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220" w:rsidRPr="0065743C" w:rsidRDefault="00695ADA" w:rsidP="001B5AEE">
      <w:pPr>
        <w:spacing w:line="360" w:lineRule="auto"/>
        <w:jc w:val="center"/>
        <w:rPr>
          <w:rFonts w:ascii="Times New Roman" w:hAnsi="Times New Roman" w:cs="Times New Roman"/>
          <w:sz w:val="24"/>
          <w:szCs w:val="24"/>
        </w:rPr>
      </w:pPr>
      <w:r w:rsidRPr="0065743C">
        <w:rPr>
          <w:rFonts w:ascii="Times New Roman" w:hAnsi="Times New Roman" w:cs="Times New Roman"/>
          <w:sz w:val="24"/>
          <w:szCs w:val="24"/>
        </w:rPr>
        <w:t xml:space="preserve">Exposure to ‘healthy’ fast food meal bundles in television advertisements </w:t>
      </w:r>
      <w:r w:rsidR="000F0614" w:rsidRPr="0065743C">
        <w:rPr>
          <w:rFonts w:ascii="Times New Roman" w:hAnsi="Times New Roman" w:cs="Times New Roman"/>
          <w:sz w:val="24"/>
          <w:szCs w:val="24"/>
        </w:rPr>
        <w:t>promotes</w:t>
      </w:r>
      <w:r w:rsidRPr="0065743C">
        <w:rPr>
          <w:rFonts w:ascii="Times New Roman" w:hAnsi="Times New Roman" w:cs="Times New Roman"/>
          <w:sz w:val="24"/>
          <w:szCs w:val="24"/>
        </w:rPr>
        <w:t xml:space="preserve"> </w:t>
      </w:r>
      <w:r w:rsidR="000F0614" w:rsidRPr="0065743C">
        <w:rPr>
          <w:rFonts w:ascii="Times New Roman" w:hAnsi="Times New Roman" w:cs="Times New Roman"/>
          <w:sz w:val="24"/>
          <w:szCs w:val="24"/>
        </w:rPr>
        <w:t>liking</w:t>
      </w:r>
      <w:r w:rsidRPr="0065743C">
        <w:rPr>
          <w:rFonts w:ascii="Times New Roman" w:hAnsi="Times New Roman" w:cs="Times New Roman"/>
          <w:sz w:val="24"/>
          <w:szCs w:val="24"/>
        </w:rPr>
        <w:t xml:space="preserve"> for fast food but not healthier choices</w:t>
      </w:r>
      <w:r w:rsidR="00F07C81" w:rsidRPr="0065743C">
        <w:rPr>
          <w:rFonts w:ascii="Times New Roman" w:hAnsi="Times New Roman" w:cs="Times New Roman"/>
          <w:sz w:val="24"/>
          <w:szCs w:val="24"/>
        </w:rPr>
        <w:t xml:space="preserve"> in children</w:t>
      </w:r>
      <w:r w:rsidRPr="0065743C">
        <w:rPr>
          <w:rFonts w:ascii="Times New Roman" w:hAnsi="Times New Roman" w:cs="Times New Roman"/>
          <w:sz w:val="24"/>
          <w:szCs w:val="24"/>
        </w:rPr>
        <w:t>.</w:t>
      </w:r>
    </w:p>
    <w:p w:rsidR="00695ADA" w:rsidRPr="0065743C" w:rsidRDefault="00695ADA" w:rsidP="001B5AEE">
      <w:pPr>
        <w:spacing w:line="360" w:lineRule="auto"/>
        <w:rPr>
          <w:rFonts w:ascii="Times New Roman" w:hAnsi="Times New Roman" w:cs="Times New Roman"/>
          <w:sz w:val="24"/>
          <w:szCs w:val="24"/>
        </w:rPr>
      </w:pPr>
    </w:p>
    <w:p w:rsidR="00346F7A" w:rsidRPr="0065743C" w:rsidRDefault="00346F7A" w:rsidP="001B5AEE">
      <w:pPr>
        <w:spacing w:line="360" w:lineRule="auto"/>
        <w:jc w:val="center"/>
        <w:rPr>
          <w:rFonts w:ascii="Times New Roman" w:hAnsi="Times New Roman" w:cs="Times New Roman"/>
          <w:sz w:val="24"/>
          <w:szCs w:val="24"/>
        </w:rPr>
      </w:pPr>
      <w:r w:rsidRPr="0065743C">
        <w:rPr>
          <w:rFonts w:ascii="Times New Roman" w:hAnsi="Times New Roman" w:cs="Times New Roman"/>
          <w:sz w:val="24"/>
          <w:szCs w:val="24"/>
        </w:rPr>
        <w:t>Emma J. Boyland*, Melissa Kavanagh-Safran, Jason C.G. Halford</w:t>
      </w:r>
    </w:p>
    <w:p w:rsidR="00346F7A" w:rsidRPr="0065743C" w:rsidRDefault="0090280A" w:rsidP="001B5AEE">
      <w:pPr>
        <w:spacing w:line="360" w:lineRule="auto"/>
        <w:jc w:val="center"/>
        <w:rPr>
          <w:rFonts w:ascii="Times New Roman" w:hAnsi="Times New Roman" w:cs="Times New Roman"/>
          <w:sz w:val="24"/>
          <w:szCs w:val="24"/>
        </w:rPr>
      </w:pPr>
      <w:proofErr w:type="gramStart"/>
      <w:r w:rsidRPr="0065743C">
        <w:rPr>
          <w:rFonts w:ascii="Times New Roman" w:hAnsi="Times New Roman" w:cs="Times New Roman"/>
          <w:sz w:val="24"/>
          <w:szCs w:val="24"/>
        </w:rPr>
        <w:t>Department of Psychological Sciences, University of Liverpool, Eleanor Rathbone Building, Bedford Street South, Liverpool, L69 7ZA, UK.</w:t>
      </w:r>
      <w:proofErr w:type="gramEnd"/>
    </w:p>
    <w:p w:rsidR="0090280A" w:rsidRPr="0065743C" w:rsidRDefault="0090280A" w:rsidP="001B5AEE">
      <w:pPr>
        <w:spacing w:line="360" w:lineRule="auto"/>
        <w:rPr>
          <w:rFonts w:ascii="Times New Roman" w:hAnsi="Times New Roman" w:cs="Times New Roman"/>
          <w:sz w:val="24"/>
          <w:szCs w:val="24"/>
        </w:rPr>
      </w:pPr>
    </w:p>
    <w:p w:rsidR="0090280A" w:rsidRPr="0065743C" w:rsidRDefault="00F33945" w:rsidP="001B5AEE">
      <w:pPr>
        <w:spacing w:line="360" w:lineRule="auto"/>
        <w:rPr>
          <w:rFonts w:ascii="Times New Roman" w:hAnsi="Times New Roman" w:cs="Times New Roman"/>
          <w:sz w:val="24"/>
          <w:szCs w:val="24"/>
        </w:rPr>
      </w:pPr>
      <w:r w:rsidRPr="0065743C">
        <w:rPr>
          <w:rFonts w:ascii="Times New Roman" w:hAnsi="Times New Roman" w:cs="Times New Roman"/>
          <w:sz w:val="24"/>
          <w:szCs w:val="24"/>
        </w:rPr>
        <w:t>Author</w:t>
      </w:r>
      <w:r w:rsidR="0090280A" w:rsidRPr="0065743C">
        <w:rPr>
          <w:rFonts w:ascii="Times New Roman" w:hAnsi="Times New Roman" w:cs="Times New Roman"/>
          <w:sz w:val="24"/>
          <w:szCs w:val="24"/>
        </w:rPr>
        <w:t xml:space="preserve"> email addresses:</w:t>
      </w:r>
    </w:p>
    <w:p w:rsidR="00F33945" w:rsidRPr="0065743C" w:rsidRDefault="0090280A" w:rsidP="001B5AEE">
      <w:pPr>
        <w:spacing w:line="360" w:lineRule="auto"/>
        <w:rPr>
          <w:rStyle w:val="Hyperlink"/>
          <w:rFonts w:ascii="Times New Roman" w:hAnsi="Times New Roman" w:cs="Times New Roman"/>
          <w:color w:val="auto"/>
          <w:sz w:val="24"/>
          <w:szCs w:val="24"/>
        </w:rPr>
      </w:pPr>
      <w:r w:rsidRPr="0065743C">
        <w:rPr>
          <w:rFonts w:ascii="Times New Roman" w:hAnsi="Times New Roman" w:cs="Times New Roman"/>
          <w:sz w:val="24"/>
          <w:szCs w:val="24"/>
        </w:rPr>
        <w:t xml:space="preserve">Dr Emma J. Boyland </w:t>
      </w:r>
      <w:hyperlink r:id="rId9" w:history="1">
        <w:r w:rsidRPr="0065743C">
          <w:rPr>
            <w:rStyle w:val="Hyperlink"/>
            <w:rFonts w:ascii="Times New Roman" w:hAnsi="Times New Roman" w:cs="Times New Roman"/>
            <w:color w:val="auto"/>
            <w:sz w:val="24"/>
            <w:szCs w:val="24"/>
          </w:rPr>
          <w:t>e.boyland@liverpool.ac.uk</w:t>
        </w:r>
      </w:hyperlink>
    </w:p>
    <w:p w:rsidR="00F33945" w:rsidRPr="0065743C" w:rsidRDefault="00F33945" w:rsidP="001B5AEE">
      <w:pPr>
        <w:spacing w:line="360" w:lineRule="auto"/>
        <w:rPr>
          <w:rFonts w:ascii="Times New Roman" w:hAnsi="Times New Roman" w:cs="Times New Roman"/>
          <w:sz w:val="24"/>
          <w:szCs w:val="24"/>
          <w:u w:val="single"/>
        </w:rPr>
      </w:pPr>
      <w:r w:rsidRPr="0065743C">
        <w:rPr>
          <w:rFonts w:ascii="Times New Roman" w:hAnsi="Times New Roman" w:cs="Times New Roman"/>
          <w:sz w:val="24"/>
          <w:szCs w:val="24"/>
        </w:rPr>
        <w:t xml:space="preserve">Melissa Kavanagh-Safran </w:t>
      </w:r>
      <w:hyperlink r:id="rId10" w:history="1">
        <w:r w:rsidRPr="0065743C">
          <w:rPr>
            <w:rStyle w:val="Hyperlink"/>
            <w:rFonts w:ascii="Times New Roman" w:hAnsi="Times New Roman" w:cs="Times New Roman"/>
            <w:color w:val="auto"/>
            <w:sz w:val="24"/>
            <w:szCs w:val="24"/>
          </w:rPr>
          <w:t>melissasafran@hotmail.com</w:t>
        </w:r>
      </w:hyperlink>
    </w:p>
    <w:p w:rsidR="0090280A" w:rsidRPr="0065743C" w:rsidRDefault="0090280A" w:rsidP="001B5AEE">
      <w:pPr>
        <w:spacing w:line="360" w:lineRule="auto"/>
        <w:rPr>
          <w:rFonts w:ascii="Times New Roman" w:hAnsi="Times New Roman" w:cs="Times New Roman"/>
          <w:sz w:val="24"/>
          <w:szCs w:val="24"/>
        </w:rPr>
      </w:pPr>
      <w:r w:rsidRPr="0065743C">
        <w:rPr>
          <w:rFonts w:ascii="Times New Roman" w:hAnsi="Times New Roman" w:cs="Times New Roman"/>
          <w:sz w:val="24"/>
          <w:szCs w:val="24"/>
        </w:rPr>
        <w:t xml:space="preserve">Jason C.G. Halford </w:t>
      </w:r>
      <w:hyperlink r:id="rId11" w:history="1">
        <w:r w:rsidRPr="0065743C">
          <w:rPr>
            <w:rStyle w:val="Hyperlink"/>
            <w:rFonts w:ascii="Times New Roman" w:hAnsi="Times New Roman" w:cs="Times New Roman"/>
            <w:color w:val="auto"/>
            <w:sz w:val="24"/>
            <w:szCs w:val="24"/>
          </w:rPr>
          <w:t>j.c.g.halford@liverpool.ac.uk</w:t>
        </w:r>
      </w:hyperlink>
    </w:p>
    <w:p w:rsidR="00346F7A" w:rsidRPr="0065743C" w:rsidRDefault="00346F7A" w:rsidP="001B5AEE">
      <w:pPr>
        <w:spacing w:line="360" w:lineRule="auto"/>
        <w:rPr>
          <w:rFonts w:ascii="Times New Roman" w:hAnsi="Times New Roman" w:cs="Times New Roman"/>
          <w:sz w:val="24"/>
          <w:szCs w:val="24"/>
        </w:rPr>
      </w:pPr>
    </w:p>
    <w:p w:rsidR="00346F7A" w:rsidRPr="0065743C" w:rsidRDefault="00346F7A" w:rsidP="001B5AEE">
      <w:pPr>
        <w:spacing w:line="360" w:lineRule="auto"/>
        <w:rPr>
          <w:rFonts w:ascii="Times New Roman" w:hAnsi="Times New Roman" w:cs="Times New Roman"/>
          <w:sz w:val="24"/>
          <w:szCs w:val="24"/>
        </w:rPr>
      </w:pPr>
      <w:r w:rsidRPr="0065743C">
        <w:rPr>
          <w:rFonts w:ascii="Times New Roman" w:hAnsi="Times New Roman" w:cs="Times New Roman"/>
          <w:sz w:val="24"/>
          <w:szCs w:val="24"/>
        </w:rPr>
        <w:t>*</w:t>
      </w:r>
      <w:r w:rsidR="00695ADA" w:rsidRPr="0065743C">
        <w:rPr>
          <w:rFonts w:ascii="Times New Roman" w:hAnsi="Times New Roman" w:cs="Times New Roman"/>
          <w:sz w:val="24"/>
          <w:szCs w:val="24"/>
        </w:rPr>
        <w:t>Corresponding author</w:t>
      </w:r>
      <w:r w:rsidRPr="0065743C">
        <w:rPr>
          <w:rFonts w:ascii="Times New Roman" w:hAnsi="Times New Roman" w:cs="Times New Roman"/>
          <w:sz w:val="24"/>
          <w:szCs w:val="24"/>
        </w:rPr>
        <w:t>:</w:t>
      </w:r>
    </w:p>
    <w:p w:rsidR="00346F7A" w:rsidRPr="0065743C" w:rsidRDefault="00655E4B" w:rsidP="001B5AEE">
      <w:pPr>
        <w:spacing w:line="360" w:lineRule="auto"/>
        <w:rPr>
          <w:rFonts w:ascii="Times New Roman" w:hAnsi="Times New Roman" w:cs="Times New Roman"/>
          <w:sz w:val="24"/>
          <w:szCs w:val="24"/>
        </w:rPr>
      </w:pPr>
      <w:r w:rsidRPr="0065743C">
        <w:rPr>
          <w:rFonts w:ascii="Times New Roman" w:hAnsi="Times New Roman" w:cs="Times New Roman"/>
          <w:sz w:val="24"/>
          <w:szCs w:val="24"/>
        </w:rPr>
        <w:t>Dr Emma J. Boyland</w:t>
      </w:r>
    </w:p>
    <w:p w:rsidR="00346F7A" w:rsidRPr="0065743C" w:rsidRDefault="00346F7A" w:rsidP="001B5AEE">
      <w:pPr>
        <w:spacing w:line="360" w:lineRule="auto"/>
        <w:rPr>
          <w:rFonts w:ascii="Times New Roman" w:hAnsi="Times New Roman" w:cs="Times New Roman"/>
          <w:sz w:val="24"/>
          <w:szCs w:val="24"/>
        </w:rPr>
      </w:pPr>
      <w:r w:rsidRPr="0065743C">
        <w:rPr>
          <w:rFonts w:ascii="Times New Roman" w:hAnsi="Times New Roman" w:cs="Times New Roman"/>
          <w:sz w:val="24"/>
          <w:szCs w:val="24"/>
        </w:rPr>
        <w:t>Department of Psychological Sciences, University of Liverpool, Eleanor Rathbone Building, Bedford Street South, Liverpool, L69 7ZA</w:t>
      </w:r>
      <w:bookmarkStart w:id="0" w:name="_GoBack"/>
      <w:bookmarkEnd w:id="0"/>
    </w:p>
    <w:p w:rsidR="00346F7A" w:rsidRPr="0065743C" w:rsidRDefault="00346F7A" w:rsidP="001B5AEE">
      <w:pPr>
        <w:spacing w:line="360" w:lineRule="auto"/>
        <w:rPr>
          <w:rFonts w:ascii="Times New Roman" w:hAnsi="Times New Roman" w:cs="Times New Roman"/>
          <w:sz w:val="24"/>
          <w:szCs w:val="24"/>
        </w:rPr>
      </w:pPr>
      <w:r w:rsidRPr="0065743C">
        <w:rPr>
          <w:rFonts w:ascii="Times New Roman" w:hAnsi="Times New Roman" w:cs="Times New Roman"/>
          <w:sz w:val="24"/>
          <w:szCs w:val="24"/>
        </w:rPr>
        <w:t>Email:</w:t>
      </w:r>
      <w:r w:rsidR="00695ADA" w:rsidRPr="0065743C">
        <w:rPr>
          <w:rFonts w:ascii="Times New Roman" w:hAnsi="Times New Roman" w:cs="Times New Roman"/>
          <w:sz w:val="24"/>
          <w:szCs w:val="24"/>
        </w:rPr>
        <w:t xml:space="preserve"> </w:t>
      </w:r>
      <w:hyperlink r:id="rId12" w:history="1">
        <w:r w:rsidRPr="0065743C">
          <w:rPr>
            <w:rStyle w:val="Hyperlink"/>
            <w:rFonts w:ascii="Times New Roman" w:hAnsi="Times New Roman" w:cs="Times New Roman"/>
            <w:color w:val="auto"/>
            <w:sz w:val="24"/>
            <w:szCs w:val="24"/>
          </w:rPr>
          <w:t>e.boyland@liverpool.ac.uk</w:t>
        </w:r>
      </w:hyperlink>
    </w:p>
    <w:p w:rsidR="00695ADA" w:rsidRPr="0065743C" w:rsidRDefault="00346F7A" w:rsidP="001B5AEE">
      <w:pPr>
        <w:spacing w:line="360" w:lineRule="auto"/>
        <w:rPr>
          <w:rFonts w:ascii="Times New Roman" w:hAnsi="Times New Roman" w:cs="Times New Roman"/>
          <w:sz w:val="24"/>
          <w:szCs w:val="24"/>
        </w:rPr>
      </w:pPr>
      <w:r w:rsidRPr="0065743C">
        <w:rPr>
          <w:rFonts w:ascii="Times New Roman" w:hAnsi="Times New Roman" w:cs="Times New Roman"/>
          <w:sz w:val="24"/>
          <w:szCs w:val="24"/>
        </w:rPr>
        <w:t>Tel.: +44 (0) 151 794 1137</w:t>
      </w:r>
    </w:p>
    <w:p w:rsidR="00346F7A" w:rsidRPr="0065743C" w:rsidRDefault="00346F7A" w:rsidP="001B5AEE">
      <w:pPr>
        <w:spacing w:line="360" w:lineRule="auto"/>
        <w:rPr>
          <w:rFonts w:ascii="Times New Roman" w:hAnsi="Times New Roman" w:cs="Times New Roman"/>
          <w:sz w:val="24"/>
          <w:szCs w:val="24"/>
        </w:rPr>
      </w:pPr>
    </w:p>
    <w:p w:rsidR="00346F7A" w:rsidRPr="0065743C" w:rsidRDefault="00893C1F" w:rsidP="001B5AEE">
      <w:pPr>
        <w:spacing w:line="360" w:lineRule="auto"/>
        <w:rPr>
          <w:rFonts w:ascii="Times New Roman" w:hAnsi="Times New Roman" w:cs="Times New Roman"/>
          <w:sz w:val="24"/>
          <w:szCs w:val="24"/>
        </w:rPr>
      </w:pPr>
      <w:r w:rsidRPr="0065743C">
        <w:rPr>
          <w:rFonts w:ascii="Times New Roman" w:hAnsi="Times New Roman" w:cs="Times New Roman"/>
          <w:sz w:val="24"/>
          <w:szCs w:val="24"/>
        </w:rPr>
        <w:t>Running title: ‘Healthy’ fast food advertising to children.</w:t>
      </w:r>
    </w:p>
    <w:p w:rsidR="00893C1F" w:rsidRPr="0065743C" w:rsidRDefault="00893C1F" w:rsidP="001B5AEE">
      <w:pPr>
        <w:spacing w:line="360" w:lineRule="auto"/>
        <w:rPr>
          <w:rFonts w:ascii="Times New Roman" w:hAnsi="Times New Roman" w:cs="Times New Roman"/>
          <w:sz w:val="24"/>
          <w:szCs w:val="24"/>
        </w:rPr>
      </w:pPr>
      <w:r w:rsidRPr="0065743C">
        <w:rPr>
          <w:rFonts w:ascii="Times New Roman" w:hAnsi="Times New Roman" w:cs="Times New Roman"/>
          <w:sz w:val="24"/>
          <w:szCs w:val="24"/>
        </w:rPr>
        <w:t>Keywords: fast food, advertising, food choice, children.</w:t>
      </w:r>
    </w:p>
    <w:p w:rsidR="00346F7A" w:rsidRPr="0065743C" w:rsidRDefault="00346F7A" w:rsidP="001B5AEE">
      <w:pPr>
        <w:spacing w:line="360" w:lineRule="auto"/>
        <w:rPr>
          <w:rFonts w:ascii="Times New Roman" w:hAnsi="Times New Roman" w:cs="Times New Roman"/>
          <w:sz w:val="24"/>
          <w:szCs w:val="24"/>
        </w:rPr>
      </w:pPr>
    </w:p>
    <w:p w:rsidR="00346F7A" w:rsidRPr="0065743C" w:rsidRDefault="00346F7A" w:rsidP="001B5AEE">
      <w:pPr>
        <w:spacing w:line="360" w:lineRule="auto"/>
        <w:rPr>
          <w:rFonts w:ascii="Times New Roman" w:hAnsi="Times New Roman" w:cs="Times New Roman"/>
          <w:sz w:val="24"/>
          <w:szCs w:val="24"/>
        </w:rPr>
      </w:pPr>
    </w:p>
    <w:p w:rsidR="00346F7A" w:rsidRPr="0065743C" w:rsidRDefault="00346F7A" w:rsidP="001B5AEE">
      <w:pPr>
        <w:spacing w:line="360" w:lineRule="auto"/>
        <w:rPr>
          <w:rFonts w:ascii="Times New Roman" w:hAnsi="Times New Roman" w:cs="Times New Roman"/>
          <w:sz w:val="24"/>
          <w:szCs w:val="24"/>
        </w:rPr>
      </w:pPr>
    </w:p>
    <w:p w:rsidR="00346F7A" w:rsidRPr="0065743C" w:rsidRDefault="00346F7A" w:rsidP="001B5AEE">
      <w:pPr>
        <w:spacing w:line="360" w:lineRule="auto"/>
        <w:rPr>
          <w:rFonts w:ascii="Times New Roman" w:hAnsi="Times New Roman" w:cs="Times New Roman"/>
          <w:sz w:val="24"/>
          <w:szCs w:val="24"/>
        </w:rPr>
      </w:pPr>
    </w:p>
    <w:p w:rsidR="00695ADA" w:rsidRPr="0065743C" w:rsidRDefault="00695ADA" w:rsidP="001B5AEE">
      <w:pPr>
        <w:spacing w:line="360" w:lineRule="auto"/>
        <w:rPr>
          <w:rFonts w:ascii="Times New Roman" w:hAnsi="Times New Roman" w:cs="Times New Roman"/>
          <w:b/>
          <w:sz w:val="24"/>
          <w:szCs w:val="24"/>
        </w:rPr>
      </w:pPr>
      <w:r w:rsidRPr="0065743C">
        <w:rPr>
          <w:rFonts w:ascii="Times New Roman" w:hAnsi="Times New Roman" w:cs="Times New Roman"/>
          <w:b/>
          <w:sz w:val="24"/>
          <w:szCs w:val="24"/>
        </w:rPr>
        <w:lastRenderedPageBreak/>
        <w:t>Abstract</w:t>
      </w:r>
    </w:p>
    <w:p w:rsidR="00D20D84" w:rsidRPr="0065743C" w:rsidRDefault="00034FAC" w:rsidP="001B5AEE">
      <w:pPr>
        <w:spacing w:line="360" w:lineRule="auto"/>
        <w:rPr>
          <w:rFonts w:ascii="Times New Roman" w:hAnsi="Times New Roman" w:cs="Times New Roman"/>
          <w:b/>
          <w:sz w:val="24"/>
          <w:szCs w:val="24"/>
        </w:rPr>
      </w:pPr>
      <w:r w:rsidRPr="0065743C">
        <w:rPr>
          <w:rFonts w:ascii="Times New Roman" w:hAnsi="Times New Roman" w:cs="Times New Roman"/>
          <w:sz w:val="24"/>
          <w:szCs w:val="24"/>
        </w:rPr>
        <w:t>Due to regulatory changes,</w:t>
      </w:r>
      <w:r w:rsidR="00D20D84" w:rsidRPr="0065743C">
        <w:rPr>
          <w:rFonts w:ascii="Times New Roman" w:hAnsi="Times New Roman" w:cs="Times New Roman"/>
          <w:sz w:val="24"/>
          <w:szCs w:val="24"/>
        </w:rPr>
        <w:t xml:space="preserve"> fast food companies </w:t>
      </w:r>
      <w:r w:rsidRPr="0065743C">
        <w:rPr>
          <w:rFonts w:ascii="Times New Roman" w:hAnsi="Times New Roman" w:cs="Times New Roman"/>
          <w:sz w:val="24"/>
          <w:szCs w:val="24"/>
        </w:rPr>
        <w:t>often</w:t>
      </w:r>
      <w:r w:rsidR="00D20D84" w:rsidRPr="0065743C">
        <w:rPr>
          <w:rFonts w:ascii="Times New Roman" w:hAnsi="Times New Roman" w:cs="Times New Roman"/>
          <w:sz w:val="24"/>
          <w:szCs w:val="24"/>
        </w:rPr>
        <w:t xml:space="preserve"> depict healthy foods in their </w:t>
      </w:r>
      <w:r w:rsidR="00B76E77" w:rsidRPr="0065743C">
        <w:rPr>
          <w:rFonts w:ascii="Times New Roman" w:hAnsi="Times New Roman" w:cs="Times New Roman"/>
          <w:sz w:val="24"/>
          <w:szCs w:val="24"/>
        </w:rPr>
        <w:t xml:space="preserve">television </w:t>
      </w:r>
      <w:r w:rsidR="00D20D84" w:rsidRPr="0065743C">
        <w:rPr>
          <w:rFonts w:ascii="Times New Roman" w:hAnsi="Times New Roman" w:cs="Times New Roman"/>
          <w:sz w:val="24"/>
          <w:szCs w:val="24"/>
        </w:rPr>
        <w:t xml:space="preserve">advertising </w:t>
      </w:r>
      <w:r w:rsidRPr="0065743C">
        <w:rPr>
          <w:rFonts w:ascii="Times New Roman" w:hAnsi="Times New Roman" w:cs="Times New Roman"/>
          <w:sz w:val="24"/>
          <w:szCs w:val="24"/>
        </w:rPr>
        <w:t>to</w:t>
      </w:r>
      <w:r w:rsidR="00D20D84" w:rsidRPr="0065743C">
        <w:rPr>
          <w:rFonts w:ascii="Times New Roman" w:hAnsi="Times New Roman" w:cs="Times New Roman"/>
          <w:sz w:val="24"/>
          <w:szCs w:val="24"/>
        </w:rPr>
        <w:t xml:space="preserve"> children. This study examined how exposure to advertising for ‘healthy’ children’s meal bundles influence</w:t>
      </w:r>
      <w:r w:rsidR="00B76E77" w:rsidRPr="0065743C">
        <w:rPr>
          <w:rFonts w:ascii="Times New Roman" w:hAnsi="Times New Roman" w:cs="Times New Roman"/>
          <w:sz w:val="24"/>
          <w:szCs w:val="24"/>
        </w:rPr>
        <w:t>d</w:t>
      </w:r>
      <w:r w:rsidR="00D20D84" w:rsidRPr="0065743C">
        <w:rPr>
          <w:rFonts w:ascii="Times New Roman" w:hAnsi="Times New Roman" w:cs="Times New Roman"/>
          <w:sz w:val="24"/>
          <w:szCs w:val="24"/>
        </w:rPr>
        <w:t xml:space="preserve"> </w:t>
      </w:r>
      <w:r w:rsidRPr="0065743C">
        <w:rPr>
          <w:rFonts w:ascii="Times New Roman" w:hAnsi="Times New Roman" w:cs="Times New Roman"/>
          <w:sz w:val="24"/>
          <w:szCs w:val="24"/>
        </w:rPr>
        <w:t xml:space="preserve">children’s </w:t>
      </w:r>
      <w:r w:rsidR="00D20D84" w:rsidRPr="0065743C">
        <w:rPr>
          <w:rFonts w:ascii="Times New Roman" w:hAnsi="Times New Roman" w:cs="Times New Roman"/>
          <w:sz w:val="24"/>
          <w:szCs w:val="24"/>
        </w:rPr>
        <w:t xml:space="preserve">food selection. 59 children (37 male), aged 7–10 years (8.8 ± 0.9y) took part. The </w:t>
      </w:r>
      <w:r w:rsidRPr="0065743C">
        <w:rPr>
          <w:rFonts w:ascii="Times New Roman" w:hAnsi="Times New Roman" w:cs="Times New Roman"/>
          <w:sz w:val="24"/>
          <w:szCs w:val="24"/>
        </w:rPr>
        <w:t>within-participant, counterbalanced design had</w:t>
      </w:r>
      <w:r w:rsidR="00D20D84" w:rsidRPr="0065743C">
        <w:rPr>
          <w:rFonts w:ascii="Times New Roman" w:hAnsi="Times New Roman" w:cs="Times New Roman"/>
          <w:sz w:val="24"/>
          <w:szCs w:val="24"/>
        </w:rPr>
        <w:t xml:space="preserve"> two conditions: control (exposure to ten toy adverts across two breaks of five adverts each) and experimental (the middle advert in each break replaced with </w:t>
      </w:r>
      <w:r w:rsidR="001019E8" w:rsidRPr="0065743C">
        <w:rPr>
          <w:rFonts w:ascii="Times New Roman" w:hAnsi="Times New Roman" w:cs="Times New Roman"/>
          <w:sz w:val="24"/>
          <w:szCs w:val="24"/>
        </w:rPr>
        <w:t>one</w:t>
      </w:r>
      <w:r w:rsidR="00D20D84" w:rsidRPr="0065743C">
        <w:rPr>
          <w:rFonts w:ascii="Times New Roman" w:hAnsi="Times New Roman" w:cs="Times New Roman"/>
          <w:sz w:val="24"/>
          <w:szCs w:val="24"/>
        </w:rPr>
        <w:t xml:space="preserve"> for a McDonalds’s Happy Meal</w:t>
      </w:r>
      <w:r w:rsidR="00D20D84" w:rsidRPr="0065743C">
        <w:rPr>
          <w:rFonts w:ascii="Times New Roman" w:hAnsi="Times New Roman" w:cs="Times New Roman"/>
          <w:sz w:val="24"/>
          <w:szCs w:val="24"/>
          <w:vertAlign w:val="superscript"/>
        </w:rPr>
        <w:t>®</w:t>
      </w:r>
      <w:r w:rsidR="00D20D84" w:rsidRPr="0065743C">
        <w:rPr>
          <w:rFonts w:ascii="Times New Roman" w:hAnsi="Times New Roman" w:cs="Times New Roman"/>
          <w:sz w:val="24"/>
          <w:szCs w:val="24"/>
        </w:rPr>
        <w:t xml:space="preserve"> depicting the meal bundle as consisting of fish fingers, a fruit bag and a bottle of mineral water). Following viewing of the adverts embedded in a cartoon, children completed a hypothetical menu task</w:t>
      </w:r>
      <w:r w:rsidRPr="0065743C">
        <w:rPr>
          <w:rFonts w:ascii="Times New Roman" w:hAnsi="Times New Roman" w:cs="Times New Roman"/>
          <w:sz w:val="24"/>
          <w:szCs w:val="24"/>
        </w:rPr>
        <w:t xml:space="preserve"> and reported</w:t>
      </w:r>
      <w:r w:rsidR="00D20D84" w:rsidRPr="0065743C">
        <w:rPr>
          <w:rFonts w:ascii="Times New Roman" w:hAnsi="Times New Roman" w:cs="Times New Roman"/>
          <w:sz w:val="24"/>
          <w:szCs w:val="24"/>
        </w:rPr>
        <w:t xml:space="preserve"> liking for McDonald</w:t>
      </w:r>
      <w:r w:rsidRPr="0065743C">
        <w:rPr>
          <w:rFonts w:ascii="Times New Roman" w:hAnsi="Times New Roman" w:cs="Times New Roman"/>
          <w:sz w:val="24"/>
          <w:szCs w:val="24"/>
        </w:rPr>
        <w:t>’</w:t>
      </w:r>
      <w:r w:rsidR="00D20D84" w:rsidRPr="0065743C">
        <w:rPr>
          <w:rFonts w:ascii="Times New Roman" w:hAnsi="Times New Roman" w:cs="Times New Roman"/>
          <w:sz w:val="24"/>
          <w:szCs w:val="24"/>
        </w:rPr>
        <w:t>s</w:t>
      </w:r>
      <w:r w:rsidRPr="0065743C">
        <w:rPr>
          <w:rFonts w:ascii="Times New Roman" w:hAnsi="Times New Roman" w:cs="Times New Roman"/>
          <w:sz w:val="24"/>
          <w:szCs w:val="24"/>
        </w:rPr>
        <w:t xml:space="preserve"> food</w:t>
      </w:r>
      <w:r w:rsidR="00D20D84" w:rsidRPr="0065743C">
        <w:rPr>
          <w:rFonts w:ascii="Times New Roman" w:hAnsi="Times New Roman" w:cs="Times New Roman"/>
          <w:sz w:val="24"/>
          <w:szCs w:val="24"/>
        </w:rPr>
        <w:t xml:space="preserve"> and fast food in general. Nutritional knowledge, height, and weight were measured. There was no significant difference between the two advert conditions for the </w:t>
      </w:r>
      <w:r w:rsidRPr="0065743C">
        <w:rPr>
          <w:rFonts w:ascii="Times New Roman" w:hAnsi="Times New Roman" w:cs="Times New Roman"/>
          <w:sz w:val="24"/>
          <w:szCs w:val="24"/>
        </w:rPr>
        <w:t>nutritional content</w:t>
      </w:r>
      <w:r w:rsidR="00D20D84" w:rsidRPr="0065743C">
        <w:rPr>
          <w:rFonts w:ascii="Times New Roman" w:hAnsi="Times New Roman" w:cs="Times New Roman"/>
          <w:sz w:val="24"/>
          <w:szCs w:val="24"/>
        </w:rPr>
        <w:t xml:space="preserve"> of the meal bundles selected. However, children’s liking for fast food in general increased after exposure to the food adverts, relative to control</w:t>
      </w:r>
      <w:r w:rsidRPr="0065743C">
        <w:rPr>
          <w:rFonts w:ascii="Times New Roman" w:hAnsi="Times New Roman" w:cs="Times New Roman"/>
          <w:sz w:val="24"/>
          <w:szCs w:val="24"/>
        </w:rPr>
        <w:t xml:space="preserve"> (</w:t>
      </w:r>
      <w:r w:rsidRPr="0065743C">
        <w:rPr>
          <w:rFonts w:ascii="Times New Roman" w:hAnsi="Times New Roman" w:cs="Times New Roman"/>
          <w:i/>
          <w:sz w:val="24"/>
          <w:szCs w:val="24"/>
        </w:rPr>
        <w:t>p</w:t>
      </w:r>
      <w:r w:rsidRPr="0065743C">
        <w:rPr>
          <w:rFonts w:ascii="Times New Roman" w:hAnsi="Times New Roman" w:cs="Times New Roman"/>
          <w:sz w:val="24"/>
          <w:szCs w:val="24"/>
        </w:rPr>
        <w:t>=0.004)</w:t>
      </w:r>
      <w:r w:rsidR="00D20D84" w:rsidRPr="0065743C">
        <w:rPr>
          <w:rFonts w:ascii="Times New Roman" w:hAnsi="Times New Roman" w:cs="Times New Roman"/>
          <w:sz w:val="24"/>
          <w:szCs w:val="24"/>
        </w:rPr>
        <w:t>. Compared to children with high nutritional knowledge, those with low scores selected meal</w:t>
      </w:r>
      <w:r w:rsidR="001019E8" w:rsidRPr="0065743C">
        <w:rPr>
          <w:rFonts w:ascii="Times New Roman" w:hAnsi="Times New Roman" w:cs="Times New Roman"/>
          <w:sz w:val="24"/>
          <w:szCs w:val="24"/>
        </w:rPr>
        <w:t>s</w:t>
      </w:r>
      <w:r w:rsidR="00D20D84" w:rsidRPr="0065743C">
        <w:rPr>
          <w:rFonts w:ascii="Times New Roman" w:hAnsi="Times New Roman" w:cs="Times New Roman"/>
          <w:sz w:val="24"/>
          <w:szCs w:val="24"/>
        </w:rPr>
        <w:t xml:space="preserve"> </w:t>
      </w:r>
      <w:r w:rsidR="001019E8" w:rsidRPr="0065743C">
        <w:rPr>
          <w:rFonts w:ascii="Times New Roman" w:hAnsi="Times New Roman" w:cs="Times New Roman"/>
          <w:sz w:val="24"/>
          <w:szCs w:val="24"/>
        </w:rPr>
        <w:t>of</w:t>
      </w:r>
      <w:r w:rsidR="00D20D84" w:rsidRPr="0065743C">
        <w:rPr>
          <w:rFonts w:ascii="Times New Roman" w:hAnsi="Times New Roman" w:cs="Times New Roman"/>
          <w:sz w:val="24"/>
          <w:szCs w:val="24"/>
        </w:rPr>
        <w:t xml:space="preserve"> greater </w:t>
      </w:r>
      <w:r w:rsidR="00EE5949" w:rsidRPr="0065743C">
        <w:rPr>
          <w:rFonts w:ascii="Times New Roman" w:hAnsi="Times New Roman" w:cs="Times New Roman"/>
          <w:sz w:val="24"/>
          <w:szCs w:val="24"/>
        </w:rPr>
        <w:t>energy</w:t>
      </w:r>
      <w:r w:rsidR="00D20D84" w:rsidRPr="0065743C">
        <w:rPr>
          <w:rFonts w:ascii="Times New Roman" w:hAnsi="Times New Roman" w:cs="Times New Roman"/>
          <w:sz w:val="24"/>
          <w:szCs w:val="24"/>
        </w:rPr>
        <w:t xml:space="preserve"> content </w:t>
      </w:r>
      <w:r w:rsidRPr="0065743C">
        <w:rPr>
          <w:rFonts w:ascii="Times New Roman" w:hAnsi="Times New Roman" w:cs="Times New Roman"/>
          <w:sz w:val="24"/>
          <w:szCs w:val="24"/>
        </w:rPr>
        <w:t>(</w:t>
      </w:r>
      <w:r w:rsidR="00EE5949" w:rsidRPr="0065743C">
        <w:rPr>
          <w:rFonts w:ascii="Times New Roman" w:hAnsi="Times New Roman" w:cs="Times New Roman"/>
          <w:sz w:val="24"/>
          <w:szCs w:val="24"/>
        </w:rPr>
        <w:t>305kJ</w:t>
      </w:r>
      <w:r w:rsidRPr="0065743C">
        <w:rPr>
          <w:rFonts w:ascii="Times New Roman" w:hAnsi="Times New Roman" w:cs="Times New Roman"/>
          <w:sz w:val="24"/>
          <w:szCs w:val="24"/>
        </w:rPr>
        <w:t xml:space="preserve">) </w:t>
      </w:r>
      <w:r w:rsidR="00F33945" w:rsidRPr="0065743C">
        <w:rPr>
          <w:rFonts w:ascii="Times New Roman" w:hAnsi="Times New Roman" w:cs="Times New Roman"/>
          <w:sz w:val="24"/>
          <w:szCs w:val="24"/>
        </w:rPr>
        <w:t>after the food adverts</w:t>
      </w:r>
      <w:r w:rsidRPr="0065743C">
        <w:rPr>
          <w:rFonts w:ascii="Times New Roman" w:hAnsi="Times New Roman" w:cs="Times New Roman"/>
          <w:sz w:val="24"/>
          <w:szCs w:val="24"/>
        </w:rPr>
        <w:t xml:space="preserve"> (</w:t>
      </w:r>
      <w:r w:rsidRPr="0065743C">
        <w:rPr>
          <w:rFonts w:ascii="Times New Roman" w:hAnsi="Times New Roman" w:cs="Times New Roman"/>
          <w:i/>
          <w:sz w:val="24"/>
          <w:szCs w:val="24"/>
        </w:rPr>
        <w:t>p</w:t>
      </w:r>
      <w:r w:rsidRPr="0065743C">
        <w:rPr>
          <w:rFonts w:ascii="Times New Roman" w:hAnsi="Times New Roman" w:cs="Times New Roman"/>
          <w:sz w:val="24"/>
          <w:szCs w:val="24"/>
        </w:rPr>
        <w:t>=0.016)</w:t>
      </w:r>
      <w:r w:rsidR="00D20D84" w:rsidRPr="0065743C">
        <w:rPr>
          <w:rFonts w:ascii="Times New Roman" w:hAnsi="Times New Roman" w:cs="Times New Roman"/>
          <w:sz w:val="24"/>
          <w:szCs w:val="24"/>
        </w:rPr>
        <w:t xml:space="preserve">. </w:t>
      </w:r>
      <w:r w:rsidRPr="0065743C">
        <w:rPr>
          <w:rFonts w:ascii="Times New Roman" w:hAnsi="Times New Roman" w:cs="Times New Roman"/>
          <w:sz w:val="24"/>
          <w:szCs w:val="24"/>
        </w:rPr>
        <w:t>E</w:t>
      </w:r>
      <w:r w:rsidR="00D20D84" w:rsidRPr="0065743C">
        <w:rPr>
          <w:rFonts w:ascii="Times New Roman" w:hAnsi="Times New Roman" w:cs="Times New Roman"/>
          <w:sz w:val="24"/>
          <w:szCs w:val="24"/>
        </w:rPr>
        <w:t xml:space="preserve">xposure to adverts for ‘healthy’ meal bundles did not drive healthier choices in children but </w:t>
      </w:r>
      <w:r w:rsidRPr="0065743C">
        <w:rPr>
          <w:rFonts w:ascii="Times New Roman" w:hAnsi="Times New Roman" w:cs="Times New Roman"/>
          <w:sz w:val="24"/>
          <w:szCs w:val="24"/>
        </w:rPr>
        <w:t xml:space="preserve">did </w:t>
      </w:r>
      <w:r w:rsidR="00D20D84" w:rsidRPr="0065743C">
        <w:rPr>
          <w:rFonts w:ascii="Times New Roman" w:hAnsi="Times New Roman" w:cs="Times New Roman"/>
          <w:sz w:val="24"/>
          <w:szCs w:val="24"/>
        </w:rPr>
        <w:t>promote liking for fast food. These findings contribute to debate</w:t>
      </w:r>
      <w:r w:rsidR="001019E8" w:rsidRPr="0065743C">
        <w:rPr>
          <w:rFonts w:ascii="Times New Roman" w:hAnsi="Times New Roman" w:cs="Times New Roman"/>
          <w:sz w:val="24"/>
          <w:szCs w:val="24"/>
        </w:rPr>
        <w:t>s</w:t>
      </w:r>
      <w:r w:rsidR="00D20D84" w:rsidRPr="0065743C">
        <w:rPr>
          <w:rFonts w:ascii="Times New Roman" w:hAnsi="Times New Roman" w:cs="Times New Roman"/>
          <w:sz w:val="24"/>
          <w:szCs w:val="24"/>
        </w:rPr>
        <w:t xml:space="preserve"> surrounding food advertising to children</w:t>
      </w:r>
      <w:r w:rsidR="00B76E77" w:rsidRPr="0065743C">
        <w:rPr>
          <w:rFonts w:ascii="Times New Roman" w:hAnsi="Times New Roman" w:cs="Times New Roman"/>
          <w:sz w:val="24"/>
          <w:szCs w:val="24"/>
        </w:rPr>
        <w:t xml:space="preserve"> and the effectiveness of </w:t>
      </w:r>
      <w:r w:rsidR="001019E8" w:rsidRPr="0065743C">
        <w:rPr>
          <w:rFonts w:ascii="Times New Roman" w:hAnsi="Times New Roman" w:cs="Times New Roman"/>
          <w:sz w:val="24"/>
          <w:szCs w:val="24"/>
        </w:rPr>
        <w:t>related</w:t>
      </w:r>
      <w:r w:rsidRPr="0065743C">
        <w:rPr>
          <w:rFonts w:ascii="Times New Roman" w:hAnsi="Times New Roman" w:cs="Times New Roman"/>
          <w:sz w:val="24"/>
          <w:szCs w:val="24"/>
        </w:rPr>
        <w:t xml:space="preserve"> </w:t>
      </w:r>
      <w:r w:rsidR="00B76E77" w:rsidRPr="0065743C">
        <w:rPr>
          <w:rFonts w:ascii="Times New Roman" w:hAnsi="Times New Roman" w:cs="Times New Roman"/>
          <w:sz w:val="24"/>
          <w:szCs w:val="24"/>
        </w:rPr>
        <w:t>policies</w:t>
      </w:r>
      <w:r w:rsidR="00D20D84" w:rsidRPr="0065743C">
        <w:rPr>
          <w:rFonts w:ascii="Times New Roman" w:hAnsi="Times New Roman" w:cs="Times New Roman"/>
          <w:sz w:val="24"/>
          <w:szCs w:val="24"/>
        </w:rPr>
        <w:t>.</w:t>
      </w:r>
    </w:p>
    <w:p w:rsidR="00975B39" w:rsidRPr="0065743C" w:rsidRDefault="00975B39" w:rsidP="001B5AEE">
      <w:pPr>
        <w:spacing w:line="360" w:lineRule="auto"/>
        <w:rPr>
          <w:rFonts w:ascii="Times New Roman" w:hAnsi="Times New Roman" w:cs="Times New Roman"/>
          <w:i/>
          <w:sz w:val="24"/>
          <w:szCs w:val="24"/>
        </w:rPr>
      </w:pPr>
    </w:p>
    <w:p w:rsidR="00346F7A" w:rsidRPr="0065743C" w:rsidRDefault="00346F7A" w:rsidP="001B5AEE">
      <w:pPr>
        <w:spacing w:line="360" w:lineRule="auto"/>
        <w:rPr>
          <w:rFonts w:ascii="Times New Roman" w:hAnsi="Times New Roman" w:cs="Times New Roman"/>
          <w:sz w:val="24"/>
          <w:szCs w:val="24"/>
        </w:rPr>
      </w:pPr>
    </w:p>
    <w:p w:rsidR="00346F7A" w:rsidRPr="0065743C" w:rsidRDefault="00346F7A" w:rsidP="001B5AEE">
      <w:pPr>
        <w:spacing w:line="360" w:lineRule="auto"/>
        <w:rPr>
          <w:rFonts w:ascii="Times New Roman" w:hAnsi="Times New Roman" w:cs="Times New Roman"/>
          <w:b/>
          <w:sz w:val="24"/>
          <w:szCs w:val="24"/>
        </w:rPr>
      </w:pPr>
    </w:p>
    <w:p w:rsidR="00346F7A" w:rsidRPr="0065743C" w:rsidRDefault="00346F7A" w:rsidP="001B5AEE">
      <w:pPr>
        <w:spacing w:line="360" w:lineRule="auto"/>
        <w:rPr>
          <w:rFonts w:ascii="Times New Roman" w:hAnsi="Times New Roman" w:cs="Times New Roman"/>
          <w:b/>
          <w:sz w:val="24"/>
          <w:szCs w:val="24"/>
        </w:rPr>
      </w:pPr>
    </w:p>
    <w:p w:rsidR="00034FAC" w:rsidRPr="0065743C" w:rsidRDefault="00034FAC" w:rsidP="001B5AEE">
      <w:pPr>
        <w:spacing w:line="360" w:lineRule="auto"/>
        <w:rPr>
          <w:rFonts w:ascii="Times New Roman" w:hAnsi="Times New Roman" w:cs="Times New Roman"/>
          <w:b/>
          <w:sz w:val="24"/>
          <w:szCs w:val="24"/>
        </w:rPr>
      </w:pPr>
    </w:p>
    <w:p w:rsidR="00034FAC" w:rsidRPr="0065743C" w:rsidRDefault="00034FAC" w:rsidP="001B5AEE">
      <w:pPr>
        <w:spacing w:line="360" w:lineRule="auto"/>
        <w:rPr>
          <w:rFonts w:ascii="Times New Roman" w:hAnsi="Times New Roman" w:cs="Times New Roman"/>
          <w:b/>
          <w:sz w:val="24"/>
          <w:szCs w:val="24"/>
        </w:rPr>
      </w:pPr>
    </w:p>
    <w:p w:rsidR="00034FAC" w:rsidRPr="0065743C" w:rsidRDefault="00034FAC" w:rsidP="001B5AEE">
      <w:pPr>
        <w:spacing w:line="360" w:lineRule="auto"/>
        <w:rPr>
          <w:rFonts w:ascii="Times New Roman" w:hAnsi="Times New Roman" w:cs="Times New Roman"/>
          <w:b/>
          <w:sz w:val="24"/>
          <w:szCs w:val="24"/>
        </w:rPr>
      </w:pPr>
    </w:p>
    <w:p w:rsidR="00346F7A" w:rsidRPr="0065743C" w:rsidRDefault="00346F7A" w:rsidP="001B5AEE">
      <w:pPr>
        <w:spacing w:line="360" w:lineRule="auto"/>
        <w:rPr>
          <w:rFonts w:ascii="Times New Roman" w:hAnsi="Times New Roman" w:cs="Times New Roman"/>
          <w:b/>
          <w:sz w:val="24"/>
          <w:szCs w:val="24"/>
        </w:rPr>
      </w:pPr>
    </w:p>
    <w:p w:rsidR="00346F7A" w:rsidRPr="0065743C" w:rsidRDefault="00346F7A" w:rsidP="001B5AEE">
      <w:pPr>
        <w:spacing w:line="360" w:lineRule="auto"/>
        <w:rPr>
          <w:rFonts w:ascii="Times New Roman" w:hAnsi="Times New Roman" w:cs="Times New Roman"/>
          <w:b/>
          <w:sz w:val="24"/>
          <w:szCs w:val="24"/>
        </w:rPr>
      </w:pPr>
    </w:p>
    <w:p w:rsidR="00476C24" w:rsidRPr="0065743C" w:rsidRDefault="00476C24" w:rsidP="001B5AEE">
      <w:pPr>
        <w:spacing w:line="360" w:lineRule="auto"/>
        <w:rPr>
          <w:rFonts w:ascii="Times New Roman" w:hAnsi="Times New Roman" w:cs="Times New Roman"/>
          <w:b/>
          <w:sz w:val="24"/>
          <w:szCs w:val="24"/>
        </w:rPr>
      </w:pPr>
    </w:p>
    <w:p w:rsidR="00EE5949" w:rsidRPr="0065743C" w:rsidRDefault="00EE5949" w:rsidP="001B5AEE">
      <w:pPr>
        <w:spacing w:line="360" w:lineRule="auto"/>
        <w:rPr>
          <w:rFonts w:ascii="Times New Roman" w:hAnsi="Times New Roman" w:cs="Times New Roman"/>
          <w:b/>
          <w:sz w:val="24"/>
          <w:szCs w:val="24"/>
        </w:rPr>
      </w:pPr>
    </w:p>
    <w:p w:rsidR="00EE5949" w:rsidRPr="0065743C" w:rsidRDefault="00EE5949" w:rsidP="001B5AEE">
      <w:pPr>
        <w:spacing w:line="360" w:lineRule="auto"/>
        <w:rPr>
          <w:rFonts w:ascii="Times New Roman" w:hAnsi="Times New Roman" w:cs="Times New Roman"/>
          <w:b/>
          <w:sz w:val="24"/>
          <w:szCs w:val="24"/>
        </w:rPr>
      </w:pPr>
    </w:p>
    <w:p w:rsidR="00346F7A" w:rsidRPr="0065743C" w:rsidRDefault="00DD03C1" w:rsidP="001B5AEE">
      <w:pPr>
        <w:spacing w:line="360" w:lineRule="auto"/>
        <w:rPr>
          <w:rFonts w:ascii="Times New Roman" w:hAnsi="Times New Roman" w:cs="Times New Roman"/>
          <w:b/>
          <w:sz w:val="24"/>
          <w:szCs w:val="24"/>
        </w:rPr>
      </w:pPr>
      <w:r w:rsidRPr="0065743C">
        <w:rPr>
          <w:rFonts w:ascii="Times New Roman" w:hAnsi="Times New Roman" w:cs="Times New Roman"/>
          <w:b/>
          <w:sz w:val="24"/>
          <w:szCs w:val="24"/>
        </w:rPr>
        <w:lastRenderedPageBreak/>
        <w:t>I</w:t>
      </w:r>
      <w:r w:rsidR="00346F7A" w:rsidRPr="0065743C">
        <w:rPr>
          <w:rFonts w:ascii="Times New Roman" w:hAnsi="Times New Roman" w:cs="Times New Roman"/>
          <w:b/>
          <w:sz w:val="24"/>
          <w:szCs w:val="24"/>
        </w:rPr>
        <w:t>ntroduction</w:t>
      </w:r>
    </w:p>
    <w:p w:rsidR="00CA3442" w:rsidRPr="0065743C" w:rsidRDefault="00BB52AE" w:rsidP="001B5AEE">
      <w:pPr>
        <w:spacing w:line="360" w:lineRule="auto"/>
        <w:rPr>
          <w:rFonts w:ascii="Times New Roman" w:eastAsia="Times New Roman" w:hAnsi="Times New Roman" w:cs="Times New Roman"/>
          <w:sz w:val="24"/>
          <w:szCs w:val="24"/>
          <w:lang w:eastAsia="en-GB"/>
        </w:rPr>
      </w:pPr>
      <w:r w:rsidRPr="0065743C">
        <w:rPr>
          <w:rFonts w:ascii="Times New Roman" w:hAnsi="Times New Roman" w:cs="Times New Roman"/>
          <w:sz w:val="24"/>
          <w:szCs w:val="24"/>
        </w:rPr>
        <w:t xml:space="preserve">In the context of a global obesity epidemic, </w:t>
      </w:r>
      <w:r w:rsidR="00CA3442" w:rsidRPr="0065743C">
        <w:rPr>
          <w:rFonts w:ascii="Times New Roman" w:hAnsi="Times New Roman" w:cs="Times New Roman"/>
          <w:sz w:val="24"/>
          <w:szCs w:val="24"/>
        </w:rPr>
        <w:t xml:space="preserve">concerns have been raised about </w:t>
      </w:r>
      <w:r w:rsidR="00372ED7" w:rsidRPr="0065743C">
        <w:rPr>
          <w:rFonts w:ascii="Times New Roman" w:hAnsi="Times New Roman" w:cs="Times New Roman"/>
          <w:sz w:val="24"/>
          <w:szCs w:val="24"/>
        </w:rPr>
        <w:t xml:space="preserve">the marketing of unhealthy foods to children on </w:t>
      </w:r>
      <w:proofErr w:type="gramStart"/>
      <w:r w:rsidR="00372ED7" w:rsidRPr="0065743C">
        <w:rPr>
          <w:rFonts w:ascii="Times New Roman" w:hAnsi="Times New Roman" w:cs="Times New Roman"/>
          <w:sz w:val="24"/>
          <w:szCs w:val="24"/>
        </w:rPr>
        <w:t>television</w:t>
      </w:r>
      <w:proofErr w:type="gramEnd"/>
      <w:r w:rsidR="00372ED7" w:rsidRPr="0065743C">
        <w:rPr>
          <w:rFonts w:ascii="Times New Roman" w:hAnsi="Times New Roman" w:cs="Times New Roman"/>
          <w:sz w:val="24"/>
          <w:szCs w:val="24"/>
        </w:rPr>
        <w:fldChar w:fldCharType="begin">
          <w:fldData xml:space="preserve">PEVuZE5vdGU+PENpdGU+PEF1dGhvcj5IYXN0aW5nczwvQXV0aG9yPjxZZWFyPjIwMDM8L1llYXI+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</w:fldData>
        </w:fldChar>
      </w:r>
      <w:r w:rsidR="00C90CA6" w:rsidRPr="0065743C">
        <w:rPr>
          <w:rFonts w:ascii="Times New Roman" w:hAnsi="Times New Roman" w:cs="Times New Roman"/>
          <w:sz w:val="24"/>
          <w:szCs w:val="24"/>
        </w:rPr>
        <w:instrText xml:space="preserve"> ADDIN EN.CITE </w:instrText>
      </w:r>
      <w:r w:rsidR="00C90CA6" w:rsidRPr="0065743C">
        <w:rPr>
          <w:rFonts w:ascii="Times New Roman" w:hAnsi="Times New Roman" w:cs="Times New Roman"/>
          <w:sz w:val="24"/>
          <w:szCs w:val="24"/>
        </w:rPr>
        <w:fldChar w:fldCharType="begin">
          <w:fldData xml:space="preserve">PEVuZE5vdGU+PENpdGU+PEF1dGhvcj5IYXN0aW5nczwvQXV0aG9yPjxZZWFyPjIwMDM8L1llYXI+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</w:fldData>
        </w:fldChar>
      </w:r>
      <w:r w:rsidR="00C90CA6" w:rsidRPr="0065743C">
        <w:rPr>
          <w:rFonts w:ascii="Times New Roman" w:hAnsi="Times New Roman" w:cs="Times New Roman"/>
          <w:sz w:val="24"/>
          <w:szCs w:val="24"/>
        </w:rPr>
        <w:instrText xml:space="preserve"> ADDIN EN.CITE.DATA </w:instrText>
      </w:r>
      <w:r w:rsidR="00C90CA6" w:rsidRPr="0065743C">
        <w:rPr>
          <w:rFonts w:ascii="Times New Roman" w:hAnsi="Times New Roman" w:cs="Times New Roman"/>
          <w:sz w:val="24"/>
          <w:szCs w:val="24"/>
        </w:rPr>
      </w:r>
      <w:r w:rsidR="00C90CA6" w:rsidRPr="0065743C">
        <w:rPr>
          <w:rFonts w:ascii="Times New Roman" w:hAnsi="Times New Roman" w:cs="Times New Roman"/>
          <w:sz w:val="24"/>
          <w:szCs w:val="24"/>
        </w:rPr>
        <w:fldChar w:fldCharType="end"/>
      </w:r>
      <w:r w:rsidR="00372ED7" w:rsidRPr="0065743C">
        <w:rPr>
          <w:rFonts w:ascii="Times New Roman" w:hAnsi="Times New Roman" w:cs="Times New Roman"/>
          <w:sz w:val="24"/>
          <w:szCs w:val="24"/>
        </w:rPr>
      </w:r>
      <w:r w:rsidR="00372ED7" w:rsidRPr="0065743C">
        <w:rPr>
          <w:rFonts w:ascii="Times New Roman" w:hAnsi="Times New Roman" w:cs="Times New Roman"/>
          <w:sz w:val="24"/>
          <w:szCs w:val="24"/>
        </w:rPr>
        <w:fldChar w:fldCharType="separate"/>
      </w:r>
      <w:r w:rsidR="00C90CA6" w:rsidRPr="0065743C">
        <w:rPr>
          <w:rFonts w:ascii="Times New Roman" w:hAnsi="Times New Roman" w:cs="Times New Roman"/>
          <w:noProof/>
          <w:sz w:val="24"/>
          <w:szCs w:val="24"/>
          <w:vertAlign w:val="superscript"/>
        </w:rPr>
        <w:t>(1-5)</w:t>
      </w:r>
      <w:r w:rsidR="00372ED7" w:rsidRPr="0065743C">
        <w:rPr>
          <w:rFonts w:ascii="Times New Roman" w:hAnsi="Times New Roman" w:cs="Times New Roman"/>
          <w:sz w:val="24"/>
          <w:szCs w:val="24"/>
        </w:rPr>
        <w:fldChar w:fldCharType="end"/>
      </w:r>
      <w:r w:rsidR="00622914" w:rsidRPr="0065743C">
        <w:rPr>
          <w:rFonts w:ascii="Times New Roman" w:eastAsia="Times New Roman" w:hAnsi="Times New Roman" w:cs="Times New Roman"/>
          <w:sz w:val="24"/>
          <w:szCs w:val="24"/>
          <w:lang w:eastAsia="en-GB"/>
        </w:rPr>
        <w:t xml:space="preserve">. </w:t>
      </w:r>
      <w:r w:rsidR="00DD03C1" w:rsidRPr="0065743C">
        <w:rPr>
          <w:rFonts w:ascii="Times New Roman" w:eastAsia="Times New Roman" w:hAnsi="Times New Roman" w:cs="Times New Roman"/>
          <w:sz w:val="24"/>
          <w:szCs w:val="24"/>
          <w:lang w:eastAsia="en-GB"/>
        </w:rPr>
        <w:t>In their large scale systematic review, Hastings et al., state</w:t>
      </w:r>
      <w:r w:rsidR="001E2EAF" w:rsidRPr="0065743C">
        <w:rPr>
          <w:rFonts w:ascii="Times New Roman" w:eastAsia="Times New Roman" w:hAnsi="Times New Roman" w:cs="Times New Roman"/>
          <w:sz w:val="24"/>
          <w:szCs w:val="24"/>
          <w:lang w:eastAsia="en-GB"/>
        </w:rPr>
        <w:t>d</w:t>
      </w:r>
      <w:r w:rsidR="00DD03C1" w:rsidRPr="0065743C">
        <w:rPr>
          <w:rFonts w:ascii="Times New Roman" w:eastAsia="Times New Roman" w:hAnsi="Times New Roman" w:cs="Times New Roman"/>
          <w:sz w:val="24"/>
          <w:szCs w:val="24"/>
          <w:lang w:eastAsia="en-GB"/>
        </w:rPr>
        <w:t xml:space="preserve"> that t</w:t>
      </w:r>
      <w:r w:rsidR="00622914" w:rsidRPr="0065743C">
        <w:rPr>
          <w:rFonts w:ascii="Times New Roman" w:eastAsia="Times New Roman" w:hAnsi="Times New Roman" w:cs="Times New Roman"/>
          <w:sz w:val="24"/>
          <w:szCs w:val="24"/>
          <w:lang w:eastAsia="en-GB"/>
        </w:rPr>
        <w:t xml:space="preserve">he emphasis on the promotion of </w:t>
      </w:r>
      <w:r w:rsidR="00DD03C1" w:rsidRPr="0065743C">
        <w:rPr>
          <w:rFonts w:ascii="Times New Roman" w:eastAsia="Times New Roman" w:hAnsi="Times New Roman" w:cs="Times New Roman"/>
          <w:sz w:val="24"/>
          <w:szCs w:val="24"/>
          <w:lang w:eastAsia="en-GB"/>
        </w:rPr>
        <w:t>high fat, sugar and/or salt (HFSS) foods on television constitutes a major barrier to instilling healthy food choices in children</w:t>
      </w:r>
      <w:r w:rsidR="00DD03C1" w:rsidRPr="0065743C">
        <w:rPr>
          <w:rFonts w:ascii="Times New Roman" w:eastAsia="Times New Roman" w:hAnsi="Times New Roman" w:cs="Times New Roman"/>
          <w:sz w:val="24"/>
          <w:szCs w:val="24"/>
          <w:lang w:eastAsia="en-GB"/>
        </w:rPr>
        <w:fldChar w:fldCharType="begin"/>
      </w:r>
      <w:r w:rsidR="00C90CA6" w:rsidRPr="0065743C">
        <w:rPr>
          <w:rFonts w:ascii="Times New Roman" w:eastAsia="Times New Roman" w:hAnsi="Times New Roman" w:cs="Times New Roman"/>
          <w:sz w:val="24"/>
          <w:szCs w:val="24"/>
          <w:lang w:eastAsia="en-GB"/>
        </w:rPr>
        <w:instrText xml:space="preserve"> ADDIN EN.CITE &lt;EndNote&gt;&lt;Cite&gt;&lt;Author&gt;Hastings&lt;/Author&gt;&lt;Year&gt;2003&lt;/Year&gt;&lt;RecNum&gt;376&lt;/RecNum&gt;&lt;IDText&gt;Review of research on the effects of food promotion to children&lt;/IDText&gt;&lt;DisplayText&gt;&lt;style face="superscript"&gt;(1)&lt;/style&gt;&lt;/DisplayText&gt;&lt;record&gt;&lt;rec-number&gt;376&lt;/rec-number&gt;&lt;foreign-keys&gt;&lt;key app="EN" db-id="tz5v9pvtnrezp9etwwsxffdz2rsz02xxwx0d" timestamp="1407240117"&gt;376&lt;/key&gt;&lt;/foreign-keys&gt;&lt;ref-type name="Report"&gt;27&lt;/ref-type&gt;&lt;contributors&gt;&lt;authors&gt;&lt;author&gt;Hastings, G.&lt;/author&gt;&lt;author&gt;Stead, M.&lt;/author&gt;&lt;author&gt;McDermott, L.&lt;/author&gt;&lt;author&gt;Forsyth, A.&lt;/author&gt;&lt;author&gt;MacKintosh, A. M.&lt;/author&gt;&lt;author&gt;Rayner, M.&lt;/author&gt;&lt;/authors&gt;&lt;/contributors&gt;&lt;titles&gt;&lt;title&gt;Review of research on the effects of food promotion to children&lt;/title&gt;&lt;/titles&gt;&lt;volume&gt;Prepared for the Food Standards Agency&lt;/volume&gt;&lt;number&gt;Report&lt;/number&gt;&lt;keywords&gt;&lt;keyword&gt;food&lt;/keyword&gt;&lt;keyword&gt;Children&lt;/keyword&gt;&lt;/keywords&gt;&lt;dates&gt;&lt;year&gt;2003&lt;/year&gt;&lt;/dates&gt;&lt;publisher&gt;Centre for Social Marketing, The University of Strathclyde&lt;/publisher&gt;&lt;urls&gt;&lt;/urls&gt;&lt;/record&gt;&lt;/Cite&gt;&lt;/EndNote&gt;</w:instrText>
      </w:r>
      <w:r w:rsidR="00DD03C1" w:rsidRPr="0065743C">
        <w:rPr>
          <w:rFonts w:ascii="Times New Roman" w:eastAsia="Times New Roman" w:hAnsi="Times New Roman" w:cs="Times New Roman"/>
          <w:sz w:val="24"/>
          <w:szCs w:val="24"/>
          <w:lang w:eastAsia="en-GB"/>
        </w:rPr>
        <w:fldChar w:fldCharType="separate"/>
      </w:r>
      <w:r w:rsidR="00C90CA6" w:rsidRPr="0065743C">
        <w:rPr>
          <w:rFonts w:ascii="Times New Roman" w:eastAsia="Times New Roman" w:hAnsi="Times New Roman" w:cs="Times New Roman"/>
          <w:noProof/>
          <w:sz w:val="24"/>
          <w:szCs w:val="24"/>
          <w:vertAlign w:val="superscript"/>
          <w:lang w:eastAsia="en-GB"/>
        </w:rPr>
        <w:t>(1)</w:t>
      </w:r>
      <w:r w:rsidR="00DD03C1" w:rsidRPr="0065743C">
        <w:rPr>
          <w:rFonts w:ascii="Times New Roman" w:eastAsia="Times New Roman" w:hAnsi="Times New Roman" w:cs="Times New Roman"/>
          <w:sz w:val="24"/>
          <w:szCs w:val="24"/>
          <w:lang w:eastAsia="en-GB"/>
        </w:rPr>
        <w:fldChar w:fldCharType="end"/>
      </w:r>
      <w:r w:rsidR="00DD03C1" w:rsidRPr="0065743C">
        <w:rPr>
          <w:rFonts w:ascii="Times New Roman" w:eastAsia="Times New Roman" w:hAnsi="Times New Roman" w:cs="Times New Roman"/>
          <w:sz w:val="24"/>
          <w:szCs w:val="24"/>
          <w:lang w:eastAsia="en-GB"/>
        </w:rPr>
        <w:t>. In support of this, a</w:t>
      </w:r>
      <w:r w:rsidR="00372ED7" w:rsidRPr="0065743C">
        <w:rPr>
          <w:rFonts w:ascii="Times New Roman" w:eastAsia="Times New Roman" w:hAnsi="Times New Roman" w:cs="Times New Roman"/>
          <w:sz w:val="24"/>
          <w:szCs w:val="24"/>
          <w:lang w:eastAsia="en-GB"/>
        </w:rPr>
        <w:t>n increasing body of scientific evidence exists to demonstrate the direct causal effects of exposure to food advertising on children’s food preferences</w:t>
      </w:r>
      <w:r w:rsidR="00372ED7" w:rsidRPr="0065743C">
        <w:rPr>
          <w:rFonts w:ascii="Times New Roman" w:eastAsia="Times New Roman" w:hAnsi="Times New Roman" w:cs="Times New Roman"/>
          <w:sz w:val="24"/>
          <w:szCs w:val="24"/>
          <w:lang w:eastAsia="en-GB"/>
        </w:rPr>
        <w:fldChar w:fldCharType="begin">
          <w:fldData xml:space="preserve">PEVuZE5vdGU+PENpdGU+PEF1dGhvcj5Cb3lsYW5kPC9BdXRob3I+PFllYXI+MjAxMTwvWWVhcj48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=
</w:fldData>
        </w:fldChar>
      </w:r>
      <w:r w:rsidR="002F4597" w:rsidRPr="0065743C">
        <w:rPr>
          <w:rFonts w:ascii="Times New Roman" w:eastAsia="Times New Roman" w:hAnsi="Times New Roman" w:cs="Times New Roman"/>
          <w:sz w:val="24"/>
          <w:szCs w:val="24"/>
          <w:lang w:eastAsia="en-GB"/>
        </w:rPr>
        <w:instrText xml:space="preserve"> ADDIN EN.CITE </w:instrText>
      </w:r>
      <w:r w:rsidR="002F4597" w:rsidRPr="0065743C">
        <w:rPr>
          <w:rFonts w:ascii="Times New Roman" w:eastAsia="Times New Roman" w:hAnsi="Times New Roman" w:cs="Times New Roman"/>
          <w:sz w:val="24"/>
          <w:szCs w:val="24"/>
          <w:lang w:eastAsia="en-GB"/>
        </w:rPr>
        <w:fldChar w:fldCharType="begin">
          <w:fldData xml:space="preserve">PEVuZE5vdGU+PENpdGU+PEF1dGhvcj5Cb3lsYW5kPC9BdXRob3I+PFllYXI+MjAxMTwvWWVhcj48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=
</w:fldData>
        </w:fldChar>
      </w:r>
      <w:r w:rsidR="002F4597" w:rsidRPr="0065743C">
        <w:rPr>
          <w:rFonts w:ascii="Times New Roman" w:eastAsia="Times New Roman" w:hAnsi="Times New Roman" w:cs="Times New Roman"/>
          <w:sz w:val="24"/>
          <w:szCs w:val="24"/>
          <w:lang w:eastAsia="en-GB"/>
        </w:rPr>
        <w:instrText xml:space="preserve"> ADDIN EN.CITE.DATA </w:instrText>
      </w:r>
      <w:r w:rsidR="002F4597" w:rsidRPr="0065743C">
        <w:rPr>
          <w:rFonts w:ascii="Times New Roman" w:eastAsia="Times New Roman" w:hAnsi="Times New Roman" w:cs="Times New Roman"/>
          <w:sz w:val="24"/>
          <w:szCs w:val="24"/>
          <w:lang w:eastAsia="en-GB"/>
        </w:rPr>
      </w:r>
      <w:r w:rsidR="002F4597" w:rsidRPr="0065743C">
        <w:rPr>
          <w:rFonts w:ascii="Times New Roman" w:eastAsia="Times New Roman" w:hAnsi="Times New Roman" w:cs="Times New Roman"/>
          <w:sz w:val="24"/>
          <w:szCs w:val="24"/>
          <w:lang w:eastAsia="en-GB"/>
        </w:rPr>
        <w:fldChar w:fldCharType="end"/>
      </w:r>
      <w:r w:rsidR="00372ED7" w:rsidRPr="0065743C">
        <w:rPr>
          <w:rFonts w:ascii="Times New Roman" w:eastAsia="Times New Roman" w:hAnsi="Times New Roman" w:cs="Times New Roman"/>
          <w:sz w:val="24"/>
          <w:szCs w:val="24"/>
          <w:lang w:eastAsia="en-GB"/>
        </w:rPr>
      </w:r>
      <w:r w:rsidR="00372ED7" w:rsidRPr="0065743C">
        <w:rPr>
          <w:rFonts w:ascii="Times New Roman" w:eastAsia="Times New Roman" w:hAnsi="Times New Roman" w:cs="Times New Roman"/>
          <w:sz w:val="24"/>
          <w:szCs w:val="24"/>
          <w:lang w:eastAsia="en-GB"/>
        </w:rPr>
        <w:fldChar w:fldCharType="separate"/>
      </w:r>
      <w:r w:rsidR="00C90CA6" w:rsidRPr="0065743C">
        <w:rPr>
          <w:rFonts w:ascii="Times New Roman" w:eastAsia="Times New Roman" w:hAnsi="Times New Roman" w:cs="Times New Roman"/>
          <w:noProof/>
          <w:sz w:val="24"/>
          <w:szCs w:val="24"/>
          <w:vertAlign w:val="superscript"/>
          <w:lang w:eastAsia="en-GB"/>
        </w:rPr>
        <w:t>(6, 7)</w:t>
      </w:r>
      <w:r w:rsidR="00372ED7" w:rsidRPr="0065743C">
        <w:rPr>
          <w:rFonts w:ascii="Times New Roman" w:eastAsia="Times New Roman" w:hAnsi="Times New Roman" w:cs="Times New Roman"/>
          <w:sz w:val="24"/>
          <w:szCs w:val="24"/>
          <w:lang w:eastAsia="en-GB"/>
        </w:rPr>
        <w:fldChar w:fldCharType="end"/>
      </w:r>
      <w:r w:rsidR="00372ED7" w:rsidRPr="0065743C">
        <w:rPr>
          <w:rFonts w:ascii="Times New Roman" w:eastAsia="Times New Roman" w:hAnsi="Times New Roman" w:cs="Times New Roman"/>
          <w:sz w:val="24"/>
          <w:szCs w:val="24"/>
          <w:lang w:eastAsia="en-GB"/>
        </w:rPr>
        <w:t>, brand preferences</w:t>
      </w:r>
      <w:r w:rsidR="00372ED7" w:rsidRPr="0065743C">
        <w:rPr>
          <w:rFonts w:ascii="Times New Roman" w:eastAsia="Times New Roman" w:hAnsi="Times New Roman" w:cs="Times New Roman"/>
          <w:sz w:val="24"/>
          <w:szCs w:val="24"/>
          <w:lang w:eastAsia="en-GB"/>
        </w:rPr>
        <w:fldChar w:fldCharType="begin"/>
      </w:r>
      <w:r w:rsidR="00C90CA6" w:rsidRPr="0065743C">
        <w:rPr>
          <w:rFonts w:ascii="Times New Roman" w:eastAsia="Times New Roman" w:hAnsi="Times New Roman" w:cs="Times New Roman"/>
          <w:sz w:val="24"/>
          <w:szCs w:val="24"/>
          <w:lang w:eastAsia="en-GB"/>
        </w:rPr>
        <w:instrText xml:space="preserve"> ADDIN EN.CITE &lt;EndNote&gt;&lt;Cite&gt;&lt;Author&gt;Borzekowski&lt;/Author&gt;&lt;Year&gt;2001&lt;/Year&gt;&lt;RecNum&gt;99&lt;/RecNum&gt;&lt;IDText&gt;The 30-second effect: an experiment revealing the impact of television commercials on food preferences of pre-schoolers&lt;/IDText&gt;&lt;DisplayText&gt;&lt;style face="superscript"&gt;(8)&lt;/style&gt;&lt;/DisplayText&gt;&lt;record&gt;&lt;rec-number&gt;99&lt;/rec-number&gt;&lt;foreign-keys&gt;&lt;key app="EN" db-id="tz5v9pvtnrezp9etwwsxffdz2rsz02xxwx0d" timestamp="1407239922"&gt;99&lt;/key&gt;&lt;/foreign-keys&gt;&lt;ref-type name="Journal Article"&gt;17&lt;/ref-type&gt;&lt;contributors&gt;&lt;authors&gt;&lt;author&gt;Borzekowski, D. L. G.&lt;/author&gt;&lt;author&gt;Robinson, T. N.&lt;/author&gt;&lt;/authors&gt;&lt;/contributors&gt;&lt;titles&gt;&lt;title&gt;The 30-second effect: an experiment revealing the impact of television commercials on food preferences of pre-schoolers&lt;/title&gt;&lt;secondary-title&gt;Journal of the American Dietetic Association&lt;/secondary-title&gt;&lt;/titles&gt;&lt;periodical&gt;&lt;full-title&gt;Journal of the American Dietetic Association&lt;/full-title&gt;&lt;/periodical&gt;&lt;pages&gt;42-46&lt;/pages&gt;&lt;volume&gt;101&lt;/volume&gt;&lt;dates&gt;&lt;year&gt;2001&lt;/year&gt;&lt;/dates&gt;&lt;urls&gt;&lt;/urls&gt;&lt;/record&gt;&lt;/Cite&gt;&lt;/EndNote&gt;</w:instrText>
      </w:r>
      <w:r w:rsidR="00372ED7" w:rsidRPr="0065743C">
        <w:rPr>
          <w:rFonts w:ascii="Times New Roman" w:eastAsia="Times New Roman" w:hAnsi="Times New Roman" w:cs="Times New Roman"/>
          <w:sz w:val="24"/>
          <w:szCs w:val="24"/>
          <w:lang w:eastAsia="en-GB"/>
        </w:rPr>
        <w:fldChar w:fldCharType="separate"/>
      </w:r>
      <w:r w:rsidR="00C90CA6" w:rsidRPr="0065743C">
        <w:rPr>
          <w:rFonts w:ascii="Times New Roman" w:eastAsia="Times New Roman" w:hAnsi="Times New Roman" w:cs="Times New Roman"/>
          <w:noProof/>
          <w:sz w:val="24"/>
          <w:szCs w:val="24"/>
          <w:vertAlign w:val="superscript"/>
          <w:lang w:eastAsia="en-GB"/>
        </w:rPr>
        <w:t>(8)</w:t>
      </w:r>
      <w:r w:rsidR="00372ED7" w:rsidRPr="0065743C">
        <w:rPr>
          <w:rFonts w:ascii="Times New Roman" w:eastAsia="Times New Roman" w:hAnsi="Times New Roman" w:cs="Times New Roman"/>
          <w:sz w:val="24"/>
          <w:szCs w:val="24"/>
          <w:lang w:eastAsia="en-GB"/>
        </w:rPr>
        <w:fldChar w:fldCharType="end"/>
      </w:r>
      <w:r w:rsidR="00372ED7" w:rsidRPr="0065743C">
        <w:rPr>
          <w:rFonts w:ascii="Times New Roman" w:eastAsia="Times New Roman" w:hAnsi="Times New Roman" w:cs="Times New Roman"/>
          <w:sz w:val="24"/>
          <w:szCs w:val="24"/>
          <w:lang w:eastAsia="en-GB"/>
        </w:rPr>
        <w:t>, product requests</w:t>
      </w:r>
      <w:r w:rsidR="00372ED7" w:rsidRPr="0065743C">
        <w:rPr>
          <w:rFonts w:ascii="Times New Roman" w:eastAsia="Times New Roman" w:hAnsi="Times New Roman" w:cs="Times New Roman"/>
          <w:sz w:val="24"/>
          <w:szCs w:val="24"/>
          <w:lang w:eastAsia="en-GB"/>
        </w:rPr>
        <w:fldChar w:fldCharType="begin"/>
      </w:r>
      <w:r w:rsidR="00C90CA6" w:rsidRPr="0065743C">
        <w:rPr>
          <w:rFonts w:ascii="Times New Roman" w:eastAsia="Times New Roman" w:hAnsi="Times New Roman" w:cs="Times New Roman"/>
          <w:sz w:val="24"/>
          <w:szCs w:val="24"/>
          <w:lang w:eastAsia="en-GB"/>
        </w:rPr>
        <w:instrText xml:space="preserve"> ADDIN EN.CITE &lt;EndNote&gt;&lt;Cite&gt;&lt;Author&gt;Buijzen&lt;/Author&gt;&lt;Year&gt;2003&lt;/Year&gt;&lt;RecNum&gt;128&lt;/RecNum&gt;&lt;IDText&gt;The effects of television advertising on materialism, parent–child conflict and unhappiness: A review of research&lt;/IDText&gt;&lt;DisplayText&gt;&lt;style face="superscript"&gt;(9)&lt;/style&gt;&lt;/DisplayText&gt;&lt;record&gt;&lt;rec-number&gt;128&lt;/rec-number&gt;&lt;foreign-keys&gt;&lt;key app="EN" db-id="tz5v9pvtnrezp9etwwsxffdz2rsz02xxwx0d" timestamp="1407239941"&gt;128&lt;/key&gt;&lt;/foreign-keys&gt;&lt;ref-type name="Journal Article"&gt;17&lt;/ref-type&gt;&lt;contributors&gt;&lt;authors&gt;&lt;author&gt;Buijzen, M.&lt;/author&gt;&lt;author&gt;Valkenburg, P. M.&lt;/author&gt;&lt;/authors&gt;&lt;/contributors&gt;&lt;titles&gt;&lt;title&gt;The effects of television advertising on materialism, parent–child conflict and unhappiness: A review of research&lt;/title&gt;&lt;secondary-title&gt;Journal of Applied Developmental Psychology&lt;/secondary-title&gt;&lt;/titles&gt;&lt;periodical&gt;&lt;full-title&gt;Journal of Applied Developmental Psychology&lt;/full-title&gt;&lt;/periodical&gt;&lt;pages&gt;437-456&lt;/pages&gt;&lt;volume&gt;24&lt;/volume&gt;&lt;dates&gt;&lt;year&gt;2003&lt;/year&gt;&lt;/dates&gt;&lt;urls&gt;&lt;/urls&gt;&lt;/record&gt;&lt;/Cite&gt;&lt;/EndNote&gt;</w:instrText>
      </w:r>
      <w:r w:rsidR="00372ED7" w:rsidRPr="0065743C">
        <w:rPr>
          <w:rFonts w:ascii="Times New Roman" w:eastAsia="Times New Roman" w:hAnsi="Times New Roman" w:cs="Times New Roman"/>
          <w:sz w:val="24"/>
          <w:szCs w:val="24"/>
          <w:lang w:eastAsia="en-GB"/>
        </w:rPr>
        <w:fldChar w:fldCharType="separate"/>
      </w:r>
      <w:r w:rsidR="00C90CA6" w:rsidRPr="0065743C">
        <w:rPr>
          <w:rFonts w:ascii="Times New Roman" w:eastAsia="Times New Roman" w:hAnsi="Times New Roman" w:cs="Times New Roman"/>
          <w:noProof/>
          <w:sz w:val="24"/>
          <w:szCs w:val="24"/>
          <w:vertAlign w:val="superscript"/>
          <w:lang w:eastAsia="en-GB"/>
        </w:rPr>
        <w:t>(9)</w:t>
      </w:r>
      <w:r w:rsidR="00372ED7" w:rsidRPr="0065743C">
        <w:rPr>
          <w:rFonts w:ascii="Times New Roman" w:eastAsia="Times New Roman" w:hAnsi="Times New Roman" w:cs="Times New Roman"/>
          <w:sz w:val="24"/>
          <w:szCs w:val="24"/>
          <w:lang w:eastAsia="en-GB"/>
        </w:rPr>
        <w:fldChar w:fldCharType="end"/>
      </w:r>
      <w:r w:rsidR="00372ED7" w:rsidRPr="0065743C">
        <w:rPr>
          <w:rFonts w:ascii="Times New Roman" w:eastAsia="Times New Roman" w:hAnsi="Times New Roman" w:cs="Times New Roman"/>
          <w:sz w:val="24"/>
          <w:szCs w:val="24"/>
          <w:lang w:eastAsia="en-GB"/>
        </w:rPr>
        <w:t>, snack food consumption</w:t>
      </w:r>
      <w:r w:rsidR="00372ED7" w:rsidRPr="0065743C">
        <w:rPr>
          <w:rFonts w:ascii="Times New Roman" w:eastAsia="Times New Roman" w:hAnsi="Times New Roman" w:cs="Times New Roman"/>
          <w:sz w:val="24"/>
          <w:szCs w:val="24"/>
          <w:lang w:eastAsia="en-GB"/>
        </w:rPr>
        <w:fldChar w:fldCharType="begin">
          <w:fldData xml:space="preserve">PEVuZE5vdGU+PENpdGU+PEF1dGhvcj5IYWxmb3JkPC9BdXRob3I+PFllYXI+MjAwNDwvWWVhcj48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</w:fldData>
        </w:fldChar>
      </w:r>
      <w:r w:rsidR="002F4597" w:rsidRPr="0065743C">
        <w:rPr>
          <w:rFonts w:ascii="Times New Roman" w:eastAsia="Times New Roman" w:hAnsi="Times New Roman" w:cs="Times New Roman"/>
          <w:sz w:val="24"/>
          <w:szCs w:val="24"/>
          <w:lang w:eastAsia="en-GB"/>
        </w:rPr>
        <w:instrText xml:space="preserve"> ADDIN EN.CITE </w:instrText>
      </w:r>
      <w:r w:rsidR="002F4597" w:rsidRPr="0065743C">
        <w:rPr>
          <w:rFonts w:ascii="Times New Roman" w:eastAsia="Times New Roman" w:hAnsi="Times New Roman" w:cs="Times New Roman"/>
          <w:sz w:val="24"/>
          <w:szCs w:val="24"/>
          <w:lang w:eastAsia="en-GB"/>
        </w:rPr>
        <w:fldChar w:fldCharType="begin">
          <w:fldData xml:space="preserve">PEVuZE5vdGU+PENpdGU+PEF1dGhvcj5IYWxmb3JkPC9BdXRob3I+PFllYXI+MjAwNDwvWWVhcj48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</w:fldData>
        </w:fldChar>
      </w:r>
      <w:r w:rsidR="002F4597" w:rsidRPr="0065743C">
        <w:rPr>
          <w:rFonts w:ascii="Times New Roman" w:eastAsia="Times New Roman" w:hAnsi="Times New Roman" w:cs="Times New Roman"/>
          <w:sz w:val="24"/>
          <w:szCs w:val="24"/>
          <w:lang w:eastAsia="en-GB"/>
        </w:rPr>
        <w:instrText xml:space="preserve"> ADDIN EN.CITE.DATA </w:instrText>
      </w:r>
      <w:r w:rsidR="002F4597" w:rsidRPr="0065743C">
        <w:rPr>
          <w:rFonts w:ascii="Times New Roman" w:eastAsia="Times New Roman" w:hAnsi="Times New Roman" w:cs="Times New Roman"/>
          <w:sz w:val="24"/>
          <w:szCs w:val="24"/>
          <w:lang w:eastAsia="en-GB"/>
        </w:rPr>
      </w:r>
      <w:r w:rsidR="002F4597" w:rsidRPr="0065743C">
        <w:rPr>
          <w:rFonts w:ascii="Times New Roman" w:eastAsia="Times New Roman" w:hAnsi="Times New Roman" w:cs="Times New Roman"/>
          <w:sz w:val="24"/>
          <w:szCs w:val="24"/>
          <w:lang w:eastAsia="en-GB"/>
        </w:rPr>
        <w:fldChar w:fldCharType="end"/>
      </w:r>
      <w:r w:rsidR="00372ED7" w:rsidRPr="0065743C">
        <w:rPr>
          <w:rFonts w:ascii="Times New Roman" w:eastAsia="Times New Roman" w:hAnsi="Times New Roman" w:cs="Times New Roman"/>
          <w:sz w:val="24"/>
          <w:szCs w:val="24"/>
          <w:lang w:eastAsia="en-GB"/>
        </w:rPr>
      </w:r>
      <w:r w:rsidR="00372ED7" w:rsidRPr="0065743C">
        <w:rPr>
          <w:rFonts w:ascii="Times New Roman" w:eastAsia="Times New Roman" w:hAnsi="Times New Roman" w:cs="Times New Roman"/>
          <w:sz w:val="24"/>
          <w:szCs w:val="24"/>
          <w:lang w:eastAsia="en-GB"/>
        </w:rPr>
        <w:fldChar w:fldCharType="separate"/>
      </w:r>
      <w:r w:rsidR="00C90CA6" w:rsidRPr="0065743C">
        <w:rPr>
          <w:rFonts w:ascii="Times New Roman" w:eastAsia="Times New Roman" w:hAnsi="Times New Roman" w:cs="Times New Roman"/>
          <w:noProof/>
          <w:sz w:val="24"/>
          <w:szCs w:val="24"/>
          <w:vertAlign w:val="superscript"/>
          <w:lang w:eastAsia="en-GB"/>
        </w:rPr>
        <w:t>(10, 11)</w:t>
      </w:r>
      <w:r w:rsidR="00372ED7" w:rsidRPr="0065743C">
        <w:rPr>
          <w:rFonts w:ascii="Times New Roman" w:eastAsia="Times New Roman" w:hAnsi="Times New Roman" w:cs="Times New Roman"/>
          <w:sz w:val="24"/>
          <w:szCs w:val="24"/>
          <w:lang w:eastAsia="en-GB"/>
        </w:rPr>
        <w:fldChar w:fldCharType="end"/>
      </w:r>
      <w:r w:rsidR="00372ED7" w:rsidRPr="0065743C">
        <w:rPr>
          <w:rFonts w:ascii="Times New Roman" w:eastAsia="Times New Roman" w:hAnsi="Times New Roman" w:cs="Times New Roman"/>
          <w:sz w:val="24"/>
          <w:szCs w:val="24"/>
          <w:lang w:eastAsia="en-GB"/>
        </w:rPr>
        <w:t xml:space="preserve">, </w:t>
      </w:r>
      <w:r w:rsidR="00B76E77" w:rsidRPr="0065743C">
        <w:rPr>
          <w:rFonts w:ascii="Times New Roman" w:eastAsia="Times New Roman" w:hAnsi="Times New Roman" w:cs="Times New Roman"/>
          <w:sz w:val="24"/>
          <w:szCs w:val="24"/>
          <w:lang w:eastAsia="en-GB"/>
        </w:rPr>
        <w:t xml:space="preserve">and </w:t>
      </w:r>
      <w:r w:rsidR="00372ED7" w:rsidRPr="0065743C">
        <w:rPr>
          <w:rFonts w:ascii="Times New Roman" w:eastAsia="Times New Roman" w:hAnsi="Times New Roman" w:cs="Times New Roman"/>
          <w:sz w:val="24"/>
          <w:szCs w:val="24"/>
          <w:lang w:eastAsia="en-GB"/>
        </w:rPr>
        <w:t>overall caloric intake</w:t>
      </w:r>
      <w:r w:rsidR="00372ED7" w:rsidRPr="0065743C">
        <w:rPr>
          <w:rFonts w:ascii="Times New Roman" w:eastAsia="Times New Roman" w:hAnsi="Times New Roman" w:cs="Times New Roman"/>
          <w:sz w:val="24"/>
          <w:szCs w:val="24"/>
          <w:lang w:eastAsia="en-GB"/>
        </w:rPr>
        <w:fldChar w:fldCharType="begin"/>
      </w:r>
      <w:r w:rsidR="00C90CA6" w:rsidRPr="0065743C">
        <w:rPr>
          <w:rFonts w:ascii="Times New Roman" w:eastAsia="Times New Roman" w:hAnsi="Times New Roman" w:cs="Times New Roman"/>
          <w:sz w:val="24"/>
          <w:szCs w:val="24"/>
          <w:lang w:eastAsia="en-GB"/>
        </w:rPr>
        <w:instrText xml:space="preserve"> ADDIN EN.CITE &lt;EndNote&gt;&lt;Cite&gt;&lt;Author&gt;Epstein&lt;/Author&gt;&lt;Year&gt;2008&lt;/Year&gt;&lt;RecNum&gt;258&lt;/RecNum&gt;&lt;IDText&gt;A randomized trial of the effects of reducing television viewing and computer use on body mass index in young children&lt;/IDText&gt;&lt;DisplayText&gt;&lt;style face="superscript"&gt;(12)&lt;/style&gt;&lt;/DisplayText&gt;&lt;record&gt;&lt;rec-number&gt;258&lt;/rec-number&gt;&lt;foreign-keys&gt;&lt;key app="EN" db-id="tz5v9pvtnrezp9etwwsxffdz2rsz02xxwx0d" timestamp="1407240034"&gt;258&lt;/key&gt;&lt;/foreign-keys&gt;&lt;ref-type name="Journal Article"&gt;17&lt;/ref-type&gt;&lt;contributors&gt;&lt;authors&gt;&lt;author&gt;Epstein, L. H.&lt;/author&gt;&lt;author&gt;Roemmich, J. N.&lt;/author&gt;&lt;author&gt;Robinson, J. L.&lt;/author&gt;&lt;author&gt;Paluch, R. A.&lt;/author&gt;&lt;author&gt;Winiewicz, D. D.&lt;/author&gt;&lt;author&gt;Fuerch, J. H.&lt;/author&gt;&lt;author&gt;Robinson, T. N.&lt;/author&gt;&lt;/authors&gt;&lt;/contributors&gt;&lt;titles&gt;&lt;title&gt;A randomized trial of the effects of reducing television viewing and computer use on body mass index in young children&lt;/title&gt;&lt;secondary-title&gt;Archives of Pediatrics and Adolescent Medicine&lt;/secondary-title&gt;&lt;/titles&gt;&lt;periodical&gt;&lt;full-title&gt;Archives of Pediatrics and Adolescent Medicine&lt;/full-title&gt;&lt;/periodical&gt;&lt;pages&gt;239-245&lt;/pages&gt;&lt;volume&gt;162&lt;/volume&gt;&lt;dates&gt;&lt;year&gt;2008&lt;/year&gt;&lt;/dates&gt;&lt;urls&gt;&lt;/urls&gt;&lt;/record&gt;&lt;/Cite&gt;&lt;/EndNote&gt;</w:instrText>
      </w:r>
      <w:r w:rsidR="00372ED7" w:rsidRPr="0065743C">
        <w:rPr>
          <w:rFonts w:ascii="Times New Roman" w:eastAsia="Times New Roman" w:hAnsi="Times New Roman" w:cs="Times New Roman"/>
          <w:sz w:val="24"/>
          <w:szCs w:val="24"/>
          <w:lang w:eastAsia="en-GB"/>
        </w:rPr>
        <w:fldChar w:fldCharType="separate"/>
      </w:r>
      <w:r w:rsidR="00C90CA6" w:rsidRPr="0065743C">
        <w:rPr>
          <w:rFonts w:ascii="Times New Roman" w:eastAsia="Times New Roman" w:hAnsi="Times New Roman" w:cs="Times New Roman"/>
          <w:noProof/>
          <w:sz w:val="24"/>
          <w:szCs w:val="24"/>
          <w:vertAlign w:val="superscript"/>
          <w:lang w:eastAsia="en-GB"/>
        </w:rPr>
        <w:t>(12)</w:t>
      </w:r>
      <w:r w:rsidR="00372ED7" w:rsidRPr="0065743C">
        <w:rPr>
          <w:rFonts w:ascii="Times New Roman" w:eastAsia="Times New Roman" w:hAnsi="Times New Roman" w:cs="Times New Roman"/>
          <w:sz w:val="24"/>
          <w:szCs w:val="24"/>
          <w:lang w:eastAsia="en-GB"/>
        </w:rPr>
        <w:fldChar w:fldCharType="end"/>
      </w:r>
      <w:r w:rsidR="00372ED7" w:rsidRPr="0065743C">
        <w:rPr>
          <w:rFonts w:ascii="Times New Roman" w:eastAsia="Times New Roman" w:hAnsi="Times New Roman" w:cs="Times New Roman"/>
          <w:sz w:val="24"/>
          <w:szCs w:val="24"/>
          <w:lang w:eastAsia="en-GB"/>
        </w:rPr>
        <w:t xml:space="preserve">, </w:t>
      </w:r>
      <w:r w:rsidR="00B76E77" w:rsidRPr="0065743C">
        <w:rPr>
          <w:rFonts w:ascii="Times New Roman" w:eastAsia="Times New Roman" w:hAnsi="Times New Roman" w:cs="Times New Roman"/>
          <w:sz w:val="24"/>
          <w:szCs w:val="24"/>
          <w:lang w:eastAsia="en-GB"/>
        </w:rPr>
        <w:t>with data also showing that it leads to</w:t>
      </w:r>
      <w:r w:rsidR="00372ED7" w:rsidRPr="0065743C">
        <w:rPr>
          <w:rFonts w:ascii="Times New Roman" w:eastAsia="Times New Roman" w:hAnsi="Times New Roman" w:cs="Times New Roman"/>
          <w:sz w:val="24"/>
          <w:szCs w:val="24"/>
          <w:lang w:eastAsia="en-GB"/>
        </w:rPr>
        <w:t xml:space="preserve"> reduced intake of fruits and vegetables longitudinally</w:t>
      </w:r>
      <w:r w:rsidR="00372ED7" w:rsidRPr="0065743C">
        <w:rPr>
          <w:rFonts w:ascii="Times New Roman" w:eastAsia="Times New Roman" w:hAnsi="Times New Roman" w:cs="Times New Roman"/>
          <w:sz w:val="24"/>
          <w:szCs w:val="24"/>
          <w:lang w:eastAsia="en-GB"/>
        </w:rPr>
        <w:fldChar w:fldCharType="begin"/>
      </w:r>
      <w:r w:rsidR="00C90CA6" w:rsidRPr="0065743C">
        <w:rPr>
          <w:rFonts w:ascii="Times New Roman" w:eastAsia="Times New Roman" w:hAnsi="Times New Roman" w:cs="Times New Roman"/>
          <w:sz w:val="24"/>
          <w:szCs w:val="24"/>
          <w:lang w:eastAsia="en-GB"/>
        </w:rPr>
        <w:instrText xml:space="preserve"> ADDIN EN.CITE &lt;EndNote&gt;&lt;Cite&gt;&lt;Author&gt;Barr-Anderson&lt;/Author&gt;&lt;Year&gt;2009&lt;/Year&gt;&lt;RecNum&gt;53&lt;/RecNum&gt;&lt;IDText&gt;Does television viewing predict dietary intake five years later in high school students and young adults?&lt;/IDText&gt;&lt;DisplayText&gt;&lt;style face="superscript"&gt;(13)&lt;/style&gt;&lt;/DisplayText&gt;&lt;record&gt;&lt;rec-number&gt;53&lt;/rec-number&gt;&lt;foreign-keys&gt;&lt;key app="EN" db-id="tz5v9pvtnrezp9etwwsxffdz2rsz02xxwx0d" timestamp="1407239890"&gt;53&lt;/key&gt;&lt;/foreign-keys&gt;&lt;ref-type name="Journal Article"&gt;17&lt;/ref-type&gt;&lt;contributors&gt;&lt;authors&gt;&lt;author&gt;Barr-Anderson, D. J.&lt;/author&gt;&lt;author&gt;Larson, N. I.&lt;/author&gt;&lt;author&gt;Nelson, M. C.&lt;/author&gt;&lt;author&gt;Neumark-Sztainer, D.&lt;/author&gt;&lt;author&gt;Story, M.&lt;/author&gt;&lt;/authors&gt;&lt;/contributors&gt;&lt;titles&gt;&lt;title&gt;Does television viewing predict dietary intake five years later in high school students and young adults?&lt;/title&gt;&lt;secondary-title&gt;International Journal of Behavioral Nutrition and Physical Activity&lt;/secondary-title&gt;&lt;/titles&gt;&lt;periodical&gt;&lt;full-title&gt;International Journal of Behavioral Nutrition and Physical Activity&lt;/full-title&gt;&lt;/periodical&gt;&lt;pages&gt;7&lt;/pages&gt;&lt;volume&gt;6&lt;/volume&gt;&lt;dates&gt;&lt;year&gt;2009&lt;/year&gt;&lt;/dates&gt;&lt;urls&gt;&lt;/urls&gt;&lt;/record&gt;&lt;/Cite&gt;&lt;/EndNote&gt;</w:instrText>
      </w:r>
      <w:r w:rsidR="00372ED7" w:rsidRPr="0065743C">
        <w:rPr>
          <w:rFonts w:ascii="Times New Roman" w:eastAsia="Times New Roman" w:hAnsi="Times New Roman" w:cs="Times New Roman"/>
          <w:sz w:val="24"/>
          <w:szCs w:val="24"/>
          <w:lang w:eastAsia="en-GB"/>
        </w:rPr>
        <w:fldChar w:fldCharType="separate"/>
      </w:r>
      <w:r w:rsidR="00C90CA6" w:rsidRPr="0065743C">
        <w:rPr>
          <w:rFonts w:ascii="Times New Roman" w:eastAsia="Times New Roman" w:hAnsi="Times New Roman" w:cs="Times New Roman"/>
          <w:noProof/>
          <w:sz w:val="24"/>
          <w:szCs w:val="24"/>
          <w:vertAlign w:val="superscript"/>
          <w:lang w:eastAsia="en-GB"/>
        </w:rPr>
        <w:t>(13)</w:t>
      </w:r>
      <w:r w:rsidR="00372ED7" w:rsidRPr="0065743C">
        <w:rPr>
          <w:rFonts w:ascii="Times New Roman" w:eastAsia="Times New Roman" w:hAnsi="Times New Roman" w:cs="Times New Roman"/>
          <w:sz w:val="24"/>
          <w:szCs w:val="24"/>
          <w:lang w:eastAsia="en-GB"/>
        </w:rPr>
        <w:fldChar w:fldCharType="end"/>
      </w:r>
      <w:r w:rsidR="00B76E77" w:rsidRPr="0065743C">
        <w:rPr>
          <w:rFonts w:ascii="Times New Roman" w:eastAsia="Times New Roman" w:hAnsi="Times New Roman" w:cs="Times New Roman"/>
          <w:sz w:val="24"/>
          <w:szCs w:val="24"/>
          <w:lang w:eastAsia="en-GB"/>
        </w:rPr>
        <w:t>.</w:t>
      </w:r>
    </w:p>
    <w:p w:rsidR="00CA3442" w:rsidRPr="0065743C" w:rsidRDefault="00372ED7" w:rsidP="001B5AEE">
      <w:pPr>
        <w:spacing w:line="360" w:lineRule="auto"/>
        <w:rPr>
          <w:rFonts w:ascii="Times New Roman" w:hAnsi="Times New Roman" w:cs="Times New Roman"/>
          <w:sz w:val="24"/>
          <w:szCs w:val="24"/>
        </w:rPr>
      </w:pPr>
      <w:r w:rsidRPr="0065743C">
        <w:rPr>
          <w:rFonts w:ascii="Times New Roman" w:eastAsia="Times New Roman" w:hAnsi="Times New Roman" w:cs="Times New Roman"/>
          <w:sz w:val="24"/>
          <w:szCs w:val="24"/>
          <w:lang w:eastAsia="en-GB"/>
        </w:rPr>
        <w:t xml:space="preserve">Fast food advertising </w:t>
      </w:r>
      <w:r w:rsidR="000C35C1" w:rsidRPr="0065743C">
        <w:rPr>
          <w:rFonts w:ascii="Times New Roman" w:eastAsia="Times New Roman" w:hAnsi="Times New Roman" w:cs="Times New Roman"/>
          <w:sz w:val="24"/>
          <w:szCs w:val="24"/>
          <w:lang w:eastAsia="en-GB"/>
        </w:rPr>
        <w:t xml:space="preserve">in particular </w:t>
      </w:r>
      <w:r w:rsidRPr="0065743C">
        <w:rPr>
          <w:rFonts w:ascii="Times New Roman" w:eastAsia="Times New Roman" w:hAnsi="Times New Roman" w:cs="Times New Roman"/>
          <w:sz w:val="24"/>
          <w:szCs w:val="24"/>
          <w:lang w:eastAsia="en-GB"/>
        </w:rPr>
        <w:t>has been shown to be</w:t>
      </w:r>
      <w:r w:rsidR="0001756F" w:rsidRPr="0065743C">
        <w:rPr>
          <w:rFonts w:ascii="Times New Roman" w:eastAsia="Times New Roman" w:hAnsi="Times New Roman" w:cs="Times New Roman"/>
          <w:sz w:val="24"/>
          <w:szCs w:val="24"/>
          <w:lang w:eastAsia="en-GB"/>
        </w:rPr>
        <w:t xml:space="preserve"> </w:t>
      </w:r>
      <w:r w:rsidR="000C35C1" w:rsidRPr="0065743C">
        <w:rPr>
          <w:rFonts w:ascii="Times New Roman" w:eastAsia="Times New Roman" w:hAnsi="Times New Roman" w:cs="Times New Roman"/>
          <w:sz w:val="24"/>
          <w:szCs w:val="24"/>
          <w:lang w:eastAsia="en-GB"/>
        </w:rPr>
        <w:t>highly</w:t>
      </w:r>
      <w:r w:rsidRPr="0065743C">
        <w:rPr>
          <w:rFonts w:ascii="Times New Roman" w:eastAsia="Times New Roman" w:hAnsi="Times New Roman" w:cs="Times New Roman"/>
          <w:sz w:val="24"/>
          <w:szCs w:val="24"/>
          <w:lang w:eastAsia="en-GB"/>
        </w:rPr>
        <w:t xml:space="preserve"> prevalent</w:t>
      </w:r>
      <w:r w:rsidR="0001756F" w:rsidRPr="0065743C">
        <w:rPr>
          <w:rFonts w:ascii="Times New Roman" w:eastAsia="Times New Roman" w:hAnsi="Times New Roman" w:cs="Times New Roman"/>
          <w:sz w:val="24"/>
          <w:szCs w:val="24"/>
          <w:lang w:eastAsia="en-GB"/>
        </w:rPr>
        <w:t xml:space="preserve"> on television</w:t>
      </w:r>
      <w:r w:rsidRPr="0065743C">
        <w:rPr>
          <w:rFonts w:ascii="Times New Roman" w:eastAsia="Times New Roman" w:hAnsi="Times New Roman" w:cs="Times New Roman"/>
          <w:sz w:val="24"/>
          <w:szCs w:val="24"/>
          <w:lang w:eastAsia="en-GB"/>
        </w:rPr>
        <w:fldChar w:fldCharType="begin">
          <w:fldData xml:space="preserve">PEVuZE5vdGU+PENpdGU+PEF1dGhvcj5Cb3lsYW5kPC9BdXRob3I+PFllYXI+MjAxMTwvWWVhcj48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</w:fldData>
        </w:fldChar>
      </w:r>
      <w:r w:rsidR="00C90CA6" w:rsidRPr="0065743C">
        <w:rPr>
          <w:rFonts w:ascii="Times New Roman" w:eastAsia="Times New Roman" w:hAnsi="Times New Roman" w:cs="Times New Roman"/>
          <w:sz w:val="24"/>
          <w:szCs w:val="24"/>
          <w:lang w:eastAsia="en-GB"/>
        </w:rPr>
        <w:instrText xml:space="preserve"> ADDIN EN.CITE </w:instrText>
      </w:r>
      <w:r w:rsidR="00C90CA6" w:rsidRPr="0065743C">
        <w:rPr>
          <w:rFonts w:ascii="Times New Roman" w:eastAsia="Times New Roman" w:hAnsi="Times New Roman" w:cs="Times New Roman"/>
          <w:sz w:val="24"/>
          <w:szCs w:val="24"/>
          <w:lang w:eastAsia="en-GB"/>
        </w:rPr>
        <w:fldChar w:fldCharType="begin">
          <w:fldData xml:space="preserve">PEVuZE5vdGU+PENpdGU+PEF1dGhvcj5Cb3lsYW5kPC9BdXRob3I+PFllYXI+MjAxMTwvWWVhcj48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</w:fldData>
        </w:fldChar>
      </w:r>
      <w:r w:rsidR="00C90CA6" w:rsidRPr="0065743C">
        <w:rPr>
          <w:rFonts w:ascii="Times New Roman" w:eastAsia="Times New Roman" w:hAnsi="Times New Roman" w:cs="Times New Roman"/>
          <w:sz w:val="24"/>
          <w:szCs w:val="24"/>
          <w:lang w:eastAsia="en-GB"/>
        </w:rPr>
        <w:instrText xml:space="preserve"> ADDIN EN.CITE.DATA </w:instrText>
      </w:r>
      <w:r w:rsidR="00C90CA6" w:rsidRPr="0065743C">
        <w:rPr>
          <w:rFonts w:ascii="Times New Roman" w:eastAsia="Times New Roman" w:hAnsi="Times New Roman" w:cs="Times New Roman"/>
          <w:sz w:val="24"/>
          <w:szCs w:val="24"/>
          <w:lang w:eastAsia="en-GB"/>
        </w:rPr>
      </w:r>
      <w:r w:rsidR="00C90CA6" w:rsidRPr="0065743C">
        <w:rPr>
          <w:rFonts w:ascii="Times New Roman" w:eastAsia="Times New Roman" w:hAnsi="Times New Roman" w:cs="Times New Roman"/>
          <w:sz w:val="24"/>
          <w:szCs w:val="24"/>
          <w:lang w:eastAsia="en-GB"/>
        </w:rPr>
        <w:fldChar w:fldCharType="end"/>
      </w:r>
      <w:r w:rsidRPr="0065743C">
        <w:rPr>
          <w:rFonts w:ascii="Times New Roman" w:eastAsia="Times New Roman" w:hAnsi="Times New Roman" w:cs="Times New Roman"/>
          <w:sz w:val="24"/>
          <w:szCs w:val="24"/>
          <w:lang w:eastAsia="en-GB"/>
        </w:rPr>
      </w:r>
      <w:r w:rsidRPr="0065743C">
        <w:rPr>
          <w:rFonts w:ascii="Times New Roman" w:eastAsia="Times New Roman" w:hAnsi="Times New Roman" w:cs="Times New Roman"/>
          <w:sz w:val="24"/>
          <w:szCs w:val="24"/>
          <w:lang w:eastAsia="en-GB"/>
        </w:rPr>
        <w:fldChar w:fldCharType="separate"/>
      </w:r>
      <w:r w:rsidR="00C90CA6" w:rsidRPr="0065743C">
        <w:rPr>
          <w:rFonts w:ascii="Times New Roman" w:eastAsia="Times New Roman" w:hAnsi="Times New Roman" w:cs="Times New Roman"/>
          <w:noProof/>
          <w:sz w:val="24"/>
          <w:szCs w:val="24"/>
          <w:vertAlign w:val="superscript"/>
          <w:lang w:eastAsia="en-GB"/>
        </w:rPr>
        <w:t>(14, 15)</w:t>
      </w:r>
      <w:r w:rsidRPr="0065743C">
        <w:rPr>
          <w:rFonts w:ascii="Times New Roman" w:eastAsia="Times New Roman" w:hAnsi="Times New Roman" w:cs="Times New Roman"/>
          <w:sz w:val="24"/>
          <w:szCs w:val="24"/>
          <w:lang w:eastAsia="en-GB"/>
        </w:rPr>
        <w:fldChar w:fldCharType="end"/>
      </w:r>
      <w:r w:rsidR="00D50BEE" w:rsidRPr="0065743C">
        <w:rPr>
          <w:rFonts w:ascii="Times New Roman" w:eastAsia="Times New Roman" w:hAnsi="Times New Roman" w:cs="Times New Roman"/>
          <w:sz w:val="24"/>
          <w:szCs w:val="24"/>
          <w:lang w:eastAsia="en-GB"/>
        </w:rPr>
        <w:t xml:space="preserve"> </w:t>
      </w:r>
      <w:r w:rsidRPr="0065743C">
        <w:rPr>
          <w:rFonts w:ascii="Times New Roman" w:eastAsia="Times New Roman" w:hAnsi="Times New Roman" w:cs="Times New Roman"/>
          <w:sz w:val="24"/>
          <w:szCs w:val="24"/>
          <w:lang w:eastAsia="en-GB"/>
        </w:rPr>
        <w:t xml:space="preserve">and </w:t>
      </w:r>
      <w:r w:rsidR="00A1290A" w:rsidRPr="0065743C">
        <w:rPr>
          <w:rFonts w:ascii="Times New Roman" w:eastAsia="Times New Roman" w:hAnsi="Times New Roman" w:cs="Times New Roman"/>
          <w:sz w:val="24"/>
          <w:szCs w:val="24"/>
          <w:lang w:eastAsia="en-GB"/>
        </w:rPr>
        <w:t>not only associated with normalising and increasing fast food consumption</w:t>
      </w:r>
      <w:r w:rsidR="00DF40F8" w:rsidRPr="0065743C">
        <w:rPr>
          <w:rFonts w:ascii="Times New Roman" w:eastAsia="Times New Roman" w:hAnsi="Times New Roman" w:cs="Times New Roman"/>
          <w:sz w:val="24"/>
          <w:szCs w:val="24"/>
          <w:lang w:eastAsia="en-GB"/>
        </w:rPr>
        <w:fldChar w:fldCharType="begin"/>
      </w:r>
      <w:r w:rsidR="00C90CA6" w:rsidRPr="0065743C">
        <w:rPr>
          <w:rFonts w:ascii="Times New Roman" w:eastAsia="Times New Roman" w:hAnsi="Times New Roman" w:cs="Times New Roman"/>
          <w:sz w:val="24"/>
          <w:szCs w:val="24"/>
          <w:lang w:eastAsia="en-GB"/>
        </w:rPr>
        <w:instrText xml:space="preserve"> ADDIN EN.CITE &lt;EndNote&gt;&lt;Cite&gt;&lt;Author&gt;Grier&lt;/Author&gt;&lt;Year&gt;2007&lt;/Year&gt;&lt;RecNum&gt;927&lt;/RecNum&gt;&lt;IDText&gt;Fast-food marketing and children&amp;apos;s fast-food consumption: Exploring parents&amp;apos; influence in an ethnically diverse sample&lt;/IDText&gt;&lt;DisplayText&gt;&lt;style face="superscript"&gt;(16)&lt;/style&gt;&lt;/DisplayText&gt;&lt;record&gt;&lt;rec-number&gt;927&lt;/rec-number&gt;&lt;foreign-keys&gt;&lt;key app="EN" db-id="tz5v9pvtnrezp9etwwsxffdz2rsz02xxwx0d" timestamp="1407240538"&gt;927&lt;/key&gt;&lt;/foreign-keys&gt;&lt;ref-type name="Journal Article"&gt;17&lt;/ref-type&gt;&lt;contributors&gt;&lt;authors&gt;&lt;author&gt;Grier, Sonya A.&lt;/author&gt;&lt;author&gt;Mensinger, Janell.&lt;/author&gt;&lt;author&gt;Huang, Shirley H.&lt;/author&gt;&lt;author&gt;Kumanyika, Shiriki K.&lt;/author&gt;&lt;author&gt;Stettler, Nicolas.&lt;/author&gt;&lt;/authors&gt;&lt;/contributors&gt;&lt;titles&gt;&lt;title&gt;Fast-food marketing and children&amp;apos;s fast-food consumption: Exploring parents&amp;apos; influence in an ethnically diverse sample&lt;/title&gt;&lt;secondary-title&gt;Journal of Public Policy and Marketing&lt;/secondary-title&gt;&lt;/titles&gt;&lt;periodical&gt;&lt;full-title&gt;Journal of Public Policy and Marketing&lt;/full-title&gt;&lt;/periodical&gt;&lt;pages&gt;221-235&lt;/pages&gt;&lt;volume&gt;26&lt;/volume&gt;&lt;number&gt;2&lt;/number&gt;&lt;section&gt;221&lt;/section&gt;&lt;dates&gt;&lt;year&gt;2007&lt;/year&gt;&lt;/dates&gt;&lt;urls&gt;&lt;/urls&gt;&lt;/record&gt;&lt;/Cite&gt;&lt;/EndNote&gt;</w:instrText>
      </w:r>
      <w:r w:rsidR="00DF40F8" w:rsidRPr="0065743C">
        <w:rPr>
          <w:rFonts w:ascii="Times New Roman" w:eastAsia="Times New Roman" w:hAnsi="Times New Roman" w:cs="Times New Roman"/>
          <w:sz w:val="24"/>
          <w:szCs w:val="24"/>
          <w:lang w:eastAsia="en-GB"/>
        </w:rPr>
        <w:fldChar w:fldCharType="separate"/>
      </w:r>
      <w:r w:rsidR="00C90CA6" w:rsidRPr="0065743C">
        <w:rPr>
          <w:rFonts w:ascii="Times New Roman" w:eastAsia="Times New Roman" w:hAnsi="Times New Roman" w:cs="Times New Roman"/>
          <w:noProof/>
          <w:sz w:val="24"/>
          <w:szCs w:val="24"/>
          <w:vertAlign w:val="superscript"/>
          <w:lang w:eastAsia="en-GB"/>
        </w:rPr>
        <w:t>(16)</w:t>
      </w:r>
      <w:r w:rsidR="00DF40F8" w:rsidRPr="0065743C">
        <w:rPr>
          <w:rFonts w:ascii="Times New Roman" w:eastAsia="Times New Roman" w:hAnsi="Times New Roman" w:cs="Times New Roman"/>
          <w:sz w:val="24"/>
          <w:szCs w:val="24"/>
          <w:lang w:eastAsia="en-GB"/>
        </w:rPr>
        <w:fldChar w:fldCharType="end"/>
      </w:r>
      <w:r w:rsidR="00A1290A" w:rsidRPr="0065743C">
        <w:rPr>
          <w:rFonts w:ascii="Times New Roman" w:eastAsia="Times New Roman" w:hAnsi="Times New Roman" w:cs="Times New Roman"/>
          <w:sz w:val="24"/>
          <w:szCs w:val="24"/>
          <w:lang w:eastAsia="en-GB"/>
        </w:rPr>
        <w:t xml:space="preserve">, but also </w:t>
      </w:r>
      <w:r w:rsidR="002147AD" w:rsidRPr="0065743C">
        <w:rPr>
          <w:rFonts w:ascii="Times New Roman" w:eastAsia="Times New Roman" w:hAnsi="Times New Roman" w:cs="Times New Roman"/>
          <w:sz w:val="24"/>
          <w:szCs w:val="24"/>
          <w:lang w:eastAsia="en-GB"/>
        </w:rPr>
        <w:t>with</w:t>
      </w:r>
      <w:r w:rsidRPr="0065743C">
        <w:rPr>
          <w:rFonts w:ascii="Times New Roman" w:eastAsia="Times New Roman" w:hAnsi="Times New Roman" w:cs="Times New Roman"/>
          <w:sz w:val="24"/>
          <w:szCs w:val="24"/>
          <w:lang w:eastAsia="en-GB"/>
        </w:rPr>
        <w:t xml:space="preserve"> </w:t>
      </w:r>
      <w:r w:rsidR="000C35C1" w:rsidRPr="0065743C">
        <w:rPr>
          <w:rFonts w:ascii="Times New Roman" w:eastAsia="Times New Roman" w:hAnsi="Times New Roman" w:cs="Times New Roman"/>
          <w:sz w:val="24"/>
          <w:szCs w:val="24"/>
          <w:lang w:eastAsia="en-GB"/>
        </w:rPr>
        <w:t>increased</w:t>
      </w:r>
      <w:r w:rsidRPr="0065743C">
        <w:rPr>
          <w:rFonts w:ascii="Times New Roman" w:eastAsia="Times New Roman" w:hAnsi="Times New Roman" w:cs="Times New Roman"/>
          <w:sz w:val="24"/>
          <w:szCs w:val="24"/>
          <w:lang w:eastAsia="en-GB"/>
        </w:rPr>
        <w:t xml:space="preserve"> </w:t>
      </w:r>
      <w:r w:rsidR="00434EA7" w:rsidRPr="0065743C">
        <w:rPr>
          <w:rFonts w:ascii="Times New Roman" w:eastAsia="Times New Roman" w:hAnsi="Times New Roman" w:cs="Times New Roman"/>
          <w:sz w:val="24"/>
          <w:szCs w:val="24"/>
          <w:lang w:eastAsia="en-GB"/>
        </w:rPr>
        <w:t>body fat</w:t>
      </w:r>
      <w:r w:rsidR="00434EA7" w:rsidRPr="0065743C">
        <w:rPr>
          <w:rFonts w:ascii="Times New Roman" w:eastAsia="Times New Roman" w:hAnsi="Times New Roman" w:cs="Times New Roman"/>
          <w:sz w:val="24"/>
          <w:szCs w:val="24"/>
          <w:lang w:eastAsia="en-GB"/>
        </w:rPr>
        <w:fldChar w:fldCharType="begin"/>
      </w:r>
      <w:r w:rsidR="00C90CA6" w:rsidRPr="0065743C">
        <w:rPr>
          <w:rFonts w:ascii="Times New Roman" w:eastAsia="Times New Roman" w:hAnsi="Times New Roman" w:cs="Times New Roman"/>
          <w:sz w:val="24"/>
          <w:szCs w:val="24"/>
          <w:lang w:eastAsia="en-GB"/>
        </w:rPr>
        <w:instrText xml:space="preserve"> ADDIN EN.CITE &lt;EndNote&gt;&lt;Cite&gt;&lt;Author&gt;Grossman&lt;/Author&gt;&lt;Year&gt;2012&lt;/Year&gt;&lt;RecNum&gt;907&lt;/RecNum&gt;&lt;IDText&gt;Fast-food restaurant advertising on television and its influence on youth body composition&lt;/IDText&gt;&lt;DisplayText&gt;&lt;style face="superscript"&gt;(17)&lt;/style&gt;&lt;/DisplayText&gt;&lt;record&gt;&lt;rec-number&gt;907&lt;/rec-number&gt;&lt;foreign-keys&gt;&lt;key app="EN" db-id="tz5v9pvtnrezp9etwwsxffdz2rsz02xxwx0d" timestamp="1407240519"&gt;907&lt;/key&gt;&lt;/foreign-keys&gt;&lt;ref-type name="Journal Article"&gt;17&lt;/ref-type&gt;&lt;contributors&gt;&lt;authors&gt;&lt;author&gt;Grossman, M.&lt;/author&gt;&lt;author&gt;Tekin, E.&lt;/author&gt;&lt;author&gt;Wada, R.&lt;/author&gt;&lt;/authors&gt;&lt;/contributors&gt;&lt;titles&gt;&lt;title&gt;Fast-food restaurant advertising on television and its influence on youth body composition&lt;/title&gt;&lt;secondary-title&gt;NBER Working paper&lt;/secondary-title&gt;&lt;/titles&gt;&lt;periodical&gt;&lt;full-title&gt;NBER Working paper&lt;/full-title&gt;&lt;/periodical&gt;&lt;volume&gt;No. 18640&lt;/volume&gt;&lt;dates&gt;&lt;year&gt;2012&lt;/year&gt;&lt;/dates&gt;&lt;urls&gt;&lt;/urls&gt;&lt;/record&gt;&lt;/Cite&gt;&lt;/EndNote&gt;</w:instrText>
      </w:r>
      <w:r w:rsidR="00434EA7" w:rsidRPr="0065743C">
        <w:rPr>
          <w:rFonts w:ascii="Times New Roman" w:eastAsia="Times New Roman" w:hAnsi="Times New Roman" w:cs="Times New Roman"/>
          <w:sz w:val="24"/>
          <w:szCs w:val="24"/>
          <w:lang w:eastAsia="en-GB"/>
        </w:rPr>
        <w:fldChar w:fldCharType="separate"/>
      </w:r>
      <w:r w:rsidR="00C90CA6" w:rsidRPr="0065743C">
        <w:rPr>
          <w:rFonts w:ascii="Times New Roman" w:eastAsia="Times New Roman" w:hAnsi="Times New Roman" w:cs="Times New Roman"/>
          <w:noProof/>
          <w:sz w:val="24"/>
          <w:szCs w:val="24"/>
          <w:vertAlign w:val="superscript"/>
          <w:lang w:eastAsia="en-GB"/>
        </w:rPr>
        <w:t>(17)</w:t>
      </w:r>
      <w:r w:rsidR="00434EA7" w:rsidRPr="0065743C">
        <w:rPr>
          <w:rFonts w:ascii="Times New Roman" w:eastAsia="Times New Roman" w:hAnsi="Times New Roman" w:cs="Times New Roman"/>
          <w:sz w:val="24"/>
          <w:szCs w:val="24"/>
          <w:lang w:eastAsia="en-GB"/>
        </w:rPr>
        <w:fldChar w:fldCharType="end"/>
      </w:r>
      <w:r w:rsidR="005D4234" w:rsidRPr="0065743C">
        <w:rPr>
          <w:rFonts w:ascii="Times New Roman" w:eastAsia="Times New Roman" w:hAnsi="Times New Roman" w:cs="Times New Roman"/>
          <w:sz w:val="24"/>
          <w:szCs w:val="24"/>
          <w:lang w:eastAsia="en-GB"/>
        </w:rPr>
        <w:t>, body mass index (BMI)</w:t>
      </w:r>
      <w:r w:rsidR="005D4234" w:rsidRPr="0065743C">
        <w:rPr>
          <w:rFonts w:ascii="Times New Roman" w:eastAsia="Times New Roman" w:hAnsi="Times New Roman" w:cs="Times New Roman"/>
          <w:sz w:val="24"/>
          <w:szCs w:val="24"/>
          <w:lang w:eastAsia="en-GB"/>
        </w:rPr>
        <w:fldChar w:fldCharType="begin"/>
      </w:r>
      <w:r w:rsidR="00C90CA6" w:rsidRPr="0065743C">
        <w:rPr>
          <w:rFonts w:ascii="Times New Roman" w:eastAsia="Times New Roman" w:hAnsi="Times New Roman" w:cs="Times New Roman"/>
          <w:sz w:val="24"/>
          <w:szCs w:val="24"/>
          <w:lang w:eastAsia="en-GB"/>
        </w:rPr>
        <w:instrText xml:space="preserve"> ADDIN EN.CITE &lt;EndNote&gt;&lt;Cite&gt;&lt;Author&gt;Andreyeva&lt;/Author&gt;&lt;Year&gt;2011&lt;/Year&gt;&lt;RecNum&gt;31&lt;/RecNum&gt;&lt;IDText&gt;Exposure to food advertising on television: Associations with children&amp;apos;s fast food and soft drink consumption and obesity&lt;/IDText&gt;&lt;DisplayText&gt;&lt;style face="superscript"&gt;(18)&lt;/style&gt;&lt;/DisplayText&gt;&lt;record&gt;&lt;rec-number&gt;31&lt;/rec-number&gt;&lt;foreign-keys&gt;&lt;key app="EN" db-id="tz5v9pvtnrezp9etwwsxffdz2rsz02xxwx0d" timestamp="1407239868"&gt;31&lt;/key&gt;&lt;/foreign-keys&gt;&lt;ref-type name="Journal Article"&gt;17&lt;/ref-type&gt;&lt;contributors&gt;&lt;authors&gt;&lt;author&gt;Andreyeva, Tatiana&lt;/author&gt;&lt;author&gt;Kelly, Inas Rashad&lt;/author&gt;&lt;author&gt;Harris, Jennifer L.&lt;/author&gt;&lt;/authors&gt;&lt;/contributors&gt;&lt;titles&gt;&lt;title&gt;Exposure to food advertising on television: Associations with children&amp;apos;s fast food and soft drink consumption and obesity&lt;/title&gt;&lt;secondary-title&gt;Economics &amp;amp; Human Biology&lt;/secondary-title&gt;&lt;/titles&gt;&lt;periodical&gt;&lt;full-title&gt;Economics &amp;amp; Human Biology&lt;/full-title&gt;&lt;/periodical&gt;&lt;pages&gt;221-233&lt;/pages&gt;&lt;volume&gt;9&lt;/volume&gt;&lt;number&gt;3&lt;/number&gt;&lt;keywords&gt;&lt;keyword&gt;advertising&lt;/keyword&gt;&lt;keyword&gt;BMI&lt;/keyword&gt;&lt;keyword&gt;Exposure&lt;/keyword&gt;&lt;keyword&gt;Fast food&lt;/keyword&gt;&lt;keyword&gt;Food advertising&lt;/keyword&gt;&lt;keyword&gt;Food consumption&lt;/keyword&gt;&lt;keyword&gt;Obesity&lt;/keyword&gt;&lt;keyword&gt;Soft drinks&lt;/keyword&gt;&lt;keyword&gt;Television&lt;/keyword&gt;&lt;keyword&gt;USA&lt;/keyword&gt;&lt;/keywords&gt;&lt;dates&gt;&lt;year&gt;2011&lt;/year&gt;&lt;/dates&gt;&lt;isbn&gt;1570-677X&lt;/isbn&gt;&lt;urls&gt;&lt;related-urls&gt;&lt;url&gt;http://www.sciencedirect.com/science/article/pii/S1570677X11000293&lt;/url&gt;&lt;/related-urls&gt;&lt;/urls&gt;&lt;electronic-resource-num&gt;10.1016/j.ehb.2011.02.004&lt;/electronic-resource-num&gt;&lt;access-date&gt;07&lt;/access-date&gt;&lt;/record&gt;&lt;/Cite&gt;&lt;/EndNote&gt;</w:instrText>
      </w:r>
      <w:r w:rsidR="005D4234" w:rsidRPr="0065743C">
        <w:rPr>
          <w:rFonts w:ascii="Times New Roman" w:eastAsia="Times New Roman" w:hAnsi="Times New Roman" w:cs="Times New Roman"/>
          <w:sz w:val="24"/>
          <w:szCs w:val="24"/>
          <w:lang w:eastAsia="en-GB"/>
        </w:rPr>
        <w:fldChar w:fldCharType="separate"/>
      </w:r>
      <w:r w:rsidR="00C90CA6" w:rsidRPr="0065743C">
        <w:rPr>
          <w:rFonts w:ascii="Times New Roman" w:eastAsia="Times New Roman" w:hAnsi="Times New Roman" w:cs="Times New Roman"/>
          <w:noProof/>
          <w:sz w:val="24"/>
          <w:szCs w:val="24"/>
          <w:vertAlign w:val="superscript"/>
          <w:lang w:eastAsia="en-GB"/>
        </w:rPr>
        <w:t>(18)</w:t>
      </w:r>
      <w:r w:rsidR="005D4234" w:rsidRPr="0065743C">
        <w:rPr>
          <w:rFonts w:ascii="Times New Roman" w:eastAsia="Times New Roman" w:hAnsi="Times New Roman" w:cs="Times New Roman"/>
          <w:sz w:val="24"/>
          <w:szCs w:val="24"/>
          <w:lang w:eastAsia="en-GB"/>
        </w:rPr>
        <w:fldChar w:fldCharType="end"/>
      </w:r>
      <w:r w:rsidR="00434EA7" w:rsidRPr="0065743C">
        <w:rPr>
          <w:rFonts w:ascii="Times New Roman" w:eastAsia="Times New Roman" w:hAnsi="Times New Roman" w:cs="Times New Roman"/>
          <w:sz w:val="24"/>
          <w:szCs w:val="24"/>
          <w:lang w:eastAsia="en-GB"/>
        </w:rPr>
        <w:t xml:space="preserve"> and </w:t>
      </w:r>
      <w:r w:rsidRPr="0065743C">
        <w:rPr>
          <w:rFonts w:ascii="Times New Roman" w:eastAsia="Times New Roman" w:hAnsi="Times New Roman" w:cs="Times New Roman"/>
          <w:sz w:val="24"/>
          <w:szCs w:val="24"/>
          <w:lang w:eastAsia="en-GB"/>
        </w:rPr>
        <w:t>rates of obesity</w:t>
      </w:r>
      <w:r w:rsidRPr="0065743C">
        <w:rPr>
          <w:rFonts w:ascii="Times New Roman" w:eastAsia="Times New Roman" w:hAnsi="Times New Roman" w:cs="Times New Roman"/>
          <w:sz w:val="24"/>
          <w:szCs w:val="24"/>
          <w:lang w:eastAsia="en-GB"/>
        </w:rPr>
        <w:fldChar w:fldCharType="begin"/>
      </w:r>
      <w:r w:rsidR="00C90CA6" w:rsidRPr="0065743C">
        <w:rPr>
          <w:rFonts w:ascii="Times New Roman" w:eastAsia="Times New Roman" w:hAnsi="Times New Roman" w:cs="Times New Roman"/>
          <w:sz w:val="24"/>
          <w:szCs w:val="24"/>
          <w:lang w:eastAsia="en-GB"/>
        </w:rPr>
        <w:instrText xml:space="preserve"> ADDIN EN.CITE &lt;EndNote&gt;&lt;Cite&gt;&lt;Author&gt;Chou&lt;/Author&gt;&lt;Year&gt;2008&lt;/Year&gt;&lt;RecNum&gt;174&lt;/RecNum&gt;&lt;IDText&gt;Fast-food restaurant advertising on television and its influence on childhood obesity&lt;/IDText&gt;&lt;DisplayText&gt;&lt;style face="superscript"&gt;(19)&lt;/style&gt;&lt;/DisplayText&gt;&lt;record&gt;&lt;rec-number&gt;174&lt;/rec-number&gt;&lt;foreign-keys&gt;&lt;key app="EN" db-id="tz5v9pvtnrezp9etwwsxffdz2rsz02xxwx0d" timestamp="1407239971"&gt;174&lt;/key&gt;&lt;/foreign-keys&gt;&lt;ref-type name="Journal Article"&gt;17&lt;/ref-type&gt;&lt;contributors&gt;&lt;authors&gt;&lt;author&gt;Chou, S. Y.&lt;/author&gt;&lt;author&gt;Rashad, I.&lt;/author&gt;&lt;author&gt;Grossman, M.&lt;/author&gt;&lt;/authors&gt;&lt;/contributors&gt;&lt;titles&gt;&lt;title&gt;Fast-food restaurant advertising on television and its influence on childhood obesity&lt;/title&gt;&lt;secondary-title&gt;Journal of Law and Economics&lt;/secondary-title&gt;&lt;/titles&gt;&lt;periodical&gt;&lt;full-title&gt;Journal of Law and Economics&lt;/full-title&gt;&lt;/periodical&gt;&lt;pages&gt;599-618&lt;/pages&gt;&lt;volume&gt;51&lt;/volume&gt;&lt;dates&gt;&lt;year&gt;2008&lt;/year&gt;&lt;/dates&gt;&lt;urls&gt;&lt;/urls&gt;&lt;/record&gt;&lt;/Cite&gt;&lt;/EndNote&gt;</w:instrText>
      </w:r>
      <w:r w:rsidRPr="0065743C">
        <w:rPr>
          <w:rFonts w:ascii="Times New Roman" w:eastAsia="Times New Roman" w:hAnsi="Times New Roman" w:cs="Times New Roman"/>
          <w:sz w:val="24"/>
          <w:szCs w:val="24"/>
          <w:lang w:eastAsia="en-GB"/>
        </w:rPr>
        <w:fldChar w:fldCharType="separate"/>
      </w:r>
      <w:r w:rsidR="00C90CA6" w:rsidRPr="0065743C">
        <w:rPr>
          <w:rFonts w:ascii="Times New Roman" w:eastAsia="Times New Roman" w:hAnsi="Times New Roman" w:cs="Times New Roman"/>
          <w:noProof/>
          <w:sz w:val="24"/>
          <w:szCs w:val="24"/>
          <w:vertAlign w:val="superscript"/>
          <w:lang w:eastAsia="en-GB"/>
        </w:rPr>
        <w:t>(19)</w:t>
      </w:r>
      <w:r w:rsidRPr="0065743C">
        <w:rPr>
          <w:rFonts w:ascii="Times New Roman" w:eastAsia="Times New Roman" w:hAnsi="Times New Roman" w:cs="Times New Roman"/>
          <w:sz w:val="24"/>
          <w:szCs w:val="24"/>
          <w:lang w:eastAsia="en-GB"/>
        </w:rPr>
        <w:fldChar w:fldCharType="end"/>
      </w:r>
      <w:r w:rsidR="00434EA7" w:rsidRPr="0065743C">
        <w:rPr>
          <w:rFonts w:ascii="Times New Roman" w:eastAsia="Times New Roman" w:hAnsi="Times New Roman" w:cs="Times New Roman"/>
          <w:sz w:val="24"/>
          <w:szCs w:val="24"/>
          <w:lang w:eastAsia="en-GB"/>
        </w:rPr>
        <w:t xml:space="preserve"> in youth</w:t>
      </w:r>
      <w:r w:rsidR="00CE3133" w:rsidRPr="0065743C">
        <w:rPr>
          <w:rFonts w:ascii="Times New Roman" w:eastAsia="Times New Roman" w:hAnsi="Times New Roman" w:cs="Times New Roman"/>
          <w:sz w:val="24"/>
          <w:szCs w:val="24"/>
          <w:lang w:eastAsia="en-GB"/>
        </w:rPr>
        <w:t>, particularly in those who are receptive to its promotional messages</w:t>
      </w:r>
      <w:r w:rsidR="00CE3133" w:rsidRPr="0065743C">
        <w:rPr>
          <w:rFonts w:ascii="Times New Roman" w:eastAsia="Times New Roman" w:hAnsi="Times New Roman" w:cs="Times New Roman"/>
          <w:sz w:val="24"/>
          <w:szCs w:val="24"/>
          <w:lang w:eastAsia="en-GB"/>
        </w:rPr>
        <w:fldChar w:fldCharType="begin"/>
      </w:r>
      <w:r w:rsidR="00C90CA6" w:rsidRPr="0065743C">
        <w:rPr>
          <w:rFonts w:ascii="Times New Roman" w:eastAsia="Times New Roman" w:hAnsi="Times New Roman" w:cs="Times New Roman"/>
          <w:sz w:val="24"/>
          <w:szCs w:val="24"/>
          <w:lang w:eastAsia="en-GB"/>
        </w:rPr>
        <w:instrText xml:space="preserve"> ADDIN EN.CITE &lt;EndNote&gt;&lt;Cite&gt;&lt;Author&gt;McClure&lt;/Author&gt;&lt;Year&gt;2013&lt;/Year&gt;&lt;RecNum&gt;915&lt;/RecNum&gt;&lt;IDText&gt;Receptivity to television fast-food restaurant marketing and obesity among U.S. youth.&lt;/IDText&gt;&lt;DisplayText&gt;&lt;style face="superscript"&gt;(20)&lt;/style&gt;&lt;/DisplayText&gt;&lt;record&gt;&lt;rec-number&gt;915&lt;/rec-number&gt;&lt;foreign-keys&gt;&lt;key app="EN" db-id="tz5v9pvtnrezp9etwwsxffdz2rsz02xxwx0d" timestamp="1407240526"&gt;915&lt;/key&gt;&lt;/foreign-keys&gt;&lt;ref-type name="Journal Article"&gt;17&lt;/ref-type&gt;&lt;contributors&gt;&lt;authors&gt;&lt;author&gt;McClure, Auden C.&lt;/author&gt;&lt;author&gt;Tanski, Susanne E.&lt;/author&gt;&lt;author&gt;Gilbert-Diamond, Diane.&lt;/author&gt;&lt;author&gt;Adachi-Mejia, Anna M.&lt;/author&gt;&lt;author&gt;Li, Zhigang.&lt;/author&gt;&lt;author&gt;Li, Zhongze.&lt;/author&gt;&lt;author&gt;Sargent, James D.&lt;/author&gt;&lt;/authors&gt;&lt;/contributors&gt;&lt;titles&gt;&lt;title&gt;Receptivity to television fast-food restaurant marketing and obesity among U.S. youth.&lt;/title&gt;&lt;secondary-title&gt;American Journal of Preventive Medicine.&lt;/secondary-title&gt;&lt;/titles&gt;&lt;periodical&gt;&lt;full-title&gt;American Journal of Preventive Medicine.&lt;/full-title&gt;&lt;/periodical&gt;&lt;pages&gt;560-568.&lt;/pages&gt;&lt;volume&gt;45&lt;/volume&gt;&lt;number&gt;5&lt;/number&gt;&lt;section&gt;560&lt;/section&gt;&lt;dates&gt;&lt;year&gt;2013&lt;/year&gt;&lt;/dates&gt;&lt;urls&gt;&lt;/urls&gt;&lt;electronic-resource-num&gt;10.1016/j.amepre.2013.06.011&lt;/electronic-resource-num&gt;&lt;/record&gt;&lt;/Cite&gt;&lt;/EndNote&gt;</w:instrText>
      </w:r>
      <w:r w:rsidR="00CE3133" w:rsidRPr="0065743C">
        <w:rPr>
          <w:rFonts w:ascii="Times New Roman" w:eastAsia="Times New Roman" w:hAnsi="Times New Roman" w:cs="Times New Roman"/>
          <w:sz w:val="24"/>
          <w:szCs w:val="24"/>
          <w:lang w:eastAsia="en-GB"/>
        </w:rPr>
        <w:fldChar w:fldCharType="separate"/>
      </w:r>
      <w:r w:rsidR="00C90CA6" w:rsidRPr="0065743C">
        <w:rPr>
          <w:rFonts w:ascii="Times New Roman" w:eastAsia="Times New Roman" w:hAnsi="Times New Roman" w:cs="Times New Roman"/>
          <w:noProof/>
          <w:sz w:val="24"/>
          <w:szCs w:val="24"/>
          <w:vertAlign w:val="superscript"/>
          <w:lang w:eastAsia="en-GB"/>
        </w:rPr>
        <w:t>(20)</w:t>
      </w:r>
      <w:r w:rsidR="00CE3133" w:rsidRPr="0065743C">
        <w:rPr>
          <w:rFonts w:ascii="Times New Roman" w:eastAsia="Times New Roman" w:hAnsi="Times New Roman" w:cs="Times New Roman"/>
          <w:sz w:val="24"/>
          <w:szCs w:val="24"/>
          <w:lang w:eastAsia="en-GB"/>
        </w:rPr>
        <w:fldChar w:fldCharType="end"/>
      </w:r>
      <w:r w:rsidRPr="0065743C">
        <w:rPr>
          <w:rFonts w:ascii="Times New Roman" w:eastAsia="Times New Roman" w:hAnsi="Times New Roman" w:cs="Times New Roman"/>
          <w:sz w:val="24"/>
          <w:szCs w:val="24"/>
          <w:lang w:eastAsia="en-GB"/>
        </w:rPr>
        <w:t>.</w:t>
      </w:r>
      <w:r w:rsidR="00CA3442" w:rsidRPr="0065743C">
        <w:rPr>
          <w:rFonts w:ascii="Times New Roman" w:eastAsia="Times New Roman" w:hAnsi="Times New Roman" w:cs="Times New Roman"/>
          <w:sz w:val="24"/>
          <w:szCs w:val="24"/>
          <w:lang w:eastAsia="en-GB"/>
        </w:rPr>
        <w:t xml:space="preserve"> </w:t>
      </w:r>
      <w:r w:rsidR="00CE3133" w:rsidRPr="0065743C">
        <w:rPr>
          <w:rFonts w:ascii="Times New Roman" w:eastAsia="Times New Roman" w:hAnsi="Times New Roman" w:cs="Times New Roman"/>
          <w:sz w:val="24"/>
          <w:szCs w:val="24"/>
          <w:lang w:eastAsia="en-GB"/>
        </w:rPr>
        <w:t>To increase this receptivity in the profitable youth market</w:t>
      </w:r>
      <w:r w:rsidR="00A1290A" w:rsidRPr="0065743C">
        <w:rPr>
          <w:rFonts w:ascii="Times New Roman" w:eastAsia="Times New Roman" w:hAnsi="Times New Roman" w:cs="Times New Roman"/>
          <w:sz w:val="24"/>
          <w:szCs w:val="24"/>
          <w:lang w:eastAsia="en-GB"/>
        </w:rPr>
        <w:fldChar w:fldCharType="begin"/>
      </w:r>
      <w:r w:rsidR="00C90CA6" w:rsidRPr="0065743C">
        <w:rPr>
          <w:rFonts w:ascii="Times New Roman" w:eastAsia="Times New Roman" w:hAnsi="Times New Roman" w:cs="Times New Roman"/>
          <w:sz w:val="24"/>
          <w:szCs w:val="24"/>
          <w:lang w:eastAsia="en-GB"/>
        </w:rPr>
        <w:instrText xml:space="preserve"> ADDIN EN.CITE &lt;EndNote&gt;&lt;Cite&gt;&lt;Author&gt;McNeal&lt;/Author&gt;&lt;Year&gt;1999&lt;/Year&gt;&lt;RecNum&gt;926&lt;/RecNum&gt;&lt;IDText&gt;The Kids Market: Myths and Realities.&lt;/IDText&gt;&lt;DisplayText&gt;&lt;style face="superscript"&gt;(21)&lt;/style&gt;&lt;/DisplayText&gt;&lt;record&gt;&lt;rec-number&gt;926&lt;/rec-number&gt;&lt;foreign-keys&gt;&lt;key app="EN" db-id="tz5v9pvtnrezp9etwwsxffdz2rsz02xxwx0d" timestamp="1407240537"&gt;926&lt;/key&gt;&lt;/foreign-keys&gt;&lt;ref-type name="Book"&gt;6&lt;/ref-type&gt;&lt;contributors&gt;&lt;authors&gt;&lt;author&gt;McNeal, James U.&lt;/author&gt;&lt;/authors&gt;&lt;/contributors&gt;&lt;titles&gt;&lt;title&gt;The Kids Market: Myths and Realities.&lt;/title&gt;&lt;/titles&gt;&lt;dates&gt;&lt;year&gt;1999&lt;/year&gt;&lt;/dates&gt;&lt;pub-location&gt;Ithaca, NY.&lt;/pub-location&gt;&lt;publisher&gt;Paramount Market Publishing.&lt;/publisher&gt;&lt;urls&gt;&lt;/urls&gt;&lt;/record&gt;&lt;/Cite&gt;&lt;/EndNote&gt;</w:instrText>
      </w:r>
      <w:r w:rsidR="00A1290A" w:rsidRPr="0065743C">
        <w:rPr>
          <w:rFonts w:ascii="Times New Roman" w:eastAsia="Times New Roman" w:hAnsi="Times New Roman" w:cs="Times New Roman"/>
          <w:sz w:val="24"/>
          <w:szCs w:val="24"/>
          <w:lang w:eastAsia="en-GB"/>
        </w:rPr>
        <w:fldChar w:fldCharType="separate"/>
      </w:r>
      <w:r w:rsidR="00C90CA6" w:rsidRPr="0065743C">
        <w:rPr>
          <w:rFonts w:ascii="Times New Roman" w:eastAsia="Times New Roman" w:hAnsi="Times New Roman" w:cs="Times New Roman"/>
          <w:noProof/>
          <w:sz w:val="24"/>
          <w:szCs w:val="24"/>
          <w:vertAlign w:val="superscript"/>
          <w:lang w:eastAsia="en-GB"/>
        </w:rPr>
        <w:t>(21)</w:t>
      </w:r>
      <w:r w:rsidR="00A1290A" w:rsidRPr="0065743C">
        <w:rPr>
          <w:rFonts w:ascii="Times New Roman" w:eastAsia="Times New Roman" w:hAnsi="Times New Roman" w:cs="Times New Roman"/>
          <w:sz w:val="24"/>
          <w:szCs w:val="24"/>
          <w:lang w:eastAsia="en-GB"/>
        </w:rPr>
        <w:fldChar w:fldCharType="end"/>
      </w:r>
      <w:r w:rsidR="00D50BEE" w:rsidRPr="0065743C">
        <w:rPr>
          <w:rFonts w:ascii="Times New Roman" w:eastAsia="Times New Roman" w:hAnsi="Times New Roman" w:cs="Times New Roman"/>
          <w:sz w:val="24"/>
          <w:szCs w:val="24"/>
          <w:lang w:eastAsia="en-GB"/>
        </w:rPr>
        <w:t xml:space="preserve">, </w:t>
      </w:r>
      <w:r w:rsidR="00CE3133" w:rsidRPr="0065743C">
        <w:rPr>
          <w:rFonts w:ascii="Times New Roman" w:eastAsia="Times New Roman" w:hAnsi="Times New Roman" w:cs="Times New Roman"/>
          <w:sz w:val="24"/>
          <w:szCs w:val="24"/>
          <w:lang w:eastAsia="en-GB"/>
        </w:rPr>
        <w:t>fast food</w:t>
      </w:r>
      <w:r w:rsidR="00D50BEE" w:rsidRPr="0065743C">
        <w:rPr>
          <w:rFonts w:ascii="Times New Roman" w:eastAsia="Times New Roman" w:hAnsi="Times New Roman" w:cs="Times New Roman"/>
          <w:sz w:val="24"/>
          <w:szCs w:val="24"/>
          <w:lang w:eastAsia="en-GB"/>
        </w:rPr>
        <w:t xml:space="preserve"> advertising often directly targets a young audience</w:t>
      </w:r>
      <w:r w:rsidR="00CE3133" w:rsidRPr="0065743C">
        <w:rPr>
          <w:rFonts w:ascii="Times New Roman" w:eastAsia="Times New Roman" w:hAnsi="Times New Roman" w:cs="Times New Roman"/>
          <w:sz w:val="24"/>
          <w:szCs w:val="24"/>
          <w:lang w:eastAsia="en-GB"/>
        </w:rPr>
        <w:t xml:space="preserve"> with techniques of particular appeal to that age group such as the </w:t>
      </w:r>
      <w:r w:rsidR="00D50BEE" w:rsidRPr="0065743C">
        <w:rPr>
          <w:rFonts w:ascii="Times New Roman" w:eastAsia="Times New Roman" w:hAnsi="Times New Roman" w:cs="Times New Roman"/>
          <w:sz w:val="24"/>
          <w:szCs w:val="24"/>
          <w:lang w:eastAsia="en-GB"/>
        </w:rPr>
        <w:t>inclusion of premiums (such as toy giveaways)</w:t>
      </w:r>
      <w:r w:rsidR="00646E34" w:rsidRPr="0065743C">
        <w:rPr>
          <w:rFonts w:ascii="Times New Roman" w:eastAsia="Times New Roman" w:hAnsi="Times New Roman" w:cs="Times New Roman"/>
          <w:sz w:val="24"/>
          <w:szCs w:val="24"/>
          <w:lang w:eastAsia="en-GB"/>
        </w:rPr>
        <w:t xml:space="preserve"> and</w:t>
      </w:r>
      <w:r w:rsidR="00D50BEE" w:rsidRPr="0065743C">
        <w:rPr>
          <w:rFonts w:ascii="Times New Roman" w:eastAsia="Times New Roman" w:hAnsi="Times New Roman" w:cs="Times New Roman"/>
          <w:sz w:val="24"/>
          <w:szCs w:val="24"/>
          <w:lang w:eastAsia="en-GB"/>
        </w:rPr>
        <w:t xml:space="preserve"> movie tie-ins</w:t>
      </w:r>
      <w:r w:rsidR="00646E34" w:rsidRPr="0065743C">
        <w:rPr>
          <w:rFonts w:ascii="Times New Roman" w:eastAsia="Times New Roman" w:hAnsi="Times New Roman" w:cs="Times New Roman"/>
          <w:sz w:val="24"/>
          <w:szCs w:val="24"/>
          <w:lang w:eastAsia="en-GB"/>
        </w:rPr>
        <w:fldChar w:fldCharType="begin"/>
      </w:r>
      <w:r w:rsidR="00C90CA6" w:rsidRPr="0065743C">
        <w:rPr>
          <w:rFonts w:ascii="Times New Roman" w:eastAsia="Times New Roman" w:hAnsi="Times New Roman" w:cs="Times New Roman"/>
          <w:sz w:val="24"/>
          <w:szCs w:val="24"/>
          <w:lang w:eastAsia="en-GB"/>
        </w:rPr>
        <w:instrText xml:space="preserve"> ADDIN EN.CITE &lt;EndNote&gt;&lt;Cite&gt;&lt;Author&gt;Sahud&lt;/Author&gt;&lt;Year&gt;2006&lt;/Year&gt;&lt;RecNum&gt;732&lt;/RecNum&gt;&lt;IDText&gt;Marketing fast food: Impact of fast food restaurants in children&amp;apos;s hospitals&lt;/IDText&gt;&lt;DisplayText&gt;&lt;style face="superscript"&gt;(22, 23)&lt;/style&gt;&lt;/DisplayText&gt;&lt;record&gt;&lt;rec-number&gt;732&lt;/rec-number&gt;&lt;foreign-keys&gt;&lt;key app="EN" db-id="tz5v9pvtnrezp9etwwsxffdz2rsz02xxwx0d" timestamp="1407240385"&gt;732&lt;/key&gt;&lt;/foreign-keys&gt;&lt;ref-type name="Journal Article"&gt;17&lt;/ref-type&gt;&lt;contributors&gt;&lt;authors&gt;&lt;author&gt;Sahud, H. B.&lt;/author&gt;&lt;author&gt;Binns, H. J.&lt;/author&gt;&lt;author&gt;Meadow, W. L.&lt;/author&gt;&lt;author&gt;Tanz, R. R.&lt;/author&gt;&lt;/authors&gt;&lt;/contributors&gt;&lt;titles&gt;&lt;title&gt;Marketing fast food: Impact of fast food restaurants in children&amp;apos;s hospitals&lt;/title&gt;&lt;secondary-title&gt;Pediatrics&lt;/secondary-title&gt;&lt;/titles&gt;&lt;periodical&gt;&lt;full-title&gt;Pediatrics&lt;/full-title&gt;&lt;/periodical&gt;&lt;pages&gt;2290-2297&lt;/pages&gt;&lt;volume&gt;118&lt;/volume&gt;&lt;dates&gt;&lt;year&gt;2006&lt;/year&gt;&lt;/dates&gt;&lt;urls&gt;&lt;/urls&gt;&lt;/record&gt;&lt;/Cite&gt;&lt;Cite&gt;&lt;Author&gt;Bernhardt&lt;/Author&gt;&lt;Year&gt;2013&lt;/Year&gt;&lt;RecNum&gt;914&lt;/RecNum&gt;&lt;IDText&gt;How television fast food marketing aimed at children compares with adult advertisements&lt;/IDText&gt;&lt;record&gt;&lt;rec-number&gt;914&lt;/rec-number&gt;&lt;foreign-keys&gt;&lt;key app="EN" db-id="tz5v9pvtnrezp9etwwsxffdz2rsz02xxwx0d" timestamp="1407240526"&gt;914&lt;/key&gt;&lt;/foreign-keys&gt;&lt;ref-type name="Journal Article"&gt;17&lt;/ref-type&gt;&lt;contributors&gt;&lt;authors&gt;&lt;author&gt;Bernhardt, Amy M.&lt;/author&gt;&lt;author&gt;Wilking, Cara.&lt;/author&gt;&lt;author&gt;Adachi-Mejia, Anna M.&lt;/author&gt;&lt;author&gt;Bergamini, Elaina.&lt;/author&gt;&lt;author&gt;Merijnissen, Jill.&lt;/author&gt;&lt;author&gt;Sargent, James D.&lt;/author&gt;&lt;/authors&gt;&lt;/contributors&gt;&lt;titles&gt;&lt;title&gt;How television fast food marketing aimed at children compares with adult advertisements&lt;/title&gt;&lt;secondary-title&gt;PLoS One&lt;/secondary-title&gt;&lt;/titles&gt;&lt;periodical&gt;&lt;full-title&gt;PLoS One&lt;/full-title&gt;&lt;/periodical&gt;&lt;pages&gt;e72479&lt;/pages&gt;&lt;volume&gt;8&lt;/volume&gt;&lt;number&gt;8&lt;/number&gt;&lt;dates&gt;&lt;year&gt;2013&lt;/year&gt;&lt;/dates&gt;&lt;urls&gt;&lt;/urls&gt;&lt;electronic-resource-num&gt;10.1371/journal.pone.0072479&lt;/electronic-resource-num&gt;&lt;/record&gt;&lt;/Cite&gt;&lt;/EndNote&gt;</w:instrText>
      </w:r>
      <w:r w:rsidR="00646E34" w:rsidRPr="0065743C">
        <w:rPr>
          <w:rFonts w:ascii="Times New Roman" w:eastAsia="Times New Roman" w:hAnsi="Times New Roman" w:cs="Times New Roman"/>
          <w:sz w:val="24"/>
          <w:szCs w:val="24"/>
          <w:lang w:eastAsia="en-GB"/>
        </w:rPr>
        <w:fldChar w:fldCharType="separate"/>
      </w:r>
      <w:r w:rsidR="00C90CA6" w:rsidRPr="0065743C">
        <w:rPr>
          <w:rFonts w:ascii="Times New Roman" w:eastAsia="Times New Roman" w:hAnsi="Times New Roman" w:cs="Times New Roman"/>
          <w:noProof/>
          <w:sz w:val="24"/>
          <w:szCs w:val="24"/>
          <w:vertAlign w:val="superscript"/>
          <w:lang w:eastAsia="en-GB"/>
        </w:rPr>
        <w:t>(22, 23)</w:t>
      </w:r>
      <w:r w:rsidR="00646E34" w:rsidRPr="0065743C">
        <w:rPr>
          <w:rFonts w:ascii="Times New Roman" w:eastAsia="Times New Roman" w:hAnsi="Times New Roman" w:cs="Times New Roman"/>
          <w:sz w:val="24"/>
          <w:szCs w:val="24"/>
          <w:lang w:eastAsia="en-GB"/>
        </w:rPr>
        <w:fldChar w:fldCharType="end"/>
      </w:r>
      <w:r w:rsidR="00646E34" w:rsidRPr="0065743C">
        <w:rPr>
          <w:rFonts w:ascii="Times New Roman" w:eastAsia="Times New Roman" w:hAnsi="Times New Roman" w:cs="Times New Roman"/>
          <w:sz w:val="24"/>
          <w:szCs w:val="24"/>
          <w:lang w:eastAsia="en-GB"/>
        </w:rPr>
        <w:t>,</w:t>
      </w:r>
      <w:r w:rsidR="00D50BEE" w:rsidRPr="0065743C">
        <w:rPr>
          <w:rFonts w:ascii="Times New Roman" w:eastAsia="Times New Roman" w:hAnsi="Times New Roman" w:cs="Times New Roman"/>
          <w:sz w:val="24"/>
          <w:szCs w:val="24"/>
          <w:lang w:eastAsia="en-GB"/>
        </w:rPr>
        <w:t xml:space="preserve"> and strong brand imagery</w:t>
      </w:r>
      <w:r w:rsidR="00D37C5E" w:rsidRPr="0065743C">
        <w:rPr>
          <w:rFonts w:ascii="Times New Roman" w:eastAsia="Times New Roman" w:hAnsi="Times New Roman" w:cs="Times New Roman"/>
          <w:sz w:val="24"/>
          <w:szCs w:val="24"/>
          <w:lang w:eastAsia="en-GB"/>
        </w:rPr>
        <w:t>. These elements</w:t>
      </w:r>
      <w:r w:rsidR="00CE3133" w:rsidRPr="0065743C">
        <w:rPr>
          <w:rFonts w:ascii="Times New Roman" w:eastAsia="Times New Roman" w:hAnsi="Times New Roman" w:cs="Times New Roman"/>
          <w:sz w:val="24"/>
          <w:szCs w:val="24"/>
          <w:lang w:eastAsia="en-GB"/>
        </w:rPr>
        <w:t xml:space="preserve"> are</w:t>
      </w:r>
      <w:r w:rsidR="00D37C5E" w:rsidRPr="0065743C">
        <w:rPr>
          <w:rFonts w:ascii="Times New Roman" w:eastAsia="Times New Roman" w:hAnsi="Times New Roman" w:cs="Times New Roman"/>
          <w:sz w:val="24"/>
          <w:szCs w:val="24"/>
          <w:lang w:eastAsia="en-GB"/>
        </w:rPr>
        <w:t xml:space="preserve"> far</w:t>
      </w:r>
      <w:r w:rsidR="00D50BEE" w:rsidRPr="0065743C">
        <w:rPr>
          <w:rFonts w:ascii="Times New Roman" w:eastAsia="Times New Roman" w:hAnsi="Times New Roman" w:cs="Times New Roman"/>
          <w:sz w:val="24"/>
          <w:szCs w:val="24"/>
          <w:lang w:eastAsia="en-GB"/>
        </w:rPr>
        <w:t xml:space="preserve"> less apparent when the companies are advertising to adults</w:t>
      </w:r>
      <w:r w:rsidR="00D50BEE" w:rsidRPr="0065743C">
        <w:rPr>
          <w:rFonts w:ascii="Times New Roman" w:eastAsia="Times New Roman" w:hAnsi="Times New Roman" w:cs="Times New Roman"/>
          <w:sz w:val="24"/>
          <w:szCs w:val="24"/>
          <w:lang w:eastAsia="en-GB"/>
        </w:rPr>
        <w:fldChar w:fldCharType="begin"/>
      </w:r>
      <w:r w:rsidR="00C90CA6" w:rsidRPr="0065743C">
        <w:rPr>
          <w:rFonts w:ascii="Times New Roman" w:eastAsia="Times New Roman" w:hAnsi="Times New Roman" w:cs="Times New Roman"/>
          <w:sz w:val="24"/>
          <w:szCs w:val="24"/>
          <w:lang w:eastAsia="en-GB"/>
        </w:rPr>
        <w:instrText xml:space="preserve"> ADDIN EN.CITE &lt;EndNote&gt;&lt;Cite&gt;&lt;Author&gt;Bernhardt&lt;/Author&gt;&lt;Year&gt;2013&lt;/Year&gt;&lt;RecNum&gt;914&lt;/RecNum&gt;&lt;IDText&gt;How television fast food marketing aimed at children compares with adult advertisements&lt;/IDText&gt;&lt;DisplayText&gt;&lt;style face="superscript"&gt;(23)&lt;/style&gt;&lt;/DisplayText&gt;&lt;record&gt;&lt;rec-number&gt;914&lt;/rec-number&gt;&lt;foreign-keys&gt;&lt;key app="EN" db-id="tz5v9pvtnrezp9etwwsxffdz2rsz02xxwx0d" timestamp="1407240526"&gt;914&lt;/key&gt;&lt;/foreign-keys&gt;&lt;ref-type name="Journal Article"&gt;17&lt;/ref-type&gt;&lt;contributors&gt;&lt;authors&gt;&lt;author&gt;Bernhardt, Amy M.&lt;/author&gt;&lt;author&gt;Wilking, Cara.&lt;/author&gt;&lt;author&gt;Adachi-Mejia, Anna M.&lt;/author&gt;&lt;author&gt;Bergamini, Elaina.&lt;/author&gt;&lt;author&gt;Merijnissen, Jill.&lt;/author&gt;&lt;author&gt;Sargent, James D.&lt;/author&gt;&lt;/authors&gt;&lt;/contributors&gt;&lt;titles&gt;&lt;title&gt;How television fast food marketing aimed at children compares with adult advertisements&lt;/title&gt;&lt;secondary-title&gt;PLoS One&lt;/secondary-title&gt;&lt;/titles&gt;&lt;periodical&gt;&lt;full-title&gt;PLoS One&lt;/full-title&gt;&lt;/periodical&gt;&lt;pages&gt;e72479&lt;/pages&gt;&lt;volume&gt;8&lt;/volume&gt;&lt;number&gt;8&lt;/number&gt;&lt;dates&gt;&lt;year&gt;2013&lt;/year&gt;&lt;/dates&gt;&lt;urls&gt;&lt;/urls&gt;&lt;electronic-resource-num&gt;10.1371/journal.pone.0072479&lt;/electronic-resource-num&gt;&lt;/record&gt;&lt;/Cite&gt;&lt;/EndNote&gt;</w:instrText>
      </w:r>
      <w:r w:rsidR="00D50BEE" w:rsidRPr="0065743C">
        <w:rPr>
          <w:rFonts w:ascii="Times New Roman" w:eastAsia="Times New Roman" w:hAnsi="Times New Roman" w:cs="Times New Roman"/>
          <w:sz w:val="24"/>
          <w:szCs w:val="24"/>
          <w:lang w:eastAsia="en-GB"/>
        </w:rPr>
        <w:fldChar w:fldCharType="separate"/>
      </w:r>
      <w:r w:rsidR="00C90CA6" w:rsidRPr="0065743C">
        <w:rPr>
          <w:rFonts w:ascii="Times New Roman" w:eastAsia="Times New Roman" w:hAnsi="Times New Roman" w:cs="Times New Roman"/>
          <w:noProof/>
          <w:sz w:val="24"/>
          <w:szCs w:val="24"/>
          <w:vertAlign w:val="superscript"/>
          <w:lang w:eastAsia="en-GB"/>
        </w:rPr>
        <w:t>(23)</w:t>
      </w:r>
      <w:r w:rsidR="00D50BEE" w:rsidRPr="0065743C">
        <w:rPr>
          <w:rFonts w:ascii="Times New Roman" w:eastAsia="Times New Roman" w:hAnsi="Times New Roman" w:cs="Times New Roman"/>
          <w:sz w:val="24"/>
          <w:szCs w:val="24"/>
          <w:lang w:eastAsia="en-GB"/>
        </w:rPr>
        <w:fldChar w:fldCharType="end"/>
      </w:r>
      <w:r w:rsidR="00D50BEE" w:rsidRPr="0065743C">
        <w:rPr>
          <w:rFonts w:ascii="Times New Roman" w:eastAsia="Times New Roman" w:hAnsi="Times New Roman" w:cs="Times New Roman"/>
          <w:sz w:val="24"/>
          <w:szCs w:val="24"/>
          <w:lang w:eastAsia="en-GB"/>
        </w:rPr>
        <w:t xml:space="preserve">. </w:t>
      </w:r>
      <w:r w:rsidR="00FD7711" w:rsidRPr="0065743C">
        <w:rPr>
          <w:rFonts w:ascii="Times New Roman" w:eastAsia="Times New Roman" w:hAnsi="Times New Roman" w:cs="Times New Roman"/>
          <w:sz w:val="24"/>
          <w:szCs w:val="24"/>
          <w:lang w:eastAsia="en-GB"/>
        </w:rPr>
        <w:t>I</w:t>
      </w:r>
      <w:r w:rsidR="00790ED3" w:rsidRPr="0065743C">
        <w:rPr>
          <w:rFonts w:ascii="Times New Roman" w:eastAsia="Times New Roman" w:hAnsi="Times New Roman" w:cs="Times New Roman"/>
          <w:sz w:val="24"/>
          <w:szCs w:val="24"/>
          <w:lang w:eastAsia="en-GB"/>
        </w:rPr>
        <w:t>t is notable that</w:t>
      </w:r>
      <w:r w:rsidR="00CA3442" w:rsidRPr="0065743C">
        <w:rPr>
          <w:rFonts w:ascii="Times New Roman" w:eastAsia="Times New Roman" w:hAnsi="Times New Roman" w:cs="Times New Roman"/>
          <w:sz w:val="24"/>
          <w:szCs w:val="24"/>
          <w:lang w:eastAsia="en-GB"/>
        </w:rPr>
        <w:t xml:space="preserve"> in the last few decades</w:t>
      </w:r>
      <w:r w:rsidR="00CA3442" w:rsidRPr="0065743C">
        <w:rPr>
          <w:rFonts w:ascii="Times New Roman" w:hAnsi="Times New Roman" w:cs="Times New Roman"/>
          <w:sz w:val="24"/>
          <w:szCs w:val="24"/>
        </w:rPr>
        <w:t xml:space="preserve"> levels of fast food consumption in childhood have increased substantially</w:t>
      </w:r>
      <w:r w:rsidR="00CA3442" w:rsidRPr="0065743C">
        <w:rPr>
          <w:rFonts w:ascii="Times New Roman" w:hAnsi="Times New Roman" w:cs="Times New Roman"/>
          <w:sz w:val="24"/>
          <w:szCs w:val="24"/>
        </w:rPr>
        <w:fldChar w:fldCharType="begin"/>
      </w:r>
      <w:r w:rsidR="00C90CA6" w:rsidRPr="0065743C">
        <w:rPr>
          <w:rFonts w:ascii="Times New Roman" w:hAnsi="Times New Roman" w:cs="Times New Roman"/>
          <w:sz w:val="24"/>
          <w:szCs w:val="24"/>
        </w:rPr>
        <w:instrText xml:space="preserve"> ADDIN EN.CITE &lt;EndNote&gt;&lt;Cite&gt;&lt;Author&gt;St-Onge&lt;/Author&gt;&lt;Year&gt;2003&lt;/Year&gt;&lt;RecNum&gt;904&lt;/RecNum&gt;&lt;IDText&gt;Changes in childhood food consumption patterns: a cause for concern in light of increasing body weights&lt;/IDText&gt;&lt;DisplayText&gt;&lt;style face="superscript"&gt;(24, 25)&lt;/style&gt;&lt;/DisplayText&gt;&lt;record&gt;&lt;rec-number&gt;904&lt;/rec-number&gt;&lt;foreign-keys&gt;&lt;key app="EN" db-id="tz5v9pvtnrezp9etwwsxffdz2rsz02xxwx0d" timestamp="1407240517"&gt;904&lt;/key&gt;&lt;/foreign-keys&gt;&lt;ref-type name="Journal Article"&gt;17&lt;/ref-type&gt;&lt;contributors&gt;&lt;authors&gt;&lt;author&gt;St-Onge, M-P.&lt;/author&gt;&lt;author&gt;Keller, KL.&lt;/author&gt;&lt;author&gt;Heymsfield, SB.&lt;/author&gt;&lt;/authors&gt;&lt;/contributors&gt;&lt;titles&gt;&lt;title&gt;Changes in childhood food consumption patterns: a cause for concern in light of increasing body weights&lt;/title&gt;&lt;secondary-title&gt;American Journal of Clinical Nutrition&lt;/secondary-title&gt;&lt;/titles&gt;&lt;periodical&gt;&lt;full-title&gt;American Journal of Clinical Nutrition&lt;/full-title&gt;&lt;/periodical&gt;&lt;pages&gt;1068-1073&lt;/pages&gt;&lt;volume&gt;78&lt;/volume&gt;&lt;dates&gt;&lt;year&gt;2003&lt;/year&gt;&lt;/dates&gt;&lt;urls&gt;&lt;/urls&gt;&lt;/record&gt;&lt;/Cite&gt;&lt;Cite&gt;&lt;Author&gt;Bauer&lt;/Author&gt;&lt;Year&gt;2009&lt;/Year&gt;&lt;RecNum&gt;903&lt;/RecNum&gt;&lt;IDText&gt;Fast food intake among adolescents: secular and longitudinal trends from 1999 to 2004.&lt;/IDText&gt;&lt;record&gt;&lt;rec-number&gt;903&lt;/rec-number&gt;&lt;foreign-keys&gt;&lt;key app="EN" db-id="tz5v9pvtnrezp9etwwsxffdz2rsz02xxwx0d" timestamp="1407240517"&gt;903&lt;/key&gt;&lt;/foreign-keys&gt;&lt;ref-type name="Journal Article"&gt;17&lt;/ref-type&gt;&lt;contributors&gt;&lt;authors&gt;&lt;author&gt;Bauer, KW.&lt;/author&gt;&lt;author&gt;Larson, NI.&lt;/author&gt;&lt;author&gt;Nelson, MC.&lt;/author&gt;&lt;author&gt;Story, M.&lt;/author&gt;&lt;author&gt;Neumark-Sztainer, D.&lt;/author&gt;&lt;/authors&gt;&lt;/contributors&gt;&lt;titles&gt;&lt;title&gt;Fast food intake among adolescents: secular and longitudinal trends from 1999 to 2004.&lt;/title&gt;&lt;secondary-title&gt;Preventative Medicine&lt;/secondary-title&gt;&lt;/titles&gt;&lt;periodical&gt;&lt;full-title&gt;Preventative Medicine&lt;/full-title&gt;&lt;/periodical&gt;&lt;pages&gt;284-287&lt;/pages&gt;&lt;volume&gt;48&lt;/volume&gt;&lt;dates&gt;&lt;year&gt;2009&lt;/year&gt;&lt;/dates&gt;&lt;urls&gt;&lt;/urls&gt;&lt;/record&gt;&lt;/Cite&gt;&lt;/EndNote&gt;</w:instrText>
      </w:r>
      <w:r w:rsidR="00CA3442" w:rsidRPr="0065743C">
        <w:rPr>
          <w:rFonts w:ascii="Times New Roman" w:hAnsi="Times New Roman" w:cs="Times New Roman"/>
          <w:sz w:val="24"/>
          <w:szCs w:val="24"/>
        </w:rPr>
        <w:fldChar w:fldCharType="separate"/>
      </w:r>
      <w:r w:rsidR="00C90CA6" w:rsidRPr="0065743C">
        <w:rPr>
          <w:rFonts w:ascii="Times New Roman" w:hAnsi="Times New Roman" w:cs="Times New Roman"/>
          <w:noProof/>
          <w:sz w:val="24"/>
          <w:szCs w:val="24"/>
          <w:vertAlign w:val="superscript"/>
        </w:rPr>
        <w:t>(24, 25)</w:t>
      </w:r>
      <w:r w:rsidR="00CA3442" w:rsidRPr="0065743C">
        <w:rPr>
          <w:rFonts w:ascii="Times New Roman" w:hAnsi="Times New Roman" w:cs="Times New Roman"/>
          <w:sz w:val="24"/>
          <w:szCs w:val="24"/>
        </w:rPr>
        <w:fldChar w:fldCharType="end"/>
      </w:r>
      <w:r w:rsidR="000D544F" w:rsidRPr="0065743C">
        <w:rPr>
          <w:rFonts w:ascii="Times New Roman" w:hAnsi="Times New Roman" w:cs="Times New Roman"/>
          <w:sz w:val="24"/>
          <w:szCs w:val="24"/>
        </w:rPr>
        <w:t>, consistent with rising saturation of restaurants</w:t>
      </w:r>
      <w:r w:rsidR="000D544F" w:rsidRPr="0065743C">
        <w:rPr>
          <w:rFonts w:ascii="Times New Roman" w:hAnsi="Times New Roman" w:cs="Times New Roman"/>
          <w:sz w:val="24"/>
          <w:szCs w:val="24"/>
        </w:rPr>
        <w:fldChar w:fldCharType="begin"/>
      </w:r>
      <w:r w:rsidR="00C90CA6" w:rsidRPr="0065743C">
        <w:rPr>
          <w:rFonts w:ascii="Times New Roman" w:hAnsi="Times New Roman" w:cs="Times New Roman"/>
          <w:sz w:val="24"/>
          <w:szCs w:val="24"/>
        </w:rPr>
        <w:instrText xml:space="preserve"> ADDIN EN.CITE &lt;EndNote&gt;&lt;Cite&gt;&lt;Author&gt;Newman&lt;/Author&gt;&lt;Year&gt;2014&lt;/Year&gt;&lt;RecNum&gt;919&lt;/RecNum&gt;&lt;IDText&gt;Implications of fast food restaurant concentration for preschool-aged childhood obesity.&lt;/IDText&gt;&lt;DisplayText&gt;&lt;style face="superscript"&gt;(26)&lt;/style&gt;&lt;/DisplayText&gt;&lt;record&gt;&lt;rec-number&gt;919&lt;/rec-number&gt;&lt;foreign-keys&gt;&lt;key app="EN" db-id="tz5v9pvtnrezp9etwwsxffdz2rsz02xxwx0d" timestamp="1407240530"&gt;919&lt;/key&gt;&lt;/foreign-keys&gt;&lt;ref-type name="Journal Article"&gt;17&lt;/ref-type&gt;&lt;contributors&gt;&lt;authors&gt;&lt;author&gt;Newman, Christopher L.&lt;/author&gt;&lt;author&gt;Howlett, Elizabeth.&lt;/author&gt;&lt;author&gt;Burton, Scot.&lt;/author&gt;&lt;/authors&gt;&lt;/contributors&gt;&lt;titles&gt;&lt;title&gt;Implications of fast food restaurant concentration for preschool-aged childhood obesity.&lt;/title&gt;&lt;secondary-title&gt;Journal of Business Research&lt;/secondary-title&gt;&lt;/titles&gt;&lt;periodical&gt;&lt;full-title&gt;Journal of Business Research&lt;/full-title&gt;&lt;/periodical&gt;&lt;pages&gt;1573-1580.&lt;/pages&gt;&lt;volume&gt;67&lt;/volume&gt;&lt;section&gt;1573&lt;/section&gt;&lt;dates&gt;&lt;year&gt;2014&lt;/year&gt;&lt;/dates&gt;&lt;urls&gt;&lt;/urls&gt;&lt;/record&gt;&lt;/Cite&gt;&lt;/EndNote&gt;</w:instrText>
      </w:r>
      <w:r w:rsidR="000D544F" w:rsidRPr="0065743C">
        <w:rPr>
          <w:rFonts w:ascii="Times New Roman" w:hAnsi="Times New Roman" w:cs="Times New Roman"/>
          <w:sz w:val="24"/>
          <w:szCs w:val="24"/>
        </w:rPr>
        <w:fldChar w:fldCharType="separate"/>
      </w:r>
      <w:r w:rsidR="00C90CA6" w:rsidRPr="0065743C">
        <w:rPr>
          <w:rFonts w:ascii="Times New Roman" w:hAnsi="Times New Roman" w:cs="Times New Roman"/>
          <w:noProof/>
          <w:sz w:val="24"/>
          <w:szCs w:val="24"/>
          <w:vertAlign w:val="superscript"/>
        </w:rPr>
        <w:t>(26)</w:t>
      </w:r>
      <w:r w:rsidR="000D544F" w:rsidRPr="0065743C">
        <w:rPr>
          <w:rFonts w:ascii="Times New Roman" w:hAnsi="Times New Roman" w:cs="Times New Roman"/>
          <w:sz w:val="24"/>
          <w:szCs w:val="24"/>
        </w:rPr>
        <w:fldChar w:fldCharType="end"/>
      </w:r>
      <w:r w:rsidR="00D37C5E" w:rsidRPr="0065743C">
        <w:rPr>
          <w:rFonts w:ascii="Times New Roman" w:hAnsi="Times New Roman" w:cs="Times New Roman"/>
          <w:sz w:val="24"/>
          <w:szCs w:val="24"/>
        </w:rPr>
        <w:t xml:space="preserve">, and </w:t>
      </w:r>
      <w:r w:rsidR="000D544F" w:rsidRPr="0065743C">
        <w:rPr>
          <w:rFonts w:ascii="Times New Roman" w:hAnsi="Times New Roman" w:cs="Times New Roman"/>
          <w:sz w:val="24"/>
          <w:szCs w:val="24"/>
        </w:rPr>
        <w:t>in parallel</w:t>
      </w:r>
      <w:r w:rsidR="00D37C5E" w:rsidRPr="0065743C">
        <w:rPr>
          <w:rFonts w:ascii="Times New Roman" w:hAnsi="Times New Roman" w:cs="Times New Roman"/>
          <w:sz w:val="24"/>
          <w:szCs w:val="24"/>
        </w:rPr>
        <w:t xml:space="preserve"> with</w:t>
      </w:r>
      <w:r w:rsidR="000D544F" w:rsidRPr="0065743C">
        <w:rPr>
          <w:rFonts w:ascii="Times New Roman" w:hAnsi="Times New Roman" w:cs="Times New Roman"/>
          <w:sz w:val="24"/>
          <w:szCs w:val="24"/>
        </w:rPr>
        <w:t xml:space="preserve"> </w:t>
      </w:r>
      <w:r w:rsidR="00B76E77" w:rsidRPr="0065743C">
        <w:rPr>
          <w:rFonts w:ascii="Times New Roman" w:hAnsi="Times New Roman" w:cs="Times New Roman"/>
          <w:sz w:val="24"/>
          <w:szCs w:val="24"/>
        </w:rPr>
        <w:t>rising pediatric obesity prevalence</w:t>
      </w:r>
      <w:r w:rsidR="00CA3442" w:rsidRPr="0065743C">
        <w:rPr>
          <w:rFonts w:ascii="Times New Roman" w:hAnsi="Times New Roman" w:cs="Times New Roman"/>
          <w:sz w:val="24"/>
          <w:szCs w:val="24"/>
        </w:rPr>
        <w:t>. In the UK alone, the fast food and takeaway market was estimated to be worth £8.9 billion in 2005, a figure that was predicted to rise by 5% each year</w:t>
      </w:r>
      <w:r w:rsidR="00CA3442" w:rsidRPr="0065743C">
        <w:rPr>
          <w:rFonts w:ascii="Times New Roman" w:hAnsi="Times New Roman" w:cs="Times New Roman"/>
          <w:sz w:val="24"/>
          <w:szCs w:val="24"/>
        </w:rPr>
        <w:fldChar w:fldCharType="begin"/>
      </w:r>
      <w:r w:rsidR="00C90CA6" w:rsidRPr="0065743C">
        <w:rPr>
          <w:rFonts w:ascii="Times New Roman" w:hAnsi="Times New Roman" w:cs="Times New Roman"/>
          <w:sz w:val="24"/>
          <w:szCs w:val="24"/>
        </w:rPr>
        <w:instrText xml:space="preserve"> ADDIN EN.CITE &lt;EndNote&gt;&lt;Cite&gt;&lt;Author&gt;Patterson&lt;/Author&gt;&lt;Year&gt;2012&lt;/Year&gt;&lt;RecNum&gt;909&lt;/RecNum&gt;&lt;IDText&gt;Consumption of takeaway and fast food in a deprived inner London Borough: are they associated with childhood obesity?&lt;/IDText&gt;&lt;DisplayText&gt;&lt;style face="superscript"&gt;(27)&lt;/style&gt;&lt;/DisplayText&gt;&lt;record&gt;&lt;rec-number&gt;909&lt;/rec-number&gt;&lt;foreign-keys&gt;&lt;key app="EN" db-id="tz5v9pvtnrezp9etwwsxffdz2rsz02xxwx0d" timestamp="1407240521"&gt;909&lt;/key&gt;&lt;/foreign-keys&gt;&lt;ref-type name="Journal Article"&gt;17&lt;/ref-type&gt;&lt;contributors&gt;&lt;authors&gt;&lt;author&gt;Patterson, R.&lt;/author&gt;&lt;author&gt;Risby, A.&lt;/author&gt;&lt;author&gt;Chan, M-Y.&lt;/author&gt;&lt;/authors&gt;&lt;/contributors&gt;&lt;titles&gt;&lt;title&gt;Consumption of takeaway and fast food in a deprived inner London Borough: are they associated with childhood obesity?&lt;/title&gt;&lt;secondary-title&gt;BMJ Open&lt;/secondary-title&gt;&lt;/titles&gt;&lt;periodical&gt;&lt;full-title&gt;BMJ Open&lt;/full-title&gt;&lt;/periodical&gt;&lt;pages&gt;e000402&lt;/pages&gt;&lt;volume&gt;2&lt;/volume&gt;&lt;dates&gt;&lt;year&gt;2012&lt;/year&gt;&lt;/dates&gt;&lt;urls&gt;&lt;/urls&gt;&lt;electronic-resource-num&gt;10.1136/bmjopen-2011-000402&lt;/electronic-resource-num&gt;&lt;/record&gt;&lt;/Cite&gt;&lt;/EndNote&gt;</w:instrText>
      </w:r>
      <w:r w:rsidR="00CA3442" w:rsidRPr="0065743C">
        <w:rPr>
          <w:rFonts w:ascii="Times New Roman" w:hAnsi="Times New Roman" w:cs="Times New Roman"/>
          <w:sz w:val="24"/>
          <w:szCs w:val="24"/>
        </w:rPr>
        <w:fldChar w:fldCharType="separate"/>
      </w:r>
      <w:r w:rsidR="00C90CA6" w:rsidRPr="0065743C">
        <w:rPr>
          <w:rFonts w:ascii="Times New Roman" w:hAnsi="Times New Roman" w:cs="Times New Roman"/>
          <w:noProof/>
          <w:sz w:val="24"/>
          <w:szCs w:val="24"/>
          <w:vertAlign w:val="superscript"/>
        </w:rPr>
        <w:t>(27)</w:t>
      </w:r>
      <w:r w:rsidR="00CA3442" w:rsidRPr="0065743C">
        <w:rPr>
          <w:rFonts w:ascii="Times New Roman" w:hAnsi="Times New Roman" w:cs="Times New Roman"/>
          <w:sz w:val="24"/>
          <w:szCs w:val="24"/>
        </w:rPr>
        <w:fldChar w:fldCharType="end"/>
      </w:r>
      <w:r w:rsidR="00CA3442" w:rsidRPr="0065743C">
        <w:rPr>
          <w:rFonts w:ascii="Times New Roman" w:hAnsi="Times New Roman" w:cs="Times New Roman"/>
          <w:sz w:val="24"/>
          <w:szCs w:val="24"/>
        </w:rPr>
        <w:t>.</w:t>
      </w:r>
    </w:p>
    <w:p w:rsidR="006917B7" w:rsidRPr="0065743C" w:rsidRDefault="002147AD" w:rsidP="001B5AEE">
      <w:pPr>
        <w:spacing w:line="360" w:lineRule="auto"/>
        <w:rPr>
          <w:rFonts w:ascii="Times New Roman" w:eastAsia="Times New Roman" w:hAnsi="Times New Roman" w:cs="Times New Roman"/>
          <w:sz w:val="24"/>
          <w:szCs w:val="24"/>
          <w:lang w:eastAsia="en-GB"/>
        </w:rPr>
      </w:pPr>
      <w:r w:rsidRPr="0065743C">
        <w:rPr>
          <w:rFonts w:ascii="Times New Roman" w:eastAsia="Times New Roman" w:hAnsi="Times New Roman" w:cs="Times New Roman"/>
          <w:sz w:val="24"/>
          <w:szCs w:val="24"/>
          <w:lang w:eastAsia="en-GB"/>
        </w:rPr>
        <w:t>R</w:t>
      </w:r>
      <w:r w:rsidR="0001756F" w:rsidRPr="0065743C">
        <w:rPr>
          <w:rFonts w:ascii="Times New Roman" w:eastAsia="Times New Roman" w:hAnsi="Times New Roman" w:cs="Times New Roman"/>
          <w:sz w:val="24"/>
          <w:szCs w:val="24"/>
          <w:lang w:eastAsia="en-GB"/>
        </w:rPr>
        <w:t>egulations</w:t>
      </w:r>
      <w:r w:rsidRPr="0065743C">
        <w:rPr>
          <w:rFonts w:ascii="Times New Roman" w:eastAsia="Times New Roman" w:hAnsi="Times New Roman" w:cs="Times New Roman"/>
          <w:sz w:val="24"/>
          <w:szCs w:val="24"/>
          <w:lang w:eastAsia="en-GB"/>
        </w:rPr>
        <w:t xml:space="preserve"> were introduced</w:t>
      </w:r>
      <w:r w:rsidR="0001756F" w:rsidRPr="0065743C">
        <w:rPr>
          <w:rFonts w:ascii="Times New Roman" w:eastAsia="Times New Roman" w:hAnsi="Times New Roman" w:cs="Times New Roman"/>
          <w:sz w:val="24"/>
          <w:szCs w:val="24"/>
          <w:lang w:eastAsia="en-GB"/>
        </w:rPr>
        <w:t xml:space="preserve"> </w:t>
      </w:r>
      <w:r w:rsidR="00F870FA" w:rsidRPr="0065743C">
        <w:rPr>
          <w:rFonts w:ascii="Times New Roman" w:eastAsia="Times New Roman" w:hAnsi="Times New Roman" w:cs="Times New Roman"/>
          <w:sz w:val="24"/>
          <w:szCs w:val="24"/>
          <w:lang w:eastAsia="en-GB"/>
        </w:rPr>
        <w:t>in</w:t>
      </w:r>
      <w:r w:rsidRPr="0065743C">
        <w:rPr>
          <w:rFonts w:ascii="Times New Roman" w:eastAsia="Times New Roman" w:hAnsi="Times New Roman" w:cs="Times New Roman"/>
          <w:sz w:val="24"/>
          <w:szCs w:val="24"/>
          <w:lang w:eastAsia="en-GB"/>
        </w:rPr>
        <w:t xml:space="preserve"> the UK in</w:t>
      </w:r>
      <w:r w:rsidR="00F870FA" w:rsidRPr="0065743C">
        <w:rPr>
          <w:rFonts w:ascii="Times New Roman" w:eastAsia="Times New Roman" w:hAnsi="Times New Roman" w:cs="Times New Roman"/>
          <w:sz w:val="24"/>
          <w:szCs w:val="24"/>
          <w:lang w:eastAsia="en-GB"/>
        </w:rPr>
        <w:t xml:space="preserve"> 2007 to </w:t>
      </w:r>
      <w:r w:rsidR="0001756F" w:rsidRPr="0065743C">
        <w:rPr>
          <w:rFonts w:ascii="Times New Roman" w:eastAsia="Times New Roman" w:hAnsi="Times New Roman" w:cs="Times New Roman"/>
          <w:sz w:val="24"/>
          <w:szCs w:val="24"/>
          <w:lang w:eastAsia="en-GB"/>
        </w:rPr>
        <w:t xml:space="preserve">govern the promotion of </w:t>
      </w:r>
      <w:r w:rsidR="00DD03C1" w:rsidRPr="0065743C">
        <w:rPr>
          <w:rFonts w:ascii="Times New Roman" w:eastAsia="Times New Roman" w:hAnsi="Times New Roman" w:cs="Times New Roman"/>
          <w:sz w:val="24"/>
          <w:szCs w:val="24"/>
          <w:lang w:eastAsia="en-GB"/>
        </w:rPr>
        <w:t xml:space="preserve">HFSS </w:t>
      </w:r>
      <w:r w:rsidR="000C35C1" w:rsidRPr="0065743C">
        <w:rPr>
          <w:rFonts w:ascii="Times New Roman" w:eastAsia="Times New Roman" w:hAnsi="Times New Roman" w:cs="Times New Roman"/>
          <w:sz w:val="24"/>
          <w:szCs w:val="24"/>
          <w:lang w:eastAsia="en-GB"/>
        </w:rPr>
        <w:t>foods in and arou</w:t>
      </w:r>
      <w:r w:rsidR="0001756F" w:rsidRPr="0065743C">
        <w:rPr>
          <w:rFonts w:ascii="Times New Roman" w:eastAsia="Times New Roman" w:hAnsi="Times New Roman" w:cs="Times New Roman"/>
          <w:sz w:val="24"/>
          <w:szCs w:val="24"/>
          <w:lang w:eastAsia="en-GB"/>
        </w:rPr>
        <w:t>n</w:t>
      </w:r>
      <w:r w:rsidR="000C35C1" w:rsidRPr="0065743C">
        <w:rPr>
          <w:rFonts w:ascii="Times New Roman" w:eastAsia="Times New Roman" w:hAnsi="Times New Roman" w:cs="Times New Roman"/>
          <w:sz w:val="24"/>
          <w:szCs w:val="24"/>
          <w:lang w:eastAsia="en-GB"/>
        </w:rPr>
        <w:t>d</w:t>
      </w:r>
      <w:r w:rsidR="0001756F" w:rsidRPr="0065743C">
        <w:rPr>
          <w:rFonts w:ascii="Times New Roman" w:eastAsia="Times New Roman" w:hAnsi="Times New Roman" w:cs="Times New Roman"/>
          <w:sz w:val="24"/>
          <w:szCs w:val="24"/>
          <w:lang w:eastAsia="en-GB"/>
        </w:rPr>
        <w:t xml:space="preserve"> television </w:t>
      </w:r>
      <w:r w:rsidR="000C35C1" w:rsidRPr="0065743C">
        <w:rPr>
          <w:rFonts w:ascii="Times New Roman" w:eastAsia="Times New Roman" w:hAnsi="Times New Roman" w:cs="Times New Roman"/>
          <w:sz w:val="24"/>
          <w:szCs w:val="24"/>
          <w:lang w:eastAsia="en-GB"/>
        </w:rPr>
        <w:t xml:space="preserve">programming </w:t>
      </w:r>
      <w:r w:rsidR="0001756F" w:rsidRPr="0065743C">
        <w:rPr>
          <w:rFonts w:ascii="Times New Roman" w:eastAsia="Times New Roman" w:hAnsi="Times New Roman" w:cs="Times New Roman"/>
          <w:sz w:val="24"/>
          <w:szCs w:val="24"/>
          <w:lang w:eastAsia="en-GB"/>
        </w:rPr>
        <w:t>deemed to be ‘of particular appeal to children’</w:t>
      </w:r>
      <w:r w:rsidR="0001756F" w:rsidRPr="0065743C">
        <w:rPr>
          <w:rFonts w:ascii="Times New Roman" w:eastAsia="Times New Roman" w:hAnsi="Times New Roman" w:cs="Times New Roman"/>
          <w:sz w:val="24"/>
          <w:szCs w:val="24"/>
          <w:lang w:eastAsia="en-GB"/>
        </w:rPr>
        <w:fldChar w:fldCharType="begin"/>
      </w:r>
      <w:r w:rsidR="00C90CA6" w:rsidRPr="0065743C">
        <w:rPr>
          <w:rFonts w:ascii="Times New Roman" w:eastAsia="Times New Roman" w:hAnsi="Times New Roman" w:cs="Times New Roman"/>
          <w:sz w:val="24"/>
          <w:szCs w:val="24"/>
          <w:lang w:eastAsia="en-GB"/>
        </w:rPr>
        <w:instrText xml:space="preserve"> ADDIN EN.CITE &lt;EndNote&gt;&lt;Cite&gt;&lt;Author&gt;Ofcom&lt;/Author&gt;&lt;Year&gt;2007&lt;/Year&gt;&lt;RecNum&gt;0&lt;/RecNum&gt;&lt;IDText&gt;Television advertising of food and drink products to children: Final statement. http://stakeholders.ofcom.org.uk/consultations/foodads_new/statement&lt;/IDText&gt;&lt;DisplayText&gt;&lt;style face="superscript"&gt;(28)&lt;/style&gt;&lt;/DisplayText&gt;&lt;record&gt;&lt;keywords&gt;&lt;/keywords&gt;&lt;titles&gt;&lt;title&gt;Television advertising of food and drink products to children: Final statement. http://stakeholders.ofcom.org.uk/consultations/foodads_new/statement&lt;/title&gt;&lt;/titles&gt;&lt;number&gt;Report&lt;/number&gt;&lt;contributors&gt;&lt;authors&gt;&lt;author&gt;Ofcom,&lt;/author&gt;&lt;/authors&gt;&lt;/contributors&gt;&lt;added-date format="utc"&gt;1389284224&lt;/added-date&gt;&lt;ref-type name="Report"&gt;27&lt;/ref-type&gt;&lt;dates&gt;&lt;year&gt;2007&lt;/year&gt;&lt;/dates&gt;&lt;rec-number&gt;640&lt;/rec-number&gt;&lt;last-updated-date format="utc"&gt;1389284224&lt;/last-updated-date&gt;&lt;/record&gt;&lt;/Cite&gt;&lt;/EndNote&gt;</w:instrText>
      </w:r>
      <w:r w:rsidR="0001756F" w:rsidRPr="0065743C">
        <w:rPr>
          <w:rFonts w:ascii="Times New Roman" w:eastAsia="Times New Roman" w:hAnsi="Times New Roman" w:cs="Times New Roman"/>
          <w:sz w:val="24"/>
          <w:szCs w:val="24"/>
          <w:lang w:eastAsia="en-GB"/>
        </w:rPr>
        <w:fldChar w:fldCharType="separate"/>
      </w:r>
      <w:r w:rsidR="00C90CA6" w:rsidRPr="0065743C">
        <w:rPr>
          <w:rFonts w:ascii="Times New Roman" w:eastAsia="Times New Roman" w:hAnsi="Times New Roman" w:cs="Times New Roman"/>
          <w:noProof/>
          <w:sz w:val="24"/>
          <w:szCs w:val="24"/>
          <w:vertAlign w:val="superscript"/>
          <w:lang w:eastAsia="en-GB"/>
        </w:rPr>
        <w:t>(28)</w:t>
      </w:r>
      <w:r w:rsidR="0001756F" w:rsidRPr="0065743C">
        <w:rPr>
          <w:rFonts w:ascii="Times New Roman" w:eastAsia="Times New Roman" w:hAnsi="Times New Roman" w:cs="Times New Roman"/>
          <w:sz w:val="24"/>
          <w:szCs w:val="24"/>
          <w:lang w:eastAsia="en-GB"/>
        </w:rPr>
        <w:fldChar w:fldCharType="end"/>
      </w:r>
      <w:r w:rsidR="0001756F" w:rsidRPr="0065743C">
        <w:rPr>
          <w:rFonts w:ascii="Times New Roman" w:eastAsia="Times New Roman" w:hAnsi="Times New Roman" w:cs="Times New Roman"/>
          <w:sz w:val="24"/>
          <w:szCs w:val="24"/>
          <w:lang w:eastAsia="en-GB"/>
        </w:rPr>
        <w:t xml:space="preserve">. These regulations use </w:t>
      </w:r>
      <w:r w:rsidR="00F870FA" w:rsidRPr="0065743C">
        <w:rPr>
          <w:rFonts w:ascii="Times New Roman" w:eastAsia="Times New Roman" w:hAnsi="Times New Roman" w:cs="Times New Roman"/>
          <w:sz w:val="24"/>
          <w:szCs w:val="24"/>
          <w:lang w:eastAsia="en-GB"/>
        </w:rPr>
        <w:t xml:space="preserve">a nutrient profiling </w:t>
      </w:r>
      <w:r w:rsidR="00434EA7" w:rsidRPr="0065743C">
        <w:rPr>
          <w:rFonts w:ascii="Times New Roman" w:eastAsia="Times New Roman" w:hAnsi="Times New Roman" w:cs="Times New Roman"/>
          <w:sz w:val="24"/>
          <w:szCs w:val="24"/>
          <w:lang w:eastAsia="en-GB"/>
        </w:rPr>
        <w:t xml:space="preserve">(NP) </w:t>
      </w:r>
      <w:r w:rsidR="00F870FA" w:rsidRPr="0065743C">
        <w:rPr>
          <w:rFonts w:ascii="Times New Roman" w:eastAsia="Times New Roman" w:hAnsi="Times New Roman" w:cs="Times New Roman"/>
          <w:sz w:val="24"/>
          <w:szCs w:val="24"/>
          <w:lang w:eastAsia="en-GB"/>
        </w:rPr>
        <w:t>scheme</w:t>
      </w:r>
      <w:r w:rsidR="0001756F" w:rsidRPr="0065743C">
        <w:rPr>
          <w:rFonts w:ascii="Times New Roman" w:eastAsia="Times New Roman" w:hAnsi="Times New Roman" w:cs="Times New Roman"/>
          <w:sz w:val="24"/>
          <w:szCs w:val="24"/>
          <w:lang w:eastAsia="en-GB"/>
        </w:rPr>
        <w:t xml:space="preserve"> </w:t>
      </w:r>
      <w:r w:rsidR="00625CA1" w:rsidRPr="0065743C">
        <w:rPr>
          <w:rFonts w:ascii="Times New Roman" w:eastAsia="Times New Roman" w:hAnsi="Times New Roman" w:cs="Times New Roman"/>
          <w:sz w:val="24"/>
          <w:szCs w:val="24"/>
          <w:lang w:eastAsia="en-GB"/>
        </w:rPr>
        <w:t>to determine those foods (and beverages) that should (or should not) be advertised to children</w:t>
      </w:r>
      <w:r w:rsidR="00625CA1" w:rsidRPr="0065743C">
        <w:rPr>
          <w:rFonts w:ascii="Times New Roman" w:eastAsia="Times New Roman" w:hAnsi="Times New Roman" w:cs="Times New Roman"/>
          <w:sz w:val="24"/>
          <w:szCs w:val="24"/>
          <w:lang w:eastAsia="en-GB"/>
        </w:rPr>
        <w:fldChar w:fldCharType="begin"/>
      </w:r>
      <w:r w:rsidR="00C90CA6" w:rsidRPr="0065743C">
        <w:rPr>
          <w:rFonts w:ascii="Times New Roman" w:eastAsia="Times New Roman" w:hAnsi="Times New Roman" w:cs="Times New Roman"/>
          <w:sz w:val="24"/>
          <w:szCs w:val="24"/>
          <w:lang w:eastAsia="en-GB"/>
        </w:rPr>
        <w:instrText xml:space="preserve"> ADDIN EN.CITE &lt;EndNote&gt;&lt;Cite&gt;&lt;Author&gt;Ofcom&lt;/Author&gt;&lt;Year&gt;2007&lt;/Year&gt;&lt;RecNum&gt;0&lt;/RecNum&gt;&lt;IDText&gt;Television advertising of food and drink products to children: Final statement. http://stakeholders.ofcom.org.uk/consultations/foodads_new/statement&lt;/IDText&gt;&lt;DisplayText&gt;&lt;style face="superscript"&gt;(28, 29)&lt;/style&gt;&lt;/DisplayText&gt;&lt;record&gt;&lt;keywords&gt;&lt;/keywords&gt;&lt;titles&gt;&lt;title&gt;Television advertising of food and drink products to children: Final statement. http://stakeholders.ofcom.org.uk/consultations/foodads_new/statement&lt;/title&gt;&lt;/titles&gt;&lt;number&gt;Report&lt;/number&gt;&lt;contributors&gt;&lt;authors&gt;&lt;author&gt;Ofcom,&lt;/author&gt;&lt;/authors&gt;&lt;/contributors&gt;&lt;added-date format="utc"&gt;1389284224&lt;/added-date&gt;&lt;ref-type name="Report"&gt;27&lt;/ref-type&gt;&lt;dates&gt;&lt;year&gt;2007&lt;/year&gt;&lt;/dates&gt;&lt;rec-number&gt;640&lt;/rec-number&gt;&lt;last-updated-date format="utc"&gt;1389284224&lt;/last-updated-date&gt;&lt;/record&gt;&lt;/Cite&gt;&lt;Cite&gt;&lt;Author&gt;Rayner&lt;/Author&gt;&lt;Year&gt;2004&lt;/Year&gt;&lt;RecNum&gt;906&lt;/RecNum&gt;&lt;IDText&gt;Nutrient profiles. Options for definitions for use in relation to food promotion and children&amp;apos;s diets.&lt;/IDText&gt;&lt;record&gt;&lt;rec-number&gt;906&lt;/rec-number&gt;&lt;foreign-keys&gt;&lt;key app="EN" db-id="tz5v9pvtnrezp9etwwsxffdz2rsz02xxwx0d" timestamp="1407240519"&gt;906&lt;/key&gt;&lt;/foreign-keys&gt;&lt;ref-type name="Generic"&gt;13&lt;/ref-type&gt;&lt;contributors&gt;&lt;authors&gt;&lt;author&gt;Rayner, M.&lt;/author&gt;&lt;author&gt;Scarborough, P.&lt;/author&gt;&lt;author&gt;Stockley, L.&lt;/author&gt;&lt;/authors&gt;&lt;/contributors&gt;&lt;titles&gt;&lt;title&gt;Nutrient profiles. Options for definitions for use in relation to food promotion and children&amp;apos;s diets.&lt;/title&gt;&lt;/titles&gt;&lt;dates&gt;&lt;year&gt;2004&lt;/year&gt;&lt;/dates&gt;&lt;publisher&gt;UK: Food Standards Agency.&lt;/publisher&gt;&lt;urls&gt;&lt;/urls&gt;&lt;/record&gt;&lt;/Cite&gt;&lt;/EndNote&gt;</w:instrText>
      </w:r>
      <w:r w:rsidR="00625CA1" w:rsidRPr="0065743C">
        <w:rPr>
          <w:rFonts w:ascii="Times New Roman" w:eastAsia="Times New Roman" w:hAnsi="Times New Roman" w:cs="Times New Roman"/>
          <w:sz w:val="24"/>
          <w:szCs w:val="24"/>
          <w:lang w:eastAsia="en-GB"/>
        </w:rPr>
        <w:fldChar w:fldCharType="separate"/>
      </w:r>
      <w:r w:rsidR="00C90CA6" w:rsidRPr="0065743C">
        <w:rPr>
          <w:rFonts w:ascii="Times New Roman" w:eastAsia="Times New Roman" w:hAnsi="Times New Roman" w:cs="Times New Roman"/>
          <w:noProof/>
          <w:sz w:val="24"/>
          <w:szCs w:val="24"/>
          <w:vertAlign w:val="superscript"/>
          <w:lang w:eastAsia="en-GB"/>
        </w:rPr>
        <w:t>(28, 29)</w:t>
      </w:r>
      <w:r w:rsidR="00625CA1" w:rsidRPr="0065743C">
        <w:rPr>
          <w:rFonts w:ascii="Times New Roman" w:eastAsia="Times New Roman" w:hAnsi="Times New Roman" w:cs="Times New Roman"/>
          <w:sz w:val="24"/>
          <w:szCs w:val="24"/>
          <w:lang w:eastAsia="en-GB"/>
        </w:rPr>
        <w:fldChar w:fldCharType="end"/>
      </w:r>
      <w:r w:rsidR="00B71CAB" w:rsidRPr="0065743C">
        <w:rPr>
          <w:rFonts w:ascii="Times New Roman" w:eastAsia="Times New Roman" w:hAnsi="Times New Roman" w:cs="Times New Roman"/>
          <w:sz w:val="24"/>
          <w:szCs w:val="24"/>
          <w:lang w:eastAsia="en-GB"/>
        </w:rPr>
        <w:t>, such that the promotion of healthy items</w:t>
      </w:r>
      <w:r w:rsidR="00790ED3" w:rsidRPr="0065743C">
        <w:rPr>
          <w:rFonts w:ascii="Times New Roman" w:eastAsia="Times New Roman" w:hAnsi="Times New Roman" w:cs="Times New Roman"/>
          <w:sz w:val="24"/>
          <w:szCs w:val="24"/>
          <w:lang w:eastAsia="en-GB"/>
        </w:rPr>
        <w:t xml:space="preserve"> is not restricted</w:t>
      </w:r>
      <w:r w:rsidR="00F870FA" w:rsidRPr="0065743C">
        <w:rPr>
          <w:rFonts w:ascii="Times New Roman" w:eastAsia="Times New Roman" w:hAnsi="Times New Roman" w:cs="Times New Roman"/>
          <w:sz w:val="24"/>
          <w:szCs w:val="24"/>
          <w:lang w:eastAsia="en-GB"/>
        </w:rPr>
        <w:t xml:space="preserve">.  </w:t>
      </w:r>
    </w:p>
    <w:p w:rsidR="00D34AF1" w:rsidRPr="0065743C" w:rsidRDefault="00434EA7" w:rsidP="001B5AEE">
      <w:pPr>
        <w:spacing w:line="360" w:lineRule="auto"/>
        <w:rPr>
          <w:rFonts w:ascii="Times New Roman" w:eastAsia="Times New Roman" w:hAnsi="Times New Roman" w:cs="Times New Roman"/>
          <w:sz w:val="24"/>
          <w:szCs w:val="24"/>
          <w:lang w:eastAsia="en-GB"/>
        </w:rPr>
      </w:pPr>
      <w:r w:rsidRPr="0065743C">
        <w:rPr>
          <w:rFonts w:ascii="Times New Roman" w:eastAsia="Times New Roman" w:hAnsi="Times New Roman" w:cs="Times New Roman"/>
          <w:sz w:val="24"/>
          <w:szCs w:val="24"/>
          <w:lang w:eastAsia="en-GB"/>
        </w:rPr>
        <w:t xml:space="preserve">As a result of these rules, </w:t>
      </w:r>
      <w:r w:rsidR="00714254" w:rsidRPr="0065743C">
        <w:rPr>
          <w:rFonts w:ascii="Times New Roman" w:eastAsia="Times New Roman" w:hAnsi="Times New Roman" w:cs="Times New Roman"/>
          <w:sz w:val="24"/>
          <w:szCs w:val="24"/>
          <w:lang w:eastAsia="en-GB"/>
        </w:rPr>
        <w:t xml:space="preserve">although </w:t>
      </w:r>
      <w:r w:rsidRPr="0065743C">
        <w:rPr>
          <w:rFonts w:ascii="Times New Roman" w:eastAsia="Times New Roman" w:hAnsi="Times New Roman" w:cs="Times New Roman"/>
          <w:sz w:val="24"/>
          <w:szCs w:val="24"/>
          <w:lang w:eastAsia="en-GB"/>
        </w:rPr>
        <w:t xml:space="preserve">fast food </w:t>
      </w:r>
      <w:r w:rsidR="00B71CAB" w:rsidRPr="0065743C">
        <w:rPr>
          <w:rFonts w:ascii="Times New Roman" w:eastAsia="Times New Roman" w:hAnsi="Times New Roman" w:cs="Times New Roman"/>
          <w:sz w:val="24"/>
          <w:szCs w:val="24"/>
          <w:lang w:eastAsia="en-GB"/>
        </w:rPr>
        <w:t>advertising</w:t>
      </w:r>
      <w:r w:rsidR="00714254" w:rsidRPr="0065743C">
        <w:rPr>
          <w:rFonts w:ascii="Times New Roman" w:eastAsia="Times New Roman" w:hAnsi="Times New Roman" w:cs="Times New Roman"/>
          <w:sz w:val="24"/>
          <w:szCs w:val="24"/>
          <w:lang w:eastAsia="en-GB"/>
        </w:rPr>
        <w:t xml:space="preserve"> on television has not reduced</w:t>
      </w:r>
      <w:r w:rsidR="00476C24" w:rsidRPr="0065743C">
        <w:rPr>
          <w:rFonts w:ascii="Times New Roman" w:eastAsia="Times New Roman" w:hAnsi="Times New Roman" w:cs="Times New Roman"/>
          <w:sz w:val="24"/>
          <w:szCs w:val="24"/>
          <w:lang w:eastAsia="en-GB"/>
        </w:rPr>
        <w:t xml:space="preserve"> </w:t>
      </w:r>
      <w:r w:rsidR="00B71CAB" w:rsidRPr="0065743C">
        <w:rPr>
          <w:rFonts w:ascii="Times New Roman" w:eastAsia="Times New Roman" w:hAnsi="Times New Roman" w:cs="Times New Roman"/>
          <w:sz w:val="24"/>
          <w:szCs w:val="24"/>
          <w:lang w:eastAsia="en-GB"/>
        </w:rPr>
        <w:fldChar w:fldCharType="begin"/>
      </w:r>
      <w:r w:rsidR="00C90CA6" w:rsidRPr="0065743C">
        <w:rPr>
          <w:rFonts w:ascii="Times New Roman" w:eastAsia="Times New Roman" w:hAnsi="Times New Roman" w:cs="Times New Roman"/>
          <w:sz w:val="24"/>
          <w:szCs w:val="24"/>
          <w:lang w:eastAsia="en-GB"/>
        </w:rPr>
        <w:instrText xml:space="preserve"> ADDIN EN.CITE &lt;EndNote&gt;&lt;Cite&gt;&lt;Author&gt;Boyland&lt;/Author&gt;&lt;Year&gt;2011&lt;/Year&gt;&lt;RecNum&gt;106&lt;/RecNum&gt;&lt;IDText&gt;The extent of food advertising to children on UK television in 2008&lt;/IDText&gt;&lt;DisplayText&gt;&lt;style face="superscript"&gt;(14, 30)&lt;/style&gt;&lt;/DisplayText&gt;&lt;record&gt;&lt;rec-number&gt;106&lt;/rec-number&gt;&lt;foreign-keys&gt;&lt;key app="EN" db-id="tz5v9pvtnrezp9etwwsxffdz2rsz02xxwx0d" timestamp="1407239927"&gt;106&lt;/key&gt;&lt;/foreign-keys&gt;&lt;ref-type name="Journal Article"&gt;17&lt;/ref-type&gt;&lt;contributors&gt;&lt;authors&gt;&lt;author&gt;Boyland, E. J.&lt;/author&gt;&lt;author&gt;Harrold, J. A.&lt;/author&gt;&lt;author&gt;Kirkham, T. C.&lt;/author&gt;&lt;author&gt;Halford, J. C. G.&lt;/author&gt;&lt;/authors&gt;&lt;/contributors&gt;&lt;titles&gt;&lt;title&gt;The extent of food advertising to children on UK television in 2008&lt;/title&gt;&lt;secondary-title&gt;International Journal of Pediatric Obesity&lt;/secondary-title&gt;&lt;/titles&gt;&lt;periodical&gt;&lt;full-title&gt;International Journal of Pediatric Obesity&lt;/full-title&gt;&lt;/periodical&gt;&lt;pages&gt;455-461&lt;/pages&gt;&lt;volume&gt;6&lt;/volume&gt;&lt;number&gt;5-6&lt;/number&gt;&lt;dates&gt;&lt;year&gt;2011&lt;/year&gt;&lt;/dates&gt;&lt;publisher&gt;Informa Scandinavian&lt;/publisher&gt;&lt;isbn&gt;1747-7166&lt;/isbn&gt;&lt;urls&gt;&lt;/urls&gt;&lt;/record&gt;&lt;/Cite&gt;&lt;Cite&gt;&lt;Author&gt;Galbraith-Emami&lt;/Author&gt;&lt;Year&gt;2013&lt;/Year&gt;&lt;RecNum&gt;304&lt;/RecNum&gt;&lt;IDText&gt;The impact of initiatives to limit the advertising of food and beverage products to children: A systematic review&lt;/IDText&gt;&lt;record&gt;&lt;rec-number&gt;304&lt;/rec-number&gt;&lt;foreign-keys&gt;&lt;key app="EN" db-id="tz5v9pvtnrezp9etwwsxffdz2rsz02xxwx0d" timestamp="1407240065"&gt;304&lt;/key&gt;&lt;/foreign-keys&gt;&lt;ref-type name="Journal Article"&gt;17&lt;/ref-type&gt;&lt;contributors&gt;&lt;authors&gt;&lt;author&gt;Galbraith-Emami, S.&lt;/author&gt;&lt;author&gt;Lobstein, T.&lt;/author&gt;&lt;/authors&gt;&lt;/contributors&gt;&lt;titles&gt;&lt;title&gt;The impact of initiatives to limit the advertising of food and beverage products to children: A systematic review&lt;/title&gt;&lt;secondary-title&gt;Obesity Reviews&lt;/secondary-title&gt;&lt;/titles&gt;&lt;periodical&gt;&lt;full-title&gt;Obesity Reviews&lt;/full-title&gt;&lt;/periodical&gt;&lt;pages&gt;960-974&lt;/pages&gt;&lt;volume&gt;14&lt;/volume&gt;&lt;dates&gt;&lt;year&gt;2013&lt;/year&gt;&lt;/dates&gt;&lt;urls&gt;&lt;/urls&gt;&lt;/record&gt;&lt;/Cite&gt;&lt;/EndNote&gt;</w:instrText>
      </w:r>
      <w:r w:rsidR="00B71CAB" w:rsidRPr="0065743C">
        <w:rPr>
          <w:rFonts w:ascii="Times New Roman" w:eastAsia="Times New Roman" w:hAnsi="Times New Roman" w:cs="Times New Roman"/>
          <w:sz w:val="24"/>
          <w:szCs w:val="24"/>
          <w:lang w:eastAsia="en-GB"/>
        </w:rPr>
        <w:fldChar w:fldCharType="separate"/>
      </w:r>
      <w:r w:rsidR="00C90CA6" w:rsidRPr="0065743C">
        <w:rPr>
          <w:rFonts w:ascii="Times New Roman" w:eastAsia="Times New Roman" w:hAnsi="Times New Roman" w:cs="Times New Roman"/>
          <w:noProof/>
          <w:sz w:val="24"/>
          <w:szCs w:val="24"/>
          <w:vertAlign w:val="superscript"/>
          <w:lang w:eastAsia="en-GB"/>
        </w:rPr>
        <w:t>(14, 30)</w:t>
      </w:r>
      <w:r w:rsidR="00B71CAB" w:rsidRPr="0065743C">
        <w:rPr>
          <w:rFonts w:ascii="Times New Roman" w:eastAsia="Times New Roman" w:hAnsi="Times New Roman" w:cs="Times New Roman"/>
          <w:sz w:val="24"/>
          <w:szCs w:val="24"/>
          <w:lang w:eastAsia="en-GB"/>
        </w:rPr>
        <w:fldChar w:fldCharType="end"/>
      </w:r>
      <w:r w:rsidR="00B71CAB" w:rsidRPr="0065743C">
        <w:rPr>
          <w:rFonts w:ascii="Times New Roman" w:eastAsia="Times New Roman" w:hAnsi="Times New Roman" w:cs="Times New Roman"/>
          <w:sz w:val="24"/>
          <w:szCs w:val="24"/>
          <w:lang w:eastAsia="en-GB"/>
        </w:rPr>
        <w:t xml:space="preserve"> </w:t>
      </w:r>
      <w:r w:rsidR="00714254" w:rsidRPr="0065743C">
        <w:rPr>
          <w:rFonts w:ascii="Times New Roman" w:eastAsia="Times New Roman" w:hAnsi="Times New Roman" w:cs="Times New Roman"/>
          <w:sz w:val="24"/>
          <w:szCs w:val="24"/>
          <w:lang w:eastAsia="en-GB"/>
        </w:rPr>
        <w:t xml:space="preserve">it </w:t>
      </w:r>
      <w:r w:rsidR="00B71CAB" w:rsidRPr="0065743C">
        <w:rPr>
          <w:rFonts w:ascii="Times New Roman" w:eastAsia="Times New Roman" w:hAnsi="Times New Roman" w:cs="Times New Roman"/>
          <w:sz w:val="24"/>
          <w:szCs w:val="24"/>
          <w:lang w:eastAsia="en-GB"/>
        </w:rPr>
        <w:t>now</w:t>
      </w:r>
      <w:r w:rsidRPr="0065743C">
        <w:rPr>
          <w:rFonts w:ascii="Times New Roman" w:eastAsia="Times New Roman" w:hAnsi="Times New Roman" w:cs="Times New Roman"/>
          <w:sz w:val="24"/>
          <w:szCs w:val="24"/>
          <w:lang w:eastAsia="en-GB"/>
        </w:rPr>
        <w:t xml:space="preserve"> increasingly depict</w:t>
      </w:r>
      <w:r w:rsidR="00714254" w:rsidRPr="0065743C">
        <w:rPr>
          <w:rFonts w:ascii="Times New Roman" w:eastAsia="Times New Roman" w:hAnsi="Times New Roman" w:cs="Times New Roman"/>
          <w:sz w:val="24"/>
          <w:szCs w:val="24"/>
          <w:lang w:eastAsia="en-GB"/>
        </w:rPr>
        <w:t>s</w:t>
      </w:r>
      <w:r w:rsidRPr="0065743C">
        <w:rPr>
          <w:rFonts w:ascii="Times New Roman" w:eastAsia="Times New Roman" w:hAnsi="Times New Roman" w:cs="Times New Roman"/>
          <w:sz w:val="24"/>
          <w:szCs w:val="24"/>
          <w:lang w:eastAsia="en-GB"/>
        </w:rPr>
        <w:t xml:space="preserve"> healthier </w:t>
      </w:r>
      <w:r w:rsidR="00714254" w:rsidRPr="0065743C">
        <w:rPr>
          <w:rFonts w:ascii="Times New Roman" w:eastAsia="Times New Roman" w:hAnsi="Times New Roman" w:cs="Times New Roman"/>
          <w:sz w:val="24"/>
          <w:szCs w:val="24"/>
          <w:lang w:eastAsia="en-GB"/>
        </w:rPr>
        <w:t xml:space="preserve">items </w:t>
      </w:r>
      <w:r w:rsidR="00D10DC1" w:rsidRPr="0065743C">
        <w:rPr>
          <w:rFonts w:ascii="Times New Roman" w:eastAsia="Times New Roman" w:hAnsi="Times New Roman" w:cs="Times New Roman"/>
          <w:sz w:val="24"/>
          <w:szCs w:val="24"/>
          <w:lang w:eastAsia="en-GB"/>
        </w:rPr>
        <w:t>(</w:t>
      </w:r>
      <w:r w:rsidR="008D2775" w:rsidRPr="0065743C">
        <w:rPr>
          <w:rFonts w:ascii="Times New Roman" w:eastAsia="Times New Roman" w:hAnsi="Times New Roman" w:cs="Times New Roman"/>
          <w:sz w:val="24"/>
          <w:szCs w:val="24"/>
          <w:lang w:eastAsia="en-GB"/>
        </w:rPr>
        <w:t xml:space="preserve">e.g. fruit and water alongside the main item, as opposed to fries and a soft drink; </w:t>
      </w:r>
      <w:r w:rsidR="000A3117" w:rsidRPr="0065743C">
        <w:rPr>
          <w:rFonts w:ascii="Times New Roman" w:eastAsia="Times New Roman" w:hAnsi="Times New Roman" w:cs="Times New Roman"/>
          <w:sz w:val="24"/>
          <w:szCs w:val="24"/>
          <w:lang w:eastAsia="en-GB"/>
        </w:rPr>
        <w:t xml:space="preserve">EB </w:t>
      </w:r>
      <w:r w:rsidR="00D10DC1" w:rsidRPr="0065743C">
        <w:rPr>
          <w:rFonts w:ascii="Times New Roman" w:eastAsia="Times New Roman" w:hAnsi="Times New Roman" w:cs="Times New Roman"/>
          <w:sz w:val="24"/>
          <w:szCs w:val="24"/>
          <w:lang w:eastAsia="en-GB"/>
        </w:rPr>
        <w:t xml:space="preserve">unpublished results) </w:t>
      </w:r>
      <w:r w:rsidR="00714254" w:rsidRPr="0065743C">
        <w:rPr>
          <w:rFonts w:ascii="Times New Roman" w:eastAsia="Times New Roman" w:hAnsi="Times New Roman" w:cs="Times New Roman"/>
          <w:sz w:val="24"/>
          <w:szCs w:val="24"/>
          <w:lang w:eastAsia="en-GB"/>
        </w:rPr>
        <w:t>that</w:t>
      </w:r>
      <w:r w:rsidR="00B71CAB" w:rsidRPr="0065743C">
        <w:rPr>
          <w:rFonts w:ascii="Times New Roman" w:eastAsia="Times New Roman" w:hAnsi="Times New Roman" w:cs="Times New Roman"/>
          <w:sz w:val="24"/>
          <w:szCs w:val="24"/>
          <w:lang w:eastAsia="en-GB"/>
        </w:rPr>
        <w:t xml:space="preserve"> ‘pass’ the NP thresholds and</w:t>
      </w:r>
      <w:r w:rsidR="00714254" w:rsidRPr="0065743C">
        <w:rPr>
          <w:rFonts w:ascii="Times New Roman" w:eastAsia="Times New Roman" w:hAnsi="Times New Roman" w:cs="Times New Roman"/>
          <w:sz w:val="24"/>
          <w:szCs w:val="24"/>
          <w:lang w:eastAsia="en-GB"/>
        </w:rPr>
        <w:t xml:space="preserve"> therefore can</w:t>
      </w:r>
      <w:r w:rsidR="00B71CAB" w:rsidRPr="0065743C">
        <w:rPr>
          <w:rFonts w:ascii="Times New Roman" w:eastAsia="Times New Roman" w:hAnsi="Times New Roman" w:cs="Times New Roman"/>
          <w:sz w:val="24"/>
          <w:szCs w:val="24"/>
          <w:lang w:eastAsia="en-GB"/>
        </w:rPr>
        <w:t xml:space="preserve"> be advertised to children</w:t>
      </w:r>
      <w:r w:rsidRPr="0065743C">
        <w:rPr>
          <w:rFonts w:ascii="Times New Roman" w:eastAsia="Times New Roman" w:hAnsi="Times New Roman" w:cs="Times New Roman"/>
          <w:sz w:val="24"/>
          <w:szCs w:val="24"/>
          <w:lang w:eastAsia="en-GB"/>
        </w:rPr>
        <w:t>. A similar trend has been observ</w:t>
      </w:r>
      <w:r w:rsidR="002147AD" w:rsidRPr="0065743C">
        <w:rPr>
          <w:rFonts w:ascii="Times New Roman" w:eastAsia="Times New Roman" w:hAnsi="Times New Roman" w:cs="Times New Roman"/>
          <w:sz w:val="24"/>
          <w:szCs w:val="24"/>
          <w:lang w:eastAsia="en-GB"/>
        </w:rPr>
        <w:t xml:space="preserve">ed in the US in response to food industry self-regulatory pledges </w:t>
      </w:r>
      <w:r w:rsidRPr="0065743C">
        <w:rPr>
          <w:rFonts w:ascii="Times New Roman" w:eastAsia="Times New Roman" w:hAnsi="Times New Roman" w:cs="Times New Roman"/>
          <w:sz w:val="24"/>
          <w:szCs w:val="24"/>
          <w:lang w:eastAsia="en-GB"/>
        </w:rPr>
        <w:fldChar w:fldCharType="begin"/>
      </w:r>
      <w:r w:rsidR="00C90CA6" w:rsidRPr="0065743C">
        <w:rPr>
          <w:rFonts w:ascii="Times New Roman" w:eastAsia="Times New Roman" w:hAnsi="Times New Roman" w:cs="Times New Roman"/>
          <w:sz w:val="24"/>
          <w:szCs w:val="24"/>
          <w:lang w:eastAsia="en-GB"/>
        </w:rPr>
        <w:instrText xml:space="preserve"> ADDIN EN.CITE &lt;EndNote&gt;&lt;Cite&gt;&lt;Author&gt;Bernhardt&lt;/Author&gt;&lt;Year&gt;2014&lt;/Year&gt;&lt;RecNum&gt;908&lt;/RecNum&gt;&lt;IDText&gt;Children&amp;apos;s reaction to depictions of healthy foods in fast-food television advertisements&lt;/IDText&gt;&lt;DisplayText&gt;&lt;style face="superscript"&gt;(31)&lt;/style&gt;&lt;/DisplayText&gt;&lt;record&gt;&lt;rec-number&gt;908&lt;/rec-number&gt;&lt;foreign-keys&gt;&lt;key app="EN" db-id="tz5v9pvtnrezp9etwwsxffdz2rsz02xxwx0d" timestamp="1407240520"&gt;908&lt;/key&gt;&lt;/foreign-keys&gt;&lt;ref-type name="Journal Article"&gt;17&lt;/ref-type&gt;&lt;contributors&gt;&lt;authors&gt;&lt;author&gt;Bernhardt, A.M.&lt;/author&gt;&lt;author&gt;Wilking, C.&lt;/author&gt;&lt;author&gt;Gottlieb, M.&lt;/author&gt;&lt;author&gt;Emond, J.&lt;/author&gt;&lt;author&gt;Sargent, J.D.&lt;/author&gt;&lt;/authors&gt;&lt;/contributors&gt;&lt;titles&gt;&lt;title&gt;Children&amp;apos;s reaction to depictions of healthy foods in fast-food television advertisements&lt;/title&gt;&lt;secondary-title&gt;JAMA Pediatrics&lt;/secondary-title&gt;&lt;/titles&gt;&lt;periodical&gt;&lt;full-title&gt;JAMA Pediatrics&lt;/full-title&gt;&lt;/periodical&gt;&lt;edition&gt;31st March 2014&lt;/edition&gt;&lt;dates&gt;&lt;year&gt;2014&lt;/year&gt;&lt;/dates&gt;&lt;urls&gt;&lt;/urls&gt;&lt;electronic-resource-num&gt;10.1001/jamapediatrics.2014.140&lt;/electronic-resource-num&gt;&lt;/record&gt;&lt;/Cite&gt;&lt;/EndNote&gt;</w:instrText>
      </w:r>
      <w:r w:rsidRPr="0065743C">
        <w:rPr>
          <w:rFonts w:ascii="Times New Roman" w:eastAsia="Times New Roman" w:hAnsi="Times New Roman" w:cs="Times New Roman"/>
          <w:sz w:val="24"/>
          <w:szCs w:val="24"/>
          <w:lang w:eastAsia="en-GB"/>
        </w:rPr>
        <w:fldChar w:fldCharType="separate"/>
      </w:r>
      <w:r w:rsidR="00C90CA6" w:rsidRPr="0065743C">
        <w:rPr>
          <w:rFonts w:ascii="Times New Roman" w:eastAsia="Times New Roman" w:hAnsi="Times New Roman" w:cs="Times New Roman"/>
          <w:noProof/>
          <w:sz w:val="24"/>
          <w:szCs w:val="24"/>
          <w:vertAlign w:val="superscript"/>
          <w:lang w:eastAsia="en-GB"/>
        </w:rPr>
        <w:t>(31)</w:t>
      </w:r>
      <w:r w:rsidRPr="0065743C">
        <w:rPr>
          <w:rFonts w:ascii="Times New Roman" w:eastAsia="Times New Roman" w:hAnsi="Times New Roman" w:cs="Times New Roman"/>
          <w:sz w:val="24"/>
          <w:szCs w:val="24"/>
          <w:lang w:eastAsia="en-GB"/>
        </w:rPr>
        <w:fldChar w:fldCharType="end"/>
      </w:r>
      <w:r w:rsidRPr="0065743C">
        <w:rPr>
          <w:rFonts w:ascii="Times New Roman" w:eastAsia="Times New Roman" w:hAnsi="Times New Roman" w:cs="Times New Roman"/>
          <w:sz w:val="24"/>
          <w:szCs w:val="24"/>
          <w:lang w:eastAsia="en-GB"/>
        </w:rPr>
        <w:t>.</w:t>
      </w:r>
      <w:r w:rsidR="00EA088D" w:rsidRPr="0065743C">
        <w:rPr>
          <w:rFonts w:ascii="Times New Roman" w:eastAsia="Times New Roman" w:hAnsi="Times New Roman" w:cs="Times New Roman"/>
          <w:sz w:val="24"/>
          <w:szCs w:val="24"/>
          <w:lang w:eastAsia="en-GB"/>
        </w:rPr>
        <w:t xml:space="preserve"> </w:t>
      </w:r>
      <w:r w:rsidR="005D4234" w:rsidRPr="0065743C">
        <w:rPr>
          <w:rFonts w:ascii="Times New Roman" w:eastAsia="Times New Roman" w:hAnsi="Times New Roman" w:cs="Times New Roman"/>
          <w:sz w:val="24"/>
          <w:szCs w:val="24"/>
          <w:lang w:eastAsia="en-GB"/>
        </w:rPr>
        <w:t>Importantly</w:t>
      </w:r>
      <w:r w:rsidR="00D34AF1" w:rsidRPr="0065743C">
        <w:rPr>
          <w:rFonts w:ascii="Times New Roman" w:eastAsia="Times New Roman" w:hAnsi="Times New Roman" w:cs="Times New Roman"/>
          <w:sz w:val="24"/>
          <w:szCs w:val="24"/>
          <w:lang w:eastAsia="en-GB"/>
        </w:rPr>
        <w:t xml:space="preserve">, the effects of this type of advertising on children’s eating behaviours are so far unknown.  </w:t>
      </w:r>
    </w:p>
    <w:p w:rsidR="00441BFC" w:rsidRPr="0065743C" w:rsidRDefault="004B7D05" w:rsidP="001B5AEE">
      <w:pPr>
        <w:spacing w:line="360" w:lineRule="auto"/>
        <w:rPr>
          <w:rFonts w:ascii="Times New Roman" w:eastAsia="Times New Roman" w:hAnsi="Times New Roman" w:cs="Times New Roman"/>
          <w:sz w:val="24"/>
          <w:szCs w:val="24"/>
          <w:lang w:eastAsia="en-GB"/>
        </w:rPr>
      </w:pPr>
      <w:r w:rsidRPr="0065743C">
        <w:rPr>
          <w:rFonts w:ascii="Times New Roman" w:eastAsia="Times New Roman" w:hAnsi="Times New Roman" w:cs="Times New Roman"/>
          <w:sz w:val="24"/>
          <w:szCs w:val="24"/>
          <w:lang w:eastAsia="en-GB"/>
        </w:rPr>
        <w:lastRenderedPageBreak/>
        <w:t>Given the financial power of the food industry relative to the public health sector, combining the known appeal of highly familiar</w:t>
      </w:r>
      <w:r w:rsidR="00DF40F8" w:rsidRPr="0065743C">
        <w:rPr>
          <w:rFonts w:ascii="Times New Roman" w:eastAsia="Times New Roman" w:hAnsi="Times New Roman" w:cs="Times New Roman"/>
          <w:sz w:val="24"/>
          <w:szCs w:val="24"/>
          <w:lang w:eastAsia="en-GB"/>
        </w:rPr>
        <w:fldChar w:fldCharType="begin"/>
      </w:r>
      <w:r w:rsidR="00C90CA6" w:rsidRPr="0065743C">
        <w:rPr>
          <w:rFonts w:ascii="Times New Roman" w:eastAsia="Times New Roman" w:hAnsi="Times New Roman" w:cs="Times New Roman"/>
          <w:sz w:val="24"/>
          <w:szCs w:val="24"/>
          <w:lang w:eastAsia="en-GB"/>
        </w:rPr>
        <w:instrText xml:space="preserve"> ADDIN EN.CITE &lt;EndNote&gt;&lt;Cite&gt;&lt;Author&gt;Arredondo&lt;/Author&gt;&lt;Year&gt;2009&lt;/Year&gt;&lt;RecNum&gt;40&lt;/RecNum&gt;&lt;IDText&gt;Brand name logo recognition of fast food and healthy food among children&lt;/IDText&gt;&lt;DisplayText&gt;&lt;style face="superscript"&gt;(32)&lt;/style&gt;&lt;/DisplayText&gt;&lt;record&gt;&lt;rec-number&gt;40&lt;/rec-number&gt;&lt;foreign-keys&gt;&lt;key app="EN" db-id="tz5v9pvtnrezp9etwwsxffdz2rsz02xxwx0d" timestamp="1407239881"&gt;40&lt;/key&gt;&lt;/foreign-keys&gt;&lt;ref-type name="Journal Article"&gt;17&lt;/ref-type&gt;&lt;contributors&gt;&lt;authors&gt;&lt;author&gt;Arredondo, E.&lt;/author&gt;&lt;author&gt;Castaneda, D.&lt;/author&gt;&lt;author&gt;Elder, J. P.&lt;/author&gt;&lt;author&gt;Slymen, D.&lt;/author&gt;&lt;author&gt;Dozier, D.&lt;/author&gt;&lt;/authors&gt;&lt;/contributors&gt;&lt;titles&gt;&lt;title&gt;Brand name logo recognition of fast food and healthy food among children&lt;/title&gt;&lt;secondary-title&gt;Journal of community health&lt;/secondary-title&gt;&lt;/titles&gt;&lt;periodical&gt;&lt;full-title&gt;Journal of community health&lt;/full-title&gt;&lt;/periodical&gt;&lt;pages&gt;73-78&lt;/pages&gt;&lt;volume&gt;34&lt;/volume&gt;&lt;dates&gt;&lt;year&gt;2009&lt;/year&gt;&lt;/dates&gt;&lt;urls&gt;&lt;/urls&gt;&lt;/record&gt;&lt;/Cite&gt;&lt;/EndNote&gt;</w:instrText>
      </w:r>
      <w:r w:rsidR="00DF40F8" w:rsidRPr="0065743C">
        <w:rPr>
          <w:rFonts w:ascii="Times New Roman" w:eastAsia="Times New Roman" w:hAnsi="Times New Roman" w:cs="Times New Roman"/>
          <w:sz w:val="24"/>
          <w:szCs w:val="24"/>
          <w:lang w:eastAsia="en-GB"/>
        </w:rPr>
        <w:fldChar w:fldCharType="separate"/>
      </w:r>
      <w:r w:rsidR="00C90CA6" w:rsidRPr="0065743C">
        <w:rPr>
          <w:rFonts w:ascii="Times New Roman" w:eastAsia="Times New Roman" w:hAnsi="Times New Roman" w:cs="Times New Roman"/>
          <w:noProof/>
          <w:sz w:val="24"/>
          <w:szCs w:val="24"/>
          <w:vertAlign w:val="superscript"/>
          <w:lang w:eastAsia="en-GB"/>
        </w:rPr>
        <w:t>(32)</w:t>
      </w:r>
      <w:r w:rsidR="00DF40F8" w:rsidRPr="0065743C">
        <w:rPr>
          <w:rFonts w:ascii="Times New Roman" w:eastAsia="Times New Roman" w:hAnsi="Times New Roman" w:cs="Times New Roman"/>
          <w:sz w:val="24"/>
          <w:szCs w:val="24"/>
          <w:lang w:eastAsia="en-GB"/>
        </w:rPr>
        <w:fldChar w:fldCharType="end"/>
      </w:r>
      <w:r w:rsidR="00FB4642" w:rsidRPr="0065743C">
        <w:rPr>
          <w:rFonts w:ascii="Times New Roman" w:eastAsia="Times New Roman" w:hAnsi="Times New Roman" w:cs="Times New Roman"/>
          <w:sz w:val="24"/>
          <w:szCs w:val="24"/>
          <w:lang w:eastAsia="en-GB"/>
        </w:rPr>
        <w:t>,</w:t>
      </w:r>
      <w:r w:rsidRPr="0065743C">
        <w:rPr>
          <w:rFonts w:ascii="Times New Roman" w:eastAsia="Times New Roman" w:hAnsi="Times New Roman" w:cs="Times New Roman"/>
          <w:sz w:val="24"/>
          <w:szCs w:val="24"/>
          <w:lang w:eastAsia="en-GB"/>
        </w:rPr>
        <w:t xml:space="preserve"> liked brands</w:t>
      </w:r>
      <w:r w:rsidR="00FB4642" w:rsidRPr="0065743C">
        <w:rPr>
          <w:rFonts w:ascii="Times New Roman" w:eastAsia="Times New Roman" w:hAnsi="Times New Roman" w:cs="Times New Roman"/>
          <w:sz w:val="24"/>
          <w:szCs w:val="24"/>
          <w:lang w:eastAsia="en-GB"/>
        </w:rPr>
        <w:t xml:space="preserve"> and </w:t>
      </w:r>
      <w:r w:rsidR="0038613D" w:rsidRPr="0065743C">
        <w:rPr>
          <w:rFonts w:ascii="Times New Roman" w:eastAsia="Times New Roman" w:hAnsi="Times New Roman" w:cs="Times New Roman"/>
          <w:sz w:val="24"/>
          <w:szCs w:val="24"/>
          <w:lang w:eastAsia="en-GB"/>
        </w:rPr>
        <w:t>their persuasive marketing techniques</w:t>
      </w:r>
      <w:r w:rsidR="00FB4642" w:rsidRPr="0065743C">
        <w:rPr>
          <w:rFonts w:ascii="Times New Roman" w:eastAsia="Times New Roman" w:hAnsi="Times New Roman" w:cs="Times New Roman"/>
          <w:sz w:val="24"/>
          <w:szCs w:val="24"/>
          <w:lang w:eastAsia="en-GB"/>
        </w:rPr>
        <w:t xml:space="preserve"> with</w:t>
      </w:r>
      <w:r w:rsidRPr="0065743C">
        <w:rPr>
          <w:rFonts w:ascii="Times New Roman" w:eastAsia="Times New Roman" w:hAnsi="Times New Roman" w:cs="Times New Roman"/>
          <w:sz w:val="24"/>
          <w:szCs w:val="24"/>
          <w:lang w:eastAsia="en-GB"/>
        </w:rPr>
        <w:t xml:space="preserve"> healthier foods has</w:t>
      </w:r>
      <w:r w:rsidR="00FB4642" w:rsidRPr="0065743C">
        <w:rPr>
          <w:rFonts w:ascii="Times New Roman" w:eastAsia="Times New Roman" w:hAnsi="Times New Roman" w:cs="Times New Roman"/>
          <w:sz w:val="24"/>
          <w:szCs w:val="24"/>
          <w:lang w:eastAsia="en-GB"/>
        </w:rPr>
        <w:t xml:space="preserve"> oft</w:t>
      </w:r>
      <w:r w:rsidRPr="0065743C">
        <w:rPr>
          <w:rFonts w:ascii="Times New Roman" w:eastAsia="Times New Roman" w:hAnsi="Times New Roman" w:cs="Times New Roman"/>
          <w:sz w:val="24"/>
          <w:szCs w:val="24"/>
          <w:lang w:eastAsia="en-GB"/>
        </w:rPr>
        <w:t xml:space="preserve"> been suggested as a </w:t>
      </w:r>
      <w:r w:rsidR="00FB4642" w:rsidRPr="0065743C">
        <w:rPr>
          <w:rFonts w:ascii="Times New Roman" w:eastAsia="Times New Roman" w:hAnsi="Times New Roman" w:cs="Times New Roman"/>
          <w:sz w:val="24"/>
          <w:szCs w:val="24"/>
          <w:lang w:eastAsia="en-GB"/>
        </w:rPr>
        <w:t xml:space="preserve">potentially </w:t>
      </w:r>
      <w:r w:rsidRPr="0065743C">
        <w:rPr>
          <w:rFonts w:ascii="Times New Roman" w:eastAsia="Times New Roman" w:hAnsi="Times New Roman" w:cs="Times New Roman"/>
          <w:sz w:val="24"/>
          <w:szCs w:val="24"/>
          <w:lang w:eastAsia="en-GB"/>
        </w:rPr>
        <w:t>promising public health approach</w:t>
      </w:r>
      <w:r w:rsidR="00D34AF1" w:rsidRPr="0065743C">
        <w:rPr>
          <w:rFonts w:ascii="Times New Roman" w:eastAsia="Times New Roman" w:hAnsi="Times New Roman" w:cs="Times New Roman"/>
          <w:sz w:val="24"/>
          <w:szCs w:val="24"/>
          <w:lang w:eastAsia="en-GB"/>
        </w:rPr>
        <w:fldChar w:fldCharType="begin">
          <w:fldData xml:space="preserve">PEVuZE5vdGU+PENpdGU+PEF1dGhvcj5HdW5uYXJzZG90dGlyPC9BdXRob3I+PFllYXI+MjAxMDwv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</w:fldData>
        </w:fldChar>
      </w:r>
      <w:r w:rsidR="00C90CA6" w:rsidRPr="0065743C">
        <w:rPr>
          <w:rFonts w:ascii="Times New Roman" w:eastAsia="Times New Roman" w:hAnsi="Times New Roman" w:cs="Times New Roman"/>
          <w:sz w:val="24"/>
          <w:szCs w:val="24"/>
          <w:lang w:eastAsia="en-GB"/>
        </w:rPr>
        <w:instrText xml:space="preserve"> ADDIN EN.CITE </w:instrText>
      </w:r>
      <w:r w:rsidR="00C90CA6" w:rsidRPr="0065743C">
        <w:rPr>
          <w:rFonts w:ascii="Times New Roman" w:eastAsia="Times New Roman" w:hAnsi="Times New Roman" w:cs="Times New Roman"/>
          <w:sz w:val="24"/>
          <w:szCs w:val="24"/>
          <w:lang w:eastAsia="en-GB"/>
        </w:rPr>
        <w:fldChar w:fldCharType="begin">
          <w:fldData xml:space="preserve">PEVuZE5vdGU+PENpdGU+PEF1dGhvcj5HdW5uYXJzZG90dGlyPC9BdXRob3I+PFllYXI+MjAxMDwv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</w:fldData>
        </w:fldChar>
      </w:r>
      <w:r w:rsidR="00C90CA6" w:rsidRPr="0065743C">
        <w:rPr>
          <w:rFonts w:ascii="Times New Roman" w:eastAsia="Times New Roman" w:hAnsi="Times New Roman" w:cs="Times New Roman"/>
          <w:sz w:val="24"/>
          <w:szCs w:val="24"/>
          <w:lang w:eastAsia="en-GB"/>
        </w:rPr>
        <w:instrText xml:space="preserve"> ADDIN EN.CITE.DATA </w:instrText>
      </w:r>
      <w:r w:rsidR="00C90CA6" w:rsidRPr="0065743C">
        <w:rPr>
          <w:rFonts w:ascii="Times New Roman" w:eastAsia="Times New Roman" w:hAnsi="Times New Roman" w:cs="Times New Roman"/>
          <w:sz w:val="24"/>
          <w:szCs w:val="24"/>
          <w:lang w:eastAsia="en-GB"/>
        </w:rPr>
      </w:r>
      <w:r w:rsidR="00C90CA6" w:rsidRPr="0065743C">
        <w:rPr>
          <w:rFonts w:ascii="Times New Roman" w:eastAsia="Times New Roman" w:hAnsi="Times New Roman" w:cs="Times New Roman"/>
          <w:sz w:val="24"/>
          <w:szCs w:val="24"/>
          <w:lang w:eastAsia="en-GB"/>
        </w:rPr>
        <w:fldChar w:fldCharType="end"/>
      </w:r>
      <w:r w:rsidR="00D34AF1" w:rsidRPr="0065743C">
        <w:rPr>
          <w:rFonts w:ascii="Times New Roman" w:eastAsia="Times New Roman" w:hAnsi="Times New Roman" w:cs="Times New Roman"/>
          <w:sz w:val="24"/>
          <w:szCs w:val="24"/>
          <w:lang w:eastAsia="en-GB"/>
        </w:rPr>
      </w:r>
      <w:r w:rsidR="00D34AF1" w:rsidRPr="0065743C">
        <w:rPr>
          <w:rFonts w:ascii="Times New Roman" w:eastAsia="Times New Roman" w:hAnsi="Times New Roman" w:cs="Times New Roman"/>
          <w:sz w:val="24"/>
          <w:szCs w:val="24"/>
          <w:lang w:eastAsia="en-GB"/>
        </w:rPr>
        <w:fldChar w:fldCharType="separate"/>
      </w:r>
      <w:r w:rsidR="00C90CA6" w:rsidRPr="0065743C">
        <w:rPr>
          <w:rFonts w:ascii="Times New Roman" w:eastAsia="Times New Roman" w:hAnsi="Times New Roman" w:cs="Times New Roman"/>
          <w:noProof/>
          <w:sz w:val="24"/>
          <w:szCs w:val="24"/>
          <w:vertAlign w:val="superscript"/>
          <w:lang w:eastAsia="en-GB"/>
        </w:rPr>
        <w:t>(33-37)</w:t>
      </w:r>
      <w:r w:rsidR="00D34AF1" w:rsidRPr="0065743C">
        <w:rPr>
          <w:rFonts w:ascii="Times New Roman" w:eastAsia="Times New Roman" w:hAnsi="Times New Roman" w:cs="Times New Roman"/>
          <w:sz w:val="24"/>
          <w:szCs w:val="24"/>
          <w:lang w:eastAsia="en-GB"/>
        </w:rPr>
        <w:fldChar w:fldCharType="end"/>
      </w:r>
      <w:r w:rsidR="00D34AF1" w:rsidRPr="0065743C">
        <w:rPr>
          <w:rFonts w:ascii="Times New Roman" w:eastAsia="Times New Roman" w:hAnsi="Times New Roman" w:cs="Times New Roman"/>
          <w:sz w:val="24"/>
          <w:szCs w:val="24"/>
          <w:lang w:eastAsia="en-GB"/>
        </w:rPr>
        <w:t>.</w:t>
      </w:r>
      <w:r w:rsidRPr="0065743C">
        <w:rPr>
          <w:rFonts w:ascii="Times New Roman" w:eastAsia="Times New Roman" w:hAnsi="Times New Roman" w:cs="Times New Roman"/>
          <w:sz w:val="24"/>
          <w:szCs w:val="24"/>
          <w:lang w:eastAsia="en-GB"/>
        </w:rPr>
        <w:t xml:space="preserve"> </w:t>
      </w:r>
      <w:r w:rsidR="00D34AF1" w:rsidRPr="0065743C">
        <w:rPr>
          <w:rFonts w:ascii="Times New Roman" w:eastAsia="Times New Roman" w:hAnsi="Times New Roman" w:cs="Times New Roman"/>
          <w:sz w:val="24"/>
          <w:szCs w:val="24"/>
          <w:lang w:eastAsia="en-GB"/>
        </w:rPr>
        <w:t xml:space="preserve">However, </w:t>
      </w:r>
      <w:r w:rsidR="005D4234" w:rsidRPr="0065743C">
        <w:rPr>
          <w:rFonts w:ascii="Times New Roman" w:eastAsia="Times New Roman" w:hAnsi="Times New Roman" w:cs="Times New Roman"/>
          <w:sz w:val="24"/>
          <w:szCs w:val="24"/>
          <w:lang w:eastAsia="en-GB"/>
        </w:rPr>
        <w:t>a</w:t>
      </w:r>
      <w:r w:rsidR="007C4C0C" w:rsidRPr="0065743C">
        <w:rPr>
          <w:rFonts w:ascii="Times New Roman" w:eastAsia="Times New Roman" w:hAnsi="Times New Roman" w:cs="Times New Roman"/>
          <w:sz w:val="24"/>
          <w:szCs w:val="24"/>
          <w:lang w:eastAsia="en-GB"/>
        </w:rPr>
        <w:t xml:space="preserve"> recent study by </w:t>
      </w:r>
      <w:r w:rsidR="00714254" w:rsidRPr="0065743C">
        <w:rPr>
          <w:rFonts w:ascii="Times New Roman" w:eastAsia="Times New Roman" w:hAnsi="Times New Roman" w:cs="Times New Roman"/>
          <w:sz w:val="24"/>
          <w:szCs w:val="24"/>
          <w:lang w:eastAsia="en-GB"/>
        </w:rPr>
        <w:t xml:space="preserve">Bernhardt et al., found that when healthy foods were depicted in fast food advertising the items were often not recognised by children, or the manner of their presentation </w:t>
      </w:r>
      <w:r w:rsidR="00FD7711" w:rsidRPr="0065743C">
        <w:rPr>
          <w:rFonts w:ascii="Times New Roman" w:eastAsia="Times New Roman" w:hAnsi="Times New Roman" w:cs="Times New Roman"/>
          <w:sz w:val="24"/>
          <w:szCs w:val="24"/>
          <w:lang w:eastAsia="en-GB"/>
        </w:rPr>
        <w:t xml:space="preserve">caused confusion </w:t>
      </w:r>
      <w:r w:rsidR="00714254" w:rsidRPr="0065743C">
        <w:rPr>
          <w:rFonts w:ascii="Times New Roman" w:eastAsia="Times New Roman" w:hAnsi="Times New Roman" w:cs="Times New Roman"/>
          <w:sz w:val="24"/>
          <w:szCs w:val="24"/>
          <w:lang w:eastAsia="en-GB"/>
        </w:rPr>
        <w:t>(e.g. apple pieces shaped like French fries)</w:t>
      </w:r>
      <w:r w:rsidR="00714254" w:rsidRPr="0065743C">
        <w:rPr>
          <w:rFonts w:ascii="Times New Roman" w:eastAsia="Times New Roman" w:hAnsi="Times New Roman" w:cs="Times New Roman"/>
          <w:sz w:val="24"/>
          <w:szCs w:val="24"/>
          <w:lang w:eastAsia="en-GB"/>
        </w:rPr>
        <w:fldChar w:fldCharType="begin"/>
      </w:r>
      <w:r w:rsidR="00C90CA6" w:rsidRPr="0065743C">
        <w:rPr>
          <w:rFonts w:ascii="Times New Roman" w:eastAsia="Times New Roman" w:hAnsi="Times New Roman" w:cs="Times New Roman"/>
          <w:sz w:val="24"/>
          <w:szCs w:val="24"/>
          <w:lang w:eastAsia="en-GB"/>
        </w:rPr>
        <w:instrText xml:space="preserve"> ADDIN EN.CITE &lt;EndNote&gt;&lt;Cite&gt;&lt;Author&gt;Bernhardt&lt;/Author&gt;&lt;Year&gt;2014&lt;/Year&gt;&lt;RecNum&gt;908&lt;/RecNum&gt;&lt;IDText&gt;Children&amp;apos;s reaction to depictions of healthy foods in fast-food television advertisements&lt;/IDText&gt;&lt;DisplayText&gt;&lt;style face="superscript"&gt;(31)&lt;/style&gt;&lt;/DisplayText&gt;&lt;record&gt;&lt;rec-number&gt;908&lt;/rec-number&gt;&lt;foreign-keys&gt;&lt;key app="EN" db-id="tz5v9pvtnrezp9etwwsxffdz2rsz02xxwx0d" timestamp="1407240520"&gt;908&lt;/key&gt;&lt;/foreign-keys&gt;&lt;ref-type name="Journal Article"&gt;17&lt;/ref-type&gt;&lt;contributors&gt;&lt;authors&gt;&lt;author&gt;Bernhardt, A.M.&lt;/author&gt;&lt;author&gt;Wilking, C.&lt;/author&gt;&lt;author&gt;Gottlieb, M.&lt;/author&gt;&lt;author&gt;Emond, J.&lt;/author&gt;&lt;author&gt;Sargent, J.D.&lt;/author&gt;&lt;/authors&gt;&lt;/contributors&gt;&lt;titles&gt;&lt;title&gt;Children&amp;apos;s reaction to depictions of healthy foods in fast-food television advertisements&lt;/title&gt;&lt;secondary-title&gt;JAMA Pediatrics&lt;/secondary-title&gt;&lt;/titles&gt;&lt;periodical&gt;&lt;full-title&gt;JAMA Pediatrics&lt;/full-title&gt;&lt;/periodical&gt;&lt;edition&gt;31st March 2014&lt;/edition&gt;&lt;dates&gt;&lt;year&gt;2014&lt;/year&gt;&lt;/dates&gt;&lt;urls&gt;&lt;/urls&gt;&lt;electronic-resource-num&gt;10.1001/jamapediatrics.2014.140&lt;/electronic-resource-num&gt;&lt;/record&gt;&lt;/Cite&gt;&lt;/EndNote&gt;</w:instrText>
      </w:r>
      <w:r w:rsidR="00714254" w:rsidRPr="0065743C">
        <w:rPr>
          <w:rFonts w:ascii="Times New Roman" w:eastAsia="Times New Roman" w:hAnsi="Times New Roman" w:cs="Times New Roman"/>
          <w:sz w:val="24"/>
          <w:szCs w:val="24"/>
          <w:lang w:eastAsia="en-GB"/>
        </w:rPr>
        <w:fldChar w:fldCharType="separate"/>
      </w:r>
      <w:r w:rsidR="00C90CA6" w:rsidRPr="0065743C">
        <w:rPr>
          <w:rFonts w:ascii="Times New Roman" w:eastAsia="Times New Roman" w:hAnsi="Times New Roman" w:cs="Times New Roman"/>
          <w:noProof/>
          <w:sz w:val="24"/>
          <w:szCs w:val="24"/>
          <w:vertAlign w:val="superscript"/>
          <w:lang w:eastAsia="en-GB"/>
        </w:rPr>
        <w:t>(31)</w:t>
      </w:r>
      <w:r w:rsidR="00714254" w:rsidRPr="0065743C">
        <w:rPr>
          <w:rFonts w:ascii="Times New Roman" w:eastAsia="Times New Roman" w:hAnsi="Times New Roman" w:cs="Times New Roman"/>
          <w:sz w:val="24"/>
          <w:szCs w:val="24"/>
          <w:lang w:eastAsia="en-GB"/>
        </w:rPr>
        <w:fldChar w:fldCharType="end"/>
      </w:r>
      <w:r w:rsidR="00714254" w:rsidRPr="0065743C">
        <w:rPr>
          <w:rFonts w:ascii="Times New Roman" w:eastAsia="Times New Roman" w:hAnsi="Times New Roman" w:cs="Times New Roman"/>
          <w:sz w:val="24"/>
          <w:szCs w:val="24"/>
          <w:lang w:eastAsia="en-GB"/>
        </w:rPr>
        <w:t>.</w:t>
      </w:r>
      <w:r w:rsidR="003C74A5" w:rsidRPr="0065743C">
        <w:rPr>
          <w:rFonts w:ascii="Times New Roman" w:eastAsia="Times New Roman" w:hAnsi="Times New Roman" w:cs="Times New Roman"/>
          <w:sz w:val="24"/>
          <w:szCs w:val="24"/>
          <w:lang w:eastAsia="en-GB"/>
        </w:rPr>
        <w:t xml:space="preserve"> </w:t>
      </w:r>
      <w:r w:rsidR="002147AD" w:rsidRPr="0065743C">
        <w:rPr>
          <w:rFonts w:ascii="Times New Roman" w:eastAsia="Times New Roman" w:hAnsi="Times New Roman" w:cs="Times New Roman"/>
          <w:sz w:val="24"/>
          <w:szCs w:val="24"/>
          <w:lang w:eastAsia="en-GB"/>
        </w:rPr>
        <w:t>U</w:t>
      </w:r>
      <w:r w:rsidR="007C4C0C" w:rsidRPr="0065743C">
        <w:rPr>
          <w:rFonts w:ascii="Times New Roman" w:hAnsi="Times New Roman" w:cs="Times New Roman"/>
          <w:sz w:val="24"/>
          <w:szCs w:val="24"/>
        </w:rPr>
        <w:t xml:space="preserve">nderstanding </w:t>
      </w:r>
      <w:r w:rsidR="00646E34" w:rsidRPr="0065743C">
        <w:rPr>
          <w:rFonts w:ascii="Times New Roman" w:hAnsi="Times New Roman" w:cs="Times New Roman"/>
          <w:sz w:val="24"/>
          <w:szCs w:val="24"/>
        </w:rPr>
        <w:t>how</w:t>
      </w:r>
      <w:r w:rsidR="007C4C0C" w:rsidRPr="0065743C">
        <w:rPr>
          <w:rFonts w:ascii="Times New Roman" w:hAnsi="Times New Roman" w:cs="Times New Roman"/>
          <w:sz w:val="24"/>
          <w:szCs w:val="24"/>
        </w:rPr>
        <w:t xml:space="preserve"> factors </w:t>
      </w:r>
      <w:r w:rsidR="00646E34" w:rsidRPr="0065743C">
        <w:rPr>
          <w:rFonts w:ascii="Times New Roman" w:hAnsi="Times New Roman" w:cs="Times New Roman"/>
          <w:sz w:val="24"/>
          <w:szCs w:val="24"/>
        </w:rPr>
        <w:t xml:space="preserve">such as food advertising </w:t>
      </w:r>
      <w:r w:rsidR="007C4C0C" w:rsidRPr="0065743C">
        <w:rPr>
          <w:rFonts w:ascii="Times New Roman" w:hAnsi="Times New Roman" w:cs="Times New Roman"/>
          <w:sz w:val="24"/>
          <w:szCs w:val="24"/>
        </w:rPr>
        <w:t>affect children’s food choices is crucial</w:t>
      </w:r>
      <w:r w:rsidR="00ED109F" w:rsidRPr="0065743C">
        <w:rPr>
          <w:rFonts w:ascii="Times New Roman" w:hAnsi="Times New Roman" w:cs="Times New Roman"/>
          <w:sz w:val="24"/>
          <w:szCs w:val="24"/>
        </w:rPr>
        <w:t xml:space="preserve">, as </w:t>
      </w:r>
      <w:r w:rsidR="00646E34" w:rsidRPr="0065743C">
        <w:rPr>
          <w:rFonts w:ascii="Times New Roman" w:hAnsi="Times New Roman" w:cs="Times New Roman"/>
          <w:sz w:val="24"/>
          <w:szCs w:val="24"/>
        </w:rPr>
        <w:t>even young children</w:t>
      </w:r>
      <w:r w:rsidR="00ED109F" w:rsidRPr="0065743C">
        <w:rPr>
          <w:rFonts w:ascii="Times New Roman" w:hAnsi="Times New Roman" w:cs="Times New Roman"/>
          <w:sz w:val="24"/>
          <w:szCs w:val="24"/>
        </w:rPr>
        <w:t xml:space="preserve"> </w:t>
      </w:r>
      <w:r w:rsidR="00646E34" w:rsidRPr="0065743C">
        <w:rPr>
          <w:rFonts w:ascii="Times New Roman" w:hAnsi="Times New Roman" w:cs="Times New Roman"/>
          <w:sz w:val="24"/>
          <w:szCs w:val="24"/>
        </w:rPr>
        <w:t>are often somewhat autonomous in their diet-related decision making,</w:t>
      </w:r>
      <w:r w:rsidR="00786455" w:rsidRPr="0065743C">
        <w:rPr>
          <w:rFonts w:ascii="Times New Roman" w:hAnsi="Times New Roman" w:cs="Times New Roman"/>
          <w:sz w:val="24"/>
          <w:szCs w:val="24"/>
        </w:rPr>
        <w:t xml:space="preserve"> and parental intervention alone is</w:t>
      </w:r>
      <w:r w:rsidR="00646E34" w:rsidRPr="0065743C">
        <w:rPr>
          <w:rFonts w:ascii="Times New Roman" w:hAnsi="Times New Roman" w:cs="Times New Roman"/>
          <w:sz w:val="24"/>
          <w:szCs w:val="24"/>
        </w:rPr>
        <w:t xml:space="preserve"> seemingly</w:t>
      </w:r>
      <w:r w:rsidR="00786455" w:rsidRPr="0065743C">
        <w:rPr>
          <w:rFonts w:ascii="Times New Roman" w:hAnsi="Times New Roman" w:cs="Times New Roman"/>
          <w:sz w:val="24"/>
          <w:szCs w:val="24"/>
        </w:rPr>
        <w:t xml:space="preserve"> not sufficient to ensure healthy choices will be made</w:t>
      </w:r>
      <w:r w:rsidR="002147AD" w:rsidRPr="0065743C">
        <w:rPr>
          <w:rFonts w:ascii="Times New Roman" w:hAnsi="Times New Roman" w:cs="Times New Roman"/>
          <w:sz w:val="24"/>
          <w:szCs w:val="24"/>
        </w:rPr>
        <w:t xml:space="preserve"> </w:t>
      </w:r>
      <w:r w:rsidR="002147AD" w:rsidRPr="0065743C">
        <w:rPr>
          <w:rFonts w:ascii="Times New Roman" w:hAnsi="Times New Roman" w:cs="Times New Roman"/>
          <w:sz w:val="24"/>
          <w:szCs w:val="24"/>
        </w:rPr>
        <w:fldChar w:fldCharType="begin"/>
      </w:r>
      <w:r w:rsidR="002147AD" w:rsidRPr="0065743C">
        <w:rPr>
          <w:rFonts w:ascii="Times New Roman" w:hAnsi="Times New Roman" w:cs="Times New Roman"/>
          <w:sz w:val="24"/>
          <w:szCs w:val="24"/>
        </w:rPr>
        <w:instrText xml:space="preserve"> ADDIN EN.CITE &lt;EndNote&gt;&lt;Cite&gt;&lt;Author&gt;Wellard&lt;/Author&gt;&lt;Year&gt;2014&lt;/Year&gt;&lt;RecNum&gt;911&lt;/RecNum&gt;&lt;DisplayText&gt;&lt;style face="superscript"&gt;(38)&lt;/style&gt;&lt;/DisplayText&gt;&lt;record&gt;&lt;rec-number&gt;911&lt;/rec-number&gt;&lt;foreign-keys&gt;&lt;key app="EN" db-id="tz5v9pvtnrezp9etwwsxffdz2rsz02xxwx0d" timestamp="1407240523"&gt;911&lt;/key&gt;&lt;/foreign-keys&gt;&lt;ref-type name="Journal Article"&gt;17&lt;/ref-type&gt;&lt;contributors&gt;&lt;authors&gt;&lt;author&gt;Wellard, L.&lt;/author&gt;&lt;author&gt;Chapman, K.&lt;/author&gt;&lt;author&gt;Wolfenden, L.&lt;/author&gt;&lt;author&gt;Dodds, P.&lt;/author&gt;&lt;author&gt;Hughes, C.&lt;/author&gt;&lt;author&gt;Wiggers, J.&lt;/author&gt;&lt;/authors&gt;&lt;/contributors&gt;&lt;titles&gt;&lt;title&gt;Who is responsible for selecting children&amp;apos;s fast food meals, and what impact does this have on energy content of the selected meals?&lt;/title&gt;&lt;secondary-title&gt;Nutrition and Dietetics&lt;/secondary-title&gt;&lt;/titles&gt;&lt;periodical&gt;&lt;full-title&gt;Nutrition and Dietetics&lt;/full-title&gt;&lt;/periodical&gt;&lt;dates&gt;&lt;year&gt;2014&lt;/year&gt;&lt;/dates&gt;&lt;urls&gt;&lt;/urls&gt;&lt;electronic-resource-num&gt;10.1111/1747-0080.12106&lt;/electronic-resource-num&gt;&lt;/record&gt;&lt;/Cite&gt;&lt;/EndNote&gt;</w:instrText>
      </w:r>
      <w:r w:rsidR="002147AD" w:rsidRPr="0065743C">
        <w:rPr>
          <w:rFonts w:ascii="Times New Roman" w:hAnsi="Times New Roman" w:cs="Times New Roman"/>
          <w:sz w:val="24"/>
          <w:szCs w:val="24"/>
        </w:rPr>
        <w:fldChar w:fldCharType="separate"/>
      </w:r>
      <w:r w:rsidR="002147AD" w:rsidRPr="0065743C">
        <w:rPr>
          <w:rFonts w:ascii="Times New Roman" w:hAnsi="Times New Roman" w:cs="Times New Roman"/>
          <w:noProof/>
          <w:sz w:val="24"/>
          <w:szCs w:val="24"/>
          <w:vertAlign w:val="superscript"/>
        </w:rPr>
        <w:t>(38)</w:t>
      </w:r>
      <w:r w:rsidR="002147AD" w:rsidRPr="0065743C">
        <w:rPr>
          <w:rFonts w:ascii="Times New Roman" w:hAnsi="Times New Roman" w:cs="Times New Roman"/>
          <w:sz w:val="24"/>
          <w:szCs w:val="24"/>
        </w:rPr>
        <w:fldChar w:fldCharType="end"/>
      </w:r>
      <w:r w:rsidR="007C4C0C" w:rsidRPr="0065743C">
        <w:rPr>
          <w:rFonts w:ascii="Times New Roman" w:hAnsi="Times New Roman" w:cs="Times New Roman"/>
          <w:sz w:val="24"/>
          <w:szCs w:val="24"/>
        </w:rPr>
        <w:t>.</w:t>
      </w:r>
    </w:p>
    <w:p w:rsidR="00ED109F" w:rsidRPr="0065743C" w:rsidRDefault="00ED109F" w:rsidP="001B5AEE">
      <w:pPr>
        <w:spacing w:line="360" w:lineRule="auto"/>
        <w:rPr>
          <w:rFonts w:ascii="Times New Roman" w:hAnsi="Times New Roman" w:cs="Times New Roman"/>
          <w:sz w:val="24"/>
          <w:szCs w:val="24"/>
        </w:rPr>
      </w:pPr>
      <w:r w:rsidRPr="0065743C">
        <w:rPr>
          <w:rFonts w:ascii="Times New Roman" w:hAnsi="Times New Roman" w:cs="Times New Roman"/>
          <w:sz w:val="24"/>
          <w:szCs w:val="24"/>
        </w:rPr>
        <w:t xml:space="preserve">One factor that may influence children’s dietary selections is nutritional knowledge. </w:t>
      </w:r>
      <w:r w:rsidR="000109D0" w:rsidRPr="0065743C">
        <w:rPr>
          <w:rFonts w:ascii="Times New Roman" w:hAnsi="Times New Roman" w:cs="Times New Roman"/>
          <w:sz w:val="24"/>
          <w:szCs w:val="24"/>
        </w:rPr>
        <w:t>Although some s</w:t>
      </w:r>
      <w:r w:rsidR="00452EBC" w:rsidRPr="0065743C">
        <w:rPr>
          <w:rFonts w:ascii="Times New Roman" w:hAnsi="Times New Roman" w:cs="Times New Roman"/>
          <w:sz w:val="24"/>
          <w:szCs w:val="24"/>
        </w:rPr>
        <w:t xml:space="preserve">tudies have </w:t>
      </w:r>
      <w:r w:rsidR="000109D0" w:rsidRPr="0065743C">
        <w:rPr>
          <w:rFonts w:ascii="Times New Roman" w:hAnsi="Times New Roman" w:cs="Times New Roman"/>
          <w:sz w:val="24"/>
          <w:szCs w:val="24"/>
        </w:rPr>
        <w:t>not shown an association between good nutritional knowledge and healthy food choice in children</w:t>
      </w:r>
      <w:r w:rsidR="000109D0" w:rsidRPr="0065743C">
        <w:rPr>
          <w:rFonts w:ascii="Times New Roman" w:hAnsi="Times New Roman" w:cs="Times New Roman"/>
          <w:sz w:val="24"/>
          <w:szCs w:val="24"/>
        </w:rPr>
        <w:fldChar w:fldCharType="begin"/>
      </w:r>
      <w:r w:rsidR="002147AD" w:rsidRPr="0065743C">
        <w:rPr>
          <w:rFonts w:ascii="Times New Roman" w:hAnsi="Times New Roman" w:cs="Times New Roman"/>
          <w:sz w:val="24"/>
          <w:szCs w:val="24"/>
        </w:rPr>
        <w:instrText xml:space="preserve"> ADDIN EN.CITE &lt;EndNote&gt;&lt;Cite&gt;&lt;Author&gt;Murphy&lt;/Author&gt;&lt;Year&gt;1995&lt;/Year&gt;&lt;RecNum&gt;912&lt;/RecNum&gt;&lt;IDText&gt;Kindergarten students&amp;apos; food preferences are not consistent with their knowledge of the Dietary Guidelines.&lt;/IDText&gt;&lt;DisplayText&gt;&lt;style face="superscript"&gt;(39, 40)&lt;/style&gt;&lt;/DisplayText&gt;&lt;record&gt;&lt;rec-number&gt;912&lt;/rec-number&gt;&lt;foreign-keys&gt;&lt;key app="EN" db-id="tz5v9pvtnrezp9etwwsxffdz2rsz02xxwx0d" timestamp="1407240523"&gt;912&lt;/key&gt;&lt;/foreign-keys&gt;&lt;ref-type name="Journal Article"&gt;17&lt;/ref-type&gt;&lt;contributors&gt;&lt;authors&gt;&lt;author&gt;Murphy, Anne S.&lt;/author&gt;&lt;author&gt;Youatt, June P.&lt;/author&gt;&lt;author&gt;Hoerr, Sharon L.&lt;/author&gt;&lt;author&gt;Sawyer, Carol A.&lt;/author&gt;&lt;author&gt;Andrews Sandra L.&lt;/author&gt;&lt;/authors&gt;&lt;/contributors&gt;&lt;titles&gt;&lt;title&gt;Kindergarten students&amp;apos; food preferences are not consistent with their knowledge of the Dietary Guidelines.&lt;/title&gt;&lt;secondary-title&gt;Journal of the American Dietetic Association&lt;/secondary-title&gt;&lt;/titles&gt;&lt;periodical&gt;&lt;full-title&gt;Journal of the American Dietetic Association&lt;/full-title&gt;&lt;/periodical&gt;&lt;pages&gt;219-223&lt;/pages&gt;&lt;volume&gt;95&lt;/volume&gt;&lt;section&gt;219&lt;/section&gt;&lt;dates&gt;&lt;year&gt;1995&lt;/year&gt;&lt;/dates&gt;&lt;urls&gt;&lt;/urls&gt;&lt;/record&gt;&lt;/Cite&gt;&lt;Cite&gt;&lt;Author&gt;Gibson&lt;/Author&gt;&lt;Year&gt;1998&lt;/Year&gt;&lt;RecNum&gt;319&lt;/RecNum&gt;&lt;IDText&gt;Fruit and vegetable consumption, nutritional knowledge and beliefs in mothers and children&lt;/IDText&gt;&lt;record&gt;&lt;rec-number&gt;319&lt;/rec-number&gt;&lt;foreign-keys&gt;&lt;key app="EN" db-id="tz5v9pvtnrezp9etwwsxffdz2rsz02xxwx0d" timestamp="1407240076"&gt;319&lt;/key&gt;&lt;/foreign-keys&gt;&lt;ref-type name="Journal Article"&gt;17&lt;/ref-type&gt;&lt;contributors&gt;&lt;authors&gt;&lt;author&gt;Gibson, E. L.&lt;/author&gt;&lt;author&gt;Wardle, J.&lt;/author&gt;&lt;author&gt;Watts, C. J.&lt;/author&gt;&lt;/authors&gt;&lt;/contributors&gt;&lt;titles&gt;&lt;title&gt;Fruit and vegetable consumption, nutritional knowledge and beliefs in mothers and children&lt;/title&gt;&lt;/titles&gt;&lt;pages&gt;205-228&lt;/pages&gt;&lt;volume&gt;31&lt;/volume&gt;&lt;dates&gt;&lt;year&gt;1998&lt;/year&gt;&lt;/dates&gt;&lt;urls&gt;&lt;/urls&gt;&lt;/record&gt;&lt;/Cite&gt;&lt;/EndNote&gt;</w:instrText>
      </w:r>
      <w:r w:rsidR="000109D0" w:rsidRPr="0065743C">
        <w:rPr>
          <w:rFonts w:ascii="Times New Roman" w:hAnsi="Times New Roman" w:cs="Times New Roman"/>
          <w:sz w:val="24"/>
          <w:szCs w:val="24"/>
        </w:rPr>
        <w:fldChar w:fldCharType="separate"/>
      </w:r>
      <w:r w:rsidR="002147AD" w:rsidRPr="0065743C">
        <w:rPr>
          <w:rFonts w:ascii="Times New Roman" w:hAnsi="Times New Roman" w:cs="Times New Roman"/>
          <w:noProof/>
          <w:sz w:val="24"/>
          <w:szCs w:val="24"/>
          <w:vertAlign w:val="superscript"/>
        </w:rPr>
        <w:t>(39, 40)</w:t>
      </w:r>
      <w:r w:rsidR="000109D0" w:rsidRPr="0065743C">
        <w:rPr>
          <w:rFonts w:ascii="Times New Roman" w:hAnsi="Times New Roman" w:cs="Times New Roman"/>
          <w:sz w:val="24"/>
          <w:szCs w:val="24"/>
        </w:rPr>
        <w:fldChar w:fldCharType="end"/>
      </w:r>
      <w:r w:rsidR="000109D0" w:rsidRPr="0065743C">
        <w:rPr>
          <w:rFonts w:ascii="Times New Roman" w:hAnsi="Times New Roman" w:cs="Times New Roman"/>
          <w:sz w:val="24"/>
          <w:szCs w:val="24"/>
        </w:rPr>
        <w:t>, others have found a positive relationship</w:t>
      </w:r>
      <w:r w:rsidR="000109D0" w:rsidRPr="0065743C">
        <w:rPr>
          <w:rFonts w:ascii="Times New Roman" w:hAnsi="Times New Roman" w:cs="Times New Roman"/>
          <w:sz w:val="24"/>
          <w:szCs w:val="24"/>
        </w:rPr>
        <w:fldChar w:fldCharType="begin"/>
      </w:r>
      <w:r w:rsidR="002147AD" w:rsidRPr="0065743C">
        <w:rPr>
          <w:rFonts w:ascii="Times New Roman" w:hAnsi="Times New Roman" w:cs="Times New Roman"/>
          <w:sz w:val="24"/>
          <w:szCs w:val="24"/>
        </w:rPr>
        <w:instrText xml:space="preserve"> ADDIN EN.CITE &lt;EndNote&gt;&lt;Cite&gt;&lt;Author&gt;Pirouznia&lt;/Author&gt;&lt;Year&gt;2001&lt;/Year&gt;&lt;RecNum&gt;913&lt;/RecNum&gt;&lt;IDText&gt;The influence of nutrition knowledge on eating behavior - the role of grade level.&lt;/IDText&gt;&lt;DisplayText&gt;&lt;style face="superscript"&gt;(41)&lt;/style&gt;&lt;/DisplayText&gt;&lt;record&gt;&lt;rec-number&gt;913&lt;/rec-number&gt;&lt;foreign-keys&gt;&lt;key app="EN" db-id="tz5v9pvtnrezp9etwwsxffdz2rsz02xxwx0d" timestamp="1407240525"&gt;913&lt;/key&gt;&lt;/foreign-keys&gt;&lt;ref-type name="Journal Article"&gt;17&lt;/ref-type&gt;&lt;contributors&gt;&lt;authors&gt;&lt;author&gt;Pirouznia, Mahshid.&lt;/author&gt;&lt;/authors&gt;&lt;/contributors&gt;&lt;titles&gt;&lt;title&gt;The influence of nutrition knowledge on eating behavior - the role of grade level.&lt;/title&gt;&lt;secondary-title&gt;Nutrition &amp;amp; Food Science&lt;/secondary-title&gt;&lt;/titles&gt;&lt;periodical&gt;&lt;full-title&gt;Nutrition &amp;amp; Food Science&lt;/full-title&gt;&lt;/periodical&gt;&lt;pages&gt;62-66&lt;/pages&gt;&lt;volume&gt;31&lt;/volume&gt;&lt;number&gt;2&lt;/number&gt;&lt;section&gt;62&lt;/section&gt;&lt;dates&gt;&lt;year&gt;2001&lt;/year&gt;&lt;/dates&gt;&lt;urls&gt;&lt;/urls&gt;&lt;/record&gt;&lt;/Cite&gt;&lt;/EndNote&gt;</w:instrText>
      </w:r>
      <w:r w:rsidR="000109D0" w:rsidRPr="0065743C">
        <w:rPr>
          <w:rFonts w:ascii="Times New Roman" w:hAnsi="Times New Roman" w:cs="Times New Roman"/>
          <w:sz w:val="24"/>
          <w:szCs w:val="24"/>
        </w:rPr>
        <w:fldChar w:fldCharType="separate"/>
      </w:r>
      <w:r w:rsidR="002147AD" w:rsidRPr="0065743C">
        <w:rPr>
          <w:rFonts w:ascii="Times New Roman" w:hAnsi="Times New Roman" w:cs="Times New Roman"/>
          <w:noProof/>
          <w:sz w:val="24"/>
          <w:szCs w:val="24"/>
          <w:vertAlign w:val="superscript"/>
        </w:rPr>
        <w:t>(41)</w:t>
      </w:r>
      <w:r w:rsidR="000109D0" w:rsidRPr="0065743C">
        <w:rPr>
          <w:rFonts w:ascii="Times New Roman" w:hAnsi="Times New Roman" w:cs="Times New Roman"/>
          <w:sz w:val="24"/>
          <w:szCs w:val="24"/>
        </w:rPr>
        <w:fldChar w:fldCharType="end"/>
      </w:r>
      <w:r w:rsidR="000109D0" w:rsidRPr="0065743C">
        <w:rPr>
          <w:rFonts w:ascii="Times New Roman" w:hAnsi="Times New Roman" w:cs="Times New Roman"/>
          <w:sz w:val="24"/>
          <w:szCs w:val="24"/>
        </w:rPr>
        <w:t>, and furthermore, exposure to nutrition education campaigns has been demonstrated to positively influence the selection of healthy snack foods in children</w:t>
      </w:r>
      <w:r w:rsidR="000109D0" w:rsidRPr="0065743C">
        <w:rPr>
          <w:rFonts w:ascii="Times New Roman" w:hAnsi="Times New Roman" w:cs="Times New Roman"/>
          <w:sz w:val="24"/>
          <w:szCs w:val="24"/>
        </w:rPr>
        <w:fldChar w:fldCharType="begin"/>
      </w:r>
      <w:r w:rsidR="002147AD" w:rsidRPr="0065743C">
        <w:rPr>
          <w:rFonts w:ascii="Times New Roman" w:hAnsi="Times New Roman" w:cs="Times New Roman"/>
          <w:sz w:val="24"/>
          <w:szCs w:val="24"/>
        </w:rPr>
        <w:instrText xml:space="preserve"> ADDIN EN.CITE &lt;EndNote&gt;&lt;Cite&gt;&lt;Author&gt;Bannon&lt;/Author&gt;&lt;Year&gt;2006&lt;/Year&gt;&lt;RecNum&gt;50&lt;/RecNum&gt;&lt;IDText&gt;Impact of nutrition messages on children&amp;apos;s food choice: Pilot study&lt;/IDText&gt;&lt;DisplayText&gt;&lt;style face="superscript"&gt;(42)&lt;/style&gt;&lt;/DisplayText&gt;&lt;record&gt;&lt;rec-number&gt;50&lt;/rec-number&gt;&lt;foreign-keys&gt;&lt;key app="EN" db-id="tz5v9pvtnrezp9etwwsxffdz2rsz02xxwx0d" timestamp="1407239888"&gt;50&lt;/key&gt;&lt;/foreign-keys&gt;&lt;ref-type name="Journal Article"&gt;17&lt;/ref-type&gt;&lt;contributors&gt;&lt;authors&gt;&lt;author&gt;Bannon, K.&lt;/author&gt;&lt;author&gt;Schwartz, M. B.&lt;/author&gt;&lt;/authors&gt;&lt;/contributors&gt;&lt;titles&gt;&lt;title&gt;Impact of nutrition messages on children&amp;apos;s food choice: Pilot study&lt;/title&gt;&lt;/titles&gt;&lt;pages&gt;124-129&lt;/pages&gt;&lt;volume&gt;46&lt;/volume&gt;&lt;dates&gt;&lt;year&gt;2006&lt;/year&gt;&lt;/dates&gt;&lt;urls&gt;&lt;/urls&gt;&lt;/record&gt;&lt;/Cite&gt;&lt;/EndNote&gt;</w:instrText>
      </w:r>
      <w:r w:rsidR="000109D0" w:rsidRPr="0065743C">
        <w:rPr>
          <w:rFonts w:ascii="Times New Roman" w:hAnsi="Times New Roman" w:cs="Times New Roman"/>
          <w:sz w:val="24"/>
          <w:szCs w:val="24"/>
        </w:rPr>
        <w:fldChar w:fldCharType="separate"/>
      </w:r>
      <w:r w:rsidR="002147AD" w:rsidRPr="0065743C">
        <w:rPr>
          <w:rFonts w:ascii="Times New Roman" w:hAnsi="Times New Roman" w:cs="Times New Roman"/>
          <w:noProof/>
          <w:sz w:val="24"/>
          <w:szCs w:val="24"/>
          <w:vertAlign w:val="superscript"/>
        </w:rPr>
        <w:t>(42)</w:t>
      </w:r>
      <w:r w:rsidR="000109D0" w:rsidRPr="0065743C">
        <w:rPr>
          <w:rFonts w:ascii="Times New Roman" w:hAnsi="Times New Roman" w:cs="Times New Roman"/>
          <w:sz w:val="24"/>
          <w:szCs w:val="24"/>
        </w:rPr>
        <w:fldChar w:fldCharType="end"/>
      </w:r>
      <w:r w:rsidR="000109D0" w:rsidRPr="0065743C">
        <w:rPr>
          <w:rFonts w:ascii="Times New Roman" w:hAnsi="Times New Roman" w:cs="Times New Roman"/>
          <w:sz w:val="24"/>
          <w:szCs w:val="24"/>
        </w:rPr>
        <w:t xml:space="preserve">. Similarly, researchers exploring the effects of television advertising for healthy foods have found that this can promote positive attitudes and beliefs about these foods </w:t>
      </w:r>
      <w:r w:rsidR="000109D0" w:rsidRPr="0065743C">
        <w:rPr>
          <w:rFonts w:ascii="Times New Roman" w:hAnsi="Times New Roman" w:cs="Times New Roman"/>
          <w:sz w:val="24"/>
          <w:szCs w:val="24"/>
        </w:rPr>
        <w:fldChar w:fldCharType="begin"/>
      </w:r>
      <w:r w:rsidR="002147AD" w:rsidRPr="0065743C">
        <w:rPr>
          <w:rFonts w:ascii="Times New Roman" w:hAnsi="Times New Roman" w:cs="Times New Roman"/>
          <w:sz w:val="24"/>
          <w:szCs w:val="24"/>
        </w:rPr>
        <w:instrText xml:space="preserve"> ADDIN EN.CITE &lt;EndNote&gt;&lt;Cite&gt;&lt;Author&gt;Dixon&lt;/Author&gt;&lt;Year&gt;2007&lt;/Year&gt;&lt;RecNum&gt;225&lt;/RecNum&gt;&lt;IDText&gt;The effects of television advertisements for junk food versus nutritious food on children&amp;apos;s food attitudes and preferences&lt;/IDText&gt;&lt;DisplayText&gt;&lt;style face="superscript"&gt;(43, 44)&lt;/style&gt;&lt;/DisplayText&gt;&lt;record&gt;&lt;rec-number&gt;225&lt;/rec-number&gt;&lt;foreign-keys&gt;&lt;key app="EN" db-id="tz5v9pvtnrezp9etwwsxffdz2rsz02xxwx0d" timestamp="1407240010"&gt;225&lt;/key&gt;&lt;/foreign-keys&gt;&lt;ref-type name="Journal Article"&gt;17&lt;/ref-type&gt;&lt;contributors&gt;&lt;authors&gt;&lt;author&gt;Dixon, H. G.&lt;/author&gt;&lt;author&gt;Scully, M. L.&lt;/author&gt;&lt;author&gt;Wakefield, M. A.&lt;/author&gt;&lt;author&gt;White, V. M.&lt;/author&gt;&lt;author&gt;Crawford, D. A.&lt;/author&gt;&lt;/authors&gt;&lt;/contributors&gt;&lt;titles&gt;&lt;title&gt;The effects of television advertisements for junk food versus nutritious food on children&amp;apos;s food attitudes and preferences&lt;/title&gt;&lt;secondary-title&gt;Social science &amp;amp; medicine&lt;/secondary-title&gt;&lt;/titles&gt;&lt;periodical&gt;&lt;full-title&gt;Social science &amp;amp; medicine&lt;/full-title&gt;&lt;/periodical&gt;&lt;pages&gt;1311-1323&lt;/pages&gt;&lt;volume&gt;65&lt;/volume&gt;&lt;dates&gt;&lt;year&gt;2007&lt;/year&gt;&lt;/dates&gt;&lt;urls&gt;&lt;/urls&gt;&lt;/record&gt;&lt;/Cite&gt;&lt;Cite&gt;&lt;Author&gt;Beaudoin&lt;/Author&gt;&lt;Year&gt;2007&lt;/Year&gt;&lt;RecNum&gt;67&lt;/RecNum&gt;&lt;IDText&gt;Promoting healthy eating and physical activity: Short-term effects of a mass media campaign&lt;/IDText&gt;&lt;record&gt;&lt;rec-number&gt;67&lt;/rec-number&gt;&lt;foreign-keys&gt;&lt;key app="EN" db-id="tz5v9pvtnrezp9etwwsxffdz2rsz02xxwx0d" timestamp="1407239900"&gt;67&lt;/key&gt;&lt;/foreign-keys&gt;&lt;ref-type name="Journal Article"&gt;17&lt;/ref-type&gt;&lt;contributors&gt;&lt;authors&gt;&lt;author&gt;Beaudoin, C. E.&lt;/author&gt;&lt;author&gt;Fernandez, C.&lt;/author&gt;&lt;author&gt;Wall, J. L.&lt;/author&gt;&lt;author&gt;Farley, T. A.&lt;/author&gt;&lt;/authors&gt;&lt;/contributors&gt;&lt;titles&gt;&lt;title&gt;Promoting healthy eating and physical activity: Short-term effects of a mass media campaign&lt;/title&gt;&lt;secondary-title&gt;American Journal of Preventative Medicine&lt;/secondary-title&gt;&lt;/titles&gt;&lt;periodical&gt;&lt;full-title&gt;American Journal of Preventative Medicine&lt;/full-title&gt;&lt;/periodical&gt;&lt;pages&gt;217-223&lt;/pages&gt;&lt;volume&gt;32&lt;/volume&gt;&lt;dates&gt;&lt;year&gt;2007&lt;/year&gt;&lt;/dates&gt;&lt;urls&gt;&lt;/urls&gt;&lt;/record&gt;&lt;/Cite&gt;&lt;/EndNote&gt;</w:instrText>
      </w:r>
      <w:r w:rsidR="000109D0" w:rsidRPr="0065743C">
        <w:rPr>
          <w:rFonts w:ascii="Times New Roman" w:hAnsi="Times New Roman" w:cs="Times New Roman"/>
          <w:sz w:val="24"/>
          <w:szCs w:val="24"/>
        </w:rPr>
        <w:fldChar w:fldCharType="separate"/>
      </w:r>
      <w:r w:rsidR="002147AD" w:rsidRPr="0065743C">
        <w:rPr>
          <w:rFonts w:ascii="Times New Roman" w:hAnsi="Times New Roman" w:cs="Times New Roman"/>
          <w:noProof/>
          <w:sz w:val="24"/>
          <w:szCs w:val="24"/>
          <w:vertAlign w:val="superscript"/>
        </w:rPr>
        <w:t>(43, 44)</w:t>
      </w:r>
      <w:r w:rsidR="000109D0" w:rsidRPr="0065743C">
        <w:rPr>
          <w:rFonts w:ascii="Times New Roman" w:hAnsi="Times New Roman" w:cs="Times New Roman"/>
          <w:sz w:val="24"/>
          <w:szCs w:val="24"/>
        </w:rPr>
        <w:fldChar w:fldCharType="end"/>
      </w:r>
      <w:r w:rsidR="000109D0" w:rsidRPr="0065743C">
        <w:rPr>
          <w:rFonts w:ascii="Times New Roman" w:hAnsi="Times New Roman" w:cs="Times New Roman"/>
          <w:sz w:val="24"/>
          <w:szCs w:val="24"/>
        </w:rPr>
        <w:t xml:space="preserve"> and even alter food choice in some child</w:t>
      </w:r>
      <w:r w:rsidR="009B701C" w:rsidRPr="0065743C">
        <w:rPr>
          <w:rFonts w:ascii="Times New Roman" w:hAnsi="Times New Roman" w:cs="Times New Roman"/>
          <w:sz w:val="24"/>
          <w:szCs w:val="24"/>
        </w:rPr>
        <w:t>ren</w:t>
      </w:r>
      <w:r w:rsidR="00786455" w:rsidRPr="0065743C">
        <w:rPr>
          <w:rFonts w:ascii="Times New Roman" w:hAnsi="Times New Roman" w:cs="Times New Roman"/>
          <w:sz w:val="24"/>
          <w:szCs w:val="24"/>
        </w:rPr>
        <w:t>,</w:t>
      </w:r>
      <w:r w:rsidR="009B701C" w:rsidRPr="0065743C">
        <w:rPr>
          <w:rFonts w:ascii="Times New Roman" w:hAnsi="Times New Roman" w:cs="Times New Roman"/>
          <w:sz w:val="24"/>
          <w:szCs w:val="24"/>
        </w:rPr>
        <w:t xml:space="preserve"> although </w:t>
      </w:r>
      <w:r w:rsidR="00786455" w:rsidRPr="0065743C">
        <w:rPr>
          <w:rFonts w:ascii="Times New Roman" w:hAnsi="Times New Roman" w:cs="Times New Roman"/>
          <w:sz w:val="24"/>
          <w:szCs w:val="24"/>
        </w:rPr>
        <w:t>this was a</w:t>
      </w:r>
      <w:r w:rsidR="009B701C" w:rsidRPr="0065743C">
        <w:rPr>
          <w:rFonts w:ascii="Times New Roman" w:hAnsi="Times New Roman" w:cs="Times New Roman"/>
          <w:sz w:val="24"/>
          <w:szCs w:val="24"/>
        </w:rPr>
        <w:t xml:space="preserve"> reduction in consumption of unhealthy foods rather than increased intake of healthier options</w:t>
      </w:r>
      <w:r w:rsidR="009B701C" w:rsidRPr="0065743C">
        <w:rPr>
          <w:rFonts w:ascii="Times New Roman" w:hAnsi="Times New Roman" w:cs="Times New Roman"/>
          <w:sz w:val="24"/>
          <w:szCs w:val="24"/>
        </w:rPr>
        <w:fldChar w:fldCharType="begin"/>
      </w:r>
      <w:r w:rsidR="002147AD" w:rsidRPr="0065743C">
        <w:rPr>
          <w:rFonts w:ascii="Times New Roman" w:hAnsi="Times New Roman" w:cs="Times New Roman"/>
          <w:sz w:val="24"/>
          <w:szCs w:val="24"/>
        </w:rPr>
        <w:instrText xml:space="preserve"> ADDIN EN.CITE &lt;EndNote&gt;&lt;Cite&gt;&lt;Author&gt;Dovey&lt;/Author&gt;&lt;Year&gt;2011&lt;/Year&gt;&lt;RecNum&gt;234&lt;/RecNum&gt;&lt;IDText&gt;Responsiveness to healthy television (TV) food advertisements/commercials is only evident in children under the age of seven with low food neophobia&lt;/IDText&gt;&lt;DisplayText&gt;&lt;style face="superscript"&gt;(45)&lt;/style&gt;&lt;/DisplayText&gt;&lt;record&gt;&lt;rec-number&gt;234&lt;/rec-number&gt;&lt;foreign-keys&gt;&lt;key app="EN" db-id="tz5v9pvtnrezp9etwwsxffdz2rsz02xxwx0d" timestamp="1407240017"&gt;234&lt;/key&gt;&lt;/foreign-keys&gt;&lt;ref-type name="Journal Article"&gt;17&lt;/ref-type&gt;&lt;contributors&gt;&lt;authors&gt;&lt;author&gt;Dovey, T. M.&lt;/author&gt;&lt;author&gt;Taylor, L.&lt;/author&gt;&lt;author&gt;Stow, R.&lt;/author&gt;&lt;author&gt;Boyland, E. J.&lt;/author&gt;&lt;author&gt;Halford, J. C. G.&lt;/author&gt;&lt;/authors&gt;&lt;/contributors&gt;&lt;titles&gt;&lt;title&gt;Responsiveness to healthy television (TV) food advertisements/commercials is only evident in children under the age of seven with low food neophobia&lt;/title&gt;&lt;/titles&gt;&lt;pages&gt;440-446&lt;/pages&gt;&lt;volume&gt;56&lt;/volume&gt;&lt;keywords&gt;&lt;keyword&gt;Children&lt;/keyword&gt;&lt;keyword&gt;food&lt;/keyword&gt;&lt;keyword&gt;Television&lt;/keyword&gt;&lt;keyword&gt;TV&lt;/keyword&gt;&lt;/keywords&gt;&lt;dates&gt;&lt;year&gt;2011&lt;/year&gt;&lt;/dates&gt;&lt;urls&gt;&lt;/urls&gt;&lt;/record&gt;&lt;/Cite&gt;&lt;/EndNote&gt;</w:instrText>
      </w:r>
      <w:r w:rsidR="009B701C" w:rsidRPr="0065743C">
        <w:rPr>
          <w:rFonts w:ascii="Times New Roman" w:hAnsi="Times New Roman" w:cs="Times New Roman"/>
          <w:sz w:val="24"/>
          <w:szCs w:val="24"/>
        </w:rPr>
        <w:fldChar w:fldCharType="separate"/>
      </w:r>
      <w:r w:rsidR="002147AD" w:rsidRPr="0065743C">
        <w:rPr>
          <w:rFonts w:ascii="Times New Roman" w:hAnsi="Times New Roman" w:cs="Times New Roman"/>
          <w:noProof/>
          <w:sz w:val="24"/>
          <w:szCs w:val="24"/>
          <w:vertAlign w:val="superscript"/>
        </w:rPr>
        <w:t>(45)</w:t>
      </w:r>
      <w:r w:rsidR="009B701C" w:rsidRPr="0065743C">
        <w:rPr>
          <w:rFonts w:ascii="Times New Roman" w:hAnsi="Times New Roman" w:cs="Times New Roman"/>
          <w:sz w:val="24"/>
          <w:szCs w:val="24"/>
        </w:rPr>
        <w:fldChar w:fldCharType="end"/>
      </w:r>
      <w:r w:rsidR="009B701C" w:rsidRPr="0065743C">
        <w:rPr>
          <w:rFonts w:ascii="Times New Roman" w:hAnsi="Times New Roman" w:cs="Times New Roman"/>
          <w:sz w:val="24"/>
          <w:szCs w:val="24"/>
        </w:rPr>
        <w:t>.</w:t>
      </w:r>
    </w:p>
    <w:p w:rsidR="00D10DC1" w:rsidRPr="0065743C" w:rsidRDefault="00646E34" w:rsidP="001B5AEE">
      <w:pPr>
        <w:spacing w:line="360" w:lineRule="auto"/>
        <w:rPr>
          <w:rFonts w:ascii="Times New Roman" w:eastAsia="Times New Roman" w:hAnsi="Times New Roman" w:cs="Times New Roman"/>
          <w:sz w:val="24"/>
          <w:szCs w:val="24"/>
          <w:lang w:eastAsia="en-GB"/>
        </w:rPr>
      </w:pPr>
      <w:r w:rsidRPr="0065743C">
        <w:rPr>
          <w:rFonts w:ascii="Times New Roman" w:eastAsia="Times New Roman" w:hAnsi="Times New Roman" w:cs="Times New Roman"/>
          <w:sz w:val="24"/>
          <w:szCs w:val="24"/>
          <w:lang w:eastAsia="en-GB"/>
        </w:rPr>
        <w:t xml:space="preserve">This study is the first to experimentally test the impact of fast food advertising </w:t>
      </w:r>
      <w:r w:rsidR="006C6BFF" w:rsidRPr="0065743C">
        <w:rPr>
          <w:rFonts w:ascii="Times New Roman" w:eastAsia="Times New Roman" w:hAnsi="Times New Roman" w:cs="Times New Roman"/>
          <w:sz w:val="24"/>
          <w:szCs w:val="24"/>
          <w:lang w:eastAsia="en-GB"/>
        </w:rPr>
        <w:t xml:space="preserve">where healthier items are depicted (hereafter ‘healthy’ fast food advertising) </w:t>
      </w:r>
      <w:r w:rsidRPr="0065743C">
        <w:rPr>
          <w:rFonts w:ascii="Times New Roman" w:eastAsia="Times New Roman" w:hAnsi="Times New Roman" w:cs="Times New Roman"/>
          <w:sz w:val="24"/>
          <w:szCs w:val="24"/>
          <w:lang w:eastAsia="en-GB"/>
        </w:rPr>
        <w:t xml:space="preserve">on </w:t>
      </w:r>
      <w:r w:rsidR="00D10DC1" w:rsidRPr="0065743C">
        <w:rPr>
          <w:rFonts w:ascii="Times New Roman" w:eastAsia="Times New Roman" w:hAnsi="Times New Roman" w:cs="Times New Roman"/>
          <w:sz w:val="24"/>
          <w:szCs w:val="24"/>
          <w:lang w:eastAsia="en-GB"/>
        </w:rPr>
        <w:t xml:space="preserve">fast food liking and </w:t>
      </w:r>
      <w:r w:rsidRPr="0065743C">
        <w:rPr>
          <w:rFonts w:ascii="Times New Roman" w:eastAsia="Times New Roman" w:hAnsi="Times New Roman" w:cs="Times New Roman"/>
          <w:sz w:val="24"/>
          <w:szCs w:val="24"/>
          <w:lang w:eastAsia="en-GB"/>
        </w:rPr>
        <w:t>choice in children</w:t>
      </w:r>
      <w:r w:rsidR="005D4234" w:rsidRPr="0065743C">
        <w:rPr>
          <w:rFonts w:ascii="Times New Roman" w:eastAsia="Times New Roman" w:hAnsi="Times New Roman" w:cs="Times New Roman"/>
          <w:sz w:val="24"/>
          <w:szCs w:val="24"/>
          <w:lang w:eastAsia="en-GB"/>
        </w:rPr>
        <w:t xml:space="preserve"> with varying levels of nutritional knowledge.</w:t>
      </w:r>
    </w:p>
    <w:p w:rsidR="00C320AF" w:rsidRPr="0065743C" w:rsidRDefault="00C320AF" w:rsidP="001B5AEE">
      <w:pPr>
        <w:spacing w:line="360" w:lineRule="auto"/>
        <w:rPr>
          <w:rFonts w:ascii="Times New Roman" w:hAnsi="Times New Roman" w:cs="Times New Roman"/>
          <w:b/>
          <w:sz w:val="24"/>
          <w:szCs w:val="24"/>
        </w:rPr>
      </w:pPr>
    </w:p>
    <w:p w:rsidR="00346F7A" w:rsidRPr="0065743C" w:rsidRDefault="00346F7A" w:rsidP="001B5AEE">
      <w:pPr>
        <w:spacing w:line="360" w:lineRule="auto"/>
        <w:rPr>
          <w:rFonts w:ascii="Times New Roman" w:hAnsi="Times New Roman" w:cs="Times New Roman"/>
          <w:b/>
          <w:sz w:val="24"/>
          <w:szCs w:val="24"/>
        </w:rPr>
      </w:pPr>
      <w:r w:rsidRPr="0065743C">
        <w:rPr>
          <w:rFonts w:ascii="Times New Roman" w:hAnsi="Times New Roman" w:cs="Times New Roman"/>
          <w:b/>
          <w:sz w:val="24"/>
          <w:szCs w:val="24"/>
        </w:rPr>
        <w:t>Methods</w:t>
      </w:r>
    </w:p>
    <w:p w:rsidR="00346F7A" w:rsidRPr="0065743C" w:rsidRDefault="00F970C7" w:rsidP="001B5AEE">
      <w:pPr>
        <w:spacing w:line="360" w:lineRule="auto"/>
        <w:rPr>
          <w:rFonts w:ascii="Times New Roman" w:hAnsi="Times New Roman" w:cs="Times New Roman"/>
          <w:i/>
          <w:sz w:val="24"/>
          <w:szCs w:val="24"/>
        </w:rPr>
      </w:pPr>
      <w:r w:rsidRPr="0065743C">
        <w:rPr>
          <w:rFonts w:ascii="Times New Roman" w:hAnsi="Times New Roman" w:cs="Times New Roman"/>
          <w:i/>
          <w:sz w:val="24"/>
          <w:szCs w:val="24"/>
        </w:rPr>
        <w:t>Participants</w:t>
      </w:r>
    </w:p>
    <w:p w:rsidR="00D849FB" w:rsidRPr="0065743C" w:rsidRDefault="00F970C7" w:rsidP="001B5AEE">
      <w:pPr>
        <w:spacing w:line="360" w:lineRule="auto"/>
        <w:rPr>
          <w:rFonts w:ascii="Times New Roman" w:hAnsi="Times New Roman" w:cs="Times New Roman"/>
          <w:sz w:val="24"/>
          <w:szCs w:val="24"/>
        </w:rPr>
      </w:pPr>
      <w:r w:rsidRPr="0065743C">
        <w:rPr>
          <w:rFonts w:ascii="Times New Roman" w:hAnsi="Times New Roman" w:cs="Times New Roman"/>
          <w:sz w:val="24"/>
          <w:szCs w:val="24"/>
        </w:rPr>
        <w:t>59 children (37 male</w:t>
      </w:r>
      <w:r w:rsidR="00AC3B60" w:rsidRPr="0065743C">
        <w:rPr>
          <w:rFonts w:ascii="Times New Roman" w:hAnsi="Times New Roman" w:cs="Times New Roman"/>
          <w:sz w:val="24"/>
          <w:szCs w:val="24"/>
        </w:rPr>
        <w:t>, 11 overweight or obese</w:t>
      </w:r>
      <w:r w:rsidRPr="0065743C">
        <w:rPr>
          <w:rFonts w:ascii="Times New Roman" w:hAnsi="Times New Roman" w:cs="Times New Roman"/>
          <w:sz w:val="24"/>
          <w:szCs w:val="24"/>
        </w:rPr>
        <w:t>), aged 7</w:t>
      </w:r>
      <w:r w:rsidR="002400DF" w:rsidRPr="0065743C">
        <w:rPr>
          <w:rFonts w:ascii="Times New Roman" w:hAnsi="Times New Roman" w:cs="Times New Roman"/>
          <w:sz w:val="24"/>
          <w:szCs w:val="24"/>
        </w:rPr>
        <w:t xml:space="preserve"> </w:t>
      </w:r>
      <w:r w:rsidRPr="0065743C">
        <w:rPr>
          <w:rFonts w:ascii="Times New Roman" w:hAnsi="Times New Roman" w:cs="Times New Roman"/>
          <w:sz w:val="24"/>
          <w:szCs w:val="24"/>
        </w:rPr>
        <w:t>–</w:t>
      </w:r>
      <w:r w:rsidR="002400DF" w:rsidRPr="0065743C">
        <w:rPr>
          <w:rFonts w:ascii="Times New Roman" w:hAnsi="Times New Roman" w:cs="Times New Roman"/>
          <w:sz w:val="24"/>
          <w:szCs w:val="24"/>
        </w:rPr>
        <w:t xml:space="preserve"> </w:t>
      </w:r>
      <w:r w:rsidRPr="0065743C">
        <w:rPr>
          <w:rFonts w:ascii="Times New Roman" w:hAnsi="Times New Roman" w:cs="Times New Roman"/>
          <w:sz w:val="24"/>
          <w:szCs w:val="24"/>
        </w:rPr>
        <w:t>10 years (8.8 ± 0.9y) took part in the study between March and May 2014. Participants were recruited from 3 primary schools in nor</w:t>
      </w:r>
      <w:r w:rsidR="00F16F88" w:rsidRPr="0065743C">
        <w:rPr>
          <w:rFonts w:ascii="Times New Roman" w:hAnsi="Times New Roman" w:cs="Times New Roman"/>
          <w:sz w:val="24"/>
          <w:szCs w:val="24"/>
        </w:rPr>
        <w:t>thwest England using opportunistic</w:t>
      </w:r>
      <w:r w:rsidRPr="0065743C">
        <w:rPr>
          <w:rFonts w:ascii="Times New Roman" w:hAnsi="Times New Roman" w:cs="Times New Roman"/>
          <w:sz w:val="24"/>
          <w:szCs w:val="24"/>
        </w:rPr>
        <w:t xml:space="preserve"> sampling</w:t>
      </w:r>
      <w:r w:rsidR="00F16F88" w:rsidRPr="0065743C">
        <w:rPr>
          <w:rFonts w:ascii="Times New Roman" w:hAnsi="Times New Roman" w:cs="Times New Roman"/>
          <w:sz w:val="24"/>
          <w:szCs w:val="24"/>
        </w:rPr>
        <w:t>. Information sheets and consent forms were sent by the school to parents with children in the desired age range</w:t>
      </w:r>
      <w:r w:rsidR="008A7F13" w:rsidRPr="0065743C">
        <w:rPr>
          <w:rFonts w:ascii="Times New Roman" w:hAnsi="Times New Roman" w:cs="Times New Roman"/>
          <w:sz w:val="24"/>
          <w:szCs w:val="24"/>
        </w:rPr>
        <w:t xml:space="preserve">, </w:t>
      </w:r>
      <w:r w:rsidR="002400DF" w:rsidRPr="0065743C">
        <w:rPr>
          <w:rFonts w:ascii="Times New Roman" w:hAnsi="Times New Roman" w:cs="Times New Roman"/>
          <w:sz w:val="24"/>
          <w:szCs w:val="24"/>
        </w:rPr>
        <w:t xml:space="preserve">a range that </w:t>
      </w:r>
      <w:r w:rsidRPr="0065743C">
        <w:rPr>
          <w:rFonts w:ascii="Times New Roman" w:hAnsi="Times New Roman" w:cs="Times New Roman"/>
          <w:sz w:val="24"/>
          <w:szCs w:val="24"/>
        </w:rPr>
        <w:t xml:space="preserve">is similar to previously published studies demonstrating the impact of television food advertising on children’s food choices and intake </w:t>
      </w:r>
      <w:r w:rsidR="002D1E3E" w:rsidRPr="0065743C">
        <w:rPr>
          <w:rFonts w:ascii="Times New Roman" w:hAnsi="Times New Roman" w:cs="Times New Roman"/>
          <w:sz w:val="24"/>
          <w:szCs w:val="24"/>
        </w:rPr>
        <w:fldChar w:fldCharType="begin">
          <w:fldData xml:space="preserve">PEVuZE5vdGU+PENpdGU+PEF1dGhvcj5Cb3lsYW5kPC9BdXRob3I+PFllYXI+MjAxMTwvWWVhcj48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</w:fldData>
        </w:fldChar>
      </w:r>
      <w:r w:rsidR="002F4597" w:rsidRPr="0065743C">
        <w:rPr>
          <w:rFonts w:ascii="Times New Roman" w:hAnsi="Times New Roman" w:cs="Times New Roman"/>
          <w:sz w:val="24"/>
          <w:szCs w:val="24"/>
        </w:rPr>
        <w:instrText xml:space="preserve"> ADDIN EN.CITE </w:instrText>
      </w:r>
      <w:r w:rsidR="002F4597" w:rsidRPr="0065743C">
        <w:rPr>
          <w:rFonts w:ascii="Times New Roman" w:hAnsi="Times New Roman" w:cs="Times New Roman"/>
          <w:sz w:val="24"/>
          <w:szCs w:val="24"/>
        </w:rPr>
        <w:fldChar w:fldCharType="begin">
          <w:fldData xml:space="preserve">PEVuZE5vdGU+PENpdGU+PEF1dGhvcj5Cb3lsYW5kPC9BdXRob3I+PFllYXI+MjAxMTwvWWVhcj48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</w:fldData>
        </w:fldChar>
      </w:r>
      <w:r w:rsidR="002F4597" w:rsidRPr="0065743C">
        <w:rPr>
          <w:rFonts w:ascii="Times New Roman" w:hAnsi="Times New Roman" w:cs="Times New Roman"/>
          <w:sz w:val="24"/>
          <w:szCs w:val="24"/>
        </w:rPr>
        <w:instrText xml:space="preserve"> ADDIN EN.CITE.DATA </w:instrText>
      </w:r>
      <w:r w:rsidR="002F4597" w:rsidRPr="0065743C">
        <w:rPr>
          <w:rFonts w:ascii="Times New Roman" w:hAnsi="Times New Roman" w:cs="Times New Roman"/>
          <w:sz w:val="24"/>
          <w:szCs w:val="24"/>
        </w:rPr>
      </w:r>
      <w:r w:rsidR="002F4597" w:rsidRPr="0065743C">
        <w:rPr>
          <w:rFonts w:ascii="Times New Roman" w:hAnsi="Times New Roman" w:cs="Times New Roman"/>
          <w:sz w:val="24"/>
          <w:szCs w:val="24"/>
        </w:rPr>
        <w:fldChar w:fldCharType="end"/>
      </w:r>
      <w:r w:rsidR="002D1E3E" w:rsidRPr="0065743C">
        <w:rPr>
          <w:rFonts w:ascii="Times New Roman" w:hAnsi="Times New Roman" w:cs="Times New Roman"/>
          <w:sz w:val="24"/>
          <w:szCs w:val="24"/>
        </w:rPr>
      </w:r>
      <w:r w:rsidR="002D1E3E" w:rsidRPr="0065743C">
        <w:rPr>
          <w:rFonts w:ascii="Times New Roman" w:hAnsi="Times New Roman" w:cs="Times New Roman"/>
          <w:sz w:val="24"/>
          <w:szCs w:val="24"/>
        </w:rPr>
        <w:fldChar w:fldCharType="separate"/>
      </w:r>
      <w:r w:rsidR="00C90CA6" w:rsidRPr="0065743C">
        <w:rPr>
          <w:rFonts w:ascii="Times New Roman" w:hAnsi="Times New Roman" w:cs="Times New Roman"/>
          <w:noProof/>
          <w:sz w:val="24"/>
          <w:szCs w:val="24"/>
          <w:vertAlign w:val="superscript"/>
        </w:rPr>
        <w:t>(6, 11)</w:t>
      </w:r>
      <w:r w:rsidR="002D1E3E" w:rsidRPr="0065743C">
        <w:rPr>
          <w:rFonts w:ascii="Times New Roman" w:hAnsi="Times New Roman" w:cs="Times New Roman"/>
          <w:sz w:val="24"/>
          <w:szCs w:val="24"/>
        </w:rPr>
        <w:fldChar w:fldCharType="end"/>
      </w:r>
      <w:r w:rsidR="002D1E3E" w:rsidRPr="0065743C">
        <w:rPr>
          <w:rFonts w:ascii="Times New Roman" w:hAnsi="Times New Roman" w:cs="Times New Roman"/>
          <w:sz w:val="24"/>
          <w:szCs w:val="24"/>
        </w:rPr>
        <w:t>.</w:t>
      </w:r>
      <w:r w:rsidR="006953BD" w:rsidRPr="0065743C">
        <w:rPr>
          <w:rFonts w:ascii="Times New Roman" w:hAnsi="Times New Roman" w:cs="Times New Roman"/>
          <w:sz w:val="24"/>
          <w:szCs w:val="24"/>
        </w:rPr>
        <w:t xml:space="preserve"> </w:t>
      </w:r>
      <w:r w:rsidR="00F16F88" w:rsidRPr="0065743C">
        <w:rPr>
          <w:rFonts w:ascii="Times New Roman" w:hAnsi="Times New Roman" w:cs="Times New Roman"/>
          <w:sz w:val="24"/>
          <w:szCs w:val="24"/>
        </w:rPr>
        <w:t xml:space="preserve">No incentive for participation was offered. </w:t>
      </w:r>
      <w:r w:rsidR="006953BD" w:rsidRPr="0065743C">
        <w:rPr>
          <w:rFonts w:ascii="Times New Roman" w:hAnsi="Times New Roman" w:cs="Times New Roman"/>
          <w:sz w:val="24"/>
          <w:szCs w:val="24"/>
        </w:rPr>
        <w:t xml:space="preserve">Due to the novel nature of the study equivalent data were not available for a power analysis. Therefore the </w:t>
      </w:r>
      <w:r w:rsidR="006953BD" w:rsidRPr="0065743C">
        <w:rPr>
          <w:rFonts w:ascii="Times New Roman" w:eastAsia="Times New Roman" w:hAnsi="Times New Roman" w:cs="Times New Roman"/>
          <w:sz w:val="24"/>
          <w:szCs w:val="24"/>
          <w:lang w:eastAsia="en-GB"/>
        </w:rPr>
        <w:t>sample size is based on a similar published study of food marketing effects on children</w:t>
      </w:r>
      <w:r w:rsidR="006953BD" w:rsidRPr="0065743C">
        <w:rPr>
          <w:rFonts w:ascii="Times New Roman" w:eastAsia="Times New Roman" w:hAnsi="Times New Roman" w:cs="Times New Roman"/>
          <w:sz w:val="24"/>
          <w:szCs w:val="24"/>
          <w:lang w:eastAsia="en-GB"/>
        </w:rPr>
        <w:fldChar w:fldCharType="begin"/>
      </w:r>
      <w:r w:rsidR="002F4597" w:rsidRPr="0065743C">
        <w:rPr>
          <w:rFonts w:ascii="Times New Roman" w:eastAsia="Times New Roman" w:hAnsi="Times New Roman" w:cs="Times New Roman"/>
          <w:sz w:val="24"/>
          <w:szCs w:val="24"/>
          <w:lang w:eastAsia="en-GB"/>
        </w:rPr>
        <w:instrText xml:space="preserve"> ADDIN EN.CITE &lt;EndNote&gt;&lt;Cite&gt;&lt;Author&gt;Halford&lt;/Author&gt;&lt;Year&gt;2008&lt;/Year&gt;&lt;RecNum&gt;670&lt;/RecNum&gt;&lt;IDText&gt;Beyond-brand effect of television food advertisements on food choice in children: the effects of weight status&lt;/IDText&gt;&lt;DisplayText&gt;&lt;style face="superscript"&gt;(11)&lt;/style&gt;&lt;/DisplayText&gt;&lt;record&gt;&lt;rec-number&gt;670&lt;/rec-number&gt;&lt;foreign-keys&gt;&lt;key app="EN" db-id="wx2xexttyw5pe3eaafvvsre4avpdp5atpd02" timestamp="1409584622"&gt;670&lt;/key&gt;&lt;/foreign-keys&gt;&lt;ref-type name="Journal Article"&gt;17&lt;/ref-type&gt;&lt;contributors&gt;&lt;authors&gt;&lt;author&gt;Halford, J. C. G.&lt;/author&gt;&lt;author&gt;Boyland, E. J.&lt;/author&gt;&lt;author&gt;Hughes, G. M.&lt;/author&gt;&lt;author&gt;Stacey, L.&lt;/author&gt;&lt;author&gt;McKean, S.&lt;/author&gt;&lt;author&gt;Dovey, T. M.&lt;/author&gt;&lt;/authors&gt;&lt;/contributors&gt;&lt;auth-address&gt;Kissileff Laboratory for the Study of Human Ingestive Behaviour, School of Psychology, University of Liverpool, Bedford Street South, Liverpool L69 7ZA, United Kingdom&amp;#xD;Department of Psychology, Staffordshire University, College Road, Stoke-on-Trent ST4 2DE, United Kingdom&lt;/auth-address&gt;&lt;titles&gt;&lt;title&gt;Beyond-brand effect of television food advertisements on food choice in children: The effects of weight status&lt;/title&gt;&lt;secondary-title&gt;Public Health Nutrition&lt;/secondary-title&gt;&lt;/titles&gt;&lt;periodical&gt;&lt;full-title&gt;Public Health Nutrition&lt;/full-title&gt;&lt;/periodical&gt;&lt;pages&gt;897-904&lt;/pages&gt;&lt;volume&gt;11&lt;/volume&gt;&lt;number&gt;9&lt;/number&gt;&lt;keywords&gt;&lt;keyword&gt;Food advertisements&lt;/keyword&gt;&lt;keyword&gt;Food choice&lt;/keyword&gt;&lt;keyword&gt;Intake&lt;/keyword&gt;&lt;keyword&gt;Obesity&lt;/keyword&gt;&lt;/keywords&gt;&lt;dates&gt;&lt;year&gt;2008&lt;/year&gt;&lt;/dates&gt;&lt;urls&gt;&lt;related-urls&gt;&lt;url&gt;http://www.scopus.com/inward/record.url?eid=2-s2.0-48749125221&amp;amp;partnerID=40&amp;amp;md5=4a0a59c735edae997dc021489897c562&lt;/url&gt;&lt;/related-urls&gt;&lt;/urls&gt;&lt;remote-database-name&gt;Scopus&lt;/remote-database-name&gt;&lt;/record&gt;&lt;/Cite&gt;&lt;/EndNote&gt;</w:instrText>
      </w:r>
      <w:r w:rsidR="006953BD" w:rsidRPr="0065743C">
        <w:rPr>
          <w:rFonts w:ascii="Times New Roman" w:eastAsia="Times New Roman" w:hAnsi="Times New Roman" w:cs="Times New Roman"/>
          <w:sz w:val="24"/>
          <w:szCs w:val="24"/>
          <w:lang w:eastAsia="en-GB"/>
        </w:rPr>
        <w:fldChar w:fldCharType="separate"/>
      </w:r>
      <w:r w:rsidR="00C90CA6" w:rsidRPr="0065743C">
        <w:rPr>
          <w:rFonts w:ascii="Times New Roman" w:eastAsia="Times New Roman" w:hAnsi="Times New Roman" w:cs="Times New Roman"/>
          <w:noProof/>
          <w:sz w:val="24"/>
          <w:szCs w:val="24"/>
          <w:vertAlign w:val="superscript"/>
          <w:lang w:eastAsia="en-GB"/>
        </w:rPr>
        <w:t>(11)</w:t>
      </w:r>
      <w:r w:rsidR="006953BD" w:rsidRPr="0065743C">
        <w:rPr>
          <w:rFonts w:ascii="Times New Roman" w:eastAsia="Times New Roman" w:hAnsi="Times New Roman" w:cs="Times New Roman"/>
          <w:sz w:val="24"/>
          <w:szCs w:val="24"/>
          <w:lang w:eastAsia="en-GB"/>
        </w:rPr>
        <w:fldChar w:fldCharType="end"/>
      </w:r>
      <w:r w:rsidR="006953BD" w:rsidRPr="0065743C">
        <w:rPr>
          <w:rFonts w:ascii="Times New Roman" w:eastAsia="Times New Roman" w:hAnsi="Times New Roman" w:cs="Times New Roman"/>
          <w:sz w:val="24"/>
          <w:szCs w:val="24"/>
          <w:lang w:eastAsia="en-GB"/>
        </w:rPr>
        <w:t>.</w:t>
      </w:r>
    </w:p>
    <w:p w:rsidR="00FD3D9D" w:rsidRPr="0065743C" w:rsidRDefault="00FD3D9D" w:rsidP="001B5AEE">
      <w:pPr>
        <w:spacing w:line="360" w:lineRule="auto"/>
        <w:rPr>
          <w:rFonts w:ascii="Times New Roman" w:hAnsi="Times New Roman" w:cs="Times New Roman"/>
          <w:sz w:val="24"/>
          <w:szCs w:val="24"/>
        </w:rPr>
      </w:pPr>
      <w:r w:rsidRPr="0065743C">
        <w:rPr>
          <w:rFonts w:ascii="Times New Roman" w:hAnsi="Times New Roman" w:cs="Times New Roman"/>
          <w:sz w:val="24"/>
          <w:szCs w:val="24"/>
        </w:rPr>
        <w:lastRenderedPageBreak/>
        <w:t xml:space="preserve">This study was conducted according to the guidelines laid down in the Declaration of Helsinki and all procedures involving human subjects were approved by </w:t>
      </w:r>
      <w:r w:rsidR="006953BD" w:rsidRPr="0065743C">
        <w:rPr>
          <w:rFonts w:ascii="Times New Roman" w:hAnsi="Times New Roman" w:cs="Times New Roman"/>
          <w:sz w:val="24"/>
          <w:szCs w:val="24"/>
        </w:rPr>
        <w:t xml:space="preserve">the </w:t>
      </w:r>
      <w:r w:rsidR="00476C24" w:rsidRPr="0065743C">
        <w:rPr>
          <w:rFonts w:ascii="Times New Roman" w:hAnsi="Times New Roman" w:cs="Times New Roman"/>
          <w:sz w:val="24"/>
          <w:szCs w:val="24"/>
        </w:rPr>
        <w:t>University of Liverpool’s Institute of Psychology, Health and Society Research Ethics committee</w:t>
      </w:r>
      <w:r w:rsidR="00476C24" w:rsidRPr="0065743C">
        <w:rPr>
          <w:rFonts w:ascii="Times New Roman" w:hAnsi="Times New Roman" w:cs="Times New Roman"/>
          <w:sz w:val="24"/>
          <w:szCs w:val="24"/>
          <w:lang w:eastAsia="en-GB"/>
        </w:rPr>
        <w:t xml:space="preserve">, under a generic approval for studies of this nature provided by the University’s </w:t>
      </w:r>
      <w:r w:rsidR="00476C24" w:rsidRPr="0065743C">
        <w:rPr>
          <w:rFonts w:ascii="Times New Roman" w:hAnsi="Times New Roman" w:cs="Times New Roman"/>
          <w:sz w:val="24"/>
          <w:szCs w:val="24"/>
        </w:rPr>
        <w:t xml:space="preserve">Research Ethics Sub-Committee for </w:t>
      </w:r>
      <w:r w:rsidR="006953BD" w:rsidRPr="0065743C">
        <w:rPr>
          <w:rFonts w:ascii="Times New Roman" w:hAnsi="Times New Roman" w:cs="Times New Roman"/>
          <w:sz w:val="24"/>
          <w:szCs w:val="24"/>
        </w:rPr>
        <w:t>N</w:t>
      </w:r>
      <w:r w:rsidR="00476C24" w:rsidRPr="0065743C">
        <w:rPr>
          <w:rFonts w:ascii="Times New Roman" w:hAnsi="Times New Roman" w:cs="Times New Roman"/>
          <w:sz w:val="24"/>
          <w:szCs w:val="24"/>
        </w:rPr>
        <w:t xml:space="preserve">on-invasive </w:t>
      </w:r>
      <w:r w:rsidR="006953BD" w:rsidRPr="0065743C">
        <w:rPr>
          <w:rFonts w:ascii="Times New Roman" w:hAnsi="Times New Roman" w:cs="Times New Roman"/>
          <w:sz w:val="24"/>
          <w:szCs w:val="24"/>
        </w:rPr>
        <w:t>P</w:t>
      </w:r>
      <w:r w:rsidR="00476C24" w:rsidRPr="0065743C">
        <w:rPr>
          <w:rFonts w:ascii="Times New Roman" w:hAnsi="Times New Roman" w:cs="Times New Roman"/>
          <w:sz w:val="24"/>
          <w:szCs w:val="24"/>
        </w:rPr>
        <w:t>rocedures</w:t>
      </w:r>
      <w:r w:rsidRPr="0065743C">
        <w:rPr>
          <w:rFonts w:ascii="Times New Roman" w:hAnsi="Times New Roman" w:cs="Times New Roman"/>
          <w:sz w:val="24"/>
          <w:szCs w:val="24"/>
        </w:rPr>
        <w:t xml:space="preserve">. Written informed consent was obtained from all </w:t>
      </w:r>
      <w:r w:rsidR="006953BD" w:rsidRPr="0065743C">
        <w:rPr>
          <w:rFonts w:ascii="Times New Roman" w:hAnsi="Times New Roman" w:cs="Times New Roman"/>
          <w:sz w:val="24"/>
          <w:szCs w:val="24"/>
        </w:rPr>
        <w:t>gatekeepers (school head teachers and parents)</w:t>
      </w:r>
      <w:r w:rsidR="008D2775" w:rsidRPr="0065743C">
        <w:rPr>
          <w:rFonts w:ascii="Times New Roman" w:hAnsi="Times New Roman" w:cs="Times New Roman"/>
          <w:sz w:val="24"/>
          <w:szCs w:val="24"/>
        </w:rPr>
        <w:t xml:space="preserve">. </w:t>
      </w:r>
      <w:r w:rsidR="00F94147" w:rsidRPr="0065743C">
        <w:rPr>
          <w:rFonts w:ascii="Times New Roman" w:hAnsi="Times New Roman" w:cs="Times New Roman"/>
          <w:sz w:val="24"/>
          <w:szCs w:val="24"/>
        </w:rPr>
        <w:t>Children whose parents had provided consent for participation were given child-appropriate study information to read, this information was also read out loud to the group by the researcher. Children were given the opportunity to ask the researcher questions about the study in private, after which</w:t>
      </w:r>
      <w:r w:rsidR="006953BD" w:rsidRPr="0065743C">
        <w:rPr>
          <w:rFonts w:ascii="Times New Roman" w:hAnsi="Times New Roman" w:cs="Times New Roman"/>
          <w:sz w:val="24"/>
          <w:szCs w:val="24"/>
        </w:rPr>
        <w:t xml:space="preserve"> ve</w:t>
      </w:r>
      <w:r w:rsidRPr="0065743C">
        <w:rPr>
          <w:rFonts w:ascii="Times New Roman" w:hAnsi="Times New Roman" w:cs="Times New Roman"/>
          <w:sz w:val="24"/>
          <w:szCs w:val="24"/>
        </w:rPr>
        <w:t xml:space="preserve">rbal consent </w:t>
      </w:r>
      <w:r w:rsidR="006953BD" w:rsidRPr="0065743C">
        <w:rPr>
          <w:rFonts w:ascii="Times New Roman" w:hAnsi="Times New Roman" w:cs="Times New Roman"/>
          <w:sz w:val="24"/>
          <w:szCs w:val="24"/>
        </w:rPr>
        <w:t xml:space="preserve">from children </w:t>
      </w:r>
      <w:r w:rsidR="00F94147" w:rsidRPr="0065743C">
        <w:rPr>
          <w:rFonts w:ascii="Times New Roman" w:hAnsi="Times New Roman" w:cs="Times New Roman"/>
          <w:sz w:val="24"/>
          <w:szCs w:val="24"/>
        </w:rPr>
        <w:t xml:space="preserve">was </w:t>
      </w:r>
      <w:r w:rsidRPr="0065743C">
        <w:rPr>
          <w:rFonts w:ascii="Times New Roman" w:hAnsi="Times New Roman" w:cs="Times New Roman"/>
          <w:sz w:val="24"/>
          <w:szCs w:val="24"/>
        </w:rPr>
        <w:t>witnessed and formally recorded</w:t>
      </w:r>
      <w:r w:rsidR="00F94147" w:rsidRPr="0065743C">
        <w:rPr>
          <w:rFonts w:ascii="Times New Roman" w:hAnsi="Times New Roman" w:cs="Times New Roman"/>
          <w:sz w:val="24"/>
          <w:szCs w:val="24"/>
        </w:rPr>
        <w:t xml:space="preserve"> by the researcher or class teacher</w:t>
      </w:r>
      <w:r w:rsidRPr="0065743C">
        <w:rPr>
          <w:rFonts w:ascii="Times New Roman" w:hAnsi="Times New Roman" w:cs="Times New Roman"/>
          <w:sz w:val="24"/>
          <w:szCs w:val="24"/>
        </w:rPr>
        <w:t>.</w:t>
      </w:r>
    </w:p>
    <w:p w:rsidR="009B7E3A" w:rsidRPr="0065743C" w:rsidRDefault="009B7E3A" w:rsidP="001B5AEE">
      <w:pPr>
        <w:spacing w:line="360" w:lineRule="auto"/>
        <w:rPr>
          <w:rFonts w:ascii="Times New Roman" w:hAnsi="Times New Roman" w:cs="Times New Roman"/>
          <w:i/>
          <w:sz w:val="24"/>
          <w:szCs w:val="24"/>
        </w:rPr>
      </w:pPr>
      <w:r w:rsidRPr="0065743C">
        <w:rPr>
          <w:rFonts w:ascii="Times New Roman" w:hAnsi="Times New Roman" w:cs="Times New Roman"/>
          <w:i/>
          <w:sz w:val="24"/>
          <w:szCs w:val="24"/>
        </w:rPr>
        <w:t>Design</w:t>
      </w:r>
    </w:p>
    <w:p w:rsidR="009B7E3A" w:rsidRPr="0065743C" w:rsidRDefault="009B7E3A" w:rsidP="001B5AEE">
      <w:pPr>
        <w:spacing w:line="360" w:lineRule="auto"/>
        <w:rPr>
          <w:rFonts w:ascii="Times New Roman" w:hAnsi="Times New Roman" w:cs="Times New Roman"/>
          <w:sz w:val="24"/>
          <w:szCs w:val="24"/>
        </w:rPr>
      </w:pPr>
      <w:r w:rsidRPr="0065743C">
        <w:rPr>
          <w:rFonts w:ascii="Times New Roman" w:hAnsi="Times New Roman" w:cs="Times New Roman"/>
          <w:sz w:val="24"/>
          <w:szCs w:val="24"/>
        </w:rPr>
        <w:t xml:space="preserve">This study was a within-participant, counterbalanced design with two conditions: control (exposure to ten toy </w:t>
      </w:r>
      <w:proofErr w:type="gramStart"/>
      <w:r w:rsidRPr="0065743C">
        <w:rPr>
          <w:rFonts w:ascii="Times New Roman" w:hAnsi="Times New Roman" w:cs="Times New Roman"/>
          <w:sz w:val="24"/>
          <w:szCs w:val="24"/>
        </w:rPr>
        <w:t>advertisements(</w:t>
      </w:r>
      <w:proofErr w:type="gramEnd"/>
      <w:r w:rsidRPr="0065743C">
        <w:rPr>
          <w:rFonts w:ascii="Times New Roman" w:hAnsi="Times New Roman" w:cs="Times New Roman"/>
          <w:sz w:val="24"/>
          <w:szCs w:val="24"/>
        </w:rPr>
        <w:t>adverts)</w:t>
      </w:r>
      <w:r w:rsidR="00DE09BA" w:rsidRPr="0065743C">
        <w:rPr>
          <w:rFonts w:ascii="Times New Roman" w:hAnsi="Times New Roman" w:cs="Times New Roman"/>
          <w:sz w:val="24"/>
          <w:szCs w:val="24"/>
        </w:rPr>
        <w:t>)</w:t>
      </w:r>
      <w:r w:rsidRPr="0065743C">
        <w:rPr>
          <w:rFonts w:ascii="Times New Roman" w:hAnsi="Times New Roman" w:cs="Times New Roman"/>
          <w:sz w:val="24"/>
          <w:szCs w:val="24"/>
        </w:rPr>
        <w:t xml:space="preserve"> across two breaks of five adverts each) and experimental (the middle advert in each break replaced with an advert for a McDonalds’s Happy Meal</w:t>
      </w:r>
      <w:r w:rsidR="00AF6877" w:rsidRPr="0065743C">
        <w:rPr>
          <w:rFonts w:ascii="Times New Roman" w:hAnsi="Times New Roman" w:cs="Times New Roman"/>
          <w:sz w:val="24"/>
          <w:szCs w:val="24"/>
        </w:rPr>
        <w:t xml:space="preserve"> </w:t>
      </w:r>
      <w:r w:rsidR="006C6BFF" w:rsidRPr="0065743C">
        <w:rPr>
          <w:rFonts w:ascii="Times New Roman" w:hAnsi="Times New Roman" w:cs="Times New Roman"/>
          <w:sz w:val="24"/>
          <w:szCs w:val="24"/>
        </w:rPr>
        <w:t xml:space="preserve">(a fast food meal bundle aimed at children) </w:t>
      </w:r>
      <w:r w:rsidR="00AF6877" w:rsidRPr="0065743C">
        <w:rPr>
          <w:rFonts w:ascii="Times New Roman" w:hAnsi="Times New Roman" w:cs="Times New Roman"/>
          <w:sz w:val="24"/>
          <w:szCs w:val="24"/>
        </w:rPr>
        <w:t>depicting the meal bundle as consisting of fish fingers, a fruit bag and a bottle of mineral water</w:t>
      </w:r>
      <w:r w:rsidRPr="0065743C">
        <w:rPr>
          <w:rFonts w:ascii="Times New Roman" w:hAnsi="Times New Roman" w:cs="Times New Roman"/>
          <w:sz w:val="24"/>
          <w:szCs w:val="24"/>
        </w:rPr>
        <w:t xml:space="preserve">). </w:t>
      </w:r>
      <w:r w:rsidR="00FB2A08" w:rsidRPr="0065743C">
        <w:rPr>
          <w:rFonts w:ascii="Times New Roman" w:hAnsi="Times New Roman" w:cs="Times New Roman"/>
          <w:sz w:val="24"/>
          <w:szCs w:val="24"/>
        </w:rPr>
        <w:t xml:space="preserve">The toy adverts promoted an approximately equal mix of </w:t>
      </w:r>
      <w:r w:rsidR="006953BD" w:rsidRPr="0065743C">
        <w:rPr>
          <w:rFonts w:ascii="Times New Roman" w:hAnsi="Times New Roman" w:cs="Times New Roman"/>
          <w:sz w:val="24"/>
          <w:szCs w:val="24"/>
        </w:rPr>
        <w:t xml:space="preserve">female and male-targeted items and all advert breaks were of similar duration (approximately 3.5 minutes). </w:t>
      </w:r>
      <w:r w:rsidRPr="0065743C">
        <w:rPr>
          <w:rFonts w:ascii="Times New Roman" w:hAnsi="Times New Roman" w:cs="Times New Roman"/>
          <w:sz w:val="24"/>
          <w:szCs w:val="24"/>
        </w:rPr>
        <w:t xml:space="preserve">Adverts were embedded within the same episode of an age-appropriate, gender-neutral cartoon (Phineas and </w:t>
      </w:r>
      <w:proofErr w:type="spellStart"/>
      <w:r w:rsidRPr="0065743C">
        <w:rPr>
          <w:rFonts w:ascii="Times New Roman" w:hAnsi="Times New Roman" w:cs="Times New Roman"/>
          <w:sz w:val="24"/>
          <w:szCs w:val="24"/>
        </w:rPr>
        <w:t>Ferb</w:t>
      </w:r>
      <w:proofErr w:type="spellEnd"/>
      <w:r w:rsidRPr="0065743C">
        <w:rPr>
          <w:rFonts w:ascii="Times New Roman" w:hAnsi="Times New Roman" w:cs="Times New Roman"/>
          <w:sz w:val="24"/>
          <w:szCs w:val="24"/>
        </w:rPr>
        <w:t>)</w:t>
      </w:r>
      <w:r w:rsidR="00FB2A08" w:rsidRPr="0065743C">
        <w:rPr>
          <w:rFonts w:ascii="Times New Roman" w:hAnsi="Times New Roman" w:cs="Times New Roman"/>
          <w:sz w:val="24"/>
          <w:szCs w:val="24"/>
        </w:rPr>
        <w:t xml:space="preserve"> which included no reference to or depiction of food</w:t>
      </w:r>
      <w:r w:rsidR="002570FE" w:rsidRPr="0065743C">
        <w:rPr>
          <w:rFonts w:ascii="Times New Roman" w:hAnsi="Times New Roman" w:cs="Times New Roman"/>
          <w:sz w:val="24"/>
          <w:szCs w:val="24"/>
        </w:rPr>
        <w:t xml:space="preserve"> or eating</w:t>
      </w:r>
      <w:r w:rsidRPr="0065743C">
        <w:rPr>
          <w:rFonts w:ascii="Times New Roman" w:hAnsi="Times New Roman" w:cs="Times New Roman"/>
          <w:sz w:val="24"/>
          <w:szCs w:val="24"/>
        </w:rPr>
        <w:t>. At least a week interval between conditions was enforced to minimise the likelihood that children would recall responses from the previous session.</w:t>
      </w:r>
    </w:p>
    <w:p w:rsidR="00CA3442" w:rsidRPr="0065743C" w:rsidRDefault="009B7E3A" w:rsidP="001B5AEE">
      <w:pPr>
        <w:spacing w:line="360" w:lineRule="auto"/>
        <w:rPr>
          <w:rFonts w:ascii="Times New Roman" w:hAnsi="Times New Roman" w:cs="Times New Roman"/>
          <w:sz w:val="24"/>
          <w:szCs w:val="24"/>
        </w:rPr>
      </w:pPr>
      <w:r w:rsidRPr="0065743C">
        <w:rPr>
          <w:rFonts w:ascii="Times New Roman" w:hAnsi="Times New Roman" w:cs="Times New Roman"/>
          <w:sz w:val="24"/>
          <w:szCs w:val="24"/>
        </w:rPr>
        <w:t>All television adverts</w:t>
      </w:r>
      <w:r w:rsidR="00FB2A08" w:rsidRPr="0065743C">
        <w:rPr>
          <w:rFonts w:ascii="Times New Roman" w:hAnsi="Times New Roman" w:cs="Times New Roman"/>
          <w:sz w:val="24"/>
          <w:szCs w:val="24"/>
        </w:rPr>
        <w:t xml:space="preserve"> and the cartoon </w:t>
      </w:r>
      <w:r w:rsidRPr="0065743C">
        <w:rPr>
          <w:rFonts w:ascii="Times New Roman" w:hAnsi="Times New Roman" w:cs="Times New Roman"/>
          <w:sz w:val="24"/>
          <w:szCs w:val="24"/>
        </w:rPr>
        <w:t>were recorded from children’s and family programming broadcast on popular UK cha</w:t>
      </w:r>
      <w:r w:rsidR="00AF6877" w:rsidRPr="0065743C">
        <w:rPr>
          <w:rFonts w:ascii="Times New Roman" w:hAnsi="Times New Roman" w:cs="Times New Roman"/>
          <w:sz w:val="24"/>
          <w:szCs w:val="24"/>
        </w:rPr>
        <w:t>nnels during 2012</w:t>
      </w:r>
      <w:r w:rsidR="006953BD" w:rsidRPr="0065743C">
        <w:rPr>
          <w:rFonts w:ascii="Times New Roman" w:hAnsi="Times New Roman" w:cs="Times New Roman"/>
          <w:sz w:val="24"/>
          <w:szCs w:val="24"/>
        </w:rPr>
        <w:t>, three years after the full implementation of the Ofcom regulations</w:t>
      </w:r>
      <w:r w:rsidR="006953BD" w:rsidRPr="0065743C">
        <w:rPr>
          <w:rFonts w:ascii="Times New Roman" w:hAnsi="Times New Roman" w:cs="Times New Roman"/>
          <w:sz w:val="24"/>
          <w:szCs w:val="24"/>
        </w:rPr>
        <w:fldChar w:fldCharType="begin"/>
      </w:r>
      <w:r w:rsidR="00C90CA6" w:rsidRPr="0065743C">
        <w:rPr>
          <w:rFonts w:ascii="Times New Roman" w:hAnsi="Times New Roman" w:cs="Times New Roman"/>
          <w:sz w:val="24"/>
          <w:szCs w:val="24"/>
        </w:rPr>
        <w:instrText xml:space="preserve"> ADDIN EN.CITE &lt;EndNote&gt;&lt;Cite&gt;&lt;Author&gt;Ofcom&lt;/Author&gt;&lt;Year&gt;2007&lt;/Year&gt;&lt;RecNum&gt;0&lt;/RecNum&gt;&lt;IDText&gt;Television advertising of food and drink products to children: Final statement. http://stakeholders.ofcom.org.uk/consultations/foodads_new/statement&lt;/IDText&gt;&lt;DisplayText&gt;&lt;style face="superscript"&gt;(28)&lt;/style&gt;&lt;/DisplayText&gt;&lt;record&gt;&lt;keywords&gt;&lt;/keywords&gt;&lt;titles&gt;&lt;title&gt;Television advertising of food and drink products to children: Final statement. http://stakeholders.ofcom.org.uk/consultations/foodads_new/statement&lt;/title&gt;&lt;/titles&gt;&lt;number&gt;Report&lt;/number&gt;&lt;contributors&gt;&lt;authors&gt;&lt;author&gt;Ofcom,&lt;/author&gt;&lt;/authors&gt;&lt;/contributors&gt;&lt;added-date format="utc"&gt;1389284224&lt;/added-date&gt;&lt;ref-type name="Report"&gt;27&lt;/ref-type&gt;&lt;dates&gt;&lt;year&gt;2007&lt;/year&gt;&lt;/dates&gt;&lt;rec-number&gt;640&lt;/rec-number&gt;&lt;last-updated-date format="utc"&gt;1389284224&lt;/last-updated-date&gt;&lt;/record&gt;&lt;/Cite&gt;&lt;/EndNote&gt;</w:instrText>
      </w:r>
      <w:r w:rsidR="006953BD" w:rsidRPr="0065743C">
        <w:rPr>
          <w:rFonts w:ascii="Times New Roman" w:hAnsi="Times New Roman" w:cs="Times New Roman"/>
          <w:sz w:val="24"/>
          <w:szCs w:val="24"/>
        </w:rPr>
        <w:fldChar w:fldCharType="separate"/>
      </w:r>
      <w:r w:rsidR="00C90CA6" w:rsidRPr="0065743C">
        <w:rPr>
          <w:rFonts w:ascii="Times New Roman" w:hAnsi="Times New Roman" w:cs="Times New Roman"/>
          <w:noProof/>
          <w:sz w:val="24"/>
          <w:szCs w:val="24"/>
          <w:vertAlign w:val="superscript"/>
        </w:rPr>
        <w:t>(28)</w:t>
      </w:r>
      <w:r w:rsidR="006953BD" w:rsidRPr="0065743C">
        <w:rPr>
          <w:rFonts w:ascii="Times New Roman" w:hAnsi="Times New Roman" w:cs="Times New Roman"/>
          <w:sz w:val="24"/>
          <w:szCs w:val="24"/>
        </w:rPr>
        <w:fldChar w:fldCharType="end"/>
      </w:r>
      <w:r w:rsidR="00AF6877" w:rsidRPr="0065743C">
        <w:rPr>
          <w:rFonts w:ascii="Times New Roman" w:hAnsi="Times New Roman" w:cs="Times New Roman"/>
          <w:sz w:val="24"/>
          <w:szCs w:val="24"/>
        </w:rPr>
        <w:t>.</w:t>
      </w:r>
      <w:r w:rsidR="006953BD" w:rsidRPr="0065743C">
        <w:rPr>
          <w:rFonts w:ascii="Times New Roman" w:hAnsi="Times New Roman" w:cs="Times New Roman"/>
          <w:sz w:val="24"/>
          <w:szCs w:val="24"/>
        </w:rPr>
        <w:t xml:space="preserve"> </w:t>
      </w:r>
      <w:r w:rsidR="00CA3442" w:rsidRPr="0065743C">
        <w:rPr>
          <w:rFonts w:ascii="Times New Roman" w:hAnsi="Times New Roman" w:cs="Times New Roman"/>
          <w:sz w:val="24"/>
          <w:szCs w:val="24"/>
        </w:rPr>
        <w:t xml:space="preserve"> McDonalds adverts were chosen because McDonalds have the largest UK market share with over one-third of the fast food sales in 2012</w:t>
      </w:r>
      <w:r w:rsidR="00D10DC1" w:rsidRPr="0065743C">
        <w:rPr>
          <w:rFonts w:ascii="Times New Roman" w:hAnsi="Times New Roman" w:cs="Times New Roman"/>
          <w:sz w:val="24"/>
          <w:szCs w:val="24"/>
        </w:rPr>
        <w:fldChar w:fldCharType="begin"/>
      </w:r>
      <w:r w:rsidR="002147AD" w:rsidRPr="0065743C">
        <w:rPr>
          <w:rFonts w:ascii="Times New Roman" w:hAnsi="Times New Roman" w:cs="Times New Roman"/>
          <w:sz w:val="24"/>
          <w:szCs w:val="24"/>
        </w:rPr>
        <w:instrText xml:space="preserve"> ADDIN EN.CITE &lt;EndNote&gt;&lt;Cite&gt;&lt;Author&gt;King&lt;/Author&gt;&lt;Year&gt;2013&lt;/Year&gt;&lt;RecNum&gt;0&lt;/RecNum&gt;&lt;IDText&gt;UK fast food market led by McDonald&amp;apos;s with over one-third of value sales in 2012.&lt;/IDText&gt;&lt;DisplayText&gt;&lt;style face="superscript"&gt;(46)&lt;/style&gt;&lt;/DisplayText&gt;&lt;record&gt;&lt;titles&gt;&lt;title&gt;UK fast food market led by McDonald&amp;apos;s with over one-third of value sales in 2012.&lt;/title&gt;&lt;/titles&gt;&lt;contributors&gt;&lt;authors&gt;&lt;author&gt;King, Mike.&lt;/author&gt;&lt;/authors&gt;&lt;/contributors&gt;&lt;added-date format="utc"&gt;1406125485&lt;/added-date&gt;&lt;pub-location&gt;https://uk.finance.yahoo.com/news/uk-fast-food-market-led-000000574.html&lt;/pub-location&gt;&lt;ref-type name="Web Page"&gt;12&lt;/ref-type&gt;&lt;dates&gt;&lt;year&gt;2013&lt;/year&gt;&lt;/dates&gt;&lt;rec-number&gt;918&lt;/rec-number&gt;&lt;last-updated-date format="utc"&gt;1406125529&lt;/last-updated-date&gt;&lt;/record&gt;&lt;/Cite&gt;&lt;/EndNote&gt;</w:instrText>
      </w:r>
      <w:r w:rsidR="00D10DC1" w:rsidRPr="0065743C">
        <w:rPr>
          <w:rFonts w:ascii="Times New Roman" w:hAnsi="Times New Roman" w:cs="Times New Roman"/>
          <w:sz w:val="24"/>
          <w:szCs w:val="24"/>
        </w:rPr>
        <w:fldChar w:fldCharType="separate"/>
      </w:r>
      <w:r w:rsidR="002147AD" w:rsidRPr="0065743C">
        <w:rPr>
          <w:rFonts w:ascii="Times New Roman" w:hAnsi="Times New Roman" w:cs="Times New Roman"/>
          <w:noProof/>
          <w:sz w:val="24"/>
          <w:szCs w:val="24"/>
          <w:vertAlign w:val="superscript"/>
        </w:rPr>
        <w:t>(46)</w:t>
      </w:r>
      <w:r w:rsidR="00D10DC1" w:rsidRPr="0065743C">
        <w:rPr>
          <w:rFonts w:ascii="Times New Roman" w:hAnsi="Times New Roman" w:cs="Times New Roman"/>
          <w:sz w:val="24"/>
          <w:szCs w:val="24"/>
        </w:rPr>
        <w:fldChar w:fldCharType="end"/>
      </w:r>
      <w:r w:rsidR="006C6BFF" w:rsidRPr="0065743C">
        <w:rPr>
          <w:rFonts w:ascii="Times New Roman" w:hAnsi="Times New Roman" w:cs="Times New Roman"/>
          <w:sz w:val="24"/>
          <w:szCs w:val="24"/>
        </w:rPr>
        <w:t xml:space="preserve"> and a Happy Meal advert was selected due to the child-targeted nature of this product.</w:t>
      </w:r>
      <w:r w:rsidR="006953BD" w:rsidRPr="0065743C">
        <w:rPr>
          <w:rFonts w:ascii="Times New Roman" w:hAnsi="Times New Roman" w:cs="Times New Roman"/>
          <w:sz w:val="24"/>
          <w:szCs w:val="24"/>
        </w:rPr>
        <w:t xml:space="preserve"> </w:t>
      </w:r>
      <w:r w:rsidR="006C6BFF" w:rsidRPr="0065743C">
        <w:rPr>
          <w:rFonts w:ascii="Times New Roman" w:hAnsi="Times New Roman" w:cs="Times New Roman"/>
          <w:sz w:val="24"/>
          <w:szCs w:val="24"/>
        </w:rPr>
        <w:t>T</w:t>
      </w:r>
      <w:r w:rsidR="006953BD" w:rsidRPr="0065743C">
        <w:rPr>
          <w:rFonts w:ascii="Times New Roman" w:hAnsi="Times New Roman" w:cs="Times New Roman"/>
          <w:sz w:val="24"/>
          <w:szCs w:val="24"/>
        </w:rPr>
        <w:t>he adverts used were shown during peak children’s viewing hours (after school period).</w:t>
      </w:r>
    </w:p>
    <w:p w:rsidR="00FB2A08" w:rsidRPr="0065743C" w:rsidRDefault="00FB2A08" w:rsidP="001B5AEE">
      <w:pPr>
        <w:spacing w:line="360" w:lineRule="auto"/>
        <w:rPr>
          <w:rFonts w:ascii="Times New Roman" w:hAnsi="Times New Roman" w:cs="Times New Roman"/>
          <w:i/>
          <w:sz w:val="24"/>
          <w:szCs w:val="24"/>
        </w:rPr>
      </w:pPr>
      <w:r w:rsidRPr="0065743C">
        <w:rPr>
          <w:rFonts w:ascii="Times New Roman" w:hAnsi="Times New Roman" w:cs="Times New Roman"/>
          <w:i/>
          <w:sz w:val="24"/>
          <w:szCs w:val="24"/>
        </w:rPr>
        <w:t>Procedure</w:t>
      </w:r>
    </w:p>
    <w:p w:rsidR="00FB2A08" w:rsidRPr="0065743C" w:rsidRDefault="00FB2A08" w:rsidP="001B5AEE">
      <w:pPr>
        <w:spacing w:line="360" w:lineRule="auto"/>
        <w:rPr>
          <w:rFonts w:ascii="Times New Roman" w:hAnsi="Times New Roman" w:cs="Times New Roman"/>
          <w:sz w:val="24"/>
          <w:szCs w:val="24"/>
        </w:rPr>
      </w:pPr>
      <w:r w:rsidRPr="0065743C">
        <w:rPr>
          <w:rFonts w:ascii="Times New Roman" w:hAnsi="Times New Roman" w:cs="Times New Roman"/>
          <w:sz w:val="24"/>
          <w:szCs w:val="24"/>
        </w:rPr>
        <w:t xml:space="preserve">On test days, children were shown </w:t>
      </w:r>
      <w:r w:rsidR="00DE09BA" w:rsidRPr="0065743C">
        <w:rPr>
          <w:rFonts w:ascii="Times New Roman" w:hAnsi="Times New Roman" w:cs="Times New Roman"/>
          <w:sz w:val="24"/>
          <w:szCs w:val="24"/>
        </w:rPr>
        <w:t>a</w:t>
      </w:r>
      <w:r w:rsidRPr="0065743C">
        <w:rPr>
          <w:rFonts w:ascii="Times New Roman" w:hAnsi="Times New Roman" w:cs="Times New Roman"/>
          <w:sz w:val="24"/>
          <w:szCs w:val="24"/>
        </w:rPr>
        <w:t xml:space="preserve"> DVD </w:t>
      </w:r>
      <w:r w:rsidR="00DE09BA" w:rsidRPr="0065743C">
        <w:rPr>
          <w:rFonts w:ascii="Times New Roman" w:hAnsi="Times New Roman" w:cs="Times New Roman"/>
          <w:sz w:val="24"/>
          <w:szCs w:val="24"/>
        </w:rPr>
        <w:t xml:space="preserve">(control or experimental, in accordance with a randomisation schedule prepared via www.randomizer.org) </w:t>
      </w:r>
      <w:r w:rsidRPr="0065743C">
        <w:rPr>
          <w:rFonts w:ascii="Times New Roman" w:hAnsi="Times New Roman" w:cs="Times New Roman"/>
          <w:sz w:val="24"/>
          <w:szCs w:val="24"/>
        </w:rPr>
        <w:t xml:space="preserve">in small groups of 6 in a private room within the school. Following viewing, </w:t>
      </w:r>
      <w:r w:rsidR="002D1E3E" w:rsidRPr="0065743C">
        <w:rPr>
          <w:rFonts w:ascii="Times New Roman" w:hAnsi="Times New Roman" w:cs="Times New Roman"/>
          <w:sz w:val="24"/>
          <w:szCs w:val="24"/>
        </w:rPr>
        <w:t xml:space="preserve">children completed some paper-based measures (detailed below). On the second (final) study day only, </w:t>
      </w:r>
      <w:r w:rsidR="002D1E3E" w:rsidRPr="0065743C">
        <w:rPr>
          <w:rFonts w:ascii="Times New Roman" w:eastAsia="Arial Unicode MS" w:hAnsi="Times New Roman" w:cs="Times New Roman"/>
          <w:sz w:val="24"/>
          <w:szCs w:val="24"/>
        </w:rPr>
        <w:t xml:space="preserve">participants’ height was measured to the nearest </w:t>
      </w:r>
      <w:r w:rsidR="002D1E3E" w:rsidRPr="0065743C">
        <w:rPr>
          <w:rFonts w:ascii="Times New Roman" w:eastAsia="Arial Unicode MS" w:hAnsi="Times New Roman" w:cs="Times New Roman"/>
          <w:sz w:val="24"/>
          <w:szCs w:val="24"/>
        </w:rPr>
        <w:lastRenderedPageBreak/>
        <w:t xml:space="preserve">0.1cm using a </w:t>
      </w:r>
      <w:proofErr w:type="spellStart"/>
      <w:r w:rsidR="002D1E3E" w:rsidRPr="0065743C">
        <w:rPr>
          <w:rFonts w:ascii="Times New Roman" w:eastAsia="Arial Unicode MS" w:hAnsi="Times New Roman" w:cs="Times New Roman"/>
          <w:sz w:val="24"/>
          <w:szCs w:val="24"/>
        </w:rPr>
        <w:t>stadiometer</w:t>
      </w:r>
      <w:proofErr w:type="spellEnd"/>
      <w:r w:rsidR="002D1E3E" w:rsidRPr="0065743C">
        <w:rPr>
          <w:rFonts w:ascii="Times New Roman" w:eastAsia="Arial Unicode MS" w:hAnsi="Times New Roman" w:cs="Times New Roman"/>
          <w:sz w:val="24"/>
          <w:szCs w:val="24"/>
        </w:rPr>
        <w:t xml:space="preserve"> (SECA Leicester Portable Height Measure</w:t>
      </w:r>
      <w:r w:rsidR="00D03E1B" w:rsidRPr="0065743C">
        <w:rPr>
          <w:rFonts w:ascii="Times New Roman" w:eastAsia="Arial Unicode MS" w:hAnsi="Times New Roman" w:cs="Times New Roman"/>
          <w:sz w:val="24"/>
          <w:szCs w:val="24"/>
        </w:rPr>
        <w:t>; Birmingham, UK</w:t>
      </w:r>
      <w:r w:rsidR="002D1E3E" w:rsidRPr="0065743C">
        <w:rPr>
          <w:rFonts w:ascii="Times New Roman" w:eastAsia="Arial Unicode MS" w:hAnsi="Times New Roman" w:cs="Times New Roman"/>
          <w:sz w:val="24"/>
          <w:szCs w:val="24"/>
        </w:rPr>
        <w:t>) and weight using recently calibrated weighing scales (SECA 770</w:t>
      </w:r>
      <w:r w:rsidR="00D03E1B" w:rsidRPr="0065743C">
        <w:rPr>
          <w:rFonts w:ascii="Times New Roman" w:eastAsia="Arial Unicode MS" w:hAnsi="Times New Roman" w:cs="Times New Roman"/>
          <w:sz w:val="24"/>
          <w:szCs w:val="24"/>
        </w:rPr>
        <w:t>; Birmingham, UK</w:t>
      </w:r>
      <w:r w:rsidR="002D1E3E" w:rsidRPr="0065743C">
        <w:rPr>
          <w:rFonts w:ascii="Times New Roman" w:eastAsia="Arial Unicode MS" w:hAnsi="Times New Roman" w:cs="Times New Roman"/>
          <w:sz w:val="24"/>
          <w:szCs w:val="24"/>
        </w:rPr>
        <w:t>) to the nearest 0.1kg</w:t>
      </w:r>
      <w:r w:rsidR="00091BD7" w:rsidRPr="0065743C">
        <w:rPr>
          <w:rFonts w:ascii="Times New Roman" w:eastAsia="Arial Unicode MS" w:hAnsi="Times New Roman" w:cs="Times New Roman"/>
          <w:sz w:val="24"/>
          <w:szCs w:val="24"/>
        </w:rPr>
        <w:t xml:space="preserve"> in light clothing with no shoes</w:t>
      </w:r>
      <w:r w:rsidR="002D1E3E" w:rsidRPr="0065743C">
        <w:rPr>
          <w:rFonts w:ascii="Times New Roman" w:eastAsia="Arial Unicode MS" w:hAnsi="Times New Roman" w:cs="Times New Roman"/>
          <w:sz w:val="24"/>
          <w:szCs w:val="24"/>
        </w:rPr>
        <w:t xml:space="preserve">. </w:t>
      </w:r>
      <w:r w:rsidR="00BC39C1" w:rsidRPr="0065743C">
        <w:rPr>
          <w:rFonts w:ascii="Times New Roman" w:eastAsia="Arial Unicode MS" w:hAnsi="Times New Roman" w:cs="Times New Roman"/>
          <w:sz w:val="24"/>
          <w:szCs w:val="24"/>
        </w:rPr>
        <w:t>Testing was carried out at the same time of day on both occasions to minimise variation in levels of hunger between the two conditions.</w:t>
      </w:r>
      <w:r w:rsidR="002D1E3E" w:rsidRPr="0065743C">
        <w:rPr>
          <w:rFonts w:ascii="Times New Roman" w:eastAsia="Arial Unicode MS" w:hAnsi="Times New Roman" w:cs="Times New Roman"/>
          <w:sz w:val="24"/>
          <w:szCs w:val="24"/>
        </w:rPr>
        <w:t xml:space="preserve"> </w:t>
      </w:r>
    </w:p>
    <w:p w:rsidR="00DE09BA" w:rsidRPr="0065743C" w:rsidRDefault="00FB2A08" w:rsidP="001B5AEE">
      <w:pPr>
        <w:spacing w:line="360" w:lineRule="auto"/>
        <w:rPr>
          <w:rFonts w:ascii="Times New Roman" w:hAnsi="Times New Roman" w:cs="Times New Roman"/>
          <w:i/>
          <w:sz w:val="24"/>
          <w:szCs w:val="24"/>
        </w:rPr>
      </w:pPr>
      <w:r w:rsidRPr="0065743C">
        <w:rPr>
          <w:rFonts w:ascii="Times New Roman" w:hAnsi="Times New Roman" w:cs="Times New Roman"/>
          <w:i/>
          <w:sz w:val="24"/>
          <w:szCs w:val="24"/>
        </w:rPr>
        <w:t>Measures</w:t>
      </w:r>
    </w:p>
    <w:p w:rsidR="00DE09BA" w:rsidRPr="0065743C" w:rsidRDefault="00DE09BA" w:rsidP="001B5AEE">
      <w:pPr>
        <w:spacing w:line="360" w:lineRule="auto"/>
        <w:rPr>
          <w:rFonts w:ascii="Times New Roman" w:hAnsi="Times New Roman" w:cs="Times New Roman"/>
          <w:i/>
          <w:sz w:val="24"/>
          <w:szCs w:val="24"/>
        </w:rPr>
      </w:pPr>
      <w:r w:rsidRPr="0065743C">
        <w:rPr>
          <w:rFonts w:ascii="Times New Roman" w:hAnsi="Times New Roman" w:cs="Times New Roman"/>
          <w:i/>
          <w:sz w:val="24"/>
          <w:szCs w:val="24"/>
        </w:rPr>
        <w:t xml:space="preserve">Meal Bundle Food and Drink Item </w:t>
      </w:r>
      <w:r w:rsidR="004A0FA9" w:rsidRPr="0065743C">
        <w:rPr>
          <w:rFonts w:ascii="Times New Roman" w:hAnsi="Times New Roman" w:cs="Times New Roman"/>
          <w:i/>
          <w:sz w:val="24"/>
          <w:szCs w:val="24"/>
        </w:rPr>
        <w:t>Selection (hereafter ‘food selection’)</w:t>
      </w:r>
    </w:p>
    <w:p w:rsidR="007D1406" w:rsidRPr="0065743C" w:rsidRDefault="00DE09BA" w:rsidP="001B5AEE">
      <w:pPr>
        <w:spacing w:line="360" w:lineRule="auto"/>
        <w:rPr>
          <w:rFonts w:ascii="Times New Roman" w:hAnsi="Times New Roman" w:cs="Times New Roman"/>
          <w:sz w:val="24"/>
          <w:szCs w:val="24"/>
        </w:rPr>
      </w:pPr>
      <w:r w:rsidRPr="0065743C">
        <w:rPr>
          <w:rFonts w:ascii="Times New Roman" w:hAnsi="Times New Roman" w:cs="Times New Roman"/>
          <w:sz w:val="24"/>
          <w:szCs w:val="24"/>
        </w:rPr>
        <w:t xml:space="preserve">Children were presented with </w:t>
      </w:r>
      <w:r w:rsidR="007D1406" w:rsidRPr="0065743C">
        <w:rPr>
          <w:rFonts w:ascii="Times New Roman" w:hAnsi="Times New Roman" w:cs="Times New Roman"/>
          <w:sz w:val="24"/>
          <w:szCs w:val="24"/>
        </w:rPr>
        <w:t xml:space="preserve">labelled </w:t>
      </w:r>
      <w:r w:rsidRPr="0065743C">
        <w:rPr>
          <w:rFonts w:ascii="Times New Roman" w:hAnsi="Times New Roman" w:cs="Times New Roman"/>
          <w:sz w:val="24"/>
          <w:szCs w:val="24"/>
        </w:rPr>
        <w:t xml:space="preserve">colour </w:t>
      </w:r>
      <w:r w:rsidR="00975B39" w:rsidRPr="0065743C">
        <w:rPr>
          <w:rFonts w:ascii="Times New Roman" w:hAnsi="Times New Roman" w:cs="Times New Roman"/>
          <w:sz w:val="24"/>
          <w:szCs w:val="24"/>
        </w:rPr>
        <w:t>images</w:t>
      </w:r>
      <w:r w:rsidR="00091BD7" w:rsidRPr="0065743C">
        <w:rPr>
          <w:rFonts w:ascii="Times New Roman" w:hAnsi="Times New Roman" w:cs="Times New Roman"/>
          <w:sz w:val="24"/>
          <w:szCs w:val="24"/>
        </w:rPr>
        <w:t xml:space="preserve"> (all </w:t>
      </w:r>
      <w:r w:rsidR="00975B39" w:rsidRPr="0065743C">
        <w:rPr>
          <w:rFonts w:ascii="Times New Roman" w:hAnsi="Times New Roman" w:cs="Times New Roman"/>
          <w:sz w:val="24"/>
          <w:szCs w:val="24"/>
        </w:rPr>
        <w:t>equal</w:t>
      </w:r>
      <w:r w:rsidR="00091BD7" w:rsidRPr="0065743C">
        <w:rPr>
          <w:rFonts w:ascii="Times New Roman" w:hAnsi="Times New Roman" w:cs="Times New Roman"/>
          <w:sz w:val="24"/>
          <w:szCs w:val="24"/>
        </w:rPr>
        <w:t xml:space="preserve"> size)</w:t>
      </w:r>
      <w:r w:rsidR="007D1406" w:rsidRPr="0065743C">
        <w:rPr>
          <w:rFonts w:ascii="Times New Roman" w:hAnsi="Times New Roman" w:cs="Times New Roman"/>
          <w:sz w:val="24"/>
          <w:szCs w:val="24"/>
        </w:rPr>
        <w:t xml:space="preserve"> of all choices of ‘main’ foods (Cheeseburger, Chicken </w:t>
      </w:r>
      <w:proofErr w:type="spellStart"/>
      <w:r w:rsidR="007D1406" w:rsidRPr="0065743C">
        <w:rPr>
          <w:rFonts w:ascii="Times New Roman" w:hAnsi="Times New Roman" w:cs="Times New Roman"/>
          <w:sz w:val="24"/>
          <w:szCs w:val="24"/>
        </w:rPr>
        <w:t>McNuggets</w:t>
      </w:r>
      <w:proofErr w:type="spellEnd"/>
      <w:r w:rsidR="007D1406" w:rsidRPr="0065743C">
        <w:rPr>
          <w:rFonts w:ascii="Times New Roman" w:hAnsi="Times New Roman" w:cs="Times New Roman"/>
          <w:sz w:val="24"/>
          <w:szCs w:val="24"/>
        </w:rPr>
        <w:t xml:space="preserve">, Fish Fingers and Hamburger) on a single sheet of paper. The </w:t>
      </w:r>
      <w:r w:rsidR="00975B39" w:rsidRPr="0065743C">
        <w:rPr>
          <w:rFonts w:ascii="Times New Roman" w:hAnsi="Times New Roman" w:cs="Times New Roman"/>
          <w:sz w:val="24"/>
          <w:szCs w:val="24"/>
        </w:rPr>
        <w:t>images</w:t>
      </w:r>
      <w:r w:rsidR="007D1406" w:rsidRPr="0065743C">
        <w:rPr>
          <w:rFonts w:ascii="Times New Roman" w:hAnsi="Times New Roman" w:cs="Times New Roman"/>
          <w:sz w:val="24"/>
          <w:szCs w:val="24"/>
        </w:rPr>
        <w:t xml:space="preserve"> used were those from the official McDonald’s website and appeared in the same order as they did online at the time of testing. Participants were asked to circle </w:t>
      </w:r>
      <w:r w:rsidR="00655E4B" w:rsidRPr="0065743C">
        <w:rPr>
          <w:rFonts w:ascii="Times New Roman" w:hAnsi="Times New Roman" w:cs="Times New Roman"/>
          <w:sz w:val="24"/>
          <w:szCs w:val="24"/>
        </w:rPr>
        <w:t xml:space="preserve">or mark </w:t>
      </w:r>
      <w:r w:rsidR="007D1406" w:rsidRPr="0065743C">
        <w:rPr>
          <w:rFonts w:ascii="Times New Roman" w:hAnsi="Times New Roman" w:cs="Times New Roman"/>
          <w:sz w:val="24"/>
          <w:szCs w:val="24"/>
        </w:rPr>
        <w:t>the</w:t>
      </w:r>
      <w:r w:rsidR="00AF6877" w:rsidRPr="0065743C">
        <w:rPr>
          <w:rFonts w:ascii="Times New Roman" w:hAnsi="Times New Roman" w:cs="Times New Roman"/>
          <w:sz w:val="24"/>
          <w:szCs w:val="24"/>
        </w:rPr>
        <w:t xml:space="preserve"> one</w:t>
      </w:r>
      <w:r w:rsidR="007D1406" w:rsidRPr="0065743C">
        <w:rPr>
          <w:rFonts w:ascii="Times New Roman" w:hAnsi="Times New Roman" w:cs="Times New Roman"/>
          <w:sz w:val="24"/>
          <w:szCs w:val="24"/>
        </w:rPr>
        <w:t xml:space="preserve"> item they would choose if they were constructing a McDonald’s Happy Meal at that moment. This was then repeated for </w:t>
      </w:r>
      <w:r w:rsidR="00975B39" w:rsidRPr="0065743C">
        <w:rPr>
          <w:rFonts w:ascii="Times New Roman" w:hAnsi="Times New Roman" w:cs="Times New Roman"/>
          <w:sz w:val="24"/>
          <w:szCs w:val="24"/>
        </w:rPr>
        <w:t>‘</w:t>
      </w:r>
      <w:r w:rsidR="007D1406" w:rsidRPr="0065743C">
        <w:rPr>
          <w:rFonts w:ascii="Times New Roman" w:hAnsi="Times New Roman" w:cs="Times New Roman"/>
          <w:sz w:val="24"/>
          <w:szCs w:val="24"/>
        </w:rPr>
        <w:t>side</w:t>
      </w:r>
      <w:r w:rsidR="00975B39" w:rsidRPr="0065743C">
        <w:rPr>
          <w:rFonts w:ascii="Times New Roman" w:hAnsi="Times New Roman" w:cs="Times New Roman"/>
          <w:sz w:val="24"/>
          <w:szCs w:val="24"/>
        </w:rPr>
        <w:t>’</w:t>
      </w:r>
      <w:r w:rsidR="007D1406" w:rsidRPr="0065743C">
        <w:rPr>
          <w:rFonts w:ascii="Times New Roman" w:hAnsi="Times New Roman" w:cs="Times New Roman"/>
          <w:sz w:val="24"/>
          <w:szCs w:val="24"/>
        </w:rPr>
        <w:t xml:space="preserve"> items (Carrot sticks, Fruit bag, French fries) and drinks (</w:t>
      </w:r>
      <w:proofErr w:type="spellStart"/>
      <w:r w:rsidR="007D1406" w:rsidRPr="0065743C">
        <w:rPr>
          <w:rFonts w:ascii="Times New Roman" w:hAnsi="Times New Roman" w:cs="Times New Roman"/>
          <w:sz w:val="24"/>
          <w:szCs w:val="24"/>
        </w:rPr>
        <w:t>Fruitizz</w:t>
      </w:r>
      <w:proofErr w:type="spellEnd"/>
      <w:r w:rsidR="007D1406" w:rsidRPr="0065743C">
        <w:rPr>
          <w:rFonts w:ascii="Times New Roman" w:hAnsi="Times New Roman" w:cs="Times New Roman"/>
          <w:sz w:val="24"/>
          <w:szCs w:val="24"/>
        </w:rPr>
        <w:t xml:space="preserve">, Robinson’s Fruit Shoot, Organic milk, </w:t>
      </w:r>
      <w:proofErr w:type="spellStart"/>
      <w:r w:rsidR="007D1406" w:rsidRPr="0065743C">
        <w:rPr>
          <w:rFonts w:ascii="Times New Roman" w:hAnsi="Times New Roman" w:cs="Times New Roman"/>
          <w:sz w:val="24"/>
          <w:szCs w:val="24"/>
        </w:rPr>
        <w:t>Buxtons</w:t>
      </w:r>
      <w:proofErr w:type="spellEnd"/>
      <w:r w:rsidR="007D1406" w:rsidRPr="0065743C">
        <w:rPr>
          <w:rFonts w:ascii="Times New Roman" w:hAnsi="Times New Roman" w:cs="Times New Roman"/>
          <w:sz w:val="24"/>
          <w:szCs w:val="24"/>
        </w:rPr>
        <w:t xml:space="preserve"> Mineral Water, Tropicana Orange juice, Diet coke, Fanta orange, Sprite zero, Coca-Cola, and milkshakes in four possible flavours – banana, vanilla, chocolate and strawberry).</w:t>
      </w:r>
      <w:r w:rsidR="00323349" w:rsidRPr="0065743C">
        <w:rPr>
          <w:rFonts w:ascii="Times New Roman" w:hAnsi="Times New Roman" w:cs="Times New Roman"/>
          <w:sz w:val="24"/>
          <w:szCs w:val="24"/>
        </w:rPr>
        <w:t xml:space="preserve"> A similar ‘hypothetical menu’ approach has been used successfully in a recent</w:t>
      </w:r>
      <w:r w:rsidR="002570FE" w:rsidRPr="0065743C">
        <w:rPr>
          <w:rFonts w:ascii="Times New Roman" w:hAnsi="Times New Roman" w:cs="Times New Roman"/>
          <w:sz w:val="24"/>
          <w:szCs w:val="24"/>
        </w:rPr>
        <w:t>ly published</w:t>
      </w:r>
      <w:r w:rsidR="00323349" w:rsidRPr="0065743C">
        <w:rPr>
          <w:rFonts w:ascii="Times New Roman" w:hAnsi="Times New Roman" w:cs="Times New Roman"/>
          <w:sz w:val="24"/>
          <w:szCs w:val="24"/>
        </w:rPr>
        <w:t xml:space="preserve"> study</w:t>
      </w:r>
      <w:r w:rsidR="00655E4B" w:rsidRPr="0065743C">
        <w:rPr>
          <w:rFonts w:ascii="Times New Roman" w:hAnsi="Times New Roman" w:cs="Times New Roman"/>
          <w:sz w:val="24"/>
          <w:szCs w:val="24"/>
        </w:rPr>
        <w:fldChar w:fldCharType="begin"/>
      </w:r>
      <w:r w:rsidR="002147AD" w:rsidRPr="0065743C">
        <w:rPr>
          <w:rFonts w:ascii="Times New Roman" w:hAnsi="Times New Roman" w:cs="Times New Roman"/>
          <w:sz w:val="24"/>
          <w:szCs w:val="24"/>
        </w:rPr>
        <w:instrText xml:space="preserve"> ADDIN EN.CITE &lt;EndNote&gt;&lt;Cite&gt;&lt;Author&gt;Dodds&lt;/Author&gt;&lt;Year&gt;2014&lt;/Year&gt;&lt;RecNum&gt;917&lt;/RecNum&gt;&lt;IDText&gt;The effect of energy and traffic light labelling on parent and child fast food selection: a randomised controlled trial.&lt;/IDText&gt;&lt;DisplayText&gt;&lt;style face="superscript"&gt;(47)&lt;/style&gt;&lt;/DisplayText&gt;&lt;record&gt;&lt;rec-number&gt;917&lt;/rec-number&gt;&lt;foreign-keys&gt;&lt;key app="EN" db-id="tz5v9pvtnrezp9etwwsxffdz2rsz02xxwx0d" timestamp="1407240528"&gt;917&lt;/key&gt;&lt;/foreign-keys&gt;&lt;ref-type name="Journal Article"&gt;17&lt;/ref-type&gt;&lt;contributors&gt;&lt;authors&gt;&lt;author&gt;Dodds, Pennie.&lt;/author&gt;&lt;author&gt;Wolfenden, Luke.&lt;/author&gt;&lt;author&gt;Chapman, Kathy.&lt;/author&gt;&lt;author&gt;Wellard, Lyndal.&lt;/author&gt;&lt;author&gt;Hughes, Clare.&lt;/author&gt;&lt;author&gt;Wiggers, John.&lt;/author&gt;&lt;/authors&gt;&lt;/contributors&gt;&lt;titles&gt;&lt;title&gt;The effect of energy and traffic light labelling on parent and child fast food selection: a randomised controlled trial.&lt;/title&gt;&lt;secondary-title&gt;Appetite&lt;/secondary-title&gt;&lt;/titles&gt;&lt;periodical&gt;&lt;full-title&gt;Appetite&lt;/full-title&gt;&lt;/periodical&gt;&lt;pages&gt;23-30&lt;/pages&gt;&lt;volume&gt;73&lt;/volume&gt;&lt;section&gt;23&lt;/section&gt;&lt;dates&gt;&lt;year&gt;2014&lt;/year&gt;&lt;/dates&gt;&lt;urls&gt;&lt;/urls&gt;&lt;/record&gt;&lt;/Cite&gt;&lt;/EndNote&gt;</w:instrText>
      </w:r>
      <w:r w:rsidR="00655E4B" w:rsidRPr="0065743C">
        <w:rPr>
          <w:rFonts w:ascii="Times New Roman" w:hAnsi="Times New Roman" w:cs="Times New Roman"/>
          <w:sz w:val="24"/>
          <w:szCs w:val="24"/>
        </w:rPr>
        <w:fldChar w:fldCharType="separate"/>
      </w:r>
      <w:r w:rsidR="002147AD" w:rsidRPr="0065743C">
        <w:rPr>
          <w:rFonts w:ascii="Times New Roman" w:hAnsi="Times New Roman" w:cs="Times New Roman"/>
          <w:noProof/>
          <w:sz w:val="24"/>
          <w:szCs w:val="24"/>
          <w:vertAlign w:val="superscript"/>
        </w:rPr>
        <w:t>(47)</w:t>
      </w:r>
      <w:r w:rsidR="00655E4B" w:rsidRPr="0065743C">
        <w:rPr>
          <w:rFonts w:ascii="Times New Roman" w:hAnsi="Times New Roman" w:cs="Times New Roman"/>
          <w:sz w:val="24"/>
          <w:szCs w:val="24"/>
        </w:rPr>
        <w:fldChar w:fldCharType="end"/>
      </w:r>
      <w:r w:rsidR="00323349" w:rsidRPr="0065743C">
        <w:rPr>
          <w:rFonts w:ascii="Times New Roman" w:hAnsi="Times New Roman" w:cs="Times New Roman"/>
          <w:sz w:val="24"/>
          <w:szCs w:val="24"/>
        </w:rPr>
        <w:t>.</w:t>
      </w:r>
    </w:p>
    <w:p w:rsidR="00CC5C41" w:rsidRPr="0065743C" w:rsidRDefault="00BC39C1" w:rsidP="001B5AEE">
      <w:pPr>
        <w:spacing w:line="360" w:lineRule="auto"/>
        <w:rPr>
          <w:rFonts w:ascii="Times New Roman" w:hAnsi="Times New Roman" w:cs="Times New Roman"/>
          <w:i/>
          <w:sz w:val="24"/>
          <w:szCs w:val="24"/>
        </w:rPr>
      </w:pPr>
      <w:r w:rsidRPr="0065743C">
        <w:rPr>
          <w:rFonts w:ascii="Times New Roman" w:hAnsi="Times New Roman" w:cs="Times New Roman"/>
          <w:i/>
          <w:sz w:val="24"/>
          <w:szCs w:val="24"/>
        </w:rPr>
        <w:t>Hunger and f</w:t>
      </w:r>
      <w:r w:rsidR="007D1406" w:rsidRPr="0065743C">
        <w:rPr>
          <w:rFonts w:ascii="Times New Roman" w:hAnsi="Times New Roman" w:cs="Times New Roman"/>
          <w:i/>
          <w:sz w:val="24"/>
          <w:szCs w:val="24"/>
        </w:rPr>
        <w:t xml:space="preserve">ast food liking </w:t>
      </w:r>
    </w:p>
    <w:p w:rsidR="007D1406" w:rsidRPr="0065743C" w:rsidRDefault="007D1406" w:rsidP="001B5AEE">
      <w:pPr>
        <w:spacing w:line="360" w:lineRule="auto"/>
        <w:rPr>
          <w:rFonts w:ascii="Times New Roman" w:hAnsi="Times New Roman" w:cs="Times New Roman"/>
          <w:sz w:val="24"/>
          <w:szCs w:val="24"/>
        </w:rPr>
      </w:pPr>
      <w:r w:rsidRPr="0065743C">
        <w:rPr>
          <w:rFonts w:ascii="Times New Roman" w:hAnsi="Times New Roman" w:cs="Times New Roman"/>
          <w:sz w:val="24"/>
          <w:szCs w:val="24"/>
        </w:rPr>
        <w:t xml:space="preserve">Further 5-point Likert scales were used to assess </w:t>
      </w:r>
      <w:r w:rsidR="009D4C2D" w:rsidRPr="0065743C">
        <w:rPr>
          <w:rFonts w:ascii="Times New Roman" w:hAnsi="Times New Roman" w:cs="Times New Roman"/>
          <w:sz w:val="24"/>
          <w:szCs w:val="24"/>
        </w:rPr>
        <w:t xml:space="preserve">hunger, </w:t>
      </w:r>
      <w:r w:rsidRPr="0065743C">
        <w:rPr>
          <w:rFonts w:ascii="Times New Roman" w:hAnsi="Times New Roman" w:cs="Times New Roman"/>
          <w:sz w:val="24"/>
          <w:szCs w:val="24"/>
        </w:rPr>
        <w:t xml:space="preserve">liking for the food at McDonalds and </w:t>
      </w:r>
      <w:r w:rsidR="009D4C2D" w:rsidRPr="0065743C">
        <w:rPr>
          <w:rFonts w:ascii="Times New Roman" w:hAnsi="Times New Roman" w:cs="Times New Roman"/>
          <w:sz w:val="24"/>
          <w:szCs w:val="24"/>
        </w:rPr>
        <w:t xml:space="preserve">liking </w:t>
      </w:r>
      <w:r w:rsidRPr="0065743C">
        <w:rPr>
          <w:rFonts w:ascii="Times New Roman" w:hAnsi="Times New Roman" w:cs="Times New Roman"/>
          <w:sz w:val="24"/>
          <w:szCs w:val="24"/>
        </w:rPr>
        <w:t>for fast food in general (1 “not at all”, 5 “very much”)</w:t>
      </w:r>
      <w:r w:rsidR="00AF6877" w:rsidRPr="0065743C">
        <w:rPr>
          <w:rFonts w:ascii="Times New Roman" w:hAnsi="Times New Roman" w:cs="Times New Roman"/>
          <w:sz w:val="24"/>
          <w:szCs w:val="24"/>
        </w:rPr>
        <w:t>.</w:t>
      </w:r>
    </w:p>
    <w:p w:rsidR="00AF6877" w:rsidRPr="0065743C" w:rsidRDefault="00AF6877" w:rsidP="001B5AEE">
      <w:pPr>
        <w:spacing w:line="360" w:lineRule="auto"/>
        <w:rPr>
          <w:rFonts w:ascii="Times New Roman" w:hAnsi="Times New Roman" w:cs="Times New Roman"/>
          <w:i/>
          <w:sz w:val="24"/>
          <w:szCs w:val="24"/>
        </w:rPr>
      </w:pPr>
      <w:r w:rsidRPr="0065743C">
        <w:rPr>
          <w:rFonts w:ascii="Times New Roman" w:hAnsi="Times New Roman" w:cs="Times New Roman"/>
          <w:i/>
          <w:sz w:val="24"/>
          <w:szCs w:val="24"/>
        </w:rPr>
        <w:t>Nutritional Knowledge</w:t>
      </w:r>
    </w:p>
    <w:p w:rsidR="00AF6877" w:rsidRPr="0065743C" w:rsidRDefault="00A97E80" w:rsidP="001B5AEE">
      <w:pPr>
        <w:spacing w:line="360" w:lineRule="auto"/>
        <w:rPr>
          <w:rFonts w:ascii="Times New Roman" w:hAnsi="Times New Roman" w:cs="Times New Roman"/>
          <w:sz w:val="24"/>
          <w:szCs w:val="24"/>
        </w:rPr>
      </w:pPr>
      <w:r w:rsidRPr="0065743C">
        <w:rPr>
          <w:rFonts w:ascii="Times New Roman" w:hAnsi="Times New Roman" w:cs="Times New Roman"/>
          <w:sz w:val="24"/>
          <w:szCs w:val="24"/>
        </w:rPr>
        <w:t>This was measured using the Child’s Nutritional Knowledge Assessment</w:t>
      </w:r>
      <w:r w:rsidRPr="0065743C">
        <w:rPr>
          <w:rFonts w:ascii="Times New Roman" w:hAnsi="Times New Roman" w:cs="Times New Roman"/>
          <w:sz w:val="24"/>
          <w:szCs w:val="24"/>
        </w:rPr>
        <w:fldChar w:fldCharType="begin"/>
      </w:r>
      <w:r w:rsidR="002147AD" w:rsidRPr="0065743C">
        <w:rPr>
          <w:rFonts w:ascii="Times New Roman" w:hAnsi="Times New Roman" w:cs="Times New Roman"/>
          <w:sz w:val="24"/>
          <w:szCs w:val="24"/>
        </w:rPr>
        <w:instrText xml:space="preserve"> ADDIN EN.CITE &lt;EndNote&gt;&lt;Cite&gt;&lt;Author&gt;Gibson&lt;/Author&gt;&lt;Year&gt;1998&lt;/Year&gt;&lt;RecNum&gt;319&lt;/RecNum&gt;&lt;IDText&gt;Fruit and vegetable consumption, nutritional knowledge and beliefs in mothers and children&lt;/IDText&gt;&lt;DisplayText&gt;&lt;style face="superscript"&gt;(40)&lt;/style&gt;&lt;/DisplayText&gt;&lt;record&gt;&lt;rec-number&gt;319&lt;/rec-number&gt;&lt;foreign-keys&gt;&lt;key app="EN" db-id="tz5v9pvtnrezp9etwwsxffdz2rsz02xxwx0d" timestamp="1407240076"&gt;319&lt;/key&gt;&lt;/foreign-keys&gt;&lt;ref-type name="Journal Article"&gt;17&lt;/ref-type&gt;&lt;contributors&gt;&lt;authors&gt;&lt;author&gt;Gibson, E. L.&lt;/author&gt;&lt;author&gt;Wardle, J.&lt;/author&gt;&lt;author&gt;Watts, C. J.&lt;/author&gt;&lt;/authors&gt;&lt;/contributors&gt;&lt;titles&gt;&lt;title&gt;Fruit and vegetable consumption, nutritional knowledge and beliefs in mothers and children&lt;/title&gt;&lt;/titles&gt;&lt;pages&gt;205-228&lt;/pages&gt;&lt;volume&gt;31&lt;/volume&gt;&lt;dates&gt;&lt;year&gt;1998&lt;/year&gt;&lt;/dates&gt;&lt;urls&gt;&lt;/urls&gt;&lt;/record&gt;&lt;/Cite&gt;&lt;/EndNote&gt;</w:instrText>
      </w:r>
      <w:r w:rsidRPr="0065743C">
        <w:rPr>
          <w:rFonts w:ascii="Times New Roman" w:hAnsi="Times New Roman" w:cs="Times New Roman"/>
          <w:sz w:val="24"/>
          <w:szCs w:val="24"/>
        </w:rPr>
        <w:fldChar w:fldCharType="separate"/>
      </w:r>
      <w:r w:rsidR="002147AD" w:rsidRPr="0065743C">
        <w:rPr>
          <w:rFonts w:ascii="Times New Roman" w:hAnsi="Times New Roman" w:cs="Times New Roman"/>
          <w:noProof/>
          <w:sz w:val="24"/>
          <w:szCs w:val="24"/>
          <w:vertAlign w:val="superscript"/>
        </w:rPr>
        <w:t>(40)</w:t>
      </w:r>
      <w:r w:rsidRPr="0065743C">
        <w:rPr>
          <w:rFonts w:ascii="Times New Roman" w:hAnsi="Times New Roman" w:cs="Times New Roman"/>
          <w:sz w:val="24"/>
          <w:szCs w:val="24"/>
        </w:rPr>
        <w:fldChar w:fldCharType="end"/>
      </w:r>
      <w:r w:rsidRPr="0065743C">
        <w:rPr>
          <w:rFonts w:ascii="Times New Roman" w:hAnsi="Times New Roman" w:cs="Times New Roman"/>
          <w:sz w:val="24"/>
          <w:szCs w:val="24"/>
        </w:rPr>
        <w:t xml:space="preserve">. This checklist assesses knowledge of the nutrient content of 15 common foods and drinks (such as whole milk, skimmed milk, apples, </w:t>
      </w:r>
      <w:r w:rsidR="00F07C81" w:rsidRPr="0065743C">
        <w:rPr>
          <w:rFonts w:ascii="Times New Roman" w:hAnsi="Times New Roman" w:cs="Times New Roman"/>
          <w:sz w:val="24"/>
          <w:szCs w:val="24"/>
        </w:rPr>
        <w:t xml:space="preserve">and </w:t>
      </w:r>
      <w:r w:rsidRPr="0065743C">
        <w:rPr>
          <w:rFonts w:ascii="Times New Roman" w:hAnsi="Times New Roman" w:cs="Times New Roman"/>
          <w:sz w:val="24"/>
          <w:szCs w:val="24"/>
        </w:rPr>
        <w:t>chocolate), by asking children to “tick which of the following describes each food: has lots of sugar; has lots of fat; has lots of fibre”.</w:t>
      </w:r>
      <w:r w:rsidR="00871F4D" w:rsidRPr="0065743C">
        <w:rPr>
          <w:rFonts w:ascii="Times New Roman" w:hAnsi="Times New Roman" w:cs="Times New Roman"/>
          <w:sz w:val="24"/>
          <w:szCs w:val="24"/>
        </w:rPr>
        <w:t xml:space="preserve"> Correct selection of a food high in the nutrient is scored 1, while incorrect selection of foods not high in the nutrient is scored -1</w:t>
      </w:r>
      <w:r w:rsidR="00655E4B" w:rsidRPr="0065743C">
        <w:rPr>
          <w:rFonts w:ascii="Times New Roman" w:hAnsi="Times New Roman" w:cs="Times New Roman"/>
          <w:sz w:val="24"/>
          <w:szCs w:val="24"/>
        </w:rPr>
        <w:t>, summed for a total score which theoretically could range from -16 to +16.</w:t>
      </w:r>
    </w:p>
    <w:p w:rsidR="00346F7A" w:rsidRPr="0065743C" w:rsidRDefault="00346F7A" w:rsidP="001B5AEE">
      <w:pPr>
        <w:spacing w:line="360" w:lineRule="auto"/>
        <w:rPr>
          <w:rFonts w:ascii="Times New Roman" w:hAnsi="Times New Roman" w:cs="Times New Roman"/>
          <w:i/>
          <w:sz w:val="24"/>
          <w:szCs w:val="24"/>
        </w:rPr>
      </w:pPr>
      <w:r w:rsidRPr="0065743C">
        <w:rPr>
          <w:rFonts w:ascii="Times New Roman" w:hAnsi="Times New Roman" w:cs="Times New Roman"/>
          <w:i/>
          <w:sz w:val="24"/>
          <w:szCs w:val="24"/>
        </w:rPr>
        <w:t>Statistical Analysis</w:t>
      </w:r>
    </w:p>
    <w:p w:rsidR="002D1E3E" w:rsidRPr="0065743C" w:rsidRDefault="005D4234" w:rsidP="001B5AEE">
      <w:pPr>
        <w:spacing w:line="360" w:lineRule="auto"/>
        <w:rPr>
          <w:rFonts w:ascii="Times New Roman" w:hAnsi="Times New Roman" w:cs="Times New Roman"/>
          <w:sz w:val="24"/>
          <w:szCs w:val="24"/>
        </w:rPr>
      </w:pPr>
      <w:r w:rsidRPr="0065743C">
        <w:rPr>
          <w:rFonts w:ascii="Times New Roman" w:eastAsia="Arial Unicode MS" w:hAnsi="Times New Roman" w:cs="Times New Roman"/>
          <w:sz w:val="24"/>
          <w:szCs w:val="24"/>
        </w:rPr>
        <w:t>BMI</w:t>
      </w:r>
      <w:r w:rsidR="002D1E3E" w:rsidRPr="0065743C">
        <w:rPr>
          <w:rFonts w:ascii="Times New Roman" w:eastAsia="Arial Unicode MS" w:hAnsi="Times New Roman" w:cs="Times New Roman"/>
          <w:sz w:val="24"/>
          <w:szCs w:val="24"/>
        </w:rPr>
        <w:t xml:space="preserve"> was calculated as weight (kg)/height (m</w:t>
      </w:r>
      <w:r w:rsidR="002D1E3E" w:rsidRPr="0065743C">
        <w:rPr>
          <w:rFonts w:ascii="Times New Roman" w:eastAsia="Arial Unicode MS" w:hAnsi="Times New Roman" w:cs="Times New Roman"/>
          <w:sz w:val="24"/>
          <w:szCs w:val="24"/>
          <w:vertAlign w:val="superscript"/>
        </w:rPr>
        <w:t>2</w:t>
      </w:r>
      <w:r w:rsidR="002D1E3E" w:rsidRPr="0065743C">
        <w:rPr>
          <w:rFonts w:ascii="Times New Roman" w:eastAsia="Arial Unicode MS" w:hAnsi="Times New Roman" w:cs="Times New Roman"/>
          <w:sz w:val="24"/>
          <w:szCs w:val="24"/>
        </w:rPr>
        <w:t>). Using internationally recognised criteria for children</w:t>
      </w:r>
      <w:r w:rsidR="002D1E3E" w:rsidRPr="0065743C">
        <w:rPr>
          <w:rFonts w:ascii="Times New Roman" w:eastAsia="Arial Unicode MS" w:hAnsi="Times New Roman" w:cs="Times New Roman"/>
          <w:sz w:val="24"/>
          <w:szCs w:val="24"/>
        </w:rPr>
        <w:fldChar w:fldCharType="begin"/>
      </w:r>
      <w:r w:rsidR="002147AD" w:rsidRPr="0065743C">
        <w:rPr>
          <w:rFonts w:ascii="Times New Roman" w:eastAsia="Arial Unicode MS" w:hAnsi="Times New Roman" w:cs="Times New Roman"/>
          <w:sz w:val="24"/>
          <w:szCs w:val="24"/>
        </w:rPr>
        <w:instrText xml:space="preserve"> ADDIN EN.CITE &lt;EndNote&gt;&lt;Cite&gt;&lt;Author&gt;Cole&lt;/Author&gt;&lt;Year&gt;2000&lt;/Year&gt;&lt;RecNum&gt;183&lt;/RecNum&gt;&lt;IDText&gt;Establishing a standard definition for child overweight and obesity worldwide: international survey&lt;/IDText&gt;&lt;DisplayText&gt;&lt;style face="superscript"&gt;(48)&lt;/style&gt;&lt;/DisplayText&gt;&lt;record&gt;&lt;rec-number&gt;183&lt;/rec-number&gt;&lt;foreign-keys&gt;&lt;key app="EN" db-id="tz5v9pvtnrezp9etwwsxffdz2rsz02xxwx0d" timestamp="1407239978"&gt;183&lt;/key&gt;&lt;/foreign-keys&gt;&lt;ref-type name="Journal Article"&gt;17&lt;/ref-type&gt;&lt;contributors&gt;&lt;authors&gt;&lt;author&gt;Cole, T. J.&lt;/author&gt;&lt;author&gt;Bellizi, M. C.&lt;/author&gt;&lt;author&gt;Flegal, K. M.&lt;/author&gt;&lt;author&gt;Dietz, W. H.&lt;/author&gt;&lt;/authors&gt;&lt;/contributors&gt;&lt;titles&gt;&lt;title&gt;Establishing a standard definition for child overweight and obesity worldwide: international survey&lt;/title&gt;&lt;secondary-title&gt;British medical journal&lt;/secondary-title&gt;&lt;/titles&gt;&lt;periodical&gt;&lt;full-title&gt;British medical journal&lt;/full-title&gt;&lt;/periodical&gt;&lt;pages&gt;1240-1243&lt;/pages&gt;&lt;volume&gt;320&lt;/volume&gt;&lt;dates&gt;&lt;year&gt;2000&lt;/year&gt;&lt;/dates&gt;&lt;urls&gt;&lt;/urls&gt;&lt;/record&gt;&lt;/Cite&gt;&lt;/EndNote&gt;</w:instrText>
      </w:r>
      <w:r w:rsidR="002D1E3E" w:rsidRPr="0065743C">
        <w:rPr>
          <w:rFonts w:ascii="Times New Roman" w:eastAsia="Arial Unicode MS" w:hAnsi="Times New Roman" w:cs="Times New Roman"/>
          <w:sz w:val="24"/>
          <w:szCs w:val="24"/>
        </w:rPr>
        <w:fldChar w:fldCharType="separate"/>
      </w:r>
      <w:r w:rsidR="002147AD" w:rsidRPr="0065743C">
        <w:rPr>
          <w:rFonts w:ascii="Times New Roman" w:eastAsia="Arial Unicode MS" w:hAnsi="Times New Roman" w:cs="Times New Roman"/>
          <w:noProof/>
          <w:sz w:val="24"/>
          <w:szCs w:val="24"/>
          <w:vertAlign w:val="superscript"/>
        </w:rPr>
        <w:t>(48)</w:t>
      </w:r>
      <w:r w:rsidR="002D1E3E" w:rsidRPr="0065743C">
        <w:rPr>
          <w:rFonts w:ascii="Times New Roman" w:eastAsia="Arial Unicode MS" w:hAnsi="Times New Roman" w:cs="Times New Roman"/>
          <w:sz w:val="24"/>
          <w:szCs w:val="24"/>
        </w:rPr>
        <w:fldChar w:fldCharType="end"/>
      </w:r>
      <w:r w:rsidR="002D1E3E" w:rsidRPr="0065743C">
        <w:rPr>
          <w:rFonts w:ascii="Times New Roman" w:eastAsia="Arial Unicode MS" w:hAnsi="Times New Roman" w:cs="Times New Roman"/>
          <w:sz w:val="24"/>
          <w:szCs w:val="24"/>
        </w:rPr>
        <w:t xml:space="preserve">, </w:t>
      </w:r>
      <w:r w:rsidR="000F0614" w:rsidRPr="0065743C">
        <w:rPr>
          <w:rFonts w:ascii="Times New Roman" w:eastAsia="Arial Unicode MS" w:hAnsi="Times New Roman" w:cs="Times New Roman"/>
          <w:sz w:val="24"/>
          <w:szCs w:val="24"/>
        </w:rPr>
        <w:t xml:space="preserve">healthy weight (HW) </w:t>
      </w:r>
      <w:r w:rsidR="002D1E3E" w:rsidRPr="0065743C">
        <w:rPr>
          <w:rFonts w:ascii="Times New Roman" w:eastAsia="Arial Unicode MS" w:hAnsi="Times New Roman" w:cs="Times New Roman"/>
          <w:sz w:val="24"/>
          <w:szCs w:val="24"/>
        </w:rPr>
        <w:t xml:space="preserve">overweight </w:t>
      </w:r>
      <w:r w:rsidR="000F0614" w:rsidRPr="0065743C">
        <w:rPr>
          <w:rFonts w:ascii="Times New Roman" w:eastAsia="Arial Unicode MS" w:hAnsi="Times New Roman" w:cs="Times New Roman"/>
          <w:sz w:val="24"/>
          <w:szCs w:val="24"/>
        </w:rPr>
        <w:t xml:space="preserve">(OW) </w:t>
      </w:r>
      <w:r w:rsidR="002D1E3E" w:rsidRPr="0065743C">
        <w:rPr>
          <w:rFonts w:ascii="Times New Roman" w:eastAsia="Arial Unicode MS" w:hAnsi="Times New Roman" w:cs="Times New Roman"/>
          <w:sz w:val="24"/>
          <w:szCs w:val="24"/>
        </w:rPr>
        <w:t>and obesity</w:t>
      </w:r>
      <w:r w:rsidR="000F0614" w:rsidRPr="0065743C">
        <w:rPr>
          <w:rFonts w:ascii="Times New Roman" w:eastAsia="Arial Unicode MS" w:hAnsi="Times New Roman" w:cs="Times New Roman"/>
          <w:sz w:val="24"/>
          <w:szCs w:val="24"/>
        </w:rPr>
        <w:t xml:space="preserve"> (OB)</w:t>
      </w:r>
      <w:r w:rsidR="002D1E3E" w:rsidRPr="0065743C">
        <w:rPr>
          <w:rFonts w:ascii="Times New Roman" w:eastAsia="Arial Unicode MS" w:hAnsi="Times New Roman" w:cs="Times New Roman"/>
          <w:sz w:val="24"/>
          <w:szCs w:val="24"/>
        </w:rPr>
        <w:t xml:space="preserve"> were defined based on age- and gender-specific BMI cut-off points equivalent to adult BMIs of 25 kg/m</w:t>
      </w:r>
      <w:r w:rsidR="002D1E3E" w:rsidRPr="0065743C">
        <w:rPr>
          <w:rFonts w:ascii="Times New Roman" w:eastAsia="Arial Unicode MS" w:hAnsi="Times New Roman" w:cs="Times New Roman"/>
          <w:sz w:val="24"/>
          <w:szCs w:val="24"/>
          <w:vertAlign w:val="superscript"/>
        </w:rPr>
        <w:t>2</w:t>
      </w:r>
      <w:r w:rsidR="002D1E3E" w:rsidRPr="0065743C">
        <w:rPr>
          <w:rFonts w:ascii="Times New Roman" w:eastAsia="Arial Unicode MS" w:hAnsi="Times New Roman" w:cs="Times New Roman"/>
          <w:sz w:val="24"/>
          <w:szCs w:val="24"/>
        </w:rPr>
        <w:t xml:space="preserve"> and 30 kg/m</w:t>
      </w:r>
      <w:r w:rsidR="002D1E3E" w:rsidRPr="0065743C">
        <w:rPr>
          <w:rFonts w:ascii="Times New Roman" w:eastAsia="Arial Unicode MS" w:hAnsi="Times New Roman" w:cs="Times New Roman"/>
          <w:sz w:val="24"/>
          <w:szCs w:val="24"/>
          <w:vertAlign w:val="superscript"/>
        </w:rPr>
        <w:t>2</w:t>
      </w:r>
      <w:r w:rsidR="002D1E3E" w:rsidRPr="0065743C">
        <w:rPr>
          <w:rFonts w:ascii="Times New Roman" w:eastAsia="Arial Unicode MS" w:hAnsi="Times New Roman" w:cs="Times New Roman"/>
          <w:sz w:val="24"/>
          <w:szCs w:val="24"/>
        </w:rPr>
        <w:t xml:space="preserve"> </w:t>
      </w:r>
      <w:r w:rsidR="002D1E3E" w:rsidRPr="0065743C">
        <w:rPr>
          <w:rFonts w:ascii="Times New Roman" w:eastAsia="Arial Unicode MS" w:hAnsi="Times New Roman" w:cs="Times New Roman"/>
          <w:sz w:val="24"/>
          <w:szCs w:val="24"/>
        </w:rPr>
        <w:lastRenderedPageBreak/>
        <w:t xml:space="preserve">respectively. </w:t>
      </w:r>
      <w:r w:rsidR="00DE09BA" w:rsidRPr="0065743C">
        <w:rPr>
          <w:rFonts w:ascii="Times New Roman" w:eastAsia="Arial Unicode MS" w:hAnsi="Times New Roman" w:cs="Times New Roman"/>
          <w:sz w:val="24"/>
          <w:szCs w:val="24"/>
        </w:rPr>
        <w:t xml:space="preserve">BMI z-scores adjusted for age and gender were calculated using </w:t>
      </w:r>
      <w:r w:rsidR="002D1E3E" w:rsidRPr="0065743C">
        <w:rPr>
          <w:rFonts w:ascii="Times New Roman" w:hAnsi="Times New Roman" w:cs="Times New Roman"/>
          <w:sz w:val="24"/>
          <w:szCs w:val="24"/>
        </w:rPr>
        <w:t xml:space="preserve">WHO </w:t>
      </w:r>
      <w:proofErr w:type="spellStart"/>
      <w:r w:rsidR="002D1E3E" w:rsidRPr="0065743C">
        <w:rPr>
          <w:rFonts w:ascii="Times New Roman" w:hAnsi="Times New Roman" w:cs="Times New Roman"/>
          <w:sz w:val="24"/>
          <w:szCs w:val="24"/>
        </w:rPr>
        <w:t>AnthroPlus</w:t>
      </w:r>
      <w:proofErr w:type="spellEnd"/>
      <w:r w:rsidR="002D1E3E" w:rsidRPr="0065743C">
        <w:rPr>
          <w:rFonts w:ascii="Times New Roman" w:hAnsi="Times New Roman" w:cs="Times New Roman"/>
          <w:sz w:val="24"/>
          <w:szCs w:val="24"/>
        </w:rPr>
        <w:t xml:space="preserve"> software </w:t>
      </w:r>
      <w:r w:rsidR="00DE09BA" w:rsidRPr="0065743C">
        <w:rPr>
          <w:rFonts w:ascii="Times New Roman" w:hAnsi="Times New Roman" w:cs="Times New Roman"/>
          <w:sz w:val="24"/>
          <w:szCs w:val="24"/>
        </w:rPr>
        <w:t xml:space="preserve">(accessible at </w:t>
      </w:r>
      <w:r w:rsidR="00AF6877" w:rsidRPr="0065743C">
        <w:rPr>
          <w:rFonts w:ascii="Times New Roman" w:hAnsi="Times New Roman" w:cs="Times New Roman"/>
          <w:sz w:val="24"/>
          <w:szCs w:val="24"/>
        </w:rPr>
        <w:t>http://www.who.int/growthref/tools/en</w:t>
      </w:r>
      <w:r w:rsidR="00DE09BA" w:rsidRPr="0065743C">
        <w:rPr>
          <w:rFonts w:ascii="Times New Roman" w:hAnsi="Times New Roman" w:cs="Times New Roman"/>
          <w:sz w:val="24"/>
          <w:szCs w:val="24"/>
        </w:rPr>
        <w:t>).</w:t>
      </w:r>
    </w:p>
    <w:p w:rsidR="00AF6877" w:rsidRPr="0065743C" w:rsidRDefault="00AF6877" w:rsidP="001B5AEE">
      <w:pPr>
        <w:spacing w:line="360" w:lineRule="auto"/>
        <w:rPr>
          <w:rFonts w:ascii="Times New Roman" w:hAnsi="Times New Roman" w:cs="Times New Roman"/>
          <w:sz w:val="24"/>
          <w:szCs w:val="24"/>
        </w:rPr>
      </w:pPr>
      <w:r w:rsidRPr="0065743C">
        <w:rPr>
          <w:rFonts w:ascii="Times New Roman" w:hAnsi="Times New Roman" w:cs="Times New Roman"/>
          <w:sz w:val="24"/>
          <w:szCs w:val="24"/>
        </w:rPr>
        <w:t xml:space="preserve">Nutritional information from the McDonalds’s website was used to calculate </w:t>
      </w:r>
      <w:r w:rsidR="00EE5949" w:rsidRPr="0065743C">
        <w:rPr>
          <w:rFonts w:ascii="Times New Roman" w:hAnsi="Times New Roman" w:cs="Times New Roman"/>
          <w:sz w:val="24"/>
          <w:szCs w:val="24"/>
        </w:rPr>
        <w:t>energy</w:t>
      </w:r>
      <w:r w:rsidRPr="0065743C">
        <w:rPr>
          <w:rFonts w:ascii="Times New Roman" w:hAnsi="Times New Roman" w:cs="Times New Roman"/>
          <w:sz w:val="24"/>
          <w:szCs w:val="24"/>
        </w:rPr>
        <w:t xml:space="preserve"> (k</w:t>
      </w:r>
      <w:r w:rsidR="00EE5949" w:rsidRPr="0065743C">
        <w:rPr>
          <w:rFonts w:ascii="Times New Roman" w:hAnsi="Times New Roman" w:cs="Times New Roman"/>
          <w:sz w:val="24"/>
          <w:szCs w:val="24"/>
        </w:rPr>
        <w:t>J</w:t>
      </w:r>
      <w:r w:rsidRPr="0065743C">
        <w:rPr>
          <w:rFonts w:ascii="Times New Roman" w:hAnsi="Times New Roman" w:cs="Times New Roman"/>
          <w:sz w:val="24"/>
          <w:szCs w:val="24"/>
        </w:rPr>
        <w:t xml:space="preserve">) and fat, carbohydrate, sugar, and salt content (all grams, g) of all </w:t>
      </w:r>
      <w:r w:rsidR="00655E4B" w:rsidRPr="0065743C">
        <w:rPr>
          <w:rFonts w:ascii="Times New Roman" w:hAnsi="Times New Roman" w:cs="Times New Roman"/>
          <w:sz w:val="24"/>
          <w:szCs w:val="24"/>
        </w:rPr>
        <w:t xml:space="preserve">individual </w:t>
      </w:r>
      <w:r w:rsidRPr="0065743C">
        <w:rPr>
          <w:rFonts w:ascii="Times New Roman" w:hAnsi="Times New Roman" w:cs="Times New Roman"/>
          <w:sz w:val="24"/>
          <w:szCs w:val="24"/>
        </w:rPr>
        <w:t>items and meal bundles overall in each condition.</w:t>
      </w:r>
      <w:r w:rsidR="009807E7" w:rsidRPr="0065743C">
        <w:rPr>
          <w:rFonts w:ascii="Times New Roman" w:hAnsi="Times New Roman" w:cs="Times New Roman"/>
          <w:sz w:val="24"/>
          <w:szCs w:val="24"/>
        </w:rPr>
        <w:t xml:space="preserve"> A mean nutritional knowledge score was generated from the scores in both conditions</w:t>
      </w:r>
      <w:r w:rsidR="00A43878" w:rsidRPr="0065743C">
        <w:rPr>
          <w:rFonts w:ascii="Times New Roman" w:hAnsi="Times New Roman" w:cs="Times New Roman"/>
          <w:sz w:val="24"/>
          <w:szCs w:val="24"/>
        </w:rPr>
        <w:t>, and a median split was used to categorise children as having low (score &lt;8</w:t>
      </w:r>
      <w:r w:rsidR="003271E0" w:rsidRPr="0065743C">
        <w:rPr>
          <w:rFonts w:ascii="Times New Roman" w:hAnsi="Times New Roman" w:cs="Times New Roman"/>
          <w:sz w:val="24"/>
          <w:szCs w:val="24"/>
        </w:rPr>
        <w:t>, n = 31</w:t>
      </w:r>
      <w:r w:rsidR="00A43878" w:rsidRPr="0065743C">
        <w:rPr>
          <w:rFonts w:ascii="Times New Roman" w:hAnsi="Times New Roman" w:cs="Times New Roman"/>
          <w:sz w:val="24"/>
          <w:szCs w:val="24"/>
        </w:rPr>
        <w:t>) or high (score &gt;8</w:t>
      </w:r>
      <w:r w:rsidR="003271E0" w:rsidRPr="0065743C">
        <w:rPr>
          <w:rFonts w:ascii="Times New Roman" w:hAnsi="Times New Roman" w:cs="Times New Roman"/>
          <w:sz w:val="24"/>
          <w:szCs w:val="24"/>
        </w:rPr>
        <w:t>, n = 28</w:t>
      </w:r>
      <w:r w:rsidR="00A43878" w:rsidRPr="0065743C">
        <w:rPr>
          <w:rFonts w:ascii="Times New Roman" w:hAnsi="Times New Roman" w:cs="Times New Roman"/>
          <w:sz w:val="24"/>
          <w:szCs w:val="24"/>
        </w:rPr>
        <w:t>) nutritional knowledge.</w:t>
      </w:r>
    </w:p>
    <w:p w:rsidR="00871F4D" w:rsidRPr="0065743C" w:rsidRDefault="00871F4D" w:rsidP="001B5AEE">
      <w:pPr>
        <w:spacing w:line="360" w:lineRule="auto"/>
        <w:rPr>
          <w:rFonts w:ascii="Times New Roman" w:hAnsi="Times New Roman" w:cs="Times New Roman"/>
          <w:sz w:val="24"/>
          <w:szCs w:val="24"/>
        </w:rPr>
      </w:pPr>
      <w:r w:rsidRPr="0065743C">
        <w:rPr>
          <w:rFonts w:ascii="Times New Roman" w:hAnsi="Times New Roman" w:cs="Times New Roman"/>
          <w:sz w:val="24"/>
          <w:szCs w:val="24"/>
        </w:rPr>
        <w:t xml:space="preserve">Data met the assumptions for parametric analysis and so </w:t>
      </w:r>
      <w:r w:rsidR="004A0FA9" w:rsidRPr="0065743C">
        <w:rPr>
          <w:rFonts w:ascii="Times New Roman" w:hAnsi="Times New Roman" w:cs="Times New Roman"/>
          <w:sz w:val="24"/>
          <w:szCs w:val="24"/>
        </w:rPr>
        <w:t>t-tests and bivariate Pearson correlations</w:t>
      </w:r>
      <w:r w:rsidRPr="0065743C">
        <w:rPr>
          <w:rFonts w:ascii="Times New Roman" w:hAnsi="Times New Roman" w:cs="Times New Roman"/>
          <w:sz w:val="24"/>
          <w:szCs w:val="24"/>
        </w:rPr>
        <w:t xml:space="preserve"> were used. All comparisons were two-tailed and significance was taken at p &lt; 0.05, with </w:t>
      </w:r>
      <w:proofErr w:type="spellStart"/>
      <w:r w:rsidRPr="0065743C">
        <w:rPr>
          <w:rFonts w:ascii="Times New Roman" w:hAnsi="Times New Roman" w:cs="Times New Roman"/>
          <w:sz w:val="24"/>
          <w:szCs w:val="24"/>
        </w:rPr>
        <w:t>Bonferroni</w:t>
      </w:r>
      <w:proofErr w:type="spellEnd"/>
      <w:r w:rsidRPr="0065743C">
        <w:rPr>
          <w:rFonts w:ascii="Times New Roman" w:hAnsi="Times New Roman" w:cs="Times New Roman"/>
          <w:sz w:val="24"/>
          <w:szCs w:val="24"/>
        </w:rPr>
        <w:t xml:space="preserve"> adjustments for multiple comparisons. Analyses were completed using IBM SPSS Statistics Version 20.0 for Windows (Armonk, NY: IBM Corp). Results are reported as mean (± SD).</w:t>
      </w:r>
    </w:p>
    <w:p w:rsidR="002D1E3E" w:rsidRPr="0065743C" w:rsidRDefault="002D1E3E" w:rsidP="001B5AEE">
      <w:pPr>
        <w:spacing w:line="360" w:lineRule="auto"/>
        <w:rPr>
          <w:rFonts w:ascii="Times New Roman" w:hAnsi="Times New Roman" w:cs="Times New Roman"/>
          <w:i/>
          <w:sz w:val="24"/>
          <w:szCs w:val="24"/>
        </w:rPr>
      </w:pPr>
    </w:p>
    <w:p w:rsidR="00346F7A" w:rsidRPr="0065743C" w:rsidRDefault="00346F7A" w:rsidP="001B5AEE">
      <w:pPr>
        <w:spacing w:line="360" w:lineRule="auto"/>
        <w:rPr>
          <w:rFonts w:ascii="Times New Roman" w:hAnsi="Times New Roman" w:cs="Times New Roman"/>
          <w:b/>
          <w:sz w:val="24"/>
          <w:szCs w:val="24"/>
        </w:rPr>
      </w:pPr>
      <w:r w:rsidRPr="0065743C">
        <w:rPr>
          <w:rFonts w:ascii="Times New Roman" w:hAnsi="Times New Roman" w:cs="Times New Roman"/>
          <w:b/>
          <w:sz w:val="24"/>
          <w:szCs w:val="24"/>
        </w:rPr>
        <w:t>Results</w:t>
      </w:r>
    </w:p>
    <w:p w:rsidR="004244D2" w:rsidRPr="0065743C" w:rsidRDefault="000F0614" w:rsidP="001B5AEE">
      <w:pPr>
        <w:spacing w:line="360" w:lineRule="auto"/>
        <w:rPr>
          <w:rFonts w:ascii="Times New Roman" w:hAnsi="Times New Roman" w:cs="Times New Roman"/>
          <w:sz w:val="24"/>
          <w:szCs w:val="24"/>
        </w:rPr>
      </w:pPr>
      <w:r w:rsidRPr="0065743C">
        <w:rPr>
          <w:rFonts w:ascii="Times New Roman" w:hAnsi="Times New Roman" w:cs="Times New Roman"/>
          <w:sz w:val="24"/>
          <w:szCs w:val="24"/>
        </w:rPr>
        <w:t>48 participants were a healthy weight (81.4%</w:t>
      </w:r>
      <w:r w:rsidR="00D37C5E" w:rsidRPr="0065743C">
        <w:rPr>
          <w:rFonts w:ascii="Times New Roman" w:hAnsi="Times New Roman" w:cs="Times New Roman"/>
          <w:sz w:val="24"/>
          <w:szCs w:val="24"/>
        </w:rPr>
        <w:t>, 31 male</w:t>
      </w:r>
      <w:r w:rsidRPr="0065743C">
        <w:rPr>
          <w:rFonts w:ascii="Times New Roman" w:hAnsi="Times New Roman" w:cs="Times New Roman"/>
          <w:sz w:val="24"/>
          <w:szCs w:val="24"/>
        </w:rPr>
        <w:t>), 6 were overweight (10.2%</w:t>
      </w:r>
      <w:r w:rsidR="00D37C5E" w:rsidRPr="0065743C">
        <w:rPr>
          <w:rFonts w:ascii="Times New Roman" w:hAnsi="Times New Roman" w:cs="Times New Roman"/>
          <w:sz w:val="24"/>
          <w:szCs w:val="24"/>
        </w:rPr>
        <w:t>, 3 male</w:t>
      </w:r>
      <w:r w:rsidRPr="0065743C">
        <w:rPr>
          <w:rFonts w:ascii="Times New Roman" w:hAnsi="Times New Roman" w:cs="Times New Roman"/>
          <w:sz w:val="24"/>
          <w:szCs w:val="24"/>
        </w:rPr>
        <w:t>) and 5 obese</w:t>
      </w:r>
      <w:r w:rsidR="00D53B06" w:rsidRPr="0065743C">
        <w:rPr>
          <w:rFonts w:ascii="Times New Roman" w:hAnsi="Times New Roman" w:cs="Times New Roman"/>
          <w:sz w:val="24"/>
          <w:szCs w:val="24"/>
        </w:rPr>
        <w:t xml:space="preserve"> (8.5%</w:t>
      </w:r>
      <w:r w:rsidR="00D37C5E" w:rsidRPr="0065743C">
        <w:rPr>
          <w:rFonts w:ascii="Times New Roman" w:hAnsi="Times New Roman" w:cs="Times New Roman"/>
          <w:sz w:val="24"/>
          <w:szCs w:val="24"/>
        </w:rPr>
        <w:t>, 3 male</w:t>
      </w:r>
      <w:r w:rsidR="00D53B06" w:rsidRPr="0065743C">
        <w:rPr>
          <w:rFonts w:ascii="Times New Roman" w:hAnsi="Times New Roman" w:cs="Times New Roman"/>
          <w:sz w:val="24"/>
          <w:szCs w:val="24"/>
        </w:rPr>
        <w:t>)</w:t>
      </w:r>
      <w:r w:rsidRPr="0065743C">
        <w:rPr>
          <w:rFonts w:ascii="Times New Roman" w:hAnsi="Times New Roman" w:cs="Times New Roman"/>
          <w:sz w:val="24"/>
          <w:szCs w:val="24"/>
        </w:rPr>
        <w:t>.</w:t>
      </w:r>
      <w:r w:rsidR="00D53B06" w:rsidRPr="0065743C">
        <w:rPr>
          <w:rFonts w:ascii="Times New Roman" w:hAnsi="Times New Roman" w:cs="Times New Roman"/>
          <w:sz w:val="24"/>
          <w:szCs w:val="24"/>
        </w:rPr>
        <w:t xml:space="preserve"> </w:t>
      </w:r>
      <w:r w:rsidRPr="0065743C">
        <w:rPr>
          <w:rFonts w:ascii="Times New Roman" w:hAnsi="Times New Roman" w:cs="Times New Roman"/>
          <w:sz w:val="24"/>
          <w:szCs w:val="24"/>
        </w:rPr>
        <w:t xml:space="preserve"> </w:t>
      </w:r>
      <w:r w:rsidR="00C0373E" w:rsidRPr="0065743C">
        <w:rPr>
          <w:rFonts w:ascii="Times New Roman" w:hAnsi="Times New Roman" w:cs="Times New Roman"/>
          <w:sz w:val="24"/>
          <w:szCs w:val="24"/>
        </w:rPr>
        <w:t xml:space="preserve">With 18.7% of children in this sample overweight or obese, this </w:t>
      </w:r>
      <w:r w:rsidR="00F16F88" w:rsidRPr="0065743C">
        <w:rPr>
          <w:rFonts w:ascii="Times New Roman" w:hAnsi="Times New Roman" w:cs="Times New Roman"/>
          <w:sz w:val="24"/>
          <w:szCs w:val="24"/>
        </w:rPr>
        <w:t>indicates</w:t>
      </w:r>
      <w:r w:rsidR="00C0373E" w:rsidRPr="0065743C">
        <w:rPr>
          <w:rFonts w:ascii="Times New Roman" w:hAnsi="Times New Roman" w:cs="Times New Roman"/>
          <w:sz w:val="24"/>
          <w:szCs w:val="24"/>
        </w:rPr>
        <w:t xml:space="preserve"> a lower prevalence of overweight and obesity than the national average of 28% in children aged 2-15 years</w:t>
      </w:r>
      <w:r w:rsidR="00C0373E" w:rsidRPr="0065743C">
        <w:rPr>
          <w:rFonts w:ascii="Times New Roman" w:hAnsi="Times New Roman" w:cs="Times New Roman"/>
          <w:sz w:val="24"/>
          <w:szCs w:val="24"/>
        </w:rPr>
        <w:fldChar w:fldCharType="begin"/>
      </w:r>
      <w:r w:rsidR="002147AD" w:rsidRPr="0065743C">
        <w:rPr>
          <w:rFonts w:ascii="Times New Roman" w:hAnsi="Times New Roman" w:cs="Times New Roman"/>
          <w:sz w:val="24"/>
          <w:szCs w:val="24"/>
        </w:rPr>
        <w:instrText xml:space="preserve"> ADDIN EN.CITE &lt;EndNote&gt;&lt;Cite&gt;&lt;Author&gt;Craig&lt;/Author&gt;&lt;Year&gt;2012&lt;/Year&gt;&lt;RecNum&gt;928&lt;/RecNum&gt;&lt;IDText&gt;Health Survey for England&lt;/IDText&gt;&lt;DisplayText&gt;&lt;style face="superscript"&gt;(49)&lt;/style&gt;&lt;/DisplayText&gt;&lt;record&gt;&lt;rec-number&gt;928&lt;/rec-number&gt;&lt;foreign-keys&gt;&lt;key app="EN" db-id="tz5v9pvtnrezp9etwwsxffdz2rsz02xxwx0d" timestamp="1407240539"&gt;928&lt;/key&gt;&lt;/foreign-keys&gt;&lt;ref-type name="Book"&gt;6&lt;/ref-type&gt;&lt;contributors&gt;&lt;authors&gt;&lt;author&gt;Craig, R.&lt;/author&gt;&lt;author&gt;Mindell, J.&lt;/author&gt;&lt;/authors&gt;&lt;/contributors&gt;&lt;titles&gt;&lt;title&gt;Health Survey for England&lt;/title&gt;&lt;/titles&gt;&lt;volume&gt;1 (Chapter 11)&lt;/volume&gt;&lt;dates&gt;&lt;year&gt;2012&lt;/year&gt;&lt;/dates&gt;&lt;pub-location&gt;London&lt;/pub-location&gt;&lt;publisher&gt;The Health and Social Care Information Centre&lt;/publisher&gt;&lt;urls&gt;&lt;/urls&gt;&lt;/record&gt;&lt;/Cite&gt;&lt;/EndNote&gt;</w:instrText>
      </w:r>
      <w:r w:rsidR="00C0373E" w:rsidRPr="0065743C">
        <w:rPr>
          <w:rFonts w:ascii="Times New Roman" w:hAnsi="Times New Roman" w:cs="Times New Roman"/>
          <w:sz w:val="24"/>
          <w:szCs w:val="24"/>
        </w:rPr>
        <w:fldChar w:fldCharType="separate"/>
      </w:r>
      <w:r w:rsidR="002147AD" w:rsidRPr="0065743C">
        <w:rPr>
          <w:rFonts w:ascii="Times New Roman" w:hAnsi="Times New Roman" w:cs="Times New Roman"/>
          <w:noProof/>
          <w:sz w:val="24"/>
          <w:szCs w:val="24"/>
          <w:vertAlign w:val="superscript"/>
        </w:rPr>
        <w:t>(49)</w:t>
      </w:r>
      <w:r w:rsidR="00C0373E" w:rsidRPr="0065743C">
        <w:rPr>
          <w:rFonts w:ascii="Times New Roman" w:hAnsi="Times New Roman" w:cs="Times New Roman"/>
          <w:sz w:val="24"/>
          <w:szCs w:val="24"/>
        </w:rPr>
        <w:fldChar w:fldCharType="end"/>
      </w:r>
      <w:r w:rsidR="00F16F88" w:rsidRPr="0065743C">
        <w:rPr>
          <w:rFonts w:ascii="Times New Roman" w:hAnsi="Times New Roman" w:cs="Times New Roman"/>
          <w:sz w:val="24"/>
          <w:szCs w:val="24"/>
        </w:rPr>
        <w:t>, although it must be taken into account that the Health Survey for England used different reference standards than the current study</w:t>
      </w:r>
      <w:r w:rsidR="00C0373E" w:rsidRPr="0065743C">
        <w:rPr>
          <w:rFonts w:ascii="Times New Roman" w:hAnsi="Times New Roman" w:cs="Times New Roman"/>
          <w:sz w:val="24"/>
          <w:szCs w:val="24"/>
        </w:rPr>
        <w:t>.</w:t>
      </w:r>
      <w:r w:rsidR="00BC39C1" w:rsidRPr="0065743C">
        <w:rPr>
          <w:rFonts w:ascii="Times New Roman" w:hAnsi="Times New Roman" w:cs="Times New Roman"/>
          <w:sz w:val="24"/>
          <w:szCs w:val="24"/>
        </w:rPr>
        <w:t xml:space="preserve"> </w:t>
      </w:r>
      <w:r w:rsidR="009D4C2D" w:rsidRPr="0065743C">
        <w:rPr>
          <w:rFonts w:ascii="Times New Roman" w:hAnsi="Times New Roman" w:cs="Times New Roman"/>
          <w:sz w:val="24"/>
          <w:szCs w:val="24"/>
        </w:rPr>
        <w:t>Self-reported hunger was not significantly different between the two conditions</w:t>
      </w:r>
      <w:r w:rsidR="00BC39C1" w:rsidRPr="0065743C">
        <w:rPr>
          <w:rFonts w:ascii="Times New Roman" w:hAnsi="Times New Roman" w:cs="Times New Roman"/>
          <w:sz w:val="24"/>
          <w:szCs w:val="24"/>
        </w:rPr>
        <w:t xml:space="preserve"> (</w:t>
      </w:r>
      <w:proofErr w:type="gramStart"/>
      <w:r w:rsidR="00BC39C1" w:rsidRPr="0065743C">
        <w:rPr>
          <w:rFonts w:ascii="Times New Roman" w:hAnsi="Times New Roman" w:cs="Times New Roman"/>
          <w:sz w:val="24"/>
          <w:szCs w:val="24"/>
        </w:rPr>
        <w:t>t(</w:t>
      </w:r>
      <w:proofErr w:type="gramEnd"/>
      <w:r w:rsidR="00BC39C1" w:rsidRPr="0065743C">
        <w:rPr>
          <w:rFonts w:ascii="Times New Roman" w:hAnsi="Times New Roman" w:cs="Times New Roman"/>
          <w:sz w:val="24"/>
          <w:szCs w:val="24"/>
        </w:rPr>
        <w:t>58) = 0.194</w:t>
      </w:r>
      <w:r w:rsidR="009D4C2D" w:rsidRPr="0065743C">
        <w:rPr>
          <w:rFonts w:ascii="Times New Roman" w:hAnsi="Times New Roman" w:cs="Times New Roman"/>
          <w:sz w:val="24"/>
          <w:szCs w:val="24"/>
        </w:rPr>
        <w:t xml:space="preserve">, </w:t>
      </w:r>
      <w:r w:rsidR="009D4C2D" w:rsidRPr="0065743C">
        <w:rPr>
          <w:rFonts w:ascii="Times New Roman" w:hAnsi="Times New Roman" w:cs="Times New Roman"/>
          <w:i/>
          <w:sz w:val="24"/>
          <w:szCs w:val="24"/>
        </w:rPr>
        <w:t>p</w:t>
      </w:r>
      <w:r w:rsidR="009D4C2D" w:rsidRPr="0065743C">
        <w:rPr>
          <w:rFonts w:ascii="Times New Roman" w:hAnsi="Times New Roman" w:cs="Times New Roman"/>
          <w:sz w:val="24"/>
          <w:szCs w:val="24"/>
        </w:rPr>
        <w:t xml:space="preserve"> = 0.846).</w:t>
      </w:r>
      <w:r w:rsidR="004244D2" w:rsidRPr="0065743C">
        <w:rPr>
          <w:rFonts w:ascii="Times New Roman" w:hAnsi="Times New Roman" w:cs="Times New Roman"/>
          <w:sz w:val="24"/>
          <w:szCs w:val="24"/>
        </w:rPr>
        <w:t xml:space="preserve"> There were no differences between girls and boys on any food selection outcome in either condition [results</w:t>
      </w:r>
      <w:r w:rsidR="002400DF" w:rsidRPr="0065743C">
        <w:rPr>
          <w:rFonts w:ascii="Times New Roman" w:hAnsi="Times New Roman" w:cs="Times New Roman"/>
          <w:sz w:val="24"/>
          <w:szCs w:val="24"/>
        </w:rPr>
        <w:t xml:space="preserve"> not reported</w:t>
      </w:r>
      <w:r w:rsidR="004244D2" w:rsidRPr="0065743C">
        <w:rPr>
          <w:rFonts w:ascii="Times New Roman" w:hAnsi="Times New Roman" w:cs="Times New Roman"/>
          <w:sz w:val="24"/>
          <w:szCs w:val="24"/>
        </w:rPr>
        <w:t>] and therefore analyses are based on the entire sample unless otherwise stated.</w:t>
      </w:r>
    </w:p>
    <w:p w:rsidR="004244D2" w:rsidRPr="0065743C" w:rsidRDefault="004244D2" w:rsidP="001B5AEE">
      <w:pPr>
        <w:spacing w:line="360" w:lineRule="auto"/>
        <w:rPr>
          <w:rFonts w:ascii="Times New Roman" w:hAnsi="Times New Roman" w:cs="Times New Roman"/>
          <w:sz w:val="24"/>
          <w:szCs w:val="24"/>
        </w:rPr>
      </w:pPr>
    </w:p>
    <w:p w:rsidR="00D53B06" w:rsidRPr="0065743C" w:rsidRDefault="00975B39" w:rsidP="001B5AEE">
      <w:pPr>
        <w:spacing w:line="360" w:lineRule="auto"/>
        <w:rPr>
          <w:rFonts w:ascii="Times New Roman" w:hAnsi="Times New Roman" w:cs="Times New Roman"/>
          <w:i/>
          <w:sz w:val="24"/>
          <w:szCs w:val="24"/>
        </w:rPr>
      </w:pPr>
      <w:r w:rsidRPr="0065743C">
        <w:rPr>
          <w:rFonts w:ascii="Times New Roman" w:hAnsi="Times New Roman" w:cs="Times New Roman"/>
          <w:i/>
          <w:sz w:val="24"/>
          <w:szCs w:val="24"/>
        </w:rPr>
        <w:t>Food</w:t>
      </w:r>
      <w:r w:rsidR="004A0FA9" w:rsidRPr="0065743C">
        <w:rPr>
          <w:rFonts w:ascii="Times New Roman" w:hAnsi="Times New Roman" w:cs="Times New Roman"/>
          <w:i/>
          <w:sz w:val="24"/>
          <w:szCs w:val="24"/>
        </w:rPr>
        <w:t xml:space="preserve"> </w:t>
      </w:r>
      <w:r w:rsidRPr="0065743C">
        <w:rPr>
          <w:rFonts w:ascii="Times New Roman" w:hAnsi="Times New Roman" w:cs="Times New Roman"/>
          <w:i/>
          <w:sz w:val="24"/>
          <w:szCs w:val="24"/>
        </w:rPr>
        <w:t>selection</w:t>
      </w:r>
    </w:p>
    <w:p w:rsidR="00BC39C1" w:rsidRPr="0065743C" w:rsidRDefault="00975B39" w:rsidP="001B5AEE">
      <w:pPr>
        <w:spacing w:line="360" w:lineRule="auto"/>
        <w:rPr>
          <w:rFonts w:ascii="Times New Roman" w:hAnsi="Times New Roman" w:cs="Times New Roman"/>
          <w:sz w:val="24"/>
          <w:szCs w:val="24"/>
        </w:rPr>
      </w:pPr>
      <w:r w:rsidRPr="0065743C">
        <w:rPr>
          <w:rFonts w:ascii="Times New Roman" w:hAnsi="Times New Roman" w:cs="Times New Roman"/>
          <w:sz w:val="24"/>
          <w:szCs w:val="24"/>
        </w:rPr>
        <w:t>There was no significant difference between the two advert exposure conditions (control</w:t>
      </w:r>
      <w:r w:rsidR="009807E7" w:rsidRPr="0065743C">
        <w:rPr>
          <w:rFonts w:ascii="Times New Roman" w:hAnsi="Times New Roman" w:cs="Times New Roman"/>
          <w:sz w:val="24"/>
          <w:szCs w:val="24"/>
        </w:rPr>
        <w:t xml:space="preserve"> v experimental</w:t>
      </w:r>
      <w:r w:rsidRPr="0065743C">
        <w:rPr>
          <w:rFonts w:ascii="Times New Roman" w:hAnsi="Times New Roman" w:cs="Times New Roman"/>
          <w:sz w:val="24"/>
          <w:szCs w:val="24"/>
        </w:rPr>
        <w:t xml:space="preserve">) on the content of the meal bundle selected in terms of </w:t>
      </w:r>
      <w:r w:rsidR="00245F61" w:rsidRPr="0065743C">
        <w:rPr>
          <w:rFonts w:ascii="Times New Roman" w:hAnsi="Times New Roman" w:cs="Times New Roman"/>
          <w:sz w:val="24"/>
          <w:szCs w:val="24"/>
        </w:rPr>
        <w:t>energy</w:t>
      </w:r>
      <w:r w:rsidRPr="0065743C">
        <w:rPr>
          <w:rFonts w:ascii="Times New Roman" w:hAnsi="Times New Roman" w:cs="Times New Roman"/>
          <w:sz w:val="24"/>
          <w:szCs w:val="24"/>
        </w:rPr>
        <w:t>, fat, carbohydrate</w:t>
      </w:r>
      <w:r w:rsidR="001B5AEE" w:rsidRPr="0065743C">
        <w:rPr>
          <w:rFonts w:ascii="Times New Roman" w:hAnsi="Times New Roman" w:cs="Times New Roman"/>
          <w:sz w:val="24"/>
          <w:szCs w:val="24"/>
        </w:rPr>
        <w:t xml:space="preserve"> (CHO)</w:t>
      </w:r>
      <w:r w:rsidRPr="0065743C">
        <w:rPr>
          <w:rFonts w:ascii="Times New Roman" w:hAnsi="Times New Roman" w:cs="Times New Roman"/>
          <w:sz w:val="24"/>
          <w:szCs w:val="24"/>
        </w:rPr>
        <w:t>, sugar</w:t>
      </w:r>
      <w:r w:rsidR="00CC5C41" w:rsidRPr="0065743C">
        <w:rPr>
          <w:rFonts w:ascii="Times New Roman" w:hAnsi="Times New Roman" w:cs="Times New Roman"/>
          <w:sz w:val="24"/>
          <w:szCs w:val="24"/>
        </w:rPr>
        <w:t>s</w:t>
      </w:r>
      <w:r w:rsidR="000C696C" w:rsidRPr="0065743C">
        <w:rPr>
          <w:rFonts w:ascii="Times New Roman" w:hAnsi="Times New Roman" w:cs="Times New Roman"/>
          <w:sz w:val="24"/>
          <w:szCs w:val="24"/>
        </w:rPr>
        <w:t>,</w:t>
      </w:r>
      <w:r w:rsidR="009807E7" w:rsidRPr="0065743C">
        <w:rPr>
          <w:rFonts w:ascii="Times New Roman" w:hAnsi="Times New Roman" w:cs="Times New Roman"/>
          <w:sz w:val="24"/>
          <w:szCs w:val="24"/>
        </w:rPr>
        <w:t xml:space="preserve"> </w:t>
      </w:r>
      <w:r w:rsidRPr="0065743C">
        <w:rPr>
          <w:rFonts w:ascii="Times New Roman" w:hAnsi="Times New Roman" w:cs="Times New Roman"/>
          <w:sz w:val="24"/>
          <w:szCs w:val="24"/>
        </w:rPr>
        <w:t>or salt</w:t>
      </w:r>
      <w:r w:rsidR="009807E7" w:rsidRPr="0065743C">
        <w:rPr>
          <w:rFonts w:ascii="Times New Roman" w:hAnsi="Times New Roman" w:cs="Times New Roman"/>
          <w:sz w:val="24"/>
          <w:szCs w:val="24"/>
        </w:rPr>
        <w:t xml:space="preserve"> </w:t>
      </w:r>
      <w:r w:rsidR="000C696C" w:rsidRPr="0065743C">
        <w:rPr>
          <w:rFonts w:ascii="Times New Roman" w:hAnsi="Times New Roman" w:cs="Times New Roman"/>
          <w:sz w:val="24"/>
          <w:szCs w:val="24"/>
        </w:rPr>
        <w:t>(see Table 1</w:t>
      </w:r>
      <w:r w:rsidR="00C11102" w:rsidRPr="0065743C">
        <w:rPr>
          <w:rFonts w:ascii="Times New Roman" w:hAnsi="Times New Roman" w:cs="Times New Roman"/>
          <w:sz w:val="24"/>
          <w:szCs w:val="24"/>
        </w:rPr>
        <w:t xml:space="preserve">, all </w:t>
      </w:r>
      <w:r w:rsidR="00642B64" w:rsidRPr="0065743C">
        <w:rPr>
          <w:rFonts w:ascii="Times New Roman" w:hAnsi="Times New Roman" w:cs="Times New Roman"/>
          <w:sz w:val="24"/>
          <w:szCs w:val="24"/>
        </w:rPr>
        <w:t xml:space="preserve">comparisons </w:t>
      </w:r>
      <w:r w:rsidR="00C11102" w:rsidRPr="0065743C">
        <w:rPr>
          <w:rFonts w:ascii="Times New Roman" w:hAnsi="Times New Roman" w:cs="Times New Roman"/>
          <w:i/>
          <w:sz w:val="24"/>
          <w:szCs w:val="24"/>
        </w:rPr>
        <w:t>p</w:t>
      </w:r>
      <w:r w:rsidR="00C11102" w:rsidRPr="0065743C">
        <w:rPr>
          <w:rFonts w:ascii="Times New Roman" w:hAnsi="Times New Roman" w:cs="Times New Roman"/>
          <w:sz w:val="24"/>
          <w:szCs w:val="24"/>
        </w:rPr>
        <w:t xml:space="preserve"> &gt; 0.05</w:t>
      </w:r>
      <w:r w:rsidR="000C696C" w:rsidRPr="0065743C">
        <w:rPr>
          <w:rFonts w:ascii="Times New Roman" w:hAnsi="Times New Roman" w:cs="Times New Roman"/>
          <w:sz w:val="24"/>
          <w:szCs w:val="24"/>
        </w:rPr>
        <w:t>)</w:t>
      </w:r>
      <w:r w:rsidRPr="0065743C">
        <w:rPr>
          <w:rFonts w:ascii="Times New Roman" w:hAnsi="Times New Roman" w:cs="Times New Roman"/>
          <w:sz w:val="24"/>
          <w:szCs w:val="24"/>
        </w:rPr>
        <w:t>.</w:t>
      </w:r>
      <w:r w:rsidR="00680878" w:rsidRPr="0065743C">
        <w:rPr>
          <w:rFonts w:ascii="Times New Roman" w:hAnsi="Times New Roman" w:cs="Times New Roman"/>
          <w:sz w:val="24"/>
          <w:szCs w:val="24"/>
        </w:rPr>
        <w:t xml:space="preserve"> </w:t>
      </w:r>
      <w:r w:rsidR="00BC39C1" w:rsidRPr="0065743C">
        <w:rPr>
          <w:rFonts w:ascii="Times New Roman" w:hAnsi="Times New Roman" w:cs="Times New Roman"/>
          <w:sz w:val="24"/>
          <w:szCs w:val="24"/>
        </w:rPr>
        <w:t>Chi square analyses indicated no difference in the frequency of selection of any items in the main (</w:t>
      </w:r>
      <w:r w:rsidR="00BC39C1" w:rsidRPr="0065743C">
        <w:rPr>
          <w:rFonts w:ascii="Times New Roman" w:hAnsi="Times New Roman" w:cs="Times New Roman"/>
          <w:sz w:val="24"/>
          <w:szCs w:val="24"/>
        </w:rPr>
        <w:sym w:font="Symbol" w:char="F063"/>
      </w:r>
      <w:r w:rsidR="00BC39C1" w:rsidRPr="0065743C">
        <w:rPr>
          <w:rFonts w:ascii="Times New Roman" w:hAnsi="Times New Roman" w:cs="Times New Roman"/>
          <w:sz w:val="24"/>
          <w:szCs w:val="24"/>
          <w:vertAlign w:val="superscript"/>
        </w:rPr>
        <w:t>2</w:t>
      </w:r>
      <w:r w:rsidR="00BC39C1" w:rsidRPr="0065743C">
        <w:rPr>
          <w:rFonts w:ascii="Times New Roman" w:hAnsi="Times New Roman" w:cs="Times New Roman"/>
          <w:sz w:val="24"/>
          <w:szCs w:val="24"/>
        </w:rPr>
        <w:t xml:space="preserve">(3, </w:t>
      </w:r>
      <w:r w:rsidR="00BC39C1" w:rsidRPr="0065743C">
        <w:rPr>
          <w:rFonts w:ascii="Times New Roman" w:hAnsi="Times New Roman" w:cs="Times New Roman"/>
          <w:i/>
          <w:sz w:val="24"/>
          <w:szCs w:val="24"/>
        </w:rPr>
        <w:t>n</w:t>
      </w:r>
      <w:r w:rsidR="00BC39C1" w:rsidRPr="0065743C">
        <w:rPr>
          <w:rFonts w:ascii="Times New Roman" w:hAnsi="Times New Roman" w:cs="Times New Roman"/>
          <w:sz w:val="24"/>
          <w:szCs w:val="24"/>
        </w:rPr>
        <w:t xml:space="preserve"> = 113) = 0.294, </w:t>
      </w:r>
      <w:r w:rsidR="00BC39C1" w:rsidRPr="0065743C">
        <w:rPr>
          <w:rFonts w:ascii="Times New Roman" w:hAnsi="Times New Roman" w:cs="Times New Roman"/>
          <w:i/>
          <w:sz w:val="24"/>
          <w:szCs w:val="24"/>
        </w:rPr>
        <w:t>p</w:t>
      </w:r>
      <w:r w:rsidR="00BC39C1" w:rsidRPr="0065743C">
        <w:rPr>
          <w:rFonts w:ascii="Times New Roman" w:hAnsi="Times New Roman" w:cs="Times New Roman"/>
          <w:sz w:val="24"/>
          <w:szCs w:val="24"/>
        </w:rPr>
        <w:t xml:space="preserve"> = 0.961), side (</w:t>
      </w:r>
      <w:r w:rsidR="00BC39C1" w:rsidRPr="0065743C">
        <w:rPr>
          <w:rFonts w:ascii="Times New Roman" w:hAnsi="Times New Roman" w:cs="Times New Roman"/>
          <w:sz w:val="24"/>
          <w:szCs w:val="24"/>
        </w:rPr>
        <w:sym w:font="Symbol" w:char="F063"/>
      </w:r>
      <w:r w:rsidR="00BC39C1" w:rsidRPr="0065743C">
        <w:rPr>
          <w:rFonts w:ascii="Times New Roman" w:hAnsi="Times New Roman" w:cs="Times New Roman"/>
          <w:sz w:val="24"/>
          <w:szCs w:val="24"/>
          <w:vertAlign w:val="superscript"/>
        </w:rPr>
        <w:t>2</w:t>
      </w:r>
      <w:r w:rsidR="00BC39C1" w:rsidRPr="0065743C">
        <w:rPr>
          <w:rFonts w:ascii="Times New Roman" w:hAnsi="Times New Roman" w:cs="Times New Roman"/>
          <w:sz w:val="24"/>
          <w:szCs w:val="24"/>
        </w:rPr>
        <w:t xml:space="preserve">(2, </w:t>
      </w:r>
      <w:r w:rsidR="00BC39C1" w:rsidRPr="0065743C">
        <w:rPr>
          <w:rFonts w:ascii="Times New Roman" w:hAnsi="Times New Roman" w:cs="Times New Roman"/>
          <w:i/>
          <w:sz w:val="24"/>
          <w:szCs w:val="24"/>
        </w:rPr>
        <w:t>n</w:t>
      </w:r>
      <w:r w:rsidR="00BC39C1" w:rsidRPr="0065743C">
        <w:rPr>
          <w:rFonts w:ascii="Times New Roman" w:hAnsi="Times New Roman" w:cs="Times New Roman"/>
          <w:sz w:val="24"/>
          <w:szCs w:val="24"/>
        </w:rPr>
        <w:t xml:space="preserve"> = 118) = 1.043, </w:t>
      </w:r>
      <w:r w:rsidR="00BC39C1" w:rsidRPr="0065743C">
        <w:rPr>
          <w:rFonts w:ascii="Times New Roman" w:hAnsi="Times New Roman" w:cs="Times New Roman"/>
          <w:i/>
          <w:sz w:val="24"/>
          <w:szCs w:val="24"/>
        </w:rPr>
        <w:t>p</w:t>
      </w:r>
      <w:r w:rsidR="00BC39C1" w:rsidRPr="0065743C">
        <w:rPr>
          <w:rFonts w:ascii="Times New Roman" w:hAnsi="Times New Roman" w:cs="Times New Roman"/>
          <w:sz w:val="24"/>
          <w:szCs w:val="24"/>
        </w:rPr>
        <w:t xml:space="preserve"> = 0.593) or drink (</w:t>
      </w:r>
      <w:r w:rsidR="00BC39C1" w:rsidRPr="0065743C">
        <w:rPr>
          <w:rFonts w:ascii="Times New Roman" w:hAnsi="Times New Roman" w:cs="Times New Roman"/>
          <w:sz w:val="24"/>
          <w:szCs w:val="24"/>
        </w:rPr>
        <w:sym w:font="Symbol" w:char="F063"/>
      </w:r>
      <w:r w:rsidR="00BC39C1" w:rsidRPr="0065743C">
        <w:rPr>
          <w:rFonts w:ascii="Times New Roman" w:hAnsi="Times New Roman" w:cs="Times New Roman"/>
          <w:sz w:val="24"/>
          <w:szCs w:val="24"/>
          <w:vertAlign w:val="superscript"/>
        </w:rPr>
        <w:t>2</w:t>
      </w:r>
      <w:r w:rsidR="00BC39C1" w:rsidRPr="0065743C">
        <w:rPr>
          <w:rFonts w:ascii="Times New Roman" w:hAnsi="Times New Roman" w:cs="Times New Roman"/>
          <w:sz w:val="24"/>
          <w:szCs w:val="24"/>
        </w:rPr>
        <w:t xml:space="preserve">(11, </w:t>
      </w:r>
      <w:r w:rsidR="00BC39C1" w:rsidRPr="0065743C">
        <w:rPr>
          <w:rFonts w:ascii="Times New Roman" w:hAnsi="Times New Roman" w:cs="Times New Roman"/>
          <w:i/>
          <w:sz w:val="24"/>
          <w:szCs w:val="24"/>
        </w:rPr>
        <w:t>n</w:t>
      </w:r>
      <w:r w:rsidR="00BC39C1" w:rsidRPr="0065743C">
        <w:rPr>
          <w:rFonts w:ascii="Times New Roman" w:hAnsi="Times New Roman" w:cs="Times New Roman"/>
          <w:sz w:val="24"/>
          <w:szCs w:val="24"/>
        </w:rPr>
        <w:t xml:space="preserve"> = 118) = 4.391, </w:t>
      </w:r>
      <w:r w:rsidR="00BC39C1" w:rsidRPr="0065743C">
        <w:rPr>
          <w:rFonts w:ascii="Times New Roman" w:hAnsi="Times New Roman" w:cs="Times New Roman"/>
          <w:i/>
          <w:sz w:val="24"/>
          <w:szCs w:val="24"/>
        </w:rPr>
        <w:t>p</w:t>
      </w:r>
      <w:r w:rsidR="00BC39C1" w:rsidRPr="0065743C">
        <w:rPr>
          <w:rFonts w:ascii="Times New Roman" w:hAnsi="Times New Roman" w:cs="Times New Roman"/>
          <w:sz w:val="24"/>
          <w:szCs w:val="24"/>
        </w:rPr>
        <w:t xml:space="preserve"> = 0.957) categories</w:t>
      </w:r>
      <w:r w:rsidR="00723B4A" w:rsidRPr="0065743C">
        <w:rPr>
          <w:rFonts w:ascii="Times New Roman" w:hAnsi="Times New Roman" w:cs="Times New Roman"/>
          <w:sz w:val="24"/>
          <w:szCs w:val="24"/>
        </w:rPr>
        <w:t xml:space="preserve"> across the two conditions</w:t>
      </w:r>
      <w:r w:rsidR="00BC39C1" w:rsidRPr="0065743C">
        <w:rPr>
          <w:rFonts w:ascii="Times New Roman" w:hAnsi="Times New Roman" w:cs="Times New Roman"/>
          <w:sz w:val="24"/>
          <w:szCs w:val="24"/>
        </w:rPr>
        <w:t>.</w:t>
      </w:r>
      <w:r w:rsidR="004244D2" w:rsidRPr="0065743C">
        <w:rPr>
          <w:rFonts w:ascii="Times New Roman" w:hAnsi="Times New Roman" w:cs="Times New Roman"/>
          <w:sz w:val="24"/>
          <w:szCs w:val="24"/>
        </w:rPr>
        <w:t xml:space="preserve"> </w:t>
      </w:r>
    </w:p>
    <w:p w:rsidR="004244D2" w:rsidRPr="0065743C" w:rsidRDefault="004244D2" w:rsidP="001B5AEE">
      <w:pPr>
        <w:spacing w:line="360" w:lineRule="auto"/>
        <w:rPr>
          <w:rFonts w:ascii="Times New Roman" w:hAnsi="Times New Roman" w:cs="Times New Roman"/>
          <w:sz w:val="24"/>
          <w:szCs w:val="24"/>
        </w:rPr>
      </w:pPr>
    </w:p>
    <w:p w:rsidR="000C696C" w:rsidRPr="0065743C" w:rsidRDefault="000C696C" w:rsidP="001B5AEE">
      <w:pPr>
        <w:spacing w:line="360" w:lineRule="auto"/>
        <w:jc w:val="center"/>
        <w:rPr>
          <w:rFonts w:ascii="Times New Roman" w:hAnsi="Times New Roman" w:cs="Times New Roman"/>
          <w:sz w:val="24"/>
          <w:szCs w:val="24"/>
        </w:rPr>
      </w:pPr>
      <w:r w:rsidRPr="0065743C">
        <w:rPr>
          <w:rFonts w:ascii="Times New Roman" w:hAnsi="Times New Roman" w:cs="Times New Roman"/>
          <w:sz w:val="24"/>
          <w:szCs w:val="24"/>
        </w:rPr>
        <w:lastRenderedPageBreak/>
        <w:t>[TABLE 1 ABOUT HERE]</w:t>
      </w:r>
    </w:p>
    <w:p w:rsidR="00E77920" w:rsidRPr="0065743C" w:rsidRDefault="00680878" w:rsidP="001B5AEE">
      <w:pPr>
        <w:spacing w:line="360" w:lineRule="auto"/>
        <w:rPr>
          <w:rFonts w:ascii="Times New Roman" w:hAnsi="Times New Roman" w:cs="Times New Roman"/>
          <w:sz w:val="24"/>
          <w:szCs w:val="24"/>
        </w:rPr>
      </w:pPr>
      <w:r w:rsidRPr="0065743C">
        <w:rPr>
          <w:rFonts w:ascii="Times New Roman" w:hAnsi="Times New Roman" w:cs="Times New Roman"/>
          <w:sz w:val="24"/>
          <w:szCs w:val="24"/>
        </w:rPr>
        <w:t>There were significant</w:t>
      </w:r>
      <w:r w:rsidR="00955C50" w:rsidRPr="0065743C">
        <w:rPr>
          <w:rFonts w:ascii="Times New Roman" w:hAnsi="Times New Roman" w:cs="Times New Roman"/>
          <w:sz w:val="24"/>
          <w:szCs w:val="24"/>
        </w:rPr>
        <w:t>,</w:t>
      </w:r>
      <w:r w:rsidRPr="0065743C">
        <w:rPr>
          <w:rFonts w:ascii="Times New Roman" w:hAnsi="Times New Roman" w:cs="Times New Roman"/>
          <w:sz w:val="24"/>
          <w:szCs w:val="24"/>
        </w:rPr>
        <w:t xml:space="preserve"> but very weak</w:t>
      </w:r>
      <w:r w:rsidR="00955C50" w:rsidRPr="0065743C">
        <w:rPr>
          <w:rFonts w:ascii="Times New Roman" w:hAnsi="Times New Roman" w:cs="Times New Roman"/>
          <w:sz w:val="24"/>
          <w:szCs w:val="24"/>
        </w:rPr>
        <w:t>,</w:t>
      </w:r>
      <w:r w:rsidRPr="0065743C">
        <w:rPr>
          <w:rFonts w:ascii="Times New Roman" w:hAnsi="Times New Roman" w:cs="Times New Roman"/>
          <w:sz w:val="24"/>
          <w:szCs w:val="24"/>
        </w:rPr>
        <w:t xml:space="preserve"> positive correlation</w:t>
      </w:r>
      <w:r w:rsidR="00D246BC" w:rsidRPr="0065743C">
        <w:rPr>
          <w:rFonts w:ascii="Times New Roman" w:hAnsi="Times New Roman" w:cs="Times New Roman"/>
          <w:sz w:val="24"/>
          <w:szCs w:val="24"/>
        </w:rPr>
        <w:t>s</w:t>
      </w:r>
      <w:r w:rsidRPr="0065743C">
        <w:rPr>
          <w:rFonts w:ascii="Times New Roman" w:hAnsi="Times New Roman" w:cs="Times New Roman"/>
          <w:sz w:val="24"/>
          <w:szCs w:val="24"/>
        </w:rPr>
        <w:t xml:space="preserve"> between BMI z-score and total grams of sugar in the meal bundles chosen in the control (r = 0.286, </w:t>
      </w:r>
      <w:r w:rsidRPr="0065743C">
        <w:rPr>
          <w:rFonts w:ascii="Times New Roman" w:hAnsi="Times New Roman" w:cs="Times New Roman"/>
          <w:i/>
          <w:sz w:val="24"/>
          <w:szCs w:val="24"/>
        </w:rPr>
        <w:t>p</w:t>
      </w:r>
      <w:r w:rsidRPr="0065743C">
        <w:rPr>
          <w:rFonts w:ascii="Times New Roman" w:hAnsi="Times New Roman" w:cs="Times New Roman"/>
          <w:sz w:val="24"/>
          <w:szCs w:val="24"/>
        </w:rPr>
        <w:t xml:space="preserve"> = 0.028) and experimental conditions (r = 0.258, </w:t>
      </w:r>
      <w:r w:rsidRPr="0065743C">
        <w:rPr>
          <w:rFonts w:ascii="Times New Roman" w:hAnsi="Times New Roman" w:cs="Times New Roman"/>
          <w:i/>
          <w:sz w:val="24"/>
          <w:szCs w:val="24"/>
        </w:rPr>
        <w:t>p</w:t>
      </w:r>
      <w:r w:rsidRPr="0065743C">
        <w:rPr>
          <w:rFonts w:ascii="Times New Roman" w:hAnsi="Times New Roman" w:cs="Times New Roman"/>
          <w:sz w:val="24"/>
          <w:szCs w:val="24"/>
        </w:rPr>
        <w:t xml:space="preserve"> = 0.048)</w:t>
      </w:r>
      <w:r w:rsidR="00D246BC" w:rsidRPr="0065743C">
        <w:rPr>
          <w:rFonts w:ascii="Times New Roman" w:hAnsi="Times New Roman" w:cs="Times New Roman"/>
          <w:sz w:val="24"/>
          <w:szCs w:val="24"/>
        </w:rPr>
        <w:t>, but</w:t>
      </w:r>
      <w:r w:rsidRPr="0065743C">
        <w:rPr>
          <w:rFonts w:ascii="Times New Roman" w:hAnsi="Times New Roman" w:cs="Times New Roman"/>
          <w:sz w:val="24"/>
          <w:szCs w:val="24"/>
        </w:rPr>
        <w:t xml:space="preserve"> r</w:t>
      </w:r>
      <w:r w:rsidRPr="0065743C">
        <w:rPr>
          <w:rFonts w:ascii="Times New Roman" w:hAnsi="Times New Roman" w:cs="Times New Roman"/>
          <w:sz w:val="24"/>
          <w:szCs w:val="24"/>
          <w:vertAlign w:val="superscript"/>
        </w:rPr>
        <w:t>2</w:t>
      </w:r>
      <w:r w:rsidRPr="0065743C">
        <w:rPr>
          <w:rFonts w:ascii="Times New Roman" w:hAnsi="Times New Roman" w:cs="Times New Roman"/>
          <w:sz w:val="24"/>
          <w:szCs w:val="24"/>
        </w:rPr>
        <w:t xml:space="preserve"> </w:t>
      </w:r>
      <w:r w:rsidR="00D246BC" w:rsidRPr="0065743C">
        <w:rPr>
          <w:rFonts w:ascii="Times New Roman" w:hAnsi="Times New Roman" w:cs="Times New Roman"/>
          <w:sz w:val="24"/>
          <w:szCs w:val="24"/>
        </w:rPr>
        <w:t>values indicate that</w:t>
      </w:r>
      <w:r w:rsidRPr="0065743C">
        <w:rPr>
          <w:rFonts w:ascii="Times New Roman" w:hAnsi="Times New Roman" w:cs="Times New Roman"/>
          <w:sz w:val="24"/>
          <w:szCs w:val="24"/>
        </w:rPr>
        <w:t xml:space="preserve"> BMI only explains 0.07% and 0.08% of variance in this relationship.</w:t>
      </w:r>
    </w:p>
    <w:p w:rsidR="009807E7" w:rsidRPr="0065743C" w:rsidRDefault="009807E7" w:rsidP="001B5AEE">
      <w:pPr>
        <w:spacing w:line="360" w:lineRule="auto"/>
        <w:rPr>
          <w:rFonts w:ascii="Times New Roman" w:hAnsi="Times New Roman" w:cs="Times New Roman"/>
          <w:i/>
          <w:sz w:val="24"/>
          <w:szCs w:val="24"/>
        </w:rPr>
      </w:pPr>
      <w:r w:rsidRPr="0065743C">
        <w:rPr>
          <w:rFonts w:ascii="Times New Roman" w:hAnsi="Times New Roman" w:cs="Times New Roman"/>
          <w:i/>
          <w:sz w:val="24"/>
          <w:szCs w:val="24"/>
        </w:rPr>
        <w:t xml:space="preserve">Nutritional </w:t>
      </w:r>
      <w:r w:rsidR="00A43878" w:rsidRPr="0065743C">
        <w:rPr>
          <w:rFonts w:ascii="Times New Roman" w:hAnsi="Times New Roman" w:cs="Times New Roman"/>
          <w:i/>
          <w:sz w:val="24"/>
          <w:szCs w:val="24"/>
        </w:rPr>
        <w:t>k</w:t>
      </w:r>
      <w:r w:rsidRPr="0065743C">
        <w:rPr>
          <w:rFonts w:ascii="Times New Roman" w:hAnsi="Times New Roman" w:cs="Times New Roman"/>
          <w:i/>
          <w:sz w:val="24"/>
          <w:szCs w:val="24"/>
        </w:rPr>
        <w:t>nowledge</w:t>
      </w:r>
      <w:r w:rsidR="00A43878" w:rsidRPr="0065743C">
        <w:rPr>
          <w:rFonts w:ascii="Times New Roman" w:hAnsi="Times New Roman" w:cs="Times New Roman"/>
          <w:i/>
          <w:sz w:val="24"/>
          <w:szCs w:val="24"/>
        </w:rPr>
        <w:t xml:space="preserve"> and food selection</w:t>
      </w:r>
    </w:p>
    <w:p w:rsidR="003271E0" w:rsidRPr="0065743C" w:rsidRDefault="00A43878" w:rsidP="001B5AEE">
      <w:pPr>
        <w:spacing w:line="360" w:lineRule="auto"/>
        <w:rPr>
          <w:rFonts w:ascii="Times New Roman" w:hAnsi="Times New Roman" w:cs="Times New Roman"/>
          <w:sz w:val="24"/>
          <w:szCs w:val="24"/>
        </w:rPr>
      </w:pPr>
      <w:r w:rsidRPr="0065743C">
        <w:rPr>
          <w:rFonts w:ascii="Times New Roman" w:hAnsi="Times New Roman" w:cs="Times New Roman"/>
          <w:sz w:val="24"/>
          <w:szCs w:val="24"/>
        </w:rPr>
        <w:t>The mean score for nutritional knowledge across the sample was 7.68 ± 2.9</w:t>
      </w:r>
      <w:r w:rsidR="004A0FA9" w:rsidRPr="0065743C">
        <w:rPr>
          <w:rFonts w:ascii="Times New Roman" w:hAnsi="Times New Roman" w:cs="Times New Roman"/>
          <w:sz w:val="24"/>
          <w:szCs w:val="24"/>
        </w:rPr>
        <w:t>.</w:t>
      </w:r>
      <w:r w:rsidRPr="0065743C">
        <w:rPr>
          <w:rFonts w:ascii="Times New Roman" w:hAnsi="Times New Roman" w:cs="Times New Roman"/>
          <w:sz w:val="24"/>
          <w:szCs w:val="24"/>
        </w:rPr>
        <w:t xml:space="preserve"> </w:t>
      </w:r>
      <w:r w:rsidR="007B2535" w:rsidRPr="0065743C">
        <w:rPr>
          <w:rFonts w:ascii="Times New Roman" w:hAnsi="Times New Roman" w:cs="Times New Roman"/>
          <w:sz w:val="24"/>
          <w:szCs w:val="24"/>
        </w:rPr>
        <w:t xml:space="preserve">The low </w:t>
      </w:r>
      <w:r w:rsidR="00A10604" w:rsidRPr="0065743C">
        <w:rPr>
          <w:rFonts w:ascii="Times New Roman" w:hAnsi="Times New Roman" w:cs="Times New Roman"/>
          <w:sz w:val="24"/>
          <w:szCs w:val="24"/>
        </w:rPr>
        <w:t xml:space="preserve">(n = 31) </w:t>
      </w:r>
      <w:r w:rsidR="007B2535" w:rsidRPr="0065743C">
        <w:rPr>
          <w:rFonts w:ascii="Times New Roman" w:hAnsi="Times New Roman" w:cs="Times New Roman"/>
          <w:sz w:val="24"/>
          <w:szCs w:val="24"/>
        </w:rPr>
        <w:t xml:space="preserve">and high </w:t>
      </w:r>
      <w:r w:rsidR="00A10604" w:rsidRPr="0065743C">
        <w:rPr>
          <w:rFonts w:ascii="Times New Roman" w:hAnsi="Times New Roman" w:cs="Times New Roman"/>
          <w:sz w:val="24"/>
          <w:szCs w:val="24"/>
        </w:rPr>
        <w:t xml:space="preserve">(n = 28) </w:t>
      </w:r>
      <w:r w:rsidR="003271E0" w:rsidRPr="0065743C">
        <w:rPr>
          <w:rFonts w:ascii="Times New Roman" w:hAnsi="Times New Roman" w:cs="Times New Roman"/>
          <w:sz w:val="24"/>
          <w:szCs w:val="24"/>
        </w:rPr>
        <w:t>nutritional knowledge groups</w:t>
      </w:r>
      <w:r w:rsidR="007B2535" w:rsidRPr="0065743C">
        <w:rPr>
          <w:rFonts w:ascii="Times New Roman" w:hAnsi="Times New Roman" w:cs="Times New Roman"/>
          <w:sz w:val="24"/>
          <w:szCs w:val="24"/>
        </w:rPr>
        <w:t xml:space="preserve"> did not differ significantly</w:t>
      </w:r>
      <w:r w:rsidR="003271E0" w:rsidRPr="0065743C">
        <w:rPr>
          <w:rFonts w:ascii="Times New Roman" w:hAnsi="Times New Roman" w:cs="Times New Roman"/>
          <w:sz w:val="24"/>
          <w:szCs w:val="24"/>
        </w:rPr>
        <w:t xml:space="preserve"> on</w:t>
      </w:r>
      <w:r w:rsidR="007B2535" w:rsidRPr="0065743C">
        <w:rPr>
          <w:rFonts w:ascii="Times New Roman" w:hAnsi="Times New Roman" w:cs="Times New Roman"/>
          <w:sz w:val="24"/>
          <w:szCs w:val="24"/>
        </w:rPr>
        <w:t xml:space="preserve"> mean BMI z-score</w:t>
      </w:r>
      <w:r w:rsidR="003271E0" w:rsidRPr="0065743C">
        <w:rPr>
          <w:rFonts w:ascii="Times New Roman" w:hAnsi="Times New Roman" w:cs="Times New Roman"/>
          <w:sz w:val="24"/>
          <w:szCs w:val="24"/>
        </w:rPr>
        <w:t xml:space="preserve"> (</w:t>
      </w:r>
      <w:r w:rsidR="00E77920" w:rsidRPr="0065743C">
        <w:rPr>
          <w:rFonts w:ascii="Times New Roman" w:hAnsi="Times New Roman" w:cs="Times New Roman"/>
          <w:sz w:val="24"/>
          <w:szCs w:val="24"/>
        </w:rPr>
        <w:t xml:space="preserve">low 0.772 ± 1.2 v high 0.838 ± 1.1; </w:t>
      </w:r>
      <w:proofErr w:type="gramStart"/>
      <w:r w:rsidR="003271E0" w:rsidRPr="0065743C">
        <w:rPr>
          <w:rFonts w:ascii="Times New Roman" w:hAnsi="Times New Roman" w:cs="Times New Roman"/>
          <w:sz w:val="24"/>
          <w:szCs w:val="24"/>
        </w:rPr>
        <w:t>t(</w:t>
      </w:r>
      <w:proofErr w:type="gramEnd"/>
      <w:r w:rsidR="003271E0" w:rsidRPr="0065743C">
        <w:rPr>
          <w:rFonts w:ascii="Times New Roman" w:hAnsi="Times New Roman" w:cs="Times New Roman"/>
          <w:sz w:val="24"/>
          <w:szCs w:val="24"/>
        </w:rPr>
        <w:t xml:space="preserve">57) = 0.211, </w:t>
      </w:r>
      <w:r w:rsidR="003271E0" w:rsidRPr="0065743C">
        <w:rPr>
          <w:rFonts w:ascii="Times New Roman" w:hAnsi="Times New Roman" w:cs="Times New Roman"/>
          <w:i/>
          <w:sz w:val="24"/>
          <w:szCs w:val="24"/>
        </w:rPr>
        <w:t>p</w:t>
      </w:r>
      <w:r w:rsidR="003271E0" w:rsidRPr="0065743C">
        <w:rPr>
          <w:rFonts w:ascii="Times New Roman" w:hAnsi="Times New Roman" w:cs="Times New Roman"/>
          <w:sz w:val="24"/>
          <w:szCs w:val="24"/>
        </w:rPr>
        <w:t xml:space="preserve"> = 0.834)</w:t>
      </w:r>
      <w:r w:rsidR="007B2535" w:rsidRPr="0065743C">
        <w:rPr>
          <w:rFonts w:ascii="Times New Roman" w:hAnsi="Times New Roman" w:cs="Times New Roman"/>
          <w:sz w:val="24"/>
          <w:szCs w:val="24"/>
        </w:rPr>
        <w:t xml:space="preserve"> or gender distribution (</w:t>
      </w:r>
      <w:r w:rsidR="00A10604" w:rsidRPr="0065743C">
        <w:rPr>
          <w:rFonts w:ascii="Times New Roman" w:hAnsi="Times New Roman" w:cs="Times New Roman"/>
          <w:sz w:val="24"/>
          <w:szCs w:val="24"/>
        </w:rPr>
        <w:t xml:space="preserve">low: 18 male, 13 female; high: 19 male, 9 female; </w:t>
      </w:r>
      <w:r w:rsidR="007B2535" w:rsidRPr="0065743C">
        <w:rPr>
          <w:rFonts w:ascii="Times New Roman" w:hAnsi="Times New Roman" w:cs="Times New Roman"/>
          <w:sz w:val="24"/>
          <w:szCs w:val="24"/>
        </w:rPr>
        <w:sym w:font="Symbol" w:char="F063"/>
      </w:r>
      <w:r w:rsidR="007B2535" w:rsidRPr="0065743C">
        <w:rPr>
          <w:rFonts w:ascii="Times New Roman" w:hAnsi="Times New Roman" w:cs="Times New Roman"/>
          <w:sz w:val="24"/>
          <w:szCs w:val="24"/>
          <w:vertAlign w:val="superscript"/>
        </w:rPr>
        <w:t>2</w:t>
      </w:r>
      <w:r w:rsidR="007B2535" w:rsidRPr="0065743C">
        <w:rPr>
          <w:rFonts w:ascii="Times New Roman" w:hAnsi="Times New Roman" w:cs="Times New Roman"/>
          <w:sz w:val="24"/>
          <w:szCs w:val="24"/>
        </w:rPr>
        <w:t xml:space="preserve">(1, </w:t>
      </w:r>
      <w:r w:rsidR="007B2535" w:rsidRPr="0065743C">
        <w:rPr>
          <w:rFonts w:ascii="Times New Roman" w:hAnsi="Times New Roman" w:cs="Times New Roman"/>
          <w:i/>
          <w:sz w:val="24"/>
          <w:szCs w:val="24"/>
        </w:rPr>
        <w:t>n</w:t>
      </w:r>
      <w:r w:rsidR="007B2535" w:rsidRPr="0065743C">
        <w:rPr>
          <w:rFonts w:ascii="Times New Roman" w:hAnsi="Times New Roman" w:cs="Times New Roman"/>
          <w:sz w:val="24"/>
          <w:szCs w:val="24"/>
        </w:rPr>
        <w:t xml:space="preserve"> = 59) = 0.603, </w:t>
      </w:r>
      <w:r w:rsidR="007B2535" w:rsidRPr="0065743C">
        <w:rPr>
          <w:rFonts w:ascii="Times New Roman" w:hAnsi="Times New Roman" w:cs="Times New Roman"/>
          <w:i/>
          <w:sz w:val="24"/>
          <w:szCs w:val="24"/>
        </w:rPr>
        <w:t>p</w:t>
      </w:r>
      <w:r w:rsidR="007B2535" w:rsidRPr="0065743C">
        <w:rPr>
          <w:rFonts w:ascii="Times New Roman" w:hAnsi="Times New Roman" w:cs="Times New Roman"/>
          <w:sz w:val="24"/>
          <w:szCs w:val="24"/>
        </w:rPr>
        <w:t xml:space="preserve"> = 0.591).</w:t>
      </w:r>
    </w:p>
    <w:p w:rsidR="00A43878" w:rsidRPr="0065743C" w:rsidRDefault="00A43878" w:rsidP="001B5AEE">
      <w:pPr>
        <w:spacing w:line="360" w:lineRule="auto"/>
        <w:rPr>
          <w:rFonts w:ascii="Times New Roman" w:hAnsi="Times New Roman" w:cs="Times New Roman"/>
          <w:sz w:val="24"/>
          <w:szCs w:val="24"/>
        </w:rPr>
      </w:pPr>
      <w:r w:rsidRPr="0065743C">
        <w:rPr>
          <w:rFonts w:ascii="Times New Roman" w:hAnsi="Times New Roman" w:cs="Times New Roman"/>
          <w:sz w:val="24"/>
          <w:szCs w:val="24"/>
        </w:rPr>
        <w:t xml:space="preserve">Independent t-tests showed no difference between high and low nutritional knowledge groups on total </w:t>
      </w:r>
      <w:r w:rsidR="00931486" w:rsidRPr="0065743C">
        <w:rPr>
          <w:rFonts w:ascii="Times New Roman" w:hAnsi="Times New Roman" w:cs="Times New Roman"/>
          <w:sz w:val="24"/>
          <w:szCs w:val="24"/>
        </w:rPr>
        <w:t>energy</w:t>
      </w:r>
      <w:r w:rsidRPr="0065743C">
        <w:rPr>
          <w:rFonts w:ascii="Times New Roman" w:hAnsi="Times New Roman" w:cs="Times New Roman"/>
          <w:sz w:val="24"/>
          <w:szCs w:val="24"/>
        </w:rPr>
        <w:t xml:space="preserve"> content of meal bundle in the control condition (</w:t>
      </w:r>
      <w:r w:rsidR="00642B64" w:rsidRPr="0065743C">
        <w:rPr>
          <w:rFonts w:ascii="Times New Roman" w:hAnsi="Times New Roman" w:cs="Times New Roman"/>
          <w:sz w:val="24"/>
          <w:szCs w:val="24"/>
        </w:rPr>
        <w:t>see Table 2</w:t>
      </w:r>
      <w:r w:rsidRPr="0065743C">
        <w:rPr>
          <w:rFonts w:ascii="Times New Roman" w:hAnsi="Times New Roman" w:cs="Times New Roman"/>
          <w:sz w:val="24"/>
          <w:szCs w:val="24"/>
        </w:rPr>
        <w:t xml:space="preserve">; </w:t>
      </w:r>
      <w:r w:rsidRPr="0065743C">
        <w:rPr>
          <w:rFonts w:ascii="Times New Roman" w:hAnsi="Times New Roman" w:cs="Times New Roman"/>
          <w:i/>
          <w:sz w:val="24"/>
          <w:szCs w:val="24"/>
        </w:rPr>
        <w:t>p</w:t>
      </w:r>
      <w:r w:rsidRPr="0065743C">
        <w:rPr>
          <w:rFonts w:ascii="Times New Roman" w:hAnsi="Times New Roman" w:cs="Times New Roman"/>
          <w:sz w:val="24"/>
          <w:szCs w:val="24"/>
        </w:rPr>
        <w:t xml:space="preserve"> = 0.150). </w:t>
      </w:r>
      <w:r w:rsidR="008A6F2A" w:rsidRPr="0065743C">
        <w:rPr>
          <w:rFonts w:ascii="Times New Roman" w:hAnsi="Times New Roman" w:cs="Times New Roman"/>
          <w:sz w:val="24"/>
          <w:szCs w:val="24"/>
        </w:rPr>
        <w:t>A</w:t>
      </w:r>
      <w:r w:rsidRPr="0065743C">
        <w:rPr>
          <w:rFonts w:ascii="Times New Roman" w:hAnsi="Times New Roman" w:cs="Times New Roman"/>
          <w:sz w:val="24"/>
          <w:szCs w:val="24"/>
        </w:rPr>
        <w:t xml:space="preserve"> significant difference was found after viewing the food adverts, whereby children with low nutritional knowledge selected a meal bundle with a significantly greater </w:t>
      </w:r>
      <w:r w:rsidR="00931486" w:rsidRPr="0065743C">
        <w:rPr>
          <w:rFonts w:ascii="Times New Roman" w:hAnsi="Times New Roman" w:cs="Times New Roman"/>
          <w:sz w:val="24"/>
          <w:szCs w:val="24"/>
        </w:rPr>
        <w:t>energy</w:t>
      </w:r>
      <w:r w:rsidRPr="0065743C">
        <w:rPr>
          <w:rFonts w:ascii="Times New Roman" w:hAnsi="Times New Roman" w:cs="Times New Roman"/>
          <w:sz w:val="24"/>
          <w:szCs w:val="24"/>
        </w:rPr>
        <w:t xml:space="preserve"> content than those with higher nutritional knowledge (</w:t>
      </w:r>
      <w:r w:rsidRPr="0065743C">
        <w:rPr>
          <w:rFonts w:ascii="Times New Roman" w:hAnsi="Times New Roman" w:cs="Times New Roman"/>
          <w:i/>
          <w:sz w:val="24"/>
          <w:szCs w:val="24"/>
        </w:rPr>
        <w:t>p</w:t>
      </w:r>
      <w:r w:rsidRPr="0065743C">
        <w:rPr>
          <w:rFonts w:ascii="Times New Roman" w:hAnsi="Times New Roman" w:cs="Times New Roman"/>
          <w:sz w:val="24"/>
          <w:szCs w:val="24"/>
        </w:rPr>
        <w:t xml:space="preserve"> = 0.016). This was driven </w:t>
      </w:r>
      <w:r w:rsidR="00CC5C41" w:rsidRPr="0065743C">
        <w:rPr>
          <w:rFonts w:ascii="Times New Roman" w:hAnsi="Times New Roman" w:cs="Times New Roman"/>
          <w:sz w:val="24"/>
          <w:szCs w:val="24"/>
        </w:rPr>
        <w:t xml:space="preserve">largely </w:t>
      </w:r>
      <w:r w:rsidRPr="0065743C">
        <w:rPr>
          <w:rFonts w:ascii="Times New Roman" w:hAnsi="Times New Roman" w:cs="Times New Roman"/>
          <w:sz w:val="24"/>
          <w:szCs w:val="24"/>
        </w:rPr>
        <w:t xml:space="preserve">by the greater fat content of the meal bundle selected by the children with low </w:t>
      </w:r>
      <w:r w:rsidR="00CC5C41" w:rsidRPr="0065743C">
        <w:rPr>
          <w:rFonts w:ascii="Times New Roman" w:hAnsi="Times New Roman" w:cs="Times New Roman"/>
          <w:sz w:val="24"/>
          <w:szCs w:val="24"/>
        </w:rPr>
        <w:t xml:space="preserve">(versus high) </w:t>
      </w:r>
      <w:r w:rsidRPr="0065743C">
        <w:rPr>
          <w:rFonts w:ascii="Times New Roman" w:hAnsi="Times New Roman" w:cs="Times New Roman"/>
          <w:sz w:val="24"/>
          <w:szCs w:val="24"/>
        </w:rPr>
        <w:t>nutritional knowledge</w:t>
      </w:r>
      <w:r w:rsidR="00CC5C41" w:rsidRPr="0065743C">
        <w:rPr>
          <w:rFonts w:ascii="Times New Roman" w:hAnsi="Times New Roman" w:cs="Times New Roman"/>
          <w:sz w:val="24"/>
          <w:szCs w:val="24"/>
        </w:rPr>
        <w:t xml:space="preserve"> after seeing </w:t>
      </w:r>
      <w:r w:rsidR="004A0FA9" w:rsidRPr="0065743C">
        <w:rPr>
          <w:rFonts w:ascii="Times New Roman" w:hAnsi="Times New Roman" w:cs="Times New Roman"/>
          <w:sz w:val="24"/>
          <w:szCs w:val="24"/>
        </w:rPr>
        <w:t>the food</w:t>
      </w:r>
      <w:r w:rsidR="00CC5C41" w:rsidRPr="0065743C">
        <w:rPr>
          <w:rFonts w:ascii="Times New Roman" w:hAnsi="Times New Roman" w:cs="Times New Roman"/>
          <w:sz w:val="24"/>
          <w:szCs w:val="24"/>
        </w:rPr>
        <w:t xml:space="preserve"> adverts (</w:t>
      </w:r>
      <w:r w:rsidR="00CC5C41" w:rsidRPr="0065743C">
        <w:rPr>
          <w:rFonts w:ascii="Times New Roman" w:hAnsi="Times New Roman" w:cs="Times New Roman"/>
          <w:i/>
          <w:sz w:val="24"/>
          <w:szCs w:val="24"/>
        </w:rPr>
        <w:t>p</w:t>
      </w:r>
      <w:r w:rsidR="00CC5C41" w:rsidRPr="0065743C">
        <w:rPr>
          <w:rFonts w:ascii="Times New Roman" w:hAnsi="Times New Roman" w:cs="Times New Roman"/>
          <w:sz w:val="24"/>
          <w:szCs w:val="24"/>
        </w:rPr>
        <w:t xml:space="preserve"> = 0.045) as </w:t>
      </w:r>
      <w:r w:rsidR="004A0FA9" w:rsidRPr="0065743C">
        <w:rPr>
          <w:rFonts w:ascii="Times New Roman" w:hAnsi="Times New Roman" w:cs="Times New Roman"/>
          <w:sz w:val="24"/>
          <w:szCs w:val="24"/>
        </w:rPr>
        <w:t xml:space="preserve">significant </w:t>
      </w:r>
      <w:r w:rsidR="00241E58" w:rsidRPr="0065743C">
        <w:rPr>
          <w:rFonts w:ascii="Times New Roman" w:hAnsi="Times New Roman" w:cs="Times New Roman"/>
          <w:sz w:val="24"/>
          <w:szCs w:val="24"/>
        </w:rPr>
        <w:t>differences were not seen</w:t>
      </w:r>
      <w:r w:rsidR="00CC5C41" w:rsidRPr="0065743C">
        <w:rPr>
          <w:rFonts w:ascii="Times New Roman" w:hAnsi="Times New Roman" w:cs="Times New Roman"/>
          <w:sz w:val="24"/>
          <w:szCs w:val="24"/>
        </w:rPr>
        <w:t xml:space="preserve"> for CHO (</w:t>
      </w:r>
      <w:r w:rsidR="00CC5C41" w:rsidRPr="0065743C">
        <w:rPr>
          <w:rFonts w:ascii="Times New Roman" w:hAnsi="Times New Roman" w:cs="Times New Roman"/>
          <w:i/>
          <w:sz w:val="24"/>
          <w:szCs w:val="24"/>
        </w:rPr>
        <w:t>p</w:t>
      </w:r>
      <w:r w:rsidR="00CC5C41" w:rsidRPr="0065743C">
        <w:rPr>
          <w:rFonts w:ascii="Times New Roman" w:hAnsi="Times New Roman" w:cs="Times New Roman"/>
          <w:sz w:val="24"/>
          <w:szCs w:val="24"/>
        </w:rPr>
        <w:t xml:space="preserve"> = 0.132), sugars (</w:t>
      </w:r>
      <w:r w:rsidR="00CC5C41" w:rsidRPr="0065743C">
        <w:rPr>
          <w:rFonts w:ascii="Times New Roman" w:hAnsi="Times New Roman" w:cs="Times New Roman"/>
          <w:i/>
          <w:sz w:val="24"/>
          <w:szCs w:val="24"/>
        </w:rPr>
        <w:t>p</w:t>
      </w:r>
      <w:r w:rsidR="00CC5C41" w:rsidRPr="0065743C">
        <w:rPr>
          <w:rFonts w:ascii="Times New Roman" w:hAnsi="Times New Roman" w:cs="Times New Roman"/>
          <w:sz w:val="24"/>
          <w:szCs w:val="24"/>
        </w:rPr>
        <w:t xml:space="preserve"> = 0.0661), or salt (</w:t>
      </w:r>
      <w:r w:rsidR="00CC5C41" w:rsidRPr="0065743C">
        <w:rPr>
          <w:rFonts w:ascii="Times New Roman" w:hAnsi="Times New Roman" w:cs="Times New Roman"/>
          <w:i/>
          <w:sz w:val="24"/>
          <w:szCs w:val="24"/>
        </w:rPr>
        <w:t>p</w:t>
      </w:r>
      <w:r w:rsidR="00CC5C41" w:rsidRPr="0065743C">
        <w:rPr>
          <w:rFonts w:ascii="Times New Roman" w:hAnsi="Times New Roman" w:cs="Times New Roman"/>
          <w:sz w:val="24"/>
          <w:szCs w:val="24"/>
        </w:rPr>
        <w:t xml:space="preserve"> = 0.271).</w:t>
      </w:r>
      <w:r w:rsidR="008A6F2A" w:rsidRPr="0065743C">
        <w:rPr>
          <w:rFonts w:ascii="Times New Roman" w:hAnsi="Times New Roman" w:cs="Times New Roman"/>
          <w:sz w:val="24"/>
          <w:szCs w:val="24"/>
        </w:rPr>
        <w:t xml:space="preserve"> However, when the energy content of the meal bundle selected in the experimental condition</w:t>
      </w:r>
      <w:r w:rsidR="00EE5949" w:rsidRPr="0065743C">
        <w:rPr>
          <w:rFonts w:ascii="Times New Roman" w:hAnsi="Times New Roman" w:cs="Times New Roman"/>
          <w:sz w:val="24"/>
          <w:szCs w:val="24"/>
        </w:rPr>
        <w:t xml:space="preserve"> wa</w:t>
      </w:r>
      <w:r w:rsidR="008A6F2A" w:rsidRPr="0065743C">
        <w:rPr>
          <w:rFonts w:ascii="Times New Roman" w:hAnsi="Times New Roman" w:cs="Times New Roman"/>
          <w:sz w:val="24"/>
          <w:szCs w:val="24"/>
        </w:rPr>
        <w:t xml:space="preserve">s baseline-adjusted (control condition </w:t>
      </w:r>
      <w:r w:rsidR="00E7603F" w:rsidRPr="0065743C">
        <w:rPr>
          <w:rFonts w:ascii="Times New Roman" w:hAnsi="Times New Roman" w:cs="Times New Roman"/>
          <w:sz w:val="24"/>
          <w:szCs w:val="24"/>
        </w:rPr>
        <w:t xml:space="preserve">value </w:t>
      </w:r>
      <w:r w:rsidR="008A6F2A" w:rsidRPr="0065743C">
        <w:rPr>
          <w:rFonts w:ascii="Times New Roman" w:hAnsi="Times New Roman" w:cs="Times New Roman"/>
          <w:sz w:val="24"/>
          <w:szCs w:val="24"/>
        </w:rPr>
        <w:t xml:space="preserve">subtracted from that of the selection following food adverts) </w:t>
      </w:r>
      <w:r w:rsidR="00EE5949" w:rsidRPr="0065743C">
        <w:rPr>
          <w:rFonts w:ascii="Times New Roman" w:hAnsi="Times New Roman" w:cs="Times New Roman"/>
          <w:sz w:val="24"/>
          <w:szCs w:val="24"/>
        </w:rPr>
        <w:t>there wa</w:t>
      </w:r>
      <w:r w:rsidR="008A6F2A" w:rsidRPr="0065743C">
        <w:rPr>
          <w:rFonts w:ascii="Times New Roman" w:hAnsi="Times New Roman" w:cs="Times New Roman"/>
          <w:sz w:val="24"/>
          <w:szCs w:val="24"/>
        </w:rPr>
        <w:t>s no significant difference between the two nutritional knowledge groups (</w:t>
      </w:r>
      <w:proofErr w:type="gramStart"/>
      <w:r w:rsidR="008A6F2A" w:rsidRPr="0065743C">
        <w:rPr>
          <w:rFonts w:ascii="Times New Roman" w:hAnsi="Times New Roman" w:cs="Times New Roman"/>
          <w:sz w:val="24"/>
          <w:szCs w:val="24"/>
        </w:rPr>
        <w:t>t(</w:t>
      </w:r>
      <w:proofErr w:type="gramEnd"/>
      <w:r w:rsidR="008A6F2A" w:rsidRPr="0065743C">
        <w:rPr>
          <w:rFonts w:ascii="Times New Roman" w:hAnsi="Times New Roman" w:cs="Times New Roman"/>
          <w:sz w:val="24"/>
          <w:szCs w:val="24"/>
        </w:rPr>
        <w:t xml:space="preserve">57) = 0.829, </w:t>
      </w:r>
      <w:r w:rsidR="008A6F2A" w:rsidRPr="0065743C">
        <w:rPr>
          <w:rFonts w:ascii="Times New Roman" w:hAnsi="Times New Roman" w:cs="Times New Roman"/>
          <w:i/>
          <w:sz w:val="24"/>
          <w:szCs w:val="24"/>
        </w:rPr>
        <w:t>p</w:t>
      </w:r>
      <w:r w:rsidR="008A6F2A" w:rsidRPr="0065743C">
        <w:rPr>
          <w:rFonts w:ascii="Times New Roman" w:hAnsi="Times New Roman" w:cs="Times New Roman"/>
          <w:sz w:val="24"/>
          <w:szCs w:val="24"/>
        </w:rPr>
        <w:t xml:space="preserve"> = 0.136).</w:t>
      </w:r>
    </w:p>
    <w:p w:rsidR="00642B64" w:rsidRPr="0065743C" w:rsidRDefault="00642B64" w:rsidP="00642B64">
      <w:pPr>
        <w:spacing w:line="360" w:lineRule="auto"/>
        <w:jc w:val="center"/>
        <w:rPr>
          <w:rFonts w:ascii="Times New Roman" w:hAnsi="Times New Roman" w:cs="Times New Roman"/>
          <w:sz w:val="24"/>
          <w:szCs w:val="24"/>
        </w:rPr>
      </w:pPr>
      <w:r w:rsidRPr="0065743C">
        <w:rPr>
          <w:rFonts w:ascii="Times New Roman" w:hAnsi="Times New Roman" w:cs="Times New Roman"/>
          <w:sz w:val="24"/>
          <w:szCs w:val="24"/>
        </w:rPr>
        <w:t>[TABLE 2 ABOUT HERE]</w:t>
      </w:r>
    </w:p>
    <w:p w:rsidR="00CC5C41" w:rsidRPr="0065743C" w:rsidRDefault="00CC5C41" w:rsidP="001B5AEE">
      <w:pPr>
        <w:spacing w:line="360" w:lineRule="auto"/>
        <w:rPr>
          <w:rFonts w:ascii="Times New Roman" w:hAnsi="Times New Roman" w:cs="Times New Roman"/>
          <w:i/>
          <w:sz w:val="24"/>
          <w:szCs w:val="24"/>
        </w:rPr>
      </w:pPr>
      <w:r w:rsidRPr="0065743C">
        <w:rPr>
          <w:rFonts w:ascii="Times New Roman" w:hAnsi="Times New Roman" w:cs="Times New Roman"/>
          <w:i/>
          <w:sz w:val="24"/>
          <w:szCs w:val="24"/>
        </w:rPr>
        <w:t>Fast f</w:t>
      </w:r>
      <w:r w:rsidR="009807E7" w:rsidRPr="0065743C">
        <w:rPr>
          <w:rFonts w:ascii="Times New Roman" w:hAnsi="Times New Roman" w:cs="Times New Roman"/>
          <w:i/>
          <w:sz w:val="24"/>
          <w:szCs w:val="24"/>
        </w:rPr>
        <w:t>ood liking</w:t>
      </w:r>
    </w:p>
    <w:p w:rsidR="00CC5C41" w:rsidRPr="0065743C" w:rsidRDefault="00CC5C41" w:rsidP="001B5AEE">
      <w:pPr>
        <w:spacing w:line="360" w:lineRule="auto"/>
        <w:rPr>
          <w:rFonts w:ascii="Times New Roman" w:hAnsi="Times New Roman" w:cs="Times New Roman"/>
          <w:sz w:val="24"/>
          <w:szCs w:val="24"/>
        </w:rPr>
      </w:pPr>
      <w:r w:rsidRPr="0065743C">
        <w:rPr>
          <w:rFonts w:ascii="Times New Roman" w:hAnsi="Times New Roman" w:cs="Times New Roman"/>
          <w:sz w:val="24"/>
          <w:szCs w:val="24"/>
        </w:rPr>
        <w:t>There was no significant difference between the children’s rating of liking of McDonald</w:t>
      </w:r>
      <w:r w:rsidR="004A0FA9" w:rsidRPr="0065743C">
        <w:rPr>
          <w:rFonts w:ascii="Times New Roman" w:hAnsi="Times New Roman" w:cs="Times New Roman"/>
          <w:sz w:val="24"/>
          <w:szCs w:val="24"/>
        </w:rPr>
        <w:t>’</w:t>
      </w:r>
      <w:r w:rsidRPr="0065743C">
        <w:rPr>
          <w:rFonts w:ascii="Times New Roman" w:hAnsi="Times New Roman" w:cs="Times New Roman"/>
          <w:sz w:val="24"/>
          <w:szCs w:val="24"/>
        </w:rPr>
        <w:t>s food between the control and experimental conditions</w:t>
      </w:r>
      <w:r w:rsidR="004A0FA9" w:rsidRPr="0065743C">
        <w:rPr>
          <w:rFonts w:ascii="Times New Roman" w:hAnsi="Times New Roman" w:cs="Times New Roman"/>
          <w:sz w:val="24"/>
          <w:szCs w:val="24"/>
        </w:rPr>
        <w:t xml:space="preserve">, with mean scores equally high </w:t>
      </w:r>
      <w:r w:rsidRPr="0065743C">
        <w:rPr>
          <w:rFonts w:ascii="Times New Roman" w:hAnsi="Times New Roman" w:cs="Times New Roman"/>
          <w:sz w:val="24"/>
          <w:szCs w:val="24"/>
        </w:rPr>
        <w:t>(</w:t>
      </w:r>
      <w:r w:rsidR="00267FBA" w:rsidRPr="0065743C">
        <w:rPr>
          <w:rFonts w:ascii="Times New Roman" w:hAnsi="Times New Roman" w:cs="Times New Roman"/>
          <w:sz w:val="24"/>
          <w:szCs w:val="24"/>
        </w:rPr>
        <w:t xml:space="preserve">4.3 ± 1.0 v 4.3 ± 1.1; </w:t>
      </w:r>
      <w:proofErr w:type="gramStart"/>
      <w:r w:rsidR="00267FBA" w:rsidRPr="0065743C">
        <w:rPr>
          <w:rFonts w:ascii="Times New Roman" w:hAnsi="Times New Roman" w:cs="Times New Roman"/>
          <w:sz w:val="24"/>
          <w:szCs w:val="24"/>
        </w:rPr>
        <w:t>t(</w:t>
      </w:r>
      <w:proofErr w:type="gramEnd"/>
      <w:r w:rsidR="00267FBA" w:rsidRPr="0065743C">
        <w:rPr>
          <w:rFonts w:ascii="Times New Roman" w:hAnsi="Times New Roman" w:cs="Times New Roman"/>
          <w:sz w:val="24"/>
          <w:szCs w:val="24"/>
        </w:rPr>
        <w:t xml:space="preserve">58) = 0.000, </w:t>
      </w:r>
      <w:r w:rsidR="00267FBA" w:rsidRPr="0065743C">
        <w:rPr>
          <w:rFonts w:ascii="Times New Roman" w:hAnsi="Times New Roman" w:cs="Times New Roman"/>
          <w:i/>
          <w:sz w:val="24"/>
          <w:szCs w:val="24"/>
        </w:rPr>
        <w:t>p</w:t>
      </w:r>
      <w:r w:rsidR="00267FBA" w:rsidRPr="0065743C">
        <w:rPr>
          <w:rFonts w:ascii="Times New Roman" w:hAnsi="Times New Roman" w:cs="Times New Roman"/>
          <w:sz w:val="24"/>
          <w:szCs w:val="24"/>
        </w:rPr>
        <w:t xml:space="preserve"> </w:t>
      </w:r>
      <w:r w:rsidR="004A0FA9" w:rsidRPr="0065743C">
        <w:rPr>
          <w:rFonts w:ascii="Times New Roman" w:hAnsi="Times New Roman" w:cs="Times New Roman"/>
          <w:sz w:val="24"/>
          <w:szCs w:val="24"/>
        </w:rPr>
        <w:t>&gt;</w:t>
      </w:r>
      <w:r w:rsidR="00267FBA" w:rsidRPr="0065743C">
        <w:rPr>
          <w:rFonts w:ascii="Times New Roman" w:hAnsi="Times New Roman" w:cs="Times New Roman"/>
          <w:sz w:val="24"/>
          <w:szCs w:val="24"/>
        </w:rPr>
        <w:t xml:space="preserve"> </w:t>
      </w:r>
      <w:r w:rsidR="004A0FA9" w:rsidRPr="0065743C">
        <w:rPr>
          <w:rFonts w:ascii="Times New Roman" w:hAnsi="Times New Roman" w:cs="Times New Roman"/>
          <w:sz w:val="24"/>
          <w:szCs w:val="24"/>
        </w:rPr>
        <w:t xml:space="preserve">0.999). However, after viewing the food adverts, children reported a greater liking for fast food in general </w:t>
      </w:r>
      <w:r w:rsidR="00241E58" w:rsidRPr="0065743C">
        <w:rPr>
          <w:rFonts w:ascii="Times New Roman" w:hAnsi="Times New Roman" w:cs="Times New Roman"/>
          <w:sz w:val="24"/>
          <w:szCs w:val="24"/>
        </w:rPr>
        <w:t>relative</w:t>
      </w:r>
      <w:r w:rsidR="004A0FA9" w:rsidRPr="0065743C">
        <w:rPr>
          <w:rFonts w:ascii="Times New Roman" w:hAnsi="Times New Roman" w:cs="Times New Roman"/>
          <w:sz w:val="24"/>
          <w:szCs w:val="24"/>
        </w:rPr>
        <w:t xml:space="preserve"> to after the control adverts (4.2 ± 1.1 v 3.8 ± 1.2; t(57) = 2.962, </w:t>
      </w:r>
      <w:r w:rsidR="004A0FA9" w:rsidRPr="0065743C">
        <w:rPr>
          <w:rFonts w:ascii="Times New Roman" w:hAnsi="Times New Roman" w:cs="Times New Roman"/>
          <w:i/>
          <w:sz w:val="24"/>
          <w:szCs w:val="24"/>
        </w:rPr>
        <w:t>p</w:t>
      </w:r>
      <w:r w:rsidR="004A0FA9" w:rsidRPr="0065743C">
        <w:rPr>
          <w:rFonts w:ascii="Times New Roman" w:hAnsi="Times New Roman" w:cs="Times New Roman"/>
          <w:sz w:val="24"/>
          <w:szCs w:val="24"/>
        </w:rPr>
        <w:t xml:space="preserve"> = 0.004).</w:t>
      </w:r>
    </w:p>
    <w:p w:rsidR="001019E8" w:rsidRPr="0065743C" w:rsidRDefault="001019E8" w:rsidP="001B5AEE">
      <w:pPr>
        <w:spacing w:line="360" w:lineRule="auto"/>
        <w:rPr>
          <w:rFonts w:ascii="Times New Roman" w:hAnsi="Times New Roman" w:cs="Times New Roman"/>
          <w:sz w:val="24"/>
          <w:szCs w:val="24"/>
        </w:rPr>
      </w:pPr>
    </w:p>
    <w:p w:rsidR="00EE5949" w:rsidRPr="0065743C" w:rsidRDefault="00EE5949" w:rsidP="001B5AEE">
      <w:pPr>
        <w:spacing w:line="360" w:lineRule="auto"/>
        <w:rPr>
          <w:rFonts w:ascii="Times New Roman" w:hAnsi="Times New Roman" w:cs="Times New Roman"/>
          <w:sz w:val="24"/>
          <w:szCs w:val="24"/>
        </w:rPr>
      </w:pPr>
    </w:p>
    <w:p w:rsidR="00EE5949" w:rsidRPr="0065743C" w:rsidRDefault="00EE5949" w:rsidP="001B5AEE">
      <w:pPr>
        <w:spacing w:line="360" w:lineRule="auto"/>
        <w:rPr>
          <w:rFonts w:ascii="Times New Roman" w:hAnsi="Times New Roman" w:cs="Times New Roman"/>
          <w:sz w:val="24"/>
          <w:szCs w:val="24"/>
        </w:rPr>
      </w:pPr>
    </w:p>
    <w:p w:rsidR="00346F7A" w:rsidRPr="0065743C" w:rsidRDefault="00346F7A" w:rsidP="001B5AEE">
      <w:pPr>
        <w:spacing w:line="360" w:lineRule="auto"/>
        <w:rPr>
          <w:rFonts w:ascii="Times New Roman" w:hAnsi="Times New Roman" w:cs="Times New Roman"/>
          <w:b/>
          <w:sz w:val="24"/>
          <w:szCs w:val="24"/>
        </w:rPr>
      </w:pPr>
      <w:r w:rsidRPr="0065743C">
        <w:rPr>
          <w:rFonts w:ascii="Times New Roman" w:hAnsi="Times New Roman" w:cs="Times New Roman"/>
          <w:b/>
          <w:sz w:val="24"/>
          <w:szCs w:val="24"/>
        </w:rPr>
        <w:t>Discussion</w:t>
      </w:r>
    </w:p>
    <w:p w:rsidR="00E02F47" w:rsidRPr="0065743C" w:rsidRDefault="00C0373E" w:rsidP="001B5AEE">
      <w:pPr>
        <w:spacing w:line="360" w:lineRule="auto"/>
        <w:rPr>
          <w:rFonts w:ascii="Times New Roman" w:hAnsi="Times New Roman" w:cs="Times New Roman"/>
          <w:sz w:val="24"/>
          <w:szCs w:val="24"/>
        </w:rPr>
      </w:pPr>
      <w:r w:rsidRPr="0065743C">
        <w:rPr>
          <w:rFonts w:ascii="Times New Roman" w:hAnsi="Times New Roman" w:cs="Times New Roman"/>
          <w:sz w:val="24"/>
          <w:szCs w:val="24"/>
        </w:rPr>
        <w:t>This study is the first</w:t>
      </w:r>
      <w:r w:rsidR="00591F62" w:rsidRPr="0065743C">
        <w:rPr>
          <w:rFonts w:ascii="Times New Roman" w:hAnsi="Times New Roman" w:cs="Times New Roman"/>
          <w:sz w:val="24"/>
          <w:szCs w:val="24"/>
        </w:rPr>
        <w:t xml:space="preserve"> to demonstrate the impact of exposure to ‘healthy’ fast food advertising on children’s </w:t>
      </w:r>
      <w:r w:rsidR="002147AD" w:rsidRPr="0065743C">
        <w:rPr>
          <w:rFonts w:ascii="Times New Roman" w:hAnsi="Times New Roman" w:cs="Times New Roman"/>
          <w:sz w:val="24"/>
          <w:szCs w:val="24"/>
        </w:rPr>
        <w:t>hypothetical food selection</w:t>
      </w:r>
      <w:r w:rsidR="00591F62" w:rsidRPr="0065743C">
        <w:rPr>
          <w:rFonts w:ascii="Times New Roman" w:hAnsi="Times New Roman" w:cs="Times New Roman"/>
          <w:sz w:val="24"/>
          <w:szCs w:val="24"/>
        </w:rPr>
        <w:t>. Following exposure to television adverts for McDonald’s Happy Meals</w:t>
      </w:r>
      <w:r w:rsidR="00591F62" w:rsidRPr="0065743C">
        <w:rPr>
          <w:rFonts w:ascii="Times New Roman" w:hAnsi="Times New Roman" w:cs="Times New Roman"/>
          <w:sz w:val="24"/>
          <w:szCs w:val="24"/>
          <w:vertAlign w:val="superscript"/>
        </w:rPr>
        <w:t>®</w:t>
      </w:r>
      <w:r w:rsidR="00C15D7B" w:rsidRPr="0065743C">
        <w:rPr>
          <w:rFonts w:ascii="Times New Roman" w:hAnsi="Times New Roman" w:cs="Times New Roman"/>
          <w:sz w:val="24"/>
          <w:szCs w:val="24"/>
          <w:vertAlign w:val="superscript"/>
        </w:rPr>
        <w:t xml:space="preserve"> </w:t>
      </w:r>
      <w:r w:rsidR="00C15D7B" w:rsidRPr="0065743C">
        <w:rPr>
          <w:rFonts w:ascii="Times New Roman" w:hAnsi="Times New Roman" w:cs="Times New Roman"/>
          <w:sz w:val="24"/>
          <w:szCs w:val="24"/>
        </w:rPr>
        <w:t>in which healthier options were depicted, children did not select a significantly healthier meal bundle for themselves from a hypothetical menu</w:t>
      </w:r>
      <w:r w:rsidR="00FE6886" w:rsidRPr="0065743C">
        <w:rPr>
          <w:rFonts w:ascii="Times New Roman" w:hAnsi="Times New Roman" w:cs="Times New Roman"/>
          <w:sz w:val="24"/>
          <w:szCs w:val="24"/>
        </w:rPr>
        <w:t xml:space="preserve"> relative to their choices after control adverts</w:t>
      </w:r>
      <w:r w:rsidR="00C15D7B" w:rsidRPr="0065743C">
        <w:rPr>
          <w:rFonts w:ascii="Times New Roman" w:hAnsi="Times New Roman" w:cs="Times New Roman"/>
          <w:sz w:val="24"/>
          <w:szCs w:val="24"/>
        </w:rPr>
        <w:t>.</w:t>
      </w:r>
      <w:r w:rsidR="00FE6886" w:rsidRPr="0065743C">
        <w:rPr>
          <w:rFonts w:ascii="Times New Roman" w:hAnsi="Times New Roman" w:cs="Times New Roman"/>
          <w:sz w:val="24"/>
          <w:szCs w:val="24"/>
        </w:rPr>
        <w:t xml:space="preserve"> In addition, after seeing the McDonald’s adverts children’s reported liking for fast food increase</w:t>
      </w:r>
      <w:r w:rsidR="003C52EB" w:rsidRPr="0065743C">
        <w:rPr>
          <w:rFonts w:ascii="Times New Roman" w:hAnsi="Times New Roman" w:cs="Times New Roman"/>
          <w:sz w:val="24"/>
          <w:szCs w:val="24"/>
        </w:rPr>
        <w:t>d</w:t>
      </w:r>
      <w:r w:rsidR="00FE6886" w:rsidRPr="0065743C">
        <w:rPr>
          <w:rFonts w:ascii="Times New Roman" w:hAnsi="Times New Roman" w:cs="Times New Roman"/>
          <w:sz w:val="24"/>
          <w:szCs w:val="24"/>
        </w:rPr>
        <w:t xml:space="preserve">. </w:t>
      </w:r>
      <w:r w:rsidR="003C52EB" w:rsidRPr="0065743C">
        <w:rPr>
          <w:rFonts w:ascii="Times New Roman" w:hAnsi="Times New Roman" w:cs="Times New Roman"/>
          <w:sz w:val="24"/>
          <w:szCs w:val="24"/>
        </w:rPr>
        <w:t>Therefore, t</w:t>
      </w:r>
      <w:r w:rsidR="0044794C" w:rsidRPr="0065743C">
        <w:rPr>
          <w:rFonts w:ascii="Times New Roman" w:hAnsi="Times New Roman" w:cs="Times New Roman"/>
          <w:sz w:val="24"/>
          <w:szCs w:val="24"/>
        </w:rPr>
        <w:t xml:space="preserve">his kind of </w:t>
      </w:r>
      <w:r w:rsidR="003C52EB" w:rsidRPr="0065743C">
        <w:rPr>
          <w:rFonts w:ascii="Times New Roman" w:hAnsi="Times New Roman" w:cs="Times New Roman"/>
          <w:sz w:val="24"/>
          <w:szCs w:val="24"/>
        </w:rPr>
        <w:t xml:space="preserve">food </w:t>
      </w:r>
      <w:r w:rsidR="0044794C" w:rsidRPr="0065743C">
        <w:rPr>
          <w:rFonts w:ascii="Times New Roman" w:hAnsi="Times New Roman" w:cs="Times New Roman"/>
          <w:sz w:val="24"/>
          <w:szCs w:val="24"/>
        </w:rPr>
        <w:t>promotion,</w:t>
      </w:r>
      <w:r w:rsidR="00D246BC" w:rsidRPr="0065743C">
        <w:rPr>
          <w:rFonts w:ascii="Times New Roman" w:hAnsi="Times New Roman" w:cs="Times New Roman"/>
          <w:sz w:val="24"/>
          <w:szCs w:val="24"/>
        </w:rPr>
        <w:t xml:space="preserve"> which is</w:t>
      </w:r>
      <w:r w:rsidR="0044794C" w:rsidRPr="0065743C">
        <w:rPr>
          <w:rFonts w:ascii="Times New Roman" w:hAnsi="Times New Roman" w:cs="Times New Roman"/>
          <w:sz w:val="24"/>
          <w:szCs w:val="24"/>
        </w:rPr>
        <w:t xml:space="preserve"> permitted </w:t>
      </w:r>
      <w:r w:rsidR="003C52EB" w:rsidRPr="0065743C">
        <w:rPr>
          <w:rFonts w:ascii="Times New Roman" w:hAnsi="Times New Roman" w:cs="Times New Roman"/>
          <w:sz w:val="24"/>
          <w:szCs w:val="24"/>
        </w:rPr>
        <w:t xml:space="preserve">on television </w:t>
      </w:r>
      <w:r w:rsidR="0044794C" w:rsidRPr="0065743C">
        <w:rPr>
          <w:rFonts w:ascii="Times New Roman" w:hAnsi="Times New Roman" w:cs="Times New Roman"/>
          <w:sz w:val="24"/>
          <w:szCs w:val="24"/>
        </w:rPr>
        <w:t xml:space="preserve">within the current regulatory regime in the UK and many other territories, </w:t>
      </w:r>
      <w:r w:rsidR="003C52EB" w:rsidRPr="0065743C">
        <w:rPr>
          <w:rFonts w:ascii="Times New Roman" w:hAnsi="Times New Roman" w:cs="Times New Roman"/>
          <w:sz w:val="24"/>
          <w:szCs w:val="24"/>
        </w:rPr>
        <w:t xml:space="preserve">seemingly </w:t>
      </w:r>
      <w:r w:rsidR="0044794C" w:rsidRPr="0065743C">
        <w:rPr>
          <w:rFonts w:ascii="Times New Roman" w:hAnsi="Times New Roman" w:cs="Times New Roman"/>
          <w:sz w:val="24"/>
          <w:szCs w:val="24"/>
        </w:rPr>
        <w:t>does not drive healthier food choice, but simply promotes a liking of fast food</w:t>
      </w:r>
      <w:r w:rsidR="00D246BC" w:rsidRPr="0065743C">
        <w:rPr>
          <w:rFonts w:ascii="Times New Roman" w:hAnsi="Times New Roman" w:cs="Times New Roman"/>
          <w:sz w:val="24"/>
          <w:szCs w:val="24"/>
        </w:rPr>
        <w:t xml:space="preserve"> more generally.</w:t>
      </w:r>
    </w:p>
    <w:p w:rsidR="00476C24" w:rsidRPr="0065743C" w:rsidRDefault="00476C24" w:rsidP="001B5AEE">
      <w:pPr>
        <w:spacing w:line="360" w:lineRule="auto"/>
        <w:rPr>
          <w:rFonts w:ascii="Times New Roman" w:hAnsi="Times New Roman" w:cs="Times New Roman"/>
          <w:sz w:val="24"/>
          <w:szCs w:val="24"/>
        </w:rPr>
      </w:pPr>
      <w:r w:rsidRPr="0065743C">
        <w:rPr>
          <w:rFonts w:ascii="Times New Roman" w:eastAsia="Times New Roman" w:hAnsi="Times New Roman" w:cs="Times New Roman"/>
          <w:sz w:val="24"/>
          <w:szCs w:val="24"/>
          <w:lang w:eastAsia="en-GB"/>
        </w:rPr>
        <w:t xml:space="preserve">These findings are a concern as although there is always a clear and strong argument for the role of parental responsibility in determining children’s diets, </w:t>
      </w:r>
      <w:proofErr w:type="spellStart"/>
      <w:r w:rsidRPr="0065743C">
        <w:rPr>
          <w:rFonts w:ascii="Times New Roman" w:eastAsia="Times New Roman" w:hAnsi="Times New Roman" w:cs="Times New Roman"/>
          <w:sz w:val="24"/>
          <w:szCs w:val="24"/>
          <w:lang w:eastAsia="en-GB"/>
        </w:rPr>
        <w:t>Wellard</w:t>
      </w:r>
      <w:proofErr w:type="spellEnd"/>
      <w:r w:rsidRPr="0065743C">
        <w:rPr>
          <w:rFonts w:ascii="Times New Roman" w:eastAsia="Times New Roman" w:hAnsi="Times New Roman" w:cs="Times New Roman"/>
          <w:sz w:val="24"/>
          <w:szCs w:val="24"/>
          <w:lang w:eastAsia="en-GB"/>
        </w:rPr>
        <w:t xml:space="preserve"> et al. found that in reality, a majority of parents (60%) reported </w:t>
      </w:r>
      <w:r w:rsidRPr="0065743C">
        <w:rPr>
          <w:rFonts w:ascii="Times New Roman" w:hAnsi="Times New Roman" w:cs="Times New Roman"/>
          <w:sz w:val="24"/>
          <w:szCs w:val="24"/>
        </w:rPr>
        <w:t>sharing responsibility for fast food meal selection with their children</w:t>
      </w:r>
      <w:r w:rsidRPr="0065743C">
        <w:rPr>
          <w:rFonts w:ascii="Times New Roman" w:hAnsi="Times New Roman" w:cs="Times New Roman"/>
          <w:sz w:val="24"/>
          <w:szCs w:val="24"/>
        </w:rPr>
        <w:fldChar w:fldCharType="begin"/>
      </w:r>
      <w:r w:rsidR="002147AD" w:rsidRPr="0065743C">
        <w:rPr>
          <w:rFonts w:ascii="Times New Roman" w:hAnsi="Times New Roman" w:cs="Times New Roman"/>
          <w:sz w:val="24"/>
          <w:szCs w:val="24"/>
        </w:rPr>
        <w:instrText xml:space="preserve"> ADDIN EN.CITE &lt;EndNote&gt;&lt;Cite&gt;&lt;Author&gt;Wellard&lt;/Author&gt;&lt;Year&gt;2014&lt;/Year&gt;&lt;RecNum&gt;911&lt;/RecNum&gt;&lt;IDText&gt;Who is responsible for selecting children&amp;apos;s fast food meals, and what impact does this have on energy content of the selected meals?&lt;/IDText&gt;&lt;DisplayText&gt;&lt;style face="superscript"&gt;(38)&lt;/style&gt;&lt;/DisplayText&gt;&lt;record&gt;&lt;rec-number&gt;911&lt;/rec-number&gt;&lt;foreign-keys&gt;&lt;key app="EN" db-id="tz5v9pvtnrezp9etwwsxffdz2rsz02xxwx0d" timestamp="1407240523"&gt;911&lt;/key&gt;&lt;/foreign-keys&gt;&lt;ref-type name="Journal Article"&gt;17&lt;/ref-type&gt;&lt;contributors&gt;&lt;authors&gt;&lt;author&gt;Wellard, L.&lt;/author&gt;&lt;author&gt;Chapman, K.&lt;/author&gt;&lt;author&gt;Wolfenden, L.&lt;/author&gt;&lt;author&gt;Dodds, P.&lt;/author&gt;&lt;author&gt;Hughes, C.&lt;/author&gt;&lt;author&gt;Wiggers, J.&lt;/author&gt;&lt;/authors&gt;&lt;/contributors&gt;&lt;titles&gt;&lt;title&gt;Who is responsible for selecting children&amp;apos;s fast food meals, and what impact does this have on energy content of the selected meals?&lt;/title&gt;&lt;secondary-title&gt;Nutrition and Dietetics&lt;/secondary-title&gt;&lt;/titles&gt;&lt;periodical&gt;&lt;full-title&gt;Nutrition and Dietetics&lt;/full-title&gt;&lt;/periodical&gt;&lt;dates&gt;&lt;year&gt;2014&lt;/year&gt;&lt;/dates&gt;&lt;urls&gt;&lt;/urls&gt;&lt;electronic-resource-num&gt;10.1111/1747-0080.12106&lt;/electronic-resource-num&gt;&lt;/record&gt;&lt;/Cite&gt;&lt;/EndNote&gt;</w:instrText>
      </w:r>
      <w:r w:rsidRPr="0065743C">
        <w:rPr>
          <w:rFonts w:ascii="Times New Roman" w:hAnsi="Times New Roman" w:cs="Times New Roman"/>
          <w:sz w:val="24"/>
          <w:szCs w:val="24"/>
        </w:rPr>
        <w:fldChar w:fldCharType="separate"/>
      </w:r>
      <w:r w:rsidR="002147AD" w:rsidRPr="0065743C">
        <w:rPr>
          <w:rFonts w:ascii="Times New Roman" w:hAnsi="Times New Roman" w:cs="Times New Roman"/>
          <w:noProof/>
          <w:sz w:val="24"/>
          <w:szCs w:val="24"/>
          <w:vertAlign w:val="superscript"/>
        </w:rPr>
        <w:t>(38)</w:t>
      </w:r>
      <w:r w:rsidRPr="0065743C">
        <w:rPr>
          <w:rFonts w:ascii="Times New Roman" w:hAnsi="Times New Roman" w:cs="Times New Roman"/>
          <w:sz w:val="24"/>
          <w:szCs w:val="24"/>
        </w:rPr>
        <w:fldChar w:fldCharType="end"/>
      </w:r>
      <w:r w:rsidRPr="0065743C">
        <w:rPr>
          <w:rFonts w:ascii="Times New Roman" w:hAnsi="Times New Roman" w:cs="Times New Roman"/>
          <w:sz w:val="24"/>
          <w:szCs w:val="24"/>
        </w:rPr>
        <w:t>.</w:t>
      </w:r>
      <w:r w:rsidR="00955C50" w:rsidRPr="0065743C">
        <w:rPr>
          <w:rFonts w:ascii="Times New Roman" w:hAnsi="Times New Roman" w:cs="Times New Roman"/>
          <w:sz w:val="24"/>
          <w:szCs w:val="24"/>
        </w:rPr>
        <w:t xml:space="preserve"> In</w:t>
      </w:r>
      <w:r w:rsidRPr="0065743C">
        <w:rPr>
          <w:rFonts w:ascii="Times New Roman" w:hAnsi="Times New Roman" w:cs="Times New Roman"/>
          <w:sz w:val="24"/>
          <w:szCs w:val="24"/>
        </w:rPr>
        <w:t xml:space="preserve"> 27% of cases the child was said to be solely responsible for the choice</w:t>
      </w:r>
      <w:r w:rsidR="004920D5" w:rsidRPr="0065743C">
        <w:rPr>
          <w:rFonts w:ascii="Times New Roman" w:hAnsi="Times New Roman" w:cs="Times New Roman"/>
          <w:sz w:val="24"/>
          <w:szCs w:val="24"/>
        </w:rPr>
        <w:t>,</w:t>
      </w:r>
      <w:r w:rsidRPr="0065743C">
        <w:rPr>
          <w:rFonts w:ascii="Times New Roman" w:hAnsi="Times New Roman" w:cs="Times New Roman"/>
          <w:sz w:val="24"/>
          <w:szCs w:val="24"/>
        </w:rPr>
        <w:t xml:space="preserve"> and for children older than 5 years, only 7% of parents fully dictated the meal selection. Crucially, when children chose their own meals, the energy content of the meal was significantly higher than when their parents chose but when responsibility was shared, the energy content of the meal was not significantly lower than that chosen by children alone</w:t>
      </w:r>
      <w:r w:rsidRPr="0065743C">
        <w:rPr>
          <w:rFonts w:ascii="Times New Roman" w:hAnsi="Times New Roman" w:cs="Times New Roman"/>
          <w:sz w:val="24"/>
          <w:szCs w:val="24"/>
        </w:rPr>
        <w:fldChar w:fldCharType="begin"/>
      </w:r>
      <w:r w:rsidR="002147AD" w:rsidRPr="0065743C">
        <w:rPr>
          <w:rFonts w:ascii="Times New Roman" w:hAnsi="Times New Roman" w:cs="Times New Roman"/>
          <w:sz w:val="24"/>
          <w:szCs w:val="24"/>
        </w:rPr>
        <w:instrText xml:space="preserve"> ADDIN EN.CITE &lt;EndNote&gt;&lt;Cite&gt;&lt;Author&gt;Wellard&lt;/Author&gt;&lt;Year&gt;2014&lt;/Year&gt;&lt;RecNum&gt;911&lt;/RecNum&gt;&lt;IDText&gt;Who is responsible for selecting children&amp;apos;s fast food meals, and what impact does this have on energy content of the selected meals?&lt;/IDText&gt;&lt;DisplayText&gt;&lt;style face="superscript"&gt;(38)&lt;/style&gt;&lt;/DisplayText&gt;&lt;record&gt;&lt;rec-number&gt;911&lt;/rec-number&gt;&lt;foreign-keys&gt;&lt;key app="EN" db-id="tz5v9pvtnrezp9etwwsxffdz2rsz02xxwx0d" timestamp="1407240523"&gt;911&lt;/key&gt;&lt;/foreign-keys&gt;&lt;ref-type name="Journal Article"&gt;17&lt;/ref-type&gt;&lt;contributors&gt;&lt;authors&gt;&lt;author&gt;Wellard, L.&lt;/author&gt;&lt;author&gt;Chapman, K.&lt;/author&gt;&lt;author&gt;Wolfenden, L.&lt;/author&gt;&lt;author&gt;Dodds, P.&lt;/author&gt;&lt;author&gt;Hughes, C.&lt;/author&gt;&lt;author&gt;Wiggers, J.&lt;/author&gt;&lt;/authors&gt;&lt;/contributors&gt;&lt;titles&gt;&lt;title&gt;Who is responsible for selecting children&amp;apos;s fast food meals, and what impact does this have on energy content of the selected meals?&lt;/title&gt;&lt;secondary-title&gt;Nutrition and Dietetics&lt;/secondary-title&gt;&lt;/titles&gt;&lt;periodical&gt;&lt;full-title&gt;Nutrition and Dietetics&lt;/full-title&gt;&lt;/periodical&gt;&lt;dates&gt;&lt;year&gt;2014&lt;/year&gt;&lt;/dates&gt;&lt;urls&gt;&lt;/urls&gt;&lt;electronic-resource-num&gt;10.1111/1747-0080.12106&lt;/electronic-resource-num&gt;&lt;/record&gt;&lt;/Cite&gt;&lt;/EndNote&gt;</w:instrText>
      </w:r>
      <w:r w:rsidRPr="0065743C">
        <w:rPr>
          <w:rFonts w:ascii="Times New Roman" w:hAnsi="Times New Roman" w:cs="Times New Roman"/>
          <w:sz w:val="24"/>
          <w:szCs w:val="24"/>
        </w:rPr>
        <w:fldChar w:fldCharType="separate"/>
      </w:r>
      <w:r w:rsidR="002147AD" w:rsidRPr="0065743C">
        <w:rPr>
          <w:rFonts w:ascii="Times New Roman" w:hAnsi="Times New Roman" w:cs="Times New Roman"/>
          <w:noProof/>
          <w:sz w:val="24"/>
          <w:szCs w:val="24"/>
          <w:vertAlign w:val="superscript"/>
        </w:rPr>
        <w:t>(38)</w:t>
      </w:r>
      <w:r w:rsidRPr="0065743C">
        <w:rPr>
          <w:rFonts w:ascii="Times New Roman" w:hAnsi="Times New Roman" w:cs="Times New Roman"/>
          <w:sz w:val="24"/>
          <w:szCs w:val="24"/>
        </w:rPr>
        <w:fldChar w:fldCharType="end"/>
      </w:r>
      <w:r w:rsidRPr="0065743C">
        <w:rPr>
          <w:rFonts w:ascii="Times New Roman" w:hAnsi="Times New Roman" w:cs="Times New Roman"/>
          <w:sz w:val="24"/>
          <w:szCs w:val="24"/>
        </w:rPr>
        <w:t xml:space="preserve">. </w:t>
      </w:r>
      <w:r w:rsidR="00955C50" w:rsidRPr="0065743C">
        <w:rPr>
          <w:rFonts w:ascii="Times New Roman" w:hAnsi="Times New Roman" w:cs="Times New Roman"/>
          <w:sz w:val="24"/>
          <w:szCs w:val="24"/>
        </w:rPr>
        <w:t>A further study suggests that parents do not choose healthier fast food meal bundles for their children even when menu labelling is provided</w:t>
      </w:r>
      <w:r w:rsidR="00955C50" w:rsidRPr="0065743C">
        <w:rPr>
          <w:rFonts w:ascii="Times New Roman" w:hAnsi="Times New Roman" w:cs="Times New Roman"/>
          <w:sz w:val="24"/>
          <w:szCs w:val="24"/>
        </w:rPr>
        <w:fldChar w:fldCharType="begin"/>
      </w:r>
      <w:r w:rsidR="002147AD" w:rsidRPr="0065743C">
        <w:rPr>
          <w:rFonts w:ascii="Times New Roman" w:hAnsi="Times New Roman" w:cs="Times New Roman"/>
          <w:sz w:val="24"/>
          <w:szCs w:val="24"/>
        </w:rPr>
        <w:instrText xml:space="preserve"> ADDIN EN.CITE &lt;EndNote&gt;&lt;Cite&gt;&lt;Author&gt;Dodds&lt;/Author&gt;&lt;Year&gt;2014&lt;/Year&gt;&lt;RecNum&gt;917&lt;/RecNum&gt;&lt;IDText&gt;The effect of energy and traffic light labelling on parent and child fast food selection: a randomised controlled trial.&lt;/IDText&gt;&lt;DisplayText&gt;&lt;style face="superscript"&gt;(47)&lt;/style&gt;&lt;/DisplayText&gt;&lt;record&gt;&lt;rec-number&gt;917&lt;/rec-number&gt;&lt;foreign-keys&gt;&lt;key app="EN" db-id="tz5v9pvtnrezp9etwwsxffdz2rsz02xxwx0d" timestamp="1407240528"&gt;917&lt;/key&gt;&lt;/foreign-keys&gt;&lt;ref-type name="Journal Article"&gt;17&lt;/ref-type&gt;&lt;contributors&gt;&lt;authors&gt;&lt;author&gt;Dodds, Pennie.&lt;/author&gt;&lt;author&gt;Wolfenden, Luke.&lt;/author&gt;&lt;author&gt;Chapman, Kathy.&lt;/author&gt;&lt;author&gt;Wellard, Lyndal.&lt;/author&gt;&lt;author&gt;Hughes, Clare.&lt;/author&gt;&lt;author&gt;Wiggers, John.&lt;/author&gt;&lt;/authors&gt;&lt;/contributors&gt;&lt;titles&gt;&lt;title&gt;The effect of energy and traffic light labelling on parent and child fast food selection: a randomised controlled trial.&lt;/title&gt;&lt;secondary-title&gt;Appetite&lt;/secondary-title&gt;&lt;/titles&gt;&lt;periodical&gt;&lt;full-title&gt;Appetite&lt;/full-title&gt;&lt;/periodical&gt;&lt;pages&gt;23-30&lt;/pages&gt;&lt;volume&gt;73&lt;/volume&gt;&lt;section&gt;23&lt;/section&gt;&lt;dates&gt;&lt;year&gt;2014&lt;/year&gt;&lt;/dates&gt;&lt;urls&gt;&lt;/urls&gt;&lt;/record&gt;&lt;/Cite&gt;&lt;/EndNote&gt;</w:instrText>
      </w:r>
      <w:r w:rsidR="00955C50" w:rsidRPr="0065743C">
        <w:rPr>
          <w:rFonts w:ascii="Times New Roman" w:hAnsi="Times New Roman" w:cs="Times New Roman"/>
          <w:sz w:val="24"/>
          <w:szCs w:val="24"/>
        </w:rPr>
        <w:fldChar w:fldCharType="separate"/>
      </w:r>
      <w:r w:rsidR="002147AD" w:rsidRPr="0065743C">
        <w:rPr>
          <w:rFonts w:ascii="Times New Roman" w:hAnsi="Times New Roman" w:cs="Times New Roman"/>
          <w:noProof/>
          <w:sz w:val="24"/>
          <w:szCs w:val="24"/>
          <w:vertAlign w:val="superscript"/>
        </w:rPr>
        <w:t>(47)</w:t>
      </w:r>
      <w:r w:rsidR="00955C50" w:rsidRPr="0065743C">
        <w:rPr>
          <w:rFonts w:ascii="Times New Roman" w:hAnsi="Times New Roman" w:cs="Times New Roman"/>
          <w:sz w:val="24"/>
          <w:szCs w:val="24"/>
        </w:rPr>
        <w:fldChar w:fldCharType="end"/>
      </w:r>
      <w:r w:rsidR="00955C50" w:rsidRPr="0065743C">
        <w:rPr>
          <w:rFonts w:ascii="Times New Roman" w:hAnsi="Times New Roman" w:cs="Times New Roman"/>
          <w:sz w:val="24"/>
          <w:szCs w:val="24"/>
        </w:rPr>
        <w:t>. Therefore, it is not sufficient to assume that parental involvement will ensure healthy choices are made, and it is clear that factors influencing children’s food choices are likely to be important determinants of their actual intake.</w:t>
      </w:r>
    </w:p>
    <w:p w:rsidR="00BC415D" w:rsidRPr="0065743C" w:rsidRDefault="00CD4B38" w:rsidP="001B5AEE">
      <w:pPr>
        <w:spacing w:line="360" w:lineRule="auto"/>
        <w:rPr>
          <w:rFonts w:ascii="Times New Roman" w:hAnsi="Times New Roman" w:cs="Times New Roman"/>
          <w:sz w:val="24"/>
          <w:szCs w:val="24"/>
        </w:rPr>
      </w:pPr>
      <w:r w:rsidRPr="0065743C">
        <w:rPr>
          <w:rFonts w:ascii="Times New Roman" w:hAnsi="Times New Roman" w:cs="Times New Roman"/>
          <w:sz w:val="24"/>
          <w:szCs w:val="24"/>
        </w:rPr>
        <w:t>Although the current study is novel with no directly comparable data available, these findings are also broadly consistent with those of Dovey et al., in which many children failed to respond to the specific content of food advertising (i.e. whether the foods represented were healthy or not), instead had a similar appetitive response to both healthy and unhealthy food adverts</w:t>
      </w:r>
      <w:r w:rsidRPr="0065743C">
        <w:rPr>
          <w:rFonts w:ascii="Times New Roman" w:hAnsi="Times New Roman" w:cs="Times New Roman"/>
          <w:sz w:val="24"/>
          <w:szCs w:val="24"/>
        </w:rPr>
        <w:fldChar w:fldCharType="begin"/>
      </w:r>
      <w:r w:rsidR="002147AD" w:rsidRPr="0065743C">
        <w:rPr>
          <w:rFonts w:ascii="Times New Roman" w:hAnsi="Times New Roman" w:cs="Times New Roman"/>
          <w:sz w:val="24"/>
          <w:szCs w:val="24"/>
        </w:rPr>
        <w:instrText xml:space="preserve"> ADDIN EN.CITE &lt;EndNote&gt;&lt;Cite&gt;&lt;Author&gt;Dovey&lt;/Author&gt;&lt;Year&gt;2011&lt;/Year&gt;&lt;RecNum&gt;234&lt;/RecNum&gt;&lt;IDText&gt;Responsiveness to healthy television (TV) food advertisements/commercials is only evident in children under the age of seven with low food neophobia&lt;/IDText&gt;&lt;DisplayText&gt;&lt;style face="superscript"&gt;(45)&lt;/style&gt;&lt;/DisplayText&gt;&lt;record&gt;&lt;rec-number&gt;234&lt;/rec-number&gt;&lt;foreign-keys&gt;&lt;key app="EN" db-id="tz5v9pvtnrezp9etwwsxffdz2rsz02xxwx0d" timestamp="1407240017"&gt;234&lt;/key&gt;&lt;/foreign-keys&gt;&lt;ref-type name="Journal Article"&gt;17&lt;/ref-type&gt;&lt;contributors&gt;&lt;authors&gt;&lt;author&gt;Dovey, T. M.&lt;/author&gt;&lt;author&gt;Taylor, L.&lt;/author&gt;&lt;author&gt;Stow, R.&lt;/author&gt;&lt;author&gt;Boyland, E. J.&lt;/author&gt;&lt;author&gt;Halford, J. C. G.&lt;/author&gt;&lt;/authors&gt;&lt;/contributors&gt;&lt;titles&gt;&lt;title&gt;Responsiveness to healthy television (TV) food advertisements/commercials is only evident in children under the age of seven with low food neophobia&lt;/title&gt;&lt;/titles&gt;&lt;pages&gt;440-446&lt;/pages&gt;&lt;volume&gt;56&lt;/volume&gt;&lt;keywords&gt;&lt;keyword&gt;Children&lt;/keyword&gt;&lt;keyword&gt;food&lt;/keyword&gt;&lt;keyword&gt;Television&lt;/keyword&gt;&lt;keyword&gt;TV&lt;/keyword&gt;&lt;/keywords&gt;&lt;dates&gt;&lt;year&gt;2011&lt;/year&gt;&lt;/dates&gt;&lt;urls&gt;&lt;/urls&gt;&lt;/record&gt;&lt;/Cite&gt;&lt;/EndNote&gt;</w:instrText>
      </w:r>
      <w:r w:rsidRPr="0065743C">
        <w:rPr>
          <w:rFonts w:ascii="Times New Roman" w:hAnsi="Times New Roman" w:cs="Times New Roman"/>
          <w:sz w:val="24"/>
          <w:szCs w:val="24"/>
        </w:rPr>
        <w:fldChar w:fldCharType="separate"/>
      </w:r>
      <w:r w:rsidR="002147AD" w:rsidRPr="0065743C">
        <w:rPr>
          <w:rFonts w:ascii="Times New Roman" w:hAnsi="Times New Roman" w:cs="Times New Roman"/>
          <w:noProof/>
          <w:sz w:val="24"/>
          <w:szCs w:val="24"/>
          <w:vertAlign w:val="superscript"/>
        </w:rPr>
        <w:t>(45)</w:t>
      </w:r>
      <w:r w:rsidRPr="0065743C">
        <w:rPr>
          <w:rFonts w:ascii="Times New Roman" w:hAnsi="Times New Roman" w:cs="Times New Roman"/>
          <w:sz w:val="24"/>
          <w:szCs w:val="24"/>
        </w:rPr>
        <w:fldChar w:fldCharType="end"/>
      </w:r>
      <w:r w:rsidRPr="0065743C">
        <w:rPr>
          <w:rFonts w:ascii="Times New Roman" w:hAnsi="Times New Roman" w:cs="Times New Roman"/>
          <w:sz w:val="24"/>
          <w:szCs w:val="24"/>
        </w:rPr>
        <w:t>.</w:t>
      </w:r>
      <w:r w:rsidR="00E02F47" w:rsidRPr="0065743C">
        <w:rPr>
          <w:rFonts w:ascii="Times New Roman" w:hAnsi="Times New Roman" w:cs="Times New Roman"/>
          <w:sz w:val="24"/>
          <w:szCs w:val="24"/>
        </w:rPr>
        <w:t xml:space="preserve"> These findings also concur with the assertion of Hastings et al.</w:t>
      </w:r>
      <w:r w:rsidR="00E02F47" w:rsidRPr="0065743C">
        <w:rPr>
          <w:rFonts w:ascii="Times New Roman" w:hAnsi="Times New Roman" w:cs="Times New Roman"/>
          <w:sz w:val="24"/>
          <w:szCs w:val="24"/>
        </w:rPr>
        <w:fldChar w:fldCharType="begin"/>
      </w:r>
      <w:r w:rsidR="00C90CA6" w:rsidRPr="0065743C">
        <w:rPr>
          <w:rFonts w:ascii="Times New Roman" w:hAnsi="Times New Roman" w:cs="Times New Roman"/>
          <w:sz w:val="24"/>
          <w:szCs w:val="24"/>
        </w:rPr>
        <w:instrText xml:space="preserve"> ADDIN EN.CITE &lt;EndNote&gt;&lt;Cite&gt;&lt;Author&gt;Hastings&lt;/Author&gt;&lt;Year&gt;2003&lt;/Year&gt;&lt;RecNum&gt;376&lt;/RecNum&gt;&lt;IDText&gt;Review of research on the effects of food promotion to children&lt;/IDText&gt;&lt;DisplayText&gt;&lt;style face="superscript"&gt;(1)&lt;/style&gt;&lt;/DisplayText&gt;&lt;record&gt;&lt;rec-number&gt;376&lt;/rec-number&gt;&lt;foreign-keys&gt;&lt;key app="EN" db-id="tz5v9pvtnrezp9etwwsxffdz2rsz02xxwx0d" timestamp="1407240117"&gt;376&lt;/key&gt;&lt;/foreign-keys&gt;&lt;ref-type name="Report"&gt;27&lt;/ref-type&gt;&lt;contributors&gt;&lt;authors&gt;&lt;author&gt;Hastings, G.&lt;/author&gt;&lt;author&gt;Stead, M.&lt;/author&gt;&lt;author&gt;McDermott, L.&lt;/author&gt;&lt;author&gt;Forsyth, A.&lt;/author&gt;&lt;author&gt;MacKintosh, A. M.&lt;/author&gt;&lt;author&gt;Rayner, M.&lt;/author&gt;&lt;/authors&gt;&lt;/contributors&gt;&lt;titles&gt;&lt;title&gt;Review of research on the effects of food promotion to children&lt;/title&gt;&lt;/titles&gt;&lt;volume&gt;Prepared for the Food Standards Agency&lt;/volume&gt;&lt;number&gt;Report&lt;/number&gt;&lt;keywords&gt;&lt;keyword&gt;food&lt;/keyword&gt;&lt;keyword&gt;Children&lt;/keyword&gt;&lt;/keywords&gt;&lt;dates&gt;&lt;year&gt;2003&lt;/year&gt;&lt;/dates&gt;&lt;publisher&gt;Centre for Social Marketing, The University of Strathclyde&lt;/publisher&gt;&lt;urls&gt;&lt;/urls&gt;&lt;/record&gt;&lt;/Cite&gt;&lt;/EndNote&gt;</w:instrText>
      </w:r>
      <w:r w:rsidR="00E02F47" w:rsidRPr="0065743C">
        <w:rPr>
          <w:rFonts w:ascii="Times New Roman" w:hAnsi="Times New Roman" w:cs="Times New Roman"/>
          <w:sz w:val="24"/>
          <w:szCs w:val="24"/>
        </w:rPr>
        <w:fldChar w:fldCharType="separate"/>
      </w:r>
      <w:r w:rsidR="00C90CA6" w:rsidRPr="0065743C">
        <w:rPr>
          <w:rFonts w:ascii="Times New Roman" w:hAnsi="Times New Roman" w:cs="Times New Roman"/>
          <w:noProof/>
          <w:sz w:val="24"/>
          <w:szCs w:val="24"/>
          <w:vertAlign w:val="superscript"/>
        </w:rPr>
        <w:t>(1)</w:t>
      </w:r>
      <w:r w:rsidR="00E02F47" w:rsidRPr="0065743C">
        <w:rPr>
          <w:rFonts w:ascii="Times New Roman" w:hAnsi="Times New Roman" w:cs="Times New Roman"/>
          <w:sz w:val="24"/>
          <w:szCs w:val="24"/>
        </w:rPr>
        <w:fldChar w:fldCharType="end"/>
      </w:r>
      <w:r w:rsidR="00E02F47" w:rsidRPr="0065743C">
        <w:rPr>
          <w:rFonts w:ascii="Times New Roman" w:hAnsi="Times New Roman" w:cs="Times New Roman"/>
          <w:sz w:val="24"/>
          <w:szCs w:val="24"/>
        </w:rPr>
        <w:t>, that food promotion works at a category level</w:t>
      </w:r>
      <w:r w:rsidR="00F33945" w:rsidRPr="0065743C">
        <w:rPr>
          <w:rFonts w:ascii="Times New Roman" w:hAnsi="Times New Roman" w:cs="Times New Roman"/>
          <w:sz w:val="24"/>
          <w:szCs w:val="24"/>
        </w:rPr>
        <w:t xml:space="preserve"> (</w:t>
      </w:r>
      <w:r w:rsidR="00C90CA6" w:rsidRPr="0065743C">
        <w:rPr>
          <w:rFonts w:ascii="Times New Roman" w:hAnsi="Times New Roman" w:cs="Times New Roman"/>
          <w:sz w:val="24"/>
          <w:szCs w:val="24"/>
        </w:rPr>
        <w:t>driving liking for a food type</w:t>
      </w:r>
      <w:r w:rsidR="00F33945" w:rsidRPr="0065743C">
        <w:rPr>
          <w:rFonts w:ascii="Times New Roman" w:hAnsi="Times New Roman" w:cs="Times New Roman"/>
          <w:sz w:val="24"/>
          <w:szCs w:val="24"/>
        </w:rPr>
        <w:t>)</w:t>
      </w:r>
      <w:r w:rsidR="00C90CA6" w:rsidRPr="0065743C">
        <w:rPr>
          <w:rFonts w:ascii="Times New Roman" w:hAnsi="Times New Roman" w:cs="Times New Roman"/>
          <w:sz w:val="24"/>
          <w:szCs w:val="24"/>
        </w:rPr>
        <w:t xml:space="preserve">, </w:t>
      </w:r>
      <w:r w:rsidR="00E02F47" w:rsidRPr="0065743C">
        <w:rPr>
          <w:rFonts w:ascii="Times New Roman" w:hAnsi="Times New Roman" w:cs="Times New Roman"/>
          <w:sz w:val="24"/>
          <w:szCs w:val="24"/>
        </w:rPr>
        <w:t xml:space="preserve">although interestingly in the current study this difference in liking was not also shown at a brand level as would be anticipated. It </w:t>
      </w:r>
      <w:r w:rsidR="00241E58" w:rsidRPr="0065743C">
        <w:rPr>
          <w:rFonts w:ascii="Times New Roman" w:hAnsi="Times New Roman" w:cs="Times New Roman"/>
          <w:sz w:val="24"/>
          <w:szCs w:val="24"/>
        </w:rPr>
        <w:t>is probable that</w:t>
      </w:r>
      <w:r w:rsidR="00E02F47" w:rsidRPr="0065743C">
        <w:rPr>
          <w:rFonts w:ascii="Times New Roman" w:hAnsi="Times New Roman" w:cs="Times New Roman"/>
          <w:sz w:val="24"/>
          <w:szCs w:val="24"/>
        </w:rPr>
        <w:t xml:space="preserve"> this was due to a ceiling effect, as liking for McDonald’s food was</w:t>
      </w:r>
      <w:r w:rsidR="00FC2E9E" w:rsidRPr="0065743C">
        <w:rPr>
          <w:rFonts w:ascii="Times New Roman" w:hAnsi="Times New Roman" w:cs="Times New Roman"/>
          <w:sz w:val="24"/>
          <w:szCs w:val="24"/>
        </w:rPr>
        <w:t xml:space="preserve"> particularly</w:t>
      </w:r>
      <w:r w:rsidR="00E02F47" w:rsidRPr="0065743C">
        <w:rPr>
          <w:rFonts w:ascii="Times New Roman" w:hAnsi="Times New Roman" w:cs="Times New Roman"/>
          <w:sz w:val="24"/>
          <w:szCs w:val="24"/>
        </w:rPr>
        <w:t xml:space="preserve"> high across the sample (mean of 4.3 on a scale with a maximum of 5) regardless of condition.</w:t>
      </w:r>
      <w:r w:rsidR="00FC2E9E" w:rsidRPr="0065743C">
        <w:rPr>
          <w:rFonts w:ascii="Times New Roman" w:hAnsi="Times New Roman" w:cs="Times New Roman"/>
          <w:sz w:val="24"/>
          <w:szCs w:val="24"/>
        </w:rPr>
        <w:t xml:space="preserve"> This </w:t>
      </w:r>
      <w:r w:rsidR="003C52EB" w:rsidRPr="0065743C">
        <w:rPr>
          <w:rFonts w:ascii="Times New Roman" w:hAnsi="Times New Roman" w:cs="Times New Roman"/>
          <w:sz w:val="24"/>
          <w:szCs w:val="24"/>
        </w:rPr>
        <w:t xml:space="preserve">universal liking </w:t>
      </w:r>
      <w:r w:rsidR="00FC2E9E" w:rsidRPr="0065743C">
        <w:rPr>
          <w:rFonts w:ascii="Times New Roman" w:hAnsi="Times New Roman" w:cs="Times New Roman"/>
          <w:sz w:val="24"/>
          <w:szCs w:val="24"/>
        </w:rPr>
        <w:t xml:space="preserve">is not unexpected, given that this brand’s advertising was chosen for use in the current study </w:t>
      </w:r>
      <w:r w:rsidR="00F33945" w:rsidRPr="0065743C">
        <w:rPr>
          <w:rFonts w:ascii="Times New Roman" w:hAnsi="Times New Roman" w:cs="Times New Roman"/>
          <w:sz w:val="24"/>
          <w:szCs w:val="24"/>
        </w:rPr>
        <w:t>because of</w:t>
      </w:r>
      <w:r w:rsidR="00FC2E9E" w:rsidRPr="0065743C">
        <w:rPr>
          <w:rFonts w:ascii="Times New Roman" w:hAnsi="Times New Roman" w:cs="Times New Roman"/>
          <w:sz w:val="24"/>
          <w:szCs w:val="24"/>
        </w:rPr>
        <w:t xml:space="preserve"> its </w:t>
      </w:r>
      <w:r w:rsidR="00F33945" w:rsidRPr="0065743C">
        <w:rPr>
          <w:rFonts w:ascii="Times New Roman" w:hAnsi="Times New Roman" w:cs="Times New Roman"/>
          <w:sz w:val="24"/>
          <w:szCs w:val="24"/>
        </w:rPr>
        <w:t xml:space="preserve">notable </w:t>
      </w:r>
      <w:r w:rsidR="00FC2E9E" w:rsidRPr="0065743C">
        <w:rPr>
          <w:rFonts w:ascii="Times New Roman" w:hAnsi="Times New Roman" w:cs="Times New Roman"/>
          <w:sz w:val="24"/>
          <w:szCs w:val="24"/>
        </w:rPr>
        <w:t>familiarity and popularity with the UK market</w:t>
      </w:r>
      <w:r w:rsidR="003C52EB" w:rsidRPr="0065743C">
        <w:rPr>
          <w:rFonts w:ascii="Times New Roman" w:hAnsi="Times New Roman" w:cs="Times New Roman"/>
          <w:sz w:val="24"/>
          <w:szCs w:val="24"/>
        </w:rPr>
        <w:fldChar w:fldCharType="begin"/>
      </w:r>
      <w:r w:rsidR="002147AD" w:rsidRPr="0065743C">
        <w:rPr>
          <w:rFonts w:ascii="Times New Roman" w:hAnsi="Times New Roman" w:cs="Times New Roman"/>
          <w:sz w:val="24"/>
          <w:szCs w:val="24"/>
        </w:rPr>
        <w:instrText xml:space="preserve"> ADDIN EN.CITE &lt;EndNote&gt;&lt;Cite&gt;&lt;Author&gt;King&lt;/Author&gt;&lt;Year&gt;2013&lt;/Year&gt;&lt;RecNum&gt;0&lt;/RecNum&gt;&lt;IDText&gt;UK fast food market led by McDonald&amp;apos;s with over one-third of value sales in 2012.&lt;/IDText&gt;&lt;DisplayText&gt;&lt;style face="superscript"&gt;(46)&lt;/style&gt;&lt;/DisplayText&gt;&lt;record&gt;&lt;titles&gt;&lt;title&gt;UK fast food market led by McDonald&amp;apos;s with over one-third of value sales in 2012.&lt;/title&gt;&lt;/titles&gt;&lt;contributors&gt;&lt;authors&gt;&lt;author&gt;King, Mike.&lt;/author&gt;&lt;/authors&gt;&lt;/contributors&gt;&lt;added-date format="utc"&gt;1406125485&lt;/added-date&gt;&lt;pub-location&gt;https://uk.finance.yahoo.com/news/uk-fast-food-market-led-000000574.html&lt;/pub-location&gt;&lt;ref-type name="Web Page"&gt;12&lt;/ref-type&gt;&lt;dates&gt;&lt;year&gt;2013&lt;/year&gt;&lt;/dates&gt;&lt;rec-number&gt;918&lt;/rec-number&gt;&lt;last-updated-date format="utc"&gt;1406125529&lt;/last-updated-date&gt;&lt;/record&gt;&lt;/Cite&gt;&lt;/EndNote&gt;</w:instrText>
      </w:r>
      <w:r w:rsidR="003C52EB" w:rsidRPr="0065743C">
        <w:rPr>
          <w:rFonts w:ascii="Times New Roman" w:hAnsi="Times New Roman" w:cs="Times New Roman"/>
          <w:sz w:val="24"/>
          <w:szCs w:val="24"/>
        </w:rPr>
        <w:fldChar w:fldCharType="separate"/>
      </w:r>
      <w:r w:rsidR="002147AD" w:rsidRPr="0065743C">
        <w:rPr>
          <w:rFonts w:ascii="Times New Roman" w:hAnsi="Times New Roman" w:cs="Times New Roman"/>
          <w:noProof/>
          <w:sz w:val="24"/>
          <w:szCs w:val="24"/>
          <w:vertAlign w:val="superscript"/>
        </w:rPr>
        <w:t>(46)</w:t>
      </w:r>
      <w:r w:rsidR="003C52EB" w:rsidRPr="0065743C">
        <w:rPr>
          <w:rFonts w:ascii="Times New Roman" w:hAnsi="Times New Roman" w:cs="Times New Roman"/>
          <w:sz w:val="24"/>
          <w:szCs w:val="24"/>
        </w:rPr>
        <w:fldChar w:fldCharType="end"/>
      </w:r>
      <w:r w:rsidR="00FC2E9E" w:rsidRPr="0065743C">
        <w:rPr>
          <w:rFonts w:ascii="Times New Roman" w:hAnsi="Times New Roman" w:cs="Times New Roman"/>
          <w:sz w:val="24"/>
          <w:szCs w:val="24"/>
        </w:rPr>
        <w:t>.</w:t>
      </w:r>
      <w:r w:rsidR="00C90CA6" w:rsidRPr="0065743C">
        <w:rPr>
          <w:rFonts w:ascii="Times New Roman" w:hAnsi="Times New Roman" w:cs="Times New Roman"/>
          <w:sz w:val="24"/>
          <w:szCs w:val="24"/>
        </w:rPr>
        <w:t xml:space="preserve"> </w:t>
      </w:r>
      <w:r w:rsidR="00BC415D" w:rsidRPr="0065743C">
        <w:rPr>
          <w:rFonts w:ascii="Times New Roman" w:hAnsi="Times New Roman" w:cs="Times New Roman"/>
          <w:sz w:val="24"/>
          <w:szCs w:val="24"/>
        </w:rPr>
        <w:t xml:space="preserve">Given the </w:t>
      </w:r>
      <w:r w:rsidR="00955C50" w:rsidRPr="0065743C">
        <w:rPr>
          <w:rFonts w:ascii="Times New Roman" w:hAnsi="Times New Roman" w:cs="Times New Roman"/>
          <w:sz w:val="24"/>
          <w:szCs w:val="24"/>
        </w:rPr>
        <w:t>inter-play between</w:t>
      </w:r>
      <w:r w:rsidR="00BC415D" w:rsidRPr="0065743C">
        <w:rPr>
          <w:rFonts w:ascii="Times New Roman" w:hAnsi="Times New Roman" w:cs="Times New Roman"/>
          <w:sz w:val="24"/>
          <w:szCs w:val="24"/>
        </w:rPr>
        <w:t xml:space="preserve"> hedonic liking and </w:t>
      </w:r>
      <w:r w:rsidR="00BC415D" w:rsidRPr="0065743C">
        <w:rPr>
          <w:rFonts w:ascii="Times New Roman" w:hAnsi="Times New Roman" w:cs="Times New Roman"/>
          <w:sz w:val="24"/>
          <w:szCs w:val="24"/>
        </w:rPr>
        <w:lastRenderedPageBreak/>
        <w:t>motivational wanting in our reward responses to food</w:t>
      </w:r>
      <w:r w:rsidR="00BC415D" w:rsidRPr="0065743C">
        <w:rPr>
          <w:rFonts w:ascii="Times New Roman" w:hAnsi="Times New Roman" w:cs="Times New Roman"/>
          <w:sz w:val="24"/>
          <w:szCs w:val="24"/>
        </w:rPr>
        <w:fldChar w:fldCharType="begin"/>
      </w:r>
      <w:r w:rsidR="002147AD" w:rsidRPr="0065743C">
        <w:rPr>
          <w:rFonts w:ascii="Times New Roman" w:hAnsi="Times New Roman" w:cs="Times New Roman"/>
          <w:sz w:val="24"/>
          <w:szCs w:val="24"/>
        </w:rPr>
        <w:instrText xml:space="preserve"> ADDIN EN.CITE &lt;EndNote&gt;&lt;Cite&gt;&lt;Author&gt;Berridge&lt;/Author&gt;&lt;Year&gt;2009&lt;/Year&gt;&lt;RecNum&gt;930&lt;/RecNum&gt;&lt;DisplayText&gt;&lt;style face="superscript"&gt;(50)&lt;/style&gt;&lt;/DisplayText&gt;&lt;record&gt;&lt;rec-number&gt;930&lt;/rec-number&gt;&lt;foreign-keys&gt;&lt;key app="EN" db-id="tz5v9pvtnrezp9etwwsxffdz2rsz02xxwx0d" timestamp="1407242633"&gt;930&lt;/key&gt;&lt;/foreign-keys&gt;&lt;ref-type name="Journal Article"&gt;17&lt;/ref-type&gt;&lt;contributors&gt;&lt;authors&gt;&lt;author&gt;Berridge, Kent C.&lt;/author&gt;&lt;/authors&gt;&lt;/contributors&gt;&lt;titles&gt;&lt;title&gt;&amp;apos;Liking&amp;apos; and &amp;apos;wanting&amp;apos; food rewards: Brain substrates and roles in eating disorders&lt;/title&gt;&lt;secondary-title&gt;Physiology &amp;amp; Behavior&lt;/secondary-title&gt;&lt;/titles&gt;&lt;periodical&gt;&lt;full-title&gt;Physiology &amp;amp; Behavior&lt;/full-title&gt;&lt;/periodical&gt;&lt;pages&gt;537-550&lt;/pages&gt;&lt;volume&gt;97&lt;/volume&gt;&lt;number&gt;5&lt;/number&gt;&lt;section&gt;537&lt;/section&gt;&lt;dates&gt;&lt;year&gt;2009&lt;/year&gt;&lt;/dates&gt;&lt;urls&gt;&lt;/urls&gt;&lt;/record&gt;&lt;/Cite&gt;&lt;/EndNote&gt;</w:instrText>
      </w:r>
      <w:r w:rsidR="00BC415D" w:rsidRPr="0065743C">
        <w:rPr>
          <w:rFonts w:ascii="Times New Roman" w:hAnsi="Times New Roman" w:cs="Times New Roman"/>
          <w:sz w:val="24"/>
          <w:szCs w:val="24"/>
        </w:rPr>
        <w:fldChar w:fldCharType="separate"/>
      </w:r>
      <w:r w:rsidR="002147AD" w:rsidRPr="0065743C">
        <w:rPr>
          <w:rFonts w:ascii="Times New Roman" w:hAnsi="Times New Roman" w:cs="Times New Roman"/>
          <w:noProof/>
          <w:sz w:val="24"/>
          <w:szCs w:val="24"/>
          <w:vertAlign w:val="superscript"/>
        </w:rPr>
        <w:t>(50)</w:t>
      </w:r>
      <w:r w:rsidR="00BC415D" w:rsidRPr="0065743C">
        <w:rPr>
          <w:rFonts w:ascii="Times New Roman" w:hAnsi="Times New Roman" w:cs="Times New Roman"/>
          <w:sz w:val="24"/>
          <w:szCs w:val="24"/>
        </w:rPr>
        <w:fldChar w:fldCharType="end"/>
      </w:r>
      <w:r w:rsidR="00BC415D" w:rsidRPr="0065743C">
        <w:rPr>
          <w:rFonts w:ascii="Times New Roman" w:hAnsi="Times New Roman" w:cs="Times New Roman"/>
          <w:sz w:val="24"/>
          <w:szCs w:val="24"/>
        </w:rPr>
        <w:t xml:space="preserve">, these adverts could act as a reminder to children that they like the foods represented which may then also </w:t>
      </w:r>
      <w:r w:rsidR="00E02EEC" w:rsidRPr="0065743C">
        <w:rPr>
          <w:rFonts w:ascii="Times New Roman" w:hAnsi="Times New Roman" w:cs="Times New Roman"/>
          <w:sz w:val="24"/>
          <w:szCs w:val="24"/>
        </w:rPr>
        <w:t>trigger</w:t>
      </w:r>
      <w:r w:rsidR="00BC415D" w:rsidRPr="0065743C">
        <w:rPr>
          <w:rFonts w:ascii="Times New Roman" w:hAnsi="Times New Roman" w:cs="Times New Roman"/>
          <w:sz w:val="24"/>
          <w:szCs w:val="24"/>
        </w:rPr>
        <w:t xml:space="preserve"> wanting and actual choice of those items in the real world food environment.</w:t>
      </w:r>
    </w:p>
    <w:p w:rsidR="004920D5" w:rsidRPr="0065743C" w:rsidRDefault="00D246BC" w:rsidP="001B5AEE">
      <w:pPr>
        <w:spacing w:line="360" w:lineRule="auto"/>
        <w:rPr>
          <w:rFonts w:ascii="Times New Roman" w:hAnsi="Times New Roman" w:cs="Times New Roman"/>
          <w:sz w:val="24"/>
          <w:szCs w:val="24"/>
        </w:rPr>
      </w:pPr>
      <w:r w:rsidRPr="0065743C">
        <w:rPr>
          <w:rFonts w:ascii="Times New Roman" w:hAnsi="Times New Roman" w:cs="Times New Roman"/>
          <w:sz w:val="24"/>
          <w:szCs w:val="24"/>
        </w:rPr>
        <w:t>Although these findings are limited by the scale of the study and the use of hypothetical food selection rather than a real-world eating opportunity, there are some potential implications for the debate around food marketing regulation</w:t>
      </w:r>
      <w:r w:rsidR="004920D5" w:rsidRPr="0065743C">
        <w:rPr>
          <w:rFonts w:ascii="Times New Roman" w:hAnsi="Times New Roman" w:cs="Times New Roman"/>
          <w:sz w:val="24"/>
          <w:szCs w:val="24"/>
        </w:rPr>
        <w:t xml:space="preserve"> and</w:t>
      </w:r>
      <w:r w:rsidRPr="0065743C">
        <w:rPr>
          <w:rFonts w:ascii="Times New Roman" w:hAnsi="Times New Roman" w:cs="Times New Roman"/>
          <w:sz w:val="24"/>
          <w:szCs w:val="24"/>
        </w:rPr>
        <w:t xml:space="preserve"> the proposed use of well-known brands to promote healthier food choices in </w:t>
      </w:r>
      <w:proofErr w:type="gramStart"/>
      <w:r w:rsidRPr="0065743C">
        <w:rPr>
          <w:rFonts w:ascii="Times New Roman" w:hAnsi="Times New Roman" w:cs="Times New Roman"/>
          <w:sz w:val="24"/>
          <w:szCs w:val="24"/>
        </w:rPr>
        <w:t>children</w:t>
      </w:r>
      <w:proofErr w:type="gramEnd"/>
      <w:r w:rsidRPr="0065743C">
        <w:rPr>
          <w:rFonts w:ascii="Times New Roman" w:hAnsi="Times New Roman" w:cs="Times New Roman"/>
          <w:sz w:val="24"/>
          <w:szCs w:val="24"/>
        </w:rPr>
        <w:fldChar w:fldCharType="begin">
          <w:fldData xml:space="preserve">PEVuZE5vdGU+PENpdGU+PEF1dGhvcj5HdW5uYXJzZG90dGlyPC9BdXRob3I+PFllYXI+MjAxMDwv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</w:fldData>
        </w:fldChar>
      </w:r>
      <w:r w:rsidR="00C90CA6" w:rsidRPr="0065743C">
        <w:rPr>
          <w:rFonts w:ascii="Times New Roman" w:hAnsi="Times New Roman" w:cs="Times New Roman"/>
          <w:sz w:val="24"/>
          <w:szCs w:val="24"/>
        </w:rPr>
        <w:instrText xml:space="preserve"> ADDIN EN.CITE </w:instrText>
      </w:r>
      <w:r w:rsidR="00C90CA6" w:rsidRPr="0065743C">
        <w:rPr>
          <w:rFonts w:ascii="Times New Roman" w:hAnsi="Times New Roman" w:cs="Times New Roman"/>
          <w:sz w:val="24"/>
          <w:szCs w:val="24"/>
        </w:rPr>
        <w:fldChar w:fldCharType="begin">
          <w:fldData xml:space="preserve">PEVuZE5vdGU+PENpdGU+PEF1dGhvcj5HdW5uYXJzZG90dGlyPC9BdXRob3I+PFllYXI+MjAxMDwv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</w:fldData>
        </w:fldChar>
      </w:r>
      <w:r w:rsidR="00C90CA6" w:rsidRPr="0065743C">
        <w:rPr>
          <w:rFonts w:ascii="Times New Roman" w:hAnsi="Times New Roman" w:cs="Times New Roman"/>
          <w:sz w:val="24"/>
          <w:szCs w:val="24"/>
        </w:rPr>
        <w:instrText xml:space="preserve"> ADDIN EN.CITE.DATA </w:instrText>
      </w:r>
      <w:r w:rsidR="00C90CA6" w:rsidRPr="0065743C">
        <w:rPr>
          <w:rFonts w:ascii="Times New Roman" w:hAnsi="Times New Roman" w:cs="Times New Roman"/>
          <w:sz w:val="24"/>
          <w:szCs w:val="24"/>
        </w:rPr>
      </w:r>
      <w:r w:rsidR="00C90CA6" w:rsidRPr="0065743C">
        <w:rPr>
          <w:rFonts w:ascii="Times New Roman" w:hAnsi="Times New Roman" w:cs="Times New Roman"/>
          <w:sz w:val="24"/>
          <w:szCs w:val="24"/>
        </w:rPr>
        <w:fldChar w:fldCharType="end"/>
      </w:r>
      <w:r w:rsidRPr="0065743C">
        <w:rPr>
          <w:rFonts w:ascii="Times New Roman" w:hAnsi="Times New Roman" w:cs="Times New Roman"/>
          <w:sz w:val="24"/>
          <w:szCs w:val="24"/>
        </w:rPr>
      </w:r>
      <w:r w:rsidRPr="0065743C">
        <w:rPr>
          <w:rFonts w:ascii="Times New Roman" w:hAnsi="Times New Roman" w:cs="Times New Roman"/>
          <w:sz w:val="24"/>
          <w:szCs w:val="24"/>
        </w:rPr>
        <w:fldChar w:fldCharType="separate"/>
      </w:r>
      <w:r w:rsidR="00C90CA6" w:rsidRPr="0065743C">
        <w:rPr>
          <w:rFonts w:ascii="Times New Roman" w:hAnsi="Times New Roman" w:cs="Times New Roman"/>
          <w:noProof/>
          <w:sz w:val="24"/>
          <w:szCs w:val="24"/>
          <w:vertAlign w:val="superscript"/>
        </w:rPr>
        <w:t>(33-37)</w:t>
      </w:r>
      <w:r w:rsidRPr="0065743C">
        <w:rPr>
          <w:rFonts w:ascii="Times New Roman" w:hAnsi="Times New Roman" w:cs="Times New Roman"/>
          <w:sz w:val="24"/>
          <w:szCs w:val="24"/>
        </w:rPr>
        <w:fldChar w:fldCharType="end"/>
      </w:r>
      <w:r w:rsidR="004920D5" w:rsidRPr="0065743C">
        <w:rPr>
          <w:rFonts w:ascii="Times New Roman" w:hAnsi="Times New Roman" w:cs="Times New Roman"/>
          <w:sz w:val="24"/>
          <w:szCs w:val="24"/>
        </w:rPr>
        <w:t>.</w:t>
      </w:r>
    </w:p>
    <w:p w:rsidR="006917B7" w:rsidRPr="0065743C" w:rsidRDefault="004920D5" w:rsidP="001B5AEE">
      <w:pPr>
        <w:spacing w:line="360" w:lineRule="auto"/>
        <w:rPr>
          <w:rFonts w:ascii="Times New Roman" w:eastAsia="Times New Roman" w:hAnsi="Times New Roman" w:cs="Times New Roman"/>
          <w:sz w:val="24"/>
          <w:szCs w:val="24"/>
          <w:lang w:eastAsia="en-GB"/>
        </w:rPr>
      </w:pPr>
      <w:r w:rsidRPr="0065743C">
        <w:rPr>
          <w:rFonts w:ascii="Times New Roman" w:hAnsi="Times New Roman" w:cs="Times New Roman"/>
          <w:sz w:val="24"/>
          <w:szCs w:val="24"/>
        </w:rPr>
        <w:t xml:space="preserve">Firstly, </w:t>
      </w:r>
      <w:r w:rsidR="00241E58" w:rsidRPr="0065743C">
        <w:rPr>
          <w:rFonts w:ascii="Times New Roman" w:hAnsi="Times New Roman" w:cs="Times New Roman"/>
          <w:sz w:val="24"/>
          <w:szCs w:val="24"/>
        </w:rPr>
        <w:t>t</w:t>
      </w:r>
      <w:r w:rsidR="00D246BC" w:rsidRPr="0065743C">
        <w:rPr>
          <w:rFonts w:ascii="Times New Roman" w:hAnsi="Times New Roman" w:cs="Times New Roman"/>
          <w:sz w:val="24"/>
          <w:szCs w:val="24"/>
        </w:rPr>
        <w:t>hese findings provide initial empirical evidence that policies which permit highly familiar fast food brands to continue to advertise their products to children on television provided they depict a healthier profile of foods and beverages are potentially detrimental to child health as they act to increase liking of fast food</w:t>
      </w:r>
      <w:r w:rsidR="00241E58" w:rsidRPr="0065743C">
        <w:rPr>
          <w:rFonts w:ascii="Times New Roman" w:hAnsi="Times New Roman" w:cs="Times New Roman"/>
          <w:sz w:val="24"/>
          <w:szCs w:val="24"/>
        </w:rPr>
        <w:t xml:space="preserve"> and don’t improve food choice</w:t>
      </w:r>
      <w:r w:rsidR="00D246BC" w:rsidRPr="0065743C">
        <w:rPr>
          <w:rFonts w:ascii="Times New Roman" w:hAnsi="Times New Roman" w:cs="Times New Roman"/>
          <w:sz w:val="24"/>
          <w:szCs w:val="24"/>
        </w:rPr>
        <w:t xml:space="preserve">. </w:t>
      </w:r>
      <w:r w:rsidR="00BD3102" w:rsidRPr="0065743C">
        <w:rPr>
          <w:rFonts w:ascii="Times New Roman" w:hAnsi="Times New Roman" w:cs="Times New Roman"/>
          <w:sz w:val="24"/>
          <w:szCs w:val="24"/>
        </w:rPr>
        <w:t>Research also suggests that children are often confused by this type of marketing</w:t>
      </w:r>
      <w:r w:rsidR="00BD3102" w:rsidRPr="0065743C">
        <w:rPr>
          <w:rFonts w:ascii="Times New Roman" w:hAnsi="Times New Roman" w:cs="Times New Roman"/>
          <w:sz w:val="24"/>
          <w:szCs w:val="24"/>
        </w:rPr>
        <w:fldChar w:fldCharType="begin"/>
      </w:r>
      <w:r w:rsidR="00C90CA6" w:rsidRPr="0065743C">
        <w:rPr>
          <w:rFonts w:ascii="Times New Roman" w:hAnsi="Times New Roman" w:cs="Times New Roman"/>
          <w:sz w:val="24"/>
          <w:szCs w:val="24"/>
        </w:rPr>
        <w:instrText xml:space="preserve"> ADDIN EN.CITE &lt;EndNote&gt;&lt;Cite&gt;&lt;Author&gt;Bernhardt&lt;/Author&gt;&lt;Year&gt;2014&lt;/Year&gt;&lt;RecNum&gt;908&lt;/RecNum&gt;&lt;IDText&gt;Children&amp;apos;s reaction to depictions of healthy foods in fast-food television advertisements&lt;/IDText&gt;&lt;DisplayText&gt;&lt;style face="superscript"&gt;(31)&lt;/style&gt;&lt;/DisplayText&gt;&lt;record&gt;&lt;rec-number&gt;908&lt;/rec-number&gt;&lt;foreign-keys&gt;&lt;key app="EN" db-id="tz5v9pvtnrezp9etwwsxffdz2rsz02xxwx0d" timestamp="1407240520"&gt;908&lt;/key&gt;&lt;/foreign-keys&gt;&lt;ref-type name="Journal Article"&gt;17&lt;/ref-type&gt;&lt;contributors&gt;&lt;authors&gt;&lt;author&gt;Bernhardt, A.M.&lt;/author&gt;&lt;author&gt;Wilking, C.&lt;/author&gt;&lt;author&gt;Gottlieb, M.&lt;/author&gt;&lt;author&gt;Emond, J.&lt;/author&gt;&lt;author&gt;Sargent, J.D.&lt;/author&gt;&lt;/authors&gt;&lt;/contributors&gt;&lt;titles&gt;&lt;title&gt;Children&amp;apos;s reaction to depictions of healthy foods in fast-food television advertisements&lt;/title&gt;&lt;secondary-title&gt;JAMA Pediatrics&lt;/secondary-title&gt;&lt;/titles&gt;&lt;periodical&gt;&lt;full-title&gt;JAMA Pediatrics&lt;/full-title&gt;&lt;/periodical&gt;&lt;edition&gt;31st March 2014&lt;/edition&gt;&lt;dates&gt;&lt;year&gt;2014&lt;/year&gt;&lt;/dates&gt;&lt;urls&gt;&lt;/urls&gt;&lt;electronic-resource-num&gt;10.1001/jamapediatrics.2014.140&lt;/electronic-resource-num&gt;&lt;/record&gt;&lt;/Cite&gt;&lt;/EndNote&gt;</w:instrText>
      </w:r>
      <w:r w:rsidR="00BD3102" w:rsidRPr="0065743C">
        <w:rPr>
          <w:rFonts w:ascii="Times New Roman" w:hAnsi="Times New Roman" w:cs="Times New Roman"/>
          <w:sz w:val="24"/>
          <w:szCs w:val="24"/>
        </w:rPr>
        <w:fldChar w:fldCharType="separate"/>
      </w:r>
      <w:r w:rsidR="00C90CA6" w:rsidRPr="0065743C">
        <w:rPr>
          <w:rFonts w:ascii="Times New Roman" w:hAnsi="Times New Roman" w:cs="Times New Roman"/>
          <w:noProof/>
          <w:sz w:val="24"/>
          <w:szCs w:val="24"/>
          <w:vertAlign w:val="superscript"/>
        </w:rPr>
        <w:t>(31)</w:t>
      </w:r>
      <w:r w:rsidR="00BD3102" w:rsidRPr="0065743C">
        <w:rPr>
          <w:rFonts w:ascii="Times New Roman" w:hAnsi="Times New Roman" w:cs="Times New Roman"/>
          <w:sz w:val="24"/>
          <w:szCs w:val="24"/>
        </w:rPr>
        <w:fldChar w:fldCharType="end"/>
      </w:r>
      <w:r w:rsidR="00BD3102" w:rsidRPr="0065743C">
        <w:rPr>
          <w:rFonts w:ascii="Times New Roman" w:hAnsi="Times New Roman" w:cs="Times New Roman"/>
          <w:sz w:val="24"/>
          <w:szCs w:val="24"/>
        </w:rPr>
        <w:t xml:space="preserve">. Similar questions must be raised about the advertising of diet versions of carbonated beverages, also permitted within the UK regulatory approach and that of most countries. More studies are needed to explore whether this type of marketing actually promotes consumption of the diet version or whether it is in line with the findings of the current study in that it drives liking for the carbonated beverage category, with consumers often continuing to select the full sugar version. </w:t>
      </w:r>
      <w:r w:rsidR="006917B7" w:rsidRPr="0065743C">
        <w:rPr>
          <w:rFonts w:ascii="Times New Roman" w:eastAsia="Times New Roman" w:hAnsi="Times New Roman" w:cs="Times New Roman"/>
          <w:sz w:val="24"/>
          <w:szCs w:val="24"/>
          <w:lang w:eastAsia="en-GB"/>
        </w:rPr>
        <w:t>Further confusion</w:t>
      </w:r>
      <w:r w:rsidR="00476C24" w:rsidRPr="0065743C">
        <w:rPr>
          <w:rFonts w:ascii="Times New Roman" w:eastAsia="Times New Roman" w:hAnsi="Times New Roman" w:cs="Times New Roman"/>
          <w:sz w:val="24"/>
          <w:szCs w:val="24"/>
          <w:lang w:eastAsia="en-GB"/>
        </w:rPr>
        <w:t xml:space="preserve"> for consumers</w:t>
      </w:r>
      <w:r w:rsidR="002B0ED6" w:rsidRPr="0065743C">
        <w:rPr>
          <w:rFonts w:ascii="Times New Roman" w:eastAsia="Times New Roman" w:hAnsi="Times New Roman" w:cs="Times New Roman"/>
          <w:sz w:val="24"/>
          <w:szCs w:val="24"/>
          <w:lang w:eastAsia="en-GB"/>
        </w:rPr>
        <w:t>, particularly children and specifically those with lower nutritional knowledge,</w:t>
      </w:r>
      <w:r w:rsidR="006917B7" w:rsidRPr="0065743C">
        <w:rPr>
          <w:rFonts w:ascii="Times New Roman" w:eastAsia="Times New Roman" w:hAnsi="Times New Roman" w:cs="Times New Roman"/>
          <w:sz w:val="24"/>
          <w:szCs w:val="24"/>
          <w:lang w:eastAsia="en-GB"/>
        </w:rPr>
        <w:t xml:space="preserve"> may</w:t>
      </w:r>
      <w:r w:rsidR="00476C24" w:rsidRPr="0065743C">
        <w:rPr>
          <w:rFonts w:ascii="Times New Roman" w:eastAsia="Times New Roman" w:hAnsi="Times New Roman" w:cs="Times New Roman"/>
          <w:sz w:val="24"/>
          <w:szCs w:val="24"/>
          <w:lang w:eastAsia="en-GB"/>
        </w:rPr>
        <w:t xml:space="preserve"> also</w:t>
      </w:r>
      <w:r w:rsidR="006917B7" w:rsidRPr="0065743C">
        <w:rPr>
          <w:rFonts w:ascii="Times New Roman" w:eastAsia="Times New Roman" w:hAnsi="Times New Roman" w:cs="Times New Roman"/>
          <w:sz w:val="24"/>
          <w:szCs w:val="24"/>
          <w:lang w:eastAsia="en-GB"/>
        </w:rPr>
        <w:t xml:space="preserve"> result from some foods (such as sandwiches and salads) being considered as, and often advertised as, ‘healthy options’ but containing similar levels of sugar, sodium and saturated fat as the traditional menu items such as burgers</w:t>
      </w:r>
      <w:r w:rsidR="006917B7" w:rsidRPr="0065743C">
        <w:rPr>
          <w:rFonts w:ascii="Times New Roman" w:eastAsia="Times New Roman" w:hAnsi="Times New Roman" w:cs="Times New Roman"/>
          <w:sz w:val="24"/>
          <w:szCs w:val="24"/>
          <w:lang w:eastAsia="en-GB"/>
        </w:rPr>
        <w:fldChar w:fldCharType="begin"/>
      </w:r>
      <w:r w:rsidR="002F4597" w:rsidRPr="0065743C">
        <w:rPr>
          <w:rFonts w:ascii="Times New Roman" w:eastAsia="Times New Roman" w:hAnsi="Times New Roman" w:cs="Times New Roman"/>
          <w:sz w:val="24"/>
          <w:szCs w:val="24"/>
          <w:lang w:eastAsia="en-GB"/>
        </w:rPr>
        <w:instrText xml:space="preserve"> ADDIN EN.CITE &lt;EndNote&gt;&lt;Cite&gt;&lt;Author&gt;Dunford&lt;/Author&gt;&lt;Year&gt;2010&lt;/Year&gt;&lt;RecNum&gt;920&lt;/RecNum&gt;&lt;IDText&gt;Nutrient content of products served by leading Australian fast food chains.&lt;/IDText&gt;&lt;DisplayText&gt;&lt;style face="superscript"&gt;(51)&lt;/style&gt;&lt;/DisplayText&gt;&lt;record&gt;&lt;rec-number&gt;920&lt;/rec-number&gt;&lt;foreign-keys&gt;&lt;key app="EN" db-id="tz5v9pvtnrezp9etwwsxffdz2rsz02xxwx0d" timestamp="1407240530"&gt;920&lt;/key&gt;&lt;/foreign-keys&gt;&lt;ref-type name="Journal Article"&gt;17&lt;/ref-type&gt;&lt;contributors&gt;&lt;authors&gt;&lt;author&gt;Dunford, Elizabeth.&lt;/author&gt;&lt;author&gt;Webster, Jacqui.&lt;/author&gt;&lt;author&gt;Barzi, Federica.&lt;/author&gt;&lt;author&gt;Neal, Bruce.&lt;/author&gt;&lt;/authors&gt;&lt;/contributors&gt;&lt;titles&gt;&lt;title&gt;Nutrient content of products served by leading Australian fast food chains.&lt;/title&gt;&lt;secondary-title&gt;Appetite&lt;/secondary-title&gt;&lt;/titles&gt;&lt;periodical&gt;&lt;full-title&gt;Appetite&lt;/full-title&gt;&lt;/periodical&gt;&lt;pages&gt;484-489&lt;/pages&gt;&lt;volume&gt;55&lt;/volume&gt;&lt;section&gt;484&lt;/section&gt;&lt;dates&gt;&lt;year&gt;2010&lt;/year&gt;&lt;/dates&gt;&lt;urls&gt;&lt;/urls&gt;&lt;/record&gt;&lt;/Cite&gt;&lt;/EndNote&gt;</w:instrText>
      </w:r>
      <w:r w:rsidR="006917B7" w:rsidRPr="0065743C">
        <w:rPr>
          <w:rFonts w:ascii="Times New Roman" w:eastAsia="Times New Roman" w:hAnsi="Times New Roman" w:cs="Times New Roman"/>
          <w:sz w:val="24"/>
          <w:szCs w:val="24"/>
          <w:lang w:eastAsia="en-GB"/>
        </w:rPr>
        <w:fldChar w:fldCharType="separate"/>
      </w:r>
      <w:r w:rsidR="002F4597" w:rsidRPr="0065743C">
        <w:rPr>
          <w:rFonts w:ascii="Times New Roman" w:eastAsia="Times New Roman" w:hAnsi="Times New Roman" w:cs="Times New Roman"/>
          <w:noProof/>
          <w:sz w:val="24"/>
          <w:szCs w:val="24"/>
          <w:vertAlign w:val="superscript"/>
          <w:lang w:eastAsia="en-GB"/>
        </w:rPr>
        <w:t>(51)</w:t>
      </w:r>
      <w:r w:rsidR="006917B7" w:rsidRPr="0065743C">
        <w:rPr>
          <w:rFonts w:ascii="Times New Roman" w:eastAsia="Times New Roman" w:hAnsi="Times New Roman" w:cs="Times New Roman"/>
          <w:sz w:val="24"/>
          <w:szCs w:val="24"/>
          <w:lang w:eastAsia="en-GB"/>
        </w:rPr>
        <w:fldChar w:fldCharType="end"/>
      </w:r>
      <w:r w:rsidR="006917B7" w:rsidRPr="0065743C">
        <w:rPr>
          <w:rFonts w:ascii="Times New Roman" w:eastAsia="Times New Roman" w:hAnsi="Times New Roman" w:cs="Times New Roman"/>
          <w:sz w:val="24"/>
          <w:szCs w:val="24"/>
          <w:lang w:eastAsia="en-GB"/>
        </w:rPr>
        <w:t>.</w:t>
      </w:r>
    </w:p>
    <w:p w:rsidR="00D246BC" w:rsidRPr="0065743C" w:rsidRDefault="004920D5" w:rsidP="001B5AEE">
      <w:pPr>
        <w:spacing w:line="360" w:lineRule="auto"/>
        <w:rPr>
          <w:rFonts w:ascii="Times New Roman" w:eastAsia="Times New Roman" w:hAnsi="Times New Roman" w:cs="Times New Roman"/>
          <w:sz w:val="24"/>
          <w:szCs w:val="24"/>
          <w:lang w:eastAsia="en-GB"/>
        </w:rPr>
      </w:pPr>
      <w:r w:rsidRPr="0065743C">
        <w:rPr>
          <w:rFonts w:ascii="Times New Roman" w:hAnsi="Times New Roman" w:cs="Times New Roman"/>
          <w:sz w:val="24"/>
          <w:szCs w:val="24"/>
        </w:rPr>
        <w:t>In addition, w</w:t>
      </w:r>
      <w:r w:rsidR="00BD3102" w:rsidRPr="0065743C">
        <w:rPr>
          <w:rFonts w:ascii="Times New Roman" w:hAnsi="Times New Roman" w:cs="Times New Roman"/>
          <w:sz w:val="24"/>
          <w:szCs w:val="24"/>
        </w:rPr>
        <w:t>ith regard to fast food brands, a</w:t>
      </w:r>
      <w:r w:rsidR="00D246BC" w:rsidRPr="0065743C">
        <w:rPr>
          <w:rFonts w:ascii="Times New Roman" w:hAnsi="Times New Roman" w:cs="Times New Roman"/>
          <w:sz w:val="24"/>
          <w:szCs w:val="24"/>
        </w:rPr>
        <w:t xml:space="preserve">s well as amendments to policy to restrict </w:t>
      </w:r>
      <w:r w:rsidR="00BD3102" w:rsidRPr="0065743C">
        <w:rPr>
          <w:rFonts w:ascii="Times New Roman" w:hAnsi="Times New Roman" w:cs="Times New Roman"/>
          <w:sz w:val="24"/>
          <w:szCs w:val="24"/>
        </w:rPr>
        <w:t>their</w:t>
      </w:r>
      <w:r w:rsidR="00D246BC" w:rsidRPr="0065743C">
        <w:rPr>
          <w:rFonts w:ascii="Times New Roman" w:hAnsi="Times New Roman" w:cs="Times New Roman"/>
          <w:sz w:val="24"/>
          <w:szCs w:val="24"/>
        </w:rPr>
        <w:t xml:space="preserve"> marketing more comprehensively (including brand advertising where no food is shown at all, just powerful </w:t>
      </w:r>
      <w:r w:rsidR="00BD3102" w:rsidRPr="0065743C">
        <w:rPr>
          <w:rFonts w:ascii="Times New Roman" w:hAnsi="Times New Roman" w:cs="Times New Roman"/>
          <w:sz w:val="24"/>
          <w:szCs w:val="24"/>
        </w:rPr>
        <w:t xml:space="preserve">food </w:t>
      </w:r>
      <w:r w:rsidR="00D246BC" w:rsidRPr="0065743C">
        <w:rPr>
          <w:rFonts w:ascii="Times New Roman" w:hAnsi="Times New Roman" w:cs="Times New Roman"/>
          <w:sz w:val="24"/>
          <w:szCs w:val="24"/>
        </w:rPr>
        <w:t>brand imagery</w:t>
      </w:r>
      <w:r w:rsidR="00BD3102" w:rsidRPr="0065743C">
        <w:rPr>
          <w:rFonts w:ascii="Times New Roman" w:hAnsi="Times New Roman" w:cs="Times New Roman"/>
          <w:sz w:val="24"/>
          <w:szCs w:val="24"/>
        </w:rPr>
        <w:t xml:space="preserve"> which </w:t>
      </w:r>
      <w:r w:rsidR="008547B5" w:rsidRPr="0065743C">
        <w:rPr>
          <w:rFonts w:ascii="Times New Roman" w:hAnsi="Times New Roman" w:cs="Times New Roman"/>
          <w:sz w:val="24"/>
          <w:szCs w:val="24"/>
        </w:rPr>
        <w:t>alters taste preferences</w:t>
      </w:r>
      <w:r w:rsidR="008547B5" w:rsidRPr="0065743C">
        <w:rPr>
          <w:rFonts w:ascii="Times New Roman" w:hAnsi="Times New Roman" w:cs="Times New Roman"/>
          <w:sz w:val="24"/>
          <w:szCs w:val="24"/>
        </w:rPr>
        <w:fldChar w:fldCharType="begin"/>
      </w:r>
      <w:r w:rsidR="002F4597" w:rsidRPr="0065743C">
        <w:rPr>
          <w:rFonts w:ascii="Times New Roman" w:hAnsi="Times New Roman" w:cs="Times New Roman"/>
          <w:sz w:val="24"/>
          <w:szCs w:val="24"/>
        </w:rPr>
        <w:instrText xml:space="preserve"> ADDIN EN.CITE &lt;EndNote&gt;&lt;Cite&gt;&lt;Author&gt;Robinson&lt;/Author&gt;&lt;Year&gt;2007&lt;/Year&gt;&lt;RecNum&gt;711&lt;/RecNum&gt;&lt;IDText&gt;Effects of fast food branding on young children&amp;apos;s taste preferences&lt;/IDText&gt;&lt;DisplayText&gt;&lt;style face="superscript"&gt;(52)&lt;/style&gt;&lt;/DisplayText&gt;&lt;record&gt;&lt;rec-number&gt;711&lt;/rec-number&gt;&lt;foreign-keys&gt;&lt;key app="EN" db-id="tz5v9pvtnrezp9etwwsxffdz2rsz02xxwx0d" timestamp="1407240367"&gt;711&lt;/key&gt;&lt;/foreign-keys&gt;&lt;ref-type name="Journal Article"&gt;17&lt;/ref-type&gt;&lt;contributors&gt;&lt;authors&gt;&lt;author&gt;Robinson, T. N.&lt;/author&gt;&lt;author&gt;Borzekowski, D. L. G.&lt;/author&gt;&lt;author&gt;Matheson, D. M.&lt;/author&gt;&lt;author&gt;Kraemer, H. C.&lt;/author&gt;&lt;/authors&gt;&lt;/contributors&gt;&lt;titles&gt;&lt;title&gt;Effects of fast food branding on young children&amp;apos;s taste preferences&lt;/title&gt;&lt;secondary-title&gt;Archives of Pediatrics and Adolescent Medicine&lt;/secondary-title&gt;&lt;/titles&gt;&lt;periodical&gt;&lt;full-title&gt;Archives of Pediatrics and Adolescent Medicine&lt;/full-title&gt;&lt;/periodical&gt;&lt;pages&gt;792-797&lt;/pages&gt;&lt;volume&gt;161&lt;/volume&gt;&lt;dates&gt;&lt;year&gt;2007&lt;/year&gt;&lt;/dates&gt;&lt;urls&gt;&lt;/urls&gt;&lt;/record&gt;&lt;/Cite&gt;&lt;/EndNote&gt;</w:instrText>
      </w:r>
      <w:r w:rsidR="008547B5" w:rsidRPr="0065743C">
        <w:rPr>
          <w:rFonts w:ascii="Times New Roman" w:hAnsi="Times New Roman" w:cs="Times New Roman"/>
          <w:sz w:val="24"/>
          <w:szCs w:val="24"/>
        </w:rPr>
        <w:fldChar w:fldCharType="separate"/>
      </w:r>
      <w:r w:rsidR="002F4597" w:rsidRPr="0065743C">
        <w:rPr>
          <w:rFonts w:ascii="Times New Roman" w:hAnsi="Times New Roman" w:cs="Times New Roman"/>
          <w:noProof/>
          <w:sz w:val="24"/>
          <w:szCs w:val="24"/>
          <w:vertAlign w:val="superscript"/>
        </w:rPr>
        <w:t>(52)</w:t>
      </w:r>
      <w:r w:rsidR="008547B5" w:rsidRPr="0065743C">
        <w:rPr>
          <w:rFonts w:ascii="Times New Roman" w:hAnsi="Times New Roman" w:cs="Times New Roman"/>
          <w:sz w:val="24"/>
          <w:szCs w:val="24"/>
        </w:rPr>
        <w:fldChar w:fldCharType="end"/>
      </w:r>
      <w:r w:rsidR="008547B5" w:rsidRPr="0065743C">
        <w:rPr>
          <w:rFonts w:ascii="Times New Roman" w:hAnsi="Times New Roman" w:cs="Times New Roman"/>
          <w:sz w:val="24"/>
          <w:szCs w:val="24"/>
        </w:rPr>
        <w:t xml:space="preserve"> and </w:t>
      </w:r>
      <w:r w:rsidR="00BD3102" w:rsidRPr="0065743C">
        <w:rPr>
          <w:rFonts w:ascii="Times New Roman" w:hAnsi="Times New Roman" w:cs="Times New Roman"/>
          <w:sz w:val="24"/>
          <w:szCs w:val="24"/>
        </w:rPr>
        <w:t>has even been shown to affect children at a neurological level</w:t>
      </w:r>
      <w:r w:rsidR="00BD3102" w:rsidRPr="0065743C">
        <w:rPr>
          <w:rFonts w:ascii="Times New Roman" w:hAnsi="Times New Roman" w:cs="Times New Roman"/>
          <w:sz w:val="24"/>
          <w:szCs w:val="24"/>
        </w:rPr>
        <w:fldChar w:fldCharType="begin"/>
      </w:r>
      <w:r w:rsidR="002F4597" w:rsidRPr="0065743C">
        <w:rPr>
          <w:rFonts w:ascii="Times New Roman" w:hAnsi="Times New Roman" w:cs="Times New Roman"/>
          <w:sz w:val="24"/>
          <w:szCs w:val="24"/>
        </w:rPr>
        <w:instrText xml:space="preserve"> ADDIN EN.CITE &lt;EndNote&gt;&lt;Cite&gt;&lt;Author&gt;Bruce&lt;/Author&gt;&lt;Year&gt;2013&lt;/Year&gt;&lt;RecNum&gt;122&lt;/RecNum&gt;&lt;IDText&gt;Branding and a child&amp;apos;s brain: an fMRI study of neural responses to logos&lt;/IDText&gt;&lt;DisplayText&gt;&lt;style face="superscript"&gt;(53)&lt;/style&gt;&lt;/DisplayText&gt;&lt;record&gt;&lt;rec-number&gt;122&lt;/rec-number&gt;&lt;foreign-keys&gt;&lt;key app="EN" db-id="tz5v9pvtnrezp9etwwsxffdz2rsz02xxwx0d" timestamp="1407239938"&gt;122&lt;/key&gt;&lt;/foreign-keys&gt;&lt;ref-type name="Journal Article"&gt;17&lt;/ref-type&gt;&lt;contributors&gt;&lt;authors&gt;&lt;author&gt;Bruce, A. S.&lt;/author&gt;&lt;author&gt;Bruce, J. M.&lt;/author&gt;&lt;author&gt;Black, W. R.&lt;/author&gt;&lt;author&gt;Lepping, R. J.&lt;/author&gt;&lt;author&gt;Henry, J. M.&lt;/author&gt;&lt;author&gt;Cherry, B. C.&lt;/author&gt;&lt;author&gt;Martin, L. E.&lt;/author&gt;&lt;author&gt;Papa, V. B.&lt;/author&gt;&lt;author&gt;Davis, A. M.&lt;/author&gt;&lt;author&gt;Brooks, W. M.&lt;/author&gt;&lt;author&gt;Savage, C. R.&lt;/author&gt;&lt;/authors&gt;&lt;/contributors&gt;&lt;titles&gt;&lt;title&gt;Branding and a child&amp;apos;s brain: an fMRI study of neural responses to logos&lt;/title&gt;&lt;secondary-title&gt;Social Cognitive and Affective Neuroscience&lt;/secondary-title&gt;&lt;/titles&gt;&lt;periodical&gt;&lt;full-title&gt;Social Cognitive and Affective Neuroscience&lt;/full-title&gt;&lt;/periodical&gt;&lt;dates&gt;&lt;year&gt;2013&lt;/year&gt;&lt;/dates&gt;&lt;urls&gt;&lt;/urls&gt;&lt;/record&gt;&lt;/Cite&gt;&lt;/EndNote&gt;</w:instrText>
      </w:r>
      <w:r w:rsidR="00BD3102" w:rsidRPr="0065743C">
        <w:rPr>
          <w:rFonts w:ascii="Times New Roman" w:hAnsi="Times New Roman" w:cs="Times New Roman"/>
          <w:sz w:val="24"/>
          <w:szCs w:val="24"/>
        </w:rPr>
        <w:fldChar w:fldCharType="separate"/>
      </w:r>
      <w:r w:rsidR="002F4597" w:rsidRPr="0065743C">
        <w:rPr>
          <w:rFonts w:ascii="Times New Roman" w:hAnsi="Times New Roman" w:cs="Times New Roman"/>
          <w:noProof/>
          <w:sz w:val="24"/>
          <w:szCs w:val="24"/>
          <w:vertAlign w:val="superscript"/>
        </w:rPr>
        <w:t>(53)</w:t>
      </w:r>
      <w:r w:rsidR="00BD3102" w:rsidRPr="0065743C">
        <w:rPr>
          <w:rFonts w:ascii="Times New Roman" w:hAnsi="Times New Roman" w:cs="Times New Roman"/>
          <w:sz w:val="24"/>
          <w:szCs w:val="24"/>
        </w:rPr>
        <w:fldChar w:fldCharType="end"/>
      </w:r>
      <w:r w:rsidR="00D246BC" w:rsidRPr="0065743C">
        <w:rPr>
          <w:rFonts w:ascii="Times New Roman" w:hAnsi="Times New Roman" w:cs="Times New Roman"/>
          <w:sz w:val="24"/>
          <w:szCs w:val="24"/>
        </w:rPr>
        <w:t xml:space="preserve">), other useful avenues for policy deliberation </w:t>
      </w:r>
      <w:r w:rsidR="00BD3102" w:rsidRPr="0065743C">
        <w:rPr>
          <w:rFonts w:ascii="Times New Roman" w:hAnsi="Times New Roman" w:cs="Times New Roman"/>
          <w:sz w:val="24"/>
          <w:szCs w:val="24"/>
        </w:rPr>
        <w:t>would be</w:t>
      </w:r>
      <w:r w:rsidR="00D246BC" w:rsidRPr="0065743C">
        <w:rPr>
          <w:rFonts w:ascii="Times New Roman" w:hAnsi="Times New Roman" w:cs="Times New Roman"/>
          <w:sz w:val="24"/>
          <w:szCs w:val="24"/>
        </w:rPr>
        <w:t xml:space="preserve"> enforced </w:t>
      </w:r>
      <w:r w:rsidR="00D246BC" w:rsidRPr="0065743C">
        <w:rPr>
          <w:rFonts w:ascii="Times New Roman" w:eastAsia="Times New Roman" w:hAnsi="Times New Roman" w:cs="Times New Roman"/>
          <w:sz w:val="24"/>
          <w:szCs w:val="24"/>
          <w:lang w:eastAsia="en-GB"/>
        </w:rPr>
        <w:t>changes to the default meal bundle offered. In US restaurants, this has been shown to reduce calories purchased</w:t>
      </w:r>
      <w:r w:rsidR="00D246BC" w:rsidRPr="0065743C">
        <w:rPr>
          <w:rFonts w:ascii="Times New Roman" w:eastAsia="Times New Roman" w:hAnsi="Times New Roman" w:cs="Times New Roman"/>
          <w:sz w:val="24"/>
          <w:szCs w:val="24"/>
          <w:lang w:eastAsia="en-GB"/>
        </w:rPr>
        <w:fldChar w:fldCharType="begin"/>
      </w:r>
      <w:r w:rsidR="002F4597" w:rsidRPr="0065743C">
        <w:rPr>
          <w:rFonts w:ascii="Times New Roman" w:eastAsia="Times New Roman" w:hAnsi="Times New Roman" w:cs="Times New Roman"/>
          <w:sz w:val="24"/>
          <w:szCs w:val="24"/>
          <w:lang w:eastAsia="en-GB"/>
        </w:rPr>
        <w:instrText xml:space="preserve"> ADDIN EN.CITE &lt;EndNote&gt;&lt;Cite&gt;&lt;Author&gt;Wansink&lt;/Author&gt;&lt;Year&gt;2014&lt;/Year&gt;&lt;RecNum&gt;918&lt;/RecNum&gt;&lt;IDText&gt;Calorie reductions and within-meal calorie compensation in children&amp;apos;s meal combos.&lt;/IDText&gt;&lt;DisplayText&gt;&lt;style face="superscript"&gt;(54)&lt;/style&gt;&lt;/DisplayText&gt;&lt;record&gt;&lt;rec-number&gt;918&lt;/rec-number&gt;&lt;foreign-keys&gt;&lt;key app="EN" db-id="tz5v9pvtnrezp9etwwsxffdz2rsz02xxwx0d" timestamp="1407240529"&gt;918&lt;/key&gt;&lt;/foreign-keys&gt;&lt;ref-type name="Journal Article"&gt;17&lt;/ref-type&gt;&lt;contributors&gt;&lt;authors&gt;&lt;author&gt;Wansink, Brian.&lt;/author&gt;&lt;author&gt;Hanks, Andrew S.&lt;/author&gt;&lt;/authors&gt;&lt;/contributors&gt;&lt;titles&gt;&lt;title&gt;Calorie reductions and within-meal calorie compensation in children&amp;apos;s meal combos.&lt;/title&gt;&lt;secondary-title&gt;Obesity&lt;/secondary-title&gt;&lt;/titles&gt;&lt;periodical&gt;&lt;full-title&gt;Obesity&lt;/full-title&gt;&lt;/periodical&gt;&lt;pages&gt;630-632&lt;/pages&gt;&lt;volume&gt;22&lt;/volume&gt;&lt;section&gt;630&lt;/section&gt;&lt;dates&gt;&lt;year&gt;2014&lt;/year&gt;&lt;/dates&gt;&lt;urls&gt;&lt;/urls&gt;&lt;/record&gt;&lt;/Cite&gt;&lt;/EndNote&gt;</w:instrText>
      </w:r>
      <w:r w:rsidR="00D246BC" w:rsidRPr="0065743C">
        <w:rPr>
          <w:rFonts w:ascii="Times New Roman" w:eastAsia="Times New Roman" w:hAnsi="Times New Roman" w:cs="Times New Roman"/>
          <w:sz w:val="24"/>
          <w:szCs w:val="24"/>
          <w:lang w:eastAsia="en-GB"/>
        </w:rPr>
        <w:fldChar w:fldCharType="separate"/>
      </w:r>
      <w:r w:rsidR="002F4597" w:rsidRPr="0065743C">
        <w:rPr>
          <w:rFonts w:ascii="Times New Roman" w:eastAsia="Times New Roman" w:hAnsi="Times New Roman" w:cs="Times New Roman"/>
          <w:noProof/>
          <w:sz w:val="24"/>
          <w:szCs w:val="24"/>
          <w:vertAlign w:val="superscript"/>
          <w:lang w:eastAsia="en-GB"/>
        </w:rPr>
        <w:t>(54)</w:t>
      </w:r>
      <w:r w:rsidR="00D246BC" w:rsidRPr="0065743C">
        <w:rPr>
          <w:rFonts w:ascii="Times New Roman" w:eastAsia="Times New Roman" w:hAnsi="Times New Roman" w:cs="Times New Roman"/>
          <w:sz w:val="24"/>
          <w:szCs w:val="24"/>
          <w:lang w:eastAsia="en-GB"/>
        </w:rPr>
        <w:fldChar w:fldCharType="end"/>
      </w:r>
      <w:r w:rsidR="00D246BC" w:rsidRPr="0065743C">
        <w:rPr>
          <w:rFonts w:ascii="Times New Roman" w:eastAsia="Times New Roman" w:hAnsi="Times New Roman" w:cs="Times New Roman"/>
          <w:sz w:val="24"/>
          <w:szCs w:val="24"/>
          <w:lang w:eastAsia="en-GB"/>
        </w:rPr>
        <w:t>, but to the authors’ knowledge this change has not yet occurred in UK outlets</w:t>
      </w:r>
      <w:r w:rsidR="00BD3102" w:rsidRPr="0065743C">
        <w:rPr>
          <w:rFonts w:ascii="Times New Roman" w:eastAsia="Times New Roman" w:hAnsi="Times New Roman" w:cs="Times New Roman"/>
          <w:sz w:val="24"/>
          <w:szCs w:val="24"/>
          <w:lang w:eastAsia="en-GB"/>
        </w:rPr>
        <w:t xml:space="preserve"> and it is also not yet clear </w:t>
      </w:r>
      <w:r w:rsidRPr="0065743C">
        <w:rPr>
          <w:rFonts w:ascii="Times New Roman" w:eastAsia="Times New Roman" w:hAnsi="Times New Roman" w:cs="Times New Roman"/>
          <w:sz w:val="24"/>
          <w:szCs w:val="24"/>
          <w:lang w:eastAsia="en-GB"/>
        </w:rPr>
        <w:t>whether this is sufficient to affect</w:t>
      </w:r>
      <w:r w:rsidR="00BD3102" w:rsidRPr="0065743C">
        <w:rPr>
          <w:rFonts w:ascii="Times New Roman" w:eastAsia="Times New Roman" w:hAnsi="Times New Roman" w:cs="Times New Roman"/>
          <w:sz w:val="24"/>
          <w:szCs w:val="24"/>
          <w:lang w:eastAsia="en-GB"/>
        </w:rPr>
        <w:t xml:space="preserve"> actual consumption</w:t>
      </w:r>
      <w:r w:rsidR="00D246BC" w:rsidRPr="0065743C">
        <w:rPr>
          <w:rFonts w:ascii="Times New Roman" w:eastAsia="Times New Roman" w:hAnsi="Times New Roman" w:cs="Times New Roman"/>
          <w:sz w:val="24"/>
          <w:szCs w:val="24"/>
          <w:lang w:eastAsia="en-GB"/>
        </w:rPr>
        <w:t>.</w:t>
      </w:r>
    </w:p>
    <w:p w:rsidR="00131538" w:rsidRPr="0065743C" w:rsidRDefault="00C33EB1" w:rsidP="001B5AEE">
      <w:pPr>
        <w:spacing w:line="360" w:lineRule="auto"/>
        <w:rPr>
          <w:rFonts w:ascii="Times New Roman" w:eastAsia="Times New Roman" w:hAnsi="Times New Roman" w:cs="Times New Roman"/>
          <w:sz w:val="24"/>
          <w:szCs w:val="24"/>
          <w:lang w:eastAsia="en-GB"/>
        </w:rPr>
      </w:pPr>
      <w:r w:rsidRPr="0065743C">
        <w:rPr>
          <w:rFonts w:ascii="Times New Roman" w:eastAsia="Times New Roman" w:hAnsi="Times New Roman" w:cs="Times New Roman"/>
          <w:sz w:val="24"/>
          <w:szCs w:val="24"/>
          <w:lang w:eastAsia="en-GB"/>
        </w:rPr>
        <w:t xml:space="preserve">As mentioned previously, there are limitations to the current study which must be taken into account when interpreting the findings. The sample size is relatively small, but nevertheless the study was sufficiently powered to detect this effect and the </w:t>
      </w:r>
      <w:r w:rsidRPr="0065743C">
        <w:rPr>
          <w:rFonts w:ascii="Times New Roman" w:eastAsia="Times New Roman" w:hAnsi="Times New Roman" w:cs="Times New Roman"/>
          <w:i/>
          <w:sz w:val="24"/>
          <w:szCs w:val="24"/>
          <w:lang w:eastAsia="en-GB"/>
        </w:rPr>
        <w:t>n</w:t>
      </w:r>
      <w:r w:rsidRPr="0065743C">
        <w:rPr>
          <w:rFonts w:ascii="Times New Roman" w:eastAsia="Times New Roman" w:hAnsi="Times New Roman" w:cs="Times New Roman"/>
          <w:sz w:val="24"/>
          <w:szCs w:val="24"/>
          <w:lang w:eastAsia="en-GB"/>
        </w:rPr>
        <w:t xml:space="preserve"> of 59 is consistent with other published studies of food marketing effects on children</w:t>
      </w:r>
      <w:r w:rsidRPr="0065743C">
        <w:rPr>
          <w:rFonts w:ascii="Times New Roman" w:eastAsia="Times New Roman" w:hAnsi="Times New Roman" w:cs="Times New Roman"/>
          <w:sz w:val="24"/>
          <w:szCs w:val="24"/>
          <w:lang w:eastAsia="en-GB"/>
        </w:rPr>
        <w:fldChar w:fldCharType="begin"/>
      </w:r>
      <w:r w:rsidR="002F4597" w:rsidRPr="0065743C">
        <w:rPr>
          <w:rFonts w:ascii="Times New Roman" w:eastAsia="Times New Roman" w:hAnsi="Times New Roman" w:cs="Times New Roman"/>
          <w:sz w:val="24"/>
          <w:szCs w:val="24"/>
          <w:lang w:eastAsia="en-GB"/>
        </w:rPr>
        <w:instrText xml:space="preserve"> ADDIN EN.CITE &lt;EndNote&gt;&lt;Cite&gt;&lt;Author&gt;Halford&lt;/Author&gt;&lt;Year&gt;2008&lt;/Year&gt;&lt;RecNum&gt;670&lt;/RecNum&gt;&lt;IDText&gt;Beyond-brand effect of television food advertisements on food choice in children: the effects of weight status&lt;/IDText&gt;&lt;DisplayText&gt;&lt;style face="superscript"&gt;(11)&lt;/style&gt;&lt;/DisplayText&gt;&lt;record&gt;&lt;rec-number&gt;670&lt;/rec-number&gt;&lt;foreign-keys&gt;&lt;key app="EN" db-id="wx2xexttyw5pe3eaafvvsre4avpdp5atpd02" timestamp="1409584622"&gt;670&lt;/key&gt;&lt;/foreign-keys&gt;&lt;ref-type name="Journal Article"&gt;17&lt;/ref-type&gt;&lt;contributors&gt;&lt;authors&gt;&lt;author&gt;Halford, J. C. G.&lt;/author&gt;&lt;author&gt;Boyland, E. J.&lt;/author&gt;&lt;author&gt;Hughes, G. M.&lt;/author&gt;&lt;author&gt;Stacey, L.&lt;/author&gt;&lt;author&gt;McKean, S.&lt;/author&gt;&lt;author&gt;Dovey, T. M.&lt;/author&gt;&lt;/authors&gt;&lt;/contributors&gt;&lt;auth-address&gt;Kissileff Laboratory for the Study of Human Ingestive Behaviour, School of Psychology, University of Liverpool, Bedford Street South, Liverpool L69 7ZA, United Kingdom&amp;#xD;Department of Psychology, Staffordshire University, College Road, Stoke-on-Trent ST4 2DE, United Kingdom&lt;/auth-address&gt;&lt;titles&gt;&lt;title&gt;Beyond-brand effect of television food advertisements on food choice in children: The effects of weight status&lt;/title&gt;&lt;secondary-title&gt;Public Health Nutrition&lt;/secondary-title&gt;&lt;/titles&gt;&lt;periodical&gt;&lt;full-title&gt;Public Health Nutrition&lt;/full-title&gt;&lt;/periodical&gt;&lt;pages&gt;897-904&lt;/pages&gt;&lt;volume&gt;11&lt;/volume&gt;&lt;number&gt;9&lt;/number&gt;&lt;keywords&gt;&lt;keyword&gt;Food advertisements&lt;/keyword&gt;&lt;keyword&gt;Food choice&lt;/keyword&gt;&lt;keyword&gt;Intake&lt;/keyword&gt;&lt;keyword&gt;Obesity&lt;/keyword&gt;&lt;/keywords&gt;&lt;dates&gt;&lt;year&gt;2008&lt;/year&gt;&lt;/dates&gt;&lt;urls&gt;&lt;related-urls&gt;&lt;url&gt;http://www.scopus.com/inward/record.url?eid=2-s2.0-48749125221&amp;amp;partnerID=40&amp;amp;md5=4a0a59c735edae997dc021489897c562&lt;/url&gt;&lt;/related-urls&gt;&lt;/urls&gt;&lt;remote-database-name&gt;Scopus&lt;/remote-database-name&gt;&lt;/record&gt;&lt;/Cite&gt;&lt;/EndNote&gt;</w:instrText>
      </w:r>
      <w:r w:rsidRPr="0065743C">
        <w:rPr>
          <w:rFonts w:ascii="Times New Roman" w:eastAsia="Times New Roman" w:hAnsi="Times New Roman" w:cs="Times New Roman"/>
          <w:sz w:val="24"/>
          <w:szCs w:val="24"/>
          <w:lang w:eastAsia="en-GB"/>
        </w:rPr>
        <w:fldChar w:fldCharType="separate"/>
      </w:r>
      <w:r w:rsidR="00C90CA6" w:rsidRPr="0065743C">
        <w:rPr>
          <w:rFonts w:ascii="Times New Roman" w:eastAsia="Times New Roman" w:hAnsi="Times New Roman" w:cs="Times New Roman"/>
          <w:noProof/>
          <w:sz w:val="24"/>
          <w:szCs w:val="24"/>
          <w:vertAlign w:val="superscript"/>
          <w:lang w:eastAsia="en-GB"/>
        </w:rPr>
        <w:t>(11)</w:t>
      </w:r>
      <w:r w:rsidRPr="0065743C">
        <w:rPr>
          <w:rFonts w:ascii="Times New Roman" w:eastAsia="Times New Roman" w:hAnsi="Times New Roman" w:cs="Times New Roman"/>
          <w:sz w:val="24"/>
          <w:szCs w:val="24"/>
          <w:lang w:eastAsia="en-GB"/>
        </w:rPr>
        <w:fldChar w:fldCharType="end"/>
      </w:r>
      <w:r w:rsidRPr="0065743C">
        <w:rPr>
          <w:rFonts w:ascii="Times New Roman" w:eastAsia="Times New Roman" w:hAnsi="Times New Roman" w:cs="Times New Roman"/>
          <w:sz w:val="24"/>
          <w:szCs w:val="24"/>
          <w:lang w:eastAsia="en-GB"/>
        </w:rPr>
        <w:t xml:space="preserve">. The lower than anticipated rate of overweight and obesity in this sample may have affected the results. The use of a hypothetical menu </w:t>
      </w:r>
      <w:r w:rsidRPr="0065743C">
        <w:rPr>
          <w:rFonts w:ascii="Times New Roman" w:eastAsia="Times New Roman" w:hAnsi="Times New Roman" w:cs="Times New Roman"/>
          <w:sz w:val="24"/>
          <w:szCs w:val="24"/>
          <w:lang w:eastAsia="en-GB"/>
        </w:rPr>
        <w:lastRenderedPageBreak/>
        <w:t>task rather than providing an actual eating opportunity is another limitation</w:t>
      </w:r>
      <w:r w:rsidR="000C696C" w:rsidRPr="0065743C">
        <w:rPr>
          <w:rFonts w:ascii="Times New Roman" w:eastAsia="Times New Roman" w:hAnsi="Times New Roman" w:cs="Times New Roman"/>
          <w:sz w:val="24"/>
          <w:szCs w:val="24"/>
          <w:lang w:eastAsia="en-GB"/>
        </w:rPr>
        <w:t>, as is the lack of data on the participants’ exposure to advertising for this brand and its products outside of the testing sessions</w:t>
      </w:r>
      <w:r w:rsidRPr="0065743C">
        <w:rPr>
          <w:rFonts w:ascii="Times New Roman" w:eastAsia="Times New Roman" w:hAnsi="Times New Roman" w:cs="Times New Roman"/>
          <w:sz w:val="24"/>
          <w:szCs w:val="24"/>
          <w:lang w:eastAsia="en-GB"/>
        </w:rPr>
        <w:t>. Future studies should seek to improve upon the external validity of the experiment, perhaps by incorporating a visit to an actual fast food outlet after the advert exposure. It should also be taken into consideration that these effects were found after exposure to only two McDonald’s adverts, therefore given the known high prevalence of fast food advertising on television</w:t>
      </w:r>
      <w:r w:rsidRPr="0065743C">
        <w:rPr>
          <w:rFonts w:ascii="Times New Roman" w:eastAsia="Times New Roman" w:hAnsi="Times New Roman" w:cs="Times New Roman"/>
          <w:sz w:val="24"/>
          <w:szCs w:val="24"/>
          <w:lang w:eastAsia="en-GB"/>
        </w:rPr>
        <w:fldChar w:fldCharType="begin"/>
      </w:r>
      <w:r w:rsidR="00C90CA6" w:rsidRPr="0065743C">
        <w:rPr>
          <w:rFonts w:ascii="Times New Roman" w:eastAsia="Times New Roman" w:hAnsi="Times New Roman" w:cs="Times New Roman"/>
          <w:sz w:val="24"/>
          <w:szCs w:val="24"/>
          <w:lang w:eastAsia="en-GB"/>
        </w:rPr>
        <w:instrText xml:space="preserve"> ADDIN EN.CITE &lt;EndNote&gt;&lt;Cite&gt;&lt;Author&gt;Boyland&lt;/Author&gt;&lt;Year&gt;2011&lt;/Year&gt;&lt;RecNum&gt;106&lt;/RecNum&gt;&lt;IDText&gt;The extent of food advertising to children on UK television in 2008&lt;/IDText&gt;&lt;DisplayText&gt;&lt;style face="superscript"&gt;(14, 30)&lt;/style&gt;&lt;/DisplayText&gt;&lt;record&gt;&lt;rec-number&gt;106&lt;/rec-number&gt;&lt;foreign-keys&gt;&lt;key app="EN" db-id="tz5v9pvtnrezp9etwwsxffdz2rsz02xxwx0d" timestamp="1407239927"&gt;106&lt;/key&gt;&lt;/foreign-keys&gt;&lt;ref-type name="Journal Article"&gt;17&lt;/ref-type&gt;&lt;contributors&gt;&lt;authors&gt;&lt;author&gt;Boyland, E. J.&lt;/author&gt;&lt;author&gt;Harrold, J. A.&lt;/author&gt;&lt;author&gt;Kirkham, T. C.&lt;/author&gt;&lt;author&gt;Halford, J. C. G.&lt;/author&gt;&lt;/authors&gt;&lt;/contributors&gt;&lt;titles&gt;&lt;title&gt;The extent of food advertising to children on UK television in 2008&lt;/title&gt;&lt;secondary-title&gt;International Journal of Pediatric Obesity&lt;/secondary-title&gt;&lt;/titles&gt;&lt;periodical&gt;&lt;full-title&gt;International Journal of Pediatric Obesity&lt;/full-title&gt;&lt;/periodical&gt;&lt;pages&gt;455-461&lt;/pages&gt;&lt;volume&gt;6&lt;/volume&gt;&lt;number&gt;5-6&lt;/number&gt;&lt;dates&gt;&lt;year&gt;2011&lt;/year&gt;&lt;/dates&gt;&lt;publisher&gt;Informa Scandinavian&lt;/publisher&gt;&lt;isbn&gt;1747-7166&lt;/isbn&gt;&lt;urls&gt;&lt;/urls&gt;&lt;/record&gt;&lt;/Cite&gt;&lt;Cite&gt;&lt;Author&gt;Galbraith-Emami&lt;/Author&gt;&lt;Year&gt;2013&lt;/Year&gt;&lt;RecNum&gt;304&lt;/RecNum&gt;&lt;IDText&gt;The impact of initiatives to limit the advertising of food and beverage products to children: A systematic review&lt;/IDText&gt;&lt;record&gt;&lt;rec-number&gt;304&lt;/rec-number&gt;&lt;foreign-keys&gt;&lt;key app="EN" db-id="tz5v9pvtnrezp9etwwsxffdz2rsz02xxwx0d" timestamp="1407240065"&gt;304&lt;/key&gt;&lt;/foreign-keys&gt;&lt;ref-type name="Journal Article"&gt;17&lt;/ref-type&gt;&lt;contributors&gt;&lt;authors&gt;&lt;author&gt;Galbraith-Emami, S.&lt;/author&gt;&lt;author&gt;Lobstein, T.&lt;/author&gt;&lt;/authors&gt;&lt;/contributors&gt;&lt;titles&gt;&lt;title&gt;The impact of initiatives to limit the advertising of food and beverage products to children: A systematic review&lt;/title&gt;&lt;secondary-title&gt;Obesity Reviews&lt;/secondary-title&gt;&lt;/titles&gt;&lt;periodical&gt;&lt;full-title&gt;Obesity Reviews&lt;/full-title&gt;&lt;/periodical&gt;&lt;pages&gt;960-974&lt;/pages&gt;&lt;volume&gt;14&lt;/volume&gt;&lt;dates&gt;&lt;year&gt;2013&lt;/year&gt;&lt;/dates&gt;&lt;urls&gt;&lt;/urls&gt;&lt;/record&gt;&lt;/Cite&gt;&lt;/EndNote&gt;</w:instrText>
      </w:r>
      <w:r w:rsidRPr="0065743C">
        <w:rPr>
          <w:rFonts w:ascii="Times New Roman" w:eastAsia="Times New Roman" w:hAnsi="Times New Roman" w:cs="Times New Roman"/>
          <w:sz w:val="24"/>
          <w:szCs w:val="24"/>
          <w:lang w:eastAsia="en-GB"/>
        </w:rPr>
        <w:fldChar w:fldCharType="separate"/>
      </w:r>
      <w:r w:rsidR="00C90CA6" w:rsidRPr="0065743C">
        <w:rPr>
          <w:rFonts w:ascii="Times New Roman" w:eastAsia="Times New Roman" w:hAnsi="Times New Roman" w:cs="Times New Roman"/>
          <w:noProof/>
          <w:sz w:val="24"/>
          <w:szCs w:val="24"/>
          <w:vertAlign w:val="superscript"/>
          <w:lang w:eastAsia="en-GB"/>
        </w:rPr>
        <w:t>(14, 30)</w:t>
      </w:r>
      <w:r w:rsidRPr="0065743C">
        <w:rPr>
          <w:rFonts w:ascii="Times New Roman" w:eastAsia="Times New Roman" w:hAnsi="Times New Roman" w:cs="Times New Roman"/>
          <w:sz w:val="24"/>
          <w:szCs w:val="24"/>
          <w:lang w:eastAsia="en-GB"/>
        </w:rPr>
        <w:fldChar w:fldCharType="end"/>
      </w:r>
      <w:r w:rsidRPr="0065743C">
        <w:rPr>
          <w:rFonts w:ascii="Times New Roman" w:eastAsia="Times New Roman" w:hAnsi="Times New Roman" w:cs="Times New Roman"/>
          <w:sz w:val="24"/>
          <w:szCs w:val="24"/>
          <w:lang w:eastAsia="en-GB"/>
        </w:rPr>
        <w:t xml:space="preserve"> the current study may actually underestimate the impact of this exposure on children’s food selections.</w:t>
      </w:r>
    </w:p>
    <w:p w:rsidR="00BD3102" w:rsidRPr="0065743C" w:rsidRDefault="00BD3102" w:rsidP="001B5AEE">
      <w:pPr>
        <w:spacing w:line="360" w:lineRule="auto"/>
        <w:rPr>
          <w:rFonts w:ascii="Times New Roman" w:eastAsia="Times New Roman" w:hAnsi="Times New Roman" w:cs="Times New Roman"/>
          <w:i/>
          <w:sz w:val="24"/>
          <w:szCs w:val="24"/>
          <w:lang w:eastAsia="en-GB"/>
        </w:rPr>
      </w:pPr>
      <w:r w:rsidRPr="0065743C">
        <w:rPr>
          <w:rFonts w:ascii="Times New Roman" w:eastAsia="Times New Roman" w:hAnsi="Times New Roman" w:cs="Times New Roman"/>
          <w:i/>
          <w:sz w:val="24"/>
          <w:szCs w:val="24"/>
          <w:lang w:eastAsia="en-GB"/>
        </w:rPr>
        <w:t>Conclusion</w:t>
      </w:r>
    </w:p>
    <w:p w:rsidR="00131538" w:rsidRPr="0065743C" w:rsidRDefault="00131538" w:rsidP="001B5AEE">
      <w:pPr>
        <w:spacing w:line="360" w:lineRule="auto"/>
        <w:rPr>
          <w:rFonts w:ascii="Times New Roman" w:eastAsia="Times New Roman" w:hAnsi="Times New Roman" w:cs="Times New Roman"/>
          <w:sz w:val="24"/>
          <w:szCs w:val="24"/>
          <w:lang w:eastAsia="en-GB"/>
        </w:rPr>
      </w:pPr>
      <w:r w:rsidRPr="0065743C">
        <w:rPr>
          <w:rFonts w:ascii="Times New Roman" w:eastAsia="Times New Roman" w:hAnsi="Times New Roman" w:cs="Times New Roman"/>
          <w:sz w:val="24"/>
          <w:szCs w:val="24"/>
          <w:lang w:eastAsia="en-GB"/>
        </w:rPr>
        <w:t xml:space="preserve">Food advertising on television has been demonstrated as one of the key factors contributing to unhealthy diets and overconsumption in </w:t>
      </w:r>
      <w:r w:rsidR="00085FF3" w:rsidRPr="0065743C">
        <w:rPr>
          <w:rFonts w:ascii="Times New Roman" w:eastAsia="Times New Roman" w:hAnsi="Times New Roman" w:cs="Times New Roman"/>
          <w:sz w:val="24"/>
          <w:szCs w:val="24"/>
          <w:lang w:eastAsia="en-GB"/>
        </w:rPr>
        <w:t xml:space="preserve">children </w:t>
      </w:r>
      <w:r w:rsidRPr="0065743C">
        <w:rPr>
          <w:rFonts w:ascii="Times New Roman" w:eastAsia="Times New Roman" w:hAnsi="Times New Roman" w:cs="Times New Roman"/>
          <w:sz w:val="24"/>
          <w:szCs w:val="24"/>
          <w:lang w:eastAsia="en-GB"/>
        </w:rPr>
        <w:fldChar w:fldCharType="begin">
          <w:fldData xml:space="preserve">PEVuZE5vdGU+PENpdGU+PEF1dGhvcj5DYWlybnM8L0F1dGhvcj48WWVhcj4yMDA5PC9ZZWFyPjxS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</w:fldData>
        </w:fldChar>
      </w:r>
      <w:r w:rsidR="00C90CA6" w:rsidRPr="0065743C">
        <w:rPr>
          <w:rFonts w:ascii="Times New Roman" w:eastAsia="Times New Roman" w:hAnsi="Times New Roman" w:cs="Times New Roman"/>
          <w:sz w:val="24"/>
          <w:szCs w:val="24"/>
          <w:lang w:eastAsia="en-GB"/>
        </w:rPr>
        <w:instrText xml:space="preserve"> ADDIN EN.CITE </w:instrText>
      </w:r>
      <w:r w:rsidR="00C90CA6" w:rsidRPr="0065743C">
        <w:rPr>
          <w:rFonts w:ascii="Times New Roman" w:eastAsia="Times New Roman" w:hAnsi="Times New Roman" w:cs="Times New Roman"/>
          <w:sz w:val="24"/>
          <w:szCs w:val="24"/>
          <w:lang w:eastAsia="en-GB"/>
        </w:rPr>
        <w:fldChar w:fldCharType="begin">
          <w:fldData xml:space="preserve">PEVuZE5vdGU+PENpdGU+PEF1dGhvcj5DYWlybnM8L0F1dGhvcj48WWVhcj4yMDA5PC9ZZWFyPjxS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</w:fldData>
        </w:fldChar>
      </w:r>
      <w:r w:rsidR="00C90CA6" w:rsidRPr="0065743C">
        <w:rPr>
          <w:rFonts w:ascii="Times New Roman" w:eastAsia="Times New Roman" w:hAnsi="Times New Roman" w:cs="Times New Roman"/>
          <w:sz w:val="24"/>
          <w:szCs w:val="24"/>
          <w:lang w:eastAsia="en-GB"/>
        </w:rPr>
        <w:instrText xml:space="preserve"> ADDIN EN.CITE.DATA </w:instrText>
      </w:r>
      <w:r w:rsidR="00C90CA6" w:rsidRPr="0065743C">
        <w:rPr>
          <w:rFonts w:ascii="Times New Roman" w:eastAsia="Times New Roman" w:hAnsi="Times New Roman" w:cs="Times New Roman"/>
          <w:sz w:val="24"/>
          <w:szCs w:val="24"/>
          <w:lang w:eastAsia="en-GB"/>
        </w:rPr>
      </w:r>
      <w:r w:rsidR="00C90CA6" w:rsidRPr="0065743C">
        <w:rPr>
          <w:rFonts w:ascii="Times New Roman" w:eastAsia="Times New Roman" w:hAnsi="Times New Roman" w:cs="Times New Roman"/>
          <w:sz w:val="24"/>
          <w:szCs w:val="24"/>
          <w:lang w:eastAsia="en-GB"/>
        </w:rPr>
        <w:fldChar w:fldCharType="end"/>
      </w:r>
      <w:r w:rsidRPr="0065743C">
        <w:rPr>
          <w:rFonts w:ascii="Times New Roman" w:eastAsia="Times New Roman" w:hAnsi="Times New Roman" w:cs="Times New Roman"/>
          <w:sz w:val="24"/>
          <w:szCs w:val="24"/>
          <w:lang w:eastAsia="en-GB"/>
        </w:rPr>
      </w:r>
      <w:r w:rsidRPr="0065743C">
        <w:rPr>
          <w:rFonts w:ascii="Times New Roman" w:eastAsia="Times New Roman" w:hAnsi="Times New Roman" w:cs="Times New Roman"/>
          <w:sz w:val="24"/>
          <w:szCs w:val="24"/>
          <w:lang w:eastAsia="en-GB"/>
        </w:rPr>
        <w:fldChar w:fldCharType="separate"/>
      </w:r>
      <w:r w:rsidR="00C90CA6" w:rsidRPr="0065743C">
        <w:rPr>
          <w:rFonts w:ascii="Times New Roman" w:eastAsia="Times New Roman" w:hAnsi="Times New Roman" w:cs="Times New Roman"/>
          <w:noProof/>
          <w:sz w:val="24"/>
          <w:szCs w:val="24"/>
          <w:vertAlign w:val="superscript"/>
          <w:lang w:eastAsia="en-GB"/>
        </w:rPr>
        <w:t>(1-5)</w:t>
      </w:r>
      <w:r w:rsidRPr="0065743C">
        <w:rPr>
          <w:rFonts w:ascii="Times New Roman" w:eastAsia="Times New Roman" w:hAnsi="Times New Roman" w:cs="Times New Roman"/>
          <w:sz w:val="24"/>
          <w:szCs w:val="24"/>
          <w:lang w:eastAsia="en-GB"/>
        </w:rPr>
        <w:fldChar w:fldCharType="end"/>
      </w:r>
      <w:r w:rsidRPr="0065743C">
        <w:rPr>
          <w:rFonts w:ascii="Times New Roman" w:eastAsia="Times New Roman" w:hAnsi="Times New Roman" w:cs="Times New Roman"/>
          <w:sz w:val="24"/>
          <w:szCs w:val="24"/>
          <w:lang w:eastAsia="en-GB"/>
        </w:rPr>
        <w:t>. Recent regulatory changes in the UK have sought to reduce children’s exposure to promotions for unhealthy foods, but some of the consequences of these rules have raised further questions. This study has shown that there is cause for concern over the practice of fast food brands continuing to market to children on television, albeit showing foods with a healthier profile, as this increases children’s liking for fast food and does not lead to healthier choices being made.</w:t>
      </w:r>
      <w:r w:rsidR="004C6664" w:rsidRPr="0065743C">
        <w:rPr>
          <w:rFonts w:ascii="Times New Roman" w:eastAsia="Times New Roman" w:hAnsi="Times New Roman" w:cs="Times New Roman"/>
          <w:sz w:val="24"/>
          <w:szCs w:val="24"/>
          <w:lang w:eastAsia="en-GB"/>
        </w:rPr>
        <w:t xml:space="preserve"> Given that levels of pediatric obesity remain critically high, </w:t>
      </w:r>
      <w:r w:rsidR="002B0ED6" w:rsidRPr="0065743C">
        <w:rPr>
          <w:rFonts w:ascii="Times New Roman" w:eastAsia="Times New Roman" w:hAnsi="Times New Roman" w:cs="Times New Roman"/>
          <w:sz w:val="24"/>
          <w:szCs w:val="24"/>
          <w:lang w:eastAsia="en-GB"/>
        </w:rPr>
        <w:t xml:space="preserve">particularly in low SES groups, </w:t>
      </w:r>
      <w:r w:rsidR="004C6664" w:rsidRPr="0065743C">
        <w:rPr>
          <w:rFonts w:ascii="Times New Roman" w:eastAsia="Times New Roman" w:hAnsi="Times New Roman" w:cs="Times New Roman"/>
          <w:sz w:val="24"/>
          <w:szCs w:val="24"/>
          <w:lang w:eastAsia="en-GB"/>
        </w:rPr>
        <w:t xml:space="preserve">further efforts should be made to ensure that elements within our current obesogenic environment that do not enhance, and may even hinder, children’s likelihood of making healthy dietary choices are adequately tackled. </w:t>
      </w:r>
      <w:r w:rsidR="00B451A5" w:rsidRPr="0065743C">
        <w:rPr>
          <w:rFonts w:ascii="Times New Roman" w:eastAsia="Times New Roman" w:hAnsi="Times New Roman" w:cs="Times New Roman"/>
          <w:sz w:val="24"/>
          <w:szCs w:val="24"/>
          <w:lang w:eastAsia="en-GB"/>
        </w:rPr>
        <w:t xml:space="preserve">Food advertising is one such element. </w:t>
      </w:r>
      <w:r w:rsidR="004C6664" w:rsidRPr="0065743C">
        <w:rPr>
          <w:rFonts w:ascii="Times New Roman" w:eastAsia="Times New Roman" w:hAnsi="Times New Roman" w:cs="Times New Roman"/>
          <w:sz w:val="24"/>
          <w:szCs w:val="24"/>
          <w:lang w:eastAsia="en-GB"/>
        </w:rPr>
        <w:t>Parental responsibility alone cannot be expected to override the power of ubiquitous food industry marketing and children’s hedonic preferences for HFSS foods</w:t>
      </w:r>
      <w:r w:rsidR="00B451A5" w:rsidRPr="0065743C">
        <w:rPr>
          <w:rFonts w:ascii="Times New Roman" w:eastAsia="Times New Roman" w:hAnsi="Times New Roman" w:cs="Times New Roman"/>
          <w:sz w:val="24"/>
          <w:szCs w:val="24"/>
          <w:lang w:eastAsia="en-GB"/>
        </w:rPr>
        <w:t>, and policymakers should strongly consider strengthening regulations to address the issues raised here.</w:t>
      </w:r>
    </w:p>
    <w:p w:rsidR="002B0ED6" w:rsidRPr="0065743C" w:rsidRDefault="002B0ED6" w:rsidP="001B5AEE">
      <w:pPr>
        <w:spacing w:line="360" w:lineRule="auto"/>
        <w:rPr>
          <w:rFonts w:ascii="Times New Roman" w:hAnsi="Times New Roman" w:cs="Times New Roman"/>
          <w:b/>
          <w:sz w:val="24"/>
          <w:szCs w:val="24"/>
        </w:rPr>
      </w:pPr>
    </w:p>
    <w:p w:rsidR="002B0ED6" w:rsidRPr="0065743C" w:rsidRDefault="001B5AEE" w:rsidP="001B5AEE">
      <w:pPr>
        <w:spacing w:line="360" w:lineRule="auto"/>
        <w:rPr>
          <w:rFonts w:ascii="Times New Roman" w:hAnsi="Times New Roman" w:cs="Times New Roman"/>
          <w:b/>
          <w:sz w:val="24"/>
          <w:szCs w:val="24"/>
        </w:rPr>
      </w:pPr>
      <w:r w:rsidRPr="0065743C">
        <w:rPr>
          <w:rFonts w:ascii="Times New Roman" w:hAnsi="Times New Roman" w:cs="Times New Roman"/>
          <w:b/>
          <w:sz w:val="24"/>
          <w:szCs w:val="24"/>
        </w:rPr>
        <w:t>Acknowledgements</w:t>
      </w:r>
    </w:p>
    <w:p w:rsidR="001B5AEE" w:rsidRPr="0065743C" w:rsidRDefault="001B5AEE" w:rsidP="001B5AEE">
      <w:pPr>
        <w:spacing w:line="360" w:lineRule="auto"/>
        <w:rPr>
          <w:rFonts w:ascii="Times New Roman" w:hAnsi="Times New Roman" w:cs="Times New Roman"/>
          <w:sz w:val="24"/>
          <w:szCs w:val="24"/>
        </w:rPr>
      </w:pPr>
      <w:r w:rsidRPr="0065743C">
        <w:rPr>
          <w:rFonts w:ascii="Times New Roman" w:hAnsi="Times New Roman" w:cs="Times New Roman"/>
          <w:sz w:val="24"/>
          <w:szCs w:val="24"/>
        </w:rPr>
        <w:t>None</w:t>
      </w:r>
    </w:p>
    <w:p w:rsidR="00B451A5" w:rsidRPr="0065743C" w:rsidRDefault="00893C1F" w:rsidP="001B5AEE">
      <w:pPr>
        <w:spacing w:line="360" w:lineRule="auto"/>
        <w:rPr>
          <w:rFonts w:ascii="Times New Roman" w:hAnsi="Times New Roman" w:cs="Times New Roman"/>
          <w:b/>
          <w:sz w:val="24"/>
          <w:szCs w:val="24"/>
        </w:rPr>
      </w:pPr>
      <w:r w:rsidRPr="0065743C">
        <w:rPr>
          <w:rFonts w:ascii="Times New Roman" w:hAnsi="Times New Roman" w:cs="Times New Roman"/>
          <w:b/>
          <w:sz w:val="24"/>
          <w:szCs w:val="24"/>
        </w:rPr>
        <w:t>Financial Support</w:t>
      </w:r>
    </w:p>
    <w:p w:rsidR="00893C1F" w:rsidRPr="0065743C" w:rsidRDefault="00893C1F" w:rsidP="001B5AEE">
      <w:pPr>
        <w:spacing w:line="360" w:lineRule="auto"/>
        <w:rPr>
          <w:rFonts w:ascii="Times New Roman" w:hAnsi="Times New Roman" w:cs="Times New Roman"/>
          <w:sz w:val="24"/>
          <w:szCs w:val="24"/>
        </w:rPr>
      </w:pPr>
      <w:r w:rsidRPr="0065743C">
        <w:rPr>
          <w:rFonts w:ascii="Times New Roman" w:hAnsi="Times New Roman" w:cs="Times New Roman"/>
          <w:sz w:val="24"/>
          <w:szCs w:val="24"/>
        </w:rPr>
        <w:t>This research received no specific grant from any funding agency, commercial or not-for-profit sectors.</w:t>
      </w:r>
    </w:p>
    <w:p w:rsidR="00FD3D9D" w:rsidRPr="0065743C" w:rsidRDefault="00893C1F" w:rsidP="001B5AEE">
      <w:pPr>
        <w:spacing w:line="360" w:lineRule="auto"/>
        <w:rPr>
          <w:rFonts w:ascii="Times New Roman" w:hAnsi="Times New Roman" w:cs="Times New Roman"/>
          <w:b/>
          <w:sz w:val="24"/>
          <w:szCs w:val="24"/>
        </w:rPr>
      </w:pPr>
      <w:r w:rsidRPr="0065743C">
        <w:rPr>
          <w:rFonts w:ascii="Times New Roman" w:hAnsi="Times New Roman" w:cs="Times New Roman"/>
          <w:b/>
          <w:sz w:val="24"/>
          <w:szCs w:val="24"/>
        </w:rPr>
        <w:t>Conflict of Interest</w:t>
      </w:r>
    </w:p>
    <w:p w:rsidR="00E02EEC" w:rsidRPr="0065743C" w:rsidRDefault="00E02EEC" w:rsidP="001B5AEE">
      <w:pPr>
        <w:spacing w:line="360" w:lineRule="auto"/>
        <w:rPr>
          <w:rFonts w:ascii="Times New Roman" w:hAnsi="Times New Roman" w:cs="Times New Roman"/>
          <w:sz w:val="24"/>
          <w:szCs w:val="24"/>
        </w:rPr>
      </w:pPr>
      <w:proofErr w:type="gramStart"/>
      <w:r w:rsidRPr="0065743C">
        <w:rPr>
          <w:rFonts w:ascii="Times New Roman" w:hAnsi="Times New Roman" w:cs="Times New Roman"/>
          <w:sz w:val="24"/>
          <w:szCs w:val="24"/>
        </w:rPr>
        <w:t>E</w:t>
      </w:r>
      <w:r w:rsidR="00085FF3" w:rsidRPr="0065743C">
        <w:rPr>
          <w:rFonts w:ascii="Times New Roman" w:hAnsi="Times New Roman" w:cs="Times New Roman"/>
          <w:sz w:val="24"/>
          <w:szCs w:val="24"/>
        </w:rPr>
        <w:t>J</w:t>
      </w:r>
      <w:r w:rsidRPr="0065743C">
        <w:rPr>
          <w:rFonts w:ascii="Times New Roman" w:hAnsi="Times New Roman" w:cs="Times New Roman"/>
          <w:sz w:val="24"/>
          <w:szCs w:val="24"/>
        </w:rPr>
        <w:t>B and MKS – none.</w:t>
      </w:r>
      <w:proofErr w:type="gramEnd"/>
    </w:p>
    <w:p w:rsidR="00F33945" w:rsidRPr="0065743C" w:rsidRDefault="00E02EEC" w:rsidP="001B5AEE">
      <w:pPr>
        <w:spacing w:line="360" w:lineRule="auto"/>
        <w:rPr>
          <w:rFonts w:ascii="Times New Roman" w:hAnsi="Times New Roman" w:cs="Times New Roman"/>
          <w:sz w:val="24"/>
          <w:szCs w:val="24"/>
        </w:rPr>
      </w:pPr>
      <w:r w:rsidRPr="0065743C">
        <w:rPr>
          <w:rFonts w:ascii="Times New Roman" w:hAnsi="Times New Roman" w:cs="Times New Roman"/>
          <w:sz w:val="24"/>
          <w:szCs w:val="24"/>
        </w:rPr>
        <w:lastRenderedPageBreak/>
        <w:t xml:space="preserve">JCGH - </w:t>
      </w:r>
      <w:r w:rsidR="00F33945" w:rsidRPr="0065743C">
        <w:rPr>
          <w:rFonts w:ascii="Times New Roman" w:hAnsi="Times New Roman" w:cs="Times New Roman"/>
          <w:sz w:val="24"/>
          <w:szCs w:val="24"/>
        </w:rPr>
        <w:t xml:space="preserve">Professor </w:t>
      </w:r>
      <w:proofErr w:type="spellStart"/>
      <w:r w:rsidR="00F33945" w:rsidRPr="0065743C">
        <w:rPr>
          <w:rFonts w:ascii="Times New Roman" w:hAnsi="Times New Roman" w:cs="Times New Roman"/>
          <w:sz w:val="24"/>
          <w:szCs w:val="24"/>
        </w:rPr>
        <w:t>Halford’s</w:t>
      </w:r>
      <w:proofErr w:type="spellEnd"/>
      <w:r w:rsidR="00F33945" w:rsidRPr="0065743C">
        <w:rPr>
          <w:rFonts w:ascii="Times New Roman" w:hAnsi="Times New Roman" w:cs="Times New Roman"/>
          <w:sz w:val="24"/>
          <w:szCs w:val="24"/>
        </w:rPr>
        <w:t xml:space="preserve"> research is funded through grants by: MRC, EUFW7, BBSRC, ERSC, California Prune Board and </w:t>
      </w:r>
      <w:proofErr w:type="spellStart"/>
      <w:r w:rsidR="00F33945" w:rsidRPr="0065743C">
        <w:rPr>
          <w:rFonts w:ascii="Times New Roman" w:hAnsi="Times New Roman" w:cs="Times New Roman"/>
          <w:sz w:val="24"/>
          <w:szCs w:val="24"/>
        </w:rPr>
        <w:t>Ingredion</w:t>
      </w:r>
      <w:proofErr w:type="spellEnd"/>
      <w:r w:rsidR="00F33945" w:rsidRPr="0065743C">
        <w:rPr>
          <w:rFonts w:ascii="Times New Roman" w:hAnsi="Times New Roman" w:cs="Times New Roman"/>
          <w:sz w:val="24"/>
          <w:szCs w:val="24"/>
        </w:rPr>
        <w:t>. The University is paid for consultancy on health, weight management and appetite control expertise by the food and beverage, pharmaceutical, commercial weight management and ingredients sectors. No personal consultancies are taken.  The lab</w:t>
      </w:r>
      <w:r w:rsidR="00085FF3" w:rsidRPr="0065743C">
        <w:rPr>
          <w:rFonts w:ascii="Times New Roman" w:hAnsi="Times New Roman" w:cs="Times New Roman"/>
          <w:sz w:val="24"/>
          <w:szCs w:val="24"/>
        </w:rPr>
        <w:t>oratory</w:t>
      </w:r>
      <w:r w:rsidR="00F33945" w:rsidRPr="0065743C">
        <w:rPr>
          <w:rFonts w:ascii="Times New Roman" w:hAnsi="Times New Roman" w:cs="Times New Roman"/>
          <w:sz w:val="24"/>
          <w:szCs w:val="24"/>
        </w:rPr>
        <w:t xml:space="preserve"> has studentships funded through BBSRC and ESRC with Unilever, Coca-Cola and Tate and Lyle.  Those related to eating behaviour focus on the potential benefits of dietary fibre in appetite and weight control.  There has been and is no industry involvement in any of the public health related research the lab</w:t>
      </w:r>
      <w:r w:rsidR="00085FF3" w:rsidRPr="0065743C">
        <w:rPr>
          <w:rFonts w:ascii="Times New Roman" w:hAnsi="Times New Roman" w:cs="Times New Roman"/>
          <w:sz w:val="24"/>
          <w:szCs w:val="24"/>
        </w:rPr>
        <w:t>oratory</w:t>
      </w:r>
      <w:r w:rsidR="00F33945" w:rsidRPr="0065743C">
        <w:rPr>
          <w:rFonts w:ascii="Times New Roman" w:hAnsi="Times New Roman" w:cs="Times New Roman"/>
          <w:sz w:val="24"/>
          <w:szCs w:val="24"/>
        </w:rPr>
        <w:t xml:space="preserve"> has conducted over the past 12 years.</w:t>
      </w:r>
    </w:p>
    <w:p w:rsidR="00893C1F" w:rsidRPr="0065743C" w:rsidRDefault="00893C1F" w:rsidP="001B5AEE">
      <w:pPr>
        <w:spacing w:line="360" w:lineRule="auto"/>
        <w:rPr>
          <w:rFonts w:ascii="Times New Roman" w:hAnsi="Times New Roman" w:cs="Times New Roman"/>
          <w:b/>
          <w:sz w:val="24"/>
          <w:szCs w:val="24"/>
        </w:rPr>
      </w:pPr>
      <w:r w:rsidRPr="0065743C">
        <w:rPr>
          <w:rFonts w:ascii="Times New Roman" w:hAnsi="Times New Roman" w:cs="Times New Roman"/>
          <w:b/>
          <w:sz w:val="24"/>
          <w:szCs w:val="24"/>
        </w:rPr>
        <w:t>Authorship</w:t>
      </w:r>
    </w:p>
    <w:p w:rsidR="00893C1F" w:rsidRPr="0065743C" w:rsidRDefault="00893C1F" w:rsidP="001B5AEE">
      <w:pPr>
        <w:spacing w:line="360" w:lineRule="auto"/>
        <w:rPr>
          <w:rFonts w:ascii="Times New Roman" w:hAnsi="Times New Roman" w:cs="Times New Roman"/>
          <w:sz w:val="24"/>
          <w:szCs w:val="24"/>
        </w:rPr>
      </w:pPr>
      <w:r w:rsidRPr="0065743C">
        <w:rPr>
          <w:rFonts w:ascii="Times New Roman" w:hAnsi="Times New Roman" w:cs="Times New Roman"/>
          <w:sz w:val="24"/>
          <w:szCs w:val="24"/>
        </w:rPr>
        <w:t>E</w:t>
      </w:r>
      <w:r w:rsidR="00085FF3" w:rsidRPr="0065743C">
        <w:rPr>
          <w:rFonts w:ascii="Times New Roman" w:hAnsi="Times New Roman" w:cs="Times New Roman"/>
          <w:sz w:val="24"/>
          <w:szCs w:val="24"/>
        </w:rPr>
        <w:t>J</w:t>
      </w:r>
      <w:r w:rsidRPr="0065743C">
        <w:rPr>
          <w:rFonts w:ascii="Times New Roman" w:hAnsi="Times New Roman" w:cs="Times New Roman"/>
          <w:sz w:val="24"/>
          <w:szCs w:val="24"/>
        </w:rPr>
        <w:t>B formulated the research question, designed the study, analysed the data</w:t>
      </w:r>
      <w:r w:rsidR="0008507D" w:rsidRPr="0065743C">
        <w:rPr>
          <w:rFonts w:ascii="Times New Roman" w:hAnsi="Times New Roman" w:cs="Times New Roman"/>
          <w:sz w:val="24"/>
          <w:szCs w:val="24"/>
        </w:rPr>
        <w:t xml:space="preserve">, </w:t>
      </w:r>
      <w:r w:rsidRPr="0065743C">
        <w:rPr>
          <w:rFonts w:ascii="Times New Roman" w:hAnsi="Times New Roman" w:cs="Times New Roman"/>
          <w:sz w:val="24"/>
          <w:szCs w:val="24"/>
        </w:rPr>
        <w:t>wrote the article</w:t>
      </w:r>
      <w:r w:rsidR="0008507D" w:rsidRPr="0065743C">
        <w:rPr>
          <w:rFonts w:ascii="Times New Roman" w:hAnsi="Times New Roman" w:cs="Times New Roman"/>
          <w:sz w:val="24"/>
          <w:szCs w:val="24"/>
        </w:rPr>
        <w:t xml:space="preserve"> and had primary responsibility for the final manuscript</w:t>
      </w:r>
      <w:r w:rsidRPr="0065743C">
        <w:rPr>
          <w:rFonts w:ascii="Times New Roman" w:hAnsi="Times New Roman" w:cs="Times New Roman"/>
          <w:sz w:val="24"/>
          <w:szCs w:val="24"/>
        </w:rPr>
        <w:t>.</w:t>
      </w:r>
    </w:p>
    <w:p w:rsidR="00893C1F" w:rsidRPr="0065743C" w:rsidRDefault="00893C1F" w:rsidP="001B5AEE">
      <w:pPr>
        <w:spacing w:line="360" w:lineRule="auto"/>
        <w:rPr>
          <w:rFonts w:ascii="Times New Roman" w:hAnsi="Times New Roman" w:cs="Times New Roman"/>
          <w:sz w:val="24"/>
          <w:szCs w:val="24"/>
        </w:rPr>
      </w:pPr>
      <w:r w:rsidRPr="0065743C">
        <w:rPr>
          <w:rFonts w:ascii="Times New Roman" w:hAnsi="Times New Roman" w:cs="Times New Roman"/>
          <w:sz w:val="24"/>
          <w:szCs w:val="24"/>
        </w:rPr>
        <w:t>MKS carried out the study, assisted with data analysis and reviewed the article drafts.</w:t>
      </w:r>
    </w:p>
    <w:p w:rsidR="00893C1F" w:rsidRPr="0065743C" w:rsidRDefault="00893C1F" w:rsidP="001B5AEE">
      <w:pPr>
        <w:spacing w:line="360" w:lineRule="auto"/>
        <w:rPr>
          <w:rFonts w:ascii="Times New Roman" w:hAnsi="Times New Roman" w:cs="Times New Roman"/>
          <w:sz w:val="24"/>
          <w:szCs w:val="24"/>
        </w:rPr>
      </w:pPr>
      <w:r w:rsidRPr="0065743C">
        <w:rPr>
          <w:rFonts w:ascii="Times New Roman" w:hAnsi="Times New Roman" w:cs="Times New Roman"/>
          <w:sz w:val="24"/>
          <w:szCs w:val="24"/>
        </w:rPr>
        <w:t>JCGH advised on study design and contributed to the writing of the article.</w:t>
      </w:r>
    </w:p>
    <w:p w:rsidR="00893C1F" w:rsidRPr="0065743C" w:rsidRDefault="00893C1F" w:rsidP="001B5AEE">
      <w:pPr>
        <w:spacing w:line="360" w:lineRule="auto"/>
        <w:rPr>
          <w:rFonts w:ascii="Times New Roman" w:hAnsi="Times New Roman" w:cs="Times New Roman"/>
          <w:sz w:val="24"/>
          <w:szCs w:val="24"/>
        </w:rPr>
      </w:pPr>
    </w:p>
    <w:p w:rsidR="0008507D" w:rsidRPr="0065743C" w:rsidRDefault="0008507D" w:rsidP="001B5AEE">
      <w:pPr>
        <w:spacing w:line="360" w:lineRule="auto"/>
        <w:rPr>
          <w:rFonts w:ascii="Times New Roman" w:hAnsi="Times New Roman" w:cs="Times New Roman"/>
          <w:sz w:val="24"/>
          <w:szCs w:val="24"/>
        </w:rPr>
      </w:pPr>
    </w:p>
    <w:p w:rsidR="0008507D" w:rsidRPr="0065743C" w:rsidRDefault="0008507D" w:rsidP="001B5AEE">
      <w:pPr>
        <w:spacing w:line="360" w:lineRule="auto"/>
        <w:rPr>
          <w:rFonts w:ascii="Times New Roman" w:hAnsi="Times New Roman" w:cs="Times New Roman"/>
          <w:sz w:val="24"/>
          <w:szCs w:val="24"/>
        </w:rPr>
      </w:pPr>
    </w:p>
    <w:p w:rsidR="0008507D" w:rsidRPr="0065743C" w:rsidRDefault="0008507D" w:rsidP="001B5AEE">
      <w:pPr>
        <w:spacing w:line="360" w:lineRule="auto"/>
        <w:rPr>
          <w:rFonts w:ascii="Times New Roman" w:hAnsi="Times New Roman" w:cs="Times New Roman"/>
          <w:sz w:val="24"/>
          <w:szCs w:val="24"/>
        </w:rPr>
      </w:pPr>
    </w:p>
    <w:p w:rsidR="0008507D" w:rsidRPr="0065743C" w:rsidRDefault="0008507D" w:rsidP="001B5AEE">
      <w:pPr>
        <w:spacing w:line="360" w:lineRule="auto"/>
        <w:rPr>
          <w:rFonts w:ascii="Times New Roman" w:hAnsi="Times New Roman" w:cs="Times New Roman"/>
          <w:sz w:val="24"/>
          <w:szCs w:val="24"/>
        </w:rPr>
      </w:pPr>
    </w:p>
    <w:p w:rsidR="0008507D" w:rsidRPr="0065743C" w:rsidRDefault="0008507D" w:rsidP="001B5AEE">
      <w:pPr>
        <w:spacing w:line="360" w:lineRule="auto"/>
        <w:rPr>
          <w:rFonts w:ascii="Times New Roman" w:hAnsi="Times New Roman" w:cs="Times New Roman"/>
          <w:sz w:val="24"/>
          <w:szCs w:val="24"/>
        </w:rPr>
      </w:pPr>
    </w:p>
    <w:p w:rsidR="002147AD" w:rsidRPr="0065743C" w:rsidRDefault="002147AD" w:rsidP="001B5AEE">
      <w:pPr>
        <w:spacing w:line="360" w:lineRule="auto"/>
        <w:rPr>
          <w:rFonts w:ascii="Times New Roman" w:hAnsi="Times New Roman" w:cs="Times New Roman"/>
          <w:sz w:val="24"/>
          <w:szCs w:val="24"/>
        </w:rPr>
      </w:pPr>
    </w:p>
    <w:p w:rsidR="002147AD" w:rsidRPr="0065743C" w:rsidRDefault="002147AD" w:rsidP="001B5AEE">
      <w:pPr>
        <w:spacing w:line="360" w:lineRule="auto"/>
        <w:rPr>
          <w:rFonts w:ascii="Times New Roman" w:hAnsi="Times New Roman" w:cs="Times New Roman"/>
          <w:sz w:val="24"/>
          <w:szCs w:val="24"/>
        </w:rPr>
      </w:pPr>
    </w:p>
    <w:p w:rsidR="002147AD" w:rsidRPr="0065743C" w:rsidRDefault="002147AD" w:rsidP="001B5AEE">
      <w:pPr>
        <w:spacing w:line="360" w:lineRule="auto"/>
        <w:rPr>
          <w:rFonts w:ascii="Times New Roman" w:hAnsi="Times New Roman" w:cs="Times New Roman"/>
          <w:sz w:val="24"/>
          <w:szCs w:val="24"/>
        </w:rPr>
      </w:pPr>
    </w:p>
    <w:p w:rsidR="002F4597" w:rsidRPr="0065743C" w:rsidRDefault="002F4597" w:rsidP="001B5AEE">
      <w:pPr>
        <w:spacing w:line="360" w:lineRule="auto"/>
        <w:rPr>
          <w:rFonts w:ascii="Times New Roman" w:hAnsi="Times New Roman" w:cs="Times New Roman"/>
          <w:sz w:val="24"/>
          <w:szCs w:val="24"/>
        </w:rPr>
      </w:pPr>
    </w:p>
    <w:p w:rsidR="002F4597" w:rsidRPr="0065743C" w:rsidRDefault="002F4597" w:rsidP="001B5AEE">
      <w:pPr>
        <w:spacing w:line="360" w:lineRule="auto"/>
        <w:rPr>
          <w:rFonts w:ascii="Times New Roman" w:hAnsi="Times New Roman" w:cs="Times New Roman"/>
          <w:sz w:val="24"/>
          <w:szCs w:val="24"/>
        </w:rPr>
      </w:pPr>
    </w:p>
    <w:p w:rsidR="002F4597" w:rsidRPr="0065743C" w:rsidRDefault="002F4597" w:rsidP="001B5AEE">
      <w:pPr>
        <w:spacing w:line="360" w:lineRule="auto"/>
        <w:rPr>
          <w:rFonts w:ascii="Times New Roman" w:hAnsi="Times New Roman" w:cs="Times New Roman"/>
          <w:sz w:val="24"/>
          <w:szCs w:val="24"/>
        </w:rPr>
      </w:pPr>
    </w:p>
    <w:p w:rsidR="002F4597" w:rsidRPr="0065743C" w:rsidRDefault="002F4597" w:rsidP="001B5AEE">
      <w:pPr>
        <w:spacing w:line="360" w:lineRule="auto"/>
        <w:rPr>
          <w:rFonts w:ascii="Times New Roman" w:hAnsi="Times New Roman" w:cs="Times New Roman"/>
          <w:sz w:val="24"/>
          <w:szCs w:val="24"/>
        </w:rPr>
      </w:pPr>
    </w:p>
    <w:p w:rsidR="002D1E3E" w:rsidRPr="0065743C" w:rsidRDefault="00BD3102" w:rsidP="005372EB">
      <w:pPr>
        <w:spacing w:line="360" w:lineRule="auto"/>
        <w:rPr>
          <w:rFonts w:ascii="Times New Roman" w:hAnsi="Times New Roman" w:cs="Times New Roman"/>
          <w:b/>
          <w:sz w:val="24"/>
          <w:szCs w:val="24"/>
        </w:rPr>
      </w:pPr>
      <w:r w:rsidRPr="0065743C">
        <w:rPr>
          <w:rFonts w:ascii="Times New Roman" w:hAnsi="Times New Roman" w:cs="Times New Roman"/>
          <w:b/>
          <w:sz w:val="24"/>
          <w:szCs w:val="24"/>
        </w:rPr>
        <w:lastRenderedPageBreak/>
        <w:t>References</w:t>
      </w:r>
    </w:p>
    <w:p w:rsidR="000B155E" w:rsidRPr="0065743C" w:rsidRDefault="002D1E3E" w:rsidP="005372EB">
      <w:pPr>
        <w:pStyle w:val="EndNoteBibliography"/>
        <w:spacing w:after="0" w:line="360" w:lineRule="auto"/>
      </w:pPr>
      <w:r w:rsidRPr="0065743C">
        <w:rPr>
          <w:szCs w:val="24"/>
        </w:rPr>
        <w:fldChar w:fldCharType="begin"/>
      </w:r>
      <w:r w:rsidRPr="0065743C">
        <w:rPr>
          <w:szCs w:val="24"/>
        </w:rPr>
        <w:instrText xml:space="preserve"> ADDIN EN.REFLIST </w:instrText>
      </w:r>
      <w:r w:rsidRPr="0065743C">
        <w:rPr>
          <w:szCs w:val="24"/>
        </w:rPr>
        <w:fldChar w:fldCharType="separate"/>
      </w:r>
      <w:r w:rsidR="002F4597" w:rsidRPr="0065743C">
        <w:t>1.</w:t>
      </w:r>
      <w:r w:rsidR="002F4597" w:rsidRPr="0065743C">
        <w:tab/>
        <w:t xml:space="preserve">Hastings G, Stead M, McDermott L, </w:t>
      </w:r>
      <w:r w:rsidR="00126EF0" w:rsidRPr="0065743C">
        <w:t>et al</w:t>
      </w:r>
      <w:r w:rsidR="002F4597" w:rsidRPr="0065743C">
        <w:t>. Review of research on the effects of food promotion to children. Centre for Social Marketing, The University of Strathclyde, 2003</w:t>
      </w:r>
      <w:r w:rsidR="000B155E" w:rsidRPr="0065743C">
        <w:t>.</w:t>
      </w:r>
    </w:p>
    <w:p w:rsidR="000B155E" w:rsidRPr="0065743C" w:rsidRDefault="002F4597" w:rsidP="005372EB">
      <w:pPr>
        <w:pStyle w:val="EndNoteBibliography"/>
        <w:spacing w:after="0" w:line="360" w:lineRule="auto"/>
      </w:pPr>
      <w:r w:rsidRPr="0065743C">
        <w:t>2.</w:t>
      </w:r>
      <w:r w:rsidRPr="0065743C">
        <w:tab/>
        <w:t>Cairns G, Angus K, Hastings G. The extent, nature and effects of food promotion to children: A review of the evidence to December 2008. Prepared for the World Health Organisation. Institute for Social Marketing, University of Stirling &amp; the Open University. Geneva,</w:t>
      </w:r>
      <w:r w:rsidR="000B155E" w:rsidRPr="0065743C">
        <w:t xml:space="preserve"> Switzerland.: WHO Press, 2009.</w:t>
      </w:r>
    </w:p>
    <w:p w:rsidR="000B155E" w:rsidRPr="0065743C" w:rsidRDefault="002F4597" w:rsidP="005372EB">
      <w:pPr>
        <w:pStyle w:val="EndNoteBibliography"/>
        <w:spacing w:after="0" w:line="360" w:lineRule="auto"/>
      </w:pPr>
      <w:r w:rsidRPr="0065743C">
        <w:t>3.</w:t>
      </w:r>
      <w:r w:rsidRPr="0065743C">
        <w:tab/>
        <w:t xml:space="preserve">Kunkel D, Wilcox BL, Cantor J, </w:t>
      </w:r>
      <w:r w:rsidR="00126EF0" w:rsidRPr="0065743C">
        <w:t>et al</w:t>
      </w:r>
      <w:r w:rsidRPr="0065743C">
        <w:t xml:space="preserve">. Report of the APA task force on advertising and children. 2004. Retrieved from </w:t>
      </w:r>
      <w:hyperlink r:id="rId13" w:history="1">
        <w:r w:rsidRPr="0065743C">
          <w:rPr>
            <w:rStyle w:val="Hyperlink"/>
            <w:color w:val="auto"/>
          </w:rPr>
          <w:t>www.apa.org/releases/childrenads.pdf</w:t>
        </w:r>
      </w:hyperlink>
      <w:r w:rsidRPr="0065743C">
        <w:t xml:space="preserve"> on 17/01/05. 2004</w:t>
      </w:r>
      <w:r w:rsidR="000B155E" w:rsidRPr="0065743C">
        <w:t>.</w:t>
      </w:r>
    </w:p>
    <w:p w:rsidR="002F4597" w:rsidRPr="0065743C" w:rsidRDefault="002F4597" w:rsidP="005372EB">
      <w:pPr>
        <w:pStyle w:val="EndNoteBibliography"/>
        <w:spacing w:after="0" w:line="360" w:lineRule="auto"/>
      </w:pPr>
      <w:r w:rsidRPr="0065743C">
        <w:t>4.</w:t>
      </w:r>
      <w:r w:rsidRPr="0065743C">
        <w:tab/>
        <w:t>I</w:t>
      </w:r>
      <w:r w:rsidR="000B155E" w:rsidRPr="0065743C">
        <w:t>nstitute of Medicine</w:t>
      </w:r>
      <w:r w:rsidRPr="0065743C">
        <w:t>. Food Marketing to Children and Youth: Threat or Opportunity? Washington D.C.: The National Academies Press; 2006.</w:t>
      </w:r>
    </w:p>
    <w:p w:rsidR="002F4597" w:rsidRPr="0065743C" w:rsidRDefault="002F4597" w:rsidP="005372EB">
      <w:pPr>
        <w:pStyle w:val="EndNoteBibliography"/>
        <w:spacing w:after="0" w:line="360" w:lineRule="auto"/>
      </w:pPr>
      <w:r w:rsidRPr="0065743C">
        <w:t>5.</w:t>
      </w:r>
      <w:r w:rsidRPr="0065743C">
        <w:tab/>
        <w:t xml:space="preserve">Story M, French S. Food advertising and marketing directed at children and adolescents in the US. </w:t>
      </w:r>
      <w:r w:rsidR="000B155E" w:rsidRPr="0065743C">
        <w:t>Int. J. Behav. Nutr. Phys. Act.</w:t>
      </w:r>
      <w:r w:rsidRPr="0065743C">
        <w:t xml:space="preserve"> 2004;1:3-19.</w:t>
      </w:r>
    </w:p>
    <w:p w:rsidR="002F4597" w:rsidRPr="0065743C" w:rsidRDefault="002F4597" w:rsidP="005372EB">
      <w:pPr>
        <w:pStyle w:val="EndNoteBibliography"/>
        <w:spacing w:after="0" w:line="360" w:lineRule="auto"/>
      </w:pPr>
      <w:r w:rsidRPr="0065743C">
        <w:t>6.</w:t>
      </w:r>
      <w:r w:rsidRPr="0065743C">
        <w:tab/>
        <w:t>Boyland EJ, Harrold JA, Kirkham TC, et al. Food commercials increase preference for energy-dense foods, particularly in children who watch more television. Pediatrics. 2011;128(1):e93-e100.</w:t>
      </w:r>
    </w:p>
    <w:p w:rsidR="002F4597" w:rsidRPr="0065743C" w:rsidRDefault="002F4597" w:rsidP="005372EB">
      <w:pPr>
        <w:pStyle w:val="EndNoteBibliography"/>
        <w:spacing w:after="0" w:line="360" w:lineRule="auto"/>
      </w:pPr>
      <w:r w:rsidRPr="0065743C">
        <w:t>7.</w:t>
      </w:r>
      <w:r w:rsidRPr="0065743C">
        <w:tab/>
        <w:t>Halford JCG, Boyland EJ, Cooper GD, et al. Children's food preferences: Effects of weight status, food type, branding and television food advertisements (commercials). Int</w:t>
      </w:r>
      <w:r w:rsidR="000B155E" w:rsidRPr="0065743C">
        <w:t>.</w:t>
      </w:r>
      <w:r w:rsidRPr="0065743C">
        <w:t xml:space="preserve"> </w:t>
      </w:r>
      <w:r w:rsidR="000B155E" w:rsidRPr="0065743C">
        <w:t>J.</w:t>
      </w:r>
      <w:r w:rsidRPr="0065743C">
        <w:t xml:space="preserve"> Pediatr</w:t>
      </w:r>
      <w:r w:rsidR="000B155E" w:rsidRPr="0065743C">
        <w:t>.</w:t>
      </w:r>
      <w:r w:rsidRPr="0065743C">
        <w:t xml:space="preserve"> Obes. 2008;3:31-8.</w:t>
      </w:r>
    </w:p>
    <w:p w:rsidR="002F4597" w:rsidRPr="0065743C" w:rsidRDefault="002F4597" w:rsidP="005372EB">
      <w:pPr>
        <w:pStyle w:val="EndNoteBibliography"/>
        <w:spacing w:after="0" w:line="360" w:lineRule="auto"/>
      </w:pPr>
      <w:r w:rsidRPr="0065743C">
        <w:t>8.</w:t>
      </w:r>
      <w:r w:rsidRPr="0065743C">
        <w:tab/>
        <w:t>Borzekowski DLG, Robinson TN. The 30-second effect: an experiment revealing the impact of television commercials on food preferences of pre-schoolers. J</w:t>
      </w:r>
      <w:r w:rsidR="000B155E" w:rsidRPr="0065743C">
        <w:t>.</w:t>
      </w:r>
      <w:r w:rsidRPr="0065743C">
        <w:t xml:space="preserve"> Am</w:t>
      </w:r>
      <w:r w:rsidR="000B155E" w:rsidRPr="0065743C">
        <w:t>.</w:t>
      </w:r>
      <w:r w:rsidRPr="0065743C">
        <w:t xml:space="preserve"> Diet</w:t>
      </w:r>
      <w:r w:rsidR="000B155E" w:rsidRPr="0065743C">
        <w:t>.</w:t>
      </w:r>
      <w:r w:rsidRPr="0065743C">
        <w:t xml:space="preserve"> Assoc. 2001;101:42-6.</w:t>
      </w:r>
    </w:p>
    <w:p w:rsidR="002F4597" w:rsidRPr="0065743C" w:rsidRDefault="002F4597" w:rsidP="005372EB">
      <w:pPr>
        <w:pStyle w:val="EndNoteBibliography"/>
        <w:spacing w:after="0" w:line="360" w:lineRule="auto"/>
      </w:pPr>
      <w:r w:rsidRPr="0065743C">
        <w:t>9.</w:t>
      </w:r>
      <w:r w:rsidRPr="0065743C">
        <w:tab/>
        <w:t>Buijzen M, Valkenburg PM. The effects of television advertising on materialism, parent–child conflict and unhappiness: A review of research. J</w:t>
      </w:r>
      <w:r w:rsidR="000B155E" w:rsidRPr="0065743C">
        <w:t>.</w:t>
      </w:r>
      <w:r w:rsidRPr="0065743C">
        <w:t xml:space="preserve"> App</w:t>
      </w:r>
      <w:r w:rsidR="000B155E" w:rsidRPr="0065743C">
        <w:t>.</w:t>
      </w:r>
      <w:r w:rsidRPr="0065743C">
        <w:t xml:space="preserve"> Dev</w:t>
      </w:r>
      <w:r w:rsidR="000B155E" w:rsidRPr="0065743C">
        <w:t>.</w:t>
      </w:r>
      <w:r w:rsidRPr="0065743C">
        <w:t xml:space="preserve"> Psychol. 2003;24:437-56.</w:t>
      </w:r>
    </w:p>
    <w:p w:rsidR="002F4597" w:rsidRPr="0065743C" w:rsidRDefault="002F4597" w:rsidP="005372EB">
      <w:pPr>
        <w:pStyle w:val="EndNoteBibliography"/>
        <w:spacing w:after="0" w:line="360" w:lineRule="auto"/>
      </w:pPr>
      <w:r w:rsidRPr="0065743C">
        <w:t>10.</w:t>
      </w:r>
      <w:r w:rsidRPr="0065743C">
        <w:tab/>
        <w:t xml:space="preserve">Halford JCG, Gillespie J, Brown V, </w:t>
      </w:r>
      <w:r w:rsidR="00126EF0" w:rsidRPr="0065743C">
        <w:t>et al</w:t>
      </w:r>
      <w:r w:rsidRPr="0065743C">
        <w:t xml:space="preserve">. Effect of television advertisements for foods on food consumption in children. </w:t>
      </w:r>
      <w:r w:rsidR="000B155E" w:rsidRPr="0065743C">
        <w:t xml:space="preserve">Appetite </w:t>
      </w:r>
      <w:r w:rsidRPr="0065743C">
        <w:t>2004;42:221-5.</w:t>
      </w:r>
    </w:p>
    <w:p w:rsidR="002F4597" w:rsidRPr="0065743C" w:rsidRDefault="002F4597" w:rsidP="005372EB">
      <w:pPr>
        <w:pStyle w:val="EndNoteBibliography"/>
        <w:spacing w:after="0" w:line="360" w:lineRule="auto"/>
      </w:pPr>
      <w:r w:rsidRPr="0065743C">
        <w:t>11.</w:t>
      </w:r>
      <w:r w:rsidRPr="0065743C">
        <w:tab/>
        <w:t xml:space="preserve">Halford JCG, Boyland EJ, Hughes GM, </w:t>
      </w:r>
      <w:r w:rsidR="00126EF0" w:rsidRPr="0065743C">
        <w:t>et al</w:t>
      </w:r>
      <w:r w:rsidRPr="0065743C">
        <w:t>. Beyond-brand effect of television food advertisements on food choice in children: The effects of weight status. Pub</w:t>
      </w:r>
      <w:r w:rsidR="000B155E" w:rsidRPr="0065743C">
        <w:t>.</w:t>
      </w:r>
      <w:r w:rsidRPr="0065743C">
        <w:t xml:space="preserve"> Health Nutr. 2008;11(9):897-904.</w:t>
      </w:r>
    </w:p>
    <w:p w:rsidR="002F4597" w:rsidRPr="0065743C" w:rsidRDefault="002F4597" w:rsidP="005372EB">
      <w:pPr>
        <w:pStyle w:val="EndNoteBibliography"/>
        <w:spacing w:after="0" w:line="360" w:lineRule="auto"/>
      </w:pPr>
      <w:r w:rsidRPr="0065743C">
        <w:t>12.</w:t>
      </w:r>
      <w:r w:rsidRPr="0065743C">
        <w:tab/>
        <w:t>Epstein LH, Roemmich JN, Robinson JL, et al. A randomized trial of the effects of reducing television viewing and computer use on body mass index in young children. Archiv</w:t>
      </w:r>
      <w:r w:rsidR="000B155E" w:rsidRPr="0065743C">
        <w:t>.</w:t>
      </w:r>
      <w:r w:rsidRPr="0065743C">
        <w:t xml:space="preserve"> Pediatr</w:t>
      </w:r>
      <w:r w:rsidR="000B155E" w:rsidRPr="0065743C">
        <w:t>.</w:t>
      </w:r>
      <w:r w:rsidRPr="0065743C">
        <w:t xml:space="preserve"> Adolescent Med. 2008;162:239-45.</w:t>
      </w:r>
    </w:p>
    <w:p w:rsidR="002F4597" w:rsidRPr="0065743C" w:rsidRDefault="002F4597" w:rsidP="005372EB">
      <w:pPr>
        <w:pStyle w:val="EndNoteBibliography"/>
        <w:spacing w:after="0" w:line="360" w:lineRule="auto"/>
      </w:pPr>
      <w:r w:rsidRPr="0065743C">
        <w:t>13.</w:t>
      </w:r>
      <w:r w:rsidRPr="0065743C">
        <w:tab/>
        <w:t xml:space="preserve">Barr-Anderson DJ, Larson NI, Nelson MC, </w:t>
      </w:r>
      <w:r w:rsidR="00126EF0" w:rsidRPr="0065743C">
        <w:t>et al</w:t>
      </w:r>
      <w:r w:rsidRPr="0065743C">
        <w:t xml:space="preserve">. Does television viewing predict dietary intake five years later in high school students and young adults? </w:t>
      </w:r>
      <w:r w:rsidR="000B155E" w:rsidRPr="0065743C">
        <w:t>Int. J. Behav. Nutr. Phys. Act.</w:t>
      </w:r>
      <w:r w:rsidRPr="0065743C">
        <w:t xml:space="preserve"> 2009;6:7.</w:t>
      </w:r>
    </w:p>
    <w:p w:rsidR="002F4597" w:rsidRPr="0065743C" w:rsidRDefault="002F4597" w:rsidP="005372EB">
      <w:pPr>
        <w:pStyle w:val="EndNoteBibliography"/>
        <w:spacing w:after="0" w:line="360" w:lineRule="auto"/>
      </w:pPr>
      <w:r w:rsidRPr="0065743C">
        <w:lastRenderedPageBreak/>
        <w:t>14.</w:t>
      </w:r>
      <w:r w:rsidRPr="0065743C">
        <w:tab/>
        <w:t xml:space="preserve">Boyland EJ, Harrold JA, Kirkham TC, </w:t>
      </w:r>
      <w:r w:rsidR="00126EF0" w:rsidRPr="0065743C">
        <w:t>et al</w:t>
      </w:r>
      <w:r w:rsidRPr="0065743C">
        <w:t>. The extent of food advertising to children on UK television in 2008. Int</w:t>
      </w:r>
      <w:r w:rsidR="000B155E" w:rsidRPr="0065743C">
        <w:t>.</w:t>
      </w:r>
      <w:r w:rsidRPr="0065743C">
        <w:t xml:space="preserve"> J</w:t>
      </w:r>
      <w:r w:rsidR="000B155E" w:rsidRPr="0065743C">
        <w:t>.</w:t>
      </w:r>
      <w:r w:rsidRPr="0065743C">
        <w:t xml:space="preserve"> Pediatr</w:t>
      </w:r>
      <w:r w:rsidR="000B155E" w:rsidRPr="0065743C">
        <w:t>.</w:t>
      </w:r>
      <w:r w:rsidRPr="0065743C">
        <w:t xml:space="preserve"> Obes. 2011;6(5-6):455-61.</w:t>
      </w:r>
    </w:p>
    <w:p w:rsidR="002F4597" w:rsidRPr="0065743C" w:rsidRDefault="002F4597" w:rsidP="005372EB">
      <w:pPr>
        <w:pStyle w:val="EndNoteBibliography"/>
        <w:spacing w:after="0" w:line="360" w:lineRule="auto"/>
      </w:pPr>
      <w:r w:rsidRPr="0065743C">
        <w:t>15.</w:t>
      </w:r>
      <w:r w:rsidRPr="0065743C">
        <w:tab/>
        <w:t>Kelly B, Halford JCG, Boyland EJ, et al. Television food advertising to children: a global perspective. Am</w:t>
      </w:r>
      <w:r w:rsidR="000B155E" w:rsidRPr="0065743C">
        <w:t>.</w:t>
      </w:r>
      <w:r w:rsidRPr="0065743C">
        <w:t xml:space="preserve"> J</w:t>
      </w:r>
      <w:r w:rsidR="000B155E" w:rsidRPr="0065743C">
        <w:t>.</w:t>
      </w:r>
      <w:r w:rsidRPr="0065743C">
        <w:t xml:space="preserve"> Pub</w:t>
      </w:r>
      <w:r w:rsidR="000B155E" w:rsidRPr="0065743C">
        <w:t>.</w:t>
      </w:r>
      <w:r w:rsidRPr="0065743C">
        <w:t xml:space="preserve"> Health. 2010;100:1730-6.</w:t>
      </w:r>
    </w:p>
    <w:p w:rsidR="002F4597" w:rsidRPr="0065743C" w:rsidRDefault="002F4597" w:rsidP="005372EB">
      <w:pPr>
        <w:pStyle w:val="EndNoteBibliography"/>
        <w:spacing w:after="0" w:line="360" w:lineRule="auto"/>
      </w:pPr>
      <w:r w:rsidRPr="0065743C">
        <w:t>16.</w:t>
      </w:r>
      <w:r w:rsidRPr="0065743C">
        <w:tab/>
        <w:t xml:space="preserve">Grier SA, Mensinger J, Huang SH, </w:t>
      </w:r>
      <w:r w:rsidR="00126EF0" w:rsidRPr="0065743C">
        <w:t>et al</w:t>
      </w:r>
      <w:r w:rsidRPr="0065743C">
        <w:t>. Fast-food marketing and children's fast-food consumption: Exploring parents' influence in an ethnically diverse sample. J</w:t>
      </w:r>
      <w:r w:rsidR="000B155E" w:rsidRPr="0065743C">
        <w:t>.</w:t>
      </w:r>
      <w:r w:rsidRPr="0065743C">
        <w:t xml:space="preserve"> Pub</w:t>
      </w:r>
      <w:r w:rsidR="000B155E" w:rsidRPr="0065743C">
        <w:t>.</w:t>
      </w:r>
      <w:r w:rsidRPr="0065743C">
        <w:t xml:space="preserve"> Policy Market</w:t>
      </w:r>
      <w:r w:rsidR="000B155E" w:rsidRPr="0065743C">
        <w:t>.</w:t>
      </w:r>
      <w:r w:rsidRPr="0065743C">
        <w:t xml:space="preserve"> 2007;26(2):221-35.</w:t>
      </w:r>
    </w:p>
    <w:p w:rsidR="002F4597" w:rsidRPr="0065743C" w:rsidRDefault="002F4597" w:rsidP="005372EB">
      <w:pPr>
        <w:pStyle w:val="EndNoteBibliography"/>
        <w:spacing w:after="0" w:line="360" w:lineRule="auto"/>
      </w:pPr>
      <w:r w:rsidRPr="0065743C">
        <w:t>17.</w:t>
      </w:r>
      <w:r w:rsidRPr="0065743C">
        <w:tab/>
        <w:t>Grossman M, Tekin E, Wada R. Fast-food restaurant advertising on television and its influence on youth body composition. NBER Working paper. 2012;</w:t>
      </w:r>
      <w:r w:rsidR="007D1E21" w:rsidRPr="0065743C">
        <w:t xml:space="preserve"> </w:t>
      </w:r>
      <w:r w:rsidRPr="0065743C">
        <w:t>No. 18640.</w:t>
      </w:r>
    </w:p>
    <w:p w:rsidR="002F4597" w:rsidRPr="0065743C" w:rsidRDefault="002F4597" w:rsidP="005372EB">
      <w:pPr>
        <w:pStyle w:val="EndNoteBibliography"/>
        <w:spacing w:after="0" w:line="360" w:lineRule="auto"/>
      </w:pPr>
      <w:r w:rsidRPr="0065743C">
        <w:t>18.</w:t>
      </w:r>
      <w:r w:rsidRPr="0065743C">
        <w:tab/>
        <w:t>Andreyeva T, Kelly IR, Harris JL. Exposure to food advertising on television: Associations with children's fast food and soft drink consumption and obesity. Econ</w:t>
      </w:r>
      <w:r w:rsidR="005757E5" w:rsidRPr="0065743C">
        <w:t>.</w:t>
      </w:r>
      <w:r w:rsidRPr="0065743C">
        <w:t xml:space="preserve"> Human Biol. 2011;9(3):221-33.</w:t>
      </w:r>
    </w:p>
    <w:p w:rsidR="002F4597" w:rsidRPr="0065743C" w:rsidRDefault="002F4597" w:rsidP="005372EB">
      <w:pPr>
        <w:pStyle w:val="EndNoteBibliography"/>
        <w:spacing w:after="0" w:line="360" w:lineRule="auto"/>
      </w:pPr>
      <w:r w:rsidRPr="0065743C">
        <w:t>19.</w:t>
      </w:r>
      <w:r w:rsidRPr="0065743C">
        <w:tab/>
        <w:t>Chou SY, Rashad I, Grossman M. Fast-food restaurant advertising on television and its influence on childhood obesity. J</w:t>
      </w:r>
      <w:r w:rsidR="005757E5" w:rsidRPr="0065743C">
        <w:t xml:space="preserve">. </w:t>
      </w:r>
      <w:r w:rsidRPr="0065743C">
        <w:t>Law Econ. 2008;51:599-618.</w:t>
      </w:r>
    </w:p>
    <w:p w:rsidR="002F4597" w:rsidRPr="0065743C" w:rsidRDefault="002F4597" w:rsidP="005372EB">
      <w:pPr>
        <w:pStyle w:val="EndNoteBibliography"/>
        <w:spacing w:after="0" w:line="360" w:lineRule="auto"/>
      </w:pPr>
      <w:r w:rsidRPr="0065743C">
        <w:t>20.</w:t>
      </w:r>
      <w:r w:rsidRPr="0065743C">
        <w:tab/>
        <w:t>McClure AC, Tanski SE, Gilbert-Diamond D, et al. Receptivity to television fast-food restaurant marketing and obesity among U.S. youth. Am</w:t>
      </w:r>
      <w:r w:rsidR="005757E5" w:rsidRPr="0065743C">
        <w:t xml:space="preserve">. </w:t>
      </w:r>
      <w:r w:rsidRPr="0065743C">
        <w:t>J</w:t>
      </w:r>
      <w:r w:rsidR="005757E5" w:rsidRPr="0065743C">
        <w:t>.</w:t>
      </w:r>
      <w:r w:rsidRPr="0065743C">
        <w:t xml:space="preserve"> Prev</w:t>
      </w:r>
      <w:r w:rsidR="005757E5" w:rsidRPr="0065743C">
        <w:t>.</w:t>
      </w:r>
      <w:r w:rsidRPr="0065743C">
        <w:t xml:space="preserve"> Med. 2013;45(5):560-8.</w:t>
      </w:r>
    </w:p>
    <w:p w:rsidR="002F4597" w:rsidRPr="0065743C" w:rsidRDefault="002F4597" w:rsidP="005372EB">
      <w:pPr>
        <w:pStyle w:val="EndNoteBibliography"/>
        <w:spacing w:after="0" w:line="360" w:lineRule="auto"/>
      </w:pPr>
      <w:r w:rsidRPr="0065743C">
        <w:t>21.</w:t>
      </w:r>
      <w:r w:rsidRPr="0065743C">
        <w:tab/>
        <w:t>McNeal JU. The Kids Market: Myths and Realities. Ithaca, NY.: Paramount Market Publishing.</w:t>
      </w:r>
      <w:r w:rsidR="005757E5" w:rsidRPr="0065743C">
        <w:t xml:space="preserve"> </w:t>
      </w:r>
      <w:r w:rsidRPr="0065743C">
        <w:t>1999.</w:t>
      </w:r>
    </w:p>
    <w:p w:rsidR="002F4597" w:rsidRPr="0065743C" w:rsidRDefault="002F4597" w:rsidP="005372EB">
      <w:pPr>
        <w:pStyle w:val="EndNoteBibliography"/>
        <w:spacing w:after="0" w:line="360" w:lineRule="auto"/>
      </w:pPr>
      <w:r w:rsidRPr="0065743C">
        <w:t>22.</w:t>
      </w:r>
      <w:r w:rsidRPr="0065743C">
        <w:tab/>
      </w:r>
      <w:r w:rsidR="00126EF0" w:rsidRPr="0065743C">
        <w:t>Sahud HB, Binns HJ, Meadow WL, et al</w:t>
      </w:r>
      <w:r w:rsidRPr="0065743C">
        <w:t>. Marketing fast food: Impact of fast food restaurants in children's hospitals. Pediatrics. 2006;118:2290-7.</w:t>
      </w:r>
    </w:p>
    <w:p w:rsidR="002F4597" w:rsidRPr="0065743C" w:rsidRDefault="002F4597" w:rsidP="005372EB">
      <w:pPr>
        <w:pStyle w:val="EndNoteBibliography"/>
        <w:spacing w:after="0" w:line="360" w:lineRule="auto"/>
      </w:pPr>
      <w:r w:rsidRPr="0065743C">
        <w:t>23.</w:t>
      </w:r>
      <w:r w:rsidRPr="0065743C">
        <w:tab/>
        <w:t xml:space="preserve">Bernhardt AM, Wilking C, Adachi-Mejia AM, </w:t>
      </w:r>
      <w:r w:rsidR="00126EF0" w:rsidRPr="0065743C">
        <w:t>et al</w:t>
      </w:r>
      <w:r w:rsidRPr="0065743C">
        <w:t>. How television fast food marketing aimed at children compares with adult advertisements. PLoS One. 2013;8(8):e72479.</w:t>
      </w:r>
    </w:p>
    <w:p w:rsidR="002F4597" w:rsidRPr="0065743C" w:rsidRDefault="002F4597" w:rsidP="005372EB">
      <w:pPr>
        <w:pStyle w:val="EndNoteBibliography"/>
        <w:spacing w:after="0" w:line="360" w:lineRule="auto"/>
      </w:pPr>
      <w:r w:rsidRPr="0065743C">
        <w:t>24.</w:t>
      </w:r>
      <w:r w:rsidRPr="0065743C">
        <w:tab/>
        <w:t>St-Onge M-P, Keller K, Heymsfield S. Changes in childhood food consumption patterns: a cause for concern in light of increasing body weights. Am</w:t>
      </w:r>
      <w:r w:rsidR="007D1E21" w:rsidRPr="0065743C">
        <w:t>.</w:t>
      </w:r>
      <w:r w:rsidRPr="0065743C">
        <w:t xml:space="preserve"> J</w:t>
      </w:r>
      <w:r w:rsidR="007D1E21" w:rsidRPr="0065743C">
        <w:t xml:space="preserve">. </w:t>
      </w:r>
      <w:r w:rsidRPr="0065743C">
        <w:t>Clin</w:t>
      </w:r>
      <w:r w:rsidR="007D1E21" w:rsidRPr="0065743C">
        <w:t>.</w:t>
      </w:r>
      <w:r w:rsidRPr="0065743C">
        <w:t xml:space="preserve"> Nutr. 2003;78:1068-73.</w:t>
      </w:r>
    </w:p>
    <w:p w:rsidR="002F4597" w:rsidRPr="0065743C" w:rsidRDefault="002F4597" w:rsidP="005372EB">
      <w:pPr>
        <w:pStyle w:val="EndNoteBibliography"/>
        <w:spacing w:after="0" w:line="360" w:lineRule="auto"/>
      </w:pPr>
      <w:r w:rsidRPr="0065743C">
        <w:t>25.</w:t>
      </w:r>
      <w:r w:rsidRPr="0065743C">
        <w:tab/>
        <w:t xml:space="preserve">Bauer K, Larson N, Nelson M, </w:t>
      </w:r>
      <w:r w:rsidR="00126EF0" w:rsidRPr="0065743C">
        <w:t>et al</w:t>
      </w:r>
      <w:r w:rsidRPr="0065743C">
        <w:t>. Fast food intake among adolescents: secular and longitudinal trends from 1999 to 2004. Prev</w:t>
      </w:r>
      <w:r w:rsidR="007D1E21" w:rsidRPr="0065743C">
        <w:t>.</w:t>
      </w:r>
      <w:r w:rsidRPr="0065743C">
        <w:t xml:space="preserve"> Med. 2009;48:284-7.</w:t>
      </w:r>
    </w:p>
    <w:p w:rsidR="002F4597" w:rsidRPr="0065743C" w:rsidRDefault="002F4597" w:rsidP="005372EB">
      <w:pPr>
        <w:pStyle w:val="EndNoteBibliography"/>
        <w:spacing w:after="0" w:line="360" w:lineRule="auto"/>
      </w:pPr>
      <w:r w:rsidRPr="0065743C">
        <w:t>26.</w:t>
      </w:r>
      <w:r w:rsidRPr="0065743C">
        <w:tab/>
        <w:t>Newman CL, Howlett E, Burton S. Implications of fast food restaurant concentration for preschool-aged childhood obesity. J</w:t>
      </w:r>
      <w:r w:rsidR="007D1E21" w:rsidRPr="0065743C">
        <w:t>.</w:t>
      </w:r>
      <w:r w:rsidRPr="0065743C">
        <w:t xml:space="preserve"> Bus</w:t>
      </w:r>
      <w:r w:rsidR="007D1E21" w:rsidRPr="0065743C">
        <w:t>.</w:t>
      </w:r>
      <w:r w:rsidRPr="0065743C">
        <w:t xml:space="preserve"> Res. 2014;67:1573-80.</w:t>
      </w:r>
    </w:p>
    <w:p w:rsidR="002F4597" w:rsidRPr="0065743C" w:rsidRDefault="002F4597" w:rsidP="005372EB">
      <w:pPr>
        <w:pStyle w:val="EndNoteBibliography"/>
        <w:spacing w:after="0" w:line="360" w:lineRule="auto"/>
      </w:pPr>
      <w:r w:rsidRPr="0065743C">
        <w:t>27.</w:t>
      </w:r>
      <w:r w:rsidRPr="0065743C">
        <w:tab/>
        <w:t>Patterson R, Risby A, Chan M-Y. Consumption of takeaway and fast food in a deprived inner London Borough: are they associated with childhood obesity? BMJ Open. 2012;2:e000402.</w:t>
      </w:r>
    </w:p>
    <w:p w:rsidR="002F4597" w:rsidRPr="0065743C" w:rsidRDefault="002F4597" w:rsidP="005372EB">
      <w:pPr>
        <w:pStyle w:val="EndNoteBibliography"/>
        <w:spacing w:after="0" w:line="360" w:lineRule="auto"/>
      </w:pPr>
      <w:r w:rsidRPr="0065743C">
        <w:t>28.</w:t>
      </w:r>
      <w:r w:rsidRPr="0065743C">
        <w:tab/>
        <w:t xml:space="preserve">Ofcom. Television advertising of food and drink products to children: Final statement. </w:t>
      </w:r>
      <w:hyperlink r:id="rId14" w:history="1">
        <w:r w:rsidRPr="0065743C">
          <w:rPr>
            <w:rStyle w:val="Hyperlink"/>
            <w:color w:val="auto"/>
          </w:rPr>
          <w:t>http://stakeholders.ofcom.org.uk/consultations/foodads_new/statement</w:t>
        </w:r>
      </w:hyperlink>
      <w:r w:rsidRPr="0065743C">
        <w:t>. 2007.</w:t>
      </w:r>
    </w:p>
    <w:p w:rsidR="002F4597" w:rsidRPr="0065743C" w:rsidRDefault="002F4597" w:rsidP="005372EB">
      <w:pPr>
        <w:pStyle w:val="EndNoteBibliography"/>
        <w:spacing w:after="0" w:line="360" w:lineRule="auto"/>
      </w:pPr>
      <w:r w:rsidRPr="0065743C">
        <w:t>29.</w:t>
      </w:r>
      <w:r w:rsidRPr="0065743C">
        <w:tab/>
        <w:t>Rayner M, Scarborough P, Stockley L. Nutrient profiles. Options for definitions for use in relation to food promotion and children's diets.: UK: Food Standards Agency.; 2004.</w:t>
      </w:r>
    </w:p>
    <w:p w:rsidR="002F4597" w:rsidRPr="0065743C" w:rsidRDefault="002F4597" w:rsidP="005372EB">
      <w:pPr>
        <w:pStyle w:val="EndNoteBibliography"/>
        <w:spacing w:after="0" w:line="360" w:lineRule="auto"/>
      </w:pPr>
      <w:r w:rsidRPr="0065743C">
        <w:lastRenderedPageBreak/>
        <w:t>30.</w:t>
      </w:r>
      <w:r w:rsidRPr="0065743C">
        <w:tab/>
        <w:t>Galbraith-Emami S, Lobstein T. The impact of initiatives to limit the advertising of food and beverage products to children: A systematic review. Obes</w:t>
      </w:r>
      <w:r w:rsidR="007D1E21" w:rsidRPr="0065743C">
        <w:t>.</w:t>
      </w:r>
      <w:r w:rsidRPr="0065743C">
        <w:t xml:space="preserve"> Rev. 2013;14:960-74.</w:t>
      </w:r>
    </w:p>
    <w:p w:rsidR="002F4597" w:rsidRPr="0065743C" w:rsidRDefault="002F4597" w:rsidP="005372EB">
      <w:pPr>
        <w:pStyle w:val="EndNoteBibliography"/>
        <w:spacing w:after="0" w:line="360" w:lineRule="auto"/>
      </w:pPr>
      <w:r w:rsidRPr="0065743C">
        <w:t>31.</w:t>
      </w:r>
      <w:r w:rsidRPr="0065743C">
        <w:tab/>
        <w:t xml:space="preserve">Bernhardt AM, Wilking C, Gottlieb M, </w:t>
      </w:r>
      <w:r w:rsidR="00126EF0" w:rsidRPr="0065743C">
        <w:t>et al</w:t>
      </w:r>
      <w:r w:rsidRPr="0065743C">
        <w:t>. Children's reaction to depictions of healthy foods in fast-food television advertisements. JAMA Pediatrics. 2014.</w:t>
      </w:r>
    </w:p>
    <w:p w:rsidR="002F4597" w:rsidRPr="0065743C" w:rsidRDefault="002F4597" w:rsidP="005372EB">
      <w:pPr>
        <w:pStyle w:val="EndNoteBibliography"/>
        <w:spacing w:after="0" w:line="360" w:lineRule="auto"/>
      </w:pPr>
      <w:r w:rsidRPr="0065743C">
        <w:t>32.</w:t>
      </w:r>
      <w:r w:rsidRPr="0065743C">
        <w:tab/>
        <w:t xml:space="preserve">Arredondo E, Castaneda D, Elder JP, </w:t>
      </w:r>
      <w:r w:rsidR="00126EF0" w:rsidRPr="0065743C">
        <w:t>et al</w:t>
      </w:r>
      <w:r w:rsidRPr="0065743C">
        <w:t>. Brand name logo recognition of fast food and healthy food among children. J</w:t>
      </w:r>
      <w:r w:rsidR="007D1E21" w:rsidRPr="0065743C">
        <w:t>.</w:t>
      </w:r>
      <w:r w:rsidRPr="0065743C">
        <w:t xml:space="preserve"> </w:t>
      </w:r>
      <w:r w:rsidR="007D1E21" w:rsidRPr="0065743C">
        <w:t>C</w:t>
      </w:r>
      <w:r w:rsidRPr="0065743C">
        <w:t>ommun</w:t>
      </w:r>
      <w:r w:rsidR="007D1E21" w:rsidRPr="0065743C">
        <w:t>ity</w:t>
      </w:r>
      <w:r w:rsidRPr="0065743C">
        <w:t xml:space="preserve"> </w:t>
      </w:r>
      <w:r w:rsidR="007D1E21" w:rsidRPr="0065743C">
        <w:t>H</w:t>
      </w:r>
      <w:r w:rsidRPr="0065743C">
        <w:t>ealth. 2009;34:73-8.</w:t>
      </w:r>
    </w:p>
    <w:p w:rsidR="002F4597" w:rsidRPr="0065743C" w:rsidRDefault="002F4597" w:rsidP="005372EB">
      <w:pPr>
        <w:pStyle w:val="EndNoteBibliography"/>
        <w:spacing w:after="0" w:line="360" w:lineRule="auto"/>
      </w:pPr>
      <w:r w:rsidRPr="0065743C">
        <w:t>33.</w:t>
      </w:r>
      <w:r w:rsidRPr="0065743C">
        <w:tab/>
        <w:t>Gunnarsdottir I, Thorsdottir I. Should we use popular brands to promote healthy eating among children? Pub</w:t>
      </w:r>
      <w:r w:rsidR="007D1E21" w:rsidRPr="0065743C">
        <w:t>.</w:t>
      </w:r>
      <w:r w:rsidRPr="0065743C">
        <w:t xml:space="preserve"> Health Nutr. 2010;13(12):2064-7.</w:t>
      </w:r>
    </w:p>
    <w:p w:rsidR="002F4597" w:rsidRPr="0065743C" w:rsidRDefault="002F4597" w:rsidP="005372EB">
      <w:pPr>
        <w:pStyle w:val="EndNoteBibliography"/>
        <w:spacing w:after="0" w:line="360" w:lineRule="auto"/>
      </w:pPr>
      <w:r w:rsidRPr="0065743C">
        <w:t>34.</w:t>
      </w:r>
      <w:r w:rsidRPr="0065743C">
        <w:tab/>
        <w:t>Keller KL, Kuilema LG, Lee N, et al. The impact of food branding on children's eating behaviour and obesity. Phys</w:t>
      </w:r>
      <w:r w:rsidR="007D1E21" w:rsidRPr="0065743C">
        <w:t>iol.</w:t>
      </w:r>
      <w:r w:rsidRPr="0065743C">
        <w:t xml:space="preserve"> Behav. 2012;106:379-86.</w:t>
      </w:r>
    </w:p>
    <w:p w:rsidR="002F4597" w:rsidRPr="0065743C" w:rsidRDefault="002F4597" w:rsidP="005372EB">
      <w:pPr>
        <w:pStyle w:val="EndNoteBibliography"/>
        <w:spacing w:after="0" w:line="360" w:lineRule="auto"/>
      </w:pPr>
      <w:r w:rsidRPr="0065743C">
        <w:t>35.</w:t>
      </w:r>
      <w:r w:rsidRPr="0065743C">
        <w:tab/>
        <w:t xml:space="preserve">Batada A, Bruening M, Marchlewicz EH, </w:t>
      </w:r>
      <w:r w:rsidR="00126EF0" w:rsidRPr="0065743C">
        <w:t>et al</w:t>
      </w:r>
      <w:r w:rsidRPr="0065743C">
        <w:t>. Poor nutrition on the menu: Children's meals at America's top chain restaurants. Child</w:t>
      </w:r>
      <w:r w:rsidR="007D1E21" w:rsidRPr="0065743C">
        <w:t>.</w:t>
      </w:r>
      <w:r w:rsidRPr="0065743C">
        <w:t xml:space="preserve"> Obes. 2012;8(3):251-2.</w:t>
      </w:r>
    </w:p>
    <w:p w:rsidR="002F4597" w:rsidRPr="0065743C" w:rsidRDefault="002F4597" w:rsidP="005372EB">
      <w:pPr>
        <w:pStyle w:val="EndNoteBibliography"/>
        <w:spacing w:after="0" w:line="360" w:lineRule="auto"/>
      </w:pPr>
      <w:r w:rsidRPr="0065743C">
        <w:t>36.</w:t>
      </w:r>
      <w:r w:rsidRPr="0065743C">
        <w:tab/>
        <w:t>McAlister AR, Cornwell BT. Collectible toys as marketing tools: understanding preschool children's responses to foods paired with premiums. J</w:t>
      </w:r>
      <w:r w:rsidR="007D1E21" w:rsidRPr="0065743C">
        <w:t xml:space="preserve">. </w:t>
      </w:r>
      <w:r w:rsidRPr="0065743C">
        <w:t>Pub</w:t>
      </w:r>
      <w:r w:rsidR="007D1E21" w:rsidRPr="0065743C">
        <w:t>.</w:t>
      </w:r>
      <w:r w:rsidRPr="0065743C">
        <w:t xml:space="preserve"> Pol</w:t>
      </w:r>
      <w:r w:rsidR="007D1E21" w:rsidRPr="0065743C">
        <w:t xml:space="preserve">. </w:t>
      </w:r>
      <w:r w:rsidRPr="0065743C">
        <w:t>Market. 2012;31(2):195-205.</w:t>
      </w:r>
    </w:p>
    <w:p w:rsidR="002F4597" w:rsidRPr="0065743C" w:rsidRDefault="002F4597" w:rsidP="005372EB">
      <w:pPr>
        <w:pStyle w:val="EndNoteBibliography"/>
        <w:spacing w:after="0" w:line="360" w:lineRule="auto"/>
      </w:pPr>
      <w:r w:rsidRPr="0065743C">
        <w:t>37.</w:t>
      </w:r>
      <w:r w:rsidRPr="0065743C">
        <w:tab/>
        <w:t xml:space="preserve">Kirkpatrick SI, Reedy J, Kahle LL, </w:t>
      </w:r>
      <w:r w:rsidR="00126EF0" w:rsidRPr="0065743C">
        <w:t>et al</w:t>
      </w:r>
      <w:r w:rsidRPr="0065743C">
        <w:t xml:space="preserve">. Fast-food menu offerings vary in dietary quality, but are consistently poor. </w:t>
      </w:r>
      <w:r w:rsidR="007D1E21" w:rsidRPr="0065743C">
        <w:t>Pub. Health Nutr.</w:t>
      </w:r>
      <w:r w:rsidRPr="0065743C">
        <w:t xml:space="preserve"> 2013;17(4):924-31.</w:t>
      </w:r>
    </w:p>
    <w:p w:rsidR="002F4597" w:rsidRPr="0065743C" w:rsidRDefault="002F4597" w:rsidP="005372EB">
      <w:pPr>
        <w:pStyle w:val="EndNoteBibliography"/>
        <w:spacing w:after="0" w:line="360" w:lineRule="auto"/>
      </w:pPr>
      <w:r w:rsidRPr="0065743C">
        <w:t>38.</w:t>
      </w:r>
      <w:r w:rsidRPr="0065743C">
        <w:tab/>
        <w:t xml:space="preserve">Wellard L, Chapman K, Wolfenden L, </w:t>
      </w:r>
      <w:r w:rsidR="00126EF0" w:rsidRPr="0065743C">
        <w:t>et al</w:t>
      </w:r>
      <w:r w:rsidRPr="0065743C">
        <w:t>. Who is responsible for selecting children's fast food meals, and what impact does this have on energy content of the selected meals? Nutr</w:t>
      </w:r>
      <w:r w:rsidR="007D1E21" w:rsidRPr="0065743C">
        <w:t>.</w:t>
      </w:r>
      <w:r w:rsidRPr="0065743C">
        <w:t xml:space="preserve"> Diet. 2014.</w:t>
      </w:r>
    </w:p>
    <w:p w:rsidR="002F4597" w:rsidRPr="0065743C" w:rsidRDefault="002F4597" w:rsidP="005372EB">
      <w:pPr>
        <w:pStyle w:val="EndNoteBibliography"/>
        <w:spacing w:after="0" w:line="360" w:lineRule="auto"/>
      </w:pPr>
      <w:r w:rsidRPr="0065743C">
        <w:t>39.</w:t>
      </w:r>
      <w:r w:rsidRPr="0065743C">
        <w:tab/>
        <w:t xml:space="preserve">Murphy AS, Youatt JP, Hoerr SL, </w:t>
      </w:r>
      <w:r w:rsidR="00126EF0" w:rsidRPr="0065743C">
        <w:t>et al</w:t>
      </w:r>
      <w:r w:rsidRPr="0065743C">
        <w:t>. Kindergarten students' food preferences are not consistent with their knowledge of the Dietary Guidelines. J</w:t>
      </w:r>
      <w:r w:rsidR="007D1E21" w:rsidRPr="0065743C">
        <w:t>.</w:t>
      </w:r>
      <w:r w:rsidRPr="0065743C">
        <w:t xml:space="preserve"> Am</w:t>
      </w:r>
      <w:r w:rsidR="007D1E21" w:rsidRPr="0065743C">
        <w:t>.</w:t>
      </w:r>
      <w:r w:rsidRPr="0065743C">
        <w:t xml:space="preserve"> Diet</w:t>
      </w:r>
      <w:r w:rsidR="007D1E21" w:rsidRPr="0065743C">
        <w:t>.</w:t>
      </w:r>
      <w:r w:rsidRPr="0065743C">
        <w:t xml:space="preserve"> Ass. 1995;95:219-23.</w:t>
      </w:r>
    </w:p>
    <w:p w:rsidR="002F4597" w:rsidRPr="0065743C" w:rsidRDefault="002F4597" w:rsidP="005372EB">
      <w:pPr>
        <w:pStyle w:val="EndNoteBibliography"/>
        <w:spacing w:after="0" w:line="360" w:lineRule="auto"/>
      </w:pPr>
      <w:r w:rsidRPr="0065743C">
        <w:t>40.</w:t>
      </w:r>
      <w:r w:rsidRPr="0065743C">
        <w:tab/>
        <w:t xml:space="preserve">Gibson EL, Wardle J, Watts CJ. Fruit and vegetable consumption, nutritional knowledge and beliefs in mothers and children. </w:t>
      </w:r>
      <w:r w:rsidR="007D1E21" w:rsidRPr="0065743C">
        <w:t xml:space="preserve">Appetite. </w:t>
      </w:r>
      <w:r w:rsidRPr="0065743C">
        <w:t>1998;</w:t>
      </w:r>
      <w:r w:rsidR="007D1E21" w:rsidRPr="0065743C">
        <w:t xml:space="preserve"> </w:t>
      </w:r>
      <w:r w:rsidRPr="0065743C">
        <w:t>31:205-28.</w:t>
      </w:r>
    </w:p>
    <w:p w:rsidR="002F4597" w:rsidRPr="0065743C" w:rsidRDefault="002F4597" w:rsidP="005372EB">
      <w:pPr>
        <w:pStyle w:val="EndNoteBibliography"/>
        <w:spacing w:after="0" w:line="360" w:lineRule="auto"/>
      </w:pPr>
      <w:r w:rsidRPr="0065743C">
        <w:t>41.</w:t>
      </w:r>
      <w:r w:rsidRPr="0065743C">
        <w:tab/>
        <w:t>Pirouznia M. The influence of nutrition knowledge on eating behavior - the role of grade level. Nutr</w:t>
      </w:r>
      <w:r w:rsidR="007D1E21" w:rsidRPr="0065743C">
        <w:t>.</w:t>
      </w:r>
      <w:r w:rsidRPr="0065743C">
        <w:t xml:space="preserve"> Food Sci. 2001;31(2):62-6.</w:t>
      </w:r>
    </w:p>
    <w:p w:rsidR="002F4597" w:rsidRPr="0065743C" w:rsidRDefault="002F4597" w:rsidP="005372EB">
      <w:pPr>
        <w:pStyle w:val="EndNoteBibliography"/>
        <w:spacing w:after="0" w:line="360" w:lineRule="auto"/>
      </w:pPr>
      <w:r w:rsidRPr="0065743C">
        <w:t>42.</w:t>
      </w:r>
      <w:r w:rsidRPr="0065743C">
        <w:tab/>
        <w:t>Bannon K, Schwartz MB. Impact of nutrition messages on children's food choice: Pilot study.</w:t>
      </w:r>
      <w:r w:rsidR="007D1E21" w:rsidRPr="0065743C">
        <w:t xml:space="preserve"> Appetite</w:t>
      </w:r>
      <w:r w:rsidRPr="0065743C">
        <w:t xml:space="preserve"> 2006;</w:t>
      </w:r>
      <w:r w:rsidR="007D1E21" w:rsidRPr="0065743C">
        <w:t xml:space="preserve"> </w:t>
      </w:r>
      <w:r w:rsidRPr="0065743C">
        <w:t>46:124-9.</w:t>
      </w:r>
    </w:p>
    <w:p w:rsidR="002F4597" w:rsidRPr="0065743C" w:rsidRDefault="002F4597" w:rsidP="005372EB">
      <w:pPr>
        <w:pStyle w:val="EndNoteBibliography"/>
        <w:spacing w:after="0" w:line="360" w:lineRule="auto"/>
      </w:pPr>
      <w:r w:rsidRPr="0065743C">
        <w:t>43.</w:t>
      </w:r>
      <w:r w:rsidRPr="0065743C">
        <w:tab/>
        <w:t xml:space="preserve">Dixon HG, Scully ML, Wakefield MA, </w:t>
      </w:r>
      <w:r w:rsidR="00126EF0" w:rsidRPr="0065743C">
        <w:t>et al</w:t>
      </w:r>
      <w:r w:rsidRPr="0065743C">
        <w:t>. The effects of television advertisements for junk food versus nutritious food on children's food attitudes and preferences. Soc</w:t>
      </w:r>
      <w:r w:rsidR="007D1E21" w:rsidRPr="0065743C">
        <w:t>.</w:t>
      </w:r>
      <w:r w:rsidRPr="0065743C">
        <w:t xml:space="preserve"> </w:t>
      </w:r>
      <w:r w:rsidR="007D1E21" w:rsidRPr="0065743C">
        <w:t>S</w:t>
      </w:r>
      <w:r w:rsidRPr="0065743C">
        <w:t>ci</w:t>
      </w:r>
      <w:r w:rsidR="007D1E21" w:rsidRPr="0065743C">
        <w:t>.</w:t>
      </w:r>
      <w:r w:rsidRPr="0065743C">
        <w:t xml:space="preserve"> </w:t>
      </w:r>
      <w:r w:rsidR="007D1E21" w:rsidRPr="0065743C">
        <w:t>M</w:t>
      </w:r>
      <w:r w:rsidRPr="0065743C">
        <w:t>ed. 2007;65:1311-23.</w:t>
      </w:r>
    </w:p>
    <w:p w:rsidR="002F4597" w:rsidRPr="0065743C" w:rsidRDefault="002F4597" w:rsidP="005372EB">
      <w:pPr>
        <w:pStyle w:val="EndNoteBibliography"/>
        <w:spacing w:after="0" w:line="360" w:lineRule="auto"/>
      </w:pPr>
      <w:r w:rsidRPr="0065743C">
        <w:t>44.</w:t>
      </w:r>
      <w:r w:rsidRPr="0065743C">
        <w:tab/>
        <w:t xml:space="preserve">Beaudoin CE, Fernandez C, Wall JL, </w:t>
      </w:r>
      <w:r w:rsidR="00126EF0" w:rsidRPr="0065743C">
        <w:t>et al</w:t>
      </w:r>
      <w:r w:rsidRPr="0065743C">
        <w:t>. Promoting healthy eating and physical activity: Short-term effects of a mass media campaign. Am</w:t>
      </w:r>
      <w:r w:rsidR="007D1E21" w:rsidRPr="0065743C">
        <w:t>.</w:t>
      </w:r>
      <w:r w:rsidRPr="0065743C">
        <w:t xml:space="preserve"> J</w:t>
      </w:r>
      <w:r w:rsidR="007D1E21" w:rsidRPr="0065743C">
        <w:t>.</w:t>
      </w:r>
      <w:r w:rsidRPr="0065743C">
        <w:t xml:space="preserve"> Prev</w:t>
      </w:r>
      <w:r w:rsidR="007D1E21" w:rsidRPr="0065743C">
        <w:t>.</w:t>
      </w:r>
      <w:r w:rsidRPr="0065743C">
        <w:t xml:space="preserve"> Med. 2007;32:217-23.</w:t>
      </w:r>
    </w:p>
    <w:p w:rsidR="002F4597" w:rsidRPr="0065743C" w:rsidRDefault="002F4597" w:rsidP="005372EB">
      <w:pPr>
        <w:pStyle w:val="EndNoteBibliography"/>
        <w:spacing w:after="0" w:line="360" w:lineRule="auto"/>
      </w:pPr>
      <w:r w:rsidRPr="0065743C">
        <w:t>45.</w:t>
      </w:r>
      <w:r w:rsidRPr="0065743C">
        <w:tab/>
        <w:t xml:space="preserve">Dovey TM, Taylor L, Stow R, </w:t>
      </w:r>
      <w:r w:rsidR="00126EF0" w:rsidRPr="0065743C">
        <w:t>et al</w:t>
      </w:r>
      <w:r w:rsidRPr="0065743C">
        <w:t xml:space="preserve">. Responsiveness to healthy television (TV) food advertisements/commercials is only evident in children under the age of seven with low food neophobia. </w:t>
      </w:r>
      <w:r w:rsidR="007D1E21" w:rsidRPr="0065743C">
        <w:t xml:space="preserve">Appetite </w:t>
      </w:r>
      <w:r w:rsidRPr="0065743C">
        <w:t>2011;56:440-6.</w:t>
      </w:r>
    </w:p>
    <w:p w:rsidR="002F4597" w:rsidRPr="0065743C" w:rsidRDefault="002F4597" w:rsidP="005372EB">
      <w:pPr>
        <w:pStyle w:val="EndNoteBibliography"/>
        <w:spacing w:after="0" w:line="360" w:lineRule="auto"/>
      </w:pPr>
      <w:r w:rsidRPr="0065743C">
        <w:lastRenderedPageBreak/>
        <w:t>46.</w:t>
      </w:r>
      <w:r w:rsidRPr="0065743C">
        <w:tab/>
        <w:t>King M. UK fast food market led by McDonald's with over one-third of value sales in 2012. https://uk.finance.yahoo.com/news/uk-fast-food-market-led-000000574.html2013.</w:t>
      </w:r>
    </w:p>
    <w:p w:rsidR="002F4597" w:rsidRPr="0065743C" w:rsidRDefault="002F4597" w:rsidP="005372EB">
      <w:pPr>
        <w:pStyle w:val="EndNoteBibliography"/>
        <w:spacing w:after="0" w:line="360" w:lineRule="auto"/>
      </w:pPr>
      <w:r w:rsidRPr="0065743C">
        <w:t>47.</w:t>
      </w:r>
      <w:r w:rsidRPr="0065743C">
        <w:tab/>
        <w:t xml:space="preserve">Dodds P, Wolfenden L, Chapman K, </w:t>
      </w:r>
      <w:r w:rsidR="00126EF0" w:rsidRPr="0065743C">
        <w:t>et al</w:t>
      </w:r>
      <w:r w:rsidRPr="0065743C">
        <w:t>. The effect of energy and traffic light labelling on parent and child fast food selection: a randomised controlled trial. Appetite. 2014;73:23-30.</w:t>
      </w:r>
    </w:p>
    <w:p w:rsidR="002F4597" w:rsidRPr="0065743C" w:rsidRDefault="002F4597" w:rsidP="005372EB">
      <w:pPr>
        <w:pStyle w:val="EndNoteBibliography"/>
        <w:spacing w:after="0" w:line="360" w:lineRule="auto"/>
      </w:pPr>
      <w:r w:rsidRPr="0065743C">
        <w:t>48.</w:t>
      </w:r>
      <w:r w:rsidRPr="0065743C">
        <w:tab/>
        <w:t xml:space="preserve">Cole TJ, Bellizi MC, Flegal KM, </w:t>
      </w:r>
      <w:r w:rsidR="00126EF0" w:rsidRPr="0065743C">
        <w:t>et al</w:t>
      </w:r>
      <w:r w:rsidRPr="0065743C">
        <w:t>. Establishing a standard definition for child overweight and obesity worldwide: international survey. Br</w:t>
      </w:r>
      <w:r w:rsidR="007D1E21" w:rsidRPr="0065743C">
        <w:t>.</w:t>
      </w:r>
      <w:r w:rsidRPr="0065743C">
        <w:t xml:space="preserve"> </w:t>
      </w:r>
      <w:r w:rsidR="00126EF0" w:rsidRPr="0065743C">
        <w:t>Med</w:t>
      </w:r>
      <w:r w:rsidR="007D1E21" w:rsidRPr="0065743C">
        <w:t>.</w:t>
      </w:r>
      <w:r w:rsidR="00126EF0" w:rsidRPr="0065743C">
        <w:t xml:space="preserve"> J</w:t>
      </w:r>
      <w:r w:rsidRPr="0065743C">
        <w:t>. 2000;320:1240-3.</w:t>
      </w:r>
    </w:p>
    <w:p w:rsidR="002F4597" w:rsidRPr="0065743C" w:rsidRDefault="002F4597" w:rsidP="005372EB">
      <w:pPr>
        <w:pStyle w:val="EndNoteBibliography"/>
        <w:spacing w:after="0" w:line="360" w:lineRule="auto"/>
      </w:pPr>
      <w:r w:rsidRPr="0065743C">
        <w:t>49.</w:t>
      </w:r>
      <w:r w:rsidRPr="0065743C">
        <w:tab/>
        <w:t>Craig R, Mindell J. Health Survey for England. London: The Health and Social Care Information Centre; 2012.</w:t>
      </w:r>
    </w:p>
    <w:p w:rsidR="002F4597" w:rsidRPr="0065743C" w:rsidRDefault="002F4597" w:rsidP="005372EB">
      <w:pPr>
        <w:pStyle w:val="EndNoteBibliography"/>
        <w:spacing w:after="0" w:line="360" w:lineRule="auto"/>
      </w:pPr>
      <w:r w:rsidRPr="0065743C">
        <w:t>50.</w:t>
      </w:r>
      <w:r w:rsidRPr="0065743C">
        <w:tab/>
        <w:t>Berridge KC. 'Liking' and 'wanting' food rewards: Brain substrates and roles in eating disorders. Physiol</w:t>
      </w:r>
      <w:r w:rsidR="007D1E21" w:rsidRPr="0065743C">
        <w:t>.</w:t>
      </w:r>
      <w:r w:rsidRPr="0065743C">
        <w:t xml:space="preserve"> Behav. 2009;97(5):537-50.</w:t>
      </w:r>
    </w:p>
    <w:p w:rsidR="002F4597" w:rsidRPr="0065743C" w:rsidRDefault="002F4597" w:rsidP="005372EB">
      <w:pPr>
        <w:pStyle w:val="EndNoteBibliography"/>
        <w:spacing w:after="0" w:line="360" w:lineRule="auto"/>
      </w:pPr>
      <w:r w:rsidRPr="0065743C">
        <w:t>51.</w:t>
      </w:r>
      <w:r w:rsidRPr="0065743C">
        <w:tab/>
        <w:t xml:space="preserve">Dunford E, Webster J, Barzi F, </w:t>
      </w:r>
      <w:r w:rsidR="00126EF0" w:rsidRPr="0065743C">
        <w:t>et al</w:t>
      </w:r>
      <w:r w:rsidRPr="0065743C">
        <w:t>. Nutrient content of products served by leading Australian fast food chains. Appetite. 2010;55:484-9.</w:t>
      </w:r>
    </w:p>
    <w:p w:rsidR="002F4597" w:rsidRPr="0065743C" w:rsidRDefault="002F4597" w:rsidP="005372EB">
      <w:pPr>
        <w:pStyle w:val="EndNoteBibliography"/>
        <w:spacing w:after="0" w:line="360" w:lineRule="auto"/>
      </w:pPr>
      <w:r w:rsidRPr="0065743C">
        <w:t>52.</w:t>
      </w:r>
      <w:r w:rsidRPr="0065743C">
        <w:tab/>
        <w:t xml:space="preserve">Robinson TN, Borzekowski DLG, Matheson DM, </w:t>
      </w:r>
      <w:r w:rsidR="00126EF0" w:rsidRPr="0065743C">
        <w:t>et al</w:t>
      </w:r>
      <w:r w:rsidRPr="0065743C">
        <w:t xml:space="preserve">. Effects of fast food branding on young children's taste preferences. </w:t>
      </w:r>
      <w:r w:rsidR="007D1E21" w:rsidRPr="0065743C">
        <w:t>Archiv. Pediatr. Adolescent Med.</w:t>
      </w:r>
      <w:r w:rsidRPr="0065743C">
        <w:t xml:space="preserve"> 2007;161:792-7.</w:t>
      </w:r>
    </w:p>
    <w:p w:rsidR="002F4597" w:rsidRPr="0065743C" w:rsidRDefault="002F4597" w:rsidP="005372EB">
      <w:pPr>
        <w:pStyle w:val="EndNoteBibliography"/>
        <w:spacing w:after="0" w:line="360" w:lineRule="auto"/>
      </w:pPr>
      <w:r w:rsidRPr="0065743C">
        <w:t>53.</w:t>
      </w:r>
      <w:r w:rsidRPr="0065743C">
        <w:tab/>
        <w:t>Bruce AS, Bruce JM, Black WR, et al. Branding and a child's brain: an fMRI study of neural responses to logos. Soc</w:t>
      </w:r>
      <w:r w:rsidR="007D1E21" w:rsidRPr="0065743C">
        <w:t>.</w:t>
      </w:r>
      <w:r w:rsidRPr="0065743C">
        <w:t xml:space="preserve"> Cog</w:t>
      </w:r>
      <w:r w:rsidR="007D1E21" w:rsidRPr="0065743C">
        <w:t>.</w:t>
      </w:r>
      <w:r w:rsidRPr="0065743C">
        <w:t xml:space="preserve"> Affect</w:t>
      </w:r>
      <w:r w:rsidR="007D1E21" w:rsidRPr="0065743C">
        <w:t>.</w:t>
      </w:r>
      <w:r w:rsidRPr="0065743C">
        <w:t xml:space="preserve"> Neurosci. 2013.</w:t>
      </w:r>
    </w:p>
    <w:p w:rsidR="002F4597" w:rsidRPr="0065743C" w:rsidRDefault="002F4597" w:rsidP="005372EB">
      <w:pPr>
        <w:pStyle w:val="EndNoteBibliography"/>
        <w:spacing w:line="360" w:lineRule="auto"/>
      </w:pPr>
      <w:r w:rsidRPr="0065743C">
        <w:t>54.</w:t>
      </w:r>
      <w:r w:rsidRPr="0065743C">
        <w:tab/>
        <w:t>Wansink B, Hanks AS. Calorie reductions and within-meal calorie compensation in children's meal combos. Obesity. 2014;22:630-2.</w:t>
      </w:r>
    </w:p>
    <w:p w:rsidR="00695ADA" w:rsidRPr="0065743C" w:rsidRDefault="002D1E3E" w:rsidP="005372EB">
      <w:pPr>
        <w:spacing w:line="360" w:lineRule="auto"/>
        <w:rPr>
          <w:rFonts w:ascii="Times New Roman" w:hAnsi="Times New Roman" w:cs="Times New Roman"/>
          <w:sz w:val="24"/>
          <w:szCs w:val="24"/>
        </w:rPr>
      </w:pPr>
      <w:r w:rsidRPr="0065743C">
        <w:rPr>
          <w:rFonts w:ascii="Times New Roman" w:hAnsi="Times New Roman" w:cs="Times New Roman"/>
          <w:sz w:val="24"/>
          <w:szCs w:val="24"/>
        </w:rPr>
        <w:fldChar w:fldCharType="end"/>
      </w:r>
    </w:p>
    <w:p w:rsidR="009E4DF5" w:rsidRPr="0065743C" w:rsidRDefault="009E4DF5" w:rsidP="005372EB">
      <w:pPr>
        <w:spacing w:line="360" w:lineRule="auto"/>
        <w:rPr>
          <w:rFonts w:ascii="Times New Roman" w:hAnsi="Times New Roman" w:cs="Times New Roman"/>
          <w:sz w:val="24"/>
          <w:szCs w:val="24"/>
        </w:rPr>
      </w:pPr>
    </w:p>
    <w:p w:rsidR="009E4DF5" w:rsidRPr="0065743C" w:rsidRDefault="009E4DF5" w:rsidP="001B5AEE">
      <w:pPr>
        <w:spacing w:line="360" w:lineRule="auto"/>
        <w:rPr>
          <w:rFonts w:ascii="Times New Roman" w:hAnsi="Times New Roman" w:cs="Times New Roman"/>
          <w:sz w:val="24"/>
          <w:szCs w:val="24"/>
        </w:rPr>
      </w:pPr>
    </w:p>
    <w:p w:rsidR="009E4DF5" w:rsidRPr="0065743C" w:rsidRDefault="009E4DF5" w:rsidP="001B5AEE">
      <w:pPr>
        <w:spacing w:line="360" w:lineRule="auto"/>
        <w:rPr>
          <w:rFonts w:ascii="Times New Roman" w:hAnsi="Times New Roman" w:cs="Times New Roman"/>
          <w:sz w:val="24"/>
          <w:szCs w:val="24"/>
        </w:rPr>
      </w:pPr>
    </w:p>
    <w:p w:rsidR="009E4DF5" w:rsidRPr="0065743C" w:rsidRDefault="009E4DF5" w:rsidP="001B5AEE">
      <w:pPr>
        <w:spacing w:line="360" w:lineRule="auto"/>
        <w:rPr>
          <w:rFonts w:ascii="Times New Roman" w:hAnsi="Times New Roman" w:cs="Times New Roman"/>
          <w:sz w:val="24"/>
          <w:szCs w:val="24"/>
        </w:rPr>
      </w:pPr>
    </w:p>
    <w:p w:rsidR="009E4DF5" w:rsidRPr="0065743C" w:rsidRDefault="009E4DF5" w:rsidP="001B5AEE">
      <w:pPr>
        <w:spacing w:line="360" w:lineRule="auto"/>
        <w:rPr>
          <w:rFonts w:ascii="Times New Roman" w:hAnsi="Times New Roman" w:cs="Times New Roman"/>
          <w:sz w:val="24"/>
          <w:szCs w:val="24"/>
        </w:rPr>
      </w:pPr>
    </w:p>
    <w:p w:rsidR="009E4DF5" w:rsidRPr="0065743C" w:rsidRDefault="009E4DF5" w:rsidP="001B5AEE">
      <w:pPr>
        <w:spacing w:line="360" w:lineRule="auto"/>
        <w:rPr>
          <w:rFonts w:ascii="Times New Roman" w:hAnsi="Times New Roman" w:cs="Times New Roman"/>
          <w:sz w:val="24"/>
          <w:szCs w:val="24"/>
        </w:rPr>
      </w:pPr>
    </w:p>
    <w:p w:rsidR="009E4DF5" w:rsidRPr="0065743C" w:rsidRDefault="009E4DF5" w:rsidP="001B5AEE">
      <w:pPr>
        <w:spacing w:line="360" w:lineRule="auto"/>
        <w:rPr>
          <w:rFonts w:ascii="Times New Roman" w:hAnsi="Times New Roman" w:cs="Times New Roman"/>
          <w:sz w:val="24"/>
          <w:szCs w:val="24"/>
        </w:rPr>
      </w:pPr>
    </w:p>
    <w:p w:rsidR="005372EB" w:rsidRPr="0065743C" w:rsidRDefault="005372EB" w:rsidP="001B5AEE">
      <w:pPr>
        <w:spacing w:line="360" w:lineRule="auto"/>
        <w:rPr>
          <w:rFonts w:ascii="Times New Roman" w:hAnsi="Times New Roman" w:cs="Times New Roman"/>
          <w:sz w:val="24"/>
          <w:szCs w:val="24"/>
        </w:rPr>
      </w:pPr>
    </w:p>
    <w:p w:rsidR="005372EB" w:rsidRPr="0065743C" w:rsidRDefault="005372EB" w:rsidP="001B5AEE">
      <w:pPr>
        <w:spacing w:line="360" w:lineRule="auto"/>
        <w:rPr>
          <w:rFonts w:ascii="Times New Roman" w:hAnsi="Times New Roman" w:cs="Times New Roman"/>
          <w:sz w:val="24"/>
          <w:szCs w:val="24"/>
        </w:rPr>
      </w:pPr>
    </w:p>
    <w:p w:rsidR="009E4DF5" w:rsidRPr="0065743C" w:rsidRDefault="009E4DF5" w:rsidP="001B5AEE">
      <w:pPr>
        <w:spacing w:line="360" w:lineRule="auto"/>
        <w:rPr>
          <w:rFonts w:ascii="Times New Roman" w:hAnsi="Times New Roman" w:cs="Times New Roman"/>
          <w:sz w:val="24"/>
          <w:szCs w:val="24"/>
        </w:rPr>
      </w:pPr>
    </w:p>
    <w:tbl>
      <w:tblPr>
        <w:tblStyle w:val="TableGrid"/>
        <w:tblpPr w:leftFromText="180" w:rightFromText="180" w:vertAnchor="page" w:horzAnchor="margin" w:tblpY="330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0"/>
        <w:gridCol w:w="1253"/>
        <w:gridCol w:w="757"/>
        <w:gridCol w:w="818"/>
        <w:gridCol w:w="579"/>
        <w:gridCol w:w="938"/>
        <w:gridCol w:w="637"/>
        <w:gridCol w:w="1056"/>
        <w:gridCol w:w="637"/>
        <w:gridCol w:w="599"/>
        <w:gridCol w:w="560"/>
      </w:tblGrid>
      <w:tr w:rsidR="0065743C" w:rsidRPr="0065743C" w:rsidTr="00126EF0">
        <w:trPr>
          <w:trHeight w:val="958"/>
        </w:trPr>
        <w:tc>
          <w:tcPr>
            <w:tcW w:w="1025" w:type="pct"/>
            <w:tcBorders>
              <w:top w:val="single" w:sz="4" w:space="0" w:color="auto"/>
              <w:bottom w:val="single" w:sz="4" w:space="0" w:color="auto"/>
            </w:tcBorders>
          </w:tcPr>
          <w:p w:rsidR="009E4DF5" w:rsidRPr="0065743C" w:rsidRDefault="009E4DF5" w:rsidP="00126EF0">
            <w:pPr>
              <w:rPr>
                <w:rFonts w:ascii="Times New Roman" w:hAnsi="Times New Roman" w:cs="Times New Roman"/>
                <w:sz w:val="24"/>
                <w:szCs w:val="24"/>
              </w:rPr>
            </w:pPr>
            <w:r w:rsidRPr="0065743C">
              <w:rPr>
                <w:rFonts w:ascii="Times New Roman" w:hAnsi="Times New Roman" w:cs="Times New Roman"/>
                <w:sz w:val="24"/>
                <w:szCs w:val="24"/>
              </w:rPr>
              <w:lastRenderedPageBreak/>
              <w:t>Condition</w:t>
            </w:r>
          </w:p>
        </w:tc>
        <w:tc>
          <w:tcPr>
            <w:tcW w:w="636" w:type="pct"/>
            <w:tcBorders>
              <w:top w:val="single" w:sz="4" w:space="0" w:color="auto"/>
              <w:bottom w:val="single" w:sz="4" w:space="0" w:color="auto"/>
            </w:tcBorders>
          </w:tcPr>
          <w:p w:rsidR="009E4DF5" w:rsidRPr="0065743C" w:rsidRDefault="009E4DF5" w:rsidP="00126EF0">
            <w:pPr>
              <w:rPr>
                <w:rFonts w:ascii="Times New Roman" w:hAnsi="Times New Roman" w:cs="Times New Roman"/>
                <w:sz w:val="24"/>
                <w:szCs w:val="24"/>
              </w:rPr>
            </w:pPr>
            <w:r w:rsidRPr="0065743C">
              <w:rPr>
                <w:rFonts w:ascii="Times New Roman" w:hAnsi="Times New Roman" w:cs="Times New Roman"/>
                <w:sz w:val="24"/>
                <w:szCs w:val="24"/>
              </w:rPr>
              <w:t>Meal bundle contents</w:t>
            </w:r>
          </w:p>
        </w:tc>
        <w:tc>
          <w:tcPr>
            <w:tcW w:w="384" w:type="pct"/>
            <w:tcBorders>
              <w:top w:val="single" w:sz="4" w:space="0" w:color="auto"/>
              <w:bottom w:val="single" w:sz="4" w:space="0" w:color="auto"/>
            </w:tcBorders>
          </w:tcPr>
          <w:p w:rsidR="009E4DF5" w:rsidRPr="0065743C" w:rsidRDefault="009E4DF5" w:rsidP="00126EF0">
            <w:pPr>
              <w:rPr>
                <w:rFonts w:ascii="Times New Roman" w:hAnsi="Times New Roman" w:cs="Times New Roman"/>
                <w:sz w:val="24"/>
                <w:szCs w:val="24"/>
              </w:rPr>
            </w:pPr>
          </w:p>
        </w:tc>
        <w:tc>
          <w:tcPr>
            <w:tcW w:w="415" w:type="pct"/>
            <w:tcBorders>
              <w:top w:val="single" w:sz="4" w:space="0" w:color="auto"/>
              <w:bottom w:val="single" w:sz="4" w:space="0" w:color="auto"/>
            </w:tcBorders>
          </w:tcPr>
          <w:p w:rsidR="009E4DF5" w:rsidRPr="0065743C" w:rsidRDefault="009E4DF5" w:rsidP="00126EF0">
            <w:pPr>
              <w:rPr>
                <w:rFonts w:ascii="Times New Roman" w:hAnsi="Times New Roman" w:cs="Times New Roman"/>
                <w:sz w:val="24"/>
                <w:szCs w:val="24"/>
              </w:rPr>
            </w:pPr>
          </w:p>
        </w:tc>
        <w:tc>
          <w:tcPr>
            <w:tcW w:w="294" w:type="pct"/>
            <w:tcBorders>
              <w:top w:val="single" w:sz="4" w:space="0" w:color="auto"/>
              <w:bottom w:val="single" w:sz="4" w:space="0" w:color="auto"/>
            </w:tcBorders>
          </w:tcPr>
          <w:p w:rsidR="009E4DF5" w:rsidRPr="0065743C" w:rsidRDefault="009E4DF5" w:rsidP="00126EF0">
            <w:pPr>
              <w:rPr>
                <w:rFonts w:ascii="Times New Roman" w:hAnsi="Times New Roman" w:cs="Times New Roman"/>
                <w:sz w:val="24"/>
                <w:szCs w:val="24"/>
              </w:rPr>
            </w:pPr>
          </w:p>
        </w:tc>
        <w:tc>
          <w:tcPr>
            <w:tcW w:w="476" w:type="pct"/>
            <w:tcBorders>
              <w:top w:val="single" w:sz="4" w:space="0" w:color="auto"/>
              <w:bottom w:val="single" w:sz="4" w:space="0" w:color="auto"/>
            </w:tcBorders>
          </w:tcPr>
          <w:p w:rsidR="009E4DF5" w:rsidRPr="0065743C" w:rsidRDefault="009E4DF5" w:rsidP="00126EF0">
            <w:pPr>
              <w:rPr>
                <w:rFonts w:ascii="Times New Roman" w:hAnsi="Times New Roman" w:cs="Times New Roman"/>
                <w:sz w:val="24"/>
                <w:szCs w:val="24"/>
              </w:rPr>
            </w:pPr>
          </w:p>
        </w:tc>
        <w:tc>
          <w:tcPr>
            <w:tcW w:w="323" w:type="pct"/>
            <w:tcBorders>
              <w:top w:val="single" w:sz="4" w:space="0" w:color="auto"/>
              <w:bottom w:val="single" w:sz="4" w:space="0" w:color="auto"/>
            </w:tcBorders>
          </w:tcPr>
          <w:p w:rsidR="009E4DF5" w:rsidRPr="0065743C" w:rsidRDefault="009E4DF5" w:rsidP="00126EF0">
            <w:pPr>
              <w:rPr>
                <w:rFonts w:ascii="Times New Roman" w:hAnsi="Times New Roman" w:cs="Times New Roman"/>
                <w:sz w:val="24"/>
                <w:szCs w:val="24"/>
              </w:rPr>
            </w:pPr>
          </w:p>
        </w:tc>
        <w:tc>
          <w:tcPr>
            <w:tcW w:w="536" w:type="pct"/>
            <w:tcBorders>
              <w:top w:val="single" w:sz="4" w:space="0" w:color="auto"/>
              <w:bottom w:val="single" w:sz="4" w:space="0" w:color="auto"/>
            </w:tcBorders>
          </w:tcPr>
          <w:p w:rsidR="009E4DF5" w:rsidRPr="0065743C" w:rsidRDefault="009E4DF5" w:rsidP="00126EF0">
            <w:pPr>
              <w:rPr>
                <w:rFonts w:ascii="Times New Roman" w:hAnsi="Times New Roman" w:cs="Times New Roman"/>
                <w:sz w:val="24"/>
                <w:szCs w:val="24"/>
              </w:rPr>
            </w:pPr>
          </w:p>
        </w:tc>
        <w:tc>
          <w:tcPr>
            <w:tcW w:w="323" w:type="pct"/>
            <w:tcBorders>
              <w:top w:val="single" w:sz="4" w:space="0" w:color="auto"/>
              <w:bottom w:val="single" w:sz="4" w:space="0" w:color="auto"/>
            </w:tcBorders>
          </w:tcPr>
          <w:p w:rsidR="009E4DF5" w:rsidRPr="0065743C" w:rsidRDefault="009E4DF5" w:rsidP="00126EF0">
            <w:pPr>
              <w:rPr>
                <w:rFonts w:ascii="Times New Roman" w:hAnsi="Times New Roman" w:cs="Times New Roman"/>
                <w:sz w:val="24"/>
                <w:szCs w:val="24"/>
              </w:rPr>
            </w:pPr>
          </w:p>
        </w:tc>
        <w:tc>
          <w:tcPr>
            <w:tcW w:w="304" w:type="pct"/>
            <w:tcBorders>
              <w:top w:val="single" w:sz="4" w:space="0" w:color="auto"/>
              <w:bottom w:val="single" w:sz="4" w:space="0" w:color="auto"/>
            </w:tcBorders>
          </w:tcPr>
          <w:p w:rsidR="009E4DF5" w:rsidRPr="0065743C" w:rsidRDefault="009E4DF5" w:rsidP="00126EF0">
            <w:pPr>
              <w:rPr>
                <w:rFonts w:ascii="Times New Roman" w:hAnsi="Times New Roman" w:cs="Times New Roman"/>
                <w:sz w:val="24"/>
                <w:szCs w:val="24"/>
              </w:rPr>
            </w:pPr>
          </w:p>
        </w:tc>
        <w:tc>
          <w:tcPr>
            <w:tcW w:w="284" w:type="pct"/>
            <w:tcBorders>
              <w:top w:val="single" w:sz="4" w:space="0" w:color="auto"/>
              <w:bottom w:val="single" w:sz="4" w:space="0" w:color="auto"/>
            </w:tcBorders>
          </w:tcPr>
          <w:p w:rsidR="009E4DF5" w:rsidRPr="0065743C" w:rsidRDefault="009E4DF5" w:rsidP="00126EF0">
            <w:pPr>
              <w:rPr>
                <w:rFonts w:ascii="Times New Roman" w:hAnsi="Times New Roman" w:cs="Times New Roman"/>
                <w:sz w:val="24"/>
                <w:szCs w:val="24"/>
              </w:rPr>
            </w:pPr>
          </w:p>
        </w:tc>
      </w:tr>
      <w:tr w:rsidR="0065743C" w:rsidRPr="0065743C" w:rsidTr="00126EF0">
        <w:trPr>
          <w:trHeight w:val="627"/>
        </w:trPr>
        <w:tc>
          <w:tcPr>
            <w:tcW w:w="1025" w:type="pct"/>
            <w:tcBorders>
              <w:top w:val="single" w:sz="4" w:space="0" w:color="auto"/>
            </w:tcBorders>
          </w:tcPr>
          <w:p w:rsidR="009E4DF5" w:rsidRPr="0065743C" w:rsidRDefault="009E4DF5" w:rsidP="00126EF0">
            <w:pPr>
              <w:rPr>
                <w:rFonts w:ascii="Times New Roman" w:hAnsi="Times New Roman" w:cs="Times New Roman"/>
                <w:sz w:val="24"/>
                <w:szCs w:val="24"/>
              </w:rPr>
            </w:pPr>
          </w:p>
        </w:tc>
        <w:tc>
          <w:tcPr>
            <w:tcW w:w="636" w:type="pct"/>
            <w:tcBorders>
              <w:top w:val="single" w:sz="4" w:space="0" w:color="auto"/>
              <w:bottom w:val="single" w:sz="4" w:space="0" w:color="auto"/>
            </w:tcBorders>
          </w:tcPr>
          <w:p w:rsidR="009E4DF5" w:rsidRPr="0065743C" w:rsidRDefault="009E4DF5" w:rsidP="00126EF0">
            <w:pPr>
              <w:rPr>
                <w:rFonts w:ascii="Times New Roman" w:hAnsi="Times New Roman" w:cs="Times New Roman"/>
                <w:sz w:val="24"/>
                <w:szCs w:val="24"/>
              </w:rPr>
            </w:pPr>
            <w:r w:rsidRPr="0065743C">
              <w:rPr>
                <w:rFonts w:ascii="Times New Roman" w:hAnsi="Times New Roman" w:cs="Times New Roman"/>
                <w:sz w:val="24"/>
                <w:szCs w:val="24"/>
              </w:rPr>
              <w:t>Energy (kJ)</w:t>
            </w:r>
          </w:p>
        </w:tc>
        <w:tc>
          <w:tcPr>
            <w:tcW w:w="384" w:type="pct"/>
            <w:tcBorders>
              <w:top w:val="single" w:sz="4" w:space="0" w:color="auto"/>
              <w:bottom w:val="single" w:sz="4" w:space="0" w:color="auto"/>
            </w:tcBorders>
          </w:tcPr>
          <w:p w:rsidR="009E4DF5" w:rsidRPr="0065743C" w:rsidRDefault="009E4DF5" w:rsidP="00126EF0">
            <w:pPr>
              <w:rPr>
                <w:rFonts w:ascii="Times New Roman" w:hAnsi="Times New Roman" w:cs="Times New Roman"/>
                <w:sz w:val="24"/>
                <w:szCs w:val="24"/>
              </w:rPr>
            </w:pPr>
            <w:r w:rsidRPr="0065743C">
              <w:rPr>
                <w:rFonts w:ascii="Times New Roman" w:hAnsi="Times New Roman" w:cs="Times New Roman"/>
                <w:sz w:val="24"/>
                <w:szCs w:val="24"/>
              </w:rPr>
              <w:t xml:space="preserve">± </w:t>
            </w:r>
            <w:proofErr w:type="spellStart"/>
            <w:r w:rsidRPr="0065743C">
              <w:rPr>
                <w:rFonts w:ascii="Times New Roman" w:hAnsi="Times New Roman" w:cs="Times New Roman"/>
                <w:sz w:val="24"/>
                <w:szCs w:val="24"/>
              </w:rPr>
              <w:t>sd</w:t>
            </w:r>
            <w:proofErr w:type="spellEnd"/>
          </w:p>
        </w:tc>
        <w:tc>
          <w:tcPr>
            <w:tcW w:w="415" w:type="pct"/>
            <w:tcBorders>
              <w:top w:val="single" w:sz="4" w:space="0" w:color="auto"/>
              <w:bottom w:val="single" w:sz="4" w:space="0" w:color="auto"/>
            </w:tcBorders>
          </w:tcPr>
          <w:p w:rsidR="009E4DF5" w:rsidRPr="0065743C" w:rsidRDefault="009E4DF5" w:rsidP="00126EF0">
            <w:pPr>
              <w:rPr>
                <w:rFonts w:ascii="Times New Roman" w:hAnsi="Times New Roman" w:cs="Times New Roman"/>
                <w:sz w:val="24"/>
                <w:szCs w:val="24"/>
              </w:rPr>
            </w:pPr>
            <w:r w:rsidRPr="0065743C">
              <w:rPr>
                <w:rFonts w:ascii="Times New Roman" w:hAnsi="Times New Roman" w:cs="Times New Roman"/>
                <w:sz w:val="24"/>
                <w:szCs w:val="24"/>
              </w:rPr>
              <w:t>Fat (g)</w:t>
            </w:r>
          </w:p>
        </w:tc>
        <w:tc>
          <w:tcPr>
            <w:tcW w:w="294" w:type="pct"/>
            <w:tcBorders>
              <w:top w:val="single" w:sz="4" w:space="0" w:color="auto"/>
              <w:bottom w:val="single" w:sz="4" w:space="0" w:color="auto"/>
            </w:tcBorders>
          </w:tcPr>
          <w:p w:rsidR="009E4DF5" w:rsidRPr="0065743C" w:rsidRDefault="009E4DF5" w:rsidP="00126EF0">
            <w:pPr>
              <w:rPr>
                <w:rFonts w:ascii="Times New Roman" w:hAnsi="Times New Roman" w:cs="Times New Roman"/>
                <w:sz w:val="24"/>
                <w:szCs w:val="24"/>
              </w:rPr>
            </w:pPr>
            <w:r w:rsidRPr="0065743C">
              <w:rPr>
                <w:rFonts w:ascii="Times New Roman" w:hAnsi="Times New Roman" w:cs="Times New Roman"/>
                <w:sz w:val="24"/>
                <w:szCs w:val="24"/>
              </w:rPr>
              <w:t xml:space="preserve">± </w:t>
            </w:r>
            <w:proofErr w:type="spellStart"/>
            <w:r w:rsidRPr="0065743C">
              <w:rPr>
                <w:rFonts w:ascii="Times New Roman" w:hAnsi="Times New Roman" w:cs="Times New Roman"/>
                <w:sz w:val="24"/>
                <w:szCs w:val="24"/>
              </w:rPr>
              <w:t>sd</w:t>
            </w:r>
            <w:proofErr w:type="spellEnd"/>
          </w:p>
        </w:tc>
        <w:tc>
          <w:tcPr>
            <w:tcW w:w="476" w:type="pct"/>
            <w:tcBorders>
              <w:top w:val="single" w:sz="4" w:space="0" w:color="auto"/>
              <w:bottom w:val="single" w:sz="4" w:space="0" w:color="auto"/>
            </w:tcBorders>
          </w:tcPr>
          <w:p w:rsidR="009E4DF5" w:rsidRPr="0065743C" w:rsidRDefault="009E4DF5" w:rsidP="00126EF0">
            <w:pPr>
              <w:rPr>
                <w:rFonts w:ascii="Times New Roman" w:hAnsi="Times New Roman" w:cs="Times New Roman"/>
                <w:sz w:val="24"/>
                <w:szCs w:val="24"/>
              </w:rPr>
            </w:pPr>
            <w:r w:rsidRPr="0065743C">
              <w:rPr>
                <w:rFonts w:ascii="Times New Roman" w:hAnsi="Times New Roman" w:cs="Times New Roman"/>
                <w:sz w:val="24"/>
                <w:szCs w:val="24"/>
              </w:rPr>
              <w:t>CHO (g)</w:t>
            </w:r>
          </w:p>
        </w:tc>
        <w:tc>
          <w:tcPr>
            <w:tcW w:w="323" w:type="pct"/>
            <w:tcBorders>
              <w:top w:val="single" w:sz="4" w:space="0" w:color="auto"/>
              <w:bottom w:val="single" w:sz="4" w:space="0" w:color="auto"/>
            </w:tcBorders>
          </w:tcPr>
          <w:p w:rsidR="009E4DF5" w:rsidRPr="0065743C" w:rsidRDefault="009E4DF5" w:rsidP="00126EF0">
            <w:pPr>
              <w:rPr>
                <w:rFonts w:ascii="Times New Roman" w:hAnsi="Times New Roman" w:cs="Times New Roman"/>
                <w:sz w:val="24"/>
                <w:szCs w:val="24"/>
              </w:rPr>
            </w:pPr>
            <w:r w:rsidRPr="0065743C">
              <w:rPr>
                <w:rFonts w:ascii="Times New Roman" w:hAnsi="Times New Roman" w:cs="Times New Roman"/>
                <w:sz w:val="24"/>
                <w:szCs w:val="24"/>
              </w:rPr>
              <w:t xml:space="preserve">± </w:t>
            </w:r>
            <w:proofErr w:type="spellStart"/>
            <w:r w:rsidRPr="0065743C">
              <w:rPr>
                <w:rFonts w:ascii="Times New Roman" w:hAnsi="Times New Roman" w:cs="Times New Roman"/>
                <w:sz w:val="24"/>
                <w:szCs w:val="24"/>
              </w:rPr>
              <w:t>sd</w:t>
            </w:r>
            <w:proofErr w:type="spellEnd"/>
          </w:p>
        </w:tc>
        <w:tc>
          <w:tcPr>
            <w:tcW w:w="536" w:type="pct"/>
            <w:tcBorders>
              <w:top w:val="single" w:sz="4" w:space="0" w:color="auto"/>
              <w:bottom w:val="single" w:sz="4" w:space="0" w:color="auto"/>
            </w:tcBorders>
          </w:tcPr>
          <w:p w:rsidR="009E4DF5" w:rsidRPr="0065743C" w:rsidRDefault="009E4DF5" w:rsidP="00126EF0">
            <w:pPr>
              <w:rPr>
                <w:rFonts w:ascii="Times New Roman" w:hAnsi="Times New Roman" w:cs="Times New Roman"/>
                <w:sz w:val="24"/>
                <w:szCs w:val="24"/>
              </w:rPr>
            </w:pPr>
            <w:r w:rsidRPr="0065743C">
              <w:rPr>
                <w:rFonts w:ascii="Times New Roman" w:hAnsi="Times New Roman" w:cs="Times New Roman"/>
                <w:sz w:val="24"/>
                <w:szCs w:val="24"/>
              </w:rPr>
              <w:t>Sugars (g)</w:t>
            </w:r>
          </w:p>
        </w:tc>
        <w:tc>
          <w:tcPr>
            <w:tcW w:w="323" w:type="pct"/>
            <w:tcBorders>
              <w:top w:val="single" w:sz="4" w:space="0" w:color="auto"/>
              <w:bottom w:val="single" w:sz="4" w:space="0" w:color="auto"/>
            </w:tcBorders>
          </w:tcPr>
          <w:p w:rsidR="009E4DF5" w:rsidRPr="0065743C" w:rsidRDefault="009E4DF5" w:rsidP="00126EF0">
            <w:pPr>
              <w:rPr>
                <w:rFonts w:ascii="Times New Roman" w:hAnsi="Times New Roman" w:cs="Times New Roman"/>
                <w:sz w:val="24"/>
                <w:szCs w:val="24"/>
              </w:rPr>
            </w:pPr>
            <w:r w:rsidRPr="0065743C">
              <w:rPr>
                <w:rFonts w:ascii="Times New Roman" w:hAnsi="Times New Roman" w:cs="Times New Roman"/>
                <w:sz w:val="24"/>
                <w:szCs w:val="24"/>
              </w:rPr>
              <w:t xml:space="preserve">± </w:t>
            </w:r>
            <w:proofErr w:type="spellStart"/>
            <w:r w:rsidRPr="0065743C">
              <w:rPr>
                <w:rFonts w:ascii="Times New Roman" w:hAnsi="Times New Roman" w:cs="Times New Roman"/>
                <w:sz w:val="24"/>
                <w:szCs w:val="24"/>
              </w:rPr>
              <w:t>sd</w:t>
            </w:r>
            <w:proofErr w:type="spellEnd"/>
          </w:p>
        </w:tc>
        <w:tc>
          <w:tcPr>
            <w:tcW w:w="304" w:type="pct"/>
            <w:tcBorders>
              <w:top w:val="single" w:sz="4" w:space="0" w:color="auto"/>
              <w:bottom w:val="single" w:sz="4" w:space="0" w:color="auto"/>
            </w:tcBorders>
          </w:tcPr>
          <w:p w:rsidR="009E4DF5" w:rsidRPr="0065743C" w:rsidRDefault="009E4DF5" w:rsidP="00126EF0">
            <w:pPr>
              <w:rPr>
                <w:rFonts w:ascii="Times New Roman" w:hAnsi="Times New Roman" w:cs="Times New Roman"/>
                <w:sz w:val="24"/>
                <w:szCs w:val="24"/>
              </w:rPr>
            </w:pPr>
            <w:r w:rsidRPr="0065743C">
              <w:rPr>
                <w:rFonts w:ascii="Times New Roman" w:hAnsi="Times New Roman" w:cs="Times New Roman"/>
                <w:sz w:val="24"/>
                <w:szCs w:val="24"/>
              </w:rPr>
              <w:t>Salt (g)</w:t>
            </w:r>
          </w:p>
        </w:tc>
        <w:tc>
          <w:tcPr>
            <w:tcW w:w="284" w:type="pct"/>
            <w:tcBorders>
              <w:top w:val="single" w:sz="4" w:space="0" w:color="auto"/>
              <w:bottom w:val="single" w:sz="4" w:space="0" w:color="auto"/>
            </w:tcBorders>
          </w:tcPr>
          <w:p w:rsidR="009E4DF5" w:rsidRPr="0065743C" w:rsidRDefault="009E4DF5" w:rsidP="00126EF0">
            <w:pPr>
              <w:rPr>
                <w:rFonts w:ascii="Times New Roman" w:hAnsi="Times New Roman" w:cs="Times New Roman"/>
                <w:sz w:val="24"/>
                <w:szCs w:val="24"/>
              </w:rPr>
            </w:pPr>
            <w:r w:rsidRPr="0065743C">
              <w:rPr>
                <w:rFonts w:ascii="Times New Roman" w:hAnsi="Times New Roman" w:cs="Times New Roman"/>
                <w:sz w:val="24"/>
                <w:szCs w:val="24"/>
              </w:rPr>
              <w:t xml:space="preserve">± </w:t>
            </w:r>
            <w:proofErr w:type="spellStart"/>
            <w:r w:rsidRPr="0065743C">
              <w:rPr>
                <w:rFonts w:ascii="Times New Roman" w:hAnsi="Times New Roman" w:cs="Times New Roman"/>
                <w:sz w:val="24"/>
                <w:szCs w:val="24"/>
              </w:rPr>
              <w:t>sd</w:t>
            </w:r>
            <w:proofErr w:type="spellEnd"/>
          </w:p>
        </w:tc>
      </w:tr>
      <w:tr w:rsidR="0065743C" w:rsidRPr="0065743C" w:rsidTr="00126EF0">
        <w:trPr>
          <w:trHeight w:val="645"/>
        </w:trPr>
        <w:tc>
          <w:tcPr>
            <w:tcW w:w="1025" w:type="pct"/>
            <w:tcBorders>
              <w:bottom w:val="single" w:sz="4" w:space="0" w:color="auto"/>
            </w:tcBorders>
          </w:tcPr>
          <w:p w:rsidR="009E4DF5" w:rsidRPr="0065743C" w:rsidRDefault="009E4DF5" w:rsidP="00126EF0">
            <w:pPr>
              <w:rPr>
                <w:rFonts w:ascii="Times New Roman" w:hAnsi="Times New Roman" w:cs="Times New Roman"/>
                <w:sz w:val="24"/>
                <w:szCs w:val="24"/>
              </w:rPr>
            </w:pPr>
            <w:r w:rsidRPr="0065743C">
              <w:rPr>
                <w:rFonts w:ascii="Times New Roman" w:hAnsi="Times New Roman" w:cs="Times New Roman"/>
                <w:sz w:val="24"/>
                <w:szCs w:val="24"/>
              </w:rPr>
              <w:t xml:space="preserve">Experimental (food ad) </w:t>
            </w:r>
          </w:p>
        </w:tc>
        <w:tc>
          <w:tcPr>
            <w:tcW w:w="636" w:type="pct"/>
            <w:tcBorders>
              <w:top w:val="single" w:sz="4" w:space="0" w:color="auto"/>
              <w:bottom w:val="single" w:sz="4" w:space="0" w:color="auto"/>
            </w:tcBorders>
          </w:tcPr>
          <w:p w:rsidR="009E4DF5" w:rsidRPr="0065743C" w:rsidRDefault="009E4DF5" w:rsidP="00126EF0">
            <w:pPr>
              <w:rPr>
                <w:rFonts w:ascii="Times New Roman" w:hAnsi="Times New Roman" w:cs="Times New Roman"/>
                <w:sz w:val="24"/>
                <w:szCs w:val="24"/>
              </w:rPr>
            </w:pPr>
            <w:r w:rsidRPr="0065743C">
              <w:rPr>
                <w:rFonts w:ascii="Times New Roman" w:hAnsi="Times New Roman" w:cs="Times New Roman"/>
                <w:sz w:val="24"/>
                <w:szCs w:val="24"/>
              </w:rPr>
              <w:t xml:space="preserve">2292.8 </w:t>
            </w:r>
          </w:p>
        </w:tc>
        <w:tc>
          <w:tcPr>
            <w:tcW w:w="384" w:type="pct"/>
            <w:tcBorders>
              <w:top w:val="single" w:sz="4" w:space="0" w:color="auto"/>
              <w:bottom w:val="single" w:sz="4" w:space="0" w:color="auto"/>
            </w:tcBorders>
          </w:tcPr>
          <w:p w:rsidR="009E4DF5" w:rsidRPr="0065743C" w:rsidRDefault="009E4DF5" w:rsidP="00126EF0">
            <w:pPr>
              <w:rPr>
                <w:rFonts w:ascii="Times New Roman" w:hAnsi="Times New Roman" w:cs="Times New Roman"/>
                <w:sz w:val="24"/>
                <w:szCs w:val="24"/>
              </w:rPr>
            </w:pPr>
            <w:r w:rsidRPr="0065743C">
              <w:rPr>
                <w:rFonts w:ascii="Times New Roman" w:hAnsi="Times New Roman" w:cs="Times New Roman"/>
                <w:sz w:val="24"/>
                <w:szCs w:val="24"/>
              </w:rPr>
              <w:t>495.0</w:t>
            </w:r>
          </w:p>
        </w:tc>
        <w:tc>
          <w:tcPr>
            <w:tcW w:w="415" w:type="pct"/>
            <w:tcBorders>
              <w:top w:val="single" w:sz="4" w:space="0" w:color="auto"/>
              <w:bottom w:val="single" w:sz="4" w:space="0" w:color="auto"/>
            </w:tcBorders>
          </w:tcPr>
          <w:p w:rsidR="009E4DF5" w:rsidRPr="0065743C" w:rsidRDefault="009E4DF5" w:rsidP="00126EF0">
            <w:pPr>
              <w:rPr>
                <w:rFonts w:ascii="Times New Roman" w:hAnsi="Times New Roman" w:cs="Times New Roman"/>
                <w:sz w:val="24"/>
                <w:szCs w:val="24"/>
              </w:rPr>
            </w:pPr>
            <w:r w:rsidRPr="0065743C">
              <w:rPr>
                <w:rFonts w:ascii="Times New Roman" w:hAnsi="Times New Roman" w:cs="Times New Roman"/>
                <w:sz w:val="24"/>
                <w:szCs w:val="24"/>
              </w:rPr>
              <w:t xml:space="preserve">20.4  </w:t>
            </w:r>
          </w:p>
        </w:tc>
        <w:tc>
          <w:tcPr>
            <w:tcW w:w="294" w:type="pct"/>
            <w:tcBorders>
              <w:top w:val="single" w:sz="4" w:space="0" w:color="auto"/>
              <w:bottom w:val="single" w:sz="4" w:space="0" w:color="auto"/>
            </w:tcBorders>
          </w:tcPr>
          <w:p w:rsidR="009E4DF5" w:rsidRPr="0065743C" w:rsidRDefault="009E4DF5" w:rsidP="00126EF0">
            <w:pPr>
              <w:rPr>
                <w:rFonts w:ascii="Times New Roman" w:hAnsi="Times New Roman" w:cs="Times New Roman"/>
                <w:sz w:val="24"/>
                <w:szCs w:val="24"/>
              </w:rPr>
            </w:pPr>
            <w:r w:rsidRPr="0065743C">
              <w:rPr>
                <w:rFonts w:ascii="Times New Roman" w:hAnsi="Times New Roman" w:cs="Times New Roman"/>
                <w:sz w:val="24"/>
                <w:szCs w:val="24"/>
              </w:rPr>
              <w:t xml:space="preserve"> 5.3</w:t>
            </w:r>
          </w:p>
        </w:tc>
        <w:tc>
          <w:tcPr>
            <w:tcW w:w="476" w:type="pct"/>
            <w:tcBorders>
              <w:top w:val="single" w:sz="4" w:space="0" w:color="auto"/>
              <w:bottom w:val="single" w:sz="4" w:space="0" w:color="auto"/>
            </w:tcBorders>
          </w:tcPr>
          <w:p w:rsidR="009E4DF5" w:rsidRPr="0065743C" w:rsidRDefault="009E4DF5" w:rsidP="00126EF0">
            <w:pPr>
              <w:rPr>
                <w:rFonts w:ascii="Times New Roman" w:hAnsi="Times New Roman" w:cs="Times New Roman"/>
                <w:sz w:val="24"/>
                <w:szCs w:val="24"/>
              </w:rPr>
            </w:pPr>
            <w:r w:rsidRPr="0065743C">
              <w:rPr>
                <w:rFonts w:ascii="Times New Roman" w:hAnsi="Times New Roman" w:cs="Times New Roman"/>
                <w:sz w:val="24"/>
                <w:szCs w:val="24"/>
              </w:rPr>
              <w:t xml:space="preserve">72.1 </w:t>
            </w:r>
          </w:p>
        </w:tc>
        <w:tc>
          <w:tcPr>
            <w:tcW w:w="323" w:type="pct"/>
            <w:tcBorders>
              <w:top w:val="single" w:sz="4" w:space="0" w:color="auto"/>
              <w:bottom w:val="single" w:sz="4" w:space="0" w:color="auto"/>
            </w:tcBorders>
          </w:tcPr>
          <w:p w:rsidR="009E4DF5" w:rsidRPr="0065743C" w:rsidRDefault="009E4DF5" w:rsidP="00126EF0">
            <w:pPr>
              <w:rPr>
                <w:rFonts w:ascii="Times New Roman" w:hAnsi="Times New Roman" w:cs="Times New Roman"/>
                <w:sz w:val="24"/>
                <w:szCs w:val="24"/>
              </w:rPr>
            </w:pPr>
            <w:r w:rsidRPr="0065743C">
              <w:rPr>
                <w:rFonts w:ascii="Times New Roman" w:hAnsi="Times New Roman" w:cs="Times New Roman"/>
                <w:sz w:val="24"/>
                <w:szCs w:val="24"/>
              </w:rPr>
              <w:t>17.7</w:t>
            </w:r>
          </w:p>
        </w:tc>
        <w:tc>
          <w:tcPr>
            <w:tcW w:w="536" w:type="pct"/>
            <w:tcBorders>
              <w:top w:val="single" w:sz="4" w:space="0" w:color="auto"/>
              <w:bottom w:val="single" w:sz="4" w:space="0" w:color="auto"/>
            </w:tcBorders>
          </w:tcPr>
          <w:p w:rsidR="009E4DF5" w:rsidRPr="0065743C" w:rsidRDefault="009E4DF5" w:rsidP="00126EF0">
            <w:pPr>
              <w:rPr>
                <w:rFonts w:ascii="Times New Roman" w:hAnsi="Times New Roman" w:cs="Times New Roman"/>
                <w:sz w:val="24"/>
                <w:szCs w:val="24"/>
              </w:rPr>
            </w:pPr>
            <w:r w:rsidRPr="0065743C">
              <w:rPr>
                <w:rFonts w:ascii="Times New Roman" w:hAnsi="Times New Roman" w:cs="Times New Roman"/>
                <w:sz w:val="24"/>
                <w:szCs w:val="24"/>
              </w:rPr>
              <w:t xml:space="preserve">28.5 </w:t>
            </w:r>
          </w:p>
        </w:tc>
        <w:tc>
          <w:tcPr>
            <w:tcW w:w="323" w:type="pct"/>
            <w:tcBorders>
              <w:top w:val="single" w:sz="4" w:space="0" w:color="auto"/>
              <w:bottom w:val="single" w:sz="4" w:space="0" w:color="auto"/>
            </w:tcBorders>
          </w:tcPr>
          <w:p w:rsidR="009E4DF5" w:rsidRPr="0065743C" w:rsidRDefault="009E4DF5" w:rsidP="00126EF0">
            <w:pPr>
              <w:rPr>
                <w:rFonts w:ascii="Times New Roman" w:hAnsi="Times New Roman" w:cs="Times New Roman"/>
                <w:sz w:val="24"/>
                <w:szCs w:val="24"/>
              </w:rPr>
            </w:pPr>
            <w:r w:rsidRPr="0065743C">
              <w:rPr>
                <w:rFonts w:ascii="Times New Roman" w:hAnsi="Times New Roman" w:cs="Times New Roman"/>
                <w:sz w:val="24"/>
                <w:szCs w:val="24"/>
              </w:rPr>
              <w:t>11.9</w:t>
            </w:r>
          </w:p>
        </w:tc>
        <w:tc>
          <w:tcPr>
            <w:tcW w:w="304" w:type="pct"/>
            <w:tcBorders>
              <w:top w:val="single" w:sz="4" w:space="0" w:color="auto"/>
              <w:bottom w:val="single" w:sz="4" w:space="0" w:color="auto"/>
            </w:tcBorders>
          </w:tcPr>
          <w:p w:rsidR="009E4DF5" w:rsidRPr="0065743C" w:rsidRDefault="009E4DF5" w:rsidP="00126EF0">
            <w:pPr>
              <w:rPr>
                <w:rFonts w:ascii="Times New Roman" w:hAnsi="Times New Roman" w:cs="Times New Roman"/>
                <w:sz w:val="24"/>
                <w:szCs w:val="24"/>
              </w:rPr>
            </w:pPr>
            <w:r w:rsidRPr="0065743C">
              <w:rPr>
                <w:rFonts w:ascii="Times New Roman" w:hAnsi="Times New Roman" w:cs="Times New Roman"/>
                <w:sz w:val="24"/>
                <w:szCs w:val="24"/>
              </w:rPr>
              <w:t xml:space="preserve">1.4 </w:t>
            </w:r>
          </w:p>
        </w:tc>
        <w:tc>
          <w:tcPr>
            <w:tcW w:w="284" w:type="pct"/>
            <w:tcBorders>
              <w:top w:val="single" w:sz="4" w:space="0" w:color="auto"/>
              <w:bottom w:val="single" w:sz="4" w:space="0" w:color="auto"/>
            </w:tcBorders>
          </w:tcPr>
          <w:p w:rsidR="009E4DF5" w:rsidRPr="0065743C" w:rsidRDefault="009E4DF5" w:rsidP="00126EF0">
            <w:pPr>
              <w:rPr>
                <w:rFonts w:ascii="Times New Roman" w:hAnsi="Times New Roman" w:cs="Times New Roman"/>
                <w:sz w:val="24"/>
                <w:szCs w:val="24"/>
              </w:rPr>
            </w:pPr>
            <w:r w:rsidRPr="0065743C">
              <w:rPr>
                <w:rFonts w:ascii="Times New Roman" w:hAnsi="Times New Roman" w:cs="Times New Roman"/>
                <w:sz w:val="24"/>
                <w:szCs w:val="24"/>
              </w:rPr>
              <w:t>0.6</w:t>
            </w:r>
          </w:p>
        </w:tc>
      </w:tr>
      <w:tr w:rsidR="0065743C" w:rsidRPr="0065743C" w:rsidTr="00126EF0">
        <w:trPr>
          <w:trHeight w:val="645"/>
        </w:trPr>
        <w:tc>
          <w:tcPr>
            <w:tcW w:w="1025" w:type="pct"/>
            <w:tcBorders>
              <w:top w:val="single" w:sz="4" w:space="0" w:color="auto"/>
              <w:bottom w:val="single" w:sz="4" w:space="0" w:color="auto"/>
            </w:tcBorders>
          </w:tcPr>
          <w:p w:rsidR="009E4DF5" w:rsidRPr="0065743C" w:rsidRDefault="009E4DF5" w:rsidP="00126EF0">
            <w:pPr>
              <w:rPr>
                <w:rFonts w:ascii="Times New Roman" w:hAnsi="Times New Roman" w:cs="Times New Roman"/>
                <w:sz w:val="24"/>
                <w:szCs w:val="24"/>
              </w:rPr>
            </w:pPr>
            <w:r w:rsidRPr="0065743C">
              <w:rPr>
                <w:rFonts w:ascii="Times New Roman" w:hAnsi="Times New Roman" w:cs="Times New Roman"/>
                <w:sz w:val="24"/>
                <w:szCs w:val="24"/>
              </w:rPr>
              <w:t xml:space="preserve">Control </w:t>
            </w:r>
          </w:p>
        </w:tc>
        <w:tc>
          <w:tcPr>
            <w:tcW w:w="636" w:type="pct"/>
            <w:tcBorders>
              <w:top w:val="single" w:sz="4" w:space="0" w:color="auto"/>
              <w:bottom w:val="single" w:sz="4" w:space="0" w:color="auto"/>
            </w:tcBorders>
          </w:tcPr>
          <w:p w:rsidR="009E4DF5" w:rsidRPr="0065743C" w:rsidRDefault="009E4DF5" w:rsidP="00126EF0">
            <w:pPr>
              <w:rPr>
                <w:rFonts w:ascii="Times New Roman" w:hAnsi="Times New Roman" w:cs="Times New Roman"/>
                <w:sz w:val="24"/>
                <w:szCs w:val="24"/>
              </w:rPr>
            </w:pPr>
            <w:r w:rsidRPr="0065743C">
              <w:rPr>
                <w:rFonts w:ascii="Times New Roman" w:hAnsi="Times New Roman" w:cs="Times New Roman"/>
                <w:sz w:val="24"/>
                <w:szCs w:val="24"/>
              </w:rPr>
              <w:t>2262.3</w:t>
            </w:r>
          </w:p>
        </w:tc>
        <w:tc>
          <w:tcPr>
            <w:tcW w:w="384" w:type="pct"/>
            <w:tcBorders>
              <w:top w:val="single" w:sz="4" w:space="0" w:color="auto"/>
              <w:bottom w:val="single" w:sz="4" w:space="0" w:color="auto"/>
            </w:tcBorders>
          </w:tcPr>
          <w:p w:rsidR="009E4DF5" w:rsidRPr="0065743C" w:rsidRDefault="009E4DF5" w:rsidP="00126EF0">
            <w:pPr>
              <w:rPr>
                <w:rFonts w:ascii="Times New Roman" w:hAnsi="Times New Roman" w:cs="Times New Roman"/>
                <w:sz w:val="24"/>
                <w:szCs w:val="24"/>
              </w:rPr>
            </w:pPr>
            <w:r w:rsidRPr="0065743C">
              <w:rPr>
                <w:rFonts w:ascii="Times New Roman" w:hAnsi="Times New Roman" w:cs="Times New Roman"/>
                <w:sz w:val="24"/>
                <w:szCs w:val="24"/>
              </w:rPr>
              <w:t>443.5</w:t>
            </w:r>
          </w:p>
          <w:p w:rsidR="009E4DF5" w:rsidRPr="0065743C" w:rsidRDefault="009E4DF5" w:rsidP="00126EF0">
            <w:pPr>
              <w:rPr>
                <w:rFonts w:ascii="Times New Roman" w:hAnsi="Times New Roman" w:cs="Times New Roman"/>
                <w:sz w:val="24"/>
                <w:szCs w:val="24"/>
              </w:rPr>
            </w:pPr>
          </w:p>
        </w:tc>
        <w:tc>
          <w:tcPr>
            <w:tcW w:w="415" w:type="pct"/>
            <w:tcBorders>
              <w:top w:val="single" w:sz="4" w:space="0" w:color="auto"/>
              <w:bottom w:val="single" w:sz="4" w:space="0" w:color="auto"/>
            </w:tcBorders>
          </w:tcPr>
          <w:p w:rsidR="009E4DF5" w:rsidRPr="0065743C" w:rsidRDefault="009E4DF5" w:rsidP="00126EF0">
            <w:pPr>
              <w:rPr>
                <w:rFonts w:ascii="Times New Roman" w:hAnsi="Times New Roman" w:cs="Times New Roman"/>
                <w:sz w:val="24"/>
                <w:szCs w:val="24"/>
              </w:rPr>
            </w:pPr>
            <w:r w:rsidRPr="0065743C">
              <w:rPr>
                <w:rFonts w:ascii="Times New Roman" w:hAnsi="Times New Roman" w:cs="Times New Roman"/>
                <w:sz w:val="24"/>
                <w:szCs w:val="24"/>
              </w:rPr>
              <w:t xml:space="preserve">20.1 </w:t>
            </w:r>
          </w:p>
        </w:tc>
        <w:tc>
          <w:tcPr>
            <w:tcW w:w="294" w:type="pct"/>
            <w:tcBorders>
              <w:top w:val="single" w:sz="4" w:space="0" w:color="auto"/>
              <w:bottom w:val="single" w:sz="4" w:space="0" w:color="auto"/>
            </w:tcBorders>
          </w:tcPr>
          <w:p w:rsidR="009E4DF5" w:rsidRPr="0065743C" w:rsidRDefault="009E4DF5" w:rsidP="00126EF0">
            <w:pPr>
              <w:rPr>
                <w:rFonts w:ascii="Times New Roman" w:hAnsi="Times New Roman" w:cs="Times New Roman"/>
                <w:sz w:val="24"/>
                <w:szCs w:val="24"/>
              </w:rPr>
            </w:pPr>
            <w:r w:rsidRPr="0065743C">
              <w:rPr>
                <w:rFonts w:ascii="Times New Roman" w:hAnsi="Times New Roman" w:cs="Times New Roman"/>
                <w:sz w:val="24"/>
                <w:szCs w:val="24"/>
              </w:rPr>
              <w:t>5.0</w:t>
            </w:r>
          </w:p>
        </w:tc>
        <w:tc>
          <w:tcPr>
            <w:tcW w:w="476" w:type="pct"/>
            <w:tcBorders>
              <w:top w:val="single" w:sz="4" w:space="0" w:color="auto"/>
              <w:bottom w:val="single" w:sz="4" w:space="0" w:color="auto"/>
            </w:tcBorders>
          </w:tcPr>
          <w:p w:rsidR="009E4DF5" w:rsidRPr="0065743C" w:rsidRDefault="009E4DF5" w:rsidP="00126EF0">
            <w:pPr>
              <w:rPr>
                <w:rFonts w:ascii="Times New Roman" w:hAnsi="Times New Roman" w:cs="Times New Roman"/>
                <w:sz w:val="24"/>
                <w:szCs w:val="24"/>
              </w:rPr>
            </w:pPr>
            <w:r w:rsidRPr="0065743C">
              <w:rPr>
                <w:rFonts w:ascii="Times New Roman" w:hAnsi="Times New Roman" w:cs="Times New Roman"/>
                <w:sz w:val="24"/>
                <w:szCs w:val="24"/>
              </w:rPr>
              <w:t xml:space="preserve">71.8 </w:t>
            </w:r>
          </w:p>
        </w:tc>
        <w:tc>
          <w:tcPr>
            <w:tcW w:w="323" w:type="pct"/>
            <w:tcBorders>
              <w:top w:val="single" w:sz="4" w:space="0" w:color="auto"/>
              <w:bottom w:val="single" w:sz="4" w:space="0" w:color="auto"/>
            </w:tcBorders>
          </w:tcPr>
          <w:p w:rsidR="009E4DF5" w:rsidRPr="0065743C" w:rsidRDefault="009E4DF5" w:rsidP="00126EF0">
            <w:pPr>
              <w:rPr>
                <w:rFonts w:ascii="Times New Roman" w:hAnsi="Times New Roman" w:cs="Times New Roman"/>
                <w:sz w:val="24"/>
                <w:szCs w:val="24"/>
              </w:rPr>
            </w:pPr>
            <w:r w:rsidRPr="0065743C">
              <w:rPr>
                <w:rFonts w:ascii="Times New Roman" w:hAnsi="Times New Roman" w:cs="Times New Roman"/>
                <w:sz w:val="24"/>
                <w:szCs w:val="24"/>
              </w:rPr>
              <w:t>15.2</w:t>
            </w:r>
          </w:p>
        </w:tc>
        <w:tc>
          <w:tcPr>
            <w:tcW w:w="536" w:type="pct"/>
            <w:tcBorders>
              <w:top w:val="single" w:sz="4" w:space="0" w:color="auto"/>
              <w:bottom w:val="single" w:sz="4" w:space="0" w:color="auto"/>
            </w:tcBorders>
          </w:tcPr>
          <w:p w:rsidR="009E4DF5" w:rsidRPr="0065743C" w:rsidRDefault="009E4DF5" w:rsidP="00126EF0">
            <w:pPr>
              <w:rPr>
                <w:rFonts w:ascii="Times New Roman" w:hAnsi="Times New Roman" w:cs="Times New Roman"/>
                <w:sz w:val="24"/>
                <w:szCs w:val="24"/>
              </w:rPr>
            </w:pPr>
            <w:r w:rsidRPr="0065743C">
              <w:rPr>
                <w:rFonts w:ascii="Times New Roman" w:hAnsi="Times New Roman" w:cs="Times New Roman"/>
                <w:sz w:val="24"/>
                <w:szCs w:val="24"/>
              </w:rPr>
              <w:t xml:space="preserve">28.2 </w:t>
            </w:r>
          </w:p>
        </w:tc>
        <w:tc>
          <w:tcPr>
            <w:tcW w:w="323" w:type="pct"/>
            <w:tcBorders>
              <w:top w:val="single" w:sz="4" w:space="0" w:color="auto"/>
              <w:bottom w:val="single" w:sz="4" w:space="0" w:color="auto"/>
            </w:tcBorders>
          </w:tcPr>
          <w:p w:rsidR="009E4DF5" w:rsidRPr="0065743C" w:rsidRDefault="009E4DF5" w:rsidP="00126EF0">
            <w:pPr>
              <w:rPr>
                <w:rFonts w:ascii="Times New Roman" w:hAnsi="Times New Roman" w:cs="Times New Roman"/>
                <w:sz w:val="24"/>
                <w:szCs w:val="24"/>
              </w:rPr>
            </w:pPr>
            <w:r w:rsidRPr="0065743C">
              <w:rPr>
                <w:rFonts w:ascii="Times New Roman" w:hAnsi="Times New Roman" w:cs="Times New Roman"/>
                <w:sz w:val="24"/>
                <w:szCs w:val="24"/>
              </w:rPr>
              <w:t>11.9</w:t>
            </w:r>
          </w:p>
        </w:tc>
        <w:tc>
          <w:tcPr>
            <w:tcW w:w="304" w:type="pct"/>
            <w:tcBorders>
              <w:top w:val="single" w:sz="4" w:space="0" w:color="auto"/>
              <w:bottom w:val="single" w:sz="4" w:space="0" w:color="auto"/>
            </w:tcBorders>
          </w:tcPr>
          <w:p w:rsidR="009E4DF5" w:rsidRPr="0065743C" w:rsidRDefault="009E4DF5" w:rsidP="00126EF0">
            <w:pPr>
              <w:rPr>
                <w:rFonts w:ascii="Times New Roman" w:hAnsi="Times New Roman" w:cs="Times New Roman"/>
                <w:sz w:val="24"/>
                <w:szCs w:val="24"/>
              </w:rPr>
            </w:pPr>
            <w:r w:rsidRPr="0065743C">
              <w:rPr>
                <w:rFonts w:ascii="Times New Roman" w:hAnsi="Times New Roman" w:cs="Times New Roman"/>
                <w:sz w:val="24"/>
                <w:szCs w:val="24"/>
              </w:rPr>
              <w:t xml:space="preserve">1.4 </w:t>
            </w:r>
          </w:p>
        </w:tc>
        <w:tc>
          <w:tcPr>
            <w:tcW w:w="284" w:type="pct"/>
            <w:tcBorders>
              <w:top w:val="single" w:sz="4" w:space="0" w:color="auto"/>
              <w:bottom w:val="single" w:sz="4" w:space="0" w:color="auto"/>
            </w:tcBorders>
          </w:tcPr>
          <w:p w:rsidR="009E4DF5" w:rsidRPr="0065743C" w:rsidRDefault="009E4DF5" w:rsidP="00126EF0">
            <w:pPr>
              <w:rPr>
                <w:rFonts w:ascii="Times New Roman" w:hAnsi="Times New Roman" w:cs="Times New Roman"/>
                <w:sz w:val="24"/>
                <w:szCs w:val="24"/>
              </w:rPr>
            </w:pPr>
            <w:r w:rsidRPr="0065743C">
              <w:rPr>
                <w:rFonts w:ascii="Times New Roman" w:hAnsi="Times New Roman" w:cs="Times New Roman"/>
                <w:sz w:val="24"/>
                <w:szCs w:val="24"/>
              </w:rPr>
              <w:t>0.6</w:t>
            </w:r>
          </w:p>
        </w:tc>
      </w:tr>
    </w:tbl>
    <w:p w:rsidR="009E4DF5" w:rsidRPr="0065743C" w:rsidRDefault="009E4DF5" w:rsidP="009E4DF5">
      <w:pPr>
        <w:rPr>
          <w:rFonts w:ascii="Times New Roman" w:hAnsi="Times New Roman" w:cs="Times New Roman"/>
          <w:sz w:val="24"/>
          <w:szCs w:val="24"/>
        </w:rPr>
      </w:pPr>
      <w:r w:rsidRPr="0065743C">
        <w:rPr>
          <w:rFonts w:ascii="Times New Roman" w:hAnsi="Times New Roman" w:cs="Times New Roman"/>
          <w:sz w:val="24"/>
          <w:szCs w:val="24"/>
        </w:rPr>
        <w:t>Table 1</w:t>
      </w:r>
      <w:r w:rsidR="00E34D08" w:rsidRPr="0065743C">
        <w:rPr>
          <w:rFonts w:ascii="Times New Roman" w:hAnsi="Times New Roman" w:cs="Times New Roman"/>
          <w:sz w:val="24"/>
          <w:szCs w:val="24"/>
        </w:rPr>
        <w:t xml:space="preserve"> -</w:t>
      </w:r>
      <w:r w:rsidRPr="0065743C">
        <w:rPr>
          <w:rFonts w:ascii="Times New Roman" w:hAnsi="Times New Roman" w:cs="Times New Roman"/>
          <w:sz w:val="24"/>
          <w:szCs w:val="24"/>
        </w:rPr>
        <w:t xml:space="preserve"> Nutritional contents of hypothetical meal selection in each condition (entire sample, </w:t>
      </w:r>
      <w:r w:rsidRPr="0065743C">
        <w:rPr>
          <w:rFonts w:ascii="Times New Roman" w:hAnsi="Times New Roman" w:cs="Times New Roman"/>
          <w:i/>
          <w:sz w:val="24"/>
          <w:szCs w:val="24"/>
        </w:rPr>
        <w:t>n</w:t>
      </w:r>
      <w:r w:rsidRPr="0065743C">
        <w:rPr>
          <w:rFonts w:ascii="Times New Roman" w:hAnsi="Times New Roman" w:cs="Times New Roman"/>
          <w:sz w:val="24"/>
          <w:szCs w:val="24"/>
        </w:rPr>
        <w:t xml:space="preserve"> = 58)</w:t>
      </w:r>
    </w:p>
    <w:p w:rsidR="00126EF0" w:rsidRPr="0065743C" w:rsidRDefault="00126EF0" w:rsidP="00126EF0">
      <w:pPr>
        <w:rPr>
          <w:rFonts w:ascii="Times New Roman" w:hAnsi="Times New Roman" w:cs="Times New Roman"/>
          <w:sz w:val="24"/>
          <w:szCs w:val="24"/>
        </w:rPr>
      </w:pPr>
    </w:p>
    <w:tbl>
      <w:tblPr>
        <w:tblStyle w:val="TableGrid"/>
        <w:tblpPr w:leftFromText="180" w:rightFromText="180" w:vertAnchor="page" w:horzAnchor="margin" w:tblpY="7606"/>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182"/>
        <w:gridCol w:w="1715"/>
        <w:gridCol w:w="947"/>
        <w:gridCol w:w="1085"/>
        <w:gridCol w:w="947"/>
        <w:gridCol w:w="1219"/>
        <w:gridCol w:w="884"/>
        <w:gridCol w:w="991"/>
        <w:gridCol w:w="884"/>
      </w:tblGrid>
      <w:tr w:rsidR="0065743C" w:rsidRPr="0065743C" w:rsidTr="00126EF0">
        <w:trPr>
          <w:trHeight w:val="316"/>
        </w:trPr>
        <w:tc>
          <w:tcPr>
            <w:tcW w:w="1182" w:type="dxa"/>
          </w:tcPr>
          <w:p w:rsidR="00126EF0" w:rsidRPr="0065743C" w:rsidRDefault="00126EF0" w:rsidP="00126EF0">
            <w:pPr>
              <w:rPr>
                <w:rFonts w:ascii="Times New Roman" w:hAnsi="Times New Roman" w:cs="Times New Roman"/>
                <w:sz w:val="24"/>
                <w:szCs w:val="24"/>
              </w:rPr>
            </w:pPr>
          </w:p>
        </w:tc>
        <w:tc>
          <w:tcPr>
            <w:tcW w:w="1715" w:type="dxa"/>
          </w:tcPr>
          <w:p w:rsidR="00126EF0" w:rsidRPr="0065743C" w:rsidRDefault="00126EF0" w:rsidP="00126EF0">
            <w:pPr>
              <w:rPr>
                <w:rFonts w:ascii="Times New Roman" w:hAnsi="Times New Roman" w:cs="Times New Roman"/>
                <w:sz w:val="24"/>
                <w:szCs w:val="24"/>
              </w:rPr>
            </w:pPr>
            <w:r w:rsidRPr="0065743C">
              <w:rPr>
                <w:rFonts w:ascii="Times New Roman" w:hAnsi="Times New Roman" w:cs="Times New Roman"/>
                <w:sz w:val="24"/>
                <w:szCs w:val="24"/>
              </w:rPr>
              <w:t>Experimental</w:t>
            </w:r>
          </w:p>
        </w:tc>
        <w:tc>
          <w:tcPr>
            <w:tcW w:w="947" w:type="dxa"/>
          </w:tcPr>
          <w:p w:rsidR="00126EF0" w:rsidRPr="0065743C" w:rsidRDefault="00126EF0" w:rsidP="00126EF0">
            <w:pPr>
              <w:rPr>
                <w:rFonts w:ascii="Times New Roman" w:hAnsi="Times New Roman" w:cs="Times New Roman"/>
                <w:sz w:val="24"/>
                <w:szCs w:val="24"/>
              </w:rPr>
            </w:pPr>
          </w:p>
        </w:tc>
        <w:tc>
          <w:tcPr>
            <w:tcW w:w="1085" w:type="dxa"/>
          </w:tcPr>
          <w:p w:rsidR="00126EF0" w:rsidRPr="0065743C" w:rsidRDefault="00126EF0" w:rsidP="00126EF0">
            <w:pPr>
              <w:rPr>
                <w:rFonts w:ascii="Times New Roman" w:hAnsi="Times New Roman" w:cs="Times New Roman"/>
                <w:sz w:val="24"/>
                <w:szCs w:val="24"/>
              </w:rPr>
            </w:pPr>
          </w:p>
        </w:tc>
        <w:tc>
          <w:tcPr>
            <w:tcW w:w="947" w:type="dxa"/>
          </w:tcPr>
          <w:p w:rsidR="00126EF0" w:rsidRPr="0065743C" w:rsidRDefault="00126EF0" w:rsidP="00126EF0">
            <w:pPr>
              <w:rPr>
                <w:rFonts w:ascii="Times New Roman" w:hAnsi="Times New Roman" w:cs="Times New Roman"/>
                <w:sz w:val="24"/>
                <w:szCs w:val="24"/>
              </w:rPr>
            </w:pPr>
          </w:p>
        </w:tc>
        <w:tc>
          <w:tcPr>
            <w:tcW w:w="1219" w:type="dxa"/>
          </w:tcPr>
          <w:p w:rsidR="00126EF0" w:rsidRPr="0065743C" w:rsidRDefault="00126EF0" w:rsidP="00126EF0">
            <w:pPr>
              <w:rPr>
                <w:rFonts w:ascii="Times New Roman" w:hAnsi="Times New Roman" w:cs="Times New Roman"/>
                <w:sz w:val="24"/>
                <w:szCs w:val="24"/>
              </w:rPr>
            </w:pPr>
            <w:r w:rsidRPr="0065743C">
              <w:rPr>
                <w:rFonts w:ascii="Times New Roman" w:hAnsi="Times New Roman" w:cs="Times New Roman"/>
                <w:sz w:val="24"/>
                <w:szCs w:val="24"/>
              </w:rPr>
              <w:t>Control</w:t>
            </w:r>
          </w:p>
        </w:tc>
        <w:tc>
          <w:tcPr>
            <w:tcW w:w="884" w:type="dxa"/>
          </w:tcPr>
          <w:p w:rsidR="00126EF0" w:rsidRPr="0065743C" w:rsidRDefault="00126EF0" w:rsidP="00126EF0">
            <w:pPr>
              <w:rPr>
                <w:rFonts w:ascii="Times New Roman" w:hAnsi="Times New Roman" w:cs="Times New Roman"/>
                <w:sz w:val="24"/>
                <w:szCs w:val="24"/>
              </w:rPr>
            </w:pPr>
          </w:p>
        </w:tc>
        <w:tc>
          <w:tcPr>
            <w:tcW w:w="991" w:type="dxa"/>
          </w:tcPr>
          <w:p w:rsidR="00126EF0" w:rsidRPr="0065743C" w:rsidRDefault="00126EF0" w:rsidP="00126EF0">
            <w:pPr>
              <w:rPr>
                <w:rFonts w:ascii="Times New Roman" w:hAnsi="Times New Roman" w:cs="Times New Roman"/>
                <w:sz w:val="24"/>
                <w:szCs w:val="24"/>
              </w:rPr>
            </w:pPr>
          </w:p>
        </w:tc>
        <w:tc>
          <w:tcPr>
            <w:tcW w:w="884" w:type="dxa"/>
          </w:tcPr>
          <w:p w:rsidR="00126EF0" w:rsidRPr="0065743C" w:rsidRDefault="00126EF0" w:rsidP="00126EF0">
            <w:pPr>
              <w:rPr>
                <w:rFonts w:ascii="Times New Roman" w:hAnsi="Times New Roman" w:cs="Times New Roman"/>
                <w:sz w:val="24"/>
                <w:szCs w:val="24"/>
              </w:rPr>
            </w:pPr>
          </w:p>
        </w:tc>
      </w:tr>
      <w:tr w:rsidR="0065743C" w:rsidRPr="0065743C" w:rsidTr="00126EF0">
        <w:trPr>
          <w:trHeight w:val="650"/>
        </w:trPr>
        <w:tc>
          <w:tcPr>
            <w:tcW w:w="1182" w:type="dxa"/>
          </w:tcPr>
          <w:p w:rsidR="00126EF0" w:rsidRPr="0065743C" w:rsidRDefault="00126EF0" w:rsidP="00126EF0">
            <w:pPr>
              <w:rPr>
                <w:rFonts w:ascii="Times New Roman" w:hAnsi="Times New Roman" w:cs="Times New Roman"/>
                <w:sz w:val="24"/>
                <w:szCs w:val="24"/>
              </w:rPr>
            </w:pPr>
          </w:p>
        </w:tc>
        <w:tc>
          <w:tcPr>
            <w:tcW w:w="1715" w:type="dxa"/>
          </w:tcPr>
          <w:p w:rsidR="00126EF0" w:rsidRPr="0065743C" w:rsidRDefault="00126EF0" w:rsidP="00126EF0">
            <w:pPr>
              <w:rPr>
                <w:rFonts w:ascii="Times New Roman" w:hAnsi="Times New Roman" w:cs="Times New Roman"/>
                <w:sz w:val="24"/>
                <w:szCs w:val="24"/>
              </w:rPr>
            </w:pPr>
            <w:r w:rsidRPr="0065743C">
              <w:rPr>
                <w:rFonts w:ascii="Times New Roman" w:hAnsi="Times New Roman" w:cs="Times New Roman"/>
                <w:sz w:val="24"/>
                <w:szCs w:val="24"/>
              </w:rPr>
              <w:t>High NK</w:t>
            </w:r>
          </w:p>
        </w:tc>
        <w:tc>
          <w:tcPr>
            <w:tcW w:w="947" w:type="dxa"/>
          </w:tcPr>
          <w:p w:rsidR="00126EF0" w:rsidRPr="0065743C" w:rsidRDefault="00126EF0" w:rsidP="00126EF0">
            <w:pPr>
              <w:rPr>
                <w:rFonts w:ascii="Times New Roman" w:hAnsi="Times New Roman" w:cs="Times New Roman"/>
                <w:sz w:val="24"/>
                <w:szCs w:val="24"/>
              </w:rPr>
            </w:pPr>
            <w:r w:rsidRPr="0065743C">
              <w:rPr>
                <w:rFonts w:ascii="Times New Roman" w:hAnsi="Times New Roman" w:cs="Times New Roman"/>
                <w:sz w:val="24"/>
                <w:szCs w:val="24"/>
              </w:rPr>
              <w:t xml:space="preserve">± </w:t>
            </w:r>
            <w:proofErr w:type="spellStart"/>
            <w:r w:rsidRPr="0065743C">
              <w:rPr>
                <w:rFonts w:ascii="Times New Roman" w:hAnsi="Times New Roman" w:cs="Times New Roman"/>
                <w:sz w:val="24"/>
                <w:szCs w:val="24"/>
              </w:rPr>
              <w:t>sd</w:t>
            </w:r>
            <w:proofErr w:type="spellEnd"/>
          </w:p>
        </w:tc>
        <w:tc>
          <w:tcPr>
            <w:tcW w:w="1085" w:type="dxa"/>
          </w:tcPr>
          <w:p w:rsidR="00126EF0" w:rsidRPr="0065743C" w:rsidRDefault="00126EF0" w:rsidP="00126EF0">
            <w:pPr>
              <w:rPr>
                <w:rFonts w:ascii="Times New Roman" w:hAnsi="Times New Roman" w:cs="Times New Roman"/>
                <w:sz w:val="24"/>
                <w:szCs w:val="24"/>
              </w:rPr>
            </w:pPr>
            <w:r w:rsidRPr="0065743C">
              <w:rPr>
                <w:rFonts w:ascii="Times New Roman" w:hAnsi="Times New Roman" w:cs="Times New Roman"/>
                <w:sz w:val="24"/>
                <w:szCs w:val="24"/>
              </w:rPr>
              <w:t>Low NK</w:t>
            </w:r>
          </w:p>
        </w:tc>
        <w:tc>
          <w:tcPr>
            <w:tcW w:w="947" w:type="dxa"/>
          </w:tcPr>
          <w:p w:rsidR="00126EF0" w:rsidRPr="0065743C" w:rsidRDefault="00126EF0" w:rsidP="00126EF0">
            <w:pPr>
              <w:rPr>
                <w:rFonts w:ascii="Times New Roman" w:hAnsi="Times New Roman" w:cs="Times New Roman"/>
                <w:sz w:val="24"/>
                <w:szCs w:val="24"/>
              </w:rPr>
            </w:pPr>
            <w:r w:rsidRPr="0065743C">
              <w:rPr>
                <w:rFonts w:ascii="Times New Roman" w:hAnsi="Times New Roman" w:cs="Times New Roman"/>
                <w:sz w:val="24"/>
                <w:szCs w:val="24"/>
              </w:rPr>
              <w:t xml:space="preserve">± </w:t>
            </w:r>
            <w:proofErr w:type="spellStart"/>
            <w:r w:rsidRPr="0065743C">
              <w:rPr>
                <w:rFonts w:ascii="Times New Roman" w:hAnsi="Times New Roman" w:cs="Times New Roman"/>
                <w:sz w:val="24"/>
                <w:szCs w:val="24"/>
              </w:rPr>
              <w:t>sd</w:t>
            </w:r>
            <w:proofErr w:type="spellEnd"/>
          </w:p>
        </w:tc>
        <w:tc>
          <w:tcPr>
            <w:tcW w:w="1219" w:type="dxa"/>
          </w:tcPr>
          <w:p w:rsidR="00126EF0" w:rsidRPr="0065743C" w:rsidRDefault="00126EF0" w:rsidP="00126EF0">
            <w:pPr>
              <w:rPr>
                <w:rFonts w:ascii="Times New Roman" w:hAnsi="Times New Roman" w:cs="Times New Roman"/>
                <w:sz w:val="24"/>
                <w:szCs w:val="24"/>
              </w:rPr>
            </w:pPr>
            <w:r w:rsidRPr="0065743C">
              <w:rPr>
                <w:rFonts w:ascii="Times New Roman" w:hAnsi="Times New Roman" w:cs="Times New Roman"/>
                <w:sz w:val="24"/>
                <w:szCs w:val="24"/>
              </w:rPr>
              <w:t>High NK</w:t>
            </w:r>
          </w:p>
        </w:tc>
        <w:tc>
          <w:tcPr>
            <w:tcW w:w="884" w:type="dxa"/>
          </w:tcPr>
          <w:p w:rsidR="00126EF0" w:rsidRPr="0065743C" w:rsidRDefault="00126EF0" w:rsidP="00126EF0">
            <w:pPr>
              <w:rPr>
                <w:rFonts w:ascii="Times New Roman" w:hAnsi="Times New Roman" w:cs="Times New Roman"/>
                <w:sz w:val="24"/>
                <w:szCs w:val="24"/>
              </w:rPr>
            </w:pPr>
            <w:r w:rsidRPr="0065743C">
              <w:rPr>
                <w:rFonts w:ascii="Times New Roman" w:hAnsi="Times New Roman" w:cs="Times New Roman"/>
                <w:sz w:val="24"/>
                <w:szCs w:val="24"/>
              </w:rPr>
              <w:t xml:space="preserve">± </w:t>
            </w:r>
            <w:proofErr w:type="spellStart"/>
            <w:r w:rsidRPr="0065743C">
              <w:rPr>
                <w:rFonts w:ascii="Times New Roman" w:hAnsi="Times New Roman" w:cs="Times New Roman"/>
                <w:sz w:val="24"/>
                <w:szCs w:val="24"/>
              </w:rPr>
              <w:t>sd</w:t>
            </w:r>
            <w:proofErr w:type="spellEnd"/>
          </w:p>
        </w:tc>
        <w:tc>
          <w:tcPr>
            <w:tcW w:w="991" w:type="dxa"/>
          </w:tcPr>
          <w:p w:rsidR="00126EF0" w:rsidRPr="0065743C" w:rsidRDefault="00126EF0" w:rsidP="00126EF0">
            <w:pPr>
              <w:rPr>
                <w:rFonts w:ascii="Times New Roman" w:hAnsi="Times New Roman" w:cs="Times New Roman"/>
                <w:sz w:val="24"/>
                <w:szCs w:val="24"/>
              </w:rPr>
            </w:pPr>
            <w:r w:rsidRPr="0065743C">
              <w:rPr>
                <w:rFonts w:ascii="Times New Roman" w:hAnsi="Times New Roman" w:cs="Times New Roman"/>
                <w:sz w:val="24"/>
                <w:szCs w:val="24"/>
              </w:rPr>
              <w:t>Low NK</w:t>
            </w:r>
          </w:p>
        </w:tc>
        <w:tc>
          <w:tcPr>
            <w:tcW w:w="884" w:type="dxa"/>
          </w:tcPr>
          <w:p w:rsidR="00126EF0" w:rsidRPr="0065743C" w:rsidRDefault="00126EF0" w:rsidP="00126EF0">
            <w:pPr>
              <w:rPr>
                <w:rFonts w:ascii="Times New Roman" w:hAnsi="Times New Roman" w:cs="Times New Roman"/>
                <w:sz w:val="24"/>
                <w:szCs w:val="24"/>
              </w:rPr>
            </w:pPr>
            <w:r w:rsidRPr="0065743C">
              <w:rPr>
                <w:rFonts w:ascii="Times New Roman" w:hAnsi="Times New Roman" w:cs="Times New Roman"/>
                <w:sz w:val="24"/>
                <w:szCs w:val="24"/>
              </w:rPr>
              <w:t xml:space="preserve">± </w:t>
            </w:r>
            <w:proofErr w:type="spellStart"/>
            <w:r w:rsidRPr="0065743C">
              <w:rPr>
                <w:rFonts w:ascii="Times New Roman" w:hAnsi="Times New Roman" w:cs="Times New Roman"/>
                <w:sz w:val="24"/>
                <w:szCs w:val="24"/>
              </w:rPr>
              <w:t>sd</w:t>
            </w:r>
            <w:proofErr w:type="spellEnd"/>
          </w:p>
        </w:tc>
      </w:tr>
      <w:tr w:rsidR="0065743C" w:rsidRPr="0065743C" w:rsidTr="00126EF0">
        <w:trPr>
          <w:trHeight w:val="633"/>
        </w:trPr>
        <w:tc>
          <w:tcPr>
            <w:tcW w:w="1182" w:type="dxa"/>
          </w:tcPr>
          <w:p w:rsidR="00126EF0" w:rsidRPr="0065743C" w:rsidRDefault="00126EF0" w:rsidP="00126EF0">
            <w:pPr>
              <w:rPr>
                <w:rFonts w:ascii="Times New Roman" w:hAnsi="Times New Roman" w:cs="Times New Roman"/>
                <w:sz w:val="24"/>
                <w:szCs w:val="24"/>
              </w:rPr>
            </w:pPr>
            <w:r w:rsidRPr="0065743C">
              <w:rPr>
                <w:rFonts w:ascii="Times New Roman" w:hAnsi="Times New Roman" w:cs="Times New Roman"/>
                <w:sz w:val="24"/>
                <w:szCs w:val="24"/>
              </w:rPr>
              <w:t>Energy (kJ)</w:t>
            </w:r>
          </w:p>
        </w:tc>
        <w:tc>
          <w:tcPr>
            <w:tcW w:w="1715" w:type="dxa"/>
          </w:tcPr>
          <w:p w:rsidR="00126EF0" w:rsidRPr="0065743C" w:rsidRDefault="00126EF0" w:rsidP="00126EF0">
            <w:pPr>
              <w:rPr>
                <w:rFonts w:ascii="Times New Roman" w:hAnsi="Times New Roman" w:cs="Times New Roman"/>
                <w:sz w:val="24"/>
                <w:szCs w:val="24"/>
              </w:rPr>
            </w:pPr>
            <w:r w:rsidRPr="0065743C">
              <w:rPr>
                <w:rFonts w:ascii="Times New Roman" w:hAnsi="Times New Roman" w:cs="Times New Roman"/>
                <w:sz w:val="24"/>
                <w:szCs w:val="24"/>
              </w:rPr>
              <w:t>2131.3</w:t>
            </w:r>
            <w:r w:rsidRPr="0065743C">
              <w:rPr>
                <w:rFonts w:ascii="Times New Roman" w:hAnsi="Times New Roman" w:cs="Times New Roman"/>
                <w:sz w:val="24"/>
                <w:szCs w:val="24"/>
                <w:vertAlign w:val="superscript"/>
              </w:rPr>
              <w:t>a</w:t>
            </w:r>
          </w:p>
        </w:tc>
        <w:tc>
          <w:tcPr>
            <w:tcW w:w="947" w:type="dxa"/>
          </w:tcPr>
          <w:p w:rsidR="00126EF0" w:rsidRPr="0065743C" w:rsidRDefault="00126EF0" w:rsidP="00126EF0">
            <w:pPr>
              <w:rPr>
                <w:rFonts w:ascii="Times New Roman" w:hAnsi="Times New Roman" w:cs="Times New Roman"/>
                <w:sz w:val="24"/>
                <w:szCs w:val="24"/>
              </w:rPr>
            </w:pPr>
            <w:r w:rsidRPr="0065743C">
              <w:rPr>
                <w:rFonts w:ascii="Times New Roman" w:hAnsi="Times New Roman" w:cs="Times New Roman"/>
                <w:sz w:val="24"/>
                <w:szCs w:val="24"/>
              </w:rPr>
              <w:t>471.5</w:t>
            </w:r>
          </w:p>
        </w:tc>
        <w:tc>
          <w:tcPr>
            <w:tcW w:w="1085" w:type="dxa"/>
          </w:tcPr>
          <w:p w:rsidR="00126EF0" w:rsidRPr="0065743C" w:rsidRDefault="00126EF0" w:rsidP="00126EF0">
            <w:pPr>
              <w:rPr>
                <w:rFonts w:ascii="Times New Roman" w:hAnsi="Times New Roman" w:cs="Times New Roman"/>
                <w:sz w:val="24"/>
                <w:szCs w:val="24"/>
              </w:rPr>
            </w:pPr>
            <w:r w:rsidRPr="0065743C">
              <w:rPr>
                <w:rFonts w:ascii="Times New Roman" w:hAnsi="Times New Roman" w:cs="Times New Roman"/>
                <w:sz w:val="24"/>
                <w:szCs w:val="24"/>
              </w:rPr>
              <w:t>2438.4</w:t>
            </w:r>
          </w:p>
        </w:tc>
        <w:tc>
          <w:tcPr>
            <w:tcW w:w="947" w:type="dxa"/>
          </w:tcPr>
          <w:p w:rsidR="00126EF0" w:rsidRPr="0065743C" w:rsidRDefault="00126EF0" w:rsidP="00126EF0">
            <w:pPr>
              <w:rPr>
                <w:rFonts w:ascii="Times New Roman" w:hAnsi="Times New Roman" w:cs="Times New Roman"/>
                <w:sz w:val="24"/>
                <w:szCs w:val="24"/>
              </w:rPr>
            </w:pPr>
            <w:r w:rsidRPr="0065743C">
              <w:rPr>
                <w:rFonts w:ascii="Times New Roman" w:hAnsi="Times New Roman" w:cs="Times New Roman"/>
                <w:sz w:val="24"/>
                <w:szCs w:val="24"/>
              </w:rPr>
              <w:t>477.0</w:t>
            </w:r>
          </w:p>
        </w:tc>
        <w:tc>
          <w:tcPr>
            <w:tcW w:w="1219" w:type="dxa"/>
          </w:tcPr>
          <w:p w:rsidR="00126EF0" w:rsidRPr="0065743C" w:rsidRDefault="00126EF0" w:rsidP="00126EF0">
            <w:pPr>
              <w:rPr>
                <w:rFonts w:ascii="Times New Roman" w:hAnsi="Times New Roman" w:cs="Times New Roman"/>
                <w:sz w:val="24"/>
                <w:szCs w:val="24"/>
              </w:rPr>
            </w:pPr>
            <w:r w:rsidRPr="0065743C">
              <w:rPr>
                <w:rFonts w:ascii="Times New Roman" w:hAnsi="Times New Roman" w:cs="Times New Roman"/>
                <w:sz w:val="24"/>
                <w:szCs w:val="24"/>
              </w:rPr>
              <w:t xml:space="preserve">2174.8 </w:t>
            </w:r>
          </w:p>
        </w:tc>
        <w:tc>
          <w:tcPr>
            <w:tcW w:w="884" w:type="dxa"/>
          </w:tcPr>
          <w:p w:rsidR="00126EF0" w:rsidRPr="0065743C" w:rsidRDefault="00126EF0" w:rsidP="00126EF0">
            <w:pPr>
              <w:rPr>
                <w:rFonts w:ascii="Times New Roman" w:hAnsi="Times New Roman" w:cs="Times New Roman"/>
                <w:sz w:val="24"/>
                <w:szCs w:val="24"/>
              </w:rPr>
            </w:pPr>
            <w:r w:rsidRPr="0065743C">
              <w:rPr>
                <w:rFonts w:ascii="Times New Roman" w:hAnsi="Times New Roman" w:cs="Times New Roman"/>
                <w:sz w:val="24"/>
                <w:szCs w:val="24"/>
              </w:rPr>
              <w:t>469.0</w:t>
            </w:r>
          </w:p>
        </w:tc>
        <w:tc>
          <w:tcPr>
            <w:tcW w:w="991" w:type="dxa"/>
          </w:tcPr>
          <w:p w:rsidR="00126EF0" w:rsidRPr="0065743C" w:rsidRDefault="00126EF0" w:rsidP="00126EF0">
            <w:pPr>
              <w:rPr>
                <w:rFonts w:ascii="Times New Roman" w:hAnsi="Times New Roman" w:cs="Times New Roman"/>
                <w:sz w:val="24"/>
                <w:szCs w:val="24"/>
              </w:rPr>
            </w:pPr>
            <w:r w:rsidRPr="0065743C">
              <w:rPr>
                <w:rFonts w:ascii="Times New Roman" w:hAnsi="Times New Roman" w:cs="Times New Roman"/>
                <w:sz w:val="24"/>
                <w:szCs w:val="24"/>
              </w:rPr>
              <w:t>2341.8</w:t>
            </w:r>
          </w:p>
        </w:tc>
        <w:tc>
          <w:tcPr>
            <w:tcW w:w="884" w:type="dxa"/>
          </w:tcPr>
          <w:p w:rsidR="00126EF0" w:rsidRPr="0065743C" w:rsidRDefault="00126EF0" w:rsidP="00126EF0">
            <w:pPr>
              <w:rPr>
                <w:rFonts w:ascii="Times New Roman" w:hAnsi="Times New Roman" w:cs="Times New Roman"/>
                <w:sz w:val="24"/>
                <w:szCs w:val="24"/>
              </w:rPr>
            </w:pPr>
            <w:r w:rsidRPr="0065743C">
              <w:rPr>
                <w:rFonts w:ascii="Times New Roman" w:hAnsi="Times New Roman" w:cs="Times New Roman"/>
                <w:sz w:val="24"/>
                <w:szCs w:val="24"/>
              </w:rPr>
              <w:t>410.9</w:t>
            </w:r>
          </w:p>
        </w:tc>
      </w:tr>
      <w:tr w:rsidR="0065743C" w:rsidRPr="0065743C" w:rsidTr="00126EF0">
        <w:trPr>
          <w:trHeight w:val="316"/>
        </w:trPr>
        <w:tc>
          <w:tcPr>
            <w:tcW w:w="1182" w:type="dxa"/>
          </w:tcPr>
          <w:p w:rsidR="00126EF0" w:rsidRPr="0065743C" w:rsidRDefault="00126EF0" w:rsidP="00126EF0">
            <w:pPr>
              <w:rPr>
                <w:rFonts w:ascii="Times New Roman" w:hAnsi="Times New Roman" w:cs="Times New Roman"/>
                <w:sz w:val="24"/>
                <w:szCs w:val="24"/>
              </w:rPr>
            </w:pPr>
            <w:r w:rsidRPr="0065743C">
              <w:rPr>
                <w:rFonts w:ascii="Times New Roman" w:hAnsi="Times New Roman" w:cs="Times New Roman"/>
                <w:sz w:val="24"/>
                <w:szCs w:val="24"/>
              </w:rPr>
              <w:t>Fat (g)</w:t>
            </w:r>
          </w:p>
        </w:tc>
        <w:tc>
          <w:tcPr>
            <w:tcW w:w="1715" w:type="dxa"/>
          </w:tcPr>
          <w:p w:rsidR="00126EF0" w:rsidRPr="0065743C" w:rsidRDefault="00126EF0" w:rsidP="00126EF0">
            <w:pPr>
              <w:rPr>
                <w:rFonts w:ascii="Times New Roman" w:hAnsi="Times New Roman" w:cs="Times New Roman"/>
                <w:sz w:val="24"/>
                <w:szCs w:val="24"/>
              </w:rPr>
            </w:pPr>
            <w:r w:rsidRPr="0065743C">
              <w:rPr>
                <w:rFonts w:ascii="Times New Roman" w:hAnsi="Times New Roman" w:cs="Times New Roman"/>
                <w:sz w:val="24"/>
                <w:szCs w:val="24"/>
              </w:rPr>
              <w:t>18.9</w:t>
            </w:r>
            <w:r w:rsidRPr="0065743C">
              <w:rPr>
                <w:rFonts w:ascii="Times New Roman" w:hAnsi="Times New Roman" w:cs="Times New Roman"/>
                <w:sz w:val="24"/>
                <w:szCs w:val="24"/>
                <w:vertAlign w:val="superscript"/>
              </w:rPr>
              <w:t>a</w:t>
            </w:r>
          </w:p>
        </w:tc>
        <w:tc>
          <w:tcPr>
            <w:tcW w:w="947" w:type="dxa"/>
          </w:tcPr>
          <w:p w:rsidR="00126EF0" w:rsidRPr="0065743C" w:rsidRDefault="00126EF0" w:rsidP="00126EF0">
            <w:pPr>
              <w:rPr>
                <w:rFonts w:ascii="Times New Roman" w:hAnsi="Times New Roman" w:cs="Times New Roman"/>
                <w:sz w:val="24"/>
                <w:szCs w:val="24"/>
              </w:rPr>
            </w:pPr>
            <w:r w:rsidRPr="0065743C">
              <w:rPr>
                <w:rFonts w:ascii="Times New Roman" w:hAnsi="Times New Roman" w:cs="Times New Roman"/>
                <w:sz w:val="24"/>
                <w:szCs w:val="24"/>
              </w:rPr>
              <w:t>5.7</w:t>
            </w:r>
          </w:p>
        </w:tc>
        <w:tc>
          <w:tcPr>
            <w:tcW w:w="1085" w:type="dxa"/>
          </w:tcPr>
          <w:p w:rsidR="00126EF0" w:rsidRPr="0065743C" w:rsidRDefault="00126EF0" w:rsidP="00126EF0">
            <w:pPr>
              <w:rPr>
                <w:rFonts w:ascii="Times New Roman" w:hAnsi="Times New Roman" w:cs="Times New Roman"/>
                <w:sz w:val="24"/>
                <w:szCs w:val="24"/>
              </w:rPr>
            </w:pPr>
            <w:r w:rsidRPr="0065743C">
              <w:rPr>
                <w:rFonts w:ascii="Times New Roman" w:hAnsi="Times New Roman" w:cs="Times New Roman"/>
                <w:sz w:val="24"/>
                <w:szCs w:val="24"/>
              </w:rPr>
              <w:t>21.7</w:t>
            </w:r>
          </w:p>
        </w:tc>
        <w:tc>
          <w:tcPr>
            <w:tcW w:w="947" w:type="dxa"/>
            <w:shd w:val="clear" w:color="auto" w:fill="auto"/>
          </w:tcPr>
          <w:p w:rsidR="00126EF0" w:rsidRPr="0065743C" w:rsidRDefault="00126EF0" w:rsidP="00126EF0">
            <w:pPr>
              <w:rPr>
                <w:rFonts w:ascii="Times New Roman" w:hAnsi="Times New Roman" w:cs="Times New Roman"/>
                <w:sz w:val="24"/>
                <w:szCs w:val="24"/>
              </w:rPr>
            </w:pPr>
            <w:r w:rsidRPr="0065743C">
              <w:rPr>
                <w:rFonts w:ascii="Times New Roman" w:hAnsi="Times New Roman" w:cs="Times New Roman"/>
                <w:sz w:val="24"/>
                <w:szCs w:val="24"/>
              </w:rPr>
              <w:t>4.5</w:t>
            </w:r>
          </w:p>
        </w:tc>
        <w:tc>
          <w:tcPr>
            <w:tcW w:w="1219" w:type="dxa"/>
            <w:shd w:val="clear" w:color="auto" w:fill="auto"/>
          </w:tcPr>
          <w:p w:rsidR="00126EF0" w:rsidRPr="0065743C" w:rsidRDefault="00126EF0" w:rsidP="00126EF0">
            <w:pPr>
              <w:rPr>
                <w:rFonts w:ascii="Times New Roman" w:hAnsi="Times New Roman" w:cs="Times New Roman"/>
                <w:sz w:val="24"/>
                <w:szCs w:val="24"/>
              </w:rPr>
            </w:pPr>
            <w:r w:rsidRPr="0065743C">
              <w:rPr>
                <w:rFonts w:ascii="Times New Roman" w:hAnsi="Times New Roman" w:cs="Times New Roman"/>
                <w:sz w:val="24"/>
                <w:szCs w:val="24"/>
              </w:rPr>
              <w:t>19.1</w:t>
            </w:r>
          </w:p>
        </w:tc>
        <w:tc>
          <w:tcPr>
            <w:tcW w:w="884" w:type="dxa"/>
            <w:shd w:val="clear" w:color="auto" w:fill="auto"/>
          </w:tcPr>
          <w:p w:rsidR="00126EF0" w:rsidRPr="0065743C" w:rsidRDefault="00126EF0" w:rsidP="00126EF0">
            <w:pPr>
              <w:rPr>
                <w:rFonts w:ascii="Times New Roman" w:hAnsi="Times New Roman" w:cs="Times New Roman"/>
                <w:sz w:val="24"/>
                <w:szCs w:val="24"/>
              </w:rPr>
            </w:pPr>
            <w:r w:rsidRPr="0065743C">
              <w:rPr>
                <w:rFonts w:ascii="Times New Roman" w:hAnsi="Times New Roman" w:cs="Times New Roman"/>
                <w:sz w:val="24"/>
                <w:szCs w:val="24"/>
              </w:rPr>
              <w:t>5.5</w:t>
            </w:r>
          </w:p>
        </w:tc>
        <w:tc>
          <w:tcPr>
            <w:tcW w:w="991" w:type="dxa"/>
            <w:shd w:val="clear" w:color="auto" w:fill="auto"/>
          </w:tcPr>
          <w:p w:rsidR="00126EF0" w:rsidRPr="0065743C" w:rsidRDefault="00126EF0" w:rsidP="00126EF0">
            <w:pPr>
              <w:rPr>
                <w:rFonts w:ascii="Times New Roman" w:hAnsi="Times New Roman" w:cs="Times New Roman"/>
                <w:sz w:val="24"/>
                <w:szCs w:val="24"/>
              </w:rPr>
            </w:pPr>
            <w:r w:rsidRPr="0065743C">
              <w:rPr>
                <w:rFonts w:ascii="Times New Roman" w:hAnsi="Times New Roman" w:cs="Times New Roman"/>
                <w:sz w:val="24"/>
                <w:szCs w:val="24"/>
              </w:rPr>
              <w:t>21.1</w:t>
            </w:r>
          </w:p>
        </w:tc>
        <w:tc>
          <w:tcPr>
            <w:tcW w:w="884" w:type="dxa"/>
            <w:shd w:val="clear" w:color="auto" w:fill="auto"/>
          </w:tcPr>
          <w:p w:rsidR="00126EF0" w:rsidRPr="0065743C" w:rsidRDefault="00126EF0" w:rsidP="00126EF0">
            <w:pPr>
              <w:rPr>
                <w:rFonts w:ascii="Times New Roman" w:hAnsi="Times New Roman" w:cs="Times New Roman"/>
                <w:sz w:val="24"/>
                <w:szCs w:val="24"/>
              </w:rPr>
            </w:pPr>
            <w:r w:rsidRPr="0065743C">
              <w:rPr>
                <w:rFonts w:ascii="Times New Roman" w:hAnsi="Times New Roman" w:cs="Times New Roman"/>
                <w:sz w:val="24"/>
                <w:szCs w:val="24"/>
              </w:rPr>
              <w:t>4.3</w:t>
            </w:r>
          </w:p>
        </w:tc>
      </w:tr>
      <w:tr w:rsidR="0065743C" w:rsidRPr="0065743C" w:rsidTr="00126EF0">
        <w:trPr>
          <w:trHeight w:val="316"/>
        </w:trPr>
        <w:tc>
          <w:tcPr>
            <w:tcW w:w="1182" w:type="dxa"/>
          </w:tcPr>
          <w:p w:rsidR="00126EF0" w:rsidRPr="0065743C" w:rsidRDefault="00126EF0" w:rsidP="00126EF0">
            <w:pPr>
              <w:rPr>
                <w:rFonts w:ascii="Times New Roman" w:hAnsi="Times New Roman" w:cs="Times New Roman"/>
                <w:sz w:val="24"/>
                <w:szCs w:val="24"/>
              </w:rPr>
            </w:pPr>
            <w:r w:rsidRPr="0065743C">
              <w:rPr>
                <w:rFonts w:ascii="Times New Roman" w:hAnsi="Times New Roman" w:cs="Times New Roman"/>
                <w:sz w:val="24"/>
                <w:szCs w:val="24"/>
              </w:rPr>
              <w:t>CHO (g)</w:t>
            </w:r>
          </w:p>
        </w:tc>
        <w:tc>
          <w:tcPr>
            <w:tcW w:w="1715" w:type="dxa"/>
          </w:tcPr>
          <w:p w:rsidR="00126EF0" w:rsidRPr="0065743C" w:rsidRDefault="00126EF0" w:rsidP="00126EF0">
            <w:pPr>
              <w:rPr>
                <w:rFonts w:ascii="Times New Roman" w:hAnsi="Times New Roman" w:cs="Times New Roman"/>
                <w:sz w:val="24"/>
                <w:szCs w:val="24"/>
              </w:rPr>
            </w:pPr>
            <w:r w:rsidRPr="0065743C">
              <w:rPr>
                <w:rFonts w:ascii="Times New Roman" w:hAnsi="Times New Roman" w:cs="Times New Roman"/>
                <w:sz w:val="24"/>
                <w:szCs w:val="24"/>
              </w:rPr>
              <w:t>68.4</w:t>
            </w:r>
          </w:p>
        </w:tc>
        <w:tc>
          <w:tcPr>
            <w:tcW w:w="947" w:type="dxa"/>
          </w:tcPr>
          <w:p w:rsidR="00126EF0" w:rsidRPr="0065743C" w:rsidRDefault="00126EF0" w:rsidP="00126EF0">
            <w:pPr>
              <w:rPr>
                <w:rFonts w:ascii="Times New Roman" w:hAnsi="Times New Roman" w:cs="Times New Roman"/>
                <w:sz w:val="24"/>
                <w:szCs w:val="24"/>
              </w:rPr>
            </w:pPr>
            <w:r w:rsidRPr="0065743C">
              <w:rPr>
                <w:rFonts w:ascii="Times New Roman" w:hAnsi="Times New Roman" w:cs="Times New Roman"/>
                <w:sz w:val="24"/>
                <w:szCs w:val="24"/>
              </w:rPr>
              <w:t>16.9</w:t>
            </w:r>
          </w:p>
        </w:tc>
        <w:tc>
          <w:tcPr>
            <w:tcW w:w="1085" w:type="dxa"/>
          </w:tcPr>
          <w:p w:rsidR="00126EF0" w:rsidRPr="0065743C" w:rsidRDefault="00126EF0" w:rsidP="00126EF0">
            <w:pPr>
              <w:rPr>
                <w:rFonts w:ascii="Times New Roman" w:hAnsi="Times New Roman" w:cs="Times New Roman"/>
                <w:sz w:val="24"/>
                <w:szCs w:val="24"/>
              </w:rPr>
            </w:pPr>
            <w:r w:rsidRPr="0065743C">
              <w:rPr>
                <w:rFonts w:ascii="Times New Roman" w:hAnsi="Times New Roman" w:cs="Times New Roman"/>
                <w:sz w:val="24"/>
                <w:szCs w:val="24"/>
              </w:rPr>
              <w:t>75.4</w:t>
            </w:r>
          </w:p>
        </w:tc>
        <w:tc>
          <w:tcPr>
            <w:tcW w:w="947" w:type="dxa"/>
            <w:shd w:val="clear" w:color="auto" w:fill="auto"/>
          </w:tcPr>
          <w:p w:rsidR="00126EF0" w:rsidRPr="0065743C" w:rsidRDefault="00126EF0" w:rsidP="00126EF0">
            <w:pPr>
              <w:rPr>
                <w:rFonts w:ascii="Times New Roman" w:hAnsi="Times New Roman" w:cs="Times New Roman"/>
                <w:sz w:val="24"/>
                <w:szCs w:val="24"/>
              </w:rPr>
            </w:pPr>
            <w:r w:rsidRPr="0065743C">
              <w:rPr>
                <w:rFonts w:ascii="Times New Roman" w:hAnsi="Times New Roman" w:cs="Times New Roman"/>
                <w:sz w:val="24"/>
                <w:szCs w:val="24"/>
              </w:rPr>
              <w:t>18.1</w:t>
            </w:r>
          </w:p>
        </w:tc>
        <w:tc>
          <w:tcPr>
            <w:tcW w:w="1219" w:type="dxa"/>
            <w:shd w:val="clear" w:color="auto" w:fill="auto"/>
          </w:tcPr>
          <w:p w:rsidR="00126EF0" w:rsidRPr="0065743C" w:rsidRDefault="00126EF0" w:rsidP="00126EF0">
            <w:pPr>
              <w:rPr>
                <w:rFonts w:ascii="Times New Roman" w:hAnsi="Times New Roman" w:cs="Times New Roman"/>
                <w:sz w:val="24"/>
                <w:szCs w:val="24"/>
              </w:rPr>
            </w:pPr>
            <w:r w:rsidRPr="0065743C">
              <w:rPr>
                <w:rFonts w:ascii="Times New Roman" w:hAnsi="Times New Roman" w:cs="Times New Roman"/>
                <w:sz w:val="24"/>
                <w:szCs w:val="24"/>
              </w:rPr>
              <w:t>67.9</w:t>
            </w:r>
          </w:p>
        </w:tc>
        <w:tc>
          <w:tcPr>
            <w:tcW w:w="884" w:type="dxa"/>
            <w:shd w:val="clear" w:color="auto" w:fill="auto"/>
          </w:tcPr>
          <w:p w:rsidR="00126EF0" w:rsidRPr="0065743C" w:rsidRDefault="00126EF0" w:rsidP="00126EF0">
            <w:pPr>
              <w:rPr>
                <w:rFonts w:ascii="Times New Roman" w:hAnsi="Times New Roman" w:cs="Times New Roman"/>
                <w:sz w:val="24"/>
                <w:szCs w:val="24"/>
              </w:rPr>
            </w:pPr>
            <w:r w:rsidRPr="0065743C">
              <w:rPr>
                <w:rFonts w:ascii="Times New Roman" w:hAnsi="Times New Roman" w:cs="Times New Roman"/>
                <w:sz w:val="24"/>
                <w:szCs w:val="24"/>
              </w:rPr>
              <w:t>15.4</w:t>
            </w:r>
          </w:p>
        </w:tc>
        <w:tc>
          <w:tcPr>
            <w:tcW w:w="991" w:type="dxa"/>
            <w:shd w:val="clear" w:color="auto" w:fill="auto"/>
          </w:tcPr>
          <w:p w:rsidR="00126EF0" w:rsidRPr="0065743C" w:rsidRDefault="00126EF0" w:rsidP="00126EF0">
            <w:pPr>
              <w:rPr>
                <w:rFonts w:ascii="Times New Roman" w:hAnsi="Times New Roman" w:cs="Times New Roman"/>
                <w:sz w:val="24"/>
                <w:szCs w:val="24"/>
              </w:rPr>
            </w:pPr>
            <w:r w:rsidRPr="0065743C">
              <w:rPr>
                <w:rFonts w:ascii="Times New Roman" w:hAnsi="Times New Roman" w:cs="Times New Roman"/>
                <w:sz w:val="24"/>
                <w:szCs w:val="24"/>
              </w:rPr>
              <w:t>75.3</w:t>
            </w:r>
          </w:p>
        </w:tc>
        <w:tc>
          <w:tcPr>
            <w:tcW w:w="884" w:type="dxa"/>
            <w:shd w:val="clear" w:color="auto" w:fill="auto"/>
          </w:tcPr>
          <w:p w:rsidR="00126EF0" w:rsidRPr="0065743C" w:rsidRDefault="00126EF0" w:rsidP="00126EF0">
            <w:pPr>
              <w:rPr>
                <w:rFonts w:ascii="Times New Roman" w:hAnsi="Times New Roman" w:cs="Times New Roman"/>
                <w:sz w:val="24"/>
                <w:szCs w:val="24"/>
              </w:rPr>
            </w:pPr>
            <w:r w:rsidRPr="0065743C">
              <w:rPr>
                <w:rFonts w:ascii="Times New Roman" w:hAnsi="Times New Roman" w:cs="Times New Roman"/>
                <w:sz w:val="24"/>
                <w:szCs w:val="24"/>
              </w:rPr>
              <w:t>14.4</w:t>
            </w:r>
          </w:p>
        </w:tc>
      </w:tr>
      <w:tr w:rsidR="0065743C" w:rsidRPr="0065743C" w:rsidTr="00126EF0">
        <w:trPr>
          <w:trHeight w:val="650"/>
        </w:trPr>
        <w:tc>
          <w:tcPr>
            <w:tcW w:w="1182" w:type="dxa"/>
          </w:tcPr>
          <w:p w:rsidR="00126EF0" w:rsidRPr="0065743C" w:rsidRDefault="00126EF0" w:rsidP="00126EF0">
            <w:pPr>
              <w:rPr>
                <w:rFonts w:ascii="Times New Roman" w:hAnsi="Times New Roman" w:cs="Times New Roman"/>
                <w:sz w:val="24"/>
                <w:szCs w:val="24"/>
              </w:rPr>
            </w:pPr>
            <w:r w:rsidRPr="0065743C">
              <w:rPr>
                <w:rFonts w:ascii="Times New Roman" w:hAnsi="Times New Roman" w:cs="Times New Roman"/>
                <w:sz w:val="24"/>
                <w:szCs w:val="24"/>
              </w:rPr>
              <w:t>Sugars (g)</w:t>
            </w:r>
          </w:p>
        </w:tc>
        <w:tc>
          <w:tcPr>
            <w:tcW w:w="1715" w:type="dxa"/>
          </w:tcPr>
          <w:p w:rsidR="00126EF0" w:rsidRPr="0065743C" w:rsidRDefault="00126EF0" w:rsidP="00126EF0">
            <w:pPr>
              <w:rPr>
                <w:rFonts w:ascii="Times New Roman" w:hAnsi="Times New Roman" w:cs="Times New Roman"/>
                <w:sz w:val="24"/>
                <w:szCs w:val="24"/>
              </w:rPr>
            </w:pPr>
            <w:r w:rsidRPr="0065743C">
              <w:rPr>
                <w:rFonts w:ascii="Times New Roman" w:hAnsi="Times New Roman" w:cs="Times New Roman"/>
                <w:sz w:val="24"/>
                <w:szCs w:val="24"/>
              </w:rPr>
              <w:t>29.2</w:t>
            </w:r>
          </w:p>
        </w:tc>
        <w:tc>
          <w:tcPr>
            <w:tcW w:w="947" w:type="dxa"/>
          </w:tcPr>
          <w:p w:rsidR="00126EF0" w:rsidRPr="0065743C" w:rsidRDefault="00126EF0" w:rsidP="00126EF0">
            <w:pPr>
              <w:rPr>
                <w:rFonts w:ascii="Times New Roman" w:hAnsi="Times New Roman" w:cs="Times New Roman"/>
                <w:sz w:val="24"/>
                <w:szCs w:val="24"/>
              </w:rPr>
            </w:pPr>
            <w:r w:rsidRPr="0065743C">
              <w:rPr>
                <w:rFonts w:ascii="Times New Roman" w:hAnsi="Times New Roman" w:cs="Times New Roman"/>
                <w:sz w:val="24"/>
                <w:szCs w:val="24"/>
              </w:rPr>
              <w:t>11.7</w:t>
            </w:r>
          </w:p>
        </w:tc>
        <w:tc>
          <w:tcPr>
            <w:tcW w:w="1085" w:type="dxa"/>
          </w:tcPr>
          <w:p w:rsidR="00126EF0" w:rsidRPr="0065743C" w:rsidRDefault="00126EF0" w:rsidP="00126EF0">
            <w:pPr>
              <w:rPr>
                <w:rFonts w:ascii="Times New Roman" w:hAnsi="Times New Roman" w:cs="Times New Roman"/>
                <w:sz w:val="24"/>
                <w:szCs w:val="24"/>
              </w:rPr>
            </w:pPr>
            <w:r w:rsidRPr="0065743C">
              <w:rPr>
                <w:rFonts w:ascii="Times New Roman" w:hAnsi="Times New Roman" w:cs="Times New Roman"/>
                <w:sz w:val="24"/>
                <w:szCs w:val="24"/>
              </w:rPr>
              <w:t>27.8</w:t>
            </w:r>
          </w:p>
        </w:tc>
        <w:tc>
          <w:tcPr>
            <w:tcW w:w="947" w:type="dxa"/>
            <w:shd w:val="clear" w:color="auto" w:fill="auto"/>
          </w:tcPr>
          <w:p w:rsidR="00126EF0" w:rsidRPr="0065743C" w:rsidRDefault="00126EF0" w:rsidP="00126EF0">
            <w:pPr>
              <w:rPr>
                <w:rFonts w:ascii="Times New Roman" w:hAnsi="Times New Roman" w:cs="Times New Roman"/>
                <w:sz w:val="24"/>
                <w:szCs w:val="24"/>
              </w:rPr>
            </w:pPr>
            <w:r w:rsidRPr="0065743C">
              <w:rPr>
                <w:rFonts w:ascii="Times New Roman" w:hAnsi="Times New Roman" w:cs="Times New Roman"/>
                <w:sz w:val="24"/>
                <w:szCs w:val="24"/>
              </w:rPr>
              <w:t>12.2</w:t>
            </w:r>
          </w:p>
        </w:tc>
        <w:tc>
          <w:tcPr>
            <w:tcW w:w="1219" w:type="dxa"/>
            <w:shd w:val="clear" w:color="auto" w:fill="auto"/>
          </w:tcPr>
          <w:p w:rsidR="00126EF0" w:rsidRPr="0065743C" w:rsidRDefault="00126EF0" w:rsidP="00126EF0">
            <w:pPr>
              <w:rPr>
                <w:rFonts w:ascii="Times New Roman" w:hAnsi="Times New Roman" w:cs="Times New Roman"/>
                <w:sz w:val="24"/>
                <w:szCs w:val="24"/>
              </w:rPr>
            </w:pPr>
            <w:r w:rsidRPr="0065743C">
              <w:rPr>
                <w:rFonts w:ascii="Times New Roman" w:hAnsi="Times New Roman" w:cs="Times New Roman"/>
                <w:sz w:val="24"/>
                <w:szCs w:val="24"/>
              </w:rPr>
              <w:t>27.6</w:t>
            </w:r>
          </w:p>
        </w:tc>
        <w:tc>
          <w:tcPr>
            <w:tcW w:w="884" w:type="dxa"/>
            <w:shd w:val="clear" w:color="auto" w:fill="auto"/>
          </w:tcPr>
          <w:p w:rsidR="00126EF0" w:rsidRPr="0065743C" w:rsidRDefault="00126EF0" w:rsidP="00126EF0">
            <w:pPr>
              <w:rPr>
                <w:rFonts w:ascii="Times New Roman" w:hAnsi="Times New Roman" w:cs="Times New Roman"/>
                <w:sz w:val="24"/>
                <w:szCs w:val="24"/>
              </w:rPr>
            </w:pPr>
            <w:r w:rsidRPr="0065743C">
              <w:rPr>
                <w:rFonts w:ascii="Times New Roman" w:hAnsi="Times New Roman" w:cs="Times New Roman"/>
                <w:sz w:val="24"/>
                <w:szCs w:val="24"/>
              </w:rPr>
              <w:t>13.9</w:t>
            </w:r>
          </w:p>
        </w:tc>
        <w:tc>
          <w:tcPr>
            <w:tcW w:w="991" w:type="dxa"/>
            <w:shd w:val="clear" w:color="auto" w:fill="auto"/>
          </w:tcPr>
          <w:p w:rsidR="00126EF0" w:rsidRPr="0065743C" w:rsidRDefault="00126EF0" w:rsidP="00126EF0">
            <w:pPr>
              <w:rPr>
                <w:rFonts w:ascii="Times New Roman" w:hAnsi="Times New Roman" w:cs="Times New Roman"/>
                <w:sz w:val="24"/>
                <w:szCs w:val="24"/>
              </w:rPr>
            </w:pPr>
            <w:r w:rsidRPr="0065743C">
              <w:rPr>
                <w:rFonts w:ascii="Times New Roman" w:hAnsi="Times New Roman" w:cs="Times New Roman"/>
                <w:sz w:val="24"/>
                <w:szCs w:val="24"/>
              </w:rPr>
              <w:t>28.8</w:t>
            </w:r>
          </w:p>
        </w:tc>
        <w:tc>
          <w:tcPr>
            <w:tcW w:w="884" w:type="dxa"/>
            <w:shd w:val="clear" w:color="auto" w:fill="auto"/>
          </w:tcPr>
          <w:p w:rsidR="00126EF0" w:rsidRPr="0065743C" w:rsidRDefault="00126EF0" w:rsidP="00126EF0">
            <w:pPr>
              <w:rPr>
                <w:rFonts w:ascii="Times New Roman" w:hAnsi="Times New Roman" w:cs="Times New Roman"/>
                <w:sz w:val="24"/>
                <w:szCs w:val="24"/>
              </w:rPr>
            </w:pPr>
            <w:r w:rsidRPr="0065743C">
              <w:rPr>
                <w:rFonts w:ascii="Times New Roman" w:hAnsi="Times New Roman" w:cs="Times New Roman"/>
                <w:sz w:val="24"/>
                <w:szCs w:val="24"/>
              </w:rPr>
              <w:t>10.9</w:t>
            </w:r>
          </w:p>
        </w:tc>
      </w:tr>
      <w:tr w:rsidR="0065743C" w:rsidRPr="0065743C" w:rsidTr="00126EF0">
        <w:trPr>
          <w:trHeight w:val="316"/>
        </w:trPr>
        <w:tc>
          <w:tcPr>
            <w:tcW w:w="1182" w:type="dxa"/>
          </w:tcPr>
          <w:p w:rsidR="00126EF0" w:rsidRPr="0065743C" w:rsidRDefault="00126EF0" w:rsidP="00126EF0">
            <w:pPr>
              <w:rPr>
                <w:rFonts w:ascii="Times New Roman" w:hAnsi="Times New Roman" w:cs="Times New Roman"/>
                <w:sz w:val="24"/>
                <w:szCs w:val="24"/>
              </w:rPr>
            </w:pPr>
            <w:r w:rsidRPr="0065743C">
              <w:rPr>
                <w:rFonts w:ascii="Times New Roman" w:hAnsi="Times New Roman" w:cs="Times New Roman"/>
                <w:sz w:val="24"/>
                <w:szCs w:val="24"/>
              </w:rPr>
              <w:t>Salt (g)</w:t>
            </w:r>
          </w:p>
        </w:tc>
        <w:tc>
          <w:tcPr>
            <w:tcW w:w="1715" w:type="dxa"/>
          </w:tcPr>
          <w:p w:rsidR="00126EF0" w:rsidRPr="0065743C" w:rsidRDefault="00126EF0" w:rsidP="00126EF0">
            <w:pPr>
              <w:rPr>
                <w:rFonts w:ascii="Times New Roman" w:hAnsi="Times New Roman" w:cs="Times New Roman"/>
                <w:sz w:val="24"/>
                <w:szCs w:val="24"/>
              </w:rPr>
            </w:pPr>
            <w:r w:rsidRPr="0065743C">
              <w:rPr>
                <w:rFonts w:ascii="Times New Roman" w:hAnsi="Times New Roman" w:cs="Times New Roman"/>
                <w:sz w:val="24"/>
                <w:szCs w:val="24"/>
              </w:rPr>
              <w:t>1.3</w:t>
            </w:r>
          </w:p>
        </w:tc>
        <w:tc>
          <w:tcPr>
            <w:tcW w:w="947" w:type="dxa"/>
          </w:tcPr>
          <w:p w:rsidR="00126EF0" w:rsidRPr="0065743C" w:rsidRDefault="00126EF0" w:rsidP="00126EF0">
            <w:pPr>
              <w:rPr>
                <w:rFonts w:ascii="Times New Roman" w:hAnsi="Times New Roman" w:cs="Times New Roman"/>
                <w:sz w:val="24"/>
                <w:szCs w:val="24"/>
              </w:rPr>
            </w:pPr>
            <w:r w:rsidRPr="0065743C">
              <w:rPr>
                <w:rFonts w:ascii="Times New Roman" w:hAnsi="Times New Roman" w:cs="Times New Roman"/>
                <w:sz w:val="24"/>
                <w:szCs w:val="24"/>
              </w:rPr>
              <w:t>0.6</w:t>
            </w:r>
          </w:p>
        </w:tc>
        <w:tc>
          <w:tcPr>
            <w:tcW w:w="1085" w:type="dxa"/>
          </w:tcPr>
          <w:p w:rsidR="00126EF0" w:rsidRPr="0065743C" w:rsidRDefault="00126EF0" w:rsidP="00126EF0">
            <w:pPr>
              <w:rPr>
                <w:rFonts w:ascii="Times New Roman" w:hAnsi="Times New Roman" w:cs="Times New Roman"/>
                <w:sz w:val="24"/>
                <w:szCs w:val="24"/>
              </w:rPr>
            </w:pPr>
            <w:r w:rsidRPr="0065743C">
              <w:rPr>
                <w:rFonts w:ascii="Times New Roman" w:hAnsi="Times New Roman" w:cs="Times New Roman"/>
                <w:sz w:val="24"/>
                <w:szCs w:val="24"/>
              </w:rPr>
              <w:t>1.5</w:t>
            </w:r>
          </w:p>
        </w:tc>
        <w:tc>
          <w:tcPr>
            <w:tcW w:w="947" w:type="dxa"/>
            <w:shd w:val="clear" w:color="auto" w:fill="auto"/>
          </w:tcPr>
          <w:p w:rsidR="00126EF0" w:rsidRPr="0065743C" w:rsidRDefault="00126EF0" w:rsidP="00126EF0">
            <w:pPr>
              <w:rPr>
                <w:rFonts w:ascii="Times New Roman" w:hAnsi="Times New Roman" w:cs="Times New Roman"/>
                <w:sz w:val="24"/>
                <w:szCs w:val="24"/>
              </w:rPr>
            </w:pPr>
            <w:r w:rsidRPr="0065743C">
              <w:rPr>
                <w:rFonts w:ascii="Times New Roman" w:hAnsi="Times New Roman" w:cs="Times New Roman"/>
                <w:sz w:val="24"/>
                <w:szCs w:val="24"/>
              </w:rPr>
              <w:t>0.6</w:t>
            </w:r>
          </w:p>
        </w:tc>
        <w:tc>
          <w:tcPr>
            <w:tcW w:w="1219" w:type="dxa"/>
            <w:shd w:val="clear" w:color="auto" w:fill="auto"/>
          </w:tcPr>
          <w:p w:rsidR="00126EF0" w:rsidRPr="0065743C" w:rsidRDefault="00126EF0" w:rsidP="00126EF0">
            <w:pPr>
              <w:rPr>
                <w:rFonts w:ascii="Times New Roman" w:hAnsi="Times New Roman" w:cs="Times New Roman"/>
                <w:sz w:val="24"/>
                <w:szCs w:val="24"/>
              </w:rPr>
            </w:pPr>
            <w:r w:rsidRPr="0065743C">
              <w:rPr>
                <w:rFonts w:ascii="Times New Roman" w:hAnsi="Times New Roman" w:cs="Times New Roman"/>
                <w:sz w:val="24"/>
                <w:szCs w:val="24"/>
              </w:rPr>
              <w:t>1.4</w:t>
            </w:r>
          </w:p>
        </w:tc>
        <w:tc>
          <w:tcPr>
            <w:tcW w:w="884" w:type="dxa"/>
            <w:shd w:val="clear" w:color="auto" w:fill="auto"/>
          </w:tcPr>
          <w:p w:rsidR="00126EF0" w:rsidRPr="0065743C" w:rsidRDefault="00126EF0" w:rsidP="00126EF0">
            <w:pPr>
              <w:rPr>
                <w:rFonts w:ascii="Times New Roman" w:hAnsi="Times New Roman" w:cs="Times New Roman"/>
                <w:sz w:val="24"/>
                <w:szCs w:val="24"/>
              </w:rPr>
            </w:pPr>
            <w:r w:rsidRPr="0065743C">
              <w:rPr>
                <w:rFonts w:ascii="Times New Roman" w:hAnsi="Times New Roman" w:cs="Times New Roman"/>
                <w:sz w:val="24"/>
                <w:szCs w:val="24"/>
              </w:rPr>
              <w:t>0.6</w:t>
            </w:r>
          </w:p>
        </w:tc>
        <w:tc>
          <w:tcPr>
            <w:tcW w:w="991" w:type="dxa"/>
            <w:shd w:val="clear" w:color="auto" w:fill="auto"/>
          </w:tcPr>
          <w:p w:rsidR="00126EF0" w:rsidRPr="0065743C" w:rsidRDefault="00126EF0" w:rsidP="00126EF0">
            <w:pPr>
              <w:rPr>
                <w:rFonts w:ascii="Times New Roman" w:hAnsi="Times New Roman" w:cs="Times New Roman"/>
                <w:sz w:val="24"/>
                <w:szCs w:val="24"/>
              </w:rPr>
            </w:pPr>
            <w:r w:rsidRPr="0065743C">
              <w:rPr>
                <w:rFonts w:ascii="Times New Roman" w:hAnsi="Times New Roman" w:cs="Times New Roman"/>
                <w:sz w:val="24"/>
                <w:szCs w:val="24"/>
              </w:rPr>
              <w:t>1.4</w:t>
            </w:r>
          </w:p>
        </w:tc>
        <w:tc>
          <w:tcPr>
            <w:tcW w:w="884" w:type="dxa"/>
            <w:shd w:val="clear" w:color="auto" w:fill="auto"/>
          </w:tcPr>
          <w:p w:rsidR="00126EF0" w:rsidRPr="0065743C" w:rsidRDefault="00126EF0" w:rsidP="00126EF0">
            <w:pPr>
              <w:rPr>
                <w:rFonts w:ascii="Times New Roman" w:hAnsi="Times New Roman" w:cs="Times New Roman"/>
                <w:sz w:val="24"/>
                <w:szCs w:val="24"/>
              </w:rPr>
            </w:pPr>
            <w:r w:rsidRPr="0065743C">
              <w:rPr>
                <w:rFonts w:ascii="Times New Roman" w:hAnsi="Times New Roman" w:cs="Times New Roman"/>
                <w:sz w:val="24"/>
                <w:szCs w:val="24"/>
              </w:rPr>
              <w:t>0.5</w:t>
            </w:r>
          </w:p>
        </w:tc>
      </w:tr>
    </w:tbl>
    <w:p w:rsidR="00126EF0" w:rsidRPr="0065743C" w:rsidRDefault="00126EF0" w:rsidP="00126EF0">
      <w:pPr>
        <w:rPr>
          <w:rFonts w:ascii="Times New Roman" w:hAnsi="Times New Roman" w:cs="Times New Roman"/>
          <w:sz w:val="24"/>
          <w:szCs w:val="24"/>
        </w:rPr>
      </w:pPr>
      <w:r w:rsidRPr="0065743C">
        <w:rPr>
          <w:rFonts w:ascii="Times New Roman" w:hAnsi="Times New Roman" w:cs="Times New Roman"/>
          <w:sz w:val="24"/>
          <w:szCs w:val="24"/>
        </w:rPr>
        <w:t>Table 2 – Nutritional contents of hypothetical meal selection in each condition by nutritional knowledge groups.</w:t>
      </w:r>
    </w:p>
    <w:p w:rsidR="009E4DF5" w:rsidRPr="0065743C" w:rsidRDefault="009E4DF5" w:rsidP="001B5AEE">
      <w:pPr>
        <w:spacing w:line="360" w:lineRule="auto"/>
        <w:rPr>
          <w:rFonts w:ascii="Times New Roman" w:hAnsi="Times New Roman" w:cs="Times New Roman"/>
          <w:sz w:val="24"/>
          <w:szCs w:val="24"/>
        </w:rPr>
      </w:pPr>
    </w:p>
    <w:p w:rsidR="009E4DF5" w:rsidRPr="0065743C" w:rsidRDefault="009E4DF5" w:rsidP="008A6F2A">
      <w:pPr>
        <w:rPr>
          <w:rFonts w:ascii="Times New Roman" w:hAnsi="Times New Roman" w:cs="Times New Roman"/>
          <w:sz w:val="24"/>
          <w:szCs w:val="24"/>
        </w:rPr>
      </w:pPr>
      <w:r w:rsidRPr="0065743C">
        <w:rPr>
          <w:rFonts w:ascii="Times New Roman" w:hAnsi="Times New Roman" w:cs="Times New Roman"/>
          <w:sz w:val="24"/>
          <w:szCs w:val="24"/>
          <w:vertAlign w:val="superscript"/>
        </w:rPr>
        <w:t>a</w:t>
      </w:r>
      <w:r w:rsidRPr="0065743C">
        <w:rPr>
          <w:rFonts w:ascii="Times New Roman" w:hAnsi="Times New Roman" w:cs="Times New Roman"/>
          <w:sz w:val="24"/>
          <w:szCs w:val="24"/>
        </w:rPr>
        <w:t xml:space="preserve"> = significantly different from low nutritional knowledge group in same condition.</w:t>
      </w:r>
    </w:p>
    <w:p w:rsidR="009E4DF5" w:rsidRPr="0065743C" w:rsidRDefault="009E4DF5" w:rsidP="001B5AEE">
      <w:pPr>
        <w:spacing w:line="360" w:lineRule="auto"/>
        <w:rPr>
          <w:rFonts w:ascii="Times New Roman" w:hAnsi="Times New Roman" w:cs="Times New Roman"/>
          <w:sz w:val="24"/>
          <w:szCs w:val="24"/>
        </w:rPr>
      </w:pPr>
    </w:p>
    <w:p w:rsidR="009E4DF5" w:rsidRPr="0065743C" w:rsidRDefault="009E4DF5" w:rsidP="001B5AEE">
      <w:pPr>
        <w:spacing w:line="360" w:lineRule="auto"/>
        <w:rPr>
          <w:rFonts w:ascii="Times New Roman" w:hAnsi="Times New Roman" w:cs="Times New Roman"/>
          <w:sz w:val="24"/>
          <w:szCs w:val="24"/>
        </w:rPr>
      </w:pPr>
    </w:p>
    <w:sectPr w:rsidR="009E4DF5" w:rsidRPr="0065743C" w:rsidSect="00FD3D9D">
      <w:footerReference w:type="default" r:id="rId15"/>
      <w:pgSz w:w="11906" w:h="16838" w:code="9"/>
      <w:pgMar w:top="1134" w:right="1134" w:bottom="1134" w:left="1134"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B1D" w:rsidRDefault="00326B1D" w:rsidP="00F07C81">
      <w:pPr>
        <w:spacing w:after="0" w:line="240" w:lineRule="auto"/>
      </w:pPr>
      <w:r>
        <w:separator/>
      </w:r>
    </w:p>
  </w:endnote>
  <w:endnote w:type="continuationSeparator" w:id="0">
    <w:p w:rsidR="00326B1D" w:rsidRDefault="00326B1D" w:rsidP="00F07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483949"/>
      <w:docPartObj>
        <w:docPartGallery w:val="Page Numbers (Bottom of Page)"/>
        <w:docPartUnique/>
      </w:docPartObj>
    </w:sdtPr>
    <w:sdtEndPr>
      <w:rPr>
        <w:rFonts w:ascii="Times New Roman" w:eastAsia="Arial Unicode MS" w:hAnsi="Times New Roman" w:cs="Times New Roman"/>
        <w:noProof/>
        <w:sz w:val="20"/>
      </w:rPr>
    </w:sdtEndPr>
    <w:sdtContent>
      <w:p w:rsidR="00E7603F" w:rsidRPr="00F07C81" w:rsidRDefault="00E7603F">
        <w:pPr>
          <w:pStyle w:val="Footer"/>
          <w:jc w:val="right"/>
          <w:rPr>
            <w:rFonts w:ascii="Times New Roman" w:eastAsia="Arial Unicode MS" w:hAnsi="Times New Roman" w:cs="Times New Roman"/>
            <w:sz w:val="20"/>
          </w:rPr>
        </w:pPr>
        <w:r w:rsidRPr="00F07C81">
          <w:rPr>
            <w:rFonts w:ascii="Times New Roman" w:eastAsia="Arial Unicode MS" w:hAnsi="Times New Roman" w:cs="Times New Roman"/>
            <w:sz w:val="20"/>
          </w:rPr>
          <w:fldChar w:fldCharType="begin"/>
        </w:r>
        <w:r w:rsidRPr="00F07C81">
          <w:rPr>
            <w:rFonts w:ascii="Times New Roman" w:eastAsia="Arial Unicode MS" w:hAnsi="Times New Roman" w:cs="Times New Roman"/>
            <w:sz w:val="20"/>
          </w:rPr>
          <w:instrText xml:space="preserve"> PAGE   \* MERGEFORMAT </w:instrText>
        </w:r>
        <w:r w:rsidRPr="00F07C81">
          <w:rPr>
            <w:rFonts w:ascii="Times New Roman" w:eastAsia="Arial Unicode MS" w:hAnsi="Times New Roman" w:cs="Times New Roman"/>
            <w:sz w:val="20"/>
          </w:rPr>
          <w:fldChar w:fldCharType="separate"/>
        </w:r>
        <w:r w:rsidR="0065743C">
          <w:rPr>
            <w:rFonts w:ascii="Times New Roman" w:eastAsia="Arial Unicode MS" w:hAnsi="Times New Roman" w:cs="Times New Roman"/>
            <w:noProof/>
            <w:sz w:val="20"/>
          </w:rPr>
          <w:t>17</w:t>
        </w:r>
        <w:r w:rsidRPr="00F07C81">
          <w:rPr>
            <w:rFonts w:ascii="Times New Roman" w:eastAsia="Arial Unicode MS" w:hAnsi="Times New Roman" w:cs="Times New Roman"/>
            <w:noProof/>
            <w:sz w:val="20"/>
          </w:rPr>
          <w:fldChar w:fldCharType="end"/>
        </w:r>
      </w:p>
    </w:sdtContent>
  </w:sdt>
  <w:p w:rsidR="00E7603F" w:rsidRDefault="00E760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B1D" w:rsidRDefault="00326B1D" w:rsidP="00F07C81">
      <w:pPr>
        <w:spacing w:after="0" w:line="240" w:lineRule="auto"/>
      </w:pPr>
      <w:r>
        <w:separator/>
      </w:r>
    </w:p>
  </w:footnote>
  <w:footnote w:type="continuationSeparator" w:id="0">
    <w:p w:rsidR="00326B1D" w:rsidRDefault="00326B1D" w:rsidP="00F07C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74CA04F6"/>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E89A0926"/>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082025FE"/>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58367634"/>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FD0EA778"/>
    <w:lvl w:ilvl="0">
      <w:start w:val="1"/>
      <w:numFmt w:val="bullet"/>
      <w:lvlText w:val=""/>
      <w:lvlJc w:val="left"/>
      <w:pPr>
        <w:tabs>
          <w:tab w:val="num" w:pos="360"/>
        </w:tabs>
        <w:ind w:left="360" w:hanging="360"/>
      </w:pPr>
      <w:rPr>
        <w:rFonts w:ascii="Symbol" w:hAnsi="Symbol" w:hint="default"/>
      </w:rPr>
    </w:lvl>
  </w:abstractNum>
  <w:abstractNum w:abstractNumId="5">
    <w:nsid w:val="08B11238"/>
    <w:multiLevelType w:val="hybridMultilevel"/>
    <w:tmpl w:val="2F983CDA"/>
    <w:lvl w:ilvl="0" w:tplc="DC928978">
      <w:start w:val="1"/>
      <w:numFmt w:val="bullet"/>
      <w:lvlText w:val=""/>
      <w:lvlJc w:val="left"/>
      <w:pPr>
        <w:tabs>
          <w:tab w:val="num" w:pos="720"/>
        </w:tabs>
        <w:ind w:left="720" w:hanging="360"/>
      </w:pPr>
      <w:rPr>
        <w:rFonts w:ascii="Symbol" w:hAnsi="Symbol" w:hint="default"/>
      </w:rPr>
    </w:lvl>
    <w:lvl w:ilvl="1" w:tplc="4A924C9E" w:tentative="1">
      <w:start w:val="1"/>
      <w:numFmt w:val="bullet"/>
      <w:lvlText w:val=""/>
      <w:lvlJc w:val="left"/>
      <w:pPr>
        <w:tabs>
          <w:tab w:val="num" w:pos="1440"/>
        </w:tabs>
        <w:ind w:left="1440" w:hanging="360"/>
      </w:pPr>
      <w:rPr>
        <w:rFonts w:ascii="Symbol" w:hAnsi="Symbol" w:hint="default"/>
      </w:rPr>
    </w:lvl>
    <w:lvl w:ilvl="2" w:tplc="A1F6ECB8" w:tentative="1">
      <w:start w:val="1"/>
      <w:numFmt w:val="bullet"/>
      <w:lvlText w:val=""/>
      <w:lvlJc w:val="left"/>
      <w:pPr>
        <w:tabs>
          <w:tab w:val="num" w:pos="2160"/>
        </w:tabs>
        <w:ind w:left="2160" w:hanging="360"/>
      </w:pPr>
      <w:rPr>
        <w:rFonts w:ascii="Symbol" w:hAnsi="Symbol" w:hint="default"/>
      </w:rPr>
    </w:lvl>
    <w:lvl w:ilvl="3" w:tplc="186AD9A4" w:tentative="1">
      <w:start w:val="1"/>
      <w:numFmt w:val="bullet"/>
      <w:lvlText w:val=""/>
      <w:lvlJc w:val="left"/>
      <w:pPr>
        <w:tabs>
          <w:tab w:val="num" w:pos="2880"/>
        </w:tabs>
        <w:ind w:left="2880" w:hanging="360"/>
      </w:pPr>
      <w:rPr>
        <w:rFonts w:ascii="Symbol" w:hAnsi="Symbol" w:hint="default"/>
      </w:rPr>
    </w:lvl>
    <w:lvl w:ilvl="4" w:tplc="ED1AAF24" w:tentative="1">
      <w:start w:val="1"/>
      <w:numFmt w:val="bullet"/>
      <w:lvlText w:val=""/>
      <w:lvlJc w:val="left"/>
      <w:pPr>
        <w:tabs>
          <w:tab w:val="num" w:pos="3600"/>
        </w:tabs>
        <w:ind w:left="3600" w:hanging="360"/>
      </w:pPr>
      <w:rPr>
        <w:rFonts w:ascii="Symbol" w:hAnsi="Symbol" w:hint="default"/>
      </w:rPr>
    </w:lvl>
    <w:lvl w:ilvl="5" w:tplc="76425214" w:tentative="1">
      <w:start w:val="1"/>
      <w:numFmt w:val="bullet"/>
      <w:lvlText w:val=""/>
      <w:lvlJc w:val="left"/>
      <w:pPr>
        <w:tabs>
          <w:tab w:val="num" w:pos="4320"/>
        </w:tabs>
        <w:ind w:left="4320" w:hanging="360"/>
      </w:pPr>
      <w:rPr>
        <w:rFonts w:ascii="Symbol" w:hAnsi="Symbol" w:hint="default"/>
      </w:rPr>
    </w:lvl>
    <w:lvl w:ilvl="6" w:tplc="29FAD04E" w:tentative="1">
      <w:start w:val="1"/>
      <w:numFmt w:val="bullet"/>
      <w:lvlText w:val=""/>
      <w:lvlJc w:val="left"/>
      <w:pPr>
        <w:tabs>
          <w:tab w:val="num" w:pos="5040"/>
        </w:tabs>
        <w:ind w:left="5040" w:hanging="360"/>
      </w:pPr>
      <w:rPr>
        <w:rFonts w:ascii="Symbol" w:hAnsi="Symbol" w:hint="default"/>
      </w:rPr>
    </w:lvl>
    <w:lvl w:ilvl="7" w:tplc="E0606E82" w:tentative="1">
      <w:start w:val="1"/>
      <w:numFmt w:val="bullet"/>
      <w:lvlText w:val=""/>
      <w:lvlJc w:val="left"/>
      <w:pPr>
        <w:tabs>
          <w:tab w:val="num" w:pos="5760"/>
        </w:tabs>
        <w:ind w:left="5760" w:hanging="360"/>
      </w:pPr>
      <w:rPr>
        <w:rFonts w:ascii="Symbol" w:hAnsi="Symbol" w:hint="default"/>
      </w:rPr>
    </w:lvl>
    <w:lvl w:ilvl="8" w:tplc="F1EC7BE2" w:tentative="1">
      <w:start w:val="1"/>
      <w:numFmt w:val="bullet"/>
      <w:lvlText w:val=""/>
      <w:lvlJc w:val="left"/>
      <w:pPr>
        <w:tabs>
          <w:tab w:val="num" w:pos="6480"/>
        </w:tabs>
        <w:ind w:left="6480" w:hanging="360"/>
      </w:pPr>
      <w:rPr>
        <w:rFonts w:ascii="Symbol" w:hAnsi="Symbol" w:hint="default"/>
      </w:rPr>
    </w:lvl>
  </w:abstractNum>
  <w:abstractNum w:abstractNumId="6">
    <w:nsid w:val="3C22191F"/>
    <w:multiLevelType w:val="hybridMultilevel"/>
    <w:tmpl w:val="C0B0BC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x2xexttyw5pe3eaafvvsre4avpdp5atpd02&quot;&gt;Search results assigned to groups for relevance&lt;record-ids&gt;&lt;item&gt;214&lt;/item&gt;&lt;item&gt;670&lt;/item&gt;&lt;/record-ids&gt;&lt;/item&gt;&lt;/Libraries&gt;"/>
  </w:docVars>
  <w:rsids>
    <w:rsidRoot w:val="00695ADA"/>
    <w:rsid w:val="00003E0D"/>
    <w:rsid w:val="000049CB"/>
    <w:rsid w:val="000109D0"/>
    <w:rsid w:val="000142CD"/>
    <w:rsid w:val="00015D79"/>
    <w:rsid w:val="0001756F"/>
    <w:rsid w:val="00034FAC"/>
    <w:rsid w:val="00036578"/>
    <w:rsid w:val="000412B7"/>
    <w:rsid w:val="00042669"/>
    <w:rsid w:val="00051624"/>
    <w:rsid w:val="000606C8"/>
    <w:rsid w:val="0006123D"/>
    <w:rsid w:val="00063501"/>
    <w:rsid w:val="00075A9C"/>
    <w:rsid w:val="00075C46"/>
    <w:rsid w:val="00081EE4"/>
    <w:rsid w:val="00082FB3"/>
    <w:rsid w:val="00083AB6"/>
    <w:rsid w:val="0008507D"/>
    <w:rsid w:val="00085FF3"/>
    <w:rsid w:val="00091BD7"/>
    <w:rsid w:val="00092472"/>
    <w:rsid w:val="00094F69"/>
    <w:rsid w:val="0009522C"/>
    <w:rsid w:val="000A3117"/>
    <w:rsid w:val="000A70B7"/>
    <w:rsid w:val="000B155E"/>
    <w:rsid w:val="000B72CE"/>
    <w:rsid w:val="000C0706"/>
    <w:rsid w:val="000C0F04"/>
    <w:rsid w:val="000C35C1"/>
    <w:rsid w:val="000C696C"/>
    <w:rsid w:val="000D132E"/>
    <w:rsid w:val="000D3987"/>
    <w:rsid w:val="000D544F"/>
    <w:rsid w:val="000D69B1"/>
    <w:rsid w:val="000E4B56"/>
    <w:rsid w:val="000F0614"/>
    <w:rsid w:val="001019E8"/>
    <w:rsid w:val="001037B9"/>
    <w:rsid w:val="00115E9F"/>
    <w:rsid w:val="00126993"/>
    <w:rsid w:val="00126EF0"/>
    <w:rsid w:val="0013009F"/>
    <w:rsid w:val="0013033C"/>
    <w:rsid w:val="00131538"/>
    <w:rsid w:val="00136152"/>
    <w:rsid w:val="0014210E"/>
    <w:rsid w:val="00142592"/>
    <w:rsid w:val="001435D1"/>
    <w:rsid w:val="00145670"/>
    <w:rsid w:val="001527F7"/>
    <w:rsid w:val="001564E5"/>
    <w:rsid w:val="00161957"/>
    <w:rsid w:val="001674F9"/>
    <w:rsid w:val="00167B2E"/>
    <w:rsid w:val="00175042"/>
    <w:rsid w:val="00181179"/>
    <w:rsid w:val="001816C4"/>
    <w:rsid w:val="00190F25"/>
    <w:rsid w:val="00195C1F"/>
    <w:rsid w:val="001A4177"/>
    <w:rsid w:val="001A7F62"/>
    <w:rsid w:val="001B5AEE"/>
    <w:rsid w:val="001C11F4"/>
    <w:rsid w:val="001C28E4"/>
    <w:rsid w:val="001C53D0"/>
    <w:rsid w:val="001E2EAF"/>
    <w:rsid w:val="001F6C95"/>
    <w:rsid w:val="002010F1"/>
    <w:rsid w:val="00205A3B"/>
    <w:rsid w:val="002147AD"/>
    <w:rsid w:val="002177CF"/>
    <w:rsid w:val="00220A0F"/>
    <w:rsid w:val="00224BA0"/>
    <w:rsid w:val="00227C58"/>
    <w:rsid w:val="002332B8"/>
    <w:rsid w:val="00234F52"/>
    <w:rsid w:val="002400DF"/>
    <w:rsid w:val="00240FAF"/>
    <w:rsid w:val="00241E58"/>
    <w:rsid w:val="00245F61"/>
    <w:rsid w:val="00247EAF"/>
    <w:rsid w:val="002570FE"/>
    <w:rsid w:val="00266703"/>
    <w:rsid w:val="00266A67"/>
    <w:rsid w:val="00267FBA"/>
    <w:rsid w:val="00274946"/>
    <w:rsid w:val="00280640"/>
    <w:rsid w:val="00285B39"/>
    <w:rsid w:val="002861ED"/>
    <w:rsid w:val="0029188C"/>
    <w:rsid w:val="00292457"/>
    <w:rsid w:val="0029462D"/>
    <w:rsid w:val="002A6A41"/>
    <w:rsid w:val="002A711B"/>
    <w:rsid w:val="002B0524"/>
    <w:rsid w:val="002B0ED6"/>
    <w:rsid w:val="002B4949"/>
    <w:rsid w:val="002B4CAD"/>
    <w:rsid w:val="002B5154"/>
    <w:rsid w:val="002D1E3E"/>
    <w:rsid w:val="002D4083"/>
    <w:rsid w:val="002D7BE7"/>
    <w:rsid w:val="002E436A"/>
    <w:rsid w:val="002F24EE"/>
    <w:rsid w:val="002F4597"/>
    <w:rsid w:val="003019D7"/>
    <w:rsid w:val="00303DAF"/>
    <w:rsid w:val="00323349"/>
    <w:rsid w:val="00323EF9"/>
    <w:rsid w:val="0032400E"/>
    <w:rsid w:val="00326B1D"/>
    <w:rsid w:val="00326D39"/>
    <w:rsid w:val="003271E0"/>
    <w:rsid w:val="00330836"/>
    <w:rsid w:val="003309D6"/>
    <w:rsid w:val="00342527"/>
    <w:rsid w:val="00343CF1"/>
    <w:rsid w:val="003460C0"/>
    <w:rsid w:val="00346F7A"/>
    <w:rsid w:val="003515C7"/>
    <w:rsid w:val="00352EBD"/>
    <w:rsid w:val="00353384"/>
    <w:rsid w:val="00357565"/>
    <w:rsid w:val="00364779"/>
    <w:rsid w:val="00372AD0"/>
    <w:rsid w:val="00372ED7"/>
    <w:rsid w:val="003742AC"/>
    <w:rsid w:val="00374758"/>
    <w:rsid w:val="003803B4"/>
    <w:rsid w:val="00381418"/>
    <w:rsid w:val="0038165C"/>
    <w:rsid w:val="0038613D"/>
    <w:rsid w:val="00393B41"/>
    <w:rsid w:val="003A1B81"/>
    <w:rsid w:val="003A216A"/>
    <w:rsid w:val="003A24DB"/>
    <w:rsid w:val="003A714A"/>
    <w:rsid w:val="003B33D5"/>
    <w:rsid w:val="003B6BA7"/>
    <w:rsid w:val="003B6FF7"/>
    <w:rsid w:val="003C1DB1"/>
    <w:rsid w:val="003C52EB"/>
    <w:rsid w:val="003C74A5"/>
    <w:rsid w:val="003C7B51"/>
    <w:rsid w:val="003D36C5"/>
    <w:rsid w:val="003D5594"/>
    <w:rsid w:val="003E6244"/>
    <w:rsid w:val="003F0CFA"/>
    <w:rsid w:val="004022BC"/>
    <w:rsid w:val="00405D4D"/>
    <w:rsid w:val="00407FF5"/>
    <w:rsid w:val="0041137D"/>
    <w:rsid w:val="004134FC"/>
    <w:rsid w:val="00415323"/>
    <w:rsid w:val="004219E4"/>
    <w:rsid w:val="004244D2"/>
    <w:rsid w:val="00426BEB"/>
    <w:rsid w:val="00434EA7"/>
    <w:rsid w:val="004360FB"/>
    <w:rsid w:val="00441BFC"/>
    <w:rsid w:val="0044794C"/>
    <w:rsid w:val="00452EBC"/>
    <w:rsid w:val="00454044"/>
    <w:rsid w:val="004557A5"/>
    <w:rsid w:val="004661EB"/>
    <w:rsid w:val="004707F2"/>
    <w:rsid w:val="00476C24"/>
    <w:rsid w:val="00481B3E"/>
    <w:rsid w:val="00482381"/>
    <w:rsid w:val="004867DC"/>
    <w:rsid w:val="004873EF"/>
    <w:rsid w:val="004920D5"/>
    <w:rsid w:val="004955E0"/>
    <w:rsid w:val="004A0FA9"/>
    <w:rsid w:val="004A34BD"/>
    <w:rsid w:val="004A5445"/>
    <w:rsid w:val="004B5A5E"/>
    <w:rsid w:val="004B5ACB"/>
    <w:rsid w:val="004B5F35"/>
    <w:rsid w:val="004B7D05"/>
    <w:rsid w:val="004C304D"/>
    <w:rsid w:val="004C6664"/>
    <w:rsid w:val="004D555A"/>
    <w:rsid w:val="004E3377"/>
    <w:rsid w:val="004E793C"/>
    <w:rsid w:val="004F13C2"/>
    <w:rsid w:val="00500A96"/>
    <w:rsid w:val="00503909"/>
    <w:rsid w:val="00510962"/>
    <w:rsid w:val="0051505E"/>
    <w:rsid w:val="0051634F"/>
    <w:rsid w:val="0052510F"/>
    <w:rsid w:val="0053205F"/>
    <w:rsid w:val="005340FB"/>
    <w:rsid w:val="005372EB"/>
    <w:rsid w:val="005507B5"/>
    <w:rsid w:val="00551BDB"/>
    <w:rsid w:val="00554090"/>
    <w:rsid w:val="00561F13"/>
    <w:rsid w:val="00562DAB"/>
    <w:rsid w:val="00565486"/>
    <w:rsid w:val="00565597"/>
    <w:rsid w:val="005757E5"/>
    <w:rsid w:val="00575C59"/>
    <w:rsid w:val="00581F0D"/>
    <w:rsid w:val="00582EBE"/>
    <w:rsid w:val="00583F14"/>
    <w:rsid w:val="00591F62"/>
    <w:rsid w:val="005A600B"/>
    <w:rsid w:val="005B4837"/>
    <w:rsid w:val="005B5A99"/>
    <w:rsid w:val="005B752A"/>
    <w:rsid w:val="005C0F98"/>
    <w:rsid w:val="005C3E0C"/>
    <w:rsid w:val="005D033A"/>
    <w:rsid w:val="005D4234"/>
    <w:rsid w:val="005D44BF"/>
    <w:rsid w:val="005D76A0"/>
    <w:rsid w:val="005E25C9"/>
    <w:rsid w:val="005E31EC"/>
    <w:rsid w:val="005F491F"/>
    <w:rsid w:val="005F52C6"/>
    <w:rsid w:val="006043EE"/>
    <w:rsid w:val="00607C32"/>
    <w:rsid w:val="00612D11"/>
    <w:rsid w:val="00614639"/>
    <w:rsid w:val="0061738E"/>
    <w:rsid w:val="00622914"/>
    <w:rsid w:val="00625CA1"/>
    <w:rsid w:val="00625F31"/>
    <w:rsid w:val="00631992"/>
    <w:rsid w:val="00640A1A"/>
    <w:rsid w:val="00642B64"/>
    <w:rsid w:val="00642B72"/>
    <w:rsid w:val="00645251"/>
    <w:rsid w:val="00646E34"/>
    <w:rsid w:val="00650E67"/>
    <w:rsid w:val="00655E4B"/>
    <w:rsid w:val="0065743C"/>
    <w:rsid w:val="00665BFC"/>
    <w:rsid w:val="00665E7E"/>
    <w:rsid w:val="00675903"/>
    <w:rsid w:val="00676BCB"/>
    <w:rsid w:val="00677B09"/>
    <w:rsid w:val="00680878"/>
    <w:rsid w:val="006917B7"/>
    <w:rsid w:val="00691FF4"/>
    <w:rsid w:val="006953BD"/>
    <w:rsid w:val="00695ADA"/>
    <w:rsid w:val="00697645"/>
    <w:rsid w:val="006A0EB8"/>
    <w:rsid w:val="006A2478"/>
    <w:rsid w:val="006A79A4"/>
    <w:rsid w:val="006B3545"/>
    <w:rsid w:val="006B51A2"/>
    <w:rsid w:val="006C095C"/>
    <w:rsid w:val="006C0CB0"/>
    <w:rsid w:val="006C60E3"/>
    <w:rsid w:val="006C6BFF"/>
    <w:rsid w:val="006D199F"/>
    <w:rsid w:val="006D4F15"/>
    <w:rsid w:val="006D5AB1"/>
    <w:rsid w:val="006D5BCB"/>
    <w:rsid w:val="006E3F0F"/>
    <w:rsid w:val="006F197F"/>
    <w:rsid w:val="0070055F"/>
    <w:rsid w:val="007042B8"/>
    <w:rsid w:val="00705A50"/>
    <w:rsid w:val="007119E9"/>
    <w:rsid w:val="00714254"/>
    <w:rsid w:val="007155D6"/>
    <w:rsid w:val="00723B4A"/>
    <w:rsid w:val="007267BD"/>
    <w:rsid w:val="00726FA1"/>
    <w:rsid w:val="007279B9"/>
    <w:rsid w:val="00727EAA"/>
    <w:rsid w:val="0073493E"/>
    <w:rsid w:val="00736B00"/>
    <w:rsid w:val="007509A5"/>
    <w:rsid w:val="007515C6"/>
    <w:rsid w:val="00755076"/>
    <w:rsid w:val="00756246"/>
    <w:rsid w:val="00774AAE"/>
    <w:rsid w:val="00776C7F"/>
    <w:rsid w:val="00786455"/>
    <w:rsid w:val="00790ED3"/>
    <w:rsid w:val="007A153B"/>
    <w:rsid w:val="007A436B"/>
    <w:rsid w:val="007B2535"/>
    <w:rsid w:val="007B39C7"/>
    <w:rsid w:val="007C4C0C"/>
    <w:rsid w:val="007C735C"/>
    <w:rsid w:val="007D1406"/>
    <w:rsid w:val="007D1E21"/>
    <w:rsid w:val="007D491B"/>
    <w:rsid w:val="007D7398"/>
    <w:rsid w:val="007E0910"/>
    <w:rsid w:val="007E27E2"/>
    <w:rsid w:val="007F25CA"/>
    <w:rsid w:val="00800D0A"/>
    <w:rsid w:val="00803423"/>
    <w:rsid w:val="00807D99"/>
    <w:rsid w:val="00815E45"/>
    <w:rsid w:val="0083591B"/>
    <w:rsid w:val="0084084C"/>
    <w:rsid w:val="00845A97"/>
    <w:rsid w:val="00851460"/>
    <w:rsid w:val="008547B5"/>
    <w:rsid w:val="008578CE"/>
    <w:rsid w:val="00862DC1"/>
    <w:rsid w:val="0086443B"/>
    <w:rsid w:val="00871F4D"/>
    <w:rsid w:val="008744DB"/>
    <w:rsid w:val="00874808"/>
    <w:rsid w:val="008756E4"/>
    <w:rsid w:val="00882BCA"/>
    <w:rsid w:val="00883EEF"/>
    <w:rsid w:val="0088493C"/>
    <w:rsid w:val="00885CB3"/>
    <w:rsid w:val="0089044B"/>
    <w:rsid w:val="00893C1F"/>
    <w:rsid w:val="00895B18"/>
    <w:rsid w:val="008A1937"/>
    <w:rsid w:val="008A54D4"/>
    <w:rsid w:val="008A5C49"/>
    <w:rsid w:val="008A6F2A"/>
    <w:rsid w:val="008A7F13"/>
    <w:rsid w:val="008B02C1"/>
    <w:rsid w:val="008B2184"/>
    <w:rsid w:val="008B7670"/>
    <w:rsid w:val="008C402A"/>
    <w:rsid w:val="008D0404"/>
    <w:rsid w:val="008D2775"/>
    <w:rsid w:val="008F093C"/>
    <w:rsid w:val="008F3ED7"/>
    <w:rsid w:val="0090138E"/>
    <w:rsid w:val="0090280A"/>
    <w:rsid w:val="00903E20"/>
    <w:rsid w:val="00904AB7"/>
    <w:rsid w:val="0090651C"/>
    <w:rsid w:val="00906ABB"/>
    <w:rsid w:val="00907E3E"/>
    <w:rsid w:val="00907E8B"/>
    <w:rsid w:val="009166B5"/>
    <w:rsid w:val="009217DE"/>
    <w:rsid w:val="00926F9D"/>
    <w:rsid w:val="009272BF"/>
    <w:rsid w:val="00931486"/>
    <w:rsid w:val="00931714"/>
    <w:rsid w:val="00944112"/>
    <w:rsid w:val="00946780"/>
    <w:rsid w:val="00952B72"/>
    <w:rsid w:val="00955C50"/>
    <w:rsid w:val="009654C1"/>
    <w:rsid w:val="009705F5"/>
    <w:rsid w:val="00975B39"/>
    <w:rsid w:val="009807E7"/>
    <w:rsid w:val="009817A5"/>
    <w:rsid w:val="00986E64"/>
    <w:rsid w:val="00987D53"/>
    <w:rsid w:val="009A50C1"/>
    <w:rsid w:val="009B41DF"/>
    <w:rsid w:val="009B5355"/>
    <w:rsid w:val="009B54D2"/>
    <w:rsid w:val="009B701C"/>
    <w:rsid w:val="009B7E3A"/>
    <w:rsid w:val="009D0620"/>
    <w:rsid w:val="009D4C2D"/>
    <w:rsid w:val="009D64BE"/>
    <w:rsid w:val="009E4C0E"/>
    <w:rsid w:val="009E4DF5"/>
    <w:rsid w:val="009E6742"/>
    <w:rsid w:val="009F0A5D"/>
    <w:rsid w:val="00A02FDD"/>
    <w:rsid w:val="00A0400D"/>
    <w:rsid w:val="00A10604"/>
    <w:rsid w:val="00A1290A"/>
    <w:rsid w:val="00A129DA"/>
    <w:rsid w:val="00A143D1"/>
    <w:rsid w:val="00A15725"/>
    <w:rsid w:val="00A15B4B"/>
    <w:rsid w:val="00A31E5C"/>
    <w:rsid w:val="00A32F90"/>
    <w:rsid w:val="00A33721"/>
    <w:rsid w:val="00A42439"/>
    <w:rsid w:val="00A43878"/>
    <w:rsid w:val="00A54641"/>
    <w:rsid w:val="00A633D0"/>
    <w:rsid w:val="00A63A74"/>
    <w:rsid w:val="00A72510"/>
    <w:rsid w:val="00A753EF"/>
    <w:rsid w:val="00A757D3"/>
    <w:rsid w:val="00A97E80"/>
    <w:rsid w:val="00AA034B"/>
    <w:rsid w:val="00AA2238"/>
    <w:rsid w:val="00AB7086"/>
    <w:rsid w:val="00AC3B60"/>
    <w:rsid w:val="00AD162A"/>
    <w:rsid w:val="00AD3AAA"/>
    <w:rsid w:val="00AE3718"/>
    <w:rsid w:val="00AE4D78"/>
    <w:rsid w:val="00AF26C5"/>
    <w:rsid w:val="00AF2DD8"/>
    <w:rsid w:val="00AF44A8"/>
    <w:rsid w:val="00AF492A"/>
    <w:rsid w:val="00AF6877"/>
    <w:rsid w:val="00B0059C"/>
    <w:rsid w:val="00B12F5B"/>
    <w:rsid w:val="00B1387B"/>
    <w:rsid w:val="00B14477"/>
    <w:rsid w:val="00B21D42"/>
    <w:rsid w:val="00B33892"/>
    <w:rsid w:val="00B33CCD"/>
    <w:rsid w:val="00B3543E"/>
    <w:rsid w:val="00B40B77"/>
    <w:rsid w:val="00B451A5"/>
    <w:rsid w:val="00B45E21"/>
    <w:rsid w:val="00B56D64"/>
    <w:rsid w:val="00B61894"/>
    <w:rsid w:val="00B634E3"/>
    <w:rsid w:val="00B71CAB"/>
    <w:rsid w:val="00B71CF3"/>
    <w:rsid w:val="00B75A32"/>
    <w:rsid w:val="00B76E77"/>
    <w:rsid w:val="00B8313B"/>
    <w:rsid w:val="00B8421E"/>
    <w:rsid w:val="00B90548"/>
    <w:rsid w:val="00B90CAF"/>
    <w:rsid w:val="00B90DFA"/>
    <w:rsid w:val="00BA1D5F"/>
    <w:rsid w:val="00BA5414"/>
    <w:rsid w:val="00BB52AE"/>
    <w:rsid w:val="00BB5938"/>
    <w:rsid w:val="00BB5B1E"/>
    <w:rsid w:val="00BB63FA"/>
    <w:rsid w:val="00BC39C1"/>
    <w:rsid w:val="00BC415D"/>
    <w:rsid w:val="00BD3102"/>
    <w:rsid w:val="00BD333F"/>
    <w:rsid w:val="00BE5B85"/>
    <w:rsid w:val="00BE7876"/>
    <w:rsid w:val="00BF0D6C"/>
    <w:rsid w:val="00BF3D20"/>
    <w:rsid w:val="00BF7B3F"/>
    <w:rsid w:val="00BF7C0F"/>
    <w:rsid w:val="00C0373E"/>
    <w:rsid w:val="00C0421C"/>
    <w:rsid w:val="00C0539A"/>
    <w:rsid w:val="00C06E4C"/>
    <w:rsid w:val="00C11102"/>
    <w:rsid w:val="00C15D7B"/>
    <w:rsid w:val="00C21402"/>
    <w:rsid w:val="00C247B5"/>
    <w:rsid w:val="00C27E27"/>
    <w:rsid w:val="00C320AF"/>
    <w:rsid w:val="00C320BA"/>
    <w:rsid w:val="00C33EB1"/>
    <w:rsid w:val="00C35200"/>
    <w:rsid w:val="00C378B2"/>
    <w:rsid w:val="00C37E19"/>
    <w:rsid w:val="00C407B6"/>
    <w:rsid w:val="00C410CA"/>
    <w:rsid w:val="00C450BD"/>
    <w:rsid w:val="00C47FE6"/>
    <w:rsid w:val="00C53F00"/>
    <w:rsid w:val="00C61FA0"/>
    <w:rsid w:val="00C90CA6"/>
    <w:rsid w:val="00CA3442"/>
    <w:rsid w:val="00CA79C8"/>
    <w:rsid w:val="00CB27C3"/>
    <w:rsid w:val="00CC5C41"/>
    <w:rsid w:val="00CD4094"/>
    <w:rsid w:val="00CD4B38"/>
    <w:rsid w:val="00CD4EA7"/>
    <w:rsid w:val="00CE3133"/>
    <w:rsid w:val="00CE3F07"/>
    <w:rsid w:val="00CF377C"/>
    <w:rsid w:val="00D03E1B"/>
    <w:rsid w:val="00D04AC1"/>
    <w:rsid w:val="00D05373"/>
    <w:rsid w:val="00D06FCD"/>
    <w:rsid w:val="00D10DC1"/>
    <w:rsid w:val="00D11658"/>
    <w:rsid w:val="00D16EFA"/>
    <w:rsid w:val="00D20D0D"/>
    <w:rsid w:val="00D20D84"/>
    <w:rsid w:val="00D246BC"/>
    <w:rsid w:val="00D34AF1"/>
    <w:rsid w:val="00D37C5E"/>
    <w:rsid w:val="00D451C3"/>
    <w:rsid w:val="00D50BEE"/>
    <w:rsid w:val="00D53B06"/>
    <w:rsid w:val="00D56DA4"/>
    <w:rsid w:val="00D662EC"/>
    <w:rsid w:val="00D73EA7"/>
    <w:rsid w:val="00D849FB"/>
    <w:rsid w:val="00D91095"/>
    <w:rsid w:val="00DA3243"/>
    <w:rsid w:val="00DA4DFD"/>
    <w:rsid w:val="00DA52A7"/>
    <w:rsid w:val="00DA6CAD"/>
    <w:rsid w:val="00DC3A0F"/>
    <w:rsid w:val="00DD03C1"/>
    <w:rsid w:val="00DE09BA"/>
    <w:rsid w:val="00DE53A9"/>
    <w:rsid w:val="00DE5542"/>
    <w:rsid w:val="00DF1E73"/>
    <w:rsid w:val="00DF40F8"/>
    <w:rsid w:val="00DF5240"/>
    <w:rsid w:val="00DF5733"/>
    <w:rsid w:val="00DF7C88"/>
    <w:rsid w:val="00E02EEC"/>
    <w:rsid w:val="00E02F47"/>
    <w:rsid w:val="00E06384"/>
    <w:rsid w:val="00E23554"/>
    <w:rsid w:val="00E23EFC"/>
    <w:rsid w:val="00E251B3"/>
    <w:rsid w:val="00E27535"/>
    <w:rsid w:val="00E33A77"/>
    <w:rsid w:val="00E34D08"/>
    <w:rsid w:val="00E500B2"/>
    <w:rsid w:val="00E5197F"/>
    <w:rsid w:val="00E56304"/>
    <w:rsid w:val="00E6599D"/>
    <w:rsid w:val="00E72269"/>
    <w:rsid w:val="00E7603F"/>
    <w:rsid w:val="00E77920"/>
    <w:rsid w:val="00E85199"/>
    <w:rsid w:val="00EA088D"/>
    <w:rsid w:val="00EA23E9"/>
    <w:rsid w:val="00EA2AE7"/>
    <w:rsid w:val="00EA2C57"/>
    <w:rsid w:val="00EA2D99"/>
    <w:rsid w:val="00EA4C42"/>
    <w:rsid w:val="00ED0C76"/>
    <w:rsid w:val="00ED109F"/>
    <w:rsid w:val="00EE5949"/>
    <w:rsid w:val="00EE6834"/>
    <w:rsid w:val="00EF31FE"/>
    <w:rsid w:val="00F005D7"/>
    <w:rsid w:val="00F074C8"/>
    <w:rsid w:val="00F07C81"/>
    <w:rsid w:val="00F1264F"/>
    <w:rsid w:val="00F12ABD"/>
    <w:rsid w:val="00F16F88"/>
    <w:rsid w:val="00F21CFA"/>
    <w:rsid w:val="00F22B15"/>
    <w:rsid w:val="00F24485"/>
    <w:rsid w:val="00F2764A"/>
    <w:rsid w:val="00F32475"/>
    <w:rsid w:val="00F33945"/>
    <w:rsid w:val="00F44FFF"/>
    <w:rsid w:val="00F51F44"/>
    <w:rsid w:val="00F61507"/>
    <w:rsid w:val="00F6171E"/>
    <w:rsid w:val="00F64CE7"/>
    <w:rsid w:val="00F70F3F"/>
    <w:rsid w:val="00F735B0"/>
    <w:rsid w:val="00F8211D"/>
    <w:rsid w:val="00F83220"/>
    <w:rsid w:val="00F84D04"/>
    <w:rsid w:val="00F86EE5"/>
    <w:rsid w:val="00F870FA"/>
    <w:rsid w:val="00F8760A"/>
    <w:rsid w:val="00F91CF9"/>
    <w:rsid w:val="00F92F07"/>
    <w:rsid w:val="00F94147"/>
    <w:rsid w:val="00F94C93"/>
    <w:rsid w:val="00F95A88"/>
    <w:rsid w:val="00F970C7"/>
    <w:rsid w:val="00FA38CC"/>
    <w:rsid w:val="00FB2A08"/>
    <w:rsid w:val="00FB4642"/>
    <w:rsid w:val="00FB6A6E"/>
    <w:rsid w:val="00FC299E"/>
    <w:rsid w:val="00FC2E9E"/>
    <w:rsid w:val="00FD3D9D"/>
    <w:rsid w:val="00FD7711"/>
    <w:rsid w:val="00FE6886"/>
    <w:rsid w:val="00FF5FE1"/>
    <w:rsid w:val="00FF6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F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95ADA"/>
    <w:rPr>
      <w:sz w:val="16"/>
      <w:szCs w:val="16"/>
    </w:rPr>
  </w:style>
  <w:style w:type="paragraph" w:styleId="CommentText">
    <w:name w:val="annotation text"/>
    <w:basedOn w:val="Normal"/>
    <w:link w:val="CommentTextChar"/>
    <w:uiPriority w:val="99"/>
    <w:semiHidden/>
    <w:unhideWhenUsed/>
    <w:rsid w:val="00695ADA"/>
    <w:pPr>
      <w:spacing w:line="240" w:lineRule="auto"/>
    </w:pPr>
    <w:rPr>
      <w:sz w:val="20"/>
      <w:szCs w:val="20"/>
    </w:rPr>
  </w:style>
  <w:style w:type="character" w:customStyle="1" w:styleId="CommentTextChar">
    <w:name w:val="Comment Text Char"/>
    <w:basedOn w:val="DefaultParagraphFont"/>
    <w:link w:val="CommentText"/>
    <w:uiPriority w:val="99"/>
    <w:semiHidden/>
    <w:rsid w:val="00695ADA"/>
    <w:rPr>
      <w:sz w:val="20"/>
      <w:szCs w:val="20"/>
    </w:rPr>
  </w:style>
  <w:style w:type="paragraph" w:styleId="CommentSubject">
    <w:name w:val="annotation subject"/>
    <w:basedOn w:val="CommentText"/>
    <w:next w:val="CommentText"/>
    <w:link w:val="CommentSubjectChar"/>
    <w:uiPriority w:val="99"/>
    <w:semiHidden/>
    <w:unhideWhenUsed/>
    <w:rsid w:val="00695ADA"/>
    <w:rPr>
      <w:b/>
      <w:bCs/>
    </w:rPr>
  </w:style>
  <w:style w:type="character" w:customStyle="1" w:styleId="CommentSubjectChar">
    <w:name w:val="Comment Subject Char"/>
    <w:basedOn w:val="CommentTextChar"/>
    <w:link w:val="CommentSubject"/>
    <w:uiPriority w:val="99"/>
    <w:semiHidden/>
    <w:rsid w:val="00695ADA"/>
    <w:rPr>
      <w:b/>
      <w:bCs/>
      <w:sz w:val="20"/>
      <w:szCs w:val="20"/>
    </w:rPr>
  </w:style>
  <w:style w:type="paragraph" w:styleId="BalloonText">
    <w:name w:val="Balloon Text"/>
    <w:basedOn w:val="Normal"/>
    <w:link w:val="BalloonTextChar"/>
    <w:uiPriority w:val="99"/>
    <w:semiHidden/>
    <w:unhideWhenUsed/>
    <w:rsid w:val="00695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ADA"/>
    <w:rPr>
      <w:rFonts w:ascii="Tahoma" w:hAnsi="Tahoma" w:cs="Tahoma"/>
      <w:sz w:val="16"/>
      <w:szCs w:val="16"/>
    </w:rPr>
  </w:style>
  <w:style w:type="character" w:styleId="Hyperlink">
    <w:name w:val="Hyperlink"/>
    <w:basedOn w:val="DefaultParagraphFont"/>
    <w:uiPriority w:val="99"/>
    <w:unhideWhenUsed/>
    <w:rsid w:val="00346F7A"/>
    <w:rPr>
      <w:color w:val="0000FF" w:themeColor="hyperlink"/>
      <w:u w:val="single"/>
    </w:rPr>
  </w:style>
  <w:style w:type="character" w:styleId="PlaceholderText">
    <w:name w:val="Placeholder Text"/>
    <w:basedOn w:val="DefaultParagraphFont"/>
    <w:uiPriority w:val="99"/>
    <w:semiHidden/>
    <w:rsid w:val="00F970C7"/>
    <w:rPr>
      <w:color w:val="808080"/>
    </w:rPr>
  </w:style>
  <w:style w:type="paragraph" w:customStyle="1" w:styleId="EndNoteBibliographyTitle">
    <w:name w:val="EndNote Bibliography Title"/>
    <w:basedOn w:val="Normal"/>
    <w:link w:val="EndNoteBibliographyTitleChar"/>
    <w:rsid w:val="002D1E3E"/>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2D1E3E"/>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2D1E3E"/>
    <w:pPr>
      <w:spacing w:line="24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2D1E3E"/>
    <w:rPr>
      <w:rFonts w:ascii="Times New Roman" w:hAnsi="Times New Roman" w:cs="Times New Roman"/>
      <w:noProof/>
      <w:sz w:val="24"/>
      <w:lang w:val="en-US"/>
    </w:rPr>
  </w:style>
  <w:style w:type="paragraph" w:styleId="Header">
    <w:name w:val="header"/>
    <w:basedOn w:val="Normal"/>
    <w:link w:val="HeaderChar"/>
    <w:uiPriority w:val="99"/>
    <w:unhideWhenUsed/>
    <w:rsid w:val="00F07C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C81"/>
  </w:style>
  <w:style w:type="paragraph" w:styleId="Footer">
    <w:name w:val="footer"/>
    <w:basedOn w:val="Normal"/>
    <w:link w:val="FooterChar"/>
    <w:uiPriority w:val="99"/>
    <w:unhideWhenUsed/>
    <w:rsid w:val="00F07C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C81"/>
  </w:style>
  <w:style w:type="character" w:styleId="LineNumber">
    <w:name w:val="line number"/>
    <w:basedOn w:val="DefaultParagraphFont"/>
    <w:uiPriority w:val="99"/>
    <w:unhideWhenUsed/>
    <w:rsid w:val="00561F13"/>
    <w:rPr>
      <w:rFonts w:ascii="Times New Roman" w:hAnsi="Times New Roman"/>
      <w:sz w:val="20"/>
    </w:rPr>
  </w:style>
  <w:style w:type="paragraph" w:styleId="FootnoteText">
    <w:name w:val="footnote text"/>
    <w:basedOn w:val="Normal"/>
    <w:link w:val="FootnoteTextChar"/>
    <w:uiPriority w:val="99"/>
    <w:semiHidden/>
    <w:unhideWhenUsed/>
    <w:rsid w:val="00DD03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03C1"/>
    <w:rPr>
      <w:sz w:val="20"/>
      <w:szCs w:val="20"/>
    </w:rPr>
  </w:style>
  <w:style w:type="character" w:styleId="FootnoteReference">
    <w:name w:val="footnote reference"/>
    <w:basedOn w:val="DefaultParagraphFont"/>
    <w:uiPriority w:val="99"/>
    <w:semiHidden/>
    <w:unhideWhenUsed/>
    <w:rsid w:val="00DD03C1"/>
    <w:rPr>
      <w:vertAlign w:val="superscript"/>
    </w:rPr>
  </w:style>
  <w:style w:type="paragraph" w:styleId="ListParagraph">
    <w:name w:val="List Paragraph"/>
    <w:basedOn w:val="Normal"/>
    <w:uiPriority w:val="34"/>
    <w:qFormat/>
    <w:rsid w:val="00E02EEC"/>
    <w:pPr>
      <w:spacing w:after="0" w:line="240" w:lineRule="auto"/>
      <w:ind w:left="720"/>
      <w:contextualSpacing/>
    </w:pPr>
    <w:rPr>
      <w:rFonts w:ascii="Times New Roman" w:eastAsia="Times New Roman" w:hAnsi="Times New Roman" w:cs="Times New Roman"/>
      <w:sz w:val="24"/>
      <w:szCs w:val="24"/>
      <w:lang w:eastAsia="en-GB"/>
    </w:rPr>
  </w:style>
  <w:style w:type="paragraph" w:styleId="Revision">
    <w:name w:val="Revision"/>
    <w:hidden/>
    <w:uiPriority w:val="99"/>
    <w:semiHidden/>
    <w:rsid w:val="00085FF3"/>
    <w:pPr>
      <w:spacing w:after="0" w:line="240" w:lineRule="auto"/>
    </w:pPr>
  </w:style>
  <w:style w:type="table" w:styleId="TableGrid">
    <w:name w:val="Table Grid"/>
    <w:basedOn w:val="TableNormal"/>
    <w:uiPriority w:val="59"/>
    <w:rsid w:val="009E4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F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95ADA"/>
    <w:rPr>
      <w:sz w:val="16"/>
      <w:szCs w:val="16"/>
    </w:rPr>
  </w:style>
  <w:style w:type="paragraph" w:styleId="CommentText">
    <w:name w:val="annotation text"/>
    <w:basedOn w:val="Normal"/>
    <w:link w:val="CommentTextChar"/>
    <w:uiPriority w:val="99"/>
    <w:semiHidden/>
    <w:unhideWhenUsed/>
    <w:rsid w:val="00695ADA"/>
    <w:pPr>
      <w:spacing w:line="240" w:lineRule="auto"/>
    </w:pPr>
    <w:rPr>
      <w:sz w:val="20"/>
      <w:szCs w:val="20"/>
    </w:rPr>
  </w:style>
  <w:style w:type="character" w:customStyle="1" w:styleId="CommentTextChar">
    <w:name w:val="Comment Text Char"/>
    <w:basedOn w:val="DefaultParagraphFont"/>
    <w:link w:val="CommentText"/>
    <w:uiPriority w:val="99"/>
    <w:semiHidden/>
    <w:rsid w:val="00695ADA"/>
    <w:rPr>
      <w:sz w:val="20"/>
      <w:szCs w:val="20"/>
    </w:rPr>
  </w:style>
  <w:style w:type="paragraph" w:styleId="CommentSubject">
    <w:name w:val="annotation subject"/>
    <w:basedOn w:val="CommentText"/>
    <w:next w:val="CommentText"/>
    <w:link w:val="CommentSubjectChar"/>
    <w:uiPriority w:val="99"/>
    <w:semiHidden/>
    <w:unhideWhenUsed/>
    <w:rsid w:val="00695ADA"/>
    <w:rPr>
      <w:b/>
      <w:bCs/>
    </w:rPr>
  </w:style>
  <w:style w:type="character" w:customStyle="1" w:styleId="CommentSubjectChar">
    <w:name w:val="Comment Subject Char"/>
    <w:basedOn w:val="CommentTextChar"/>
    <w:link w:val="CommentSubject"/>
    <w:uiPriority w:val="99"/>
    <w:semiHidden/>
    <w:rsid w:val="00695ADA"/>
    <w:rPr>
      <w:b/>
      <w:bCs/>
      <w:sz w:val="20"/>
      <w:szCs w:val="20"/>
    </w:rPr>
  </w:style>
  <w:style w:type="paragraph" w:styleId="BalloonText">
    <w:name w:val="Balloon Text"/>
    <w:basedOn w:val="Normal"/>
    <w:link w:val="BalloonTextChar"/>
    <w:uiPriority w:val="99"/>
    <w:semiHidden/>
    <w:unhideWhenUsed/>
    <w:rsid w:val="00695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ADA"/>
    <w:rPr>
      <w:rFonts w:ascii="Tahoma" w:hAnsi="Tahoma" w:cs="Tahoma"/>
      <w:sz w:val="16"/>
      <w:szCs w:val="16"/>
    </w:rPr>
  </w:style>
  <w:style w:type="character" w:styleId="Hyperlink">
    <w:name w:val="Hyperlink"/>
    <w:basedOn w:val="DefaultParagraphFont"/>
    <w:uiPriority w:val="99"/>
    <w:unhideWhenUsed/>
    <w:rsid w:val="00346F7A"/>
    <w:rPr>
      <w:color w:val="0000FF" w:themeColor="hyperlink"/>
      <w:u w:val="single"/>
    </w:rPr>
  </w:style>
  <w:style w:type="character" w:styleId="PlaceholderText">
    <w:name w:val="Placeholder Text"/>
    <w:basedOn w:val="DefaultParagraphFont"/>
    <w:uiPriority w:val="99"/>
    <w:semiHidden/>
    <w:rsid w:val="00F970C7"/>
    <w:rPr>
      <w:color w:val="808080"/>
    </w:rPr>
  </w:style>
  <w:style w:type="paragraph" w:customStyle="1" w:styleId="EndNoteBibliographyTitle">
    <w:name w:val="EndNote Bibliography Title"/>
    <w:basedOn w:val="Normal"/>
    <w:link w:val="EndNoteBibliographyTitleChar"/>
    <w:rsid w:val="002D1E3E"/>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2D1E3E"/>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2D1E3E"/>
    <w:pPr>
      <w:spacing w:line="24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2D1E3E"/>
    <w:rPr>
      <w:rFonts w:ascii="Times New Roman" w:hAnsi="Times New Roman" w:cs="Times New Roman"/>
      <w:noProof/>
      <w:sz w:val="24"/>
      <w:lang w:val="en-US"/>
    </w:rPr>
  </w:style>
  <w:style w:type="paragraph" w:styleId="Header">
    <w:name w:val="header"/>
    <w:basedOn w:val="Normal"/>
    <w:link w:val="HeaderChar"/>
    <w:uiPriority w:val="99"/>
    <w:unhideWhenUsed/>
    <w:rsid w:val="00F07C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C81"/>
  </w:style>
  <w:style w:type="paragraph" w:styleId="Footer">
    <w:name w:val="footer"/>
    <w:basedOn w:val="Normal"/>
    <w:link w:val="FooterChar"/>
    <w:uiPriority w:val="99"/>
    <w:unhideWhenUsed/>
    <w:rsid w:val="00F07C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C81"/>
  </w:style>
  <w:style w:type="character" w:styleId="LineNumber">
    <w:name w:val="line number"/>
    <w:basedOn w:val="DefaultParagraphFont"/>
    <w:uiPriority w:val="99"/>
    <w:unhideWhenUsed/>
    <w:rsid w:val="00561F13"/>
    <w:rPr>
      <w:rFonts w:ascii="Times New Roman" w:hAnsi="Times New Roman"/>
      <w:sz w:val="20"/>
    </w:rPr>
  </w:style>
  <w:style w:type="paragraph" w:styleId="FootnoteText">
    <w:name w:val="footnote text"/>
    <w:basedOn w:val="Normal"/>
    <w:link w:val="FootnoteTextChar"/>
    <w:uiPriority w:val="99"/>
    <w:semiHidden/>
    <w:unhideWhenUsed/>
    <w:rsid w:val="00DD03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03C1"/>
    <w:rPr>
      <w:sz w:val="20"/>
      <w:szCs w:val="20"/>
    </w:rPr>
  </w:style>
  <w:style w:type="character" w:styleId="FootnoteReference">
    <w:name w:val="footnote reference"/>
    <w:basedOn w:val="DefaultParagraphFont"/>
    <w:uiPriority w:val="99"/>
    <w:semiHidden/>
    <w:unhideWhenUsed/>
    <w:rsid w:val="00DD03C1"/>
    <w:rPr>
      <w:vertAlign w:val="superscript"/>
    </w:rPr>
  </w:style>
  <w:style w:type="paragraph" w:styleId="ListParagraph">
    <w:name w:val="List Paragraph"/>
    <w:basedOn w:val="Normal"/>
    <w:uiPriority w:val="34"/>
    <w:qFormat/>
    <w:rsid w:val="00E02EEC"/>
    <w:pPr>
      <w:spacing w:after="0" w:line="240" w:lineRule="auto"/>
      <w:ind w:left="720"/>
      <w:contextualSpacing/>
    </w:pPr>
    <w:rPr>
      <w:rFonts w:ascii="Times New Roman" w:eastAsia="Times New Roman" w:hAnsi="Times New Roman" w:cs="Times New Roman"/>
      <w:sz w:val="24"/>
      <w:szCs w:val="24"/>
      <w:lang w:eastAsia="en-GB"/>
    </w:rPr>
  </w:style>
  <w:style w:type="paragraph" w:styleId="Revision">
    <w:name w:val="Revision"/>
    <w:hidden/>
    <w:uiPriority w:val="99"/>
    <w:semiHidden/>
    <w:rsid w:val="00085FF3"/>
    <w:pPr>
      <w:spacing w:after="0" w:line="240" w:lineRule="auto"/>
    </w:pPr>
  </w:style>
  <w:style w:type="table" w:styleId="TableGrid">
    <w:name w:val="Table Grid"/>
    <w:basedOn w:val="TableNormal"/>
    <w:uiPriority w:val="59"/>
    <w:rsid w:val="009E4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967580">
      <w:bodyDiv w:val="1"/>
      <w:marLeft w:val="0"/>
      <w:marRight w:val="0"/>
      <w:marTop w:val="0"/>
      <w:marBottom w:val="0"/>
      <w:divBdr>
        <w:top w:val="none" w:sz="0" w:space="0" w:color="auto"/>
        <w:left w:val="none" w:sz="0" w:space="0" w:color="auto"/>
        <w:bottom w:val="none" w:sz="0" w:space="0" w:color="auto"/>
        <w:right w:val="none" w:sz="0" w:space="0" w:color="auto"/>
      </w:divBdr>
      <w:divsChild>
        <w:div w:id="1616475788">
          <w:marLeft w:val="0"/>
          <w:marRight w:val="0"/>
          <w:marTop w:val="0"/>
          <w:marBottom w:val="0"/>
          <w:divBdr>
            <w:top w:val="none" w:sz="0" w:space="0" w:color="auto"/>
            <w:left w:val="none" w:sz="0" w:space="0" w:color="auto"/>
            <w:bottom w:val="none" w:sz="0" w:space="0" w:color="auto"/>
            <w:right w:val="none" w:sz="0" w:space="0" w:color="auto"/>
          </w:divBdr>
        </w:div>
        <w:div w:id="218588401">
          <w:marLeft w:val="0"/>
          <w:marRight w:val="0"/>
          <w:marTop w:val="0"/>
          <w:marBottom w:val="0"/>
          <w:divBdr>
            <w:top w:val="none" w:sz="0" w:space="0" w:color="auto"/>
            <w:left w:val="none" w:sz="0" w:space="0" w:color="auto"/>
            <w:bottom w:val="none" w:sz="0" w:space="0" w:color="auto"/>
            <w:right w:val="none" w:sz="0" w:space="0" w:color="auto"/>
          </w:divBdr>
        </w:div>
        <w:div w:id="624776571">
          <w:marLeft w:val="0"/>
          <w:marRight w:val="0"/>
          <w:marTop w:val="0"/>
          <w:marBottom w:val="0"/>
          <w:divBdr>
            <w:top w:val="none" w:sz="0" w:space="0" w:color="auto"/>
            <w:left w:val="none" w:sz="0" w:space="0" w:color="auto"/>
            <w:bottom w:val="none" w:sz="0" w:space="0" w:color="auto"/>
            <w:right w:val="none" w:sz="0" w:space="0" w:color="auto"/>
          </w:divBdr>
        </w:div>
        <w:div w:id="1924878164">
          <w:marLeft w:val="0"/>
          <w:marRight w:val="0"/>
          <w:marTop w:val="0"/>
          <w:marBottom w:val="0"/>
          <w:divBdr>
            <w:top w:val="none" w:sz="0" w:space="0" w:color="auto"/>
            <w:left w:val="none" w:sz="0" w:space="0" w:color="auto"/>
            <w:bottom w:val="none" w:sz="0" w:space="0" w:color="auto"/>
            <w:right w:val="none" w:sz="0" w:space="0" w:color="auto"/>
          </w:divBdr>
        </w:div>
        <w:div w:id="1880624439">
          <w:marLeft w:val="0"/>
          <w:marRight w:val="0"/>
          <w:marTop w:val="0"/>
          <w:marBottom w:val="0"/>
          <w:divBdr>
            <w:top w:val="none" w:sz="0" w:space="0" w:color="auto"/>
            <w:left w:val="none" w:sz="0" w:space="0" w:color="auto"/>
            <w:bottom w:val="none" w:sz="0" w:space="0" w:color="auto"/>
            <w:right w:val="none" w:sz="0" w:space="0" w:color="auto"/>
          </w:divBdr>
        </w:div>
        <w:div w:id="197008172">
          <w:marLeft w:val="0"/>
          <w:marRight w:val="0"/>
          <w:marTop w:val="0"/>
          <w:marBottom w:val="0"/>
          <w:divBdr>
            <w:top w:val="none" w:sz="0" w:space="0" w:color="auto"/>
            <w:left w:val="none" w:sz="0" w:space="0" w:color="auto"/>
            <w:bottom w:val="none" w:sz="0" w:space="0" w:color="auto"/>
            <w:right w:val="none" w:sz="0" w:space="0" w:color="auto"/>
          </w:divBdr>
        </w:div>
        <w:div w:id="99178901">
          <w:marLeft w:val="0"/>
          <w:marRight w:val="0"/>
          <w:marTop w:val="0"/>
          <w:marBottom w:val="0"/>
          <w:divBdr>
            <w:top w:val="none" w:sz="0" w:space="0" w:color="auto"/>
            <w:left w:val="none" w:sz="0" w:space="0" w:color="auto"/>
            <w:bottom w:val="none" w:sz="0" w:space="0" w:color="auto"/>
            <w:right w:val="none" w:sz="0" w:space="0" w:color="auto"/>
          </w:divBdr>
        </w:div>
        <w:div w:id="1173185997">
          <w:marLeft w:val="0"/>
          <w:marRight w:val="0"/>
          <w:marTop w:val="0"/>
          <w:marBottom w:val="0"/>
          <w:divBdr>
            <w:top w:val="none" w:sz="0" w:space="0" w:color="auto"/>
            <w:left w:val="none" w:sz="0" w:space="0" w:color="auto"/>
            <w:bottom w:val="none" w:sz="0" w:space="0" w:color="auto"/>
            <w:right w:val="none" w:sz="0" w:space="0" w:color="auto"/>
          </w:divBdr>
        </w:div>
        <w:div w:id="191117378">
          <w:marLeft w:val="0"/>
          <w:marRight w:val="0"/>
          <w:marTop w:val="0"/>
          <w:marBottom w:val="0"/>
          <w:divBdr>
            <w:top w:val="none" w:sz="0" w:space="0" w:color="auto"/>
            <w:left w:val="none" w:sz="0" w:space="0" w:color="auto"/>
            <w:bottom w:val="none" w:sz="0" w:space="0" w:color="auto"/>
            <w:right w:val="none" w:sz="0" w:space="0" w:color="auto"/>
          </w:divBdr>
        </w:div>
        <w:div w:id="1485077536">
          <w:marLeft w:val="0"/>
          <w:marRight w:val="0"/>
          <w:marTop w:val="0"/>
          <w:marBottom w:val="0"/>
          <w:divBdr>
            <w:top w:val="none" w:sz="0" w:space="0" w:color="auto"/>
            <w:left w:val="none" w:sz="0" w:space="0" w:color="auto"/>
            <w:bottom w:val="none" w:sz="0" w:space="0" w:color="auto"/>
            <w:right w:val="none" w:sz="0" w:space="0" w:color="auto"/>
          </w:divBdr>
        </w:div>
        <w:div w:id="110130556">
          <w:marLeft w:val="0"/>
          <w:marRight w:val="0"/>
          <w:marTop w:val="0"/>
          <w:marBottom w:val="0"/>
          <w:divBdr>
            <w:top w:val="none" w:sz="0" w:space="0" w:color="auto"/>
            <w:left w:val="none" w:sz="0" w:space="0" w:color="auto"/>
            <w:bottom w:val="none" w:sz="0" w:space="0" w:color="auto"/>
            <w:right w:val="none" w:sz="0" w:space="0" w:color="auto"/>
          </w:divBdr>
        </w:div>
        <w:div w:id="975381200">
          <w:marLeft w:val="0"/>
          <w:marRight w:val="0"/>
          <w:marTop w:val="0"/>
          <w:marBottom w:val="0"/>
          <w:divBdr>
            <w:top w:val="none" w:sz="0" w:space="0" w:color="auto"/>
            <w:left w:val="none" w:sz="0" w:space="0" w:color="auto"/>
            <w:bottom w:val="none" w:sz="0" w:space="0" w:color="auto"/>
            <w:right w:val="none" w:sz="0" w:space="0" w:color="auto"/>
          </w:divBdr>
        </w:div>
        <w:div w:id="584534869">
          <w:marLeft w:val="0"/>
          <w:marRight w:val="0"/>
          <w:marTop w:val="0"/>
          <w:marBottom w:val="0"/>
          <w:divBdr>
            <w:top w:val="none" w:sz="0" w:space="0" w:color="auto"/>
            <w:left w:val="none" w:sz="0" w:space="0" w:color="auto"/>
            <w:bottom w:val="none" w:sz="0" w:space="0" w:color="auto"/>
            <w:right w:val="none" w:sz="0" w:space="0" w:color="auto"/>
          </w:divBdr>
        </w:div>
        <w:div w:id="425156028">
          <w:marLeft w:val="0"/>
          <w:marRight w:val="0"/>
          <w:marTop w:val="0"/>
          <w:marBottom w:val="0"/>
          <w:divBdr>
            <w:top w:val="none" w:sz="0" w:space="0" w:color="auto"/>
            <w:left w:val="none" w:sz="0" w:space="0" w:color="auto"/>
            <w:bottom w:val="none" w:sz="0" w:space="0" w:color="auto"/>
            <w:right w:val="none" w:sz="0" w:space="0" w:color="auto"/>
          </w:divBdr>
        </w:div>
        <w:div w:id="548078803">
          <w:marLeft w:val="0"/>
          <w:marRight w:val="0"/>
          <w:marTop w:val="0"/>
          <w:marBottom w:val="0"/>
          <w:divBdr>
            <w:top w:val="none" w:sz="0" w:space="0" w:color="auto"/>
            <w:left w:val="none" w:sz="0" w:space="0" w:color="auto"/>
            <w:bottom w:val="none" w:sz="0" w:space="0" w:color="auto"/>
            <w:right w:val="none" w:sz="0" w:space="0" w:color="auto"/>
          </w:divBdr>
        </w:div>
        <w:div w:id="545029365">
          <w:marLeft w:val="0"/>
          <w:marRight w:val="0"/>
          <w:marTop w:val="0"/>
          <w:marBottom w:val="0"/>
          <w:divBdr>
            <w:top w:val="none" w:sz="0" w:space="0" w:color="auto"/>
            <w:left w:val="none" w:sz="0" w:space="0" w:color="auto"/>
            <w:bottom w:val="none" w:sz="0" w:space="0" w:color="auto"/>
            <w:right w:val="none" w:sz="0" w:space="0" w:color="auto"/>
          </w:divBdr>
        </w:div>
        <w:div w:id="1730953088">
          <w:marLeft w:val="0"/>
          <w:marRight w:val="0"/>
          <w:marTop w:val="0"/>
          <w:marBottom w:val="0"/>
          <w:divBdr>
            <w:top w:val="none" w:sz="0" w:space="0" w:color="auto"/>
            <w:left w:val="none" w:sz="0" w:space="0" w:color="auto"/>
            <w:bottom w:val="none" w:sz="0" w:space="0" w:color="auto"/>
            <w:right w:val="none" w:sz="0" w:space="0" w:color="auto"/>
          </w:divBdr>
        </w:div>
        <w:div w:id="914555753">
          <w:marLeft w:val="0"/>
          <w:marRight w:val="0"/>
          <w:marTop w:val="0"/>
          <w:marBottom w:val="0"/>
          <w:divBdr>
            <w:top w:val="none" w:sz="0" w:space="0" w:color="auto"/>
            <w:left w:val="none" w:sz="0" w:space="0" w:color="auto"/>
            <w:bottom w:val="none" w:sz="0" w:space="0" w:color="auto"/>
            <w:right w:val="none" w:sz="0" w:space="0" w:color="auto"/>
          </w:divBdr>
        </w:div>
        <w:div w:id="1601332695">
          <w:marLeft w:val="0"/>
          <w:marRight w:val="0"/>
          <w:marTop w:val="0"/>
          <w:marBottom w:val="0"/>
          <w:divBdr>
            <w:top w:val="none" w:sz="0" w:space="0" w:color="auto"/>
            <w:left w:val="none" w:sz="0" w:space="0" w:color="auto"/>
            <w:bottom w:val="none" w:sz="0" w:space="0" w:color="auto"/>
            <w:right w:val="none" w:sz="0" w:space="0" w:color="auto"/>
          </w:divBdr>
        </w:div>
        <w:div w:id="442775174">
          <w:marLeft w:val="0"/>
          <w:marRight w:val="0"/>
          <w:marTop w:val="0"/>
          <w:marBottom w:val="0"/>
          <w:divBdr>
            <w:top w:val="none" w:sz="0" w:space="0" w:color="auto"/>
            <w:left w:val="none" w:sz="0" w:space="0" w:color="auto"/>
            <w:bottom w:val="none" w:sz="0" w:space="0" w:color="auto"/>
            <w:right w:val="none" w:sz="0" w:space="0" w:color="auto"/>
          </w:divBdr>
        </w:div>
        <w:div w:id="1202016818">
          <w:marLeft w:val="0"/>
          <w:marRight w:val="0"/>
          <w:marTop w:val="0"/>
          <w:marBottom w:val="0"/>
          <w:divBdr>
            <w:top w:val="none" w:sz="0" w:space="0" w:color="auto"/>
            <w:left w:val="none" w:sz="0" w:space="0" w:color="auto"/>
            <w:bottom w:val="none" w:sz="0" w:space="0" w:color="auto"/>
            <w:right w:val="none" w:sz="0" w:space="0" w:color="auto"/>
          </w:divBdr>
        </w:div>
        <w:div w:id="1555040788">
          <w:marLeft w:val="0"/>
          <w:marRight w:val="0"/>
          <w:marTop w:val="0"/>
          <w:marBottom w:val="0"/>
          <w:divBdr>
            <w:top w:val="none" w:sz="0" w:space="0" w:color="auto"/>
            <w:left w:val="none" w:sz="0" w:space="0" w:color="auto"/>
            <w:bottom w:val="none" w:sz="0" w:space="0" w:color="auto"/>
            <w:right w:val="none" w:sz="0" w:space="0" w:color="auto"/>
          </w:divBdr>
        </w:div>
        <w:div w:id="559749495">
          <w:marLeft w:val="0"/>
          <w:marRight w:val="0"/>
          <w:marTop w:val="0"/>
          <w:marBottom w:val="0"/>
          <w:divBdr>
            <w:top w:val="none" w:sz="0" w:space="0" w:color="auto"/>
            <w:left w:val="none" w:sz="0" w:space="0" w:color="auto"/>
            <w:bottom w:val="none" w:sz="0" w:space="0" w:color="auto"/>
            <w:right w:val="none" w:sz="0" w:space="0" w:color="auto"/>
          </w:divBdr>
        </w:div>
        <w:div w:id="128783945">
          <w:marLeft w:val="0"/>
          <w:marRight w:val="0"/>
          <w:marTop w:val="0"/>
          <w:marBottom w:val="0"/>
          <w:divBdr>
            <w:top w:val="none" w:sz="0" w:space="0" w:color="auto"/>
            <w:left w:val="none" w:sz="0" w:space="0" w:color="auto"/>
            <w:bottom w:val="none" w:sz="0" w:space="0" w:color="auto"/>
            <w:right w:val="none" w:sz="0" w:space="0" w:color="auto"/>
          </w:divBdr>
        </w:div>
        <w:div w:id="192964787">
          <w:marLeft w:val="0"/>
          <w:marRight w:val="0"/>
          <w:marTop w:val="0"/>
          <w:marBottom w:val="0"/>
          <w:divBdr>
            <w:top w:val="none" w:sz="0" w:space="0" w:color="auto"/>
            <w:left w:val="none" w:sz="0" w:space="0" w:color="auto"/>
            <w:bottom w:val="none" w:sz="0" w:space="0" w:color="auto"/>
            <w:right w:val="none" w:sz="0" w:space="0" w:color="auto"/>
          </w:divBdr>
        </w:div>
        <w:div w:id="842747918">
          <w:marLeft w:val="0"/>
          <w:marRight w:val="0"/>
          <w:marTop w:val="0"/>
          <w:marBottom w:val="0"/>
          <w:divBdr>
            <w:top w:val="none" w:sz="0" w:space="0" w:color="auto"/>
            <w:left w:val="none" w:sz="0" w:space="0" w:color="auto"/>
            <w:bottom w:val="none" w:sz="0" w:space="0" w:color="auto"/>
            <w:right w:val="none" w:sz="0" w:space="0" w:color="auto"/>
          </w:divBdr>
        </w:div>
        <w:div w:id="1479689670">
          <w:marLeft w:val="0"/>
          <w:marRight w:val="0"/>
          <w:marTop w:val="0"/>
          <w:marBottom w:val="0"/>
          <w:divBdr>
            <w:top w:val="none" w:sz="0" w:space="0" w:color="auto"/>
            <w:left w:val="none" w:sz="0" w:space="0" w:color="auto"/>
            <w:bottom w:val="none" w:sz="0" w:space="0" w:color="auto"/>
            <w:right w:val="none" w:sz="0" w:space="0" w:color="auto"/>
          </w:divBdr>
        </w:div>
        <w:div w:id="1564367134">
          <w:marLeft w:val="0"/>
          <w:marRight w:val="0"/>
          <w:marTop w:val="0"/>
          <w:marBottom w:val="0"/>
          <w:divBdr>
            <w:top w:val="none" w:sz="0" w:space="0" w:color="auto"/>
            <w:left w:val="none" w:sz="0" w:space="0" w:color="auto"/>
            <w:bottom w:val="none" w:sz="0" w:space="0" w:color="auto"/>
            <w:right w:val="none" w:sz="0" w:space="0" w:color="auto"/>
          </w:divBdr>
        </w:div>
        <w:div w:id="2123961692">
          <w:marLeft w:val="0"/>
          <w:marRight w:val="0"/>
          <w:marTop w:val="0"/>
          <w:marBottom w:val="0"/>
          <w:divBdr>
            <w:top w:val="none" w:sz="0" w:space="0" w:color="auto"/>
            <w:left w:val="none" w:sz="0" w:space="0" w:color="auto"/>
            <w:bottom w:val="none" w:sz="0" w:space="0" w:color="auto"/>
            <w:right w:val="none" w:sz="0" w:space="0" w:color="auto"/>
          </w:divBdr>
        </w:div>
        <w:div w:id="1897275522">
          <w:marLeft w:val="0"/>
          <w:marRight w:val="0"/>
          <w:marTop w:val="0"/>
          <w:marBottom w:val="0"/>
          <w:divBdr>
            <w:top w:val="none" w:sz="0" w:space="0" w:color="auto"/>
            <w:left w:val="none" w:sz="0" w:space="0" w:color="auto"/>
            <w:bottom w:val="none" w:sz="0" w:space="0" w:color="auto"/>
            <w:right w:val="none" w:sz="0" w:space="0" w:color="auto"/>
          </w:divBdr>
        </w:div>
        <w:div w:id="641544668">
          <w:marLeft w:val="0"/>
          <w:marRight w:val="0"/>
          <w:marTop w:val="0"/>
          <w:marBottom w:val="0"/>
          <w:divBdr>
            <w:top w:val="none" w:sz="0" w:space="0" w:color="auto"/>
            <w:left w:val="none" w:sz="0" w:space="0" w:color="auto"/>
            <w:bottom w:val="none" w:sz="0" w:space="0" w:color="auto"/>
            <w:right w:val="none" w:sz="0" w:space="0" w:color="auto"/>
          </w:divBdr>
        </w:div>
        <w:div w:id="1224490886">
          <w:marLeft w:val="0"/>
          <w:marRight w:val="0"/>
          <w:marTop w:val="0"/>
          <w:marBottom w:val="0"/>
          <w:divBdr>
            <w:top w:val="none" w:sz="0" w:space="0" w:color="auto"/>
            <w:left w:val="none" w:sz="0" w:space="0" w:color="auto"/>
            <w:bottom w:val="none" w:sz="0" w:space="0" w:color="auto"/>
            <w:right w:val="none" w:sz="0" w:space="0" w:color="auto"/>
          </w:divBdr>
        </w:div>
        <w:div w:id="175316103">
          <w:marLeft w:val="0"/>
          <w:marRight w:val="0"/>
          <w:marTop w:val="0"/>
          <w:marBottom w:val="0"/>
          <w:divBdr>
            <w:top w:val="none" w:sz="0" w:space="0" w:color="auto"/>
            <w:left w:val="none" w:sz="0" w:space="0" w:color="auto"/>
            <w:bottom w:val="none" w:sz="0" w:space="0" w:color="auto"/>
            <w:right w:val="none" w:sz="0" w:space="0" w:color="auto"/>
          </w:divBdr>
        </w:div>
        <w:div w:id="110319305">
          <w:marLeft w:val="0"/>
          <w:marRight w:val="0"/>
          <w:marTop w:val="0"/>
          <w:marBottom w:val="0"/>
          <w:divBdr>
            <w:top w:val="none" w:sz="0" w:space="0" w:color="auto"/>
            <w:left w:val="none" w:sz="0" w:space="0" w:color="auto"/>
            <w:bottom w:val="none" w:sz="0" w:space="0" w:color="auto"/>
            <w:right w:val="none" w:sz="0" w:space="0" w:color="auto"/>
          </w:divBdr>
        </w:div>
        <w:div w:id="99494576">
          <w:marLeft w:val="0"/>
          <w:marRight w:val="0"/>
          <w:marTop w:val="0"/>
          <w:marBottom w:val="0"/>
          <w:divBdr>
            <w:top w:val="none" w:sz="0" w:space="0" w:color="auto"/>
            <w:left w:val="none" w:sz="0" w:space="0" w:color="auto"/>
            <w:bottom w:val="none" w:sz="0" w:space="0" w:color="auto"/>
            <w:right w:val="none" w:sz="0" w:space="0" w:color="auto"/>
          </w:divBdr>
        </w:div>
        <w:div w:id="620190507">
          <w:marLeft w:val="0"/>
          <w:marRight w:val="0"/>
          <w:marTop w:val="0"/>
          <w:marBottom w:val="0"/>
          <w:divBdr>
            <w:top w:val="none" w:sz="0" w:space="0" w:color="auto"/>
            <w:left w:val="none" w:sz="0" w:space="0" w:color="auto"/>
            <w:bottom w:val="none" w:sz="0" w:space="0" w:color="auto"/>
            <w:right w:val="none" w:sz="0" w:space="0" w:color="auto"/>
          </w:divBdr>
        </w:div>
        <w:div w:id="410854440">
          <w:marLeft w:val="0"/>
          <w:marRight w:val="0"/>
          <w:marTop w:val="0"/>
          <w:marBottom w:val="0"/>
          <w:divBdr>
            <w:top w:val="none" w:sz="0" w:space="0" w:color="auto"/>
            <w:left w:val="none" w:sz="0" w:space="0" w:color="auto"/>
            <w:bottom w:val="none" w:sz="0" w:space="0" w:color="auto"/>
            <w:right w:val="none" w:sz="0" w:space="0" w:color="auto"/>
          </w:divBdr>
        </w:div>
        <w:div w:id="329060824">
          <w:marLeft w:val="0"/>
          <w:marRight w:val="0"/>
          <w:marTop w:val="0"/>
          <w:marBottom w:val="0"/>
          <w:divBdr>
            <w:top w:val="none" w:sz="0" w:space="0" w:color="auto"/>
            <w:left w:val="none" w:sz="0" w:space="0" w:color="auto"/>
            <w:bottom w:val="none" w:sz="0" w:space="0" w:color="auto"/>
            <w:right w:val="none" w:sz="0" w:space="0" w:color="auto"/>
          </w:divBdr>
        </w:div>
      </w:divsChild>
    </w:div>
    <w:div w:id="636640812">
      <w:bodyDiv w:val="1"/>
      <w:marLeft w:val="0"/>
      <w:marRight w:val="0"/>
      <w:marTop w:val="0"/>
      <w:marBottom w:val="0"/>
      <w:divBdr>
        <w:top w:val="none" w:sz="0" w:space="0" w:color="auto"/>
        <w:left w:val="none" w:sz="0" w:space="0" w:color="auto"/>
        <w:bottom w:val="none" w:sz="0" w:space="0" w:color="auto"/>
        <w:right w:val="none" w:sz="0" w:space="0" w:color="auto"/>
      </w:divBdr>
      <w:divsChild>
        <w:div w:id="2129229683">
          <w:marLeft w:val="547"/>
          <w:marRight w:val="0"/>
          <w:marTop w:val="0"/>
          <w:marBottom w:val="0"/>
          <w:divBdr>
            <w:top w:val="none" w:sz="0" w:space="0" w:color="auto"/>
            <w:left w:val="none" w:sz="0" w:space="0" w:color="auto"/>
            <w:bottom w:val="none" w:sz="0" w:space="0" w:color="auto"/>
            <w:right w:val="none" w:sz="0" w:space="0" w:color="auto"/>
          </w:divBdr>
        </w:div>
        <w:div w:id="100688351">
          <w:marLeft w:val="547"/>
          <w:marRight w:val="0"/>
          <w:marTop w:val="0"/>
          <w:marBottom w:val="0"/>
          <w:divBdr>
            <w:top w:val="none" w:sz="0" w:space="0" w:color="auto"/>
            <w:left w:val="none" w:sz="0" w:space="0" w:color="auto"/>
            <w:bottom w:val="none" w:sz="0" w:space="0" w:color="auto"/>
            <w:right w:val="none" w:sz="0" w:space="0" w:color="auto"/>
          </w:divBdr>
        </w:div>
        <w:div w:id="1438334971">
          <w:marLeft w:val="547"/>
          <w:marRight w:val="0"/>
          <w:marTop w:val="0"/>
          <w:marBottom w:val="0"/>
          <w:divBdr>
            <w:top w:val="none" w:sz="0" w:space="0" w:color="auto"/>
            <w:left w:val="none" w:sz="0" w:space="0" w:color="auto"/>
            <w:bottom w:val="none" w:sz="0" w:space="0" w:color="auto"/>
            <w:right w:val="none" w:sz="0" w:space="0" w:color="auto"/>
          </w:divBdr>
        </w:div>
        <w:div w:id="572932456">
          <w:marLeft w:val="547"/>
          <w:marRight w:val="0"/>
          <w:marTop w:val="0"/>
          <w:marBottom w:val="0"/>
          <w:divBdr>
            <w:top w:val="none" w:sz="0" w:space="0" w:color="auto"/>
            <w:left w:val="none" w:sz="0" w:space="0" w:color="auto"/>
            <w:bottom w:val="none" w:sz="0" w:space="0" w:color="auto"/>
            <w:right w:val="none" w:sz="0" w:space="0" w:color="auto"/>
          </w:divBdr>
        </w:div>
        <w:div w:id="998457572">
          <w:marLeft w:val="547"/>
          <w:marRight w:val="0"/>
          <w:marTop w:val="0"/>
          <w:marBottom w:val="0"/>
          <w:divBdr>
            <w:top w:val="none" w:sz="0" w:space="0" w:color="auto"/>
            <w:left w:val="none" w:sz="0" w:space="0" w:color="auto"/>
            <w:bottom w:val="none" w:sz="0" w:space="0" w:color="auto"/>
            <w:right w:val="none" w:sz="0" w:space="0" w:color="auto"/>
          </w:divBdr>
        </w:div>
        <w:div w:id="120927500">
          <w:marLeft w:val="547"/>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a.org/releases/childrenads.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boyland@liverpool.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c.g.halford@liverpool.ac.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melissasafran@hotmail.com" TargetMode="External"/><Relationship Id="rId4" Type="http://schemas.microsoft.com/office/2007/relationships/stylesWithEffects" Target="stylesWithEffects.xml"/><Relationship Id="rId9" Type="http://schemas.openxmlformats.org/officeDocument/2006/relationships/hyperlink" Target="mailto:e.boyland@liverpool.ac.uk" TargetMode="External"/><Relationship Id="rId14" Type="http://schemas.openxmlformats.org/officeDocument/2006/relationships/hyperlink" Target="http://stakeholders.ofcom.org.uk/consultations/foodads_new/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9E1BC-BB80-4113-88FB-BF18E3F70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17</Pages>
  <Words>14282</Words>
  <Characters>81411</Characters>
  <Application>Microsoft Office Word</Application>
  <DocSecurity>0</DocSecurity>
  <Lines>678</Lines>
  <Paragraphs>191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95502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Boyland, Emma</dc:creator>
  <cp:lastModifiedBy>Boyland, Emma</cp:lastModifiedBy>
  <cp:revision>17</cp:revision>
  <dcterms:created xsi:type="dcterms:W3CDTF">2014-10-08T10:12:00Z</dcterms:created>
  <dcterms:modified xsi:type="dcterms:W3CDTF">2015-03-11T09:55:00Z</dcterms:modified>
</cp:coreProperties>
</file>