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F9" w:rsidRDefault="000174F9" w:rsidP="000D5014">
      <w:pPr>
        <w:jc w:val="center"/>
        <w:rPr>
          <w:b/>
        </w:rPr>
      </w:pPr>
      <w:r>
        <w:rPr>
          <w:b/>
        </w:rPr>
        <w:t>Class, Trust and Confessional Media</w:t>
      </w:r>
      <w:r>
        <w:rPr>
          <w:b/>
          <w:i/>
        </w:rPr>
        <w:t xml:space="preserve"> </w:t>
      </w:r>
      <w:r>
        <w:rPr>
          <w:b/>
        </w:rPr>
        <w:t>in Austerity Britain</w:t>
      </w:r>
    </w:p>
    <w:p w:rsidR="00C52E9B" w:rsidRDefault="00C52E9B" w:rsidP="00515FA7">
      <w:pPr>
        <w:spacing w:line="480" w:lineRule="auto"/>
        <w:jc w:val="left"/>
        <w:rPr>
          <w:b/>
        </w:rPr>
      </w:pPr>
    </w:p>
    <w:p w:rsidR="002249A6" w:rsidRDefault="002249A6" w:rsidP="00515FA7">
      <w:pPr>
        <w:spacing w:line="480" w:lineRule="auto"/>
        <w:jc w:val="left"/>
        <w:rPr>
          <w:b/>
        </w:rPr>
      </w:pPr>
    </w:p>
    <w:p w:rsidR="003B4644" w:rsidRDefault="0051530A" w:rsidP="00515FA7">
      <w:pPr>
        <w:spacing w:line="480" w:lineRule="auto"/>
      </w:pPr>
      <w:r>
        <w:rPr>
          <w:i/>
        </w:rPr>
        <w:t xml:space="preserve">The Jeremy Kyle Show </w:t>
      </w:r>
      <w:r>
        <w:t>first aired in the UK in 2005.</w:t>
      </w:r>
      <w:r w:rsidR="003B4644">
        <w:t xml:space="preserve"> Scheduled in the daytime television slot previously occupied by </w:t>
      </w:r>
      <w:r w:rsidR="003B4644">
        <w:rPr>
          <w:i/>
        </w:rPr>
        <w:t xml:space="preserve">Trisha </w:t>
      </w:r>
      <w:r w:rsidR="003B4644">
        <w:t xml:space="preserve">on ITV between 9.25 and 10.30 in the morning, although repeated across ITV’s portfolio of channels at various times, day and night, it adopts a confrontational talk show format that would be familiar to a global audience; although there are some notable dissimilarities (to be discussed), the show is comparable to </w:t>
      </w:r>
      <w:r w:rsidR="003B4644">
        <w:rPr>
          <w:i/>
        </w:rPr>
        <w:t xml:space="preserve">Oprah, </w:t>
      </w:r>
      <w:proofErr w:type="spellStart"/>
      <w:r w:rsidR="003B4644">
        <w:rPr>
          <w:i/>
        </w:rPr>
        <w:t>Ricki</w:t>
      </w:r>
      <w:proofErr w:type="spellEnd"/>
      <w:r w:rsidR="003B4644">
        <w:rPr>
          <w:i/>
        </w:rPr>
        <w:t xml:space="preserve"> Lake, The Jerry Springer Show, Trisha </w:t>
      </w:r>
      <w:r w:rsidR="003B4644">
        <w:t xml:space="preserve">and numerous others. Rather than (explicitly) focusing on broad social issues – as did the earlier UK talk show, </w:t>
      </w:r>
      <w:r w:rsidR="003B4644">
        <w:rPr>
          <w:i/>
        </w:rPr>
        <w:t xml:space="preserve">Kilroy </w:t>
      </w:r>
      <w:r w:rsidR="003B4644">
        <w:t xml:space="preserve">– </w:t>
      </w:r>
      <w:r w:rsidR="003B4644">
        <w:rPr>
          <w:i/>
        </w:rPr>
        <w:t xml:space="preserve">The Jeremy Kyle Show </w:t>
      </w:r>
      <w:r w:rsidR="003B4644">
        <w:t xml:space="preserve">sees guests air their personal issues and conflicts in front of a live studio audience, often to controversial effect. </w:t>
      </w:r>
      <w:r w:rsidR="002B7220">
        <w:t xml:space="preserve">Commonly, participants on the show will present their strained romantic relationships, voice accusations of infidelity, seek resolutions to disputed paternity, and relate the </w:t>
      </w:r>
      <w:r w:rsidR="00FE27D3">
        <w:t>stresses of</w:t>
      </w:r>
      <w:r w:rsidR="002B7220">
        <w:t xml:space="preserve"> marriage</w:t>
      </w:r>
      <w:bookmarkStart w:id="0" w:name="_GoBack"/>
      <w:bookmarkEnd w:id="0"/>
      <w:r w:rsidR="002B7220">
        <w:t xml:space="preserve"> or family life </w:t>
      </w:r>
      <w:r w:rsidR="00B76FC9">
        <w:t xml:space="preserve">where </w:t>
      </w:r>
      <w:r w:rsidR="002B7220">
        <w:t>drug use or alcohol abuse</w:t>
      </w:r>
      <w:r w:rsidR="00B76FC9">
        <w:t xml:space="preserve"> is involved</w:t>
      </w:r>
      <w:r w:rsidR="002B7220">
        <w:t xml:space="preserve">. </w:t>
      </w:r>
      <w:r w:rsidR="003B4644">
        <w:t xml:space="preserve">So, </w:t>
      </w:r>
      <w:r w:rsidR="003B4644">
        <w:rPr>
          <w:i/>
        </w:rPr>
        <w:t xml:space="preserve">The Jeremy Kyle Show </w:t>
      </w:r>
      <w:r w:rsidR="003B4644">
        <w:t>deals with personal issues at times of distress or in difficult interpersonal scenarios in a public setting. These are worked through on stage by the eponymous host, who, we are told, 'is not afraid to speak his mind, and believes the only way to solve a problem is to get it out in the open'</w:t>
      </w:r>
      <w:r w:rsidR="0022259B">
        <w:t xml:space="preserve"> (ITV</w:t>
      </w:r>
      <w:r w:rsidR="00B45411">
        <w:t>,</w:t>
      </w:r>
      <w:r w:rsidR="0022259B">
        <w:t xml:space="preserve"> 2013)</w:t>
      </w:r>
      <w:r w:rsidR="003B4644">
        <w:t>, and supplemented by a back-stage team. To facilitate this "openness", the show makes use of lie detectors (polygraph machines), DNA profiling for paternity, and drugs testing.</w:t>
      </w:r>
    </w:p>
    <w:p w:rsidR="003B4644" w:rsidRDefault="003B4644" w:rsidP="00515FA7">
      <w:pPr>
        <w:spacing w:line="480" w:lineRule="auto"/>
      </w:pPr>
    </w:p>
    <w:p w:rsidR="003B4644" w:rsidRDefault="003B4644" w:rsidP="00515FA7">
      <w:pPr>
        <w:spacing w:line="480" w:lineRule="auto"/>
      </w:pPr>
      <w:r>
        <w:t xml:space="preserve">As well as reproducing the tried-and-tested formula of the television talk show, </w:t>
      </w:r>
      <w:r>
        <w:rPr>
          <w:i/>
        </w:rPr>
        <w:t xml:space="preserve">The Jeremy Kyle Show </w:t>
      </w:r>
      <w:r>
        <w:t>sits within the broader medium of reality television, understood as a (purportedly) unmediated and voyeuristic presentation of authentic people and sce</w:t>
      </w:r>
      <w:r w:rsidR="00821AE5">
        <w:t xml:space="preserve">narios (Murray </w:t>
      </w:r>
      <w:r w:rsidR="00E254C6">
        <w:t>and</w:t>
      </w:r>
      <w:r w:rsidR="00821AE5">
        <w:t xml:space="preserve"> Ouellette</w:t>
      </w:r>
      <w:r w:rsidR="00B45411">
        <w:t>, 2004:</w:t>
      </w:r>
      <w:r>
        <w:t xml:space="preserve"> 4). If reality television is best understood as possessing a voyeuristic appeal, coupled with the authenticating mechanism of being seen (</w:t>
      </w:r>
      <w:proofErr w:type="spellStart"/>
      <w:r>
        <w:t>Andrejevic</w:t>
      </w:r>
      <w:proofErr w:type="spellEnd"/>
      <w:r w:rsidR="00B45411">
        <w:t>,</w:t>
      </w:r>
      <w:r>
        <w:t xml:space="preserve"> 2004</w:t>
      </w:r>
      <w:r w:rsidR="00B45411">
        <w:t>:</w:t>
      </w:r>
      <w:r>
        <w:t xml:space="preserve"> 173; 189), then </w:t>
      </w:r>
      <w:r>
        <w:lastRenderedPageBreak/>
        <w:t xml:space="preserve">the talk show also emphasises the process of being heard. The very premise of </w:t>
      </w:r>
      <w:r>
        <w:rPr>
          <w:i/>
        </w:rPr>
        <w:t xml:space="preserve">The Jeremy Kyle Show </w:t>
      </w:r>
      <w:r>
        <w:t>hinges on participants’ willingness to confess domestic and emotional failures or conflicts in front of an audience, and so is indicative of relaxing attitudes towards discussing privat</w:t>
      </w:r>
      <w:r w:rsidR="00821AE5">
        <w:t>e matters in public (Mills</w:t>
      </w:r>
      <w:r w:rsidR="00B45411">
        <w:t>, 2008:</w:t>
      </w:r>
      <w:r>
        <w:t xml:space="preserve"> 56), in what might be called a 'conf</w:t>
      </w:r>
      <w:r w:rsidR="00821AE5">
        <w:t>essional culture' (</w:t>
      </w:r>
      <w:proofErr w:type="spellStart"/>
      <w:r w:rsidR="00821AE5">
        <w:t>Couldry</w:t>
      </w:r>
      <w:proofErr w:type="spellEnd"/>
      <w:r w:rsidR="00B45411">
        <w:t>, 2003:</w:t>
      </w:r>
      <w:r>
        <w:t xml:space="preserve"> 115) or 'con</w:t>
      </w:r>
      <w:r w:rsidR="00821AE5">
        <w:t>fessional society' (Bauman</w:t>
      </w:r>
      <w:r w:rsidR="00B45411">
        <w:t>, 2011:</w:t>
      </w:r>
      <w:r w:rsidR="002918CD">
        <w:t xml:space="preserve"> 84;</w:t>
      </w:r>
      <w:r>
        <w:t xml:space="preserve"> Beer</w:t>
      </w:r>
      <w:r w:rsidR="00B45411">
        <w:t>,</w:t>
      </w:r>
      <w:r>
        <w:t xml:space="preserve"> 2008). As such, early talk shows such as </w:t>
      </w:r>
      <w:r>
        <w:rPr>
          <w:i/>
        </w:rPr>
        <w:t xml:space="preserve">Oprah </w:t>
      </w:r>
      <w:r>
        <w:t>were seen to play an important political role in giving air-time to previously marginalised, and unheard, groups and their everyday experi</w:t>
      </w:r>
      <w:r w:rsidR="00821AE5">
        <w:t>ences (</w:t>
      </w:r>
      <w:proofErr w:type="spellStart"/>
      <w:r w:rsidR="00821AE5">
        <w:t>Shattuc</w:t>
      </w:r>
      <w:proofErr w:type="spellEnd"/>
      <w:r w:rsidR="00B45411">
        <w:t>,</w:t>
      </w:r>
      <w:r w:rsidR="00821AE5">
        <w:t xml:space="preserve"> 1997; Mills</w:t>
      </w:r>
      <w:r w:rsidR="00B45411">
        <w:t>, 2008:</w:t>
      </w:r>
      <w:r>
        <w:t xml:space="preserve"> 63). Not only were these narratives given a media prominence, but participants were encouraged to use talk as a kind of therapy for dealing with personal issues that were related to wider social problems (White</w:t>
      </w:r>
      <w:r w:rsidR="00B45411">
        <w:t>,</w:t>
      </w:r>
      <w:r>
        <w:t xml:space="preserve"> 1992; </w:t>
      </w:r>
      <w:proofErr w:type="spellStart"/>
      <w:r>
        <w:t>Abt</w:t>
      </w:r>
      <w:proofErr w:type="spellEnd"/>
      <w:r>
        <w:t xml:space="preserve"> </w:t>
      </w:r>
      <w:r w:rsidR="00E254C6">
        <w:t>and</w:t>
      </w:r>
      <w:r>
        <w:t xml:space="preserve"> </w:t>
      </w:r>
      <w:proofErr w:type="spellStart"/>
      <w:r>
        <w:t>Seesholtz</w:t>
      </w:r>
      <w:proofErr w:type="spellEnd"/>
      <w:r w:rsidR="00B45411">
        <w:t>,</w:t>
      </w:r>
      <w:r>
        <w:t xml:space="preserve"> 1994;</w:t>
      </w:r>
      <w:r w:rsidRPr="00E957E6">
        <w:t xml:space="preserve"> </w:t>
      </w:r>
      <w:r>
        <w:t>Peck</w:t>
      </w:r>
      <w:r w:rsidR="00B45411">
        <w:t>,</w:t>
      </w:r>
      <w:r>
        <w:t xml:space="preserve"> 1995; </w:t>
      </w:r>
      <w:proofErr w:type="spellStart"/>
      <w:r>
        <w:t>Tolson</w:t>
      </w:r>
      <w:proofErr w:type="spellEnd"/>
      <w:r w:rsidR="00B45411">
        <w:t>,</w:t>
      </w:r>
      <w:r>
        <w:t xml:space="preserve"> 2001; </w:t>
      </w:r>
      <w:proofErr w:type="spellStart"/>
      <w:r>
        <w:t>Illouz</w:t>
      </w:r>
      <w:proofErr w:type="spellEnd"/>
      <w:r w:rsidR="00B45411">
        <w:t>,</w:t>
      </w:r>
      <w:r>
        <w:t xml:space="preserve"> 2003). It is important to note, however, that the talk show evolved from this personal-as-political therapeutic talk (or </w:t>
      </w:r>
      <w:r w:rsidR="0050535E">
        <w:t>the political as psychological [</w:t>
      </w:r>
      <w:proofErr w:type="spellStart"/>
      <w:r w:rsidR="0050535E">
        <w:t>Tolson</w:t>
      </w:r>
      <w:proofErr w:type="spellEnd"/>
      <w:r w:rsidR="0050535E">
        <w:t xml:space="preserve"> 2001]</w:t>
      </w:r>
      <w:r>
        <w:t xml:space="preserve">) to a more confrontational style, with shows such as </w:t>
      </w:r>
      <w:proofErr w:type="spellStart"/>
      <w:r>
        <w:rPr>
          <w:i/>
        </w:rPr>
        <w:t>Ricki</w:t>
      </w:r>
      <w:proofErr w:type="spellEnd"/>
      <w:r>
        <w:rPr>
          <w:i/>
        </w:rPr>
        <w:t xml:space="preserve"> Lake </w:t>
      </w:r>
      <w:r>
        <w:t xml:space="preserve">and </w:t>
      </w:r>
      <w:r>
        <w:rPr>
          <w:i/>
        </w:rPr>
        <w:t xml:space="preserve">The Jerry Springer Show </w:t>
      </w:r>
      <w:r>
        <w:t>marking a movement away from social injustice towards 'social shock with thera</w:t>
      </w:r>
      <w:r w:rsidR="00821AE5">
        <w:t>peutic overtones' (</w:t>
      </w:r>
      <w:proofErr w:type="spellStart"/>
      <w:r w:rsidR="00821AE5">
        <w:t>Shattuc</w:t>
      </w:r>
      <w:proofErr w:type="spellEnd"/>
      <w:r w:rsidR="00B45411">
        <w:t>,</w:t>
      </w:r>
      <w:r w:rsidR="00821AE5">
        <w:t xml:space="preserve"> 199</w:t>
      </w:r>
      <w:r w:rsidR="00B45411">
        <w:t>7:</w:t>
      </w:r>
      <w:r>
        <w:t xml:space="preserve"> 48). This, it has been argued, moves the format away from emancipatory visibility and towards normative discipline (</w:t>
      </w:r>
      <w:r w:rsidR="00821AE5">
        <w:t>Palmer</w:t>
      </w:r>
      <w:r w:rsidR="00B45411">
        <w:t>, 2003:</w:t>
      </w:r>
      <w:r w:rsidR="00AC4C12">
        <w:t xml:space="preserve"> 132), as shocking </w:t>
      </w:r>
      <w:proofErr w:type="spellStart"/>
      <w:r w:rsidR="00AC4C12">
        <w:t>dysfunctionality</w:t>
      </w:r>
      <w:proofErr w:type="spellEnd"/>
      <w:r>
        <w:t xml:space="preserve"> is brought into line by the talking therapy marshalled by the host. </w:t>
      </w:r>
      <w:r w:rsidR="00AC4C12">
        <w:t>The sort of dysfunction that is presented</w:t>
      </w:r>
      <w:r>
        <w:t xml:space="preserve"> on </w:t>
      </w:r>
      <w:r w:rsidRPr="006F19F8">
        <w:rPr>
          <w:i/>
        </w:rPr>
        <w:t>The Jeremy Kyle Show</w:t>
      </w:r>
      <w:r>
        <w:t xml:space="preserve"> might be understood here as a moral failure to adhere to middle-class cultural norms (</w:t>
      </w:r>
      <w:proofErr w:type="spellStart"/>
      <w:r>
        <w:t>Skeggs</w:t>
      </w:r>
      <w:proofErr w:type="spellEnd"/>
      <w:r>
        <w:t xml:space="preserve"> </w:t>
      </w:r>
      <w:r w:rsidR="00E254C6">
        <w:t>and</w:t>
      </w:r>
      <w:r>
        <w:t xml:space="preserve"> Wood</w:t>
      </w:r>
      <w:r w:rsidR="00B45411">
        <w:t>,</w:t>
      </w:r>
      <w:r>
        <w:t xml:space="preserve"> 2008), with such shows submitting</w:t>
      </w:r>
      <w:r w:rsidR="002B7220">
        <w:t xml:space="preserve"> working-class</w:t>
      </w:r>
      <w:r>
        <w:t xml:space="preserve"> impropriety to surveillance in order that it might be simultaneously entertaining and policed (Wood </w:t>
      </w:r>
      <w:r w:rsidR="00E254C6">
        <w:t>and</w:t>
      </w:r>
      <w:r>
        <w:t xml:space="preserve"> </w:t>
      </w:r>
      <w:proofErr w:type="spellStart"/>
      <w:r>
        <w:t>Skeggs</w:t>
      </w:r>
      <w:proofErr w:type="spellEnd"/>
      <w:r w:rsidR="00B45411">
        <w:t>,</w:t>
      </w:r>
      <w:r>
        <w:t xml:space="preserve"> 2008). </w:t>
      </w:r>
    </w:p>
    <w:p w:rsidR="003B4644" w:rsidRDefault="003B4644" w:rsidP="00515FA7">
      <w:pPr>
        <w:spacing w:line="480" w:lineRule="auto"/>
      </w:pPr>
    </w:p>
    <w:p w:rsidR="003B4644" w:rsidRDefault="003B4644" w:rsidP="00515FA7">
      <w:pPr>
        <w:spacing w:line="480" w:lineRule="auto"/>
      </w:pPr>
      <w:r>
        <w:t xml:space="preserve">In this </w:t>
      </w:r>
      <w:r w:rsidR="00FE27D3">
        <w:t>article</w:t>
      </w:r>
      <w:r>
        <w:t xml:space="preserve"> it is argued that the function of </w:t>
      </w:r>
      <w:r>
        <w:rPr>
          <w:i/>
        </w:rPr>
        <w:t xml:space="preserve">The Jeremy Kyle Show </w:t>
      </w:r>
      <w:r>
        <w:t xml:space="preserve">is inextricably bound up in a neoliberal agenda towards rolling-back state apparatuses and expenditure, whilst simultaneously shaming those who depend on it or have refused, for whatever reason, the </w:t>
      </w:r>
      <w:r>
        <w:lastRenderedPageBreak/>
        <w:t>mantra of self-help, in what has come to be called Austerity Britain</w:t>
      </w:r>
      <w:r w:rsidR="000D5014">
        <w:t xml:space="preserve"> – predating the financial crisis and yet prefiguring responses to it</w:t>
      </w:r>
      <w:r>
        <w:t>. In response to the global recession of 2008-2009, the British Conservative-Liberal Democrat coalition government (in power since 2010) has pursued neoliberal economic policies, reducing the national deficit by cutting public spending, shrinking – perhaps even beginning to dismantle – the welfare system, and ushering in an age of austerity. In</w:t>
      </w:r>
      <w:r w:rsidR="00FE27D3">
        <w:t xml:space="preserve"> the first section</w:t>
      </w:r>
      <w:r>
        <w:t xml:space="preserve"> it is argued that technologies of confession are used on participants in </w:t>
      </w:r>
      <w:r>
        <w:rPr>
          <w:i/>
        </w:rPr>
        <w:t xml:space="preserve">The Jeremy Kyle Show </w:t>
      </w:r>
      <w:r>
        <w:t xml:space="preserve">who are deemed, by virtue of class position, to be untrustworthy, undermining the very basis of therapeutic talk by deferring to scientific measurement of the body in order to derive truths. In the second section it is argued that this measurement does not simply identify bodily truths, but locates bodies that lack the discipline to contribute efficiently to the austerity agenda. As such, this measurement also determines the value of the participants, and, in closing this section, it is argued that the identification of low value individuals provides a platform for shaming that amounts to an attack on the principles of </w:t>
      </w:r>
      <w:proofErr w:type="spellStart"/>
      <w:r>
        <w:t>welfarism</w:t>
      </w:r>
      <w:proofErr w:type="spellEnd"/>
      <w:r>
        <w:t xml:space="preserve">. In </w:t>
      </w:r>
      <w:r w:rsidR="00FE27D3">
        <w:t>the concluding remarks</w:t>
      </w:r>
      <w:r>
        <w:t xml:space="preserve">, it is argued that </w:t>
      </w:r>
      <w:r>
        <w:rPr>
          <w:i/>
        </w:rPr>
        <w:t xml:space="preserve">austerity television, </w:t>
      </w:r>
      <w:r>
        <w:t xml:space="preserve">by presenting a kind of </w:t>
      </w:r>
      <w:r>
        <w:rPr>
          <w:i/>
        </w:rPr>
        <w:t xml:space="preserve">austerity realism </w:t>
      </w:r>
      <w:r>
        <w:t>where there are no alternative</w:t>
      </w:r>
      <w:r w:rsidR="00FE27D3">
        <w:t>s</w:t>
      </w:r>
      <w:r>
        <w:t xml:space="preserve"> to cuts and self-reliance, is an important area of study – even as we face our own conditions of austerity in the academy.</w:t>
      </w:r>
      <w:r w:rsidR="0022259B">
        <w:t xml:space="preserve"> The focus of this article, then, is on the us</w:t>
      </w:r>
      <w:r w:rsidR="00FE27D3">
        <w:t>e of technologies of confession</w:t>
      </w:r>
      <w:r w:rsidR="0022259B">
        <w:t xml:space="preserve"> and how they situate the </w:t>
      </w:r>
      <w:r w:rsidR="002B7220">
        <w:t>show in narratives of austerity</w:t>
      </w:r>
      <w:r w:rsidR="0022259B">
        <w:t xml:space="preserve"> </w:t>
      </w:r>
      <w:r w:rsidR="002B7220">
        <w:t>(</w:t>
      </w:r>
      <w:r w:rsidR="0022259B">
        <w:t>for analyses of K</w:t>
      </w:r>
      <w:r w:rsidR="002B7220">
        <w:t xml:space="preserve">yle’s discourse see Fitzgerald </w:t>
      </w:r>
      <w:r w:rsidR="002918CD">
        <w:t>[</w:t>
      </w:r>
      <w:r w:rsidR="002B7220">
        <w:t>2012</w:t>
      </w:r>
      <w:r w:rsidR="002918CD">
        <w:t>]</w:t>
      </w:r>
      <w:r w:rsidR="002B7220">
        <w:t xml:space="preserve"> and Lunt </w:t>
      </w:r>
      <w:r w:rsidR="00E254C6">
        <w:t>and</w:t>
      </w:r>
      <w:r w:rsidR="002B7220">
        <w:t xml:space="preserve"> Livingston </w:t>
      </w:r>
      <w:r w:rsidR="002918CD">
        <w:t>[</w:t>
      </w:r>
      <w:r w:rsidR="0022259B">
        <w:t>2013</w:t>
      </w:r>
      <w:r w:rsidR="002918CD">
        <w:t>]</w:t>
      </w:r>
      <w:r w:rsidR="0022259B">
        <w:t>).</w:t>
      </w:r>
    </w:p>
    <w:p w:rsidR="003B4644" w:rsidRDefault="003B4644" w:rsidP="00515FA7">
      <w:pPr>
        <w:spacing w:line="480" w:lineRule="auto"/>
      </w:pPr>
    </w:p>
    <w:p w:rsidR="003B4644" w:rsidRDefault="003B4644" w:rsidP="00515FA7">
      <w:pPr>
        <w:spacing w:line="480" w:lineRule="auto"/>
      </w:pPr>
    </w:p>
    <w:p w:rsidR="003B4644" w:rsidRDefault="00DD759E" w:rsidP="00515FA7">
      <w:pPr>
        <w:spacing w:line="480" w:lineRule="auto"/>
        <w:rPr>
          <w:b/>
        </w:rPr>
      </w:pPr>
      <w:r>
        <w:rPr>
          <w:b/>
        </w:rPr>
        <w:t xml:space="preserve">1. </w:t>
      </w:r>
      <w:r w:rsidR="003B4644">
        <w:rPr>
          <w:b/>
        </w:rPr>
        <w:t>Technologies of Confession</w:t>
      </w:r>
    </w:p>
    <w:p w:rsidR="003B4644" w:rsidRDefault="003B4644" w:rsidP="00515FA7">
      <w:pPr>
        <w:spacing w:line="480" w:lineRule="auto"/>
      </w:pPr>
    </w:p>
    <w:p w:rsidR="003B4644" w:rsidRDefault="000A3EFB" w:rsidP="00515FA7">
      <w:pPr>
        <w:spacing w:line="480" w:lineRule="auto"/>
      </w:pPr>
      <w:r>
        <w:t xml:space="preserve">As </w:t>
      </w:r>
      <w:proofErr w:type="spellStart"/>
      <w:r>
        <w:t>Skeggs</w:t>
      </w:r>
      <w:proofErr w:type="spellEnd"/>
      <w:r>
        <w:t xml:space="preserve"> (2009:</w:t>
      </w:r>
      <w:r w:rsidR="003B4644">
        <w:t xml:space="preserve"> 628) argues, reality television equates ordinariness with working-class life and working-class people. With talk shows we have seen 'the general spread of the languages </w:t>
      </w:r>
      <w:r w:rsidR="003B4644">
        <w:lastRenderedPageBreak/>
        <w:t>of confession and therapy' (</w:t>
      </w:r>
      <w:proofErr w:type="spellStart"/>
      <w:r w:rsidR="003B4644">
        <w:t>Co</w:t>
      </w:r>
      <w:r w:rsidR="00821AE5">
        <w:t>uldry</w:t>
      </w:r>
      <w:proofErr w:type="spellEnd"/>
      <w:r>
        <w:t>, 2003:</w:t>
      </w:r>
      <w:r w:rsidR="003B4644">
        <w:t xml:space="preserve"> 116), where seemingly there is no problem that cannot be addressed by a talking therapeutic intervention (Peck</w:t>
      </w:r>
      <w:r>
        <w:t>,</w:t>
      </w:r>
      <w:r w:rsidR="003B4644">
        <w:t xml:space="preserve"> 1995), such that what emerges is 'therapy as enter</w:t>
      </w:r>
      <w:r w:rsidR="00821AE5">
        <w:t>tainment' (</w:t>
      </w:r>
      <w:proofErr w:type="spellStart"/>
      <w:r w:rsidR="00821AE5">
        <w:t>Abt</w:t>
      </w:r>
      <w:proofErr w:type="spellEnd"/>
      <w:r w:rsidR="00821AE5">
        <w:t xml:space="preserve"> </w:t>
      </w:r>
      <w:r w:rsidR="00E254C6">
        <w:t>and</w:t>
      </w:r>
      <w:r w:rsidR="00821AE5">
        <w:t xml:space="preserve"> </w:t>
      </w:r>
      <w:proofErr w:type="spellStart"/>
      <w:r w:rsidR="00821AE5">
        <w:t>Seesholtz</w:t>
      </w:r>
      <w:proofErr w:type="spellEnd"/>
      <w:r>
        <w:t>, 1994:</w:t>
      </w:r>
      <w:r w:rsidR="003B4644">
        <w:t xml:space="preserve"> 178). The television talk show gives a platform for people to 'talk about the ways in which they make themselves and</w:t>
      </w:r>
      <w:r w:rsidR="00821AE5">
        <w:t xml:space="preserve"> others miserable' (</w:t>
      </w:r>
      <w:proofErr w:type="spellStart"/>
      <w:r w:rsidR="00821AE5">
        <w:t>Illouz</w:t>
      </w:r>
      <w:proofErr w:type="spellEnd"/>
      <w:r>
        <w:t>, 2003:</w:t>
      </w:r>
      <w:r w:rsidR="003B4644">
        <w:t xml:space="preserve"> 80), and since the object of the show is ordinariness, and the ordinary is equated with working-class people and their lives, it offers a spectacle of 'faile</w:t>
      </w:r>
      <w:r w:rsidR="00821AE5">
        <w:t>d selves' (</w:t>
      </w:r>
      <w:proofErr w:type="spellStart"/>
      <w:r w:rsidR="00821AE5">
        <w:t>Illouz</w:t>
      </w:r>
      <w:proofErr w:type="spellEnd"/>
      <w:r>
        <w:t>, 2003:</w:t>
      </w:r>
      <w:r w:rsidR="003B4644">
        <w:t xml:space="preserve"> 164) whose failure, and misery, is judged from a classed position. The predominantly working-class participants on these shows are held up to middle-class stan</w:t>
      </w:r>
      <w:r w:rsidR="00821AE5">
        <w:t>dards of propriety (Wilson</w:t>
      </w:r>
      <w:r>
        <w:t>, 2005:</w:t>
      </w:r>
      <w:r w:rsidR="003B4644">
        <w:t xml:space="preserve"> 160), and found lacking – and in need of transformation (</w:t>
      </w:r>
      <w:proofErr w:type="spellStart"/>
      <w:r w:rsidR="003B4644">
        <w:t>Skeggs</w:t>
      </w:r>
      <w:proofErr w:type="spellEnd"/>
      <w:r w:rsidR="003B4644">
        <w:t xml:space="preserve"> </w:t>
      </w:r>
      <w:r w:rsidR="00E254C6">
        <w:t>and</w:t>
      </w:r>
      <w:r w:rsidR="003B4644">
        <w:t xml:space="preserve"> Wood</w:t>
      </w:r>
      <w:r>
        <w:t>,</w:t>
      </w:r>
      <w:r w:rsidR="003B4644">
        <w:t xml:space="preserve"> 2008).</w:t>
      </w:r>
    </w:p>
    <w:p w:rsidR="003B4644" w:rsidRDefault="003B4644" w:rsidP="00515FA7">
      <w:pPr>
        <w:spacing w:line="480" w:lineRule="auto"/>
      </w:pPr>
    </w:p>
    <w:p w:rsidR="003B4644" w:rsidRDefault="003B4644" w:rsidP="00515FA7">
      <w:pPr>
        <w:spacing w:line="480" w:lineRule="auto"/>
      </w:pPr>
      <w:r>
        <w:t xml:space="preserve">The problem is that therapeutic talk is an instrument of middle-class culture, and working-class people are perceived to be lacking in the ability to fix "failed selves" by </w:t>
      </w:r>
      <w:r w:rsidR="00821AE5">
        <w:t>their own volition (</w:t>
      </w:r>
      <w:proofErr w:type="spellStart"/>
      <w:r w:rsidR="00821AE5">
        <w:t>Skeggs</w:t>
      </w:r>
      <w:proofErr w:type="spellEnd"/>
      <w:r w:rsidR="000A3EFB">
        <w:t>, 2009:</w:t>
      </w:r>
      <w:r>
        <w:t xml:space="preserve"> 633). As such, on television talk shows, "ordinary" participants are submitted to a 'basic therapeutic creed that we are perfectible and that identity can and perhaps ought to be shaped by wilful self-management </w:t>
      </w:r>
      <w:r w:rsidR="00821AE5">
        <w:t>and introspection' (</w:t>
      </w:r>
      <w:proofErr w:type="spellStart"/>
      <w:r w:rsidR="00821AE5">
        <w:t>Illouz</w:t>
      </w:r>
      <w:proofErr w:type="spellEnd"/>
      <w:r w:rsidR="000A3EFB">
        <w:t>, 2003:</w:t>
      </w:r>
      <w:r>
        <w:t xml:space="preserve"> 164), despite an absence of trust that they are capable of doing so. It is not only that they are judged to be engaging in improper behaviour, but also that their (supposed) inability to narrate their selves in the talk format is indicative in itself of a lack of responsibility a</w:t>
      </w:r>
      <w:r w:rsidR="009A30E8">
        <w:t>nd self-governance (</w:t>
      </w:r>
      <w:proofErr w:type="spellStart"/>
      <w:r w:rsidR="009A30E8">
        <w:t>Skeggs</w:t>
      </w:r>
      <w:proofErr w:type="spellEnd"/>
      <w:r w:rsidR="000A3EFB">
        <w:t>, 2005:</w:t>
      </w:r>
      <w:r>
        <w:t xml:space="preserve"> 974). Thus, the participants are seen as "lacking"; they lack propriety; they lack knowledge of how to display their selves properly; and they lack the means to engage in the corrective – self-help through talk (</w:t>
      </w:r>
      <w:proofErr w:type="spellStart"/>
      <w:r>
        <w:t>Skeggs</w:t>
      </w:r>
      <w:proofErr w:type="spellEnd"/>
      <w:r w:rsidR="000A3EFB">
        <w:t>,</w:t>
      </w:r>
      <w:r>
        <w:t xml:space="preserve"> 20</w:t>
      </w:r>
      <w:r w:rsidR="009A30E8">
        <w:t>0</w:t>
      </w:r>
      <w:r w:rsidR="000A3EFB">
        <w:t>5:</w:t>
      </w:r>
      <w:r>
        <w:t xml:space="preserve"> 973-974). So, Wood and </w:t>
      </w:r>
      <w:proofErr w:type="spellStart"/>
      <w:r>
        <w:t>Skeggs</w:t>
      </w:r>
      <w:proofErr w:type="spellEnd"/>
      <w:r>
        <w:t xml:space="preserve"> (2008) argue that reality television operates as a kind of training course in middle-class culture, and in the case of talk shows this can be understood as training in the talking cure. However, we can observe that through the prominent and repeated use of technological interventions on </w:t>
      </w:r>
      <w:r>
        <w:rPr>
          <w:i/>
        </w:rPr>
        <w:lastRenderedPageBreak/>
        <w:t>The Jeremy Kyle Show</w:t>
      </w:r>
      <w:r>
        <w:t>,</w:t>
      </w:r>
      <w:r>
        <w:rPr>
          <w:i/>
        </w:rPr>
        <w:t xml:space="preserve"> </w:t>
      </w:r>
      <w:r>
        <w:t>participants are subjected to self-help through talk, but instead of being trained in the culture of confession, are instead not trusted to be able to adequately participate. Hence we see the use of technologies of confession, primarily: the lie detector, the paternity test, and drug or alcohol testing.</w:t>
      </w:r>
    </w:p>
    <w:p w:rsidR="003B4644" w:rsidRDefault="003B4644" w:rsidP="00515FA7">
      <w:pPr>
        <w:spacing w:line="480" w:lineRule="auto"/>
        <w:rPr>
          <w:b/>
        </w:rPr>
      </w:pPr>
    </w:p>
    <w:p w:rsidR="003B4644" w:rsidRDefault="00DD759E" w:rsidP="00515FA7">
      <w:pPr>
        <w:spacing w:line="480" w:lineRule="auto"/>
        <w:rPr>
          <w:i/>
        </w:rPr>
      </w:pPr>
      <w:r>
        <w:rPr>
          <w:i/>
        </w:rPr>
        <w:t xml:space="preserve">1.1 </w:t>
      </w:r>
      <w:r w:rsidR="003B4644">
        <w:rPr>
          <w:i/>
        </w:rPr>
        <w:t>The Lie Detector</w:t>
      </w:r>
    </w:p>
    <w:p w:rsidR="003B4644" w:rsidRDefault="003B4644" w:rsidP="00515FA7">
      <w:pPr>
        <w:spacing w:line="480" w:lineRule="auto"/>
        <w:rPr>
          <w:i/>
        </w:rPr>
      </w:pPr>
    </w:p>
    <w:p w:rsidR="003D609C" w:rsidRPr="003F23E7" w:rsidRDefault="003B4644" w:rsidP="00515FA7">
      <w:pPr>
        <w:spacing w:line="480" w:lineRule="auto"/>
      </w:pPr>
      <w:r>
        <w:t xml:space="preserve">Over half of the guests on </w:t>
      </w:r>
      <w:r>
        <w:rPr>
          <w:i/>
        </w:rPr>
        <w:t xml:space="preserve">The Jeremy Kyle Show </w:t>
      </w:r>
      <w:r>
        <w:t>request a lie detector (or polygraph test)</w:t>
      </w:r>
      <w:r w:rsidR="0022259B">
        <w:t xml:space="preserve"> (ITV</w:t>
      </w:r>
      <w:r w:rsidR="000A3EFB">
        <w:t>,</w:t>
      </w:r>
      <w:r w:rsidR="0022259B">
        <w:t xml:space="preserve"> 2013)</w:t>
      </w:r>
      <w:r>
        <w:t xml:space="preserve">. The test is used most frequently for accusations of infidelity, either at the request of a partner who suspects unfaithfulness or one who wants to prove that such suspicions are unfounded, although it is used less commonly in other contexts, for example, to resolve intra-family disputes over missing money or valuable items. In the case of infidelity, the audience usually sees Kyle reading through three set questions, the answer given by the participant, and then the judgment of the polygraph operator on the validity of this answer. These three questions are: Have you kissed anyone else whilst in a relationship with </w:t>
      </w:r>
      <w:r w:rsidRPr="004B687A">
        <w:rPr>
          <w:i/>
        </w:rPr>
        <w:t>x</w:t>
      </w:r>
      <w:r w:rsidRPr="00D755E3">
        <w:t>?</w:t>
      </w:r>
      <w:r>
        <w:rPr>
          <w:i/>
        </w:rPr>
        <w:t xml:space="preserve"> </w:t>
      </w:r>
      <w:r>
        <w:t xml:space="preserve">Have you had sexual contact with anyone else whilst in a relationship with </w:t>
      </w:r>
      <w:r>
        <w:rPr>
          <w:i/>
        </w:rPr>
        <w:t>x</w:t>
      </w:r>
      <w:r w:rsidRPr="00D755E3">
        <w:t>?</w:t>
      </w:r>
      <w:r>
        <w:rPr>
          <w:i/>
        </w:rPr>
        <w:t xml:space="preserve"> </w:t>
      </w:r>
      <w:r>
        <w:t xml:space="preserve">Have you had sexual intercourse with anyone else whilst in a relationship with </w:t>
      </w:r>
      <w:r>
        <w:rPr>
          <w:i/>
        </w:rPr>
        <w:t>x</w:t>
      </w:r>
      <w:r w:rsidRPr="00D755E3">
        <w:t>?</w:t>
      </w:r>
      <w:r>
        <w:rPr>
          <w:i/>
        </w:rPr>
        <w:t xml:space="preserve"> </w:t>
      </w:r>
      <w:r w:rsidR="009E4F23" w:rsidRPr="004B687A">
        <w:t>With</w:t>
      </w:r>
      <w:r w:rsidR="009E4F23">
        <w:t xml:space="preserve"> the truth in the open, Kyle can then offer his own value judgments on the situation and dispense advice to the couple.</w:t>
      </w:r>
    </w:p>
    <w:p w:rsidR="008F32BB" w:rsidRDefault="008F32BB" w:rsidP="00515FA7">
      <w:pPr>
        <w:spacing w:line="480" w:lineRule="auto"/>
      </w:pPr>
    </w:p>
    <w:p w:rsidR="008F32BB" w:rsidRDefault="009838F3" w:rsidP="00515FA7">
      <w:pPr>
        <w:spacing w:line="480" w:lineRule="auto"/>
      </w:pPr>
      <w:r>
        <w:t>However,</w:t>
      </w:r>
      <w:r w:rsidR="00D755E3">
        <w:t xml:space="preserve"> t</w:t>
      </w:r>
      <w:r w:rsidR="001026C0">
        <w:t xml:space="preserve">he audience does not </w:t>
      </w:r>
      <w:r w:rsidR="00D755E3">
        <w:t xml:space="preserve">get to </w:t>
      </w:r>
      <w:r w:rsidR="001026C0">
        <w:t>see the operat</w:t>
      </w:r>
      <w:r w:rsidR="006B3440">
        <w:t>ion of the lie detector itself, which</w:t>
      </w:r>
      <w:r w:rsidR="001B4390">
        <w:t xml:space="preserve"> takes place behind the scenes, under the authority of the show's polygrapher</w:t>
      </w:r>
      <w:r w:rsidR="00BD5A53">
        <w:t xml:space="preserve">. </w:t>
      </w:r>
      <w:r w:rsidR="002D5FC0">
        <w:t xml:space="preserve">Whilst </w:t>
      </w:r>
      <w:r w:rsidR="00BD5A53">
        <w:t>the show's website states</w:t>
      </w:r>
      <w:r w:rsidR="002D5FC0">
        <w:t xml:space="preserve"> that polygraph practitioners claim a high degree of accuracy for</w:t>
      </w:r>
      <w:r w:rsidR="0029771A">
        <w:t xml:space="preserve"> the procedure, we are also informed</w:t>
      </w:r>
      <w:r w:rsidR="002D5FC0">
        <w:t xml:space="preserve"> that this latter claim is disputed, and that the test is not admissible as evidence in UK courts of law</w:t>
      </w:r>
      <w:r w:rsidR="0022259B">
        <w:t xml:space="preserve"> (ITV</w:t>
      </w:r>
      <w:r w:rsidR="000A3EFB">
        <w:t>,</w:t>
      </w:r>
      <w:r w:rsidR="0022259B">
        <w:t xml:space="preserve"> 2013)</w:t>
      </w:r>
      <w:r w:rsidR="002D5FC0">
        <w:t xml:space="preserve">. However, the nature of the disputation of the </w:t>
      </w:r>
      <w:r w:rsidR="002D5FC0">
        <w:lastRenderedPageBreak/>
        <w:t>accuracy of the test is not clearly outlined</w:t>
      </w:r>
      <w:r w:rsidR="000B4061">
        <w:t>, nor is</w:t>
      </w:r>
      <w:r w:rsidR="0029771A">
        <w:t xml:space="preserve"> the supposed science behind it </w:t>
      </w:r>
      <w:r w:rsidR="00654723">
        <w:t>–</w:t>
      </w:r>
      <w:r w:rsidR="000B4061">
        <w:t xml:space="preserve"> r</w:t>
      </w:r>
      <w:r w:rsidR="0029771A">
        <w:t xml:space="preserve">ather than simply the procedure </w:t>
      </w:r>
      <w:r w:rsidR="00654723">
        <w:t>–</w:t>
      </w:r>
      <w:r w:rsidR="000B4061">
        <w:t xml:space="preserve"> explained. </w:t>
      </w:r>
      <w:r w:rsidR="005256D4">
        <w:t xml:space="preserve">Lie detectors work by measuring blood pressure, pulse, respiration and skin conductivity (sweat), and it is these measurements taken during the answer that the polygrapher analyses in order to detect deception. Put simply, the polygraph machine does not detect lies </w:t>
      </w:r>
      <w:r w:rsidR="006B3440">
        <w:t>–</w:t>
      </w:r>
      <w:r w:rsidR="005256D4">
        <w:t xml:space="preserve"> that is an interpretation on the behalf o</w:t>
      </w:r>
      <w:r w:rsidR="0029771A">
        <w:t>f the operator. There are</w:t>
      </w:r>
      <w:r w:rsidR="005256D4">
        <w:t xml:space="preserve"> three criticisms </w:t>
      </w:r>
      <w:r w:rsidR="007936CC">
        <w:t>raised by The National Academy of Sciences (US)</w:t>
      </w:r>
      <w:r w:rsidR="00463D42">
        <w:t xml:space="preserve">: </w:t>
      </w:r>
      <w:r w:rsidR="005256D4">
        <w:t>that the test is unscientific</w:t>
      </w:r>
      <w:r w:rsidR="00463D42">
        <w:t>; that it is unreliable; and that it is biased</w:t>
      </w:r>
      <w:r w:rsidR="00463D42" w:rsidRPr="00463D42">
        <w:t xml:space="preserve"> </w:t>
      </w:r>
      <w:r w:rsidR="00463D42">
        <w:t xml:space="preserve">(Committee to Review the Scientific Evidence on the Polygraph </w:t>
      </w:r>
      <w:r w:rsidR="00463D42">
        <w:rPr>
          <w:i/>
        </w:rPr>
        <w:t>et al</w:t>
      </w:r>
      <w:r w:rsidR="000A3EFB">
        <w:rPr>
          <w:i/>
        </w:rPr>
        <w:t>,</w:t>
      </w:r>
      <w:r w:rsidR="00463D42">
        <w:rPr>
          <w:i/>
        </w:rPr>
        <w:t xml:space="preserve"> </w:t>
      </w:r>
      <w:r w:rsidR="00463D42">
        <w:t>2003)</w:t>
      </w:r>
      <w:r w:rsidR="005256D4">
        <w:t xml:space="preserve">. The hypothesis that deception can be detected by such measurements is </w:t>
      </w:r>
      <w:r w:rsidR="00463D42">
        <w:t>insufficiently evidenced</w:t>
      </w:r>
      <w:r w:rsidR="005256D4">
        <w:t xml:space="preserve">, since the test yields accurate results at rates above chance but </w:t>
      </w:r>
      <w:r w:rsidR="007936CC">
        <w:t>that are insufficiently high</w:t>
      </w:r>
      <w:r w:rsidR="005256D4">
        <w:t xml:space="preserve">. In addition to this </w:t>
      </w:r>
      <w:r w:rsidR="0007023E">
        <w:t xml:space="preserve">unsatisfactory </w:t>
      </w:r>
      <w:r w:rsidR="005256D4">
        <w:t>rate of success, there is insufficient evidence that accuracy is stable across</w:t>
      </w:r>
      <w:r w:rsidR="007936CC">
        <w:t>, for example,</w:t>
      </w:r>
      <w:r w:rsidR="005256D4">
        <w:t xml:space="preserve"> different socio</w:t>
      </w:r>
      <w:r w:rsidR="00463D42">
        <w:t>-</w:t>
      </w:r>
      <w:r w:rsidR="005256D4">
        <w:t xml:space="preserve">demographic groups, psychological or medical conditions, or personality types. </w:t>
      </w:r>
      <w:r w:rsidR="007936CC">
        <w:t>As well as the potential for false results for certain groups</w:t>
      </w:r>
      <w:r w:rsidR="00463D42">
        <w:t xml:space="preserve"> or indiv</w:t>
      </w:r>
      <w:r w:rsidR="005D32F2">
        <w:t>i</w:t>
      </w:r>
      <w:r w:rsidR="00463D42">
        <w:t>duals</w:t>
      </w:r>
      <w:r w:rsidR="005D32F2">
        <w:t xml:space="preserve">, </w:t>
      </w:r>
      <w:r w:rsidR="007936CC">
        <w:t>the</w:t>
      </w:r>
      <w:r w:rsidR="005256D4">
        <w:t xml:space="preserve"> role of the polygrapher in interpreting the results</w:t>
      </w:r>
      <w:r w:rsidR="007936CC">
        <w:t xml:space="preserve"> potentially biases the procedure </w:t>
      </w:r>
      <w:r w:rsidR="00654723">
        <w:t>–</w:t>
      </w:r>
      <w:r w:rsidR="007936CC">
        <w:t xml:space="preserve"> especially given that (as with </w:t>
      </w:r>
      <w:r w:rsidR="007936CC">
        <w:rPr>
          <w:i/>
        </w:rPr>
        <w:t>The Jeremy Kyle Show</w:t>
      </w:r>
      <w:r w:rsidR="007936CC">
        <w:t>), they will be in contact with the participant, which may influence the interpretation of the measurements.</w:t>
      </w:r>
      <w:r w:rsidR="00014F59">
        <w:t xml:space="preserve"> </w:t>
      </w:r>
      <w:r w:rsidR="0007023E">
        <w:t>So, d</w:t>
      </w:r>
      <w:r w:rsidR="00014F59">
        <w:t xml:space="preserve">espite the gloss of </w:t>
      </w:r>
      <w:r w:rsidR="00014F59">
        <w:rPr>
          <w:i/>
        </w:rPr>
        <w:t xml:space="preserve">The Jeremy Kyle Show, </w:t>
      </w:r>
      <w:r w:rsidR="00014F59">
        <w:t>this is a test considered dubious in both legal and scientific contexts.</w:t>
      </w:r>
    </w:p>
    <w:p w:rsidR="00BB337C" w:rsidRDefault="00BB337C" w:rsidP="00515FA7">
      <w:pPr>
        <w:spacing w:line="480" w:lineRule="auto"/>
      </w:pPr>
    </w:p>
    <w:p w:rsidR="00BB337C" w:rsidRDefault="000A3EFB" w:rsidP="00515FA7">
      <w:pPr>
        <w:spacing w:line="480" w:lineRule="auto"/>
      </w:pPr>
      <w:r>
        <w:t>As Palmer (2003:</w:t>
      </w:r>
      <w:r w:rsidR="00BB337C">
        <w:t xml:space="preserve"> 1</w:t>
      </w:r>
      <w:r w:rsidR="002515DC">
        <w:t>53) observes, the lie detector '</w:t>
      </w:r>
      <w:r w:rsidR="00BB337C">
        <w:t>is a cold and dramatic device to bring into the glossy world of daytime television</w:t>
      </w:r>
      <w:r w:rsidR="002515DC">
        <w:t>'</w:t>
      </w:r>
      <w:r w:rsidR="00BB337C">
        <w:t>. This incongruity may in part be explained by a desire for producers of such shows to offer realism amidst accusations of fakery</w:t>
      </w:r>
      <w:r w:rsidR="009A30E8">
        <w:t xml:space="preserve"> (Palmer</w:t>
      </w:r>
      <w:r>
        <w:t>, 2003:</w:t>
      </w:r>
      <w:r w:rsidR="0041346E">
        <w:t xml:space="preserve"> 153)</w:t>
      </w:r>
      <w:r w:rsidR="00BD5A53">
        <w:t>;</w:t>
      </w:r>
      <w:r w:rsidR="00BB337C">
        <w:t xml:space="preserve"> for example, in the UK,</w:t>
      </w:r>
      <w:r w:rsidR="006B3440">
        <w:t xml:space="preserve"> the use of actors on</w:t>
      </w:r>
      <w:r w:rsidR="00BB337C">
        <w:t xml:space="preserve"> </w:t>
      </w:r>
      <w:r w:rsidR="00BB337C">
        <w:rPr>
          <w:i/>
        </w:rPr>
        <w:t>The Vanessa Show</w:t>
      </w:r>
      <w:r w:rsidR="00BB337C">
        <w:t xml:space="preserve"> (</w:t>
      </w:r>
      <w:r w:rsidR="009A30E8">
        <w:t>Wilson</w:t>
      </w:r>
      <w:r>
        <w:t>, 2005:</w:t>
      </w:r>
      <w:r w:rsidR="004143E1">
        <w:t xml:space="preserve"> 163</w:t>
      </w:r>
      <w:r w:rsidR="00BB337C">
        <w:t>).</w:t>
      </w:r>
      <w:r w:rsidR="0041346E">
        <w:t xml:space="preserve"> In order to instil confidence in the audience, the participants are forced </w:t>
      </w:r>
      <w:r>
        <w:t>to pay a price: as Palmer (2003:</w:t>
      </w:r>
      <w:r w:rsidR="0041346E">
        <w:t xml:space="preserve"> 153) notes, at least one of them will shamed, either as a liar or as the maker of false allegations, and this shame is apportioned by allegedly scientific means. This passage from </w:t>
      </w:r>
      <w:r w:rsidR="0041346E">
        <w:lastRenderedPageBreak/>
        <w:t xml:space="preserve">science to shame, we should add, is facilitated by an erosion of trust in a self-help-through-talk context. </w:t>
      </w:r>
      <w:r w:rsidR="004F08D9">
        <w:t>If talking through one's issues in a public forum is to be understood as of any use, then it would need to rest on the idea that through talk we can gain self-knowledge and through self-knowledge we can mend damaged selves. However, the imposition of the lie detector subordinates knowledge to truth statements, and so the therapeutic process is derailed by supplication to science. As Lyotard (2005) famously argued, there is more to knowledge than truth, and more forms of knowledge than science alone. Yet the lie detector here denies the participant the opportunity to narrate what is perceived to be their failing, and privileges scientific measurement</w:t>
      </w:r>
      <w:r w:rsidR="00885FD2">
        <w:t xml:space="preserve"> of bodily responses</w:t>
      </w:r>
      <w:r w:rsidR="00ED6FFD">
        <w:t xml:space="preserve"> over alternative ways that the guest might know themselves. By disempowering the guest, by placing legitimation of their statements in the hands of the polygrapher, the lie detector bars admission to self-knowledge and self-help through talk alone </w:t>
      </w:r>
      <w:r w:rsidR="0079296E">
        <w:t>–</w:t>
      </w:r>
      <w:r w:rsidR="00ED6FFD">
        <w:t xml:space="preserve"> and the whole premise of therapeutic talk on reality television collapses. </w:t>
      </w:r>
      <w:r w:rsidR="002515DC">
        <w:t>Lyotard's rhetorical question, 'who will know?'</w:t>
      </w:r>
      <w:r>
        <w:t xml:space="preserve"> (2005:</w:t>
      </w:r>
      <w:r w:rsidR="00BD5A53">
        <w:t xml:space="preserve"> 6), is apposite here. For Lyotard, the problem with over-privileging scientific knowledge is not just who has access to what has been determined as true</w:t>
      </w:r>
      <w:r w:rsidR="006B3440">
        <w:t>,</w:t>
      </w:r>
      <w:r w:rsidR="00BD5A53">
        <w:t xml:space="preserve"> but who gets to determine what is true and how this determination is made. In the case of </w:t>
      </w:r>
      <w:r w:rsidR="00BD5A53">
        <w:rPr>
          <w:i/>
        </w:rPr>
        <w:t>The Jeremy Kyle Show</w:t>
      </w:r>
      <w:r w:rsidR="00BD5A53">
        <w:t>, it is the polygrapher. Rather than a process of mending</w:t>
      </w:r>
      <w:r w:rsidR="00ED6FFD">
        <w:t xml:space="preserve">, there is simply the presentation of </w:t>
      </w:r>
      <w:r w:rsidR="00885FD2">
        <w:t xml:space="preserve">a </w:t>
      </w:r>
      <w:r w:rsidR="00ED6FFD">
        <w:t>broken self</w:t>
      </w:r>
      <w:r w:rsidR="00885FD2">
        <w:t xml:space="preserve">. Thus, that the participants on the show cannot be trusted to engage in therapeutic talk by virtue of their lowly class position, undermines the very foundation of self-help-through-talk since they are not allowed to narrate or heal for themselves their broken self </w:t>
      </w:r>
      <w:r w:rsidR="006B3440">
        <w:t>–</w:t>
      </w:r>
      <w:r w:rsidR="00885FD2">
        <w:t xml:space="preserve"> and leads to the public shaming of individuals judged failures by middle</w:t>
      </w:r>
      <w:r w:rsidR="004556D7">
        <w:t>-</w:t>
      </w:r>
      <w:r w:rsidR="00885FD2">
        <w:t>class norms.</w:t>
      </w:r>
      <w:r w:rsidR="006414A7">
        <w:t xml:space="preserve"> </w:t>
      </w:r>
    </w:p>
    <w:p w:rsidR="00885FD2" w:rsidRDefault="00885FD2" w:rsidP="00515FA7">
      <w:pPr>
        <w:spacing w:line="480" w:lineRule="auto"/>
      </w:pPr>
    </w:p>
    <w:p w:rsidR="00885FD2" w:rsidRDefault="00DD759E" w:rsidP="00515FA7">
      <w:pPr>
        <w:spacing w:line="480" w:lineRule="auto"/>
        <w:rPr>
          <w:i/>
        </w:rPr>
      </w:pPr>
      <w:r>
        <w:rPr>
          <w:i/>
        </w:rPr>
        <w:t xml:space="preserve">1.2 </w:t>
      </w:r>
      <w:r w:rsidR="00885FD2">
        <w:rPr>
          <w:i/>
        </w:rPr>
        <w:t>The Paternity Test</w:t>
      </w:r>
    </w:p>
    <w:p w:rsidR="00885FD2" w:rsidRDefault="00885FD2" w:rsidP="00515FA7">
      <w:pPr>
        <w:spacing w:line="480" w:lineRule="auto"/>
        <w:rPr>
          <w:i/>
        </w:rPr>
      </w:pPr>
    </w:p>
    <w:p w:rsidR="00E750F8" w:rsidRDefault="002515DC" w:rsidP="00515FA7">
      <w:pPr>
        <w:spacing w:line="480" w:lineRule="auto"/>
      </w:pPr>
      <w:r>
        <w:lastRenderedPageBreak/>
        <w:t>This '</w:t>
      </w:r>
      <w:r w:rsidR="00810BA2">
        <w:t>obeisance [</w:t>
      </w:r>
      <w:r>
        <w:t>...] to the dictates of science'</w:t>
      </w:r>
      <w:r w:rsidR="009A30E8">
        <w:t xml:space="preserve"> (Palmer</w:t>
      </w:r>
      <w:r w:rsidR="000A3EFB">
        <w:t>, 2003:</w:t>
      </w:r>
      <w:r w:rsidR="00810BA2">
        <w:t xml:space="preserve"> 153) is continued with the paternity test, although here the science itself is far more trust-worthy. The determination of paternity is achieved through DNA profiling. This requires the collection of reference samples, such as skin cells from inside the cheek, saliva, blood or semen, from the putative parent and offspring. These samples are compared and a determination of paternity can be made to a degree of 99.9% certainty</w:t>
      </w:r>
      <w:r w:rsidR="00FE27D3">
        <w:t xml:space="preserve"> (ITV</w:t>
      </w:r>
      <w:r w:rsidR="000A3EFB">
        <w:t>,</w:t>
      </w:r>
      <w:r w:rsidR="00FE27D3">
        <w:t xml:space="preserve"> 2013)</w:t>
      </w:r>
      <w:r w:rsidR="00810BA2">
        <w:t xml:space="preserve">. On </w:t>
      </w:r>
      <w:r w:rsidR="00810BA2">
        <w:rPr>
          <w:i/>
        </w:rPr>
        <w:t xml:space="preserve">The Jeremy Kyle Show, </w:t>
      </w:r>
      <w:r w:rsidR="00810BA2">
        <w:t>uncertainty over pat</w:t>
      </w:r>
      <w:r w:rsidR="00D22560">
        <w:t xml:space="preserve">ernity usually centres </w:t>
      </w:r>
      <w:r w:rsidR="00000A85">
        <w:t>on new</w:t>
      </w:r>
      <w:r w:rsidR="00810BA2">
        <w:t>born</w:t>
      </w:r>
      <w:r w:rsidR="002B07B2">
        <w:t xml:space="preserve">s, and </w:t>
      </w:r>
      <w:r w:rsidR="006B3440">
        <w:t xml:space="preserve">tests </w:t>
      </w:r>
      <w:r w:rsidR="002B07B2">
        <w:t>are undertaken when the mother does not know who the father is</w:t>
      </w:r>
      <w:r w:rsidR="006B3440">
        <w:t>,</w:t>
      </w:r>
      <w:r w:rsidR="002B07B2">
        <w:t xml:space="preserve"> or when the individual she identifies as the </w:t>
      </w:r>
      <w:r w:rsidR="00EA6610">
        <w:t>father has reason to doubt the</w:t>
      </w:r>
      <w:r w:rsidR="006B3440">
        <w:t xml:space="preserve">ir claim to </w:t>
      </w:r>
      <w:r w:rsidR="002B07B2">
        <w:t>paternity. Less frequently, the paternity test is performed at the behest of an adult guest whose heredity is uncertain, fo</w:t>
      </w:r>
      <w:r w:rsidR="009A30E8">
        <w:t>r whatever reason. Palmer (200</w:t>
      </w:r>
      <w:r w:rsidR="000A3EFB">
        <w:t>3:</w:t>
      </w:r>
      <w:r w:rsidR="002B07B2">
        <w:t xml:space="preserve"> 153) argues that the paternity test has a similar function to that of the lie detector. However, it ought to be recognised that whilst infidelity is once more at the centre, the moral and social issues surrounding paternity heighten the stakes. Since the DNA sampling is considered to be a near-infallible scientific corrective to heredity doubt, Jeremy Ky</w:t>
      </w:r>
      <w:r w:rsidR="00E750F8">
        <w:t xml:space="preserve">le, once he has the results, gains permission to shame the </w:t>
      </w:r>
      <w:proofErr w:type="spellStart"/>
      <w:r w:rsidR="00E750F8">
        <w:t>transgressive</w:t>
      </w:r>
      <w:proofErr w:type="spellEnd"/>
      <w:r w:rsidR="00E750F8">
        <w:t xml:space="preserve"> participants </w:t>
      </w:r>
      <w:r w:rsidR="006B3440">
        <w:t>–</w:t>
      </w:r>
      <w:r w:rsidR="00E750F8">
        <w:t xml:space="preserve"> and where there is doubt about paternity, all parties are </w:t>
      </w:r>
      <w:r w:rsidR="00D22560">
        <w:t>in shame</w:t>
      </w:r>
      <w:r w:rsidR="00E750F8">
        <w:t>. Like polygraphs, the use of the paternity t</w:t>
      </w:r>
      <w:r>
        <w:t>est on talk shows demonstrates 'how "the truth"</w:t>
      </w:r>
      <w:r w:rsidR="00E750F8">
        <w:t xml:space="preserve"> is located in bodily responses and is therefore measurable, quantifiable</w:t>
      </w:r>
      <w:r>
        <w:t>'</w:t>
      </w:r>
      <w:r w:rsidR="00E750F8">
        <w:t xml:space="preserve"> (Palme</w:t>
      </w:r>
      <w:r w:rsidR="009A30E8">
        <w:t>r</w:t>
      </w:r>
      <w:r w:rsidR="000A3EFB">
        <w:t>, 2003:</w:t>
      </w:r>
      <w:r w:rsidR="00E750F8">
        <w:t xml:space="preserve"> 153). Once more, the trust is in techno-science and not in the participants </w:t>
      </w:r>
      <w:r w:rsidR="006B3440">
        <w:t>–</w:t>
      </w:r>
      <w:r w:rsidR="00E750F8">
        <w:t xml:space="preserve"> or between participants.</w:t>
      </w:r>
    </w:p>
    <w:p w:rsidR="00E750F8" w:rsidRDefault="00E750F8" w:rsidP="00515FA7">
      <w:pPr>
        <w:spacing w:line="480" w:lineRule="auto"/>
      </w:pPr>
    </w:p>
    <w:p w:rsidR="004D76C0" w:rsidRDefault="00E750F8" w:rsidP="00515FA7">
      <w:pPr>
        <w:spacing w:line="480" w:lineRule="auto"/>
      </w:pPr>
      <w:r>
        <w:t>However, the impact of the paternity test on trust might be seen as of a different order of magnitude to that of the lie detector</w:t>
      </w:r>
      <w:r w:rsidR="0035037B">
        <w:t>; that is, whilst both lie detector and paternity test are employed on untrustworthy subjects, the paternity test is further corrosive of trust</w:t>
      </w:r>
      <w:r>
        <w:t>.</w:t>
      </w:r>
      <w:r w:rsidR="00AA7B70">
        <w:t xml:space="preserve"> </w:t>
      </w:r>
      <w:r>
        <w:t xml:space="preserve"> </w:t>
      </w:r>
      <w:r w:rsidR="002515DC">
        <w:t>As Žižek observes, '</w:t>
      </w:r>
      <w:r w:rsidR="00165050">
        <w:t>[p]</w:t>
      </w:r>
      <w:proofErr w:type="spellStart"/>
      <w:r w:rsidR="00165050" w:rsidRPr="00A24E99">
        <w:t>aternal</w:t>
      </w:r>
      <w:proofErr w:type="spellEnd"/>
      <w:r w:rsidR="00165050" w:rsidRPr="00A24E99">
        <w:t xml:space="preserve"> authority is irreducibly based on faith, on trust </w:t>
      </w:r>
      <w:r w:rsidR="00165050">
        <w:t xml:space="preserve">as to the identity of the father [...] </w:t>
      </w:r>
      <w:r w:rsidR="00165050" w:rsidRPr="00A24E99">
        <w:t xml:space="preserve">because we do not directly </w:t>
      </w:r>
      <w:r w:rsidR="00165050" w:rsidRPr="00A24E99">
        <w:rPr>
          <w:i/>
          <w:iCs/>
        </w:rPr>
        <w:t xml:space="preserve">know </w:t>
      </w:r>
      <w:r w:rsidR="00165050" w:rsidRPr="00A24E99">
        <w:t xml:space="preserve">who our father is, we have to take him </w:t>
      </w:r>
      <w:r w:rsidR="00165050" w:rsidRPr="00A24E99">
        <w:rPr>
          <w:i/>
          <w:iCs/>
        </w:rPr>
        <w:t xml:space="preserve">at his </w:t>
      </w:r>
      <w:r w:rsidR="00165050" w:rsidRPr="00A24E99">
        <w:rPr>
          <w:i/>
          <w:iCs/>
        </w:rPr>
        <w:lastRenderedPageBreak/>
        <w:t xml:space="preserve">word </w:t>
      </w:r>
      <w:r w:rsidR="00165050" w:rsidRPr="00A24E99">
        <w:t xml:space="preserve">and </w:t>
      </w:r>
      <w:r w:rsidR="00165050" w:rsidRPr="00A24E99">
        <w:rPr>
          <w:i/>
          <w:iCs/>
        </w:rPr>
        <w:t xml:space="preserve">trust </w:t>
      </w:r>
      <w:r w:rsidR="00165050">
        <w:t>him</w:t>
      </w:r>
      <w:r w:rsidR="002515DC">
        <w:t>'</w:t>
      </w:r>
      <w:r w:rsidR="000A3EFB">
        <w:t xml:space="preserve"> (2009:</w:t>
      </w:r>
      <w:r w:rsidR="00165050">
        <w:t xml:space="preserve"> 32-33). That is, </w:t>
      </w:r>
      <w:r w:rsidR="006B3440">
        <w:t>since it is the mother who bears</w:t>
      </w:r>
      <w:r w:rsidR="00165050">
        <w:t xml:space="preserve"> </w:t>
      </w:r>
      <w:r w:rsidR="006B3440">
        <w:t xml:space="preserve">the child, her identity is as </w:t>
      </w:r>
      <w:r w:rsidR="00165050">
        <w:t>close to a certainty as to make it a fact, yet there is always the possibility that the assumption of fatherhood is incorrect, given that their role (biologically) is limited to conception. For Žižek, this plays an important formative function in the grounding of trust in society, with fatherhood as a foundational symbol. The paternity test, he argues, by introducing scientific certainty, displaces this sy</w:t>
      </w:r>
      <w:r w:rsidR="0079296E">
        <w:t>mb</w:t>
      </w:r>
      <w:r w:rsidR="002515DC">
        <w:t>olic function of the father; '</w:t>
      </w:r>
      <w:r w:rsidR="00165050">
        <w:t>truth can be established th</w:t>
      </w:r>
      <w:r w:rsidR="002515DC">
        <w:t>rough DNA analysis', cementing '</w:t>
      </w:r>
      <w:r w:rsidR="00165050">
        <w:t>[t]he h</w:t>
      </w:r>
      <w:r w:rsidR="002515DC">
        <w:t>egemony of scientific discourse'</w:t>
      </w:r>
      <w:r w:rsidR="00165050">
        <w:t xml:space="preserve"> and establishing an authority based on </w:t>
      </w:r>
      <w:proofErr w:type="spellStart"/>
      <w:r w:rsidR="00165050">
        <w:t>biopolitics</w:t>
      </w:r>
      <w:proofErr w:type="spellEnd"/>
      <w:r w:rsidR="00165050">
        <w:t xml:space="preserve"> (2009</w:t>
      </w:r>
      <w:r w:rsidR="000A3EFB">
        <w:t>:</w:t>
      </w:r>
      <w:r w:rsidR="00165050">
        <w:t xml:space="preserve"> 33). This, Žižek argues, is an attack on the entire edifice of trust in society, </w:t>
      </w:r>
      <w:r w:rsidR="00B87D74">
        <w:t xml:space="preserve">executed </w:t>
      </w:r>
      <w:r w:rsidR="00165050">
        <w:t>in the name of science. This undermining of trust ought to be considered alongside the class position of the participants and, especially, the public perception of their reproductive activities.</w:t>
      </w:r>
      <w:r w:rsidR="007F15AF">
        <w:t xml:space="preserve"> </w:t>
      </w:r>
      <w:r w:rsidR="00857F7E">
        <w:t>Tyler (2008) has demonstrated the role o</w:t>
      </w:r>
      <w:r w:rsidR="004556D7">
        <w:t>f media presentation of working-</w:t>
      </w:r>
      <w:r w:rsidR="00857F7E">
        <w:t xml:space="preserve">class mothers </w:t>
      </w:r>
      <w:r w:rsidR="00E615C6">
        <w:t xml:space="preserve">in sustaining and furthering </w:t>
      </w:r>
      <w:r w:rsidR="00857F7E">
        <w:t>their vilification. In particular, she notes the perp</w:t>
      </w:r>
      <w:r w:rsidR="004556D7">
        <w:t>etuation of an image of working-</w:t>
      </w:r>
      <w:r w:rsidR="00857F7E">
        <w:t xml:space="preserve">class mothers as sexually irresponsible, observing the </w:t>
      </w:r>
      <w:proofErr w:type="spellStart"/>
      <w:r w:rsidR="00857F7E">
        <w:t>demonisation</w:t>
      </w:r>
      <w:proofErr w:type="spellEnd"/>
      <w:r w:rsidR="00857F7E">
        <w:t xml:space="preserve"> of teenage mothers, women with children by multiple partners, and </w:t>
      </w:r>
      <w:r w:rsidR="00EA6610">
        <w:t>mothers</w:t>
      </w:r>
      <w:r w:rsidR="006B3440">
        <w:t xml:space="preserve"> of mixed-</w:t>
      </w:r>
      <w:r w:rsidR="00857F7E">
        <w:t xml:space="preserve">race children. Piecing together criticism of </w:t>
      </w:r>
      <w:r w:rsidR="004556D7">
        <w:t>the working-</w:t>
      </w:r>
      <w:r w:rsidR="00024627">
        <w:t>class mother</w:t>
      </w:r>
      <w:r w:rsidR="00857F7E">
        <w:t xml:space="preserve"> from a variety of media sources, Tyler </w:t>
      </w:r>
      <w:r w:rsidR="00024627">
        <w:t>argues that</w:t>
      </w:r>
      <w:r w:rsidR="00A018A9">
        <w:t xml:space="preserve"> she is presented as </w:t>
      </w:r>
      <w:r w:rsidR="002515DC">
        <w:t>'</w:t>
      </w:r>
      <w:r w:rsidR="00024627">
        <w:t>the quintessential sexually excessive, single mother: an immoral, filthy, ignorant, vulgar,</w:t>
      </w:r>
      <w:r w:rsidR="002515DC">
        <w:t xml:space="preserve"> tasteless, working-class whore'</w:t>
      </w:r>
      <w:r w:rsidR="000A3EFB">
        <w:t xml:space="preserve"> (2008:</w:t>
      </w:r>
      <w:r w:rsidR="00024627">
        <w:t xml:space="preserve"> 26).</w:t>
      </w:r>
      <w:r w:rsidR="004556D7">
        <w:t xml:space="preserve"> Thus, the working-</w:t>
      </w:r>
      <w:r w:rsidR="00384EB6">
        <w:t>class mother is doubly untrustworthy: she cannot be trusted to act with sexual decorum; and, as a result, she cannot be trusted to know who the father of her children are. Tyler does not examine the public perception or me</w:t>
      </w:r>
      <w:r w:rsidR="004556D7">
        <w:t>dia presentation of the working-</w:t>
      </w:r>
      <w:r w:rsidR="00384EB6">
        <w:t>class father, but, from th</w:t>
      </w:r>
      <w:r w:rsidR="004556D7">
        <w:t>e image she presents of working-</w:t>
      </w:r>
      <w:r w:rsidR="00384EB6">
        <w:t>class subjects in general, we can say that, si</w:t>
      </w:r>
      <w:r w:rsidR="004556D7">
        <w:t>mply by virtue of being working-</w:t>
      </w:r>
      <w:r w:rsidR="00384EB6">
        <w:t xml:space="preserve">class, they are similarly seen as sexually irresponsible, as well as feckless. The father, then, is also twice distrusted: they cannot be trusted to take self-responsibility over their sexual activity; and they cannot be trusted to take responsibility </w:t>
      </w:r>
      <w:r w:rsidR="006B3440">
        <w:t>–</w:t>
      </w:r>
      <w:r w:rsidR="00EA6610">
        <w:t xml:space="preserve"> understood primarily </w:t>
      </w:r>
      <w:r w:rsidR="00EA6610">
        <w:lastRenderedPageBreak/>
        <w:t xml:space="preserve">in financial terms </w:t>
      </w:r>
      <w:r w:rsidR="006B3440">
        <w:t>–</w:t>
      </w:r>
      <w:r w:rsidR="00EA6610">
        <w:t xml:space="preserve"> </w:t>
      </w:r>
      <w:r w:rsidR="00384EB6">
        <w:t>for the product of that activity.</w:t>
      </w:r>
      <w:r w:rsidR="007B1B27">
        <w:t xml:space="preserve"> So, on </w:t>
      </w:r>
      <w:r w:rsidR="007B1B27">
        <w:rPr>
          <w:i/>
        </w:rPr>
        <w:t xml:space="preserve">The Jeremy Kyle Show, </w:t>
      </w:r>
      <w:r w:rsidR="007B1B27">
        <w:t xml:space="preserve">both parents are subjected to the paternity test as a corrective to the perceived irresponsibility that undermines faith in their determination of fatherhood. Whilst we need </w:t>
      </w:r>
      <w:r w:rsidR="00E615C6">
        <w:t xml:space="preserve">not </w:t>
      </w:r>
      <w:r w:rsidR="007B1B27">
        <w:t>agree with Žižek that the entire social edifice of trust is here under attack, we can say that this subordination to the discourse of science perpetuates the</w:t>
      </w:r>
      <w:r w:rsidR="004556D7">
        <w:t xml:space="preserve"> image of untrustworthy working-</w:t>
      </w:r>
      <w:r w:rsidR="007B1B27">
        <w:t>class subjects, and</w:t>
      </w:r>
      <w:r w:rsidR="00EA764D">
        <w:t>, what is more,</w:t>
      </w:r>
      <w:r w:rsidR="007B1B27">
        <w:t xml:space="preserve"> legitimates </w:t>
      </w:r>
      <w:r w:rsidR="009E37F8">
        <w:t xml:space="preserve">the idea that submission to testing is the only grounding for trust in </w:t>
      </w:r>
      <w:r w:rsidR="009E37F8" w:rsidRPr="00EA764D">
        <w:rPr>
          <w:i/>
        </w:rPr>
        <w:t>or between</w:t>
      </w:r>
      <w:r w:rsidR="009E37F8">
        <w:t xml:space="preserve"> them. The very fact of their testing submits them to public shaming for their sexual irresponsibility; the results then allow Kyle to shame the participants for their irresponsibility as parents.</w:t>
      </w:r>
    </w:p>
    <w:p w:rsidR="004D76C0" w:rsidRDefault="004D76C0" w:rsidP="00515FA7">
      <w:pPr>
        <w:spacing w:line="480" w:lineRule="auto"/>
      </w:pPr>
    </w:p>
    <w:p w:rsidR="004D76C0" w:rsidRDefault="00DD759E" w:rsidP="00515FA7">
      <w:pPr>
        <w:spacing w:line="480" w:lineRule="auto"/>
        <w:rPr>
          <w:i/>
        </w:rPr>
      </w:pPr>
      <w:r>
        <w:rPr>
          <w:i/>
        </w:rPr>
        <w:t xml:space="preserve">1.3 </w:t>
      </w:r>
      <w:r w:rsidR="004D76C0">
        <w:rPr>
          <w:i/>
        </w:rPr>
        <w:t>The Drugs Test</w:t>
      </w:r>
    </w:p>
    <w:p w:rsidR="004D76C0" w:rsidRDefault="004D76C0" w:rsidP="00515FA7">
      <w:pPr>
        <w:spacing w:line="480" w:lineRule="auto"/>
        <w:rPr>
          <w:i/>
        </w:rPr>
      </w:pPr>
    </w:p>
    <w:p w:rsidR="00165050" w:rsidRDefault="00E615C6" w:rsidP="00515FA7">
      <w:pPr>
        <w:spacing w:line="480" w:lineRule="auto"/>
      </w:pPr>
      <w:r>
        <w:t xml:space="preserve">The final technology of confession to be </w:t>
      </w:r>
      <w:r w:rsidR="00A822AB">
        <w:t xml:space="preserve">discussed here is the drugs test. This is less common than use of the lie detector or paternity test, but it is no less indicative of the relationship between class and trust on </w:t>
      </w:r>
      <w:r w:rsidR="00A822AB">
        <w:rPr>
          <w:i/>
        </w:rPr>
        <w:t xml:space="preserve">The Jeremy Kyle Show. </w:t>
      </w:r>
      <w:r w:rsidR="00B667A6">
        <w:t>The drugs test is usually employed where conflict has arisen between partners or within families due to one of the participants</w:t>
      </w:r>
      <w:r w:rsidR="006E0193">
        <w:t>'</w:t>
      </w:r>
      <w:r w:rsidR="00B667A6">
        <w:t xml:space="preserve"> drug use or alcohol consumption. Samples of blood, urine, hair, sweat or saliva are taken in order to test for the presence of a specific substance or substances. Occasionally, this is coupled with a medical examination of the guest's </w:t>
      </w:r>
      <w:r w:rsidR="00000A85">
        <w:t xml:space="preserve">internal </w:t>
      </w:r>
      <w:r w:rsidR="00B667A6">
        <w:t>organ functionally, undertaken by a doctor, in order to ascertain the impact of substance abuse. Whilst the drugs testing is undertaken on both men and women, the most striking example for the present study is its use on expectant mothers, since this speaks eloquently to the correspondence of class and trust, and the scrutiny of the body in order to assuage the lack of the latter.</w:t>
      </w:r>
    </w:p>
    <w:p w:rsidR="00872C05" w:rsidRDefault="00872C05" w:rsidP="00515FA7">
      <w:pPr>
        <w:spacing w:line="480" w:lineRule="auto"/>
      </w:pPr>
    </w:p>
    <w:p w:rsidR="00872C05" w:rsidRDefault="00872C05" w:rsidP="00515FA7">
      <w:pPr>
        <w:spacing w:line="480" w:lineRule="auto"/>
      </w:pPr>
      <w:r>
        <w:lastRenderedPageBreak/>
        <w:t xml:space="preserve">Balsamo (1997) has argued that </w:t>
      </w:r>
      <w:r w:rsidR="006E0193">
        <w:t>surveillance</w:t>
      </w:r>
      <w:r>
        <w:t xml:space="preserve"> of the maternal body has migrated from a clinical setting into </w:t>
      </w:r>
      <w:r w:rsidR="006E0193">
        <w:t>society in general</w:t>
      </w:r>
      <w:r>
        <w:t>. With this, she sees a move from private responsibility for foetal health to public interference, and the n</w:t>
      </w:r>
      <w:r w:rsidR="002515DC">
        <w:t>ormalisation of what she calls '</w:t>
      </w:r>
      <w:r w:rsidR="00A018A9">
        <w:t>public</w:t>
      </w:r>
      <w:r w:rsidR="002515DC">
        <w:t xml:space="preserve"> pregnancies'</w:t>
      </w:r>
      <w:r w:rsidR="000A3EFB">
        <w:t xml:space="preserve"> (1997:</w:t>
      </w:r>
      <w:r>
        <w:t xml:space="preserve"> 80). For Balsamo</w:t>
      </w:r>
      <w:r w:rsidR="009A30E8">
        <w:t xml:space="preserve"> (19</w:t>
      </w:r>
      <w:r w:rsidR="000A3EFB">
        <w:t>97:</w:t>
      </w:r>
      <w:r w:rsidR="00F14E12">
        <w:t xml:space="preserve"> 99)</w:t>
      </w:r>
      <w:r>
        <w:t>, this shift is inseparable from media narratives of outrage against irrespons</w:t>
      </w:r>
      <w:r w:rsidR="002515DC">
        <w:t>ible mothers, for example, the "Crack Baby"</w:t>
      </w:r>
      <w:r>
        <w:t xml:space="preserve"> media event of the late 1980s and early 1990s</w:t>
      </w:r>
      <w:r w:rsidR="00AC2638">
        <w:t xml:space="preserve"> in the US</w:t>
      </w:r>
      <w:r>
        <w:t xml:space="preserve">, which centred around foetal damage or death resulting from mothers' use of crack cocaine. In this instance, the behaviour </w:t>
      </w:r>
      <w:r w:rsidR="00145B8C">
        <w:t>–</w:t>
      </w:r>
      <w:r>
        <w:t xml:space="preserve"> and bodies </w:t>
      </w:r>
      <w:r w:rsidR="00145B8C">
        <w:t>–</w:t>
      </w:r>
      <w:r>
        <w:t xml:space="preserve"> of predominantly poor women, or, </w:t>
      </w:r>
      <w:r w:rsidR="002515DC">
        <w:t>'welfare mothers'</w:t>
      </w:r>
      <w:r w:rsidR="000A3EFB">
        <w:t xml:space="preserve"> (1997:</w:t>
      </w:r>
      <w:r>
        <w:t xml:space="preserve"> 108), </w:t>
      </w:r>
      <w:r w:rsidR="00A913B5">
        <w:t xml:space="preserve">were seen to be in need of external disciplining. </w:t>
      </w:r>
      <w:r w:rsidR="002515DC">
        <w:t>In the "Crack Babies"</w:t>
      </w:r>
      <w:r w:rsidR="00F14E12">
        <w:t xml:space="preserve"> case, this resulted in the drugs-testing of at risk (</w:t>
      </w:r>
      <w:r w:rsidR="00EA6610">
        <w:t>read</w:t>
      </w:r>
      <w:r w:rsidR="00145B8C">
        <w:t>:</w:t>
      </w:r>
      <w:r w:rsidR="00EA6610">
        <w:t xml:space="preserve"> </w:t>
      </w:r>
      <w:r w:rsidR="00F14E12">
        <w:t xml:space="preserve">poor, often non-white) pregnant women, </w:t>
      </w:r>
      <w:r w:rsidR="00AC2638">
        <w:t>such</w:t>
      </w:r>
      <w:r w:rsidR="00F14E12">
        <w:t xml:space="preserve"> that the mother's body </w:t>
      </w:r>
      <w:r w:rsidR="00AC2638">
        <w:t>wa</w:t>
      </w:r>
      <w:r w:rsidR="00F14E12">
        <w:t xml:space="preserve">s used against her because she </w:t>
      </w:r>
      <w:r w:rsidR="00AC2638">
        <w:t>wa</w:t>
      </w:r>
      <w:r w:rsidR="00F14E12">
        <w:t>s not considered a reliable so</w:t>
      </w:r>
      <w:r w:rsidR="000A3EFB">
        <w:t>urce of the truth (Balsamo 1997:</w:t>
      </w:r>
      <w:r w:rsidR="00F14E12">
        <w:t xml:space="preserve"> 101).</w:t>
      </w:r>
      <w:r w:rsidR="00AC2638">
        <w:t xml:space="preserve"> </w:t>
      </w:r>
      <w:r w:rsidR="00F14E12">
        <w:t xml:space="preserve">Similarly, we can understand the drug-testing of pregnant women on </w:t>
      </w:r>
      <w:r w:rsidR="00F14E12">
        <w:rPr>
          <w:i/>
        </w:rPr>
        <w:t xml:space="preserve">The Jeremy Kyle Show </w:t>
      </w:r>
      <w:r w:rsidR="00F14E12">
        <w:t xml:space="preserve">as a public interference into the pregnancy of those deemed incapable of taking bodily responsibility for themselves or the foetus. </w:t>
      </w:r>
      <w:r w:rsidR="00AC2638">
        <w:t xml:space="preserve">This is consonant with </w:t>
      </w:r>
      <w:proofErr w:type="spellStart"/>
      <w:r w:rsidR="00AC2638">
        <w:t>Skeggs</w:t>
      </w:r>
      <w:proofErr w:type="spellEnd"/>
      <w:r w:rsidR="00AC2638">
        <w:t>' argument th</w:t>
      </w:r>
      <w:r w:rsidR="00A018A9">
        <w:t>at reality televisi</w:t>
      </w:r>
      <w:r w:rsidR="002515DC">
        <w:t>on presents '</w:t>
      </w:r>
      <w:r w:rsidR="00AC2638">
        <w:t xml:space="preserve">working-class families, especially mothers, as incapable of </w:t>
      </w:r>
      <w:r w:rsidR="00AC2638">
        <w:rPr>
          <w:i/>
        </w:rPr>
        <w:t xml:space="preserve">knowing how </w:t>
      </w:r>
      <w:r w:rsidR="00AC2638">
        <w:t>to l</w:t>
      </w:r>
      <w:r w:rsidR="002515DC">
        <w:t>ook after themselves and others'</w:t>
      </w:r>
      <w:r w:rsidR="000A3EFB">
        <w:t xml:space="preserve"> (2005:</w:t>
      </w:r>
      <w:r w:rsidR="00AC2638">
        <w:t xml:space="preserve"> 697), that is, as being irreparably irresponsible. </w:t>
      </w:r>
      <w:r w:rsidR="00F14E12">
        <w:t xml:space="preserve">This lack of trust can be extended to non-pregnant women and men alike, whose class position dictates that they lack the capacity for self-responsibility, and who cannot be trusted to </w:t>
      </w:r>
      <w:r w:rsidR="00AC2638">
        <w:t>engage in talk alone in order to address problems resulting from substance abuse.</w:t>
      </w:r>
      <w:r w:rsidR="00F14E12">
        <w:t xml:space="preserve"> </w:t>
      </w:r>
      <w:r w:rsidR="009E2DC5">
        <w:t xml:space="preserve">Once more, without the opportunity for the self-restorative nature of therapeutic talk, </w:t>
      </w:r>
      <w:r w:rsidR="00715072">
        <w:t xml:space="preserve">since scientific measurement of the body circumvents this, </w:t>
      </w:r>
      <w:r w:rsidR="009E2DC5">
        <w:t>the effect is to shame participants' for their own irresponsibility</w:t>
      </w:r>
      <w:r w:rsidR="00981FB8">
        <w:t>.</w:t>
      </w:r>
    </w:p>
    <w:p w:rsidR="009E2DC5" w:rsidRDefault="009E2DC5" w:rsidP="00515FA7">
      <w:pPr>
        <w:spacing w:line="480" w:lineRule="auto"/>
      </w:pPr>
    </w:p>
    <w:p w:rsidR="009E2DC5" w:rsidRDefault="009E2DC5" w:rsidP="00515FA7">
      <w:pPr>
        <w:spacing w:line="480" w:lineRule="auto"/>
      </w:pPr>
    </w:p>
    <w:p w:rsidR="009E2DC5" w:rsidRPr="009E2DC5" w:rsidRDefault="00DD759E" w:rsidP="00515FA7">
      <w:pPr>
        <w:spacing w:line="480" w:lineRule="auto"/>
        <w:rPr>
          <w:b/>
        </w:rPr>
      </w:pPr>
      <w:r>
        <w:rPr>
          <w:b/>
        </w:rPr>
        <w:t xml:space="preserve">2. </w:t>
      </w:r>
      <w:r w:rsidR="009E2DC5">
        <w:rPr>
          <w:b/>
        </w:rPr>
        <w:t>Technologies of Austerity</w:t>
      </w:r>
    </w:p>
    <w:p w:rsidR="00885FD2" w:rsidRDefault="002B07B2" w:rsidP="00515FA7">
      <w:pPr>
        <w:spacing w:line="480" w:lineRule="auto"/>
      </w:pPr>
      <w:r>
        <w:lastRenderedPageBreak/>
        <w:t xml:space="preserve">  </w:t>
      </w:r>
    </w:p>
    <w:p w:rsidR="00E467C8" w:rsidRDefault="00A018A9" w:rsidP="00515FA7">
      <w:pPr>
        <w:spacing w:line="480" w:lineRule="auto"/>
      </w:pPr>
      <w:r>
        <w:t>If</w:t>
      </w:r>
      <w:r w:rsidR="00981FB8">
        <w:t xml:space="preserve"> </w:t>
      </w:r>
      <w:r>
        <w:t>Jeremy Kyle is committed to resolving conflict through ope</w:t>
      </w:r>
      <w:r w:rsidR="00591748">
        <w:t>nness and honesty</w:t>
      </w:r>
      <w:r w:rsidR="0022259B">
        <w:t xml:space="preserve"> (ITV</w:t>
      </w:r>
      <w:r w:rsidR="000A3EFB">
        <w:t>,</w:t>
      </w:r>
      <w:r w:rsidR="0022259B">
        <w:t xml:space="preserve"> 2013)</w:t>
      </w:r>
      <w:r w:rsidR="00591748">
        <w:t xml:space="preserve">, then this </w:t>
      </w:r>
      <w:r>
        <w:t xml:space="preserve">openness is facilitated, and the honesty underwritten, by technologies of confession. </w:t>
      </w:r>
      <w:r w:rsidR="006B4C0A">
        <w:t>The effect is that truth, in this context, is recast as a measurement of the bodily functions or responses of the participants</w:t>
      </w:r>
      <w:r w:rsidR="00D60D11">
        <w:t>,</w:t>
      </w:r>
      <w:r w:rsidR="006B4C0A">
        <w:t xml:space="preserve"> which </w:t>
      </w:r>
      <w:r w:rsidR="00D60D11">
        <w:t xml:space="preserve">in turn </w:t>
      </w:r>
      <w:r w:rsidR="006B4C0A">
        <w:t>short-circuits talkin</w:t>
      </w:r>
      <w:r w:rsidR="00645D40">
        <w:t>g</w:t>
      </w:r>
      <w:r w:rsidR="006B4C0A">
        <w:t xml:space="preserve"> as a tool for self-betterment, resulting in a display of shame. As such, </w:t>
      </w:r>
      <w:r w:rsidR="006B4C0A">
        <w:rPr>
          <w:i/>
        </w:rPr>
        <w:t xml:space="preserve">The Jeremy Kyle Show </w:t>
      </w:r>
      <w:r w:rsidR="006B4C0A">
        <w:t>ul</w:t>
      </w:r>
      <w:r w:rsidR="004556D7">
        <w:t>timately works to place working-</w:t>
      </w:r>
      <w:r w:rsidR="006B4C0A">
        <w:t>class people in the stocks (</w:t>
      </w:r>
      <w:r w:rsidR="009A30E8">
        <w:t>Jones</w:t>
      </w:r>
      <w:r w:rsidR="000A3EFB">
        <w:t>, 2012:</w:t>
      </w:r>
      <w:r w:rsidR="006B4C0A">
        <w:t xml:space="preserve"> 127). </w:t>
      </w:r>
      <w:r w:rsidR="00D60D11">
        <w:t>In what follows, it is argued that the</w:t>
      </w:r>
      <w:r w:rsidR="00645D40">
        <w:t xml:space="preserve"> technologies of confession addressed above ought to be und</w:t>
      </w:r>
      <w:r w:rsidR="00981FB8">
        <w:t>erstood as commensurate with</w:t>
      </w:r>
      <w:r w:rsidR="00645D40">
        <w:t xml:space="preserve"> neoliberal processes of both roll-out and roll-back, whereby regulatory incursions go hand-in-hand with the withdrawal of state institutions</w:t>
      </w:r>
      <w:r w:rsidR="00617F4C">
        <w:t xml:space="preserve"> and cuts to government expenditure</w:t>
      </w:r>
      <w:r w:rsidR="009A30E8">
        <w:t xml:space="preserve"> (Peck</w:t>
      </w:r>
      <w:r w:rsidR="000A3EFB">
        <w:t>, 2010:</w:t>
      </w:r>
      <w:r w:rsidR="00645D40">
        <w:t xml:space="preserve"> 22-23). Thus, the technological production of shame </w:t>
      </w:r>
      <w:r w:rsidR="00617F4C">
        <w:t xml:space="preserve">on </w:t>
      </w:r>
      <w:r w:rsidR="00617F4C">
        <w:rPr>
          <w:i/>
        </w:rPr>
        <w:t xml:space="preserve">The Jeremy Kyle Show </w:t>
      </w:r>
      <w:r w:rsidR="00617F4C">
        <w:t>might be understood as contributing to the normalisation</w:t>
      </w:r>
      <w:r w:rsidR="00000A85">
        <w:t xml:space="preserve"> and reinforcement</w:t>
      </w:r>
      <w:r w:rsidR="00617F4C">
        <w:t xml:space="preserve"> of austerity measures</w:t>
      </w:r>
      <w:r w:rsidR="00645D40">
        <w:t>.</w:t>
      </w:r>
    </w:p>
    <w:p w:rsidR="001A0D4C" w:rsidRDefault="001A0D4C" w:rsidP="00515FA7">
      <w:pPr>
        <w:spacing w:line="480" w:lineRule="auto"/>
      </w:pPr>
    </w:p>
    <w:p w:rsidR="001A0D4C" w:rsidRDefault="00DD759E" w:rsidP="00515FA7">
      <w:pPr>
        <w:spacing w:line="480" w:lineRule="auto"/>
        <w:rPr>
          <w:i/>
        </w:rPr>
      </w:pPr>
      <w:r>
        <w:rPr>
          <w:i/>
        </w:rPr>
        <w:t xml:space="preserve">2.1 </w:t>
      </w:r>
      <w:r w:rsidR="001A0D4C">
        <w:rPr>
          <w:i/>
        </w:rPr>
        <w:t>Confession, Measure and Value</w:t>
      </w:r>
    </w:p>
    <w:p w:rsidR="001A0D4C" w:rsidRDefault="001A0D4C" w:rsidP="00515FA7">
      <w:pPr>
        <w:spacing w:line="480" w:lineRule="auto"/>
        <w:rPr>
          <w:i/>
        </w:rPr>
      </w:pPr>
    </w:p>
    <w:p w:rsidR="001A0D4C" w:rsidRDefault="00E03C96" w:rsidP="00515FA7">
      <w:pPr>
        <w:spacing w:line="480" w:lineRule="auto"/>
      </w:pPr>
      <w:r>
        <w:t>Jensen and Tyl</w:t>
      </w:r>
      <w:r w:rsidR="002515DC">
        <w:t>er (2012) understand austerity '</w:t>
      </w:r>
      <w:r>
        <w:t>as a discourse which produces accounts of waste and inefficiencies, moral conduct and li</w:t>
      </w:r>
      <w:r w:rsidR="002515DC">
        <w:t>festyle, work, worth and labour'</w:t>
      </w:r>
      <w:r>
        <w:t xml:space="preserve"> in order to legitimise emergency measures in the wa</w:t>
      </w:r>
      <w:r w:rsidR="002515DC">
        <w:t>ke of economic crisis, namely, '</w:t>
      </w:r>
      <w:r>
        <w:t>to shrink the state, to compact and condense public spending,</w:t>
      </w:r>
      <w:r w:rsidR="002515DC">
        <w:t xml:space="preserve"> to become lean, pursue "efficiency" and to eliminate "waste"'</w:t>
      </w:r>
      <w:r>
        <w:t xml:space="preserve">. However, this sort of crash diet for the state requires careful monitoring and so we </w:t>
      </w:r>
      <w:r w:rsidR="00126BA2">
        <w:t xml:space="preserve">see </w:t>
      </w:r>
      <w:r>
        <w:t>an increasing cultu</w:t>
      </w:r>
      <w:r w:rsidR="00981FB8">
        <w:t xml:space="preserve">re of measurement and audit, </w:t>
      </w:r>
      <w:r>
        <w:t>the intervention of the state</w:t>
      </w:r>
      <w:r w:rsidR="003B3FAE">
        <w:t xml:space="preserve">, emerging during </w:t>
      </w:r>
      <w:r w:rsidR="009A30E8">
        <w:t>the financial crisis (Gane</w:t>
      </w:r>
      <w:r w:rsidR="000A3EFB">
        <w:t>, 2011:</w:t>
      </w:r>
      <w:r w:rsidR="003B3FAE">
        <w:t xml:space="preserve"> 168</w:t>
      </w:r>
      <w:r w:rsidR="009A30E8">
        <w:t>; Gane</w:t>
      </w:r>
      <w:r w:rsidR="000A3EFB">
        <w:t>, 2012:</w:t>
      </w:r>
      <w:r w:rsidR="008D3398">
        <w:t xml:space="preserve"> 628-629</w:t>
      </w:r>
      <w:r w:rsidR="003B3FAE">
        <w:t xml:space="preserve">). </w:t>
      </w:r>
      <w:r w:rsidR="00126BA2">
        <w:t>As Gane argues, this means that neoliberalism, within which</w:t>
      </w:r>
      <w:r w:rsidR="002515DC">
        <w:t xml:space="preserve"> the austerity discourse sits, '</w:t>
      </w:r>
      <w:r w:rsidR="00126BA2">
        <w:t>does not simply involve the devolution of state or institutional powers but also the emergence of particular forms</w:t>
      </w:r>
      <w:r w:rsidR="002515DC">
        <w:t xml:space="preserve"> of governance'</w:t>
      </w:r>
      <w:r w:rsidR="000A3EFB">
        <w:t xml:space="preserve"> (2012:</w:t>
      </w:r>
      <w:r w:rsidR="00126BA2">
        <w:t xml:space="preserve"> 625). Neoliberalism is not the absence of the state, but rather </w:t>
      </w:r>
      <w:r w:rsidR="002515DC">
        <w:t>'</w:t>
      </w:r>
      <w:r w:rsidR="008D3398">
        <w:t xml:space="preserve">an </w:t>
      </w:r>
      <w:r w:rsidR="008D3398">
        <w:lastRenderedPageBreak/>
        <w:t>argument for the sta</w:t>
      </w:r>
      <w:r w:rsidR="002515DC">
        <w:t xml:space="preserve">te to be </w:t>
      </w:r>
      <w:proofErr w:type="spellStart"/>
      <w:r w:rsidR="002515DC">
        <w:t>marketized</w:t>
      </w:r>
      <w:proofErr w:type="spellEnd"/>
      <w:r w:rsidR="002515DC">
        <w:t xml:space="preserve"> to its core'</w:t>
      </w:r>
      <w:r w:rsidR="009A30E8">
        <w:t xml:space="preserve"> (Gane</w:t>
      </w:r>
      <w:r w:rsidR="000A3EFB">
        <w:t>, 2012:</w:t>
      </w:r>
      <w:r w:rsidR="008D3398">
        <w:t xml:space="preserve"> 627), that is, to instantiate the principles of market freedom in its own exercise of power and to work tireles</w:t>
      </w:r>
      <w:r w:rsidR="00EA764D">
        <w:t>sly to regulate, not the market</w:t>
      </w:r>
      <w:r w:rsidR="008D3398">
        <w:t xml:space="preserve"> but people</w:t>
      </w:r>
      <w:r w:rsidR="00EA764D">
        <w:t>,</w:t>
      </w:r>
      <w:r w:rsidR="008D3398">
        <w:t xml:space="preserve"> such that the market can operate unhindered. </w:t>
      </w:r>
      <w:proofErr w:type="spellStart"/>
      <w:r w:rsidR="008D3398">
        <w:t>Gane's</w:t>
      </w:r>
      <w:proofErr w:type="spellEnd"/>
      <w:r w:rsidR="008D3398">
        <w:t xml:space="preserve"> argument here is built on a detailed reading of Foucault's </w:t>
      </w:r>
      <w:proofErr w:type="spellStart"/>
      <w:r w:rsidR="008D3398">
        <w:t>biopolitics</w:t>
      </w:r>
      <w:proofErr w:type="spellEnd"/>
      <w:r w:rsidR="008D3398">
        <w:t xml:space="preserve"> lectures, where the role of the state is </w:t>
      </w:r>
      <w:r w:rsidR="002515DC">
        <w:t>understood as facilitating the '</w:t>
      </w:r>
      <w:r w:rsidR="008D3398">
        <w:t>general regu</w:t>
      </w:r>
      <w:r w:rsidR="002515DC">
        <w:t>lation of society by the market'</w:t>
      </w:r>
      <w:r w:rsidR="008D3398">
        <w:t xml:space="preserve"> (Foucault</w:t>
      </w:r>
      <w:r w:rsidR="000A3EFB">
        <w:t>,</w:t>
      </w:r>
      <w:r w:rsidR="008D3398">
        <w:t xml:space="preserve"> 2010</w:t>
      </w:r>
      <w:r w:rsidR="000A3EFB">
        <w:t>:</w:t>
      </w:r>
      <w:r w:rsidR="008D3398">
        <w:t xml:space="preserve"> 145). </w:t>
      </w:r>
      <w:r w:rsidR="00871A96">
        <w:t xml:space="preserve">The harmful impact of the market, </w:t>
      </w:r>
      <w:r w:rsidR="00EA764D">
        <w:t xml:space="preserve">as </w:t>
      </w:r>
      <w:r w:rsidR="000A3EFB">
        <w:t>Bauman (2011:</w:t>
      </w:r>
      <w:r w:rsidR="00871A96">
        <w:t xml:space="preserve"> 53-54) argues, is no longer the concern of the state, which turns its attentions instead to personal safety </w:t>
      </w:r>
      <w:r w:rsidR="00981FB8">
        <w:t>–</w:t>
      </w:r>
      <w:r w:rsidR="00871A96">
        <w:t xml:space="preserve"> most notably here threats to the body, for example, by policing poor health or lifestyle choices. </w:t>
      </w:r>
      <w:r w:rsidR="008D3398">
        <w:t xml:space="preserve">The result is an intensification of surveillance of </w:t>
      </w:r>
      <w:r w:rsidR="00871A96">
        <w:t>people and their behaviours, to such a degree that Fisher terms i</w:t>
      </w:r>
      <w:r w:rsidR="002515DC">
        <w:t>t, with a rhetorical flourish, 'market Stalinism'</w:t>
      </w:r>
      <w:r w:rsidR="000A3EFB">
        <w:t xml:space="preserve"> (2009:</w:t>
      </w:r>
      <w:r w:rsidR="00871A96">
        <w:t xml:space="preserve"> 42).</w:t>
      </w:r>
    </w:p>
    <w:p w:rsidR="00871A96" w:rsidRDefault="00871A96" w:rsidP="00515FA7">
      <w:pPr>
        <w:spacing w:line="480" w:lineRule="auto"/>
      </w:pPr>
    </w:p>
    <w:p w:rsidR="00871A96" w:rsidRDefault="00EA764D" w:rsidP="00515FA7">
      <w:pPr>
        <w:spacing w:line="480" w:lineRule="auto"/>
      </w:pPr>
      <w:r>
        <w:t>Analyses of the act</w:t>
      </w:r>
      <w:r w:rsidR="00871A96">
        <w:t xml:space="preserve"> of confession on talk shows and reality television in general have often </w:t>
      </w:r>
      <w:r w:rsidR="00F749DE">
        <w:t>drawn on the work of Foucault (see</w:t>
      </w:r>
      <w:r w:rsidR="002918CD">
        <w:t>, for example,</w:t>
      </w:r>
      <w:r w:rsidR="00F749DE">
        <w:t xml:space="preserve"> White </w:t>
      </w:r>
      <w:r w:rsidR="002918CD">
        <w:t>[</w:t>
      </w:r>
      <w:r w:rsidR="00F749DE">
        <w:t>1992</w:t>
      </w:r>
      <w:r w:rsidR="002918CD">
        <w:t>]</w:t>
      </w:r>
      <w:r w:rsidR="00F749DE">
        <w:t xml:space="preserve">; </w:t>
      </w:r>
      <w:proofErr w:type="spellStart"/>
      <w:r w:rsidR="00F749DE">
        <w:t>Tolson</w:t>
      </w:r>
      <w:proofErr w:type="spellEnd"/>
      <w:r w:rsidR="00F749DE">
        <w:t xml:space="preserve"> </w:t>
      </w:r>
      <w:r w:rsidR="002918CD">
        <w:t>[</w:t>
      </w:r>
      <w:r w:rsidR="00F749DE">
        <w:t>2001</w:t>
      </w:r>
      <w:r w:rsidR="002918CD">
        <w:t>]</w:t>
      </w:r>
      <w:r w:rsidR="00F749DE">
        <w:t>;</w:t>
      </w:r>
      <w:r w:rsidR="00EA6610">
        <w:t xml:space="preserve"> </w:t>
      </w:r>
      <w:proofErr w:type="spellStart"/>
      <w:r w:rsidR="00EA6610">
        <w:t>Couldry</w:t>
      </w:r>
      <w:proofErr w:type="spellEnd"/>
      <w:r w:rsidR="00EA6610">
        <w:t xml:space="preserve"> </w:t>
      </w:r>
      <w:r w:rsidR="002918CD">
        <w:t>[</w:t>
      </w:r>
      <w:r w:rsidR="00EA6610">
        <w:t>2003</w:t>
      </w:r>
      <w:r w:rsidR="002918CD">
        <w:t>]</w:t>
      </w:r>
      <w:r w:rsidR="00EA6610">
        <w:t xml:space="preserve">; Palmer </w:t>
      </w:r>
      <w:r w:rsidR="002918CD">
        <w:t>[</w:t>
      </w:r>
      <w:r w:rsidR="00EA6610">
        <w:t>2003</w:t>
      </w:r>
      <w:r w:rsidR="002918CD">
        <w:t>]</w:t>
      </w:r>
      <w:r w:rsidR="00EA6610">
        <w:t>). There is not the space here for a full exegesis, but, in a nutshell, we can say that for</w:t>
      </w:r>
      <w:r w:rsidR="00F749DE">
        <w:t xml:space="preserve"> Foucault</w:t>
      </w:r>
      <w:r w:rsidR="00EA6610">
        <w:t xml:space="preserve">: </w:t>
      </w:r>
      <w:r w:rsidR="00F749DE">
        <w:t>confession necessitates a relationship of power, since it involves the presence of an authority who judges, forgives, punishes or consoles</w:t>
      </w:r>
      <w:r w:rsidR="00EA6610">
        <w:t xml:space="preserve"> (Foucault</w:t>
      </w:r>
      <w:r w:rsidR="000A3EFB">
        <w:t>,</w:t>
      </w:r>
      <w:r w:rsidR="00EA6610">
        <w:t xml:space="preserve"> 1998); c</w:t>
      </w:r>
      <w:r w:rsidR="00AC509F">
        <w:t>onfession is inextricably linked to the body, since it uncovers the secret truth</w:t>
      </w:r>
      <w:r w:rsidR="00EA6610">
        <w:t xml:space="preserve"> of sexuality (Foucault</w:t>
      </w:r>
      <w:r w:rsidR="000A3EFB">
        <w:t>,</w:t>
      </w:r>
      <w:r w:rsidR="00EA6610">
        <w:t xml:space="preserve"> 1990); </w:t>
      </w:r>
      <w:r w:rsidR="00981FB8">
        <w:t xml:space="preserve">and </w:t>
      </w:r>
      <w:r w:rsidR="00EA6610">
        <w:t>t</w:t>
      </w:r>
      <w:r w:rsidR="00AC509F">
        <w:t>he authority during confession</w:t>
      </w:r>
      <w:r w:rsidR="00F749DE">
        <w:t xml:space="preserve"> was originally </w:t>
      </w:r>
      <w:r w:rsidR="00AC509F">
        <w:t>a role taken by the</w:t>
      </w:r>
      <w:r w:rsidR="00F749DE">
        <w:t xml:space="preserve"> Church but is now performed by the state (Foucault</w:t>
      </w:r>
      <w:r w:rsidR="000A3EFB">
        <w:t>,</w:t>
      </w:r>
      <w:r w:rsidR="00F749DE">
        <w:t xml:space="preserve"> 1990). </w:t>
      </w:r>
      <w:r w:rsidR="00AC509F">
        <w:t>Palmer uses this account of confession in order to understa</w:t>
      </w:r>
      <w:r w:rsidR="00BF0CAC">
        <w:t>nd surveillance of the body as '</w:t>
      </w:r>
      <w:r w:rsidR="00AC509F">
        <w:t>the calculated directing of human conduct, the means by which behaviour is shaped to various ends by the expertise of</w:t>
      </w:r>
      <w:r w:rsidR="00BF0CAC">
        <w:t xml:space="preserve"> the many agencies of the state'</w:t>
      </w:r>
      <w:r w:rsidR="000A3EFB">
        <w:t xml:space="preserve"> (2003:</w:t>
      </w:r>
      <w:r w:rsidR="00AC509F">
        <w:t xml:space="preserve"> 182). </w:t>
      </w:r>
      <w:r w:rsidR="003B3C7A">
        <w:t>In times of austerity, then, the state has an added impetus for regulating human behaviours that are deemed improper in so far as they require government expenditure, and in so do</w:t>
      </w:r>
      <w:r w:rsidR="00425AF5">
        <w:t>ing</w:t>
      </w:r>
      <w:r w:rsidR="003B3C7A">
        <w:t xml:space="preserve"> can employ audits that seek to identify inefficient bodily conduct. </w:t>
      </w:r>
      <w:r w:rsidR="00CD39C0">
        <w:t xml:space="preserve">As such, </w:t>
      </w:r>
      <w:r w:rsidR="00425AF5">
        <w:t>economic c</w:t>
      </w:r>
      <w:r w:rsidR="004556D7">
        <w:t>risis is projected onto working-</w:t>
      </w:r>
      <w:r w:rsidR="00425AF5">
        <w:t xml:space="preserve">class bodies. </w:t>
      </w:r>
      <w:r w:rsidR="003B3C7A">
        <w:t xml:space="preserve">The </w:t>
      </w:r>
      <w:r w:rsidR="003B3C7A">
        <w:lastRenderedPageBreak/>
        <w:t>supposed irrespons</w:t>
      </w:r>
      <w:r w:rsidR="004556D7">
        <w:t>ible sexual activity of working-</w:t>
      </w:r>
      <w:r w:rsidR="003B3C7A">
        <w:t xml:space="preserve">class people </w:t>
      </w:r>
      <w:r w:rsidR="00981FB8">
        <w:t>–</w:t>
      </w:r>
      <w:r w:rsidR="003B3C7A">
        <w:t xml:space="preserve"> promiscuity, for example, but especially sex without contraception </w:t>
      </w:r>
      <w:r w:rsidR="00981FB8">
        <w:t>–</w:t>
      </w:r>
      <w:r w:rsidR="009A30E8">
        <w:t xml:space="preserve"> </w:t>
      </w:r>
      <w:r w:rsidR="003B3C7A">
        <w:t xml:space="preserve">represents a </w:t>
      </w:r>
      <w:r w:rsidR="00A5524C">
        <w:t xml:space="preserve">cost to national resources insofar </w:t>
      </w:r>
      <w:r w:rsidR="003B3C7A">
        <w:t xml:space="preserve">as </w:t>
      </w:r>
      <w:r w:rsidR="00A5524C">
        <w:t xml:space="preserve">the National Health Service might be required for the treatment of sexually transmitted infections, or </w:t>
      </w:r>
      <w:r w:rsidR="003B3C7A">
        <w:t>state support</w:t>
      </w:r>
      <w:r w:rsidR="00A5524C">
        <w:t xml:space="preserve"> in the form of benefits</w:t>
      </w:r>
      <w:r w:rsidR="003B3C7A">
        <w:t xml:space="preserve"> might be needed fo</w:t>
      </w:r>
      <w:r w:rsidR="00A5524C">
        <w:t>r low- or no-income families</w:t>
      </w:r>
      <w:r w:rsidR="003B3C7A">
        <w:t xml:space="preserve">. Similarly, </w:t>
      </w:r>
      <w:r w:rsidR="00A5524C">
        <w:t xml:space="preserve">the consumption of drugs or alcohol represents a drain on resources in terms of treatment for addiction or related disease, whilst the policing of drug use and alcohol-related crime, including the cost of trials and incarceration, is a further expenditure. </w:t>
      </w:r>
      <w:r w:rsidR="00425AF5">
        <w:t>If t</w:t>
      </w:r>
      <w:r w:rsidR="004556D7">
        <w:t>here is a perception of working-</w:t>
      </w:r>
      <w:r w:rsidR="00BF0CAC">
        <w:t>class corporeality as 'a body beyond governance'</w:t>
      </w:r>
      <w:r w:rsidR="009A30E8">
        <w:t xml:space="preserve"> (</w:t>
      </w:r>
      <w:proofErr w:type="spellStart"/>
      <w:r w:rsidR="009A30E8">
        <w:t>Skeggs</w:t>
      </w:r>
      <w:proofErr w:type="spellEnd"/>
      <w:r w:rsidR="000A3EFB">
        <w:t>, 2005:</w:t>
      </w:r>
      <w:r w:rsidR="00425AF5">
        <w:t xml:space="preserve"> 965), then, in austere times, it is seen to be a body that we can no longer afford </w:t>
      </w:r>
      <w:r>
        <w:t>not to attempt to govern</w:t>
      </w:r>
      <w:r w:rsidR="00425AF5">
        <w:t xml:space="preserve">. </w:t>
      </w:r>
      <w:r w:rsidR="00A5524C">
        <w:t>Policing the body, then, is intimately bound-up with reducing the national deficit</w:t>
      </w:r>
      <w:r w:rsidR="00BF0CAC">
        <w:t xml:space="preserve"> – as evidenced by the use of that quintessential </w:t>
      </w:r>
      <w:r w:rsidR="00BF0CAC" w:rsidRPr="00BF0CAC">
        <w:rPr>
          <w:i/>
        </w:rPr>
        <w:t>Jeremy Kyle Show</w:t>
      </w:r>
      <w:r w:rsidR="00BF0CAC">
        <w:t xml:space="preserve"> technology of confession, the lie detector, to assess the v</w:t>
      </w:r>
      <w:r w:rsidR="002918CD">
        <w:t>eracity of benefits claims (</w:t>
      </w:r>
      <w:r w:rsidR="00BF0CAC">
        <w:t>Quinn</w:t>
      </w:r>
      <w:r w:rsidR="000A3EFB">
        <w:t>,</w:t>
      </w:r>
      <w:r w:rsidR="00BF0CAC">
        <w:t xml:space="preserve"> 2013).</w:t>
      </w:r>
    </w:p>
    <w:p w:rsidR="009A2007" w:rsidRDefault="009A2007" w:rsidP="00515FA7">
      <w:pPr>
        <w:spacing w:line="480" w:lineRule="auto"/>
      </w:pPr>
    </w:p>
    <w:p w:rsidR="009A2007" w:rsidRDefault="002C6FC3" w:rsidP="00515FA7">
      <w:pPr>
        <w:spacing w:line="480" w:lineRule="auto"/>
      </w:pPr>
      <w:r>
        <w:t xml:space="preserve">Under conditions of neoliberalism, there is no longer a question of what is touched by the market </w:t>
      </w:r>
      <w:r w:rsidR="00981FB8">
        <w:t>–</w:t>
      </w:r>
      <w:r>
        <w:t xml:space="preserve"> only how th</w:t>
      </w:r>
      <w:r w:rsidR="009A30E8">
        <w:t>ings are touched (Foucault</w:t>
      </w:r>
      <w:r w:rsidR="000A3EFB">
        <w:t>, 2010:</w:t>
      </w:r>
      <w:r>
        <w:t xml:space="preserve"> 133). </w:t>
      </w:r>
      <w:proofErr w:type="spellStart"/>
      <w:r w:rsidR="007F6F81">
        <w:t>Hallin</w:t>
      </w:r>
      <w:proofErr w:type="spellEnd"/>
      <w:r w:rsidR="007F6F81">
        <w:t xml:space="preserve"> (2008) has similarly argued that the market is touching parts of </w:t>
      </w:r>
      <w:r w:rsidR="00EA764D">
        <w:t xml:space="preserve">the </w:t>
      </w:r>
      <w:r w:rsidR="007F6F81">
        <w:t xml:space="preserve">social that were previously beyond its remit, as we have seen with the regulation of profligate bodies, adding that the media is the most important of the social institutions that are now subjected to neoliberal logic. However, it </w:t>
      </w:r>
      <w:r w:rsidR="00EA764D">
        <w:t xml:space="preserve">is </w:t>
      </w:r>
      <w:r w:rsidR="007F6F81">
        <w:t xml:space="preserve">perhaps how media have been touched that is most important, for present purposes, the way that reality television shows have begun to parallel neoliberal forms of governance (Wood </w:t>
      </w:r>
      <w:r w:rsidR="00E254C6">
        <w:t>and</w:t>
      </w:r>
      <w:r w:rsidR="007F6F81">
        <w:t xml:space="preserve"> </w:t>
      </w:r>
      <w:proofErr w:type="spellStart"/>
      <w:r w:rsidR="007F6F81">
        <w:t>Skeggs</w:t>
      </w:r>
      <w:proofErr w:type="spellEnd"/>
      <w:r w:rsidR="000A3EFB">
        <w:t>,</w:t>
      </w:r>
      <w:r w:rsidR="007F6F81">
        <w:t xml:space="preserve"> 2008). For example, Ouel</w:t>
      </w:r>
      <w:r w:rsidR="00EA764D">
        <w:t>l</w:t>
      </w:r>
      <w:r w:rsidR="007F6F81">
        <w:t xml:space="preserve">ette has argued that the use of drug testing on </w:t>
      </w:r>
      <w:r w:rsidR="007F6F81">
        <w:rPr>
          <w:i/>
        </w:rPr>
        <w:t xml:space="preserve">Judge Judy </w:t>
      </w:r>
      <w:r w:rsidR="00905ED2">
        <w:t>'</w:t>
      </w:r>
      <w:r w:rsidR="007F6F81">
        <w:t xml:space="preserve">both duplicates and extends the surveillance of the poor and working class carried out by welfare offices, unemployment </w:t>
      </w:r>
      <w:proofErr w:type="spellStart"/>
      <w:r w:rsidR="007F6F81">
        <w:t>cen</w:t>
      </w:r>
      <w:r w:rsidR="00905ED2">
        <w:t>ters</w:t>
      </w:r>
      <w:proofErr w:type="spellEnd"/>
      <w:r w:rsidR="00905ED2">
        <w:t>, and other social services'</w:t>
      </w:r>
      <w:r w:rsidR="000A3EFB">
        <w:t xml:space="preserve"> (2004: </w:t>
      </w:r>
      <w:r w:rsidR="007F6F81">
        <w:t xml:space="preserve">237). </w:t>
      </w:r>
      <w:r w:rsidR="002911BA">
        <w:t xml:space="preserve">The use of technologies of confession on </w:t>
      </w:r>
      <w:r w:rsidR="002911BA">
        <w:rPr>
          <w:i/>
        </w:rPr>
        <w:t xml:space="preserve">The Jeremy Kyle Show </w:t>
      </w:r>
      <w:r w:rsidR="00981FB8">
        <w:t>–</w:t>
      </w:r>
      <w:r w:rsidR="002911BA">
        <w:t xml:space="preserve"> and this show in particular has made these technologies routine in a way unprecedented on UK television screens </w:t>
      </w:r>
      <w:r w:rsidR="00981FB8">
        <w:t>–</w:t>
      </w:r>
      <w:r w:rsidR="002911BA">
        <w:t xml:space="preserve"> exemplifies the </w:t>
      </w:r>
      <w:r w:rsidR="002911BA">
        <w:lastRenderedPageBreak/>
        <w:t>way that reality television shares in the role of the state in the measurement of human value. The lie detector, paternity test, and drug testing are all doubly efficient: they allow for the location of truth in the bodies of subjects who cannot be trusted to speak it; and they locate bodies that are perceived as inefficien</w:t>
      </w:r>
      <w:r w:rsidR="00F72E72">
        <w:t xml:space="preserve">t in austere times. Put another way, the technologies of confession </w:t>
      </w:r>
      <w:r w:rsidR="00F72E72">
        <w:rPr>
          <w:i/>
        </w:rPr>
        <w:t xml:space="preserve">represent value: </w:t>
      </w:r>
      <w:r w:rsidR="00F72E72">
        <w:t>technological efficiency is value for money, whatever the human cost; human bodies can be measured for value for money towards meeting the demands of austerity; and those that represent poor value for money are marked as falling short of the values of Austerity Britain.</w:t>
      </w:r>
      <w:r w:rsidR="0001728B">
        <w:t xml:space="preserve"> </w:t>
      </w:r>
      <w:r w:rsidR="000A3EFB">
        <w:t>Wilson (2005:</w:t>
      </w:r>
      <w:r w:rsidR="008D52E1">
        <w:t xml:space="preserve"> 166-167) has argued </w:t>
      </w:r>
      <w:r w:rsidR="00981FB8">
        <w:t>that</w:t>
      </w:r>
      <w:r w:rsidR="008D52E1">
        <w:t xml:space="preserve"> Kyle's predecessor in the ITV talk show slot, Trisha Goddard, provided a way for people to negotiate personal difficulties away from a welfare state that was straining to t</w:t>
      </w:r>
      <w:r w:rsidR="004E5DB6">
        <w:t>he point of collapse, going so</w:t>
      </w:r>
      <w:r w:rsidR="008D52E1">
        <w:t xml:space="preserve"> far as to classify </w:t>
      </w:r>
      <w:r w:rsidR="008D52E1">
        <w:rPr>
          <w:i/>
        </w:rPr>
        <w:t xml:space="preserve">Trisha </w:t>
      </w:r>
      <w:r w:rsidR="008D52E1">
        <w:t xml:space="preserve">as public </w:t>
      </w:r>
      <w:r w:rsidR="00F761B5">
        <w:t>service broadcasting</w:t>
      </w:r>
      <w:r w:rsidR="008D52E1">
        <w:t xml:space="preserve">. </w:t>
      </w:r>
      <w:r w:rsidR="008D52E1">
        <w:rPr>
          <w:i/>
        </w:rPr>
        <w:t xml:space="preserve">The Jeremy Kyle Show </w:t>
      </w:r>
      <w:r w:rsidR="008D52E1">
        <w:t xml:space="preserve">might be seen as the logical extension here: with the welfare system now deemed </w:t>
      </w:r>
      <w:r w:rsidR="004E5DB6">
        <w:t xml:space="preserve">largely </w:t>
      </w:r>
      <w:r w:rsidR="008D52E1">
        <w:t>unaffordable</w:t>
      </w:r>
      <w:r w:rsidR="00EA764D">
        <w:t xml:space="preserve"> and in n</w:t>
      </w:r>
      <w:r w:rsidR="009A30E8">
        <w:t>eed of dismantling (Bauman</w:t>
      </w:r>
      <w:r w:rsidR="000A3EFB">
        <w:t>, 2011:</w:t>
      </w:r>
      <w:r w:rsidR="00EA764D">
        <w:t xml:space="preserve"> 53)</w:t>
      </w:r>
      <w:r w:rsidR="008D52E1">
        <w:t xml:space="preserve">, and volunteerism and private enterprise seen as part of the solution (Jensen </w:t>
      </w:r>
      <w:r w:rsidR="00E254C6">
        <w:t>and</w:t>
      </w:r>
      <w:r w:rsidR="008D52E1">
        <w:t xml:space="preserve"> Tyler</w:t>
      </w:r>
      <w:r w:rsidR="000A3EFB">
        <w:t>,</w:t>
      </w:r>
      <w:r w:rsidR="004E5DB6">
        <w:t xml:space="preserve"> 2012</w:t>
      </w:r>
      <w:r w:rsidR="008D52E1">
        <w:t xml:space="preserve">), </w:t>
      </w:r>
      <w:r w:rsidR="004E5DB6">
        <w:t>this commercial television production</w:t>
      </w:r>
      <w:r w:rsidR="004E5DB6">
        <w:rPr>
          <w:i/>
        </w:rPr>
        <w:t xml:space="preserve"> </w:t>
      </w:r>
      <w:r w:rsidR="004E5DB6">
        <w:t>can be read as a sort of perverse public service, auditing fiscally unviable bodies in order to shame them for their burden on the nation</w:t>
      </w:r>
      <w:r w:rsidR="00F761B5">
        <w:t>.</w:t>
      </w:r>
    </w:p>
    <w:p w:rsidR="004300B6" w:rsidRDefault="004300B6" w:rsidP="00515FA7">
      <w:pPr>
        <w:spacing w:line="480" w:lineRule="auto"/>
      </w:pPr>
    </w:p>
    <w:p w:rsidR="004300B6" w:rsidRDefault="00DD759E" w:rsidP="00515FA7">
      <w:pPr>
        <w:spacing w:line="480" w:lineRule="auto"/>
        <w:rPr>
          <w:i/>
        </w:rPr>
      </w:pPr>
      <w:r>
        <w:rPr>
          <w:i/>
        </w:rPr>
        <w:t xml:space="preserve">2.2 </w:t>
      </w:r>
      <w:r w:rsidR="004300B6">
        <w:rPr>
          <w:i/>
        </w:rPr>
        <w:t>Austerity Court</w:t>
      </w:r>
    </w:p>
    <w:p w:rsidR="004300B6" w:rsidRDefault="004300B6" w:rsidP="00515FA7">
      <w:pPr>
        <w:spacing w:line="480" w:lineRule="auto"/>
        <w:rPr>
          <w:i/>
        </w:rPr>
      </w:pPr>
    </w:p>
    <w:p w:rsidR="00EA0C52" w:rsidRDefault="004300B6" w:rsidP="00515FA7">
      <w:pPr>
        <w:spacing w:line="480" w:lineRule="auto"/>
      </w:pPr>
      <w:r>
        <w:t>Whilst the connection between television talk shows and the conditions of neoliberalism has been made explicit (see, for example, Peck</w:t>
      </w:r>
      <w:r w:rsidR="000A3EFB">
        <w:t>,</w:t>
      </w:r>
      <w:r>
        <w:t xml:space="preserve"> 2008), it is through the personality of the host that these shows</w:t>
      </w:r>
      <w:r w:rsidR="001F7B2F">
        <w:t xml:space="preserve"> are differentiated (Wilson</w:t>
      </w:r>
      <w:r w:rsidR="000A3EFB">
        <w:t>,</w:t>
      </w:r>
      <w:r w:rsidR="001F7B2F">
        <w:t xml:space="preserve"> 2003)</w:t>
      </w:r>
      <w:r>
        <w:t xml:space="preserve"> </w:t>
      </w:r>
      <w:r w:rsidR="00981FB8">
        <w:t>–</w:t>
      </w:r>
      <w:r>
        <w:t xml:space="preserve"> and so </w:t>
      </w:r>
      <w:r w:rsidR="00EA6610">
        <w:t>each</w:t>
      </w:r>
      <w:r w:rsidR="00F3528F">
        <w:t xml:space="preserve"> different host will illuminate </w:t>
      </w:r>
      <w:r w:rsidR="00F40184">
        <w:t xml:space="preserve">different and specific connections. </w:t>
      </w:r>
      <w:r w:rsidR="00E35ED7">
        <w:t>Marsh and Bishop (</w:t>
      </w:r>
      <w:r w:rsidR="005B349F">
        <w:t>2014</w:t>
      </w:r>
      <w:r w:rsidR="00E35ED7">
        <w:t xml:space="preserve">) argue that Kyle's approach to hosting his show is almost that of a judge in a people's court </w:t>
      </w:r>
      <w:r w:rsidR="00981FB8">
        <w:t>–</w:t>
      </w:r>
      <w:r w:rsidR="00E35ED7">
        <w:t xml:space="preserve"> which is both perceptive and in ne</w:t>
      </w:r>
      <w:r w:rsidR="00981FB8">
        <w:t>ed of further attention. On</w:t>
      </w:r>
      <w:r w:rsidR="00E35ED7">
        <w:t xml:space="preserve"> other talk shows the audience is permitted, often encouraged, to </w:t>
      </w:r>
      <w:r w:rsidR="00E35ED7">
        <w:lastRenderedPageBreak/>
        <w:t xml:space="preserve">intervene in the narration of personal troubles between participants and host, applauding and booing, volunteering advice or opprobrium, to the </w:t>
      </w:r>
      <w:r w:rsidR="00905ED2">
        <w:t>extent that Palmer argues that '</w:t>
      </w:r>
      <w:r w:rsidR="00E35ED7">
        <w:t>the power of the</w:t>
      </w:r>
      <w:r w:rsidR="00905ED2">
        <w:t xml:space="preserve"> norm is vested in the audience'</w:t>
      </w:r>
      <w:r w:rsidR="000A3EFB">
        <w:t xml:space="preserve"> (2003:</w:t>
      </w:r>
      <w:r w:rsidR="00E35ED7">
        <w:t xml:space="preserve"> 132). On </w:t>
      </w:r>
      <w:r w:rsidR="00E35ED7">
        <w:rPr>
          <w:i/>
        </w:rPr>
        <w:t>The Jeremy Kyle</w:t>
      </w:r>
      <w:r w:rsidR="002B44A5">
        <w:rPr>
          <w:i/>
        </w:rPr>
        <w:t xml:space="preserve"> Show</w:t>
      </w:r>
      <w:r w:rsidR="00E35ED7">
        <w:t xml:space="preserve">, however, whilst the audience </w:t>
      </w:r>
      <w:r w:rsidR="007C5D0C">
        <w:t>clap</w:t>
      </w:r>
      <w:r w:rsidR="00E35ED7">
        <w:t xml:space="preserve">s or jeers they can find themselves rebuked by the host for doing so; Kyle rarely goes into the audience to solicit their opinions, and those that call out </w:t>
      </w:r>
      <w:r w:rsidR="005A33A9">
        <w:t xml:space="preserve">or try to intervene in the discussion </w:t>
      </w:r>
      <w:r w:rsidR="00E35ED7">
        <w:t>f</w:t>
      </w:r>
      <w:r w:rsidR="005A33A9">
        <w:t>ind themselves censured. This has the effect of casting Kyle as the sole authority on stage,</w:t>
      </w:r>
      <w:r w:rsidR="00EA0C52">
        <w:t xml:space="preserve"> a judge in front of a public gallery,</w:t>
      </w:r>
      <w:r w:rsidR="005A33A9">
        <w:t xml:space="preserve"> such that the host more closely resembles that of </w:t>
      </w:r>
      <w:r w:rsidR="005A33A9">
        <w:rPr>
          <w:i/>
        </w:rPr>
        <w:t xml:space="preserve">Judge Judy </w:t>
      </w:r>
      <w:r w:rsidR="005A33A9">
        <w:t>than any other talk show.</w:t>
      </w:r>
      <w:r w:rsidR="00EA0C52">
        <w:t xml:space="preserve"> </w:t>
      </w:r>
    </w:p>
    <w:p w:rsidR="00EA0C52" w:rsidRDefault="00EA0C52" w:rsidP="00515FA7">
      <w:pPr>
        <w:spacing w:line="480" w:lineRule="auto"/>
      </w:pPr>
    </w:p>
    <w:p w:rsidR="00EF08A5" w:rsidRDefault="00EA0C52" w:rsidP="00515FA7">
      <w:pPr>
        <w:spacing w:line="480" w:lineRule="auto"/>
      </w:pPr>
      <w:r>
        <w:t xml:space="preserve">Guests participate on </w:t>
      </w:r>
      <w:r>
        <w:rPr>
          <w:i/>
        </w:rPr>
        <w:t>Judge Judy</w:t>
      </w:r>
      <w:r>
        <w:t xml:space="preserve"> in order to resolve legal matters that might otherwise go through the court system. Whilst </w:t>
      </w:r>
      <w:r w:rsidR="00BB3654">
        <w:t xml:space="preserve">the host, </w:t>
      </w:r>
      <w:r>
        <w:t xml:space="preserve">Judge </w:t>
      </w:r>
      <w:r w:rsidR="003771DF">
        <w:t xml:space="preserve">Judith </w:t>
      </w:r>
      <w:proofErr w:type="spellStart"/>
      <w:r>
        <w:t>Sheindlin</w:t>
      </w:r>
      <w:proofErr w:type="spellEnd"/>
      <w:r w:rsidR="00BB3654">
        <w:t>,</w:t>
      </w:r>
      <w:r>
        <w:t xml:space="preserve"> is a real judge, </w:t>
      </w:r>
      <w:r>
        <w:rPr>
          <w:i/>
        </w:rPr>
        <w:t xml:space="preserve">Judge Judy </w:t>
      </w:r>
      <w:r>
        <w:t>is a television show in the style of a court of law rather than televised court proceedings, which gives her the leeway to inject her opinion at various stages, introducing her own prejudices</w:t>
      </w:r>
      <w:r w:rsidR="00981FB8">
        <w:t>. As such,</w:t>
      </w:r>
      <w:r>
        <w:t xml:space="preserve"> </w:t>
      </w:r>
      <w:proofErr w:type="spellStart"/>
      <w:r w:rsidR="00205748">
        <w:t>Sheindlin</w:t>
      </w:r>
      <w:proofErr w:type="spellEnd"/>
      <w:r w:rsidR="00205748">
        <w:t xml:space="preserve"> is able to use the show as a platform for castigating people who have failed to govern themselves, </w:t>
      </w:r>
      <w:r w:rsidR="007C5D0C">
        <w:t xml:space="preserve">as </w:t>
      </w:r>
      <w:r w:rsidR="00205748">
        <w:t>well as for voicing her guiding ethos, that everyone can be successful if they take responsibility for themselves</w:t>
      </w:r>
      <w:r w:rsidR="003771DF" w:rsidRPr="003771DF">
        <w:t xml:space="preserve"> </w:t>
      </w:r>
      <w:r w:rsidR="009A30E8">
        <w:t>(Ouellette</w:t>
      </w:r>
      <w:r w:rsidR="000A3EFB">
        <w:t>, 2004:</w:t>
      </w:r>
      <w:r w:rsidR="003771DF">
        <w:t xml:space="preserve"> 241; 245)</w:t>
      </w:r>
      <w:r w:rsidR="00205748">
        <w:t xml:space="preserve">. That people have fallen </w:t>
      </w:r>
      <w:r w:rsidR="00BB3654">
        <w:t xml:space="preserve">so </w:t>
      </w:r>
      <w:r w:rsidR="00205748">
        <w:t>short of success, to the extent that they find themselves in front of her in a mocked-up</w:t>
      </w:r>
      <w:r w:rsidR="00905ED2">
        <w:t xml:space="preserve"> court, is "evidence"</w:t>
      </w:r>
      <w:r w:rsidR="003771DF">
        <w:t xml:space="preserve"> for </w:t>
      </w:r>
      <w:proofErr w:type="spellStart"/>
      <w:r w:rsidR="00205748">
        <w:t>Sheindlin</w:t>
      </w:r>
      <w:proofErr w:type="spellEnd"/>
      <w:r w:rsidR="00205748">
        <w:t xml:space="preserve"> that they are either foolish</w:t>
      </w:r>
      <w:r w:rsidR="009A30E8">
        <w:t xml:space="preserve"> or stupid (or both) (</w:t>
      </w:r>
      <w:proofErr w:type="spellStart"/>
      <w:r w:rsidR="009A30E8">
        <w:t>Kohm</w:t>
      </w:r>
      <w:proofErr w:type="spellEnd"/>
      <w:r w:rsidR="000A3EFB">
        <w:t>, 2006:</w:t>
      </w:r>
      <w:r w:rsidR="00205748">
        <w:t xml:space="preserve"> 715).</w:t>
      </w:r>
      <w:r w:rsidR="003771DF">
        <w:t xml:space="preserve"> </w:t>
      </w:r>
      <w:r w:rsidR="004B016C">
        <w:t xml:space="preserve">This, then, obscures any other cause for the problems that participants find themselves in, such as economic inequality. </w:t>
      </w:r>
      <w:r w:rsidR="003771DF">
        <w:t xml:space="preserve">This promotion of self-responsibility </w:t>
      </w:r>
      <w:r w:rsidR="00981FB8">
        <w:t>– and the tongue-</w:t>
      </w:r>
      <w:r w:rsidR="003771DF">
        <w:t>lashings that befall those who have not embraced it in the nam</w:t>
      </w:r>
      <w:r w:rsidR="009A30E8">
        <w:t>e of personal change (</w:t>
      </w:r>
      <w:proofErr w:type="spellStart"/>
      <w:r w:rsidR="009A30E8">
        <w:t>Kohm</w:t>
      </w:r>
      <w:proofErr w:type="spellEnd"/>
      <w:r w:rsidR="000A3EFB">
        <w:t>, 2006:</w:t>
      </w:r>
      <w:r w:rsidR="003771DF">
        <w:t xml:space="preserve"> 716) </w:t>
      </w:r>
      <w:r w:rsidR="00981FB8">
        <w:t>–</w:t>
      </w:r>
      <w:r w:rsidR="003771DF">
        <w:t xml:space="preserve"> cannot be separated from </w:t>
      </w:r>
      <w:proofErr w:type="spellStart"/>
      <w:r w:rsidR="003771DF">
        <w:t>Sheindlin's</w:t>
      </w:r>
      <w:proofErr w:type="spellEnd"/>
      <w:r w:rsidR="003771DF">
        <w:t xml:space="preserve"> (real) position as a judge. By presenting conflicts between participants as petty disputes that arise from personal failings, the show </w:t>
      </w:r>
      <w:r w:rsidR="00974709">
        <w:t xml:space="preserve">narrates them as being an unnecessary drain on the legal system; the show then acts as a litigation sluice, diverting </w:t>
      </w:r>
      <w:r w:rsidR="007102EC">
        <w:t xml:space="preserve">supposedly </w:t>
      </w:r>
      <w:r w:rsidR="00974709">
        <w:t xml:space="preserve">undeserving legal </w:t>
      </w:r>
      <w:r w:rsidR="00974709">
        <w:lastRenderedPageBreak/>
        <w:t>subjects away fr</w:t>
      </w:r>
      <w:r w:rsidR="009A30E8">
        <w:t>om the actual courts (</w:t>
      </w:r>
      <w:proofErr w:type="spellStart"/>
      <w:r w:rsidR="009A30E8">
        <w:t>Kohm</w:t>
      </w:r>
      <w:proofErr w:type="spellEnd"/>
      <w:r w:rsidR="000A3EFB">
        <w:t>, 2006:</w:t>
      </w:r>
      <w:r w:rsidR="00974709">
        <w:t xml:space="preserve"> 722-723). The overall message is that if you cannot look after yourself, you cannot expect the state </w:t>
      </w:r>
      <w:r w:rsidR="007C5D0C">
        <w:t xml:space="preserve">and its apparatuses </w:t>
      </w:r>
      <w:r w:rsidR="00974709">
        <w:t xml:space="preserve">to help. As such, </w:t>
      </w:r>
      <w:r w:rsidR="00974709">
        <w:rPr>
          <w:i/>
        </w:rPr>
        <w:t>Judge Judy</w:t>
      </w:r>
      <w:r w:rsidR="004B016C">
        <w:rPr>
          <w:i/>
        </w:rPr>
        <w:t xml:space="preserve">, </w:t>
      </w:r>
      <w:r w:rsidR="004B016C">
        <w:t>by setting itself up as a private alternative to public courts,</w:t>
      </w:r>
      <w:r w:rsidR="00974709">
        <w:rPr>
          <w:i/>
        </w:rPr>
        <w:t xml:space="preserve"> </w:t>
      </w:r>
      <w:r w:rsidR="00905ED2">
        <w:t>'</w:t>
      </w:r>
      <w:r w:rsidR="00974709">
        <w:t>draws from the symbolic authority of the state to promote both the outsourcing of its governmental functions and the subjective requirements of the tra</w:t>
      </w:r>
      <w:r w:rsidR="00905ED2">
        <w:t>nsition to a neoliberal society'</w:t>
      </w:r>
      <w:r w:rsidR="00974709">
        <w:t xml:space="preserve"> (Ouellette</w:t>
      </w:r>
      <w:r w:rsidR="000A3EFB">
        <w:t>,</w:t>
      </w:r>
      <w:r w:rsidR="00974709">
        <w:t xml:space="preserve"> 200</w:t>
      </w:r>
      <w:r w:rsidR="000A3EFB">
        <w:t>4:</w:t>
      </w:r>
      <w:r w:rsidR="00974709">
        <w:t xml:space="preserve"> 232). </w:t>
      </w:r>
      <w:r w:rsidR="00905ED2">
        <w:t>The show, then, advances '</w:t>
      </w:r>
      <w:r w:rsidR="004B016C">
        <w:t>a neoliberal agenda of cuts to social programs and the dismantling of the fina</w:t>
      </w:r>
      <w:r w:rsidR="00905ED2">
        <w:t>l vestiges of the welfare state'</w:t>
      </w:r>
      <w:r w:rsidR="009A30E8">
        <w:t xml:space="preserve"> (</w:t>
      </w:r>
      <w:proofErr w:type="spellStart"/>
      <w:r w:rsidR="009A30E8">
        <w:t>Kohm</w:t>
      </w:r>
      <w:proofErr w:type="spellEnd"/>
      <w:r w:rsidR="000A3EFB">
        <w:t>, 2006:</w:t>
      </w:r>
      <w:r w:rsidR="004B016C">
        <w:t xml:space="preserve"> 716).</w:t>
      </w:r>
    </w:p>
    <w:p w:rsidR="004B016C" w:rsidRDefault="004B016C" w:rsidP="00515FA7">
      <w:pPr>
        <w:spacing w:line="480" w:lineRule="auto"/>
      </w:pPr>
    </w:p>
    <w:p w:rsidR="004B016C" w:rsidRDefault="00454FFC" w:rsidP="00515FA7">
      <w:pPr>
        <w:spacing w:line="480" w:lineRule="auto"/>
      </w:pPr>
      <w:r>
        <w:t xml:space="preserve">Much the same can be observed of </w:t>
      </w:r>
      <w:r>
        <w:rPr>
          <w:i/>
        </w:rPr>
        <w:t xml:space="preserve">The Jeremy Kyle Show. </w:t>
      </w:r>
      <w:r>
        <w:t>In the first section it was argued that technologies of confession are used on people deemed untrustworthy by vir</w:t>
      </w:r>
      <w:r w:rsidR="00981FB8">
        <w:t xml:space="preserve">tue of their class position, </w:t>
      </w:r>
      <w:r>
        <w:t xml:space="preserve">undermining the talking therapy that would allow for the healing of wounded selves and resulting in only the presentation of those wounds; and we saw above that these technologies act to audit the value of bodies in terms of their efficiency in conditions of austerity. The first of these functions provides the platform, and the second the authority, for Kyle to shame his guests. As with </w:t>
      </w:r>
      <w:proofErr w:type="spellStart"/>
      <w:r>
        <w:t>Sheindlin</w:t>
      </w:r>
      <w:proofErr w:type="spellEnd"/>
      <w:r>
        <w:t>, Kyle delivers tongue-lashings, berating his guests for their personal irresponsibility</w:t>
      </w:r>
      <w:r w:rsidR="00905ED2">
        <w:t>, '</w:t>
      </w:r>
      <w:r w:rsidR="005E27E2">
        <w:t>pointing fingers a</w:t>
      </w:r>
      <w:r w:rsidR="00905ED2">
        <w:t>nd offering scathing judgements'</w:t>
      </w:r>
      <w:r w:rsidR="005E27E2">
        <w:t xml:space="preserve"> (Marsh </w:t>
      </w:r>
      <w:r w:rsidR="00E254C6">
        <w:t>and</w:t>
      </w:r>
      <w:r w:rsidR="005E27E2">
        <w:t xml:space="preserve"> Bishop</w:t>
      </w:r>
      <w:r w:rsidR="002918CD">
        <w:t>,</w:t>
      </w:r>
      <w:r w:rsidR="005E27E2">
        <w:t xml:space="preserve"> </w:t>
      </w:r>
      <w:r w:rsidR="005B349F">
        <w:t>2014: 18</w:t>
      </w:r>
      <w:r w:rsidR="005E27E2">
        <w:t>)</w:t>
      </w:r>
      <w:r w:rsidR="00905ED2">
        <w:t xml:space="preserve"> and delivering acerbic "</w:t>
      </w:r>
      <w:r>
        <w:t>common sens</w:t>
      </w:r>
      <w:r w:rsidR="00905ED2">
        <w:t>e"</w:t>
      </w:r>
      <w:r>
        <w:t xml:space="preserve">. Like other talk show hosts, then, Kyle is presented as </w:t>
      </w:r>
      <w:r w:rsidR="009A30E8">
        <w:t>a moral authority (</w:t>
      </w:r>
      <w:proofErr w:type="spellStart"/>
      <w:r w:rsidR="009A30E8">
        <w:t>Shattuc</w:t>
      </w:r>
      <w:proofErr w:type="spellEnd"/>
      <w:r w:rsidR="000A3EFB">
        <w:t>, 1997:</w:t>
      </w:r>
      <w:r>
        <w:t xml:space="preserve"> 7), who espouses the mantra of self-responsibility that is prevalent across reality television</w:t>
      </w:r>
      <w:r w:rsidR="00AA6025">
        <w:t xml:space="preserve">, a </w:t>
      </w:r>
      <w:r w:rsidR="002B44A5">
        <w:t>dictate</w:t>
      </w:r>
      <w:r w:rsidR="004556D7">
        <w:t xml:space="preserve"> especially directed at working-</w:t>
      </w:r>
      <w:r w:rsidR="009A30E8">
        <w:t>class people (</w:t>
      </w:r>
      <w:proofErr w:type="spellStart"/>
      <w:r w:rsidR="009A30E8">
        <w:t>Skeggs</w:t>
      </w:r>
      <w:proofErr w:type="spellEnd"/>
      <w:r w:rsidR="000A3EFB">
        <w:t>, 2005:</w:t>
      </w:r>
      <w:r w:rsidR="00AA6025">
        <w:t xml:space="preserve"> 972). </w:t>
      </w:r>
      <w:r w:rsidR="00516CA7">
        <w:t xml:space="preserve">So, </w:t>
      </w:r>
      <w:r w:rsidR="00EC35EB">
        <w:t xml:space="preserve">after lie detectors and paternity tests have audited and revealed sexually irresponsible bodies, Kyle will admonish the male guest for their failure to use contraception with what has now become something of a catchphrase: </w:t>
      </w:r>
      <w:r w:rsidR="00EC35EB">
        <w:rPr>
          <w:i/>
        </w:rPr>
        <w:t>Why didn't you put something on the end of it?</w:t>
      </w:r>
      <w:r w:rsidR="00EC35EB">
        <w:t xml:space="preserve"> He inquires into guests' employment status in order to determine their ability to provide for </w:t>
      </w:r>
      <w:r w:rsidR="00810F89">
        <w:t xml:space="preserve">a </w:t>
      </w:r>
      <w:r w:rsidR="00EC35EB">
        <w:t>child (an actually existing child or the potential child that might result from participants' sexual impropriety</w:t>
      </w:r>
      <w:r w:rsidR="005E27E2">
        <w:t>)</w:t>
      </w:r>
      <w:r w:rsidR="00EC35EB">
        <w:t xml:space="preserve">. </w:t>
      </w:r>
      <w:r w:rsidR="00EC35EB">
        <w:lastRenderedPageBreak/>
        <w:t xml:space="preserve">Similarly, Kyle will ask after the employment status of guests revealed to be consuming drugs or large levels of alcohol, and add to this his most telling catchphrase: </w:t>
      </w:r>
      <w:r w:rsidR="00EC35EB">
        <w:rPr>
          <w:i/>
        </w:rPr>
        <w:t xml:space="preserve">Who's paying for x? </w:t>
      </w:r>
      <w:r w:rsidR="00EC35EB">
        <w:t xml:space="preserve">This demand for the origins of the means to afford things </w:t>
      </w:r>
      <w:r w:rsidR="00981FB8">
        <w:t>–</w:t>
      </w:r>
      <w:r w:rsidR="00EC35EB">
        <w:t xml:space="preserve"> including cigarettes, scratch cards, even nappies </w:t>
      </w:r>
      <w:r w:rsidR="00981FB8">
        <w:t>–</w:t>
      </w:r>
      <w:r w:rsidR="00EC35EB">
        <w:t xml:space="preserve"> </w:t>
      </w:r>
      <w:r w:rsidR="00810F89">
        <w:t>is a rhetorical question that non</w:t>
      </w:r>
      <w:r w:rsidR="002B44A5">
        <w:t>etheless Kyle demands his guests</w:t>
      </w:r>
      <w:r w:rsidR="00810F89">
        <w:t xml:space="preserve"> answer; the insinuation is that Kyle himself, his studio audience and everyone who makes National Insurance </w:t>
      </w:r>
      <w:r w:rsidR="00FE27D3">
        <w:t>contributions</w:t>
      </w:r>
      <w:r w:rsidR="00810F89">
        <w:t xml:space="preserve"> is funding the fiscal and bodily irresponsibility of the guest in question. </w:t>
      </w:r>
      <w:r w:rsidR="003601B1">
        <w:t>The shaming of guests who have turned to the welfare state to suppo</w:t>
      </w:r>
      <w:r w:rsidR="005E27E2">
        <w:t>rt their children</w:t>
      </w:r>
      <w:r w:rsidR="00981FB8">
        <w:t>,</w:t>
      </w:r>
      <w:r w:rsidR="005E27E2">
        <w:t xml:space="preserve"> or who require benefits due to unemployment, moves </w:t>
      </w:r>
      <w:r w:rsidR="005E27E2" w:rsidRPr="005E27E2">
        <w:rPr>
          <w:i/>
        </w:rPr>
        <w:t>The</w:t>
      </w:r>
      <w:r w:rsidR="005E27E2">
        <w:t xml:space="preserve"> </w:t>
      </w:r>
      <w:r w:rsidR="005E27E2" w:rsidRPr="005E27E2">
        <w:rPr>
          <w:i/>
        </w:rPr>
        <w:t>Jeremy Kyle</w:t>
      </w:r>
      <w:r w:rsidR="005E27E2">
        <w:rPr>
          <w:i/>
        </w:rPr>
        <w:t xml:space="preserve"> Show</w:t>
      </w:r>
      <w:r w:rsidR="005E27E2">
        <w:t xml:space="preserve"> away from </w:t>
      </w:r>
      <w:r w:rsidR="00981FB8">
        <w:t xml:space="preserve">the </w:t>
      </w:r>
      <w:r w:rsidR="005E27E2">
        <w:t xml:space="preserve">personal development narrative of talk shows like </w:t>
      </w:r>
      <w:r w:rsidR="005E27E2">
        <w:rPr>
          <w:i/>
        </w:rPr>
        <w:t xml:space="preserve">Oprah </w:t>
      </w:r>
      <w:r w:rsidR="005E27E2">
        <w:t xml:space="preserve">and more closely resembles the austerity rhetoric of </w:t>
      </w:r>
      <w:r w:rsidR="00981FB8">
        <w:t>those in government</w:t>
      </w:r>
      <w:r w:rsidR="002B44A5">
        <w:t xml:space="preserve"> against welfare claimants</w:t>
      </w:r>
      <w:r w:rsidR="005E27E2">
        <w:t xml:space="preserve">. </w:t>
      </w:r>
      <w:r w:rsidR="00AA094B">
        <w:t xml:space="preserve">Indeed, it chimes with a report from the </w:t>
      </w:r>
      <w:r w:rsidR="00AA094B">
        <w:rPr>
          <w:i/>
        </w:rPr>
        <w:t xml:space="preserve">Guardian </w:t>
      </w:r>
      <w:r w:rsidR="00AA094B">
        <w:t>that consumption of cigarettes and alcohol is being used as a factor in determining disc</w:t>
      </w:r>
      <w:r w:rsidR="002918CD">
        <w:t>retionary housing benefits (</w:t>
      </w:r>
      <w:r w:rsidR="00AA094B">
        <w:t>Ryan</w:t>
      </w:r>
      <w:r w:rsidR="000A3EFB">
        <w:t>,</w:t>
      </w:r>
      <w:r w:rsidR="00AA094B">
        <w:t xml:space="preserve"> 2013). </w:t>
      </w:r>
      <w:r w:rsidR="00D25887">
        <w:t>It plays to stereotypes of unemployment</w:t>
      </w:r>
      <w:r w:rsidR="00623017">
        <w:t>, alcohol or drug consumption, and</w:t>
      </w:r>
      <w:r w:rsidR="00D25887">
        <w:t xml:space="preserve"> preg</w:t>
      </w:r>
      <w:r w:rsidR="00CA7FE0">
        <w:t>nancy as lifestyle choices for "feckless chavs"</w:t>
      </w:r>
      <w:r w:rsidR="00D25887">
        <w:t xml:space="preserve"> who are ripping off Brit</w:t>
      </w:r>
      <w:r w:rsidR="002918CD">
        <w:t>ain via the welfare system (</w:t>
      </w:r>
      <w:r w:rsidR="00D25887">
        <w:t>Tyler</w:t>
      </w:r>
      <w:r w:rsidR="000A3EFB">
        <w:t>,</w:t>
      </w:r>
      <w:r w:rsidR="00D25887">
        <w:t xml:space="preserve"> 2008; Jensen </w:t>
      </w:r>
      <w:r w:rsidR="00E254C6">
        <w:t>and</w:t>
      </w:r>
      <w:r w:rsidR="00D25887">
        <w:t xml:space="preserve"> Tyler</w:t>
      </w:r>
      <w:r w:rsidR="000A3EFB">
        <w:t>,</w:t>
      </w:r>
      <w:r w:rsidR="00D25887">
        <w:t xml:space="preserve"> 2012</w:t>
      </w:r>
      <w:r w:rsidR="009A30E8">
        <w:t xml:space="preserve">; </w:t>
      </w:r>
      <w:proofErr w:type="spellStart"/>
      <w:r w:rsidR="009A30E8">
        <w:t>Skeggs</w:t>
      </w:r>
      <w:proofErr w:type="spellEnd"/>
      <w:r w:rsidR="000A3EFB">
        <w:t xml:space="preserve">, 2009: </w:t>
      </w:r>
      <w:r w:rsidR="00623017">
        <w:t>630</w:t>
      </w:r>
      <w:r w:rsidR="00D25887">
        <w:t>), and to the idea that it is the welfare system itself that encourages such behaviours (Jensen</w:t>
      </w:r>
      <w:r w:rsidR="000A3EFB">
        <w:t>,</w:t>
      </w:r>
      <w:r w:rsidR="00D25887">
        <w:t xml:space="preserve"> 2012). </w:t>
      </w:r>
      <w:r w:rsidR="005E27E2">
        <w:t xml:space="preserve">Kyle does not just elide the connection of his guests' problems </w:t>
      </w:r>
      <w:r w:rsidR="00981FB8">
        <w:t>to</w:t>
      </w:r>
      <w:r w:rsidR="005E27E2">
        <w:t xml:space="preserve"> the wider socio-economic</w:t>
      </w:r>
      <w:r w:rsidR="00D64411">
        <w:t xml:space="preserve"> situation, as observable in many reality t</w:t>
      </w:r>
      <w:r w:rsidR="004556D7">
        <w:t>elevision depictions of working-</w:t>
      </w:r>
      <w:r w:rsidR="00D64411">
        <w:t xml:space="preserve">class people (Wood </w:t>
      </w:r>
      <w:r w:rsidR="00E254C6">
        <w:t>and</w:t>
      </w:r>
      <w:r w:rsidR="00D64411">
        <w:t xml:space="preserve"> </w:t>
      </w:r>
      <w:proofErr w:type="spellStart"/>
      <w:r w:rsidR="00D64411">
        <w:t>Skeggs</w:t>
      </w:r>
      <w:proofErr w:type="spellEnd"/>
      <w:r w:rsidR="000A3EFB">
        <w:t>,</w:t>
      </w:r>
      <w:r w:rsidR="00D64411">
        <w:t xml:space="preserve"> 2008), he attacks the very principles of </w:t>
      </w:r>
      <w:proofErr w:type="spellStart"/>
      <w:r w:rsidR="00D64411">
        <w:t>welfarism</w:t>
      </w:r>
      <w:proofErr w:type="spellEnd"/>
      <w:r w:rsidR="00D64411">
        <w:t xml:space="preserve"> itself whilst eliding an economic crisis that creates the socio-economic situation of his guests. As with </w:t>
      </w:r>
      <w:r w:rsidR="00D64411">
        <w:rPr>
          <w:i/>
        </w:rPr>
        <w:t xml:space="preserve">Judge Judy, The Jeremy Kyle Show </w:t>
      </w:r>
      <w:r w:rsidR="00CA7FE0">
        <w:t>acts to '</w:t>
      </w:r>
      <w:r w:rsidR="00D64411">
        <w:rPr>
          <w:i/>
        </w:rPr>
        <w:t xml:space="preserve">construct </w:t>
      </w:r>
      <w:r w:rsidR="00D64411">
        <w:t>templates that complement the privatization of public life, the collapse of the welfare state, and most important, the discourse of individual cho</w:t>
      </w:r>
      <w:r w:rsidR="00CA7FE0">
        <w:t>ice and personal responsibility'</w:t>
      </w:r>
      <w:r w:rsidR="009A30E8">
        <w:t xml:space="preserve"> (Ouellette</w:t>
      </w:r>
      <w:r w:rsidR="000A3EFB">
        <w:t>, 2004:</w:t>
      </w:r>
      <w:r w:rsidR="00D64411">
        <w:t xml:space="preserve"> 232). </w:t>
      </w:r>
      <w:r w:rsidR="00362B9D">
        <w:t xml:space="preserve">But even </w:t>
      </w:r>
      <w:r w:rsidR="00362B9D">
        <w:rPr>
          <w:i/>
        </w:rPr>
        <w:t xml:space="preserve">Judge Judy </w:t>
      </w:r>
      <w:r w:rsidR="00362B9D">
        <w:t xml:space="preserve">presented a narrative where people could make successes for themselves if they would just stop relying on the state and </w:t>
      </w:r>
      <w:r w:rsidR="002B44A5">
        <w:t>assume self-responsibility</w:t>
      </w:r>
      <w:r w:rsidR="00362B9D">
        <w:t xml:space="preserve">; </w:t>
      </w:r>
      <w:r w:rsidR="00362B9D">
        <w:rPr>
          <w:i/>
        </w:rPr>
        <w:t xml:space="preserve">The Jeremy Kyle Show </w:t>
      </w:r>
      <w:r w:rsidR="00362B9D">
        <w:t xml:space="preserve">is simply about fire-fighting failure, where </w:t>
      </w:r>
      <w:r w:rsidR="00362B9D">
        <w:lastRenderedPageBreak/>
        <w:t xml:space="preserve">the narrative is not so much that everyone can be a success, but simply that everyone can and should be less of </w:t>
      </w:r>
      <w:r w:rsidR="001F625A">
        <w:t xml:space="preserve">a </w:t>
      </w:r>
      <w:r w:rsidR="00362B9D">
        <w:t>financial burden</w:t>
      </w:r>
      <w:r w:rsidR="001F625A">
        <w:t xml:space="preserve"> to the state</w:t>
      </w:r>
      <w:r w:rsidR="00362B9D">
        <w:t xml:space="preserve">. </w:t>
      </w:r>
      <w:r w:rsidR="001F625A">
        <w:t xml:space="preserve">The show, then, adopts state practices of roll-out, measuring the value of individuals, in order to promote the roll-back of state expenditure and apparatuses. </w:t>
      </w:r>
      <w:r w:rsidR="00362B9D">
        <w:t xml:space="preserve">So it is that </w:t>
      </w:r>
      <w:r w:rsidR="00D64411">
        <w:t>Kyle presents as an austere judge in a court of austerity.</w:t>
      </w:r>
    </w:p>
    <w:p w:rsidR="00D25887" w:rsidRDefault="00D25887" w:rsidP="00515FA7">
      <w:pPr>
        <w:spacing w:line="480" w:lineRule="auto"/>
      </w:pPr>
    </w:p>
    <w:p w:rsidR="00D25887" w:rsidRDefault="00D25887" w:rsidP="00515FA7">
      <w:pPr>
        <w:spacing w:line="480" w:lineRule="auto"/>
      </w:pPr>
    </w:p>
    <w:p w:rsidR="00D25887" w:rsidRPr="00D25887" w:rsidRDefault="00D25887" w:rsidP="00515FA7">
      <w:pPr>
        <w:spacing w:line="480" w:lineRule="auto"/>
        <w:rPr>
          <w:b/>
        </w:rPr>
      </w:pPr>
      <w:r>
        <w:rPr>
          <w:b/>
        </w:rPr>
        <w:t>Concluding Remarks on Austerity Television</w:t>
      </w:r>
    </w:p>
    <w:p w:rsidR="00425AF5" w:rsidRDefault="00425AF5" w:rsidP="00515FA7">
      <w:pPr>
        <w:spacing w:line="480" w:lineRule="auto"/>
      </w:pPr>
    </w:p>
    <w:p w:rsidR="00950699" w:rsidRDefault="001F625A" w:rsidP="00515FA7">
      <w:pPr>
        <w:spacing w:line="480" w:lineRule="auto"/>
      </w:pPr>
      <w:r>
        <w:t xml:space="preserve">As Raphael (2004) and </w:t>
      </w:r>
      <w:proofErr w:type="spellStart"/>
      <w:r>
        <w:t>Kleinhas</w:t>
      </w:r>
      <w:proofErr w:type="spellEnd"/>
      <w:r>
        <w:t xml:space="preserve"> and Morris (2004) demonstrate, the television talk show, court television and reality television in general, were products of austere times, appearing in the late 19</w:t>
      </w:r>
      <w:r w:rsidR="001F39FA">
        <w:t>80</w:t>
      </w:r>
      <w:r>
        <w:t xml:space="preserve">s as </w:t>
      </w:r>
      <w:r w:rsidR="001F39FA">
        <w:t xml:space="preserve">a </w:t>
      </w:r>
      <w:r>
        <w:t xml:space="preserve">cheap way to fill air time when television network budgets were straitened. </w:t>
      </w:r>
      <w:r w:rsidR="001F39FA">
        <w:rPr>
          <w:i/>
        </w:rPr>
        <w:t xml:space="preserve">The Jeremy Kyle Show </w:t>
      </w:r>
      <w:r w:rsidR="001F39FA">
        <w:t xml:space="preserve">is an example of how austerity television has evolved </w:t>
      </w:r>
      <w:r w:rsidR="00B85295">
        <w:t>to become a technology of aus</w:t>
      </w:r>
      <w:r w:rsidR="000A3EFB">
        <w:t xml:space="preserve">terity itself. </w:t>
      </w:r>
      <w:proofErr w:type="spellStart"/>
      <w:r w:rsidR="000A3EFB">
        <w:t>Andrejevic</w:t>
      </w:r>
      <w:proofErr w:type="spellEnd"/>
      <w:r w:rsidR="000A3EFB">
        <w:t xml:space="preserve"> (2004:</w:t>
      </w:r>
      <w:r w:rsidR="00B85295">
        <w:t xml:space="preserve"> 204-205) has argued that reality television presents capitalism as a social construct, but one that uncannily lies outside of human control. </w:t>
      </w:r>
      <w:proofErr w:type="spellStart"/>
      <w:r w:rsidR="00B85295">
        <w:t>Couldry</w:t>
      </w:r>
      <w:proofErr w:type="spellEnd"/>
      <w:r w:rsidR="00B85295">
        <w:t xml:space="preserve"> and Littler (2011) have argued that reality television – their example is </w:t>
      </w:r>
      <w:r w:rsidR="00B85295">
        <w:rPr>
          <w:i/>
        </w:rPr>
        <w:t xml:space="preserve">The Apprentice </w:t>
      </w:r>
      <w:r w:rsidR="00B85295">
        <w:t xml:space="preserve">– acts to reify the rules of neoliberalism. Austerity television, then, presents austerity measures as a social construct – performed, on </w:t>
      </w:r>
      <w:r w:rsidR="00B85295">
        <w:rPr>
          <w:i/>
        </w:rPr>
        <w:t xml:space="preserve">The Jeremy Kyle Show, </w:t>
      </w:r>
      <w:r w:rsidR="00B85295">
        <w:t xml:space="preserve">by the host – but one whose norms and values </w:t>
      </w:r>
      <w:r w:rsidR="001C3A65">
        <w:t xml:space="preserve">have an unquestionable, concrete existence. This acts to promote austerity as the only option for dealing with economic crisis, such that we might talk here, drawing on Fisher’s (2009) idea of </w:t>
      </w:r>
      <w:r w:rsidR="002B44A5">
        <w:t xml:space="preserve">capitalist realism </w:t>
      </w:r>
      <w:r w:rsidR="00981FB8">
        <w:t>–</w:t>
      </w:r>
      <w:r w:rsidR="001C3A65">
        <w:t xml:space="preserve"> where capitalism is promoted as natural such that there are no</w:t>
      </w:r>
      <w:r w:rsidR="006529D8">
        <w:t xml:space="preserve"> apparent</w:t>
      </w:r>
      <w:r w:rsidR="001C3A65">
        <w:t xml:space="preserve"> alte</w:t>
      </w:r>
      <w:r w:rsidR="002B44A5">
        <w:t xml:space="preserve">rnatives </w:t>
      </w:r>
      <w:r w:rsidR="00981FB8">
        <w:t>–</w:t>
      </w:r>
      <w:r w:rsidR="00950699">
        <w:t xml:space="preserve"> of austerity realism. This is not to claim that </w:t>
      </w:r>
      <w:r w:rsidR="002B44A5">
        <w:t xml:space="preserve">the </w:t>
      </w:r>
      <w:r w:rsidR="00950699">
        <w:t xml:space="preserve">producers or the host intend for </w:t>
      </w:r>
      <w:r w:rsidR="00950699">
        <w:rPr>
          <w:i/>
        </w:rPr>
        <w:t xml:space="preserve">The Jeremy Kyle Show </w:t>
      </w:r>
      <w:r w:rsidR="00950699">
        <w:t>to function in this way (although they might), but rather that the show produces a narrative that normalises austerity measures</w:t>
      </w:r>
      <w:r w:rsidR="002B44A5">
        <w:t>, including fatal cuts to the welfare state</w:t>
      </w:r>
      <w:r w:rsidR="00950699">
        <w:t xml:space="preserve">. At this point, we should remember that the show has been broadcast since 2005 – before the recent economic crisis took hold. </w:t>
      </w:r>
      <w:r w:rsidR="00EC5E4E">
        <w:t>However</w:t>
      </w:r>
      <w:r w:rsidR="0082518A">
        <w:t>,</w:t>
      </w:r>
      <w:r w:rsidR="00EC5E4E">
        <w:t xml:space="preserve"> </w:t>
      </w:r>
      <w:r w:rsidR="00EC5E4E">
        <w:lastRenderedPageBreak/>
        <w:t xml:space="preserve">we might understand this temporal precedence in terms </w:t>
      </w:r>
      <w:r w:rsidR="0082518A">
        <w:t xml:space="preserve">akin to those </w:t>
      </w:r>
      <w:r w:rsidR="00EC5E4E">
        <w:t>famously evoked by the neoliberal economist Milton Friedman</w:t>
      </w:r>
      <w:r w:rsidR="0082518A">
        <w:t>:</w:t>
      </w:r>
    </w:p>
    <w:p w:rsidR="0082518A" w:rsidRDefault="0082518A" w:rsidP="00515FA7">
      <w:pPr>
        <w:spacing w:line="480" w:lineRule="auto"/>
      </w:pPr>
    </w:p>
    <w:p w:rsidR="001C49FD" w:rsidRPr="00087915" w:rsidRDefault="001C49FD" w:rsidP="00515FA7">
      <w:pPr>
        <w:spacing w:line="480" w:lineRule="auto"/>
        <w:ind w:left="227" w:right="227"/>
      </w:pPr>
      <w:r w:rsidRPr="00087915">
        <w:rPr>
          <w:bdr w:val="none" w:sz="0" w:space="0" w:color="auto" w:frame="1"/>
          <w:shd w:val="clear" w:color="auto" w:fill="FFFFFF"/>
        </w:rPr>
        <w:t xml:space="preserve">Only a crisis </w:t>
      </w:r>
      <w:r w:rsidR="0082518A">
        <w:t>–</w:t>
      </w:r>
      <w:r w:rsidRPr="00087915">
        <w:rPr>
          <w:bdr w:val="none" w:sz="0" w:space="0" w:color="auto" w:frame="1"/>
          <w:shd w:val="clear" w:color="auto" w:fill="FFFFFF"/>
        </w:rPr>
        <w:t xml:space="preserve"> actual or perceived </w:t>
      </w:r>
      <w:r w:rsidR="0082518A">
        <w:t>–</w:t>
      </w:r>
      <w:r w:rsidRPr="00087915">
        <w:rPr>
          <w:bdr w:val="none" w:sz="0" w:space="0" w:color="auto" w:frame="1"/>
          <w:shd w:val="clear" w:color="auto" w:fill="FFFFFF"/>
        </w:rPr>
        <w:t xml:space="preserve"> produces real change. When that crisis occurs, the actions that are taken depend on the ideas that are lying around. That, I believe, is our basic function: to develop alternatives to existing policies, to keep them alive and available until the political</w:t>
      </w:r>
      <w:r w:rsidR="00EC5E4E">
        <w:rPr>
          <w:bdr w:val="none" w:sz="0" w:space="0" w:color="auto" w:frame="1"/>
          <w:shd w:val="clear" w:color="auto" w:fill="FFFFFF"/>
        </w:rPr>
        <w:t>ly</w:t>
      </w:r>
      <w:r w:rsidRPr="00087915">
        <w:rPr>
          <w:bdr w:val="none" w:sz="0" w:space="0" w:color="auto" w:frame="1"/>
          <w:shd w:val="clear" w:color="auto" w:fill="FFFFFF"/>
        </w:rPr>
        <w:t xml:space="preserve"> impossible becomes p</w:t>
      </w:r>
      <w:r w:rsidR="00EC5E4E">
        <w:rPr>
          <w:bdr w:val="none" w:sz="0" w:space="0" w:color="auto" w:frame="1"/>
          <w:shd w:val="clear" w:color="auto" w:fill="FFFFFF"/>
        </w:rPr>
        <w:t>olitically inevitable (</w:t>
      </w:r>
      <w:r w:rsidR="000A3EFB">
        <w:rPr>
          <w:bdr w:val="none" w:sz="0" w:space="0" w:color="auto" w:frame="1"/>
          <w:shd w:val="clear" w:color="auto" w:fill="FFFFFF"/>
        </w:rPr>
        <w:t>2002:</w:t>
      </w:r>
      <w:r w:rsidRPr="00087915">
        <w:rPr>
          <w:bdr w:val="none" w:sz="0" w:space="0" w:color="auto" w:frame="1"/>
          <w:shd w:val="clear" w:color="auto" w:fill="FFFFFF"/>
        </w:rPr>
        <w:t xml:space="preserve"> xiv).</w:t>
      </w:r>
    </w:p>
    <w:p w:rsidR="001C49FD" w:rsidRDefault="001C49FD" w:rsidP="00515FA7">
      <w:pPr>
        <w:spacing w:line="480" w:lineRule="auto"/>
      </w:pPr>
    </w:p>
    <w:p w:rsidR="00950699" w:rsidRDefault="00950699" w:rsidP="00515FA7">
      <w:pPr>
        <w:spacing w:line="480" w:lineRule="auto"/>
      </w:pPr>
      <w:r>
        <w:t xml:space="preserve">This is not say that </w:t>
      </w:r>
      <w:r>
        <w:rPr>
          <w:i/>
        </w:rPr>
        <w:t xml:space="preserve">The Jeremy Kyle Show </w:t>
      </w:r>
      <w:r w:rsidR="00EC5E4E">
        <w:t>operated</w:t>
      </w:r>
      <w:r>
        <w:t xml:space="preserve"> as a blueprint for austerity, but that it has a longer history of narrating human value in terms of the r</w:t>
      </w:r>
      <w:r w:rsidR="002B44A5">
        <w:t>elative efficiency of the poorest</w:t>
      </w:r>
      <w:r>
        <w:t xml:space="preserve"> subsection of British society, in determining that value through technologies of confession, and in shaming those who do not </w:t>
      </w:r>
      <w:r w:rsidR="0082518A">
        <w:t>re</w:t>
      </w:r>
      <w:r>
        <w:t>present value for money.</w:t>
      </w:r>
      <w:r w:rsidR="001C49FD">
        <w:t xml:space="preserve"> That is, the ideas behind austerity were not just lying around before the economic crisis, but </w:t>
      </w:r>
      <w:r w:rsidR="0082518A">
        <w:t>already</w:t>
      </w:r>
      <w:r w:rsidR="001C49FD">
        <w:t xml:space="preserve"> legitimated through austerity television.</w:t>
      </w:r>
    </w:p>
    <w:p w:rsidR="00D61166" w:rsidRDefault="00D61166" w:rsidP="00515FA7">
      <w:pPr>
        <w:spacing w:line="480" w:lineRule="auto"/>
      </w:pPr>
    </w:p>
    <w:p w:rsidR="00D61166" w:rsidRDefault="007F33B3" w:rsidP="00515FA7">
      <w:pPr>
        <w:spacing w:line="480" w:lineRule="auto"/>
      </w:pPr>
      <w:r>
        <w:rPr>
          <w:i/>
        </w:rPr>
        <w:t xml:space="preserve">The Jeremy Kyle Show </w:t>
      </w:r>
      <w:r>
        <w:t xml:space="preserve">is but one example of the austerity television genre. For instance, two shows presented by </w:t>
      </w:r>
      <w:proofErr w:type="spellStart"/>
      <w:r>
        <w:t>Kirstie</w:t>
      </w:r>
      <w:proofErr w:type="spellEnd"/>
      <w:r>
        <w:t xml:space="preserve"> </w:t>
      </w:r>
      <w:proofErr w:type="spellStart"/>
      <w:r>
        <w:t>Allsopp</w:t>
      </w:r>
      <w:proofErr w:type="spellEnd"/>
      <w:r>
        <w:t xml:space="preserve">, </w:t>
      </w:r>
      <w:proofErr w:type="spellStart"/>
      <w:r>
        <w:rPr>
          <w:i/>
        </w:rPr>
        <w:t>Kirstie’s</w:t>
      </w:r>
      <w:proofErr w:type="spellEnd"/>
      <w:r>
        <w:rPr>
          <w:i/>
        </w:rPr>
        <w:t xml:space="preserve"> Homemade Home </w:t>
      </w:r>
      <w:r>
        <w:t xml:space="preserve">and </w:t>
      </w:r>
      <w:proofErr w:type="spellStart"/>
      <w:r>
        <w:rPr>
          <w:i/>
        </w:rPr>
        <w:t>Kirstie’s</w:t>
      </w:r>
      <w:proofErr w:type="spellEnd"/>
      <w:r>
        <w:rPr>
          <w:i/>
        </w:rPr>
        <w:t xml:space="preserve"> Handmade Britain, </w:t>
      </w:r>
      <w:r>
        <w:t xml:space="preserve">broadcast on Channel 4 in 2009 and 2013 respectively, inform viewers how to maintain middle-class lifestyles despite austerity measures, so presenting austerity as a natural state that one has to work around to maintain class belonging. This promotes what Jensen (2012) calls 'austerity chic', a genre to which she adds such shows as </w:t>
      </w:r>
      <w:r>
        <w:rPr>
          <w:i/>
        </w:rPr>
        <w:t>Economy Gastron</w:t>
      </w:r>
      <w:r w:rsidR="008021F4">
        <w:rPr>
          <w:i/>
        </w:rPr>
        <w:t>om</w:t>
      </w:r>
      <w:r>
        <w:rPr>
          <w:i/>
        </w:rPr>
        <w:t xml:space="preserve">y, </w:t>
      </w:r>
      <w:proofErr w:type="spellStart"/>
      <w:r>
        <w:rPr>
          <w:i/>
        </w:rPr>
        <w:t>Superscrimpers</w:t>
      </w:r>
      <w:proofErr w:type="spellEnd"/>
      <w:r>
        <w:rPr>
          <w:i/>
        </w:rPr>
        <w:t xml:space="preserve"> </w:t>
      </w:r>
      <w:r>
        <w:t xml:space="preserve">and </w:t>
      </w:r>
      <w:r>
        <w:rPr>
          <w:i/>
        </w:rPr>
        <w:t xml:space="preserve">The Ultimate Guide to Penny-Pinching, </w:t>
      </w:r>
      <w:r>
        <w:t>all broadcast in Britain after the global recession and during the ongoing austerity measures. Different forms of austerity television will operate in different ways, and not necessarily as full-frontal attacks on the principle</w:t>
      </w:r>
      <w:r w:rsidR="001D2EA5">
        <w:t xml:space="preserve">s of the welfare state as with </w:t>
      </w:r>
      <w:r w:rsidR="001D2EA5" w:rsidRPr="001D2EA5">
        <w:rPr>
          <w:i/>
        </w:rPr>
        <w:t>T</w:t>
      </w:r>
      <w:r w:rsidRPr="001D2EA5">
        <w:rPr>
          <w:i/>
        </w:rPr>
        <w:t>he</w:t>
      </w:r>
      <w:r>
        <w:t xml:space="preserve"> </w:t>
      </w:r>
      <w:r>
        <w:rPr>
          <w:i/>
        </w:rPr>
        <w:t xml:space="preserve">Jeremy Kyle Show </w:t>
      </w:r>
      <w:r>
        <w:t xml:space="preserve">or </w:t>
      </w:r>
      <w:r>
        <w:rPr>
          <w:i/>
        </w:rPr>
        <w:t xml:space="preserve">We All Pay Your </w:t>
      </w:r>
      <w:r>
        <w:rPr>
          <w:i/>
        </w:rPr>
        <w:lastRenderedPageBreak/>
        <w:t xml:space="preserve">Benefits </w:t>
      </w:r>
      <w:r>
        <w:t>(broadcast in 2013</w:t>
      </w:r>
      <w:r w:rsidR="00A27CF2">
        <w:t xml:space="preserve"> on BBC One</w:t>
      </w:r>
      <w:r>
        <w:t xml:space="preserve">), but they share in the promotion of austerity realism. </w:t>
      </w:r>
      <w:r w:rsidR="00BD2CC6">
        <w:t>More research is needed i</w:t>
      </w:r>
      <w:r w:rsidR="00060FC0">
        <w:t>nto these kinds of shows. With the increasing infiltration of neoliberal market competition an</w:t>
      </w:r>
      <w:r w:rsidR="00FF73DB">
        <w:t>d measurement into th</w:t>
      </w:r>
      <w:r w:rsidR="002B44A5">
        <w:t>e academy, it has been argued (B</w:t>
      </w:r>
      <w:r w:rsidR="00FF73DB">
        <w:t>eer</w:t>
      </w:r>
      <w:r w:rsidR="000A3EFB">
        <w:t>,</w:t>
      </w:r>
      <w:r w:rsidR="00FF73DB">
        <w:t xml:space="preserve"> </w:t>
      </w:r>
      <w:r w:rsidR="00CA7FE0">
        <w:t>2013</w:t>
      </w:r>
      <w:r w:rsidR="00FF73DB">
        <w:t xml:space="preserve">), </w:t>
      </w:r>
      <w:r w:rsidR="00060FC0">
        <w:t xml:space="preserve">value is placed in certain kinds of academic activity, with some </w:t>
      </w:r>
      <w:r w:rsidR="002B44A5">
        <w:t>research</w:t>
      </w:r>
      <w:r w:rsidR="00060FC0">
        <w:t xml:space="preserve"> areas being seen to have more value than others – something particularly acute with the financial restrictions</w:t>
      </w:r>
      <w:r w:rsidR="00FF73DB">
        <w:t xml:space="preserve"> since the recession</w:t>
      </w:r>
      <w:r w:rsidR="00060FC0">
        <w:t xml:space="preserve">. </w:t>
      </w:r>
      <w:r w:rsidR="00D66CC1">
        <w:t>'</w:t>
      </w:r>
      <w:r w:rsidR="00060FC0">
        <w:t>Glossy topics</w:t>
      </w:r>
      <w:r w:rsidR="00D66CC1">
        <w:t xml:space="preserve">' (Beer </w:t>
      </w:r>
      <w:r w:rsidR="00E254C6">
        <w:t>and</w:t>
      </w:r>
      <w:r w:rsidR="00D66CC1">
        <w:t xml:space="preserve"> </w:t>
      </w:r>
      <w:proofErr w:type="spellStart"/>
      <w:r w:rsidR="00D66CC1">
        <w:t>Penfold-Mounce</w:t>
      </w:r>
      <w:proofErr w:type="spellEnd"/>
      <w:r w:rsidR="000A3EFB">
        <w:t>,</w:t>
      </w:r>
      <w:r w:rsidR="00D66CC1">
        <w:t xml:space="preserve"> 2010)</w:t>
      </w:r>
      <w:r w:rsidR="00060FC0">
        <w:t>, such as reality television, m</w:t>
      </w:r>
      <w:r w:rsidR="00CA7FE0">
        <w:t>ay be seen as of lesser value, '</w:t>
      </w:r>
      <w:r w:rsidR="00060FC0">
        <w:t xml:space="preserve">deemed to be frivolous, unimportant or perhaps even a luxury that cannot be afforded in </w:t>
      </w:r>
      <w:r w:rsidR="00CA7FE0">
        <w:t>more "austere" times'</w:t>
      </w:r>
      <w:r w:rsidR="002B44A5">
        <w:t xml:space="preserve"> (Beer</w:t>
      </w:r>
      <w:r w:rsidR="000A3EFB">
        <w:t>,</w:t>
      </w:r>
      <w:r w:rsidR="002B44A5">
        <w:t xml:space="preserve"> 2013</w:t>
      </w:r>
      <w:r w:rsidR="000A3EFB">
        <w:t>:</w:t>
      </w:r>
      <w:r w:rsidR="00060FC0">
        <w:t xml:space="preserve"> 300). Yet by studying something like </w:t>
      </w:r>
      <w:r w:rsidR="00060FC0">
        <w:rPr>
          <w:i/>
        </w:rPr>
        <w:t xml:space="preserve">The Jeremy Kyle Show </w:t>
      </w:r>
      <w:r w:rsidR="00060FC0">
        <w:t>we can understand the way</w:t>
      </w:r>
      <w:r w:rsidR="00F30DD9">
        <w:t>s</w:t>
      </w:r>
      <w:r w:rsidR="00060FC0">
        <w:t xml:space="preserve"> that </w:t>
      </w:r>
      <w:r w:rsidR="00F30DD9">
        <w:t xml:space="preserve">austerity measures are </w:t>
      </w:r>
      <w:r w:rsidR="006006DD">
        <w:t>reinforced</w:t>
      </w:r>
      <w:r w:rsidR="00F30DD9">
        <w:t xml:space="preserve">, and </w:t>
      </w:r>
      <w:r w:rsidR="00060FC0">
        <w:t>the s</w:t>
      </w:r>
      <w:r w:rsidR="00F30DD9">
        <w:t>ame submission to measurement and</w:t>
      </w:r>
      <w:r w:rsidR="00060FC0">
        <w:t xml:space="preserve"> value that occurs in the</w:t>
      </w:r>
      <w:r w:rsidR="00F30DD9">
        <w:t xml:space="preserve"> academy </w:t>
      </w:r>
      <w:r w:rsidR="00060FC0">
        <w:t>legit</w:t>
      </w:r>
      <w:r w:rsidR="00FF73DB">
        <w:t>i</w:t>
      </w:r>
      <w:r w:rsidR="00060FC0">
        <w:t>mated</w:t>
      </w:r>
      <w:r w:rsidR="00F30DD9">
        <w:t>,</w:t>
      </w:r>
      <w:r w:rsidR="002B44A5">
        <w:t xml:space="preserve"> on television screens across</w:t>
      </w:r>
      <w:r w:rsidR="00060FC0">
        <w:t xml:space="preserve"> </w:t>
      </w:r>
      <w:r w:rsidR="00FF73DB">
        <w:t>Austerity Britain</w:t>
      </w:r>
      <w:r w:rsidR="00F30DD9">
        <w:t>.</w:t>
      </w:r>
    </w:p>
    <w:p w:rsidR="00FF73DB" w:rsidRDefault="00FF73DB" w:rsidP="00515FA7">
      <w:pPr>
        <w:spacing w:line="480" w:lineRule="auto"/>
      </w:pPr>
    </w:p>
    <w:p w:rsidR="00F30DD9" w:rsidRDefault="00F30DD9" w:rsidP="00515FA7">
      <w:pPr>
        <w:spacing w:line="480" w:lineRule="auto"/>
      </w:pPr>
    </w:p>
    <w:p w:rsidR="00FF73DB" w:rsidRDefault="00FF73DB" w:rsidP="00515FA7">
      <w:pPr>
        <w:spacing w:line="480" w:lineRule="auto"/>
        <w:jc w:val="left"/>
        <w:rPr>
          <w:b/>
        </w:rPr>
      </w:pPr>
      <w:r>
        <w:rPr>
          <w:b/>
        </w:rPr>
        <w:t>References</w:t>
      </w:r>
    </w:p>
    <w:p w:rsidR="00FF73DB" w:rsidRDefault="00FF73DB" w:rsidP="00515FA7">
      <w:pPr>
        <w:spacing w:line="480" w:lineRule="auto"/>
        <w:jc w:val="left"/>
      </w:pPr>
    </w:p>
    <w:p w:rsidR="00FF73DB" w:rsidRDefault="005C1BF1" w:rsidP="00515FA7">
      <w:pPr>
        <w:spacing w:line="480" w:lineRule="auto"/>
        <w:jc w:val="left"/>
      </w:pPr>
      <w:proofErr w:type="spellStart"/>
      <w:r>
        <w:t>Abt</w:t>
      </w:r>
      <w:proofErr w:type="spellEnd"/>
      <w:r w:rsidR="00286249">
        <w:t xml:space="preserve"> V and</w:t>
      </w:r>
      <w:r w:rsidR="00425ABC">
        <w:t xml:space="preserve"> </w:t>
      </w:r>
      <w:proofErr w:type="spellStart"/>
      <w:r w:rsidR="008A5C2A">
        <w:t>Seesholtz</w:t>
      </w:r>
      <w:proofErr w:type="spellEnd"/>
      <w:r>
        <w:t xml:space="preserve"> M</w:t>
      </w:r>
      <w:r w:rsidR="00FF73DB">
        <w:t xml:space="preserve"> </w:t>
      </w:r>
      <w:r>
        <w:t>(1994)</w:t>
      </w:r>
      <w:r w:rsidR="00FF73DB">
        <w:t xml:space="preserve"> </w:t>
      </w:r>
      <w:r>
        <w:t>The shameless world of Phil, Sally and Oprah: television Talk s</w:t>
      </w:r>
      <w:r w:rsidR="00FF73DB">
        <w:t>hows an</w:t>
      </w:r>
      <w:r w:rsidR="00425ABC">
        <w:t>d</w:t>
      </w:r>
      <w:r>
        <w:t xml:space="preserve"> the deconstructing of society.</w:t>
      </w:r>
      <w:r w:rsidR="00FF73DB">
        <w:t xml:space="preserve"> </w:t>
      </w:r>
      <w:r w:rsidR="00425ABC">
        <w:rPr>
          <w:i/>
        </w:rPr>
        <w:t>Journal of Popular Culture</w:t>
      </w:r>
      <w:r w:rsidR="00FF73DB">
        <w:rPr>
          <w:i/>
        </w:rPr>
        <w:t xml:space="preserve"> </w:t>
      </w:r>
      <w:r w:rsidR="00425ABC">
        <w:t>28(1):</w:t>
      </w:r>
      <w:r w:rsidR="00FF73DB">
        <w:t xml:space="preserve"> 171-191.</w:t>
      </w:r>
    </w:p>
    <w:p w:rsidR="00FF73DB" w:rsidRDefault="00FF73DB" w:rsidP="00515FA7">
      <w:pPr>
        <w:spacing w:line="480" w:lineRule="auto"/>
        <w:jc w:val="left"/>
      </w:pPr>
    </w:p>
    <w:p w:rsidR="00FF73DB" w:rsidRDefault="005C1BF1" w:rsidP="00515FA7">
      <w:pPr>
        <w:spacing w:line="480" w:lineRule="auto"/>
        <w:jc w:val="left"/>
      </w:pPr>
      <w:proofErr w:type="spellStart"/>
      <w:r>
        <w:t>Andrejevic</w:t>
      </w:r>
      <w:proofErr w:type="spellEnd"/>
      <w:r w:rsidR="00FF73DB">
        <w:t xml:space="preserve"> M </w:t>
      </w:r>
      <w:r>
        <w:t>(</w:t>
      </w:r>
      <w:r w:rsidR="00FF73DB">
        <w:t>2</w:t>
      </w:r>
      <w:r w:rsidR="00E559B3">
        <w:t>004</w:t>
      </w:r>
      <w:r>
        <w:t>)</w:t>
      </w:r>
      <w:r w:rsidR="00FF73DB">
        <w:t xml:space="preserve"> </w:t>
      </w:r>
      <w:r w:rsidR="00FF73DB">
        <w:rPr>
          <w:i/>
        </w:rPr>
        <w:t xml:space="preserve">Reality TV: The Work of Being Watched. </w:t>
      </w:r>
      <w:r w:rsidR="00FF73DB">
        <w:t xml:space="preserve">Oxford: </w:t>
      </w:r>
      <w:proofErr w:type="spellStart"/>
      <w:r w:rsidR="00FF73DB">
        <w:t>Rowman</w:t>
      </w:r>
      <w:proofErr w:type="spellEnd"/>
      <w:r w:rsidR="009573D5">
        <w:t xml:space="preserve"> and Littlefield Publishers</w:t>
      </w:r>
      <w:r w:rsidR="00FF73DB">
        <w:t>.</w:t>
      </w:r>
    </w:p>
    <w:p w:rsidR="00FF73DB" w:rsidRDefault="00FF73DB" w:rsidP="00515FA7">
      <w:pPr>
        <w:spacing w:line="480" w:lineRule="auto"/>
        <w:jc w:val="left"/>
      </w:pPr>
    </w:p>
    <w:p w:rsidR="00FF73DB" w:rsidRDefault="005C1BF1" w:rsidP="00515FA7">
      <w:pPr>
        <w:spacing w:line="480" w:lineRule="auto"/>
        <w:jc w:val="left"/>
      </w:pPr>
      <w:r>
        <w:t>Balsamo</w:t>
      </w:r>
      <w:r w:rsidR="00FF73DB">
        <w:t xml:space="preserve"> A </w:t>
      </w:r>
      <w:r>
        <w:t>(1997)</w:t>
      </w:r>
      <w:r w:rsidR="00FF73DB">
        <w:t xml:space="preserve"> </w:t>
      </w:r>
      <w:r w:rsidR="00FF73DB">
        <w:rPr>
          <w:i/>
        </w:rPr>
        <w:t xml:space="preserve">Technologies of the Gendered Body: Reading Cyborg Women. </w:t>
      </w:r>
      <w:r w:rsidR="00FF73DB">
        <w:t>London: Duke University Press.</w:t>
      </w:r>
    </w:p>
    <w:p w:rsidR="00FF73DB" w:rsidRDefault="00FF73DB" w:rsidP="00515FA7">
      <w:pPr>
        <w:spacing w:line="480" w:lineRule="auto"/>
        <w:jc w:val="left"/>
      </w:pPr>
    </w:p>
    <w:p w:rsidR="00FF73DB" w:rsidRDefault="005C1BF1" w:rsidP="00515FA7">
      <w:pPr>
        <w:spacing w:line="480" w:lineRule="auto"/>
        <w:jc w:val="left"/>
      </w:pPr>
      <w:r>
        <w:lastRenderedPageBreak/>
        <w:t>Bauman Z</w:t>
      </w:r>
      <w:r w:rsidR="00FF73DB">
        <w:t xml:space="preserve"> </w:t>
      </w:r>
      <w:r>
        <w:t>(2011)</w:t>
      </w:r>
      <w:r w:rsidR="00FF73DB">
        <w:t xml:space="preserve"> </w:t>
      </w:r>
      <w:r w:rsidR="00FF73DB">
        <w:rPr>
          <w:i/>
        </w:rPr>
        <w:t xml:space="preserve">Collateral Damage: Social Inequalities in a Global Age. </w:t>
      </w:r>
      <w:r w:rsidR="00FF73DB">
        <w:t>Cambridge: Polity.</w:t>
      </w:r>
    </w:p>
    <w:p w:rsidR="00FF73DB" w:rsidRDefault="00FF73DB" w:rsidP="00515FA7">
      <w:pPr>
        <w:spacing w:line="480" w:lineRule="auto"/>
        <w:jc w:val="left"/>
      </w:pPr>
    </w:p>
    <w:p w:rsidR="00FF73DB" w:rsidRDefault="005C1BF1" w:rsidP="00515FA7">
      <w:pPr>
        <w:spacing w:line="480" w:lineRule="auto"/>
        <w:jc w:val="left"/>
      </w:pPr>
      <w:r>
        <w:t>Beer</w:t>
      </w:r>
      <w:r w:rsidR="00FF73DB">
        <w:t xml:space="preserve"> D </w:t>
      </w:r>
      <w:r>
        <w:t>(2008)</w:t>
      </w:r>
      <w:r w:rsidR="00FF73DB">
        <w:t xml:space="preserve"> Res</w:t>
      </w:r>
      <w:r w:rsidR="00425ABC">
        <w:t>e</w:t>
      </w:r>
      <w:r>
        <w:t>arching a confessional society.</w:t>
      </w:r>
      <w:r w:rsidR="00FF73DB">
        <w:t xml:space="preserve"> </w:t>
      </w:r>
      <w:r w:rsidR="00FF73DB">
        <w:rPr>
          <w:i/>
        </w:rPr>
        <w:t>Internati</w:t>
      </w:r>
      <w:r w:rsidR="00425ABC">
        <w:rPr>
          <w:i/>
        </w:rPr>
        <w:t>onal Journal of Market Research</w:t>
      </w:r>
      <w:r w:rsidR="00FF73DB">
        <w:rPr>
          <w:i/>
        </w:rPr>
        <w:t xml:space="preserve"> </w:t>
      </w:r>
      <w:r w:rsidR="00425ABC">
        <w:t>50(5):</w:t>
      </w:r>
      <w:r w:rsidR="00FF73DB">
        <w:t xml:space="preserve"> 619-629.</w:t>
      </w:r>
    </w:p>
    <w:p w:rsidR="00FF73DB" w:rsidRDefault="00FF73DB" w:rsidP="00515FA7">
      <w:pPr>
        <w:spacing w:line="480" w:lineRule="auto"/>
        <w:jc w:val="left"/>
      </w:pPr>
    </w:p>
    <w:p w:rsidR="00FF73DB" w:rsidRPr="00B6515E" w:rsidRDefault="005C1BF1" w:rsidP="00515FA7">
      <w:pPr>
        <w:spacing w:line="480" w:lineRule="auto"/>
        <w:jc w:val="left"/>
      </w:pPr>
      <w:r>
        <w:t>Beer</w:t>
      </w:r>
      <w:r w:rsidR="00FF73DB">
        <w:t xml:space="preserve"> D </w:t>
      </w:r>
      <w:r>
        <w:t>(2013) Living-dead man’s shoes? Teaching and researching g</w:t>
      </w:r>
      <w:r w:rsidR="00FF73DB">
        <w:t>lossy</w:t>
      </w:r>
      <w:r>
        <w:t xml:space="preserve"> topics in a harsh social and cultural c</w:t>
      </w:r>
      <w:r w:rsidR="00B8164F">
        <w:t>ontext</w:t>
      </w:r>
      <w:r>
        <w:t>.</w:t>
      </w:r>
      <w:r w:rsidR="00AC4AF1">
        <w:t xml:space="preserve"> I</w:t>
      </w:r>
      <w:r w:rsidR="00FF73DB">
        <w:t>n</w:t>
      </w:r>
      <w:r>
        <w:t>: Whelan A, Walker R and Moore C (</w:t>
      </w:r>
      <w:proofErr w:type="spellStart"/>
      <w:r>
        <w:t>eds</w:t>
      </w:r>
      <w:proofErr w:type="spellEnd"/>
      <w:r>
        <w:t>)</w:t>
      </w:r>
      <w:r w:rsidR="00FF73DB">
        <w:t xml:space="preserve"> </w:t>
      </w:r>
      <w:r w:rsidR="00AC4AF1">
        <w:rPr>
          <w:i/>
        </w:rPr>
        <w:t>Zombies in the Academy: Living Death in Education</w:t>
      </w:r>
      <w:r>
        <w:rPr>
          <w:i/>
        </w:rPr>
        <w:t xml:space="preserve">. </w:t>
      </w:r>
      <w:r>
        <w:t>Bristol: Intellect,</w:t>
      </w:r>
      <w:r w:rsidR="00AC4AF1">
        <w:t xml:space="preserve"> 297-307.</w:t>
      </w:r>
    </w:p>
    <w:p w:rsidR="00FF73DB" w:rsidRDefault="00FF73DB" w:rsidP="00515FA7">
      <w:pPr>
        <w:spacing w:line="480" w:lineRule="auto"/>
        <w:jc w:val="left"/>
      </w:pPr>
    </w:p>
    <w:p w:rsidR="00FF73DB" w:rsidRPr="00B6515E" w:rsidRDefault="005C1BF1" w:rsidP="00515FA7">
      <w:pPr>
        <w:spacing w:line="480" w:lineRule="auto"/>
        <w:jc w:val="left"/>
      </w:pPr>
      <w:r>
        <w:t>Beer</w:t>
      </w:r>
      <w:r w:rsidR="00286249">
        <w:t xml:space="preserve"> D</w:t>
      </w:r>
      <w:r>
        <w:t xml:space="preserve"> </w:t>
      </w:r>
      <w:r w:rsidR="00286249">
        <w:t>and</w:t>
      </w:r>
      <w:r w:rsidR="00B8164F">
        <w:t xml:space="preserve"> </w:t>
      </w:r>
      <w:proofErr w:type="spellStart"/>
      <w:r w:rsidR="00E559B3">
        <w:t>Penfold-Mounce</w:t>
      </w:r>
      <w:proofErr w:type="spellEnd"/>
      <w:r>
        <w:t xml:space="preserve"> R</w:t>
      </w:r>
      <w:r w:rsidR="00FF73DB">
        <w:t xml:space="preserve"> </w:t>
      </w:r>
      <w:r>
        <w:t>(2010)</w:t>
      </w:r>
      <w:r w:rsidR="00FF73DB">
        <w:t xml:space="preserve"> </w:t>
      </w:r>
      <w:r>
        <w:t>Researching glossy topics: the case of the a</w:t>
      </w:r>
      <w:r w:rsidR="00FF73DB">
        <w:t>cade</w:t>
      </w:r>
      <w:r>
        <w:t>mic study of c</w:t>
      </w:r>
      <w:r w:rsidR="00FF73DB">
        <w:t>elebrity</w:t>
      </w:r>
      <w:r>
        <w:t>.</w:t>
      </w:r>
      <w:r w:rsidR="00FF73DB">
        <w:t xml:space="preserve"> </w:t>
      </w:r>
      <w:r w:rsidR="00B8164F">
        <w:rPr>
          <w:i/>
        </w:rPr>
        <w:t>Celebrity Studies</w:t>
      </w:r>
      <w:r w:rsidR="00FF73DB">
        <w:rPr>
          <w:i/>
        </w:rPr>
        <w:t xml:space="preserve"> </w:t>
      </w:r>
      <w:r w:rsidR="00B8164F">
        <w:t>1(3):</w:t>
      </w:r>
      <w:r w:rsidR="00FF73DB">
        <w:t xml:space="preserve"> 360-365.</w:t>
      </w:r>
    </w:p>
    <w:p w:rsidR="00FF73DB" w:rsidRDefault="00FF73DB" w:rsidP="00515FA7">
      <w:pPr>
        <w:spacing w:line="480" w:lineRule="auto"/>
        <w:jc w:val="left"/>
      </w:pPr>
    </w:p>
    <w:p w:rsidR="00FF73DB" w:rsidRPr="00CE309C" w:rsidRDefault="00FF73DB" w:rsidP="00515FA7">
      <w:pPr>
        <w:spacing w:line="480" w:lineRule="auto"/>
        <w:jc w:val="left"/>
      </w:pPr>
      <w:r>
        <w:t xml:space="preserve">Committee to Review the Scientific Evidence on the Polygraph </w:t>
      </w:r>
      <w:r>
        <w:rPr>
          <w:i/>
        </w:rPr>
        <w:t xml:space="preserve">et al </w:t>
      </w:r>
      <w:r w:rsidR="005C1BF1">
        <w:t>(2003)</w:t>
      </w:r>
      <w:r>
        <w:t xml:space="preserve"> </w:t>
      </w:r>
      <w:r>
        <w:rPr>
          <w:i/>
        </w:rPr>
        <w:t xml:space="preserve">The Polygraph and Lie Detection. </w:t>
      </w:r>
      <w:r w:rsidR="009573D5">
        <w:t xml:space="preserve">Washington, DC: </w:t>
      </w:r>
      <w:r>
        <w:t>National Academies Press.</w:t>
      </w:r>
    </w:p>
    <w:p w:rsidR="00FF73DB" w:rsidRDefault="00FF73DB" w:rsidP="00515FA7">
      <w:pPr>
        <w:spacing w:line="480" w:lineRule="auto"/>
        <w:jc w:val="left"/>
      </w:pPr>
    </w:p>
    <w:p w:rsidR="00FF73DB" w:rsidRPr="004D0934" w:rsidRDefault="005C1BF1" w:rsidP="00515FA7">
      <w:pPr>
        <w:spacing w:line="480" w:lineRule="auto"/>
        <w:jc w:val="left"/>
      </w:pPr>
      <w:proofErr w:type="spellStart"/>
      <w:r>
        <w:t>Couldry</w:t>
      </w:r>
      <w:proofErr w:type="spellEnd"/>
      <w:r w:rsidR="00FF73DB">
        <w:t xml:space="preserve"> N </w:t>
      </w:r>
      <w:r>
        <w:t>(2003)</w:t>
      </w:r>
      <w:r w:rsidR="00FF73DB">
        <w:t xml:space="preserve"> </w:t>
      </w:r>
      <w:r w:rsidR="00FF73DB">
        <w:rPr>
          <w:i/>
        </w:rPr>
        <w:t xml:space="preserve">Media Rituals: A Critical Approach. </w:t>
      </w:r>
      <w:r w:rsidR="00FF73DB">
        <w:t xml:space="preserve">London: </w:t>
      </w:r>
      <w:proofErr w:type="spellStart"/>
      <w:r w:rsidR="00FF73DB">
        <w:t>Routledge</w:t>
      </w:r>
      <w:proofErr w:type="spellEnd"/>
      <w:r w:rsidR="00FF73DB">
        <w:t>.</w:t>
      </w:r>
    </w:p>
    <w:p w:rsidR="00FF73DB" w:rsidRDefault="00FF73DB" w:rsidP="00515FA7">
      <w:pPr>
        <w:spacing w:line="480" w:lineRule="auto"/>
        <w:jc w:val="left"/>
      </w:pPr>
    </w:p>
    <w:p w:rsidR="00FF73DB" w:rsidRDefault="005C1BF1" w:rsidP="00515FA7">
      <w:pPr>
        <w:spacing w:line="480" w:lineRule="auto"/>
        <w:jc w:val="left"/>
      </w:pPr>
      <w:proofErr w:type="spellStart"/>
      <w:r>
        <w:t>Couldry</w:t>
      </w:r>
      <w:proofErr w:type="spellEnd"/>
      <w:r w:rsidR="00B8164F">
        <w:t xml:space="preserve"> N</w:t>
      </w:r>
      <w:r w:rsidR="00E559B3">
        <w:t xml:space="preserve"> </w:t>
      </w:r>
      <w:r w:rsidR="005F76ED">
        <w:t>and</w:t>
      </w:r>
      <w:r w:rsidR="00E559B3">
        <w:t xml:space="preserve"> Littler</w:t>
      </w:r>
      <w:r>
        <w:t xml:space="preserve"> J</w:t>
      </w:r>
      <w:r w:rsidR="00FF73DB">
        <w:t xml:space="preserve"> </w:t>
      </w:r>
      <w:r>
        <w:t>(2011)</w:t>
      </w:r>
      <w:r w:rsidR="00FF73DB">
        <w:t xml:space="preserve"> </w:t>
      </w:r>
      <w:r>
        <w:t>Work, p</w:t>
      </w:r>
      <w:r w:rsidR="00B8164F">
        <w:t xml:space="preserve">ower </w:t>
      </w:r>
      <w:r>
        <w:t>and performance: a</w:t>
      </w:r>
      <w:r w:rsidR="00122657">
        <w:t xml:space="preserve">nalysing the </w:t>
      </w:r>
      <w:r w:rsidR="001860B8">
        <w:t>"</w:t>
      </w:r>
      <w:r>
        <w:t>r</w:t>
      </w:r>
      <w:r w:rsidR="00122657">
        <w:t>eality</w:t>
      </w:r>
      <w:r w:rsidR="001860B8">
        <w:t>"</w:t>
      </w:r>
      <w:r>
        <w:t xml:space="preserve"> g</w:t>
      </w:r>
      <w:r w:rsidR="00FF73DB">
        <w:t xml:space="preserve">ame of </w:t>
      </w:r>
      <w:r w:rsidR="00B8164F">
        <w:rPr>
          <w:i/>
        </w:rPr>
        <w:t>The Apprentice</w:t>
      </w:r>
      <w:r w:rsidR="00122657">
        <w:rPr>
          <w:i/>
        </w:rPr>
        <w:t>.</w:t>
      </w:r>
      <w:r w:rsidR="00B8164F">
        <w:rPr>
          <w:i/>
        </w:rPr>
        <w:t xml:space="preserve"> Cultural Sociology</w:t>
      </w:r>
      <w:r w:rsidR="00FF73DB">
        <w:rPr>
          <w:i/>
        </w:rPr>
        <w:t xml:space="preserve"> </w:t>
      </w:r>
      <w:r w:rsidR="00B8164F">
        <w:t>5(2):</w:t>
      </w:r>
      <w:r w:rsidR="00FF73DB">
        <w:t xml:space="preserve"> 262-279.</w:t>
      </w:r>
    </w:p>
    <w:p w:rsidR="00FF73DB" w:rsidRDefault="00FF73DB" w:rsidP="00515FA7">
      <w:pPr>
        <w:spacing w:line="480" w:lineRule="auto"/>
        <w:jc w:val="left"/>
      </w:pPr>
    </w:p>
    <w:p w:rsidR="00FF73DB" w:rsidRDefault="005C1BF1" w:rsidP="00515FA7">
      <w:pPr>
        <w:spacing w:line="480" w:lineRule="auto"/>
        <w:jc w:val="left"/>
      </w:pPr>
      <w:r>
        <w:t>Fisher</w:t>
      </w:r>
      <w:r w:rsidR="00FF73DB">
        <w:t xml:space="preserve"> M </w:t>
      </w:r>
      <w:r>
        <w:t>(2009)</w:t>
      </w:r>
      <w:r w:rsidR="00FF73DB">
        <w:t xml:space="preserve"> </w:t>
      </w:r>
      <w:r w:rsidR="00FF73DB">
        <w:rPr>
          <w:i/>
        </w:rPr>
        <w:t xml:space="preserve">Capitalist Realism: Is There No Alternative? </w:t>
      </w:r>
      <w:proofErr w:type="spellStart"/>
      <w:r w:rsidR="00FF73DB">
        <w:t>Ropley</w:t>
      </w:r>
      <w:proofErr w:type="spellEnd"/>
      <w:r w:rsidR="00FF73DB">
        <w:t>: Zero Books.</w:t>
      </w:r>
    </w:p>
    <w:p w:rsidR="00FF73DB" w:rsidRDefault="00FF73DB" w:rsidP="00515FA7">
      <w:pPr>
        <w:spacing w:line="480" w:lineRule="auto"/>
        <w:jc w:val="left"/>
      </w:pPr>
    </w:p>
    <w:p w:rsidR="00FF73DB" w:rsidRPr="00D26AB2" w:rsidRDefault="005C1BF1" w:rsidP="00515FA7">
      <w:pPr>
        <w:spacing w:line="480" w:lineRule="auto"/>
        <w:jc w:val="left"/>
      </w:pPr>
      <w:r>
        <w:t>Fitzgerald</w:t>
      </w:r>
      <w:r w:rsidR="00FF73DB">
        <w:t xml:space="preserve"> R </w:t>
      </w:r>
      <w:r>
        <w:t>(2012)</w:t>
      </w:r>
      <w:r w:rsidR="00FF73DB">
        <w:t xml:space="preserve"> </w:t>
      </w:r>
      <w:r w:rsidR="00B8164F">
        <w:t>Catego</w:t>
      </w:r>
      <w:r>
        <w:t>ries, norms and inferences: generating entertainment in a daytime t</w:t>
      </w:r>
      <w:r w:rsidR="00FF73DB">
        <w:t>a</w:t>
      </w:r>
      <w:r>
        <w:t>lk show.</w:t>
      </w:r>
      <w:r w:rsidR="00FF73DB">
        <w:t xml:space="preserve"> </w:t>
      </w:r>
      <w:r w:rsidR="00B8164F">
        <w:rPr>
          <w:i/>
        </w:rPr>
        <w:t>Discourse, Context &amp; Media</w:t>
      </w:r>
      <w:r w:rsidR="00FF73DB">
        <w:rPr>
          <w:i/>
        </w:rPr>
        <w:t xml:space="preserve">, </w:t>
      </w:r>
      <w:r w:rsidR="00B8164F">
        <w:t>1(4):</w:t>
      </w:r>
      <w:r w:rsidR="00FF73DB">
        <w:t xml:space="preserve"> 151-159.</w:t>
      </w:r>
    </w:p>
    <w:p w:rsidR="00FF73DB" w:rsidRDefault="00FF73DB" w:rsidP="00515FA7">
      <w:pPr>
        <w:spacing w:line="480" w:lineRule="auto"/>
        <w:jc w:val="left"/>
      </w:pPr>
    </w:p>
    <w:p w:rsidR="00FF73DB" w:rsidRDefault="005C1BF1" w:rsidP="00515FA7">
      <w:pPr>
        <w:spacing w:line="480" w:lineRule="auto"/>
        <w:jc w:val="left"/>
      </w:pPr>
      <w:r>
        <w:t xml:space="preserve">Foucault </w:t>
      </w:r>
      <w:r w:rsidR="00FF73DB">
        <w:t xml:space="preserve">M </w:t>
      </w:r>
      <w:r>
        <w:t>(1990)</w:t>
      </w:r>
      <w:r w:rsidR="00FF73DB">
        <w:t xml:space="preserve"> </w:t>
      </w:r>
      <w:r w:rsidR="00FF73DB">
        <w:rPr>
          <w:i/>
        </w:rPr>
        <w:t>The Care of the Self: The H</w:t>
      </w:r>
      <w:r>
        <w:rPr>
          <w:i/>
        </w:rPr>
        <w:t>istory of Sexuality, Volume III,</w:t>
      </w:r>
      <w:r w:rsidR="00FF73DB">
        <w:rPr>
          <w:i/>
        </w:rPr>
        <w:t xml:space="preserve"> </w:t>
      </w:r>
      <w:r>
        <w:t>t</w:t>
      </w:r>
      <w:r w:rsidR="00122657">
        <w:t>ranslated by</w:t>
      </w:r>
      <w:r>
        <w:t xml:space="preserve"> </w:t>
      </w:r>
      <w:r w:rsidR="00FF73DB">
        <w:t>Hurley</w:t>
      </w:r>
      <w:r>
        <w:t xml:space="preserve"> R</w:t>
      </w:r>
      <w:r w:rsidR="00FF73DB">
        <w:t>. London: Penguin.</w:t>
      </w:r>
    </w:p>
    <w:p w:rsidR="00FF73DB" w:rsidRDefault="00FF73DB" w:rsidP="00515FA7">
      <w:pPr>
        <w:spacing w:line="480" w:lineRule="auto"/>
        <w:jc w:val="left"/>
      </w:pPr>
    </w:p>
    <w:p w:rsidR="00FF73DB" w:rsidRDefault="00FF73DB" w:rsidP="00515FA7">
      <w:pPr>
        <w:spacing w:line="480" w:lineRule="auto"/>
        <w:jc w:val="left"/>
      </w:pPr>
      <w:r>
        <w:t>Fou</w:t>
      </w:r>
      <w:r w:rsidR="005C1BF1">
        <w:t xml:space="preserve">cault </w:t>
      </w:r>
      <w:r>
        <w:t xml:space="preserve">M </w:t>
      </w:r>
      <w:r w:rsidR="005C1BF1">
        <w:t>(1998)</w:t>
      </w:r>
      <w:r>
        <w:t xml:space="preserve"> </w:t>
      </w:r>
      <w:r>
        <w:rPr>
          <w:i/>
        </w:rPr>
        <w:t>The Will to Know: The</w:t>
      </w:r>
      <w:r w:rsidR="004C7ECE">
        <w:rPr>
          <w:i/>
        </w:rPr>
        <w:t xml:space="preserve"> History of Sexuality, Volume I,</w:t>
      </w:r>
      <w:r>
        <w:rPr>
          <w:i/>
        </w:rPr>
        <w:t xml:space="preserve"> </w:t>
      </w:r>
      <w:r w:rsidR="004C7ECE">
        <w:t>t</w:t>
      </w:r>
      <w:r w:rsidR="00122657">
        <w:t>ranslated by</w:t>
      </w:r>
      <w:r w:rsidR="004C7ECE">
        <w:t xml:space="preserve"> </w:t>
      </w:r>
      <w:r>
        <w:t>Hurley</w:t>
      </w:r>
      <w:r w:rsidR="004C7ECE">
        <w:t xml:space="preserve"> R</w:t>
      </w:r>
      <w:r>
        <w:t>. London: Penguin.</w:t>
      </w:r>
    </w:p>
    <w:p w:rsidR="00FF73DB" w:rsidRDefault="00FF73DB" w:rsidP="00515FA7">
      <w:pPr>
        <w:spacing w:line="480" w:lineRule="auto"/>
        <w:jc w:val="left"/>
      </w:pPr>
    </w:p>
    <w:p w:rsidR="00FF73DB" w:rsidRDefault="004C7ECE" w:rsidP="00515FA7">
      <w:pPr>
        <w:spacing w:line="480" w:lineRule="auto"/>
        <w:jc w:val="left"/>
      </w:pPr>
      <w:r>
        <w:t xml:space="preserve">Foucault </w:t>
      </w:r>
      <w:r w:rsidR="00FF73DB">
        <w:t xml:space="preserve">M </w:t>
      </w:r>
      <w:r>
        <w:t>(2010)</w:t>
      </w:r>
      <w:r w:rsidR="00FF73DB">
        <w:t xml:space="preserve"> </w:t>
      </w:r>
      <w:r w:rsidR="00FF73DB">
        <w:rPr>
          <w:i/>
        </w:rPr>
        <w:t>The Birth of Biopolitics: Le</w:t>
      </w:r>
      <w:r>
        <w:rPr>
          <w:i/>
        </w:rPr>
        <w:t>ctures at the College de France,</w:t>
      </w:r>
      <w:r w:rsidR="00FF73DB">
        <w:rPr>
          <w:i/>
        </w:rPr>
        <w:t xml:space="preserve"> </w:t>
      </w:r>
      <w:r>
        <w:t>t</w:t>
      </w:r>
      <w:r w:rsidR="00122657">
        <w:t>ranslated by</w:t>
      </w:r>
      <w:r>
        <w:t xml:space="preserve"> </w:t>
      </w:r>
      <w:proofErr w:type="spellStart"/>
      <w:r w:rsidR="00FF73DB">
        <w:t>Burchell</w:t>
      </w:r>
      <w:proofErr w:type="spellEnd"/>
      <w:r>
        <w:t xml:space="preserve"> G</w:t>
      </w:r>
      <w:r w:rsidR="00FF73DB">
        <w:t>. Basingstoke: Palgrave Macmillan.</w:t>
      </w:r>
    </w:p>
    <w:p w:rsidR="00FF73DB" w:rsidRDefault="00FF73DB" w:rsidP="00515FA7">
      <w:pPr>
        <w:spacing w:line="480" w:lineRule="auto"/>
        <w:jc w:val="left"/>
      </w:pPr>
    </w:p>
    <w:p w:rsidR="00FF73DB" w:rsidRPr="00187328" w:rsidRDefault="004C7ECE" w:rsidP="00515FA7">
      <w:pPr>
        <w:spacing w:line="480" w:lineRule="auto"/>
        <w:jc w:val="left"/>
      </w:pPr>
      <w:r>
        <w:t>Friedman</w:t>
      </w:r>
      <w:r w:rsidR="00FF73DB">
        <w:t xml:space="preserve"> M </w:t>
      </w:r>
      <w:r>
        <w:t>(2002)</w:t>
      </w:r>
      <w:r w:rsidR="00FF73DB">
        <w:t xml:space="preserve"> </w:t>
      </w:r>
      <w:r w:rsidR="00FF73DB">
        <w:rPr>
          <w:i/>
        </w:rPr>
        <w:t xml:space="preserve">Capitalism and Freedom. </w:t>
      </w:r>
      <w:r w:rsidR="00FF73DB">
        <w:t>London: University of Chicago Press.</w:t>
      </w:r>
    </w:p>
    <w:p w:rsidR="00FF73DB" w:rsidRDefault="00FF73DB" w:rsidP="00515FA7">
      <w:pPr>
        <w:spacing w:line="480" w:lineRule="auto"/>
        <w:jc w:val="left"/>
      </w:pPr>
    </w:p>
    <w:p w:rsidR="00FF73DB" w:rsidRPr="00B6515E" w:rsidRDefault="004C7ECE" w:rsidP="00515FA7">
      <w:pPr>
        <w:spacing w:line="480" w:lineRule="auto"/>
        <w:jc w:val="left"/>
      </w:pPr>
      <w:r>
        <w:t xml:space="preserve">Gane </w:t>
      </w:r>
      <w:r w:rsidR="00FF73DB">
        <w:t xml:space="preserve">N </w:t>
      </w:r>
      <w:r>
        <w:t>(2011)</w:t>
      </w:r>
      <w:r w:rsidR="00FF73DB">
        <w:t xml:space="preserve"> </w:t>
      </w:r>
      <w:r>
        <w:t>Measure, v</w:t>
      </w:r>
      <w:r w:rsidR="00B8164F">
        <w:t>alue and t</w:t>
      </w:r>
      <w:r>
        <w:t>he current crises of sociology.</w:t>
      </w:r>
      <w:r w:rsidR="00FF73DB">
        <w:t xml:space="preserve"> </w:t>
      </w:r>
      <w:r w:rsidR="00B8164F">
        <w:rPr>
          <w:i/>
        </w:rPr>
        <w:t>The Sociological Review</w:t>
      </w:r>
      <w:r w:rsidR="00FF73DB">
        <w:rPr>
          <w:i/>
        </w:rPr>
        <w:t xml:space="preserve"> </w:t>
      </w:r>
      <w:r w:rsidR="00B8164F">
        <w:t>59(2):</w:t>
      </w:r>
      <w:r w:rsidR="00FF73DB">
        <w:t xml:space="preserve"> 151-173.</w:t>
      </w:r>
    </w:p>
    <w:p w:rsidR="00FF73DB" w:rsidRDefault="00FF73DB" w:rsidP="00515FA7">
      <w:pPr>
        <w:spacing w:line="480" w:lineRule="auto"/>
        <w:jc w:val="left"/>
      </w:pPr>
    </w:p>
    <w:p w:rsidR="00FF73DB" w:rsidRDefault="004C7ECE" w:rsidP="00515FA7">
      <w:pPr>
        <w:spacing w:line="480" w:lineRule="auto"/>
        <w:jc w:val="left"/>
      </w:pPr>
      <w:r>
        <w:t xml:space="preserve">Gane </w:t>
      </w:r>
      <w:r w:rsidR="00FF73DB">
        <w:t xml:space="preserve">N </w:t>
      </w:r>
      <w:r>
        <w:t>(2012)</w:t>
      </w:r>
      <w:r w:rsidR="00E559B3">
        <w:t xml:space="preserve"> </w:t>
      </w:r>
      <w:r>
        <w:t xml:space="preserve">The </w:t>
      </w:r>
      <w:proofErr w:type="spellStart"/>
      <w:r>
        <w:t>g</w:t>
      </w:r>
      <w:r w:rsidR="00B8164F">
        <w:t>over</w:t>
      </w:r>
      <w:r>
        <w:t>nmentalities</w:t>
      </w:r>
      <w:proofErr w:type="spellEnd"/>
      <w:r>
        <w:t xml:space="preserve"> of </w:t>
      </w:r>
      <w:proofErr w:type="spellStart"/>
      <w:r>
        <w:t>neoliberalism</w:t>
      </w:r>
      <w:proofErr w:type="spellEnd"/>
      <w:r>
        <w:t xml:space="preserve">: </w:t>
      </w:r>
      <w:proofErr w:type="spellStart"/>
      <w:r>
        <w:t>p</w:t>
      </w:r>
      <w:r w:rsidR="00B8164F">
        <w:t>anopticis</w:t>
      </w:r>
      <w:r>
        <w:t>m</w:t>
      </w:r>
      <w:proofErr w:type="spellEnd"/>
      <w:r>
        <w:t>, post-</w:t>
      </w:r>
      <w:proofErr w:type="spellStart"/>
      <w:r>
        <w:t>panopticism</w:t>
      </w:r>
      <w:proofErr w:type="spellEnd"/>
      <w:r>
        <w:t xml:space="preserve"> and beyond.</w:t>
      </w:r>
      <w:r w:rsidR="00FF73DB">
        <w:t xml:space="preserve"> </w:t>
      </w:r>
      <w:r w:rsidR="00B8164F">
        <w:rPr>
          <w:i/>
        </w:rPr>
        <w:t>The Sociological Review</w:t>
      </w:r>
      <w:r w:rsidR="00FF73DB">
        <w:rPr>
          <w:i/>
        </w:rPr>
        <w:t xml:space="preserve"> </w:t>
      </w:r>
      <w:r w:rsidR="00B8164F">
        <w:t>60(4):</w:t>
      </w:r>
      <w:r w:rsidR="00FF73DB">
        <w:t xml:space="preserve"> 611-634.</w:t>
      </w:r>
    </w:p>
    <w:p w:rsidR="00FF73DB" w:rsidRDefault="00FF73DB" w:rsidP="00515FA7">
      <w:pPr>
        <w:spacing w:line="480" w:lineRule="auto"/>
        <w:jc w:val="left"/>
      </w:pPr>
    </w:p>
    <w:p w:rsidR="00FF73DB" w:rsidRDefault="004C7ECE" w:rsidP="00515FA7">
      <w:pPr>
        <w:spacing w:line="480" w:lineRule="auto"/>
        <w:jc w:val="left"/>
      </w:pPr>
      <w:proofErr w:type="spellStart"/>
      <w:r>
        <w:t>Hallin</w:t>
      </w:r>
      <w:proofErr w:type="spellEnd"/>
      <w:r>
        <w:t xml:space="preserve"> DC</w:t>
      </w:r>
      <w:r w:rsidR="00FF73DB">
        <w:t xml:space="preserve"> </w:t>
      </w:r>
      <w:r>
        <w:t>(2008)</w:t>
      </w:r>
      <w:r w:rsidR="00FF73DB">
        <w:t xml:space="preserve"> </w:t>
      </w:r>
      <w:proofErr w:type="spellStart"/>
      <w:r>
        <w:t>Neoliberalism</w:t>
      </w:r>
      <w:proofErr w:type="spellEnd"/>
      <w:r>
        <w:t>, social movements and change in media systems in the late twentieth c</w:t>
      </w:r>
      <w:r w:rsidR="00B8164F">
        <w:t>entury</w:t>
      </w:r>
      <w:r>
        <w:t>.</w:t>
      </w:r>
      <w:r w:rsidR="00AC4AF1">
        <w:t xml:space="preserve"> I</w:t>
      </w:r>
      <w:r w:rsidR="00286249">
        <w:t>n</w:t>
      </w:r>
      <w:r>
        <w:t xml:space="preserve">: </w:t>
      </w:r>
      <w:proofErr w:type="spellStart"/>
      <w:r>
        <w:t>Hesmondhalgh</w:t>
      </w:r>
      <w:proofErr w:type="spellEnd"/>
      <w:r>
        <w:t xml:space="preserve"> D and Toynbee J (</w:t>
      </w:r>
      <w:proofErr w:type="spellStart"/>
      <w:r>
        <w:t>eds</w:t>
      </w:r>
      <w:proofErr w:type="spellEnd"/>
      <w:r>
        <w:t>)</w:t>
      </w:r>
      <w:r w:rsidR="00286249">
        <w:t xml:space="preserve"> </w:t>
      </w:r>
      <w:r w:rsidR="00AC4AF1">
        <w:rPr>
          <w:i/>
        </w:rPr>
        <w:t>The Media and Social Theory</w:t>
      </w:r>
      <w:r>
        <w:rPr>
          <w:i/>
        </w:rPr>
        <w:t>.</w:t>
      </w:r>
      <w:r>
        <w:t xml:space="preserve"> London: </w:t>
      </w:r>
      <w:proofErr w:type="spellStart"/>
      <w:r>
        <w:t>Routledge</w:t>
      </w:r>
      <w:proofErr w:type="spellEnd"/>
      <w:r>
        <w:t>, 43-58.</w:t>
      </w:r>
    </w:p>
    <w:p w:rsidR="00FF73DB" w:rsidRDefault="00FF73DB" w:rsidP="00515FA7">
      <w:pPr>
        <w:spacing w:line="480" w:lineRule="auto"/>
        <w:jc w:val="left"/>
      </w:pPr>
    </w:p>
    <w:p w:rsidR="00FF73DB" w:rsidRDefault="004C7ECE" w:rsidP="00515FA7">
      <w:pPr>
        <w:spacing w:line="480" w:lineRule="auto"/>
        <w:jc w:val="left"/>
      </w:pPr>
      <w:proofErr w:type="spellStart"/>
      <w:r>
        <w:t>Illouz</w:t>
      </w:r>
      <w:proofErr w:type="spellEnd"/>
      <w:r w:rsidR="00FF73DB">
        <w:t xml:space="preserve"> E </w:t>
      </w:r>
      <w:r>
        <w:t>(2003)</w:t>
      </w:r>
      <w:r w:rsidR="00FF73DB">
        <w:t xml:space="preserve"> </w:t>
      </w:r>
      <w:r w:rsidR="00FF73DB">
        <w:rPr>
          <w:i/>
        </w:rPr>
        <w:t xml:space="preserve">Oprah Winfrey and the Glamor of Misery: An Essay on Popular Culture. </w:t>
      </w:r>
      <w:r w:rsidR="00FF73DB">
        <w:t>Chichester: Columbia University Press.</w:t>
      </w:r>
    </w:p>
    <w:p w:rsidR="00FF73DB" w:rsidRDefault="00FF73DB" w:rsidP="00515FA7">
      <w:pPr>
        <w:spacing w:line="480" w:lineRule="auto"/>
        <w:jc w:val="left"/>
      </w:pPr>
    </w:p>
    <w:p w:rsidR="0022259B" w:rsidRDefault="004C7ECE" w:rsidP="00515FA7">
      <w:pPr>
        <w:spacing w:line="480" w:lineRule="auto"/>
        <w:jc w:val="left"/>
      </w:pPr>
      <w:r>
        <w:lastRenderedPageBreak/>
        <w:t>ITV</w:t>
      </w:r>
      <w:r w:rsidR="00D54C47">
        <w:t xml:space="preserve"> </w:t>
      </w:r>
      <w:r>
        <w:t xml:space="preserve">(2013) </w:t>
      </w:r>
      <w:r w:rsidR="0022259B">
        <w:t>The Jeremy Kyle Show</w:t>
      </w:r>
      <w:r w:rsidR="00D54C47">
        <w:t>.</w:t>
      </w:r>
      <w:r>
        <w:t xml:space="preserve"> Available at:</w:t>
      </w:r>
      <w:r w:rsidR="0022259B">
        <w:t xml:space="preserve"> </w:t>
      </w:r>
      <w:r w:rsidR="00D54C47">
        <w:t>http://</w:t>
      </w:r>
      <w:r w:rsidR="0022259B">
        <w:t>www.itv.com/jeremykyle/</w:t>
      </w:r>
    </w:p>
    <w:p w:rsidR="0022259B" w:rsidRDefault="0022259B" w:rsidP="00515FA7">
      <w:pPr>
        <w:spacing w:line="480" w:lineRule="auto"/>
        <w:jc w:val="left"/>
      </w:pPr>
    </w:p>
    <w:p w:rsidR="00FF73DB" w:rsidRPr="00672F3B" w:rsidRDefault="004C7ECE" w:rsidP="00515FA7">
      <w:pPr>
        <w:spacing w:line="480" w:lineRule="auto"/>
        <w:jc w:val="left"/>
      </w:pPr>
      <w:r>
        <w:t>Jensen</w:t>
      </w:r>
      <w:r w:rsidR="00FF73DB">
        <w:t xml:space="preserve"> T </w:t>
      </w:r>
      <w:r>
        <w:t>(2012)</w:t>
      </w:r>
      <w:r w:rsidR="00FF73DB">
        <w:t xml:space="preserve"> </w:t>
      </w:r>
      <w:r w:rsidR="00122657">
        <w:t>'Tough Love in Tough Times.'</w:t>
      </w:r>
      <w:r w:rsidR="00FF73DB">
        <w:t xml:space="preserve"> </w:t>
      </w:r>
      <w:r w:rsidR="00286249">
        <w:rPr>
          <w:i/>
        </w:rPr>
        <w:t>Studies in the Maternal</w:t>
      </w:r>
      <w:r w:rsidR="00FF73DB">
        <w:rPr>
          <w:i/>
        </w:rPr>
        <w:t xml:space="preserve"> </w:t>
      </w:r>
      <w:r w:rsidR="00286249">
        <w:t>4(</w:t>
      </w:r>
      <w:r w:rsidR="00FF73DB">
        <w:t>2</w:t>
      </w:r>
      <w:r w:rsidR="00286249">
        <w:t>)</w:t>
      </w:r>
      <w:r>
        <w:t>. Available at:</w:t>
      </w:r>
      <w:r w:rsidR="00286249">
        <w:t xml:space="preserve"> </w:t>
      </w:r>
      <w:hyperlink r:id="rId7" w:history="1">
        <w:r w:rsidR="00FF73DB" w:rsidRPr="001817F4">
          <w:rPr>
            <w:rStyle w:val="Hyperlink"/>
            <w:color w:val="auto"/>
            <w:u w:val="none"/>
          </w:rPr>
          <w:t>http://www.mamsie.bbk.ac.uk/back_issues/4_2/documents/Jensen_SiM_4(2)2012.pdf</w:t>
        </w:r>
      </w:hyperlink>
    </w:p>
    <w:p w:rsidR="00FF73DB" w:rsidRDefault="00FF73DB" w:rsidP="00515FA7">
      <w:pPr>
        <w:spacing w:line="480" w:lineRule="auto"/>
        <w:jc w:val="left"/>
      </w:pPr>
    </w:p>
    <w:p w:rsidR="00FF73DB" w:rsidRPr="00D26AB2" w:rsidRDefault="004C7ECE" w:rsidP="00515FA7">
      <w:pPr>
        <w:spacing w:line="480" w:lineRule="auto"/>
        <w:jc w:val="left"/>
      </w:pPr>
      <w:r>
        <w:t>Jensen</w:t>
      </w:r>
      <w:r w:rsidR="00286249">
        <w:t xml:space="preserve"> T and </w:t>
      </w:r>
      <w:r w:rsidR="00E559B3">
        <w:t>Tyler</w:t>
      </w:r>
      <w:r>
        <w:t xml:space="preserve"> I</w:t>
      </w:r>
      <w:r w:rsidR="00FF73DB">
        <w:t xml:space="preserve"> </w:t>
      </w:r>
      <w:r>
        <w:t>(2012)</w:t>
      </w:r>
      <w:r w:rsidR="00FF73DB">
        <w:t xml:space="preserve"> </w:t>
      </w:r>
      <w:r>
        <w:t>Editorial: austerity parenting: new economies of parent-citizenship.</w:t>
      </w:r>
      <w:r w:rsidR="00FF73DB">
        <w:t xml:space="preserve"> </w:t>
      </w:r>
      <w:r w:rsidR="00286249">
        <w:rPr>
          <w:i/>
        </w:rPr>
        <w:t>Studies in the Maternal</w:t>
      </w:r>
      <w:r w:rsidR="00FF73DB">
        <w:rPr>
          <w:i/>
        </w:rPr>
        <w:t xml:space="preserve"> </w:t>
      </w:r>
      <w:r w:rsidR="00286249">
        <w:t>4(</w:t>
      </w:r>
      <w:r w:rsidR="00FF73DB">
        <w:t>2</w:t>
      </w:r>
      <w:r w:rsidR="00286249">
        <w:t>)</w:t>
      </w:r>
      <w:r>
        <w:t>. Available at:</w:t>
      </w:r>
      <w:r w:rsidR="00FF73DB">
        <w:t xml:space="preserve"> </w:t>
      </w:r>
      <w:hyperlink r:id="rId8" w:history="1">
        <w:r w:rsidR="00FF73DB" w:rsidRPr="001817F4">
          <w:rPr>
            <w:rStyle w:val="Hyperlink"/>
            <w:color w:val="auto"/>
            <w:u w:val="none"/>
          </w:rPr>
          <w:t>http://www.mamsie.bbk.ac.uk/back_issues/4_2/editorial.html</w:t>
        </w:r>
      </w:hyperlink>
    </w:p>
    <w:p w:rsidR="00FF73DB" w:rsidRDefault="00FF73DB" w:rsidP="00515FA7">
      <w:pPr>
        <w:spacing w:line="480" w:lineRule="auto"/>
        <w:jc w:val="left"/>
      </w:pPr>
    </w:p>
    <w:p w:rsidR="00FF73DB" w:rsidRDefault="004C7ECE" w:rsidP="00515FA7">
      <w:pPr>
        <w:spacing w:line="480" w:lineRule="auto"/>
        <w:jc w:val="left"/>
      </w:pPr>
      <w:r>
        <w:t>Jones</w:t>
      </w:r>
      <w:r w:rsidR="00FF73DB">
        <w:t xml:space="preserve"> O </w:t>
      </w:r>
      <w:r>
        <w:t>(2012)</w:t>
      </w:r>
      <w:r w:rsidR="00FF73DB">
        <w:t xml:space="preserve"> </w:t>
      </w:r>
      <w:proofErr w:type="spellStart"/>
      <w:r w:rsidR="00FF73DB">
        <w:rPr>
          <w:i/>
        </w:rPr>
        <w:t>Chavs</w:t>
      </w:r>
      <w:proofErr w:type="spellEnd"/>
      <w:r w:rsidR="00FF73DB">
        <w:rPr>
          <w:i/>
        </w:rPr>
        <w:t xml:space="preserve">: The Demonization of the Working Class. </w:t>
      </w:r>
      <w:r w:rsidR="00FF73DB">
        <w:t>London: Verso.</w:t>
      </w:r>
    </w:p>
    <w:p w:rsidR="00FF73DB" w:rsidRDefault="00FF73DB" w:rsidP="00515FA7">
      <w:pPr>
        <w:spacing w:line="480" w:lineRule="auto"/>
        <w:jc w:val="left"/>
      </w:pPr>
    </w:p>
    <w:p w:rsidR="00FF73DB" w:rsidRPr="00E87F85" w:rsidRDefault="004C7ECE" w:rsidP="00515FA7">
      <w:pPr>
        <w:spacing w:line="480" w:lineRule="auto"/>
        <w:jc w:val="left"/>
      </w:pPr>
      <w:proofErr w:type="spellStart"/>
      <w:r>
        <w:t>Kleinhans</w:t>
      </w:r>
      <w:proofErr w:type="spellEnd"/>
      <w:r>
        <w:t xml:space="preserve"> C</w:t>
      </w:r>
      <w:r w:rsidR="00286249">
        <w:t xml:space="preserve"> and </w:t>
      </w:r>
      <w:r w:rsidR="008D1253">
        <w:t>Morris</w:t>
      </w:r>
      <w:r>
        <w:t xml:space="preserve"> R</w:t>
      </w:r>
      <w:r w:rsidR="00FF73DB">
        <w:t xml:space="preserve"> </w:t>
      </w:r>
      <w:r>
        <w:t>(2004)</w:t>
      </w:r>
      <w:r w:rsidR="00FF73DB">
        <w:t xml:space="preserve"> </w:t>
      </w:r>
      <w:r>
        <w:t>Court TV: the e</w:t>
      </w:r>
      <w:r w:rsidR="00FF73DB">
        <w:t xml:space="preserve">volution </w:t>
      </w:r>
      <w:r>
        <w:t>of a r</w:t>
      </w:r>
      <w:r w:rsidR="00286249">
        <w:t xml:space="preserve">eality </w:t>
      </w:r>
      <w:r>
        <w:t>f</w:t>
      </w:r>
      <w:r w:rsidR="00286249">
        <w:t>ormat</w:t>
      </w:r>
      <w:r>
        <w:t>.</w:t>
      </w:r>
      <w:r w:rsidR="00AC4AF1">
        <w:t xml:space="preserve"> I</w:t>
      </w:r>
      <w:r w:rsidR="00286249">
        <w:t>n</w:t>
      </w:r>
      <w:r>
        <w:t>: Murray S and Ouellette L (</w:t>
      </w:r>
      <w:proofErr w:type="spellStart"/>
      <w:r>
        <w:t>eds</w:t>
      </w:r>
      <w:proofErr w:type="spellEnd"/>
      <w:r>
        <w:t>)</w:t>
      </w:r>
      <w:r w:rsidR="00AC4AF1">
        <w:t xml:space="preserve"> </w:t>
      </w:r>
      <w:r w:rsidR="00AC4AF1">
        <w:rPr>
          <w:i/>
        </w:rPr>
        <w:t xml:space="preserve">Reality </w:t>
      </w:r>
      <w:r>
        <w:rPr>
          <w:i/>
        </w:rPr>
        <w:t xml:space="preserve">TV: Remaking Television Culture. </w:t>
      </w:r>
      <w:r w:rsidR="00FF73DB">
        <w:t>Lo</w:t>
      </w:r>
      <w:r>
        <w:t>ndon: New York University Press, 157-175.</w:t>
      </w:r>
    </w:p>
    <w:p w:rsidR="00FF73DB" w:rsidRDefault="00FF73DB" w:rsidP="00515FA7">
      <w:pPr>
        <w:spacing w:line="480" w:lineRule="auto"/>
        <w:jc w:val="left"/>
      </w:pPr>
    </w:p>
    <w:p w:rsidR="00FF73DB" w:rsidRDefault="004C7ECE" w:rsidP="00515FA7">
      <w:pPr>
        <w:spacing w:line="480" w:lineRule="auto"/>
        <w:jc w:val="left"/>
      </w:pPr>
      <w:proofErr w:type="spellStart"/>
      <w:r>
        <w:t>Kohm</w:t>
      </w:r>
      <w:proofErr w:type="spellEnd"/>
      <w:r>
        <w:t xml:space="preserve"> SA</w:t>
      </w:r>
      <w:r w:rsidR="00FF73DB">
        <w:t xml:space="preserve"> </w:t>
      </w:r>
      <w:r>
        <w:t>(2006)</w:t>
      </w:r>
      <w:r w:rsidR="00FF73DB">
        <w:t xml:space="preserve"> </w:t>
      </w:r>
      <w:r>
        <w:t>The people's law v</w:t>
      </w:r>
      <w:r w:rsidR="00FF73DB">
        <w:t xml:space="preserve">ersus </w:t>
      </w:r>
      <w:r w:rsidR="00FF73DB" w:rsidRPr="00411B27">
        <w:rPr>
          <w:i/>
        </w:rPr>
        <w:t>Judge Judy</w:t>
      </w:r>
      <w:r>
        <w:t xml:space="preserve"> justice: two m</w:t>
      </w:r>
      <w:r w:rsidR="008C0EB0">
        <w:t xml:space="preserve">odels of </w:t>
      </w:r>
      <w:r>
        <w:t>law in American reality-based c</w:t>
      </w:r>
      <w:r w:rsidR="00FF73DB">
        <w:t>ourtroo</w:t>
      </w:r>
      <w:r>
        <w:t>m TV.</w:t>
      </w:r>
      <w:r w:rsidR="00FF73DB">
        <w:t xml:space="preserve"> </w:t>
      </w:r>
      <w:r w:rsidR="008C0EB0">
        <w:rPr>
          <w:i/>
        </w:rPr>
        <w:t>Law &amp; Society Review</w:t>
      </w:r>
      <w:r w:rsidR="00FF73DB">
        <w:rPr>
          <w:i/>
        </w:rPr>
        <w:t xml:space="preserve"> </w:t>
      </w:r>
      <w:r w:rsidR="008C0EB0">
        <w:t>40(3):</w:t>
      </w:r>
      <w:r w:rsidR="00FF73DB">
        <w:t xml:space="preserve"> 693-727.</w:t>
      </w:r>
    </w:p>
    <w:p w:rsidR="00FF73DB" w:rsidRDefault="00FF73DB" w:rsidP="00515FA7">
      <w:pPr>
        <w:spacing w:line="480" w:lineRule="auto"/>
        <w:jc w:val="left"/>
      </w:pPr>
    </w:p>
    <w:p w:rsidR="00FF73DB" w:rsidRDefault="004C7ECE" w:rsidP="00515FA7">
      <w:pPr>
        <w:spacing w:line="480" w:lineRule="auto"/>
        <w:jc w:val="left"/>
      </w:pPr>
      <w:r>
        <w:t>Lunt P</w:t>
      </w:r>
      <w:r w:rsidR="008C0EB0">
        <w:t xml:space="preserve"> and </w:t>
      </w:r>
      <w:r w:rsidR="00FF73DB">
        <w:t>Livingstone</w:t>
      </w:r>
      <w:r>
        <w:t xml:space="preserve"> J</w:t>
      </w:r>
      <w:r w:rsidR="00FF73DB">
        <w:t xml:space="preserve"> </w:t>
      </w:r>
      <w:r>
        <w:t>(2013)</w:t>
      </w:r>
      <w:r w:rsidR="00FF73DB">
        <w:t xml:space="preserve"> </w:t>
      </w:r>
      <w:r>
        <w:t>A meta-ethical analysis of moral d</w:t>
      </w:r>
      <w:r w:rsidR="00FF73DB">
        <w:t xml:space="preserve">iscourse on the </w:t>
      </w:r>
      <w:r w:rsidR="008C0EB0">
        <w:rPr>
          <w:i/>
        </w:rPr>
        <w:t>Jeremy Kyle Show</w:t>
      </w:r>
      <w:r w:rsidR="00AC4AF1">
        <w:rPr>
          <w:i/>
        </w:rPr>
        <w:t>.</w:t>
      </w:r>
      <w:r w:rsidR="00FF73DB">
        <w:rPr>
          <w:i/>
        </w:rPr>
        <w:t xml:space="preserve"> </w:t>
      </w:r>
      <w:r w:rsidR="00AC4AF1">
        <w:t>I</w:t>
      </w:r>
      <w:r w:rsidR="008C0EB0">
        <w:t>n</w:t>
      </w:r>
      <w:r>
        <w:t xml:space="preserve">: </w:t>
      </w:r>
      <w:proofErr w:type="spellStart"/>
      <w:r>
        <w:t>Couldry</w:t>
      </w:r>
      <w:proofErr w:type="spellEnd"/>
      <w:r>
        <w:t xml:space="preserve"> N, </w:t>
      </w:r>
      <w:proofErr w:type="spellStart"/>
      <w:r>
        <w:t>Madianou</w:t>
      </w:r>
      <w:proofErr w:type="spellEnd"/>
      <w:r>
        <w:t xml:space="preserve"> M and </w:t>
      </w:r>
      <w:proofErr w:type="spellStart"/>
      <w:r>
        <w:t>Pinchevski</w:t>
      </w:r>
      <w:proofErr w:type="spellEnd"/>
      <w:r w:rsidR="008F7169">
        <w:t xml:space="preserve"> A (</w:t>
      </w:r>
      <w:proofErr w:type="spellStart"/>
      <w:r w:rsidR="008F7169">
        <w:t>eds</w:t>
      </w:r>
      <w:proofErr w:type="spellEnd"/>
      <w:r w:rsidR="008F7169">
        <w:t>)</w:t>
      </w:r>
      <w:r w:rsidR="008C0EB0">
        <w:t xml:space="preserve"> </w:t>
      </w:r>
      <w:r w:rsidR="008F7169">
        <w:rPr>
          <w:i/>
        </w:rPr>
        <w:t xml:space="preserve">Ethics of Media. </w:t>
      </w:r>
      <w:r w:rsidR="00FF73DB">
        <w:t>Ba</w:t>
      </w:r>
      <w:r w:rsidR="008F7169">
        <w:t>singstoke: Palgrave Macmillan, 198-213.</w:t>
      </w:r>
    </w:p>
    <w:p w:rsidR="00FF73DB" w:rsidRDefault="00FF73DB" w:rsidP="00515FA7">
      <w:pPr>
        <w:spacing w:line="480" w:lineRule="auto"/>
        <w:jc w:val="left"/>
      </w:pPr>
    </w:p>
    <w:p w:rsidR="00FF73DB" w:rsidRDefault="008F7169" w:rsidP="00515FA7">
      <w:pPr>
        <w:spacing w:line="480" w:lineRule="auto"/>
        <w:jc w:val="left"/>
      </w:pPr>
      <w:r>
        <w:t>Lyotard</w:t>
      </w:r>
      <w:r w:rsidR="00FF73DB">
        <w:t xml:space="preserve"> J-F </w:t>
      </w:r>
      <w:r>
        <w:t>(2005)</w:t>
      </w:r>
      <w:r w:rsidR="00FF73DB">
        <w:t xml:space="preserve"> </w:t>
      </w:r>
      <w:r w:rsidR="00FF73DB">
        <w:rPr>
          <w:i/>
        </w:rPr>
        <w:t>The Postmodern C</w:t>
      </w:r>
      <w:r>
        <w:rPr>
          <w:i/>
        </w:rPr>
        <w:t>ondition: A Report on Knowledge,</w:t>
      </w:r>
      <w:r w:rsidR="00FF73DB">
        <w:rPr>
          <w:i/>
        </w:rPr>
        <w:t xml:space="preserve"> </w:t>
      </w:r>
      <w:r>
        <w:t>t</w:t>
      </w:r>
      <w:r w:rsidR="008C0EB0">
        <w:t>rans</w:t>
      </w:r>
      <w:r>
        <w:t xml:space="preserve">lated by </w:t>
      </w:r>
      <w:r w:rsidR="008C0EB0">
        <w:t>Bennington</w:t>
      </w:r>
      <w:r>
        <w:t xml:space="preserve"> G</w:t>
      </w:r>
      <w:r w:rsidR="008C0EB0">
        <w:t xml:space="preserve"> and</w:t>
      </w:r>
      <w:r>
        <w:t xml:space="preserve"> </w:t>
      </w:r>
      <w:proofErr w:type="spellStart"/>
      <w:r w:rsidR="00FF73DB">
        <w:t>Massumi</w:t>
      </w:r>
      <w:proofErr w:type="spellEnd"/>
      <w:r>
        <w:t xml:space="preserve"> B</w:t>
      </w:r>
      <w:r w:rsidR="00FF73DB">
        <w:t>. Manchester: Manchester University Press.</w:t>
      </w:r>
    </w:p>
    <w:p w:rsidR="00FF73DB" w:rsidRDefault="00FF73DB" w:rsidP="00515FA7">
      <w:pPr>
        <w:spacing w:line="480" w:lineRule="auto"/>
        <w:jc w:val="left"/>
      </w:pPr>
    </w:p>
    <w:p w:rsidR="00FF73DB" w:rsidRPr="005B349F" w:rsidRDefault="008F7169" w:rsidP="00515FA7">
      <w:pPr>
        <w:spacing w:line="480" w:lineRule="auto"/>
        <w:jc w:val="left"/>
      </w:pPr>
      <w:r>
        <w:lastRenderedPageBreak/>
        <w:t>Marsh J</w:t>
      </w:r>
      <w:r w:rsidR="00E559B3">
        <w:t xml:space="preserve"> and Bishop</w:t>
      </w:r>
      <w:r>
        <w:t xml:space="preserve"> J</w:t>
      </w:r>
      <w:r w:rsidR="00E559B3">
        <w:t xml:space="preserve"> </w:t>
      </w:r>
      <w:r>
        <w:t>(</w:t>
      </w:r>
      <w:r w:rsidR="005B349F">
        <w:t>2014</w:t>
      </w:r>
      <w:r>
        <w:t xml:space="preserve">) </w:t>
      </w:r>
      <w:r w:rsidR="008C0EB0">
        <w:t>"W</w:t>
      </w:r>
      <w:r>
        <w:t>e're p</w:t>
      </w:r>
      <w:r w:rsidR="008C0EB0">
        <w:t>laying Jeremy Kyle!" Televisio</w:t>
      </w:r>
      <w:r>
        <w:t>n talk shows in the p</w:t>
      </w:r>
      <w:r w:rsidR="00122657">
        <w:t>layground.</w:t>
      </w:r>
      <w:r w:rsidR="00FF73DB">
        <w:t xml:space="preserve"> </w:t>
      </w:r>
      <w:r w:rsidR="00FF73DB">
        <w:rPr>
          <w:i/>
        </w:rPr>
        <w:t>Discourse: Studies in the Cultural Politics of Education</w:t>
      </w:r>
      <w:r w:rsidR="005B349F">
        <w:rPr>
          <w:i/>
        </w:rPr>
        <w:t xml:space="preserve">, </w:t>
      </w:r>
      <w:r w:rsidR="005B349F">
        <w:t>35(1): 16-30.</w:t>
      </w:r>
    </w:p>
    <w:p w:rsidR="00FF73DB" w:rsidRDefault="00FF73DB" w:rsidP="00515FA7">
      <w:pPr>
        <w:spacing w:line="480" w:lineRule="auto"/>
        <w:jc w:val="left"/>
      </w:pPr>
    </w:p>
    <w:p w:rsidR="00FF73DB" w:rsidRPr="00603DBB" w:rsidRDefault="008F7169" w:rsidP="00515FA7">
      <w:pPr>
        <w:spacing w:line="480" w:lineRule="auto"/>
        <w:jc w:val="left"/>
      </w:pPr>
      <w:r>
        <w:t>Mills</w:t>
      </w:r>
      <w:r w:rsidR="00FF73DB">
        <w:t xml:space="preserve"> B </w:t>
      </w:r>
      <w:r>
        <w:t>(2008) "Paranoia, p</w:t>
      </w:r>
      <w:r w:rsidR="00FF73DB">
        <w:t>aranoi</w:t>
      </w:r>
      <w:r>
        <w:t>a, everybody's coming to get m</w:t>
      </w:r>
      <w:r w:rsidR="008C0EB0">
        <w:t>e"</w:t>
      </w:r>
      <w:r w:rsidR="00FF73DB">
        <w:t xml:space="preserve">: </w:t>
      </w:r>
      <w:r w:rsidR="00FF73DB">
        <w:rPr>
          <w:i/>
        </w:rPr>
        <w:t xml:space="preserve">Peep Show, </w:t>
      </w:r>
      <w:r>
        <w:t>s</w:t>
      </w:r>
      <w:r w:rsidR="008C0EB0">
        <w:t>itcom</w:t>
      </w:r>
      <w:r>
        <w:t>, and the surveillance society.</w:t>
      </w:r>
      <w:r w:rsidR="00FF73DB">
        <w:t xml:space="preserve"> </w:t>
      </w:r>
      <w:r w:rsidR="008C0EB0">
        <w:rPr>
          <w:i/>
        </w:rPr>
        <w:t>Screen</w:t>
      </w:r>
      <w:r w:rsidR="00FF73DB">
        <w:rPr>
          <w:i/>
        </w:rPr>
        <w:t xml:space="preserve"> </w:t>
      </w:r>
      <w:r w:rsidR="008C0EB0">
        <w:t>49(1):</w:t>
      </w:r>
      <w:r w:rsidR="00FF73DB">
        <w:t xml:space="preserve"> 51-64.</w:t>
      </w:r>
    </w:p>
    <w:p w:rsidR="00FF73DB" w:rsidRDefault="00FF73DB" w:rsidP="00515FA7">
      <w:pPr>
        <w:spacing w:line="480" w:lineRule="auto"/>
        <w:jc w:val="left"/>
      </w:pPr>
    </w:p>
    <w:p w:rsidR="00FF73DB" w:rsidRDefault="008F7169" w:rsidP="00515FA7">
      <w:pPr>
        <w:spacing w:line="480" w:lineRule="auto"/>
        <w:jc w:val="left"/>
      </w:pPr>
      <w:r>
        <w:t>Murray S</w:t>
      </w:r>
      <w:r w:rsidR="00E559B3">
        <w:t xml:space="preserve"> and </w:t>
      </w:r>
      <w:r w:rsidR="008D1253">
        <w:t xml:space="preserve">Laurie </w:t>
      </w:r>
      <w:r>
        <w:t>Ouellette L</w:t>
      </w:r>
      <w:r w:rsidR="00E559B3">
        <w:t xml:space="preserve"> </w:t>
      </w:r>
      <w:r>
        <w:t>(</w:t>
      </w:r>
      <w:proofErr w:type="spellStart"/>
      <w:r w:rsidR="008C0EB0">
        <w:t>eds</w:t>
      </w:r>
      <w:proofErr w:type="spellEnd"/>
      <w:r>
        <w:t>)</w:t>
      </w:r>
      <w:r w:rsidR="00FF73DB">
        <w:t xml:space="preserve"> </w:t>
      </w:r>
      <w:r>
        <w:t>(2004)</w:t>
      </w:r>
      <w:r w:rsidR="00FF73DB">
        <w:t xml:space="preserve"> </w:t>
      </w:r>
      <w:r w:rsidR="00FF73DB">
        <w:rPr>
          <w:i/>
        </w:rPr>
        <w:t xml:space="preserve">Reality TV: Remaking Television Culture. </w:t>
      </w:r>
      <w:r w:rsidR="00FF73DB">
        <w:t>London: New York University Press.</w:t>
      </w:r>
    </w:p>
    <w:p w:rsidR="00FF73DB" w:rsidRDefault="00FF73DB" w:rsidP="00515FA7">
      <w:pPr>
        <w:spacing w:line="480" w:lineRule="auto"/>
        <w:jc w:val="left"/>
      </w:pPr>
    </w:p>
    <w:p w:rsidR="00FF73DB" w:rsidRPr="00FC0AF8" w:rsidRDefault="008F7169" w:rsidP="00515FA7">
      <w:pPr>
        <w:spacing w:line="480" w:lineRule="auto"/>
        <w:jc w:val="left"/>
      </w:pPr>
      <w:r>
        <w:t>Ouellette</w:t>
      </w:r>
      <w:r w:rsidR="00E559B3">
        <w:t xml:space="preserve"> L </w:t>
      </w:r>
      <w:r>
        <w:t>(2004)</w:t>
      </w:r>
      <w:r w:rsidR="00FF73DB">
        <w:t xml:space="preserve"> </w:t>
      </w:r>
      <w:r w:rsidR="008C0EB0">
        <w:t xml:space="preserve">"Take </w:t>
      </w:r>
      <w:r>
        <w:t>responsibility for y</w:t>
      </w:r>
      <w:r w:rsidR="00FF73DB">
        <w:t xml:space="preserve">ourself": </w:t>
      </w:r>
      <w:r w:rsidR="00FF73DB" w:rsidRPr="007342FC">
        <w:rPr>
          <w:i/>
        </w:rPr>
        <w:t>Judge Judy</w:t>
      </w:r>
      <w:r>
        <w:t xml:space="preserve"> and the n</w:t>
      </w:r>
      <w:r w:rsidR="00FF73DB">
        <w:t xml:space="preserve">eoliberal </w:t>
      </w:r>
      <w:r>
        <w:t>c</w:t>
      </w:r>
      <w:r w:rsidR="008C0EB0">
        <w:t>itizen</w:t>
      </w:r>
      <w:r>
        <w:t>.</w:t>
      </w:r>
      <w:r w:rsidR="00AC4AF1">
        <w:t xml:space="preserve"> In</w:t>
      </w:r>
      <w:r>
        <w:t>: Murray S and Ouellette L (</w:t>
      </w:r>
      <w:proofErr w:type="spellStart"/>
      <w:r>
        <w:t>eds</w:t>
      </w:r>
      <w:proofErr w:type="spellEnd"/>
      <w:r>
        <w:t>)</w:t>
      </w:r>
      <w:r w:rsidR="00AC4AF1">
        <w:t xml:space="preserve"> </w:t>
      </w:r>
      <w:r w:rsidR="00AC4AF1">
        <w:rPr>
          <w:i/>
        </w:rPr>
        <w:t xml:space="preserve">Reality </w:t>
      </w:r>
      <w:r>
        <w:rPr>
          <w:i/>
        </w:rPr>
        <w:t>TV: Remaking Television Culture.</w:t>
      </w:r>
      <w:r w:rsidR="00AC4AF1">
        <w:rPr>
          <w:i/>
        </w:rPr>
        <w:t xml:space="preserve"> </w:t>
      </w:r>
      <w:r w:rsidR="00FF73DB">
        <w:t>Lo</w:t>
      </w:r>
      <w:r>
        <w:t>ndon: New York University Press, 231-250.</w:t>
      </w:r>
    </w:p>
    <w:p w:rsidR="00FF73DB" w:rsidRDefault="00FF73DB" w:rsidP="00515FA7">
      <w:pPr>
        <w:spacing w:line="480" w:lineRule="auto"/>
        <w:jc w:val="left"/>
      </w:pPr>
    </w:p>
    <w:p w:rsidR="00FF73DB" w:rsidRPr="00FC0AF8" w:rsidRDefault="008F7169" w:rsidP="00515FA7">
      <w:pPr>
        <w:spacing w:line="480" w:lineRule="auto"/>
        <w:jc w:val="left"/>
      </w:pPr>
      <w:r>
        <w:t>Palmer</w:t>
      </w:r>
      <w:r w:rsidR="00FF73DB">
        <w:t xml:space="preserve"> G </w:t>
      </w:r>
      <w:r>
        <w:t>(2003)</w:t>
      </w:r>
      <w:r w:rsidR="00FF73DB">
        <w:t xml:space="preserve"> </w:t>
      </w:r>
      <w:r w:rsidR="00FF73DB">
        <w:rPr>
          <w:i/>
        </w:rPr>
        <w:t xml:space="preserve">Discipline and Liberty: Television and Governance. </w:t>
      </w:r>
      <w:r w:rsidR="00FF73DB">
        <w:t>Manchester: Manchester University Press.</w:t>
      </w:r>
    </w:p>
    <w:p w:rsidR="00FF73DB" w:rsidRDefault="00FF73DB" w:rsidP="00515FA7">
      <w:pPr>
        <w:spacing w:line="480" w:lineRule="auto"/>
        <w:jc w:val="left"/>
      </w:pPr>
    </w:p>
    <w:p w:rsidR="00FF73DB" w:rsidRDefault="008F7169" w:rsidP="00515FA7">
      <w:pPr>
        <w:spacing w:line="480" w:lineRule="auto"/>
        <w:jc w:val="left"/>
      </w:pPr>
      <w:r>
        <w:t>Peck Jamie</w:t>
      </w:r>
      <w:r w:rsidR="002B44A5">
        <w:t xml:space="preserve"> </w:t>
      </w:r>
      <w:r>
        <w:t>(</w:t>
      </w:r>
      <w:r w:rsidR="002B44A5">
        <w:t>2010</w:t>
      </w:r>
      <w:r>
        <w:t>)</w:t>
      </w:r>
      <w:r w:rsidR="00FF73DB">
        <w:t xml:space="preserve"> </w:t>
      </w:r>
      <w:r w:rsidR="00FF73DB">
        <w:rPr>
          <w:i/>
        </w:rPr>
        <w:t xml:space="preserve">Constructions of </w:t>
      </w:r>
      <w:proofErr w:type="spellStart"/>
      <w:r w:rsidR="00FF73DB">
        <w:rPr>
          <w:i/>
        </w:rPr>
        <w:t>Neoliberalism</w:t>
      </w:r>
      <w:proofErr w:type="spellEnd"/>
      <w:r w:rsidR="00FF73DB">
        <w:rPr>
          <w:i/>
        </w:rPr>
        <w:t xml:space="preserve">. </w:t>
      </w:r>
      <w:r w:rsidR="00FF73DB">
        <w:t>Oxford: Oxford University Press.</w:t>
      </w:r>
    </w:p>
    <w:p w:rsidR="00FF73DB" w:rsidRDefault="00FF73DB" w:rsidP="00515FA7">
      <w:pPr>
        <w:spacing w:line="480" w:lineRule="auto"/>
        <w:jc w:val="left"/>
      </w:pPr>
    </w:p>
    <w:p w:rsidR="00FF73DB" w:rsidRDefault="008F7169" w:rsidP="00515FA7">
      <w:pPr>
        <w:spacing w:line="480" w:lineRule="auto"/>
        <w:jc w:val="left"/>
      </w:pPr>
      <w:r>
        <w:t>Peck Janice</w:t>
      </w:r>
      <w:r w:rsidR="00FF73DB">
        <w:t xml:space="preserve"> </w:t>
      </w:r>
      <w:r>
        <w:t>(1995)</w:t>
      </w:r>
      <w:r w:rsidR="00FF73DB">
        <w:t xml:space="preserve"> </w:t>
      </w:r>
      <w:r>
        <w:t>TV talk shows as t</w:t>
      </w:r>
      <w:r w:rsidR="00FF73DB">
        <w:t>hera</w:t>
      </w:r>
      <w:r>
        <w:t xml:space="preserve">peutic discourse: the ideological </w:t>
      </w:r>
      <w:proofErr w:type="spellStart"/>
      <w:r>
        <w:t>l</w:t>
      </w:r>
      <w:r w:rsidR="003A01E7">
        <w:t>abor</w:t>
      </w:r>
      <w:proofErr w:type="spellEnd"/>
      <w:r>
        <w:t xml:space="preserve"> of the </w:t>
      </w:r>
      <w:proofErr w:type="spellStart"/>
      <w:r>
        <w:t>televized</w:t>
      </w:r>
      <w:proofErr w:type="spellEnd"/>
      <w:r>
        <w:t xml:space="preserve"> talking cure.</w:t>
      </w:r>
      <w:r w:rsidR="00FF73DB">
        <w:t xml:space="preserve"> </w:t>
      </w:r>
      <w:r w:rsidR="003A01E7">
        <w:rPr>
          <w:i/>
        </w:rPr>
        <w:t>Communication Theory</w:t>
      </w:r>
      <w:r w:rsidR="00FF73DB">
        <w:rPr>
          <w:i/>
        </w:rPr>
        <w:t xml:space="preserve"> </w:t>
      </w:r>
      <w:r w:rsidR="003A01E7">
        <w:t>5(1):</w:t>
      </w:r>
      <w:r w:rsidR="00FF73DB">
        <w:t xml:space="preserve"> 58-81.</w:t>
      </w:r>
    </w:p>
    <w:p w:rsidR="00FF73DB" w:rsidRDefault="00FF73DB" w:rsidP="00515FA7">
      <w:pPr>
        <w:spacing w:line="480" w:lineRule="auto"/>
        <w:jc w:val="left"/>
      </w:pPr>
    </w:p>
    <w:p w:rsidR="00FF73DB" w:rsidRDefault="008F7169" w:rsidP="00515FA7">
      <w:pPr>
        <w:spacing w:line="480" w:lineRule="auto"/>
        <w:jc w:val="left"/>
      </w:pPr>
      <w:r>
        <w:t>Peck Janice</w:t>
      </w:r>
      <w:r w:rsidR="00FF73DB">
        <w:t xml:space="preserve"> </w:t>
      </w:r>
      <w:r>
        <w:t>(2008)</w:t>
      </w:r>
      <w:r w:rsidR="00FF73DB">
        <w:t xml:space="preserve"> </w:t>
      </w:r>
      <w:r w:rsidR="00FF73DB">
        <w:rPr>
          <w:i/>
        </w:rPr>
        <w:t xml:space="preserve">The Age of Oprah: Cultural Icon for the Neoliberal Era. </w:t>
      </w:r>
      <w:r w:rsidR="00FF73DB">
        <w:t>London: Paradigm Publishers.</w:t>
      </w:r>
    </w:p>
    <w:p w:rsidR="001817F4" w:rsidRDefault="001817F4" w:rsidP="00515FA7">
      <w:pPr>
        <w:spacing w:line="480" w:lineRule="auto"/>
        <w:jc w:val="left"/>
      </w:pPr>
    </w:p>
    <w:p w:rsidR="001817F4" w:rsidRPr="001817F4" w:rsidRDefault="008F7169" w:rsidP="00515FA7">
      <w:pPr>
        <w:spacing w:line="480" w:lineRule="auto"/>
        <w:jc w:val="left"/>
      </w:pPr>
      <w:r>
        <w:lastRenderedPageBreak/>
        <w:t xml:space="preserve">Quinn </w:t>
      </w:r>
      <w:r w:rsidR="001817F4">
        <w:t xml:space="preserve">B </w:t>
      </w:r>
      <w:r>
        <w:t>(2013)</w:t>
      </w:r>
      <w:r w:rsidR="001817F4">
        <w:t xml:space="preserve"> </w:t>
      </w:r>
      <w:r>
        <w:t>Conservative council l</w:t>
      </w:r>
      <w:r w:rsidR="001817F4">
        <w:t xml:space="preserve">eader </w:t>
      </w:r>
      <w:r>
        <w:t>quits over "lie d</w:t>
      </w:r>
      <w:r w:rsidR="003A01E7">
        <w:t>etecto</w:t>
      </w:r>
      <w:r>
        <w:t>r" tests on benefits claimants.</w:t>
      </w:r>
      <w:r w:rsidR="001817F4">
        <w:t xml:space="preserve"> </w:t>
      </w:r>
      <w:r w:rsidR="001817F4">
        <w:rPr>
          <w:i/>
        </w:rPr>
        <w:t>Guardian</w:t>
      </w:r>
      <w:r w:rsidR="003A01E7">
        <w:rPr>
          <w:i/>
        </w:rPr>
        <w:t>,</w:t>
      </w:r>
      <w:r w:rsidR="001817F4">
        <w:rPr>
          <w:i/>
        </w:rPr>
        <w:t xml:space="preserve"> </w:t>
      </w:r>
      <w:r w:rsidR="001817F4" w:rsidRPr="003A01E7">
        <w:t>23 January</w:t>
      </w:r>
      <w:r w:rsidR="005933FB">
        <w:t>.</w:t>
      </w:r>
      <w:r w:rsidR="00AD64E6">
        <w:t xml:space="preserve"> </w:t>
      </w:r>
      <w:r>
        <w:t xml:space="preserve">Available at: </w:t>
      </w:r>
      <w:hyperlink r:id="rId9" w:history="1">
        <w:r w:rsidR="001817F4" w:rsidRPr="001817F4">
          <w:rPr>
            <w:rStyle w:val="Hyperlink"/>
            <w:color w:val="auto"/>
            <w:u w:val="none"/>
          </w:rPr>
          <w:t>http://www.theguardian.com/politics/2013/jan/23/conservative-council-lie-detector-benefits</w:t>
        </w:r>
      </w:hyperlink>
    </w:p>
    <w:p w:rsidR="00FF73DB" w:rsidRDefault="00FF73DB" w:rsidP="00515FA7">
      <w:pPr>
        <w:spacing w:line="480" w:lineRule="auto"/>
        <w:jc w:val="left"/>
      </w:pPr>
    </w:p>
    <w:p w:rsidR="00FF73DB" w:rsidRDefault="008F7169" w:rsidP="00515FA7">
      <w:pPr>
        <w:spacing w:line="480" w:lineRule="auto"/>
        <w:jc w:val="left"/>
      </w:pPr>
      <w:r>
        <w:t>Raphael</w:t>
      </w:r>
      <w:r w:rsidR="00FF73DB">
        <w:t xml:space="preserve"> C </w:t>
      </w:r>
      <w:r>
        <w:t>(2004)</w:t>
      </w:r>
      <w:r w:rsidR="00FF73DB">
        <w:t xml:space="preserve"> </w:t>
      </w:r>
      <w:r>
        <w:t>The political economic o</w:t>
      </w:r>
      <w:r w:rsidR="003A01E7">
        <w:t xml:space="preserve">rigins of </w:t>
      </w:r>
      <w:proofErr w:type="spellStart"/>
      <w:r w:rsidR="003A01E7">
        <w:t>Reali</w:t>
      </w:r>
      <w:proofErr w:type="spellEnd"/>
      <w:r w:rsidR="003A01E7">
        <w:t>-TV</w:t>
      </w:r>
      <w:r>
        <w:t>.</w:t>
      </w:r>
      <w:r w:rsidR="00AC4AF1">
        <w:t xml:space="preserve"> I</w:t>
      </w:r>
      <w:r w:rsidR="003A01E7">
        <w:t>n</w:t>
      </w:r>
      <w:r>
        <w:t xml:space="preserve">: </w:t>
      </w:r>
      <w:proofErr w:type="spellStart"/>
      <w:r>
        <w:t>Muuray</w:t>
      </w:r>
      <w:proofErr w:type="spellEnd"/>
      <w:r>
        <w:t xml:space="preserve"> S and Ouellette L</w:t>
      </w:r>
      <w:r w:rsidR="003A01E7">
        <w:t xml:space="preserve"> </w:t>
      </w:r>
      <w:r>
        <w:t>(</w:t>
      </w:r>
      <w:proofErr w:type="spellStart"/>
      <w:r>
        <w:t>eds</w:t>
      </w:r>
      <w:proofErr w:type="spellEnd"/>
      <w:r>
        <w:t xml:space="preserve">) </w:t>
      </w:r>
      <w:r w:rsidR="00AC4AF1">
        <w:rPr>
          <w:i/>
        </w:rPr>
        <w:t xml:space="preserve">Reality </w:t>
      </w:r>
      <w:r>
        <w:rPr>
          <w:i/>
        </w:rPr>
        <w:t>TV: Remaking Television Culture.</w:t>
      </w:r>
      <w:r w:rsidR="00AC4AF1">
        <w:t xml:space="preserve"> </w:t>
      </w:r>
      <w:r w:rsidR="00FF73DB">
        <w:t>Lo</w:t>
      </w:r>
      <w:r>
        <w:t>ndon: New York University Press, 119-136.</w:t>
      </w:r>
    </w:p>
    <w:p w:rsidR="001817F4" w:rsidRDefault="001817F4" w:rsidP="00515FA7">
      <w:pPr>
        <w:spacing w:line="480" w:lineRule="auto"/>
        <w:jc w:val="left"/>
      </w:pPr>
    </w:p>
    <w:p w:rsidR="001817F4" w:rsidRPr="001817F4" w:rsidRDefault="008F7169" w:rsidP="00515FA7">
      <w:pPr>
        <w:spacing w:line="480" w:lineRule="auto"/>
        <w:jc w:val="left"/>
      </w:pPr>
      <w:r>
        <w:t>Ryan</w:t>
      </w:r>
      <w:r w:rsidR="001817F4">
        <w:t xml:space="preserve"> F </w:t>
      </w:r>
      <w:r>
        <w:t>(2013)</w:t>
      </w:r>
      <w:r w:rsidR="001817F4">
        <w:t xml:space="preserve"> </w:t>
      </w:r>
      <w:r>
        <w:t>What h</w:t>
      </w:r>
      <w:r w:rsidR="001817F4">
        <w:t>av</w:t>
      </w:r>
      <w:r>
        <w:t>e booze, fags and TVs got to do with b</w:t>
      </w:r>
      <w:r w:rsidR="001817F4">
        <w:t xml:space="preserve">enefits? </w:t>
      </w:r>
      <w:r w:rsidR="001817F4">
        <w:rPr>
          <w:i/>
        </w:rPr>
        <w:t>Guardian</w:t>
      </w:r>
      <w:r w:rsidR="003A01E7">
        <w:rPr>
          <w:i/>
        </w:rPr>
        <w:t>,</w:t>
      </w:r>
      <w:r w:rsidR="001817F4">
        <w:rPr>
          <w:i/>
        </w:rPr>
        <w:t xml:space="preserve"> </w:t>
      </w:r>
      <w:r w:rsidR="001817F4" w:rsidRPr="003A01E7">
        <w:t>3 September</w:t>
      </w:r>
      <w:r w:rsidR="005933FB">
        <w:t>.</w:t>
      </w:r>
      <w:r>
        <w:t xml:space="preserve"> Available at:</w:t>
      </w:r>
      <w:r w:rsidR="00AD64E6">
        <w:t xml:space="preserve"> </w:t>
      </w:r>
      <w:hyperlink r:id="rId10" w:history="1">
        <w:r w:rsidR="001817F4" w:rsidRPr="001817F4">
          <w:rPr>
            <w:rStyle w:val="Hyperlink"/>
            <w:color w:val="auto"/>
            <w:u w:val="none"/>
          </w:rPr>
          <w:t>http://www.theguardian.com/society/2013/sep/03/booze-fags-tvs-benefits</w:t>
        </w:r>
      </w:hyperlink>
    </w:p>
    <w:p w:rsidR="00FF73DB" w:rsidRDefault="00FF73DB" w:rsidP="00515FA7">
      <w:pPr>
        <w:spacing w:line="480" w:lineRule="auto"/>
        <w:jc w:val="left"/>
      </w:pPr>
    </w:p>
    <w:p w:rsidR="00FF73DB" w:rsidRDefault="008F7169" w:rsidP="00515FA7">
      <w:pPr>
        <w:spacing w:line="480" w:lineRule="auto"/>
        <w:jc w:val="left"/>
      </w:pPr>
      <w:proofErr w:type="spellStart"/>
      <w:r>
        <w:t>Shattuc</w:t>
      </w:r>
      <w:proofErr w:type="spellEnd"/>
      <w:r>
        <w:t xml:space="preserve"> JM</w:t>
      </w:r>
      <w:r w:rsidR="00FF73DB">
        <w:t xml:space="preserve"> </w:t>
      </w:r>
      <w:r>
        <w:t>(1997)</w:t>
      </w:r>
      <w:r w:rsidR="00FF73DB">
        <w:t xml:space="preserve"> </w:t>
      </w:r>
      <w:r w:rsidR="00FF73DB">
        <w:rPr>
          <w:i/>
        </w:rPr>
        <w:t xml:space="preserve">The Talking Cure: TV Talk Shows and Women. </w:t>
      </w:r>
      <w:r w:rsidR="00FF73DB">
        <w:t xml:space="preserve">London: </w:t>
      </w:r>
      <w:proofErr w:type="spellStart"/>
      <w:r w:rsidR="00FF73DB">
        <w:t>Routledge</w:t>
      </w:r>
      <w:proofErr w:type="spellEnd"/>
      <w:r w:rsidR="00FF73DB">
        <w:t>.</w:t>
      </w:r>
    </w:p>
    <w:p w:rsidR="00FF73DB" w:rsidRDefault="00FF73DB" w:rsidP="00515FA7">
      <w:pPr>
        <w:spacing w:line="480" w:lineRule="auto"/>
        <w:jc w:val="left"/>
      </w:pPr>
    </w:p>
    <w:p w:rsidR="00FF73DB" w:rsidRDefault="008F7169" w:rsidP="00515FA7">
      <w:pPr>
        <w:spacing w:line="480" w:lineRule="auto"/>
        <w:jc w:val="left"/>
      </w:pPr>
      <w:proofErr w:type="spellStart"/>
      <w:r>
        <w:t>Skeggs</w:t>
      </w:r>
      <w:proofErr w:type="spellEnd"/>
      <w:r w:rsidR="00FF73DB">
        <w:t xml:space="preserve"> B </w:t>
      </w:r>
      <w:r>
        <w:t>(2005)</w:t>
      </w:r>
      <w:r w:rsidR="00FF73DB">
        <w:t xml:space="preserve"> The </w:t>
      </w:r>
      <w:r>
        <w:t>m</w:t>
      </w:r>
      <w:r w:rsidR="003A01E7">
        <w:t xml:space="preserve">aking of </w:t>
      </w:r>
      <w:r>
        <w:t>class and gender through v</w:t>
      </w:r>
      <w:r w:rsidR="003A01E7">
        <w:t>isua</w:t>
      </w:r>
      <w:r>
        <w:t>lising moral subject formation.</w:t>
      </w:r>
      <w:r w:rsidR="00FF73DB">
        <w:t xml:space="preserve"> </w:t>
      </w:r>
      <w:r w:rsidR="003A01E7">
        <w:rPr>
          <w:i/>
        </w:rPr>
        <w:t>Sociology</w:t>
      </w:r>
      <w:r w:rsidR="00FF73DB">
        <w:rPr>
          <w:i/>
        </w:rPr>
        <w:t xml:space="preserve"> </w:t>
      </w:r>
      <w:r w:rsidR="003A01E7">
        <w:t>39(</w:t>
      </w:r>
      <w:r w:rsidR="00FF73DB">
        <w:t>5</w:t>
      </w:r>
      <w:r w:rsidR="003A01E7">
        <w:t>):</w:t>
      </w:r>
      <w:r w:rsidR="00FF73DB">
        <w:t xml:space="preserve"> 965-982.</w:t>
      </w:r>
    </w:p>
    <w:p w:rsidR="00FF73DB" w:rsidRDefault="00FF73DB" w:rsidP="00515FA7">
      <w:pPr>
        <w:spacing w:line="480" w:lineRule="auto"/>
        <w:jc w:val="left"/>
      </w:pPr>
    </w:p>
    <w:p w:rsidR="00FF73DB" w:rsidRDefault="008F7169" w:rsidP="00515FA7">
      <w:pPr>
        <w:spacing w:line="480" w:lineRule="auto"/>
        <w:jc w:val="left"/>
      </w:pPr>
      <w:proofErr w:type="spellStart"/>
      <w:r>
        <w:t>Skeggs</w:t>
      </w:r>
      <w:proofErr w:type="spellEnd"/>
      <w:r w:rsidR="00FF73DB">
        <w:t xml:space="preserve"> </w:t>
      </w:r>
      <w:r w:rsidR="003A01E7">
        <w:t xml:space="preserve">B </w:t>
      </w:r>
      <w:r>
        <w:t>(2009) The moral economy of person p</w:t>
      </w:r>
      <w:r w:rsidR="00FF73DB">
        <w:t>roducti</w:t>
      </w:r>
      <w:r>
        <w:t>on: the class relations of s</w:t>
      </w:r>
      <w:r w:rsidR="003A01E7">
        <w:t>elf-performance</w:t>
      </w:r>
      <w:r>
        <w:t xml:space="preserve"> on "r</w:t>
      </w:r>
      <w:r w:rsidR="00097306">
        <w:t>eality"</w:t>
      </w:r>
      <w:r>
        <w:t xml:space="preserve"> television.</w:t>
      </w:r>
      <w:r w:rsidR="00FF73DB">
        <w:t xml:space="preserve"> </w:t>
      </w:r>
      <w:r w:rsidR="003A01E7">
        <w:rPr>
          <w:i/>
        </w:rPr>
        <w:t>The Sociological Review</w:t>
      </w:r>
      <w:r w:rsidR="00FF73DB">
        <w:rPr>
          <w:i/>
        </w:rPr>
        <w:t xml:space="preserve"> </w:t>
      </w:r>
      <w:r w:rsidR="003A01E7">
        <w:t>57(4):</w:t>
      </w:r>
      <w:r w:rsidR="00FF73DB">
        <w:t xml:space="preserve"> 626-644.</w:t>
      </w:r>
    </w:p>
    <w:p w:rsidR="00FF73DB" w:rsidRDefault="00FF73DB" w:rsidP="00515FA7">
      <w:pPr>
        <w:spacing w:line="480" w:lineRule="auto"/>
        <w:jc w:val="left"/>
      </w:pPr>
    </w:p>
    <w:p w:rsidR="00FF73DB" w:rsidRDefault="008F7169" w:rsidP="00515FA7">
      <w:pPr>
        <w:spacing w:line="480" w:lineRule="auto"/>
        <w:jc w:val="left"/>
      </w:pPr>
      <w:proofErr w:type="spellStart"/>
      <w:r>
        <w:t>Skeggs</w:t>
      </w:r>
      <w:proofErr w:type="spellEnd"/>
      <w:r w:rsidR="003A01E7">
        <w:t xml:space="preserve"> B and </w:t>
      </w:r>
      <w:r w:rsidR="00FF73DB">
        <w:t>Wood</w:t>
      </w:r>
      <w:r>
        <w:t xml:space="preserve"> H (2008)</w:t>
      </w:r>
      <w:r w:rsidR="00FF73DB">
        <w:t xml:space="preserve"> </w:t>
      </w:r>
      <w:r>
        <w:t>The labour of t</w:t>
      </w:r>
      <w:r w:rsidR="003A01E7">
        <w:t xml:space="preserve">ransformation and </w:t>
      </w:r>
      <w:r>
        <w:t>circuits of v</w:t>
      </w:r>
      <w:r w:rsidR="000D342A">
        <w:t>alue "</w:t>
      </w:r>
      <w:r>
        <w:t>a</w:t>
      </w:r>
      <w:r w:rsidR="00097306">
        <w:t>round"</w:t>
      </w:r>
      <w:r w:rsidR="00C4449B">
        <w:t xml:space="preserve"> reality t</w:t>
      </w:r>
      <w:r w:rsidR="003A01E7">
        <w:t>e</w:t>
      </w:r>
      <w:r w:rsidR="00C4449B">
        <w:t>levision.</w:t>
      </w:r>
      <w:r w:rsidR="00FF73DB">
        <w:t xml:space="preserve"> </w:t>
      </w:r>
      <w:r w:rsidR="00FF73DB">
        <w:rPr>
          <w:i/>
        </w:rPr>
        <w:t>Continuum: Journal of Media &amp; Cultural</w:t>
      </w:r>
      <w:r w:rsidR="003A01E7">
        <w:rPr>
          <w:i/>
        </w:rPr>
        <w:t xml:space="preserve"> Studies</w:t>
      </w:r>
      <w:r w:rsidR="00FF73DB">
        <w:rPr>
          <w:i/>
        </w:rPr>
        <w:t xml:space="preserve"> </w:t>
      </w:r>
      <w:r w:rsidR="003A01E7">
        <w:t>22(4):</w:t>
      </w:r>
      <w:r w:rsidR="00FF73DB">
        <w:t xml:space="preserve"> 559-572.</w:t>
      </w:r>
    </w:p>
    <w:p w:rsidR="00FF73DB" w:rsidRDefault="00FF73DB" w:rsidP="00515FA7">
      <w:pPr>
        <w:spacing w:line="480" w:lineRule="auto"/>
        <w:jc w:val="left"/>
      </w:pPr>
    </w:p>
    <w:p w:rsidR="00FF73DB" w:rsidRDefault="00C4449B" w:rsidP="00515FA7">
      <w:pPr>
        <w:spacing w:line="480" w:lineRule="auto"/>
        <w:jc w:val="left"/>
      </w:pPr>
      <w:proofErr w:type="spellStart"/>
      <w:r>
        <w:t>Tolson</w:t>
      </w:r>
      <w:proofErr w:type="spellEnd"/>
      <w:r w:rsidR="003A01E7">
        <w:t xml:space="preserve"> A</w:t>
      </w:r>
      <w:r w:rsidR="00E559B3">
        <w:t xml:space="preserve"> </w:t>
      </w:r>
      <w:r>
        <w:t>(</w:t>
      </w:r>
      <w:proofErr w:type="spellStart"/>
      <w:r w:rsidR="003A01E7">
        <w:t>ed</w:t>
      </w:r>
      <w:proofErr w:type="spellEnd"/>
      <w:r>
        <w:t>)</w:t>
      </w:r>
      <w:r w:rsidR="00FF73DB">
        <w:t xml:space="preserve"> </w:t>
      </w:r>
      <w:r>
        <w:t>(2001)</w:t>
      </w:r>
      <w:r w:rsidR="00FF73DB">
        <w:t xml:space="preserve"> </w:t>
      </w:r>
      <w:r w:rsidR="00FF73DB">
        <w:rPr>
          <w:i/>
        </w:rPr>
        <w:t xml:space="preserve">Television Talk Shows: Discourse, Performance, Spectacle. </w:t>
      </w:r>
      <w:r w:rsidR="00FF73DB">
        <w:t>London: Lawrence Erlbaum Associates.</w:t>
      </w:r>
    </w:p>
    <w:p w:rsidR="00FF73DB" w:rsidRDefault="00FF73DB" w:rsidP="00515FA7">
      <w:pPr>
        <w:spacing w:line="480" w:lineRule="auto"/>
        <w:jc w:val="left"/>
      </w:pPr>
    </w:p>
    <w:p w:rsidR="00FF73DB" w:rsidRPr="00B6515E" w:rsidRDefault="00C4449B" w:rsidP="00515FA7">
      <w:pPr>
        <w:spacing w:line="480" w:lineRule="auto"/>
        <w:jc w:val="left"/>
      </w:pPr>
      <w:r>
        <w:t>Tyler</w:t>
      </w:r>
      <w:r w:rsidR="00FF73DB">
        <w:t xml:space="preserve"> I </w:t>
      </w:r>
      <w:r>
        <w:t>(2008)</w:t>
      </w:r>
      <w:r w:rsidR="00FF73DB">
        <w:t xml:space="preserve"> </w:t>
      </w:r>
      <w:r w:rsidR="001860B8">
        <w:t>"</w:t>
      </w:r>
      <w:proofErr w:type="spellStart"/>
      <w:r>
        <w:t>Chav</w:t>
      </w:r>
      <w:proofErr w:type="spellEnd"/>
      <w:r>
        <w:t xml:space="preserve"> mum </w:t>
      </w:r>
      <w:proofErr w:type="spellStart"/>
      <w:r>
        <w:t>chav</w:t>
      </w:r>
      <w:proofErr w:type="spellEnd"/>
      <w:r>
        <w:t xml:space="preserve"> s</w:t>
      </w:r>
      <w:r w:rsidR="003A01E7">
        <w:t>cum</w:t>
      </w:r>
      <w:r w:rsidR="001860B8">
        <w:t>"</w:t>
      </w:r>
      <w:r>
        <w:t>: class disgust in c</w:t>
      </w:r>
      <w:r w:rsidR="003A01E7">
        <w:t>ont</w:t>
      </w:r>
      <w:r>
        <w:t>emporary Britain.</w:t>
      </w:r>
      <w:r w:rsidR="00FF73DB">
        <w:t xml:space="preserve"> </w:t>
      </w:r>
      <w:r w:rsidR="003A01E7">
        <w:rPr>
          <w:i/>
        </w:rPr>
        <w:t>Feminist Media Studies</w:t>
      </w:r>
      <w:r w:rsidR="00FF73DB">
        <w:rPr>
          <w:i/>
        </w:rPr>
        <w:t xml:space="preserve"> </w:t>
      </w:r>
      <w:r w:rsidR="003A01E7">
        <w:t>8(1):</w:t>
      </w:r>
      <w:r w:rsidR="00FF73DB">
        <w:t xml:space="preserve"> 17-34.</w:t>
      </w:r>
    </w:p>
    <w:p w:rsidR="00FF73DB" w:rsidRDefault="00FF73DB" w:rsidP="00515FA7">
      <w:pPr>
        <w:spacing w:line="480" w:lineRule="auto"/>
        <w:jc w:val="left"/>
      </w:pPr>
    </w:p>
    <w:p w:rsidR="00FF73DB" w:rsidRDefault="00C4449B" w:rsidP="00515FA7">
      <w:pPr>
        <w:spacing w:line="480" w:lineRule="auto"/>
        <w:jc w:val="left"/>
      </w:pPr>
      <w:r>
        <w:t>White</w:t>
      </w:r>
      <w:r w:rsidR="00FF73DB">
        <w:t xml:space="preserve"> M </w:t>
      </w:r>
      <w:r>
        <w:t>(1992)</w:t>
      </w:r>
      <w:r w:rsidR="00FF73DB">
        <w:t xml:space="preserve"> </w:t>
      </w:r>
      <w:r w:rsidR="00FF73DB">
        <w:rPr>
          <w:i/>
        </w:rPr>
        <w:t xml:space="preserve">Tele-Advising: Therapeutic Discourse in American Television. </w:t>
      </w:r>
      <w:r w:rsidR="009573D5">
        <w:t xml:space="preserve">London: </w:t>
      </w:r>
      <w:r w:rsidR="00FF73DB">
        <w:t>University of North Carolina Press.</w:t>
      </w:r>
    </w:p>
    <w:p w:rsidR="00FF73DB" w:rsidRDefault="00FF73DB" w:rsidP="00515FA7">
      <w:pPr>
        <w:spacing w:line="480" w:lineRule="auto"/>
        <w:jc w:val="left"/>
      </w:pPr>
    </w:p>
    <w:p w:rsidR="00FF73DB" w:rsidRPr="00EC690C" w:rsidRDefault="00C4449B" w:rsidP="00515FA7">
      <w:pPr>
        <w:spacing w:line="480" w:lineRule="auto"/>
        <w:jc w:val="left"/>
      </w:pPr>
      <w:r>
        <w:t>Wilson</w:t>
      </w:r>
      <w:r w:rsidR="00FF73DB">
        <w:t xml:space="preserve"> S </w:t>
      </w:r>
      <w:r>
        <w:t>(2003)</w:t>
      </w:r>
      <w:r w:rsidR="00FF73DB">
        <w:t xml:space="preserve"> </w:t>
      </w:r>
      <w:r w:rsidR="00FF73DB">
        <w:rPr>
          <w:i/>
        </w:rPr>
        <w:t xml:space="preserve">Oprah, Celebrity and Formations of Self. </w:t>
      </w:r>
      <w:r w:rsidR="00FF73DB">
        <w:t>Basingstoke: Palgrave Macmillan.</w:t>
      </w:r>
    </w:p>
    <w:p w:rsidR="00FF73DB" w:rsidRDefault="00FF73DB" w:rsidP="00515FA7">
      <w:pPr>
        <w:spacing w:line="480" w:lineRule="auto"/>
        <w:jc w:val="left"/>
      </w:pPr>
    </w:p>
    <w:p w:rsidR="00FF73DB" w:rsidRDefault="00C4449B" w:rsidP="00515FA7">
      <w:pPr>
        <w:spacing w:line="480" w:lineRule="auto"/>
        <w:jc w:val="left"/>
      </w:pPr>
      <w:r>
        <w:t>Wilson</w:t>
      </w:r>
      <w:r w:rsidR="00FF73DB">
        <w:t xml:space="preserve"> S </w:t>
      </w:r>
      <w:r>
        <w:t>(2005)</w:t>
      </w:r>
      <w:r w:rsidR="00FF73DB">
        <w:t xml:space="preserve"> </w:t>
      </w:r>
      <w:r>
        <w:t>Real people with real problems? Public service broadcasting, c</w:t>
      </w:r>
      <w:r w:rsidR="00FF73DB">
        <w:t xml:space="preserve">ommercialism and </w:t>
      </w:r>
      <w:r w:rsidR="003A01E7">
        <w:rPr>
          <w:i/>
        </w:rPr>
        <w:t>Trisha</w:t>
      </w:r>
      <w:r w:rsidR="00A22BF1">
        <w:rPr>
          <w:i/>
        </w:rPr>
        <w:t>.</w:t>
      </w:r>
      <w:r w:rsidR="00FF73DB">
        <w:rPr>
          <w:i/>
        </w:rPr>
        <w:t xml:space="preserve"> </w:t>
      </w:r>
      <w:r w:rsidR="00A22BF1">
        <w:t>I</w:t>
      </w:r>
      <w:r w:rsidR="003A01E7">
        <w:t>n</w:t>
      </w:r>
      <w:r>
        <w:t xml:space="preserve">: Johnson C and </w:t>
      </w:r>
      <w:proofErr w:type="spellStart"/>
      <w:r>
        <w:t>Turnock</w:t>
      </w:r>
      <w:proofErr w:type="spellEnd"/>
      <w:r>
        <w:t xml:space="preserve"> R (</w:t>
      </w:r>
      <w:proofErr w:type="spellStart"/>
      <w:r>
        <w:t>eds</w:t>
      </w:r>
      <w:proofErr w:type="spellEnd"/>
      <w:r>
        <w:t>)</w:t>
      </w:r>
      <w:r w:rsidR="003A01E7">
        <w:t xml:space="preserve"> </w:t>
      </w:r>
      <w:r w:rsidR="00A22BF1">
        <w:rPr>
          <w:i/>
        </w:rPr>
        <w:t>ITV Cultures: Independ</w:t>
      </w:r>
      <w:r>
        <w:rPr>
          <w:i/>
        </w:rPr>
        <w:t>ent Television Over Fifty Years.</w:t>
      </w:r>
      <w:r w:rsidR="00A22BF1">
        <w:rPr>
          <w:i/>
        </w:rPr>
        <w:t xml:space="preserve"> </w:t>
      </w:r>
      <w:r w:rsidR="00FF73DB">
        <w:t>Ma</w:t>
      </w:r>
      <w:r>
        <w:t>idenhead: Open University Press, 159-176.</w:t>
      </w:r>
    </w:p>
    <w:p w:rsidR="00FF73DB" w:rsidRDefault="00FF73DB" w:rsidP="00515FA7">
      <w:pPr>
        <w:spacing w:line="480" w:lineRule="auto"/>
        <w:jc w:val="left"/>
      </w:pPr>
    </w:p>
    <w:p w:rsidR="00FF73DB" w:rsidRDefault="00C4449B" w:rsidP="00515FA7">
      <w:pPr>
        <w:spacing w:line="480" w:lineRule="auto"/>
        <w:jc w:val="left"/>
      </w:pPr>
      <w:r>
        <w:t>Wood</w:t>
      </w:r>
      <w:r w:rsidR="003A01E7">
        <w:t xml:space="preserve"> H and </w:t>
      </w:r>
      <w:proofErr w:type="spellStart"/>
      <w:r>
        <w:t>Skeggs</w:t>
      </w:r>
      <w:proofErr w:type="spellEnd"/>
      <w:r>
        <w:t xml:space="preserve"> B</w:t>
      </w:r>
      <w:r w:rsidR="00FF73DB">
        <w:t xml:space="preserve"> </w:t>
      </w:r>
      <w:r>
        <w:t>(2008)</w:t>
      </w:r>
      <w:r w:rsidR="00FF73DB">
        <w:t xml:space="preserve"> </w:t>
      </w:r>
      <w:r>
        <w:t>Spectacular morality: 'reality' television, i</w:t>
      </w:r>
      <w:r w:rsidR="003A01E7">
        <w:t>ndividualisation and the</w:t>
      </w:r>
      <w:r>
        <w:t xml:space="preserve"> remaking of the w</w:t>
      </w:r>
      <w:r w:rsidR="00A22BF1">
        <w:t>orkin</w:t>
      </w:r>
      <w:r>
        <w:t>g c</w:t>
      </w:r>
      <w:r w:rsidR="00A22BF1">
        <w:t>lass. I</w:t>
      </w:r>
      <w:r w:rsidR="003A01E7">
        <w:t>n</w:t>
      </w:r>
      <w:r>
        <w:t xml:space="preserve">: </w:t>
      </w:r>
      <w:proofErr w:type="spellStart"/>
      <w:r>
        <w:t>Hesmondhalgh</w:t>
      </w:r>
      <w:proofErr w:type="spellEnd"/>
      <w:r>
        <w:t xml:space="preserve"> D and Toynbee J (</w:t>
      </w:r>
      <w:proofErr w:type="spellStart"/>
      <w:r>
        <w:t>eds</w:t>
      </w:r>
      <w:proofErr w:type="spellEnd"/>
      <w:r>
        <w:t>)</w:t>
      </w:r>
      <w:r w:rsidR="003A01E7">
        <w:t xml:space="preserve"> </w:t>
      </w:r>
      <w:r>
        <w:rPr>
          <w:i/>
        </w:rPr>
        <w:t>The Media and Social Theory.</w:t>
      </w:r>
      <w:r w:rsidR="00A22BF1">
        <w:rPr>
          <w:i/>
        </w:rPr>
        <w:t xml:space="preserve"> </w:t>
      </w:r>
      <w:r>
        <w:t xml:space="preserve">London: </w:t>
      </w:r>
      <w:proofErr w:type="spellStart"/>
      <w:r>
        <w:t>Routledge</w:t>
      </w:r>
      <w:proofErr w:type="spellEnd"/>
      <w:r>
        <w:t>, 177-193.</w:t>
      </w:r>
    </w:p>
    <w:p w:rsidR="00FF73DB" w:rsidRDefault="00FF73DB" w:rsidP="00515FA7">
      <w:pPr>
        <w:spacing w:line="480" w:lineRule="auto"/>
        <w:jc w:val="left"/>
      </w:pPr>
    </w:p>
    <w:p w:rsidR="00FF73DB" w:rsidRPr="00952BC2" w:rsidRDefault="00C4449B" w:rsidP="00515FA7">
      <w:pPr>
        <w:spacing w:line="480" w:lineRule="auto"/>
        <w:jc w:val="left"/>
      </w:pPr>
      <w:r>
        <w:t>Žižek</w:t>
      </w:r>
      <w:r w:rsidR="00FF73DB">
        <w:t xml:space="preserve"> S </w:t>
      </w:r>
      <w:r>
        <w:t>(2009)</w:t>
      </w:r>
      <w:r w:rsidR="00FF73DB">
        <w:t xml:space="preserve"> </w:t>
      </w:r>
      <w:r w:rsidR="00FF73DB">
        <w:rPr>
          <w:i/>
        </w:rPr>
        <w:t xml:space="preserve">In </w:t>
      </w:r>
      <w:proofErr w:type="spellStart"/>
      <w:r w:rsidR="00FF73DB">
        <w:rPr>
          <w:i/>
        </w:rPr>
        <w:t>Defense</w:t>
      </w:r>
      <w:proofErr w:type="spellEnd"/>
      <w:r w:rsidR="00FF73DB">
        <w:rPr>
          <w:i/>
        </w:rPr>
        <w:t xml:space="preserve"> of Lost Causes. </w:t>
      </w:r>
      <w:r w:rsidR="00FF73DB">
        <w:t>London: Verso.</w:t>
      </w:r>
    </w:p>
    <w:p w:rsidR="00FF73DB" w:rsidRPr="007378D5" w:rsidRDefault="00FF73DB" w:rsidP="00515FA7">
      <w:pPr>
        <w:spacing w:line="480" w:lineRule="auto"/>
        <w:jc w:val="left"/>
      </w:pPr>
    </w:p>
    <w:p w:rsidR="00FF73DB" w:rsidRPr="00060FC0" w:rsidRDefault="00FF73DB" w:rsidP="00515FA7">
      <w:pPr>
        <w:spacing w:line="480" w:lineRule="auto"/>
      </w:pPr>
    </w:p>
    <w:sectPr w:rsidR="00FF73DB" w:rsidRPr="00060FC0" w:rsidSect="00A05AF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12" w:rsidRDefault="002A1312" w:rsidP="0051530A">
      <w:pPr>
        <w:spacing w:line="240" w:lineRule="auto"/>
      </w:pPr>
      <w:r>
        <w:separator/>
      </w:r>
    </w:p>
  </w:endnote>
  <w:endnote w:type="continuationSeparator" w:id="0">
    <w:p w:rsidR="002A1312" w:rsidRDefault="002A1312" w:rsidP="005153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69" w:rsidRDefault="008F7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12" w:rsidRDefault="002A1312" w:rsidP="0051530A">
      <w:pPr>
        <w:spacing w:line="240" w:lineRule="auto"/>
      </w:pPr>
      <w:r>
        <w:separator/>
      </w:r>
    </w:p>
  </w:footnote>
  <w:footnote w:type="continuationSeparator" w:id="0">
    <w:p w:rsidR="002A1312" w:rsidRDefault="002A1312" w:rsidP="0051530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174F9"/>
    <w:rsid w:val="00000A85"/>
    <w:rsid w:val="000110EA"/>
    <w:rsid w:val="00012B11"/>
    <w:rsid w:val="00014F59"/>
    <w:rsid w:val="0001586F"/>
    <w:rsid w:val="0001728B"/>
    <w:rsid w:val="000174F9"/>
    <w:rsid w:val="0002158E"/>
    <w:rsid w:val="00024627"/>
    <w:rsid w:val="000261F8"/>
    <w:rsid w:val="000320AE"/>
    <w:rsid w:val="000430BB"/>
    <w:rsid w:val="00060FC0"/>
    <w:rsid w:val="00067A0F"/>
    <w:rsid w:val="0007023E"/>
    <w:rsid w:val="000757F1"/>
    <w:rsid w:val="00097306"/>
    <w:rsid w:val="000A3EFB"/>
    <w:rsid w:val="000B1AF8"/>
    <w:rsid w:val="000B4061"/>
    <w:rsid w:val="000C04E3"/>
    <w:rsid w:val="000C3303"/>
    <w:rsid w:val="000D342A"/>
    <w:rsid w:val="000D5014"/>
    <w:rsid w:val="000E4BA4"/>
    <w:rsid w:val="001026C0"/>
    <w:rsid w:val="00107665"/>
    <w:rsid w:val="00122657"/>
    <w:rsid w:val="0012436B"/>
    <w:rsid w:val="00126BA2"/>
    <w:rsid w:val="00145B8C"/>
    <w:rsid w:val="00165050"/>
    <w:rsid w:val="00174487"/>
    <w:rsid w:val="001817F4"/>
    <w:rsid w:val="001860B8"/>
    <w:rsid w:val="00190823"/>
    <w:rsid w:val="001A0D4C"/>
    <w:rsid w:val="001B4390"/>
    <w:rsid w:val="001C3A65"/>
    <w:rsid w:val="001C49FD"/>
    <w:rsid w:val="001C605A"/>
    <w:rsid w:val="001D2EA5"/>
    <w:rsid w:val="001E43E1"/>
    <w:rsid w:val="001F00F9"/>
    <w:rsid w:val="001F39FA"/>
    <w:rsid w:val="001F567A"/>
    <w:rsid w:val="001F625A"/>
    <w:rsid w:val="001F7B2F"/>
    <w:rsid w:val="002055FD"/>
    <w:rsid w:val="00205748"/>
    <w:rsid w:val="0020783B"/>
    <w:rsid w:val="0022259B"/>
    <w:rsid w:val="002249A6"/>
    <w:rsid w:val="002502AF"/>
    <w:rsid w:val="002515DC"/>
    <w:rsid w:val="002553EF"/>
    <w:rsid w:val="002557C8"/>
    <w:rsid w:val="00264B7B"/>
    <w:rsid w:val="002668C5"/>
    <w:rsid w:val="00267214"/>
    <w:rsid w:val="002841BE"/>
    <w:rsid w:val="00286249"/>
    <w:rsid w:val="002911BA"/>
    <w:rsid w:val="002918CD"/>
    <w:rsid w:val="0029771A"/>
    <w:rsid w:val="002A1312"/>
    <w:rsid w:val="002B07B2"/>
    <w:rsid w:val="002B44A5"/>
    <w:rsid w:val="002B7220"/>
    <w:rsid w:val="002C6FC3"/>
    <w:rsid w:val="002D0A1A"/>
    <w:rsid w:val="002D5FC0"/>
    <w:rsid w:val="0032613F"/>
    <w:rsid w:val="00333E18"/>
    <w:rsid w:val="0034252B"/>
    <w:rsid w:val="0035037B"/>
    <w:rsid w:val="003601B1"/>
    <w:rsid w:val="00361457"/>
    <w:rsid w:val="00362B9D"/>
    <w:rsid w:val="00366513"/>
    <w:rsid w:val="003771DF"/>
    <w:rsid w:val="003831FB"/>
    <w:rsid w:val="00384EB6"/>
    <w:rsid w:val="003A01E7"/>
    <w:rsid w:val="003A7C8F"/>
    <w:rsid w:val="003B3C7A"/>
    <w:rsid w:val="003B3FAE"/>
    <w:rsid w:val="003B4644"/>
    <w:rsid w:val="003D609C"/>
    <w:rsid w:val="003E4144"/>
    <w:rsid w:val="003F23E7"/>
    <w:rsid w:val="004124B7"/>
    <w:rsid w:val="004133A8"/>
    <w:rsid w:val="0041346E"/>
    <w:rsid w:val="004143E1"/>
    <w:rsid w:val="00425ABC"/>
    <w:rsid w:val="00425AF5"/>
    <w:rsid w:val="004300B6"/>
    <w:rsid w:val="0044656D"/>
    <w:rsid w:val="00454FFC"/>
    <w:rsid w:val="004556D7"/>
    <w:rsid w:val="00463D42"/>
    <w:rsid w:val="0048193F"/>
    <w:rsid w:val="004B016C"/>
    <w:rsid w:val="004B45F8"/>
    <w:rsid w:val="004B687A"/>
    <w:rsid w:val="004C056A"/>
    <w:rsid w:val="004C4DF1"/>
    <w:rsid w:val="004C7ECE"/>
    <w:rsid w:val="004D1F73"/>
    <w:rsid w:val="004D418B"/>
    <w:rsid w:val="004D76C0"/>
    <w:rsid w:val="004E5DB6"/>
    <w:rsid w:val="004E64D2"/>
    <w:rsid w:val="004F08D9"/>
    <w:rsid w:val="004F60FA"/>
    <w:rsid w:val="004F6274"/>
    <w:rsid w:val="00500F8C"/>
    <w:rsid w:val="0050535E"/>
    <w:rsid w:val="00510A8B"/>
    <w:rsid w:val="00514CF2"/>
    <w:rsid w:val="0051530A"/>
    <w:rsid w:val="00515FA7"/>
    <w:rsid w:val="00516CA7"/>
    <w:rsid w:val="00523F6C"/>
    <w:rsid w:val="005256D4"/>
    <w:rsid w:val="005525C5"/>
    <w:rsid w:val="00555E41"/>
    <w:rsid w:val="005578A8"/>
    <w:rsid w:val="00566FE2"/>
    <w:rsid w:val="00567A60"/>
    <w:rsid w:val="0058067B"/>
    <w:rsid w:val="00591748"/>
    <w:rsid w:val="005933FB"/>
    <w:rsid w:val="005950B5"/>
    <w:rsid w:val="005A1EC8"/>
    <w:rsid w:val="005A33A9"/>
    <w:rsid w:val="005B349F"/>
    <w:rsid w:val="005C1BF1"/>
    <w:rsid w:val="005D32F2"/>
    <w:rsid w:val="005D64D4"/>
    <w:rsid w:val="005E27E2"/>
    <w:rsid w:val="005F76ED"/>
    <w:rsid w:val="006006DD"/>
    <w:rsid w:val="00617F4C"/>
    <w:rsid w:val="00623017"/>
    <w:rsid w:val="006414A7"/>
    <w:rsid w:val="00644D05"/>
    <w:rsid w:val="00645D40"/>
    <w:rsid w:val="00646329"/>
    <w:rsid w:val="00646B97"/>
    <w:rsid w:val="006529D8"/>
    <w:rsid w:val="00654723"/>
    <w:rsid w:val="00686828"/>
    <w:rsid w:val="00691AF1"/>
    <w:rsid w:val="006921C5"/>
    <w:rsid w:val="006B3440"/>
    <w:rsid w:val="006B4C0A"/>
    <w:rsid w:val="006E0193"/>
    <w:rsid w:val="006F19F8"/>
    <w:rsid w:val="00700A33"/>
    <w:rsid w:val="007102EC"/>
    <w:rsid w:val="00715072"/>
    <w:rsid w:val="00732C79"/>
    <w:rsid w:val="007461BB"/>
    <w:rsid w:val="00753092"/>
    <w:rsid w:val="00773F70"/>
    <w:rsid w:val="0079296E"/>
    <w:rsid w:val="007936CC"/>
    <w:rsid w:val="007A0DC2"/>
    <w:rsid w:val="007A1D4D"/>
    <w:rsid w:val="007A700F"/>
    <w:rsid w:val="007B1B27"/>
    <w:rsid w:val="007C5D0C"/>
    <w:rsid w:val="007D5AC9"/>
    <w:rsid w:val="007E0FE4"/>
    <w:rsid w:val="007F146E"/>
    <w:rsid w:val="007F15AF"/>
    <w:rsid w:val="007F33B3"/>
    <w:rsid w:val="007F6F81"/>
    <w:rsid w:val="008021F4"/>
    <w:rsid w:val="00810BA2"/>
    <w:rsid w:val="00810F89"/>
    <w:rsid w:val="00821AE5"/>
    <w:rsid w:val="0082518A"/>
    <w:rsid w:val="0083315A"/>
    <w:rsid w:val="008561AC"/>
    <w:rsid w:val="00857F7E"/>
    <w:rsid w:val="00871A96"/>
    <w:rsid w:val="00872C05"/>
    <w:rsid w:val="00883559"/>
    <w:rsid w:val="00883807"/>
    <w:rsid w:val="00885FD2"/>
    <w:rsid w:val="008A5C2A"/>
    <w:rsid w:val="008A7104"/>
    <w:rsid w:val="008B5E8C"/>
    <w:rsid w:val="008C0EB0"/>
    <w:rsid w:val="008C2F9F"/>
    <w:rsid w:val="008D1253"/>
    <w:rsid w:val="008D3398"/>
    <w:rsid w:val="008D40ED"/>
    <w:rsid w:val="008D52E1"/>
    <w:rsid w:val="008D7DBC"/>
    <w:rsid w:val="008E1C65"/>
    <w:rsid w:val="008F32BB"/>
    <w:rsid w:val="008F7169"/>
    <w:rsid w:val="009048A4"/>
    <w:rsid w:val="00905ED2"/>
    <w:rsid w:val="00950699"/>
    <w:rsid w:val="009506B2"/>
    <w:rsid w:val="00953A27"/>
    <w:rsid w:val="009573D5"/>
    <w:rsid w:val="00957BEC"/>
    <w:rsid w:val="00974709"/>
    <w:rsid w:val="00981FB8"/>
    <w:rsid w:val="009838F3"/>
    <w:rsid w:val="00992A98"/>
    <w:rsid w:val="009A2007"/>
    <w:rsid w:val="009A30E8"/>
    <w:rsid w:val="009B261E"/>
    <w:rsid w:val="009E2DC5"/>
    <w:rsid w:val="009E37F8"/>
    <w:rsid w:val="009E4BC0"/>
    <w:rsid w:val="009E4F23"/>
    <w:rsid w:val="00A018A9"/>
    <w:rsid w:val="00A05AFA"/>
    <w:rsid w:val="00A05E0B"/>
    <w:rsid w:val="00A22BF1"/>
    <w:rsid w:val="00A2382F"/>
    <w:rsid w:val="00A27CF2"/>
    <w:rsid w:val="00A335CF"/>
    <w:rsid w:val="00A5524C"/>
    <w:rsid w:val="00A615A7"/>
    <w:rsid w:val="00A62EB0"/>
    <w:rsid w:val="00A64793"/>
    <w:rsid w:val="00A822AB"/>
    <w:rsid w:val="00A85342"/>
    <w:rsid w:val="00A90A9A"/>
    <w:rsid w:val="00A913B5"/>
    <w:rsid w:val="00AA094B"/>
    <w:rsid w:val="00AA6025"/>
    <w:rsid w:val="00AA7B70"/>
    <w:rsid w:val="00AC1075"/>
    <w:rsid w:val="00AC2638"/>
    <w:rsid w:val="00AC4AF1"/>
    <w:rsid w:val="00AC4C12"/>
    <w:rsid w:val="00AC509F"/>
    <w:rsid w:val="00AD64E6"/>
    <w:rsid w:val="00AD67CE"/>
    <w:rsid w:val="00B04E8B"/>
    <w:rsid w:val="00B111FF"/>
    <w:rsid w:val="00B12E6D"/>
    <w:rsid w:val="00B141A3"/>
    <w:rsid w:val="00B14512"/>
    <w:rsid w:val="00B30C6E"/>
    <w:rsid w:val="00B3405B"/>
    <w:rsid w:val="00B41E5B"/>
    <w:rsid w:val="00B45411"/>
    <w:rsid w:val="00B47C7A"/>
    <w:rsid w:val="00B52E38"/>
    <w:rsid w:val="00B667A6"/>
    <w:rsid w:val="00B66846"/>
    <w:rsid w:val="00B76271"/>
    <w:rsid w:val="00B76FC9"/>
    <w:rsid w:val="00B8164F"/>
    <w:rsid w:val="00B85295"/>
    <w:rsid w:val="00B87D74"/>
    <w:rsid w:val="00B93F1A"/>
    <w:rsid w:val="00BB337C"/>
    <w:rsid w:val="00BB3654"/>
    <w:rsid w:val="00BB37F1"/>
    <w:rsid w:val="00BB4D3A"/>
    <w:rsid w:val="00BC031A"/>
    <w:rsid w:val="00BC07DB"/>
    <w:rsid w:val="00BC7EFA"/>
    <w:rsid w:val="00BD2CC6"/>
    <w:rsid w:val="00BD3428"/>
    <w:rsid w:val="00BD4DA4"/>
    <w:rsid w:val="00BD5A53"/>
    <w:rsid w:val="00BD7311"/>
    <w:rsid w:val="00BE616C"/>
    <w:rsid w:val="00BE72F7"/>
    <w:rsid w:val="00BF0958"/>
    <w:rsid w:val="00BF0CAC"/>
    <w:rsid w:val="00BF2AD0"/>
    <w:rsid w:val="00BF3F69"/>
    <w:rsid w:val="00C04768"/>
    <w:rsid w:val="00C4449B"/>
    <w:rsid w:val="00C52E9B"/>
    <w:rsid w:val="00C7583E"/>
    <w:rsid w:val="00C92A98"/>
    <w:rsid w:val="00CA7FE0"/>
    <w:rsid w:val="00CB64AF"/>
    <w:rsid w:val="00CD39C0"/>
    <w:rsid w:val="00CD71DA"/>
    <w:rsid w:val="00CE0394"/>
    <w:rsid w:val="00CF16B0"/>
    <w:rsid w:val="00D01BCB"/>
    <w:rsid w:val="00D22560"/>
    <w:rsid w:val="00D25887"/>
    <w:rsid w:val="00D41B07"/>
    <w:rsid w:val="00D54C47"/>
    <w:rsid w:val="00D60D11"/>
    <w:rsid w:val="00D60FEB"/>
    <w:rsid w:val="00D61166"/>
    <w:rsid w:val="00D64411"/>
    <w:rsid w:val="00D66CC1"/>
    <w:rsid w:val="00D755E3"/>
    <w:rsid w:val="00D92953"/>
    <w:rsid w:val="00DB097E"/>
    <w:rsid w:val="00DD67FE"/>
    <w:rsid w:val="00DD759E"/>
    <w:rsid w:val="00DE0CCF"/>
    <w:rsid w:val="00DE51D1"/>
    <w:rsid w:val="00DE6F02"/>
    <w:rsid w:val="00DF2888"/>
    <w:rsid w:val="00E03C96"/>
    <w:rsid w:val="00E116F3"/>
    <w:rsid w:val="00E123B4"/>
    <w:rsid w:val="00E254C6"/>
    <w:rsid w:val="00E34F14"/>
    <w:rsid w:val="00E35ED7"/>
    <w:rsid w:val="00E467C8"/>
    <w:rsid w:val="00E50926"/>
    <w:rsid w:val="00E559B3"/>
    <w:rsid w:val="00E615C6"/>
    <w:rsid w:val="00E63546"/>
    <w:rsid w:val="00E64268"/>
    <w:rsid w:val="00E750F8"/>
    <w:rsid w:val="00E81D72"/>
    <w:rsid w:val="00E842EE"/>
    <w:rsid w:val="00E85729"/>
    <w:rsid w:val="00E90414"/>
    <w:rsid w:val="00E957E6"/>
    <w:rsid w:val="00EA0C52"/>
    <w:rsid w:val="00EA6610"/>
    <w:rsid w:val="00EA764D"/>
    <w:rsid w:val="00EC35EB"/>
    <w:rsid w:val="00EC3B9B"/>
    <w:rsid w:val="00EC5E4E"/>
    <w:rsid w:val="00ED6FFD"/>
    <w:rsid w:val="00EF08A5"/>
    <w:rsid w:val="00F13B01"/>
    <w:rsid w:val="00F14E12"/>
    <w:rsid w:val="00F23787"/>
    <w:rsid w:val="00F30DD9"/>
    <w:rsid w:val="00F3528F"/>
    <w:rsid w:val="00F40184"/>
    <w:rsid w:val="00F643FB"/>
    <w:rsid w:val="00F72E72"/>
    <w:rsid w:val="00F749DE"/>
    <w:rsid w:val="00F761B5"/>
    <w:rsid w:val="00F845D9"/>
    <w:rsid w:val="00FA5F62"/>
    <w:rsid w:val="00FB304A"/>
    <w:rsid w:val="00FE27D3"/>
    <w:rsid w:val="00FF73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530A"/>
    <w:pPr>
      <w:spacing w:line="240" w:lineRule="auto"/>
    </w:pPr>
    <w:rPr>
      <w:sz w:val="20"/>
      <w:szCs w:val="20"/>
    </w:rPr>
  </w:style>
  <w:style w:type="character" w:customStyle="1" w:styleId="FootnoteTextChar">
    <w:name w:val="Footnote Text Char"/>
    <w:basedOn w:val="DefaultParagraphFont"/>
    <w:link w:val="FootnoteText"/>
    <w:uiPriority w:val="99"/>
    <w:semiHidden/>
    <w:rsid w:val="0051530A"/>
    <w:rPr>
      <w:sz w:val="20"/>
      <w:szCs w:val="20"/>
    </w:rPr>
  </w:style>
  <w:style w:type="character" w:styleId="FootnoteReference">
    <w:name w:val="footnote reference"/>
    <w:basedOn w:val="DefaultParagraphFont"/>
    <w:uiPriority w:val="99"/>
    <w:semiHidden/>
    <w:unhideWhenUsed/>
    <w:rsid w:val="0051530A"/>
    <w:rPr>
      <w:vertAlign w:val="superscript"/>
    </w:rPr>
  </w:style>
  <w:style w:type="character" w:styleId="Hyperlink">
    <w:name w:val="Hyperlink"/>
    <w:basedOn w:val="DefaultParagraphFont"/>
    <w:uiPriority w:val="99"/>
    <w:unhideWhenUsed/>
    <w:rsid w:val="00CB64AF"/>
    <w:rPr>
      <w:color w:val="0000FF" w:themeColor="hyperlink"/>
      <w:u w:val="single"/>
    </w:rPr>
  </w:style>
  <w:style w:type="paragraph" w:styleId="Header">
    <w:name w:val="header"/>
    <w:basedOn w:val="Normal"/>
    <w:link w:val="HeaderChar"/>
    <w:uiPriority w:val="99"/>
    <w:semiHidden/>
    <w:unhideWhenUsed/>
    <w:rsid w:val="00B12E6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12E6D"/>
  </w:style>
  <w:style w:type="paragraph" w:styleId="Footer">
    <w:name w:val="footer"/>
    <w:basedOn w:val="Normal"/>
    <w:link w:val="FooterChar"/>
    <w:uiPriority w:val="99"/>
    <w:unhideWhenUsed/>
    <w:rsid w:val="00B12E6D"/>
    <w:pPr>
      <w:tabs>
        <w:tab w:val="center" w:pos="4513"/>
        <w:tab w:val="right" w:pos="9026"/>
      </w:tabs>
      <w:spacing w:line="240" w:lineRule="auto"/>
    </w:pPr>
  </w:style>
  <w:style w:type="character" w:customStyle="1" w:styleId="FooterChar">
    <w:name w:val="Footer Char"/>
    <w:basedOn w:val="DefaultParagraphFont"/>
    <w:link w:val="Footer"/>
    <w:uiPriority w:val="99"/>
    <w:rsid w:val="00B12E6D"/>
  </w:style>
  <w:style w:type="character" w:styleId="CommentReference">
    <w:name w:val="annotation reference"/>
    <w:basedOn w:val="DefaultParagraphFont"/>
    <w:uiPriority w:val="99"/>
    <w:semiHidden/>
    <w:unhideWhenUsed/>
    <w:rsid w:val="00981FB8"/>
    <w:rPr>
      <w:sz w:val="16"/>
      <w:szCs w:val="16"/>
    </w:rPr>
  </w:style>
  <w:style w:type="paragraph" w:styleId="CommentText">
    <w:name w:val="annotation text"/>
    <w:basedOn w:val="Normal"/>
    <w:link w:val="CommentTextChar"/>
    <w:uiPriority w:val="99"/>
    <w:semiHidden/>
    <w:unhideWhenUsed/>
    <w:rsid w:val="00981FB8"/>
    <w:pPr>
      <w:spacing w:line="240" w:lineRule="auto"/>
    </w:pPr>
    <w:rPr>
      <w:sz w:val="20"/>
      <w:szCs w:val="20"/>
    </w:rPr>
  </w:style>
  <w:style w:type="character" w:customStyle="1" w:styleId="CommentTextChar">
    <w:name w:val="Comment Text Char"/>
    <w:basedOn w:val="DefaultParagraphFont"/>
    <w:link w:val="CommentText"/>
    <w:uiPriority w:val="99"/>
    <w:semiHidden/>
    <w:rsid w:val="00981FB8"/>
    <w:rPr>
      <w:sz w:val="20"/>
      <w:szCs w:val="20"/>
    </w:rPr>
  </w:style>
  <w:style w:type="paragraph" w:styleId="CommentSubject">
    <w:name w:val="annotation subject"/>
    <w:basedOn w:val="CommentText"/>
    <w:next w:val="CommentText"/>
    <w:link w:val="CommentSubjectChar"/>
    <w:uiPriority w:val="99"/>
    <w:semiHidden/>
    <w:unhideWhenUsed/>
    <w:rsid w:val="00981FB8"/>
    <w:rPr>
      <w:b/>
      <w:bCs/>
    </w:rPr>
  </w:style>
  <w:style w:type="character" w:customStyle="1" w:styleId="CommentSubjectChar">
    <w:name w:val="Comment Subject Char"/>
    <w:basedOn w:val="CommentTextChar"/>
    <w:link w:val="CommentSubject"/>
    <w:uiPriority w:val="99"/>
    <w:semiHidden/>
    <w:rsid w:val="00981FB8"/>
    <w:rPr>
      <w:b/>
      <w:bCs/>
      <w:sz w:val="20"/>
      <w:szCs w:val="20"/>
    </w:rPr>
  </w:style>
  <w:style w:type="paragraph" w:styleId="BalloonText">
    <w:name w:val="Balloon Text"/>
    <w:basedOn w:val="Normal"/>
    <w:link w:val="BalloonTextChar"/>
    <w:uiPriority w:val="99"/>
    <w:semiHidden/>
    <w:unhideWhenUsed/>
    <w:rsid w:val="00981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FB8"/>
    <w:rPr>
      <w:rFonts w:ascii="Tahoma" w:hAnsi="Tahoma" w:cs="Tahoma"/>
      <w:sz w:val="16"/>
      <w:szCs w:val="16"/>
    </w:rPr>
  </w:style>
  <w:style w:type="paragraph" w:styleId="EndnoteText">
    <w:name w:val="endnote text"/>
    <w:basedOn w:val="Normal"/>
    <w:link w:val="EndnoteTextChar"/>
    <w:uiPriority w:val="99"/>
    <w:semiHidden/>
    <w:unhideWhenUsed/>
    <w:rsid w:val="003B4644"/>
    <w:pPr>
      <w:spacing w:line="240" w:lineRule="auto"/>
    </w:pPr>
    <w:rPr>
      <w:sz w:val="20"/>
      <w:szCs w:val="20"/>
    </w:rPr>
  </w:style>
  <w:style w:type="character" w:customStyle="1" w:styleId="EndnoteTextChar">
    <w:name w:val="Endnote Text Char"/>
    <w:basedOn w:val="DefaultParagraphFont"/>
    <w:link w:val="EndnoteText"/>
    <w:uiPriority w:val="99"/>
    <w:semiHidden/>
    <w:rsid w:val="003B4644"/>
    <w:rPr>
      <w:sz w:val="20"/>
      <w:szCs w:val="20"/>
    </w:rPr>
  </w:style>
  <w:style w:type="character" w:styleId="EndnoteReference">
    <w:name w:val="endnote reference"/>
    <w:basedOn w:val="DefaultParagraphFont"/>
    <w:uiPriority w:val="99"/>
    <w:semiHidden/>
    <w:unhideWhenUsed/>
    <w:rsid w:val="003B46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sie.bbk.ac.uk/back_issues/4_2/editori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msie.bbk.ac.uk/back_issues/4_2/documents/Jensen_SiM_4(2)201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eguardian.com/society/2013/sep/03/booze-fags-tvs-benefits" TargetMode="External"/><Relationship Id="rId4" Type="http://schemas.openxmlformats.org/officeDocument/2006/relationships/webSettings" Target="webSettings.xml"/><Relationship Id="rId9" Type="http://schemas.openxmlformats.org/officeDocument/2006/relationships/hyperlink" Target="http://www.theguardian.com/politics/2013/jan/23/conservative-council-lie-detector-benefit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CA0F-4C3C-42B2-A604-406EB167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27</Pages>
  <Words>7414</Words>
  <Characters>42265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David [dwhill]</dc:creator>
  <cp:lastModifiedBy>David</cp:lastModifiedBy>
  <cp:revision>64</cp:revision>
  <dcterms:created xsi:type="dcterms:W3CDTF">2013-08-22T08:26:00Z</dcterms:created>
  <dcterms:modified xsi:type="dcterms:W3CDTF">2014-01-06T16:02:00Z</dcterms:modified>
</cp:coreProperties>
</file>