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EBD50" w14:textId="77777777" w:rsidR="005A6FCA" w:rsidRDefault="002B452B" w:rsidP="005A6FCA">
      <w:pPr>
        <w:ind w:firstLine="0"/>
        <w:jc w:val="center"/>
        <w:rPr>
          <w:rFonts w:ascii="Times New Roman" w:hAnsi="Times New Roman" w:cs="Times New Roman"/>
          <w:b/>
          <w:sz w:val="22"/>
          <w:szCs w:val="22"/>
        </w:rPr>
      </w:pPr>
      <w:r w:rsidRPr="00815818">
        <w:rPr>
          <w:rFonts w:ascii="Times New Roman" w:hAnsi="Times New Roman" w:cs="Times New Roman"/>
          <w:b/>
          <w:sz w:val="22"/>
          <w:szCs w:val="22"/>
        </w:rPr>
        <w:t xml:space="preserve">Digital Impression Management: The Case of the Fashion </w:t>
      </w:r>
      <w:proofErr w:type="spellStart"/>
      <w:r w:rsidRPr="00815818">
        <w:rPr>
          <w:rFonts w:ascii="Times New Roman" w:hAnsi="Times New Roman" w:cs="Times New Roman"/>
          <w:b/>
          <w:sz w:val="22"/>
          <w:szCs w:val="22"/>
        </w:rPr>
        <w:t>Vlogger</w:t>
      </w:r>
      <w:proofErr w:type="spellEnd"/>
    </w:p>
    <w:p w14:paraId="09E72319" w14:textId="329169CF" w:rsidR="005A6FCA" w:rsidRPr="00471EB5" w:rsidRDefault="00471EB5" w:rsidP="00471EB5">
      <w:pPr>
        <w:spacing w:line="240" w:lineRule="auto"/>
        <w:ind w:firstLine="0"/>
        <w:rPr>
          <w:rFonts w:ascii="Times New Roman" w:hAnsi="Times New Roman" w:cs="Times New Roman"/>
          <w:sz w:val="22"/>
          <w:szCs w:val="22"/>
        </w:rPr>
      </w:pPr>
      <w:proofErr w:type="spellStart"/>
      <w:r w:rsidRPr="00471EB5">
        <w:rPr>
          <w:rFonts w:ascii="Times New Roman" w:hAnsi="Times New Roman" w:cs="Times New Roman"/>
          <w:sz w:val="22"/>
          <w:szCs w:val="22"/>
        </w:rPr>
        <w:t>Dr</w:t>
      </w:r>
      <w:proofErr w:type="spellEnd"/>
      <w:r w:rsidRPr="00471EB5">
        <w:rPr>
          <w:rFonts w:ascii="Times New Roman" w:hAnsi="Times New Roman" w:cs="Times New Roman"/>
          <w:sz w:val="22"/>
          <w:szCs w:val="22"/>
        </w:rPr>
        <w:t xml:space="preserve"> </w:t>
      </w:r>
      <w:r w:rsidR="00F6785F" w:rsidRPr="00471EB5">
        <w:rPr>
          <w:rFonts w:ascii="Times New Roman" w:hAnsi="Times New Roman" w:cs="Times New Roman"/>
          <w:sz w:val="22"/>
          <w:szCs w:val="22"/>
        </w:rPr>
        <w:t>Rachel Ashman</w:t>
      </w:r>
    </w:p>
    <w:p w14:paraId="74B8C475" w14:textId="3C76BCB0" w:rsidR="00471EB5" w:rsidRPr="00471EB5" w:rsidRDefault="00471EB5" w:rsidP="00471EB5">
      <w:pPr>
        <w:spacing w:line="240" w:lineRule="auto"/>
        <w:ind w:firstLine="0"/>
        <w:rPr>
          <w:rFonts w:ascii="Times New Roman" w:hAnsi="Times New Roman" w:cs="Times New Roman"/>
          <w:sz w:val="22"/>
          <w:szCs w:val="22"/>
        </w:rPr>
      </w:pPr>
      <w:r w:rsidRPr="00471EB5">
        <w:rPr>
          <w:rFonts w:ascii="Times New Roman" w:hAnsi="Times New Roman" w:cs="Times New Roman"/>
          <w:sz w:val="22"/>
          <w:szCs w:val="22"/>
        </w:rPr>
        <w:t>The University of Liverpool Management School,</w:t>
      </w:r>
    </w:p>
    <w:p w14:paraId="6F55A0E8" w14:textId="123CAAF2" w:rsidR="00471EB5" w:rsidRPr="00471EB5" w:rsidRDefault="00471EB5" w:rsidP="00471EB5">
      <w:pPr>
        <w:spacing w:line="240" w:lineRule="auto"/>
        <w:ind w:firstLine="0"/>
        <w:rPr>
          <w:rFonts w:ascii="Times New Roman" w:hAnsi="Times New Roman" w:cs="Times New Roman"/>
          <w:sz w:val="22"/>
          <w:szCs w:val="22"/>
        </w:rPr>
      </w:pPr>
      <w:r w:rsidRPr="00471EB5">
        <w:rPr>
          <w:rFonts w:ascii="Times New Roman" w:hAnsi="Times New Roman" w:cs="Times New Roman"/>
          <w:sz w:val="22"/>
          <w:szCs w:val="22"/>
        </w:rPr>
        <w:t>Chatham Street,</w:t>
      </w:r>
    </w:p>
    <w:p w14:paraId="12318EB7" w14:textId="566CC4C3" w:rsidR="00471EB5" w:rsidRPr="00471EB5" w:rsidRDefault="00471EB5" w:rsidP="00471EB5">
      <w:pPr>
        <w:spacing w:line="240" w:lineRule="auto"/>
        <w:ind w:firstLine="0"/>
        <w:rPr>
          <w:rFonts w:ascii="Times New Roman" w:hAnsi="Times New Roman" w:cs="Times New Roman"/>
          <w:sz w:val="22"/>
          <w:szCs w:val="22"/>
        </w:rPr>
      </w:pPr>
      <w:r w:rsidRPr="00471EB5">
        <w:rPr>
          <w:rFonts w:ascii="Times New Roman" w:hAnsi="Times New Roman" w:cs="Times New Roman"/>
          <w:sz w:val="22"/>
          <w:szCs w:val="22"/>
        </w:rPr>
        <w:t>Liverpool,</w:t>
      </w:r>
    </w:p>
    <w:p w14:paraId="27828D20" w14:textId="1EFE32D0" w:rsidR="00471EB5" w:rsidRPr="00471EB5" w:rsidRDefault="00471EB5" w:rsidP="00471EB5">
      <w:pPr>
        <w:spacing w:line="240" w:lineRule="auto"/>
        <w:ind w:firstLine="0"/>
        <w:rPr>
          <w:rFonts w:ascii="Times New Roman" w:hAnsi="Times New Roman" w:cs="Times New Roman"/>
          <w:sz w:val="22"/>
          <w:szCs w:val="22"/>
        </w:rPr>
      </w:pPr>
      <w:r w:rsidRPr="00471EB5">
        <w:rPr>
          <w:rFonts w:ascii="Times New Roman" w:hAnsi="Times New Roman" w:cs="Times New Roman"/>
          <w:sz w:val="22"/>
          <w:szCs w:val="22"/>
        </w:rPr>
        <w:t>L697ZH</w:t>
      </w:r>
    </w:p>
    <w:p w14:paraId="25C55943" w14:textId="33EBB046" w:rsidR="00471EB5" w:rsidRPr="00471EB5" w:rsidRDefault="00471EB5" w:rsidP="00471EB5">
      <w:pPr>
        <w:spacing w:line="240" w:lineRule="auto"/>
        <w:ind w:firstLine="0"/>
        <w:rPr>
          <w:rFonts w:ascii="Times New Roman" w:hAnsi="Times New Roman" w:cs="Times New Roman"/>
          <w:sz w:val="22"/>
          <w:szCs w:val="22"/>
        </w:rPr>
      </w:pPr>
      <w:r w:rsidRPr="00471EB5">
        <w:rPr>
          <w:sz w:val="22"/>
          <w:szCs w:val="22"/>
        </w:rPr>
        <w:t xml:space="preserve">Email: </w:t>
      </w:r>
      <w:hyperlink r:id="rId8" w:history="1">
        <w:r w:rsidRPr="00471EB5">
          <w:rPr>
            <w:rStyle w:val="Hyperlink"/>
            <w:rFonts w:ascii="Times New Roman" w:hAnsi="Times New Roman" w:cs="Times New Roman"/>
            <w:sz w:val="22"/>
            <w:szCs w:val="22"/>
          </w:rPr>
          <w:t>rachel.ashman@liverpool.ac.uk</w:t>
        </w:r>
      </w:hyperlink>
      <w:r w:rsidRPr="00471EB5">
        <w:rPr>
          <w:rFonts w:ascii="Times New Roman" w:hAnsi="Times New Roman" w:cs="Times New Roman"/>
          <w:sz w:val="22"/>
          <w:szCs w:val="22"/>
        </w:rPr>
        <w:t>,</w:t>
      </w:r>
    </w:p>
    <w:p w14:paraId="3E63A844" w14:textId="77777777" w:rsidR="00471EB5" w:rsidRPr="00471EB5" w:rsidRDefault="00471EB5" w:rsidP="00471EB5">
      <w:pPr>
        <w:spacing w:line="240" w:lineRule="auto"/>
        <w:ind w:firstLine="0"/>
        <w:rPr>
          <w:rFonts w:ascii="Times New Roman" w:hAnsi="Times New Roman" w:cs="Times New Roman"/>
          <w:sz w:val="22"/>
          <w:szCs w:val="22"/>
        </w:rPr>
      </w:pPr>
    </w:p>
    <w:p w14:paraId="03FDC746" w14:textId="77777777" w:rsidR="00471EB5" w:rsidRPr="00471EB5" w:rsidRDefault="00F6785F" w:rsidP="00471EB5">
      <w:pPr>
        <w:spacing w:line="240" w:lineRule="auto"/>
        <w:ind w:firstLine="0"/>
        <w:rPr>
          <w:rFonts w:ascii="Times New Roman" w:hAnsi="Times New Roman" w:cs="Times New Roman"/>
          <w:sz w:val="22"/>
          <w:szCs w:val="22"/>
        </w:rPr>
      </w:pPr>
      <w:r w:rsidRPr="00471EB5">
        <w:rPr>
          <w:rFonts w:ascii="Times New Roman" w:hAnsi="Times New Roman" w:cs="Times New Roman"/>
          <w:sz w:val="22"/>
          <w:szCs w:val="22"/>
        </w:rPr>
        <w:t>Lucy Langdon</w:t>
      </w:r>
    </w:p>
    <w:p w14:paraId="5C2A3678" w14:textId="77777777" w:rsidR="00471EB5" w:rsidRPr="00471EB5" w:rsidRDefault="00471EB5" w:rsidP="00471EB5">
      <w:pPr>
        <w:spacing w:line="240" w:lineRule="auto"/>
        <w:ind w:firstLine="0"/>
        <w:rPr>
          <w:rFonts w:ascii="Times New Roman" w:hAnsi="Times New Roman" w:cs="Times New Roman"/>
          <w:sz w:val="22"/>
          <w:szCs w:val="22"/>
        </w:rPr>
      </w:pPr>
      <w:r w:rsidRPr="00471EB5">
        <w:rPr>
          <w:rFonts w:ascii="Times New Roman" w:hAnsi="Times New Roman" w:cs="Times New Roman"/>
          <w:sz w:val="22"/>
          <w:szCs w:val="22"/>
        </w:rPr>
        <w:t>The University of Liverpool Management School,</w:t>
      </w:r>
    </w:p>
    <w:p w14:paraId="59B1FDD7" w14:textId="77777777" w:rsidR="00471EB5" w:rsidRPr="00471EB5" w:rsidRDefault="00471EB5" w:rsidP="00471EB5">
      <w:pPr>
        <w:spacing w:line="240" w:lineRule="auto"/>
        <w:ind w:firstLine="0"/>
        <w:rPr>
          <w:rFonts w:ascii="Times New Roman" w:hAnsi="Times New Roman" w:cs="Times New Roman"/>
          <w:sz w:val="22"/>
          <w:szCs w:val="22"/>
        </w:rPr>
      </w:pPr>
      <w:r w:rsidRPr="00471EB5">
        <w:rPr>
          <w:rFonts w:ascii="Times New Roman" w:hAnsi="Times New Roman" w:cs="Times New Roman"/>
          <w:sz w:val="22"/>
          <w:szCs w:val="22"/>
        </w:rPr>
        <w:t>Chatham Street,</w:t>
      </w:r>
    </w:p>
    <w:p w14:paraId="44A4504F" w14:textId="77777777" w:rsidR="00471EB5" w:rsidRPr="00471EB5" w:rsidRDefault="00471EB5" w:rsidP="00471EB5">
      <w:pPr>
        <w:spacing w:line="240" w:lineRule="auto"/>
        <w:ind w:firstLine="0"/>
        <w:rPr>
          <w:rFonts w:ascii="Times New Roman" w:hAnsi="Times New Roman" w:cs="Times New Roman"/>
          <w:sz w:val="22"/>
          <w:szCs w:val="22"/>
        </w:rPr>
      </w:pPr>
      <w:r w:rsidRPr="00471EB5">
        <w:rPr>
          <w:rFonts w:ascii="Times New Roman" w:hAnsi="Times New Roman" w:cs="Times New Roman"/>
          <w:sz w:val="22"/>
          <w:szCs w:val="22"/>
        </w:rPr>
        <w:t>Liverpool,</w:t>
      </w:r>
    </w:p>
    <w:p w14:paraId="7F4C96D2" w14:textId="77777777" w:rsidR="00471EB5" w:rsidRPr="00471EB5" w:rsidRDefault="00471EB5" w:rsidP="00471EB5">
      <w:pPr>
        <w:spacing w:line="240" w:lineRule="auto"/>
        <w:ind w:firstLine="0"/>
        <w:rPr>
          <w:rFonts w:ascii="Times New Roman" w:hAnsi="Times New Roman" w:cs="Times New Roman"/>
          <w:sz w:val="22"/>
          <w:szCs w:val="22"/>
        </w:rPr>
      </w:pPr>
      <w:r w:rsidRPr="00471EB5">
        <w:rPr>
          <w:rFonts w:ascii="Times New Roman" w:hAnsi="Times New Roman" w:cs="Times New Roman"/>
          <w:sz w:val="22"/>
          <w:szCs w:val="22"/>
        </w:rPr>
        <w:t>L697ZH</w:t>
      </w:r>
    </w:p>
    <w:p w14:paraId="414A4A45" w14:textId="6191DD82" w:rsidR="00471EB5" w:rsidRPr="00471EB5" w:rsidRDefault="00471EB5" w:rsidP="00471EB5">
      <w:pPr>
        <w:spacing w:line="240" w:lineRule="auto"/>
        <w:ind w:firstLine="0"/>
        <w:rPr>
          <w:rFonts w:ascii="Times New Roman" w:hAnsi="Times New Roman" w:cs="Times New Roman"/>
          <w:sz w:val="22"/>
          <w:szCs w:val="22"/>
        </w:rPr>
      </w:pPr>
      <w:r w:rsidRPr="00471EB5">
        <w:rPr>
          <w:sz w:val="22"/>
          <w:szCs w:val="22"/>
        </w:rPr>
        <w:t xml:space="preserve">Email: </w:t>
      </w:r>
      <w:hyperlink r:id="rId9" w:history="1">
        <w:r w:rsidR="005A6FCA" w:rsidRPr="00471EB5">
          <w:rPr>
            <w:rStyle w:val="Hyperlink"/>
            <w:rFonts w:ascii="Times New Roman" w:hAnsi="Times New Roman" w:cs="Times New Roman"/>
            <w:sz w:val="22"/>
            <w:szCs w:val="22"/>
          </w:rPr>
          <w:t>lucylangdon@live.com</w:t>
        </w:r>
      </w:hyperlink>
    </w:p>
    <w:p w14:paraId="5A7A2C5C" w14:textId="77777777" w:rsidR="00471EB5" w:rsidRPr="00471EB5" w:rsidRDefault="00471EB5" w:rsidP="00471EB5">
      <w:pPr>
        <w:spacing w:line="240" w:lineRule="auto"/>
        <w:ind w:firstLine="0"/>
        <w:contextualSpacing/>
        <w:rPr>
          <w:rFonts w:ascii="Times New Roman" w:hAnsi="Times New Roman" w:cs="Times New Roman"/>
          <w:sz w:val="22"/>
          <w:szCs w:val="22"/>
          <w:lang w:val="es-CR"/>
        </w:rPr>
      </w:pPr>
    </w:p>
    <w:p w14:paraId="3B2E742A" w14:textId="22B7BB35" w:rsidR="00471EB5" w:rsidRPr="00471EB5" w:rsidRDefault="00471EB5" w:rsidP="00471EB5">
      <w:pPr>
        <w:spacing w:line="240" w:lineRule="auto"/>
        <w:ind w:firstLine="0"/>
        <w:contextualSpacing/>
        <w:rPr>
          <w:rFonts w:ascii="Times New Roman" w:hAnsi="Times New Roman" w:cs="Times New Roman"/>
          <w:sz w:val="22"/>
          <w:szCs w:val="22"/>
          <w:lang w:val="es-CR"/>
        </w:rPr>
      </w:pPr>
      <w:proofErr w:type="spellStart"/>
      <w:r w:rsidRPr="00471EB5">
        <w:rPr>
          <w:rFonts w:ascii="Times New Roman" w:hAnsi="Times New Roman" w:cs="Times New Roman"/>
          <w:sz w:val="22"/>
          <w:szCs w:val="22"/>
          <w:lang w:val="es-CR"/>
        </w:rPr>
        <w:t>Professor</w:t>
      </w:r>
      <w:proofErr w:type="spellEnd"/>
      <w:r w:rsidRPr="00471EB5">
        <w:rPr>
          <w:rFonts w:ascii="Times New Roman" w:hAnsi="Times New Roman" w:cs="Times New Roman"/>
          <w:sz w:val="22"/>
          <w:szCs w:val="22"/>
          <w:lang w:val="es-CR"/>
        </w:rPr>
        <w:t xml:space="preserve"> </w:t>
      </w:r>
      <w:r w:rsidRPr="00471EB5">
        <w:rPr>
          <w:rFonts w:ascii="Times New Roman" w:hAnsi="Times New Roman" w:cs="Times New Roman"/>
          <w:sz w:val="22"/>
          <w:szCs w:val="22"/>
          <w:lang w:val="es-CR"/>
        </w:rPr>
        <w:t xml:space="preserve">Michael R. Solomon, </w:t>
      </w:r>
    </w:p>
    <w:p w14:paraId="002B3D43" w14:textId="77777777" w:rsidR="00471EB5" w:rsidRPr="00471EB5" w:rsidRDefault="00471EB5" w:rsidP="00471EB5">
      <w:pPr>
        <w:spacing w:line="240" w:lineRule="auto"/>
        <w:ind w:firstLine="0"/>
        <w:rPr>
          <w:rFonts w:ascii="Times New Roman" w:hAnsi="Times New Roman" w:cs="Times New Roman"/>
          <w:sz w:val="22"/>
          <w:szCs w:val="22"/>
        </w:rPr>
      </w:pPr>
      <w:r w:rsidRPr="00471EB5">
        <w:rPr>
          <w:rFonts w:ascii="Times New Roman" w:hAnsi="Times New Roman" w:cs="Times New Roman"/>
          <w:sz w:val="22"/>
          <w:szCs w:val="22"/>
        </w:rPr>
        <w:t>Center for Consumer Research,</w:t>
      </w:r>
    </w:p>
    <w:p w14:paraId="15D9EA31" w14:textId="77777777" w:rsidR="00471EB5" w:rsidRPr="00471EB5" w:rsidRDefault="00471EB5" w:rsidP="00471EB5">
      <w:pPr>
        <w:spacing w:line="240" w:lineRule="auto"/>
        <w:ind w:firstLine="0"/>
        <w:contextualSpacing/>
        <w:rPr>
          <w:rFonts w:ascii="Times New Roman" w:hAnsi="Times New Roman" w:cs="Times New Roman"/>
          <w:sz w:val="22"/>
          <w:szCs w:val="22"/>
          <w:lang w:val="es-CR"/>
        </w:rPr>
      </w:pPr>
      <w:r w:rsidRPr="00471EB5">
        <w:rPr>
          <w:rFonts w:ascii="Times New Roman" w:hAnsi="Times New Roman" w:cs="Times New Roman"/>
          <w:sz w:val="22"/>
          <w:szCs w:val="22"/>
          <w:lang w:val="es-CR"/>
        </w:rPr>
        <w:t xml:space="preserve">Saint </w:t>
      </w:r>
      <w:proofErr w:type="spellStart"/>
      <w:r w:rsidRPr="00471EB5">
        <w:rPr>
          <w:rFonts w:ascii="Times New Roman" w:hAnsi="Times New Roman" w:cs="Times New Roman"/>
          <w:sz w:val="22"/>
          <w:szCs w:val="22"/>
          <w:lang w:val="es-CR"/>
        </w:rPr>
        <w:t>Joseph’s</w:t>
      </w:r>
      <w:proofErr w:type="spellEnd"/>
      <w:r w:rsidRPr="00471EB5">
        <w:rPr>
          <w:rFonts w:ascii="Times New Roman" w:hAnsi="Times New Roman" w:cs="Times New Roman"/>
          <w:sz w:val="22"/>
          <w:szCs w:val="22"/>
          <w:lang w:val="es-CR"/>
        </w:rPr>
        <w:t xml:space="preserve"> </w:t>
      </w:r>
      <w:proofErr w:type="spellStart"/>
      <w:r w:rsidRPr="00471EB5">
        <w:rPr>
          <w:rFonts w:ascii="Times New Roman" w:hAnsi="Times New Roman" w:cs="Times New Roman"/>
          <w:sz w:val="22"/>
          <w:szCs w:val="22"/>
          <w:lang w:val="es-CR"/>
        </w:rPr>
        <w:t>University</w:t>
      </w:r>
      <w:proofErr w:type="spellEnd"/>
      <w:r w:rsidRPr="00471EB5">
        <w:rPr>
          <w:rFonts w:ascii="Times New Roman" w:hAnsi="Times New Roman" w:cs="Times New Roman"/>
          <w:sz w:val="22"/>
          <w:szCs w:val="22"/>
          <w:lang w:val="es-CR"/>
        </w:rPr>
        <w:t xml:space="preserve">, 5600 City Ave. </w:t>
      </w:r>
      <w:proofErr w:type="spellStart"/>
      <w:r w:rsidRPr="00471EB5">
        <w:rPr>
          <w:rFonts w:ascii="Times New Roman" w:hAnsi="Times New Roman" w:cs="Times New Roman"/>
          <w:sz w:val="22"/>
          <w:szCs w:val="22"/>
          <w:lang w:val="es-CR"/>
        </w:rPr>
        <w:t>Philadelphia</w:t>
      </w:r>
      <w:proofErr w:type="spellEnd"/>
      <w:r w:rsidRPr="00471EB5">
        <w:rPr>
          <w:rFonts w:ascii="Times New Roman" w:hAnsi="Times New Roman" w:cs="Times New Roman"/>
          <w:sz w:val="22"/>
          <w:szCs w:val="22"/>
          <w:lang w:val="es-CR"/>
        </w:rPr>
        <w:t>, PA 19131.</w:t>
      </w:r>
    </w:p>
    <w:p w14:paraId="63FA0BC7" w14:textId="77777777" w:rsidR="00471EB5" w:rsidRPr="00471EB5" w:rsidRDefault="00471EB5" w:rsidP="00471EB5">
      <w:pPr>
        <w:spacing w:line="240" w:lineRule="auto"/>
        <w:ind w:firstLine="0"/>
        <w:contextualSpacing/>
        <w:rPr>
          <w:rFonts w:ascii="Times New Roman" w:hAnsi="Times New Roman" w:cs="Times New Roman"/>
          <w:sz w:val="22"/>
          <w:szCs w:val="22"/>
          <w:lang w:val="es-CR"/>
        </w:rPr>
      </w:pPr>
      <w:proofErr w:type="spellStart"/>
      <w:r w:rsidRPr="00471EB5">
        <w:rPr>
          <w:rFonts w:ascii="Times New Roman" w:hAnsi="Times New Roman" w:cs="Times New Roman"/>
          <w:sz w:val="22"/>
          <w:szCs w:val="22"/>
          <w:lang w:val="es-CR"/>
        </w:rPr>
        <w:t>Telephone</w:t>
      </w:r>
      <w:proofErr w:type="spellEnd"/>
      <w:r w:rsidRPr="00471EB5">
        <w:rPr>
          <w:rFonts w:ascii="Times New Roman" w:hAnsi="Times New Roman" w:cs="Times New Roman"/>
          <w:sz w:val="22"/>
          <w:szCs w:val="22"/>
          <w:lang w:val="es-CR"/>
        </w:rPr>
        <w:t xml:space="preserve">: </w:t>
      </w:r>
      <w:r w:rsidRPr="00471EB5">
        <w:rPr>
          <w:rFonts w:ascii="Times New Roman" w:hAnsi="Times New Roman" w:cs="Times New Roman"/>
          <w:color w:val="333333"/>
          <w:sz w:val="22"/>
          <w:szCs w:val="22"/>
          <w:shd w:val="clear" w:color="auto" w:fill="FFFFFF"/>
        </w:rPr>
        <w:t>(610) 660-3411</w:t>
      </w:r>
    </w:p>
    <w:p w14:paraId="0AA2BF6C" w14:textId="556D6A3F" w:rsidR="00471EB5" w:rsidRPr="00471EB5" w:rsidRDefault="00471EB5" w:rsidP="00471EB5">
      <w:pPr>
        <w:spacing w:line="240" w:lineRule="auto"/>
        <w:ind w:firstLine="0"/>
        <w:contextualSpacing/>
        <w:rPr>
          <w:rFonts w:ascii="Times New Roman" w:hAnsi="Times New Roman" w:cs="Times New Roman"/>
          <w:sz w:val="22"/>
          <w:szCs w:val="22"/>
          <w:lang w:val="es-CR"/>
        </w:rPr>
      </w:pPr>
      <w:r w:rsidRPr="00471EB5">
        <w:rPr>
          <w:rFonts w:ascii="Times New Roman" w:hAnsi="Times New Roman" w:cs="Times New Roman"/>
          <w:sz w:val="22"/>
          <w:szCs w:val="22"/>
          <w:lang w:val="es-CR"/>
        </w:rPr>
        <w:t xml:space="preserve">Email: </w:t>
      </w:r>
      <w:hyperlink r:id="rId10" w:history="1">
        <w:r w:rsidRPr="00471EB5">
          <w:rPr>
            <w:rStyle w:val="Hyperlink"/>
            <w:rFonts w:ascii="Times New Roman" w:hAnsi="Times New Roman" w:cs="Times New Roman"/>
            <w:color w:val="167DAD"/>
            <w:sz w:val="22"/>
            <w:szCs w:val="22"/>
          </w:rPr>
          <w:t>msolom01@sju.edu</w:t>
        </w:r>
      </w:hyperlink>
    </w:p>
    <w:p w14:paraId="702449C1" w14:textId="77777777" w:rsidR="00471EB5" w:rsidRDefault="00471EB5" w:rsidP="00471EB5">
      <w:pPr>
        <w:spacing w:line="360" w:lineRule="auto"/>
        <w:ind w:firstLine="0"/>
        <w:rPr>
          <w:rFonts w:ascii="Times New Roman" w:hAnsi="Times New Roman" w:cs="Times New Roman"/>
          <w:sz w:val="22"/>
          <w:szCs w:val="22"/>
        </w:rPr>
      </w:pPr>
    </w:p>
    <w:p w14:paraId="4A7AD237"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64DF7047"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7D95A050"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703428E0"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1C11177B"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56BE9822"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68DF3102"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5567FFB4" w14:textId="77777777" w:rsidR="00471EB5" w:rsidRDefault="00471EB5" w:rsidP="000E736C">
      <w:pPr>
        <w:spacing w:line="360" w:lineRule="auto"/>
        <w:ind w:firstLine="0"/>
        <w:jc w:val="center"/>
        <w:rPr>
          <w:rStyle w:val="Hyperlink"/>
          <w:rFonts w:ascii="Times New Roman" w:hAnsi="Times New Roman" w:cs="Times New Roman"/>
          <w:sz w:val="22"/>
          <w:szCs w:val="22"/>
        </w:rPr>
      </w:pPr>
      <w:bookmarkStart w:id="0" w:name="_GoBack"/>
      <w:bookmarkEnd w:id="0"/>
    </w:p>
    <w:p w14:paraId="6AE34E00"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2D3439A8"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4794ABFC"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2D96C71A"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0C610126"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0075B3F9"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3E860E88"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37E83E4A"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63AA7BBD"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1E5A0037"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7DC70FCC"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58B612CC"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5BFC0887"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6EE01CE0" w14:textId="77777777" w:rsidR="00471EB5" w:rsidRDefault="00471EB5" w:rsidP="000E736C">
      <w:pPr>
        <w:spacing w:line="360" w:lineRule="auto"/>
        <w:ind w:firstLine="0"/>
        <w:jc w:val="center"/>
        <w:rPr>
          <w:rStyle w:val="Hyperlink"/>
          <w:rFonts w:ascii="Times New Roman" w:hAnsi="Times New Roman" w:cs="Times New Roman"/>
          <w:sz w:val="22"/>
          <w:szCs w:val="22"/>
        </w:rPr>
      </w:pPr>
    </w:p>
    <w:p w14:paraId="15278655" w14:textId="77777777" w:rsidR="00471EB5" w:rsidRDefault="00471EB5" w:rsidP="00471EB5">
      <w:pPr>
        <w:ind w:firstLine="0"/>
        <w:jc w:val="center"/>
        <w:rPr>
          <w:rFonts w:ascii="Times New Roman" w:hAnsi="Times New Roman" w:cs="Times New Roman"/>
          <w:b/>
          <w:sz w:val="22"/>
          <w:szCs w:val="22"/>
        </w:rPr>
      </w:pPr>
      <w:r w:rsidRPr="00815818">
        <w:rPr>
          <w:rFonts w:ascii="Times New Roman" w:hAnsi="Times New Roman" w:cs="Times New Roman"/>
          <w:b/>
          <w:sz w:val="22"/>
          <w:szCs w:val="22"/>
        </w:rPr>
        <w:lastRenderedPageBreak/>
        <w:t xml:space="preserve">Digital Impression Management: The Case of the Fashion </w:t>
      </w:r>
      <w:proofErr w:type="spellStart"/>
      <w:r w:rsidRPr="00815818">
        <w:rPr>
          <w:rFonts w:ascii="Times New Roman" w:hAnsi="Times New Roman" w:cs="Times New Roman"/>
          <w:b/>
          <w:sz w:val="22"/>
          <w:szCs w:val="22"/>
        </w:rPr>
        <w:t>Vlogger</w:t>
      </w:r>
      <w:proofErr w:type="spellEnd"/>
    </w:p>
    <w:p w14:paraId="7278C82D" w14:textId="77777777" w:rsidR="00D837C5" w:rsidRPr="00D837C5" w:rsidRDefault="00D837C5" w:rsidP="005A6FCA">
      <w:pPr>
        <w:spacing w:line="240" w:lineRule="auto"/>
        <w:ind w:firstLine="0"/>
        <w:jc w:val="center"/>
        <w:rPr>
          <w:rFonts w:ascii="Times New Roman" w:hAnsi="Times New Roman" w:cs="Times New Roman"/>
          <w:sz w:val="22"/>
          <w:szCs w:val="22"/>
        </w:rPr>
      </w:pPr>
    </w:p>
    <w:p w14:paraId="28B1156D" w14:textId="1CBD6C76" w:rsidR="00D81101" w:rsidRPr="00815818" w:rsidRDefault="001809FA" w:rsidP="0069536A">
      <w:pPr>
        <w:ind w:firstLine="0"/>
        <w:rPr>
          <w:rFonts w:ascii="Times New Roman" w:hAnsi="Times New Roman" w:cs="Times New Roman"/>
          <w:sz w:val="22"/>
          <w:szCs w:val="22"/>
        </w:rPr>
      </w:pPr>
      <w:r w:rsidRPr="00815818">
        <w:rPr>
          <w:rFonts w:ascii="Times New Roman" w:hAnsi="Times New Roman" w:cs="Times New Roman"/>
          <w:sz w:val="22"/>
          <w:szCs w:val="22"/>
        </w:rPr>
        <w:t xml:space="preserve">In this age of social media, </w:t>
      </w:r>
      <w:r w:rsidR="000373E3" w:rsidRPr="00815818">
        <w:rPr>
          <w:rFonts w:ascii="Times New Roman" w:hAnsi="Times New Roman" w:cs="Times New Roman"/>
          <w:sz w:val="22"/>
          <w:szCs w:val="22"/>
        </w:rPr>
        <w:t>consumers are mindful of the imperative to create a large digital footprint</w:t>
      </w:r>
      <w:r w:rsidRPr="00815818">
        <w:rPr>
          <w:rFonts w:ascii="Times New Roman" w:hAnsi="Times New Roman" w:cs="Times New Roman"/>
          <w:sz w:val="22"/>
          <w:szCs w:val="22"/>
        </w:rPr>
        <w:t xml:space="preserve"> (</w:t>
      </w:r>
      <w:r w:rsidR="00310A38">
        <w:rPr>
          <w:rFonts w:ascii="Times New Roman" w:hAnsi="Times New Roman" w:cs="Times New Roman"/>
          <w:sz w:val="22"/>
          <w:szCs w:val="22"/>
        </w:rPr>
        <w:t>Patterson, 2012</w:t>
      </w:r>
      <w:r w:rsidRPr="00815818">
        <w:rPr>
          <w:rFonts w:ascii="Times New Roman" w:hAnsi="Times New Roman" w:cs="Times New Roman"/>
          <w:sz w:val="22"/>
          <w:szCs w:val="22"/>
        </w:rPr>
        <w:t>).</w:t>
      </w:r>
      <w:r w:rsidR="00FF2E2F">
        <w:rPr>
          <w:rFonts w:ascii="Times New Roman" w:hAnsi="Times New Roman" w:cs="Times New Roman"/>
          <w:sz w:val="22"/>
          <w:szCs w:val="22"/>
        </w:rPr>
        <w:t xml:space="preserve"> The n</w:t>
      </w:r>
      <w:r w:rsidRPr="00815818">
        <w:rPr>
          <w:rFonts w:ascii="Times New Roman" w:hAnsi="Times New Roman" w:cs="Times New Roman"/>
          <w:sz w:val="22"/>
          <w:szCs w:val="22"/>
        </w:rPr>
        <w:t xml:space="preserve">umber of </w:t>
      </w:r>
      <w:r w:rsidR="00776F89" w:rsidRPr="00815818">
        <w:rPr>
          <w:rFonts w:ascii="Times New Roman" w:hAnsi="Times New Roman" w:cs="Times New Roman"/>
          <w:sz w:val="22"/>
          <w:szCs w:val="22"/>
        </w:rPr>
        <w:t xml:space="preserve">views, </w:t>
      </w:r>
      <w:r w:rsidRPr="00815818">
        <w:rPr>
          <w:rFonts w:ascii="Times New Roman" w:hAnsi="Times New Roman" w:cs="Times New Roman"/>
          <w:sz w:val="22"/>
          <w:szCs w:val="22"/>
        </w:rPr>
        <w:t>likes</w:t>
      </w:r>
      <w:r w:rsidR="00776F89" w:rsidRPr="00815818">
        <w:rPr>
          <w:rFonts w:ascii="Times New Roman" w:hAnsi="Times New Roman" w:cs="Times New Roman"/>
          <w:sz w:val="22"/>
          <w:szCs w:val="22"/>
        </w:rPr>
        <w:t>, and comments</w:t>
      </w:r>
      <w:r w:rsidRPr="00815818">
        <w:rPr>
          <w:rFonts w:ascii="Times New Roman" w:hAnsi="Times New Roman" w:cs="Times New Roman"/>
          <w:sz w:val="22"/>
          <w:szCs w:val="22"/>
        </w:rPr>
        <w:t xml:space="preserve"> one garners for social media post</w:t>
      </w:r>
      <w:r w:rsidR="00FF2E2F">
        <w:rPr>
          <w:rFonts w:ascii="Times New Roman" w:hAnsi="Times New Roman" w:cs="Times New Roman"/>
          <w:sz w:val="22"/>
          <w:szCs w:val="22"/>
        </w:rPr>
        <w:t>s</w:t>
      </w:r>
      <w:r w:rsidRPr="00815818">
        <w:rPr>
          <w:rFonts w:ascii="Times New Roman" w:hAnsi="Times New Roman" w:cs="Times New Roman"/>
          <w:sz w:val="22"/>
          <w:szCs w:val="22"/>
        </w:rPr>
        <w:t xml:space="preserve"> seems</w:t>
      </w:r>
      <w:r w:rsidR="000373E3" w:rsidRPr="00815818">
        <w:rPr>
          <w:rFonts w:ascii="Times New Roman" w:hAnsi="Times New Roman" w:cs="Times New Roman"/>
          <w:sz w:val="22"/>
          <w:szCs w:val="22"/>
        </w:rPr>
        <w:t xml:space="preserve"> to be a critical component of self-validation</w:t>
      </w:r>
      <w:r w:rsidR="00776F89" w:rsidRPr="00310A38">
        <w:rPr>
          <w:rFonts w:ascii="Times New Roman" w:hAnsi="Times New Roman" w:cs="Times New Roman"/>
          <w:sz w:val="22"/>
          <w:szCs w:val="22"/>
        </w:rPr>
        <w:t>.</w:t>
      </w:r>
      <w:r w:rsidR="00776F89" w:rsidRPr="00815818">
        <w:rPr>
          <w:rFonts w:ascii="Times New Roman" w:hAnsi="Times New Roman" w:cs="Times New Roman"/>
          <w:sz w:val="22"/>
          <w:szCs w:val="22"/>
        </w:rPr>
        <w:t xml:space="preserve"> Some social media users strive for social acceptance to the point of narcissism, </w:t>
      </w:r>
      <w:r w:rsidR="000373E3" w:rsidRPr="00815818">
        <w:rPr>
          <w:rFonts w:ascii="Times New Roman" w:hAnsi="Times New Roman" w:cs="Times New Roman"/>
          <w:sz w:val="22"/>
          <w:szCs w:val="22"/>
        </w:rPr>
        <w:t xml:space="preserve">as they </w:t>
      </w:r>
      <w:r w:rsidR="00CD22AB">
        <w:rPr>
          <w:rFonts w:ascii="Times New Roman" w:hAnsi="Times New Roman" w:cs="Times New Roman"/>
          <w:sz w:val="22"/>
          <w:szCs w:val="22"/>
        </w:rPr>
        <w:t xml:space="preserve">studiously </w:t>
      </w:r>
      <w:proofErr w:type="spellStart"/>
      <w:r w:rsidR="000373E3" w:rsidRPr="00815818">
        <w:rPr>
          <w:rFonts w:ascii="Times New Roman" w:hAnsi="Times New Roman" w:cs="Times New Roman"/>
          <w:sz w:val="22"/>
          <w:szCs w:val="22"/>
        </w:rPr>
        <w:t>photoshop</w:t>
      </w:r>
      <w:proofErr w:type="spellEnd"/>
      <w:r w:rsidR="000373E3" w:rsidRPr="00815818">
        <w:rPr>
          <w:rFonts w:ascii="Times New Roman" w:hAnsi="Times New Roman" w:cs="Times New Roman"/>
          <w:sz w:val="22"/>
          <w:szCs w:val="22"/>
        </w:rPr>
        <w:t xml:space="preserve"> the minutiae of their lives and carefully cultivate </w:t>
      </w:r>
      <w:r w:rsidR="00776F89" w:rsidRPr="00815818">
        <w:rPr>
          <w:rFonts w:ascii="Times New Roman" w:hAnsi="Times New Roman" w:cs="Times New Roman"/>
          <w:sz w:val="22"/>
          <w:szCs w:val="22"/>
        </w:rPr>
        <w:t>themselves as personal brands (</w:t>
      </w:r>
      <w:proofErr w:type="spellStart"/>
      <w:r w:rsidR="0091146F">
        <w:rPr>
          <w:rFonts w:ascii="Times New Roman" w:hAnsi="Times New Roman" w:cs="Times New Roman"/>
          <w:sz w:val="22"/>
          <w:szCs w:val="22"/>
        </w:rPr>
        <w:t>Deckers</w:t>
      </w:r>
      <w:proofErr w:type="spellEnd"/>
      <w:r w:rsidR="0091146F">
        <w:rPr>
          <w:rFonts w:ascii="Times New Roman" w:hAnsi="Times New Roman" w:cs="Times New Roman"/>
          <w:sz w:val="22"/>
          <w:szCs w:val="22"/>
        </w:rPr>
        <w:t xml:space="preserve"> and Lacy, 2013; Peters, 1999</w:t>
      </w:r>
      <w:r w:rsidR="00776F89" w:rsidRPr="00815818">
        <w:rPr>
          <w:rFonts w:ascii="Times New Roman" w:hAnsi="Times New Roman" w:cs="Times New Roman"/>
          <w:sz w:val="22"/>
          <w:szCs w:val="22"/>
        </w:rPr>
        <w:t>).</w:t>
      </w:r>
      <w:r w:rsidR="005E1CB5">
        <w:rPr>
          <w:rFonts w:ascii="Times New Roman" w:hAnsi="Times New Roman" w:cs="Times New Roman"/>
          <w:sz w:val="22"/>
          <w:szCs w:val="22"/>
        </w:rPr>
        <w:t xml:space="preserve"> Many</w:t>
      </w:r>
      <w:r w:rsidR="000373E3" w:rsidRPr="00815818">
        <w:rPr>
          <w:rFonts w:ascii="Times New Roman" w:hAnsi="Times New Roman" w:cs="Times New Roman"/>
          <w:sz w:val="22"/>
          <w:szCs w:val="22"/>
        </w:rPr>
        <w:t xml:space="preserve"> have figured out that </w:t>
      </w:r>
      <w:r w:rsidR="00776F89" w:rsidRPr="00815818">
        <w:rPr>
          <w:rFonts w:ascii="Times New Roman" w:hAnsi="Times New Roman" w:cs="Times New Roman"/>
          <w:sz w:val="22"/>
          <w:szCs w:val="22"/>
        </w:rPr>
        <w:t>reaching high echelons of</w:t>
      </w:r>
      <w:r w:rsidR="00202E8E" w:rsidRPr="00815818">
        <w:rPr>
          <w:rFonts w:ascii="Times New Roman" w:hAnsi="Times New Roman" w:cs="Times New Roman"/>
          <w:sz w:val="22"/>
          <w:szCs w:val="22"/>
        </w:rPr>
        <w:t xml:space="preserve"> online</w:t>
      </w:r>
      <w:r w:rsidR="00776F89" w:rsidRPr="00815818">
        <w:rPr>
          <w:rFonts w:ascii="Times New Roman" w:hAnsi="Times New Roman" w:cs="Times New Roman"/>
          <w:sz w:val="22"/>
          <w:szCs w:val="22"/>
        </w:rPr>
        <w:t xml:space="preserve"> social success</w:t>
      </w:r>
      <w:r w:rsidR="000373E3" w:rsidRPr="00815818">
        <w:rPr>
          <w:rFonts w:ascii="Times New Roman" w:hAnsi="Times New Roman" w:cs="Times New Roman"/>
          <w:sz w:val="22"/>
          <w:szCs w:val="22"/>
        </w:rPr>
        <w:t xml:space="preserve"> </w:t>
      </w:r>
      <w:r w:rsidR="00776F89" w:rsidRPr="00815818">
        <w:rPr>
          <w:rFonts w:ascii="Times New Roman" w:hAnsi="Times New Roman" w:cs="Times New Roman"/>
          <w:sz w:val="22"/>
          <w:szCs w:val="22"/>
        </w:rPr>
        <w:t>can</w:t>
      </w:r>
      <w:r w:rsidR="00FF2E2F">
        <w:rPr>
          <w:rFonts w:ascii="Times New Roman" w:hAnsi="Times New Roman" w:cs="Times New Roman"/>
          <w:sz w:val="22"/>
          <w:szCs w:val="22"/>
        </w:rPr>
        <w:t xml:space="preserve"> also</w:t>
      </w:r>
      <w:r w:rsidR="00776F89" w:rsidRPr="00815818">
        <w:rPr>
          <w:rFonts w:ascii="Times New Roman" w:hAnsi="Times New Roman" w:cs="Times New Roman"/>
          <w:sz w:val="22"/>
          <w:szCs w:val="22"/>
        </w:rPr>
        <w:t xml:space="preserve"> be</w:t>
      </w:r>
      <w:r w:rsidR="000373E3" w:rsidRPr="00815818">
        <w:rPr>
          <w:rFonts w:ascii="Times New Roman" w:hAnsi="Times New Roman" w:cs="Times New Roman"/>
          <w:sz w:val="22"/>
          <w:szCs w:val="22"/>
        </w:rPr>
        <w:t xml:space="preserve"> </w:t>
      </w:r>
      <w:r w:rsidR="00D4631A" w:rsidRPr="00815818">
        <w:rPr>
          <w:rFonts w:ascii="Times New Roman" w:hAnsi="Times New Roman" w:cs="Times New Roman"/>
          <w:sz w:val="22"/>
          <w:szCs w:val="22"/>
        </w:rPr>
        <w:t>potentially profitable</w:t>
      </w:r>
      <w:r w:rsidR="00202E8E" w:rsidRPr="00815818">
        <w:rPr>
          <w:rFonts w:ascii="Times New Roman" w:hAnsi="Times New Roman" w:cs="Times New Roman"/>
          <w:sz w:val="22"/>
          <w:szCs w:val="22"/>
        </w:rPr>
        <w:t>. Gaining</w:t>
      </w:r>
      <w:r w:rsidR="00776F89" w:rsidRPr="00815818">
        <w:rPr>
          <w:rFonts w:ascii="Times New Roman" w:hAnsi="Times New Roman" w:cs="Times New Roman"/>
          <w:sz w:val="22"/>
          <w:szCs w:val="22"/>
        </w:rPr>
        <w:t xml:space="preserve"> </w:t>
      </w:r>
      <w:r w:rsidR="00FF2E2F">
        <w:rPr>
          <w:rFonts w:ascii="Times New Roman" w:hAnsi="Times New Roman" w:cs="Times New Roman"/>
          <w:sz w:val="22"/>
          <w:szCs w:val="22"/>
        </w:rPr>
        <w:t>high</w:t>
      </w:r>
      <w:r w:rsidR="00202E8E" w:rsidRPr="00815818">
        <w:rPr>
          <w:rFonts w:ascii="Times New Roman" w:hAnsi="Times New Roman" w:cs="Times New Roman"/>
          <w:sz w:val="22"/>
          <w:szCs w:val="22"/>
        </w:rPr>
        <w:t xml:space="preserve"> social influence </w:t>
      </w:r>
      <w:r w:rsidR="00D81101" w:rsidRPr="00815818">
        <w:rPr>
          <w:rFonts w:ascii="Times New Roman" w:hAnsi="Times New Roman" w:cs="Times New Roman"/>
          <w:sz w:val="22"/>
          <w:szCs w:val="22"/>
        </w:rPr>
        <w:t>enables content creators to</w:t>
      </w:r>
      <w:r w:rsidR="00776F89" w:rsidRPr="00815818">
        <w:rPr>
          <w:rFonts w:ascii="Times New Roman" w:hAnsi="Times New Roman" w:cs="Times New Roman"/>
          <w:sz w:val="22"/>
          <w:szCs w:val="22"/>
        </w:rPr>
        <w:t xml:space="preserve"> </w:t>
      </w:r>
      <w:r w:rsidR="00202E8E" w:rsidRPr="00815818">
        <w:rPr>
          <w:rFonts w:ascii="Times New Roman" w:hAnsi="Times New Roman" w:cs="Times New Roman"/>
          <w:sz w:val="22"/>
          <w:szCs w:val="22"/>
        </w:rPr>
        <w:t>monetize their</w:t>
      </w:r>
      <w:r w:rsidR="00776F89" w:rsidRPr="00815818">
        <w:rPr>
          <w:rFonts w:ascii="Times New Roman" w:hAnsi="Times New Roman" w:cs="Times New Roman"/>
          <w:sz w:val="22"/>
          <w:szCs w:val="22"/>
        </w:rPr>
        <w:t xml:space="preserve"> social capital through advertising revenue and brand sponsorship</w:t>
      </w:r>
      <w:r w:rsidR="00202E8E" w:rsidRPr="00815818">
        <w:rPr>
          <w:rFonts w:ascii="Times New Roman" w:hAnsi="Times New Roman" w:cs="Times New Roman"/>
          <w:sz w:val="22"/>
          <w:szCs w:val="22"/>
        </w:rPr>
        <w:t xml:space="preserve"> attached to their </w:t>
      </w:r>
      <w:r w:rsidR="00D81101" w:rsidRPr="00815818">
        <w:rPr>
          <w:rFonts w:ascii="Times New Roman" w:hAnsi="Times New Roman" w:cs="Times New Roman"/>
          <w:sz w:val="22"/>
          <w:szCs w:val="22"/>
        </w:rPr>
        <w:t>posts.</w:t>
      </w:r>
      <w:r w:rsidR="00776F89" w:rsidRPr="00815818">
        <w:rPr>
          <w:rFonts w:ascii="Times New Roman" w:hAnsi="Times New Roman" w:cs="Times New Roman"/>
          <w:sz w:val="22"/>
          <w:szCs w:val="22"/>
        </w:rPr>
        <w:t xml:space="preserve"> </w:t>
      </w:r>
    </w:p>
    <w:p w14:paraId="2C8FCBA5" w14:textId="6A7167B0" w:rsidR="00D81101" w:rsidRPr="00815818" w:rsidRDefault="00202E8E" w:rsidP="0069536A">
      <w:pPr>
        <w:rPr>
          <w:rFonts w:ascii="Times New Roman" w:hAnsi="Times New Roman" w:cs="Times New Roman"/>
          <w:color w:val="000000"/>
          <w:sz w:val="22"/>
          <w:szCs w:val="22"/>
        </w:rPr>
      </w:pPr>
      <w:r w:rsidRPr="00815818">
        <w:rPr>
          <w:rFonts w:ascii="Times New Roman" w:hAnsi="Times New Roman" w:cs="Times New Roman"/>
          <w:sz w:val="22"/>
          <w:szCs w:val="22"/>
        </w:rPr>
        <w:t xml:space="preserve">One </w:t>
      </w:r>
      <w:r w:rsidR="00D81101" w:rsidRPr="00815818">
        <w:rPr>
          <w:rFonts w:ascii="Times New Roman" w:hAnsi="Times New Roman" w:cs="Times New Roman"/>
          <w:sz w:val="22"/>
          <w:szCs w:val="22"/>
        </w:rPr>
        <w:t>route to</w:t>
      </w:r>
      <w:r w:rsidRPr="00815818">
        <w:rPr>
          <w:rFonts w:ascii="Times New Roman" w:hAnsi="Times New Roman" w:cs="Times New Roman"/>
          <w:sz w:val="22"/>
          <w:szCs w:val="22"/>
        </w:rPr>
        <w:t xml:space="preserve"> creating influential social content is through </w:t>
      </w:r>
      <w:proofErr w:type="spellStart"/>
      <w:r w:rsidRPr="00815818">
        <w:rPr>
          <w:rFonts w:ascii="Times New Roman" w:hAnsi="Times New Roman" w:cs="Times New Roman"/>
          <w:i/>
          <w:sz w:val="22"/>
          <w:szCs w:val="22"/>
        </w:rPr>
        <w:t>vlogging</w:t>
      </w:r>
      <w:proofErr w:type="spellEnd"/>
      <w:r w:rsidRPr="00815818">
        <w:rPr>
          <w:rFonts w:ascii="Times New Roman" w:hAnsi="Times New Roman" w:cs="Times New Roman"/>
          <w:sz w:val="22"/>
          <w:szCs w:val="22"/>
        </w:rPr>
        <w:t xml:space="preserve"> (or video blogging) on sites such as </w:t>
      </w:r>
      <w:r w:rsidR="00776F89" w:rsidRPr="00815818">
        <w:rPr>
          <w:rFonts w:ascii="Times New Roman" w:hAnsi="Times New Roman" w:cs="Times New Roman"/>
          <w:i/>
          <w:sz w:val="22"/>
          <w:szCs w:val="22"/>
        </w:rPr>
        <w:t>You</w:t>
      </w:r>
      <w:r w:rsidR="00D81101" w:rsidRPr="00815818">
        <w:rPr>
          <w:rFonts w:ascii="Times New Roman" w:hAnsi="Times New Roman" w:cs="Times New Roman"/>
          <w:i/>
          <w:sz w:val="22"/>
          <w:szCs w:val="22"/>
        </w:rPr>
        <w:t xml:space="preserve"> Tube</w:t>
      </w:r>
      <w:r w:rsidRPr="00815818">
        <w:rPr>
          <w:rFonts w:ascii="Times New Roman" w:hAnsi="Times New Roman" w:cs="Times New Roman"/>
          <w:sz w:val="22"/>
          <w:szCs w:val="22"/>
        </w:rPr>
        <w:t xml:space="preserve">. </w:t>
      </w:r>
      <w:proofErr w:type="spellStart"/>
      <w:r w:rsidRPr="00815818">
        <w:rPr>
          <w:rFonts w:ascii="Times New Roman" w:hAnsi="Times New Roman" w:cs="Times New Roman"/>
          <w:sz w:val="22"/>
          <w:szCs w:val="22"/>
        </w:rPr>
        <w:t>Vlogging</w:t>
      </w:r>
      <w:proofErr w:type="spellEnd"/>
      <w:r w:rsidRPr="00815818">
        <w:rPr>
          <w:rFonts w:ascii="Times New Roman" w:hAnsi="Times New Roman" w:cs="Times New Roman"/>
          <w:sz w:val="22"/>
          <w:szCs w:val="22"/>
        </w:rPr>
        <w:t xml:space="preserve"> is starting to become noticed </w:t>
      </w:r>
      <w:r w:rsidR="00D81101" w:rsidRPr="00815818">
        <w:rPr>
          <w:rFonts w:ascii="Times New Roman" w:hAnsi="Times New Roman" w:cs="Times New Roman"/>
          <w:sz w:val="22"/>
          <w:szCs w:val="22"/>
        </w:rPr>
        <w:t xml:space="preserve">by </w:t>
      </w:r>
      <w:r w:rsidRPr="00815818">
        <w:rPr>
          <w:rFonts w:ascii="Times New Roman" w:hAnsi="Times New Roman" w:cs="Times New Roman"/>
          <w:sz w:val="22"/>
          <w:szCs w:val="22"/>
        </w:rPr>
        <w:t>commercial media as “setting the future shape of marketing and advertising” (</w:t>
      </w:r>
      <w:r w:rsidR="00310A38">
        <w:rPr>
          <w:rFonts w:ascii="Times New Roman" w:hAnsi="Times New Roman" w:cs="Times New Roman"/>
          <w:sz w:val="22"/>
          <w:szCs w:val="22"/>
        </w:rPr>
        <w:t>Chawla, 2014</w:t>
      </w:r>
      <w:r w:rsidRPr="00815818">
        <w:rPr>
          <w:rFonts w:ascii="Times New Roman" w:hAnsi="Times New Roman" w:cs="Times New Roman"/>
          <w:sz w:val="22"/>
          <w:szCs w:val="22"/>
        </w:rPr>
        <w:t xml:space="preserve">). </w:t>
      </w:r>
      <w:proofErr w:type="spellStart"/>
      <w:r w:rsidRPr="00815818">
        <w:rPr>
          <w:rFonts w:ascii="Times New Roman" w:hAnsi="Times New Roman" w:cs="Times New Roman"/>
          <w:sz w:val="22"/>
          <w:szCs w:val="22"/>
        </w:rPr>
        <w:t>Vlogging</w:t>
      </w:r>
      <w:proofErr w:type="spellEnd"/>
      <w:r w:rsidRPr="00815818">
        <w:rPr>
          <w:rFonts w:ascii="Times New Roman" w:hAnsi="Times New Roman" w:cs="Times New Roman"/>
          <w:sz w:val="22"/>
          <w:szCs w:val="22"/>
        </w:rPr>
        <w:t xml:space="preserve"> for the most part </w:t>
      </w:r>
      <w:r w:rsidR="00D81101" w:rsidRPr="00815818">
        <w:rPr>
          <w:rFonts w:ascii="Times New Roman" w:hAnsi="Times New Roman" w:cs="Times New Roman"/>
          <w:sz w:val="22"/>
          <w:szCs w:val="22"/>
        </w:rPr>
        <w:t xml:space="preserve">it is a fairly </w:t>
      </w:r>
      <w:r w:rsidR="006A6678" w:rsidRPr="00815818">
        <w:rPr>
          <w:rFonts w:ascii="Times New Roman" w:hAnsi="Times New Roman" w:cs="Times New Roman"/>
          <w:sz w:val="22"/>
          <w:szCs w:val="22"/>
        </w:rPr>
        <w:t>straightforward</w:t>
      </w:r>
      <w:r w:rsidR="00D81101" w:rsidRPr="00815818">
        <w:rPr>
          <w:rFonts w:ascii="Times New Roman" w:hAnsi="Times New Roman" w:cs="Times New Roman"/>
          <w:sz w:val="22"/>
          <w:szCs w:val="22"/>
        </w:rPr>
        <w:t xml:space="preserve"> process; the subject films his or her </w:t>
      </w:r>
      <w:r w:rsidRPr="00815818">
        <w:rPr>
          <w:rFonts w:ascii="Times New Roman" w:hAnsi="Times New Roman" w:cs="Times New Roman"/>
          <w:sz w:val="22"/>
          <w:szCs w:val="22"/>
        </w:rPr>
        <w:t>thoughts and feelings and then broadcast</w:t>
      </w:r>
      <w:r w:rsidR="00D81101" w:rsidRPr="00815818">
        <w:rPr>
          <w:rFonts w:ascii="Times New Roman" w:hAnsi="Times New Roman" w:cs="Times New Roman"/>
          <w:sz w:val="22"/>
          <w:szCs w:val="22"/>
        </w:rPr>
        <w:t xml:space="preserve">s these insights on the internet to followers. </w:t>
      </w:r>
      <w:proofErr w:type="spellStart"/>
      <w:r w:rsidR="00124BDA" w:rsidRPr="00815818">
        <w:rPr>
          <w:rFonts w:ascii="Times New Roman" w:hAnsi="Times New Roman" w:cs="Times New Roman"/>
          <w:color w:val="000000"/>
          <w:sz w:val="22"/>
          <w:szCs w:val="22"/>
        </w:rPr>
        <w:t>Vloggers</w:t>
      </w:r>
      <w:proofErr w:type="spellEnd"/>
      <w:r w:rsidR="00124BDA" w:rsidRPr="00815818">
        <w:rPr>
          <w:rFonts w:ascii="Times New Roman" w:hAnsi="Times New Roman" w:cs="Times New Roman"/>
          <w:color w:val="000000"/>
          <w:sz w:val="22"/>
          <w:szCs w:val="22"/>
        </w:rPr>
        <w:t xml:space="preserve"> gain influence </w:t>
      </w:r>
      <w:r w:rsidR="00D81101" w:rsidRPr="00815818">
        <w:rPr>
          <w:rFonts w:ascii="Times New Roman" w:hAnsi="Times New Roman" w:cs="Times New Roman"/>
          <w:color w:val="000000"/>
          <w:sz w:val="22"/>
          <w:szCs w:val="22"/>
        </w:rPr>
        <w:t>when viewers identify with thei</w:t>
      </w:r>
      <w:r w:rsidR="00AE2585">
        <w:rPr>
          <w:rFonts w:ascii="Times New Roman" w:hAnsi="Times New Roman" w:cs="Times New Roman"/>
          <w:color w:val="000000"/>
          <w:sz w:val="22"/>
          <w:szCs w:val="22"/>
        </w:rPr>
        <w:t>r recommendations</w:t>
      </w:r>
      <w:r w:rsidR="00124BDA" w:rsidRPr="00815818">
        <w:rPr>
          <w:rFonts w:ascii="Times New Roman" w:hAnsi="Times New Roman" w:cs="Times New Roman"/>
          <w:color w:val="000000"/>
          <w:sz w:val="22"/>
          <w:szCs w:val="22"/>
        </w:rPr>
        <w:t xml:space="preserve"> </w:t>
      </w:r>
      <w:sdt>
        <w:sdtPr>
          <w:rPr>
            <w:rFonts w:ascii="Times New Roman" w:hAnsi="Times New Roman" w:cs="Times New Roman"/>
            <w:color w:val="000000"/>
            <w:sz w:val="22"/>
            <w:szCs w:val="22"/>
          </w:rPr>
          <w:id w:val="426319505"/>
          <w:citation/>
        </w:sdtPr>
        <w:sdtEndPr/>
        <w:sdtContent>
          <w:r w:rsidR="00124BDA" w:rsidRPr="00815818">
            <w:rPr>
              <w:rFonts w:ascii="Times New Roman" w:hAnsi="Times New Roman" w:cs="Times New Roman"/>
              <w:color w:val="000000"/>
              <w:sz w:val="22"/>
              <w:szCs w:val="22"/>
            </w:rPr>
            <w:fldChar w:fldCharType="begin"/>
          </w:r>
          <w:r w:rsidR="00124BDA" w:rsidRPr="00815818">
            <w:rPr>
              <w:rFonts w:ascii="Times New Roman" w:hAnsi="Times New Roman" w:cs="Times New Roman"/>
              <w:color w:val="000000"/>
              <w:sz w:val="22"/>
              <w:szCs w:val="22"/>
              <w:lang w:val="en-GB"/>
            </w:rPr>
            <w:instrText xml:space="preserve"> CITATION Sim57 \l 2057 </w:instrText>
          </w:r>
          <w:r w:rsidR="00124BDA" w:rsidRPr="00815818">
            <w:rPr>
              <w:rFonts w:ascii="Times New Roman" w:hAnsi="Times New Roman" w:cs="Times New Roman"/>
              <w:color w:val="000000"/>
              <w:sz w:val="22"/>
              <w:szCs w:val="22"/>
            </w:rPr>
            <w:fldChar w:fldCharType="separate"/>
          </w:r>
          <w:r w:rsidR="00124BDA" w:rsidRPr="00815818">
            <w:rPr>
              <w:rFonts w:ascii="Times New Roman" w:hAnsi="Times New Roman" w:cs="Times New Roman"/>
              <w:noProof/>
              <w:color w:val="000000"/>
              <w:sz w:val="22"/>
              <w:szCs w:val="22"/>
              <w:lang w:val="en-GB"/>
            </w:rPr>
            <w:t>(Simmel, 1957)</w:t>
          </w:r>
          <w:r w:rsidR="00124BDA" w:rsidRPr="00815818">
            <w:rPr>
              <w:rFonts w:ascii="Times New Roman" w:hAnsi="Times New Roman" w:cs="Times New Roman"/>
              <w:color w:val="000000"/>
              <w:sz w:val="22"/>
              <w:szCs w:val="22"/>
            </w:rPr>
            <w:fldChar w:fldCharType="end"/>
          </w:r>
        </w:sdtContent>
      </w:sdt>
      <w:r w:rsidR="00D81101" w:rsidRPr="00815818">
        <w:rPr>
          <w:rFonts w:ascii="Times New Roman" w:hAnsi="Times New Roman" w:cs="Times New Roman"/>
          <w:color w:val="000000"/>
          <w:sz w:val="22"/>
          <w:szCs w:val="22"/>
        </w:rPr>
        <w:t xml:space="preserve">. In turn companies recognize this influence as they offer </w:t>
      </w:r>
      <w:proofErr w:type="spellStart"/>
      <w:r w:rsidR="004917EC">
        <w:rPr>
          <w:rFonts w:ascii="Times New Roman" w:hAnsi="Times New Roman" w:cs="Times New Roman"/>
          <w:color w:val="000000"/>
          <w:sz w:val="22"/>
          <w:szCs w:val="22"/>
        </w:rPr>
        <w:t>V</w:t>
      </w:r>
      <w:r w:rsidR="00D81101" w:rsidRPr="00815818">
        <w:rPr>
          <w:rFonts w:ascii="Times New Roman" w:hAnsi="Times New Roman" w:cs="Times New Roman"/>
          <w:color w:val="000000"/>
          <w:sz w:val="22"/>
          <w:szCs w:val="22"/>
        </w:rPr>
        <w:t>loggers</w:t>
      </w:r>
      <w:proofErr w:type="spellEnd"/>
      <w:r w:rsidR="00D81101" w:rsidRPr="00815818">
        <w:rPr>
          <w:rFonts w:ascii="Times New Roman" w:hAnsi="Times New Roman" w:cs="Times New Roman"/>
          <w:color w:val="000000"/>
          <w:sz w:val="22"/>
          <w:szCs w:val="22"/>
        </w:rPr>
        <w:t xml:space="preserve"> </w:t>
      </w:r>
      <w:r w:rsidR="00AE2585">
        <w:rPr>
          <w:rFonts w:ascii="Times New Roman" w:hAnsi="Times New Roman" w:cs="Times New Roman"/>
          <w:color w:val="000000"/>
          <w:sz w:val="22"/>
          <w:szCs w:val="22"/>
        </w:rPr>
        <w:t xml:space="preserve">exclusive </w:t>
      </w:r>
      <w:r w:rsidR="00124BDA" w:rsidRPr="00815818">
        <w:rPr>
          <w:rFonts w:ascii="Times New Roman" w:hAnsi="Times New Roman" w:cs="Times New Roman"/>
          <w:color w:val="000000"/>
          <w:sz w:val="22"/>
          <w:szCs w:val="22"/>
        </w:rPr>
        <w:t xml:space="preserve">opportunities </w:t>
      </w:r>
      <w:r w:rsidR="00D81101" w:rsidRPr="00815818">
        <w:rPr>
          <w:rFonts w:ascii="Times New Roman" w:hAnsi="Times New Roman" w:cs="Times New Roman"/>
          <w:color w:val="000000"/>
          <w:sz w:val="22"/>
          <w:szCs w:val="22"/>
        </w:rPr>
        <w:t xml:space="preserve">to encourage their help in promoting word of mouth; these perks include </w:t>
      </w:r>
      <w:r w:rsidR="00124BDA" w:rsidRPr="00815818">
        <w:rPr>
          <w:rFonts w:ascii="Times New Roman" w:hAnsi="Times New Roman" w:cs="Times New Roman"/>
          <w:color w:val="000000"/>
          <w:sz w:val="22"/>
          <w:szCs w:val="22"/>
        </w:rPr>
        <w:t xml:space="preserve">sponsorship by brands, </w:t>
      </w:r>
      <w:r w:rsidR="00D81101" w:rsidRPr="00815818">
        <w:rPr>
          <w:rFonts w:ascii="Times New Roman" w:hAnsi="Times New Roman" w:cs="Times New Roman"/>
          <w:color w:val="000000"/>
          <w:sz w:val="22"/>
          <w:szCs w:val="22"/>
        </w:rPr>
        <w:t xml:space="preserve">access to </w:t>
      </w:r>
      <w:r w:rsidR="00124BDA" w:rsidRPr="00815818">
        <w:rPr>
          <w:rFonts w:ascii="Times New Roman" w:hAnsi="Times New Roman" w:cs="Times New Roman"/>
          <w:color w:val="000000"/>
          <w:sz w:val="22"/>
          <w:szCs w:val="22"/>
        </w:rPr>
        <w:t>free products</w:t>
      </w:r>
      <w:r w:rsidR="00D81101" w:rsidRPr="00815818">
        <w:rPr>
          <w:rFonts w:ascii="Times New Roman" w:hAnsi="Times New Roman" w:cs="Times New Roman"/>
          <w:color w:val="000000"/>
          <w:sz w:val="22"/>
          <w:szCs w:val="22"/>
        </w:rPr>
        <w:t xml:space="preserve"> a</w:t>
      </w:r>
      <w:r w:rsidR="00124BDA" w:rsidRPr="00815818">
        <w:rPr>
          <w:rFonts w:ascii="Times New Roman" w:hAnsi="Times New Roman" w:cs="Times New Roman"/>
          <w:color w:val="000000"/>
          <w:sz w:val="22"/>
          <w:szCs w:val="22"/>
        </w:rPr>
        <w:t xml:space="preserve">nd insider access to parties and events. </w:t>
      </w:r>
    </w:p>
    <w:p w14:paraId="238432A3" w14:textId="2FAB2019" w:rsidR="00202E8E" w:rsidRPr="0033220B" w:rsidRDefault="005E1CB5" w:rsidP="0033220B">
      <w:pPr>
        <w:rPr>
          <w:rFonts w:ascii="Times New Roman" w:hAnsi="Times New Roman" w:cs="Times New Roman"/>
          <w:color w:val="000000"/>
          <w:sz w:val="22"/>
          <w:szCs w:val="22"/>
        </w:rPr>
      </w:pPr>
      <w:r>
        <w:rPr>
          <w:rFonts w:ascii="Times New Roman" w:hAnsi="Times New Roman" w:cs="Times New Roman"/>
          <w:color w:val="000000"/>
          <w:sz w:val="22"/>
          <w:szCs w:val="22"/>
        </w:rPr>
        <w:t>The</w:t>
      </w:r>
      <w:r w:rsidR="00124BDA" w:rsidRPr="00815818">
        <w:rPr>
          <w:rFonts w:ascii="Times New Roman" w:hAnsi="Times New Roman" w:cs="Times New Roman"/>
          <w:color w:val="000000"/>
          <w:sz w:val="22"/>
          <w:szCs w:val="22"/>
        </w:rPr>
        <w:t xml:space="preserve"> distinction between </w:t>
      </w:r>
      <w:proofErr w:type="spellStart"/>
      <w:r w:rsidR="004917EC">
        <w:rPr>
          <w:rFonts w:ascii="Times New Roman" w:hAnsi="Times New Roman" w:cs="Times New Roman"/>
          <w:color w:val="000000"/>
          <w:sz w:val="22"/>
          <w:szCs w:val="22"/>
        </w:rPr>
        <w:t>V</w:t>
      </w:r>
      <w:r w:rsidR="00124BDA" w:rsidRPr="00815818">
        <w:rPr>
          <w:rFonts w:ascii="Times New Roman" w:hAnsi="Times New Roman" w:cs="Times New Roman"/>
          <w:color w:val="000000"/>
          <w:sz w:val="22"/>
          <w:szCs w:val="22"/>
        </w:rPr>
        <w:t>loggers</w:t>
      </w:r>
      <w:proofErr w:type="spellEnd"/>
      <w:r w:rsidR="00124BDA" w:rsidRPr="00815818">
        <w:rPr>
          <w:rFonts w:ascii="Times New Roman" w:hAnsi="Times New Roman" w:cs="Times New Roman"/>
          <w:color w:val="000000"/>
          <w:sz w:val="22"/>
          <w:szCs w:val="22"/>
        </w:rPr>
        <w:t xml:space="preserve"> and professional marketers is becoming hazy. Of course, not all </w:t>
      </w:r>
      <w:proofErr w:type="spellStart"/>
      <w:r w:rsidR="004917EC">
        <w:rPr>
          <w:rFonts w:ascii="Times New Roman" w:hAnsi="Times New Roman" w:cs="Times New Roman"/>
          <w:color w:val="000000"/>
          <w:sz w:val="22"/>
          <w:szCs w:val="22"/>
        </w:rPr>
        <w:t>V</w:t>
      </w:r>
      <w:r w:rsidR="00124BDA" w:rsidRPr="00815818">
        <w:rPr>
          <w:rFonts w:ascii="Times New Roman" w:hAnsi="Times New Roman" w:cs="Times New Roman"/>
          <w:color w:val="000000"/>
          <w:sz w:val="22"/>
          <w:szCs w:val="22"/>
        </w:rPr>
        <w:t>loggers</w:t>
      </w:r>
      <w:proofErr w:type="spellEnd"/>
      <w:r w:rsidR="00124BDA" w:rsidRPr="00815818">
        <w:rPr>
          <w:rFonts w:ascii="Times New Roman" w:hAnsi="Times New Roman" w:cs="Times New Roman"/>
          <w:color w:val="000000"/>
          <w:sz w:val="22"/>
          <w:szCs w:val="22"/>
        </w:rPr>
        <w:t xml:space="preserve"> </w:t>
      </w:r>
      <w:r w:rsidR="0092290B" w:rsidRPr="00815818">
        <w:rPr>
          <w:rFonts w:ascii="Times New Roman" w:hAnsi="Times New Roman" w:cs="Times New Roman"/>
          <w:color w:val="000000"/>
          <w:sz w:val="22"/>
          <w:szCs w:val="22"/>
        </w:rPr>
        <w:t xml:space="preserve">become reliable information </w:t>
      </w:r>
      <w:r w:rsidR="00D02C93" w:rsidRPr="00815818">
        <w:rPr>
          <w:rFonts w:ascii="Times New Roman" w:hAnsi="Times New Roman" w:cs="Times New Roman"/>
          <w:color w:val="000000"/>
          <w:sz w:val="22"/>
          <w:szCs w:val="22"/>
        </w:rPr>
        <w:t>sources and</w:t>
      </w:r>
      <w:r w:rsidR="00124BDA" w:rsidRPr="00815818">
        <w:rPr>
          <w:rFonts w:ascii="Times New Roman" w:hAnsi="Times New Roman" w:cs="Times New Roman"/>
          <w:color w:val="000000"/>
          <w:sz w:val="22"/>
          <w:szCs w:val="22"/>
        </w:rPr>
        <w:t xml:space="preserve"> </w:t>
      </w:r>
      <w:r w:rsidR="0092290B" w:rsidRPr="00815818">
        <w:rPr>
          <w:rFonts w:ascii="Times New Roman" w:hAnsi="Times New Roman" w:cs="Times New Roman"/>
          <w:color w:val="000000"/>
          <w:sz w:val="22"/>
          <w:szCs w:val="22"/>
        </w:rPr>
        <w:t xml:space="preserve">only a </w:t>
      </w:r>
      <w:r w:rsidR="00D02C93" w:rsidRPr="00815818">
        <w:rPr>
          <w:rFonts w:ascii="Times New Roman" w:hAnsi="Times New Roman" w:cs="Times New Roman"/>
          <w:color w:val="000000"/>
          <w:sz w:val="22"/>
          <w:szCs w:val="22"/>
        </w:rPr>
        <w:t>minority gain</w:t>
      </w:r>
      <w:r w:rsidR="0092290B" w:rsidRPr="00815818">
        <w:rPr>
          <w:rFonts w:ascii="Times New Roman" w:hAnsi="Times New Roman" w:cs="Times New Roman"/>
          <w:color w:val="000000"/>
          <w:sz w:val="22"/>
          <w:szCs w:val="22"/>
        </w:rPr>
        <w:t xml:space="preserve"> “micro-celebrity” status</w:t>
      </w:r>
      <w:r w:rsidR="00124BDA" w:rsidRPr="00815818">
        <w:rPr>
          <w:rFonts w:ascii="Times New Roman" w:hAnsi="Times New Roman" w:cs="Times New Roman"/>
          <w:color w:val="000000"/>
          <w:sz w:val="22"/>
          <w:szCs w:val="22"/>
        </w:rPr>
        <w:t xml:space="preserve">. However, those that do reach the heady heights of popularity do so by </w:t>
      </w:r>
      <w:r w:rsidR="0092290B" w:rsidRPr="00815818">
        <w:rPr>
          <w:rFonts w:ascii="Times New Roman" w:hAnsi="Times New Roman" w:cs="Times New Roman"/>
          <w:color w:val="000000"/>
          <w:sz w:val="22"/>
          <w:szCs w:val="22"/>
        </w:rPr>
        <w:t xml:space="preserve">carefully curating details of their lives in order to accrue </w:t>
      </w:r>
      <w:r w:rsidR="00124BDA" w:rsidRPr="00815818">
        <w:rPr>
          <w:rFonts w:ascii="Times New Roman" w:hAnsi="Times New Roman" w:cs="Times New Roman"/>
          <w:color w:val="000000"/>
          <w:sz w:val="22"/>
          <w:szCs w:val="22"/>
        </w:rPr>
        <w:t>social capital</w:t>
      </w:r>
      <w:r w:rsidR="0092290B" w:rsidRPr="00815818">
        <w:rPr>
          <w:rFonts w:ascii="Times New Roman" w:hAnsi="Times New Roman" w:cs="Times New Roman"/>
          <w:color w:val="000000"/>
          <w:sz w:val="22"/>
          <w:szCs w:val="22"/>
        </w:rPr>
        <w:t xml:space="preserve">.  This process of </w:t>
      </w:r>
      <w:r w:rsidR="0092290B" w:rsidRPr="00815818">
        <w:rPr>
          <w:rFonts w:ascii="Times New Roman" w:hAnsi="Times New Roman" w:cs="Times New Roman"/>
          <w:i/>
          <w:color w:val="000000"/>
          <w:sz w:val="22"/>
          <w:szCs w:val="22"/>
        </w:rPr>
        <w:t>digital impression management</w:t>
      </w:r>
      <w:r w:rsidR="0092290B" w:rsidRPr="00815818">
        <w:rPr>
          <w:rFonts w:ascii="Times New Roman" w:hAnsi="Times New Roman" w:cs="Times New Roman"/>
          <w:color w:val="000000"/>
          <w:sz w:val="22"/>
          <w:szCs w:val="22"/>
        </w:rPr>
        <w:t xml:space="preserve"> amplifies by orders of magnitude</w:t>
      </w:r>
      <w:r w:rsidR="00D02C93">
        <w:rPr>
          <w:rFonts w:ascii="Times New Roman" w:hAnsi="Times New Roman" w:cs="Times New Roman"/>
          <w:color w:val="000000"/>
          <w:sz w:val="22"/>
          <w:szCs w:val="22"/>
        </w:rPr>
        <w:t xml:space="preserve">; </w:t>
      </w:r>
      <w:r w:rsidR="0092290B" w:rsidRPr="00815818">
        <w:rPr>
          <w:rFonts w:ascii="Times New Roman" w:hAnsi="Times New Roman" w:cs="Times New Roman"/>
          <w:color w:val="000000"/>
          <w:sz w:val="22"/>
          <w:szCs w:val="22"/>
        </w:rPr>
        <w:t>the scripted activities, consumption choices and self-presentational strategies social psychologists have long documented in the physical world</w:t>
      </w:r>
      <w:r w:rsidR="006A6678" w:rsidRPr="00815818">
        <w:rPr>
          <w:rStyle w:val="EndnoteReference"/>
          <w:rFonts w:ascii="Times New Roman" w:hAnsi="Times New Roman" w:cs="Times New Roman"/>
          <w:color w:val="000000"/>
          <w:sz w:val="22"/>
          <w:szCs w:val="22"/>
        </w:rPr>
        <w:endnoteReference w:id="1"/>
      </w:r>
      <w:r w:rsidR="00D02C93">
        <w:rPr>
          <w:rFonts w:ascii="Times New Roman" w:hAnsi="Times New Roman" w:cs="Times New Roman"/>
          <w:color w:val="000000"/>
          <w:sz w:val="22"/>
          <w:szCs w:val="22"/>
        </w:rPr>
        <w:t>.</w:t>
      </w:r>
      <w:r w:rsidR="0092290B" w:rsidRPr="00815818">
        <w:rPr>
          <w:rFonts w:ascii="Times New Roman" w:hAnsi="Times New Roman" w:cs="Times New Roman"/>
          <w:color w:val="000000"/>
          <w:sz w:val="22"/>
          <w:szCs w:val="22"/>
        </w:rPr>
        <w:t xml:space="preserve"> </w:t>
      </w:r>
      <w:r w:rsidR="006F1CAF" w:rsidRPr="00815818">
        <w:rPr>
          <w:rFonts w:ascii="Times New Roman" w:hAnsi="Times New Roman" w:cs="Times New Roman"/>
          <w:color w:val="000000"/>
          <w:sz w:val="22"/>
          <w:szCs w:val="22"/>
        </w:rPr>
        <w:t>H</w:t>
      </w:r>
      <w:r w:rsidR="00E3481F" w:rsidRPr="00815818">
        <w:rPr>
          <w:rFonts w:ascii="Times New Roman" w:hAnsi="Times New Roman" w:cs="Times New Roman"/>
          <w:color w:val="000000"/>
          <w:sz w:val="22"/>
          <w:szCs w:val="22"/>
        </w:rPr>
        <w:t xml:space="preserve">owever, </w:t>
      </w:r>
      <w:proofErr w:type="spellStart"/>
      <w:r w:rsidR="004917EC">
        <w:rPr>
          <w:rFonts w:ascii="Times New Roman" w:hAnsi="Times New Roman" w:cs="Times New Roman"/>
          <w:color w:val="000000"/>
          <w:sz w:val="22"/>
          <w:szCs w:val="22"/>
        </w:rPr>
        <w:t>V</w:t>
      </w:r>
      <w:r w:rsidR="00E3481F" w:rsidRPr="00815818">
        <w:rPr>
          <w:rFonts w:ascii="Times New Roman" w:hAnsi="Times New Roman" w:cs="Times New Roman"/>
          <w:color w:val="000000"/>
          <w:sz w:val="22"/>
          <w:szCs w:val="22"/>
        </w:rPr>
        <w:t>loggers</w:t>
      </w:r>
      <w:proofErr w:type="spellEnd"/>
      <w:r w:rsidR="00E3481F" w:rsidRPr="00815818">
        <w:rPr>
          <w:rFonts w:ascii="Times New Roman" w:hAnsi="Times New Roman" w:cs="Times New Roman"/>
          <w:color w:val="000000"/>
          <w:sz w:val="22"/>
          <w:szCs w:val="22"/>
        </w:rPr>
        <w:t xml:space="preserve"> also tread a slippery slope; their impact </w:t>
      </w:r>
      <w:r w:rsidR="007A4F84" w:rsidRPr="00815818">
        <w:rPr>
          <w:rFonts w:ascii="Times New Roman" w:hAnsi="Times New Roman" w:cs="Times New Roman"/>
          <w:color w:val="000000"/>
          <w:sz w:val="22"/>
          <w:szCs w:val="22"/>
        </w:rPr>
        <w:t>as an arbiter of taste diminishes significantly if followers detect bias, i.e.</w:t>
      </w:r>
      <w:r w:rsidR="004917EC">
        <w:rPr>
          <w:rFonts w:ascii="Times New Roman" w:hAnsi="Times New Roman" w:cs="Times New Roman"/>
          <w:color w:val="000000"/>
          <w:sz w:val="22"/>
          <w:szCs w:val="22"/>
        </w:rPr>
        <w:t xml:space="preserve"> if they see evidence that the </w:t>
      </w:r>
      <w:proofErr w:type="spellStart"/>
      <w:r w:rsidR="004917EC">
        <w:rPr>
          <w:rFonts w:ascii="Times New Roman" w:hAnsi="Times New Roman" w:cs="Times New Roman"/>
          <w:color w:val="000000"/>
          <w:sz w:val="22"/>
          <w:szCs w:val="22"/>
        </w:rPr>
        <w:t>V</w:t>
      </w:r>
      <w:r w:rsidR="007A4F84" w:rsidRPr="00815818">
        <w:rPr>
          <w:rFonts w:ascii="Times New Roman" w:hAnsi="Times New Roman" w:cs="Times New Roman"/>
          <w:color w:val="000000"/>
          <w:sz w:val="22"/>
          <w:szCs w:val="22"/>
        </w:rPr>
        <w:t>logger</w:t>
      </w:r>
      <w:proofErr w:type="spellEnd"/>
      <w:r w:rsidR="007A4F84" w:rsidRPr="00815818">
        <w:rPr>
          <w:rFonts w:ascii="Times New Roman" w:hAnsi="Times New Roman" w:cs="Times New Roman"/>
          <w:color w:val="000000"/>
          <w:sz w:val="22"/>
          <w:szCs w:val="22"/>
        </w:rPr>
        <w:t xml:space="preserve"> has been “bought” by a sponsor.  Source credibility is the bedrock of </w:t>
      </w:r>
      <w:r w:rsidR="0092290B" w:rsidRPr="00815818">
        <w:rPr>
          <w:rFonts w:ascii="Times New Roman" w:hAnsi="Times New Roman" w:cs="Times New Roman"/>
          <w:color w:val="000000"/>
          <w:sz w:val="22"/>
          <w:szCs w:val="22"/>
        </w:rPr>
        <w:t>traditional</w:t>
      </w:r>
      <w:r w:rsidR="007A4F84" w:rsidRPr="00815818">
        <w:rPr>
          <w:rFonts w:ascii="Times New Roman" w:hAnsi="Times New Roman" w:cs="Times New Roman"/>
          <w:color w:val="000000"/>
          <w:sz w:val="22"/>
          <w:szCs w:val="22"/>
        </w:rPr>
        <w:t xml:space="preserve"> perspectives on attitude change and an asset not to be taken lightly.</w:t>
      </w:r>
      <w:r w:rsidR="006F1CAF" w:rsidRPr="00815818">
        <w:rPr>
          <w:rStyle w:val="EndnoteReference"/>
          <w:rFonts w:ascii="Times New Roman" w:hAnsi="Times New Roman" w:cs="Times New Roman"/>
          <w:color w:val="000000"/>
          <w:sz w:val="22"/>
          <w:szCs w:val="22"/>
        </w:rPr>
        <w:endnoteReference w:id="2"/>
      </w:r>
      <w:r w:rsidR="0033220B">
        <w:rPr>
          <w:rFonts w:ascii="Times New Roman" w:hAnsi="Times New Roman" w:cs="Times New Roman"/>
          <w:color w:val="000000"/>
          <w:sz w:val="22"/>
          <w:szCs w:val="22"/>
        </w:rPr>
        <w:t xml:space="preserve"> </w:t>
      </w:r>
      <w:proofErr w:type="spellStart"/>
      <w:r w:rsidR="00F6785F">
        <w:rPr>
          <w:rFonts w:ascii="Times New Roman" w:hAnsi="Times New Roman" w:cs="Times New Roman"/>
          <w:color w:val="000000"/>
          <w:sz w:val="22"/>
          <w:szCs w:val="22"/>
        </w:rPr>
        <w:lastRenderedPageBreak/>
        <w:t>V</w:t>
      </w:r>
      <w:r w:rsidR="007A4F84" w:rsidRPr="00815818">
        <w:rPr>
          <w:rFonts w:ascii="Times New Roman" w:hAnsi="Times New Roman" w:cs="Times New Roman"/>
          <w:color w:val="000000"/>
          <w:sz w:val="22"/>
          <w:szCs w:val="22"/>
        </w:rPr>
        <w:t>loggers</w:t>
      </w:r>
      <w:proofErr w:type="spellEnd"/>
      <w:r w:rsidR="007A4F84" w:rsidRPr="00815818">
        <w:rPr>
          <w:rFonts w:ascii="Times New Roman" w:hAnsi="Times New Roman" w:cs="Times New Roman"/>
          <w:color w:val="000000"/>
          <w:sz w:val="22"/>
          <w:szCs w:val="22"/>
        </w:rPr>
        <w:t xml:space="preserve"> need to establish themselves as objective judges while at the same time acknowledging that they may be reviewing products the manufacturers supplied to them.  </w:t>
      </w:r>
    </w:p>
    <w:p w14:paraId="490FC0CF" w14:textId="261BA097" w:rsidR="00776F89" w:rsidRPr="00D02C93" w:rsidRDefault="007A4F84" w:rsidP="00D02C93">
      <w:pPr>
        <w:rPr>
          <w:rFonts w:ascii="Times New Roman" w:hAnsi="Times New Roman" w:cs="Times New Roman"/>
          <w:sz w:val="22"/>
          <w:szCs w:val="22"/>
        </w:rPr>
      </w:pPr>
      <w:r w:rsidRPr="00815818">
        <w:rPr>
          <w:rFonts w:ascii="Times New Roman" w:hAnsi="Times New Roman" w:cs="Times New Roman"/>
          <w:sz w:val="22"/>
          <w:szCs w:val="22"/>
        </w:rPr>
        <w:t xml:space="preserve">In recent years a specific </w:t>
      </w:r>
      <w:proofErr w:type="spellStart"/>
      <w:r w:rsidRPr="00815818">
        <w:rPr>
          <w:rFonts w:ascii="Times New Roman" w:hAnsi="Times New Roman" w:cs="Times New Roman"/>
          <w:sz w:val="22"/>
          <w:szCs w:val="22"/>
        </w:rPr>
        <w:t>vlog</w:t>
      </w:r>
      <w:proofErr w:type="spellEnd"/>
      <w:r w:rsidRPr="00815818">
        <w:rPr>
          <w:rFonts w:ascii="Times New Roman" w:hAnsi="Times New Roman" w:cs="Times New Roman"/>
          <w:sz w:val="22"/>
          <w:szCs w:val="22"/>
        </w:rPr>
        <w:t xml:space="preserve"> subgenre has emerged; the </w:t>
      </w:r>
      <w:r w:rsidRPr="00815818">
        <w:rPr>
          <w:rFonts w:ascii="Times New Roman" w:hAnsi="Times New Roman" w:cs="Times New Roman"/>
          <w:i/>
          <w:sz w:val="22"/>
          <w:szCs w:val="22"/>
        </w:rPr>
        <w:t>haul video</w:t>
      </w:r>
      <w:r w:rsidRPr="00815818">
        <w:rPr>
          <w:rFonts w:ascii="Times New Roman" w:hAnsi="Times New Roman" w:cs="Times New Roman"/>
          <w:sz w:val="22"/>
          <w:szCs w:val="22"/>
        </w:rPr>
        <w:t xml:space="preserve">. The process is straightforward; a consumer </w:t>
      </w:r>
      <w:r w:rsidR="00BE56EE" w:rsidRPr="00815818">
        <w:rPr>
          <w:rFonts w:ascii="Times New Roman" w:hAnsi="Times New Roman" w:cs="Times New Roman"/>
          <w:sz w:val="22"/>
          <w:szCs w:val="22"/>
        </w:rPr>
        <w:t xml:space="preserve">(most typically a female) </w:t>
      </w:r>
      <w:r w:rsidRPr="00815818">
        <w:rPr>
          <w:rFonts w:ascii="Times New Roman" w:hAnsi="Times New Roman" w:cs="Times New Roman"/>
          <w:sz w:val="22"/>
          <w:szCs w:val="22"/>
        </w:rPr>
        <w:t xml:space="preserve">embarks on a shipping trip, comes home with </w:t>
      </w:r>
      <w:r w:rsidR="00BE56EE" w:rsidRPr="00815818">
        <w:rPr>
          <w:rFonts w:ascii="Times New Roman" w:hAnsi="Times New Roman" w:cs="Times New Roman"/>
          <w:sz w:val="22"/>
          <w:szCs w:val="22"/>
        </w:rPr>
        <w:t xml:space="preserve">her purchases (the “haul”), and then engages in a running commentary as she pulls each item out of the bag.  The haul video typically includes an enthusiastic recitation of </w:t>
      </w:r>
      <w:r w:rsidR="00D02C93" w:rsidRPr="00815818">
        <w:rPr>
          <w:rFonts w:ascii="Times New Roman" w:hAnsi="Times New Roman" w:cs="Times New Roman"/>
          <w:sz w:val="22"/>
          <w:szCs w:val="22"/>
        </w:rPr>
        <w:t>a product’s</w:t>
      </w:r>
      <w:r w:rsidR="00BE56EE" w:rsidRPr="00815818">
        <w:rPr>
          <w:rFonts w:ascii="Times New Roman" w:hAnsi="Times New Roman" w:cs="Times New Roman"/>
          <w:sz w:val="22"/>
          <w:szCs w:val="22"/>
        </w:rPr>
        <w:t xml:space="preserve"> most compelling features, the price, and perhaps a shot of the </w:t>
      </w:r>
      <w:proofErr w:type="spellStart"/>
      <w:r w:rsidR="004917EC">
        <w:rPr>
          <w:rFonts w:ascii="Times New Roman" w:hAnsi="Times New Roman" w:cs="Times New Roman"/>
          <w:sz w:val="22"/>
          <w:szCs w:val="22"/>
        </w:rPr>
        <w:t>V</w:t>
      </w:r>
      <w:r w:rsidR="00E00110" w:rsidRPr="00815818">
        <w:rPr>
          <w:rFonts w:ascii="Times New Roman" w:hAnsi="Times New Roman" w:cs="Times New Roman"/>
          <w:sz w:val="22"/>
          <w:szCs w:val="22"/>
        </w:rPr>
        <w:t>logger</w:t>
      </w:r>
      <w:proofErr w:type="spellEnd"/>
      <w:r w:rsidR="00E00110" w:rsidRPr="00815818">
        <w:rPr>
          <w:rFonts w:ascii="Times New Roman" w:hAnsi="Times New Roman" w:cs="Times New Roman"/>
          <w:sz w:val="22"/>
          <w:szCs w:val="22"/>
        </w:rPr>
        <w:t xml:space="preserve"> modeling </w:t>
      </w:r>
      <w:r w:rsidR="00BE56EE" w:rsidRPr="00815818">
        <w:rPr>
          <w:rFonts w:ascii="Times New Roman" w:hAnsi="Times New Roman" w:cs="Times New Roman"/>
          <w:sz w:val="22"/>
          <w:szCs w:val="22"/>
        </w:rPr>
        <w:t>the item</w:t>
      </w:r>
      <w:r w:rsidR="00E00110" w:rsidRPr="00815818">
        <w:rPr>
          <w:rFonts w:ascii="Times New Roman" w:hAnsi="Times New Roman" w:cs="Times New Roman"/>
          <w:sz w:val="22"/>
          <w:szCs w:val="22"/>
        </w:rPr>
        <w:t>. Many haul videos are created with products from the fashion and beauty industries, which are the focus of this study. Haul videos are not a small</w:t>
      </w:r>
      <w:r w:rsidR="006F1CAF" w:rsidRPr="00815818">
        <w:rPr>
          <w:rFonts w:ascii="Times New Roman" w:hAnsi="Times New Roman" w:cs="Times New Roman"/>
          <w:sz w:val="22"/>
          <w:szCs w:val="22"/>
        </w:rPr>
        <w:t>, isolated</w:t>
      </w:r>
      <w:r w:rsidR="00E00110" w:rsidRPr="00815818">
        <w:rPr>
          <w:rFonts w:ascii="Times New Roman" w:hAnsi="Times New Roman" w:cs="Times New Roman"/>
          <w:sz w:val="22"/>
          <w:szCs w:val="22"/>
        </w:rPr>
        <w:t xml:space="preserve"> phenomenon. Successful </w:t>
      </w:r>
      <w:proofErr w:type="spellStart"/>
      <w:r w:rsidR="004917EC">
        <w:rPr>
          <w:rFonts w:ascii="Times New Roman" w:hAnsi="Times New Roman" w:cs="Times New Roman"/>
          <w:sz w:val="22"/>
          <w:szCs w:val="22"/>
        </w:rPr>
        <w:t>V</w:t>
      </w:r>
      <w:r w:rsidR="00E00110" w:rsidRPr="00815818">
        <w:rPr>
          <w:rFonts w:ascii="Times New Roman" w:hAnsi="Times New Roman" w:cs="Times New Roman"/>
          <w:sz w:val="22"/>
          <w:szCs w:val="22"/>
        </w:rPr>
        <w:t>loggers</w:t>
      </w:r>
      <w:proofErr w:type="spellEnd"/>
      <w:r w:rsidR="00E00110" w:rsidRPr="00815818">
        <w:rPr>
          <w:rFonts w:ascii="Times New Roman" w:hAnsi="Times New Roman" w:cs="Times New Roman"/>
          <w:sz w:val="22"/>
          <w:szCs w:val="22"/>
        </w:rPr>
        <w:t xml:space="preserve"> </w:t>
      </w:r>
      <w:r w:rsidR="006F1CAF" w:rsidRPr="00815818">
        <w:rPr>
          <w:rFonts w:ascii="Times New Roman" w:hAnsi="Times New Roman" w:cs="Times New Roman"/>
          <w:sz w:val="22"/>
          <w:szCs w:val="22"/>
        </w:rPr>
        <w:t xml:space="preserve">command </w:t>
      </w:r>
      <w:r w:rsidR="00E00110" w:rsidRPr="00815818">
        <w:rPr>
          <w:rFonts w:ascii="Times New Roman" w:hAnsi="Times New Roman" w:cs="Times New Roman"/>
          <w:sz w:val="22"/>
          <w:szCs w:val="22"/>
        </w:rPr>
        <w:t>tens of millions of viewers and can gain aro</w:t>
      </w:r>
      <w:r w:rsidR="00310A38">
        <w:rPr>
          <w:rFonts w:ascii="Times New Roman" w:hAnsi="Times New Roman" w:cs="Times New Roman"/>
          <w:sz w:val="22"/>
          <w:szCs w:val="22"/>
        </w:rPr>
        <w:t>und 20,000 comments per video</w:t>
      </w:r>
      <w:r w:rsidR="00E00110" w:rsidRPr="00815818">
        <w:rPr>
          <w:rFonts w:ascii="Times New Roman" w:hAnsi="Times New Roman" w:cs="Times New Roman"/>
          <w:sz w:val="22"/>
          <w:szCs w:val="22"/>
        </w:rPr>
        <w:t xml:space="preserve">. </w:t>
      </w:r>
      <w:r w:rsidR="00BE56EE" w:rsidRPr="00815818">
        <w:rPr>
          <w:rFonts w:ascii="Times New Roman" w:hAnsi="Times New Roman" w:cs="Times New Roman"/>
          <w:sz w:val="22"/>
          <w:szCs w:val="22"/>
        </w:rPr>
        <w:t>The implicit</w:t>
      </w:r>
      <w:r w:rsidR="00E00110" w:rsidRPr="00815818">
        <w:rPr>
          <w:rFonts w:ascii="Times New Roman" w:hAnsi="Times New Roman" w:cs="Times New Roman"/>
          <w:sz w:val="22"/>
          <w:szCs w:val="22"/>
        </w:rPr>
        <w:t xml:space="preserve"> promise of instant celebrity and </w:t>
      </w:r>
      <w:r w:rsidR="00EA7FE1" w:rsidRPr="00815818">
        <w:rPr>
          <w:rFonts w:ascii="Times New Roman" w:hAnsi="Times New Roman" w:cs="Times New Roman"/>
          <w:sz w:val="22"/>
          <w:szCs w:val="22"/>
        </w:rPr>
        <w:t>sponsorship deals mean</w:t>
      </w:r>
      <w:r w:rsidR="00BE56EE" w:rsidRPr="00815818">
        <w:rPr>
          <w:rFonts w:ascii="Times New Roman" w:hAnsi="Times New Roman" w:cs="Times New Roman"/>
          <w:sz w:val="22"/>
          <w:szCs w:val="22"/>
        </w:rPr>
        <w:t>s</w:t>
      </w:r>
      <w:r w:rsidR="00EA7FE1" w:rsidRPr="00815818">
        <w:rPr>
          <w:rFonts w:ascii="Times New Roman" w:hAnsi="Times New Roman" w:cs="Times New Roman"/>
          <w:sz w:val="22"/>
          <w:szCs w:val="22"/>
        </w:rPr>
        <w:t xml:space="preserve"> that hundreds of </w:t>
      </w:r>
      <w:r w:rsidR="00D4631A" w:rsidRPr="00815818">
        <w:rPr>
          <w:rFonts w:ascii="Times New Roman" w:hAnsi="Times New Roman" w:cs="Times New Roman"/>
          <w:sz w:val="22"/>
          <w:szCs w:val="22"/>
        </w:rPr>
        <w:t>fledgling</w:t>
      </w:r>
      <w:r w:rsidR="00EA7FE1" w:rsidRPr="00815818">
        <w:rPr>
          <w:rFonts w:ascii="Times New Roman" w:hAnsi="Times New Roman" w:cs="Times New Roman"/>
          <w:sz w:val="22"/>
          <w:szCs w:val="22"/>
        </w:rPr>
        <w:t xml:space="preserve"> </w:t>
      </w:r>
      <w:proofErr w:type="spellStart"/>
      <w:r w:rsidR="004917EC">
        <w:rPr>
          <w:rFonts w:ascii="Times New Roman" w:hAnsi="Times New Roman" w:cs="Times New Roman"/>
          <w:sz w:val="22"/>
          <w:szCs w:val="22"/>
        </w:rPr>
        <w:t>V</w:t>
      </w:r>
      <w:r w:rsidR="00EA7FE1" w:rsidRPr="00815818">
        <w:rPr>
          <w:rFonts w:ascii="Times New Roman" w:hAnsi="Times New Roman" w:cs="Times New Roman"/>
          <w:sz w:val="22"/>
          <w:szCs w:val="22"/>
        </w:rPr>
        <w:t>loggers</w:t>
      </w:r>
      <w:proofErr w:type="spellEnd"/>
      <w:r w:rsidR="00EA7FE1" w:rsidRPr="00815818">
        <w:rPr>
          <w:rFonts w:ascii="Times New Roman" w:hAnsi="Times New Roman" w:cs="Times New Roman"/>
          <w:sz w:val="22"/>
          <w:szCs w:val="22"/>
        </w:rPr>
        <w:t xml:space="preserve"> are starting to post their own material on </w:t>
      </w:r>
      <w:r w:rsidR="00EA7FE1" w:rsidRPr="00815818">
        <w:rPr>
          <w:rFonts w:ascii="Times New Roman" w:hAnsi="Times New Roman" w:cs="Times New Roman"/>
          <w:i/>
          <w:sz w:val="22"/>
          <w:szCs w:val="22"/>
        </w:rPr>
        <w:t>You</w:t>
      </w:r>
      <w:r w:rsidR="00BE56EE" w:rsidRPr="00815818">
        <w:rPr>
          <w:rFonts w:ascii="Times New Roman" w:hAnsi="Times New Roman" w:cs="Times New Roman"/>
          <w:i/>
          <w:sz w:val="22"/>
          <w:szCs w:val="22"/>
        </w:rPr>
        <w:t xml:space="preserve"> T</w:t>
      </w:r>
      <w:r w:rsidR="00EA7FE1" w:rsidRPr="00815818">
        <w:rPr>
          <w:rFonts w:ascii="Times New Roman" w:hAnsi="Times New Roman" w:cs="Times New Roman"/>
          <w:i/>
          <w:sz w:val="22"/>
          <w:szCs w:val="22"/>
        </w:rPr>
        <w:t>ube</w:t>
      </w:r>
      <w:r w:rsidR="00EA7FE1" w:rsidRPr="00815818">
        <w:rPr>
          <w:rFonts w:ascii="Times New Roman" w:hAnsi="Times New Roman" w:cs="Times New Roman"/>
          <w:sz w:val="22"/>
          <w:szCs w:val="22"/>
        </w:rPr>
        <w:t xml:space="preserve"> every day. </w:t>
      </w:r>
      <w:r w:rsidR="008B54ED" w:rsidRPr="00815818">
        <w:rPr>
          <w:rFonts w:ascii="Times New Roman" w:hAnsi="Times New Roman" w:cs="Times New Roman"/>
          <w:sz w:val="22"/>
          <w:szCs w:val="22"/>
        </w:rPr>
        <w:t xml:space="preserve">These budding online entrepreneurs are </w:t>
      </w:r>
      <w:r w:rsidR="00D4631A" w:rsidRPr="00815818">
        <w:rPr>
          <w:rFonts w:ascii="Times New Roman" w:hAnsi="Times New Roman" w:cs="Times New Roman"/>
          <w:sz w:val="22"/>
          <w:szCs w:val="22"/>
        </w:rPr>
        <w:t>today</w:t>
      </w:r>
      <w:r w:rsidR="00BE56EE" w:rsidRPr="00815818">
        <w:rPr>
          <w:rFonts w:ascii="Times New Roman" w:hAnsi="Times New Roman" w:cs="Times New Roman"/>
          <w:sz w:val="22"/>
          <w:szCs w:val="22"/>
        </w:rPr>
        <w:t>’</w:t>
      </w:r>
      <w:r w:rsidR="00D4631A" w:rsidRPr="00815818">
        <w:rPr>
          <w:rFonts w:ascii="Times New Roman" w:hAnsi="Times New Roman" w:cs="Times New Roman"/>
          <w:sz w:val="22"/>
          <w:szCs w:val="22"/>
        </w:rPr>
        <w:t>s</w:t>
      </w:r>
      <w:r w:rsidR="00776F89" w:rsidRPr="00815818">
        <w:rPr>
          <w:rFonts w:ascii="Times New Roman" w:hAnsi="Times New Roman" w:cs="Times New Roman"/>
          <w:sz w:val="22"/>
          <w:szCs w:val="22"/>
        </w:rPr>
        <w:t xml:space="preserve"> ultimate social climbers</w:t>
      </w:r>
      <w:r w:rsidR="00930A89" w:rsidRPr="00815818">
        <w:rPr>
          <w:rFonts w:ascii="Times New Roman" w:hAnsi="Times New Roman" w:cs="Times New Roman"/>
          <w:sz w:val="22"/>
          <w:szCs w:val="22"/>
        </w:rPr>
        <w:t xml:space="preserve">. It </w:t>
      </w:r>
      <w:r w:rsidR="00D4631A" w:rsidRPr="00815818">
        <w:rPr>
          <w:rFonts w:ascii="Times New Roman" w:hAnsi="Times New Roman" w:cs="Times New Roman"/>
          <w:sz w:val="22"/>
          <w:szCs w:val="22"/>
        </w:rPr>
        <w:t>therefore makes</w:t>
      </w:r>
      <w:r w:rsidR="00930A89" w:rsidRPr="00815818">
        <w:rPr>
          <w:rFonts w:ascii="Times New Roman" w:hAnsi="Times New Roman" w:cs="Times New Roman"/>
          <w:sz w:val="22"/>
          <w:szCs w:val="22"/>
        </w:rPr>
        <w:t xml:space="preserve"> sense to look at </w:t>
      </w:r>
      <w:proofErr w:type="spellStart"/>
      <w:r w:rsidR="00930A89" w:rsidRPr="00815818">
        <w:rPr>
          <w:rFonts w:ascii="Times New Roman" w:hAnsi="Times New Roman" w:cs="Times New Roman"/>
          <w:sz w:val="22"/>
          <w:szCs w:val="22"/>
        </w:rPr>
        <w:t>vlogging</w:t>
      </w:r>
      <w:proofErr w:type="spellEnd"/>
      <w:r w:rsidR="00930A89" w:rsidRPr="00815818">
        <w:rPr>
          <w:rFonts w:ascii="Times New Roman" w:hAnsi="Times New Roman" w:cs="Times New Roman"/>
          <w:sz w:val="22"/>
          <w:szCs w:val="22"/>
        </w:rPr>
        <w:t xml:space="preserve"> through the lens of social capital</w:t>
      </w:r>
      <w:r w:rsidR="00776F89" w:rsidRPr="00815818">
        <w:rPr>
          <w:rFonts w:ascii="Times New Roman" w:hAnsi="Times New Roman" w:cs="Times New Roman"/>
          <w:sz w:val="22"/>
          <w:szCs w:val="22"/>
        </w:rPr>
        <w:t>.</w:t>
      </w:r>
    </w:p>
    <w:p w14:paraId="3E2172AE" w14:textId="3A8F3256" w:rsidR="005A584A" w:rsidRPr="00815818" w:rsidRDefault="00776F89" w:rsidP="000373E3">
      <w:pPr>
        <w:ind w:firstLine="0"/>
        <w:rPr>
          <w:rStyle w:val="SubtleEmphasis"/>
          <w:rFonts w:ascii="Times New Roman" w:hAnsi="Times New Roman" w:cs="Times New Roman"/>
          <w:i w:val="0"/>
          <w:iCs w:val="0"/>
          <w:color w:val="auto"/>
          <w:sz w:val="22"/>
          <w:szCs w:val="22"/>
        </w:rPr>
      </w:pPr>
      <w:r w:rsidRPr="00815818">
        <w:rPr>
          <w:rFonts w:ascii="Times New Roman" w:hAnsi="Times New Roman" w:cs="Times New Roman"/>
          <w:b/>
          <w:sz w:val="22"/>
          <w:szCs w:val="22"/>
        </w:rPr>
        <w:t xml:space="preserve"> </w:t>
      </w:r>
      <w:r w:rsidR="00BE56EE" w:rsidRPr="00815818">
        <w:rPr>
          <w:rFonts w:ascii="Times New Roman" w:hAnsi="Times New Roman" w:cs="Times New Roman"/>
          <w:b/>
          <w:sz w:val="22"/>
          <w:szCs w:val="22"/>
        </w:rPr>
        <w:tab/>
      </w:r>
      <w:r w:rsidR="00BC2160" w:rsidRPr="00815818">
        <w:rPr>
          <w:rFonts w:ascii="Times New Roman" w:hAnsi="Times New Roman" w:cs="Times New Roman"/>
          <w:sz w:val="22"/>
          <w:szCs w:val="22"/>
        </w:rPr>
        <w:t>Bourdieu’s theory of Capital states that capital can appear in three forms: economic capital</w:t>
      </w:r>
      <w:r w:rsidR="008D3781">
        <w:rPr>
          <w:rFonts w:ascii="Times New Roman" w:hAnsi="Times New Roman" w:cs="Times New Roman"/>
          <w:sz w:val="22"/>
          <w:szCs w:val="22"/>
        </w:rPr>
        <w:t>s</w:t>
      </w:r>
      <w:r w:rsidR="00BC2160" w:rsidRPr="00815818">
        <w:rPr>
          <w:rFonts w:ascii="Times New Roman" w:hAnsi="Times New Roman" w:cs="Times New Roman"/>
          <w:sz w:val="22"/>
          <w:szCs w:val="22"/>
        </w:rPr>
        <w:t xml:space="preserve">, which are resources that can be converted into money; cultural capital, which includes skills, education and personal enlightenment; and social capital, made up of social obligations and relationships that can be </w:t>
      </w:r>
      <w:proofErr w:type="spellStart"/>
      <w:r w:rsidR="00BC2160" w:rsidRPr="00815818">
        <w:rPr>
          <w:rFonts w:ascii="Times New Roman" w:hAnsi="Times New Roman" w:cs="Times New Roman"/>
          <w:sz w:val="22"/>
          <w:szCs w:val="22"/>
        </w:rPr>
        <w:t>utilised</w:t>
      </w:r>
      <w:proofErr w:type="spellEnd"/>
      <w:r w:rsidR="00BC2160" w:rsidRPr="00815818">
        <w:rPr>
          <w:rFonts w:ascii="Times New Roman" w:hAnsi="Times New Roman" w:cs="Times New Roman"/>
          <w:sz w:val="22"/>
          <w:szCs w:val="22"/>
        </w:rPr>
        <w:t xml:space="preserve"> for personal gain (Bourdieu, 1983). </w:t>
      </w:r>
      <w:r w:rsidR="00BE56EE" w:rsidRPr="00815818">
        <w:rPr>
          <w:rFonts w:ascii="Times New Roman" w:hAnsi="Times New Roman" w:cs="Times New Roman"/>
          <w:sz w:val="22"/>
          <w:szCs w:val="22"/>
        </w:rPr>
        <w:t xml:space="preserve"> </w:t>
      </w:r>
      <w:proofErr w:type="spellStart"/>
      <w:r w:rsidR="005A584A" w:rsidRPr="00815818">
        <w:rPr>
          <w:rFonts w:ascii="Times New Roman" w:hAnsi="Times New Roman" w:cs="Times New Roman"/>
          <w:sz w:val="22"/>
          <w:szCs w:val="22"/>
        </w:rPr>
        <w:t>Hanquinet</w:t>
      </w:r>
      <w:proofErr w:type="spellEnd"/>
      <w:r w:rsidR="001273A2" w:rsidRPr="00815818">
        <w:rPr>
          <w:rFonts w:ascii="Times New Roman" w:hAnsi="Times New Roman" w:cs="Times New Roman"/>
          <w:sz w:val="22"/>
          <w:szCs w:val="22"/>
        </w:rPr>
        <w:t xml:space="preserve"> (</w:t>
      </w:r>
      <w:r w:rsidR="0091146F">
        <w:rPr>
          <w:rFonts w:ascii="Times New Roman" w:hAnsi="Times New Roman" w:cs="Times New Roman"/>
          <w:sz w:val="22"/>
          <w:szCs w:val="22"/>
        </w:rPr>
        <w:t>2014</w:t>
      </w:r>
      <w:r w:rsidR="001273A2" w:rsidRPr="00815818">
        <w:rPr>
          <w:rFonts w:ascii="Times New Roman" w:hAnsi="Times New Roman" w:cs="Times New Roman"/>
          <w:sz w:val="22"/>
          <w:szCs w:val="22"/>
        </w:rPr>
        <w:t>)</w:t>
      </w:r>
      <w:r w:rsidR="005A584A" w:rsidRPr="00815818">
        <w:rPr>
          <w:rFonts w:ascii="Times New Roman" w:hAnsi="Times New Roman" w:cs="Times New Roman"/>
          <w:sz w:val="22"/>
          <w:szCs w:val="22"/>
        </w:rPr>
        <w:t xml:space="preserve"> found that the ability to become </w:t>
      </w:r>
      <w:r w:rsidR="00350CDB" w:rsidRPr="00815818">
        <w:rPr>
          <w:rFonts w:ascii="Times New Roman" w:hAnsi="Times New Roman" w:cs="Times New Roman"/>
          <w:sz w:val="22"/>
          <w:szCs w:val="22"/>
        </w:rPr>
        <w:t xml:space="preserve">a </w:t>
      </w:r>
      <w:r w:rsidR="005A584A" w:rsidRPr="00815818">
        <w:rPr>
          <w:rFonts w:ascii="Times New Roman" w:hAnsi="Times New Roman" w:cs="Times New Roman"/>
          <w:sz w:val="22"/>
          <w:szCs w:val="22"/>
        </w:rPr>
        <w:t xml:space="preserve">cultural </w:t>
      </w:r>
      <w:r w:rsidR="00350CDB" w:rsidRPr="00815818">
        <w:rPr>
          <w:rFonts w:ascii="Times New Roman" w:hAnsi="Times New Roman" w:cs="Times New Roman"/>
          <w:sz w:val="22"/>
          <w:szCs w:val="22"/>
        </w:rPr>
        <w:t xml:space="preserve">intermediary </w:t>
      </w:r>
      <w:r w:rsidR="005A584A" w:rsidRPr="00815818">
        <w:rPr>
          <w:rFonts w:ascii="Times New Roman" w:hAnsi="Times New Roman" w:cs="Times New Roman"/>
          <w:sz w:val="22"/>
          <w:szCs w:val="22"/>
        </w:rPr>
        <w:t xml:space="preserve">and have greater influence to </w:t>
      </w:r>
      <w:r w:rsidR="00350CDB" w:rsidRPr="00815818">
        <w:rPr>
          <w:rFonts w:ascii="Times New Roman" w:hAnsi="Times New Roman" w:cs="Times New Roman"/>
          <w:sz w:val="22"/>
          <w:szCs w:val="22"/>
        </w:rPr>
        <w:t xml:space="preserve">dictate </w:t>
      </w:r>
      <w:r w:rsidR="005A584A" w:rsidRPr="00815818">
        <w:rPr>
          <w:rFonts w:ascii="Times New Roman" w:hAnsi="Times New Roman" w:cs="Times New Roman"/>
          <w:sz w:val="22"/>
          <w:szCs w:val="22"/>
        </w:rPr>
        <w:t xml:space="preserve">what is and what is not fashionable </w:t>
      </w:r>
      <w:r w:rsidR="00350CDB" w:rsidRPr="00815818">
        <w:rPr>
          <w:rFonts w:ascii="Times New Roman" w:hAnsi="Times New Roman" w:cs="Times New Roman"/>
          <w:sz w:val="22"/>
          <w:szCs w:val="22"/>
        </w:rPr>
        <w:t xml:space="preserve">is mediated by the follower’s </w:t>
      </w:r>
      <w:r w:rsidR="005A584A" w:rsidRPr="00815818">
        <w:rPr>
          <w:rFonts w:ascii="Times New Roman" w:hAnsi="Times New Roman" w:cs="Times New Roman"/>
          <w:sz w:val="22"/>
          <w:szCs w:val="22"/>
        </w:rPr>
        <w:t xml:space="preserve">belief that the </w:t>
      </w:r>
      <w:r w:rsidR="00350CDB" w:rsidRPr="00815818">
        <w:rPr>
          <w:rFonts w:ascii="Times New Roman" w:hAnsi="Times New Roman" w:cs="Times New Roman"/>
          <w:sz w:val="22"/>
          <w:szCs w:val="22"/>
        </w:rPr>
        <w:t xml:space="preserve">individual </w:t>
      </w:r>
      <w:r w:rsidR="005A584A" w:rsidRPr="00815818">
        <w:rPr>
          <w:rFonts w:ascii="Times New Roman" w:hAnsi="Times New Roman" w:cs="Times New Roman"/>
          <w:sz w:val="22"/>
          <w:szCs w:val="22"/>
        </w:rPr>
        <w:t>has a</w:t>
      </w:r>
      <w:r w:rsidR="00EF2556">
        <w:rPr>
          <w:rFonts w:ascii="Times New Roman" w:hAnsi="Times New Roman" w:cs="Times New Roman"/>
          <w:sz w:val="22"/>
          <w:szCs w:val="22"/>
        </w:rPr>
        <w:t xml:space="preserve"> greater experience and knowledge of products. </w:t>
      </w:r>
      <w:r w:rsidR="0091146F">
        <w:rPr>
          <w:rFonts w:ascii="Times New Roman" w:hAnsi="Times New Roman" w:cs="Times New Roman"/>
          <w:sz w:val="22"/>
          <w:szCs w:val="22"/>
        </w:rPr>
        <w:t>Schwarz (2011</w:t>
      </w:r>
      <w:r w:rsidR="00A01B57" w:rsidRPr="00815818">
        <w:rPr>
          <w:rFonts w:ascii="Times New Roman" w:hAnsi="Times New Roman" w:cs="Times New Roman"/>
          <w:sz w:val="22"/>
          <w:szCs w:val="22"/>
        </w:rPr>
        <w:t xml:space="preserve">) </w:t>
      </w:r>
      <w:r w:rsidR="005A584A" w:rsidRPr="00815818">
        <w:rPr>
          <w:rFonts w:ascii="Times New Roman" w:hAnsi="Times New Roman" w:cs="Times New Roman"/>
          <w:sz w:val="22"/>
          <w:szCs w:val="22"/>
        </w:rPr>
        <w:t xml:space="preserve">suggests that those who display greater vanity will </w:t>
      </w:r>
      <w:r w:rsidR="00EF2556">
        <w:rPr>
          <w:rFonts w:ascii="Times New Roman" w:hAnsi="Times New Roman" w:cs="Times New Roman"/>
          <w:sz w:val="22"/>
          <w:szCs w:val="22"/>
        </w:rPr>
        <w:t>gain</w:t>
      </w:r>
      <w:r w:rsidR="005A584A" w:rsidRPr="00815818">
        <w:rPr>
          <w:rFonts w:ascii="Times New Roman" w:hAnsi="Times New Roman" w:cs="Times New Roman"/>
          <w:sz w:val="22"/>
          <w:szCs w:val="22"/>
        </w:rPr>
        <w:t xml:space="preserve"> social capital, which is supported by Bourdieu’s</w:t>
      </w:r>
      <w:r w:rsidR="00A01B57" w:rsidRPr="00815818">
        <w:rPr>
          <w:rFonts w:ascii="Times New Roman" w:hAnsi="Times New Roman" w:cs="Times New Roman"/>
          <w:sz w:val="22"/>
          <w:szCs w:val="22"/>
        </w:rPr>
        <w:t xml:space="preserve"> (</w:t>
      </w:r>
      <w:r w:rsidR="008D3781">
        <w:rPr>
          <w:rFonts w:ascii="Times New Roman" w:hAnsi="Times New Roman" w:cs="Times New Roman"/>
          <w:sz w:val="22"/>
          <w:szCs w:val="22"/>
        </w:rPr>
        <w:t>1986; 1993</w:t>
      </w:r>
      <w:r w:rsidR="00A01B57" w:rsidRPr="00815818">
        <w:rPr>
          <w:rFonts w:ascii="Times New Roman" w:hAnsi="Times New Roman" w:cs="Times New Roman"/>
          <w:sz w:val="22"/>
          <w:szCs w:val="22"/>
        </w:rPr>
        <w:t>)</w:t>
      </w:r>
      <w:r w:rsidR="005A584A" w:rsidRPr="00815818">
        <w:rPr>
          <w:rFonts w:ascii="Times New Roman" w:hAnsi="Times New Roman" w:cs="Times New Roman"/>
          <w:sz w:val="22"/>
          <w:szCs w:val="22"/>
        </w:rPr>
        <w:t xml:space="preserve"> </w:t>
      </w:r>
      <w:r w:rsidR="00EF2556">
        <w:rPr>
          <w:rFonts w:ascii="Times New Roman" w:hAnsi="Times New Roman" w:cs="Times New Roman"/>
          <w:sz w:val="22"/>
          <w:szCs w:val="22"/>
        </w:rPr>
        <w:t>assertion that</w:t>
      </w:r>
      <w:r w:rsidR="005A584A" w:rsidRPr="00815818">
        <w:rPr>
          <w:rFonts w:ascii="Times New Roman" w:hAnsi="Times New Roman" w:cs="Times New Roman"/>
          <w:sz w:val="22"/>
          <w:szCs w:val="22"/>
        </w:rPr>
        <w:t xml:space="preserve"> beauty and fashion </w:t>
      </w:r>
      <w:r w:rsidR="00EF2556">
        <w:rPr>
          <w:rFonts w:ascii="Times New Roman" w:hAnsi="Times New Roman" w:cs="Times New Roman"/>
          <w:sz w:val="22"/>
          <w:szCs w:val="22"/>
        </w:rPr>
        <w:t xml:space="preserve">act </w:t>
      </w:r>
      <w:r w:rsidR="005A584A" w:rsidRPr="00815818">
        <w:rPr>
          <w:rFonts w:ascii="Times New Roman" w:hAnsi="Times New Roman" w:cs="Times New Roman"/>
          <w:sz w:val="22"/>
          <w:szCs w:val="22"/>
        </w:rPr>
        <w:t xml:space="preserve">as a form of cultural capital. </w:t>
      </w:r>
      <w:proofErr w:type="spellStart"/>
      <w:r w:rsidR="00EF2556" w:rsidRPr="00815818">
        <w:rPr>
          <w:rFonts w:ascii="Times New Roman" w:hAnsi="Times New Roman" w:cs="Times New Roman"/>
          <w:sz w:val="22"/>
          <w:szCs w:val="22"/>
        </w:rPr>
        <w:t>Vloggers</w:t>
      </w:r>
      <w:proofErr w:type="spellEnd"/>
      <w:r w:rsidR="00EF2556" w:rsidRPr="00815818">
        <w:rPr>
          <w:rFonts w:ascii="Times New Roman" w:hAnsi="Times New Roman" w:cs="Times New Roman"/>
          <w:sz w:val="22"/>
          <w:szCs w:val="22"/>
        </w:rPr>
        <w:t xml:space="preserve"> </w:t>
      </w:r>
      <w:r w:rsidR="00EF2556">
        <w:rPr>
          <w:rFonts w:ascii="Times New Roman" w:hAnsi="Times New Roman" w:cs="Times New Roman"/>
          <w:sz w:val="22"/>
          <w:szCs w:val="22"/>
        </w:rPr>
        <w:t>may thus</w:t>
      </w:r>
      <w:r w:rsidR="00EF2556" w:rsidRPr="00815818">
        <w:rPr>
          <w:rFonts w:ascii="Times New Roman" w:hAnsi="Times New Roman" w:cs="Times New Roman"/>
          <w:sz w:val="22"/>
          <w:szCs w:val="22"/>
        </w:rPr>
        <w:t xml:space="preserve"> capitalize upon advances in technology to accumulate social capital as they demonstrate their unique knowledge of and access to coveted items.</w:t>
      </w:r>
    </w:p>
    <w:p w14:paraId="24395973" w14:textId="3BF51397" w:rsidR="004C51F9" w:rsidRPr="00815818" w:rsidRDefault="00D11B19" w:rsidP="00815818">
      <w:pPr>
        <w:ind w:firstLine="0"/>
        <w:rPr>
          <w:rFonts w:ascii="Times New Roman" w:hAnsi="Times New Roman" w:cs="Times New Roman"/>
          <w:b/>
          <w:sz w:val="22"/>
          <w:szCs w:val="22"/>
        </w:rPr>
      </w:pPr>
      <w:r w:rsidRPr="00815818">
        <w:rPr>
          <w:rFonts w:ascii="Times New Roman" w:hAnsi="Times New Roman" w:cs="Times New Roman"/>
          <w:b/>
          <w:sz w:val="22"/>
          <w:szCs w:val="22"/>
        </w:rPr>
        <w:t xml:space="preserve">Method </w:t>
      </w:r>
    </w:p>
    <w:p w14:paraId="47295B42" w14:textId="6B05FB32" w:rsidR="00936A14" w:rsidRPr="00815818" w:rsidRDefault="008A1338" w:rsidP="00815818">
      <w:pPr>
        <w:ind w:firstLine="0"/>
        <w:rPr>
          <w:rFonts w:ascii="Times New Roman" w:hAnsi="Times New Roman" w:cs="Times New Roman"/>
          <w:sz w:val="22"/>
          <w:szCs w:val="22"/>
        </w:rPr>
      </w:pPr>
      <w:r w:rsidRPr="00815818">
        <w:rPr>
          <w:rFonts w:ascii="Times New Roman" w:hAnsi="Times New Roman" w:cs="Times New Roman"/>
          <w:sz w:val="22"/>
          <w:szCs w:val="22"/>
        </w:rPr>
        <w:t xml:space="preserve">A </w:t>
      </w:r>
      <w:r w:rsidR="00AE2585">
        <w:rPr>
          <w:rFonts w:ascii="Times New Roman" w:hAnsi="Times New Roman" w:cs="Times New Roman"/>
          <w:sz w:val="22"/>
          <w:szCs w:val="22"/>
        </w:rPr>
        <w:t>3</w:t>
      </w:r>
      <w:r w:rsidR="00936A14" w:rsidRPr="00815818">
        <w:rPr>
          <w:rFonts w:ascii="Times New Roman" w:hAnsi="Times New Roman" w:cs="Times New Roman"/>
          <w:sz w:val="22"/>
          <w:szCs w:val="22"/>
        </w:rPr>
        <w:t xml:space="preserve"> month </w:t>
      </w:r>
      <w:proofErr w:type="spellStart"/>
      <w:r w:rsidR="00682F40" w:rsidRPr="00815818">
        <w:rPr>
          <w:rFonts w:ascii="Times New Roman" w:hAnsi="Times New Roman" w:cs="Times New Roman"/>
          <w:sz w:val="22"/>
          <w:szCs w:val="22"/>
        </w:rPr>
        <w:t>Netnography</w:t>
      </w:r>
      <w:proofErr w:type="spellEnd"/>
      <w:r w:rsidR="00682F40" w:rsidRPr="00815818">
        <w:rPr>
          <w:rFonts w:ascii="Times New Roman" w:hAnsi="Times New Roman" w:cs="Times New Roman"/>
          <w:sz w:val="22"/>
          <w:szCs w:val="22"/>
        </w:rPr>
        <w:t xml:space="preserve"> </w:t>
      </w:r>
      <w:r w:rsidR="00124BDA" w:rsidRPr="00815818">
        <w:rPr>
          <w:rFonts w:ascii="Times New Roman" w:hAnsi="Times New Roman" w:cs="Times New Roman"/>
          <w:sz w:val="22"/>
          <w:szCs w:val="22"/>
        </w:rPr>
        <w:t xml:space="preserve">(March-May 2014) </w:t>
      </w:r>
      <w:r w:rsidR="00D11B19" w:rsidRPr="00815818">
        <w:rPr>
          <w:rFonts w:ascii="Times New Roman" w:hAnsi="Times New Roman" w:cs="Times New Roman"/>
          <w:sz w:val="22"/>
          <w:szCs w:val="22"/>
        </w:rPr>
        <w:t>involved an immersion into the world of</w:t>
      </w:r>
      <w:r w:rsidR="00682F40" w:rsidRPr="00815818">
        <w:rPr>
          <w:rFonts w:ascii="Times New Roman" w:hAnsi="Times New Roman" w:cs="Times New Roman"/>
          <w:sz w:val="22"/>
          <w:szCs w:val="22"/>
        </w:rPr>
        <w:t xml:space="preserve"> fashion </w:t>
      </w:r>
      <w:proofErr w:type="spellStart"/>
      <w:r w:rsidR="004917EC">
        <w:rPr>
          <w:rFonts w:ascii="Times New Roman" w:hAnsi="Times New Roman" w:cs="Times New Roman"/>
          <w:sz w:val="22"/>
          <w:szCs w:val="22"/>
        </w:rPr>
        <w:t>V</w:t>
      </w:r>
      <w:r w:rsidR="00682F40" w:rsidRPr="00815818">
        <w:rPr>
          <w:rFonts w:ascii="Times New Roman" w:hAnsi="Times New Roman" w:cs="Times New Roman"/>
          <w:sz w:val="22"/>
          <w:szCs w:val="22"/>
        </w:rPr>
        <w:t>loggers</w:t>
      </w:r>
      <w:proofErr w:type="spellEnd"/>
      <w:r w:rsidR="00682F40" w:rsidRPr="00815818">
        <w:rPr>
          <w:rFonts w:ascii="Times New Roman" w:hAnsi="Times New Roman" w:cs="Times New Roman"/>
          <w:sz w:val="22"/>
          <w:szCs w:val="22"/>
        </w:rPr>
        <w:t xml:space="preserve">. </w:t>
      </w:r>
      <w:proofErr w:type="spellStart"/>
      <w:r w:rsidR="00AE2585">
        <w:rPr>
          <w:rFonts w:ascii="Times New Roman" w:hAnsi="Times New Roman" w:cs="Times New Roman"/>
          <w:sz w:val="22"/>
          <w:szCs w:val="22"/>
        </w:rPr>
        <w:t>Netnography</w:t>
      </w:r>
      <w:proofErr w:type="spellEnd"/>
      <w:r w:rsidR="00682F40" w:rsidRPr="00815818">
        <w:rPr>
          <w:rFonts w:ascii="Times New Roman" w:hAnsi="Times New Roman" w:cs="Times New Roman"/>
          <w:sz w:val="22"/>
          <w:szCs w:val="22"/>
        </w:rPr>
        <w:t xml:space="preserve"> was chosen because it helps </w:t>
      </w:r>
      <w:r w:rsidR="00AE2585">
        <w:rPr>
          <w:rFonts w:ascii="Times New Roman" w:hAnsi="Times New Roman" w:cs="Times New Roman"/>
          <w:sz w:val="22"/>
          <w:szCs w:val="22"/>
        </w:rPr>
        <w:t>us</w:t>
      </w:r>
      <w:r w:rsidR="00682F40" w:rsidRPr="00815818">
        <w:rPr>
          <w:rFonts w:ascii="Times New Roman" w:hAnsi="Times New Roman" w:cs="Times New Roman"/>
          <w:sz w:val="22"/>
          <w:szCs w:val="22"/>
        </w:rPr>
        <w:t xml:space="preserve"> understand revolutionar</w:t>
      </w:r>
      <w:r w:rsidR="007906A3">
        <w:rPr>
          <w:rFonts w:ascii="Times New Roman" w:hAnsi="Times New Roman" w:cs="Times New Roman"/>
          <w:sz w:val="22"/>
          <w:szCs w:val="22"/>
        </w:rPr>
        <w:t>y transitions in social behavio</w:t>
      </w:r>
      <w:r w:rsidR="00682F40" w:rsidRPr="00815818">
        <w:rPr>
          <w:rFonts w:ascii="Times New Roman" w:hAnsi="Times New Roman" w:cs="Times New Roman"/>
          <w:sz w:val="22"/>
          <w:szCs w:val="22"/>
        </w:rPr>
        <w:t xml:space="preserve">r </w:t>
      </w:r>
      <w:sdt>
        <w:sdtPr>
          <w:rPr>
            <w:rFonts w:ascii="Times New Roman" w:hAnsi="Times New Roman" w:cs="Times New Roman"/>
            <w:sz w:val="22"/>
            <w:szCs w:val="22"/>
          </w:rPr>
          <w:id w:val="-645672232"/>
          <w:citation/>
        </w:sdtPr>
        <w:sdtEndPr/>
        <w:sdtContent>
          <w:r w:rsidR="00682F40" w:rsidRPr="00815818">
            <w:rPr>
              <w:rFonts w:ascii="Times New Roman" w:hAnsi="Times New Roman" w:cs="Times New Roman"/>
              <w:sz w:val="22"/>
              <w:szCs w:val="22"/>
            </w:rPr>
            <w:fldChar w:fldCharType="begin"/>
          </w:r>
          <w:r w:rsidR="00682F40" w:rsidRPr="00815818">
            <w:rPr>
              <w:rFonts w:ascii="Times New Roman" w:hAnsi="Times New Roman" w:cs="Times New Roman"/>
              <w:sz w:val="22"/>
              <w:szCs w:val="22"/>
              <w:lang w:val="en-GB"/>
            </w:rPr>
            <w:instrText xml:space="preserve"> CITATION Gri09 \l 2057 </w:instrText>
          </w:r>
          <w:r w:rsidR="00682F40" w:rsidRPr="00815818">
            <w:rPr>
              <w:rFonts w:ascii="Times New Roman" w:hAnsi="Times New Roman" w:cs="Times New Roman"/>
              <w:sz w:val="22"/>
              <w:szCs w:val="22"/>
            </w:rPr>
            <w:fldChar w:fldCharType="separate"/>
          </w:r>
          <w:r w:rsidR="00682F40" w:rsidRPr="00815818">
            <w:rPr>
              <w:rFonts w:ascii="Times New Roman" w:hAnsi="Times New Roman" w:cs="Times New Roman"/>
              <w:noProof/>
              <w:sz w:val="22"/>
              <w:szCs w:val="22"/>
              <w:lang w:val="en-GB"/>
            </w:rPr>
            <w:t>(Griffith &amp; Papacharissi, 2009)</w:t>
          </w:r>
          <w:r w:rsidR="00682F40" w:rsidRPr="00815818">
            <w:rPr>
              <w:rFonts w:ascii="Times New Roman" w:hAnsi="Times New Roman" w:cs="Times New Roman"/>
              <w:sz w:val="22"/>
              <w:szCs w:val="22"/>
            </w:rPr>
            <w:fldChar w:fldCharType="end"/>
          </w:r>
        </w:sdtContent>
      </w:sdt>
      <w:r w:rsidR="00682F40" w:rsidRPr="00815818">
        <w:rPr>
          <w:rFonts w:ascii="Times New Roman" w:hAnsi="Times New Roman" w:cs="Times New Roman"/>
          <w:sz w:val="22"/>
          <w:szCs w:val="22"/>
        </w:rPr>
        <w:t>. In a prelim</w:t>
      </w:r>
      <w:r w:rsidR="00AE2585">
        <w:rPr>
          <w:rFonts w:ascii="Times New Roman" w:hAnsi="Times New Roman" w:cs="Times New Roman"/>
          <w:sz w:val="22"/>
          <w:szCs w:val="22"/>
        </w:rPr>
        <w:t>inary</w:t>
      </w:r>
      <w:r w:rsidR="00682F40" w:rsidRPr="00815818">
        <w:rPr>
          <w:rFonts w:ascii="Times New Roman" w:hAnsi="Times New Roman" w:cs="Times New Roman"/>
          <w:sz w:val="22"/>
          <w:szCs w:val="22"/>
        </w:rPr>
        <w:t xml:space="preserve"> stage, fashion </w:t>
      </w:r>
      <w:proofErr w:type="spellStart"/>
      <w:r w:rsidR="00682F40" w:rsidRPr="00815818">
        <w:rPr>
          <w:rFonts w:ascii="Times New Roman" w:hAnsi="Times New Roman" w:cs="Times New Roman"/>
          <w:sz w:val="22"/>
          <w:szCs w:val="22"/>
        </w:rPr>
        <w:t>Vloggers</w:t>
      </w:r>
      <w:proofErr w:type="spellEnd"/>
      <w:r w:rsidR="00682F40" w:rsidRPr="00815818">
        <w:rPr>
          <w:rFonts w:ascii="Times New Roman" w:hAnsi="Times New Roman" w:cs="Times New Roman"/>
          <w:sz w:val="22"/>
          <w:szCs w:val="22"/>
        </w:rPr>
        <w:t xml:space="preserve"> were explored in order to gain a holistic and cultural understanding of their styles, motivations and characteristics. </w:t>
      </w:r>
      <w:r w:rsidR="00682F40" w:rsidRPr="00815818">
        <w:rPr>
          <w:rFonts w:ascii="Times New Roman" w:hAnsi="Times New Roman" w:cs="Times New Roman"/>
          <w:sz w:val="22"/>
          <w:szCs w:val="22"/>
        </w:rPr>
        <w:lastRenderedPageBreak/>
        <w:t xml:space="preserve">Following this, to gain a deeper understanding of the content and structure of haul videos, the haul videos of the three </w:t>
      </w:r>
      <w:proofErr w:type="spellStart"/>
      <w:r w:rsidR="00682F40" w:rsidRPr="00815818">
        <w:rPr>
          <w:rFonts w:ascii="Times New Roman" w:hAnsi="Times New Roman" w:cs="Times New Roman"/>
          <w:sz w:val="22"/>
          <w:szCs w:val="22"/>
        </w:rPr>
        <w:t>Vloggers</w:t>
      </w:r>
      <w:proofErr w:type="spellEnd"/>
      <w:r w:rsidR="00682F40" w:rsidRPr="00815818">
        <w:rPr>
          <w:rFonts w:ascii="Times New Roman" w:hAnsi="Times New Roman" w:cs="Times New Roman"/>
          <w:sz w:val="22"/>
          <w:szCs w:val="22"/>
        </w:rPr>
        <w:t xml:space="preserve"> </w:t>
      </w:r>
      <w:r w:rsidR="0072686C" w:rsidRPr="00815818">
        <w:rPr>
          <w:rFonts w:ascii="Times New Roman" w:hAnsi="Times New Roman" w:cs="Times New Roman"/>
          <w:sz w:val="22"/>
          <w:szCs w:val="22"/>
        </w:rPr>
        <w:t>(</w:t>
      </w:r>
      <w:proofErr w:type="spellStart"/>
      <w:r w:rsidR="0072686C" w:rsidRPr="00815818">
        <w:rPr>
          <w:rFonts w:ascii="Times New Roman" w:hAnsi="Times New Roman" w:cs="Times New Roman"/>
          <w:sz w:val="22"/>
          <w:szCs w:val="22"/>
        </w:rPr>
        <w:t>MelonLady</w:t>
      </w:r>
      <w:proofErr w:type="spellEnd"/>
      <w:r w:rsidR="0072686C" w:rsidRPr="00815818">
        <w:rPr>
          <w:rFonts w:ascii="Times New Roman" w:hAnsi="Times New Roman" w:cs="Times New Roman"/>
          <w:sz w:val="22"/>
          <w:szCs w:val="22"/>
        </w:rPr>
        <w:t xml:space="preserve">, </w:t>
      </w:r>
      <w:proofErr w:type="spellStart"/>
      <w:r w:rsidR="0072686C" w:rsidRPr="00815818">
        <w:rPr>
          <w:rFonts w:ascii="Times New Roman" w:hAnsi="Times New Roman" w:cs="Times New Roman"/>
          <w:sz w:val="22"/>
          <w:szCs w:val="22"/>
        </w:rPr>
        <w:t>InTheFrow</w:t>
      </w:r>
      <w:proofErr w:type="spellEnd"/>
      <w:r w:rsidR="0072686C" w:rsidRPr="00815818">
        <w:rPr>
          <w:rFonts w:ascii="Times New Roman" w:hAnsi="Times New Roman" w:cs="Times New Roman"/>
          <w:sz w:val="22"/>
          <w:szCs w:val="22"/>
        </w:rPr>
        <w:t xml:space="preserve"> and </w:t>
      </w:r>
      <w:proofErr w:type="spellStart"/>
      <w:r w:rsidR="0072686C" w:rsidRPr="00815818">
        <w:rPr>
          <w:rFonts w:ascii="Times New Roman" w:hAnsi="Times New Roman" w:cs="Times New Roman"/>
          <w:sz w:val="22"/>
          <w:szCs w:val="22"/>
        </w:rPr>
        <w:t>Zoella</w:t>
      </w:r>
      <w:proofErr w:type="spellEnd"/>
      <w:r w:rsidR="00AE2585">
        <w:rPr>
          <w:rFonts w:ascii="Times New Roman" w:hAnsi="Times New Roman" w:cs="Times New Roman"/>
          <w:sz w:val="22"/>
          <w:szCs w:val="22"/>
        </w:rPr>
        <w:t xml:space="preserve">, see Table 1for further information </w:t>
      </w:r>
      <w:r w:rsidR="0072686C" w:rsidRPr="00815818">
        <w:rPr>
          <w:rFonts w:ascii="Times New Roman" w:hAnsi="Times New Roman" w:cs="Times New Roman"/>
          <w:sz w:val="22"/>
          <w:szCs w:val="22"/>
        </w:rPr>
        <w:t xml:space="preserve">) </w:t>
      </w:r>
      <w:r w:rsidR="00682F40" w:rsidRPr="00815818">
        <w:rPr>
          <w:rFonts w:ascii="Times New Roman" w:hAnsi="Times New Roman" w:cs="Times New Roman"/>
          <w:sz w:val="22"/>
          <w:szCs w:val="22"/>
        </w:rPr>
        <w:t xml:space="preserve">were viewed extensively to find emerging themes throughout the videos. </w:t>
      </w:r>
      <w:r w:rsidR="00CA689D" w:rsidRPr="00815818">
        <w:rPr>
          <w:rFonts w:ascii="Times New Roman" w:hAnsi="Times New Roman" w:cs="Times New Roman"/>
          <w:sz w:val="22"/>
          <w:szCs w:val="22"/>
        </w:rPr>
        <w:t>T</w:t>
      </w:r>
      <w:r w:rsidR="00682F40" w:rsidRPr="00815818">
        <w:rPr>
          <w:rFonts w:ascii="Times New Roman" w:hAnsi="Times New Roman" w:cs="Times New Roman"/>
          <w:sz w:val="22"/>
          <w:szCs w:val="22"/>
        </w:rPr>
        <w:t xml:space="preserve">o gain an understanding of how </w:t>
      </w:r>
      <w:proofErr w:type="spellStart"/>
      <w:r w:rsidR="00AE2585">
        <w:rPr>
          <w:rFonts w:ascii="Times New Roman" w:hAnsi="Times New Roman" w:cs="Times New Roman"/>
          <w:sz w:val="22"/>
          <w:szCs w:val="22"/>
        </w:rPr>
        <w:t>vlogging</w:t>
      </w:r>
      <w:proofErr w:type="spellEnd"/>
      <w:r w:rsidR="00AE2585">
        <w:rPr>
          <w:rFonts w:ascii="Times New Roman" w:hAnsi="Times New Roman" w:cs="Times New Roman"/>
          <w:sz w:val="22"/>
          <w:szCs w:val="22"/>
        </w:rPr>
        <w:t xml:space="preserve"> can effect</w:t>
      </w:r>
      <w:r w:rsidR="00682F40" w:rsidRPr="00815818">
        <w:rPr>
          <w:rFonts w:ascii="Times New Roman" w:hAnsi="Times New Roman" w:cs="Times New Roman"/>
          <w:sz w:val="22"/>
          <w:szCs w:val="22"/>
        </w:rPr>
        <w:t xml:space="preserve"> social capital, the comments </w:t>
      </w:r>
      <w:r w:rsidR="00AE2585">
        <w:rPr>
          <w:rFonts w:ascii="Times New Roman" w:hAnsi="Times New Roman" w:cs="Times New Roman"/>
          <w:sz w:val="22"/>
          <w:szCs w:val="22"/>
        </w:rPr>
        <w:t xml:space="preserve">and feedback </w:t>
      </w:r>
      <w:r w:rsidR="00682F40" w:rsidRPr="00815818">
        <w:rPr>
          <w:rFonts w:ascii="Times New Roman" w:hAnsi="Times New Roman" w:cs="Times New Roman"/>
          <w:sz w:val="22"/>
          <w:szCs w:val="22"/>
        </w:rPr>
        <w:t>on the video</w:t>
      </w:r>
      <w:r w:rsidR="00AE2585">
        <w:rPr>
          <w:rFonts w:ascii="Times New Roman" w:hAnsi="Times New Roman" w:cs="Times New Roman"/>
          <w:sz w:val="22"/>
          <w:szCs w:val="22"/>
        </w:rPr>
        <w:t>s</w:t>
      </w:r>
      <w:r w:rsidR="00682F40" w:rsidRPr="00815818">
        <w:rPr>
          <w:rFonts w:ascii="Times New Roman" w:hAnsi="Times New Roman" w:cs="Times New Roman"/>
          <w:sz w:val="22"/>
          <w:szCs w:val="22"/>
        </w:rPr>
        <w:t xml:space="preserve"> were also </w:t>
      </w:r>
      <w:r w:rsidR="007906A3" w:rsidRPr="00815818">
        <w:rPr>
          <w:rFonts w:ascii="Times New Roman" w:hAnsi="Times New Roman" w:cs="Times New Roman"/>
          <w:sz w:val="22"/>
          <w:szCs w:val="22"/>
        </w:rPr>
        <w:t>analyzed</w:t>
      </w:r>
      <w:r w:rsidR="00682F40" w:rsidRPr="00815818">
        <w:rPr>
          <w:rFonts w:ascii="Times New Roman" w:hAnsi="Times New Roman" w:cs="Times New Roman"/>
          <w:sz w:val="22"/>
          <w:szCs w:val="22"/>
        </w:rPr>
        <w:t xml:space="preserve">. </w:t>
      </w:r>
      <w:r w:rsidR="00A21B0C" w:rsidRPr="00815818">
        <w:rPr>
          <w:rFonts w:ascii="Times New Roman" w:eastAsia="Times New Roman" w:hAnsi="Times New Roman" w:cs="Times New Roman"/>
          <w:sz w:val="22"/>
          <w:szCs w:val="22"/>
        </w:rPr>
        <w:t>Hermeneutic data analysis techniques were used during this project</w:t>
      </w:r>
      <w:r w:rsidR="00D02C93">
        <w:rPr>
          <w:rFonts w:ascii="Times New Roman" w:eastAsia="Times New Roman" w:hAnsi="Times New Roman" w:cs="Times New Roman"/>
          <w:sz w:val="22"/>
          <w:szCs w:val="22"/>
        </w:rPr>
        <w:t xml:space="preserve"> (</w:t>
      </w:r>
      <w:r w:rsidR="008D3781">
        <w:rPr>
          <w:rFonts w:ascii="Times New Roman" w:eastAsia="Times New Roman" w:hAnsi="Times New Roman" w:cs="Times New Roman"/>
          <w:sz w:val="22"/>
          <w:szCs w:val="22"/>
        </w:rPr>
        <w:t xml:space="preserve">Miles and </w:t>
      </w:r>
      <w:proofErr w:type="spellStart"/>
      <w:r w:rsidR="008D3781">
        <w:rPr>
          <w:rFonts w:ascii="Times New Roman" w:eastAsia="Times New Roman" w:hAnsi="Times New Roman" w:cs="Times New Roman"/>
          <w:sz w:val="22"/>
          <w:szCs w:val="22"/>
        </w:rPr>
        <w:t>Huberman</w:t>
      </w:r>
      <w:proofErr w:type="spellEnd"/>
      <w:r w:rsidR="008D3781">
        <w:rPr>
          <w:rFonts w:ascii="Times New Roman" w:eastAsia="Times New Roman" w:hAnsi="Times New Roman" w:cs="Times New Roman"/>
          <w:sz w:val="22"/>
          <w:szCs w:val="22"/>
        </w:rPr>
        <w:t>, 1999</w:t>
      </w:r>
      <w:r w:rsidR="00D02C93">
        <w:rPr>
          <w:rFonts w:ascii="Times New Roman" w:eastAsia="Times New Roman" w:hAnsi="Times New Roman" w:cs="Times New Roman"/>
          <w:sz w:val="22"/>
          <w:szCs w:val="22"/>
        </w:rPr>
        <w:t>)</w:t>
      </w:r>
      <w:r w:rsidR="00A21B0C" w:rsidRPr="00815818">
        <w:rPr>
          <w:rFonts w:ascii="Times New Roman" w:eastAsia="Times New Roman" w:hAnsi="Times New Roman" w:cs="Times New Roman"/>
          <w:sz w:val="22"/>
          <w:szCs w:val="22"/>
        </w:rPr>
        <w:t>.</w:t>
      </w:r>
    </w:p>
    <w:p w14:paraId="189EBB96" w14:textId="78F7D886" w:rsidR="004C51F9" w:rsidRPr="00815818" w:rsidRDefault="00D11B19" w:rsidP="000373E3">
      <w:pPr>
        <w:widowControl w:val="0"/>
        <w:ind w:firstLine="0"/>
        <w:rPr>
          <w:rFonts w:ascii="Times New Roman" w:hAnsi="Times New Roman" w:cs="Times New Roman"/>
          <w:b/>
          <w:sz w:val="22"/>
          <w:szCs w:val="22"/>
        </w:rPr>
      </w:pPr>
      <w:r w:rsidRPr="00815818">
        <w:rPr>
          <w:rFonts w:ascii="Times New Roman" w:hAnsi="Times New Roman" w:cs="Times New Roman"/>
          <w:b/>
          <w:sz w:val="22"/>
          <w:szCs w:val="22"/>
        </w:rPr>
        <w:t>Results</w:t>
      </w:r>
    </w:p>
    <w:p w14:paraId="1C8F1D58" w14:textId="08B0277C" w:rsidR="00175435" w:rsidRPr="00815818" w:rsidRDefault="00FF2E2F" w:rsidP="00350CDB">
      <w:pPr>
        <w:widowControl w:val="0"/>
        <w:ind w:firstLine="0"/>
        <w:rPr>
          <w:rFonts w:ascii="Times New Roman" w:hAnsi="Times New Roman" w:cs="Times New Roman"/>
          <w:sz w:val="22"/>
          <w:szCs w:val="22"/>
        </w:rPr>
      </w:pPr>
      <w:r>
        <w:rPr>
          <w:rFonts w:ascii="Times New Roman" w:hAnsi="Times New Roman" w:cs="Times New Roman"/>
          <w:sz w:val="22"/>
          <w:szCs w:val="22"/>
        </w:rPr>
        <w:t>The ‘hauls’</w:t>
      </w:r>
      <w:r w:rsidR="005350D0" w:rsidRPr="00815818">
        <w:rPr>
          <w:rFonts w:ascii="Times New Roman" w:hAnsi="Times New Roman" w:cs="Times New Roman"/>
          <w:sz w:val="22"/>
          <w:szCs w:val="22"/>
        </w:rPr>
        <w:t xml:space="preserve"> </w:t>
      </w:r>
      <w:r>
        <w:rPr>
          <w:rFonts w:ascii="Times New Roman" w:hAnsi="Times New Roman" w:cs="Times New Roman"/>
          <w:sz w:val="22"/>
          <w:szCs w:val="22"/>
        </w:rPr>
        <w:t>showed</w:t>
      </w:r>
      <w:r w:rsidR="005350D0" w:rsidRPr="00815818">
        <w:rPr>
          <w:rFonts w:ascii="Times New Roman" w:hAnsi="Times New Roman" w:cs="Times New Roman"/>
          <w:sz w:val="22"/>
          <w:szCs w:val="22"/>
        </w:rPr>
        <w:t xml:space="preserve"> trends </w:t>
      </w:r>
      <w:r>
        <w:rPr>
          <w:rFonts w:ascii="Times New Roman" w:hAnsi="Times New Roman" w:cs="Times New Roman"/>
          <w:sz w:val="22"/>
          <w:szCs w:val="22"/>
        </w:rPr>
        <w:t>around the creation</w:t>
      </w:r>
      <w:r w:rsidR="005350D0" w:rsidRPr="00815818">
        <w:rPr>
          <w:rFonts w:ascii="Times New Roman" w:hAnsi="Times New Roman" w:cs="Times New Roman"/>
          <w:sz w:val="22"/>
          <w:szCs w:val="22"/>
        </w:rPr>
        <w:t xml:space="preserve"> of </w:t>
      </w:r>
      <w:r>
        <w:rPr>
          <w:rFonts w:ascii="Times New Roman" w:hAnsi="Times New Roman" w:cs="Times New Roman"/>
          <w:sz w:val="22"/>
          <w:szCs w:val="22"/>
        </w:rPr>
        <w:t>videos and</w:t>
      </w:r>
      <w:r w:rsidR="005350D0" w:rsidRPr="00815818">
        <w:rPr>
          <w:rFonts w:ascii="Times New Roman" w:hAnsi="Times New Roman" w:cs="Times New Roman"/>
          <w:sz w:val="22"/>
          <w:szCs w:val="22"/>
        </w:rPr>
        <w:t xml:space="preserve"> the </w:t>
      </w:r>
      <w:r w:rsidR="007906A3" w:rsidRPr="00815818">
        <w:rPr>
          <w:rFonts w:ascii="Times New Roman" w:hAnsi="Times New Roman" w:cs="Times New Roman"/>
          <w:sz w:val="22"/>
          <w:szCs w:val="22"/>
        </w:rPr>
        <w:t>behavior</w:t>
      </w:r>
      <w:r w:rsidR="005350D0" w:rsidRPr="00815818">
        <w:rPr>
          <w:rFonts w:ascii="Times New Roman" w:hAnsi="Times New Roman" w:cs="Times New Roman"/>
          <w:sz w:val="22"/>
          <w:szCs w:val="22"/>
        </w:rPr>
        <w:t xml:space="preserve"> of the bloggers. </w:t>
      </w:r>
      <w:r>
        <w:rPr>
          <w:rFonts w:ascii="Times New Roman" w:hAnsi="Times New Roman" w:cs="Times New Roman"/>
          <w:sz w:val="22"/>
          <w:szCs w:val="22"/>
        </w:rPr>
        <w:t>We define</w:t>
      </w:r>
      <w:r w:rsidR="006F1CAF" w:rsidRPr="00815818">
        <w:rPr>
          <w:rFonts w:ascii="Times New Roman" w:hAnsi="Times New Roman" w:cs="Times New Roman"/>
          <w:sz w:val="22"/>
          <w:szCs w:val="22"/>
        </w:rPr>
        <w:t xml:space="preserve"> three themes</w:t>
      </w:r>
      <w:r w:rsidR="00AD7AE1" w:rsidRPr="00815818">
        <w:rPr>
          <w:rFonts w:ascii="Times New Roman" w:hAnsi="Times New Roman" w:cs="Times New Roman"/>
          <w:sz w:val="22"/>
          <w:szCs w:val="22"/>
        </w:rPr>
        <w:t xml:space="preserve"> as</w:t>
      </w:r>
      <w:r w:rsidR="005350D0" w:rsidRPr="00815818">
        <w:rPr>
          <w:rFonts w:ascii="Times New Roman" w:hAnsi="Times New Roman" w:cs="Times New Roman"/>
          <w:sz w:val="22"/>
          <w:szCs w:val="22"/>
        </w:rPr>
        <w:t xml:space="preserve"> </w:t>
      </w:r>
      <w:r w:rsidR="00EA705F" w:rsidRPr="00815818">
        <w:rPr>
          <w:rFonts w:ascii="Times New Roman" w:hAnsi="Times New Roman" w:cs="Times New Roman"/>
          <w:sz w:val="22"/>
          <w:szCs w:val="22"/>
        </w:rPr>
        <w:t>professional home creations</w:t>
      </w:r>
      <w:r w:rsidR="00ED36AD" w:rsidRPr="00815818">
        <w:rPr>
          <w:rFonts w:ascii="Times New Roman" w:hAnsi="Times New Roman" w:cs="Times New Roman"/>
          <w:sz w:val="22"/>
          <w:szCs w:val="22"/>
        </w:rPr>
        <w:t>,</w:t>
      </w:r>
      <w:r>
        <w:rPr>
          <w:rFonts w:ascii="Times New Roman" w:hAnsi="Times New Roman" w:cs="Times New Roman"/>
          <w:sz w:val="22"/>
          <w:szCs w:val="22"/>
        </w:rPr>
        <w:t xml:space="preserve"> soliciting interaction </w:t>
      </w:r>
      <w:r w:rsidR="005350D0" w:rsidRPr="00815818">
        <w:rPr>
          <w:rFonts w:ascii="Times New Roman" w:hAnsi="Times New Roman" w:cs="Times New Roman"/>
          <w:sz w:val="22"/>
          <w:szCs w:val="22"/>
        </w:rPr>
        <w:t xml:space="preserve">and </w:t>
      </w:r>
      <w:r w:rsidR="007906A3" w:rsidRPr="00815818">
        <w:rPr>
          <w:rFonts w:ascii="Times New Roman" w:hAnsi="Times New Roman" w:cs="Times New Roman"/>
          <w:sz w:val="22"/>
          <w:szCs w:val="22"/>
        </w:rPr>
        <w:t>behavior</w:t>
      </w:r>
      <w:r w:rsidR="005350D0" w:rsidRPr="00815818">
        <w:rPr>
          <w:rFonts w:ascii="Times New Roman" w:hAnsi="Times New Roman" w:cs="Times New Roman"/>
          <w:sz w:val="22"/>
          <w:szCs w:val="22"/>
        </w:rPr>
        <w:t xml:space="preserve"> for commercial gain.  </w:t>
      </w:r>
    </w:p>
    <w:p w14:paraId="3965871F" w14:textId="77777777" w:rsidR="004C51F9" w:rsidRPr="00815818" w:rsidRDefault="00EA705F" w:rsidP="00D11B19">
      <w:pPr>
        <w:widowControl w:val="0"/>
        <w:ind w:firstLine="0"/>
        <w:rPr>
          <w:rFonts w:ascii="Times New Roman" w:hAnsi="Times New Roman" w:cs="Times New Roman"/>
          <w:i/>
          <w:sz w:val="22"/>
          <w:szCs w:val="22"/>
        </w:rPr>
      </w:pPr>
      <w:r w:rsidRPr="00815818">
        <w:rPr>
          <w:rFonts w:ascii="Times New Roman" w:hAnsi="Times New Roman" w:cs="Times New Roman"/>
          <w:i/>
          <w:sz w:val="22"/>
          <w:szCs w:val="22"/>
        </w:rPr>
        <w:t>Professional home creations</w:t>
      </w:r>
    </w:p>
    <w:p w14:paraId="06FD750D" w14:textId="3801D60F" w:rsidR="005C0284" w:rsidRPr="00815818" w:rsidRDefault="005C0284" w:rsidP="00D11B19">
      <w:pPr>
        <w:widowControl w:val="0"/>
        <w:ind w:firstLine="0"/>
        <w:rPr>
          <w:rFonts w:ascii="Times New Roman" w:hAnsi="Times New Roman" w:cs="Times New Roman"/>
          <w:sz w:val="22"/>
          <w:szCs w:val="22"/>
        </w:rPr>
      </w:pPr>
      <w:r w:rsidRPr="00815818">
        <w:rPr>
          <w:rFonts w:ascii="Times New Roman" w:hAnsi="Times New Roman" w:cs="Times New Roman"/>
          <w:sz w:val="22"/>
          <w:szCs w:val="22"/>
        </w:rPr>
        <w:t>Cultural capital can r</w:t>
      </w:r>
      <w:r w:rsidR="00983F15">
        <w:rPr>
          <w:rFonts w:ascii="Times New Roman" w:hAnsi="Times New Roman" w:cs="Times New Roman"/>
          <w:sz w:val="22"/>
          <w:szCs w:val="22"/>
        </w:rPr>
        <w:t>esult in greater social capital</w:t>
      </w:r>
      <w:r w:rsidRPr="00815818">
        <w:rPr>
          <w:rFonts w:ascii="Times New Roman" w:hAnsi="Times New Roman" w:cs="Times New Roman"/>
          <w:sz w:val="22"/>
          <w:szCs w:val="22"/>
        </w:rPr>
        <w:t xml:space="preserve"> as a result of displaying </w:t>
      </w:r>
      <w:r w:rsidR="00936A14" w:rsidRPr="00815818">
        <w:rPr>
          <w:rFonts w:ascii="Times New Roman" w:hAnsi="Times New Roman" w:cs="Times New Roman"/>
          <w:sz w:val="22"/>
          <w:szCs w:val="22"/>
        </w:rPr>
        <w:t>high</w:t>
      </w:r>
      <w:r w:rsidRPr="00815818">
        <w:rPr>
          <w:rFonts w:ascii="Times New Roman" w:hAnsi="Times New Roman" w:cs="Times New Roman"/>
          <w:sz w:val="22"/>
          <w:szCs w:val="22"/>
        </w:rPr>
        <w:t xml:space="preserve"> level</w:t>
      </w:r>
      <w:r w:rsidR="00936A14" w:rsidRPr="00815818">
        <w:rPr>
          <w:rFonts w:ascii="Times New Roman" w:hAnsi="Times New Roman" w:cs="Times New Roman"/>
          <w:sz w:val="22"/>
          <w:szCs w:val="22"/>
        </w:rPr>
        <w:t>s</w:t>
      </w:r>
      <w:r w:rsidRPr="00815818">
        <w:rPr>
          <w:rFonts w:ascii="Times New Roman" w:hAnsi="Times New Roman" w:cs="Times New Roman"/>
          <w:sz w:val="22"/>
          <w:szCs w:val="22"/>
        </w:rPr>
        <w:t xml:space="preserve"> of skills, knowledge and understanding</w:t>
      </w:r>
      <w:r w:rsidR="00936A14" w:rsidRPr="00815818">
        <w:rPr>
          <w:rFonts w:ascii="Times New Roman" w:hAnsi="Times New Roman" w:cs="Times New Roman"/>
          <w:sz w:val="22"/>
          <w:szCs w:val="22"/>
        </w:rPr>
        <w:t xml:space="preserve"> (Bourdieu, 1986; Schwarz, 2011)</w:t>
      </w:r>
      <w:r w:rsidRPr="00815818">
        <w:rPr>
          <w:rFonts w:ascii="Times New Roman" w:hAnsi="Times New Roman" w:cs="Times New Roman"/>
          <w:sz w:val="22"/>
          <w:szCs w:val="22"/>
        </w:rPr>
        <w:t xml:space="preserve">. </w:t>
      </w:r>
      <w:r w:rsidR="00CD22AB">
        <w:rPr>
          <w:rFonts w:ascii="Times New Roman" w:hAnsi="Times New Roman" w:cs="Times New Roman"/>
          <w:sz w:val="22"/>
          <w:szCs w:val="22"/>
        </w:rPr>
        <w:t xml:space="preserve">In our data </w:t>
      </w:r>
      <w:r w:rsidR="00863ABE" w:rsidRPr="00815818">
        <w:rPr>
          <w:rFonts w:ascii="Times New Roman" w:hAnsi="Times New Roman" w:cs="Times New Roman"/>
          <w:sz w:val="22"/>
          <w:szCs w:val="22"/>
        </w:rPr>
        <w:t xml:space="preserve">we see that fashion </w:t>
      </w:r>
      <w:proofErr w:type="spellStart"/>
      <w:r w:rsidR="00863ABE" w:rsidRPr="00815818">
        <w:rPr>
          <w:rFonts w:ascii="Times New Roman" w:hAnsi="Times New Roman" w:cs="Times New Roman"/>
          <w:sz w:val="22"/>
          <w:szCs w:val="22"/>
        </w:rPr>
        <w:t>Vloggers</w:t>
      </w:r>
      <w:proofErr w:type="spellEnd"/>
      <w:r w:rsidR="00863ABE" w:rsidRPr="00815818">
        <w:rPr>
          <w:rFonts w:ascii="Times New Roman" w:hAnsi="Times New Roman" w:cs="Times New Roman"/>
          <w:sz w:val="22"/>
          <w:szCs w:val="22"/>
        </w:rPr>
        <w:t xml:space="preserve"> </w:t>
      </w:r>
      <w:r w:rsidR="00AD7AE1" w:rsidRPr="00815818">
        <w:rPr>
          <w:rFonts w:ascii="Times New Roman" w:hAnsi="Times New Roman" w:cs="Times New Roman"/>
          <w:sz w:val="22"/>
          <w:szCs w:val="22"/>
        </w:rPr>
        <w:t>negotiate</w:t>
      </w:r>
      <w:r w:rsidR="00863ABE" w:rsidRPr="00815818">
        <w:rPr>
          <w:rFonts w:ascii="Times New Roman" w:hAnsi="Times New Roman" w:cs="Times New Roman"/>
          <w:sz w:val="22"/>
          <w:szCs w:val="22"/>
        </w:rPr>
        <w:t xml:space="preserve"> </w:t>
      </w:r>
      <w:r w:rsidR="00AD7AE1" w:rsidRPr="00815818">
        <w:rPr>
          <w:rFonts w:ascii="Times New Roman" w:hAnsi="Times New Roman" w:cs="Times New Roman"/>
          <w:sz w:val="22"/>
          <w:szCs w:val="22"/>
        </w:rPr>
        <w:t xml:space="preserve">a tightrope </w:t>
      </w:r>
      <w:r w:rsidR="00863ABE" w:rsidRPr="00815818">
        <w:rPr>
          <w:rFonts w:ascii="Times New Roman" w:hAnsi="Times New Roman" w:cs="Times New Roman"/>
          <w:sz w:val="22"/>
          <w:szCs w:val="22"/>
        </w:rPr>
        <w:t xml:space="preserve">between creating professional-looking videos, </w:t>
      </w:r>
      <w:r w:rsidR="00AD7AE1" w:rsidRPr="00815818">
        <w:rPr>
          <w:rFonts w:ascii="Times New Roman" w:hAnsi="Times New Roman" w:cs="Times New Roman"/>
          <w:sz w:val="22"/>
          <w:szCs w:val="22"/>
        </w:rPr>
        <w:t>whilst retaining amateur and homemade elements</w:t>
      </w:r>
      <w:r w:rsidR="00863ABE" w:rsidRPr="00815818">
        <w:rPr>
          <w:rFonts w:ascii="Times New Roman" w:hAnsi="Times New Roman" w:cs="Times New Roman"/>
          <w:sz w:val="22"/>
          <w:szCs w:val="22"/>
        </w:rPr>
        <w:t>. This is becoming increasingly hard as commercially created content begins to adopt these amateur tec</w:t>
      </w:r>
      <w:r w:rsidR="00CD22AB">
        <w:rPr>
          <w:rFonts w:ascii="Times New Roman" w:hAnsi="Times New Roman" w:cs="Times New Roman"/>
          <w:sz w:val="22"/>
          <w:szCs w:val="22"/>
        </w:rPr>
        <w:t xml:space="preserve">hniques such as camera wobbles </w:t>
      </w:r>
      <w:r w:rsidR="00863ABE" w:rsidRPr="00815818">
        <w:rPr>
          <w:rFonts w:ascii="Times New Roman" w:hAnsi="Times New Roman" w:cs="Times New Roman"/>
          <w:sz w:val="22"/>
          <w:szCs w:val="22"/>
        </w:rPr>
        <w:t xml:space="preserve">and messy cuts to connect more with the audience and create a greater emotional effect. </w:t>
      </w:r>
      <w:r w:rsidRPr="00815818">
        <w:rPr>
          <w:rFonts w:ascii="Times New Roman" w:hAnsi="Times New Roman" w:cs="Times New Roman"/>
          <w:sz w:val="22"/>
          <w:szCs w:val="22"/>
        </w:rPr>
        <w:t xml:space="preserve">In a </w:t>
      </w:r>
      <w:r w:rsidR="00863ABE" w:rsidRPr="00815818">
        <w:rPr>
          <w:rFonts w:ascii="Times New Roman" w:hAnsi="Times New Roman" w:cs="Times New Roman"/>
          <w:sz w:val="22"/>
          <w:szCs w:val="22"/>
        </w:rPr>
        <w:t xml:space="preserve">personal insight into the process of </w:t>
      </w:r>
      <w:proofErr w:type="spellStart"/>
      <w:r w:rsidR="00863ABE" w:rsidRPr="00815818">
        <w:rPr>
          <w:rFonts w:ascii="Times New Roman" w:hAnsi="Times New Roman" w:cs="Times New Roman"/>
          <w:sz w:val="22"/>
          <w:szCs w:val="22"/>
        </w:rPr>
        <w:t>vlogging</w:t>
      </w:r>
      <w:proofErr w:type="spellEnd"/>
      <w:r w:rsidR="00863ABE" w:rsidRPr="00815818">
        <w:rPr>
          <w:rFonts w:ascii="Times New Roman" w:hAnsi="Times New Roman" w:cs="Times New Roman"/>
          <w:sz w:val="22"/>
          <w:szCs w:val="22"/>
        </w:rPr>
        <w:t>,</w:t>
      </w:r>
      <w:r w:rsidRPr="00815818">
        <w:rPr>
          <w:rFonts w:ascii="Times New Roman" w:hAnsi="Times New Roman" w:cs="Times New Roman"/>
          <w:sz w:val="22"/>
          <w:szCs w:val="22"/>
        </w:rPr>
        <w:t xml:space="preserve"> </w:t>
      </w:r>
      <w:proofErr w:type="spellStart"/>
      <w:r w:rsidRPr="00815818">
        <w:rPr>
          <w:rFonts w:ascii="Times New Roman" w:hAnsi="Times New Roman" w:cs="Times New Roman"/>
          <w:sz w:val="22"/>
          <w:szCs w:val="22"/>
        </w:rPr>
        <w:t>MelonLady</w:t>
      </w:r>
      <w:proofErr w:type="spellEnd"/>
      <w:r w:rsidRPr="00815818">
        <w:rPr>
          <w:rFonts w:ascii="Times New Roman" w:hAnsi="Times New Roman" w:cs="Times New Roman"/>
          <w:sz w:val="22"/>
          <w:szCs w:val="22"/>
        </w:rPr>
        <w:t xml:space="preserve"> reveals that there is a pressure on fashion bloggers to produce professional </w:t>
      </w:r>
      <w:r w:rsidR="00F6785F">
        <w:rPr>
          <w:rFonts w:ascii="Times New Roman" w:hAnsi="Times New Roman" w:cs="Times New Roman"/>
          <w:sz w:val="22"/>
          <w:szCs w:val="22"/>
        </w:rPr>
        <w:t>videos:</w:t>
      </w:r>
    </w:p>
    <w:p w14:paraId="44801D75" w14:textId="77777777" w:rsidR="005C0284" w:rsidRPr="00E84A40" w:rsidRDefault="005C0284" w:rsidP="005E1CB5">
      <w:pPr>
        <w:pStyle w:val="Quote"/>
        <w:spacing w:before="0" w:after="0"/>
        <w:ind w:left="0"/>
        <w:jc w:val="left"/>
        <w:rPr>
          <w:rFonts w:ascii="Times New Roman" w:hAnsi="Times New Roman" w:cs="Times New Roman"/>
          <w:color w:val="auto"/>
          <w:sz w:val="22"/>
          <w:szCs w:val="22"/>
        </w:rPr>
      </w:pPr>
      <w:r w:rsidRPr="00E84A40">
        <w:rPr>
          <w:rFonts w:ascii="Times New Roman" w:hAnsi="Times New Roman" w:cs="Times New Roman"/>
          <w:color w:val="auto"/>
          <w:sz w:val="22"/>
          <w:szCs w:val="22"/>
        </w:rPr>
        <w:t xml:space="preserve">“You have to make sure you have good equipment, people can be so bitchy </w:t>
      </w:r>
      <w:r w:rsidR="00863ABE" w:rsidRPr="00E84A40">
        <w:rPr>
          <w:rFonts w:ascii="Times New Roman" w:hAnsi="Times New Roman" w:cs="Times New Roman"/>
          <w:color w:val="auto"/>
          <w:sz w:val="22"/>
          <w:szCs w:val="22"/>
        </w:rPr>
        <w:t>t</w:t>
      </w:r>
      <w:r w:rsidRPr="00E84A40">
        <w:rPr>
          <w:rFonts w:ascii="Times New Roman" w:hAnsi="Times New Roman" w:cs="Times New Roman"/>
          <w:color w:val="auto"/>
          <w:sz w:val="22"/>
          <w:szCs w:val="22"/>
        </w:rPr>
        <w:t xml:space="preserve">hese </w:t>
      </w:r>
      <w:r w:rsidR="00863ABE" w:rsidRPr="00E84A40">
        <w:rPr>
          <w:rFonts w:ascii="Times New Roman" w:hAnsi="Times New Roman" w:cs="Times New Roman"/>
          <w:color w:val="auto"/>
          <w:sz w:val="22"/>
          <w:szCs w:val="22"/>
        </w:rPr>
        <w:t>d</w:t>
      </w:r>
      <w:r w:rsidRPr="00E84A40">
        <w:rPr>
          <w:rFonts w:ascii="Times New Roman" w:hAnsi="Times New Roman" w:cs="Times New Roman"/>
          <w:color w:val="auto"/>
          <w:sz w:val="22"/>
          <w:szCs w:val="22"/>
        </w:rPr>
        <w:t>ays. It is all about looking good, and having catchy thumbnails and catchy images, because there is so much snobbery now. If your videos don’t look good, no one is going to watch them.”</w:t>
      </w:r>
    </w:p>
    <w:p w14:paraId="01F6F204" w14:textId="3353001F" w:rsidR="002E7BE8" w:rsidRPr="00815818" w:rsidRDefault="005C0284" w:rsidP="005E1CB5">
      <w:pPr>
        <w:rPr>
          <w:rFonts w:ascii="Times New Roman" w:hAnsi="Times New Roman" w:cs="Times New Roman"/>
          <w:sz w:val="22"/>
          <w:szCs w:val="22"/>
        </w:rPr>
      </w:pPr>
      <w:r w:rsidRPr="00815818">
        <w:rPr>
          <w:rFonts w:ascii="Times New Roman" w:hAnsi="Times New Roman" w:cs="Times New Roman"/>
          <w:sz w:val="22"/>
          <w:szCs w:val="22"/>
        </w:rPr>
        <w:t xml:space="preserve">Editing techniques are also </w:t>
      </w:r>
      <w:r w:rsidR="008D3781">
        <w:rPr>
          <w:rFonts w:ascii="Times New Roman" w:hAnsi="Times New Roman" w:cs="Times New Roman"/>
          <w:sz w:val="22"/>
          <w:szCs w:val="22"/>
        </w:rPr>
        <w:t xml:space="preserve">used </w:t>
      </w:r>
      <w:r w:rsidR="00D11B19" w:rsidRPr="00815818">
        <w:rPr>
          <w:rFonts w:ascii="Times New Roman" w:hAnsi="Times New Roman" w:cs="Times New Roman"/>
          <w:sz w:val="22"/>
          <w:szCs w:val="22"/>
        </w:rPr>
        <w:t>to</w:t>
      </w:r>
      <w:r w:rsidR="008D3781">
        <w:rPr>
          <w:rFonts w:ascii="Times New Roman" w:hAnsi="Times New Roman" w:cs="Times New Roman"/>
          <w:sz w:val="22"/>
          <w:szCs w:val="22"/>
        </w:rPr>
        <w:t xml:space="preserve"> make </w:t>
      </w:r>
      <w:proofErr w:type="spellStart"/>
      <w:r w:rsidR="004917EC">
        <w:rPr>
          <w:rFonts w:ascii="Times New Roman" w:hAnsi="Times New Roman" w:cs="Times New Roman"/>
          <w:sz w:val="22"/>
          <w:szCs w:val="22"/>
        </w:rPr>
        <w:t>V</w:t>
      </w:r>
      <w:r w:rsidR="008D3781">
        <w:rPr>
          <w:rFonts w:ascii="Times New Roman" w:hAnsi="Times New Roman" w:cs="Times New Roman"/>
          <w:sz w:val="22"/>
          <w:szCs w:val="22"/>
        </w:rPr>
        <w:t>loggers</w:t>
      </w:r>
      <w:proofErr w:type="spellEnd"/>
      <w:r w:rsidR="00D11B19" w:rsidRPr="00815818">
        <w:rPr>
          <w:rFonts w:ascii="Times New Roman" w:hAnsi="Times New Roman" w:cs="Times New Roman"/>
          <w:sz w:val="22"/>
          <w:szCs w:val="22"/>
        </w:rPr>
        <w:t xml:space="preserve"> appear more authentic</w:t>
      </w:r>
      <w:r w:rsidRPr="00815818">
        <w:rPr>
          <w:rFonts w:ascii="Times New Roman" w:hAnsi="Times New Roman" w:cs="Times New Roman"/>
          <w:sz w:val="22"/>
          <w:szCs w:val="22"/>
        </w:rPr>
        <w:t xml:space="preserve">. This </w:t>
      </w:r>
      <w:r w:rsidR="008D3781">
        <w:rPr>
          <w:rFonts w:ascii="Times New Roman" w:hAnsi="Times New Roman" w:cs="Times New Roman"/>
          <w:sz w:val="22"/>
          <w:szCs w:val="22"/>
        </w:rPr>
        <w:t>is seen in</w:t>
      </w:r>
      <w:r w:rsidRPr="00815818">
        <w:rPr>
          <w:rFonts w:ascii="Times New Roman" w:hAnsi="Times New Roman" w:cs="Times New Roman"/>
          <w:sz w:val="22"/>
          <w:szCs w:val="22"/>
        </w:rPr>
        <w:t xml:space="preserve"> haul videos when the subjects leave in awkward moments and outtakes from their videos to </w:t>
      </w:r>
      <w:r w:rsidR="00D11B19" w:rsidRPr="00815818">
        <w:rPr>
          <w:rFonts w:ascii="Times New Roman" w:hAnsi="Times New Roman" w:cs="Times New Roman"/>
          <w:sz w:val="22"/>
          <w:szCs w:val="22"/>
        </w:rPr>
        <w:t xml:space="preserve">distinguish them from professional </w:t>
      </w:r>
      <w:r w:rsidR="00DA5A2D" w:rsidRPr="00815818">
        <w:rPr>
          <w:rFonts w:ascii="Times New Roman" w:hAnsi="Times New Roman" w:cs="Times New Roman"/>
          <w:sz w:val="22"/>
          <w:szCs w:val="22"/>
        </w:rPr>
        <w:t>pieces.</w:t>
      </w:r>
      <w:r w:rsidR="00EA705F" w:rsidRPr="00815818">
        <w:rPr>
          <w:rFonts w:ascii="Times New Roman" w:hAnsi="Times New Roman" w:cs="Times New Roman"/>
          <w:sz w:val="22"/>
          <w:szCs w:val="22"/>
        </w:rPr>
        <w:t xml:space="preserve"> </w:t>
      </w:r>
      <w:r w:rsidR="00DA5A2D" w:rsidRPr="00815818">
        <w:rPr>
          <w:rFonts w:ascii="Times New Roman" w:hAnsi="Times New Roman" w:cs="Times New Roman"/>
          <w:sz w:val="22"/>
          <w:szCs w:val="22"/>
        </w:rPr>
        <w:t xml:space="preserve"> </w:t>
      </w:r>
    </w:p>
    <w:p w14:paraId="2E8D1A17" w14:textId="77777777" w:rsidR="00815818" w:rsidRPr="00815818" w:rsidRDefault="00815818" w:rsidP="00815818">
      <w:pPr>
        <w:ind w:firstLine="0"/>
        <w:jc w:val="both"/>
        <w:rPr>
          <w:rFonts w:ascii="Times New Roman" w:hAnsi="Times New Roman" w:cs="Times New Roman"/>
          <w:i/>
          <w:sz w:val="22"/>
          <w:szCs w:val="22"/>
        </w:rPr>
      </w:pPr>
      <w:r w:rsidRPr="007906A3">
        <w:rPr>
          <w:rFonts w:ascii="Times New Roman" w:hAnsi="Times New Roman" w:cs="Times New Roman"/>
          <w:i/>
          <w:sz w:val="22"/>
          <w:szCs w:val="22"/>
        </w:rPr>
        <w:t>Soliciting Interaction</w:t>
      </w:r>
    </w:p>
    <w:p w14:paraId="51961D3D" w14:textId="243FA0A2" w:rsidR="00750187" w:rsidRPr="00815818" w:rsidRDefault="00863ABE" w:rsidP="00D02C93">
      <w:pPr>
        <w:ind w:firstLine="0"/>
        <w:rPr>
          <w:rFonts w:ascii="Times New Roman" w:hAnsi="Times New Roman" w:cs="Times New Roman"/>
          <w:sz w:val="22"/>
          <w:szCs w:val="22"/>
        </w:rPr>
      </w:pPr>
      <w:r w:rsidRPr="00815818">
        <w:rPr>
          <w:rFonts w:ascii="Times New Roman" w:hAnsi="Times New Roman" w:cs="Times New Roman"/>
          <w:sz w:val="22"/>
          <w:szCs w:val="22"/>
        </w:rPr>
        <w:t xml:space="preserve">A narcissist holds the belief that </w:t>
      </w:r>
      <w:r w:rsidR="00DA5A2D" w:rsidRPr="00815818">
        <w:rPr>
          <w:rFonts w:ascii="Times New Roman" w:hAnsi="Times New Roman" w:cs="Times New Roman"/>
          <w:sz w:val="22"/>
          <w:szCs w:val="22"/>
        </w:rPr>
        <w:t>he or she is</w:t>
      </w:r>
      <w:r w:rsidRPr="00815818">
        <w:rPr>
          <w:rFonts w:ascii="Times New Roman" w:hAnsi="Times New Roman" w:cs="Times New Roman"/>
          <w:sz w:val="22"/>
          <w:szCs w:val="22"/>
        </w:rPr>
        <w:t xml:space="preserve"> special and unique and </w:t>
      </w:r>
      <w:r w:rsidR="00DA5A2D" w:rsidRPr="00815818">
        <w:rPr>
          <w:rFonts w:ascii="Times New Roman" w:hAnsi="Times New Roman" w:cs="Times New Roman"/>
          <w:sz w:val="22"/>
          <w:szCs w:val="22"/>
        </w:rPr>
        <w:t xml:space="preserve">the person obsessively displays this solipsistic perspective </w:t>
      </w:r>
      <w:sdt>
        <w:sdtPr>
          <w:rPr>
            <w:rFonts w:ascii="Times New Roman" w:hAnsi="Times New Roman" w:cs="Times New Roman"/>
            <w:sz w:val="22"/>
            <w:szCs w:val="22"/>
          </w:rPr>
          <w:id w:val="-1237086460"/>
          <w:citation/>
        </w:sdtPr>
        <w:sdtEndPr/>
        <w:sdtContent>
          <w:r w:rsidRPr="00815818">
            <w:rPr>
              <w:rFonts w:ascii="Times New Roman" w:hAnsi="Times New Roman" w:cs="Times New Roman"/>
              <w:sz w:val="22"/>
              <w:szCs w:val="22"/>
            </w:rPr>
            <w:fldChar w:fldCharType="begin"/>
          </w:r>
          <w:r w:rsidRPr="00815818">
            <w:rPr>
              <w:rFonts w:ascii="Times New Roman" w:hAnsi="Times New Roman" w:cs="Times New Roman"/>
              <w:sz w:val="22"/>
              <w:szCs w:val="22"/>
            </w:rPr>
            <w:instrText xml:space="preserve">CITATION Placeholder1 \l 2057 </w:instrText>
          </w:r>
          <w:r w:rsidRPr="00815818">
            <w:rPr>
              <w:rFonts w:ascii="Times New Roman" w:hAnsi="Times New Roman" w:cs="Times New Roman"/>
              <w:sz w:val="22"/>
              <w:szCs w:val="22"/>
            </w:rPr>
            <w:fldChar w:fldCharType="separate"/>
          </w:r>
          <w:r w:rsidRPr="00815818">
            <w:rPr>
              <w:rFonts w:ascii="Times New Roman" w:hAnsi="Times New Roman" w:cs="Times New Roman"/>
              <w:noProof/>
              <w:sz w:val="22"/>
              <w:szCs w:val="22"/>
            </w:rPr>
            <w:t>(Rosen, 2007)</w:t>
          </w:r>
          <w:r w:rsidRPr="00815818">
            <w:rPr>
              <w:rFonts w:ascii="Times New Roman" w:hAnsi="Times New Roman" w:cs="Times New Roman"/>
              <w:sz w:val="22"/>
              <w:szCs w:val="22"/>
            </w:rPr>
            <w:fldChar w:fldCharType="end"/>
          </w:r>
        </w:sdtContent>
      </w:sdt>
      <w:r w:rsidRPr="00815818">
        <w:rPr>
          <w:rFonts w:ascii="Times New Roman" w:hAnsi="Times New Roman" w:cs="Times New Roman"/>
          <w:sz w:val="22"/>
          <w:szCs w:val="22"/>
        </w:rPr>
        <w:t xml:space="preserve">. </w:t>
      </w:r>
      <w:r w:rsidR="00EA705F" w:rsidRPr="00815818">
        <w:rPr>
          <w:rFonts w:ascii="Times New Roman" w:hAnsi="Times New Roman" w:cs="Times New Roman"/>
          <w:sz w:val="22"/>
          <w:szCs w:val="22"/>
        </w:rPr>
        <w:t xml:space="preserve">Video blogging provides the perfect opportunity for users to control their self- expression </w:t>
      </w:r>
      <w:r w:rsidR="00567CC9">
        <w:rPr>
          <w:rFonts w:ascii="Times New Roman" w:hAnsi="Times New Roman" w:cs="Times New Roman"/>
          <w:sz w:val="22"/>
          <w:szCs w:val="22"/>
        </w:rPr>
        <w:t>and present</w:t>
      </w:r>
      <w:r w:rsidR="00EA705F" w:rsidRPr="00815818">
        <w:rPr>
          <w:rFonts w:ascii="Times New Roman" w:hAnsi="Times New Roman" w:cs="Times New Roman"/>
          <w:sz w:val="22"/>
          <w:szCs w:val="22"/>
        </w:rPr>
        <w:t xml:space="preserve"> themselves in their most favorable light </w:t>
      </w:r>
      <w:sdt>
        <w:sdtPr>
          <w:rPr>
            <w:rFonts w:ascii="Times New Roman" w:hAnsi="Times New Roman" w:cs="Times New Roman"/>
            <w:sz w:val="22"/>
            <w:szCs w:val="22"/>
          </w:rPr>
          <w:id w:val="-1223976940"/>
          <w:citation/>
        </w:sdtPr>
        <w:sdtEndPr/>
        <w:sdtContent>
          <w:r w:rsidR="00EA705F" w:rsidRPr="00815818">
            <w:rPr>
              <w:rFonts w:ascii="Times New Roman" w:hAnsi="Times New Roman" w:cs="Times New Roman"/>
              <w:sz w:val="22"/>
              <w:szCs w:val="22"/>
            </w:rPr>
            <w:fldChar w:fldCharType="begin"/>
          </w:r>
          <w:r w:rsidR="00EA705F" w:rsidRPr="00815818">
            <w:rPr>
              <w:rFonts w:ascii="Times New Roman" w:hAnsi="Times New Roman" w:cs="Times New Roman"/>
              <w:sz w:val="22"/>
              <w:szCs w:val="22"/>
            </w:rPr>
            <w:instrText xml:space="preserve">CITATION Placeholder1 \l 2057 </w:instrText>
          </w:r>
          <w:r w:rsidR="00EA705F" w:rsidRPr="00815818">
            <w:rPr>
              <w:rFonts w:ascii="Times New Roman" w:hAnsi="Times New Roman" w:cs="Times New Roman"/>
              <w:sz w:val="22"/>
              <w:szCs w:val="22"/>
            </w:rPr>
            <w:fldChar w:fldCharType="separate"/>
          </w:r>
          <w:r w:rsidR="00EA705F" w:rsidRPr="00815818">
            <w:rPr>
              <w:rFonts w:ascii="Times New Roman" w:hAnsi="Times New Roman" w:cs="Times New Roman"/>
              <w:noProof/>
              <w:sz w:val="22"/>
              <w:szCs w:val="22"/>
            </w:rPr>
            <w:t>(Rosen, 2007)</w:t>
          </w:r>
          <w:r w:rsidR="00EA705F" w:rsidRPr="00815818">
            <w:rPr>
              <w:rFonts w:ascii="Times New Roman" w:hAnsi="Times New Roman" w:cs="Times New Roman"/>
              <w:sz w:val="22"/>
              <w:szCs w:val="22"/>
            </w:rPr>
            <w:fldChar w:fldCharType="end"/>
          </w:r>
        </w:sdtContent>
      </w:sdt>
      <w:r w:rsidR="00EA705F" w:rsidRPr="00815818">
        <w:rPr>
          <w:rFonts w:ascii="Times New Roman" w:hAnsi="Times New Roman" w:cs="Times New Roman"/>
          <w:sz w:val="22"/>
          <w:szCs w:val="22"/>
        </w:rPr>
        <w:t xml:space="preserve">. </w:t>
      </w:r>
      <w:r w:rsidR="005C0284" w:rsidRPr="00815818">
        <w:rPr>
          <w:rFonts w:ascii="Times New Roman" w:hAnsi="Times New Roman" w:cs="Times New Roman"/>
          <w:sz w:val="22"/>
          <w:szCs w:val="22"/>
        </w:rPr>
        <w:t xml:space="preserve">This tendency for narcissism </w:t>
      </w:r>
      <w:r w:rsidRPr="00815818">
        <w:rPr>
          <w:rFonts w:ascii="Times New Roman" w:hAnsi="Times New Roman" w:cs="Times New Roman"/>
          <w:sz w:val="22"/>
          <w:szCs w:val="22"/>
        </w:rPr>
        <w:t>seems to</w:t>
      </w:r>
      <w:r w:rsidR="005C0284" w:rsidRPr="00815818">
        <w:rPr>
          <w:rFonts w:ascii="Times New Roman" w:hAnsi="Times New Roman" w:cs="Times New Roman"/>
          <w:sz w:val="22"/>
          <w:szCs w:val="22"/>
        </w:rPr>
        <w:t xml:space="preserve"> greatly increase the level of social capital that can be gained from social media sites through increased use and self-awareness </w:t>
      </w:r>
      <w:sdt>
        <w:sdtPr>
          <w:rPr>
            <w:rFonts w:ascii="Times New Roman" w:hAnsi="Times New Roman" w:cs="Times New Roman"/>
            <w:sz w:val="22"/>
            <w:szCs w:val="22"/>
          </w:rPr>
          <w:id w:val="-2131619430"/>
          <w:citation/>
        </w:sdtPr>
        <w:sdtEndPr/>
        <w:sdtContent>
          <w:r w:rsidR="005C0284" w:rsidRPr="00815818">
            <w:rPr>
              <w:rFonts w:ascii="Times New Roman" w:hAnsi="Times New Roman" w:cs="Times New Roman"/>
              <w:sz w:val="22"/>
              <w:szCs w:val="22"/>
            </w:rPr>
            <w:fldChar w:fldCharType="begin"/>
          </w:r>
          <w:r w:rsidR="005C0284" w:rsidRPr="00815818">
            <w:rPr>
              <w:rFonts w:ascii="Times New Roman" w:hAnsi="Times New Roman" w:cs="Times New Roman"/>
              <w:sz w:val="22"/>
              <w:szCs w:val="22"/>
            </w:rPr>
            <w:instrText xml:space="preserve"> CITATION Leu11 \l 2057 </w:instrText>
          </w:r>
          <w:r w:rsidR="005C0284" w:rsidRPr="00815818">
            <w:rPr>
              <w:rFonts w:ascii="Times New Roman" w:hAnsi="Times New Roman" w:cs="Times New Roman"/>
              <w:sz w:val="22"/>
              <w:szCs w:val="22"/>
            </w:rPr>
            <w:fldChar w:fldCharType="separate"/>
          </w:r>
          <w:r w:rsidR="005C0284" w:rsidRPr="00815818">
            <w:rPr>
              <w:rFonts w:ascii="Times New Roman" w:hAnsi="Times New Roman" w:cs="Times New Roman"/>
              <w:noProof/>
              <w:sz w:val="22"/>
              <w:szCs w:val="22"/>
            </w:rPr>
            <w:t>(Leung, 2011)</w:t>
          </w:r>
          <w:r w:rsidR="005C0284" w:rsidRPr="00815818">
            <w:rPr>
              <w:rFonts w:ascii="Times New Roman" w:hAnsi="Times New Roman" w:cs="Times New Roman"/>
              <w:sz w:val="22"/>
              <w:szCs w:val="22"/>
            </w:rPr>
            <w:fldChar w:fldCharType="end"/>
          </w:r>
        </w:sdtContent>
      </w:sdt>
      <w:r w:rsidR="005C0284" w:rsidRPr="00815818">
        <w:rPr>
          <w:rFonts w:ascii="Times New Roman" w:hAnsi="Times New Roman" w:cs="Times New Roman"/>
          <w:sz w:val="22"/>
          <w:szCs w:val="22"/>
        </w:rPr>
        <w:t xml:space="preserve">. In the haul videos it is a </w:t>
      </w:r>
      <w:r w:rsidR="005C0284" w:rsidRPr="00815818">
        <w:rPr>
          <w:rFonts w:ascii="Times New Roman" w:hAnsi="Times New Roman" w:cs="Times New Roman"/>
          <w:sz w:val="22"/>
          <w:szCs w:val="22"/>
        </w:rPr>
        <w:lastRenderedPageBreak/>
        <w:t xml:space="preserve">recurring theme for the bloggers to ensure they are not perceived as being </w:t>
      </w:r>
      <w:r w:rsidR="005C0284" w:rsidRPr="008D3781">
        <w:rPr>
          <w:rFonts w:ascii="Times New Roman" w:hAnsi="Times New Roman" w:cs="Times New Roman"/>
          <w:sz w:val="22"/>
          <w:szCs w:val="22"/>
        </w:rPr>
        <w:t>too</w:t>
      </w:r>
      <w:r w:rsidR="005C0284" w:rsidRPr="00815818">
        <w:rPr>
          <w:rFonts w:ascii="Times New Roman" w:hAnsi="Times New Roman" w:cs="Times New Roman"/>
          <w:sz w:val="22"/>
          <w:szCs w:val="22"/>
        </w:rPr>
        <w:t xml:space="preserve"> perfect, </w:t>
      </w:r>
      <w:r w:rsidR="00DA5A2D" w:rsidRPr="00815818">
        <w:rPr>
          <w:rFonts w:ascii="Times New Roman" w:hAnsi="Times New Roman" w:cs="Times New Roman"/>
          <w:sz w:val="22"/>
          <w:szCs w:val="22"/>
        </w:rPr>
        <w:t xml:space="preserve">as they highlight </w:t>
      </w:r>
      <w:r w:rsidR="005C0284" w:rsidRPr="00815818">
        <w:rPr>
          <w:rFonts w:ascii="Times New Roman" w:hAnsi="Times New Roman" w:cs="Times New Roman"/>
          <w:sz w:val="22"/>
          <w:szCs w:val="22"/>
        </w:rPr>
        <w:t xml:space="preserve">certain </w:t>
      </w:r>
      <w:r w:rsidR="00DA5A2D" w:rsidRPr="00815818">
        <w:rPr>
          <w:rFonts w:ascii="Times New Roman" w:hAnsi="Times New Roman" w:cs="Times New Roman"/>
          <w:sz w:val="22"/>
          <w:szCs w:val="22"/>
        </w:rPr>
        <w:t xml:space="preserve">(minor) </w:t>
      </w:r>
      <w:r w:rsidR="005C0284" w:rsidRPr="00815818">
        <w:rPr>
          <w:rFonts w:ascii="Times New Roman" w:hAnsi="Times New Roman" w:cs="Times New Roman"/>
          <w:sz w:val="22"/>
          <w:szCs w:val="22"/>
        </w:rPr>
        <w:t xml:space="preserve">weaknesses in themselves. For most </w:t>
      </w:r>
      <w:r w:rsidR="00750187" w:rsidRPr="00815818">
        <w:rPr>
          <w:rFonts w:ascii="Times New Roman" w:hAnsi="Times New Roman" w:cs="Times New Roman"/>
          <w:sz w:val="22"/>
          <w:szCs w:val="22"/>
        </w:rPr>
        <w:t xml:space="preserve">though, this never manifests in their physical appearance but </w:t>
      </w:r>
      <w:r w:rsidR="005C0284" w:rsidRPr="00815818">
        <w:rPr>
          <w:rFonts w:ascii="Times New Roman" w:hAnsi="Times New Roman" w:cs="Times New Roman"/>
          <w:sz w:val="22"/>
          <w:szCs w:val="22"/>
        </w:rPr>
        <w:t xml:space="preserve">through a certain level of fashion ignorance. </w:t>
      </w:r>
      <w:proofErr w:type="spellStart"/>
      <w:r w:rsidR="005C0284" w:rsidRPr="00815818">
        <w:rPr>
          <w:rFonts w:ascii="Times New Roman" w:hAnsi="Times New Roman" w:cs="Times New Roman"/>
          <w:sz w:val="22"/>
          <w:szCs w:val="22"/>
        </w:rPr>
        <w:t>Zoella</w:t>
      </w:r>
      <w:proofErr w:type="spellEnd"/>
      <w:r w:rsidR="005C0284" w:rsidRPr="00815818">
        <w:rPr>
          <w:rFonts w:ascii="Times New Roman" w:hAnsi="Times New Roman" w:cs="Times New Roman"/>
          <w:sz w:val="22"/>
          <w:szCs w:val="22"/>
        </w:rPr>
        <w:t xml:space="preserve"> </w:t>
      </w:r>
      <w:r w:rsidR="00DA5A2D" w:rsidRPr="00815818">
        <w:rPr>
          <w:rFonts w:ascii="Times New Roman" w:hAnsi="Times New Roman" w:cs="Times New Roman"/>
          <w:sz w:val="22"/>
          <w:szCs w:val="22"/>
        </w:rPr>
        <w:t>often asks</w:t>
      </w:r>
      <w:r w:rsidR="005C0284" w:rsidRPr="00815818">
        <w:rPr>
          <w:rFonts w:ascii="Times New Roman" w:hAnsi="Times New Roman" w:cs="Times New Roman"/>
          <w:sz w:val="22"/>
          <w:szCs w:val="22"/>
        </w:rPr>
        <w:t xml:space="preserve"> for guidance within her Haul vi</w:t>
      </w:r>
      <w:r w:rsidR="00750187" w:rsidRPr="00815818">
        <w:rPr>
          <w:rFonts w:ascii="Times New Roman" w:hAnsi="Times New Roman" w:cs="Times New Roman"/>
          <w:sz w:val="22"/>
          <w:szCs w:val="22"/>
        </w:rPr>
        <w:t>deos concerning fashion styling. T</w:t>
      </w:r>
      <w:r w:rsidR="005C0284" w:rsidRPr="00815818">
        <w:rPr>
          <w:rFonts w:ascii="Times New Roman" w:hAnsi="Times New Roman" w:cs="Times New Roman"/>
          <w:sz w:val="22"/>
          <w:szCs w:val="22"/>
        </w:rPr>
        <w:t xml:space="preserve">he comment below is in response to </w:t>
      </w:r>
      <w:proofErr w:type="spellStart"/>
      <w:r w:rsidR="005C0284" w:rsidRPr="00815818">
        <w:rPr>
          <w:rFonts w:ascii="Times New Roman" w:hAnsi="Times New Roman" w:cs="Times New Roman"/>
          <w:sz w:val="22"/>
          <w:szCs w:val="22"/>
        </w:rPr>
        <w:t>Zoella</w:t>
      </w:r>
      <w:proofErr w:type="spellEnd"/>
      <w:r w:rsidR="005C0284" w:rsidRPr="00815818">
        <w:rPr>
          <w:rFonts w:ascii="Times New Roman" w:hAnsi="Times New Roman" w:cs="Times New Roman"/>
          <w:sz w:val="22"/>
          <w:szCs w:val="22"/>
        </w:rPr>
        <w:t xml:space="preserve"> being unsure as to whether she can ‘pull off’ a certain pair of trousers</w:t>
      </w:r>
      <w:r w:rsidR="008D3781">
        <w:rPr>
          <w:rFonts w:ascii="Times New Roman" w:hAnsi="Times New Roman" w:cs="Times New Roman"/>
          <w:sz w:val="22"/>
          <w:szCs w:val="22"/>
        </w:rPr>
        <w:t>:</w:t>
      </w:r>
    </w:p>
    <w:p w14:paraId="06EC8D72" w14:textId="3D6947D5" w:rsidR="00750187" w:rsidRPr="00D02C93" w:rsidRDefault="00750187" w:rsidP="005E1CB5">
      <w:pPr>
        <w:ind w:firstLine="0"/>
        <w:rPr>
          <w:rFonts w:ascii="Times New Roman" w:hAnsi="Times New Roman" w:cs="Times New Roman"/>
          <w:i/>
          <w:noProof/>
          <w:sz w:val="22"/>
          <w:szCs w:val="22"/>
          <w:lang w:val="en-GB" w:eastAsia="en-GB"/>
        </w:rPr>
      </w:pPr>
      <w:r w:rsidRPr="00D02C93">
        <w:rPr>
          <w:rFonts w:ascii="Times New Roman" w:hAnsi="Times New Roman" w:cs="Times New Roman"/>
          <w:i/>
          <w:sz w:val="22"/>
          <w:szCs w:val="22"/>
        </w:rPr>
        <w:t>“I have got those pants! I wore this black bandeau that looks like a bra under a black sheer tank top then a purple-maroon velvet blazer on top, those pants rolled up and black leather booties</w:t>
      </w:r>
      <w:r w:rsidR="00282275" w:rsidRPr="00D02C93">
        <w:rPr>
          <w:rFonts w:ascii="Times New Roman" w:hAnsi="Times New Roman" w:cs="Times New Roman"/>
          <w:i/>
          <w:sz w:val="22"/>
          <w:szCs w:val="22"/>
        </w:rPr>
        <w:t>”</w:t>
      </w:r>
    </w:p>
    <w:p w14:paraId="3BFB118D" w14:textId="694D3EC3" w:rsidR="00D4631A" w:rsidRPr="00815818" w:rsidRDefault="005C0284" w:rsidP="005E1CB5">
      <w:pPr>
        <w:rPr>
          <w:rFonts w:ascii="Times New Roman" w:hAnsi="Times New Roman" w:cs="Times New Roman"/>
          <w:sz w:val="22"/>
          <w:szCs w:val="22"/>
        </w:rPr>
      </w:pPr>
      <w:r w:rsidRPr="00815818">
        <w:rPr>
          <w:rFonts w:ascii="Times New Roman" w:hAnsi="Times New Roman" w:cs="Times New Roman"/>
          <w:sz w:val="22"/>
          <w:szCs w:val="22"/>
        </w:rPr>
        <w:t xml:space="preserve">When discussing another item, </w:t>
      </w:r>
      <w:proofErr w:type="spellStart"/>
      <w:r w:rsidRPr="00815818">
        <w:rPr>
          <w:rFonts w:ascii="Times New Roman" w:hAnsi="Times New Roman" w:cs="Times New Roman"/>
          <w:sz w:val="22"/>
          <w:szCs w:val="22"/>
        </w:rPr>
        <w:t>Zoella</w:t>
      </w:r>
      <w:proofErr w:type="spellEnd"/>
      <w:r w:rsidRPr="00815818">
        <w:rPr>
          <w:rFonts w:ascii="Times New Roman" w:hAnsi="Times New Roman" w:cs="Times New Roman"/>
          <w:sz w:val="22"/>
          <w:szCs w:val="22"/>
        </w:rPr>
        <w:t xml:space="preserve"> declares she is unsure what a certain shade of blue is called, which fueled an onslaught of com</w:t>
      </w:r>
      <w:r w:rsidR="00EA705F" w:rsidRPr="00815818">
        <w:rPr>
          <w:rFonts w:ascii="Times New Roman" w:hAnsi="Times New Roman" w:cs="Times New Roman"/>
          <w:sz w:val="22"/>
          <w:szCs w:val="22"/>
        </w:rPr>
        <w:t>ments attempting to help her.</w:t>
      </w:r>
      <w:r w:rsidR="00936A14" w:rsidRPr="00815818">
        <w:rPr>
          <w:rFonts w:ascii="Times New Roman" w:hAnsi="Times New Roman" w:cs="Times New Roman"/>
          <w:sz w:val="22"/>
          <w:szCs w:val="22"/>
        </w:rPr>
        <w:t xml:space="preserve"> </w:t>
      </w:r>
      <w:r w:rsidRPr="00815818">
        <w:rPr>
          <w:rFonts w:ascii="Times New Roman" w:hAnsi="Times New Roman" w:cs="Times New Roman"/>
          <w:sz w:val="22"/>
          <w:szCs w:val="22"/>
        </w:rPr>
        <w:t xml:space="preserve">This </w:t>
      </w:r>
      <w:r w:rsidR="00936A14" w:rsidRPr="00815818">
        <w:rPr>
          <w:rFonts w:ascii="Times New Roman" w:hAnsi="Times New Roman" w:cs="Times New Roman"/>
          <w:sz w:val="22"/>
          <w:szCs w:val="22"/>
        </w:rPr>
        <w:t>need</w:t>
      </w:r>
      <w:r w:rsidRPr="00815818">
        <w:rPr>
          <w:rFonts w:ascii="Times New Roman" w:hAnsi="Times New Roman" w:cs="Times New Roman"/>
          <w:sz w:val="22"/>
          <w:szCs w:val="22"/>
        </w:rPr>
        <w:t xml:space="preserve"> for viewers to help </w:t>
      </w:r>
      <w:proofErr w:type="spellStart"/>
      <w:r w:rsidRPr="00815818">
        <w:rPr>
          <w:rFonts w:ascii="Times New Roman" w:hAnsi="Times New Roman" w:cs="Times New Roman"/>
          <w:sz w:val="22"/>
          <w:szCs w:val="22"/>
        </w:rPr>
        <w:t>Zoella</w:t>
      </w:r>
      <w:proofErr w:type="spellEnd"/>
      <w:r w:rsidRPr="00815818">
        <w:rPr>
          <w:rFonts w:ascii="Times New Roman" w:hAnsi="Times New Roman" w:cs="Times New Roman"/>
          <w:sz w:val="22"/>
          <w:szCs w:val="22"/>
        </w:rPr>
        <w:t xml:space="preserve"> is grounded in the </w:t>
      </w:r>
      <w:r w:rsidR="005E1CB5">
        <w:rPr>
          <w:rFonts w:ascii="Times New Roman" w:hAnsi="Times New Roman" w:cs="Times New Roman"/>
          <w:sz w:val="22"/>
          <w:szCs w:val="22"/>
        </w:rPr>
        <w:t xml:space="preserve">desire to create a reciprocated, </w:t>
      </w:r>
      <w:r w:rsidR="00EA705F" w:rsidRPr="00815818">
        <w:rPr>
          <w:rFonts w:ascii="Times New Roman" w:hAnsi="Times New Roman" w:cs="Times New Roman"/>
          <w:sz w:val="22"/>
          <w:szCs w:val="22"/>
        </w:rPr>
        <w:t xml:space="preserve">equal </w:t>
      </w:r>
      <w:r w:rsidRPr="00815818">
        <w:rPr>
          <w:rFonts w:ascii="Times New Roman" w:hAnsi="Times New Roman" w:cs="Times New Roman"/>
          <w:sz w:val="22"/>
          <w:szCs w:val="22"/>
        </w:rPr>
        <w:t xml:space="preserve">relationship. By displaying an appearance of perfect imperfection, </w:t>
      </w:r>
      <w:proofErr w:type="spellStart"/>
      <w:r w:rsidRPr="00815818">
        <w:rPr>
          <w:rFonts w:ascii="Times New Roman" w:hAnsi="Times New Roman" w:cs="Times New Roman"/>
          <w:sz w:val="22"/>
          <w:szCs w:val="22"/>
        </w:rPr>
        <w:t>Zoella</w:t>
      </w:r>
      <w:proofErr w:type="spellEnd"/>
      <w:r w:rsidRPr="00815818">
        <w:rPr>
          <w:rFonts w:ascii="Times New Roman" w:hAnsi="Times New Roman" w:cs="Times New Roman"/>
          <w:sz w:val="22"/>
          <w:szCs w:val="22"/>
        </w:rPr>
        <w:t xml:space="preserve"> is able to give her viewers the opportunity to have a more equal relationship and </w:t>
      </w:r>
      <w:r w:rsidR="005E1CB5">
        <w:rPr>
          <w:rFonts w:ascii="Times New Roman" w:hAnsi="Times New Roman" w:cs="Times New Roman"/>
          <w:sz w:val="22"/>
          <w:szCs w:val="22"/>
        </w:rPr>
        <w:t>solicit interaction</w:t>
      </w:r>
      <w:r w:rsidRPr="00815818">
        <w:rPr>
          <w:rFonts w:ascii="Times New Roman" w:hAnsi="Times New Roman" w:cs="Times New Roman"/>
          <w:sz w:val="22"/>
          <w:szCs w:val="22"/>
        </w:rPr>
        <w:t xml:space="preserve">, a crucial factor for social capital </w:t>
      </w:r>
      <w:sdt>
        <w:sdtPr>
          <w:rPr>
            <w:rFonts w:ascii="Times New Roman" w:hAnsi="Times New Roman" w:cs="Times New Roman"/>
            <w:sz w:val="22"/>
            <w:szCs w:val="22"/>
          </w:rPr>
          <w:id w:val="1154035155"/>
          <w:citation/>
        </w:sdtPr>
        <w:sdtEndPr/>
        <w:sdtContent>
          <w:r w:rsidRPr="00815818">
            <w:rPr>
              <w:rFonts w:ascii="Times New Roman" w:hAnsi="Times New Roman" w:cs="Times New Roman"/>
              <w:sz w:val="22"/>
              <w:szCs w:val="22"/>
            </w:rPr>
            <w:fldChar w:fldCharType="begin"/>
          </w:r>
          <w:r w:rsidRPr="00815818">
            <w:rPr>
              <w:rFonts w:ascii="Times New Roman" w:hAnsi="Times New Roman" w:cs="Times New Roman"/>
              <w:sz w:val="22"/>
              <w:szCs w:val="22"/>
            </w:rPr>
            <w:instrText xml:space="preserve"> CITATION Bou86 \l 2057 </w:instrText>
          </w:r>
          <w:r w:rsidRPr="00815818">
            <w:rPr>
              <w:rFonts w:ascii="Times New Roman" w:hAnsi="Times New Roman" w:cs="Times New Roman"/>
              <w:sz w:val="22"/>
              <w:szCs w:val="22"/>
            </w:rPr>
            <w:fldChar w:fldCharType="separate"/>
          </w:r>
          <w:r w:rsidRPr="00815818">
            <w:rPr>
              <w:rFonts w:ascii="Times New Roman" w:hAnsi="Times New Roman" w:cs="Times New Roman"/>
              <w:noProof/>
              <w:sz w:val="22"/>
              <w:szCs w:val="22"/>
            </w:rPr>
            <w:t>(Bourdieu, 1986)</w:t>
          </w:r>
          <w:r w:rsidRPr="00815818">
            <w:rPr>
              <w:rFonts w:ascii="Times New Roman" w:hAnsi="Times New Roman" w:cs="Times New Roman"/>
              <w:sz w:val="22"/>
              <w:szCs w:val="22"/>
            </w:rPr>
            <w:fldChar w:fldCharType="end"/>
          </w:r>
        </w:sdtContent>
      </w:sdt>
      <w:r w:rsidRPr="00815818">
        <w:rPr>
          <w:rFonts w:ascii="Times New Roman" w:hAnsi="Times New Roman" w:cs="Times New Roman"/>
          <w:sz w:val="22"/>
          <w:szCs w:val="22"/>
        </w:rPr>
        <w:t>.</w:t>
      </w:r>
    </w:p>
    <w:p w14:paraId="29DD1E79" w14:textId="77777777" w:rsidR="004C51F9" w:rsidRPr="00815818" w:rsidRDefault="005C0284" w:rsidP="00815818">
      <w:pPr>
        <w:ind w:firstLine="0"/>
        <w:rPr>
          <w:rFonts w:ascii="Times New Roman" w:hAnsi="Times New Roman" w:cs="Times New Roman"/>
          <w:i/>
          <w:sz w:val="22"/>
          <w:szCs w:val="22"/>
        </w:rPr>
      </w:pPr>
      <w:proofErr w:type="spellStart"/>
      <w:r w:rsidRPr="00815818">
        <w:rPr>
          <w:rFonts w:ascii="Times New Roman" w:hAnsi="Times New Roman" w:cs="Times New Roman"/>
          <w:i/>
          <w:sz w:val="22"/>
          <w:szCs w:val="22"/>
        </w:rPr>
        <w:t>Behaviour</w:t>
      </w:r>
      <w:proofErr w:type="spellEnd"/>
      <w:r w:rsidRPr="00815818">
        <w:rPr>
          <w:rFonts w:ascii="Times New Roman" w:hAnsi="Times New Roman" w:cs="Times New Roman"/>
          <w:i/>
          <w:sz w:val="22"/>
          <w:szCs w:val="22"/>
        </w:rPr>
        <w:t xml:space="preserve"> for Commercial Gain</w:t>
      </w:r>
    </w:p>
    <w:p w14:paraId="2253B6D6" w14:textId="77777777" w:rsidR="009309F6" w:rsidRDefault="00936A14" w:rsidP="00AE2585">
      <w:pPr>
        <w:rPr>
          <w:rFonts w:ascii="Times New Roman" w:hAnsi="Times New Roman" w:cs="Times New Roman"/>
          <w:sz w:val="22"/>
          <w:szCs w:val="22"/>
        </w:rPr>
      </w:pPr>
      <w:r w:rsidRPr="00815818">
        <w:rPr>
          <w:rFonts w:ascii="Times New Roman" w:hAnsi="Times New Roman" w:cs="Times New Roman"/>
          <w:sz w:val="22"/>
          <w:szCs w:val="22"/>
        </w:rPr>
        <w:t>F</w:t>
      </w:r>
      <w:r w:rsidR="005C0284" w:rsidRPr="00815818">
        <w:rPr>
          <w:rFonts w:ascii="Times New Roman" w:hAnsi="Times New Roman" w:cs="Times New Roman"/>
          <w:sz w:val="22"/>
          <w:szCs w:val="22"/>
        </w:rPr>
        <w:t xml:space="preserve">or fashion </w:t>
      </w:r>
      <w:proofErr w:type="spellStart"/>
      <w:r w:rsidR="009309F6">
        <w:rPr>
          <w:rFonts w:ascii="Times New Roman" w:hAnsi="Times New Roman" w:cs="Times New Roman"/>
          <w:sz w:val="22"/>
          <w:szCs w:val="22"/>
        </w:rPr>
        <w:t>V</w:t>
      </w:r>
      <w:r w:rsidR="005C0284" w:rsidRPr="00815818">
        <w:rPr>
          <w:rFonts w:ascii="Times New Roman" w:hAnsi="Times New Roman" w:cs="Times New Roman"/>
          <w:sz w:val="22"/>
          <w:szCs w:val="22"/>
        </w:rPr>
        <w:t>loggers</w:t>
      </w:r>
      <w:proofErr w:type="spellEnd"/>
      <w:r w:rsidR="005C0284" w:rsidRPr="00815818">
        <w:rPr>
          <w:rFonts w:ascii="Times New Roman" w:hAnsi="Times New Roman" w:cs="Times New Roman"/>
          <w:sz w:val="22"/>
          <w:szCs w:val="22"/>
        </w:rPr>
        <w:t xml:space="preserve"> </w:t>
      </w:r>
      <w:r w:rsidR="00DA5A2D" w:rsidRPr="00815818">
        <w:rPr>
          <w:rFonts w:ascii="Times New Roman" w:hAnsi="Times New Roman" w:cs="Times New Roman"/>
          <w:sz w:val="22"/>
          <w:szCs w:val="22"/>
        </w:rPr>
        <w:t xml:space="preserve">to enhance their </w:t>
      </w:r>
      <w:r w:rsidR="005C0284" w:rsidRPr="00815818">
        <w:rPr>
          <w:rFonts w:ascii="Times New Roman" w:hAnsi="Times New Roman" w:cs="Times New Roman"/>
          <w:sz w:val="22"/>
          <w:szCs w:val="22"/>
        </w:rPr>
        <w:t xml:space="preserve">social capital, they </w:t>
      </w:r>
      <w:r w:rsidR="00DA5A2D" w:rsidRPr="00815818">
        <w:rPr>
          <w:rFonts w:ascii="Times New Roman" w:hAnsi="Times New Roman" w:cs="Times New Roman"/>
          <w:sz w:val="22"/>
          <w:szCs w:val="22"/>
        </w:rPr>
        <w:t xml:space="preserve">may </w:t>
      </w:r>
      <w:r w:rsidR="00EA705F" w:rsidRPr="00815818">
        <w:rPr>
          <w:rFonts w:ascii="Times New Roman" w:hAnsi="Times New Roman" w:cs="Times New Roman"/>
          <w:sz w:val="22"/>
          <w:szCs w:val="22"/>
        </w:rPr>
        <w:t xml:space="preserve">indulge in </w:t>
      </w:r>
      <w:proofErr w:type="spellStart"/>
      <w:r w:rsidR="00EA705F" w:rsidRPr="00815818">
        <w:rPr>
          <w:rFonts w:ascii="Times New Roman" w:hAnsi="Times New Roman" w:cs="Times New Roman"/>
          <w:sz w:val="22"/>
          <w:szCs w:val="22"/>
        </w:rPr>
        <w:t>behaviours</w:t>
      </w:r>
      <w:proofErr w:type="spellEnd"/>
      <w:r w:rsidR="00EA705F" w:rsidRPr="00815818">
        <w:rPr>
          <w:rFonts w:ascii="Times New Roman" w:hAnsi="Times New Roman" w:cs="Times New Roman"/>
          <w:sz w:val="22"/>
          <w:szCs w:val="22"/>
        </w:rPr>
        <w:t xml:space="preserve"> </w:t>
      </w:r>
      <w:r w:rsidR="00ED36AD" w:rsidRPr="00815818">
        <w:rPr>
          <w:rFonts w:ascii="Times New Roman" w:hAnsi="Times New Roman" w:cs="Times New Roman"/>
          <w:sz w:val="22"/>
          <w:szCs w:val="22"/>
        </w:rPr>
        <w:t xml:space="preserve">for commercial gain </w:t>
      </w:r>
      <w:r w:rsidR="00DA5A2D" w:rsidRPr="00815818">
        <w:rPr>
          <w:rFonts w:ascii="Times New Roman" w:hAnsi="Times New Roman" w:cs="Times New Roman"/>
          <w:sz w:val="22"/>
          <w:szCs w:val="22"/>
        </w:rPr>
        <w:t xml:space="preserve">that </w:t>
      </w:r>
      <w:r w:rsidR="00ED36AD" w:rsidRPr="00815818">
        <w:rPr>
          <w:rFonts w:ascii="Times New Roman" w:hAnsi="Times New Roman" w:cs="Times New Roman"/>
          <w:sz w:val="22"/>
          <w:szCs w:val="22"/>
        </w:rPr>
        <w:t>are delicately veiled</w:t>
      </w:r>
      <w:r w:rsidR="0026252C" w:rsidRPr="00815818">
        <w:rPr>
          <w:rFonts w:ascii="Times New Roman" w:hAnsi="Times New Roman" w:cs="Times New Roman"/>
          <w:sz w:val="22"/>
          <w:szCs w:val="22"/>
        </w:rPr>
        <w:t>.</w:t>
      </w:r>
      <w:r w:rsidR="00ED36AD" w:rsidRPr="00815818">
        <w:rPr>
          <w:rFonts w:ascii="Times New Roman" w:hAnsi="Times New Roman" w:cs="Times New Roman"/>
          <w:sz w:val="22"/>
          <w:szCs w:val="22"/>
        </w:rPr>
        <w:t xml:space="preserve"> </w:t>
      </w:r>
      <w:r w:rsidR="00451E69">
        <w:rPr>
          <w:rFonts w:ascii="Times New Roman" w:hAnsi="Times New Roman" w:cs="Times New Roman"/>
          <w:sz w:val="22"/>
          <w:szCs w:val="22"/>
        </w:rPr>
        <w:t>T</w:t>
      </w:r>
      <w:r w:rsidR="00EA705F" w:rsidRPr="00815818">
        <w:rPr>
          <w:rFonts w:ascii="Times New Roman" w:hAnsi="Times New Roman" w:cs="Times New Roman"/>
          <w:sz w:val="22"/>
          <w:szCs w:val="22"/>
        </w:rPr>
        <w:t xml:space="preserve">o gain </w:t>
      </w:r>
      <w:r w:rsidR="009309F6">
        <w:rPr>
          <w:rFonts w:ascii="Times New Roman" w:hAnsi="Times New Roman" w:cs="Times New Roman"/>
          <w:sz w:val="22"/>
          <w:szCs w:val="22"/>
        </w:rPr>
        <w:t xml:space="preserve">respect as a </w:t>
      </w:r>
      <w:r w:rsidR="00EA705F" w:rsidRPr="00815818">
        <w:rPr>
          <w:rFonts w:ascii="Times New Roman" w:hAnsi="Times New Roman" w:cs="Times New Roman"/>
          <w:sz w:val="22"/>
          <w:szCs w:val="22"/>
        </w:rPr>
        <w:t>trendsetter, they must present themselves as having greater embodied social capital in the form of life experiences</w:t>
      </w:r>
      <w:r w:rsidR="0026252C" w:rsidRPr="00815818">
        <w:rPr>
          <w:rFonts w:ascii="Times New Roman" w:hAnsi="Times New Roman" w:cs="Times New Roman"/>
          <w:sz w:val="22"/>
          <w:szCs w:val="22"/>
        </w:rPr>
        <w:t xml:space="preserve"> (</w:t>
      </w:r>
      <w:proofErr w:type="spellStart"/>
      <w:r w:rsidR="0026252C" w:rsidRPr="00815818">
        <w:rPr>
          <w:rFonts w:ascii="Times New Roman" w:hAnsi="Times New Roman" w:cs="Times New Roman"/>
          <w:sz w:val="22"/>
          <w:szCs w:val="22"/>
        </w:rPr>
        <w:t>Simmel</w:t>
      </w:r>
      <w:proofErr w:type="spellEnd"/>
      <w:r w:rsidR="0026252C" w:rsidRPr="00815818">
        <w:rPr>
          <w:rFonts w:ascii="Times New Roman" w:hAnsi="Times New Roman" w:cs="Times New Roman"/>
          <w:sz w:val="22"/>
          <w:szCs w:val="22"/>
        </w:rPr>
        <w:t>, 1957; Schwarz, 2011).</w:t>
      </w:r>
      <w:r w:rsidR="00EA705F" w:rsidRPr="00815818">
        <w:rPr>
          <w:rFonts w:ascii="Times New Roman" w:hAnsi="Times New Roman" w:cs="Times New Roman"/>
          <w:sz w:val="22"/>
          <w:szCs w:val="22"/>
        </w:rPr>
        <w:t xml:space="preserve"> </w:t>
      </w:r>
      <w:r w:rsidR="0026252C" w:rsidRPr="00815818">
        <w:rPr>
          <w:rFonts w:ascii="Times New Roman" w:hAnsi="Times New Roman" w:cs="Times New Roman"/>
          <w:sz w:val="22"/>
          <w:szCs w:val="22"/>
        </w:rPr>
        <w:t>T</w:t>
      </w:r>
      <w:r w:rsidR="00EA705F" w:rsidRPr="00815818">
        <w:rPr>
          <w:rFonts w:ascii="Times New Roman" w:hAnsi="Times New Roman" w:cs="Times New Roman"/>
          <w:sz w:val="22"/>
          <w:szCs w:val="22"/>
        </w:rPr>
        <w:t xml:space="preserve">his is done by discussing and commenting on </w:t>
      </w:r>
      <w:r w:rsidR="00CA689D" w:rsidRPr="00815818">
        <w:rPr>
          <w:rFonts w:ascii="Times New Roman" w:hAnsi="Times New Roman" w:cs="Times New Roman"/>
          <w:sz w:val="22"/>
          <w:szCs w:val="22"/>
        </w:rPr>
        <w:t>their</w:t>
      </w:r>
      <w:r w:rsidR="00451E69">
        <w:rPr>
          <w:rFonts w:ascii="Times New Roman" w:hAnsi="Times New Roman" w:cs="Times New Roman"/>
          <w:sz w:val="22"/>
          <w:szCs w:val="22"/>
        </w:rPr>
        <w:t xml:space="preserve"> lives within their hauls</w:t>
      </w:r>
      <w:r w:rsidR="00EA705F" w:rsidRPr="00815818">
        <w:rPr>
          <w:rFonts w:ascii="Times New Roman" w:hAnsi="Times New Roman" w:cs="Times New Roman"/>
          <w:sz w:val="22"/>
          <w:szCs w:val="22"/>
        </w:rPr>
        <w:t xml:space="preserve">. Fashion </w:t>
      </w:r>
      <w:proofErr w:type="spellStart"/>
      <w:r w:rsidR="00EA705F" w:rsidRPr="00815818">
        <w:rPr>
          <w:rFonts w:ascii="Times New Roman" w:hAnsi="Times New Roman" w:cs="Times New Roman"/>
          <w:sz w:val="22"/>
          <w:szCs w:val="22"/>
        </w:rPr>
        <w:t>Vloggers</w:t>
      </w:r>
      <w:proofErr w:type="spellEnd"/>
      <w:r w:rsidR="00EA705F" w:rsidRPr="00815818">
        <w:rPr>
          <w:rFonts w:ascii="Times New Roman" w:hAnsi="Times New Roman" w:cs="Times New Roman"/>
          <w:sz w:val="22"/>
          <w:szCs w:val="22"/>
        </w:rPr>
        <w:t xml:space="preserve"> tend to present </w:t>
      </w:r>
      <w:proofErr w:type="gramStart"/>
      <w:r w:rsidR="00EA705F" w:rsidRPr="00815818">
        <w:rPr>
          <w:rFonts w:ascii="Times New Roman" w:hAnsi="Times New Roman" w:cs="Times New Roman"/>
          <w:sz w:val="22"/>
          <w:szCs w:val="22"/>
        </w:rPr>
        <w:t>a desirable lifestyle traits</w:t>
      </w:r>
      <w:proofErr w:type="gramEnd"/>
      <w:r w:rsidR="00EA705F" w:rsidRPr="00815818">
        <w:rPr>
          <w:rFonts w:ascii="Times New Roman" w:hAnsi="Times New Roman" w:cs="Times New Roman"/>
          <w:sz w:val="22"/>
          <w:szCs w:val="22"/>
        </w:rPr>
        <w:t xml:space="preserve"> to increase the desirability of the </w:t>
      </w:r>
      <w:r w:rsidR="009309F6">
        <w:rPr>
          <w:rFonts w:ascii="Times New Roman" w:hAnsi="Times New Roman" w:cs="Times New Roman"/>
          <w:sz w:val="22"/>
          <w:szCs w:val="22"/>
        </w:rPr>
        <w:t>products</w:t>
      </w:r>
      <w:r w:rsidR="00EA705F" w:rsidRPr="00815818">
        <w:rPr>
          <w:rFonts w:ascii="Times New Roman" w:hAnsi="Times New Roman" w:cs="Times New Roman"/>
          <w:sz w:val="22"/>
          <w:szCs w:val="22"/>
        </w:rPr>
        <w:t xml:space="preserve"> in haul videos. In </w:t>
      </w:r>
      <w:r w:rsidR="008D3781">
        <w:rPr>
          <w:rFonts w:ascii="Times New Roman" w:hAnsi="Times New Roman" w:cs="Times New Roman"/>
          <w:sz w:val="22"/>
          <w:szCs w:val="22"/>
        </w:rPr>
        <w:t>F</w:t>
      </w:r>
      <w:r w:rsidR="00B74B89" w:rsidRPr="008D3781">
        <w:rPr>
          <w:rFonts w:ascii="Times New Roman" w:hAnsi="Times New Roman" w:cs="Times New Roman"/>
          <w:sz w:val="22"/>
          <w:szCs w:val="22"/>
        </w:rPr>
        <w:t>igure</w:t>
      </w:r>
      <w:r w:rsidR="008D3781">
        <w:rPr>
          <w:rFonts w:ascii="Times New Roman" w:hAnsi="Times New Roman" w:cs="Times New Roman"/>
          <w:sz w:val="22"/>
          <w:szCs w:val="22"/>
        </w:rPr>
        <w:t xml:space="preserve"> 1</w:t>
      </w:r>
      <w:r w:rsidR="00EA705F" w:rsidRPr="00815818">
        <w:rPr>
          <w:rFonts w:ascii="Times New Roman" w:hAnsi="Times New Roman" w:cs="Times New Roman"/>
          <w:sz w:val="22"/>
          <w:szCs w:val="22"/>
        </w:rPr>
        <w:t xml:space="preserve"> </w:t>
      </w:r>
      <w:proofErr w:type="spellStart"/>
      <w:r w:rsidR="00EA705F" w:rsidRPr="00815818">
        <w:rPr>
          <w:rFonts w:ascii="Times New Roman" w:hAnsi="Times New Roman" w:cs="Times New Roman"/>
          <w:sz w:val="22"/>
          <w:szCs w:val="22"/>
        </w:rPr>
        <w:t>MelonLady</w:t>
      </w:r>
      <w:proofErr w:type="spellEnd"/>
      <w:r w:rsidR="00EA705F" w:rsidRPr="00815818">
        <w:rPr>
          <w:rFonts w:ascii="Times New Roman" w:hAnsi="Times New Roman" w:cs="Times New Roman"/>
          <w:sz w:val="22"/>
          <w:szCs w:val="22"/>
        </w:rPr>
        <w:t xml:space="preserve"> </w:t>
      </w:r>
      <w:proofErr w:type="gramStart"/>
      <w:r w:rsidR="00EA705F" w:rsidRPr="00815818">
        <w:rPr>
          <w:rFonts w:ascii="Times New Roman" w:hAnsi="Times New Roman" w:cs="Times New Roman"/>
          <w:sz w:val="22"/>
          <w:szCs w:val="22"/>
        </w:rPr>
        <w:t>is</w:t>
      </w:r>
      <w:proofErr w:type="gramEnd"/>
      <w:r w:rsidR="00EA705F" w:rsidRPr="00815818">
        <w:rPr>
          <w:rFonts w:ascii="Times New Roman" w:hAnsi="Times New Roman" w:cs="Times New Roman"/>
          <w:sz w:val="22"/>
          <w:szCs w:val="22"/>
        </w:rPr>
        <w:t xml:space="preserve"> showing a dress that she acquired, </w:t>
      </w:r>
      <w:r w:rsidR="00567CC9">
        <w:rPr>
          <w:rFonts w:ascii="Times New Roman" w:hAnsi="Times New Roman" w:cs="Times New Roman"/>
          <w:sz w:val="22"/>
          <w:szCs w:val="22"/>
        </w:rPr>
        <w:t>and a picture of her</w:t>
      </w:r>
      <w:r w:rsidR="00EA705F" w:rsidRPr="00815818">
        <w:rPr>
          <w:rFonts w:ascii="Times New Roman" w:hAnsi="Times New Roman" w:cs="Times New Roman"/>
          <w:sz w:val="22"/>
          <w:szCs w:val="22"/>
        </w:rPr>
        <w:t xml:space="preserve"> wearing it while </w:t>
      </w:r>
      <w:r w:rsidR="00DA5A2D" w:rsidRPr="00815818">
        <w:rPr>
          <w:rFonts w:ascii="Times New Roman" w:hAnsi="Times New Roman" w:cs="Times New Roman"/>
          <w:sz w:val="22"/>
          <w:szCs w:val="22"/>
        </w:rPr>
        <w:t xml:space="preserve">she performs </w:t>
      </w:r>
      <w:r w:rsidR="00EA705F" w:rsidRPr="00815818">
        <w:rPr>
          <w:rFonts w:ascii="Times New Roman" w:hAnsi="Times New Roman" w:cs="Times New Roman"/>
          <w:sz w:val="22"/>
          <w:szCs w:val="22"/>
        </w:rPr>
        <w:t>in her band.</w:t>
      </w:r>
      <w:r w:rsidR="00ED36AD" w:rsidRPr="00815818">
        <w:rPr>
          <w:rFonts w:ascii="Times New Roman" w:hAnsi="Times New Roman" w:cs="Times New Roman"/>
          <w:sz w:val="22"/>
          <w:szCs w:val="22"/>
        </w:rPr>
        <w:t xml:space="preserve"> By associating the dress </w:t>
      </w:r>
      <w:r w:rsidR="0058452B" w:rsidRPr="00815818">
        <w:rPr>
          <w:rFonts w:ascii="Times New Roman" w:hAnsi="Times New Roman" w:cs="Times New Roman"/>
          <w:sz w:val="22"/>
          <w:szCs w:val="22"/>
        </w:rPr>
        <w:t xml:space="preserve">with </w:t>
      </w:r>
      <w:r w:rsidR="00DA5A2D" w:rsidRPr="00815818">
        <w:rPr>
          <w:rFonts w:ascii="Times New Roman" w:hAnsi="Times New Roman" w:cs="Times New Roman"/>
          <w:sz w:val="22"/>
          <w:szCs w:val="22"/>
        </w:rPr>
        <w:t>this desirable activity</w:t>
      </w:r>
      <w:r w:rsidR="00ED36AD" w:rsidRPr="00815818">
        <w:rPr>
          <w:rFonts w:ascii="Times New Roman" w:hAnsi="Times New Roman" w:cs="Times New Roman"/>
          <w:sz w:val="22"/>
          <w:szCs w:val="22"/>
        </w:rPr>
        <w:t xml:space="preserve">, </w:t>
      </w:r>
      <w:proofErr w:type="spellStart"/>
      <w:r w:rsidR="00ED36AD" w:rsidRPr="00815818">
        <w:rPr>
          <w:rFonts w:ascii="Times New Roman" w:hAnsi="Times New Roman" w:cs="Times New Roman"/>
          <w:sz w:val="22"/>
          <w:szCs w:val="22"/>
        </w:rPr>
        <w:t>Melonlady</w:t>
      </w:r>
      <w:proofErr w:type="spellEnd"/>
      <w:r w:rsidR="00ED36AD" w:rsidRPr="00815818">
        <w:rPr>
          <w:rFonts w:ascii="Times New Roman" w:hAnsi="Times New Roman" w:cs="Times New Roman"/>
          <w:sz w:val="22"/>
          <w:szCs w:val="22"/>
        </w:rPr>
        <w:t xml:space="preserve"> gains social capital for being a succe</w:t>
      </w:r>
      <w:r w:rsidR="00567CC9">
        <w:rPr>
          <w:rFonts w:ascii="Times New Roman" w:hAnsi="Times New Roman" w:cs="Times New Roman"/>
          <w:sz w:val="22"/>
          <w:szCs w:val="22"/>
        </w:rPr>
        <w:t xml:space="preserve">ssful musician and </w:t>
      </w:r>
      <w:proofErr w:type="spellStart"/>
      <w:r w:rsidR="00567CC9">
        <w:rPr>
          <w:rFonts w:ascii="Times New Roman" w:hAnsi="Times New Roman" w:cs="Times New Roman"/>
          <w:sz w:val="22"/>
          <w:szCs w:val="22"/>
        </w:rPr>
        <w:t>fashionista</w:t>
      </w:r>
      <w:proofErr w:type="spellEnd"/>
      <w:r w:rsidR="00567CC9">
        <w:rPr>
          <w:rFonts w:ascii="Times New Roman" w:hAnsi="Times New Roman" w:cs="Times New Roman"/>
          <w:sz w:val="22"/>
          <w:szCs w:val="22"/>
        </w:rPr>
        <w:t xml:space="preserve"> and</w:t>
      </w:r>
      <w:r w:rsidR="00ED36AD" w:rsidRPr="00815818">
        <w:rPr>
          <w:rFonts w:ascii="Times New Roman" w:hAnsi="Times New Roman" w:cs="Times New Roman"/>
          <w:sz w:val="22"/>
          <w:szCs w:val="22"/>
        </w:rPr>
        <w:t xml:space="preserve"> the garment stands to gain social capital </w:t>
      </w:r>
      <w:r w:rsidR="00DA5A2D" w:rsidRPr="00815818">
        <w:rPr>
          <w:rFonts w:ascii="Times New Roman" w:hAnsi="Times New Roman" w:cs="Times New Roman"/>
          <w:sz w:val="22"/>
          <w:szCs w:val="22"/>
        </w:rPr>
        <w:t>as it takes</w:t>
      </w:r>
      <w:r w:rsidR="00ED36AD" w:rsidRPr="00815818">
        <w:rPr>
          <w:rFonts w:ascii="Times New Roman" w:hAnsi="Times New Roman" w:cs="Times New Roman"/>
          <w:sz w:val="22"/>
          <w:szCs w:val="22"/>
        </w:rPr>
        <w:t xml:space="preserve"> on the characteristics of the owner</w:t>
      </w:r>
      <w:r w:rsidR="00DA5A2D" w:rsidRPr="00815818">
        <w:rPr>
          <w:rFonts w:ascii="Times New Roman" w:hAnsi="Times New Roman" w:cs="Times New Roman"/>
          <w:sz w:val="22"/>
          <w:szCs w:val="22"/>
        </w:rPr>
        <w:t>’</w:t>
      </w:r>
      <w:r w:rsidR="00ED36AD" w:rsidRPr="00815818">
        <w:rPr>
          <w:rFonts w:ascii="Times New Roman" w:hAnsi="Times New Roman" w:cs="Times New Roman"/>
          <w:sz w:val="22"/>
          <w:szCs w:val="22"/>
        </w:rPr>
        <w:t>s lifestyle</w:t>
      </w:r>
      <w:r w:rsidR="0058452B" w:rsidRPr="00815818">
        <w:rPr>
          <w:rFonts w:ascii="Times New Roman" w:hAnsi="Times New Roman" w:cs="Times New Roman"/>
          <w:sz w:val="22"/>
          <w:szCs w:val="22"/>
        </w:rPr>
        <w:t xml:space="preserve">. </w:t>
      </w:r>
      <w:r w:rsidR="00567CC9">
        <w:rPr>
          <w:rFonts w:ascii="Times New Roman" w:hAnsi="Times New Roman" w:cs="Times New Roman"/>
          <w:sz w:val="22"/>
          <w:szCs w:val="22"/>
        </w:rPr>
        <w:t xml:space="preserve">           </w:t>
      </w:r>
      <w:r w:rsidR="00AE2585">
        <w:rPr>
          <w:rFonts w:ascii="Times New Roman" w:hAnsi="Times New Roman" w:cs="Times New Roman"/>
          <w:sz w:val="22"/>
          <w:szCs w:val="22"/>
        </w:rPr>
        <w:tab/>
      </w:r>
    </w:p>
    <w:p w14:paraId="0294C488" w14:textId="1BB09936" w:rsidR="0026252C" w:rsidRPr="00815818" w:rsidRDefault="00567CC9" w:rsidP="009D5896">
      <w:pPr>
        <w:rPr>
          <w:rFonts w:ascii="Times New Roman" w:hAnsi="Times New Roman" w:cs="Times New Roman"/>
          <w:i/>
          <w:sz w:val="22"/>
          <w:szCs w:val="22"/>
        </w:rPr>
      </w:pPr>
      <w:r>
        <w:rPr>
          <w:rFonts w:ascii="Times New Roman" w:hAnsi="Times New Roman" w:cs="Times New Roman"/>
          <w:sz w:val="22"/>
          <w:szCs w:val="22"/>
        </w:rPr>
        <w:t xml:space="preserve"> </w:t>
      </w:r>
      <w:proofErr w:type="spellStart"/>
      <w:r w:rsidR="00DA5A2D" w:rsidRPr="00815818">
        <w:rPr>
          <w:rFonts w:ascii="Times New Roman" w:hAnsi="Times New Roman" w:cs="Times New Roman"/>
          <w:sz w:val="22"/>
          <w:szCs w:val="22"/>
        </w:rPr>
        <w:t>Vloggers</w:t>
      </w:r>
      <w:proofErr w:type="spellEnd"/>
      <w:r w:rsidR="00DA5A2D" w:rsidRPr="00815818">
        <w:rPr>
          <w:rFonts w:ascii="Times New Roman" w:hAnsi="Times New Roman" w:cs="Times New Roman"/>
          <w:sz w:val="22"/>
          <w:szCs w:val="22"/>
        </w:rPr>
        <w:t xml:space="preserve"> also may offer a narrative of redemption, whereby they </w:t>
      </w:r>
      <w:r w:rsidR="009C0B22" w:rsidRPr="00815818">
        <w:rPr>
          <w:rFonts w:ascii="Times New Roman" w:hAnsi="Times New Roman" w:cs="Times New Roman"/>
          <w:sz w:val="22"/>
          <w:szCs w:val="22"/>
        </w:rPr>
        <w:t xml:space="preserve">share negative feelings about a brand and then show how their view is now transformed on the basis of their </w:t>
      </w:r>
      <w:r w:rsidR="00944F92" w:rsidRPr="00815818">
        <w:rPr>
          <w:rFonts w:ascii="Times New Roman" w:hAnsi="Times New Roman" w:cs="Times New Roman"/>
          <w:sz w:val="22"/>
          <w:szCs w:val="22"/>
        </w:rPr>
        <w:t>shopping experiences</w:t>
      </w:r>
      <w:r w:rsidR="005C0284" w:rsidRPr="00815818">
        <w:rPr>
          <w:rFonts w:ascii="Times New Roman" w:hAnsi="Times New Roman" w:cs="Times New Roman"/>
          <w:sz w:val="22"/>
          <w:szCs w:val="22"/>
        </w:rPr>
        <w:t>. Th</w:t>
      </w:r>
      <w:r w:rsidR="009C0B22" w:rsidRPr="00815818">
        <w:rPr>
          <w:rFonts w:ascii="Times New Roman" w:hAnsi="Times New Roman" w:cs="Times New Roman"/>
          <w:sz w:val="22"/>
          <w:szCs w:val="22"/>
        </w:rPr>
        <w:t>is</w:t>
      </w:r>
      <w:r w:rsidR="005C0284" w:rsidRPr="00815818">
        <w:rPr>
          <w:rFonts w:ascii="Times New Roman" w:hAnsi="Times New Roman" w:cs="Times New Roman"/>
          <w:sz w:val="22"/>
          <w:szCs w:val="22"/>
        </w:rPr>
        <w:t xml:space="preserve"> comment </w:t>
      </w:r>
      <w:r w:rsidR="009C0B22" w:rsidRPr="00815818">
        <w:rPr>
          <w:rFonts w:ascii="Times New Roman" w:hAnsi="Times New Roman" w:cs="Times New Roman"/>
          <w:sz w:val="22"/>
          <w:szCs w:val="22"/>
        </w:rPr>
        <w:t>on the Primark brand by</w:t>
      </w:r>
      <w:r w:rsidR="005C0284" w:rsidRPr="00815818">
        <w:rPr>
          <w:rFonts w:ascii="Times New Roman" w:hAnsi="Times New Roman" w:cs="Times New Roman"/>
          <w:sz w:val="22"/>
          <w:szCs w:val="22"/>
        </w:rPr>
        <w:t xml:space="preserve"> </w:t>
      </w:r>
      <w:proofErr w:type="spellStart"/>
      <w:r w:rsidR="0072686C" w:rsidRPr="00815818">
        <w:rPr>
          <w:rFonts w:ascii="Times New Roman" w:hAnsi="Times New Roman" w:cs="Times New Roman"/>
          <w:sz w:val="22"/>
          <w:szCs w:val="22"/>
        </w:rPr>
        <w:t>InTheFrow</w:t>
      </w:r>
      <w:proofErr w:type="spellEnd"/>
      <w:r w:rsidR="009C0B22" w:rsidRPr="00815818">
        <w:rPr>
          <w:rFonts w:ascii="Times New Roman" w:hAnsi="Times New Roman" w:cs="Times New Roman"/>
          <w:sz w:val="22"/>
          <w:szCs w:val="22"/>
        </w:rPr>
        <w:t xml:space="preserve"> is typical</w:t>
      </w:r>
      <w:r w:rsidR="009D5896">
        <w:rPr>
          <w:rFonts w:ascii="Times New Roman" w:hAnsi="Times New Roman" w:cs="Times New Roman"/>
          <w:sz w:val="22"/>
          <w:szCs w:val="22"/>
        </w:rPr>
        <w:t xml:space="preserve">: </w:t>
      </w:r>
      <w:r w:rsidR="005C0284" w:rsidRPr="00AE2585">
        <w:rPr>
          <w:rFonts w:ascii="Times New Roman" w:hAnsi="Times New Roman" w:cs="Times New Roman"/>
          <w:i/>
          <w:sz w:val="22"/>
          <w:szCs w:val="22"/>
        </w:rPr>
        <w:t>“My Best friend came to stay and she is a huge Primark fan</w:t>
      </w:r>
      <w:r w:rsidR="009D5896" w:rsidRPr="00AE2585">
        <w:rPr>
          <w:rFonts w:ascii="Times New Roman" w:hAnsi="Times New Roman" w:cs="Times New Roman"/>
          <w:i/>
          <w:sz w:val="22"/>
          <w:szCs w:val="22"/>
        </w:rPr>
        <w:t xml:space="preserve"> </w:t>
      </w:r>
      <w:r w:rsidR="005C0284" w:rsidRPr="00AE2585">
        <w:rPr>
          <w:rFonts w:ascii="Times New Roman" w:hAnsi="Times New Roman" w:cs="Times New Roman"/>
          <w:i/>
          <w:sz w:val="22"/>
          <w:szCs w:val="22"/>
        </w:rPr>
        <w:t>… I don’t usually go into Primark, but once I got in there I found lo</w:t>
      </w:r>
      <w:r w:rsidR="00AE2585">
        <w:rPr>
          <w:rFonts w:ascii="Times New Roman" w:hAnsi="Times New Roman" w:cs="Times New Roman"/>
          <w:i/>
          <w:sz w:val="22"/>
          <w:szCs w:val="22"/>
        </w:rPr>
        <w:t>ads of cool things that I loved”</w:t>
      </w:r>
      <w:r w:rsidR="009D5896">
        <w:rPr>
          <w:rFonts w:ascii="Times New Roman" w:hAnsi="Times New Roman" w:cs="Times New Roman"/>
          <w:i/>
          <w:sz w:val="22"/>
          <w:szCs w:val="22"/>
        </w:rPr>
        <w:t xml:space="preserve"> </w:t>
      </w:r>
      <w:r w:rsidR="00944F92" w:rsidRPr="00815818">
        <w:rPr>
          <w:rFonts w:ascii="Times New Roman" w:hAnsi="Times New Roman" w:cs="Times New Roman"/>
          <w:sz w:val="22"/>
          <w:szCs w:val="22"/>
        </w:rPr>
        <w:t xml:space="preserve">By referring to her reference group, </w:t>
      </w:r>
      <w:proofErr w:type="spellStart"/>
      <w:r w:rsidR="009C0B22" w:rsidRPr="00815818">
        <w:rPr>
          <w:rFonts w:ascii="Times New Roman" w:hAnsi="Times New Roman" w:cs="Times New Roman"/>
          <w:sz w:val="22"/>
          <w:szCs w:val="22"/>
        </w:rPr>
        <w:t>InTheFrow</w:t>
      </w:r>
      <w:proofErr w:type="spellEnd"/>
      <w:r w:rsidR="009C0B22" w:rsidRPr="00815818">
        <w:rPr>
          <w:rFonts w:ascii="Times New Roman" w:hAnsi="Times New Roman" w:cs="Times New Roman"/>
          <w:sz w:val="22"/>
          <w:szCs w:val="22"/>
        </w:rPr>
        <w:t xml:space="preserve"> </w:t>
      </w:r>
      <w:r w:rsidR="0058452B" w:rsidRPr="00815818">
        <w:rPr>
          <w:rFonts w:ascii="Times New Roman" w:hAnsi="Times New Roman" w:cs="Times New Roman"/>
          <w:sz w:val="22"/>
          <w:szCs w:val="22"/>
        </w:rPr>
        <w:t>is presenting</w:t>
      </w:r>
      <w:r w:rsidR="00944F92" w:rsidRPr="00815818">
        <w:rPr>
          <w:rFonts w:ascii="Times New Roman" w:hAnsi="Times New Roman" w:cs="Times New Roman"/>
          <w:sz w:val="22"/>
          <w:szCs w:val="22"/>
        </w:rPr>
        <w:t xml:space="preserve"> her </w:t>
      </w:r>
      <w:r w:rsidR="00944F92" w:rsidRPr="00815818">
        <w:rPr>
          <w:rFonts w:ascii="Times New Roman" w:hAnsi="Times New Roman" w:cs="Times New Roman"/>
          <w:sz w:val="22"/>
          <w:szCs w:val="22"/>
        </w:rPr>
        <w:lastRenderedPageBreak/>
        <w:t xml:space="preserve">shopping trip </w:t>
      </w:r>
      <w:r w:rsidR="0058452B" w:rsidRPr="00815818">
        <w:rPr>
          <w:rFonts w:ascii="Times New Roman" w:hAnsi="Times New Roman" w:cs="Times New Roman"/>
          <w:sz w:val="22"/>
          <w:szCs w:val="22"/>
        </w:rPr>
        <w:t>as</w:t>
      </w:r>
      <w:r w:rsidR="00944F92" w:rsidRPr="00815818">
        <w:rPr>
          <w:rFonts w:ascii="Times New Roman" w:hAnsi="Times New Roman" w:cs="Times New Roman"/>
          <w:sz w:val="22"/>
          <w:szCs w:val="22"/>
        </w:rPr>
        <w:t xml:space="preserve"> legitimate</w:t>
      </w:r>
      <w:r w:rsidR="0043666F">
        <w:rPr>
          <w:rFonts w:ascii="Times New Roman" w:hAnsi="Times New Roman" w:cs="Times New Roman"/>
          <w:sz w:val="22"/>
          <w:szCs w:val="22"/>
        </w:rPr>
        <w:t xml:space="preserve"> which encourages her </w:t>
      </w:r>
      <w:r w:rsidR="00944F92" w:rsidRPr="00815818">
        <w:rPr>
          <w:rFonts w:ascii="Times New Roman" w:hAnsi="Times New Roman" w:cs="Times New Roman"/>
          <w:sz w:val="22"/>
          <w:szCs w:val="22"/>
        </w:rPr>
        <w:t xml:space="preserve">viewers </w:t>
      </w:r>
      <w:r w:rsidR="0043666F">
        <w:rPr>
          <w:rFonts w:ascii="Times New Roman" w:hAnsi="Times New Roman" w:cs="Times New Roman"/>
          <w:sz w:val="22"/>
          <w:szCs w:val="22"/>
        </w:rPr>
        <w:t xml:space="preserve">to </w:t>
      </w:r>
      <w:r w:rsidR="00944F92" w:rsidRPr="00815818">
        <w:rPr>
          <w:rFonts w:ascii="Times New Roman" w:hAnsi="Times New Roman" w:cs="Times New Roman"/>
          <w:sz w:val="22"/>
          <w:szCs w:val="22"/>
        </w:rPr>
        <w:t>trust her:</w:t>
      </w:r>
      <w:r w:rsidR="009C0B22" w:rsidRPr="00815818">
        <w:rPr>
          <w:rFonts w:ascii="Times New Roman" w:hAnsi="Times New Roman" w:cs="Times New Roman"/>
          <w:sz w:val="22"/>
          <w:szCs w:val="22"/>
        </w:rPr>
        <w:t xml:space="preserve"> </w:t>
      </w:r>
      <w:r w:rsidR="0026252C" w:rsidRPr="00815818">
        <w:rPr>
          <w:rFonts w:ascii="Times New Roman" w:hAnsi="Times New Roman" w:cs="Times New Roman"/>
          <w:i/>
          <w:sz w:val="22"/>
          <w:szCs w:val="22"/>
        </w:rPr>
        <w:t xml:space="preserve">“I’m feeling motivated to spend more than 5 minutes in Primark now! Thank you xx” </w:t>
      </w:r>
      <w:proofErr w:type="spellStart"/>
      <w:r w:rsidR="0026252C" w:rsidRPr="00815818">
        <w:rPr>
          <w:rFonts w:ascii="Times New Roman" w:hAnsi="Times New Roman" w:cs="Times New Roman"/>
          <w:i/>
          <w:sz w:val="22"/>
          <w:szCs w:val="22"/>
        </w:rPr>
        <w:t>Saarah</w:t>
      </w:r>
      <w:proofErr w:type="spellEnd"/>
      <w:r w:rsidR="0026252C" w:rsidRPr="00815818">
        <w:rPr>
          <w:rFonts w:ascii="Times New Roman" w:hAnsi="Times New Roman" w:cs="Times New Roman"/>
          <w:i/>
          <w:sz w:val="22"/>
          <w:szCs w:val="22"/>
        </w:rPr>
        <w:t xml:space="preserve"> BK</w:t>
      </w:r>
    </w:p>
    <w:p w14:paraId="204457CC" w14:textId="153A83A1" w:rsidR="005C0284" w:rsidRPr="00815818" w:rsidRDefault="005C0284" w:rsidP="00B45FC1">
      <w:pPr>
        <w:rPr>
          <w:rFonts w:ascii="Times New Roman" w:hAnsi="Times New Roman" w:cs="Times New Roman"/>
          <w:sz w:val="22"/>
          <w:szCs w:val="22"/>
        </w:rPr>
      </w:pPr>
      <w:proofErr w:type="spellStart"/>
      <w:r w:rsidRPr="00815818">
        <w:rPr>
          <w:rFonts w:ascii="Times New Roman" w:hAnsi="Times New Roman" w:cs="Times New Roman"/>
          <w:sz w:val="22"/>
          <w:szCs w:val="22"/>
        </w:rPr>
        <w:t>InTheFrow</w:t>
      </w:r>
      <w:proofErr w:type="spellEnd"/>
      <w:r w:rsidRPr="00815818">
        <w:rPr>
          <w:rFonts w:ascii="Times New Roman" w:hAnsi="Times New Roman" w:cs="Times New Roman"/>
          <w:sz w:val="22"/>
          <w:szCs w:val="22"/>
        </w:rPr>
        <w:t xml:space="preserve"> has convinced </w:t>
      </w:r>
      <w:proofErr w:type="spellStart"/>
      <w:r w:rsidR="00944F92" w:rsidRPr="00815818">
        <w:rPr>
          <w:rFonts w:ascii="Times New Roman" w:hAnsi="Times New Roman" w:cs="Times New Roman"/>
          <w:sz w:val="22"/>
          <w:szCs w:val="22"/>
        </w:rPr>
        <w:t>SaarahBK</w:t>
      </w:r>
      <w:proofErr w:type="spellEnd"/>
      <w:r w:rsidRPr="00815818">
        <w:rPr>
          <w:rFonts w:ascii="Times New Roman" w:hAnsi="Times New Roman" w:cs="Times New Roman"/>
          <w:sz w:val="22"/>
          <w:szCs w:val="22"/>
        </w:rPr>
        <w:t xml:space="preserve"> to give </w:t>
      </w:r>
      <w:r w:rsidR="00D5159A" w:rsidRPr="00815818">
        <w:rPr>
          <w:rFonts w:ascii="Times New Roman" w:hAnsi="Times New Roman" w:cs="Times New Roman"/>
          <w:sz w:val="22"/>
          <w:szCs w:val="22"/>
        </w:rPr>
        <w:t xml:space="preserve">the </w:t>
      </w:r>
      <w:r w:rsidRPr="00815818">
        <w:rPr>
          <w:rFonts w:ascii="Times New Roman" w:hAnsi="Times New Roman" w:cs="Times New Roman"/>
          <w:sz w:val="22"/>
          <w:szCs w:val="22"/>
        </w:rPr>
        <w:t>Primark</w:t>
      </w:r>
      <w:r w:rsidR="00D5159A" w:rsidRPr="00815818">
        <w:rPr>
          <w:rFonts w:ascii="Times New Roman" w:hAnsi="Times New Roman" w:cs="Times New Roman"/>
          <w:sz w:val="22"/>
          <w:szCs w:val="22"/>
        </w:rPr>
        <w:t xml:space="preserve"> brand</w:t>
      </w:r>
      <w:r w:rsidR="00010630" w:rsidRPr="00815818">
        <w:rPr>
          <w:rFonts w:ascii="Times New Roman" w:hAnsi="Times New Roman" w:cs="Times New Roman"/>
          <w:sz w:val="22"/>
          <w:szCs w:val="22"/>
        </w:rPr>
        <w:t xml:space="preserve"> a chance through her authentic presentation and friendly style. O</w:t>
      </w:r>
      <w:r w:rsidR="00944F92" w:rsidRPr="00815818">
        <w:rPr>
          <w:rFonts w:ascii="Times New Roman" w:hAnsi="Times New Roman" w:cs="Times New Roman"/>
          <w:sz w:val="22"/>
          <w:szCs w:val="22"/>
        </w:rPr>
        <w:t xml:space="preserve">ur </w:t>
      </w:r>
      <w:proofErr w:type="spellStart"/>
      <w:r w:rsidR="00944F92" w:rsidRPr="00815818">
        <w:rPr>
          <w:rFonts w:ascii="Times New Roman" w:hAnsi="Times New Roman" w:cs="Times New Roman"/>
          <w:sz w:val="22"/>
          <w:szCs w:val="22"/>
        </w:rPr>
        <w:t>netnography</w:t>
      </w:r>
      <w:proofErr w:type="spellEnd"/>
      <w:r w:rsidR="00944F92" w:rsidRPr="00815818">
        <w:rPr>
          <w:rFonts w:ascii="Times New Roman" w:hAnsi="Times New Roman" w:cs="Times New Roman"/>
          <w:sz w:val="22"/>
          <w:szCs w:val="22"/>
        </w:rPr>
        <w:t xml:space="preserve"> </w:t>
      </w:r>
      <w:r w:rsidR="009C0B22" w:rsidRPr="00815818">
        <w:rPr>
          <w:rFonts w:ascii="Times New Roman" w:hAnsi="Times New Roman" w:cs="Times New Roman"/>
          <w:sz w:val="22"/>
          <w:szCs w:val="22"/>
        </w:rPr>
        <w:t xml:space="preserve">revealed an interesting contrast; </w:t>
      </w:r>
      <w:proofErr w:type="spellStart"/>
      <w:r w:rsidRPr="00815818">
        <w:rPr>
          <w:rFonts w:ascii="Times New Roman" w:hAnsi="Times New Roman" w:cs="Times New Roman"/>
          <w:sz w:val="22"/>
          <w:szCs w:val="22"/>
        </w:rPr>
        <w:t>InTheFrow</w:t>
      </w:r>
      <w:proofErr w:type="spellEnd"/>
      <w:r w:rsidRPr="00815818">
        <w:rPr>
          <w:rFonts w:ascii="Times New Roman" w:hAnsi="Times New Roman" w:cs="Times New Roman"/>
          <w:sz w:val="22"/>
          <w:szCs w:val="22"/>
        </w:rPr>
        <w:t xml:space="preserve"> and </w:t>
      </w:r>
      <w:proofErr w:type="spellStart"/>
      <w:r w:rsidRPr="00815818">
        <w:rPr>
          <w:rFonts w:ascii="Times New Roman" w:hAnsi="Times New Roman" w:cs="Times New Roman"/>
          <w:sz w:val="22"/>
          <w:szCs w:val="22"/>
        </w:rPr>
        <w:t>Zoella</w:t>
      </w:r>
      <w:proofErr w:type="spellEnd"/>
      <w:r w:rsidRPr="00815818">
        <w:rPr>
          <w:rFonts w:ascii="Times New Roman" w:hAnsi="Times New Roman" w:cs="Times New Roman"/>
          <w:sz w:val="22"/>
          <w:szCs w:val="22"/>
        </w:rPr>
        <w:t xml:space="preserve"> </w:t>
      </w:r>
      <w:r w:rsidR="00010630" w:rsidRPr="00815818">
        <w:rPr>
          <w:rFonts w:ascii="Times New Roman" w:hAnsi="Times New Roman" w:cs="Times New Roman"/>
          <w:sz w:val="22"/>
          <w:szCs w:val="22"/>
        </w:rPr>
        <w:t xml:space="preserve">both </w:t>
      </w:r>
      <w:r w:rsidRPr="00815818">
        <w:rPr>
          <w:rFonts w:ascii="Times New Roman" w:hAnsi="Times New Roman" w:cs="Times New Roman"/>
          <w:sz w:val="22"/>
          <w:szCs w:val="22"/>
        </w:rPr>
        <w:t xml:space="preserve">conducted a Primark haul in the same week, </w:t>
      </w:r>
      <w:r w:rsidR="009C0B22" w:rsidRPr="00815818">
        <w:rPr>
          <w:rFonts w:ascii="Times New Roman" w:hAnsi="Times New Roman" w:cs="Times New Roman"/>
          <w:sz w:val="22"/>
          <w:szCs w:val="22"/>
        </w:rPr>
        <w:t>and posted about the same products with a f</w:t>
      </w:r>
      <w:r w:rsidR="007906A3">
        <w:rPr>
          <w:rFonts w:ascii="Times New Roman" w:hAnsi="Times New Roman" w:cs="Times New Roman"/>
          <w:sz w:val="22"/>
          <w:szCs w:val="22"/>
        </w:rPr>
        <w:t>ocus on the same attributes</w:t>
      </w:r>
      <w:r w:rsidR="006E4CBC" w:rsidRPr="00815818">
        <w:rPr>
          <w:rFonts w:ascii="Times New Roman" w:hAnsi="Times New Roman" w:cs="Times New Roman"/>
          <w:sz w:val="22"/>
          <w:szCs w:val="22"/>
        </w:rPr>
        <w:t xml:space="preserve">. </w:t>
      </w:r>
      <w:r w:rsidR="00010630" w:rsidRPr="00815818">
        <w:rPr>
          <w:rFonts w:ascii="Times New Roman" w:hAnsi="Times New Roman" w:cs="Times New Roman"/>
          <w:sz w:val="22"/>
          <w:szCs w:val="22"/>
        </w:rPr>
        <w:t xml:space="preserve">However, </w:t>
      </w:r>
      <w:proofErr w:type="spellStart"/>
      <w:r w:rsidR="006E4CBC" w:rsidRPr="00815818">
        <w:rPr>
          <w:rFonts w:ascii="Times New Roman" w:hAnsi="Times New Roman" w:cs="Times New Roman"/>
          <w:sz w:val="22"/>
          <w:szCs w:val="22"/>
        </w:rPr>
        <w:t>Zoella</w:t>
      </w:r>
      <w:proofErr w:type="spellEnd"/>
      <w:r w:rsidR="006E4CBC" w:rsidRPr="00815818">
        <w:rPr>
          <w:rFonts w:ascii="Times New Roman" w:hAnsi="Times New Roman" w:cs="Times New Roman"/>
          <w:sz w:val="22"/>
          <w:szCs w:val="22"/>
        </w:rPr>
        <w:t xml:space="preserve"> posted her haul through the official Primark </w:t>
      </w:r>
      <w:r w:rsidR="00010630" w:rsidRPr="00815818">
        <w:rPr>
          <w:rFonts w:ascii="Times New Roman" w:hAnsi="Times New Roman" w:cs="Times New Roman"/>
          <w:sz w:val="22"/>
          <w:szCs w:val="22"/>
        </w:rPr>
        <w:t>You</w:t>
      </w:r>
      <w:r w:rsidR="009C0B22" w:rsidRPr="00815818">
        <w:rPr>
          <w:rFonts w:ascii="Times New Roman" w:hAnsi="Times New Roman" w:cs="Times New Roman"/>
          <w:sz w:val="22"/>
          <w:szCs w:val="22"/>
        </w:rPr>
        <w:t xml:space="preserve"> T</w:t>
      </w:r>
      <w:r w:rsidR="00010630" w:rsidRPr="00815818">
        <w:rPr>
          <w:rFonts w:ascii="Times New Roman" w:hAnsi="Times New Roman" w:cs="Times New Roman"/>
          <w:sz w:val="22"/>
          <w:szCs w:val="22"/>
        </w:rPr>
        <w:t xml:space="preserve">ube </w:t>
      </w:r>
      <w:r w:rsidR="006E4CBC" w:rsidRPr="00815818">
        <w:rPr>
          <w:rFonts w:ascii="Times New Roman" w:hAnsi="Times New Roman" w:cs="Times New Roman"/>
          <w:sz w:val="22"/>
          <w:szCs w:val="22"/>
        </w:rPr>
        <w:t xml:space="preserve">channel, but </w:t>
      </w:r>
      <w:proofErr w:type="spellStart"/>
      <w:r w:rsidR="006E4CBC" w:rsidRPr="00815818">
        <w:rPr>
          <w:rFonts w:ascii="Times New Roman" w:hAnsi="Times New Roman" w:cs="Times New Roman"/>
          <w:sz w:val="22"/>
          <w:szCs w:val="22"/>
        </w:rPr>
        <w:t>InThe</w:t>
      </w:r>
      <w:r w:rsidR="00010630" w:rsidRPr="00815818">
        <w:rPr>
          <w:rFonts w:ascii="Times New Roman" w:hAnsi="Times New Roman" w:cs="Times New Roman"/>
          <w:sz w:val="22"/>
          <w:szCs w:val="22"/>
        </w:rPr>
        <w:t>Frow</w:t>
      </w:r>
      <w:proofErr w:type="spellEnd"/>
      <w:r w:rsidR="00010630" w:rsidRPr="00815818">
        <w:rPr>
          <w:rFonts w:ascii="Times New Roman" w:hAnsi="Times New Roman" w:cs="Times New Roman"/>
          <w:sz w:val="22"/>
          <w:szCs w:val="22"/>
        </w:rPr>
        <w:t xml:space="preserve"> posted her haul on her own You</w:t>
      </w:r>
      <w:r w:rsidR="009C0B22" w:rsidRPr="00815818">
        <w:rPr>
          <w:rFonts w:ascii="Times New Roman" w:hAnsi="Times New Roman" w:cs="Times New Roman"/>
          <w:sz w:val="22"/>
          <w:szCs w:val="22"/>
        </w:rPr>
        <w:t xml:space="preserve"> T</w:t>
      </w:r>
      <w:r w:rsidR="00010630" w:rsidRPr="00815818">
        <w:rPr>
          <w:rFonts w:ascii="Times New Roman" w:hAnsi="Times New Roman" w:cs="Times New Roman"/>
          <w:sz w:val="22"/>
          <w:szCs w:val="22"/>
        </w:rPr>
        <w:t xml:space="preserve">ube </w:t>
      </w:r>
      <w:r w:rsidR="006E4CBC" w:rsidRPr="00815818">
        <w:rPr>
          <w:rFonts w:ascii="Times New Roman" w:hAnsi="Times New Roman" w:cs="Times New Roman"/>
          <w:sz w:val="22"/>
          <w:szCs w:val="22"/>
        </w:rPr>
        <w:t>channel.</w:t>
      </w:r>
      <w:r w:rsidRPr="00815818">
        <w:rPr>
          <w:rFonts w:ascii="Times New Roman" w:hAnsi="Times New Roman" w:cs="Times New Roman"/>
          <w:sz w:val="22"/>
          <w:szCs w:val="22"/>
        </w:rPr>
        <w:t xml:space="preserve"> The individuals were most likely </w:t>
      </w:r>
      <w:r w:rsidR="009C0B22" w:rsidRPr="00815818">
        <w:rPr>
          <w:rFonts w:ascii="Times New Roman" w:hAnsi="Times New Roman" w:cs="Times New Roman"/>
          <w:sz w:val="22"/>
          <w:szCs w:val="22"/>
        </w:rPr>
        <w:t xml:space="preserve">compensated by Primark </w:t>
      </w:r>
      <w:r w:rsidRPr="00815818">
        <w:rPr>
          <w:rFonts w:ascii="Times New Roman" w:hAnsi="Times New Roman" w:cs="Times New Roman"/>
          <w:sz w:val="22"/>
          <w:szCs w:val="22"/>
        </w:rPr>
        <w:t xml:space="preserve">to </w:t>
      </w:r>
      <w:r w:rsidR="009C0B22" w:rsidRPr="00815818">
        <w:rPr>
          <w:rFonts w:ascii="Times New Roman" w:hAnsi="Times New Roman" w:cs="Times New Roman"/>
          <w:sz w:val="22"/>
          <w:szCs w:val="22"/>
        </w:rPr>
        <w:t>post their reviews</w:t>
      </w:r>
      <w:r w:rsidR="005E1CB5">
        <w:rPr>
          <w:rFonts w:ascii="Times New Roman" w:hAnsi="Times New Roman" w:cs="Times New Roman"/>
          <w:sz w:val="22"/>
          <w:szCs w:val="22"/>
        </w:rPr>
        <w:t xml:space="preserve"> but</w:t>
      </w:r>
      <w:r w:rsidR="007906A3">
        <w:rPr>
          <w:rFonts w:ascii="Times New Roman" w:hAnsi="Times New Roman" w:cs="Times New Roman"/>
          <w:sz w:val="22"/>
          <w:szCs w:val="22"/>
        </w:rPr>
        <w:t xml:space="preserve"> they</w:t>
      </w:r>
      <w:r w:rsidR="00CB6A71" w:rsidRPr="00815818">
        <w:rPr>
          <w:rFonts w:ascii="Times New Roman" w:hAnsi="Times New Roman" w:cs="Times New Roman"/>
          <w:sz w:val="22"/>
          <w:szCs w:val="22"/>
        </w:rPr>
        <w:t xml:space="preserve"> used different outlets</w:t>
      </w:r>
      <w:r w:rsidR="006E4CBC" w:rsidRPr="00815818">
        <w:rPr>
          <w:rFonts w:ascii="Times New Roman" w:hAnsi="Times New Roman" w:cs="Times New Roman"/>
          <w:sz w:val="22"/>
          <w:szCs w:val="22"/>
        </w:rPr>
        <w:t xml:space="preserve">. </w:t>
      </w:r>
      <w:r w:rsidR="00CB6A71" w:rsidRPr="00815818">
        <w:rPr>
          <w:rFonts w:ascii="Times New Roman" w:hAnsi="Times New Roman" w:cs="Times New Roman"/>
          <w:sz w:val="22"/>
          <w:szCs w:val="22"/>
        </w:rPr>
        <w:t>To</w:t>
      </w:r>
      <w:r w:rsidR="006E4CBC" w:rsidRPr="00815818">
        <w:rPr>
          <w:rFonts w:ascii="Times New Roman" w:hAnsi="Times New Roman" w:cs="Times New Roman"/>
          <w:sz w:val="22"/>
          <w:szCs w:val="22"/>
        </w:rPr>
        <w:t xml:space="preserve"> date, </w:t>
      </w:r>
      <w:proofErr w:type="spellStart"/>
      <w:r w:rsidR="006E4CBC" w:rsidRPr="00815818">
        <w:rPr>
          <w:rFonts w:ascii="Times New Roman" w:hAnsi="Times New Roman" w:cs="Times New Roman"/>
          <w:sz w:val="22"/>
          <w:szCs w:val="22"/>
        </w:rPr>
        <w:t>InTheFrow</w:t>
      </w:r>
      <w:proofErr w:type="spellEnd"/>
      <w:r w:rsidR="006E4CBC" w:rsidRPr="00815818">
        <w:rPr>
          <w:rFonts w:ascii="Times New Roman" w:hAnsi="Times New Roman" w:cs="Times New Roman"/>
          <w:sz w:val="22"/>
          <w:szCs w:val="22"/>
        </w:rPr>
        <w:t xml:space="preserve"> has gained 73,350 views (posted on her channel, May 17) </w:t>
      </w:r>
      <w:r w:rsidR="009C0B22" w:rsidRPr="00815818">
        <w:rPr>
          <w:rFonts w:ascii="Times New Roman" w:hAnsi="Times New Roman" w:cs="Times New Roman"/>
          <w:sz w:val="22"/>
          <w:szCs w:val="22"/>
        </w:rPr>
        <w:t xml:space="preserve">whilst </w:t>
      </w:r>
      <w:proofErr w:type="spellStart"/>
      <w:r w:rsidR="006E4CBC" w:rsidRPr="00815818">
        <w:rPr>
          <w:rFonts w:ascii="Times New Roman" w:hAnsi="Times New Roman" w:cs="Times New Roman"/>
          <w:sz w:val="22"/>
          <w:szCs w:val="22"/>
        </w:rPr>
        <w:t>Zoella</w:t>
      </w:r>
      <w:proofErr w:type="spellEnd"/>
      <w:r w:rsidR="006E4CBC" w:rsidRPr="00815818">
        <w:rPr>
          <w:rFonts w:ascii="Times New Roman" w:hAnsi="Times New Roman" w:cs="Times New Roman"/>
          <w:sz w:val="22"/>
          <w:szCs w:val="22"/>
        </w:rPr>
        <w:t xml:space="preserve"> </w:t>
      </w:r>
      <w:r w:rsidR="009C0B22" w:rsidRPr="00815818">
        <w:rPr>
          <w:rFonts w:ascii="Times New Roman" w:hAnsi="Times New Roman" w:cs="Times New Roman"/>
          <w:sz w:val="22"/>
          <w:szCs w:val="22"/>
        </w:rPr>
        <w:t xml:space="preserve">earned </w:t>
      </w:r>
      <w:r w:rsidR="006E4CBC" w:rsidRPr="00815818">
        <w:rPr>
          <w:rFonts w:ascii="Times New Roman" w:hAnsi="Times New Roman" w:cs="Times New Roman"/>
          <w:sz w:val="22"/>
          <w:szCs w:val="22"/>
        </w:rPr>
        <w:t>219 views (posted on Primark Channel, May 15). For her last Primar</w:t>
      </w:r>
      <w:r w:rsidR="00CB6A71" w:rsidRPr="00815818">
        <w:rPr>
          <w:rFonts w:ascii="Times New Roman" w:hAnsi="Times New Roman" w:cs="Times New Roman"/>
          <w:sz w:val="22"/>
          <w:szCs w:val="22"/>
        </w:rPr>
        <w:t>k</w:t>
      </w:r>
      <w:r w:rsidR="006E4CBC" w:rsidRPr="00815818">
        <w:rPr>
          <w:rFonts w:ascii="Times New Roman" w:hAnsi="Times New Roman" w:cs="Times New Roman"/>
          <w:sz w:val="22"/>
          <w:szCs w:val="22"/>
        </w:rPr>
        <w:t xml:space="preserve"> Haul posted to her channel, </w:t>
      </w:r>
      <w:proofErr w:type="spellStart"/>
      <w:r w:rsidR="006E4CBC" w:rsidRPr="00815818">
        <w:rPr>
          <w:rFonts w:ascii="Times New Roman" w:hAnsi="Times New Roman" w:cs="Times New Roman"/>
          <w:sz w:val="22"/>
          <w:szCs w:val="22"/>
        </w:rPr>
        <w:t>Zoella</w:t>
      </w:r>
      <w:proofErr w:type="spellEnd"/>
      <w:r w:rsidR="006E4CBC" w:rsidRPr="00815818">
        <w:rPr>
          <w:rFonts w:ascii="Times New Roman" w:hAnsi="Times New Roman" w:cs="Times New Roman"/>
          <w:sz w:val="22"/>
          <w:szCs w:val="22"/>
        </w:rPr>
        <w:t xml:space="preserve"> has to date gained 1,227,730 views. This shows the powerful effect of messages coming from sources</w:t>
      </w:r>
      <w:r w:rsidR="009C0B22" w:rsidRPr="00815818">
        <w:rPr>
          <w:rFonts w:ascii="Times New Roman" w:hAnsi="Times New Roman" w:cs="Times New Roman"/>
          <w:sz w:val="22"/>
          <w:szCs w:val="22"/>
        </w:rPr>
        <w:t xml:space="preserve"> followers perceive to be </w:t>
      </w:r>
      <w:r w:rsidR="006E4CBC" w:rsidRPr="00815818">
        <w:rPr>
          <w:rFonts w:ascii="Times New Roman" w:hAnsi="Times New Roman" w:cs="Times New Roman"/>
          <w:sz w:val="22"/>
          <w:szCs w:val="22"/>
        </w:rPr>
        <w:t xml:space="preserve">non-commercial. </w:t>
      </w:r>
    </w:p>
    <w:p w14:paraId="78E8DE09" w14:textId="77777777" w:rsidR="004C51F9" w:rsidRDefault="00C83EA5" w:rsidP="00815818">
      <w:pPr>
        <w:ind w:firstLine="0"/>
        <w:rPr>
          <w:rFonts w:ascii="Times New Roman" w:hAnsi="Times New Roman" w:cs="Times New Roman"/>
          <w:b/>
          <w:sz w:val="22"/>
          <w:szCs w:val="22"/>
        </w:rPr>
      </w:pPr>
      <w:r w:rsidRPr="00815818">
        <w:rPr>
          <w:rFonts w:ascii="Times New Roman" w:hAnsi="Times New Roman" w:cs="Times New Roman"/>
          <w:b/>
          <w:sz w:val="22"/>
          <w:szCs w:val="22"/>
        </w:rPr>
        <w:t>Discussion</w:t>
      </w:r>
    </w:p>
    <w:p w14:paraId="4899A1EF" w14:textId="3D0DCE1A" w:rsidR="005F2313" w:rsidRPr="007D499E" w:rsidRDefault="00983F15" w:rsidP="007D499E">
      <w:pPr>
        <w:ind w:firstLine="0"/>
        <w:rPr>
          <w:rFonts w:ascii="Times New Roman" w:hAnsi="Times New Roman" w:cs="Times New Roman"/>
          <w:sz w:val="22"/>
          <w:szCs w:val="22"/>
        </w:rPr>
      </w:pPr>
      <w:r>
        <w:rPr>
          <w:rFonts w:ascii="Times New Roman" w:hAnsi="Times New Roman" w:cs="Times New Roman"/>
          <w:sz w:val="22"/>
          <w:szCs w:val="22"/>
        </w:rPr>
        <w:t xml:space="preserve">Fashion </w:t>
      </w:r>
      <w:proofErr w:type="spellStart"/>
      <w:r>
        <w:rPr>
          <w:rFonts w:ascii="Times New Roman" w:hAnsi="Times New Roman" w:cs="Times New Roman"/>
          <w:sz w:val="22"/>
          <w:szCs w:val="22"/>
        </w:rPr>
        <w:t>Vl</w:t>
      </w:r>
      <w:r w:rsidR="005F2313">
        <w:rPr>
          <w:rFonts w:ascii="Times New Roman" w:hAnsi="Times New Roman" w:cs="Times New Roman"/>
          <w:sz w:val="22"/>
          <w:szCs w:val="22"/>
        </w:rPr>
        <w:t>oggers</w:t>
      </w:r>
      <w:proofErr w:type="spellEnd"/>
      <w:r w:rsidR="005F2313">
        <w:rPr>
          <w:rFonts w:ascii="Times New Roman" w:hAnsi="Times New Roman" w:cs="Times New Roman"/>
          <w:sz w:val="22"/>
          <w:szCs w:val="22"/>
        </w:rPr>
        <w:t xml:space="preserve"> </w:t>
      </w:r>
      <w:r w:rsidR="009D5896">
        <w:rPr>
          <w:rFonts w:ascii="Times New Roman" w:hAnsi="Times New Roman" w:cs="Times New Roman"/>
          <w:sz w:val="22"/>
          <w:szCs w:val="22"/>
        </w:rPr>
        <w:t>are</w:t>
      </w:r>
      <w:r w:rsidR="005F2313">
        <w:rPr>
          <w:rFonts w:ascii="Times New Roman" w:hAnsi="Times New Roman" w:cs="Times New Roman"/>
          <w:sz w:val="22"/>
          <w:szCs w:val="22"/>
        </w:rPr>
        <w:t xml:space="preserve"> a new</w:t>
      </w:r>
      <w:r w:rsidR="009D5896">
        <w:rPr>
          <w:rFonts w:ascii="Times New Roman" w:hAnsi="Times New Roman" w:cs="Times New Roman"/>
          <w:sz w:val="22"/>
          <w:szCs w:val="22"/>
        </w:rPr>
        <w:t xml:space="preserve"> sub-culture of social climbers</w:t>
      </w:r>
      <w:r w:rsidR="005F2313">
        <w:rPr>
          <w:rFonts w:ascii="Times New Roman" w:hAnsi="Times New Roman" w:cs="Times New Roman"/>
          <w:sz w:val="22"/>
          <w:szCs w:val="22"/>
        </w:rPr>
        <w:t xml:space="preserve"> who painstakingly manage th</w:t>
      </w:r>
      <w:r w:rsidR="009D5896">
        <w:rPr>
          <w:rFonts w:ascii="Times New Roman" w:hAnsi="Times New Roman" w:cs="Times New Roman"/>
          <w:sz w:val="22"/>
          <w:szCs w:val="22"/>
        </w:rPr>
        <w:t>eir digital impressions</w:t>
      </w:r>
      <w:r w:rsidR="005F2313">
        <w:rPr>
          <w:rFonts w:ascii="Times New Roman" w:hAnsi="Times New Roman" w:cs="Times New Roman"/>
          <w:sz w:val="22"/>
          <w:szCs w:val="22"/>
        </w:rPr>
        <w:t xml:space="preserve"> to relate to their online peers. They walk a tightr</w:t>
      </w:r>
      <w:r w:rsidR="007D499E">
        <w:rPr>
          <w:rFonts w:ascii="Times New Roman" w:hAnsi="Times New Roman" w:cs="Times New Roman"/>
          <w:sz w:val="22"/>
          <w:szCs w:val="22"/>
        </w:rPr>
        <w:t>ope of wanting to increase their cultural, economic and social capital</w:t>
      </w:r>
      <w:r w:rsidR="005F2313">
        <w:rPr>
          <w:rFonts w:ascii="Times New Roman" w:hAnsi="Times New Roman" w:cs="Times New Roman"/>
          <w:sz w:val="22"/>
          <w:szCs w:val="22"/>
        </w:rPr>
        <w:t xml:space="preserve"> whilst simultaneously creating content that makes them relata</w:t>
      </w:r>
      <w:r w:rsidR="00D451E4">
        <w:rPr>
          <w:rFonts w:ascii="Times New Roman" w:hAnsi="Times New Roman" w:cs="Times New Roman"/>
          <w:sz w:val="22"/>
          <w:szCs w:val="22"/>
        </w:rPr>
        <w:t xml:space="preserve">ble </w:t>
      </w:r>
      <w:r w:rsidR="003C0BB1">
        <w:rPr>
          <w:rFonts w:ascii="Times New Roman" w:hAnsi="Times New Roman" w:cs="Times New Roman"/>
          <w:sz w:val="22"/>
          <w:szCs w:val="22"/>
        </w:rPr>
        <w:t>yet</w:t>
      </w:r>
      <w:r w:rsidR="00D451E4">
        <w:rPr>
          <w:rFonts w:ascii="Times New Roman" w:hAnsi="Times New Roman" w:cs="Times New Roman"/>
          <w:sz w:val="22"/>
          <w:szCs w:val="22"/>
        </w:rPr>
        <w:t xml:space="preserve"> still aspirational</w:t>
      </w:r>
      <w:r w:rsidR="005F2313">
        <w:rPr>
          <w:rFonts w:ascii="Times New Roman" w:hAnsi="Times New Roman" w:cs="Times New Roman"/>
          <w:sz w:val="22"/>
          <w:szCs w:val="22"/>
        </w:rPr>
        <w:t xml:space="preserve">. </w:t>
      </w:r>
      <w:r w:rsidR="009D5896">
        <w:rPr>
          <w:rFonts w:ascii="Times New Roman" w:hAnsi="Times New Roman" w:cs="Times New Roman"/>
          <w:sz w:val="22"/>
          <w:szCs w:val="22"/>
        </w:rPr>
        <w:t xml:space="preserve">They do this by maintaining an amateur air </w:t>
      </w:r>
      <w:r w:rsidR="007D499E">
        <w:rPr>
          <w:rFonts w:ascii="Times New Roman" w:hAnsi="Times New Roman" w:cs="Times New Roman"/>
          <w:sz w:val="22"/>
          <w:szCs w:val="22"/>
        </w:rPr>
        <w:t xml:space="preserve">in the content they create, </w:t>
      </w:r>
      <w:r w:rsidR="009D5896">
        <w:rPr>
          <w:rFonts w:ascii="Times New Roman" w:hAnsi="Times New Roman" w:cs="Times New Roman"/>
          <w:sz w:val="22"/>
          <w:szCs w:val="22"/>
        </w:rPr>
        <w:t>creating shopping stories and above all, striv</w:t>
      </w:r>
      <w:r w:rsidR="007D499E">
        <w:rPr>
          <w:rFonts w:ascii="Times New Roman" w:hAnsi="Times New Roman" w:cs="Times New Roman"/>
          <w:sz w:val="22"/>
          <w:szCs w:val="22"/>
        </w:rPr>
        <w:t>ing</w:t>
      </w:r>
      <w:r w:rsidR="009D5896">
        <w:rPr>
          <w:rFonts w:ascii="Times New Roman" w:hAnsi="Times New Roman" w:cs="Times New Roman"/>
          <w:sz w:val="22"/>
          <w:szCs w:val="22"/>
        </w:rPr>
        <w:t xml:space="preserve"> to appear </w:t>
      </w:r>
      <w:r w:rsidR="005F2313" w:rsidRPr="00815818">
        <w:rPr>
          <w:rFonts w:ascii="Times New Roman" w:hAnsi="Times New Roman" w:cs="Times New Roman"/>
          <w:sz w:val="22"/>
          <w:szCs w:val="22"/>
        </w:rPr>
        <w:t>authentic</w:t>
      </w:r>
      <w:r w:rsidR="005F2313">
        <w:rPr>
          <w:rFonts w:ascii="Times New Roman" w:hAnsi="Times New Roman" w:cs="Times New Roman"/>
          <w:sz w:val="22"/>
          <w:szCs w:val="22"/>
        </w:rPr>
        <w:t xml:space="preserve"> at all times</w:t>
      </w:r>
      <w:r w:rsidR="006A12B6">
        <w:rPr>
          <w:rFonts w:ascii="Times New Roman" w:hAnsi="Times New Roman" w:cs="Times New Roman"/>
          <w:sz w:val="22"/>
          <w:szCs w:val="22"/>
        </w:rPr>
        <w:t xml:space="preserve">. </w:t>
      </w:r>
      <w:r w:rsidR="005F2313">
        <w:rPr>
          <w:rFonts w:ascii="Times New Roman" w:hAnsi="Times New Roman" w:cs="Times New Roman"/>
          <w:sz w:val="22"/>
          <w:szCs w:val="22"/>
        </w:rPr>
        <w:t>However, it seems that</w:t>
      </w:r>
      <w:r w:rsidR="00E16552" w:rsidRPr="00815818">
        <w:rPr>
          <w:rFonts w:ascii="Times New Roman" w:hAnsi="Times New Roman" w:cs="Times New Roman"/>
          <w:sz w:val="22"/>
          <w:szCs w:val="22"/>
        </w:rPr>
        <w:t xml:space="preserve"> </w:t>
      </w:r>
      <w:r w:rsidR="005F2313">
        <w:rPr>
          <w:rFonts w:ascii="Times New Roman" w:hAnsi="Times New Roman" w:cs="Times New Roman"/>
          <w:sz w:val="22"/>
          <w:szCs w:val="22"/>
        </w:rPr>
        <w:t>trading only on</w:t>
      </w:r>
      <w:r w:rsidR="002B1264">
        <w:rPr>
          <w:rFonts w:ascii="Times New Roman" w:hAnsi="Times New Roman" w:cs="Times New Roman"/>
          <w:sz w:val="22"/>
          <w:szCs w:val="22"/>
        </w:rPr>
        <w:t xml:space="preserve"> </w:t>
      </w:r>
      <w:r w:rsidR="005F2313">
        <w:rPr>
          <w:rFonts w:ascii="Times New Roman" w:hAnsi="Times New Roman" w:cs="Times New Roman"/>
          <w:sz w:val="22"/>
          <w:szCs w:val="22"/>
        </w:rPr>
        <w:t>beauty and lifestyle</w:t>
      </w:r>
      <w:r w:rsidR="002B1264">
        <w:rPr>
          <w:rFonts w:ascii="Times New Roman" w:hAnsi="Times New Roman" w:cs="Times New Roman"/>
          <w:sz w:val="22"/>
          <w:szCs w:val="22"/>
        </w:rPr>
        <w:t xml:space="preserve"> </w:t>
      </w:r>
      <w:r w:rsidR="005F2313">
        <w:rPr>
          <w:rFonts w:ascii="Times New Roman" w:hAnsi="Times New Roman" w:cs="Times New Roman"/>
          <w:sz w:val="22"/>
          <w:szCs w:val="22"/>
        </w:rPr>
        <w:t xml:space="preserve">must </w:t>
      </w:r>
      <w:r w:rsidR="007D499E">
        <w:rPr>
          <w:rFonts w:ascii="Times New Roman" w:hAnsi="Times New Roman" w:cs="Times New Roman"/>
          <w:sz w:val="22"/>
          <w:szCs w:val="22"/>
        </w:rPr>
        <w:t xml:space="preserve">now </w:t>
      </w:r>
      <w:r w:rsidR="005F2313">
        <w:rPr>
          <w:rFonts w:ascii="Times New Roman" w:hAnsi="Times New Roman" w:cs="Times New Roman"/>
          <w:sz w:val="22"/>
          <w:szCs w:val="22"/>
        </w:rPr>
        <w:t>sit alongside</w:t>
      </w:r>
      <w:r w:rsidR="00B74B89" w:rsidRPr="00815818">
        <w:rPr>
          <w:rFonts w:ascii="Times New Roman" w:hAnsi="Times New Roman" w:cs="Times New Roman"/>
          <w:sz w:val="22"/>
          <w:szCs w:val="22"/>
        </w:rPr>
        <w:t xml:space="preserve"> traits such as eccentricity, authenticity and </w:t>
      </w:r>
      <w:r w:rsidR="00CA689D" w:rsidRPr="00815818">
        <w:rPr>
          <w:rFonts w:ascii="Times New Roman" w:hAnsi="Times New Roman" w:cs="Times New Roman"/>
          <w:sz w:val="22"/>
          <w:szCs w:val="22"/>
        </w:rPr>
        <w:t>individuality</w:t>
      </w:r>
      <w:r w:rsidR="002B1264">
        <w:rPr>
          <w:rFonts w:ascii="Times New Roman" w:hAnsi="Times New Roman" w:cs="Times New Roman"/>
          <w:sz w:val="22"/>
          <w:szCs w:val="22"/>
        </w:rPr>
        <w:t xml:space="preserve"> when creating and maintaining social capital</w:t>
      </w:r>
      <w:r w:rsidR="00E16552" w:rsidRPr="00815818">
        <w:rPr>
          <w:rFonts w:ascii="Times New Roman" w:hAnsi="Times New Roman" w:cs="Times New Roman"/>
          <w:sz w:val="22"/>
          <w:szCs w:val="22"/>
        </w:rPr>
        <w:t xml:space="preserve">. </w:t>
      </w:r>
      <w:r w:rsidR="005F2313">
        <w:rPr>
          <w:rFonts w:ascii="Times New Roman" w:hAnsi="Times New Roman" w:cs="Times New Roman"/>
          <w:sz w:val="22"/>
          <w:szCs w:val="22"/>
        </w:rPr>
        <w:t xml:space="preserve">This ensures that </w:t>
      </w:r>
      <w:proofErr w:type="spellStart"/>
      <w:r w:rsidR="005F2313">
        <w:rPr>
          <w:rFonts w:ascii="Times New Roman" w:hAnsi="Times New Roman" w:cs="Times New Roman"/>
          <w:sz w:val="22"/>
          <w:szCs w:val="22"/>
        </w:rPr>
        <w:t>Vloggers</w:t>
      </w:r>
      <w:proofErr w:type="spellEnd"/>
      <w:r w:rsidR="005F2313">
        <w:rPr>
          <w:rFonts w:ascii="Times New Roman" w:hAnsi="Times New Roman" w:cs="Times New Roman"/>
          <w:sz w:val="22"/>
          <w:szCs w:val="22"/>
        </w:rPr>
        <w:t xml:space="preserve"> do not become lost in a pool of other online hopefuls, but that they sit above in an elite group. </w:t>
      </w:r>
    </w:p>
    <w:p w14:paraId="189B0791" w14:textId="2E3453B3" w:rsidR="00EA705F" w:rsidRPr="00815818" w:rsidRDefault="002E072A" w:rsidP="009D5896">
      <w:pPr>
        <w:rPr>
          <w:rFonts w:ascii="Times New Roman" w:hAnsi="Times New Roman" w:cs="Times New Roman"/>
          <w:sz w:val="22"/>
          <w:szCs w:val="22"/>
        </w:rPr>
      </w:pPr>
      <w:r w:rsidRPr="00815818">
        <w:rPr>
          <w:rFonts w:ascii="Times New Roman" w:hAnsi="Times New Roman" w:cs="Times New Roman"/>
          <w:sz w:val="22"/>
          <w:szCs w:val="22"/>
        </w:rPr>
        <w:t xml:space="preserve">This insight in to the changing dynamic of the online marketing environment creates as many questions as it answers, particularly concerning how far toward either end of the concealed/revealed commerciality spectrum fashion </w:t>
      </w:r>
      <w:proofErr w:type="spellStart"/>
      <w:r w:rsidRPr="00815818">
        <w:rPr>
          <w:rFonts w:ascii="Times New Roman" w:hAnsi="Times New Roman" w:cs="Times New Roman"/>
          <w:sz w:val="22"/>
          <w:szCs w:val="22"/>
        </w:rPr>
        <w:t>Vloggers</w:t>
      </w:r>
      <w:proofErr w:type="spellEnd"/>
      <w:r w:rsidRPr="00815818">
        <w:rPr>
          <w:rFonts w:ascii="Times New Roman" w:hAnsi="Times New Roman" w:cs="Times New Roman"/>
          <w:sz w:val="22"/>
          <w:szCs w:val="22"/>
        </w:rPr>
        <w:t xml:space="preserve"> can travel before Haul </w:t>
      </w:r>
      <w:r w:rsidR="00D24569" w:rsidRPr="00815818">
        <w:rPr>
          <w:rFonts w:ascii="Times New Roman" w:hAnsi="Times New Roman" w:cs="Times New Roman"/>
          <w:sz w:val="22"/>
          <w:szCs w:val="22"/>
        </w:rPr>
        <w:t>Videos lose their credibility and with it their ability to generate social capital for their creators.  Will the explosion of Haul Videos “poison the well” fo</w:t>
      </w:r>
      <w:r w:rsidR="009D5896">
        <w:rPr>
          <w:rFonts w:ascii="Times New Roman" w:hAnsi="Times New Roman" w:cs="Times New Roman"/>
          <w:sz w:val="22"/>
          <w:szCs w:val="22"/>
        </w:rPr>
        <w:t xml:space="preserve">r this genre? Future work should </w:t>
      </w:r>
      <w:r w:rsidR="00D24569" w:rsidRPr="00815818">
        <w:rPr>
          <w:rFonts w:ascii="Times New Roman" w:hAnsi="Times New Roman" w:cs="Times New Roman"/>
          <w:sz w:val="22"/>
          <w:szCs w:val="22"/>
        </w:rPr>
        <w:t>monitor this growing phenomenon as the next generation of vehicles for digital impression management debuts.</w:t>
      </w:r>
    </w:p>
    <w:p w14:paraId="105E58DA" w14:textId="77777777" w:rsidR="007D499E" w:rsidRDefault="007D499E" w:rsidP="000373E3">
      <w:pPr>
        <w:ind w:firstLine="0"/>
        <w:rPr>
          <w:rFonts w:ascii="Times New Roman" w:hAnsi="Times New Roman" w:cs="Times New Roman"/>
          <w:b/>
          <w:sz w:val="22"/>
          <w:szCs w:val="22"/>
        </w:rPr>
      </w:pPr>
    </w:p>
    <w:p w14:paraId="0E7E08BD" w14:textId="77777777" w:rsidR="00682F40" w:rsidRDefault="00374142" w:rsidP="000373E3">
      <w:pPr>
        <w:ind w:firstLine="0"/>
        <w:rPr>
          <w:rFonts w:ascii="Times New Roman" w:hAnsi="Times New Roman" w:cs="Times New Roman"/>
          <w:b/>
          <w:sz w:val="22"/>
          <w:szCs w:val="22"/>
        </w:rPr>
      </w:pPr>
      <w:r w:rsidRPr="00815818">
        <w:rPr>
          <w:rFonts w:ascii="Times New Roman" w:hAnsi="Times New Roman" w:cs="Times New Roman"/>
          <w:b/>
          <w:sz w:val="22"/>
          <w:szCs w:val="22"/>
        </w:rPr>
        <w:lastRenderedPageBreak/>
        <w:t>References</w:t>
      </w:r>
    </w:p>
    <w:p w14:paraId="7A3D5B68" w14:textId="27D90C20" w:rsidR="005A6FCA" w:rsidRPr="005A6FCA" w:rsidRDefault="00940AFE" w:rsidP="005A6FCA">
      <w:pPr>
        <w:pStyle w:val="Bibliography"/>
        <w:ind w:firstLine="0"/>
        <w:rPr>
          <w:rFonts w:ascii="Times New Roman" w:hAnsi="Times New Roman" w:cs="Times New Roman"/>
          <w:noProof/>
          <w:sz w:val="22"/>
          <w:szCs w:val="22"/>
        </w:rPr>
      </w:pPr>
      <w:r>
        <w:rPr>
          <w:rFonts w:ascii="Times New Roman" w:hAnsi="Times New Roman" w:cs="Times New Roman"/>
          <w:noProof/>
          <w:sz w:val="22"/>
          <w:szCs w:val="22"/>
        </w:rPr>
        <w:t>Baudrillard, J. (</w:t>
      </w:r>
      <w:r w:rsidR="005A6FCA" w:rsidRPr="005A6FCA">
        <w:rPr>
          <w:rFonts w:ascii="Times New Roman" w:hAnsi="Times New Roman" w:cs="Times New Roman"/>
          <w:noProof/>
          <w:sz w:val="22"/>
          <w:szCs w:val="22"/>
        </w:rPr>
        <w:t>1998</w:t>
      </w:r>
      <w:r>
        <w:rPr>
          <w:rFonts w:ascii="Times New Roman" w:hAnsi="Times New Roman" w:cs="Times New Roman"/>
          <w:noProof/>
          <w:sz w:val="22"/>
          <w:szCs w:val="22"/>
        </w:rPr>
        <w:t>)</w:t>
      </w:r>
      <w:r w:rsidR="005A6FCA" w:rsidRPr="005A6FCA">
        <w:rPr>
          <w:rFonts w:ascii="Times New Roman" w:hAnsi="Times New Roman" w:cs="Times New Roman"/>
          <w:noProof/>
          <w:sz w:val="22"/>
          <w:szCs w:val="22"/>
        </w:rPr>
        <w:t xml:space="preserve">. </w:t>
      </w:r>
      <w:r w:rsidR="005A6FCA" w:rsidRPr="005A6FCA">
        <w:rPr>
          <w:rFonts w:ascii="Times New Roman" w:hAnsi="Times New Roman" w:cs="Times New Roman"/>
          <w:i/>
          <w:iCs/>
          <w:noProof/>
          <w:sz w:val="22"/>
          <w:szCs w:val="22"/>
        </w:rPr>
        <w:t xml:space="preserve">The Consumer Society: Myths and Structures. </w:t>
      </w:r>
      <w:r w:rsidR="005A6FCA" w:rsidRPr="005A6FCA">
        <w:rPr>
          <w:rFonts w:ascii="Times New Roman" w:hAnsi="Times New Roman" w:cs="Times New Roman"/>
          <w:noProof/>
          <w:sz w:val="22"/>
          <w:szCs w:val="22"/>
        </w:rPr>
        <w:t>London: SAGE.</w:t>
      </w:r>
    </w:p>
    <w:p w14:paraId="142203F1" w14:textId="6F48F74F" w:rsidR="00512E42" w:rsidRPr="005A6FCA" w:rsidRDefault="00940AFE" w:rsidP="00350CDB">
      <w:pPr>
        <w:pStyle w:val="Bibliography"/>
        <w:ind w:firstLine="0"/>
        <w:rPr>
          <w:rFonts w:ascii="Times New Roman" w:hAnsi="Times New Roman" w:cs="Times New Roman"/>
          <w:noProof/>
          <w:sz w:val="22"/>
          <w:szCs w:val="22"/>
        </w:rPr>
      </w:pPr>
      <w:r>
        <w:rPr>
          <w:rFonts w:ascii="Times New Roman" w:hAnsi="Times New Roman" w:cs="Times New Roman"/>
          <w:noProof/>
          <w:sz w:val="22"/>
          <w:szCs w:val="22"/>
        </w:rPr>
        <w:t>Bourdieu, P. (</w:t>
      </w:r>
      <w:r w:rsidR="00512E42" w:rsidRPr="005A6FCA">
        <w:rPr>
          <w:rFonts w:ascii="Times New Roman" w:hAnsi="Times New Roman" w:cs="Times New Roman"/>
          <w:noProof/>
          <w:sz w:val="22"/>
          <w:szCs w:val="22"/>
        </w:rPr>
        <w:t>1983</w:t>
      </w:r>
      <w:r>
        <w:rPr>
          <w:rFonts w:ascii="Times New Roman" w:hAnsi="Times New Roman" w:cs="Times New Roman"/>
          <w:noProof/>
          <w:sz w:val="22"/>
          <w:szCs w:val="22"/>
        </w:rPr>
        <w:t>)</w:t>
      </w:r>
      <w:r w:rsidR="00512E42" w:rsidRPr="005A6FCA">
        <w:rPr>
          <w:rFonts w:ascii="Times New Roman" w:hAnsi="Times New Roman" w:cs="Times New Roman"/>
          <w:noProof/>
          <w:sz w:val="22"/>
          <w:szCs w:val="22"/>
        </w:rPr>
        <w:t xml:space="preserve">. Okonomisches Kapital, Kulturelles Kapital, Soziales Kapital. </w:t>
      </w:r>
      <w:r w:rsidR="00512E42" w:rsidRPr="005A6FCA">
        <w:rPr>
          <w:rFonts w:ascii="Times New Roman" w:hAnsi="Times New Roman" w:cs="Times New Roman"/>
          <w:i/>
          <w:iCs/>
          <w:noProof/>
          <w:sz w:val="22"/>
          <w:szCs w:val="22"/>
        </w:rPr>
        <w:t xml:space="preserve">Soziale Ungleichheiten , </w:t>
      </w:r>
      <w:r w:rsidR="00512E42" w:rsidRPr="005A6FCA">
        <w:rPr>
          <w:rFonts w:ascii="Times New Roman" w:hAnsi="Times New Roman" w:cs="Times New Roman"/>
          <w:noProof/>
          <w:sz w:val="22"/>
          <w:szCs w:val="22"/>
        </w:rPr>
        <w:t>pp. 183-198.</w:t>
      </w:r>
    </w:p>
    <w:p w14:paraId="5E6AE852" w14:textId="1B11BAB0" w:rsidR="005A6FCA" w:rsidRPr="005A6FCA" w:rsidRDefault="00940AFE" w:rsidP="005A6FCA">
      <w:pPr>
        <w:pStyle w:val="Bibliography"/>
        <w:ind w:firstLine="0"/>
        <w:rPr>
          <w:rFonts w:ascii="Times New Roman" w:hAnsi="Times New Roman" w:cs="Times New Roman"/>
          <w:noProof/>
          <w:sz w:val="22"/>
          <w:szCs w:val="22"/>
        </w:rPr>
      </w:pPr>
      <w:r>
        <w:rPr>
          <w:rFonts w:ascii="Times New Roman" w:hAnsi="Times New Roman" w:cs="Times New Roman"/>
          <w:noProof/>
          <w:sz w:val="22"/>
          <w:szCs w:val="22"/>
        </w:rPr>
        <w:t>Bourdieu, P. (</w:t>
      </w:r>
      <w:r w:rsidR="005A6FCA" w:rsidRPr="005A6FCA">
        <w:rPr>
          <w:rFonts w:ascii="Times New Roman" w:hAnsi="Times New Roman" w:cs="Times New Roman"/>
          <w:noProof/>
          <w:sz w:val="22"/>
          <w:szCs w:val="22"/>
        </w:rPr>
        <w:t>1986</w:t>
      </w:r>
      <w:r>
        <w:rPr>
          <w:rFonts w:ascii="Times New Roman" w:hAnsi="Times New Roman" w:cs="Times New Roman"/>
          <w:noProof/>
          <w:sz w:val="22"/>
          <w:szCs w:val="22"/>
        </w:rPr>
        <w:t>)</w:t>
      </w:r>
      <w:r w:rsidR="005A6FCA" w:rsidRPr="005A6FCA">
        <w:rPr>
          <w:rFonts w:ascii="Times New Roman" w:hAnsi="Times New Roman" w:cs="Times New Roman"/>
          <w:noProof/>
          <w:sz w:val="22"/>
          <w:szCs w:val="22"/>
        </w:rPr>
        <w:t xml:space="preserve">. </w:t>
      </w:r>
      <w:r w:rsidR="005A6FCA" w:rsidRPr="005A6FCA">
        <w:rPr>
          <w:rFonts w:ascii="Times New Roman" w:hAnsi="Times New Roman" w:cs="Times New Roman"/>
          <w:i/>
          <w:iCs/>
          <w:noProof/>
          <w:sz w:val="22"/>
          <w:szCs w:val="22"/>
        </w:rPr>
        <w:t xml:space="preserve">Distinction: A Social Crtique of the Judgement of Taste. </w:t>
      </w:r>
      <w:r w:rsidR="005A6FCA" w:rsidRPr="005A6FCA">
        <w:rPr>
          <w:rFonts w:ascii="Times New Roman" w:hAnsi="Times New Roman" w:cs="Times New Roman"/>
          <w:noProof/>
          <w:sz w:val="22"/>
          <w:szCs w:val="22"/>
        </w:rPr>
        <w:t>London: Routledge &amp; Kegan Paul.</w:t>
      </w:r>
    </w:p>
    <w:p w14:paraId="465F7AFD" w14:textId="1A8E9548" w:rsidR="005A6FCA" w:rsidRPr="005A6FCA" w:rsidRDefault="00940AFE" w:rsidP="005A6FCA">
      <w:pPr>
        <w:pStyle w:val="Bibliography"/>
        <w:ind w:firstLine="0"/>
        <w:rPr>
          <w:rFonts w:ascii="Times New Roman" w:hAnsi="Times New Roman" w:cs="Times New Roman"/>
          <w:noProof/>
          <w:sz w:val="22"/>
          <w:szCs w:val="22"/>
        </w:rPr>
      </w:pPr>
      <w:r>
        <w:rPr>
          <w:rFonts w:ascii="Times New Roman" w:hAnsi="Times New Roman" w:cs="Times New Roman"/>
          <w:noProof/>
          <w:sz w:val="22"/>
          <w:szCs w:val="22"/>
        </w:rPr>
        <w:t>Bourdieu, P. (</w:t>
      </w:r>
      <w:r w:rsidR="005A6FCA" w:rsidRPr="005A6FCA">
        <w:rPr>
          <w:rFonts w:ascii="Times New Roman" w:hAnsi="Times New Roman" w:cs="Times New Roman"/>
          <w:noProof/>
          <w:sz w:val="22"/>
          <w:szCs w:val="22"/>
        </w:rPr>
        <w:t>1993</w:t>
      </w:r>
      <w:r>
        <w:rPr>
          <w:rFonts w:ascii="Times New Roman" w:hAnsi="Times New Roman" w:cs="Times New Roman"/>
          <w:noProof/>
          <w:sz w:val="22"/>
          <w:szCs w:val="22"/>
        </w:rPr>
        <w:t>)</w:t>
      </w:r>
      <w:r w:rsidR="005A6FCA" w:rsidRPr="005A6FCA">
        <w:rPr>
          <w:rFonts w:ascii="Times New Roman" w:hAnsi="Times New Roman" w:cs="Times New Roman"/>
          <w:noProof/>
          <w:sz w:val="22"/>
          <w:szCs w:val="22"/>
        </w:rPr>
        <w:t xml:space="preserve">. </w:t>
      </w:r>
      <w:r w:rsidR="005A6FCA" w:rsidRPr="005A6FCA">
        <w:rPr>
          <w:rFonts w:ascii="Times New Roman" w:hAnsi="Times New Roman" w:cs="Times New Roman"/>
          <w:i/>
          <w:iCs/>
          <w:noProof/>
          <w:sz w:val="22"/>
          <w:szCs w:val="22"/>
        </w:rPr>
        <w:t xml:space="preserve">The Field of Cultural Production. </w:t>
      </w:r>
      <w:r w:rsidR="005A6FCA" w:rsidRPr="005A6FCA">
        <w:rPr>
          <w:rFonts w:ascii="Times New Roman" w:hAnsi="Times New Roman" w:cs="Times New Roman"/>
          <w:noProof/>
          <w:sz w:val="22"/>
          <w:szCs w:val="22"/>
        </w:rPr>
        <w:t>Cambridge: Polity Press.</w:t>
      </w:r>
    </w:p>
    <w:p w14:paraId="77FE00C0" w14:textId="402C3368" w:rsidR="00512E42" w:rsidRPr="005A6FCA" w:rsidRDefault="00512E42" w:rsidP="00D11B19">
      <w:pPr>
        <w:pStyle w:val="Bibliography"/>
        <w:ind w:firstLine="0"/>
        <w:rPr>
          <w:rFonts w:ascii="Times New Roman" w:hAnsi="Times New Roman" w:cs="Times New Roman"/>
          <w:noProof/>
          <w:sz w:val="22"/>
          <w:szCs w:val="22"/>
        </w:rPr>
      </w:pPr>
      <w:r w:rsidRPr="005A6FCA">
        <w:rPr>
          <w:rFonts w:ascii="Times New Roman" w:hAnsi="Times New Roman" w:cs="Times New Roman"/>
          <w:noProof/>
          <w:sz w:val="22"/>
          <w:szCs w:val="22"/>
        </w:rPr>
        <w:t>Brunell, G. G.</w:t>
      </w:r>
      <w:r w:rsidR="00940AFE">
        <w:rPr>
          <w:rFonts w:ascii="Times New Roman" w:hAnsi="Times New Roman" w:cs="Times New Roman"/>
          <w:noProof/>
          <w:sz w:val="22"/>
          <w:szCs w:val="22"/>
        </w:rPr>
        <w:t>, &amp; Pamazal, R. J. (</w:t>
      </w:r>
      <w:r w:rsidRPr="005A6FCA">
        <w:rPr>
          <w:rFonts w:ascii="Times New Roman" w:hAnsi="Times New Roman" w:cs="Times New Roman"/>
          <w:noProof/>
          <w:sz w:val="22"/>
          <w:szCs w:val="22"/>
        </w:rPr>
        <w:t>1988</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 xml:space="preserve">. Problem </w:t>
      </w:r>
      <w:r w:rsidR="00940AFE">
        <w:rPr>
          <w:rFonts w:ascii="Times New Roman" w:hAnsi="Times New Roman" w:cs="Times New Roman"/>
          <w:noProof/>
          <w:sz w:val="22"/>
          <w:szCs w:val="22"/>
        </w:rPr>
        <w:t>r</w:t>
      </w:r>
      <w:r w:rsidRPr="005A6FCA">
        <w:rPr>
          <w:rFonts w:ascii="Times New Roman" w:hAnsi="Times New Roman" w:cs="Times New Roman"/>
          <w:noProof/>
          <w:sz w:val="22"/>
          <w:szCs w:val="22"/>
        </w:rPr>
        <w:t xml:space="preserve">ecognition: the crucial first stage of the consumer decision </w:t>
      </w:r>
      <w:r w:rsidR="00940AFE">
        <w:rPr>
          <w:rFonts w:ascii="Times New Roman" w:hAnsi="Times New Roman" w:cs="Times New Roman"/>
          <w:noProof/>
          <w:sz w:val="22"/>
          <w:szCs w:val="22"/>
        </w:rPr>
        <w:t>p</w:t>
      </w:r>
      <w:r w:rsidRPr="005A6FCA">
        <w:rPr>
          <w:rFonts w:ascii="Times New Roman" w:hAnsi="Times New Roman" w:cs="Times New Roman"/>
          <w:noProof/>
          <w:sz w:val="22"/>
          <w:szCs w:val="22"/>
        </w:rPr>
        <w:t xml:space="preserve">rocess. </w:t>
      </w:r>
      <w:r w:rsidRPr="005A6FCA">
        <w:rPr>
          <w:rFonts w:ascii="Times New Roman" w:hAnsi="Times New Roman" w:cs="Times New Roman"/>
          <w:i/>
          <w:iCs/>
          <w:noProof/>
          <w:sz w:val="22"/>
          <w:szCs w:val="22"/>
        </w:rPr>
        <w:t xml:space="preserve">Journal of Consumer Research , </w:t>
      </w:r>
      <w:r w:rsidRPr="005A6FCA">
        <w:rPr>
          <w:rFonts w:ascii="Times New Roman" w:hAnsi="Times New Roman" w:cs="Times New Roman"/>
          <w:noProof/>
          <w:sz w:val="22"/>
          <w:szCs w:val="22"/>
        </w:rPr>
        <w:t>Vo</w:t>
      </w:r>
      <w:r w:rsidR="00940AFE">
        <w:rPr>
          <w:rFonts w:ascii="Times New Roman" w:hAnsi="Times New Roman" w:cs="Times New Roman"/>
          <w:noProof/>
          <w:sz w:val="22"/>
          <w:szCs w:val="22"/>
        </w:rPr>
        <w:t>l.</w:t>
      </w:r>
      <w:r w:rsidRPr="005A6FCA">
        <w:rPr>
          <w:rFonts w:ascii="Times New Roman" w:hAnsi="Times New Roman" w:cs="Times New Roman"/>
          <w:noProof/>
          <w:sz w:val="22"/>
          <w:szCs w:val="22"/>
        </w:rPr>
        <w:t xml:space="preserve"> 43, pp. 345- 354.</w:t>
      </w:r>
    </w:p>
    <w:p w14:paraId="6B9BBB81" w14:textId="6C8ECC3A" w:rsidR="007D499E" w:rsidRPr="007D499E" w:rsidRDefault="007D499E" w:rsidP="007D499E">
      <w:pPr>
        <w:pStyle w:val="Heading1"/>
        <w:shd w:val="clear" w:color="auto" w:fill="FFFFFF"/>
        <w:spacing w:before="0" w:after="30"/>
        <w:ind w:firstLine="0"/>
        <w:rPr>
          <w:rFonts w:ascii="Times New Roman" w:hAnsi="Times New Roman" w:cs="Times New Roman"/>
          <w:b w:val="0"/>
          <w:bCs w:val="0"/>
          <w:color w:val="auto"/>
          <w:sz w:val="22"/>
          <w:szCs w:val="22"/>
        </w:rPr>
      </w:pPr>
      <w:r w:rsidRPr="007D499E">
        <w:rPr>
          <w:rFonts w:ascii="Times New Roman" w:hAnsi="Times New Roman" w:cs="Times New Roman"/>
          <w:b w:val="0"/>
          <w:noProof/>
          <w:color w:val="auto"/>
          <w:sz w:val="22"/>
          <w:szCs w:val="22"/>
        </w:rPr>
        <w:t xml:space="preserve">Chawla, D, S. (2014). </w:t>
      </w:r>
      <w:r w:rsidRPr="007D499E">
        <w:rPr>
          <w:rFonts w:ascii="Times New Roman" w:hAnsi="Times New Roman" w:cs="Times New Roman"/>
          <w:b w:val="0"/>
          <w:bCs w:val="0"/>
          <w:color w:val="auto"/>
          <w:sz w:val="22"/>
          <w:szCs w:val="22"/>
        </w:rPr>
        <w:t xml:space="preserve">The young </w:t>
      </w:r>
      <w:proofErr w:type="spellStart"/>
      <w:r w:rsidRPr="007D499E">
        <w:rPr>
          <w:rFonts w:ascii="Times New Roman" w:hAnsi="Times New Roman" w:cs="Times New Roman"/>
          <w:b w:val="0"/>
          <w:bCs w:val="0"/>
          <w:color w:val="auto"/>
          <w:sz w:val="22"/>
          <w:szCs w:val="22"/>
        </w:rPr>
        <w:t>vloggers</w:t>
      </w:r>
      <w:proofErr w:type="spellEnd"/>
      <w:r w:rsidRPr="007D499E">
        <w:rPr>
          <w:rFonts w:ascii="Times New Roman" w:hAnsi="Times New Roman" w:cs="Times New Roman"/>
          <w:b w:val="0"/>
          <w:bCs w:val="0"/>
          <w:color w:val="auto"/>
          <w:sz w:val="22"/>
          <w:szCs w:val="22"/>
        </w:rPr>
        <w:t xml:space="preserve"> and their fans who are changing the face of youth culture</w:t>
      </w:r>
      <w:r>
        <w:rPr>
          <w:rFonts w:ascii="Times New Roman" w:hAnsi="Times New Roman" w:cs="Times New Roman"/>
          <w:b w:val="0"/>
          <w:bCs w:val="0"/>
          <w:color w:val="auto"/>
          <w:sz w:val="22"/>
          <w:szCs w:val="22"/>
        </w:rPr>
        <w:t xml:space="preserve">, </w:t>
      </w:r>
      <w:r w:rsidRPr="007D499E">
        <w:rPr>
          <w:rFonts w:ascii="Times New Roman" w:hAnsi="Times New Roman" w:cs="Times New Roman"/>
          <w:b w:val="0"/>
          <w:bCs w:val="0"/>
          <w:i/>
          <w:color w:val="auto"/>
          <w:sz w:val="22"/>
          <w:szCs w:val="22"/>
        </w:rPr>
        <w:t>The Guardian</w:t>
      </w:r>
      <w:r>
        <w:rPr>
          <w:rFonts w:ascii="Times New Roman" w:hAnsi="Times New Roman" w:cs="Times New Roman"/>
          <w:b w:val="0"/>
          <w:bCs w:val="0"/>
          <w:color w:val="auto"/>
          <w:sz w:val="22"/>
          <w:szCs w:val="22"/>
        </w:rPr>
        <w:t xml:space="preserve"> [online], Available at: </w:t>
      </w:r>
      <w:hyperlink r:id="rId11" w:history="1">
        <w:r w:rsidRPr="00C74B21">
          <w:rPr>
            <w:rStyle w:val="Hyperlink"/>
            <w:rFonts w:ascii="Times New Roman" w:hAnsi="Times New Roman" w:cs="Times New Roman"/>
            <w:b w:val="0"/>
            <w:bCs w:val="0"/>
            <w:sz w:val="22"/>
            <w:szCs w:val="22"/>
          </w:rPr>
          <w:t>http://www.theguardian.com/technology/2014/sep/28/vloggers-changing-future-advertising</w:t>
        </w:r>
      </w:hyperlink>
    </w:p>
    <w:p w14:paraId="72F81D39" w14:textId="60D419FC" w:rsidR="001437EE" w:rsidRPr="005A6FCA" w:rsidRDefault="001437EE" w:rsidP="00D11B19">
      <w:pPr>
        <w:pStyle w:val="Bibliography"/>
        <w:ind w:firstLine="0"/>
        <w:rPr>
          <w:rFonts w:ascii="Times New Roman" w:hAnsi="Times New Roman" w:cs="Times New Roman"/>
          <w:noProof/>
          <w:sz w:val="22"/>
          <w:szCs w:val="22"/>
        </w:rPr>
      </w:pPr>
      <w:r w:rsidRPr="005A6FCA">
        <w:rPr>
          <w:rFonts w:ascii="Times New Roman" w:hAnsi="Times New Roman" w:cs="Times New Roman"/>
          <w:noProof/>
          <w:sz w:val="22"/>
          <w:szCs w:val="22"/>
        </w:rPr>
        <w:t xml:space="preserve">Deckers, E., Lacy, K. (2013). </w:t>
      </w:r>
      <w:r w:rsidRPr="00940AFE">
        <w:rPr>
          <w:rFonts w:ascii="Times New Roman" w:hAnsi="Times New Roman" w:cs="Times New Roman"/>
          <w:i/>
          <w:noProof/>
          <w:sz w:val="22"/>
          <w:szCs w:val="22"/>
        </w:rPr>
        <w:t xml:space="preserve">Branding </w:t>
      </w:r>
      <w:r w:rsidR="00940AFE" w:rsidRPr="00940AFE">
        <w:rPr>
          <w:rFonts w:ascii="Times New Roman" w:hAnsi="Times New Roman" w:cs="Times New Roman"/>
          <w:i/>
          <w:noProof/>
          <w:sz w:val="22"/>
          <w:szCs w:val="22"/>
        </w:rPr>
        <w:t>y</w:t>
      </w:r>
      <w:r w:rsidRPr="00940AFE">
        <w:rPr>
          <w:rFonts w:ascii="Times New Roman" w:hAnsi="Times New Roman" w:cs="Times New Roman"/>
          <w:i/>
          <w:noProof/>
          <w:sz w:val="22"/>
          <w:szCs w:val="22"/>
        </w:rPr>
        <w:t>ourself; How to use social media to invent or reinvent yourself</w:t>
      </w:r>
      <w:r w:rsidR="00940AFE" w:rsidRPr="00940AFE">
        <w:rPr>
          <w:rFonts w:ascii="Times New Roman" w:hAnsi="Times New Roman" w:cs="Times New Roman"/>
          <w:i/>
          <w:noProof/>
          <w:sz w:val="22"/>
          <w:szCs w:val="22"/>
        </w:rPr>
        <w:t>.</w:t>
      </w:r>
      <w:r w:rsidR="00940AFE">
        <w:rPr>
          <w:rFonts w:ascii="Times New Roman" w:hAnsi="Times New Roman" w:cs="Times New Roman"/>
          <w:noProof/>
          <w:sz w:val="22"/>
          <w:szCs w:val="22"/>
        </w:rPr>
        <w:t xml:space="preserve"> </w:t>
      </w:r>
      <w:r w:rsidRPr="005A6FCA">
        <w:rPr>
          <w:rFonts w:ascii="Times New Roman" w:hAnsi="Times New Roman" w:cs="Times New Roman"/>
          <w:noProof/>
          <w:sz w:val="22"/>
          <w:szCs w:val="22"/>
        </w:rPr>
        <w:t>2</w:t>
      </w:r>
      <w:r w:rsidRPr="005A6FCA">
        <w:rPr>
          <w:rFonts w:ascii="Times New Roman" w:hAnsi="Times New Roman" w:cs="Times New Roman"/>
          <w:noProof/>
          <w:sz w:val="22"/>
          <w:szCs w:val="22"/>
          <w:vertAlign w:val="superscript"/>
        </w:rPr>
        <w:t>nd</w:t>
      </w:r>
      <w:r w:rsidRPr="005A6FCA">
        <w:rPr>
          <w:rFonts w:ascii="Times New Roman" w:hAnsi="Times New Roman" w:cs="Times New Roman"/>
          <w:noProof/>
          <w:sz w:val="22"/>
          <w:szCs w:val="22"/>
        </w:rPr>
        <w:t xml:space="preserve"> Edition, </w:t>
      </w:r>
      <w:r w:rsidR="005A6FCA" w:rsidRPr="005A6FCA">
        <w:rPr>
          <w:rFonts w:ascii="Times New Roman" w:hAnsi="Times New Roman" w:cs="Times New Roman"/>
          <w:noProof/>
          <w:sz w:val="22"/>
          <w:szCs w:val="22"/>
        </w:rPr>
        <w:t>Indianap</w:t>
      </w:r>
      <w:r w:rsidR="00940AFE">
        <w:rPr>
          <w:rFonts w:ascii="Times New Roman" w:hAnsi="Times New Roman" w:cs="Times New Roman"/>
          <w:noProof/>
          <w:sz w:val="22"/>
          <w:szCs w:val="22"/>
        </w:rPr>
        <w:t>olis</w:t>
      </w:r>
      <w:r w:rsidR="005A6FCA">
        <w:rPr>
          <w:rFonts w:ascii="Times New Roman" w:hAnsi="Times New Roman" w:cs="Times New Roman"/>
          <w:noProof/>
          <w:sz w:val="22"/>
          <w:szCs w:val="22"/>
        </w:rPr>
        <w:t>: Pearson Education, Inc.</w:t>
      </w:r>
    </w:p>
    <w:p w14:paraId="46AAA115" w14:textId="52812BF3" w:rsidR="00940AFE" w:rsidRDefault="000E6543" w:rsidP="00D11B19">
      <w:pPr>
        <w:pStyle w:val="Bibliography"/>
        <w:ind w:firstLine="0"/>
        <w:rPr>
          <w:rFonts w:ascii="Times New Roman" w:hAnsi="Times New Roman" w:cs="Times New Roman"/>
          <w:noProof/>
          <w:sz w:val="22"/>
          <w:szCs w:val="22"/>
        </w:rPr>
      </w:pPr>
      <w:r w:rsidRPr="005A6FCA">
        <w:rPr>
          <w:rFonts w:ascii="Times New Roman" w:hAnsi="Times New Roman" w:cs="Times New Roman"/>
          <w:noProof/>
          <w:sz w:val="22"/>
          <w:szCs w:val="22"/>
        </w:rPr>
        <w:t>Engel, J., Kollat, D.</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 xml:space="preserve"> &amp; Blackwell, R. </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1973</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 xml:space="preserve">. </w:t>
      </w:r>
      <w:r w:rsidRPr="005A6FCA">
        <w:rPr>
          <w:rFonts w:ascii="Times New Roman" w:hAnsi="Times New Roman" w:cs="Times New Roman"/>
          <w:i/>
          <w:iCs/>
          <w:noProof/>
          <w:sz w:val="22"/>
          <w:szCs w:val="22"/>
        </w:rPr>
        <w:t xml:space="preserve">Consumer Behaviour. </w:t>
      </w:r>
      <w:r w:rsidRPr="005A6FCA">
        <w:rPr>
          <w:rFonts w:ascii="Times New Roman" w:hAnsi="Times New Roman" w:cs="Times New Roman"/>
          <w:noProof/>
          <w:sz w:val="22"/>
          <w:szCs w:val="22"/>
        </w:rPr>
        <w:t>2</w:t>
      </w:r>
      <w:r w:rsidR="00940AFE" w:rsidRPr="00940AFE">
        <w:rPr>
          <w:rFonts w:ascii="Times New Roman" w:hAnsi="Times New Roman" w:cs="Times New Roman"/>
          <w:noProof/>
          <w:sz w:val="22"/>
          <w:szCs w:val="22"/>
          <w:vertAlign w:val="superscript"/>
        </w:rPr>
        <w:t>nd</w:t>
      </w:r>
      <w:r w:rsidR="00940AFE">
        <w:rPr>
          <w:rFonts w:ascii="Times New Roman" w:hAnsi="Times New Roman" w:cs="Times New Roman"/>
          <w:noProof/>
          <w:sz w:val="22"/>
          <w:szCs w:val="22"/>
        </w:rPr>
        <w:t xml:space="preserve"> </w:t>
      </w:r>
      <w:r w:rsidRPr="005A6FCA">
        <w:rPr>
          <w:rFonts w:ascii="Times New Roman" w:hAnsi="Times New Roman" w:cs="Times New Roman"/>
          <w:noProof/>
          <w:sz w:val="22"/>
          <w:szCs w:val="22"/>
        </w:rPr>
        <w:t>Edition</w:t>
      </w:r>
      <w:r w:rsidRPr="00940AFE">
        <w:rPr>
          <w:rFonts w:ascii="Times New Roman" w:hAnsi="Times New Roman" w:cs="Times New Roman"/>
          <w:b/>
          <w:noProof/>
          <w:sz w:val="22"/>
          <w:szCs w:val="22"/>
        </w:rPr>
        <w:t xml:space="preserve">. </w:t>
      </w:r>
      <w:r w:rsidRPr="00940AFE">
        <w:rPr>
          <w:rFonts w:ascii="Times New Roman" w:hAnsi="Times New Roman" w:cs="Times New Roman"/>
          <w:noProof/>
          <w:sz w:val="22"/>
          <w:szCs w:val="22"/>
        </w:rPr>
        <w:t>New York</w:t>
      </w:r>
      <w:r w:rsidRPr="00940AFE">
        <w:rPr>
          <w:rFonts w:ascii="Times New Roman" w:hAnsi="Times New Roman" w:cs="Times New Roman"/>
          <w:b/>
          <w:noProof/>
          <w:sz w:val="22"/>
          <w:szCs w:val="22"/>
        </w:rPr>
        <w:t>:</w:t>
      </w:r>
      <w:r w:rsidR="00940AFE">
        <w:rPr>
          <w:rFonts w:ascii="Times New Roman" w:hAnsi="Times New Roman" w:cs="Times New Roman"/>
          <w:b/>
          <w:noProof/>
          <w:sz w:val="22"/>
          <w:szCs w:val="22"/>
        </w:rPr>
        <w:t xml:space="preserve"> </w:t>
      </w:r>
      <w:r w:rsidR="00940AFE">
        <w:rPr>
          <w:rFonts w:ascii="Times New Roman" w:hAnsi="Times New Roman" w:cs="Times New Roman"/>
          <w:noProof/>
          <w:sz w:val="22"/>
          <w:szCs w:val="22"/>
        </w:rPr>
        <w:t xml:space="preserve">Holt, Rinehart and Winston. </w:t>
      </w:r>
      <w:r w:rsidRPr="005A6FCA">
        <w:rPr>
          <w:rFonts w:ascii="Times New Roman" w:hAnsi="Times New Roman" w:cs="Times New Roman"/>
          <w:noProof/>
          <w:sz w:val="22"/>
          <w:szCs w:val="22"/>
        </w:rPr>
        <w:t xml:space="preserve"> </w:t>
      </w:r>
    </w:p>
    <w:p w14:paraId="666FBB89" w14:textId="14EEBF7C" w:rsidR="000E6543" w:rsidRPr="005A6FCA" w:rsidRDefault="000E6543" w:rsidP="00D11B19">
      <w:pPr>
        <w:pStyle w:val="Bibliography"/>
        <w:ind w:firstLine="0"/>
        <w:rPr>
          <w:rFonts w:ascii="Times New Roman" w:hAnsi="Times New Roman" w:cs="Times New Roman"/>
          <w:noProof/>
          <w:sz w:val="22"/>
          <w:szCs w:val="22"/>
        </w:rPr>
      </w:pPr>
      <w:r w:rsidRPr="005A6FCA">
        <w:rPr>
          <w:rFonts w:ascii="Times New Roman" w:hAnsi="Times New Roman" w:cs="Times New Roman"/>
          <w:noProof/>
          <w:sz w:val="22"/>
          <w:szCs w:val="22"/>
        </w:rPr>
        <w:t>Nantel, J.</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 xml:space="preserve"> &amp; Senecal, S. </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2004</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 xml:space="preserve">. The influence of online product recommendations on consumer's online choices. </w:t>
      </w:r>
      <w:r w:rsidRPr="005A6FCA">
        <w:rPr>
          <w:rFonts w:ascii="Times New Roman" w:hAnsi="Times New Roman" w:cs="Times New Roman"/>
          <w:i/>
          <w:iCs/>
          <w:noProof/>
          <w:sz w:val="22"/>
          <w:szCs w:val="22"/>
        </w:rPr>
        <w:t xml:space="preserve">Journal of Retailing, </w:t>
      </w:r>
      <w:r w:rsidRPr="005A6FCA">
        <w:rPr>
          <w:rFonts w:ascii="Times New Roman" w:hAnsi="Times New Roman" w:cs="Times New Roman"/>
          <w:noProof/>
          <w:sz w:val="22"/>
          <w:szCs w:val="22"/>
        </w:rPr>
        <w:t>80</w:t>
      </w:r>
      <w:r w:rsidR="00940AFE">
        <w:rPr>
          <w:rFonts w:ascii="Times New Roman" w:hAnsi="Times New Roman" w:cs="Times New Roman"/>
          <w:noProof/>
          <w:sz w:val="22"/>
          <w:szCs w:val="22"/>
        </w:rPr>
        <w:t xml:space="preserve"> </w:t>
      </w:r>
      <w:r w:rsidRPr="005A6FCA">
        <w:rPr>
          <w:rFonts w:ascii="Times New Roman" w:hAnsi="Times New Roman" w:cs="Times New Roman"/>
          <w:noProof/>
          <w:sz w:val="22"/>
          <w:szCs w:val="22"/>
        </w:rPr>
        <w:t>(2), pp. 159-169.</w:t>
      </w:r>
    </w:p>
    <w:p w14:paraId="2FA68922" w14:textId="1457A763" w:rsidR="005A6FCA" w:rsidRPr="005A6FCA" w:rsidRDefault="005A6FCA" w:rsidP="005A6FCA">
      <w:pPr>
        <w:pStyle w:val="Bibliography"/>
        <w:ind w:firstLine="0"/>
        <w:rPr>
          <w:rFonts w:ascii="Times New Roman" w:hAnsi="Times New Roman" w:cs="Times New Roman"/>
          <w:noProof/>
          <w:sz w:val="22"/>
          <w:szCs w:val="22"/>
        </w:rPr>
      </w:pPr>
      <w:r w:rsidRPr="005A6FCA">
        <w:rPr>
          <w:rFonts w:ascii="Times New Roman" w:hAnsi="Times New Roman" w:cs="Times New Roman"/>
          <w:noProof/>
          <w:sz w:val="22"/>
          <w:szCs w:val="22"/>
        </w:rPr>
        <w:t>Griffith, M.</w:t>
      </w:r>
      <w:r w:rsidR="00940AFE">
        <w:rPr>
          <w:rFonts w:ascii="Times New Roman" w:hAnsi="Times New Roman" w:cs="Times New Roman"/>
          <w:noProof/>
          <w:sz w:val="22"/>
          <w:szCs w:val="22"/>
        </w:rPr>
        <w:t>, &amp; Papacharissi, Z. (</w:t>
      </w:r>
      <w:r w:rsidRPr="005A6FCA">
        <w:rPr>
          <w:rFonts w:ascii="Times New Roman" w:hAnsi="Times New Roman" w:cs="Times New Roman"/>
          <w:noProof/>
          <w:sz w:val="22"/>
          <w:szCs w:val="22"/>
        </w:rPr>
        <w:t>2009</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 xml:space="preserve">. Looking for you: </w:t>
      </w:r>
      <w:r w:rsidR="00940AFE">
        <w:rPr>
          <w:rFonts w:ascii="Times New Roman" w:hAnsi="Times New Roman" w:cs="Times New Roman"/>
          <w:noProof/>
          <w:sz w:val="22"/>
          <w:szCs w:val="22"/>
        </w:rPr>
        <w:t>a</w:t>
      </w:r>
      <w:r w:rsidRPr="005A6FCA">
        <w:rPr>
          <w:rFonts w:ascii="Times New Roman" w:hAnsi="Times New Roman" w:cs="Times New Roman"/>
          <w:noProof/>
          <w:sz w:val="22"/>
          <w:szCs w:val="22"/>
        </w:rPr>
        <w:t xml:space="preserve">n </w:t>
      </w:r>
      <w:r w:rsidR="00940AFE">
        <w:rPr>
          <w:rFonts w:ascii="Times New Roman" w:hAnsi="Times New Roman" w:cs="Times New Roman"/>
          <w:noProof/>
          <w:sz w:val="22"/>
          <w:szCs w:val="22"/>
        </w:rPr>
        <w:t>a</w:t>
      </w:r>
      <w:r w:rsidRPr="005A6FCA">
        <w:rPr>
          <w:rFonts w:ascii="Times New Roman" w:hAnsi="Times New Roman" w:cs="Times New Roman"/>
          <w:noProof/>
          <w:sz w:val="22"/>
          <w:szCs w:val="22"/>
        </w:rPr>
        <w:t xml:space="preserve">nalysis of </w:t>
      </w:r>
      <w:r w:rsidR="00940AFE">
        <w:rPr>
          <w:rFonts w:ascii="Times New Roman" w:hAnsi="Times New Roman" w:cs="Times New Roman"/>
          <w:noProof/>
          <w:sz w:val="22"/>
          <w:szCs w:val="22"/>
        </w:rPr>
        <w:t>v</w:t>
      </w:r>
      <w:r w:rsidRPr="005A6FCA">
        <w:rPr>
          <w:rFonts w:ascii="Times New Roman" w:hAnsi="Times New Roman" w:cs="Times New Roman"/>
          <w:noProof/>
          <w:sz w:val="22"/>
          <w:szCs w:val="22"/>
        </w:rPr>
        <w:t xml:space="preserve">ideo </w:t>
      </w:r>
      <w:r w:rsidR="00940AFE">
        <w:rPr>
          <w:rFonts w:ascii="Times New Roman" w:hAnsi="Times New Roman" w:cs="Times New Roman"/>
          <w:noProof/>
          <w:sz w:val="22"/>
          <w:szCs w:val="22"/>
        </w:rPr>
        <w:t>b</w:t>
      </w:r>
      <w:r w:rsidRPr="005A6FCA">
        <w:rPr>
          <w:rFonts w:ascii="Times New Roman" w:hAnsi="Times New Roman" w:cs="Times New Roman"/>
          <w:noProof/>
          <w:sz w:val="22"/>
          <w:szCs w:val="22"/>
        </w:rPr>
        <w:t xml:space="preserve">logs. </w:t>
      </w:r>
      <w:r w:rsidRPr="005A6FCA">
        <w:rPr>
          <w:rFonts w:ascii="Times New Roman" w:hAnsi="Times New Roman" w:cs="Times New Roman"/>
          <w:i/>
          <w:iCs/>
          <w:noProof/>
          <w:sz w:val="22"/>
          <w:szCs w:val="22"/>
        </w:rPr>
        <w:t>First Monday</w:t>
      </w:r>
      <w:r w:rsidR="00940AFE">
        <w:rPr>
          <w:rFonts w:ascii="Times New Roman" w:hAnsi="Times New Roman" w:cs="Times New Roman"/>
          <w:iCs/>
          <w:noProof/>
          <w:sz w:val="22"/>
          <w:szCs w:val="22"/>
        </w:rPr>
        <w:t>, Vol. 15, No. 1-4, January</w:t>
      </w:r>
      <w:r w:rsidRPr="005A6FCA">
        <w:rPr>
          <w:rFonts w:ascii="Times New Roman" w:hAnsi="Times New Roman" w:cs="Times New Roman"/>
          <w:i/>
          <w:iCs/>
          <w:noProof/>
          <w:sz w:val="22"/>
          <w:szCs w:val="22"/>
        </w:rPr>
        <w:t>.</w:t>
      </w:r>
    </w:p>
    <w:p w14:paraId="2B5807E9" w14:textId="37B94927" w:rsidR="005A6FCA" w:rsidRPr="005A6FCA" w:rsidRDefault="005A6FCA" w:rsidP="005A6FCA">
      <w:pPr>
        <w:pStyle w:val="Bibliography"/>
        <w:ind w:firstLine="0"/>
        <w:rPr>
          <w:rFonts w:ascii="Times New Roman" w:hAnsi="Times New Roman" w:cs="Times New Roman"/>
          <w:noProof/>
          <w:sz w:val="22"/>
          <w:szCs w:val="22"/>
        </w:rPr>
      </w:pPr>
      <w:r w:rsidRPr="005A6FCA">
        <w:rPr>
          <w:rFonts w:ascii="Times New Roman" w:hAnsi="Times New Roman" w:cs="Times New Roman"/>
          <w:noProof/>
          <w:sz w:val="22"/>
          <w:szCs w:val="22"/>
        </w:rPr>
        <w:t>Hanquinet, L., Roose, H.</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 xml:space="preserve"> &amp; Savage, M</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 xml:space="preserve"> </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2014</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 xml:space="preserve">. The </w:t>
      </w:r>
      <w:r w:rsidR="00940AFE">
        <w:rPr>
          <w:rFonts w:ascii="Times New Roman" w:hAnsi="Times New Roman" w:cs="Times New Roman"/>
          <w:noProof/>
          <w:sz w:val="22"/>
          <w:szCs w:val="22"/>
        </w:rPr>
        <w:t>e</w:t>
      </w:r>
      <w:r w:rsidRPr="005A6FCA">
        <w:rPr>
          <w:rFonts w:ascii="Times New Roman" w:hAnsi="Times New Roman" w:cs="Times New Roman"/>
          <w:noProof/>
          <w:sz w:val="22"/>
          <w:szCs w:val="22"/>
        </w:rPr>
        <w:t xml:space="preserve">yes of the </w:t>
      </w:r>
      <w:r w:rsidR="00940AFE">
        <w:rPr>
          <w:rFonts w:ascii="Times New Roman" w:hAnsi="Times New Roman" w:cs="Times New Roman"/>
          <w:noProof/>
          <w:sz w:val="22"/>
          <w:szCs w:val="22"/>
        </w:rPr>
        <w:t>b</w:t>
      </w:r>
      <w:r w:rsidRPr="005A6FCA">
        <w:rPr>
          <w:rFonts w:ascii="Times New Roman" w:hAnsi="Times New Roman" w:cs="Times New Roman"/>
          <w:noProof/>
          <w:sz w:val="22"/>
          <w:szCs w:val="22"/>
        </w:rPr>
        <w:t xml:space="preserve">eholder: </w:t>
      </w:r>
      <w:r w:rsidR="00940AFE">
        <w:rPr>
          <w:rFonts w:ascii="Times New Roman" w:hAnsi="Times New Roman" w:cs="Times New Roman"/>
          <w:noProof/>
          <w:sz w:val="22"/>
          <w:szCs w:val="22"/>
        </w:rPr>
        <w:t>a</w:t>
      </w:r>
      <w:r w:rsidRPr="005A6FCA">
        <w:rPr>
          <w:rFonts w:ascii="Times New Roman" w:hAnsi="Times New Roman" w:cs="Times New Roman"/>
          <w:noProof/>
          <w:sz w:val="22"/>
          <w:szCs w:val="22"/>
        </w:rPr>
        <w:t xml:space="preserve">esthetic </w:t>
      </w:r>
      <w:r w:rsidR="00940AFE">
        <w:rPr>
          <w:rFonts w:ascii="Times New Roman" w:hAnsi="Times New Roman" w:cs="Times New Roman"/>
          <w:noProof/>
          <w:sz w:val="22"/>
          <w:szCs w:val="22"/>
        </w:rPr>
        <w:t>p</w:t>
      </w:r>
      <w:r w:rsidRPr="005A6FCA">
        <w:rPr>
          <w:rFonts w:ascii="Times New Roman" w:hAnsi="Times New Roman" w:cs="Times New Roman"/>
          <w:noProof/>
          <w:sz w:val="22"/>
          <w:szCs w:val="22"/>
        </w:rPr>
        <w:t xml:space="preserve">references and the </w:t>
      </w:r>
      <w:r w:rsidR="00940AFE">
        <w:rPr>
          <w:rFonts w:ascii="Times New Roman" w:hAnsi="Times New Roman" w:cs="Times New Roman"/>
          <w:noProof/>
          <w:sz w:val="22"/>
          <w:szCs w:val="22"/>
        </w:rPr>
        <w:t>r</w:t>
      </w:r>
      <w:r w:rsidRPr="005A6FCA">
        <w:rPr>
          <w:rFonts w:ascii="Times New Roman" w:hAnsi="Times New Roman" w:cs="Times New Roman"/>
          <w:noProof/>
          <w:sz w:val="22"/>
          <w:szCs w:val="22"/>
        </w:rPr>
        <w:t xml:space="preserve">emaking of </w:t>
      </w:r>
      <w:r w:rsidR="00940AFE">
        <w:rPr>
          <w:rFonts w:ascii="Times New Roman" w:hAnsi="Times New Roman" w:cs="Times New Roman"/>
          <w:noProof/>
          <w:sz w:val="22"/>
          <w:szCs w:val="22"/>
        </w:rPr>
        <w:t>c</w:t>
      </w:r>
      <w:r w:rsidRPr="005A6FCA">
        <w:rPr>
          <w:rFonts w:ascii="Times New Roman" w:hAnsi="Times New Roman" w:cs="Times New Roman"/>
          <w:noProof/>
          <w:sz w:val="22"/>
          <w:szCs w:val="22"/>
        </w:rPr>
        <w:t xml:space="preserve">ultural </w:t>
      </w:r>
      <w:r w:rsidR="00940AFE">
        <w:rPr>
          <w:rFonts w:ascii="Times New Roman" w:hAnsi="Times New Roman" w:cs="Times New Roman"/>
          <w:noProof/>
          <w:sz w:val="22"/>
          <w:szCs w:val="22"/>
        </w:rPr>
        <w:t>c</w:t>
      </w:r>
      <w:r w:rsidRPr="005A6FCA">
        <w:rPr>
          <w:rFonts w:ascii="Times New Roman" w:hAnsi="Times New Roman" w:cs="Times New Roman"/>
          <w:noProof/>
          <w:sz w:val="22"/>
          <w:szCs w:val="22"/>
        </w:rPr>
        <w:t xml:space="preserve">apital. </w:t>
      </w:r>
      <w:r w:rsidRPr="005A6FCA">
        <w:rPr>
          <w:rFonts w:ascii="Times New Roman" w:hAnsi="Times New Roman" w:cs="Times New Roman"/>
          <w:i/>
          <w:iCs/>
          <w:noProof/>
          <w:sz w:val="22"/>
          <w:szCs w:val="22"/>
        </w:rPr>
        <w:t xml:space="preserve">Sociology, </w:t>
      </w:r>
      <w:r w:rsidRPr="005A6FCA">
        <w:rPr>
          <w:rFonts w:ascii="Times New Roman" w:hAnsi="Times New Roman" w:cs="Times New Roman"/>
          <w:noProof/>
          <w:sz w:val="22"/>
          <w:szCs w:val="22"/>
        </w:rPr>
        <w:t>48</w:t>
      </w:r>
      <w:r w:rsidR="00940AFE">
        <w:rPr>
          <w:rFonts w:ascii="Times New Roman" w:hAnsi="Times New Roman" w:cs="Times New Roman"/>
          <w:noProof/>
          <w:sz w:val="22"/>
          <w:szCs w:val="22"/>
        </w:rPr>
        <w:t xml:space="preserve"> </w:t>
      </w:r>
      <w:r w:rsidRPr="005A6FCA">
        <w:rPr>
          <w:rFonts w:ascii="Times New Roman" w:hAnsi="Times New Roman" w:cs="Times New Roman"/>
          <w:noProof/>
          <w:sz w:val="22"/>
          <w:szCs w:val="22"/>
        </w:rPr>
        <w:t>(1), pp. 111-132.</w:t>
      </w:r>
    </w:p>
    <w:p w14:paraId="1F3A513C" w14:textId="1DC11BE3" w:rsidR="005A6FCA" w:rsidRPr="005A6FCA" w:rsidRDefault="005A6FCA" w:rsidP="005A6FCA">
      <w:pPr>
        <w:pStyle w:val="Bibliography"/>
        <w:ind w:firstLine="0"/>
        <w:rPr>
          <w:rFonts w:ascii="Times New Roman" w:hAnsi="Times New Roman" w:cs="Times New Roman"/>
          <w:noProof/>
          <w:sz w:val="22"/>
          <w:szCs w:val="22"/>
        </w:rPr>
      </w:pPr>
      <w:r w:rsidRPr="005A6FCA">
        <w:rPr>
          <w:rFonts w:ascii="Times New Roman" w:hAnsi="Times New Roman" w:cs="Times New Roman"/>
          <w:noProof/>
          <w:sz w:val="22"/>
          <w:szCs w:val="22"/>
        </w:rPr>
        <w:t xml:space="preserve">Leung, L. </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2011</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 xml:space="preserve">. Predictors of </w:t>
      </w:r>
      <w:r w:rsidR="00940AFE">
        <w:rPr>
          <w:rFonts w:ascii="Times New Roman" w:hAnsi="Times New Roman" w:cs="Times New Roman"/>
          <w:noProof/>
          <w:sz w:val="22"/>
          <w:szCs w:val="22"/>
        </w:rPr>
        <w:t>s</w:t>
      </w:r>
      <w:r w:rsidRPr="005A6FCA">
        <w:rPr>
          <w:rFonts w:ascii="Times New Roman" w:hAnsi="Times New Roman" w:cs="Times New Roman"/>
          <w:noProof/>
          <w:sz w:val="22"/>
          <w:szCs w:val="22"/>
        </w:rPr>
        <w:t xml:space="preserve">ocial </w:t>
      </w:r>
      <w:r w:rsidR="00940AFE">
        <w:rPr>
          <w:rFonts w:ascii="Times New Roman" w:hAnsi="Times New Roman" w:cs="Times New Roman"/>
          <w:noProof/>
          <w:sz w:val="22"/>
          <w:szCs w:val="22"/>
        </w:rPr>
        <w:t>m</w:t>
      </w:r>
      <w:r w:rsidRPr="005A6FCA">
        <w:rPr>
          <w:rFonts w:ascii="Times New Roman" w:hAnsi="Times New Roman" w:cs="Times New Roman"/>
          <w:noProof/>
          <w:sz w:val="22"/>
          <w:szCs w:val="22"/>
        </w:rPr>
        <w:t xml:space="preserve">edia </w:t>
      </w:r>
      <w:r w:rsidR="00940AFE">
        <w:rPr>
          <w:rFonts w:ascii="Times New Roman" w:hAnsi="Times New Roman" w:cs="Times New Roman"/>
          <w:noProof/>
          <w:sz w:val="22"/>
          <w:szCs w:val="22"/>
        </w:rPr>
        <w:t>u</w:t>
      </w:r>
      <w:r w:rsidRPr="005A6FCA">
        <w:rPr>
          <w:rFonts w:ascii="Times New Roman" w:hAnsi="Times New Roman" w:cs="Times New Roman"/>
          <w:noProof/>
          <w:sz w:val="22"/>
          <w:szCs w:val="22"/>
        </w:rPr>
        <w:t xml:space="preserve">se: </w:t>
      </w:r>
      <w:r w:rsidR="00940AFE">
        <w:rPr>
          <w:rFonts w:ascii="Times New Roman" w:hAnsi="Times New Roman" w:cs="Times New Roman"/>
          <w:noProof/>
          <w:sz w:val="22"/>
          <w:szCs w:val="22"/>
        </w:rPr>
        <w:t>the role of gratifications-sought, narcissism, and p</w:t>
      </w:r>
      <w:r w:rsidRPr="005A6FCA">
        <w:rPr>
          <w:rFonts w:ascii="Times New Roman" w:hAnsi="Times New Roman" w:cs="Times New Roman"/>
          <w:noProof/>
          <w:sz w:val="22"/>
          <w:szCs w:val="22"/>
        </w:rPr>
        <w:t xml:space="preserve">assion for Social Media. </w:t>
      </w:r>
      <w:r w:rsidRPr="005A6FCA">
        <w:rPr>
          <w:rFonts w:ascii="Times New Roman" w:hAnsi="Times New Roman" w:cs="Times New Roman"/>
          <w:i/>
          <w:iCs/>
          <w:noProof/>
          <w:sz w:val="22"/>
          <w:szCs w:val="22"/>
        </w:rPr>
        <w:t>IAMCR.</w:t>
      </w:r>
    </w:p>
    <w:p w14:paraId="3B467BDA" w14:textId="6A49C93F" w:rsidR="008D3781" w:rsidRPr="005A6FCA" w:rsidRDefault="008D3781" w:rsidP="009C0B22">
      <w:pPr>
        <w:pStyle w:val="Bibliography"/>
        <w:ind w:firstLine="0"/>
        <w:rPr>
          <w:rFonts w:ascii="Times New Roman" w:hAnsi="Times New Roman" w:cs="Times New Roman"/>
          <w:noProof/>
          <w:sz w:val="22"/>
          <w:szCs w:val="22"/>
        </w:rPr>
      </w:pPr>
      <w:r w:rsidRPr="005A6FCA">
        <w:rPr>
          <w:rFonts w:ascii="Times New Roman" w:hAnsi="Times New Roman" w:cs="Times New Roman"/>
          <w:noProof/>
          <w:sz w:val="22"/>
          <w:szCs w:val="22"/>
        </w:rPr>
        <w:t>Miles, M.B.</w:t>
      </w:r>
      <w:r w:rsidR="00940AFE">
        <w:rPr>
          <w:rFonts w:ascii="Times New Roman" w:hAnsi="Times New Roman" w:cs="Times New Roman"/>
          <w:noProof/>
          <w:sz w:val="22"/>
          <w:szCs w:val="22"/>
        </w:rPr>
        <w:t>, &amp;</w:t>
      </w:r>
      <w:r w:rsidRPr="005A6FCA">
        <w:rPr>
          <w:rFonts w:ascii="Times New Roman" w:hAnsi="Times New Roman" w:cs="Times New Roman"/>
          <w:noProof/>
          <w:sz w:val="22"/>
          <w:szCs w:val="22"/>
        </w:rPr>
        <w:t xml:space="preserve"> Huberman, A.M. </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1994</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 xml:space="preserve">. </w:t>
      </w:r>
      <w:r w:rsidRPr="00940AFE">
        <w:rPr>
          <w:rFonts w:ascii="Times New Roman" w:hAnsi="Times New Roman" w:cs="Times New Roman"/>
          <w:i/>
          <w:noProof/>
          <w:sz w:val="22"/>
          <w:szCs w:val="22"/>
        </w:rPr>
        <w:t>Qualitative data analysis: an expanded sourcebook</w:t>
      </w:r>
      <w:r w:rsidRPr="005A6FCA">
        <w:rPr>
          <w:rFonts w:ascii="Times New Roman" w:hAnsi="Times New Roman" w:cs="Times New Roman"/>
          <w:noProof/>
          <w:sz w:val="22"/>
          <w:szCs w:val="22"/>
        </w:rPr>
        <w:t>. Sage Publications.</w:t>
      </w:r>
    </w:p>
    <w:p w14:paraId="68DA69FA" w14:textId="55AD1A8E" w:rsidR="00E673D1" w:rsidRPr="005A6FCA" w:rsidRDefault="00E673D1" w:rsidP="009C0B22">
      <w:pPr>
        <w:pStyle w:val="Bibliography"/>
        <w:ind w:firstLine="0"/>
        <w:rPr>
          <w:rFonts w:ascii="Times New Roman" w:hAnsi="Times New Roman" w:cs="Times New Roman"/>
          <w:noProof/>
          <w:sz w:val="22"/>
          <w:szCs w:val="22"/>
        </w:rPr>
      </w:pPr>
      <w:r w:rsidRPr="005A6FCA">
        <w:rPr>
          <w:rFonts w:ascii="Times New Roman" w:hAnsi="Times New Roman" w:cs="Times New Roman"/>
          <w:noProof/>
          <w:sz w:val="22"/>
          <w:szCs w:val="22"/>
        </w:rPr>
        <w:t xml:space="preserve">Patterson, A. (2012). Social </w:t>
      </w:r>
      <w:r w:rsidR="00940AFE">
        <w:rPr>
          <w:rFonts w:ascii="Times New Roman" w:hAnsi="Times New Roman" w:cs="Times New Roman"/>
          <w:noProof/>
          <w:sz w:val="22"/>
          <w:szCs w:val="22"/>
        </w:rPr>
        <w:t>n</w:t>
      </w:r>
      <w:r w:rsidRPr="005A6FCA">
        <w:rPr>
          <w:rFonts w:ascii="Times New Roman" w:hAnsi="Times New Roman" w:cs="Times New Roman"/>
          <w:noProof/>
          <w:sz w:val="22"/>
          <w:szCs w:val="22"/>
        </w:rPr>
        <w:t xml:space="preserve">etworkers of the </w:t>
      </w:r>
      <w:r w:rsidR="00940AFE">
        <w:rPr>
          <w:rFonts w:ascii="Times New Roman" w:hAnsi="Times New Roman" w:cs="Times New Roman"/>
          <w:noProof/>
          <w:sz w:val="22"/>
          <w:szCs w:val="22"/>
        </w:rPr>
        <w:t>w</w:t>
      </w:r>
      <w:r w:rsidRPr="005A6FCA">
        <w:rPr>
          <w:rFonts w:ascii="Times New Roman" w:hAnsi="Times New Roman" w:cs="Times New Roman"/>
          <w:noProof/>
          <w:sz w:val="22"/>
          <w:szCs w:val="22"/>
        </w:rPr>
        <w:t xml:space="preserve">orld, </w:t>
      </w:r>
      <w:r w:rsidR="00940AFE">
        <w:rPr>
          <w:rFonts w:ascii="Times New Roman" w:hAnsi="Times New Roman" w:cs="Times New Roman"/>
          <w:noProof/>
          <w:sz w:val="22"/>
          <w:szCs w:val="22"/>
        </w:rPr>
        <w:t>u</w:t>
      </w:r>
      <w:r w:rsidRPr="005A6FCA">
        <w:rPr>
          <w:rFonts w:ascii="Times New Roman" w:hAnsi="Times New Roman" w:cs="Times New Roman"/>
          <w:noProof/>
          <w:sz w:val="22"/>
          <w:szCs w:val="22"/>
        </w:rPr>
        <w:t xml:space="preserve">nite and </w:t>
      </w:r>
      <w:r w:rsidR="00940AFE">
        <w:rPr>
          <w:rFonts w:ascii="Times New Roman" w:hAnsi="Times New Roman" w:cs="Times New Roman"/>
          <w:noProof/>
          <w:sz w:val="22"/>
          <w:szCs w:val="22"/>
        </w:rPr>
        <w:t>t</w:t>
      </w:r>
      <w:r w:rsidRPr="005A6FCA">
        <w:rPr>
          <w:rFonts w:ascii="Times New Roman" w:hAnsi="Times New Roman" w:cs="Times New Roman"/>
          <w:noProof/>
          <w:sz w:val="22"/>
          <w:szCs w:val="22"/>
        </w:rPr>
        <w:t>ake-</w:t>
      </w:r>
      <w:r w:rsidR="00940AFE">
        <w:rPr>
          <w:rFonts w:ascii="Times New Roman" w:hAnsi="Times New Roman" w:cs="Times New Roman"/>
          <w:noProof/>
          <w:sz w:val="22"/>
          <w:szCs w:val="22"/>
        </w:rPr>
        <w:t>o</w:t>
      </w:r>
      <w:r w:rsidRPr="005A6FCA">
        <w:rPr>
          <w:rFonts w:ascii="Times New Roman" w:hAnsi="Times New Roman" w:cs="Times New Roman"/>
          <w:noProof/>
          <w:sz w:val="22"/>
          <w:szCs w:val="22"/>
        </w:rPr>
        <w:t xml:space="preserve">ver: A </w:t>
      </w:r>
      <w:r w:rsidR="00940AFE">
        <w:rPr>
          <w:rFonts w:ascii="Times New Roman" w:hAnsi="Times New Roman" w:cs="Times New Roman"/>
          <w:noProof/>
          <w:sz w:val="22"/>
          <w:szCs w:val="22"/>
        </w:rPr>
        <w:t>m</w:t>
      </w:r>
      <w:r w:rsidRPr="005A6FCA">
        <w:rPr>
          <w:rFonts w:ascii="Times New Roman" w:hAnsi="Times New Roman" w:cs="Times New Roman"/>
          <w:noProof/>
          <w:sz w:val="22"/>
          <w:szCs w:val="22"/>
        </w:rPr>
        <w:t>eta-</w:t>
      </w:r>
      <w:r w:rsidR="00940AFE">
        <w:rPr>
          <w:rFonts w:ascii="Times New Roman" w:hAnsi="Times New Roman" w:cs="Times New Roman"/>
          <w:noProof/>
          <w:sz w:val="22"/>
          <w:szCs w:val="22"/>
        </w:rPr>
        <w:t>i</w:t>
      </w:r>
      <w:r w:rsidRPr="005A6FCA">
        <w:rPr>
          <w:rFonts w:ascii="Times New Roman" w:hAnsi="Times New Roman" w:cs="Times New Roman"/>
          <w:noProof/>
          <w:sz w:val="22"/>
          <w:szCs w:val="22"/>
        </w:rPr>
        <w:t xml:space="preserve">ntrospective </w:t>
      </w:r>
      <w:r w:rsidR="00940AFE">
        <w:rPr>
          <w:rFonts w:ascii="Times New Roman" w:hAnsi="Times New Roman" w:cs="Times New Roman"/>
          <w:noProof/>
          <w:sz w:val="22"/>
          <w:szCs w:val="22"/>
        </w:rPr>
        <w:t>p</w:t>
      </w:r>
      <w:r w:rsidRPr="005A6FCA">
        <w:rPr>
          <w:rFonts w:ascii="Times New Roman" w:hAnsi="Times New Roman" w:cs="Times New Roman"/>
          <w:noProof/>
          <w:sz w:val="22"/>
          <w:szCs w:val="22"/>
        </w:rPr>
        <w:t xml:space="preserve">erspective on the Facebook </w:t>
      </w:r>
      <w:r w:rsidR="00940AFE">
        <w:rPr>
          <w:rFonts w:ascii="Times New Roman" w:hAnsi="Times New Roman" w:cs="Times New Roman"/>
          <w:noProof/>
          <w:sz w:val="22"/>
          <w:szCs w:val="22"/>
        </w:rPr>
        <w:t>b</w:t>
      </w:r>
      <w:r w:rsidRPr="005A6FCA">
        <w:rPr>
          <w:rFonts w:ascii="Times New Roman" w:hAnsi="Times New Roman" w:cs="Times New Roman"/>
          <w:noProof/>
          <w:sz w:val="22"/>
          <w:szCs w:val="22"/>
        </w:rPr>
        <w:t>rand</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 xml:space="preserve"> </w:t>
      </w:r>
      <w:r w:rsidRPr="005A6FCA">
        <w:rPr>
          <w:rFonts w:ascii="Times New Roman" w:hAnsi="Times New Roman" w:cs="Times New Roman"/>
          <w:i/>
          <w:noProof/>
          <w:sz w:val="22"/>
          <w:szCs w:val="22"/>
        </w:rPr>
        <w:t xml:space="preserve">Journal of Business Research, </w:t>
      </w:r>
      <w:r w:rsidRPr="005A6FCA">
        <w:rPr>
          <w:rFonts w:ascii="Times New Roman" w:hAnsi="Times New Roman" w:cs="Times New Roman"/>
          <w:noProof/>
          <w:sz w:val="22"/>
          <w:szCs w:val="22"/>
        </w:rPr>
        <w:t>65 (4), pp. 527-34.</w:t>
      </w:r>
    </w:p>
    <w:p w14:paraId="5B060B61" w14:textId="3FC3B6B7" w:rsidR="00461E5F" w:rsidRPr="005A6FCA" w:rsidRDefault="00461E5F" w:rsidP="009C0B22">
      <w:pPr>
        <w:pStyle w:val="Bibliography"/>
        <w:ind w:firstLine="0"/>
        <w:rPr>
          <w:rFonts w:ascii="Times New Roman" w:hAnsi="Times New Roman" w:cs="Times New Roman"/>
          <w:noProof/>
          <w:sz w:val="22"/>
          <w:szCs w:val="22"/>
        </w:rPr>
      </w:pPr>
      <w:r w:rsidRPr="005A6FCA">
        <w:rPr>
          <w:rFonts w:ascii="Times New Roman" w:hAnsi="Times New Roman" w:cs="Times New Roman"/>
          <w:noProof/>
          <w:sz w:val="22"/>
          <w:szCs w:val="22"/>
        </w:rPr>
        <w:lastRenderedPageBreak/>
        <w:t xml:space="preserve">Peters, T. (1999). Reinventing </w:t>
      </w:r>
      <w:r w:rsidR="00940AFE">
        <w:rPr>
          <w:rFonts w:ascii="Times New Roman" w:hAnsi="Times New Roman" w:cs="Times New Roman"/>
          <w:noProof/>
          <w:sz w:val="22"/>
          <w:szCs w:val="22"/>
        </w:rPr>
        <w:t>w</w:t>
      </w:r>
      <w:r w:rsidRPr="005A6FCA">
        <w:rPr>
          <w:rFonts w:ascii="Times New Roman" w:hAnsi="Times New Roman" w:cs="Times New Roman"/>
          <w:noProof/>
          <w:sz w:val="22"/>
          <w:szCs w:val="22"/>
        </w:rPr>
        <w:t xml:space="preserve">ork; </w:t>
      </w:r>
      <w:r w:rsidR="00940AFE">
        <w:rPr>
          <w:rFonts w:ascii="Times New Roman" w:hAnsi="Times New Roman" w:cs="Times New Roman"/>
          <w:noProof/>
          <w:sz w:val="22"/>
          <w:szCs w:val="22"/>
        </w:rPr>
        <w:t>t</w:t>
      </w:r>
      <w:r w:rsidRPr="005A6FCA">
        <w:rPr>
          <w:rFonts w:ascii="Times New Roman" w:hAnsi="Times New Roman" w:cs="Times New Roman"/>
          <w:noProof/>
          <w:sz w:val="22"/>
          <w:szCs w:val="22"/>
        </w:rPr>
        <w:t xml:space="preserve">he </w:t>
      </w:r>
      <w:r w:rsidR="00940AFE">
        <w:rPr>
          <w:rFonts w:ascii="Times New Roman" w:hAnsi="Times New Roman" w:cs="Times New Roman"/>
          <w:noProof/>
          <w:sz w:val="22"/>
          <w:szCs w:val="22"/>
        </w:rPr>
        <w:t>b</w:t>
      </w:r>
      <w:r w:rsidRPr="005A6FCA">
        <w:rPr>
          <w:rFonts w:ascii="Times New Roman" w:hAnsi="Times New Roman" w:cs="Times New Roman"/>
          <w:noProof/>
          <w:sz w:val="22"/>
          <w:szCs w:val="22"/>
        </w:rPr>
        <w:t xml:space="preserve">rand </w:t>
      </w:r>
      <w:r w:rsidR="00940AFE">
        <w:rPr>
          <w:rFonts w:ascii="Times New Roman" w:hAnsi="Times New Roman" w:cs="Times New Roman"/>
          <w:noProof/>
          <w:sz w:val="22"/>
          <w:szCs w:val="22"/>
        </w:rPr>
        <w:t>y</w:t>
      </w:r>
      <w:r w:rsidRPr="005A6FCA">
        <w:rPr>
          <w:rFonts w:ascii="Times New Roman" w:hAnsi="Times New Roman" w:cs="Times New Roman"/>
          <w:noProof/>
          <w:sz w:val="22"/>
          <w:szCs w:val="22"/>
        </w:rPr>
        <w:t xml:space="preserve">ou; 50 ways to transform yourself from an employee into a brand that shouts distinction, commitment and passion. Alfred A. Knopf, Inc: California. </w:t>
      </w:r>
    </w:p>
    <w:p w14:paraId="58DA3AA1" w14:textId="500AC0B3" w:rsidR="005A6FCA" w:rsidRPr="005A6FCA" w:rsidRDefault="005A6FCA" w:rsidP="005A6FCA">
      <w:pPr>
        <w:pStyle w:val="Bibliography"/>
        <w:ind w:firstLine="0"/>
        <w:rPr>
          <w:rFonts w:ascii="Times New Roman" w:hAnsi="Times New Roman" w:cs="Times New Roman"/>
          <w:noProof/>
          <w:sz w:val="22"/>
          <w:szCs w:val="22"/>
        </w:rPr>
      </w:pPr>
      <w:r w:rsidRPr="005A6FCA">
        <w:rPr>
          <w:rFonts w:ascii="Times New Roman" w:hAnsi="Times New Roman" w:cs="Times New Roman"/>
          <w:noProof/>
          <w:sz w:val="22"/>
          <w:szCs w:val="22"/>
        </w:rPr>
        <w:t xml:space="preserve">Rosen, C., </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2007</w:t>
      </w:r>
      <w:r w:rsidR="00940AFE">
        <w:rPr>
          <w:rFonts w:ascii="Times New Roman" w:hAnsi="Times New Roman" w:cs="Times New Roman"/>
          <w:noProof/>
          <w:sz w:val="22"/>
          <w:szCs w:val="22"/>
        </w:rPr>
        <w:t>)</w:t>
      </w:r>
      <w:r w:rsidRPr="005A6FCA">
        <w:rPr>
          <w:rFonts w:ascii="Times New Roman" w:hAnsi="Times New Roman" w:cs="Times New Roman"/>
          <w:noProof/>
          <w:sz w:val="22"/>
          <w:szCs w:val="22"/>
        </w:rPr>
        <w:t xml:space="preserve">. Virtual </w:t>
      </w:r>
      <w:r w:rsidR="00940AFE">
        <w:rPr>
          <w:rFonts w:ascii="Times New Roman" w:hAnsi="Times New Roman" w:cs="Times New Roman"/>
          <w:noProof/>
          <w:sz w:val="22"/>
          <w:szCs w:val="22"/>
        </w:rPr>
        <w:t>f</w:t>
      </w:r>
      <w:r w:rsidRPr="005A6FCA">
        <w:rPr>
          <w:rFonts w:ascii="Times New Roman" w:hAnsi="Times New Roman" w:cs="Times New Roman"/>
          <w:noProof/>
          <w:sz w:val="22"/>
          <w:szCs w:val="22"/>
        </w:rPr>
        <w:t>rien</w:t>
      </w:r>
      <w:r w:rsidRPr="006A45D6">
        <w:rPr>
          <w:rFonts w:ascii="Times New Roman" w:hAnsi="Times New Roman" w:cs="Times New Roman"/>
          <w:noProof/>
          <w:sz w:val="22"/>
          <w:szCs w:val="22"/>
        </w:rPr>
        <w:t xml:space="preserve">dship and the </w:t>
      </w:r>
      <w:r w:rsidR="00940AFE" w:rsidRPr="006A45D6">
        <w:rPr>
          <w:rFonts w:ascii="Times New Roman" w:hAnsi="Times New Roman" w:cs="Times New Roman"/>
          <w:noProof/>
          <w:sz w:val="22"/>
          <w:szCs w:val="22"/>
        </w:rPr>
        <w:t>n</w:t>
      </w:r>
      <w:r w:rsidRPr="006A45D6">
        <w:rPr>
          <w:rFonts w:ascii="Times New Roman" w:hAnsi="Times New Roman" w:cs="Times New Roman"/>
          <w:noProof/>
          <w:sz w:val="22"/>
          <w:szCs w:val="22"/>
        </w:rPr>
        <w:t xml:space="preserve">ew </w:t>
      </w:r>
      <w:r w:rsidR="00940AFE" w:rsidRPr="006A45D6">
        <w:rPr>
          <w:rFonts w:ascii="Times New Roman" w:hAnsi="Times New Roman" w:cs="Times New Roman"/>
          <w:noProof/>
          <w:sz w:val="22"/>
          <w:szCs w:val="22"/>
        </w:rPr>
        <w:t>n</w:t>
      </w:r>
      <w:r w:rsidRPr="006A45D6">
        <w:rPr>
          <w:rFonts w:ascii="Times New Roman" w:hAnsi="Times New Roman" w:cs="Times New Roman"/>
          <w:noProof/>
          <w:sz w:val="22"/>
          <w:szCs w:val="22"/>
        </w:rPr>
        <w:t xml:space="preserve">arcissism. </w:t>
      </w:r>
      <w:r w:rsidRPr="006A45D6">
        <w:rPr>
          <w:rFonts w:ascii="Times New Roman" w:hAnsi="Times New Roman" w:cs="Times New Roman"/>
          <w:i/>
          <w:iCs/>
          <w:noProof/>
          <w:sz w:val="22"/>
          <w:szCs w:val="22"/>
        </w:rPr>
        <w:t xml:space="preserve">The New Atlantis, </w:t>
      </w:r>
      <w:r w:rsidR="006A45D6" w:rsidRPr="006A45D6">
        <w:rPr>
          <w:rFonts w:ascii="Times New Roman" w:hAnsi="Times New Roman" w:cs="Times New Roman"/>
          <w:color w:val="545454"/>
          <w:sz w:val="22"/>
          <w:szCs w:val="22"/>
          <w:shd w:val="clear" w:color="auto" w:fill="FFFFFF"/>
        </w:rPr>
        <w:t>No.</w:t>
      </w:r>
      <w:r w:rsidR="00940AFE" w:rsidRPr="006A45D6">
        <w:rPr>
          <w:rFonts w:ascii="Times New Roman" w:hAnsi="Times New Roman" w:cs="Times New Roman"/>
          <w:color w:val="545454"/>
          <w:sz w:val="22"/>
          <w:szCs w:val="22"/>
          <w:shd w:val="clear" w:color="auto" w:fill="FFFFFF"/>
        </w:rPr>
        <w:t xml:space="preserve"> 17, Summer</w:t>
      </w:r>
      <w:r w:rsidR="006A45D6" w:rsidRPr="006A45D6">
        <w:rPr>
          <w:rStyle w:val="apple-converted-space"/>
          <w:rFonts w:ascii="Times New Roman" w:hAnsi="Times New Roman" w:cs="Times New Roman"/>
          <w:color w:val="545454"/>
          <w:sz w:val="22"/>
          <w:szCs w:val="22"/>
          <w:shd w:val="clear" w:color="auto" w:fill="FFFFFF"/>
        </w:rPr>
        <w:t xml:space="preserve">, </w:t>
      </w:r>
      <w:r w:rsidR="00940AFE" w:rsidRPr="006A45D6">
        <w:rPr>
          <w:rStyle w:val="Emphasis"/>
          <w:rFonts w:ascii="Times New Roman" w:hAnsi="Times New Roman" w:cs="Times New Roman"/>
          <w:bCs/>
          <w:i w:val="0"/>
          <w:iCs w:val="0"/>
          <w:color w:val="545454"/>
          <w:sz w:val="22"/>
          <w:szCs w:val="22"/>
          <w:shd w:val="clear" w:color="auto" w:fill="FFFFFF"/>
        </w:rPr>
        <w:t>pp</w:t>
      </w:r>
      <w:r w:rsidR="00940AFE" w:rsidRPr="006A45D6">
        <w:rPr>
          <w:rFonts w:ascii="Times New Roman" w:hAnsi="Times New Roman" w:cs="Times New Roman"/>
          <w:color w:val="545454"/>
          <w:sz w:val="22"/>
          <w:szCs w:val="22"/>
          <w:shd w:val="clear" w:color="auto" w:fill="FFFFFF"/>
        </w:rPr>
        <w:t>.</w:t>
      </w:r>
      <w:r w:rsidR="00940AFE" w:rsidRPr="006A45D6">
        <w:rPr>
          <w:rStyle w:val="apple-converted-space"/>
          <w:rFonts w:ascii="Times New Roman" w:hAnsi="Times New Roman" w:cs="Times New Roman"/>
          <w:color w:val="545454"/>
          <w:sz w:val="22"/>
          <w:szCs w:val="22"/>
          <w:shd w:val="clear" w:color="auto" w:fill="FFFFFF"/>
        </w:rPr>
        <w:t> </w:t>
      </w:r>
      <w:r w:rsidR="00940AFE" w:rsidRPr="006A45D6">
        <w:rPr>
          <w:rStyle w:val="Emphasis"/>
          <w:rFonts w:ascii="Times New Roman" w:hAnsi="Times New Roman" w:cs="Times New Roman"/>
          <w:bCs/>
          <w:i w:val="0"/>
          <w:iCs w:val="0"/>
          <w:color w:val="545454"/>
          <w:sz w:val="22"/>
          <w:szCs w:val="22"/>
          <w:shd w:val="clear" w:color="auto" w:fill="FFFFFF"/>
        </w:rPr>
        <w:t>15-31</w:t>
      </w:r>
      <w:r w:rsidR="00940AFE" w:rsidRPr="006A45D6">
        <w:rPr>
          <w:rFonts w:ascii="Times New Roman" w:hAnsi="Times New Roman" w:cs="Times New Roman"/>
          <w:color w:val="545454"/>
          <w:sz w:val="22"/>
          <w:szCs w:val="22"/>
          <w:shd w:val="clear" w:color="auto" w:fill="FFFFFF"/>
        </w:rPr>
        <w:t>.</w:t>
      </w:r>
    </w:p>
    <w:p w14:paraId="27EF5750" w14:textId="6FB5A73F" w:rsidR="005A6FCA" w:rsidRPr="005A6FCA" w:rsidRDefault="006A45D6" w:rsidP="005A6FCA">
      <w:pPr>
        <w:pStyle w:val="Bibliography"/>
        <w:ind w:firstLine="0"/>
        <w:rPr>
          <w:rFonts w:ascii="Times New Roman" w:hAnsi="Times New Roman" w:cs="Times New Roman"/>
          <w:noProof/>
          <w:sz w:val="22"/>
          <w:szCs w:val="22"/>
        </w:rPr>
      </w:pPr>
      <w:r>
        <w:rPr>
          <w:rFonts w:ascii="Times New Roman" w:hAnsi="Times New Roman" w:cs="Times New Roman"/>
          <w:noProof/>
          <w:sz w:val="22"/>
          <w:szCs w:val="22"/>
        </w:rPr>
        <w:t>Schwarz, O.</w:t>
      </w:r>
      <w:r w:rsidR="005A6FCA" w:rsidRPr="005A6FCA">
        <w:rPr>
          <w:rFonts w:ascii="Times New Roman" w:hAnsi="Times New Roman" w:cs="Times New Roman"/>
          <w:noProof/>
          <w:sz w:val="22"/>
          <w:szCs w:val="22"/>
        </w:rPr>
        <w:t xml:space="preserve"> </w:t>
      </w:r>
      <w:r>
        <w:rPr>
          <w:rFonts w:ascii="Times New Roman" w:hAnsi="Times New Roman" w:cs="Times New Roman"/>
          <w:noProof/>
          <w:sz w:val="22"/>
          <w:szCs w:val="22"/>
        </w:rPr>
        <w:t>(</w:t>
      </w:r>
      <w:r w:rsidR="005A6FCA" w:rsidRPr="005A6FCA">
        <w:rPr>
          <w:rFonts w:ascii="Times New Roman" w:hAnsi="Times New Roman" w:cs="Times New Roman"/>
          <w:noProof/>
          <w:sz w:val="22"/>
          <w:szCs w:val="22"/>
        </w:rPr>
        <w:t>2011</w:t>
      </w:r>
      <w:r>
        <w:rPr>
          <w:rFonts w:ascii="Times New Roman" w:hAnsi="Times New Roman" w:cs="Times New Roman"/>
          <w:noProof/>
          <w:sz w:val="22"/>
          <w:szCs w:val="22"/>
        </w:rPr>
        <w:t>)</w:t>
      </w:r>
      <w:r w:rsidR="005A6FCA" w:rsidRPr="005A6FCA">
        <w:rPr>
          <w:rFonts w:ascii="Times New Roman" w:hAnsi="Times New Roman" w:cs="Times New Roman"/>
          <w:noProof/>
          <w:sz w:val="22"/>
          <w:szCs w:val="22"/>
        </w:rPr>
        <w:t xml:space="preserve">. On </w:t>
      </w:r>
      <w:r>
        <w:rPr>
          <w:rFonts w:ascii="Times New Roman" w:hAnsi="Times New Roman" w:cs="Times New Roman"/>
          <w:noProof/>
          <w:sz w:val="22"/>
          <w:szCs w:val="22"/>
        </w:rPr>
        <w:t>f</w:t>
      </w:r>
      <w:r w:rsidR="005A6FCA" w:rsidRPr="005A6FCA">
        <w:rPr>
          <w:rFonts w:ascii="Times New Roman" w:hAnsi="Times New Roman" w:cs="Times New Roman"/>
          <w:noProof/>
          <w:sz w:val="22"/>
          <w:szCs w:val="22"/>
        </w:rPr>
        <w:t xml:space="preserve">riendship, </w:t>
      </w:r>
      <w:r>
        <w:rPr>
          <w:rFonts w:ascii="Times New Roman" w:hAnsi="Times New Roman" w:cs="Times New Roman"/>
          <w:noProof/>
          <w:sz w:val="22"/>
          <w:szCs w:val="22"/>
        </w:rPr>
        <w:t>b</w:t>
      </w:r>
      <w:r w:rsidR="005A6FCA" w:rsidRPr="005A6FCA">
        <w:rPr>
          <w:rFonts w:ascii="Times New Roman" w:hAnsi="Times New Roman" w:cs="Times New Roman"/>
          <w:noProof/>
          <w:sz w:val="22"/>
          <w:szCs w:val="22"/>
        </w:rPr>
        <w:t xml:space="preserve">oobs and the </w:t>
      </w:r>
      <w:r>
        <w:rPr>
          <w:rFonts w:ascii="Times New Roman" w:hAnsi="Times New Roman" w:cs="Times New Roman"/>
          <w:noProof/>
          <w:sz w:val="22"/>
          <w:szCs w:val="22"/>
        </w:rPr>
        <w:t>l</w:t>
      </w:r>
      <w:r w:rsidR="005A6FCA" w:rsidRPr="005A6FCA">
        <w:rPr>
          <w:rFonts w:ascii="Times New Roman" w:hAnsi="Times New Roman" w:cs="Times New Roman"/>
          <w:noProof/>
          <w:sz w:val="22"/>
          <w:szCs w:val="22"/>
        </w:rPr>
        <w:t xml:space="preserve">ogic of the </w:t>
      </w:r>
      <w:r>
        <w:rPr>
          <w:rFonts w:ascii="Times New Roman" w:hAnsi="Times New Roman" w:cs="Times New Roman"/>
          <w:noProof/>
          <w:sz w:val="22"/>
          <w:szCs w:val="22"/>
        </w:rPr>
        <w:t>c</w:t>
      </w:r>
      <w:r w:rsidR="005A6FCA" w:rsidRPr="005A6FCA">
        <w:rPr>
          <w:rFonts w:ascii="Times New Roman" w:hAnsi="Times New Roman" w:cs="Times New Roman"/>
          <w:noProof/>
          <w:sz w:val="22"/>
          <w:szCs w:val="22"/>
        </w:rPr>
        <w:t xml:space="preserve">atalogue: </w:t>
      </w:r>
      <w:r>
        <w:rPr>
          <w:rFonts w:ascii="Times New Roman" w:hAnsi="Times New Roman" w:cs="Times New Roman"/>
          <w:noProof/>
          <w:sz w:val="22"/>
          <w:szCs w:val="22"/>
        </w:rPr>
        <w:t>o</w:t>
      </w:r>
      <w:r w:rsidR="005A6FCA" w:rsidRPr="005A6FCA">
        <w:rPr>
          <w:rFonts w:ascii="Times New Roman" w:hAnsi="Times New Roman" w:cs="Times New Roman"/>
          <w:noProof/>
          <w:sz w:val="22"/>
          <w:szCs w:val="22"/>
        </w:rPr>
        <w:t xml:space="preserve">nline </w:t>
      </w:r>
      <w:r>
        <w:rPr>
          <w:rFonts w:ascii="Times New Roman" w:hAnsi="Times New Roman" w:cs="Times New Roman"/>
          <w:noProof/>
          <w:sz w:val="22"/>
          <w:szCs w:val="22"/>
        </w:rPr>
        <w:t>s</w:t>
      </w:r>
      <w:r w:rsidR="005A6FCA" w:rsidRPr="005A6FCA">
        <w:rPr>
          <w:rFonts w:ascii="Times New Roman" w:hAnsi="Times New Roman" w:cs="Times New Roman"/>
          <w:noProof/>
          <w:sz w:val="22"/>
          <w:szCs w:val="22"/>
        </w:rPr>
        <w:t xml:space="preserve">elf- </w:t>
      </w:r>
      <w:r>
        <w:rPr>
          <w:rFonts w:ascii="Times New Roman" w:hAnsi="Times New Roman" w:cs="Times New Roman"/>
          <w:noProof/>
          <w:sz w:val="22"/>
          <w:szCs w:val="22"/>
        </w:rPr>
        <w:t>p</w:t>
      </w:r>
      <w:r w:rsidR="005A6FCA" w:rsidRPr="005A6FCA">
        <w:rPr>
          <w:rFonts w:ascii="Times New Roman" w:hAnsi="Times New Roman" w:cs="Times New Roman"/>
          <w:noProof/>
          <w:sz w:val="22"/>
          <w:szCs w:val="22"/>
        </w:rPr>
        <w:t xml:space="preserve">ortraits as a </w:t>
      </w:r>
      <w:r>
        <w:rPr>
          <w:rFonts w:ascii="Times New Roman" w:hAnsi="Times New Roman" w:cs="Times New Roman"/>
          <w:noProof/>
          <w:sz w:val="22"/>
          <w:szCs w:val="22"/>
        </w:rPr>
        <w:t>m</w:t>
      </w:r>
      <w:r w:rsidR="005A6FCA" w:rsidRPr="005A6FCA">
        <w:rPr>
          <w:rFonts w:ascii="Times New Roman" w:hAnsi="Times New Roman" w:cs="Times New Roman"/>
          <w:noProof/>
          <w:sz w:val="22"/>
          <w:szCs w:val="22"/>
        </w:rPr>
        <w:t xml:space="preserve">eans for the </w:t>
      </w:r>
      <w:r>
        <w:rPr>
          <w:rFonts w:ascii="Times New Roman" w:hAnsi="Times New Roman" w:cs="Times New Roman"/>
          <w:noProof/>
          <w:sz w:val="22"/>
          <w:szCs w:val="22"/>
        </w:rPr>
        <w:t>e</w:t>
      </w:r>
      <w:r w:rsidR="005A6FCA" w:rsidRPr="005A6FCA">
        <w:rPr>
          <w:rFonts w:ascii="Times New Roman" w:hAnsi="Times New Roman" w:cs="Times New Roman"/>
          <w:noProof/>
          <w:sz w:val="22"/>
          <w:szCs w:val="22"/>
        </w:rPr>
        <w:t xml:space="preserve">xchange of </w:t>
      </w:r>
      <w:r>
        <w:rPr>
          <w:rFonts w:ascii="Times New Roman" w:hAnsi="Times New Roman" w:cs="Times New Roman"/>
          <w:noProof/>
          <w:sz w:val="22"/>
          <w:szCs w:val="22"/>
        </w:rPr>
        <w:t>c</w:t>
      </w:r>
      <w:r w:rsidR="005A6FCA" w:rsidRPr="005A6FCA">
        <w:rPr>
          <w:rFonts w:ascii="Times New Roman" w:hAnsi="Times New Roman" w:cs="Times New Roman"/>
          <w:noProof/>
          <w:sz w:val="22"/>
          <w:szCs w:val="22"/>
        </w:rPr>
        <w:t xml:space="preserve">apital. </w:t>
      </w:r>
      <w:r w:rsidR="005A6FCA" w:rsidRPr="005A6FCA">
        <w:rPr>
          <w:rFonts w:ascii="Times New Roman" w:hAnsi="Times New Roman" w:cs="Times New Roman"/>
          <w:i/>
          <w:iCs/>
          <w:noProof/>
          <w:sz w:val="22"/>
          <w:szCs w:val="22"/>
        </w:rPr>
        <w:t xml:space="preserve">Convergence, </w:t>
      </w:r>
      <w:r w:rsidR="005A6FCA" w:rsidRPr="005A6FCA">
        <w:rPr>
          <w:rFonts w:ascii="Times New Roman" w:hAnsi="Times New Roman" w:cs="Times New Roman"/>
          <w:noProof/>
          <w:sz w:val="22"/>
          <w:szCs w:val="22"/>
        </w:rPr>
        <w:t>16</w:t>
      </w:r>
      <w:r>
        <w:rPr>
          <w:rFonts w:ascii="Times New Roman" w:hAnsi="Times New Roman" w:cs="Times New Roman"/>
          <w:noProof/>
          <w:sz w:val="22"/>
          <w:szCs w:val="22"/>
        </w:rPr>
        <w:t xml:space="preserve"> </w:t>
      </w:r>
      <w:r w:rsidR="005A6FCA" w:rsidRPr="005A6FCA">
        <w:rPr>
          <w:rFonts w:ascii="Times New Roman" w:hAnsi="Times New Roman" w:cs="Times New Roman"/>
          <w:noProof/>
          <w:sz w:val="22"/>
          <w:szCs w:val="22"/>
        </w:rPr>
        <w:t>(2), pp. 163-183.</w:t>
      </w:r>
    </w:p>
    <w:p w14:paraId="23F56AC9" w14:textId="0FA32BFA" w:rsidR="005A6FCA" w:rsidRPr="005A6FCA" w:rsidRDefault="005A6FCA" w:rsidP="005A6FCA">
      <w:pPr>
        <w:pStyle w:val="Bibliography"/>
        <w:ind w:firstLine="0"/>
        <w:rPr>
          <w:rFonts w:ascii="Times New Roman" w:hAnsi="Times New Roman" w:cs="Times New Roman"/>
          <w:noProof/>
          <w:sz w:val="22"/>
          <w:szCs w:val="22"/>
        </w:rPr>
      </w:pPr>
      <w:r w:rsidRPr="005A6FCA">
        <w:rPr>
          <w:rFonts w:ascii="Times New Roman" w:hAnsi="Times New Roman" w:cs="Times New Roman"/>
          <w:noProof/>
          <w:sz w:val="22"/>
          <w:szCs w:val="22"/>
        </w:rPr>
        <w:t xml:space="preserve">Schwarz, O. </w:t>
      </w:r>
      <w:r w:rsidR="006A45D6">
        <w:rPr>
          <w:rFonts w:ascii="Times New Roman" w:hAnsi="Times New Roman" w:cs="Times New Roman"/>
          <w:noProof/>
          <w:sz w:val="22"/>
          <w:szCs w:val="22"/>
        </w:rPr>
        <w:t>(</w:t>
      </w:r>
      <w:r w:rsidRPr="005A6FCA">
        <w:rPr>
          <w:rFonts w:ascii="Times New Roman" w:hAnsi="Times New Roman" w:cs="Times New Roman"/>
          <w:noProof/>
          <w:sz w:val="22"/>
          <w:szCs w:val="22"/>
        </w:rPr>
        <w:t>2012</w:t>
      </w:r>
      <w:r w:rsidR="006A45D6">
        <w:rPr>
          <w:rFonts w:ascii="Times New Roman" w:hAnsi="Times New Roman" w:cs="Times New Roman"/>
          <w:noProof/>
          <w:sz w:val="22"/>
          <w:szCs w:val="22"/>
        </w:rPr>
        <w:t>)</w:t>
      </w:r>
      <w:r w:rsidRPr="005A6FCA">
        <w:rPr>
          <w:rFonts w:ascii="Times New Roman" w:hAnsi="Times New Roman" w:cs="Times New Roman"/>
          <w:noProof/>
          <w:sz w:val="22"/>
          <w:szCs w:val="22"/>
        </w:rPr>
        <w:t xml:space="preserve">. The </w:t>
      </w:r>
      <w:r w:rsidR="006A45D6">
        <w:rPr>
          <w:rFonts w:ascii="Times New Roman" w:hAnsi="Times New Roman" w:cs="Times New Roman"/>
          <w:noProof/>
          <w:sz w:val="22"/>
          <w:szCs w:val="22"/>
        </w:rPr>
        <w:t>n</w:t>
      </w:r>
      <w:r w:rsidRPr="005A6FCA">
        <w:rPr>
          <w:rFonts w:ascii="Times New Roman" w:hAnsi="Times New Roman" w:cs="Times New Roman"/>
          <w:noProof/>
          <w:sz w:val="22"/>
          <w:szCs w:val="22"/>
        </w:rPr>
        <w:t xml:space="preserve">ew </w:t>
      </w:r>
      <w:r w:rsidR="006A45D6">
        <w:rPr>
          <w:rFonts w:ascii="Times New Roman" w:hAnsi="Times New Roman" w:cs="Times New Roman"/>
          <w:noProof/>
          <w:sz w:val="22"/>
          <w:szCs w:val="22"/>
        </w:rPr>
        <w:t>h</w:t>
      </w:r>
      <w:r w:rsidRPr="005A6FCA">
        <w:rPr>
          <w:rFonts w:ascii="Times New Roman" w:hAnsi="Times New Roman" w:cs="Times New Roman"/>
          <w:noProof/>
          <w:sz w:val="22"/>
          <w:szCs w:val="22"/>
        </w:rPr>
        <w:t>unter-</w:t>
      </w:r>
      <w:r w:rsidR="006A45D6">
        <w:rPr>
          <w:rFonts w:ascii="Times New Roman" w:hAnsi="Times New Roman" w:cs="Times New Roman"/>
          <w:noProof/>
          <w:sz w:val="22"/>
          <w:szCs w:val="22"/>
        </w:rPr>
        <w:t>g</w:t>
      </w:r>
      <w:r w:rsidRPr="005A6FCA">
        <w:rPr>
          <w:rFonts w:ascii="Times New Roman" w:hAnsi="Times New Roman" w:cs="Times New Roman"/>
          <w:noProof/>
          <w:sz w:val="22"/>
          <w:szCs w:val="22"/>
        </w:rPr>
        <w:t xml:space="preserve">atherers: </w:t>
      </w:r>
      <w:r w:rsidR="006A45D6">
        <w:rPr>
          <w:rFonts w:ascii="Times New Roman" w:hAnsi="Times New Roman" w:cs="Times New Roman"/>
          <w:noProof/>
          <w:sz w:val="22"/>
          <w:szCs w:val="22"/>
        </w:rPr>
        <w:t>m</w:t>
      </w:r>
      <w:r w:rsidRPr="005A6FCA">
        <w:rPr>
          <w:rFonts w:ascii="Times New Roman" w:hAnsi="Times New Roman" w:cs="Times New Roman"/>
          <w:noProof/>
          <w:sz w:val="22"/>
          <w:szCs w:val="22"/>
        </w:rPr>
        <w:t xml:space="preserve">aking </w:t>
      </w:r>
      <w:r w:rsidR="006A45D6">
        <w:rPr>
          <w:rFonts w:ascii="Times New Roman" w:hAnsi="Times New Roman" w:cs="Times New Roman"/>
          <w:noProof/>
          <w:sz w:val="22"/>
          <w:szCs w:val="22"/>
        </w:rPr>
        <w:t>h</w:t>
      </w:r>
      <w:r w:rsidRPr="005A6FCA">
        <w:rPr>
          <w:rFonts w:ascii="Times New Roman" w:hAnsi="Times New Roman" w:cs="Times New Roman"/>
          <w:noProof/>
          <w:sz w:val="22"/>
          <w:szCs w:val="22"/>
        </w:rPr>
        <w:t xml:space="preserve">uman </w:t>
      </w:r>
      <w:r w:rsidR="006A45D6">
        <w:rPr>
          <w:rFonts w:ascii="Times New Roman" w:hAnsi="Times New Roman" w:cs="Times New Roman"/>
          <w:noProof/>
          <w:sz w:val="22"/>
          <w:szCs w:val="22"/>
        </w:rPr>
        <w:t>i</w:t>
      </w:r>
      <w:r w:rsidRPr="005A6FCA">
        <w:rPr>
          <w:rFonts w:ascii="Times New Roman" w:hAnsi="Times New Roman" w:cs="Times New Roman"/>
          <w:noProof/>
          <w:sz w:val="22"/>
          <w:szCs w:val="22"/>
        </w:rPr>
        <w:t xml:space="preserve">nteraction </w:t>
      </w:r>
      <w:r w:rsidR="006A45D6">
        <w:rPr>
          <w:rFonts w:ascii="Times New Roman" w:hAnsi="Times New Roman" w:cs="Times New Roman"/>
          <w:noProof/>
          <w:sz w:val="22"/>
          <w:szCs w:val="22"/>
        </w:rPr>
        <w:t>p</w:t>
      </w:r>
      <w:r w:rsidRPr="005A6FCA">
        <w:rPr>
          <w:rFonts w:ascii="Times New Roman" w:hAnsi="Times New Roman" w:cs="Times New Roman"/>
          <w:noProof/>
          <w:sz w:val="22"/>
          <w:szCs w:val="22"/>
        </w:rPr>
        <w:t xml:space="preserve">roductive in the </w:t>
      </w:r>
      <w:r w:rsidR="006A45D6">
        <w:rPr>
          <w:rFonts w:ascii="Times New Roman" w:hAnsi="Times New Roman" w:cs="Times New Roman"/>
          <w:noProof/>
          <w:sz w:val="22"/>
          <w:szCs w:val="22"/>
        </w:rPr>
        <w:t>n</w:t>
      </w:r>
      <w:r w:rsidRPr="005A6FCA">
        <w:rPr>
          <w:rFonts w:ascii="Times New Roman" w:hAnsi="Times New Roman" w:cs="Times New Roman"/>
          <w:noProof/>
          <w:sz w:val="22"/>
          <w:szCs w:val="22"/>
        </w:rPr>
        <w:t xml:space="preserve">etwork </w:t>
      </w:r>
      <w:r w:rsidR="006A45D6">
        <w:rPr>
          <w:rFonts w:ascii="Times New Roman" w:hAnsi="Times New Roman" w:cs="Times New Roman"/>
          <w:noProof/>
          <w:sz w:val="22"/>
          <w:szCs w:val="22"/>
        </w:rPr>
        <w:t>s</w:t>
      </w:r>
      <w:r w:rsidRPr="005A6FCA">
        <w:rPr>
          <w:rFonts w:ascii="Times New Roman" w:hAnsi="Times New Roman" w:cs="Times New Roman"/>
          <w:noProof/>
          <w:sz w:val="22"/>
          <w:szCs w:val="22"/>
        </w:rPr>
        <w:t xml:space="preserve">ociety. </w:t>
      </w:r>
      <w:r w:rsidRPr="005A6FCA">
        <w:rPr>
          <w:rFonts w:ascii="Times New Roman" w:hAnsi="Times New Roman" w:cs="Times New Roman"/>
          <w:i/>
          <w:iCs/>
          <w:noProof/>
          <w:sz w:val="22"/>
          <w:szCs w:val="22"/>
        </w:rPr>
        <w:t xml:space="preserve">Theory, Culture and Society, </w:t>
      </w:r>
      <w:r w:rsidRPr="005A6FCA">
        <w:rPr>
          <w:rFonts w:ascii="Times New Roman" w:hAnsi="Times New Roman" w:cs="Times New Roman"/>
          <w:noProof/>
          <w:sz w:val="22"/>
          <w:szCs w:val="22"/>
        </w:rPr>
        <w:t>29</w:t>
      </w:r>
      <w:r w:rsidR="006A45D6">
        <w:rPr>
          <w:rFonts w:ascii="Times New Roman" w:hAnsi="Times New Roman" w:cs="Times New Roman"/>
          <w:noProof/>
          <w:sz w:val="22"/>
          <w:szCs w:val="22"/>
        </w:rPr>
        <w:t xml:space="preserve"> </w:t>
      </w:r>
      <w:r w:rsidRPr="005A6FCA">
        <w:rPr>
          <w:rFonts w:ascii="Times New Roman" w:hAnsi="Times New Roman" w:cs="Times New Roman"/>
          <w:noProof/>
          <w:sz w:val="22"/>
          <w:szCs w:val="22"/>
        </w:rPr>
        <w:t>(6), pp. 78-98.</w:t>
      </w:r>
    </w:p>
    <w:p w14:paraId="677A6549" w14:textId="4B7EC675" w:rsidR="000E6543" w:rsidRPr="005A6FCA" w:rsidRDefault="006A45D6" w:rsidP="009C0B22">
      <w:pPr>
        <w:pStyle w:val="Bibliography"/>
        <w:ind w:firstLine="0"/>
        <w:rPr>
          <w:rFonts w:ascii="Times New Roman" w:hAnsi="Times New Roman" w:cs="Times New Roman"/>
          <w:noProof/>
          <w:sz w:val="22"/>
          <w:szCs w:val="22"/>
        </w:rPr>
      </w:pPr>
      <w:r>
        <w:rPr>
          <w:rFonts w:ascii="Times New Roman" w:hAnsi="Times New Roman" w:cs="Times New Roman"/>
          <w:noProof/>
          <w:sz w:val="22"/>
          <w:szCs w:val="22"/>
        </w:rPr>
        <w:t>Simmel, G. (</w:t>
      </w:r>
      <w:r w:rsidR="000E6543" w:rsidRPr="005A6FCA">
        <w:rPr>
          <w:rFonts w:ascii="Times New Roman" w:hAnsi="Times New Roman" w:cs="Times New Roman"/>
          <w:noProof/>
          <w:sz w:val="22"/>
          <w:szCs w:val="22"/>
        </w:rPr>
        <w:t>1957</w:t>
      </w:r>
      <w:r>
        <w:rPr>
          <w:rFonts w:ascii="Times New Roman" w:hAnsi="Times New Roman" w:cs="Times New Roman"/>
          <w:noProof/>
          <w:sz w:val="22"/>
          <w:szCs w:val="22"/>
        </w:rPr>
        <w:t>)</w:t>
      </w:r>
      <w:r w:rsidR="000E6543" w:rsidRPr="005A6FCA">
        <w:rPr>
          <w:rFonts w:ascii="Times New Roman" w:hAnsi="Times New Roman" w:cs="Times New Roman"/>
          <w:noProof/>
          <w:sz w:val="22"/>
          <w:szCs w:val="22"/>
        </w:rPr>
        <w:t xml:space="preserve">. Fashion. </w:t>
      </w:r>
      <w:r w:rsidR="000E6543" w:rsidRPr="005A6FCA">
        <w:rPr>
          <w:rFonts w:ascii="Times New Roman" w:hAnsi="Times New Roman" w:cs="Times New Roman"/>
          <w:i/>
          <w:iCs/>
          <w:noProof/>
          <w:sz w:val="22"/>
          <w:szCs w:val="22"/>
        </w:rPr>
        <w:t xml:space="preserve">American Journal of Sociology, </w:t>
      </w:r>
      <w:r w:rsidR="000E6543" w:rsidRPr="005A6FCA">
        <w:rPr>
          <w:rFonts w:ascii="Times New Roman" w:hAnsi="Times New Roman" w:cs="Times New Roman"/>
          <w:noProof/>
          <w:sz w:val="22"/>
          <w:szCs w:val="22"/>
        </w:rPr>
        <w:t>62</w:t>
      </w:r>
      <w:r>
        <w:rPr>
          <w:rFonts w:ascii="Times New Roman" w:hAnsi="Times New Roman" w:cs="Times New Roman"/>
          <w:noProof/>
          <w:sz w:val="22"/>
          <w:szCs w:val="22"/>
        </w:rPr>
        <w:t xml:space="preserve"> </w:t>
      </w:r>
      <w:r w:rsidR="000E6543" w:rsidRPr="005A6FCA">
        <w:rPr>
          <w:rFonts w:ascii="Times New Roman" w:hAnsi="Times New Roman" w:cs="Times New Roman"/>
          <w:noProof/>
          <w:sz w:val="22"/>
          <w:szCs w:val="22"/>
        </w:rPr>
        <w:t>(6), pp. 541-558.</w:t>
      </w:r>
    </w:p>
    <w:p w14:paraId="5D8C9EA6" w14:textId="579594CB" w:rsidR="00B74B89" w:rsidRPr="005A6FCA" w:rsidRDefault="00D837C5" w:rsidP="006A6678">
      <w:pPr>
        <w:pStyle w:val="Bibliography"/>
        <w:ind w:firstLine="0"/>
        <w:rPr>
          <w:rFonts w:ascii="Times New Roman" w:hAnsi="Times New Roman" w:cs="Times New Roman"/>
          <w:noProof/>
          <w:sz w:val="22"/>
          <w:szCs w:val="22"/>
          <w:u w:val="single"/>
        </w:rPr>
      </w:pPr>
      <w:r>
        <w:rPr>
          <w:rFonts w:ascii="Times New Roman" w:hAnsi="Times New Roman" w:cs="Times New Roman"/>
          <w:noProof/>
          <w:sz w:val="22"/>
          <w:szCs w:val="22"/>
        </w:rPr>
        <w:t>Solution, S. N. (</w:t>
      </w:r>
      <w:r w:rsidR="00512E42" w:rsidRPr="005A6FCA">
        <w:rPr>
          <w:rFonts w:ascii="Times New Roman" w:hAnsi="Times New Roman" w:cs="Times New Roman"/>
          <w:noProof/>
          <w:sz w:val="22"/>
          <w:szCs w:val="22"/>
        </w:rPr>
        <w:t>2014</w:t>
      </w:r>
      <w:r>
        <w:rPr>
          <w:rFonts w:ascii="Times New Roman" w:hAnsi="Times New Roman" w:cs="Times New Roman"/>
          <w:noProof/>
          <w:sz w:val="22"/>
          <w:szCs w:val="22"/>
        </w:rPr>
        <w:t>)</w:t>
      </w:r>
      <w:r w:rsidR="00512E42" w:rsidRPr="005A6FCA">
        <w:rPr>
          <w:rFonts w:ascii="Times New Roman" w:hAnsi="Times New Roman" w:cs="Times New Roman"/>
          <w:noProof/>
          <w:sz w:val="22"/>
          <w:szCs w:val="22"/>
        </w:rPr>
        <w:t xml:space="preserve">. </w:t>
      </w:r>
      <w:r w:rsidR="00512E42" w:rsidRPr="005A6FCA">
        <w:rPr>
          <w:rFonts w:ascii="Times New Roman" w:hAnsi="Times New Roman" w:cs="Times New Roman"/>
          <w:i/>
          <w:iCs/>
          <w:noProof/>
          <w:sz w:val="22"/>
          <w:szCs w:val="22"/>
        </w:rPr>
        <w:t xml:space="preserve">The Blogger Programme. </w:t>
      </w:r>
      <w:r w:rsidR="00512E42" w:rsidRPr="005A6FCA">
        <w:rPr>
          <w:rFonts w:ascii="Times New Roman" w:hAnsi="Times New Roman" w:cs="Times New Roman"/>
          <w:noProof/>
          <w:sz w:val="22"/>
          <w:szCs w:val="22"/>
        </w:rPr>
        <w:t xml:space="preserve">[Online] Available at: </w:t>
      </w:r>
      <w:hyperlink r:id="rId12" w:history="1">
        <w:r w:rsidR="00B74B89" w:rsidRPr="005A6FCA">
          <w:rPr>
            <w:rStyle w:val="Hyperlink"/>
            <w:rFonts w:ascii="Times New Roman" w:hAnsi="Times New Roman" w:cs="Times New Roman"/>
            <w:noProof/>
            <w:sz w:val="22"/>
            <w:szCs w:val="22"/>
          </w:rPr>
          <w:t>http://www.thebloggerprogramme.co.uk/</w:t>
        </w:r>
      </w:hyperlink>
    </w:p>
    <w:p w14:paraId="76AF2D2E" w14:textId="2A6A0517" w:rsidR="000E6543" w:rsidRPr="005A6FCA" w:rsidRDefault="000E6543" w:rsidP="006A6678">
      <w:pPr>
        <w:pStyle w:val="Bibliography"/>
        <w:ind w:firstLine="0"/>
        <w:rPr>
          <w:rFonts w:ascii="Times New Roman" w:hAnsi="Times New Roman" w:cs="Times New Roman"/>
          <w:noProof/>
          <w:sz w:val="22"/>
          <w:szCs w:val="22"/>
        </w:rPr>
      </w:pPr>
      <w:r w:rsidRPr="005A6FCA">
        <w:rPr>
          <w:rFonts w:ascii="Times New Roman" w:hAnsi="Times New Roman" w:cs="Times New Roman"/>
          <w:noProof/>
          <w:sz w:val="22"/>
          <w:szCs w:val="22"/>
        </w:rPr>
        <w:t>Wolny, J.</w:t>
      </w:r>
      <w:r w:rsidR="00D837C5">
        <w:rPr>
          <w:rFonts w:ascii="Times New Roman" w:hAnsi="Times New Roman" w:cs="Times New Roman"/>
          <w:noProof/>
          <w:sz w:val="22"/>
          <w:szCs w:val="22"/>
        </w:rPr>
        <w:t>, &amp; Mueller, C.</w:t>
      </w:r>
      <w:r w:rsidRPr="005A6FCA">
        <w:rPr>
          <w:rFonts w:ascii="Times New Roman" w:hAnsi="Times New Roman" w:cs="Times New Roman"/>
          <w:noProof/>
          <w:sz w:val="22"/>
          <w:szCs w:val="22"/>
        </w:rPr>
        <w:t xml:space="preserve"> </w:t>
      </w:r>
      <w:r w:rsidR="00D837C5">
        <w:rPr>
          <w:rFonts w:ascii="Times New Roman" w:hAnsi="Times New Roman" w:cs="Times New Roman"/>
          <w:noProof/>
          <w:sz w:val="22"/>
          <w:szCs w:val="22"/>
        </w:rPr>
        <w:t>(</w:t>
      </w:r>
      <w:r w:rsidRPr="005A6FCA">
        <w:rPr>
          <w:rFonts w:ascii="Times New Roman" w:hAnsi="Times New Roman" w:cs="Times New Roman"/>
          <w:noProof/>
          <w:sz w:val="22"/>
          <w:szCs w:val="22"/>
        </w:rPr>
        <w:t>2013</w:t>
      </w:r>
      <w:r w:rsidR="00D837C5">
        <w:rPr>
          <w:rFonts w:ascii="Times New Roman" w:hAnsi="Times New Roman" w:cs="Times New Roman"/>
          <w:noProof/>
          <w:sz w:val="22"/>
          <w:szCs w:val="22"/>
        </w:rPr>
        <w:t>)</w:t>
      </w:r>
      <w:r w:rsidRPr="005A6FCA">
        <w:rPr>
          <w:rFonts w:ascii="Times New Roman" w:hAnsi="Times New Roman" w:cs="Times New Roman"/>
          <w:noProof/>
          <w:sz w:val="22"/>
          <w:szCs w:val="22"/>
        </w:rPr>
        <w:t xml:space="preserve">. Analysis of fashion consumers' motives to engage in electronic word-of-mouth communciation </w:t>
      </w:r>
      <w:r w:rsidR="00D837C5">
        <w:rPr>
          <w:rFonts w:ascii="Times New Roman" w:hAnsi="Times New Roman" w:cs="Times New Roman"/>
          <w:noProof/>
          <w:sz w:val="22"/>
          <w:szCs w:val="22"/>
        </w:rPr>
        <w:t>through social media platforms.</w:t>
      </w:r>
      <w:r w:rsidRPr="005A6FCA">
        <w:rPr>
          <w:rFonts w:ascii="Times New Roman" w:hAnsi="Times New Roman" w:cs="Times New Roman"/>
          <w:noProof/>
          <w:sz w:val="22"/>
          <w:szCs w:val="22"/>
        </w:rPr>
        <w:t xml:space="preserve"> </w:t>
      </w:r>
      <w:r w:rsidRPr="005A6FCA">
        <w:rPr>
          <w:rFonts w:ascii="Times New Roman" w:hAnsi="Times New Roman" w:cs="Times New Roman"/>
          <w:i/>
          <w:iCs/>
          <w:noProof/>
          <w:sz w:val="22"/>
          <w:szCs w:val="22"/>
        </w:rPr>
        <w:t xml:space="preserve">Journal of Marketing Management, </w:t>
      </w:r>
      <w:r w:rsidRPr="005A6FCA">
        <w:rPr>
          <w:rFonts w:ascii="Times New Roman" w:hAnsi="Times New Roman" w:cs="Times New Roman"/>
          <w:noProof/>
          <w:sz w:val="22"/>
          <w:szCs w:val="22"/>
        </w:rPr>
        <w:t>Vol</w:t>
      </w:r>
      <w:r w:rsidR="00D837C5">
        <w:rPr>
          <w:rFonts w:ascii="Times New Roman" w:hAnsi="Times New Roman" w:cs="Times New Roman"/>
          <w:noProof/>
          <w:sz w:val="22"/>
          <w:szCs w:val="22"/>
        </w:rPr>
        <w:t>.</w:t>
      </w:r>
      <w:r w:rsidRPr="005A6FCA">
        <w:rPr>
          <w:rFonts w:ascii="Times New Roman" w:hAnsi="Times New Roman" w:cs="Times New Roman"/>
          <w:noProof/>
          <w:sz w:val="22"/>
          <w:szCs w:val="22"/>
        </w:rPr>
        <w:t>29, pp. 562-583.</w:t>
      </w:r>
    </w:p>
    <w:p w14:paraId="3965269C" w14:textId="72BDF669" w:rsidR="00EA705F" w:rsidRPr="005A6FCA" w:rsidRDefault="00D837C5" w:rsidP="006F1CAF">
      <w:pPr>
        <w:pStyle w:val="Bibliography"/>
        <w:ind w:firstLine="0"/>
        <w:rPr>
          <w:rFonts w:ascii="Times New Roman" w:hAnsi="Times New Roman" w:cs="Times New Roman"/>
          <w:noProof/>
          <w:sz w:val="22"/>
          <w:szCs w:val="22"/>
        </w:rPr>
      </w:pPr>
      <w:r>
        <w:rPr>
          <w:rFonts w:ascii="Times New Roman" w:hAnsi="Times New Roman" w:cs="Times New Roman"/>
          <w:noProof/>
          <w:sz w:val="22"/>
          <w:szCs w:val="22"/>
        </w:rPr>
        <w:t>Yuli, Z. (</w:t>
      </w:r>
      <w:r w:rsidR="00512E42" w:rsidRPr="005A6FCA">
        <w:rPr>
          <w:rFonts w:ascii="Times New Roman" w:hAnsi="Times New Roman" w:cs="Times New Roman"/>
          <w:noProof/>
          <w:sz w:val="22"/>
          <w:szCs w:val="22"/>
        </w:rPr>
        <w:t>2013</w:t>
      </w:r>
      <w:r>
        <w:rPr>
          <w:rFonts w:ascii="Times New Roman" w:hAnsi="Times New Roman" w:cs="Times New Roman"/>
          <w:noProof/>
          <w:sz w:val="22"/>
          <w:szCs w:val="22"/>
        </w:rPr>
        <w:t>)</w:t>
      </w:r>
      <w:r w:rsidR="00512E42" w:rsidRPr="005A6FCA">
        <w:rPr>
          <w:rFonts w:ascii="Times New Roman" w:hAnsi="Times New Roman" w:cs="Times New Roman"/>
          <w:noProof/>
          <w:sz w:val="22"/>
          <w:szCs w:val="22"/>
        </w:rPr>
        <w:t xml:space="preserve">. </w:t>
      </w:r>
      <w:r w:rsidR="00512E42" w:rsidRPr="005A6FCA">
        <w:rPr>
          <w:rFonts w:ascii="Times New Roman" w:hAnsi="Times New Roman" w:cs="Times New Roman"/>
          <w:i/>
          <w:iCs/>
          <w:noProof/>
          <w:sz w:val="22"/>
          <w:szCs w:val="22"/>
        </w:rPr>
        <w:t xml:space="preserve">Seasons of change: A forecast of </w:t>
      </w:r>
      <w:r>
        <w:rPr>
          <w:rFonts w:ascii="Times New Roman" w:hAnsi="Times New Roman" w:cs="Times New Roman"/>
          <w:i/>
          <w:iCs/>
          <w:noProof/>
          <w:sz w:val="22"/>
          <w:szCs w:val="22"/>
        </w:rPr>
        <w:t>d</w:t>
      </w:r>
      <w:r w:rsidR="00512E42" w:rsidRPr="005A6FCA">
        <w:rPr>
          <w:rFonts w:ascii="Times New Roman" w:hAnsi="Times New Roman" w:cs="Times New Roman"/>
          <w:i/>
          <w:iCs/>
          <w:noProof/>
          <w:sz w:val="22"/>
          <w:szCs w:val="22"/>
        </w:rPr>
        <w:t xml:space="preserve">igital </w:t>
      </w:r>
      <w:r>
        <w:rPr>
          <w:rFonts w:ascii="Times New Roman" w:hAnsi="Times New Roman" w:cs="Times New Roman"/>
          <w:i/>
          <w:iCs/>
          <w:noProof/>
          <w:sz w:val="22"/>
          <w:szCs w:val="22"/>
        </w:rPr>
        <w:t>t</w:t>
      </w:r>
      <w:r w:rsidR="00512E42" w:rsidRPr="005A6FCA">
        <w:rPr>
          <w:rFonts w:ascii="Times New Roman" w:hAnsi="Times New Roman" w:cs="Times New Roman"/>
          <w:i/>
          <w:iCs/>
          <w:noProof/>
          <w:sz w:val="22"/>
          <w:szCs w:val="22"/>
        </w:rPr>
        <w:t xml:space="preserve">rends set to disrupt the fashion industry. </w:t>
      </w:r>
      <w:r>
        <w:rPr>
          <w:rFonts w:ascii="Times New Roman" w:hAnsi="Times New Roman" w:cs="Times New Roman"/>
          <w:noProof/>
          <w:sz w:val="22"/>
          <w:szCs w:val="22"/>
        </w:rPr>
        <w:t>Great Britain: Amazon.uk</w:t>
      </w:r>
      <w:r w:rsidR="00512E42" w:rsidRPr="005A6FCA">
        <w:rPr>
          <w:rFonts w:ascii="Times New Roman" w:hAnsi="Times New Roman" w:cs="Times New Roman"/>
          <w:noProof/>
          <w:sz w:val="22"/>
          <w:szCs w:val="22"/>
        </w:rPr>
        <w:t>, Ltd.</w:t>
      </w:r>
    </w:p>
    <w:p w14:paraId="7606C542" w14:textId="77777777" w:rsidR="00451E69" w:rsidRPr="005A6FCA" w:rsidRDefault="00451E69" w:rsidP="006F1CAF">
      <w:pPr>
        <w:ind w:firstLine="0"/>
        <w:rPr>
          <w:rFonts w:ascii="Times New Roman" w:hAnsi="Times New Roman" w:cs="Times New Roman"/>
          <w:b/>
          <w:sz w:val="22"/>
          <w:szCs w:val="22"/>
        </w:rPr>
      </w:pPr>
    </w:p>
    <w:p w14:paraId="648420DD" w14:textId="77777777" w:rsidR="00567CC9" w:rsidRDefault="00567CC9" w:rsidP="006F1CAF">
      <w:pPr>
        <w:ind w:firstLine="0"/>
        <w:rPr>
          <w:rFonts w:ascii="Times New Roman" w:hAnsi="Times New Roman" w:cs="Times New Roman"/>
          <w:b/>
          <w:sz w:val="22"/>
          <w:szCs w:val="22"/>
        </w:rPr>
      </w:pPr>
    </w:p>
    <w:p w14:paraId="6B34394D" w14:textId="77777777" w:rsidR="005A6FCA" w:rsidRDefault="005A6FCA" w:rsidP="006F1CAF">
      <w:pPr>
        <w:ind w:firstLine="0"/>
        <w:rPr>
          <w:rFonts w:ascii="Times New Roman" w:hAnsi="Times New Roman" w:cs="Times New Roman"/>
          <w:b/>
          <w:sz w:val="22"/>
          <w:szCs w:val="22"/>
        </w:rPr>
      </w:pPr>
    </w:p>
    <w:p w14:paraId="4D874000" w14:textId="77777777" w:rsidR="005A6FCA" w:rsidRDefault="005A6FCA" w:rsidP="006F1CAF">
      <w:pPr>
        <w:ind w:firstLine="0"/>
        <w:rPr>
          <w:rFonts w:ascii="Times New Roman" w:hAnsi="Times New Roman" w:cs="Times New Roman"/>
          <w:b/>
          <w:sz w:val="22"/>
          <w:szCs w:val="22"/>
        </w:rPr>
      </w:pPr>
    </w:p>
    <w:p w14:paraId="58AF11BF" w14:textId="77777777" w:rsidR="005A6FCA" w:rsidRDefault="005A6FCA" w:rsidP="006F1CAF">
      <w:pPr>
        <w:ind w:firstLine="0"/>
        <w:rPr>
          <w:rFonts w:ascii="Times New Roman" w:hAnsi="Times New Roman" w:cs="Times New Roman"/>
          <w:b/>
          <w:sz w:val="22"/>
          <w:szCs w:val="22"/>
        </w:rPr>
      </w:pPr>
    </w:p>
    <w:p w14:paraId="0DFF53BB" w14:textId="77777777" w:rsidR="00940AFE" w:rsidRDefault="00940AFE" w:rsidP="006F1CAF">
      <w:pPr>
        <w:ind w:firstLine="0"/>
        <w:rPr>
          <w:rFonts w:ascii="Times New Roman" w:hAnsi="Times New Roman" w:cs="Times New Roman"/>
          <w:b/>
          <w:sz w:val="22"/>
          <w:szCs w:val="22"/>
        </w:rPr>
      </w:pPr>
    </w:p>
    <w:p w14:paraId="173BE74E" w14:textId="77777777" w:rsidR="00940AFE" w:rsidRDefault="00940AFE" w:rsidP="006F1CAF">
      <w:pPr>
        <w:ind w:firstLine="0"/>
        <w:rPr>
          <w:rFonts w:ascii="Times New Roman" w:hAnsi="Times New Roman" w:cs="Times New Roman"/>
          <w:b/>
          <w:sz w:val="22"/>
          <w:szCs w:val="22"/>
        </w:rPr>
      </w:pPr>
    </w:p>
    <w:p w14:paraId="4F48ACBE" w14:textId="77777777" w:rsidR="005A6FCA" w:rsidRDefault="005A6FCA" w:rsidP="006F1CAF">
      <w:pPr>
        <w:ind w:firstLine="0"/>
        <w:rPr>
          <w:rFonts w:ascii="Times New Roman" w:hAnsi="Times New Roman" w:cs="Times New Roman"/>
          <w:b/>
          <w:sz w:val="22"/>
          <w:szCs w:val="22"/>
        </w:rPr>
      </w:pPr>
    </w:p>
    <w:p w14:paraId="76180484" w14:textId="77777777" w:rsidR="000E736C" w:rsidRDefault="000E736C" w:rsidP="006F1CAF">
      <w:pPr>
        <w:ind w:firstLine="0"/>
        <w:rPr>
          <w:rFonts w:ascii="Times New Roman" w:hAnsi="Times New Roman" w:cs="Times New Roman"/>
          <w:b/>
          <w:sz w:val="22"/>
          <w:szCs w:val="22"/>
        </w:rPr>
      </w:pPr>
    </w:p>
    <w:p w14:paraId="127223E2" w14:textId="77777777" w:rsidR="000E736C" w:rsidRDefault="000E736C" w:rsidP="006F1CAF">
      <w:pPr>
        <w:ind w:firstLine="0"/>
        <w:rPr>
          <w:rFonts w:ascii="Times New Roman" w:hAnsi="Times New Roman" w:cs="Times New Roman"/>
          <w:b/>
          <w:sz w:val="22"/>
          <w:szCs w:val="22"/>
        </w:rPr>
      </w:pPr>
    </w:p>
    <w:p w14:paraId="3217E57E" w14:textId="77777777" w:rsidR="005A6FCA" w:rsidRDefault="005A6FCA" w:rsidP="006F1CAF">
      <w:pPr>
        <w:ind w:firstLine="0"/>
        <w:rPr>
          <w:rFonts w:ascii="Times New Roman" w:hAnsi="Times New Roman" w:cs="Times New Roman"/>
          <w:b/>
          <w:sz w:val="22"/>
          <w:szCs w:val="22"/>
        </w:rPr>
      </w:pPr>
    </w:p>
    <w:p w14:paraId="59CBDEE6" w14:textId="77777777" w:rsidR="005A6FCA" w:rsidRDefault="005A6FCA" w:rsidP="006F1CAF">
      <w:pPr>
        <w:ind w:firstLine="0"/>
        <w:rPr>
          <w:rFonts w:ascii="Times New Roman" w:hAnsi="Times New Roman" w:cs="Times New Roman"/>
          <w:b/>
          <w:sz w:val="22"/>
          <w:szCs w:val="22"/>
        </w:rPr>
      </w:pPr>
    </w:p>
    <w:p w14:paraId="788713E6" w14:textId="153D8904" w:rsidR="00D04A89" w:rsidRPr="00815818" w:rsidRDefault="00D04A89" w:rsidP="006F1CAF">
      <w:pPr>
        <w:ind w:firstLine="0"/>
        <w:rPr>
          <w:rFonts w:ascii="Times New Roman" w:hAnsi="Times New Roman" w:cs="Times New Roman"/>
          <w:b/>
          <w:sz w:val="22"/>
          <w:szCs w:val="22"/>
        </w:rPr>
      </w:pPr>
      <w:r w:rsidRPr="00815818">
        <w:rPr>
          <w:rFonts w:ascii="Times New Roman" w:hAnsi="Times New Roman" w:cs="Times New Roman"/>
          <w:b/>
          <w:sz w:val="22"/>
          <w:szCs w:val="22"/>
        </w:rPr>
        <w:lastRenderedPageBreak/>
        <w:t>Figure</w:t>
      </w:r>
      <w:r w:rsidR="00D02C93">
        <w:rPr>
          <w:rFonts w:ascii="Times New Roman" w:hAnsi="Times New Roman" w:cs="Times New Roman"/>
          <w:b/>
          <w:sz w:val="22"/>
          <w:szCs w:val="22"/>
        </w:rPr>
        <w:t xml:space="preserve"> 1</w:t>
      </w:r>
      <w:r w:rsidR="00F94B50">
        <w:rPr>
          <w:rFonts w:ascii="Times New Roman" w:hAnsi="Times New Roman" w:cs="Times New Roman"/>
          <w:b/>
          <w:sz w:val="22"/>
          <w:szCs w:val="22"/>
        </w:rPr>
        <w:t xml:space="preserve">: A screenshot of </w:t>
      </w:r>
      <w:proofErr w:type="spellStart"/>
      <w:r w:rsidR="00F94B50">
        <w:rPr>
          <w:rFonts w:ascii="Times New Roman" w:hAnsi="Times New Roman" w:cs="Times New Roman"/>
          <w:b/>
          <w:sz w:val="22"/>
          <w:szCs w:val="22"/>
        </w:rPr>
        <w:t>Melonlady</w:t>
      </w:r>
      <w:proofErr w:type="spellEnd"/>
      <w:r w:rsidR="00F94B50">
        <w:rPr>
          <w:rFonts w:ascii="Times New Roman" w:hAnsi="Times New Roman" w:cs="Times New Roman"/>
          <w:b/>
          <w:sz w:val="22"/>
          <w:szCs w:val="22"/>
        </w:rPr>
        <w:t xml:space="preserve"> presenting a product</w:t>
      </w:r>
    </w:p>
    <w:p w14:paraId="7113479A" w14:textId="77777777" w:rsidR="00D04A89" w:rsidRPr="00815818" w:rsidRDefault="00D04A89" w:rsidP="006F1CAF">
      <w:pPr>
        <w:ind w:firstLine="0"/>
        <w:rPr>
          <w:rFonts w:ascii="Times New Roman" w:hAnsi="Times New Roman" w:cs="Times New Roman"/>
          <w:b/>
          <w:sz w:val="22"/>
          <w:szCs w:val="22"/>
        </w:rPr>
      </w:pPr>
      <w:r w:rsidRPr="00815818">
        <w:rPr>
          <w:rFonts w:ascii="Times New Roman" w:hAnsi="Times New Roman" w:cs="Times New Roman"/>
          <w:noProof/>
          <w:sz w:val="22"/>
          <w:szCs w:val="22"/>
          <w:lang w:val="en-GB" w:eastAsia="en-GB"/>
        </w:rPr>
        <w:drawing>
          <wp:inline distT="0" distB="0" distL="0" distR="0" wp14:anchorId="4CC51CCC" wp14:editId="263974F0">
            <wp:extent cx="5067300" cy="302320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lonladyaprilhaul1.png"/>
                    <pic:cNvPicPr/>
                  </pic:nvPicPr>
                  <pic:blipFill rotWithShape="1">
                    <a:blip r:embed="rId13">
                      <a:extLst>
                        <a:ext uri="{28A0092B-C50C-407E-A947-70E740481C1C}">
                          <a14:useLocalDpi xmlns:a14="http://schemas.microsoft.com/office/drawing/2010/main" val="0"/>
                        </a:ext>
                      </a:extLst>
                    </a:blip>
                    <a:srcRect b="9099"/>
                    <a:stretch/>
                  </pic:blipFill>
                  <pic:spPr bwMode="auto">
                    <a:xfrm>
                      <a:off x="0" y="0"/>
                      <a:ext cx="5073384" cy="3026831"/>
                    </a:xfrm>
                    <a:prstGeom prst="rect">
                      <a:avLst/>
                    </a:prstGeom>
                    <a:ln>
                      <a:noFill/>
                    </a:ln>
                    <a:extLst>
                      <a:ext uri="{53640926-AAD7-44D8-BBD7-CCE9431645EC}">
                        <a14:shadowObscured xmlns:a14="http://schemas.microsoft.com/office/drawing/2010/main"/>
                      </a:ext>
                    </a:extLst>
                  </pic:spPr>
                </pic:pic>
              </a:graphicData>
            </a:graphic>
          </wp:inline>
        </w:drawing>
      </w:r>
    </w:p>
    <w:p w14:paraId="0BAED243" w14:textId="0DA79E83" w:rsidR="00D04A89" w:rsidRDefault="00D837C5" w:rsidP="006F1CAF">
      <w:pPr>
        <w:ind w:firstLine="0"/>
        <w:rPr>
          <w:rFonts w:ascii="Times New Roman" w:hAnsi="Times New Roman" w:cs="Times New Roman"/>
          <w:sz w:val="22"/>
          <w:szCs w:val="22"/>
        </w:rPr>
      </w:pPr>
      <w:r>
        <w:rPr>
          <w:rFonts w:ascii="Times New Roman" w:hAnsi="Times New Roman" w:cs="Times New Roman"/>
          <w:sz w:val="22"/>
          <w:szCs w:val="22"/>
        </w:rPr>
        <w:t xml:space="preserve">Available at: </w:t>
      </w:r>
      <w:hyperlink r:id="rId14" w:history="1">
        <w:r w:rsidR="007906A3" w:rsidRPr="00C74B21">
          <w:rPr>
            <w:rStyle w:val="Hyperlink"/>
            <w:rFonts w:ascii="Times New Roman" w:hAnsi="Times New Roman" w:cs="Times New Roman"/>
            <w:sz w:val="22"/>
            <w:szCs w:val="22"/>
          </w:rPr>
          <w:t>https://www.youtube.com/watch?v=WR50Yi9gq0w</w:t>
        </w:r>
      </w:hyperlink>
    </w:p>
    <w:p w14:paraId="2326E6B1" w14:textId="77777777" w:rsidR="00D02C93" w:rsidRDefault="00D02C93" w:rsidP="006F1CAF">
      <w:pPr>
        <w:ind w:firstLine="0"/>
        <w:rPr>
          <w:rFonts w:ascii="Times New Roman" w:hAnsi="Times New Roman" w:cs="Times New Roman"/>
          <w:sz w:val="18"/>
          <w:szCs w:val="18"/>
        </w:rPr>
      </w:pPr>
    </w:p>
    <w:p w14:paraId="452E5A60" w14:textId="77777777" w:rsidR="00451E69" w:rsidRDefault="00451E69" w:rsidP="006F1CAF">
      <w:pPr>
        <w:ind w:firstLine="0"/>
        <w:rPr>
          <w:rFonts w:ascii="Times New Roman" w:hAnsi="Times New Roman" w:cs="Times New Roman"/>
          <w:sz w:val="18"/>
          <w:szCs w:val="18"/>
        </w:rPr>
      </w:pPr>
    </w:p>
    <w:p w14:paraId="1E4DF709" w14:textId="77777777" w:rsidR="00451E69" w:rsidRDefault="00451E69" w:rsidP="006F1CAF">
      <w:pPr>
        <w:ind w:firstLine="0"/>
        <w:rPr>
          <w:rFonts w:ascii="Times New Roman" w:hAnsi="Times New Roman" w:cs="Times New Roman"/>
          <w:sz w:val="18"/>
          <w:szCs w:val="18"/>
        </w:rPr>
      </w:pPr>
    </w:p>
    <w:p w14:paraId="300AC5CC" w14:textId="77777777" w:rsidR="00451E69" w:rsidRDefault="00451E69" w:rsidP="006F1CAF">
      <w:pPr>
        <w:ind w:firstLine="0"/>
        <w:rPr>
          <w:rFonts w:ascii="Times New Roman" w:hAnsi="Times New Roman" w:cs="Times New Roman"/>
          <w:sz w:val="18"/>
          <w:szCs w:val="18"/>
        </w:rPr>
      </w:pPr>
    </w:p>
    <w:p w14:paraId="2852FF6C" w14:textId="77777777" w:rsidR="00451E69" w:rsidRDefault="00451E69" w:rsidP="006F1CAF">
      <w:pPr>
        <w:ind w:firstLine="0"/>
        <w:rPr>
          <w:rFonts w:ascii="Times New Roman" w:hAnsi="Times New Roman" w:cs="Times New Roman"/>
          <w:sz w:val="18"/>
          <w:szCs w:val="18"/>
        </w:rPr>
      </w:pPr>
    </w:p>
    <w:p w14:paraId="131DA3AF" w14:textId="77777777" w:rsidR="00451E69" w:rsidRDefault="00451E69" w:rsidP="006F1CAF">
      <w:pPr>
        <w:ind w:firstLine="0"/>
        <w:rPr>
          <w:rFonts w:ascii="Times New Roman" w:hAnsi="Times New Roman" w:cs="Times New Roman"/>
          <w:sz w:val="18"/>
          <w:szCs w:val="18"/>
        </w:rPr>
      </w:pPr>
    </w:p>
    <w:p w14:paraId="731D350E" w14:textId="77777777" w:rsidR="00451E69" w:rsidRDefault="00451E69" w:rsidP="006F1CAF">
      <w:pPr>
        <w:ind w:firstLine="0"/>
        <w:rPr>
          <w:rFonts w:ascii="Times New Roman" w:hAnsi="Times New Roman" w:cs="Times New Roman"/>
          <w:sz w:val="18"/>
          <w:szCs w:val="18"/>
        </w:rPr>
      </w:pPr>
    </w:p>
    <w:p w14:paraId="42895B0A" w14:textId="77777777" w:rsidR="00451E69" w:rsidRDefault="00451E69" w:rsidP="006F1CAF">
      <w:pPr>
        <w:ind w:firstLine="0"/>
        <w:rPr>
          <w:rFonts w:ascii="Times New Roman" w:hAnsi="Times New Roman" w:cs="Times New Roman"/>
          <w:sz w:val="18"/>
          <w:szCs w:val="18"/>
        </w:rPr>
      </w:pPr>
    </w:p>
    <w:p w14:paraId="2A765957" w14:textId="77777777" w:rsidR="00451E69" w:rsidRDefault="00451E69" w:rsidP="006F1CAF">
      <w:pPr>
        <w:ind w:firstLine="0"/>
        <w:rPr>
          <w:rFonts w:ascii="Times New Roman" w:hAnsi="Times New Roman" w:cs="Times New Roman"/>
          <w:sz w:val="18"/>
          <w:szCs w:val="18"/>
        </w:rPr>
      </w:pPr>
    </w:p>
    <w:p w14:paraId="194E15C1" w14:textId="77777777" w:rsidR="00451E69" w:rsidRDefault="00451E69" w:rsidP="006F1CAF">
      <w:pPr>
        <w:ind w:firstLine="0"/>
        <w:rPr>
          <w:rFonts w:ascii="Times New Roman" w:hAnsi="Times New Roman" w:cs="Times New Roman"/>
          <w:sz w:val="18"/>
          <w:szCs w:val="18"/>
        </w:rPr>
      </w:pPr>
    </w:p>
    <w:p w14:paraId="63A55AF6" w14:textId="77777777" w:rsidR="00451E69" w:rsidRDefault="00451E69" w:rsidP="006F1CAF">
      <w:pPr>
        <w:ind w:firstLine="0"/>
        <w:rPr>
          <w:rFonts w:ascii="Times New Roman" w:hAnsi="Times New Roman" w:cs="Times New Roman"/>
          <w:sz w:val="18"/>
          <w:szCs w:val="18"/>
        </w:rPr>
      </w:pPr>
    </w:p>
    <w:p w14:paraId="599F8501" w14:textId="77777777" w:rsidR="00451E69" w:rsidRDefault="00451E69" w:rsidP="006F1CAF">
      <w:pPr>
        <w:ind w:firstLine="0"/>
        <w:rPr>
          <w:rFonts w:ascii="Times New Roman" w:hAnsi="Times New Roman" w:cs="Times New Roman"/>
          <w:sz w:val="18"/>
          <w:szCs w:val="18"/>
        </w:rPr>
      </w:pPr>
    </w:p>
    <w:p w14:paraId="57BE57F2" w14:textId="77777777" w:rsidR="00451E69" w:rsidRDefault="00451E69" w:rsidP="006F1CAF">
      <w:pPr>
        <w:ind w:firstLine="0"/>
        <w:rPr>
          <w:rFonts w:ascii="Times New Roman" w:hAnsi="Times New Roman" w:cs="Times New Roman"/>
          <w:sz w:val="18"/>
          <w:szCs w:val="18"/>
        </w:rPr>
      </w:pPr>
    </w:p>
    <w:p w14:paraId="3C40BDEC" w14:textId="77777777" w:rsidR="00451E69" w:rsidRDefault="00451E69" w:rsidP="006F1CAF">
      <w:pPr>
        <w:ind w:firstLine="0"/>
        <w:rPr>
          <w:rFonts w:ascii="Times New Roman" w:hAnsi="Times New Roman" w:cs="Times New Roman"/>
          <w:sz w:val="18"/>
          <w:szCs w:val="18"/>
        </w:rPr>
      </w:pPr>
    </w:p>
    <w:p w14:paraId="1AC2ECDD" w14:textId="77777777" w:rsidR="00451E69" w:rsidRDefault="00451E69" w:rsidP="006F1CAF">
      <w:pPr>
        <w:ind w:firstLine="0"/>
        <w:rPr>
          <w:rFonts w:ascii="Times New Roman" w:hAnsi="Times New Roman" w:cs="Times New Roman"/>
          <w:sz w:val="18"/>
          <w:szCs w:val="18"/>
        </w:rPr>
      </w:pPr>
    </w:p>
    <w:p w14:paraId="4305A3DD" w14:textId="77777777" w:rsidR="00451E69" w:rsidRDefault="00451E69" w:rsidP="006F1CAF">
      <w:pPr>
        <w:ind w:firstLine="0"/>
        <w:rPr>
          <w:rFonts w:ascii="Times New Roman" w:hAnsi="Times New Roman" w:cs="Times New Roman"/>
          <w:sz w:val="18"/>
          <w:szCs w:val="18"/>
        </w:rPr>
      </w:pPr>
    </w:p>
    <w:p w14:paraId="4A6C3D5C" w14:textId="77777777" w:rsidR="00451E69" w:rsidRDefault="00451E69" w:rsidP="006F1CAF">
      <w:pPr>
        <w:ind w:firstLine="0"/>
        <w:rPr>
          <w:rFonts w:ascii="Times New Roman" w:hAnsi="Times New Roman" w:cs="Times New Roman"/>
          <w:sz w:val="18"/>
          <w:szCs w:val="18"/>
        </w:rPr>
      </w:pPr>
    </w:p>
    <w:p w14:paraId="357AD7BA" w14:textId="77777777" w:rsidR="00451E69" w:rsidRDefault="00451E69" w:rsidP="006F1CAF">
      <w:pPr>
        <w:ind w:firstLine="0"/>
        <w:rPr>
          <w:rFonts w:ascii="Times New Roman" w:hAnsi="Times New Roman" w:cs="Times New Roman"/>
          <w:sz w:val="18"/>
          <w:szCs w:val="18"/>
        </w:rPr>
      </w:pPr>
    </w:p>
    <w:p w14:paraId="266CC681" w14:textId="77777777" w:rsidR="00D02C93" w:rsidRDefault="00D02C93" w:rsidP="006F1CAF">
      <w:pPr>
        <w:ind w:firstLine="0"/>
        <w:rPr>
          <w:rFonts w:ascii="Times New Roman" w:hAnsi="Times New Roman" w:cs="Times New Roman"/>
          <w:sz w:val="18"/>
          <w:szCs w:val="18"/>
        </w:rPr>
      </w:pPr>
    </w:p>
    <w:p w14:paraId="7F0494AE" w14:textId="39AEB58C" w:rsidR="007906A3" w:rsidRPr="00D02C93" w:rsidRDefault="00D02C93" w:rsidP="006F1CAF">
      <w:pPr>
        <w:ind w:firstLine="0"/>
        <w:rPr>
          <w:rFonts w:ascii="Times New Roman" w:hAnsi="Times New Roman" w:cs="Times New Roman"/>
          <w:b/>
          <w:sz w:val="22"/>
          <w:szCs w:val="22"/>
        </w:rPr>
      </w:pPr>
      <w:r w:rsidRPr="00D02C93">
        <w:rPr>
          <w:rFonts w:ascii="Times New Roman" w:hAnsi="Times New Roman" w:cs="Times New Roman"/>
          <w:b/>
          <w:sz w:val="22"/>
          <w:szCs w:val="22"/>
        </w:rPr>
        <w:lastRenderedPageBreak/>
        <w:t>Table 1</w:t>
      </w:r>
      <w:r w:rsidR="00F94B50">
        <w:rPr>
          <w:rFonts w:ascii="Times New Roman" w:hAnsi="Times New Roman" w:cs="Times New Roman"/>
          <w:b/>
          <w:sz w:val="22"/>
          <w:szCs w:val="22"/>
        </w:rPr>
        <w:t xml:space="preserve">: Stats and information on Fashion </w:t>
      </w:r>
      <w:proofErr w:type="spellStart"/>
      <w:r w:rsidR="00F94B50">
        <w:rPr>
          <w:rFonts w:ascii="Times New Roman" w:hAnsi="Times New Roman" w:cs="Times New Roman"/>
          <w:b/>
          <w:sz w:val="22"/>
          <w:szCs w:val="22"/>
        </w:rPr>
        <w:t>Vloggers</w:t>
      </w:r>
      <w:proofErr w:type="spellEnd"/>
    </w:p>
    <w:tbl>
      <w:tblPr>
        <w:tblW w:w="8080" w:type="dxa"/>
        <w:tblInd w:w="-459" w:type="dxa"/>
        <w:tblLook w:val="04A0" w:firstRow="1" w:lastRow="0" w:firstColumn="1" w:lastColumn="0" w:noHBand="0" w:noVBand="1"/>
      </w:tblPr>
      <w:tblGrid>
        <w:gridCol w:w="1843"/>
        <w:gridCol w:w="2268"/>
        <w:gridCol w:w="2126"/>
        <w:gridCol w:w="1843"/>
      </w:tblGrid>
      <w:tr w:rsidR="007906A3" w:rsidRPr="00D02C93" w14:paraId="5AF7886F" w14:textId="77777777" w:rsidTr="00D02C93">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300FA" w14:textId="77777777" w:rsidR="007906A3" w:rsidRPr="00D02C93" w:rsidRDefault="007906A3" w:rsidP="00940AFE">
            <w:pPr>
              <w:spacing w:line="240" w:lineRule="auto"/>
              <w:ind w:firstLine="0"/>
              <w:jc w:val="center"/>
              <w:rPr>
                <w:rFonts w:ascii="Times New Roman" w:eastAsia="Times New Roman" w:hAnsi="Times New Roman" w:cs="Times New Roman"/>
                <w:b/>
                <w:bCs/>
                <w:color w:val="000000"/>
                <w:kern w:val="0"/>
                <w:sz w:val="18"/>
                <w:szCs w:val="18"/>
                <w:lang w:val="en-GB" w:eastAsia="en-GB"/>
              </w:rPr>
            </w:pPr>
            <w:r w:rsidRPr="00D02C93">
              <w:rPr>
                <w:rFonts w:ascii="Times New Roman" w:eastAsia="Times New Roman" w:hAnsi="Times New Roman" w:cs="Times New Roman"/>
                <w:b/>
                <w:bCs/>
                <w:color w:val="000000"/>
                <w:kern w:val="0"/>
                <w:sz w:val="18"/>
                <w:szCs w:val="18"/>
                <w:lang w:val="en-GB" w:eastAsia="en-GB"/>
              </w:rPr>
              <w:t>Overall Statistics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8194559" w14:textId="77777777" w:rsidR="007906A3" w:rsidRPr="00D02C93" w:rsidRDefault="007906A3" w:rsidP="00940AFE">
            <w:pPr>
              <w:spacing w:line="240" w:lineRule="auto"/>
              <w:ind w:firstLine="0"/>
              <w:jc w:val="center"/>
              <w:rPr>
                <w:rFonts w:ascii="Times New Roman" w:eastAsia="Times New Roman" w:hAnsi="Times New Roman" w:cs="Times New Roman"/>
                <w:b/>
                <w:bCs/>
                <w:color w:val="000000"/>
                <w:kern w:val="0"/>
                <w:sz w:val="18"/>
                <w:szCs w:val="18"/>
                <w:lang w:val="en-GB" w:eastAsia="en-GB"/>
              </w:rPr>
            </w:pPr>
            <w:proofErr w:type="spellStart"/>
            <w:r w:rsidRPr="00D02C93">
              <w:rPr>
                <w:rFonts w:ascii="Times New Roman" w:eastAsia="Times New Roman" w:hAnsi="Times New Roman" w:cs="Times New Roman"/>
                <w:b/>
                <w:bCs/>
                <w:color w:val="000000"/>
                <w:kern w:val="0"/>
                <w:sz w:val="18"/>
                <w:szCs w:val="18"/>
                <w:lang w:val="en-GB" w:eastAsia="en-GB"/>
              </w:rPr>
              <w:t>Zoella</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C862898" w14:textId="77777777" w:rsidR="007906A3" w:rsidRPr="00D02C93" w:rsidRDefault="007906A3" w:rsidP="00940AFE">
            <w:pPr>
              <w:spacing w:line="240" w:lineRule="auto"/>
              <w:ind w:firstLine="0"/>
              <w:jc w:val="center"/>
              <w:rPr>
                <w:rFonts w:ascii="Times New Roman" w:eastAsia="Times New Roman" w:hAnsi="Times New Roman" w:cs="Times New Roman"/>
                <w:b/>
                <w:bCs/>
                <w:color w:val="000000"/>
                <w:kern w:val="0"/>
                <w:sz w:val="18"/>
                <w:szCs w:val="18"/>
                <w:lang w:val="en-GB" w:eastAsia="en-GB"/>
              </w:rPr>
            </w:pPr>
            <w:proofErr w:type="spellStart"/>
            <w:r w:rsidRPr="00D02C93">
              <w:rPr>
                <w:rFonts w:ascii="Times New Roman" w:eastAsia="Times New Roman" w:hAnsi="Times New Roman" w:cs="Times New Roman"/>
                <w:b/>
                <w:bCs/>
                <w:color w:val="000000"/>
                <w:kern w:val="0"/>
                <w:sz w:val="18"/>
                <w:szCs w:val="18"/>
                <w:lang w:val="en-GB" w:eastAsia="en-GB"/>
              </w:rPr>
              <w:t>Melonlady</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1D03113" w14:textId="77777777" w:rsidR="007906A3" w:rsidRPr="00D02C93" w:rsidRDefault="007906A3" w:rsidP="00940AFE">
            <w:pPr>
              <w:spacing w:line="240" w:lineRule="auto"/>
              <w:ind w:firstLine="0"/>
              <w:jc w:val="center"/>
              <w:rPr>
                <w:rFonts w:ascii="Times New Roman" w:eastAsia="Times New Roman" w:hAnsi="Times New Roman" w:cs="Times New Roman"/>
                <w:b/>
                <w:bCs/>
                <w:color w:val="000000"/>
                <w:kern w:val="0"/>
                <w:sz w:val="18"/>
                <w:szCs w:val="18"/>
                <w:lang w:val="en-GB" w:eastAsia="en-GB"/>
              </w:rPr>
            </w:pPr>
            <w:proofErr w:type="spellStart"/>
            <w:r w:rsidRPr="00D02C93">
              <w:rPr>
                <w:rFonts w:ascii="Times New Roman" w:eastAsia="Times New Roman" w:hAnsi="Times New Roman" w:cs="Times New Roman"/>
                <w:b/>
                <w:bCs/>
                <w:color w:val="000000"/>
                <w:kern w:val="0"/>
                <w:sz w:val="18"/>
                <w:szCs w:val="18"/>
                <w:lang w:val="en-GB" w:eastAsia="en-GB"/>
              </w:rPr>
              <w:t>InTheFrow</w:t>
            </w:r>
            <w:proofErr w:type="spellEnd"/>
          </w:p>
        </w:tc>
      </w:tr>
      <w:tr w:rsidR="007906A3" w:rsidRPr="00D02C93" w14:paraId="3C6AC84A"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539DEC4"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length</w:t>
            </w:r>
          </w:p>
        </w:tc>
        <w:tc>
          <w:tcPr>
            <w:tcW w:w="2268" w:type="dxa"/>
            <w:tcBorders>
              <w:top w:val="nil"/>
              <w:left w:val="nil"/>
              <w:bottom w:val="single" w:sz="4" w:space="0" w:color="auto"/>
              <w:right w:val="single" w:sz="4" w:space="0" w:color="auto"/>
            </w:tcBorders>
            <w:shd w:val="clear" w:color="auto" w:fill="auto"/>
            <w:noWrap/>
            <w:vAlign w:val="center"/>
            <w:hideMark/>
          </w:tcPr>
          <w:p w14:paraId="7823FA3D"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10:43</w:t>
            </w:r>
          </w:p>
        </w:tc>
        <w:tc>
          <w:tcPr>
            <w:tcW w:w="2126" w:type="dxa"/>
            <w:tcBorders>
              <w:top w:val="nil"/>
              <w:left w:val="nil"/>
              <w:bottom w:val="single" w:sz="4" w:space="0" w:color="auto"/>
              <w:right w:val="single" w:sz="4" w:space="0" w:color="auto"/>
            </w:tcBorders>
            <w:shd w:val="clear" w:color="auto" w:fill="auto"/>
            <w:noWrap/>
            <w:vAlign w:val="center"/>
            <w:hideMark/>
          </w:tcPr>
          <w:p w14:paraId="1743EBBA"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05:42</w:t>
            </w:r>
          </w:p>
        </w:tc>
        <w:tc>
          <w:tcPr>
            <w:tcW w:w="1843" w:type="dxa"/>
            <w:tcBorders>
              <w:top w:val="nil"/>
              <w:left w:val="nil"/>
              <w:bottom w:val="single" w:sz="4" w:space="0" w:color="auto"/>
              <w:right w:val="single" w:sz="4" w:space="0" w:color="auto"/>
            </w:tcBorders>
            <w:shd w:val="clear" w:color="auto" w:fill="auto"/>
            <w:noWrap/>
            <w:vAlign w:val="center"/>
            <w:hideMark/>
          </w:tcPr>
          <w:p w14:paraId="23B6F1E6"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11:20</w:t>
            </w:r>
          </w:p>
        </w:tc>
      </w:tr>
      <w:tr w:rsidR="007906A3" w:rsidRPr="00D02C93" w14:paraId="276FCAFB"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792A083"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views</w:t>
            </w:r>
          </w:p>
        </w:tc>
        <w:tc>
          <w:tcPr>
            <w:tcW w:w="2268" w:type="dxa"/>
            <w:tcBorders>
              <w:top w:val="nil"/>
              <w:left w:val="nil"/>
              <w:bottom w:val="single" w:sz="4" w:space="0" w:color="auto"/>
              <w:right w:val="single" w:sz="4" w:space="0" w:color="auto"/>
            </w:tcBorders>
            <w:shd w:val="clear" w:color="auto" w:fill="auto"/>
            <w:noWrap/>
            <w:vAlign w:val="center"/>
            <w:hideMark/>
          </w:tcPr>
          <w:p w14:paraId="7F24B56D"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1,700,000</w:t>
            </w:r>
          </w:p>
        </w:tc>
        <w:tc>
          <w:tcPr>
            <w:tcW w:w="2126" w:type="dxa"/>
            <w:tcBorders>
              <w:top w:val="nil"/>
              <w:left w:val="nil"/>
              <w:bottom w:val="single" w:sz="4" w:space="0" w:color="auto"/>
              <w:right w:val="single" w:sz="4" w:space="0" w:color="auto"/>
            </w:tcBorders>
            <w:shd w:val="clear" w:color="auto" w:fill="auto"/>
            <w:noWrap/>
            <w:vAlign w:val="center"/>
            <w:hideMark/>
          </w:tcPr>
          <w:p w14:paraId="3E510FC2"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57,600</w:t>
            </w:r>
          </w:p>
        </w:tc>
        <w:tc>
          <w:tcPr>
            <w:tcW w:w="1843" w:type="dxa"/>
            <w:tcBorders>
              <w:top w:val="nil"/>
              <w:left w:val="nil"/>
              <w:bottom w:val="single" w:sz="4" w:space="0" w:color="auto"/>
              <w:right w:val="single" w:sz="4" w:space="0" w:color="auto"/>
            </w:tcBorders>
            <w:shd w:val="clear" w:color="auto" w:fill="auto"/>
            <w:noWrap/>
            <w:vAlign w:val="center"/>
            <w:hideMark/>
          </w:tcPr>
          <w:p w14:paraId="46D6546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26,500</w:t>
            </w:r>
          </w:p>
        </w:tc>
      </w:tr>
      <w:tr w:rsidR="007906A3" w:rsidRPr="00D02C93" w14:paraId="2373909B"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6CACC7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Likes</w:t>
            </w:r>
          </w:p>
        </w:tc>
        <w:tc>
          <w:tcPr>
            <w:tcW w:w="2268" w:type="dxa"/>
            <w:tcBorders>
              <w:top w:val="nil"/>
              <w:left w:val="nil"/>
              <w:bottom w:val="single" w:sz="4" w:space="0" w:color="auto"/>
              <w:right w:val="single" w:sz="4" w:space="0" w:color="auto"/>
            </w:tcBorders>
            <w:shd w:val="clear" w:color="auto" w:fill="auto"/>
            <w:noWrap/>
            <w:vAlign w:val="center"/>
            <w:hideMark/>
          </w:tcPr>
          <w:p w14:paraId="2D11A294"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115,500</w:t>
            </w:r>
          </w:p>
        </w:tc>
        <w:tc>
          <w:tcPr>
            <w:tcW w:w="2126" w:type="dxa"/>
            <w:tcBorders>
              <w:top w:val="nil"/>
              <w:left w:val="nil"/>
              <w:bottom w:val="single" w:sz="4" w:space="0" w:color="auto"/>
              <w:right w:val="single" w:sz="4" w:space="0" w:color="auto"/>
            </w:tcBorders>
            <w:shd w:val="clear" w:color="auto" w:fill="auto"/>
            <w:noWrap/>
            <w:vAlign w:val="center"/>
            <w:hideMark/>
          </w:tcPr>
          <w:p w14:paraId="1896E2F5"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3000</w:t>
            </w:r>
          </w:p>
        </w:tc>
        <w:tc>
          <w:tcPr>
            <w:tcW w:w="1843" w:type="dxa"/>
            <w:tcBorders>
              <w:top w:val="nil"/>
              <w:left w:val="nil"/>
              <w:bottom w:val="single" w:sz="4" w:space="0" w:color="auto"/>
              <w:right w:val="single" w:sz="4" w:space="0" w:color="auto"/>
            </w:tcBorders>
            <w:shd w:val="clear" w:color="auto" w:fill="auto"/>
            <w:noWrap/>
            <w:vAlign w:val="center"/>
            <w:hideMark/>
          </w:tcPr>
          <w:p w14:paraId="6F8D86A6"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800</w:t>
            </w:r>
          </w:p>
        </w:tc>
      </w:tr>
      <w:tr w:rsidR="007906A3" w:rsidRPr="00D02C93" w14:paraId="5C2A841B"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37F5F5B"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Dislikes</w:t>
            </w:r>
          </w:p>
        </w:tc>
        <w:tc>
          <w:tcPr>
            <w:tcW w:w="2268" w:type="dxa"/>
            <w:tcBorders>
              <w:top w:val="nil"/>
              <w:left w:val="nil"/>
              <w:bottom w:val="single" w:sz="4" w:space="0" w:color="auto"/>
              <w:right w:val="single" w:sz="4" w:space="0" w:color="auto"/>
            </w:tcBorders>
            <w:shd w:val="clear" w:color="auto" w:fill="auto"/>
            <w:noWrap/>
            <w:vAlign w:val="center"/>
            <w:hideMark/>
          </w:tcPr>
          <w:p w14:paraId="6879DFC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900</w:t>
            </w:r>
          </w:p>
        </w:tc>
        <w:tc>
          <w:tcPr>
            <w:tcW w:w="2126" w:type="dxa"/>
            <w:tcBorders>
              <w:top w:val="nil"/>
              <w:left w:val="nil"/>
              <w:bottom w:val="single" w:sz="4" w:space="0" w:color="auto"/>
              <w:right w:val="single" w:sz="4" w:space="0" w:color="auto"/>
            </w:tcBorders>
            <w:shd w:val="clear" w:color="auto" w:fill="auto"/>
            <w:noWrap/>
            <w:vAlign w:val="center"/>
            <w:hideMark/>
          </w:tcPr>
          <w:p w14:paraId="2689C3B6"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44</w:t>
            </w:r>
          </w:p>
        </w:tc>
        <w:tc>
          <w:tcPr>
            <w:tcW w:w="1843" w:type="dxa"/>
            <w:tcBorders>
              <w:top w:val="nil"/>
              <w:left w:val="nil"/>
              <w:bottom w:val="single" w:sz="4" w:space="0" w:color="auto"/>
              <w:right w:val="single" w:sz="4" w:space="0" w:color="auto"/>
            </w:tcBorders>
            <w:shd w:val="clear" w:color="auto" w:fill="auto"/>
            <w:noWrap/>
            <w:vAlign w:val="center"/>
            <w:hideMark/>
          </w:tcPr>
          <w:p w14:paraId="0E25D35E"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15</w:t>
            </w:r>
          </w:p>
        </w:tc>
      </w:tr>
      <w:tr w:rsidR="007906A3" w:rsidRPr="00D02C93" w14:paraId="0FF7ACE2"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61ADA2C"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Comments</w:t>
            </w:r>
          </w:p>
        </w:tc>
        <w:tc>
          <w:tcPr>
            <w:tcW w:w="2268" w:type="dxa"/>
            <w:tcBorders>
              <w:top w:val="nil"/>
              <w:left w:val="nil"/>
              <w:bottom w:val="single" w:sz="4" w:space="0" w:color="auto"/>
              <w:right w:val="single" w:sz="4" w:space="0" w:color="auto"/>
            </w:tcBorders>
            <w:shd w:val="clear" w:color="auto" w:fill="auto"/>
            <w:noWrap/>
            <w:vAlign w:val="center"/>
            <w:hideMark/>
          </w:tcPr>
          <w:p w14:paraId="2F30A613"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8000</w:t>
            </w:r>
          </w:p>
        </w:tc>
        <w:tc>
          <w:tcPr>
            <w:tcW w:w="2126" w:type="dxa"/>
            <w:tcBorders>
              <w:top w:val="nil"/>
              <w:left w:val="nil"/>
              <w:bottom w:val="single" w:sz="4" w:space="0" w:color="auto"/>
              <w:right w:val="single" w:sz="4" w:space="0" w:color="auto"/>
            </w:tcBorders>
            <w:shd w:val="clear" w:color="auto" w:fill="auto"/>
            <w:noWrap/>
            <w:vAlign w:val="center"/>
            <w:hideMark/>
          </w:tcPr>
          <w:p w14:paraId="785FE371"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230</w:t>
            </w:r>
          </w:p>
        </w:tc>
        <w:tc>
          <w:tcPr>
            <w:tcW w:w="1843" w:type="dxa"/>
            <w:tcBorders>
              <w:top w:val="nil"/>
              <w:left w:val="nil"/>
              <w:bottom w:val="single" w:sz="4" w:space="0" w:color="auto"/>
              <w:right w:val="single" w:sz="4" w:space="0" w:color="auto"/>
            </w:tcBorders>
            <w:shd w:val="clear" w:color="auto" w:fill="auto"/>
            <w:noWrap/>
            <w:vAlign w:val="center"/>
            <w:hideMark/>
          </w:tcPr>
          <w:p w14:paraId="11A55D44"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110</w:t>
            </w:r>
          </w:p>
        </w:tc>
      </w:tr>
      <w:tr w:rsidR="007906A3" w:rsidRPr="00D02C93" w14:paraId="4A80050A"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BB00FE7"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Views: comment ratio</w:t>
            </w:r>
          </w:p>
        </w:tc>
        <w:tc>
          <w:tcPr>
            <w:tcW w:w="2268" w:type="dxa"/>
            <w:tcBorders>
              <w:top w:val="nil"/>
              <w:left w:val="nil"/>
              <w:bottom w:val="single" w:sz="4" w:space="0" w:color="auto"/>
              <w:right w:val="single" w:sz="4" w:space="0" w:color="auto"/>
            </w:tcBorders>
            <w:shd w:val="clear" w:color="auto" w:fill="auto"/>
            <w:noWrap/>
            <w:vAlign w:val="center"/>
            <w:hideMark/>
          </w:tcPr>
          <w:p w14:paraId="1C5ED46E"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213:1</w:t>
            </w:r>
          </w:p>
        </w:tc>
        <w:tc>
          <w:tcPr>
            <w:tcW w:w="2126" w:type="dxa"/>
            <w:tcBorders>
              <w:top w:val="nil"/>
              <w:left w:val="nil"/>
              <w:bottom w:val="single" w:sz="4" w:space="0" w:color="auto"/>
              <w:right w:val="single" w:sz="4" w:space="0" w:color="auto"/>
            </w:tcBorders>
            <w:shd w:val="clear" w:color="auto" w:fill="auto"/>
            <w:noWrap/>
            <w:vAlign w:val="center"/>
            <w:hideMark/>
          </w:tcPr>
          <w:p w14:paraId="7D084CAF"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250:1</w:t>
            </w:r>
          </w:p>
        </w:tc>
        <w:tc>
          <w:tcPr>
            <w:tcW w:w="1843" w:type="dxa"/>
            <w:tcBorders>
              <w:top w:val="nil"/>
              <w:left w:val="nil"/>
              <w:bottom w:val="single" w:sz="4" w:space="0" w:color="auto"/>
              <w:right w:val="single" w:sz="4" w:space="0" w:color="auto"/>
            </w:tcBorders>
            <w:shd w:val="clear" w:color="auto" w:fill="auto"/>
            <w:noWrap/>
            <w:vAlign w:val="center"/>
            <w:hideMark/>
          </w:tcPr>
          <w:p w14:paraId="4272D5C7"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241:1</w:t>
            </w:r>
          </w:p>
        </w:tc>
      </w:tr>
      <w:tr w:rsidR="007906A3" w:rsidRPr="00D02C93" w14:paraId="6384DB95" w14:textId="77777777" w:rsidTr="00D02C93">
        <w:trPr>
          <w:trHeight w:val="12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C4E30FE"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Props</w:t>
            </w:r>
          </w:p>
        </w:tc>
        <w:tc>
          <w:tcPr>
            <w:tcW w:w="2268" w:type="dxa"/>
            <w:tcBorders>
              <w:top w:val="nil"/>
              <w:left w:val="nil"/>
              <w:bottom w:val="single" w:sz="4" w:space="0" w:color="auto"/>
              <w:right w:val="single" w:sz="4" w:space="0" w:color="auto"/>
            </w:tcBorders>
            <w:shd w:val="clear" w:color="auto" w:fill="auto"/>
            <w:vAlign w:val="center"/>
            <w:hideMark/>
          </w:tcPr>
          <w:p w14:paraId="4EBA4A6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proofErr w:type="spellStart"/>
            <w:r w:rsidRPr="00D02C93">
              <w:rPr>
                <w:rFonts w:ascii="Times New Roman" w:eastAsia="Times New Roman" w:hAnsi="Times New Roman" w:cs="Times New Roman"/>
                <w:color w:val="000000"/>
                <w:kern w:val="0"/>
                <w:sz w:val="18"/>
                <w:szCs w:val="18"/>
                <w:lang w:val="en-GB" w:eastAsia="en-GB"/>
              </w:rPr>
              <w:t>Youtube</w:t>
            </w:r>
            <w:proofErr w:type="spellEnd"/>
            <w:r w:rsidRPr="00D02C93">
              <w:rPr>
                <w:rFonts w:ascii="Times New Roman" w:eastAsia="Times New Roman" w:hAnsi="Times New Roman" w:cs="Times New Roman"/>
                <w:color w:val="000000"/>
                <w:kern w:val="0"/>
                <w:sz w:val="18"/>
                <w:szCs w:val="18"/>
                <w:lang w:val="en-GB" w:eastAsia="en-GB"/>
              </w:rPr>
              <w:t xml:space="preserve"> personalities/ friends and family and </w:t>
            </w:r>
            <w:proofErr w:type="spellStart"/>
            <w:r w:rsidRPr="00D02C93">
              <w:rPr>
                <w:rFonts w:ascii="Times New Roman" w:eastAsia="Times New Roman" w:hAnsi="Times New Roman" w:cs="Times New Roman"/>
                <w:color w:val="000000"/>
                <w:kern w:val="0"/>
                <w:sz w:val="18"/>
                <w:szCs w:val="18"/>
                <w:lang w:val="en-GB" w:eastAsia="en-GB"/>
              </w:rPr>
              <w:t>guineapigs</w:t>
            </w:r>
            <w:proofErr w:type="spellEnd"/>
            <w:r w:rsidRPr="00D02C93">
              <w:rPr>
                <w:rFonts w:ascii="Times New Roman" w:eastAsia="Times New Roman" w:hAnsi="Times New Roman" w:cs="Times New Roman"/>
                <w:color w:val="000000"/>
                <w:kern w:val="0"/>
                <w:sz w:val="18"/>
                <w:szCs w:val="18"/>
                <w:lang w:val="en-GB" w:eastAsia="en-GB"/>
              </w:rPr>
              <w:t>. Props used in most videos</w:t>
            </w:r>
          </w:p>
        </w:tc>
        <w:tc>
          <w:tcPr>
            <w:tcW w:w="2126" w:type="dxa"/>
            <w:tcBorders>
              <w:top w:val="nil"/>
              <w:left w:val="nil"/>
              <w:bottom w:val="single" w:sz="4" w:space="0" w:color="auto"/>
              <w:right w:val="single" w:sz="4" w:space="0" w:color="auto"/>
            </w:tcBorders>
            <w:shd w:val="clear" w:color="auto" w:fill="auto"/>
            <w:vAlign w:val="center"/>
            <w:hideMark/>
          </w:tcPr>
          <w:p w14:paraId="5BC4375D"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Dog or boyfriend: props not often used</w:t>
            </w:r>
          </w:p>
        </w:tc>
        <w:tc>
          <w:tcPr>
            <w:tcW w:w="1843" w:type="dxa"/>
            <w:tcBorders>
              <w:top w:val="nil"/>
              <w:left w:val="nil"/>
              <w:bottom w:val="single" w:sz="4" w:space="0" w:color="auto"/>
              <w:right w:val="single" w:sz="4" w:space="0" w:color="auto"/>
            </w:tcBorders>
            <w:shd w:val="clear" w:color="auto" w:fill="auto"/>
            <w:vAlign w:val="center"/>
            <w:hideMark/>
          </w:tcPr>
          <w:p w14:paraId="118CD99B"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Hair</w:t>
            </w:r>
          </w:p>
        </w:tc>
      </w:tr>
      <w:tr w:rsidR="007906A3" w:rsidRPr="00D02C93" w14:paraId="0826671F" w14:textId="77777777" w:rsidTr="00D02C93">
        <w:trPr>
          <w:trHeight w:val="6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AE8DFE2"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Setting</w:t>
            </w:r>
          </w:p>
        </w:tc>
        <w:tc>
          <w:tcPr>
            <w:tcW w:w="2268" w:type="dxa"/>
            <w:tcBorders>
              <w:top w:val="nil"/>
              <w:left w:val="nil"/>
              <w:bottom w:val="single" w:sz="4" w:space="0" w:color="auto"/>
              <w:right w:val="single" w:sz="4" w:space="0" w:color="auto"/>
            </w:tcBorders>
            <w:shd w:val="clear" w:color="auto" w:fill="auto"/>
            <w:vAlign w:val="center"/>
            <w:hideMark/>
          </w:tcPr>
          <w:p w14:paraId="52E1CB8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Various: Always light and cosy background</w:t>
            </w:r>
          </w:p>
        </w:tc>
        <w:tc>
          <w:tcPr>
            <w:tcW w:w="2126" w:type="dxa"/>
            <w:tcBorders>
              <w:top w:val="nil"/>
              <w:left w:val="nil"/>
              <w:bottom w:val="single" w:sz="4" w:space="0" w:color="auto"/>
              <w:right w:val="single" w:sz="4" w:space="0" w:color="auto"/>
            </w:tcBorders>
            <w:shd w:val="clear" w:color="auto" w:fill="auto"/>
            <w:vAlign w:val="center"/>
            <w:hideMark/>
          </w:tcPr>
          <w:p w14:paraId="3B48C4A4"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90% the exactly the same: bedroom</w:t>
            </w:r>
          </w:p>
        </w:tc>
        <w:tc>
          <w:tcPr>
            <w:tcW w:w="1843" w:type="dxa"/>
            <w:tcBorders>
              <w:top w:val="nil"/>
              <w:left w:val="nil"/>
              <w:bottom w:val="single" w:sz="4" w:space="0" w:color="auto"/>
              <w:right w:val="single" w:sz="4" w:space="0" w:color="auto"/>
            </w:tcBorders>
            <w:shd w:val="clear" w:color="auto" w:fill="auto"/>
            <w:vAlign w:val="center"/>
            <w:hideMark/>
          </w:tcPr>
          <w:p w14:paraId="71ACAAEE"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Bedroom: Plain light background</w:t>
            </w:r>
          </w:p>
        </w:tc>
      </w:tr>
      <w:tr w:rsidR="007906A3" w:rsidRPr="00D02C93" w14:paraId="3F58E6AE" w14:textId="77777777" w:rsidTr="00D02C93">
        <w:trPr>
          <w:trHeight w:val="6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44ED113"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Video Technique</w:t>
            </w:r>
          </w:p>
        </w:tc>
        <w:tc>
          <w:tcPr>
            <w:tcW w:w="2268" w:type="dxa"/>
            <w:tcBorders>
              <w:top w:val="nil"/>
              <w:left w:val="nil"/>
              <w:bottom w:val="single" w:sz="4" w:space="0" w:color="auto"/>
              <w:right w:val="single" w:sz="4" w:space="0" w:color="auto"/>
            </w:tcBorders>
            <w:shd w:val="clear" w:color="auto" w:fill="auto"/>
            <w:vAlign w:val="center"/>
            <w:hideMark/>
          </w:tcPr>
          <w:p w14:paraId="1EB7A45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Blurred Background in most</w:t>
            </w:r>
          </w:p>
        </w:tc>
        <w:tc>
          <w:tcPr>
            <w:tcW w:w="2126" w:type="dxa"/>
            <w:tcBorders>
              <w:top w:val="nil"/>
              <w:left w:val="nil"/>
              <w:bottom w:val="single" w:sz="4" w:space="0" w:color="auto"/>
              <w:right w:val="single" w:sz="4" w:space="0" w:color="auto"/>
            </w:tcBorders>
            <w:shd w:val="clear" w:color="auto" w:fill="auto"/>
            <w:vAlign w:val="center"/>
            <w:hideMark/>
          </w:tcPr>
          <w:p w14:paraId="062765CF"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Blurred Background; background music</w:t>
            </w:r>
          </w:p>
        </w:tc>
        <w:tc>
          <w:tcPr>
            <w:tcW w:w="1843" w:type="dxa"/>
            <w:tcBorders>
              <w:top w:val="nil"/>
              <w:left w:val="nil"/>
              <w:bottom w:val="single" w:sz="4" w:space="0" w:color="auto"/>
              <w:right w:val="single" w:sz="4" w:space="0" w:color="auto"/>
            </w:tcBorders>
            <w:shd w:val="clear" w:color="auto" w:fill="auto"/>
            <w:vAlign w:val="center"/>
            <w:hideMark/>
          </w:tcPr>
          <w:p w14:paraId="30797A63"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Blurred background; background music</w:t>
            </w:r>
          </w:p>
        </w:tc>
      </w:tr>
      <w:tr w:rsidR="007906A3" w:rsidRPr="00D02C93" w14:paraId="077F4C96"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715E526" w14:textId="77777777" w:rsidR="007906A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p>
          <w:p w14:paraId="50967C53" w14:textId="4ACC34E4" w:rsidR="005A6FCA" w:rsidRPr="00D02C93" w:rsidRDefault="005A6FCA" w:rsidP="005A6FCA">
            <w:pPr>
              <w:spacing w:line="240" w:lineRule="auto"/>
              <w:ind w:firstLine="0"/>
              <w:rPr>
                <w:rFonts w:ascii="Times New Roman" w:eastAsia="Times New Roman" w:hAnsi="Times New Roman" w:cs="Times New Roman"/>
                <w:color w:val="000000"/>
                <w:kern w:val="0"/>
                <w:sz w:val="18"/>
                <w:szCs w:val="18"/>
                <w:lang w:val="en-GB" w:eastAsia="en-GB"/>
              </w:rPr>
            </w:pPr>
          </w:p>
        </w:tc>
        <w:tc>
          <w:tcPr>
            <w:tcW w:w="2268" w:type="dxa"/>
            <w:tcBorders>
              <w:top w:val="nil"/>
              <w:left w:val="nil"/>
              <w:bottom w:val="single" w:sz="4" w:space="0" w:color="auto"/>
              <w:right w:val="single" w:sz="4" w:space="0" w:color="auto"/>
            </w:tcBorders>
            <w:shd w:val="clear" w:color="auto" w:fill="auto"/>
            <w:noWrap/>
            <w:vAlign w:val="center"/>
            <w:hideMark/>
          </w:tcPr>
          <w:p w14:paraId="382C5132"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vAlign w:val="center"/>
            <w:hideMark/>
          </w:tcPr>
          <w:p w14:paraId="1733CB3A"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39081E4D" w14:textId="77777777" w:rsidR="007906A3" w:rsidRPr="00D02C93" w:rsidRDefault="007906A3" w:rsidP="005A6FCA">
            <w:pPr>
              <w:spacing w:line="240" w:lineRule="auto"/>
              <w:ind w:firstLine="0"/>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r>
      <w:tr w:rsidR="007906A3" w:rsidRPr="00D02C93" w14:paraId="3A8FB61B"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A9DD73" w14:textId="77777777" w:rsidR="007906A3" w:rsidRPr="00D02C93" w:rsidRDefault="007906A3" w:rsidP="00940AFE">
            <w:pPr>
              <w:spacing w:line="240" w:lineRule="auto"/>
              <w:ind w:firstLine="0"/>
              <w:jc w:val="center"/>
              <w:rPr>
                <w:rFonts w:ascii="Times New Roman" w:eastAsia="Times New Roman" w:hAnsi="Times New Roman" w:cs="Times New Roman"/>
                <w:b/>
                <w:bCs/>
                <w:color w:val="000000"/>
                <w:kern w:val="0"/>
                <w:sz w:val="18"/>
                <w:szCs w:val="18"/>
                <w:lang w:val="en-GB" w:eastAsia="en-GB"/>
              </w:rPr>
            </w:pPr>
            <w:r w:rsidRPr="00D02C93">
              <w:rPr>
                <w:rFonts w:ascii="Times New Roman" w:eastAsia="Times New Roman" w:hAnsi="Times New Roman" w:cs="Times New Roman"/>
                <w:b/>
                <w:bCs/>
                <w:color w:val="000000"/>
                <w:kern w:val="0"/>
                <w:sz w:val="18"/>
                <w:szCs w:val="18"/>
                <w:lang w:val="en-GB" w:eastAsia="en-GB"/>
              </w:rPr>
              <w:t>Fashion Haul Video Statistics</w:t>
            </w:r>
          </w:p>
        </w:tc>
        <w:tc>
          <w:tcPr>
            <w:tcW w:w="2268" w:type="dxa"/>
            <w:tcBorders>
              <w:top w:val="nil"/>
              <w:left w:val="nil"/>
              <w:bottom w:val="single" w:sz="4" w:space="0" w:color="auto"/>
              <w:right w:val="single" w:sz="4" w:space="0" w:color="auto"/>
            </w:tcBorders>
            <w:shd w:val="clear" w:color="auto" w:fill="auto"/>
            <w:noWrap/>
            <w:vAlign w:val="center"/>
            <w:hideMark/>
          </w:tcPr>
          <w:p w14:paraId="44A15F24"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vAlign w:val="center"/>
            <w:hideMark/>
          </w:tcPr>
          <w:p w14:paraId="7DCBC429"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0D31622B"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r>
      <w:tr w:rsidR="007906A3" w:rsidRPr="00D02C93" w14:paraId="70D4DE60"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4A0346"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xml:space="preserve">Percentage of total </w:t>
            </w:r>
            <w:proofErr w:type="spellStart"/>
            <w:r w:rsidRPr="00D02C93">
              <w:rPr>
                <w:rFonts w:ascii="Times New Roman" w:eastAsia="Times New Roman" w:hAnsi="Times New Roman" w:cs="Times New Roman"/>
                <w:color w:val="000000"/>
                <w:kern w:val="0"/>
                <w:sz w:val="18"/>
                <w:szCs w:val="18"/>
                <w:lang w:val="en-GB" w:eastAsia="en-GB"/>
              </w:rPr>
              <w:t>vlogging</w:t>
            </w:r>
            <w:proofErr w:type="spellEnd"/>
            <w:r w:rsidRPr="00D02C93">
              <w:rPr>
                <w:rFonts w:ascii="Times New Roman" w:eastAsia="Times New Roman" w:hAnsi="Times New Roman" w:cs="Times New Roman"/>
                <w:color w:val="000000"/>
                <w:kern w:val="0"/>
                <w:sz w:val="18"/>
                <w:szCs w:val="18"/>
                <w:lang w:val="en-GB" w:eastAsia="en-GB"/>
              </w:rPr>
              <w:t xml:space="preserve"> activity</w:t>
            </w:r>
          </w:p>
        </w:tc>
        <w:tc>
          <w:tcPr>
            <w:tcW w:w="2268" w:type="dxa"/>
            <w:tcBorders>
              <w:top w:val="nil"/>
              <w:left w:val="nil"/>
              <w:bottom w:val="single" w:sz="4" w:space="0" w:color="auto"/>
              <w:right w:val="single" w:sz="4" w:space="0" w:color="auto"/>
            </w:tcBorders>
            <w:shd w:val="clear" w:color="auto" w:fill="auto"/>
            <w:noWrap/>
            <w:vAlign w:val="center"/>
            <w:hideMark/>
          </w:tcPr>
          <w:p w14:paraId="506C699F"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15%</w:t>
            </w:r>
          </w:p>
        </w:tc>
        <w:tc>
          <w:tcPr>
            <w:tcW w:w="2126" w:type="dxa"/>
            <w:tcBorders>
              <w:top w:val="nil"/>
              <w:left w:val="nil"/>
              <w:bottom w:val="single" w:sz="4" w:space="0" w:color="auto"/>
              <w:right w:val="single" w:sz="4" w:space="0" w:color="auto"/>
            </w:tcBorders>
            <w:shd w:val="clear" w:color="auto" w:fill="auto"/>
            <w:noWrap/>
            <w:vAlign w:val="center"/>
            <w:hideMark/>
          </w:tcPr>
          <w:p w14:paraId="6A1CE6C1"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30%</w:t>
            </w:r>
          </w:p>
        </w:tc>
        <w:tc>
          <w:tcPr>
            <w:tcW w:w="1843" w:type="dxa"/>
            <w:tcBorders>
              <w:top w:val="nil"/>
              <w:left w:val="nil"/>
              <w:bottom w:val="single" w:sz="4" w:space="0" w:color="auto"/>
              <w:right w:val="single" w:sz="4" w:space="0" w:color="auto"/>
            </w:tcBorders>
            <w:shd w:val="clear" w:color="auto" w:fill="auto"/>
            <w:noWrap/>
            <w:vAlign w:val="center"/>
            <w:hideMark/>
          </w:tcPr>
          <w:p w14:paraId="71CD6CD3"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35%</w:t>
            </w:r>
          </w:p>
        </w:tc>
      </w:tr>
      <w:tr w:rsidR="007906A3" w:rsidRPr="00D02C93" w14:paraId="5A51AD5E"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163EF4E"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Length</w:t>
            </w:r>
          </w:p>
        </w:tc>
        <w:tc>
          <w:tcPr>
            <w:tcW w:w="2268" w:type="dxa"/>
            <w:tcBorders>
              <w:top w:val="nil"/>
              <w:left w:val="nil"/>
              <w:bottom w:val="single" w:sz="4" w:space="0" w:color="auto"/>
              <w:right w:val="single" w:sz="4" w:space="0" w:color="auto"/>
            </w:tcBorders>
            <w:shd w:val="clear" w:color="auto" w:fill="auto"/>
            <w:noWrap/>
            <w:vAlign w:val="center"/>
            <w:hideMark/>
          </w:tcPr>
          <w:p w14:paraId="61E0428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12:35</w:t>
            </w:r>
          </w:p>
        </w:tc>
        <w:tc>
          <w:tcPr>
            <w:tcW w:w="2126" w:type="dxa"/>
            <w:tcBorders>
              <w:top w:val="nil"/>
              <w:left w:val="nil"/>
              <w:bottom w:val="single" w:sz="4" w:space="0" w:color="auto"/>
              <w:right w:val="single" w:sz="4" w:space="0" w:color="auto"/>
            </w:tcBorders>
            <w:shd w:val="clear" w:color="auto" w:fill="auto"/>
            <w:noWrap/>
            <w:vAlign w:val="center"/>
            <w:hideMark/>
          </w:tcPr>
          <w:p w14:paraId="7364070F"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07:13</w:t>
            </w:r>
          </w:p>
        </w:tc>
        <w:tc>
          <w:tcPr>
            <w:tcW w:w="1843" w:type="dxa"/>
            <w:tcBorders>
              <w:top w:val="nil"/>
              <w:left w:val="nil"/>
              <w:bottom w:val="single" w:sz="4" w:space="0" w:color="auto"/>
              <w:right w:val="single" w:sz="4" w:space="0" w:color="auto"/>
            </w:tcBorders>
            <w:shd w:val="clear" w:color="auto" w:fill="auto"/>
            <w:noWrap/>
            <w:vAlign w:val="center"/>
            <w:hideMark/>
          </w:tcPr>
          <w:p w14:paraId="5F6FAD21"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12:02</w:t>
            </w:r>
          </w:p>
        </w:tc>
      </w:tr>
      <w:tr w:rsidR="007906A3" w:rsidRPr="00D02C93" w14:paraId="099F089C"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A74DBF3"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Views</w:t>
            </w:r>
          </w:p>
        </w:tc>
        <w:tc>
          <w:tcPr>
            <w:tcW w:w="2268" w:type="dxa"/>
            <w:tcBorders>
              <w:top w:val="nil"/>
              <w:left w:val="nil"/>
              <w:bottom w:val="single" w:sz="4" w:space="0" w:color="auto"/>
              <w:right w:val="single" w:sz="4" w:space="0" w:color="auto"/>
            </w:tcBorders>
            <w:shd w:val="clear" w:color="auto" w:fill="auto"/>
            <w:noWrap/>
            <w:vAlign w:val="center"/>
            <w:hideMark/>
          </w:tcPr>
          <w:p w14:paraId="4026A2DD"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1,400,000</w:t>
            </w:r>
          </w:p>
        </w:tc>
        <w:tc>
          <w:tcPr>
            <w:tcW w:w="2126" w:type="dxa"/>
            <w:tcBorders>
              <w:top w:val="nil"/>
              <w:left w:val="nil"/>
              <w:bottom w:val="single" w:sz="4" w:space="0" w:color="auto"/>
              <w:right w:val="single" w:sz="4" w:space="0" w:color="auto"/>
            </w:tcBorders>
            <w:shd w:val="clear" w:color="auto" w:fill="auto"/>
            <w:noWrap/>
            <w:vAlign w:val="center"/>
            <w:hideMark/>
          </w:tcPr>
          <w:p w14:paraId="2542CADC"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53500</w:t>
            </w:r>
          </w:p>
        </w:tc>
        <w:tc>
          <w:tcPr>
            <w:tcW w:w="1843" w:type="dxa"/>
            <w:tcBorders>
              <w:top w:val="nil"/>
              <w:left w:val="nil"/>
              <w:bottom w:val="single" w:sz="4" w:space="0" w:color="auto"/>
              <w:right w:val="single" w:sz="4" w:space="0" w:color="auto"/>
            </w:tcBorders>
            <w:shd w:val="clear" w:color="auto" w:fill="auto"/>
            <w:noWrap/>
            <w:vAlign w:val="center"/>
            <w:hideMark/>
          </w:tcPr>
          <w:p w14:paraId="0E6D13D8"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33,300</w:t>
            </w:r>
          </w:p>
        </w:tc>
      </w:tr>
      <w:tr w:rsidR="007906A3" w:rsidRPr="00D02C93" w14:paraId="4652C47D"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519F28F"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Likes</w:t>
            </w:r>
          </w:p>
        </w:tc>
        <w:tc>
          <w:tcPr>
            <w:tcW w:w="2268" w:type="dxa"/>
            <w:tcBorders>
              <w:top w:val="nil"/>
              <w:left w:val="nil"/>
              <w:bottom w:val="single" w:sz="4" w:space="0" w:color="auto"/>
              <w:right w:val="single" w:sz="4" w:space="0" w:color="auto"/>
            </w:tcBorders>
            <w:shd w:val="clear" w:color="auto" w:fill="auto"/>
            <w:noWrap/>
            <w:vAlign w:val="center"/>
            <w:hideMark/>
          </w:tcPr>
          <w:p w14:paraId="3F7B2008"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103000</w:t>
            </w:r>
          </w:p>
        </w:tc>
        <w:tc>
          <w:tcPr>
            <w:tcW w:w="2126" w:type="dxa"/>
            <w:tcBorders>
              <w:top w:val="nil"/>
              <w:left w:val="nil"/>
              <w:bottom w:val="single" w:sz="4" w:space="0" w:color="auto"/>
              <w:right w:val="single" w:sz="4" w:space="0" w:color="auto"/>
            </w:tcBorders>
            <w:shd w:val="clear" w:color="auto" w:fill="auto"/>
            <w:noWrap/>
            <w:vAlign w:val="center"/>
            <w:hideMark/>
          </w:tcPr>
          <w:p w14:paraId="7188A2B4"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2,650</w:t>
            </w:r>
          </w:p>
        </w:tc>
        <w:tc>
          <w:tcPr>
            <w:tcW w:w="1843" w:type="dxa"/>
            <w:tcBorders>
              <w:top w:val="nil"/>
              <w:left w:val="nil"/>
              <w:bottom w:val="single" w:sz="4" w:space="0" w:color="auto"/>
              <w:right w:val="single" w:sz="4" w:space="0" w:color="auto"/>
            </w:tcBorders>
            <w:shd w:val="clear" w:color="auto" w:fill="auto"/>
            <w:noWrap/>
            <w:vAlign w:val="center"/>
            <w:hideMark/>
          </w:tcPr>
          <w:p w14:paraId="21D6BE64"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910</w:t>
            </w:r>
          </w:p>
        </w:tc>
      </w:tr>
      <w:tr w:rsidR="007906A3" w:rsidRPr="00D02C93" w14:paraId="72073044"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048D828"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Dislikes</w:t>
            </w:r>
          </w:p>
        </w:tc>
        <w:tc>
          <w:tcPr>
            <w:tcW w:w="2268" w:type="dxa"/>
            <w:tcBorders>
              <w:top w:val="nil"/>
              <w:left w:val="nil"/>
              <w:bottom w:val="single" w:sz="4" w:space="0" w:color="auto"/>
              <w:right w:val="single" w:sz="4" w:space="0" w:color="auto"/>
            </w:tcBorders>
            <w:shd w:val="clear" w:color="auto" w:fill="auto"/>
            <w:noWrap/>
            <w:vAlign w:val="center"/>
            <w:hideMark/>
          </w:tcPr>
          <w:p w14:paraId="3599743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743</w:t>
            </w:r>
          </w:p>
        </w:tc>
        <w:tc>
          <w:tcPr>
            <w:tcW w:w="2126" w:type="dxa"/>
            <w:tcBorders>
              <w:top w:val="nil"/>
              <w:left w:val="nil"/>
              <w:bottom w:val="single" w:sz="4" w:space="0" w:color="auto"/>
              <w:right w:val="single" w:sz="4" w:space="0" w:color="auto"/>
            </w:tcBorders>
            <w:shd w:val="clear" w:color="auto" w:fill="auto"/>
            <w:noWrap/>
            <w:vAlign w:val="center"/>
            <w:hideMark/>
          </w:tcPr>
          <w:p w14:paraId="5B0B207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25</w:t>
            </w:r>
          </w:p>
        </w:tc>
        <w:tc>
          <w:tcPr>
            <w:tcW w:w="1843" w:type="dxa"/>
            <w:tcBorders>
              <w:top w:val="nil"/>
              <w:left w:val="nil"/>
              <w:bottom w:val="single" w:sz="4" w:space="0" w:color="auto"/>
              <w:right w:val="single" w:sz="4" w:space="0" w:color="auto"/>
            </w:tcBorders>
            <w:shd w:val="clear" w:color="auto" w:fill="auto"/>
            <w:noWrap/>
            <w:vAlign w:val="center"/>
            <w:hideMark/>
          </w:tcPr>
          <w:p w14:paraId="54E86212"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16</w:t>
            </w:r>
          </w:p>
        </w:tc>
      </w:tr>
      <w:tr w:rsidR="007906A3" w:rsidRPr="00D02C93" w14:paraId="406AD8DD"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8D397D8"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Comments</w:t>
            </w:r>
          </w:p>
        </w:tc>
        <w:tc>
          <w:tcPr>
            <w:tcW w:w="2268" w:type="dxa"/>
            <w:tcBorders>
              <w:top w:val="nil"/>
              <w:left w:val="nil"/>
              <w:bottom w:val="single" w:sz="4" w:space="0" w:color="auto"/>
              <w:right w:val="single" w:sz="4" w:space="0" w:color="auto"/>
            </w:tcBorders>
            <w:shd w:val="clear" w:color="auto" w:fill="auto"/>
            <w:noWrap/>
            <w:vAlign w:val="center"/>
            <w:hideMark/>
          </w:tcPr>
          <w:p w14:paraId="0874E5C1"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11,700</w:t>
            </w:r>
          </w:p>
        </w:tc>
        <w:tc>
          <w:tcPr>
            <w:tcW w:w="2126" w:type="dxa"/>
            <w:tcBorders>
              <w:top w:val="nil"/>
              <w:left w:val="nil"/>
              <w:bottom w:val="single" w:sz="4" w:space="0" w:color="auto"/>
              <w:right w:val="single" w:sz="4" w:space="0" w:color="auto"/>
            </w:tcBorders>
            <w:shd w:val="clear" w:color="auto" w:fill="auto"/>
            <w:noWrap/>
            <w:vAlign w:val="center"/>
            <w:hideMark/>
          </w:tcPr>
          <w:p w14:paraId="079EDE01"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212</w:t>
            </w:r>
          </w:p>
        </w:tc>
        <w:tc>
          <w:tcPr>
            <w:tcW w:w="1843" w:type="dxa"/>
            <w:tcBorders>
              <w:top w:val="nil"/>
              <w:left w:val="nil"/>
              <w:bottom w:val="single" w:sz="4" w:space="0" w:color="auto"/>
              <w:right w:val="single" w:sz="4" w:space="0" w:color="auto"/>
            </w:tcBorders>
            <w:shd w:val="clear" w:color="auto" w:fill="auto"/>
            <w:noWrap/>
            <w:vAlign w:val="center"/>
            <w:hideMark/>
          </w:tcPr>
          <w:p w14:paraId="74B78B6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114</w:t>
            </w:r>
          </w:p>
        </w:tc>
      </w:tr>
      <w:tr w:rsidR="007906A3" w:rsidRPr="00D02C93" w14:paraId="72CBCC06"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E0E5AD8"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proofErr w:type="spellStart"/>
            <w:r w:rsidRPr="00D02C93">
              <w:rPr>
                <w:rFonts w:ascii="Times New Roman" w:eastAsia="Times New Roman" w:hAnsi="Times New Roman" w:cs="Times New Roman"/>
                <w:color w:val="000000"/>
                <w:kern w:val="0"/>
                <w:sz w:val="18"/>
                <w:szCs w:val="18"/>
                <w:lang w:val="en-GB" w:eastAsia="en-GB"/>
              </w:rPr>
              <w:t>Views:Comment</w:t>
            </w:r>
            <w:proofErr w:type="spellEnd"/>
            <w:r w:rsidRPr="00D02C93">
              <w:rPr>
                <w:rFonts w:ascii="Times New Roman" w:eastAsia="Times New Roman" w:hAnsi="Times New Roman" w:cs="Times New Roman"/>
                <w:color w:val="000000"/>
                <w:kern w:val="0"/>
                <w:sz w:val="18"/>
                <w:szCs w:val="18"/>
                <w:lang w:val="en-GB" w:eastAsia="en-GB"/>
              </w:rPr>
              <w:t xml:space="preserve"> ratio</w:t>
            </w:r>
          </w:p>
        </w:tc>
        <w:tc>
          <w:tcPr>
            <w:tcW w:w="2268" w:type="dxa"/>
            <w:tcBorders>
              <w:top w:val="nil"/>
              <w:left w:val="nil"/>
              <w:bottom w:val="single" w:sz="4" w:space="0" w:color="auto"/>
              <w:right w:val="single" w:sz="4" w:space="0" w:color="auto"/>
            </w:tcBorders>
            <w:shd w:val="clear" w:color="auto" w:fill="auto"/>
            <w:noWrap/>
            <w:vAlign w:val="center"/>
            <w:hideMark/>
          </w:tcPr>
          <w:p w14:paraId="67BFF206"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133:1</w:t>
            </w:r>
          </w:p>
        </w:tc>
        <w:tc>
          <w:tcPr>
            <w:tcW w:w="2126" w:type="dxa"/>
            <w:tcBorders>
              <w:top w:val="nil"/>
              <w:left w:val="nil"/>
              <w:bottom w:val="single" w:sz="4" w:space="0" w:color="auto"/>
              <w:right w:val="single" w:sz="4" w:space="0" w:color="auto"/>
            </w:tcBorders>
            <w:shd w:val="clear" w:color="auto" w:fill="auto"/>
            <w:noWrap/>
            <w:vAlign w:val="center"/>
            <w:hideMark/>
          </w:tcPr>
          <w:p w14:paraId="49B4BD0D"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252:1</w:t>
            </w:r>
          </w:p>
        </w:tc>
        <w:tc>
          <w:tcPr>
            <w:tcW w:w="1843" w:type="dxa"/>
            <w:tcBorders>
              <w:top w:val="nil"/>
              <w:left w:val="nil"/>
              <w:bottom w:val="single" w:sz="4" w:space="0" w:color="auto"/>
              <w:right w:val="single" w:sz="4" w:space="0" w:color="auto"/>
            </w:tcBorders>
            <w:shd w:val="clear" w:color="auto" w:fill="auto"/>
            <w:noWrap/>
            <w:vAlign w:val="center"/>
            <w:hideMark/>
          </w:tcPr>
          <w:p w14:paraId="35C572A4"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292:1</w:t>
            </w:r>
          </w:p>
        </w:tc>
      </w:tr>
      <w:tr w:rsidR="007906A3" w:rsidRPr="00D02C93" w14:paraId="75DFDDC3"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F5F0934"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Props</w:t>
            </w:r>
          </w:p>
        </w:tc>
        <w:tc>
          <w:tcPr>
            <w:tcW w:w="2268" w:type="dxa"/>
            <w:tcBorders>
              <w:top w:val="nil"/>
              <w:left w:val="nil"/>
              <w:bottom w:val="single" w:sz="4" w:space="0" w:color="auto"/>
              <w:right w:val="single" w:sz="4" w:space="0" w:color="auto"/>
            </w:tcBorders>
            <w:shd w:val="clear" w:color="auto" w:fill="auto"/>
            <w:noWrap/>
            <w:vAlign w:val="center"/>
            <w:hideMark/>
          </w:tcPr>
          <w:p w14:paraId="4BF0CFA7"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None</w:t>
            </w:r>
          </w:p>
        </w:tc>
        <w:tc>
          <w:tcPr>
            <w:tcW w:w="2126" w:type="dxa"/>
            <w:tcBorders>
              <w:top w:val="nil"/>
              <w:left w:val="nil"/>
              <w:bottom w:val="single" w:sz="4" w:space="0" w:color="auto"/>
              <w:right w:val="single" w:sz="4" w:space="0" w:color="auto"/>
            </w:tcBorders>
            <w:shd w:val="clear" w:color="auto" w:fill="auto"/>
            <w:noWrap/>
            <w:vAlign w:val="center"/>
            <w:hideMark/>
          </w:tcPr>
          <w:p w14:paraId="705B299C"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Mostly none</w:t>
            </w:r>
          </w:p>
        </w:tc>
        <w:tc>
          <w:tcPr>
            <w:tcW w:w="1843" w:type="dxa"/>
            <w:tcBorders>
              <w:top w:val="nil"/>
              <w:left w:val="nil"/>
              <w:bottom w:val="single" w:sz="4" w:space="0" w:color="auto"/>
              <w:right w:val="single" w:sz="4" w:space="0" w:color="auto"/>
            </w:tcBorders>
            <w:shd w:val="clear" w:color="auto" w:fill="auto"/>
            <w:noWrap/>
            <w:vAlign w:val="center"/>
            <w:hideMark/>
          </w:tcPr>
          <w:p w14:paraId="74582DBF"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Hair</w:t>
            </w:r>
          </w:p>
        </w:tc>
      </w:tr>
      <w:tr w:rsidR="007906A3" w:rsidRPr="00D02C93" w14:paraId="10D193DE"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84B78E7"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Setting</w:t>
            </w:r>
          </w:p>
        </w:tc>
        <w:tc>
          <w:tcPr>
            <w:tcW w:w="2268" w:type="dxa"/>
            <w:tcBorders>
              <w:top w:val="nil"/>
              <w:left w:val="nil"/>
              <w:bottom w:val="single" w:sz="4" w:space="0" w:color="auto"/>
              <w:right w:val="single" w:sz="4" w:space="0" w:color="auto"/>
            </w:tcBorders>
            <w:shd w:val="clear" w:color="auto" w:fill="auto"/>
            <w:noWrap/>
            <w:vAlign w:val="center"/>
            <w:hideMark/>
          </w:tcPr>
          <w:p w14:paraId="726A0185"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Intimate and cosy</w:t>
            </w:r>
          </w:p>
        </w:tc>
        <w:tc>
          <w:tcPr>
            <w:tcW w:w="2126" w:type="dxa"/>
            <w:tcBorders>
              <w:top w:val="nil"/>
              <w:left w:val="nil"/>
              <w:bottom w:val="single" w:sz="4" w:space="0" w:color="auto"/>
              <w:right w:val="single" w:sz="4" w:space="0" w:color="auto"/>
            </w:tcBorders>
            <w:shd w:val="clear" w:color="auto" w:fill="auto"/>
            <w:noWrap/>
            <w:vAlign w:val="center"/>
            <w:hideMark/>
          </w:tcPr>
          <w:p w14:paraId="67C92FB8"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Always the same</w:t>
            </w:r>
          </w:p>
        </w:tc>
        <w:tc>
          <w:tcPr>
            <w:tcW w:w="1843" w:type="dxa"/>
            <w:tcBorders>
              <w:top w:val="nil"/>
              <w:left w:val="nil"/>
              <w:bottom w:val="single" w:sz="4" w:space="0" w:color="auto"/>
              <w:right w:val="single" w:sz="4" w:space="0" w:color="auto"/>
            </w:tcBorders>
            <w:shd w:val="clear" w:color="auto" w:fill="auto"/>
            <w:noWrap/>
            <w:vAlign w:val="center"/>
            <w:hideMark/>
          </w:tcPr>
          <w:p w14:paraId="2C388EF8"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Always the Same</w:t>
            </w:r>
          </w:p>
        </w:tc>
      </w:tr>
      <w:tr w:rsidR="007906A3" w:rsidRPr="00D02C93" w14:paraId="4389CFFF"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32261F8"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Video Technique</w:t>
            </w:r>
          </w:p>
        </w:tc>
        <w:tc>
          <w:tcPr>
            <w:tcW w:w="2268" w:type="dxa"/>
            <w:tcBorders>
              <w:top w:val="nil"/>
              <w:left w:val="nil"/>
              <w:bottom w:val="single" w:sz="4" w:space="0" w:color="auto"/>
              <w:right w:val="single" w:sz="4" w:space="0" w:color="auto"/>
            </w:tcBorders>
            <w:shd w:val="clear" w:color="auto" w:fill="auto"/>
            <w:noWrap/>
            <w:vAlign w:val="center"/>
            <w:hideMark/>
          </w:tcPr>
          <w:p w14:paraId="69155B61"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None</w:t>
            </w:r>
          </w:p>
        </w:tc>
        <w:tc>
          <w:tcPr>
            <w:tcW w:w="2126" w:type="dxa"/>
            <w:tcBorders>
              <w:top w:val="nil"/>
              <w:left w:val="nil"/>
              <w:bottom w:val="single" w:sz="4" w:space="0" w:color="auto"/>
              <w:right w:val="single" w:sz="4" w:space="0" w:color="auto"/>
            </w:tcBorders>
            <w:shd w:val="clear" w:color="auto" w:fill="auto"/>
            <w:noWrap/>
            <w:vAlign w:val="center"/>
            <w:hideMark/>
          </w:tcPr>
          <w:p w14:paraId="735F94D7"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Blurred Background; music</w:t>
            </w:r>
          </w:p>
        </w:tc>
        <w:tc>
          <w:tcPr>
            <w:tcW w:w="1843" w:type="dxa"/>
            <w:tcBorders>
              <w:top w:val="nil"/>
              <w:left w:val="nil"/>
              <w:bottom w:val="single" w:sz="4" w:space="0" w:color="auto"/>
              <w:right w:val="single" w:sz="4" w:space="0" w:color="auto"/>
            </w:tcBorders>
            <w:shd w:val="clear" w:color="auto" w:fill="auto"/>
            <w:noWrap/>
            <w:vAlign w:val="center"/>
            <w:hideMark/>
          </w:tcPr>
          <w:p w14:paraId="34DDFEEE"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Blurred Background; music</w:t>
            </w:r>
          </w:p>
        </w:tc>
      </w:tr>
      <w:tr w:rsidR="007906A3" w:rsidRPr="00D02C93" w14:paraId="202EA72E"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8FD33D2"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44B9AC05"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vAlign w:val="center"/>
            <w:hideMark/>
          </w:tcPr>
          <w:p w14:paraId="22092684"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5417629B"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r>
      <w:tr w:rsidR="007906A3" w:rsidRPr="00D02C93" w14:paraId="2724C7E3"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8D06581" w14:textId="77777777" w:rsidR="007906A3" w:rsidRPr="00D02C93" w:rsidRDefault="007906A3" w:rsidP="00940AFE">
            <w:pPr>
              <w:spacing w:line="240" w:lineRule="auto"/>
              <w:ind w:firstLine="0"/>
              <w:jc w:val="center"/>
              <w:rPr>
                <w:rFonts w:ascii="Times New Roman" w:eastAsia="Times New Roman" w:hAnsi="Times New Roman" w:cs="Times New Roman"/>
                <w:b/>
                <w:bCs/>
                <w:color w:val="000000"/>
                <w:kern w:val="0"/>
                <w:sz w:val="18"/>
                <w:szCs w:val="18"/>
                <w:lang w:val="en-GB" w:eastAsia="en-GB"/>
              </w:rPr>
            </w:pPr>
            <w:r w:rsidRPr="00D02C93">
              <w:rPr>
                <w:rFonts w:ascii="Times New Roman" w:eastAsia="Times New Roman" w:hAnsi="Times New Roman" w:cs="Times New Roman"/>
                <w:b/>
                <w:bCs/>
                <w:color w:val="000000"/>
                <w:kern w:val="0"/>
                <w:sz w:val="18"/>
                <w:szCs w:val="18"/>
                <w:lang w:val="en-GB" w:eastAsia="en-GB"/>
              </w:rPr>
              <w:t>Fashion Haul Video with modelling</w:t>
            </w:r>
          </w:p>
        </w:tc>
        <w:tc>
          <w:tcPr>
            <w:tcW w:w="2268" w:type="dxa"/>
            <w:tcBorders>
              <w:top w:val="nil"/>
              <w:left w:val="nil"/>
              <w:bottom w:val="single" w:sz="4" w:space="0" w:color="auto"/>
              <w:right w:val="single" w:sz="4" w:space="0" w:color="auto"/>
            </w:tcBorders>
            <w:shd w:val="clear" w:color="auto" w:fill="auto"/>
            <w:noWrap/>
            <w:vAlign w:val="center"/>
            <w:hideMark/>
          </w:tcPr>
          <w:p w14:paraId="2DD2DEE1"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p>
        </w:tc>
        <w:tc>
          <w:tcPr>
            <w:tcW w:w="2126" w:type="dxa"/>
            <w:tcBorders>
              <w:top w:val="nil"/>
              <w:left w:val="nil"/>
              <w:bottom w:val="single" w:sz="4" w:space="0" w:color="auto"/>
              <w:right w:val="single" w:sz="4" w:space="0" w:color="auto"/>
            </w:tcBorders>
            <w:shd w:val="clear" w:color="auto" w:fill="auto"/>
            <w:noWrap/>
            <w:vAlign w:val="center"/>
            <w:hideMark/>
          </w:tcPr>
          <w:p w14:paraId="0DBD2F7D"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2DD38868"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r>
      <w:tr w:rsidR="007906A3" w:rsidRPr="00D02C93" w14:paraId="31FF74DA"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9151B97"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Views</w:t>
            </w:r>
          </w:p>
        </w:tc>
        <w:tc>
          <w:tcPr>
            <w:tcW w:w="2268" w:type="dxa"/>
            <w:tcBorders>
              <w:top w:val="nil"/>
              <w:left w:val="nil"/>
              <w:bottom w:val="single" w:sz="4" w:space="0" w:color="auto"/>
              <w:right w:val="single" w:sz="4" w:space="0" w:color="auto"/>
            </w:tcBorders>
            <w:shd w:val="clear" w:color="auto" w:fill="auto"/>
            <w:noWrap/>
            <w:vAlign w:val="center"/>
            <w:hideMark/>
          </w:tcPr>
          <w:p w14:paraId="49D05EAD"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1,528,965</w:t>
            </w:r>
          </w:p>
        </w:tc>
        <w:tc>
          <w:tcPr>
            <w:tcW w:w="2126" w:type="dxa"/>
            <w:tcBorders>
              <w:top w:val="nil"/>
              <w:left w:val="nil"/>
              <w:bottom w:val="single" w:sz="4" w:space="0" w:color="auto"/>
              <w:right w:val="single" w:sz="4" w:space="0" w:color="auto"/>
            </w:tcBorders>
            <w:shd w:val="clear" w:color="auto" w:fill="auto"/>
            <w:noWrap/>
            <w:vAlign w:val="center"/>
            <w:hideMark/>
          </w:tcPr>
          <w:p w14:paraId="59CCDF2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56,333</w:t>
            </w:r>
          </w:p>
        </w:tc>
        <w:tc>
          <w:tcPr>
            <w:tcW w:w="1843" w:type="dxa"/>
            <w:tcBorders>
              <w:top w:val="nil"/>
              <w:left w:val="nil"/>
              <w:bottom w:val="single" w:sz="4" w:space="0" w:color="auto"/>
              <w:right w:val="single" w:sz="4" w:space="0" w:color="auto"/>
            </w:tcBorders>
            <w:shd w:val="clear" w:color="auto" w:fill="auto"/>
            <w:noWrap/>
            <w:vAlign w:val="center"/>
            <w:hideMark/>
          </w:tcPr>
          <w:p w14:paraId="2398A505"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40,000</w:t>
            </w:r>
          </w:p>
        </w:tc>
      </w:tr>
      <w:tr w:rsidR="007906A3" w:rsidRPr="00D02C93" w14:paraId="6AB4A4C2"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032A657"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Comments</w:t>
            </w:r>
          </w:p>
        </w:tc>
        <w:tc>
          <w:tcPr>
            <w:tcW w:w="2268" w:type="dxa"/>
            <w:tcBorders>
              <w:top w:val="nil"/>
              <w:left w:val="nil"/>
              <w:bottom w:val="single" w:sz="4" w:space="0" w:color="auto"/>
              <w:right w:val="single" w:sz="4" w:space="0" w:color="auto"/>
            </w:tcBorders>
            <w:shd w:val="clear" w:color="auto" w:fill="auto"/>
            <w:noWrap/>
            <w:vAlign w:val="center"/>
            <w:hideMark/>
          </w:tcPr>
          <w:p w14:paraId="22241499"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11,000</w:t>
            </w:r>
          </w:p>
        </w:tc>
        <w:tc>
          <w:tcPr>
            <w:tcW w:w="2126" w:type="dxa"/>
            <w:tcBorders>
              <w:top w:val="nil"/>
              <w:left w:val="nil"/>
              <w:bottom w:val="single" w:sz="4" w:space="0" w:color="auto"/>
              <w:right w:val="single" w:sz="4" w:space="0" w:color="auto"/>
            </w:tcBorders>
            <w:shd w:val="clear" w:color="auto" w:fill="auto"/>
            <w:noWrap/>
            <w:vAlign w:val="center"/>
            <w:hideMark/>
          </w:tcPr>
          <w:p w14:paraId="5D3705E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243</w:t>
            </w:r>
          </w:p>
        </w:tc>
        <w:tc>
          <w:tcPr>
            <w:tcW w:w="1843" w:type="dxa"/>
            <w:tcBorders>
              <w:top w:val="nil"/>
              <w:left w:val="nil"/>
              <w:bottom w:val="single" w:sz="4" w:space="0" w:color="auto"/>
              <w:right w:val="single" w:sz="4" w:space="0" w:color="auto"/>
            </w:tcBorders>
            <w:shd w:val="clear" w:color="auto" w:fill="auto"/>
            <w:noWrap/>
            <w:vAlign w:val="center"/>
            <w:hideMark/>
          </w:tcPr>
          <w:p w14:paraId="22E9497A"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217</w:t>
            </w:r>
          </w:p>
        </w:tc>
      </w:tr>
      <w:tr w:rsidR="007906A3" w:rsidRPr="00D02C93" w14:paraId="4B7274F5"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21A5B5"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proofErr w:type="spellStart"/>
            <w:r w:rsidRPr="00D02C93">
              <w:rPr>
                <w:rFonts w:ascii="Times New Roman" w:eastAsia="Times New Roman" w:hAnsi="Times New Roman" w:cs="Times New Roman"/>
                <w:color w:val="000000"/>
                <w:kern w:val="0"/>
                <w:sz w:val="18"/>
                <w:szCs w:val="18"/>
                <w:lang w:val="en-GB" w:eastAsia="en-GB"/>
              </w:rPr>
              <w:t>Views:Comment</w:t>
            </w:r>
            <w:proofErr w:type="spellEnd"/>
            <w:r w:rsidRPr="00D02C93">
              <w:rPr>
                <w:rFonts w:ascii="Times New Roman" w:eastAsia="Times New Roman" w:hAnsi="Times New Roman" w:cs="Times New Roman"/>
                <w:color w:val="000000"/>
                <w:kern w:val="0"/>
                <w:sz w:val="18"/>
                <w:szCs w:val="18"/>
                <w:lang w:val="en-GB" w:eastAsia="en-GB"/>
              </w:rPr>
              <w:t xml:space="preserve"> ratio</w:t>
            </w:r>
          </w:p>
        </w:tc>
        <w:tc>
          <w:tcPr>
            <w:tcW w:w="2268" w:type="dxa"/>
            <w:tcBorders>
              <w:top w:val="nil"/>
              <w:left w:val="nil"/>
              <w:bottom w:val="single" w:sz="4" w:space="0" w:color="auto"/>
              <w:right w:val="single" w:sz="4" w:space="0" w:color="auto"/>
            </w:tcBorders>
            <w:shd w:val="clear" w:color="auto" w:fill="auto"/>
            <w:noWrap/>
            <w:vAlign w:val="center"/>
            <w:hideMark/>
          </w:tcPr>
          <w:p w14:paraId="38DED491"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138:1</w:t>
            </w:r>
          </w:p>
        </w:tc>
        <w:tc>
          <w:tcPr>
            <w:tcW w:w="2126" w:type="dxa"/>
            <w:tcBorders>
              <w:top w:val="nil"/>
              <w:left w:val="nil"/>
              <w:bottom w:val="single" w:sz="4" w:space="0" w:color="auto"/>
              <w:right w:val="single" w:sz="4" w:space="0" w:color="auto"/>
            </w:tcBorders>
            <w:shd w:val="clear" w:color="auto" w:fill="auto"/>
            <w:noWrap/>
            <w:vAlign w:val="center"/>
            <w:hideMark/>
          </w:tcPr>
          <w:p w14:paraId="578D80E9"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231:1</w:t>
            </w:r>
          </w:p>
        </w:tc>
        <w:tc>
          <w:tcPr>
            <w:tcW w:w="1843" w:type="dxa"/>
            <w:tcBorders>
              <w:top w:val="nil"/>
              <w:left w:val="nil"/>
              <w:bottom w:val="single" w:sz="4" w:space="0" w:color="auto"/>
              <w:right w:val="single" w:sz="4" w:space="0" w:color="auto"/>
            </w:tcBorders>
            <w:shd w:val="clear" w:color="auto" w:fill="auto"/>
            <w:noWrap/>
            <w:vAlign w:val="center"/>
            <w:hideMark/>
          </w:tcPr>
          <w:p w14:paraId="6A975A5C"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184:1</w:t>
            </w:r>
          </w:p>
        </w:tc>
      </w:tr>
      <w:tr w:rsidR="007906A3" w:rsidRPr="00D02C93" w14:paraId="460DE1A4"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0FDA65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1DE1ED3B"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vAlign w:val="center"/>
            <w:hideMark/>
          </w:tcPr>
          <w:p w14:paraId="7F56C3AD"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3E9DC7FC"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r>
      <w:tr w:rsidR="007906A3" w:rsidRPr="00D02C93" w14:paraId="113B4715"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D963B47" w14:textId="77777777" w:rsidR="007906A3" w:rsidRPr="00D02C93" w:rsidRDefault="007906A3" w:rsidP="00940AFE">
            <w:pPr>
              <w:spacing w:line="240" w:lineRule="auto"/>
              <w:ind w:firstLine="0"/>
              <w:jc w:val="center"/>
              <w:rPr>
                <w:rFonts w:ascii="Times New Roman" w:eastAsia="Times New Roman" w:hAnsi="Times New Roman" w:cs="Times New Roman"/>
                <w:b/>
                <w:bCs/>
                <w:color w:val="000000"/>
                <w:kern w:val="0"/>
                <w:sz w:val="18"/>
                <w:szCs w:val="18"/>
                <w:lang w:val="en-GB" w:eastAsia="en-GB"/>
              </w:rPr>
            </w:pPr>
            <w:r w:rsidRPr="00D02C93">
              <w:rPr>
                <w:rFonts w:ascii="Times New Roman" w:eastAsia="Times New Roman" w:hAnsi="Times New Roman" w:cs="Times New Roman"/>
                <w:b/>
                <w:bCs/>
                <w:color w:val="000000"/>
                <w:kern w:val="0"/>
                <w:sz w:val="18"/>
                <w:szCs w:val="18"/>
                <w:lang w:val="en-GB" w:eastAsia="en-GB"/>
              </w:rPr>
              <w:t>Fashion Haul Video without modelling</w:t>
            </w:r>
          </w:p>
        </w:tc>
        <w:tc>
          <w:tcPr>
            <w:tcW w:w="2268" w:type="dxa"/>
            <w:tcBorders>
              <w:top w:val="nil"/>
              <w:left w:val="nil"/>
              <w:bottom w:val="single" w:sz="4" w:space="0" w:color="auto"/>
              <w:right w:val="single" w:sz="4" w:space="0" w:color="auto"/>
            </w:tcBorders>
            <w:shd w:val="clear" w:color="auto" w:fill="auto"/>
            <w:noWrap/>
            <w:vAlign w:val="center"/>
            <w:hideMark/>
          </w:tcPr>
          <w:p w14:paraId="276CDF72"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c>
          <w:tcPr>
            <w:tcW w:w="2126" w:type="dxa"/>
            <w:tcBorders>
              <w:top w:val="nil"/>
              <w:left w:val="nil"/>
              <w:bottom w:val="single" w:sz="4" w:space="0" w:color="auto"/>
              <w:right w:val="single" w:sz="4" w:space="0" w:color="auto"/>
            </w:tcBorders>
            <w:shd w:val="clear" w:color="auto" w:fill="auto"/>
            <w:noWrap/>
            <w:vAlign w:val="center"/>
            <w:hideMark/>
          </w:tcPr>
          <w:p w14:paraId="16C4EB4A"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1B832551"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w:t>
            </w:r>
          </w:p>
        </w:tc>
      </w:tr>
      <w:tr w:rsidR="007906A3" w:rsidRPr="00D02C93" w14:paraId="43A849E4"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A229C04"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Views</w:t>
            </w:r>
          </w:p>
        </w:tc>
        <w:tc>
          <w:tcPr>
            <w:tcW w:w="2268" w:type="dxa"/>
            <w:tcBorders>
              <w:top w:val="nil"/>
              <w:left w:val="nil"/>
              <w:bottom w:val="single" w:sz="4" w:space="0" w:color="auto"/>
              <w:right w:val="single" w:sz="4" w:space="0" w:color="auto"/>
            </w:tcBorders>
            <w:shd w:val="clear" w:color="auto" w:fill="auto"/>
            <w:noWrap/>
            <w:vAlign w:val="center"/>
            <w:hideMark/>
          </w:tcPr>
          <w:p w14:paraId="0CC7FF73"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1,191,971 </w:t>
            </w:r>
          </w:p>
        </w:tc>
        <w:tc>
          <w:tcPr>
            <w:tcW w:w="2126" w:type="dxa"/>
            <w:tcBorders>
              <w:top w:val="nil"/>
              <w:left w:val="nil"/>
              <w:bottom w:val="single" w:sz="4" w:space="0" w:color="auto"/>
              <w:right w:val="single" w:sz="4" w:space="0" w:color="auto"/>
            </w:tcBorders>
            <w:shd w:val="clear" w:color="auto" w:fill="auto"/>
            <w:noWrap/>
            <w:vAlign w:val="center"/>
            <w:hideMark/>
          </w:tcPr>
          <w:p w14:paraId="6F9FA8E1"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48,750</w:t>
            </w:r>
          </w:p>
        </w:tc>
        <w:tc>
          <w:tcPr>
            <w:tcW w:w="1843" w:type="dxa"/>
            <w:tcBorders>
              <w:top w:val="nil"/>
              <w:left w:val="nil"/>
              <w:bottom w:val="single" w:sz="4" w:space="0" w:color="auto"/>
              <w:right w:val="single" w:sz="4" w:space="0" w:color="auto"/>
            </w:tcBorders>
            <w:shd w:val="clear" w:color="auto" w:fill="auto"/>
            <w:noWrap/>
            <w:vAlign w:val="center"/>
            <w:hideMark/>
          </w:tcPr>
          <w:p w14:paraId="5B1EB23A"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40,000</w:t>
            </w:r>
          </w:p>
        </w:tc>
      </w:tr>
      <w:tr w:rsidR="007906A3" w:rsidRPr="00D02C93" w14:paraId="56273A84"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A277C1B"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Average Comments</w:t>
            </w:r>
          </w:p>
        </w:tc>
        <w:tc>
          <w:tcPr>
            <w:tcW w:w="2268" w:type="dxa"/>
            <w:tcBorders>
              <w:top w:val="nil"/>
              <w:left w:val="nil"/>
              <w:bottom w:val="single" w:sz="4" w:space="0" w:color="auto"/>
              <w:right w:val="single" w:sz="4" w:space="0" w:color="auto"/>
            </w:tcBorders>
            <w:shd w:val="clear" w:color="auto" w:fill="auto"/>
            <w:noWrap/>
            <w:vAlign w:val="center"/>
            <w:hideMark/>
          </w:tcPr>
          <w:p w14:paraId="47D0EE33"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9,500</w:t>
            </w:r>
          </w:p>
        </w:tc>
        <w:tc>
          <w:tcPr>
            <w:tcW w:w="2126" w:type="dxa"/>
            <w:tcBorders>
              <w:top w:val="nil"/>
              <w:left w:val="nil"/>
              <w:bottom w:val="single" w:sz="4" w:space="0" w:color="auto"/>
              <w:right w:val="single" w:sz="4" w:space="0" w:color="auto"/>
            </w:tcBorders>
            <w:shd w:val="clear" w:color="auto" w:fill="auto"/>
            <w:noWrap/>
            <w:vAlign w:val="center"/>
            <w:hideMark/>
          </w:tcPr>
          <w:p w14:paraId="354F04ED"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186</w:t>
            </w:r>
          </w:p>
        </w:tc>
        <w:tc>
          <w:tcPr>
            <w:tcW w:w="1843" w:type="dxa"/>
            <w:tcBorders>
              <w:top w:val="nil"/>
              <w:left w:val="nil"/>
              <w:bottom w:val="single" w:sz="4" w:space="0" w:color="auto"/>
              <w:right w:val="single" w:sz="4" w:space="0" w:color="auto"/>
            </w:tcBorders>
            <w:shd w:val="clear" w:color="auto" w:fill="auto"/>
            <w:noWrap/>
            <w:vAlign w:val="center"/>
            <w:hideMark/>
          </w:tcPr>
          <w:p w14:paraId="337CCF3E"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68</w:t>
            </w:r>
          </w:p>
        </w:tc>
      </w:tr>
      <w:tr w:rsidR="007906A3" w:rsidRPr="00D02C93" w14:paraId="205B8320" w14:textId="77777777" w:rsidTr="00D02C93">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FCAE4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proofErr w:type="spellStart"/>
            <w:r w:rsidRPr="00D02C93">
              <w:rPr>
                <w:rFonts w:ascii="Times New Roman" w:eastAsia="Times New Roman" w:hAnsi="Times New Roman" w:cs="Times New Roman"/>
                <w:color w:val="000000"/>
                <w:kern w:val="0"/>
                <w:sz w:val="18"/>
                <w:szCs w:val="18"/>
                <w:lang w:val="en-GB" w:eastAsia="en-GB"/>
              </w:rPr>
              <w:t>Views:Comment</w:t>
            </w:r>
            <w:proofErr w:type="spellEnd"/>
            <w:r w:rsidRPr="00D02C93">
              <w:rPr>
                <w:rFonts w:ascii="Times New Roman" w:eastAsia="Times New Roman" w:hAnsi="Times New Roman" w:cs="Times New Roman"/>
                <w:color w:val="000000"/>
                <w:kern w:val="0"/>
                <w:sz w:val="18"/>
                <w:szCs w:val="18"/>
                <w:lang w:val="en-GB" w:eastAsia="en-GB"/>
              </w:rPr>
              <w:t xml:space="preserve"> ratio</w:t>
            </w:r>
          </w:p>
        </w:tc>
        <w:tc>
          <w:tcPr>
            <w:tcW w:w="2268" w:type="dxa"/>
            <w:tcBorders>
              <w:top w:val="nil"/>
              <w:left w:val="nil"/>
              <w:bottom w:val="single" w:sz="4" w:space="0" w:color="auto"/>
              <w:right w:val="single" w:sz="4" w:space="0" w:color="auto"/>
            </w:tcBorders>
            <w:shd w:val="clear" w:color="auto" w:fill="auto"/>
            <w:noWrap/>
            <w:vAlign w:val="center"/>
            <w:hideMark/>
          </w:tcPr>
          <w:p w14:paraId="2DB58DFD"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 126:1</w:t>
            </w:r>
          </w:p>
        </w:tc>
        <w:tc>
          <w:tcPr>
            <w:tcW w:w="2126" w:type="dxa"/>
            <w:tcBorders>
              <w:top w:val="nil"/>
              <w:left w:val="nil"/>
              <w:bottom w:val="single" w:sz="4" w:space="0" w:color="auto"/>
              <w:right w:val="single" w:sz="4" w:space="0" w:color="auto"/>
            </w:tcBorders>
            <w:shd w:val="clear" w:color="auto" w:fill="auto"/>
            <w:noWrap/>
            <w:vAlign w:val="center"/>
            <w:hideMark/>
          </w:tcPr>
          <w:p w14:paraId="2914FA5A"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262:1</w:t>
            </w:r>
          </w:p>
        </w:tc>
        <w:tc>
          <w:tcPr>
            <w:tcW w:w="1843" w:type="dxa"/>
            <w:tcBorders>
              <w:top w:val="nil"/>
              <w:left w:val="nil"/>
              <w:bottom w:val="single" w:sz="4" w:space="0" w:color="auto"/>
              <w:right w:val="single" w:sz="4" w:space="0" w:color="auto"/>
            </w:tcBorders>
            <w:shd w:val="clear" w:color="auto" w:fill="auto"/>
            <w:noWrap/>
            <w:vAlign w:val="center"/>
            <w:hideMark/>
          </w:tcPr>
          <w:p w14:paraId="24D52790" w14:textId="77777777" w:rsidR="007906A3" w:rsidRPr="00D02C93" w:rsidRDefault="007906A3" w:rsidP="00940AFE">
            <w:pPr>
              <w:spacing w:line="240" w:lineRule="auto"/>
              <w:ind w:firstLine="0"/>
              <w:jc w:val="center"/>
              <w:rPr>
                <w:rFonts w:ascii="Times New Roman" w:eastAsia="Times New Roman" w:hAnsi="Times New Roman" w:cs="Times New Roman"/>
                <w:color w:val="000000"/>
                <w:kern w:val="0"/>
                <w:sz w:val="18"/>
                <w:szCs w:val="18"/>
                <w:lang w:val="en-GB" w:eastAsia="en-GB"/>
              </w:rPr>
            </w:pPr>
            <w:r w:rsidRPr="00D02C93">
              <w:rPr>
                <w:rFonts w:ascii="Times New Roman" w:eastAsia="Times New Roman" w:hAnsi="Times New Roman" w:cs="Times New Roman"/>
                <w:color w:val="000000"/>
                <w:kern w:val="0"/>
                <w:sz w:val="18"/>
                <w:szCs w:val="18"/>
                <w:lang w:val="en-GB" w:eastAsia="en-GB"/>
              </w:rPr>
              <w:t>588:1</w:t>
            </w:r>
          </w:p>
        </w:tc>
      </w:tr>
    </w:tbl>
    <w:p w14:paraId="10BF0E24" w14:textId="77777777" w:rsidR="007906A3" w:rsidRPr="00815818" w:rsidRDefault="007906A3" w:rsidP="006F1CAF">
      <w:pPr>
        <w:ind w:firstLine="0"/>
        <w:rPr>
          <w:rFonts w:ascii="Times New Roman" w:hAnsi="Times New Roman" w:cs="Times New Roman"/>
          <w:sz w:val="22"/>
          <w:szCs w:val="22"/>
        </w:rPr>
      </w:pPr>
    </w:p>
    <w:sectPr w:rsidR="007906A3" w:rsidRPr="00815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3E0EC" w14:textId="77777777" w:rsidR="00C04EE2" w:rsidRDefault="00C04EE2" w:rsidP="006A6678">
      <w:pPr>
        <w:spacing w:line="240" w:lineRule="auto"/>
      </w:pPr>
      <w:r>
        <w:separator/>
      </w:r>
    </w:p>
  </w:endnote>
  <w:endnote w:type="continuationSeparator" w:id="0">
    <w:p w14:paraId="332B2D4B" w14:textId="77777777" w:rsidR="00C04EE2" w:rsidRDefault="00C04EE2" w:rsidP="006A6678">
      <w:pPr>
        <w:spacing w:line="240" w:lineRule="auto"/>
      </w:pPr>
      <w:r>
        <w:continuationSeparator/>
      </w:r>
    </w:p>
  </w:endnote>
  <w:endnote w:id="1">
    <w:p w14:paraId="55A8D3DE" w14:textId="0AAA180F" w:rsidR="00940AFE" w:rsidRDefault="00940AFE">
      <w:pPr>
        <w:pStyle w:val="EndnoteText"/>
      </w:pPr>
      <w:r>
        <w:rPr>
          <w:rStyle w:val="EndnoteReference"/>
        </w:rPr>
        <w:endnoteRef/>
      </w:r>
      <w:r>
        <w:t xml:space="preserve"> Solomon, Michael R. (2015), </w:t>
      </w:r>
      <w:r w:rsidRPr="00815818">
        <w:rPr>
          <w:i/>
        </w:rPr>
        <w:t>Consumer Behavior:  Buying, Having and Being</w:t>
      </w:r>
      <w:r>
        <w:t xml:space="preserve"> 11</w:t>
      </w:r>
      <w:r w:rsidRPr="00815818">
        <w:rPr>
          <w:vertAlign w:val="superscript"/>
        </w:rPr>
        <w:t>th</w:t>
      </w:r>
      <w:r>
        <w:t xml:space="preserve"> edition, Upper Saddle River, NJ: Pearson Education; Leary, Mark R. and Robin M. </w:t>
      </w:r>
      <w:proofErr w:type="spellStart"/>
      <w:r>
        <w:t>Kowalsky</w:t>
      </w:r>
      <w:proofErr w:type="spellEnd"/>
      <w:r>
        <w:t xml:space="preserve">, Impression Management: A Literature Review and Two-Component Model,” </w:t>
      </w:r>
      <w:r w:rsidRPr="00815818">
        <w:rPr>
          <w:i/>
        </w:rPr>
        <w:t>Psychological Bulletin,</w:t>
      </w:r>
      <w:r>
        <w:t xml:space="preserve"> 1990, 107 (1): 34-47.</w:t>
      </w:r>
    </w:p>
  </w:endnote>
  <w:endnote w:id="2">
    <w:p w14:paraId="784C23A2" w14:textId="1955C76C" w:rsidR="00940AFE" w:rsidRDefault="00940AFE">
      <w:pPr>
        <w:pStyle w:val="EndnoteText"/>
      </w:pPr>
      <w:r>
        <w:rPr>
          <w:rStyle w:val="EndnoteReference"/>
        </w:rPr>
        <w:endnoteRef/>
      </w:r>
      <w:r>
        <w:t xml:space="preserve"> Solomon CB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4F552" w14:textId="77777777" w:rsidR="00C04EE2" w:rsidRDefault="00C04EE2" w:rsidP="006A6678">
      <w:pPr>
        <w:spacing w:line="240" w:lineRule="auto"/>
      </w:pPr>
      <w:r>
        <w:separator/>
      </w:r>
    </w:p>
  </w:footnote>
  <w:footnote w:type="continuationSeparator" w:id="0">
    <w:p w14:paraId="37A3AF33" w14:textId="77777777" w:rsidR="00C04EE2" w:rsidRDefault="00C04EE2" w:rsidP="006A66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FE"/>
    <w:rsid w:val="00010630"/>
    <w:rsid w:val="00014EB1"/>
    <w:rsid w:val="000373E3"/>
    <w:rsid w:val="00090240"/>
    <w:rsid w:val="000E6543"/>
    <w:rsid w:val="000E736C"/>
    <w:rsid w:val="00124BDA"/>
    <w:rsid w:val="001273A2"/>
    <w:rsid w:val="001345D3"/>
    <w:rsid w:val="001437EE"/>
    <w:rsid w:val="00175435"/>
    <w:rsid w:val="001809FA"/>
    <w:rsid w:val="001904C8"/>
    <w:rsid w:val="001C48B9"/>
    <w:rsid w:val="00202E8E"/>
    <w:rsid w:val="0026252C"/>
    <w:rsid w:val="00282275"/>
    <w:rsid w:val="002B1264"/>
    <w:rsid w:val="002B1841"/>
    <w:rsid w:val="002B452B"/>
    <w:rsid w:val="002B5295"/>
    <w:rsid w:val="002E072A"/>
    <w:rsid w:val="002E7BE8"/>
    <w:rsid w:val="00310A38"/>
    <w:rsid w:val="0033220B"/>
    <w:rsid w:val="00350CDB"/>
    <w:rsid w:val="00374142"/>
    <w:rsid w:val="003C0BB1"/>
    <w:rsid w:val="003D7F10"/>
    <w:rsid w:val="0043666F"/>
    <w:rsid w:val="00451E69"/>
    <w:rsid w:val="004540E8"/>
    <w:rsid w:val="00461E5F"/>
    <w:rsid w:val="00471EB5"/>
    <w:rsid w:val="004917EC"/>
    <w:rsid w:val="004C51F9"/>
    <w:rsid w:val="00512E42"/>
    <w:rsid w:val="005350D0"/>
    <w:rsid w:val="00567CC9"/>
    <w:rsid w:val="0058452B"/>
    <w:rsid w:val="005A584A"/>
    <w:rsid w:val="005A6FCA"/>
    <w:rsid w:val="005C0284"/>
    <w:rsid w:val="005E1CB5"/>
    <w:rsid w:val="005F2313"/>
    <w:rsid w:val="00607C84"/>
    <w:rsid w:val="006663FC"/>
    <w:rsid w:val="00682F40"/>
    <w:rsid w:val="0069536A"/>
    <w:rsid w:val="006A12B6"/>
    <w:rsid w:val="006A45D6"/>
    <w:rsid w:val="006A6678"/>
    <w:rsid w:val="006E4CBC"/>
    <w:rsid w:val="006E6678"/>
    <w:rsid w:val="006F1CAF"/>
    <w:rsid w:val="0072686C"/>
    <w:rsid w:val="00750187"/>
    <w:rsid w:val="00766B6B"/>
    <w:rsid w:val="00776F89"/>
    <w:rsid w:val="007906A3"/>
    <w:rsid w:val="007A4F84"/>
    <w:rsid w:val="007D499E"/>
    <w:rsid w:val="007E6EAB"/>
    <w:rsid w:val="00813653"/>
    <w:rsid w:val="00815818"/>
    <w:rsid w:val="00825A4A"/>
    <w:rsid w:val="00863ABE"/>
    <w:rsid w:val="008A1338"/>
    <w:rsid w:val="008B3A10"/>
    <w:rsid w:val="008B54ED"/>
    <w:rsid w:val="008D3781"/>
    <w:rsid w:val="0091146F"/>
    <w:rsid w:val="0092290B"/>
    <w:rsid w:val="009309F6"/>
    <w:rsid w:val="00930A89"/>
    <w:rsid w:val="00936A14"/>
    <w:rsid w:val="00940AFE"/>
    <w:rsid w:val="00944F92"/>
    <w:rsid w:val="00983F15"/>
    <w:rsid w:val="009C0B22"/>
    <w:rsid w:val="009D35FE"/>
    <w:rsid w:val="009D5896"/>
    <w:rsid w:val="009E6B13"/>
    <w:rsid w:val="00A01B57"/>
    <w:rsid w:val="00A1675A"/>
    <w:rsid w:val="00A21B0C"/>
    <w:rsid w:val="00A9622D"/>
    <w:rsid w:val="00AD7AE1"/>
    <w:rsid w:val="00AE2585"/>
    <w:rsid w:val="00B45FC1"/>
    <w:rsid w:val="00B74B89"/>
    <w:rsid w:val="00B753A7"/>
    <w:rsid w:val="00BC2160"/>
    <w:rsid w:val="00BE56EE"/>
    <w:rsid w:val="00BE5C41"/>
    <w:rsid w:val="00C04953"/>
    <w:rsid w:val="00C04EE2"/>
    <w:rsid w:val="00C45A9B"/>
    <w:rsid w:val="00C83EA5"/>
    <w:rsid w:val="00CA689D"/>
    <w:rsid w:val="00CB6A71"/>
    <w:rsid w:val="00CD22AB"/>
    <w:rsid w:val="00D02C93"/>
    <w:rsid w:val="00D04A89"/>
    <w:rsid w:val="00D11B19"/>
    <w:rsid w:val="00D24569"/>
    <w:rsid w:val="00D422CE"/>
    <w:rsid w:val="00D451E4"/>
    <w:rsid w:val="00D4631A"/>
    <w:rsid w:val="00D5159A"/>
    <w:rsid w:val="00D81101"/>
    <w:rsid w:val="00D837C5"/>
    <w:rsid w:val="00DA5A2D"/>
    <w:rsid w:val="00DF371F"/>
    <w:rsid w:val="00E00110"/>
    <w:rsid w:val="00E16552"/>
    <w:rsid w:val="00E3481F"/>
    <w:rsid w:val="00E47A40"/>
    <w:rsid w:val="00E53B25"/>
    <w:rsid w:val="00E673D1"/>
    <w:rsid w:val="00E84A40"/>
    <w:rsid w:val="00EA06FC"/>
    <w:rsid w:val="00EA705F"/>
    <w:rsid w:val="00EA7FE1"/>
    <w:rsid w:val="00EC7C61"/>
    <w:rsid w:val="00ED36AD"/>
    <w:rsid w:val="00EF2556"/>
    <w:rsid w:val="00F457E2"/>
    <w:rsid w:val="00F6785F"/>
    <w:rsid w:val="00F94B50"/>
    <w:rsid w:val="00FA2E14"/>
    <w:rsid w:val="00FF2E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FE"/>
    <w:pPr>
      <w:spacing w:after="0" w:line="480" w:lineRule="auto"/>
      <w:ind w:firstLine="720"/>
    </w:pPr>
    <w:rPr>
      <w:rFonts w:eastAsiaTheme="minorEastAsia"/>
      <w:kern w:val="24"/>
      <w:sz w:val="24"/>
      <w:szCs w:val="24"/>
      <w:lang w:val="en-US" w:eastAsia="ja-JP"/>
    </w:rPr>
  </w:style>
  <w:style w:type="paragraph" w:styleId="Heading1">
    <w:name w:val="heading 1"/>
    <w:basedOn w:val="Normal"/>
    <w:next w:val="Normal"/>
    <w:link w:val="Heading1Char"/>
    <w:uiPriority w:val="9"/>
    <w:qFormat/>
    <w:rsid w:val="007D4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3"/>
    <w:unhideWhenUsed/>
    <w:qFormat/>
    <w:rsid w:val="00682F40"/>
    <w:pPr>
      <w:keepNext/>
      <w:keepLines/>
      <w:ind w:firstLine="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5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FE"/>
    <w:rPr>
      <w:rFonts w:ascii="Tahoma" w:eastAsiaTheme="minorEastAsia" w:hAnsi="Tahoma" w:cs="Tahoma"/>
      <w:kern w:val="24"/>
      <w:sz w:val="16"/>
      <w:szCs w:val="16"/>
      <w:lang w:val="en-US" w:eastAsia="ja-JP"/>
    </w:rPr>
  </w:style>
  <w:style w:type="paragraph" w:styleId="NormalWeb">
    <w:name w:val="Normal (Web)"/>
    <w:basedOn w:val="Normal"/>
    <w:uiPriority w:val="99"/>
    <w:unhideWhenUsed/>
    <w:rsid w:val="009D35FE"/>
    <w:pPr>
      <w:ind w:firstLine="0"/>
    </w:pPr>
    <w:rPr>
      <w:rFonts w:ascii="Times New Roman" w:hAnsi="Times New Roman" w:cs="Times New Roman"/>
    </w:rPr>
  </w:style>
  <w:style w:type="paragraph" w:styleId="Bibliography">
    <w:name w:val="Bibliography"/>
    <w:basedOn w:val="Normal"/>
    <w:next w:val="Normal"/>
    <w:uiPriority w:val="37"/>
    <w:unhideWhenUsed/>
    <w:rsid w:val="000E6543"/>
  </w:style>
  <w:style w:type="paragraph" w:styleId="Quote">
    <w:name w:val="Quote"/>
    <w:basedOn w:val="Normal"/>
    <w:next w:val="Normal"/>
    <w:link w:val="QuoteChar"/>
    <w:uiPriority w:val="29"/>
    <w:unhideWhenUsed/>
    <w:qFormat/>
    <w:rsid w:val="005A584A"/>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5A584A"/>
    <w:rPr>
      <w:rFonts w:eastAsiaTheme="minorEastAsia"/>
      <w:i/>
      <w:iCs/>
      <w:color w:val="404040" w:themeColor="text1" w:themeTint="BF"/>
      <w:kern w:val="24"/>
      <w:sz w:val="24"/>
      <w:szCs w:val="24"/>
      <w:lang w:val="en-US" w:eastAsia="ja-JP"/>
    </w:rPr>
  </w:style>
  <w:style w:type="character" w:styleId="SubtleEmphasis">
    <w:name w:val="Subtle Emphasis"/>
    <w:basedOn w:val="DefaultParagraphFont"/>
    <w:uiPriority w:val="19"/>
    <w:qFormat/>
    <w:rsid w:val="005A584A"/>
    <w:rPr>
      <w:i/>
      <w:iCs/>
      <w:color w:val="404040" w:themeColor="text1" w:themeTint="BF"/>
    </w:rPr>
  </w:style>
  <w:style w:type="character" w:styleId="SubtleReference">
    <w:name w:val="Subtle Reference"/>
    <w:basedOn w:val="DefaultParagraphFont"/>
    <w:uiPriority w:val="31"/>
    <w:qFormat/>
    <w:rsid w:val="005A584A"/>
    <w:rPr>
      <w:smallCaps/>
      <w:color w:val="5A5A5A" w:themeColor="text1" w:themeTint="A5"/>
    </w:rPr>
  </w:style>
  <w:style w:type="character" w:customStyle="1" w:styleId="Heading2Char">
    <w:name w:val="Heading 2 Char"/>
    <w:basedOn w:val="DefaultParagraphFont"/>
    <w:link w:val="Heading2"/>
    <w:uiPriority w:val="3"/>
    <w:rsid w:val="00682F40"/>
    <w:rPr>
      <w:rFonts w:asciiTheme="majorHAnsi" w:eastAsiaTheme="majorEastAsia" w:hAnsiTheme="majorHAnsi" w:cstheme="majorBidi"/>
      <w:b/>
      <w:bCs/>
      <w:kern w:val="24"/>
      <w:sz w:val="24"/>
      <w:szCs w:val="24"/>
      <w:lang w:val="en-US" w:eastAsia="ja-JP"/>
    </w:rPr>
  </w:style>
  <w:style w:type="paragraph" w:customStyle="1" w:styleId="SectionTitle">
    <w:name w:val="Section Title"/>
    <w:basedOn w:val="Normal"/>
    <w:next w:val="Normal"/>
    <w:uiPriority w:val="2"/>
    <w:qFormat/>
    <w:rsid w:val="005350D0"/>
    <w:pPr>
      <w:pageBreakBefore/>
      <w:ind w:firstLine="0"/>
      <w:jc w:val="center"/>
      <w:outlineLvl w:val="0"/>
    </w:pPr>
    <w:rPr>
      <w:rFonts w:asciiTheme="majorHAnsi" w:eastAsiaTheme="majorEastAsia" w:hAnsiTheme="majorHAnsi" w:cstheme="majorBidi"/>
      <w:sz w:val="28"/>
    </w:rPr>
  </w:style>
  <w:style w:type="table" w:styleId="TableGrid">
    <w:name w:val="Table Grid"/>
    <w:basedOn w:val="TableNormal"/>
    <w:uiPriority w:val="39"/>
    <w:rsid w:val="005350D0"/>
    <w:pPr>
      <w:spacing w:after="0" w:line="240" w:lineRule="auto"/>
      <w:ind w:firstLine="720"/>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C0284"/>
    <w:pPr>
      <w:ind w:left="720" w:firstLine="0"/>
      <w:contextualSpacing/>
    </w:pPr>
  </w:style>
  <w:style w:type="character" w:styleId="Hyperlink">
    <w:name w:val="Hyperlink"/>
    <w:basedOn w:val="DefaultParagraphFont"/>
    <w:uiPriority w:val="99"/>
    <w:unhideWhenUsed/>
    <w:rsid w:val="00B74B89"/>
    <w:rPr>
      <w:color w:val="0000FF" w:themeColor="hyperlink"/>
      <w:u w:val="single"/>
    </w:rPr>
  </w:style>
  <w:style w:type="paragraph" w:styleId="PlainText">
    <w:name w:val="Plain Text"/>
    <w:basedOn w:val="Normal"/>
    <w:link w:val="PlainTextChar"/>
    <w:uiPriority w:val="99"/>
    <w:semiHidden/>
    <w:unhideWhenUsed/>
    <w:rsid w:val="001809FA"/>
    <w:pPr>
      <w:spacing w:line="240" w:lineRule="auto"/>
      <w:ind w:firstLine="0"/>
    </w:pPr>
    <w:rPr>
      <w:rFonts w:ascii="Calibri" w:eastAsiaTheme="minorHAnsi" w:hAnsi="Calibri"/>
      <w:kern w:val="0"/>
      <w:sz w:val="22"/>
      <w:szCs w:val="21"/>
      <w:lang w:val="en-GB" w:eastAsia="en-US"/>
    </w:rPr>
  </w:style>
  <w:style w:type="character" w:customStyle="1" w:styleId="PlainTextChar">
    <w:name w:val="Plain Text Char"/>
    <w:basedOn w:val="DefaultParagraphFont"/>
    <w:link w:val="PlainText"/>
    <w:uiPriority w:val="99"/>
    <w:semiHidden/>
    <w:rsid w:val="001809FA"/>
    <w:rPr>
      <w:rFonts w:ascii="Calibri" w:hAnsi="Calibri"/>
      <w:szCs w:val="21"/>
    </w:rPr>
  </w:style>
  <w:style w:type="character" w:customStyle="1" w:styleId="apple-converted-space">
    <w:name w:val="apple-converted-space"/>
    <w:basedOn w:val="DefaultParagraphFont"/>
    <w:rsid w:val="001809FA"/>
  </w:style>
  <w:style w:type="character" w:styleId="CommentReference">
    <w:name w:val="annotation reference"/>
    <w:basedOn w:val="DefaultParagraphFont"/>
    <w:uiPriority w:val="99"/>
    <w:semiHidden/>
    <w:unhideWhenUsed/>
    <w:rsid w:val="00350CDB"/>
    <w:rPr>
      <w:sz w:val="18"/>
      <w:szCs w:val="18"/>
    </w:rPr>
  </w:style>
  <w:style w:type="paragraph" w:styleId="CommentText">
    <w:name w:val="annotation text"/>
    <w:basedOn w:val="Normal"/>
    <w:link w:val="CommentTextChar"/>
    <w:uiPriority w:val="99"/>
    <w:semiHidden/>
    <w:unhideWhenUsed/>
    <w:rsid w:val="00350CDB"/>
    <w:pPr>
      <w:spacing w:line="240" w:lineRule="auto"/>
    </w:pPr>
  </w:style>
  <w:style w:type="character" w:customStyle="1" w:styleId="CommentTextChar">
    <w:name w:val="Comment Text Char"/>
    <w:basedOn w:val="DefaultParagraphFont"/>
    <w:link w:val="CommentText"/>
    <w:uiPriority w:val="99"/>
    <w:semiHidden/>
    <w:rsid w:val="00350CDB"/>
    <w:rPr>
      <w:rFonts w:eastAsiaTheme="minorEastAsia"/>
      <w:kern w:val="24"/>
      <w:sz w:val="24"/>
      <w:szCs w:val="24"/>
      <w:lang w:val="en-US" w:eastAsia="ja-JP"/>
    </w:rPr>
  </w:style>
  <w:style w:type="paragraph" w:styleId="CommentSubject">
    <w:name w:val="annotation subject"/>
    <w:basedOn w:val="CommentText"/>
    <w:next w:val="CommentText"/>
    <w:link w:val="CommentSubjectChar"/>
    <w:uiPriority w:val="99"/>
    <w:semiHidden/>
    <w:unhideWhenUsed/>
    <w:rsid w:val="00350CDB"/>
    <w:rPr>
      <w:b/>
      <w:bCs/>
      <w:sz w:val="20"/>
      <w:szCs w:val="20"/>
    </w:rPr>
  </w:style>
  <w:style w:type="character" w:customStyle="1" w:styleId="CommentSubjectChar">
    <w:name w:val="Comment Subject Char"/>
    <w:basedOn w:val="CommentTextChar"/>
    <w:link w:val="CommentSubject"/>
    <w:uiPriority w:val="99"/>
    <w:semiHidden/>
    <w:rsid w:val="00350CDB"/>
    <w:rPr>
      <w:rFonts w:eastAsiaTheme="minorEastAsia"/>
      <w:b/>
      <w:bCs/>
      <w:kern w:val="24"/>
      <w:sz w:val="20"/>
      <w:szCs w:val="20"/>
      <w:lang w:val="en-US" w:eastAsia="ja-JP"/>
    </w:rPr>
  </w:style>
  <w:style w:type="paragraph" w:styleId="EndnoteText">
    <w:name w:val="endnote text"/>
    <w:basedOn w:val="Normal"/>
    <w:link w:val="EndnoteTextChar"/>
    <w:uiPriority w:val="99"/>
    <w:unhideWhenUsed/>
    <w:rsid w:val="006A6678"/>
    <w:pPr>
      <w:spacing w:line="240" w:lineRule="auto"/>
    </w:pPr>
  </w:style>
  <w:style w:type="character" w:customStyle="1" w:styleId="EndnoteTextChar">
    <w:name w:val="Endnote Text Char"/>
    <w:basedOn w:val="DefaultParagraphFont"/>
    <w:link w:val="EndnoteText"/>
    <w:uiPriority w:val="99"/>
    <w:rsid w:val="006A6678"/>
    <w:rPr>
      <w:rFonts w:eastAsiaTheme="minorEastAsia"/>
      <w:kern w:val="24"/>
      <w:sz w:val="24"/>
      <w:szCs w:val="24"/>
      <w:lang w:val="en-US" w:eastAsia="ja-JP"/>
    </w:rPr>
  </w:style>
  <w:style w:type="character" w:styleId="EndnoteReference">
    <w:name w:val="endnote reference"/>
    <w:basedOn w:val="DefaultParagraphFont"/>
    <w:uiPriority w:val="99"/>
    <w:unhideWhenUsed/>
    <w:rsid w:val="006A6678"/>
    <w:rPr>
      <w:vertAlign w:val="superscript"/>
    </w:rPr>
  </w:style>
  <w:style w:type="character" w:styleId="Emphasis">
    <w:name w:val="Emphasis"/>
    <w:basedOn w:val="DefaultParagraphFont"/>
    <w:uiPriority w:val="20"/>
    <w:qFormat/>
    <w:rsid w:val="00940AFE"/>
    <w:rPr>
      <w:i/>
      <w:iCs/>
    </w:rPr>
  </w:style>
  <w:style w:type="character" w:customStyle="1" w:styleId="Heading1Char">
    <w:name w:val="Heading 1 Char"/>
    <w:basedOn w:val="DefaultParagraphFont"/>
    <w:link w:val="Heading1"/>
    <w:uiPriority w:val="9"/>
    <w:rsid w:val="007D499E"/>
    <w:rPr>
      <w:rFonts w:asciiTheme="majorHAnsi" w:eastAsiaTheme="majorEastAsia" w:hAnsiTheme="majorHAnsi" w:cstheme="majorBidi"/>
      <w:b/>
      <w:bCs/>
      <w:color w:val="365F91" w:themeColor="accent1" w:themeShade="BF"/>
      <w:kern w:val="24"/>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FE"/>
    <w:pPr>
      <w:spacing w:after="0" w:line="480" w:lineRule="auto"/>
      <w:ind w:firstLine="720"/>
    </w:pPr>
    <w:rPr>
      <w:rFonts w:eastAsiaTheme="minorEastAsia"/>
      <w:kern w:val="24"/>
      <w:sz w:val="24"/>
      <w:szCs w:val="24"/>
      <w:lang w:val="en-US" w:eastAsia="ja-JP"/>
    </w:rPr>
  </w:style>
  <w:style w:type="paragraph" w:styleId="Heading1">
    <w:name w:val="heading 1"/>
    <w:basedOn w:val="Normal"/>
    <w:next w:val="Normal"/>
    <w:link w:val="Heading1Char"/>
    <w:uiPriority w:val="9"/>
    <w:qFormat/>
    <w:rsid w:val="007D4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3"/>
    <w:unhideWhenUsed/>
    <w:qFormat/>
    <w:rsid w:val="00682F40"/>
    <w:pPr>
      <w:keepNext/>
      <w:keepLines/>
      <w:ind w:firstLine="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5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FE"/>
    <w:rPr>
      <w:rFonts w:ascii="Tahoma" w:eastAsiaTheme="minorEastAsia" w:hAnsi="Tahoma" w:cs="Tahoma"/>
      <w:kern w:val="24"/>
      <w:sz w:val="16"/>
      <w:szCs w:val="16"/>
      <w:lang w:val="en-US" w:eastAsia="ja-JP"/>
    </w:rPr>
  </w:style>
  <w:style w:type="paragraph" w:styleId="NormalWeb">
    <w:name w:val="Normal (Web)"/>
    <w:basedOn w:val="Normal"/>
    <w:uiPriority w:val="99"/>
    <w:unhideWhenUsed/>
    <w:rsid w:val="009D35FE"/>
    <w:pPr>
      <w:ind w:firstLine="0"/>
    </w:pPr>
    <w:rPr>
      <w:rFonts w:ascii="Times New Roman" w:hAnsi="Times New Roman" w:cs="Times New Roman"/>
    </w:rPr>
  </w:style>
  <w:style w:type="paragraph" w:styleId="Bibliography">
    <w:name w:val="Bibliography"/>
    <w:basedOn w:val="Normal"/>
    <w:next w:val="Normal"/>
    <w:uiPriority w:val="37"/>
    <w:unhideWhenUsed/>
    <w:rsid w:val="000E6543"/>
  </w:style>
  <w:style w:type="paragraph" w:styleId="Quote">
    <w:name w:val="Quote"/>
    <w:basedOn w:val="Normal"/>
    <w:next w:val="Normal"/>
    <w:link w:val="QuoteChar"/>
    <w:uiPriority w:val="29"/>
    <w:unhideWhenUsed/>
    <w:qFormat/>
    <w:rsid w:val="005A584A"/>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5A584A"/>
    <w:rPr>
      <w:rFonts w:eastAsiaTheme="minorEastAsia"/>
      <w:i/>
      <w:iCs/>
      <w:color w:val="404040" w:themeColor="text1" w:themeTint="BF"/>
      <w:kern w:val="24"/>
      <w:sz w:val="24"/>
      <w:szCs w:val="24"/>
      <w:lang w:val="en-US" w:eastAsia="ja-JP"/>
    </w:rPr>
  </w:style>
  <w:style w:type="character" w:styleId="SubtleEmphasis">
    <w:name w:val="Subtle Emphasis"/>
    <w:basedOn w:val="DefaultParagraphFont"/>
    <w:uiPriority w:val="19"/>
    <w:qFormat/>
    <w:rsid w:val="005A584A"/>
    <w:rPr>
      <w:i/>
      <w:iCs/>
      <w:color w:val="404040" w:themeColor="text1" w:themeTint="BF"/>
    </w:rPr>
  </w:style>
  <w:style w:type="character" w:styleId="SubtleReference">
    <w:name w:val="Subtle Reference"/>
    <w:basedOn w:val="DefaultParagraphFont"/>
    <w:uiPriority w:val="31"/>
    <w:qFormat/>
    <w:rsid w:val="005A584A"/>
    <w:rPr>
      <w:smallCaps/>
      <w:color w:val="5A5A5A" w:themeColor="text1" w:themeTint="A5"/>
    </w:rPr>
  </w:style>
  <w:style w:type="character" w:customStyle="1" w:styleId="Heading2Char">
    <w:name w:val="Heading 2 Char"/>
    <w:basedOn w:val="DefaultParagraphFont"/>
    <w:link w:val="Heading2"/>
    <w:uiPriority w:val="3"/>
    <w:rsid w:val="00682F40"/>
    <w:rPr>
      <w:rFonts w:asciiTheme="majorHAnsi" w:eastAsiaTheme="majorEastAsia" w:hAnsiTheme="majorHAnsi" w:cstheme="majorBidi"/>
      <w:b/>
      <w:bCs/>
      <w:kern w:val="24"/>
      <w:sz w:val="24"/>
      <w:szCs w:val="24"/>
      <w:lang w:val="en-US" w:eastAsia="ja-JP"/>
    </w:rPr>
  </w:style>
  <w:style w:type="paragraph" w:customStyle="1" w:styleId="SectionTitle">
    <w:name w:val="Section Title"/>
    <w:basedOn w:val="Normal"/>
    <w:next w:val="Normal"/>
    <w:uiPriority w:val="2"/>
    <w:qFormat/>
    <w:rsid w:val="005350D0"/>
    <w:pPr>
      <w:pageBreakBefore/>
      <w:ind w:firstLine="0"/>
      <w:jc w:val="center"/>
      <w:outlineLvl w:val="0"/>
    </w:pPr>
    <w:rPr>
      <w:rFonts w:asciiTheme="majorHAnsi" w:eastAsiaTheme="majorEastAsia" w:hAnsiTheme="majorHAnsi" w:cstheme="majorBidi"/>
      <w:sz w:val="28"/>
    </w:rPr>
  </w:style>
  <w:style w:type="table" w:styleId="TableGrid">
    <w:name w:val="Table Grid"/>
    <w:basedOn w:val="TableNormal"/>
    <w:uiPriority w:val="39"/>
    <w:rsid w:val="005350D0"/>
    <w:pPr>
      <w:spacing w:after="0" w:line="240" w:lineRule="auto"/>
      <w:ind w:firstLine="720"/>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C0284"/>
    <w:pPr>
      <w:ind w:left="720" w:firstLine="0"/>
      <w:contextualSpacing/>
    </w:pPr>
  </w:style>
  <w:style w:type="character" w:styleId="Hyperlink">
    <w:name w:val="Hyperlink"/>
    <w:basedOn w:val="DefaultParagraphFont"/>
    <w:uiPriority w:val="99"/>
    <w:unhideWhenUsed/>
    <w:rsid w:val="00B74B89"/>
    <w:rPr>
      <w:color w:val="0000FF" w:themeColor="hyperlink"/>
      <w:u w:val="single"/>
    </w:rPr>
  </w:style>
  <w:style w:type="paragraph" w:styleId="PlainText">
    <w:name w:val="Plain Text"/>
    <w:basedOn w:val="Normal"/>
    <w:link w:val="PlainTextChar"/>
    <w:uiPriority w:val="99"/>
    <w:semiHidden/>
    <w:unhideWhenUsed/>
    <w:rsid w:val="001809FA"/>
    <w:pPr>
      <w:spacing w:line="240" w:lineRule="auto"/>
      <w:ind w:firstLine="0"/>
    </w:pPr>
    <w:rPr>
      <w:rFonts w:ascii="Calibri" w:eastAsiaTheme="minorHAnsi" w:hAnsi="Calibri"/>
      <w:kern w:val="0"/>
      <w:sz w:val="22"/>
      <w:szCs w:val="21"/>
      <w:lang w:val="en-GB" w:eastAsia="en-US"/>
    </w:rPr>
  </w:style>
  <w:style w:type="character" w:customStyle="1" w:styleId="PlainTextChar">
    <w:name w:val="Plain Text Char"/>
    <w:basedOn w:val="DefaultParagraphFont"/>
    <w:link w:val="PlainText"/>
    <w:uiPriority w:val="99"/>
    <w:semiHidden/>
    <w:rsid w:val="001809FA"/>
    <w:rPr>
      <w:rFonts w:ascii="Calibri" w:hAnsi="Calibri"/>
      <w:szCs w:val="21"/>
    </w:rPr>
  </w:style>
  <w:style w:type="character" w:customStyle="1" w:styleId="apple-converted-space">
    <w:name w:val="apple-converted-space"/>
    <w:basedOn w:val="DefaultParagraphFont"/>
    <w:rsid w:val="001809FA"/>
  </w:style>
  <w:style w:type="character" w:styleId="CommentReference">
    <w:name w:val="annotation reference"/>
    <w:basedOn w:val="DefaultParagraphFont"/>
    <w:uiPriority w:val="99"/>
    <w:semiHidden/>
    <w:unhideWhenUsed/>
    <w:rsid w:val="00350CDB"/>
    <w:rPr>
      <w:sz w:val="18"/>
      <w:szCs w:val="18"/>
    </w:rPr>
  </w:style>
  <w:style w:type="paragraph" w:styleId="CommentText">
    <w:name w:val="annotation text"/>
    <w:basedOn w:val="Normal"/>
    <w:link w:val="CommentTextChar"/>
    <w:uiPriority w:val="99"/>
    <w:semiHidden/>
    <w:unhideWhenUsed/>
    <w:rsid w:val="00350CDB"/>
    <w:pPr>
      <w:spacing w:line="240" w:lineRule="auto"/>
    </w:pPr>
  </w:style>
  <w:style w:type="character" w:customStyle="1" w:styleId="CommentTextChar">
    <w:name w:val="Comment Text Char"/>
    <w:basedOn w:val="DefaultParagraphFont"/>
    <w:link w:val="CommentText"/>
    <w:uiPriority w:val="99"/>
    <w:semiHidden/>
    <w:rsid w:val="00350CDB"/>
    <w:rPr>
      <w:rFonts w:eastAsiaTheme="minorEastAsia"/>
      <w:kern w:val="24"/>
      <w:sz w:val="24"/>
      <w:szCs w:val="24"/>
      <w:lang w:val="en-US" w:eastAsia="ja-JP"/>
    </w:rPr>
  </w:style>
  <w:style w:type="paragraph" w:styleId="CommentSubject">
    <w:name w:val="annotation subject"/>
    <w:basedOn w:val="CommentText"/>
    <w:next w:val="CommentText"/>
    <w:link w:val="CommentSubjectChar"/>
    <w:uiPriority w:val="99"/>
    <w:semiHidden/>
    <w:unhideWhenUsed/>
    <w:rsid w:val="00350CDB"/>
    <w:rPr>
      <w:b/>
      <w:bCs/>
      <w:sz w:val="20"/>
      <w:szCs w:val="20"/>
    </w:rPr>
  </w:style>
  <w:style w:type="character" w:customStyle="1" w:styleId="CommentSubjectChar">
    <w:name w:val="Comment Subject Char"/>
    <w:basedOn w:val="CommentTextChar"/>
    <w:link w:val="CommentSubject"/>
    <w:uiPriority w:val="99"/>
    <w:semiHidden/>
    <w:rsid w:val="00350CDB"/>
    <w:rPr>
      <w:rFonts w:eastAsiaTheme="minorEastAsia"/>
      <w:b/>
      <w:bCs/>
      <w:kern w:val="24"/>
      <w:sz w:val="20"/>
      <w:szCs w:val="20"/>
      <w:lang w:val="en-US" w:eastAsia="ja-JP"/>
    </w:rPr>
  </w:style>
  <w:style w:type="paragraph" w:styleId="EndnoteText">
    <w:name w:val="endnote text"/>
    <w:basedOn w:val="Normal"/>
    <w:link w:val="EndnoteTextChar"/>
    <w:uiPriority w:val="99"/>
    <w:unhideWhenUsed/>
    <w:rsid w:val="006A6678"/>
    <w:pPr>
      <w:spacing w:line="240" w:lineRule="auto"/>
    </w:pPr>
  </w:style>
  <w:style w:type="character" w:customStyle="1" w:styleId="EndnoteTextChar">
    <w:name w:val="Endnote Text Char"/>
    <w:basedOn w:val="DefaultParagraphFont"/>
    <w:link w:val="EndnoteText"/>
    <w:uiPriority w:val="99"/>
    <w:rsid w:val="006A6678"/>
    <w:rPr>
      <w:rFonts w:eastAsiaTheme="minorEastAsia"/>
      <w:kern w:val="24"/>
      <w:sz w:val="24"/>
      <w:szCs w:val="24"/>
      <w:lang w:val="en-US" w:eastAsia="ja-JP"/>
    </w:rPr>
  </w:style>
  <w:style w:type="character" w:styleId="EndnoteReference">
    <w:name w:val="endnote reference"/>
    <w:basedOn w:val="DefaultParagraphFont"/>
    <w:uiPriority w:val="99"/>
    <w:unhideWhenUsed/>
    <w:rsid w:val="006A6678"/>
    <w:rPr>
      <w:vertAlign w:val="superscript"/>
    </w:rPr>
  </w:style>
  <w:style w:type="character" w:styleId="Emphasis">
    <w:name w:val="Emphasis"/>
    <w:basedOn w:val="DefaultParagraphFont"/>
    <w:uiPriority w:val="20"/>
    <w:qFormat/>
    <w:rsid w:val="00940AFE"/>
    <w:rPr>
      <w:i/>
      <w:iCs/>
    </w:rPr>
  </w:style>
  <w:style w:type="character" w:customStyle="1" w:styleId="Heading1Char">
    <w:name w:val="Heading 1 Char"/>
    <w:basedOn w:val="DefaultParagraphFont"/>
    <w:link w:val="Heading1"/>
    <w:uiPriority w:val="9"/>
    <w:rsid w:val="007D499E"/>
    <w:rPr>
      <w:rFonts w:asciiTheme="majorHAnsi" w:eastAsiaTheme="majorEastAsia" w:hAnsiTheme="majorHAnsi" w:cstheme="majorBidi"/>
      <w:b/>
      <w:bCs/>
      <w:color w:val="365F91" w:themeColor="accent1" w:themeShade="BF"/>
      <w:kern w:val="24"/>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4010">
      <w:bodyDiv w:val="1"/>
      <w:marLeft w:val="0"/>
      <w:marRight w:val="0"/>
      <w:marTop w:val="0"/>
      <w:marBottom w:val="0"/>
      <w:divBdr>
        <w:top w:val="none" w:sz="0" w:space="0" w:color="auto"/>
        <w:left w:val="none" w:sz="0" w:space="0" w:color="auto"/>
        <w:bottom w:val="none" w:sz="0" w:space="0" w:color="auto"/>
        <w:right w:val="none" w:sz="0" w:space="0" w:color="auto"/>
      </w:divBdr>
    </w:div>
    <w:div w:id="562061189">
      <w:bodyDiv w:val="1"/>
      <w:marLeft w:val="0"/>
      <w:marRight w:val="0"/>
      <w:marTop w:val="0"/>
      <w:marBottom w:val="0"/>
      <w:divBdr>
        <w:top w:val="none" w:sz="0" w:space="0" w:color="auto"/>
        <w:left w:val="none" w:sz="0" w:space="0" w:color="auto"/>
        <w:bottom w:val="none" w:sz="0" w:space="0" w:color="auto"/>
        <w:right w:val="none" w:sz="0" w:space="0" w:color="auto"/>
      </w:divBdr>
    </w:div>
    <w:div w:id="605574560">
      <w:bodyDiv w:val="1"/>
      <w:marLeft w:val="0"/>
      <w:marRight w:val="0"/>
      <w:marTop w:val="0"/>
      <w:marBottom w:val="0"/>
      <w:divBdr>
        <w:top w:val="none" w:sz="0" w:space="0" w:color="auto"/>
        <w:left w:val="none" w:sz="0" w:space="0" w:color="auto"/>
        <w:bottom w:val="none" w:sz="0" w:space="0" w:color="auto"/>
        <w:right w:val="none" w:sz="0" w:space="0" w:color="auto"/>
      </w:divBdr>
    </w:div>
    <w:div w:id="11080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ashman@liverpool.ac.uk"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bloggerprogramm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technology/2014/sep/28/vloggers-changing-future-advertis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olom01@sju.edu" TargetMode="External"/><Relationship Id="rId4" Type="http://schemas.openxmlformats.org/officeDocument/2006/relationships/settings" Target="settings.xml"/><Relationship Id="rId9" Type="http://schemas.openxmlformats.org/officeDocument/2006/relationships/hyperlink" Target="mailto:lucylangdon@live.com" TargetMode="External"/><Relationship Id="rId14" Type="http://schemas.openxmlformats.org/officeDocument/2006/relationships/hyperlink" Target="https://www.youtube.com/watch?v=WR50Yi9gq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Sol04</b:Tag>
    <b:SourceType>Book</b:SourceType>
    <b:Guid>{53C6F2ED-5E76-4160-88D8-57078794CC5F}</b:Guid>
    <b:Author>
      <b:Author>
        <b:NameList>
          <b:Person>
            <b:Last>Solomon</b:Last>
            <b:First>M.</b:First>
          </b:Person>
          <b:Person>
            <b:Last>Rabolt</b:Last>
            <b:First>N.</b:First>
          </b:Person>
        </b:NameList>
      </b:Author>
    </b:Author>
    <b:Title>Consumer Behavior in Fashion</b:Title>
    <b:Year>2004</b:Year>
    <b:City>New Jersey</b:City>
    <b:Publisher>Pearson Education</b:Publisher>
    <b:RefOrder>5</b:RefOrder>
  </b:Source>
  <b:Source>
    <b:Tag>Bea82</b:Tag>
    <b:SourceType>JournalArticle</b:SourceType>
    <b:Guid>{20964A53-47DF-4808-BFAD-368440B2B029}</b:Guid>
    <b:Author>
      <b:Author>
        <b:NameList>
          <b:Person>
            <b:Last>Bearden</b:Last>
            <b:First>W. O</b:First>
          </b:Person>
          <b:Person>
            <b:Last>Etzel</b:Last>
            <b:First>M. J</b:First>
          </b:Person>
        </b:NameList>
      </b:Author>
    </b:Author>
    <b:Title>Reference group influence on product and brand decisions</b:Title>
    <b:JournalName>Journal of Consumer research</b:JournalName>
    <b:Year>1982</b:Year>
    <b:Pages>183-194</b:Pages>
    <b:RefOrder>6</b:RefOrder>
  </b:Source>
  <b:Source>
    <b:Tag>Nan04</b:Tag>
    <b:SourceType>JournalArticle</b:SourceType>
    <b:Guid>{813956FC-651C-46BC-B216-758673F62831}</b:Guid>
    <b:Author>
      <b:Author>
        <b:NameList>
          <b:Person>
            <b:Last>Nantel</b:Last>
            <b:First>J</b:First>
          </b:Person>
          <b:Person>
            <b:Last>Senecal</b:Last>
            <b:First>S</b:First>
          </b:Person>
        </b:NameList>
      </b:Author>
    </b:Author>
    <b:Title>The influence of online product recommendations on consumer's online choices</b:Title>
    <b:JournalName>Journal of Retailing</b:JournalName>
    <b:Year>2004</b:Year>
    <b:Pages>159-169</b:Pages>
    <b:Volume>80</b:Volume>
    <b:Issue>2</b:Issue>
    <b:RefOrder>7</b:RefOrder>
  </b:Source>
  <b:Source>
    <b:Tag>Eng73</b:Tag>
    <b:SourceType>Book</b:SourceType>
    <b:Guid>{B98CBD47-CDB2-4A57-BC3B-1C9A46FF6636}</b:Guid>
    <b:Title>Consumer Behaviour</b:Title>
    <b:Year>1973</b:Year>
    <b:City>New York</b:City>
    <b:Publisher>Holt, Rhinehart and Winston</b:Publisher>
    <b:Edition>2nd Edition</b:Edition>
    <b:Author>
      <b:Author>
        <b:NameList>
          <b:Person>
            <b:Last>Engel</b:Last>
            <b:First>J.F.</b:First>
          </b:Person>
          <b:Person>
            <b:Last>Kollat</b:Last>
            <b:First>D.T</b:First>
          </b:Person>
          <b:Person>
            <b:Last>Blackwell</b:Last>
            <b:First>R.D</b:First>
          </b:Person>
        </b:NameList>
      </b:Author>
    </b:Author>
    <b:RefOrder>1</b:RefOrder>
  </b:Source>
  <b:Source>
    <b:Tag>Sim57</b:Tag>
    <b:SourceType>JournalArticle</b:SourceType>
    <b:Guid>{C30D05C0-FA49-47B9-9F80-960BE4B5BA75}</b:Guid>
    <b:Title>Fashion</b:Title>
    <b:Year>1957</b:Year>
    <b:Author>
      <b:Author>
        <b:NameList>
          <b:Person>
            <b:Last>Simmel</b:Last>
            <b:First>G.</b:First>
          </b:Person>
        </b:NameList>
      </b:Author>
    </b:Author>
    <b:JournalName>American Journal of Sociology</b:JournalName>
    <b:Pages>541-558</b:Pages>
    <b:Volume>62</b:Volume>
    <b:Issue>6</b:Issue>
    <b:RefOrder>9</b:RefOrder>
  </b:Source>
  <b:Source>
    <b:Tag>Soc</b:Tag>
    <b:SourceType>InternetSite</b:SourceType>
    <b:Guid>{B83D1516-D0FF-406A-97B0-983EF70BA0E2}</b:Guid>
    <b:Title>The Blogger Programme</b:Title>
    <b:Author>
      <b:Author>
        <b:NameList>
          <b:Person>
            <b:Last>Solution</b:Last>
            <b:First>Social</b:First>
            <b:Middle>Network</b:Middle>
          </b:Person>
        </b:NameList>
      </b:Author>
    </b:Author>
    <b:URL>http://www.thebloggerprogramme.co.uk/</b:URL>
    <b:Year>2014</b:Year>
    <b:RefOrder>17</b:RefOrder>
  </b:Source>
  <b:Source>
    <b:Tag>Yul13</b:Tag>
    <b:SourceType>Book</b:SourceType>
    <b:Guid>{D9FA50E8-DABE-483E-A864-D70FDD5E7CE5}</b:Guid>
    <b:Author>
      <b:Author>
        <b:NameList>
          <b:Person>
            <b:Last>Yuli</b:Last>
            <b:First>Z.</b:First>
          </b:Person>
        </b:NameList>
      </b:Author>
    </b:Author>
    <b:Title>Seasons of change: A forecast of Digital Trends set to disrupt the fashion industry</b:Title>
    <b:Year>2013</b:Year>
    <b:City>Great Britain</b:City>
    <b:Publisher>Amazon.uk.uk, Ltd</b:Publisher>
    <b:RefOrder>8</b:RefOrder>
  </b:Source>
  <b:Source>
    <b:Tag>Bru88</b:Tag>
    <b:SourceType>JournalArticle</b:SourceType>
    <b:Guid>{06228FA2-C0D1-4F80-9BFA-2769DD1A4081}</b:Guid>
    <b:Title>Problem Recognition: the crucial first stage of the consumer decision Process</b:Title>
    <b:Year>1988</b:Year>
    <b:Author>
      <b:Author>
        <b:NameList>
          <b:Person>
            <b:Last>Brunell</b:Last>
            <b:Middle>G.</b:Middle>
            <b:First>G.</b:First>
          </b:Person>
          <b:Person>
            <b:Last>Pamazal</b:Last>
            <b:Middle>J.</b:Middle>
            <b:First>R.</b:First>
          </b:Person>
        </b:NameList>
      </b:Author>
    </b:Author>
    <b:JournalName>Journal of Consumer Research </b:JournalName>
    <b:Pages>345- 354</b:Pages>
    <b:Volume>43</b:Volume>
    <b:RefOrder>18</b:RefOrder>
  </b:Source>
  <b:Source>
    <b:Tag>Koz10</b:Tag>
    <b:SourceType>Book</b:SourceType>
    <b:Guid>{97301B7B-E239-46B4-B9E0-72CE5971EB4E}</b:Guid>
    <b:Author>
      <b:Author>
        <b:NameList>
          <b:Person>
            <b:Last>Kozinets</b:Last>
            <b:First>R</b:First>
          </b:Person>
        </b:NameList>
      </b:Author>
    </b:Author>
    <b:Title>Netnography: Doing Ethnographic Research Online</b:Title>
    <b:Year>2010</b:Year>
    <b:City>London</b:City>
    <b:Publisher>SAGE</b:Publisher>
    <b:RefOrder>19</b:RefOrder>
  </b:Source>
  <b:Source>
    <b:Tag>Gri09</b:Tag>
    <b:SourceType>JournalArticle</b:SourceType>
    <b:Guid>{320B0EB6-3165-41E0-9507-54EA66B62B0D}</b:Guid>
    <b:Title>Looking for you: An Analysis of Video Blogs</b:Title>
    <b:Year>2009</b:Year>
    <b:JournalName>First Monday</b:JournalName>
    <b:Author>
      <b:Author>
        <b:NameList>
          <b:Person>
            <b:Last>Griffith</b:Last>
            <b:First>M</b:First>
          </b:Person>
          <b:Person>
            <b:Last>Papacharissi</b:Last>
            <b:First>Z</b:First>
          </b:Person>
        </b:NameList>
      </b:Author>
    </b:Author>
    <b:RefOrder>20</b:RefOrder>
  </b:Source>
  <b:Source>
    <b:Tag>Cha06</b:Tag>
    <b:SourceType>Book</b:SourceType>
    <b:Guid>{F0848602-AA36-4838-8D23-D9C9F70C3853}</b:Guid>
    <b:Author>
      <b:Author>
        <b:NameList>
          <b:Person>
            <b:Last>Charmaz</b:Last>
            <b:First>K</b:First>
          </b:Person>
        </b:NameList>
      </b:Author>
    </b:Author>
    <b:Title>Constructing Grounded Theory: A Practical Guide through Qulitative Analysis</b:Title>
    <b:Year>2006</b:Year>
    <b:City>London</b:City>
    <b:Publisher>SAGE</b:Publisher>
    <b:RefOrder>24</b:RefOrder>
  </b:Source>
  <b:Source>
    <b:Tag>Eri08</b:Tag>
    <b:SourceType>Book</b:SourceType>
    <b:Guid>{831F0192-2DC9-4F56-A2BB-EC4328E21450}</b:Guid>
    <b:Title>Qualitative Methods in Business Research</b:Title>
    <b:Year>2008</b:Year>
    <b:City>London</b:City>
    <b:Publisher>SAGE</b:Publisher>
    <b:Author>
      <b:Author>
        <b:NameList>
          <b:Person>
            <b:Last>Eriksson</b:Last>
            <b:First>P</b:First>
          </b:Person>
          <b:Person>
            <b:Last>Kovalainen</b:Last>
            <b:First>A</b:First>
          </b:Person>
        </b:NameList>
      </b:Author>
    </b:Author>
    <b:RefOrder>25</b:RefOrder>
  </b:Source>
  <b:Source>
    <b:Tag>Bou86</b:Tag>
    <b:SourceType>Book</b:SourceType>
    <b:Guid>{F270CCE8-EFE7-4CF2-A2DA-E96149AC557A}</b:Guid>
    <b:Author>
      <b:Author>
        <b:NameList>
          <b:Person>
            <b:Last>Bourdieu</b:Last>
            <b:First>P.</b:First>
          </b:Person>
        </b:NameList>
      </b:Author>
    </b:Author>
    <b:Title>Distinction: A Social Crtique of the Judgement of Taste</b:Title>
    <b:Year>1986</b:Year>
    <b:City>London</b:City>
    <b:Publisher>Routledge &amp; Kegan Paul</b:Publisher>
    <b:RefOrder>10</b:RefOrder>
  </b:Source>
  <b:Source>
    <b:Tag>Sch11</b:Tag>
    <b:SourceType>JournalArticle</b:SourceType>
    <b:Guid>{2DBC2589-75ED-482E-8B11-9EE608BA629A}</b:Guid>
    <b:Author>
      <b:Author>
        <b:NameList>
          <b:Person>
            <b:Last>Schwarz</b:Last>
            <b:First>O.</b:First>
          </b:Person>
        </b:NameList>
      </b:Author>
    </b:Author>
    <b:Title>On Friendship, Boobs and the Logic of the Catalogue: Online Self- Portraits as a Means for the Exchange of Capital</b:Title>
    <b:JournalName>Convergence</b:JournalName>
    <b:Year>2011</b:Year>
    <b:Pages>163-183</b:Pages>
    <b:Volume>16</b:Volume>
    <b:Issue>2</b:Issue>
    <b:RefOrder>27</b:RefOrder>
  </b:Source>
  <b:Source>
    <b:Tag>Har08</b:Tag>
    <b:SourceType>JournalArticle</b:SourceType>
    <b:Guid>{4F6775A4-62B2-4C36-B1CB-ED7AD1DAB1D3}</b:Guid>
    <b:Title>Digital Inequality: Differences in Young Adults' Use of the Internet</b:Title>
    <b:JournalName>Communication Research</b:JournalName>
    <b:Year>2008</b:Year>
    <b:Pages>602-621</b:Pages>
    <b:Volume>35</b:Volume>
    <b:Issue>5</b:Issue>
    <b:Author>
      <b:Author>
        <b:NameList>
          <b:Person>
            <b:Last>Hargittai</b:Last>
            <b:First>E</b:First>
          </b:Person>
          <b:Person>
            <b:Last>Hinnant</b:Last>
            <b:First>A</b:First>
          </b:Person>
        </b:NameList>
      </b:Author>
    </b:Author>
    <b:RefOrder>28</b:RefOrder>
  </b:Source>
  <b:Source>
    <b:Tag>Lan11</b:Tag>
    <b:SourceType>JournalArticle</b:SourceType>
    <b:Guid>{F4FA6515-2189-40B0-A8FE-29F01004E3B2}</b:Guid>
    <b:Author>
      <b:Author>
        <b:NameList>
          <b:Person>
            <b:Last>Lange</b:Last>
            <b:First>P</b:First>
          </b:Person>
        </b:NameList>
      </b:Author>
    </b:Author>
    <b:Title>Video-Mediated Nostalgia and the Aesthetics of Technical Competencies</b:Title>
    <b:JournalName>Visual Communications</b:JournalName>
    <b:Year>2011</b:Year>
    <b:Pages>25-44</b:Pages>
    <b:Volume>10</b:Volume>
    <b:Issue>1</b:Issue>
    <b:RefOrder>26</b:RefOrder>
  </b:Source>
  <b:Source>
    <b:Tag>Placeholder1</b:Tag>
    <b:SourceType>JournalArticle</b:SourceType>
    <b:Guid>{D2ABB389-D972-49A9-A064-EC8C4708AEEA}</b:Guid>
    <b:Author>
      <b:Author>
        <b:NameList>
          <b:Person>
            <b:Last>Rosen</b:Last>
            <b:First>C</b:First>
          </b:Person>
        </b:NameList>
      </b:Author>
    </b:Author>
    <b:Title>Virtual Friendship and the New Narcissism</b:Title>
    <b:JournalName>The New Atlantis</b:JournalName>
    <b:Year> 2007</b:Year>
    <b:Pages>15-31</b:Pages>
    <b:RefOrder>29</b:RefOrder>
  </b:Source>
  <b:Source>
    <b:Tag>Leu11</b:Tag>
    <b:SourceType>JournalArticle</b:SourceType>
    <b:Guid>{C6C84654-E4B2-454B-9EF2-74FAAE79CFB3}</b:Guid>
    <b:Author>
      <b:Author>
        <b:NameList>
          <b:Person>
            <b:Last>Leung</b:Last>
            <b:First>L</b:First>
          </b:Person>
        </b:NameList>
      </b:Author>
    </b:Author>
    <b:Title>Predictors of Social Media Use: The Role of Gratifications-sought, Narcissism, and Passion for Social Media</b:Title>
    <b:JournalName>IAMCR</b:JournalName>
    <b:Year>2011</b:Year>
    <b:RefOrder>30</b:RefOrder>
  </b:Source>
  <b:Source>
    <b:Tag>Mai13</b:Tag>
    <b:SourceType>JournalArticle</b:SourceType>
    <b:Guid>{557E5BF2-FDDF-485B-AD7A-DDEA7E4B23D3}</b:Guid>
    <b:Title>'You look terrific!' Social evaluation and relationships in online compliments</b:Title>
    <b:Year>2013</b:Year>
    <b:Author>
      <b:Author>
        <b:NameList>
          <b:Person>
            <b:Last>Maiz-Arévalo</b:Last>
            <b:First>C</b:First>
          </b:Person>
          <b:Person>
            <b:Last>Garcia-Gómez</b:Last>
            <b:First>A</b:First>
          </b:Person>
        </b:NameList>
      </b:Author>
    </b:Author>
    <b:JournalName>Discourse Studies</b:JournalName>
    <b:Pages>735-760</b:Pages>
    <b:Volume>15</b:Volume>
    <b:Issue>6</b:Issue>
    <b:RefOrder>31</b:RefOrder>
  </b:Source>
  <b:Source>
    <b:Tag>Bou83</b:Tag>
    <b:SourceType>JournalArticle</b:SourceType>
    <b:Guid>{07A72AED-6441-4653-9B00-388108EBCFEA}</b:Guid>
    <b:Author>
      <b:Author>
        <b:NameList>
          <b:Person>
            <b:Last>Bourdieu</b:Last>
            <b:First>P.</b:First>
          </b:Person>
        </b:NameList>
      </b:Author>
    </b:Author>
    <b:Title>Okonomisches Kapital, Kulturelles Kapital, Soziales Kapital</b:Title>
    <b:JournalName>Soziale Ungleichheiten </b:JournalName>
    <b:Year>1983</b:Year>
    <b:Pages>183-198</b:Pages>
    <b:RefOrder>32</b:RefOrder>
  </b:Source>
  <b:Source>
    <b:Tag>Ara14</b:Tag>
    <b:SourceType>JournalArticle</b:SourceType>
    <b:Guid>{699DB016-0A62-4077-86B9-94A91AD61FA1}</b:Guid>
    <b:Title>Broadcasting Oneself: Visual Discovery of Vlogging Styles</b:Title>
    <b:JournalName>IEEE Transactions of Multimedia</b:JournalName>
    <b:Year>2014</b:Year>
    <b:Pages>201-215</b:Pages>
    <b:Volume>16</b:Volume>
    <b:Issue>1</b:Issue>
    <b:Author>
      <b:Author>
        <b:NameList>
          <b:Person>
            <b:Last>Aran</b:Last>
            <b:First>O.</b:First>
          </b:Person>
          <b:Person>
            <b:Last>Biel</b:Last>
            <b:First>J. I.</b:First>
          </b:Person>
          <b:Person>
            <b:Last>Gatica- Perez</b:Last>
            <b:First>D.</b:First>
          </b:Person>
        </b:NameList>
      </b:Author>
    </b:Author>
    <b:RefOrder>23</b:RefOrder>
  </b:Source>
  <b:Source>
    <b:Tag>Bau98</b:Tag>
    <b:SourceType>Book</b:SourceType>
    <b:Guid>{EC9555ED-E805-4353-AB83-AFEF768096F0}</b:Guid>
    <b:Author>
      <b:Author>
        <b:NameList>
          <b:Person>
            <b:Last>Baudrillard</b:Last>
            <b:First>J.</b:First>
          </b:Person>
        </b:NameList>
      </b:Author>
    </b:Author>
    <b:Title>The Consumer Society: Myths and Structures</b:Title>
    <b:Year>1998</b:Year>
    <b:City>London</b:City>
    <b:Publisher>SAGE</b:Publisher>
    <b:RefOrder>13</b:RefOrder>
  </b:Source>
  <b:Source>
    <b:Tag>Han14</b:Tag>
    <b:SourceType>JournalArticle</b:SourceType>
    <b:Guid>{98AC6233-2EC3-4072-972C-E495DED87AA7}</b:Guid>
    <b:Title>The Eyes of the Beholder: Aesthetic Preferences and the Remaking of Cultural Capital</b:Title>
    <b:JournalName>Sociology</b:JournalName>
    <b:Year>2014</b:Year>
    <b:Pages>111-132</b:Pages>
    <b:Volume>48</b:Volume>
    <b:Issue>1</b:Issue>
    <b:Author>
      <b:Author>
        <b:NameList>
          <b:Person>
            <b:Last>Hanquinet</b:Last>
            <b:First>L.</b:First>
          </b:Person>
          <b:Person>
            <b:Last>Roose</b:Last>
            <b:First>H.</b:First>
          </b:Person>
          <b:Person>
            <b:Last>Savage</b:Last>
            <b:First>M.</b:First>
          </b:Person>
        </b:NameList>
      </b:Author>
    </b:Author>
    <b:RefOrder>12</b:RefOrder>
  </b:Source>
</b:Sources>
</file>

<file path=customXml/itemProps1.xml><?xml version="1.0" encoding="utf-8"?>
<ds:datastoreItem xmlns:ds="http://schemas.openxmlformats.org/officeDocument/2006/customXml" ds:itemID="{07FDC83D-412C-4C35-9C23-65D4F765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11</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rashman</dc:creator>
  <cp:lastModifiedBy>rashman</cp:lastModifiedBy>
  <cp:revision>33</cp:revision>
  <cp:lastPrinted>2014-09-30T14:02:00Z</cp:lastPrinted>
  <dcterms:created xsi:type="dcterms:W3CDTF">2014-09-30T13:10:00Z</dcterms:created>
  <dcterms:modified xsi:type="dcterms:W3CDTF">2014-09-30T16:11:00Z</dcterms:modified>
</cp:coreProperties>
</file>