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D167E" w14:textId="77777777" w:rsidR="00C31328" w:rsidRDefault="00C31328" w:rsidP="00515474">
      <w:pPr>
        <w:spacing w:line="480" w:lineRule="auto"/>
        <w:jc w:val="both"/>
      </w:pPr>
    </w:p>
    <w:p w14:paraId="71149F9C" w14:textId="77777777" w:rsidR="00C31328" w:rsidRPr="00C31328" w:rsidRDefault="00C31328" w:rsidP="00C31328">
      <w:pPr>
        <w:widowControl w:val="0"/>
        <w:autoSpaceDE w:val="0"/>
        <w:autoSpaceDN w:val="0"/>
        <w:adjustRightInd w:val="0"/>
        <w:rPr>
          <w:rFonts w:ascii="Arial" w:eastAsia="Times New Roman" w:hAnsi="Arial" w:cs="Arial"/>
          <w:color w:val="000000"/>
          <w:sz w:val="32"/>
          <w:szCs w:val="32"/>
          <w:shd w:val="clear" w:color="auto" w:fill="FFFFFF"/>
          <w:lang w:val="en-GB" w:eastAsia="en-US"/>
        </w:rPr>
      </w:pPr>
      <w:r w:rsidRPr="00633966">
        <w:rPr>
          <w:rFonts w:ascii="Arial" w:eastAsia="Times New Roman" w:hAnsi="Arial" w:cs="Arial"/>
          <w:color w:val="000000"/>
          <w:sz w:val="32"/>
          <w:szCs w:val="32"/>
          <w:shd w:val="clear" w:color="auto" w:fill="FFFFFF"/>
          <w:lang w:val="en-GB" w:eastAsia="en-US"/>
        </w:rPr>
        <w:t xml:space="preserve">This is the </w:t>
      </w:r>
      <w:proofErr w:type="gramStart"/>
      <w:r w:rsidRPr="00633966">
        <w:rPr>
          <w:rFonts w:ascii="Arial" w:eastAsia="Times New Roman" w:hAnsi="Arial" w:cs="Arial"/>
          <w:color w:val="000000"/>
          <w:sz w:val="32"/>
          <w:szCs w:val="32"/>
          <w:shd w:val="clear" w:color="auto" w:fill="FFFFFF"/>
          <w:lang w:val="en-GB" w:eastAsia="en-US"/>
        </w:rPr>
        <w:t>peer reviewed</w:t>
      </w:r>
      <w:proofErr w:type="gramEnd"/>
      <w:r w:rsidRPr="00633966">
        <w:rPr>
          <w:rFonts w:ascii="Arial" w:eastAsia="Times New Roman" w:hAnsi="Arial" w:cs="Arial"/>
          <w:color w:val="000000"/>
          <w:sz w:val="32"/>
          <w:szCs w:val="32"/>
          <w:shd w:val="clear" w:color="auto" w:fill="FFFFFF"/>
          <w:lang w:val="en-GB" w:eastAsia="en-US"/>
        </w:rPr>
        <w:t xml:space="preserve"> version of the following article: </w:t>
      </w:r>
    </w:p>
    <w:p w14:paraId="3F3C1A96" w14:textId="77777777" w:rsidR="00C31328" w:rsidRPr="00C31328" w:rsidRDefault="00C31328" w:rsidP="00C31328">
      <w:pPr>
        <w:widowControl w:val="0"/>
        <w:autoSpaceDE w:val="0"/>
        <w:autoSpaceDN w:val="0"/>
        <w:adjustRightInd w:val="0"/>
        <w:rPr>
          <w:rFonts w:ascii="Arial" w:eastAsia="Times New Roman" w:hAnsi="Arial" w:cs="Arial"/>
          <w:color w:val="000000"/>
          <w:sz w:val="32"/>
          <w:szCs w:val="32"/>
          <w:shd w:val="clear" w:color="auto" w:fill="FFFFFF"/>
          <w:lang w:val="en-GB" w:eastAsia="en-US"/>
        </w:rPr>
      </w:pPr>
    </w:p>
    <w:p w14:paraId="7FD4B5B2" w14:textId="77777777" w:rsidR="00C31328" w:rsidRPr="00633966" w:rsidRDefault="00C31328" w:rsidP="00C31328">
      <w:pPr>
        <w:widowControl w:val="0"/>
        <w:autoSpaceDE w:val="0"/>
        <w:autoSpaceDN w:val="0"/>
        <w:adjustRightInd w:val="0"/>
        <w:rPr>
          <w:color w:val="000000"/>
          <w:sz w:val="32"/>
          <w:szCs w:val="32"/>
          <w:shd w:val="clear" w:color="auto" w:fill="FFFFFF"/>
        </w:rPr>
      </w:pPr>
      <w:r w:rsidRPr="00633966">
        <w:rPr>
          <w:sz w:val="32"/>
          <w:szCs w:val="32"/>
        </w:rPr>
        <w:t xml:space="preserve">Lewis SE, Rice A, Hurst GDD and Baylis M (2014). </w:t>
      </w:r>
      <w:proofErr w:type="gramStart"/>
      <w:r w:rsidRPr="00633966">
        <w:rPr>
          <w:sz w:val="32"/>
          <w:szCs w:val="32"/>
        </w:rPr>
        <w:t xml:space="preserve">First detection of </w:t>
      </w:r>
      <w:proofErr w:type="spellStart"/>
      <w:r w:rsidRPr="00633966">
        <w:rPr>
          <w:sz w:val="32"/>
          <w:szCs w:val="32"/>
        </w:rPr>
        <w:t>endosymbotic</w:t>
      </w:r>
      <w:proofErr w:type="spellEnd"/>
      <w:r w:rsidRPr="00633966">
        <w:rPr>
          <w:sz w:val="32"/>
          <w:szCs w:val="32"/>
        </w:rPr>
        <w:t xml:space="preserve"> bacteria in </w:t>
      </w:r>
      <w:r w:rsidRPr="00633966">
        <w:rPr>
          <w:i/>
          <w:sz w:val="32"/>
          <w:szCs w:val="32"/>
        </w:rPr>
        <w:t>Culicoides pulicaris</w:t>
      </w:r>
      <w:r w:rsidRPr="00633966">
        <w:rPr>
          <w:sz w:val="32"/>
          <w:szCs w:val="32"/>
        </w:rPr>
        <w:t xml:space="preserve"> and </w:t>
      </w:r>
      <w:r w:rsidRPr="00633966">
        <w:rPr>
          <w:i/>
          <w:sz w:val="32"/>
          <w:szCs w:val="32"/>
        </w:rPr>
        <w:t>Culicoides punctatus</w:t>
      </w:r>
      <w:r w:rsidRPr="00633966">
        <w:rPr>
          <w:sz w:val="32"/>
          <w:szCs w:val="32"/>
        </w:rPr>
        <w:t>, important Palearctic vectors of bluetongue virus.</w:t>
      </w:r>
      <w:proofErr w:type="gramEnd"/>
      <w:r w:rsidRPr="00633966">
        <w:rPr>
          <w:sz w:val="32"/>
          <w:szCs w:val="32"/>
        </w:rPr>
        <w:t xml:space="preserve"> </w:t>
      </w:r>
      <w:proofErr w:type="gramStart"/>
      <w:r w:rsidRPr="00633966">
        <w:rPr>
          <w:i/>
          <w:sz w:val="32"/>
          <w:szCs w:val="32"/>
        </w:rPr>
        <w:t>Medical and Veterinary Entomology.</w:t>
      </w:r>
      <w:proofErr w:type="gramEnd"/>
      <w:r w:rsidRPr="00633966">
        <w:rPr>
          <w:i/>
          <w:sz w:val="32"/>
          <w:szCs w:val="32"/>
        </w:rPr>
        <w:t xml:space="preserve"> </w:t>
      </w:r>
      <w:r w:rsidRPr="00633966">
        <w:rPr>
          <w:sz w:val="32"/>
          <w:szCs w:val="32"/>
        </w:rPr>
        <w:t xml:space="preserve">DOI: </w:t>
      </w:r>
      <w:r w:rsidRPr="00633966">
        <w:rPr>
          <w:color w:val="000000"/>
          <w:sz w:val="32"/>
          <w:szCs w:val="32"/>
          <w:shd w:val="clear" w:color="auto" w:fill="FFFFFF"/>
        </w:rPr>
        <w:t>10.1111/mve.12055</w:t>
      </w:r>
    </w:p>
    <w:p w14:paraId="1E4B5943" w14:textId="77777777" w:rsidR="00C31328" w:rsidRPr="00633966" w:rsidRDefault="00C31328" w:rsidP="00C31328">
      <w:pPr>
        <w:widowControl w:val="0"/>
        <w:autoSpaceDE w:val="0"/>
        <w:autoSpaceDN w:val="0"/>
        <w:adjustRightInd w:val="0"/>
        <w:rPr>
          <w:color w:val="000000"/>
          <w:sz w:val="32"/>
          <w:szCs w:val="32"/>
          <w:shd w:val="clear" w:color="auto" w:fill="FFFFFF"/>
        </w:rPr>
      </w:pPr>
    </w:p>
    <w:p w14:paraId="4BAC32E2" w14:textId="77777777" w:rsidR="00C31328" w:rsidRDefault="00C31328" w:rsidP="00C31328">
      <w:pPr>
        <w:widowControl w:val="0"/>
        <w:autoSpaceDE w:val="0"/>
        <w:autoSpaceDN w:val="0"/>
        <w:adjustRightInd w:val="0"/>
        <w:rPr>
          <w:rFonts w:ascii="Arial" w:eastAsia="Times New Roman" w:hAnsi="Arial" w:cs="Arial"/>
          <w:color w:val="000000"/>
          <w:sz w:val="32"/>
          <w:szCs w:val="32"/>
          <w:shd w:val="clear" w:color="auto" w:fill="FFFFFF"/>
          <w:lang w:val="en-GB" w:eastAsia="en-US"/>
        </w:rPr>
      </w:pPr>
      <w:proofErr w:type="gramStart"/>
      <w:r w:rsidRPr="00633966">
        <w:rPr>
          <w:rFonts w:ascii="Arial" w:eastAsia="Times New Roman" w:hAnsi="Arial" w:cs="Arial"/>
          <w:color w:val="000000"/>
          <w:sz w:val="32"/>
          <w:szCs w:val="32"/>
          <w:shd w:val="clear" w:color="auto" w:fill="FFFFFF"/>
          <w:lang w:val="en-GB" w:eastAsia="en-US"/>
        </w:rPr>
        <w:t>which</w:t>
      </w:r>
      <w:proofErr w:type="gramEnd"/>
      <w:r w:rsidRPr="00633966">
        <w:rPr>
          <w:rFonts w:ascii="Arial" w:eastAsia="Times New Roman" w:hAnsi="Arial" w:cs="Arial"/>
          <w:color w:val="000000"/>
          <w:sz w:val="32"/>
          <w:szCs w:val="32"/>
          <w:shd w:val="clear" w:color="auto" w:fill="FFFFFF"/>
          <w:lang w:val="en-GB" w:eastAsia="en-US"/>
        </w:rPr>
        <w:t xml:space="preserve"> has been published in final form at [</w:t>
      </w:r>
      <w:r w:rsidRPr="00C31328">
        <w:rPr>
          <w:rFonts w:ascii="Arial" w:eastAsia="Times New Roman" w:hAnsi="Arial" w:cs="Arial"/>
          <w:color w:val="000000"/>
          <w:sz w:val="32"/>
          <w:szCs w:val="32"/>
          <w:shd w:val="clear" w:color="auto" w:fill="FFFFFF"/>
          <w:lang w:val="en-GB" w:eastAsia="en-US"/>
        </w:rPr>
        <w:t>http://onlinelibrary.wiley.com/doi/10.1111/mve.12055/full</w:t>
      </w:r>
      <w:r>
        <w:rPr>
          <w:rFonts w:ascii="Arial" w:eastAsia="Times New Roman" w:hAnsi="Arial" w:cs="Arial"/>
          <w:color w:val="000000"/>
          <w:sz w:val="32"/>
          <w:szCs w:val="32"/>
          <w:shd w:val="clear" w:color="auto" w:fill="FFFFFF"/>
          <w:lang w:val="en-GB" w:eastAsia="en-US"/>
        </w:rPr>
        <w:t>].</w:t>
      </w:r>
    </w:p>
    <w:p w14:paraId="2828F63F" w14:textId="77777777" w:rsidR="00C31328" w:rsidRDefault="00C31328" w:rsidP="00C31328">
      <w:pPr>
        <w:widowControl w:val="0"/>
        <w:autoSpaceDE w:val="0"/>
        <w:autoSpaceDN w:val="0"/>
        <w:adjustRightInd w:val="0"/>
        <w:rPr>
          <w:rFonts w:ascii="Arial" w:eastAsia="Times New Roman" w:hAnsi="Arial" w:cs="Arial"/>
          <w:color w:val="000000"/>
          <w:sz w:val="32"/>
          <w:szCs w:val="32"/>
          <w:shd w:val="clear" w:color="auto" w:fill="FFFFFF"/>
          <w:lang w:val="en-GB" w:eastAsia="en-US"/>
        </w:rPr>
      </w:pPr>
    </w:p>
    <w:p w14:paraId="467BA92D" w14:textId="77777777" w:rsidR="00C31328" w:rsidRPr="00633966" w:rsidRDefault="00C31328" w:rsidP="00C31328">
      <w:pPr>
        <w:widowControl w:val="0"/>
        <w:autoSpaceDE w:val="0"/>
        <w:autoSpaceDN w:val="0"/>
        <w:adjustRightInd w:val="0"/>
        <w:rPr>
          <w:rFonts w:ascii="Arial" w:eastAsia="Times New Roman" w:hAnsi="Arial" w:cs="Arial"/>
          <w:color w:val="000000"/>
          <w:sz w:val="32"/>
          <w:szCs w:val="32"/>
          <w:shd w:val="clear" w:color="auto" w:fill="FFFFFF"/>
          <w:lang w:val="en-GB" w:eastAsia="en-US"/>
        </w:rPr>
      </w:pPr>
      <w:r w:rsidRPr="00633966">
        <w:rPr>
          <w:rFonts w:ascii="Arial" w:eastAsia="Times New Roman" w:hAnsi="Arial" w:cs="Arial"/>
          <w:color w:val="000000"/>
          <w:sz w:val="32"/>
          <w:szCs w:val="32"/>
          <w:shd w:val="clear" w:color="auto" w:fill="FFFFFF"/>
          <w:lang w:val="en-GB" w:eastAsia="en-US"/>
        </w:rPr>
        <w:t>This article may be used for non-commercial purposes in accordance With Wiley Terms and Conditions for self-archiving'</w:t>
      </w:r>
    </w:p>
    <w:p w14:paraId="1115F878" w14:textId="77777777" w:rsidR="00C31328" w:rsidRDefault="00C31328" w:rsidP="00515474">
      <w:pPr>
        <w:spacing w:line="480" w:lineRule="auto"/>
        <w:jc w:val="both"/>
      </w:pPr>
    </w:p>
    <w:p w14:paraId="12E9D443" w14:textId="77777777" w:rsidR="00C31328" w:rsidRDefault="00C31328" w:rsidP="00515474">
      <w:pPr>
        <w:spacing w:line="480" w:lineRule="auto"/>
        <w:jc w:val="both"/>
      </w:pPr>
    </w:p>
    <w:p w14:paraId="2F80B873" w14:textId="77777777" w:rsidR="00C31328" w:rsidRDefault="00C31328" w:rsidP="00515474">
      <w:pPr>
        <w:spacing w:line="480" w:lineRule="auto"/>
        <w:jc w:val="both"/>
      </w:pPr>
    </w:p>
    <w:p w14:paraId="7830F0C3" w14:textId="77777777" w:rsidR="00C31328" w:rsidRDefault="00C31328" w:rsidP="00515474">
      <w:pPr>
        <w:spacing w:line="480" w:lineRule="auto"/>
        <w:jc w:val="both"/>
      </w:pPr>
    </w:p>
    <w:p w14:paraId="089152A4" w14:textId="77777777" w:rsidR="00C31328" w:rsidRDefault="00C31328" w:rsidP="00515474">
      <w:pPr>
        <w:spacing w:line="480" w:lineRule="auto"/>
        <w:jc w:val="both"/>
      </w:pPr>
    </w:p>
    <w:p w14:paraId="4A1C2356" w14:textId="77777777" w:rsidR="00C31328" w:rsidRDefault="00C31328" w:rsidP="00515474">
      <w:pPr>
        <w:spacing w:line="480" w:lineRule="auto"/>
        <w:jc w:val="both"/>
      </w:pPr>
    </w:p>
    <w:p w14:paraId="34847834" w14:textId="77777777" w:rsidR="00C31328" w:rsidRDefault="00C31328" w:rsidP="00515474">
      <w:pPr>
        <w:spacing w:line="480" w:lineRule="auto"/>
        <w:jc w:val="both"/>
      </w:pPr>
    </w:p>
    <w:p w14:paraId="59043430" w14:textId="77777777" w:rsidR="00C31328" w:rsidRDefault="00C31328" w:rsidP="00515474">
      <w:pPr>
        <w:spacing w:line="480" w:lineRule="auto"/>
        <w:jc w:val="both"/>
      </w:pPr>
    </w:p>
    <w:p w14:paraId="1152F25A" w14:textId="77777777" w:rsidR="00C31328" w:rsidRDefault="00C31328" w:rsidP="00515474">
      <w:pPr>
        <w:spacing w:line="480" w:lineRule="auto"/>
        <w:jc w:val="both"/>
      </w:pPr>
    </w:p>
    <w:p w14:paraId="3628232A" w14:textId="77777777" w:rsidR="00C31328" w:rsidRDefault="00C31328" w:rsidP="00515474">
      <w:pPr>
        <w:spacing w:line="480" w:lineRule="auto"/>
        <w:jc w:val="both"/>
      </w:pPr>
    </w:p>
    <w:p w14:paraId="3CD9CC23" w14:textId="77777777" w:rsidR="00C31328" w:rsidRDefault="00C31328" w:rsidP="00515474">
      <w:pPr>
        <w:spacing w:line="480" w:lineRule="auto"/>
        <w:jc w:val="both"/>
      </w:pPr>
    </w:p>
    <w:p w14:paraId="0A79384E" w14:textId="77777777" w:rsidR="00C31328" w:rsidRDefault="00C31328" w:rsidP="00515474">
      <w:pPr>
        <w:spacing w:line="480" w:lineRule="auto"/>
        <w:jc w:val="both"/>
      </w:pPr>
    </w:p>
    <w:p w14:paraId="6771B6CA" w14:textId="77777777" w:rsidR="00C31328" w:rsidRDefault="00C31328" w:rsidP="00515474">
      <w:pPr>
        <w:spacing w:line="480" w:lineRule="auto"/>
        <w:jc w:val="both"/>
      </w:pPr>
    </w:p>
    <w:p w14:paraId="107E54E7" w14:textId="77777777" w:rsidR="00C31328" w:rsidRDefault="00C31328" w:rsidP="00515474">
      <w:pPr>
        <w:spacing w:line="480" w:lineRule="auto"/>
        <w:jc w:val="both"/>
      </w:pPr>
    </w:p>
    <w:p w14:paraId="598BDC83" w14:textId="77777777" w:rsidR="00C31328" w:rsidRDefault="00C31328" w:rsidP="00515474">
      <w:pPr>
        <w:spacing w:line="480" w:lineRule="auto"/>
        <w:jc w:val="both"/>
      </w:pPr>
    </w:p>
    <w:p w14:paraId="65976913" w14:textId="77777777" w:rsidR="00C31328" w:rsidRDefault="00C31328" w:rsidP="00515474">
      <w:pPr>
        <w:spacing w:line="480" w:lineRule="auto"/>
        <w:jc w:val="both"/>
      </w:pPr>
    </w:p>
    <w:p w14:paraId="7CA6F5C9" w14:textId="77777777" w:rsidR="00C31328" w:rsidRDefault="00C31328" w:rsidP="00515474">
      <w:pPr>
        <w:spacing w:line="480" w:lineRule="auto"/>
        <w:jc w:val="both"/>
      </w:pPr>
    </w:p>
    <w:p w14:paraId="2C3011D6" w14:textId="77777777" w:rsidR="00C31328" w:rsidRDefault="00C31328" w:rsidP="00515474">
      <w:pPr>
        <w:spacing w:line="480" w:lineRule="auto"/>
        <w:jc w:val="both"/>
      </w:pPr>
    </w:p>
    <w:p w14:paraId="4B291549" w14:textId="77777777" w:rsidR="00C31328" w:rsidRDefault="00C31328" w:rsidP="00515474">
      <w:pPr>
        <w:spacing w:line="480" w:lineRule="auto"/>
        <w:jc w:val="both"/>
      </w:pPr>
    </w:p>
    <w:p w14:paraId="0222637F" w14:textId="77777777" w:rsidR="00C31328" w:rsidRDefault="00C31328" w:rsidP="00515474">
      <w:pPr>
        <w:spacing w:line="480" w:lineRule="auto"/>
        <w:jc w:val="both"/>
      </w:pPr>
    </w:p>
    <w:p w14:paraId="7C4FA7AB" w14:textId="77777777" w:rsidR="00C31328" w:rsidRDefault="00C31328" w:rsidP="00515474">
      <w:pPr>
        <w:spacing w:line="480" w:lineRule="auto"/>
        <w:jc w:val="both"/>
      </w:pPr>
    </w:p>
    <w:p w14:paraId="16E05598" w14:textId="77777777" w:rsidR="00C31328" w:rsidRDefault="00C31328" w:rsidP="00515474">
      <w:pPr>
        <w:spacing w:line="480" w:lineRule="auto"/>
        <w:jc w:val="both"/>
      </w:pPr>
    </w:p>
    <w:p w14:paraId="3740662F" w14:textId="77777777" w:rsidR="00C31328" w:rsidRDefault="00C31328" w:rsidP="00515474">
      <w:pPr>
        <w:spacing w:line="480" w:lineRule="auto"/>
        <w:jc w:val="both"/>
      </w:pPr>
    </w:p>
    <w:p w14:paraId="3C9CFB3B" w14:textId="77777777" w:rsidR="00C31328" w:rsidRDefault="00C31328" w:rsidP="00515474">
      <w:pPr>
        <w:spacing w:line="480" w:lineRule="auto"/>
        <w:jc w:val="both"/>
      </w:pPr>
    </w:p>
    <w:p w14:paraId="6D5EDE52" w14:textId="2E68F888" w:rsidR="00515474" w:rsidRDefault="00515474" w:rsidP="00515474">
      <w:pPr>
        <w:spacing w:line="480" w:lineRule="auto"/>
        <w:jc w:val="both"/>
      </w:pPr>
      <w:r>
        <w:t xml:space="preserve">First detection of </w:t>
      </w:r>
      <w:proofErr w:type="spellStart"/>
      <w:r>
        <w:t>endosymbotic</w:t>
      </w:r>
      <w:proofErr w:type="spellEnd"/>
      <w:r>
        <w:t xml:space="preserve"> bacteria in </w:t>
      </w:r>
      <w:r w:rsidRPr="00880AF7">
        <w:rPr>
          <w:i/>
        </w:rPr>
        <w:t>Culicoides pulicaris</w:t>
      </w:r>
      <w:r>
        <w:t xml:space="preserve"> </w:t>
      </w:r>
      <w:r w:rsidR="00B06EE5">
        <w:t xml:space="preserve">and </w:t>
      </w:r>
      <w:r w:rsidR="00B06EE5">
        <w:rPr>
          <w:i/>
        </w:rPr>
        <w:t>Culicoides punctatus</w:t>
      </w:r>
      <w:r>
        <w:t>, important Palearctic vectors of bluetongue virus</w:t>
      </w:r>
    </w:p>
    <w:p w14:paraId="6B83F276" w14:textId="77777777" w:rsidR="00515474" w:rsidRPr="003E77EE" w:rsidRDefault="00515474" w:rsidP="00515474">
      <w:pPr>
        <w:spacing w:line="480" w:lineRule="auto"/>
        <w:jc w:val="both"/>
        <w:rPr>
          <w:rFonts w:ascii="Times New Roman" w:hAnsi="Times New Roman" w:cs="Times New Roman"/>
          <w:b/>
          <w:i/>
        </w:rPr>
      </w:pPr>
    </w:p>
    <w:p w14:paraId="3FF990AE" w14:textId="77777777" w:rsidR="00515474" w:rsidRPr="003E77EE" w:rsidRDefault="00515474" w:rsidP="00515474">
      <w:pPr>
        <w:spacing w:line="480" w:lineRule="auto"/>
        <w:jc w:val="both"/>
        <w:rPr>
          <w:rFonts w:ascii="Times New Roman" w:hAnsi="Times New Roman" w:cs="Times New Roman"/>
        </w:rPr>
      </w:pPr>
      <w:r w:rsidRPr="003E77EE">
        <w:rPr>
          <w:rFonts w:ascii="Times New Roman" w:hAnsi="Times New Roman" w:cs="Times New Roman"/>
        </w:rPr>
        <w:t>S. E. LEWIS</w:t>
      </w:r>
      <w:r w:rsidRPr="003E77EE">
        <w:rPr>
          <w:rFonts w:ascii="Times New Roman" w:hAnsi="Times New Roman" w:cs="Times New Roman"/>
          <w:vertAlign w:val="superscript"/>
        </w:rPr>
        <w:t>1</w:t>
      </w:r>
      <w:r w:rsidRPr="003E77EE">
        <w:rPr>
          <w:rFonts w:ascii="Times New Roman" w:hAnsi="Times New Roman" w:cs="Times New Roman"/>
        </w:rPr>
        <w:t>, A. RICE</w:t>
      </w:r>
      <w:r w:rsidRPr="003E77EE">
        <w:rPr>
          <w:rFonts w:ascii="Times New Roman" w:hAnsi="Times New Roman" w:cs="Times New Roman"/>
          <w:vertAlign w:val="superscript"/>
        </w:rPr>
        <w:t>2</w:t>
      </w:r>
      <w:r>
        <w:rPr>
          <w:rFonts w:ascii="Times New Roman" w:hAnsi="Times New Roman" w:cs="Times New Roman"/>
        </w:rPr>
        <w:t>, G.D.D. HURST</w:t>
      </w:r>
      <w:r>
        <w:rPr>
          <w:rFonts w:ascii="Times New Roman" w:hAnsi="Times New Roman" w:cs="Times New Roman"/>
          <w:vertAlign w:val="superscript"/>
        </w:rPr>
        <w:t>2</w:t>
      </w:r>
      <w:r>
        <w:rPr>
          <w:rFonts w:ascii="Times New Roman" w:hAnsi="Times New Roman" w:cs="Times New Roman"/>
        </w:rPr>
        <w:t xml:space="preserve"> and M. BAYLIS</w:t>
      </w:r>
      <w:r>
        <w:rPr>
          <w:rFonts w:ascii="Times New Roman" w:hAnsi="Times New Roman" w:cs="Times New Roman"/>
          <w:vertAlign w:val="superscript"/>
        </w:rPr>
        <w:t>3</w:t>
      </w:r>
    </w:p>
    <w:p w14:paraId="643027C5" w14:textId="77777777" w:rsidR="00515474" w:rsidRPr="003E77EE" w:rsidRDefault="00515474" w:rsidP="00515474">
      <w:pPr>
        <w:spacing w:line="480" w:lineRule="auto"/>
        <w:jc w:val="both"/>
        <w:rPr>
          <w:rFonts w:ascii="Times New Roman" w:hAnsi="Times New Roman" w:cs="Times New Roman"/>
          <w:vertAlign w:val="superscript"/>
        </w:rPr>
      </w:pPr>
    </w:p>
    <w:p w14:paraId="26729220" w14:textId="77777777" w:rsidR="00515474" w:rsidRPr="003E77EE" w:rsidRDefault="00515474" w:rsidP="00515474">
      <w:pPr>
        <w:spacing w:line="480" w:lineRule="auto"/>
        <w:jc w:val="both"/>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University of Liverpool School of Veterinary Science, Leahurst Campus, University of Liverpool, </w:t>
      </w:r>
      <w:proofErr w:type="spellStart"/>
      <w:r>
        <w:rPr>
          <w:rFonts w:ascii="Times New Roman" w:hAnsi="Times New Roman" w:cs="Times New Roman"/>
        </w:rPr>
        <w:t>Neston</w:t>
      </w:r>
      <w:proofErr w:type="spellEnd"/>
      <w:r>
        <w:rPr>
          <w:rFonts w:ascii="Times New Roman" w:hAnsi="Times New Roman" w:cs="Times New Roman"/>
        </w:rPr>
        <w:t xml:space="preserve">, CH64 7TE, </w:t>
      </w:r>
    </w:p>
    <w:p w14:paraId="145C9C23" w14:textId="77777777" w:rsidR="00515474" w:rsidRPr="003E77EE" w:rsidRDefault="00515474" w:rsidP="00515474">
      <w:pPr>
        <w:spacing w:line="480" w:lineRule="auto"/>
        <w:jc w:val="both"/>
        <w:rPr>
          <w:rFonts w:ascii="Times New Roman" w:hAnsi="Times New Roman" w:cs="Times New Roman"/>
          <w:vertAlign w:val="superscript"/>
        </w:rPr>
      </w:pPr>
    </w:p>
    <w:p w14:paraId="3FDE9B45" w14:textId="77777777" w:rsidR="00515474" w:rsidRPr="003E77EE" w:rsidRDefault="00515474" w:rsidP="00515474">
      <w:pPr>
        <w:spacing w:line="480" w:lineRule="auto"/>
        <w:jc w:val="both"/>
        <w:rPr>
          <w:rFonts w:ascii="Times New Roman" w:hAnsi="Times New Roman" w:cs="Times New Roman"/>
          <w:shd w:val="clear" w:color="auto" w:fill="FFFFFF"/>
        </w:rPr>
      </w:pPr>
      <w:r>
        <w:rPr>
          <w:rFonts w:ascii="Times New Roman" w:hAnsi="Times New Roman" w:cs="Times New Roman"/>
          <w:vertAlign w:val="superscript"/>
        </w:rPr>
        <w:t>2</w:t>
      </w:r>
      <w:r>
        <w:rPr>
          <w:rFonts w:ascii="Times New Roman" w:hAnsi="Times New Roman" w:cs="Times New Roman"/>
        </w:rPr>
        <w:t xml:space="preserve">Institute of Integrative Biology, Faculty of Health and Life Sciences, University of Liverpool, </w:t>
      </w:r>
      <w:r>
        <w:rPr>
          <w:rFonts w:ascii="Times New Roman" w:hAnsi="Times New Roman" w:cs="Times New Roman"/>
          <w:shd w:val="clear" w:color="auto" w:fill="FFFFFF"/>
        </w:rPr>
        <w:t xml:space="preserve">L69 7TX, </w:t>
      </w:r>
    </w:p>
    <w:p w14:paraId="59F77484" w14:textId="77777777" w:rsidR="00515474" w:rsidRPr="003E77EE" w:rsidRDefault="00515474" w:rsidP="00515474">
      <w:pPr>
        <w:spacing w:line="480" w:lineRule="auto"/>
        <w:jc w:val="both"/>
        <w:rPr>
          <w:rFonts w:ascii="Times New Roman" w:hAnsi="Times New Roman" w:cs="Times New Roman"/>
          <w:shd w:val="clear" w:color="auto" w:fill="FFFFFF"/>
        </w:rPr>
      </w:pPr>
    </w:p>
    <w:p w14:paraId="053DCC9D" w14:textId="77777777" w:rsidR="00515474" w:rsidRPr="003E77EE" w:rsidRDefault="00515474" w:rsidP="00515474">
      <w:pPr>
        <w:spacing w:line="480" w:lineRule="auto"/>
        <w:jc w:val="both"/>
        <w:rPr>
          <w:rFonts w:ascii="Times New Roman" w:hAnsi="Times New Roman" w:cs="Times New Roman"/>
        </w:rPr>
      </w:pPr>
      <w:r>
        <w:rPr>
          <w:rFonts w:ascii="Times New Roman" w:hAnsi="Times New Roman" w:cs="Times New Roman"/>
          <w:shd w:val="clear" w:color="auto" w:fill="FFFFFF"/>
          <w:vertAlign w:val="superscript"/>
        </w:rPr>
        <w:t>3</w:t>
      </w:r>
      <w:r>
        <w:rPr>
          <w:rFonts w:ascii="Times New Roman" w:hAnsi="Times New Roman" w:cs="Times New Roman"/>
        </w:rPr>
        <w:t xml:space="preserve">Institute of Infection and Global Health, Faculty of Health and Life Sciences, Leahurst Campus, University of Liverpool, </w:t>
      </w:r>
      <w:proofErr w:type="spellStart"/>
      <w:r>
        <w:rPr>
          <w:rFonts w:ascii="Times New Roman" w:hAnsi="Times New Roman" w:cs="Times New Roman"/>
        </w:rPr>
        <w:t>Neston</w:t>
      </w:r>
      <w:proofErr w:type="spellEnd"/>
      <w:r>
        <w:rPr>
          <w:rFonts w:ascii="Times New Roman" w:hAnsi="Times New Roman" w:cs="Times New Roman"/>
        </w:rPr>
        <w:t xml:space="preserve"> CH64 7TE</w:t>
      </w:r>
    </w:p>
    <w:p w14:paraId="2EDF62A7" w14:textId="77777777" w:rsidR="00515474" w:rsidRPr="003E77EE" w:rsidRDefault="00515474" w:rsidP="00515474">
      <w:pPr>
        <w:spacing w:line="480" w:lineRule="auto"/>
        <w:jc w:val="both"/>
        <w:rPr>
          <w:rFonts w:ascii="Times New Roman" w:hAnsi="Times New Roman" w:cs="Times New Roman"/>
        </w:rPr>
      </w:pPr>
    </w:p>
    <w:p w14:paraId="4AD85C50" w14:textId="77777777" w:rsidR="00515474" w:rsidRPr="003E77EE" w:rsidRDefault="00515474" w:rsidP="00515474">
      <w:pPr>
        <w:spacing w:line="480" w:lineRule="auto"/>
        <w:jc w:val="both"/>
        <w:rPr>
          <w:rFonts w:ascii="Times New Roman" w:hAnsi="Times New Roman" w:cs="Times New Roman"/>
        </w:rPr>
      </w:pPr>
    </w:p>
    <w:p w14:paraId="695A3304" w14:textId="77777777" w:rsidR="00515474" w:rsidRPr="003E77EE" w:rsidRDefault="00515474" w:rsidP="00515474">
      <w:pPr>
        <w:spacing w:line="480" w:lineRule="auto"/>
        <w:jc w:val="both"/>
        <w:rPr>
          <w:rFonts w:ascii="Times New Roman" w:hAnsi="Times New Roman" w:cs="Times New Roman"/>
        </w:rPr>
        <w:sectPr w:rsidR="00515474" w:rsidRPr="003E77EE">
          <w:footerReference w:type="default" r:id="rId7"/>
          <w:pgSz w:w="11900" w:h="16840"/>
          <w:pgMar w:top="1440" w:right="1800" w:bottom="1440" w:left="1800" w:header="708" w:footer="708" w:gutter="0"/>
          <w:cols w:space="708"/>
          <w:docGrid w:linePitch="360"/>
        </w:sectPr>
      </w:pPr>
    </w:p>
    <w:p w14:paraId="44640502" w14:textId="77777777" w:rsidR="00515474" w:rsidRPr="003E77EE" w:rsidRDefault="00515474" w:rsidP="00515474">
      <w:pPr>
        <w:spacing w:line="480" w:lineRule="auto"/>
        <w:jc w:val="both"/>
        <w:rPr>
          <w:rFonts w:ascii="Times New Roman" w:hAnsi="Times New Roman" w:cs="Times New Roman"/>
          <w:b/>
        </w:rPr>
      </w:pPr>
      <w:r>
        <w:rPr>
          <w:rFonts w:ascii="Times New Roman" w:hAnsi="Times New Roman" w:cs="Times New Roman"/>
          <w:b/>
        </w:rPr>
        <w:lastRenderedPageBreak/>
        <w:t>Abstract</w:t>
      </w:r>
    </w:p>
    <w:p w14:paraId="4C20EE6D" w14:textId="77777777" w:rsidR="00515474" w:rsidRPr="003E77EE" w:rsidRDefault="00515474" w:rsidP="00515474">
      <w:pPr>
        <w:spacing w:line="480" w:lineRule="auto"/>
        <w:jc w:val="both"/>
        <w:rPr>
          <w:rFonts w:ascii="Times New Roman" w:hAnsi="Times New Roman" w:cs="Times New Roman"/>
        </w:rPr>
      </w:pPr>
    </w:p>
    <w:p w14:paraId="26679721" w14:textId="2BEDAF15" w:rsidR="00515474" w:rsidRPr="003E77EE" w:rsidRDefault="00515474" w:rsidP="00515474">
      <w:pPr>
        <w:spacing w:line="480" w:lineRule="auto"/>
        <w:jc w:val="both"/>
        <w:rPr>
          <w:rFonts w:ascii="Times New Roman" w:hAnsi="Times New Roman" w:cs="Times New Roman"/>
        </w:rPr>
      </w:pPr>
      <w:r>
        <w:rPr>
          <w:rFonts w:ascii="Times New Roman" w:hAnsi="Times New Roman" w:cs="Times New Roman"/>
        </w:rPr>
        <w:t xml:space="preserve">Heritable bacteria have been highlighted as important components of vector biology, acting as required symbionts with an anabolic role, altering competence for disease transmission, and affecting patterns of gene flow by altering cross compatibility. In this paper, we tested 8 UK species of </w:t>
      </w:r>
      <w:r>
        <w:rPr>
          <w:rFonts w:ascii="Times New Roman" w:hAnsi="Times New Roman" w:cs="Times New Roman"/>
          <w:i/>
        </w:rPr>
        <w:t xml:space="preserve">Culicoides </w:t>
      </w:r>
      <w:r>
        <w:rPr>
          <w:rFonts w:ascii="Times New Roman" w:hAnsi="Times New Roman" w:cs="Times New Roman"/>
        </w:rPr>
        <w:t>midge</w:t>
      </w:r>
      <w:r w:rsidR="00B06EE5">
        <w:rPr>
          <w:rFonts w:ascii="Times New Roman" w:hAnsi="Times New Roman" w:cs="Times New Roman"/>
        </w:rPr>
        <w:t>s</w:t>
      </w:r>
      <w:r>
        <w:rPr>
          <w:rFonts w:ascii="Times New Roman" w:hAnsi="Times New Roman" w:cs="Times New Roman"/>
        </w:rPr>
        <w:t xml:space="preserve"> for the presence of 5 genera of endosymbiotic bacteria: </w:t>
      </w:r>
      <w:r>
        <w:rPr>
          <w:rFonts w:ascii="Times New Roman" w:hAnsi="Times New Roman" w:cs="Times New Roman"/>
          <w:i/>
        </w:rPr>
        <w:t>Cardinium</w:t>
      </w:r>
      <w:r>
        <w:rPr>
          <w:rFonts w:ascii="Times New Roman" w:hAnsi="Times New Roman" w:cs="Times New Roman"/>
        </w:rPr>
        <w:t>,</w:t>
      </w:r>
      <w:r>
        <w:rPr>
          <w:rFonts w:ascii="Times New Roman" w:hAnsi="Times New Roman" w:cs="Times New Roman"/>
          <w:i/>
        </w:rPr>
        <w:t xml:space="preserve"> Wolbachia, </w:t>
      </w:r>
      <w:proofErr w:type="spellStart"/>
      <w:r>
        <w:rPr>
          <w:rFonts w:ascii="Times New Roman" w:hAnsi="Times New Roman" w:cs="Times New Roman"/>
          <w:i/>
        </w:rPr>
        <w:t>Spiroplasma</w:t>
      </w:r>
      <w:proofErr w:type="spellEnd"/>
      <w:r>
        <w:rPr>
          <w:rFonts w:ascii="Times New Roman" w:hAnsi="Times New Roman" w:cs="Times New Roman"/>
          <w:i/>
        </w:rPr>
        <w:t xml:space="preserve">, </w:t>
      </w:r>
      <w:proofErr w:type="spellStart"/>
      <w:r>
        <w:rPr>
          <w:rFonts w:ascii="Times New Roman" w:hAnsi="Times New Roman" w:cs="Times New Roman"/>
          <w:i/>
        </w:rPr>
        <w:t>Arsenophonus</w:t>
      </w:r>
      <w:proofErr w:type="spellEnd"/>
      <w:r>
        <w:rPr>
          <w:rFonts w:ascii="Times New Roman" w:hAnsi="Times New Roman" w:cs="Times New Roman"/>
          <w:i/>
        </w:rPr>
        <w:t xml:space="preserve"> </w:t>
      </w:r>
      <w:r>
        <w:rPr>
          <w:rFonts w:ascii="Times New Roman" w:hAnsi="Times New Roman" w:cs="Times New Roman"/>
        </w:rPr>
        <w:t xml:space="preserve">and </w:t>
      </w:r>
      <w:r>
        <w:rPr>
          <w:rFonts w:ascii="Times New Roman" w:hAnsi="Times New Roman" w:cs="Times New Roman"/>
          <w:i/>
        </w:rPr>
        <w:t xml:space="preserve">Rickettsia. Cardinium </w:t>
      </w:r>
      <w:r w:rsidRPr="00880AF7">
        <w:rPr>
          <w:rFonts w:ascii="Times New Roman" w:hAnsi="Times New Roman" w:cs="Times New Roman"/>
        </w:rPr>
        <w:t>spp</w:t>
      </w:r>
      <w:r w:rsidRPr="005E15B5">
        <w:rPr>
          <w:rFonts w:ascii="Times New Roman" w:hAnsi="Times New Roman" w:cs="Times New Roman"/>
        </w:rPr>
        <w:t>.</w:t>
      </w:r>
      <w:r w:rsidRPr="005E15B5">
        <w:rPr>
          <w:rFonts w:ascii="Times New Roman" w:hAnsi="Times New Roman" w:cs="Times New Roman"/>
          <w:i/>
        </w:rPr>
        <w:t xml:space="preserve"> </w:t>
      </w:r>
      <w:r w:rsidRPr="005E15B5">
        <w:rPr>
          <w:rFonts w:ascii="Times New Roman" w:hAnsi="Times New Roman" w:cs="Times New Roman"/>
        </w:rPr>
        <w:t xml:space="preserve">was detected in both sexes of </w:t>
      </w:r>
      <w:r w:rsidRPr="005E15B5">
        <w:rPr>
          <w:rFonts w:ascii="Times New Roman" w:hAnsi="Times New Roman" w:cs="Times New Roman"/>
          <w:i/>
        </w:rPr>
        <w:t xml:space="preserve">C pulicaris </w:t>
      </w:r>
      <w:r w:rsidRPr="005E15B5">
        <w:rPr>
          <w:rFonts w:ascii="Times New Roman" w:hAnsi="Times New Roman" w:cs="Times New Roman"/>
        </w:rPr>
        <w:t>and</w:t>
      </w:r>
      <w:r w:rsidRPr="005E15B5">
        <w:rPr>
          <w:rFonts w:ascii="Times New Roman" w:hAnsi="Times New Roman" w:cs="Times New Roman"/>
          <w:i/>
        </w:rPr>
        <w:t xml:space="preserve"> C. punctatus, </w:t>
      </w:r>
      <w:r w:rsidRPr="005E15B5">
        <w:rPr>
          <w:rFonts w:ascii="Times New Roman" w:hAnsi="Times New Roman" w:cs="Times New Roman"/>
        </w:rPr>
        <w:t xml:space="preserve">two known vectors of bluetongue virus. It was not detected in any other species, including </w:t>
      </w:r>
      <w:r w:rsidR="00B06EE5" w:rsidRPr="005E15B5">
        <w:rPr>
          <w:rFonts w:ascii="Times New Roman" w:hAnsi="Times New Roman" w:cs="Times New Roman"/>
        </w:rPr>
        <w:t xml:space="preserve">the </w:t>
      </w:r>
      <w:r w:rsidRPr="005E15B5">
        <w:rPr>
          <w:rFonts w:ascii="Times New Roman" w:hAnsi="Times New Roman" w:cs="Times New Roman"/>
          <w:i/>
        </w:rPr>
        <w:t xml:space="preserve">C. </w:t>
      </w:r>
      <w:proofErr w:type="spellStart"/>
      <w:r w:rsidRPr="005E15B5">
        <w:rPr>
          <w:rFonts w:ascii="Times New Roman" w:hAnsi="Times New Roman" w:cs="Times New Roman"/>
          <w:i/>
        </w:rPr>
        <w:t>obsoletus</w:t>
      </w:r>
      <w:proofErr w:type="spellEnd"/>
      <w:r w:rsidRPr="005E15B5">
        <w:rPr>
          <w:rFonts w:ascii="Times New Roman" w:hAnsi="Times New Roman" w:cs="Times New Roman"/>
        </w:rPr>
        <w:t xml:space="preserve"> group, the main vector of bluetongue and Schmallenberg viruses in northern Europe.</w:t>
      </w:r>
      <w:r w:rsidRPr="005E15B5">
        <w:rPr>
          <w:rFonts w:ascii="Times New Roman" w:hAnsi="Times New Roman" w:cs="Times New Roman"/>
          <w:i/>
        </w:rPr>
        <w:t xml:space="preserve"> </w:t>
      </w:r>
      <w:r w:rsidRPr="005E15B5">
        <w:rPr>
          <w:rFonts w:ascii="Times New Roman" w:hAnsi="Times New Roman" w:cs="Times New Roman"/>
        </w:rPr>
        <w:t xml:space="preserve">The other endosymbionts were not detected in any </w:t>
      </w:r>
      <w:r w:rsidRPr="005E15B5">
        <w:rPr>
          <w:rFonts w:ascii="Times New Roman" w:hAnsi="Times New Roman" w:cs="Times New Roman"/>
          <w:i/>
        </w:rPr>
        <w:t>Culicoides</w:t>
      </w:r>
      <w:r w:rsidR="00B06EE5" w:rsidRPr="005E15B5">
        <w:rPr>
          <w:rFonts w:ascii="Times New Roman" w:hAnsi="Times New Roman" w:cs="Times New Roman"/>
          <w:i/>
        </w:rPr>
        <w:t xml:space="preserve"> </w:t>
      </w:r>
      <w:r w:rsidR="00B06EE5" w:rsidRPr="005E15B5">
        <w:rPr>
          <w:rFonts w:ascii="Times New Roman" w:hAnsi="Times New Roman" w:cs="Times New Roman"/>
        </w:rPr>
        <w:t>species</w:t>
      </w:r>
      <w:r w:rsidRPr="005E15B5">
        <w:rPr>
          <w:rFonts w:ascii="Times New Roman" w:hAnsi="Times New Roman" w:cs="Times New Roman"/>
        </w:rPr>
        <w:t xml:space="preserve">. </w:t>
      </w:r>
      <w:r w:rsidR="00B06EE5" w:rsidRPr="005E15B5">
        <w:rPr>
          <w:rFonts w:ascii="Times New Roman" w:eastAsia="Times New Roman" w:hAnsi="Times New Roman" w:cs="Times New Roman"/>
          <w:color w:val="000000"/>
          <w:shd w:val="clear" w:color="auto" w:fill="FFFFFF"/>
        </w:rPr>
        <w:t xml:space="preserve">The </w:t>
      </w:r>
      <w:r w:rsidR="00B06EE5" w:rsidRPr="005E15B5">
        <w:rPr>
          <w:rFonts w:ascii="Times New Roman" w:eastAsia="Times New Roman" w:hAnsi="Times New Roman" w:cs="Times New Roman"/>
          <w:i/>
          <w:color w:val="000000"/>
          <w:shd w:val="clear" w:color="auto" w:fill="FFFFFF"/>
        </w:rPr>
        <w:t>Cardinium</w:t>
      </w:r>
      <w:r w:rsidR="00B06EE5" w:rsidRPr="005E15B5">
        <w:rPr>
          <w:rFonts w:ascii="Times New Roman" w:eastAsia="Times New Roman" w:hAnsi="Times New Roman" w:cs="Times New Roman"/>
          <w:color w:val="000000"/>
          <w:shd w:val="clear" w:color="auto" w:fill="FFFFFF"/>
        </w:rPr>
        <w:t xml:space="preserve"> strain detected in the UK </w:t>
      </w:r>
      <w:r w:rsidR="00B06EE5" w:rsidRPr="005E15B5">
        <w:rPr>
          <w:rFonts w:ascii="Times New Roman" w:eastAsia="Times New Roman" w:hAnsi="Times New Roman" w:cs="Times New Roman"/>
          <w:i/>
          <w:color w:val="000000"/>
          <w:shd w:val="clear" w:color="auto" w:fill="FFFFFF"/>
        </w:rPr>
        <w:t>Culicoides</w:t>
      </w:r>
      <w:r w:rsidR="00B06EE5" w:rsidRPr="005E15B5">
        <w:rPr>
          <w:rFonts w:ascii="Times New Roman" w:eastAsia="Times New Roman" w:hAnsi="Times New Roman" w:cs="Times New Roman"/>
          <w:color w:val="000000"/>
          <w:shd w:val="clear" w:color="auto" w:fill="FFFFFF"/>
        </w:rPr>
        <w:t xml:space="preserve"> species </w:t>
      </w:r>
      <w:r w:rsidR="002E4B78">
        <w:rPr>
          <w:rFonts w:ascii="Times New Roman" w:eastAsia="Times New Roman" w:hAnsi="Times New Roman" w:cs="Times New Roman"/>
          <w:color w:val="000000"/>
          <w:shd w:val="clear" w:color="auto" w:fill="FFFFFF"/>
        </w:rPr>
        <w:t>is very closely related</w:t>
      </w:r>
      <w:r w:rsidR="00B06EE5" w:rsidRPr="005E15B5">
        <w:rPr>
          <w:rFonts w:ascii="Times New Roman" w:eastAsia="Times New Roman" w:hAnsi="Times New Roman" w:cs="Times New Roman"/>
          <w:color w:val="000000"/>
          <w:shd w:val="clear" w:color="auto" w:fill="FFFFFF"/>
        </w:rPr>
        <w:t xml:space="preserve"> to </w:t>
      </w:r>
      <w:proofErr w:type="spellStart"/>
      <w:r w:rsidR="00B06EE5" w:rsidRPr="005E15B5">
        <w:rPr>
          <w:rFonts w:ascii="Times New Roman" w:eastAsia="Times New Roman" w:hAnsi="Times New Roman" w:cs="Times New Roman"/>
          <w:i/>
          <w:color w:val="000000"/>
          <w:shd w:val="clear" w:color="auto" w:fill="FFFFFF"/>
        </w:rPr>
        <w:t>Candidatus</w:t>
      </w:r>
      <w:proofErr w:type="spellEnd"/>
      <w:r w:rsidR="00B06EE5" w:rsidRPr="005E15B5">
        <w:rPr>
          <w:rFonts w:ascii="Times New Roman" w:eastAsia="Times New Roman" w:hAnsi="Times New Roman" w:cs="Times New Roman"/>
          <w:i/>
          <w:color w:val="000000"/>
          <w:shd w:val="clear" w:color="auto" w:fill="FFFFFF"/>
        </w:rPr>
        <w:t xml:space="preserve"> Cardinium </w:t>
      </w:r>
      <w:proofErr w:type="spellStart"/>
      <w:r w:rsidR="00B06EE5" w:rsidRPr="005E15B5">
        <w:rPr>
          <w:rFonts w:ascii="Times New Roman" w:eastAsia="Times New Roman" w:hAnsi="Times New Roman" w:cs="Times New Roman"/>
          <w:i/>
          <w:color w:val="000000"/>
          <w:shd w:val="clear" w:color="auto" w:fill="FFFFFF"/>
        </w:rPr>
        <w:t>hertigii</w:t>
      </w:r>
      <w:proofErr w:type="spellEnd"/>
      <w:r w:rsidR="00B06EE5" w:rsidRPr="005E15B5">
        <w:rPr>
          <w:rFonts w:ascii="Times New Roman" w:eastAsia="Times New Roman" w:hAnsi="Times New Roman" w:cs="Times New Roman"/>
          <w:color w:val="000000"/>
          <w:shd w:val="clear" w:color="auto" w:fill="FFFFFF"/>
        </w:rPr>
        <w:t xml:space="preserve"> group C, previously identified in </w:t>
      </w:r>
      <w:r w:rsidR="00444544">
        <w:rPr>
          <w:rFonts w:ascii="Times New Roman" w:eastAsia="Times New Roman" w:hAnsi="Times New Roman" w:cs="Times New Roman"/>
          <w:i/>
          <w:color w:val="000000"/>
          <w:shd w:val="clear" w:color="auto" w:fill="FFFFFF"/>
        </w:rPr>
        <w:t>Culic</w:t>
      </w:r>
      <w:r w:rsidR="00B06EE5" w:rsidRPr="005E15B5">
        <w:rPr>
          <w:rFonts w:ascii="Times New Roman" w:eastAsia="Times New Roman" w:hAnsi="Times New Roman" w:cs="Times New Roman"/>
          <w:i/>
          <w:color w:val="000000"/>
          <w:shd w:val="clear" w:color="auto" w:fill="FFFFFF"/>
        </w:rPr>
        <w:t>oides</w:t>
      </w:r>
      <w:r w:rsidR="00B06EE5" w:rsidRPr="005E15B5">
        <w:rPr>
          <w:rFonts w:ascii="Times New Roman" w:eastAsia="Times New Roman" w:hAnsi="Times New Roman" w:cs="Times New Roman"/>
          <w:color w:val="000000"/>
          <w:shd w:val="clear" w:color="auto" w:fill="FFFFFF"/>
        </w:rPr>
        <w:t xml:space="preserve"> in Asia</w:t>
      </w:r>
      <w:r w:rsidRPr="005E15B5">
        <w:rPr>
          <w:rFonts w:ascii="Times New Roman" w:hAnsi="Times New Roman" w:cs="Times New Roman"/>
        </w:rPr>
        <w:t xml:space="preserve">. Further, we infer that the symbiont is not a sex ratio distorter and shows geographic variation in </w:t>
      </w:r>
      <w:r w:rsidR="007D777F" w:rsidRPr="005E15B5">
        <w:rPr>
          <w:rFonts w:ascii="Times New Roman" w:hAnsi="Times New Roman" w:cs="Times New Roman"/>
        </w:rPr>
        <w:t>pre</w:t>
      </w:r>
      <w:r w:rsidR="007D777F">
        <w:rPr>
          <w:rFonts w:ascii="Times New Roman" w:hAnsi="Times New Roman" w:cs="Times New Roman"/>
        </w:rPr>
        <w:t>valenc</w:t>
      </w:r>
      <w:r w:rsidR="007D777F" w:rsidRPr="005E15B5">
        <w:rPr>
          <w:rFonts w:ascii="Times New Roman" w:hAnsi="Times New Roman" w:cs="Times New Roman"/>
        </w:rPr>
        <w:t xml:space="preserve">e </w:t>
      </w:r>
      <w:r w:rsidRPr="005E15B5">
        <w:rPr>
          <w:rFonts w:ascii="Times New Roman" w:hAnsi="Times New Roman" w:cs="Times New Roman"/>
        </w:rPr>
        <w:t xml:space="preserve">within a species. Despite its detection in several species of </w:t>
      </w:r>
      <w:r w:rsidRPr="005E15B5">
        <w:rPr>
          <w:rFonts w:ascii="Times New Roman" w:hAnsi="Times New Roman" w:cs="Times New Roman"/>
          <w:i/>
        </w:rPr>
        <w:t>Culicoides</w:t>
      </w:r>
      <w:r w:rsidRPr="005E15B5">
        <w:rPr>
          <w:rFonts w:ascii="Times New Roman" w:hAnsi="Times New Roman" w:cs="Times New Roman"/>
        </w:rPr>
        <w:t xml:space="preserve"> that vector</w:t>
      </w:r>
      <w:r>
        <w:rPr>
          <w:rFonts w:ascii="Times New Roman" w:hAnsi="Times New Roman" w:cs="Times New Roman"/>
        </w:rPr>
        <w:t xml:space="preserve"> arboviruses worldwide, </w:t>
      </w:r>
      <w:r w:rsidRPr="00880AF7">
        <w:rPr>
          <w:rFonts w:ascii="Times New Roman" w:hAnsi="Times New Roman"/>
          <w:color w:val="000000"/>
          <w:szCs w:val="32"/>
        </w:rPr>
        <w:t xml:space="preserve">the absence of </w:t>
      </w:r>
      <w:r w:rsidRPr="00880AF7">
        <w:rPr>
          <w:rFonts w:ascii="Times New Roman" w:hAnsi="Times New Roman"/>
          <w:i/>
          <w:color w:val="000000"/>
          <w:szCs w:val="32"/>
        </w:rPr>
        <w:t xml:space="preserve">Cardinium </w:t>
      </w:r>
      <w:r w:rsidRPr="00880AF7">
        <w:rPr>
          <w:rFonts w:ascii="Times New Roman" w:hAnsi="Times New Roman"/>
          <w:color w:val="000000"/>
          <w:szCs w:val="32"/>
        </w:rPr>
        <w:t xml:space="preserve">in the </w:t>
      </w:r>
      <w:r w:rsidRPr="00880AF7">
        <w:rPr>
          <w:rFonts w:ascii="Times New Roman" w:hAnsi="Times New Roman"/>
          <w:i/>
          <w:color w:val="000000"/>
          <w:szCs w:val="32"/>
        </w:rPr>
        <w:t xml:space="preserve">C. </w:t>
      </w:r>
      <w:proofErr w:type="spellStart"/>
      <w:r w:rsidRPr="00880AF7">
        <w:rPr>
          <w:rFonts w:ascii="Times New Roman" w:hAnsi="Times New Roman"/>
          <w:i/>
          <w:color w:val="000000"/>
          <w:szCs w:val="32"/>
        </w:rPr>
        <w:t>obsoletus</w:t>
      </w:r>
      <w:proofErr w:type="spellEnd"/>
      <w:r w:rsidRPr="00880AF7">
        <w:rPr>
          <w:rFonts w:ascii="Times New Roman" w:hAnsi="Times New Roman"/>
          <w:i/>
          <w:color w:val="000000"/>
          <w:szCs w:val="32"/>
        </w:rPr>
        <w:t xml:space="preserve"> </w:t>
      </w:r>
      <w:r w:rsidRPr="00880AF7">
        <w:rPr>
          <w:rFonts w:ascii="Times New Roman" w:hAnsi="Times New Roman"/>
          <w:color w:val="000000"/>
          <w:szCs w:val="32"/>
        </w:rPr>
        <w:t xml:space="preserve">group suggests that infections of these symbionts </w:t>
      </w:r>
      <w:r w:rsidR="006565CD">
        <w:rPr>
          <w:rFonts w:ascii="Times New Roman" w:hAnsi="Times New Roman"/>
          <w:color w:val="000000"/>
          <w:szCs w:val="32"/>
        </w:rPr>
        <w:t>may</w:t>
      </w:r>
      <w:r>
        <w:rPr>
          <w:rFonts w:ascii="Times New Roman" w:hAnsi="Times New Roman"/>
          <w:color w:val="000000"/>
          <w:szCs w:val="32"/>
        </w:rPr>
        <w:t xml:space="preserve"> not</w:t>
      </w:r>
      <w:r w:rsidR="006565CD">
        <w:rPr>
          <w:rFonts w:ascii="Times New Roman" w:hAnsi="Times New Roman"/>
          <w:color w:val="000000"/>
          <w:szCs w:val="32"/>
        </w:rPr>
        <w:t xml:space="preserve"> be</w:t>
      </w:r>
      <w:r>
        <w:rPr>
          <w:rFonts w:ascii="Times New Roman" w:hAnsi="Times New Roman"/>
          <w:color w:val="000000"/>
          <w:szCs w:val="32"/>
        </w:rPr>
        <w:t xml:space="preserve"> necessary for</w:t>
      </w:r>
      <w:r w:rsidRPr="00880AF7">
        <w:rPr>
          <w:rFonts w:ascii="Times New Roman" w:hAnsi="Times New Roman"/>
          <w:color w:val="000000"/>
          <w:szCs w:val="32"/>
        </w:rPr>
        <w:t xml:space="preserve"> </w:t>
      </w:r>
      <w:proofErr w:type="spellStart"/>
      <w:r>
        <w:rPr>
          <w:rFonts w:ascii="Times New Roman" w:hAnsi="Times New Roman"/>
          <w:color w:val="000000"/>
          <w:szCs w:val="32"/>
        </w:rPr>
        <w:t>arboviral</w:t>
      </w:r>
      <w:proofErr w:type="spellEnd"/>
      <w:r>
        <w:rPr>
          <w:rFonts w:ascii="Times New Roman" w:hAnsi="Times New Roman"/>
          <w:color w:val="000000"/>
          <w:szCs w:val="32"/>
        </w:rPr>
        <w:t xml:space="preserve"> </w:t>
      </w:r>
      <w:r w:rsidRPr="00880AF7">
        <w:rPr>
          <w:rFonts w:ascii="Times New Roman" w:hAnsi="Times New Roman"/>
          <w:color w:val="000000"/>
          <w:szCs w:val="32"/>
        </w:rPr>
        <w:t>vector</w:t>
      </w:r>
      <w:r>
        <w:rPr>
          <w:rFonts w:ascii="Times New Roman" w:hAnsi="Times New Roman"/>
          <w:color w:val="000000"/>
          <w:szCs w:val="32"/>
        </w:rPr>
        <w:t xml:space="preserve"> competence of biting midges</w:t>
      </w:r>
      <w:r>
        <w:rPr>
          <w:rFonts w:ascii="Times New Roman" w:hAnsi="Times New Roman" w:cs="Times New Roman"/>
        </w:rPr>
        <w:t>.</w:t>
      </w:r>
    </w:p>
    <w:p w14:paraId="6F1D840F" w14:textId="77777777" w:rsidR="00515474" w:rsidRPr="003E77EE" w:rsidRDefault="00515474" w:rsidP="00515474">
      <w:pPr>
        <w:spacing w:line="480" w:lineRule="auto"/>
        <w:jc w:val="both"/>
        <w:rPr>
          <w:rFonts w:ascii="Times New Roman" w:hAnsi="Times New Roman" w:cs="Times New Roman"/>
        </w:rPr>
        <w:sectPr w:rsidR="00515474" w:rsidRPr="003E77EE">
          <w:pgSz w:w="11900" w:h="16840"/>
          <w:pgMar w:top="1440" w:right="1800" w:bottom="1440" w:left="1800" w:header="708" w:footer="708" w:gutter="0"/>
          <w:cols w:space="708"/>
          <w:docGrid w:linePitch="360"/>
        </w:sectPr>
      </w:pPr>
    </w:p>
    <w:p w14:paraId="5A6020B2" w14:textId="77777777" w:rsidR="00515474" w:rsidRPr="003E77EE" w:rsidRDefault="00515474" w:rsidP="00515474">
      <w:pPr>
        <w:spacing w:line="480" w:lineRule="auto"/>
        <w:ind w:firstLine="720"/>
        <w:jc w:val="both"/>
        <w:rPr>
          <w:rFonts w:ascii="Times New Roman" w:hAnsi="Times New Roman" w:cs="Times New Roman"/>
        </w:rPr>
      </w:pPr>
      <w:r w:rsidRPr="002333C9">
        <w:rPr>
          <w:rFonts w:ascii="Times New Roman" w:hAnsi="Times New Roman"/>
          <w:color w:val="000000"/>
          <w:szCs w:val="32"/>
        </w:rPr>
        <w:t>Species of midge</w:t>
      </w:r>
      <w:r w:rsidR="005E15B5">
        <w:rPr>
          <w:rFonts w:ascii="Times New Roman" w:hAnsi="Times New Roman"/>
          <w:color w:val="000000"/>
          <w:szCs w:val="32"/>
        </w:rPr>
        <w:t>s</w:t>
      </w:r>
      <w:r w:rsidRPr="002333C9">
        <w:rPr>
          <w:rFonts w:ascii="Times New Roman" w:hAnsi="Times New Roman"/>
          <w:color w:val="000000"/>
          <w:szCs w:val="32"/>
        </w:rPr>
        <w:t xml:space="preserve"> in the genus </w:t>
      </w:r>
      <w:r w:rsidRPr="00880AF7">
        <w:rPr>
          <w:rFonts w:ascii="Times New Roman" w:hAnsi="Times New Roman"/>
          <w:i/>
          <w:color w:val="000000"/>
          <w:szCs w:val="32"/>
        </w:rPr>
        <w:t>Culicoides</w:t>
      </w:r>
      <w:r w:rsidRPr="002333C9">
        <w:rPr>
          <w:rFonts w:ascii="Times New Roman" w:hAnsi="Times New Roman"/>
          <w:color w:val="000000"/>
          <w:szCs w:val="32"/>
        </w:rPr>
        <w:t xml:space="preserve"> (</w:t>
      </w:r>
      <w:proofErr w:type="spellStart"/>
      <w:r w:rsidRPr="002333C9">
        <w:rPr>
          <w:rFonts w:ascii="Times New Roman" w:hAnsi="Times New Roman"/>
          <w:color w:val="000000"/>
          <w:szCs w:val="32"/>
        </w:rPr>
        <w:t>Diptera</w:t>
      </w:r>
      <w:proofErr w:type="spellEnd"/>
      <w:r w:rsidRPr="002333C9">
        <w:rPr>
          <w:rFonts w:ascii="Times New Roman" w:hAnsi="Times New Roman"/>
          <w:color w:val="000000"/>
          <w:szCs w:val="32"/>
        </w:rPr>
        <w:t xml:space="preserve">: </w:t>
      </w:r>
      <w:proofErr w:type="spellStart"/>
      <w:r w:rsidRPr="002333C9">
        <w:rPr>
          <w:rFonts w:ascii="Times New Roman" w:hAnsi="Times New Roman"/>
          <w:color w:val="000000"/>
          <w:szCs w:val="32"/>
        </w:rPr>
        <w:t>Ceratopogonidae</w:t>
      </w:r>
      <w:proofErr w:type="spellEnd"/>
      <w:r w:rsidRPr="002333C9">
        <w:rPr>
          <w:rFonts w:ascii="Times New Roman" w:hAnsi="Times New Roman"/>
          <w:color w:val="000000"/>
          <w:szCs w:val="32"/>
        </w:rPr>
        <w:t xml:space="preserve">) are among the most abundant of </w:t>
      </w:r>
      <w:proofErr w:type="spellStart"/>
      <w:r w:rsidRPr="002333C9">
        <w:rPr>
          <w:rFonts w:ascii="Times New Roman" w:hAnsi="Times New Roman"/>
          <w:color w:val="000000"/>
          <w:szCs w:val="32"/>
        </w:rPr>
        <w:t>haematophagous</w:t>
      </w:r>
      <w:proofErr w:type="spellEnd"/>
      <w:r w:rsidRPr="002333C9">
        <w:rPr>
          <w:rFonts w:ascii="Times New Roman" w:hAnsi="Times New Roman"/>
          <w:color w:val="000000"/>
          <w:szCs w:val="32"/>
        </w:rPr>
        <w:t xml:space="preserve"> insects and are important vectors of virus</w:t>
      </w:r>
      <w:r w:rsidR="005E15B5">
        <w:rPr>
          <w:rFonts w:ascii="Times New Roman" w:hAnsi="Times New Roman"/>
          <w:color w:val="000000"/>
          <w:szCs w:val="32"/>
        </w:rPr>
        <w:t>es</w:t>
      </w:r>
      <w:r w:rsidRPr="002333C9">
        <w:rPr>
          <w:rFonts w:ascii="Times New Roman" w:hAnsi="Times New Roman"/>
          <w:color w:val="000000"/>
          <w:szCs w:val="32"/>
        </w:rPr>
        <w:t xml:space="preserve"> affecting humans and livestock.</w:t>
      </w:r>
      <w:r>
        <w:rPr>
          <w:rFonts w:ascii="Times New Roman" w:hAnsi="Times New Roman"/>
          <w:color w:val="000000"/>
          <w:szCs w:val="32"/>
        </w:rPr>
        <w:t xml:space="preserve"> </w:t>
      </w:r>
      <w:r w:rsidRPr="003E77EE">
        <w:rPr>
          <w:rFonts w:ascii="Times New Roman" w:hAnsi="Times New Roman" w:cs="Times New Roman"/>
        </w:rPr>
        <w:t>Over 50 viruses have been isolated from</w:t>
      </w:r>
      <w:r w:rsidRPr="003E77EE">
        <w:rPr>
          <w:rFonts w:ascii="Times New Roman" w:hAnsi="Times New Roman" w:cs="Times New Roman"/>
          <w:i/>
        </w:rPr>
        <w:t xml:space="preserve"> Culicoides</w:t>
      </w:r>
      <w:r w:rsidRPr="003E77EE">
        <w:rPr>
          <w:rFonts w:ascii="Times New Roman" w:hAnsi="Times New Roman" w:cs="Times New Roman"/>
        </w:rPr>
        <w:t xml:space="preserve"> </w:t>
      </w:r>
      <w:r>
        <w:rPr>
          <w:rFonts w:ascii="Times New Roman" w:hAnsi="Times New Roman" w:cs="Times New Roman"/>
        </w:rPr>
        <w:t xml:space="preserve">to date, </w:t>
      </w:r>
      <w:r w:rsidRPr="003E77EE">
        <w:rPr>
          <w:rFonts w:ascii="Times New Roman" w:hAnsi="Times New Roman" w:cs="Times New Roman"/>
        </w:rPr>
        <w:t xml:space="preserve">including </w:t>
      </w:r>
      <w:r w:rsidRPr="009634DF">
        <w:rPr>
          <w:rFonts w:ascii="Times New Roman" w:hAnsi="Times New Roman" w:cs="Times New Roman"/>
        </w:rPr>
        <w:t xml:space="preserve">bluetongue virus (BTV) and the recently emerged Schmallenberg virus (SBV). </w:t>
      </w:r>
      <w:r w:rsidR="009634DF" w:rsidRPr="009634DF">
        <w:rPr>
          <w:rFonts w:ascii="Times New Roman" w:hAnsi="Times New Roman" w:cs="Times New Roman"/>
          <w:i/>
        </w:rPr>
        <w:t xml:space="preserve">Culicoides </w:t>
      </w:r>
      <w:proofErr w:type="spellStart"/>
      <w:r w:rsidR="009634DF" w:rsidRPr="009634DF">
        <w:rPr>
          <w:rFonts w:ascii="Times New Roman" w:hAnsi="Times New Roman" w:cs="Times New Roman"/>
          <w:i/>
        </w:rPr>
        <w:t>obsoletus</w:t>
      </w:r>
      <w:proofErr w:type="spellEnd"/>
      <w:r w:rsidR="009634DF" w:rsidRPr="009634DF">
        <w:rPr>
          <w:rFonts w:ascii="Times New Roman" w:hAnsi="Times New Roman" w:cs="Times New Roman"/>
          <w:i/>
        </w:rPr>
        <w:t xml:space="preserve"> </w:t>
      </w:r>
      <w:r w:rsidR="009634DF" w:rsidRPr="009634DF">
        <w:rPr>
          <w:rFonts w:ascii="Times New Roman" w:hAnsi="Times New Roman" w:cs="Times New Roman"/>
        </w:rPr>
        <w:t>group</w:t>
      </w:r>
      <w:r w:rsidR="009634DF">
        <w:rPr>
          <w:rFonts w:ascii="Times New Roman" w:hAnsi="Times New Roman" w:cs="Times New Roman"/>
        </w:rPr>
        <w:t xml:space="preserve"> </w:t>
      </w:r>
      <w:r w:rsidR="00955E24">
        <w:rPr>
          <w:rFonts w:ascii="Times New Roman" w:eastAsia="Times New Roman" w:hAnsi="Times New Roman" w:cs="Times New Roman"/>
          <w:color w:val="FF0000"/>
          <w:shd w:val="clear" w:color="auto" w:fill="FFFFFF"/>
        </w:rPr>
        <w:t xml:space="preserve">are the main vectors of BTV and SBV </w:t>
      </w:r>
      <w:r w:rsidR="009634DF">
        <w:rPr>
          <w:rFonts w:ascii="Times New Roman" w:eastAsia="Times New Roman" w:hAnsi="Times New Roman" w:cs="Times New Roman"/>
          <w:color w:val="FF0000"/>
          <w:shd w:val="clear" w:color="auto" w:fill="FFFFFF"/>
        </w:rPr>
        <w:t>in Northern Europe, and</w:t>
      </w:r>
      <w:r w:rsidR="009634DF" w:rsidRPr="009634DF">
        <w:rPr>
          <w:rFonts w:ascii="Times New Roman" w:hAnsi="Times New Roman" w:cs="Times New Roman"/>
        </w:rPr>
        <w:t xml:space="preserve"> </w:t>
      </w:r>
      <w:r w:rsidR="009634DF">
        <w:rPr>
          <w:rFonts w:ascii="Times New Roman" w:hAnsi="Times New Roman" w:cs="Times New Roman"/>
        </w:rPr>
        <w:t>include</w:t>
      </w:r>
      <w:r w:rsidR="009634DF" w:rsidRPr="009634DF">
        <w:rPr>
          <w:rFonts w:ascii="Times New Roman" w:hAnsi="Times New Roman" w:cs="Times New Roman"/>
        </w:rPr>
        <w:t xml:space="preserve"> </w:t>
      </w:r>
      <w:r w:rsidR="009634DF" w:rsidRPr="009634DF">
        <w:rPr>
          <w:rFonts w:ascii="Times New Roman" w:eastAsia="Times New Roman" w:hAnsi="Times New Roman" w:cs="Times New Roman"/>
          <w:i/>
          <w:color w:val="FF0000"/>
          <w:shd w:val="clear" w:color="auto" w:fill="FFFFFF"/>
        </w:rPr>
        <w:t xml:space="preserve">C. </w:t>
      </w:r>
      <w:proofErr w:type="spellStart"/>
      <w:r w:rsidR="009634DF" w:rsidRPr="009634DF">
        <w:rPr>
          <w:rFonts w:ascii="Times New Roman" w:eastAsia="Times New Roman" w:hAnsi="Times New Roman" w:cs="Times New Roman"/>
          <w:i/>
          <w:color w:val="FF0000"/>
          <w:shd w:val="clear" w:color="auto" w:fill="FFFFFF"/>
        </w:rPr>
        <w:t>montanus</w:t>
      </w:r>
      <w:proofErr w:type="spellEnd"/>
      <w:r w:rsidR="009634DF" w:rsidRPr="009634DF">
        <w:rPr>
          <w:rFonts w:ascii="Times New Roman" w:eastAsia="Times New Roman" w:hAnsi="Times New Roman" w:cs="Times New Roman"/>
          <w:i/>
          <w:color w:val="FF0000"/>
          <w:shd w:val="clear" w:color="auto" w:fill="FFFFFF"/>
        </w:rPr>
        <w:t xml:space="preserve">, C. </w:t>
      </w:r>
      <w:proofErr w:type="spellStart"/>
      <w:r w:rsidR="009634DF" w:rsidRPr="009634DF">
        <w:rPr>
          <w:rFonts w:ascii="Times New Roman" w:eastAsia="Times New Roman" w:hAnsi="Times New Roman" w:cs="Times New Roman"/>
          <w:i/>
          <w:color w:val="FF0000"/>
          <w:shd w:val="clear" w:color="auto" w:fill="FFFFFF"/>
        </w:rPr>
        <w:t>scoticus</w:t>
      </w:r>
      <w:proofErr w:type="spellEnd"/>
      <w:r w:rsidR="009634DF" w:rsidRPr="009634DF">
        <w:rPr>
          <w:rFonts w:ascii="Times New Roman" w:eastAsia="Times New Roman" w:hAnsi="Times New Roman" w:cs="Times New Roman"/>
          <w:color w:val="FF0000"/>
          <w:shd w:val="clear" w:color="auto" w:fill="FFFFFF"/>
        </w:rPr>
        <w:t xml:space="preserve">, </w:t>
      </w:r>
      <w:r w:rsidR="009634DF" w:rsidRPr="009634DF">
        <w:rPr>
          <w:rFonts w:ascii="Times New Roman" w:eastAsia="Times New Roman" w:hAnsi="Times New Roman" w:cs="Times New Roman"/>
          <w:i/>
          <w:color w:val="FF0000"/>
          <w:shd w:val="clear" w:color="auto" w:fill="FFFFFF"/>
        </w:rPr>
        <w:t xml:space="preserve">C. </w:t>
      </w:r>
      <w:proofErr w:type="spellStart"/>
      <w:r w:rsidR="009634DF" w:rsidRPr="009634DF">
        <w:rPr>
          <w:rFonts w:ascii="Times New Roman" w:eastAsia="Times New Roman" w:hAnsi="Times New Roman" w:cs="Times New Roman"/>
          <w:i/>
          <w:color w:val="FF0000"/>
          <w:shd w:val="clear" w:color="auto" w:fill="FFFFFF"/>
        </w:rPr>
        <w:t>obsoletus</w:t>
      </w:r>
      <w:proofErr w:type="spellEnd"/>
      <w:r w:rsidR="009634DF" w:rsidRPr="009634DF">
        <w:rPr>
          <w:rFonts w:ascii="Times New Roman" w:eastAsia="Times New Roman" w:hAnsi="Times New Roman" w:cs="Times New Roman"/>
          <w:i/>
          <w:color w:val="FF0000"/>
          <w:shd w:val="clear" w:color="auto" w:fill="FFFFFF"/>
        </w:rPr>
        <w:t xml:space="preserve">, C. </w:t>
      </w:r>
      <w:proofErr w:type="spellStart"/>
      <w:r w:rsidR="009634DF" w:rsidRPr="009634DF">
        <w:rPr>
          <w:rFonts w:ascii="Times New Roman" w:eastAsia="Times New Roman" w:hAnsi="Times New Roman" w:cs="Times New Roman"/>
          <w:i/>
          <w:color w:val="FF0000"/>
          <w:shd w:val="clear" w:color="auto" w:fill="FFFFFF"/>
        </w:rPr>
        <w:t>dewulfi</w:t>
      </w:r>
      <w:proofErr w:type="spellEnd"/>
      <w:r w:rsidR="009634DF" w:rsidRPr="009634DF">
        <w:rPr>
          <w:rFonts w:ascii="Times New Roman" w:eastAsia="Times New Roman" w:hAnsi="Times New Roman" w:cs="Times New Roman"/>
          <w:i/>
          <w:color w:val="FF0000"/>
          <w:shd w:val="clear" w:color="auto" w:fill="FFFFFF"/>
        </w:rPr>
        <w:t xml:space="preserve"> and C. </w:t>
      </w:r>
      <w:proofErr w:type="spellStart"/>
      <w:r w:rsidR="009634DF" w:rsidRPr="009634DF">
        <w:rPr>
          <w:rFonts w:ascii="Times New Roman" w:eastAsia="Times New Roman" w:hAnsi="Times New Roman" w:cs="Times New Roman"/>
          <w:i/>
          <w:color w:val="FF0000"/>
          <w:shd w:val="clear" w:color="auto" w:fill="FFFFFF"/>
        </w:rPr>
        <w:t>chiopteru</w:t>
      </w:r>
      <w:r w:rsidR="009634DF">
        <w:rPr>
          <w:rFonts w:ascii="Times New Roman" w:eastAsia="Times New Roman" w:hAnsi="Times New Roman" w:cs="Times New Roman"/>
          <w:i/>
          <w:color w:val="FF0000"/>
          <w:shd w:val="clear" w:color="auto" w:fill="FFFFFF"/>
        </w:rPr>
        <w:t>s</w:t>
      </w:r>
      <w:proofErr w:type="spellEnd"/>
      <w:r w:rsidR="009634DF">
        <w:rPr>
          <w:rFonts w:ascii="Times New Roman" w:eastAsia="Times New Roman" w:hAnsi="Times New Roman" w:cs="Times New Roman"/>
          <w:i/>
          <w:color w:val="FF0000"/>
          <w:shd w:val="clear" w:color="auto" w:fill="FFFFFF"/>
        </w:rPr>
        <w:t xml:space="preserve">. </w:t>
      </w:r>
      <w:r w:rsidR="00955E24">
        <w:rPr>
          <w:rFonts w:ascii="Times New Roman" w:eastAsia="Times New Roman" w:hAnsi="Times New Roman" w:cs="Times New Roman"/>
          <w:color w:val="FF0000"/>
          <w:shd w:val="clear" w:color="auto" w:fill="FFFFFF"/>
        </w:rPr>
        <w:t xml:space="preserve">However, at present there is insufficient data on the vector competence of specific </w:t>
      </w:r>
      <w:r w:rsidR="00955E24">
        <w:rPr>
          <w:rFonts w:ascii="Times New Roman" w:eastAsia="Times New Roman" w:hAnsi="Times New Roman" w:cs="Times New Roman"/>
          <w:i/>
          <w:color w:val="FF0000"/>
          <w:shd w:val="clear" w:color="auto" w:fill="FFFFFF"/>
        </w:rPr>
        <w:t xml:space="preserve">Culicoides </w:t>
      </w:r>
      <w:r w:rsidR="00955E24">
        <w:rPr>
          <w:rFonts w:ascii="Times New Roman" w:eastAsia="Times New Roman" w:hAnsi="Times New Roman" w:cs="Times New Roman"/>
          <w:color w:val="FF0000"/>
          <w:shd w:val="clear" w:color="auto" w:fill="FFFFFF"/>
        </w:rPr>
        <w:t xml:space="preserve">species for SBV. </w:t>
      </w:r>
      <w:r w:rsidRPr="009634DF">
        <w:rPr>
          <w:rFonts w:ascii="Times New Roman" w:hAnsi="Times New Roman" w:cs="Times New Roman"/>
        </w:rPr>
        <w:t>BTV is observed predominantly in sheep, but can infect all ruminants. In addition to welfare implications</w:t>
      </w:r>
      <w:r>
        <w:rPr>
          <w:rFonts w:ascii="Times New Roman" w:hAnsi="Times New Roman" w:cs="Times New Roman"/>
        </w:rPr>
        <w:t xml:space="preserve">, BTV has a devastating impact on the farming industry through loss of production and trade. SBV also infects ruminants, causing little or no clinical disease in adult animals but leading to a high frequency of abortion or developmental abnormality in newborn offspring </w:t>
      </w:r>
      <w:r w:rsidRPr="003E77EE">
        <w:rPr>
          <w:rFonts w:ascii="Times New Roman" w:hAnsi="Times New Roman" w:cs="Times New Roman"/>
        </w:rPr>
        <w:t xml:space="preserve">(Mellor </w:t>
      </w:r>
      <w:r w:rsidRPr="003E77EE">
        <w:rPr>
          <w:rFonts w:ascii="Times New Roman" w:hAnsi="Times New Roman" w:cs="Times New Roman"/>
          <w:i/>
        </w:rPr>
        <w:t>et al.</w:t>
      </w:r>
      <w:r w:rsidRPr="003E77EE">
        <w:rPr>
          <w:rFonts w:ascii="Times New Roman" w:hAnsi="Times New Roman" w:cs="Times New Roman"/>
        </w:rPr>
        <w:t xml:space="preserve">, 2000; De </w:t>
      </w:r>
      <w:proofErr w:type="spellStart"/>
      <w:r w:rsidRPr="003E77EE">
        <w:rPr>
          <w:rFonts w:ascii="Times New Roman" w:hAnsi="Times New Roman" w:cs="Times New Roman"/>
        </w:rPr>
        <w:t>Regge</w:t>
      </w:r>
      <w:proofErr w:type="spellEnd"/>
      <w:r w:rsidRPr="003E77EE">
        <w:rPr>
          <w:rFonts w:ascii="Times New Roman" w:hAnsi="Times New Roman" w:cs="Times New Roman"/>
        </w:rPr>
        <w:t xml:space="preserve"> </w:t>
      </w:r>
      <w:r w:rsidRPr="003E77EE">
        <w:rPr>
          <w:rFonts w:ascii="Times New Roman" w:hAnsi="Times New Roman" w:cs="Times New Roman"/>
          <w:i/>
        </w:rPr>
        <w:t>et al.</w:t>
      </w:r>
      <w:r w:rsidRPr="003E77EE">
        <w:rPr>
          <w:rFonts w:ascii="Times New Roman" w:hAnsi="Times New Roman" w:cs="Times New Roman"/>
        </w:rPr>
        <w:t>, 2012).</w:t>
      </w:r>
    </w:p>
    <w:p w14:paraId="34D32036" w14:textId="77777777" w:rsidR="00515474" w:rsidRPr="003E77EE" w:rsidRDefault="00515474" w:rsidP="00515474">
      <w:pPr>
        <w:spacing w:line="480" w:lineRule="auto"/>
        <w:ind w:firstLine="720"/>
        <w:jc w:val="both"/>
        <w:rPr>
          <w:rFonts w:ascii="Times New Roman" w:hAnsi="Times New Roman" w:cs="Times New Roman"/>
        </w:rPr>
      </w:pPr>
      <w:r w:rsidRPr="003E77EE">
        <w:rPr>
          <w:rFonts w:ascii="Times New Roman" w:hAnsi="Times New Roman" w:cs="Times New Roman"/>
        </w:rPr>
        <w:t>Microorganisms and insects commonly form symbiotic associations, which may have implications for control of vector-borne disease.</w:t>
      </w:r>
      <w:r w:rsidRPr="003E77EE">
        <w:rPr>
          <w:rFonts w:ascii="Times New Roman" w:hAnsi="Times New Roman" w:cs="Times New Roman"/>
          <w:i/>
        </w:rPr>
        <w:t xml:space="preserve"> </w:t>
      </w:r>
      <w:r w:rsidRPr="003E77EE">
        <w:rPr>
          <w:rFonts w:ascii="Times New Roman" w:hAnsi="Times New Roman" w:cs="Times New Roman"/>
        </w:rPr>
        <w:t>Endosymbiotic bacteria that reduce the longevity of their hosts can be used to interrupt onward viral transmission (</w:t>
      </w:r>
      <w:proofErr w:type="spellStart"/>
      <w:r w:rsidRPr="003E77EE">
        <w:rPr>
          <w:rFonts w:ascii="Times New Roman" w:hAnsi="Times New Roman" w:cs="Times New Roman"/>
        </w:rPr>
        <w:t>McMeniman</w:t>
      </w:r>
      <w:proofErr w:type="spellEnd"/>
      <w:r w:rsidRPr="003E77EE">
        <w:rPr>
          <w:rFonts w:ascii="Times New Roman" w:hAnsi="Times New Roman" w:cs="Times New Roman"/>
        </w:rPr>
        <w:t xml:space="preserve"> </w:t>
      </w:r>
      <w:r w:rsidRPr="003E77EE">
        <w:rPr>
          <w:rFonts w:ascii="Times New Roman" w:hAnsi="Times New Roman" w:cs="Times New Roman"/>
          <w:i/>
        </w:rPr>
        <w:t>et al</w:t>
      </w:r>
      <w:r w:rsidRPr="003E77EE">
        <w:rPr>
          <w:rFonts w:ascii="Times New Roman" w:hAnsi="Times New Roman" w:cs="Times New Roman"/>
        </w:rPr>
        <w:t xml:space="preserve">., 2009). In addition, endosymbionts may affect vector competence by decreasing (Hedges </w:t>
      </w:r>
      <w:r w:rsidRPr="003E77EE">
        <w:rPr>
          <w:rFonts w:ascii="Times New Roman" w:hAnsi="Times New Roman" w:cs="Times New Roman"/>
          <w:i/>
        </w:rPr>
        <w:t>et al.</w:t>
      </w:r>
      <w:r w:rsidRPr="003E77EE">
        <w:rPr>
          <w:rFonts w:ascii="Times New Roman" w:hAnsi="Times New Roman" w:cs="Times New Roman"/>
        </w:rPr>
        <w:t xml:space="preserve">, 2008), or increasing (Graham </w:t>
      </w:r>
      <w:r w:rsidRPr="003E77EE">
        <w:rPr>
          <w:rFonts w:ascii="Times New Roman" w:hAnsi="Times New Roman" w:cs="Times New Roman"/>
          <w:i/>
        </w:rPr>
        <w:t>et al.</w:t>
      </w:r>
      <w:r w:rsidRPr="003E77EE">
        <w:rPr>
          <w:rFonts w:ascii="Times New Roman" w:hAnsi="Times New Roman" w:cs="Times New Roman"/>
        </w:rPr>
        <w:t>, 2012) host susceptibility to viruses.</w:t>
      </w:r>
    </w:p>
    <w:p w14:paraId="22877F67" w14:textId="23669AB1" w:rsidR="00515474" w:rsidRPr="003E77EE" w:rsidRDefault="00515474" w:rsidP="00515474">
      <w:pPr>
        <w:spacing w:line="480" w:lineRule="auto"/>
        <w:ind w:firstLine="720"/>
        <w:jc w:val="both"/>
        <w:rPr>
          <w:rFonts w:ascii="Times New Roman" w:hAnsi="Times New Roman" w:cs="Times New Roman"/>
        </w:rPr>
      </w:pPr>
      <w:r w:rsidRPr="003E77EE">
        <w:rPr>
          <w:rFonts w:ascii="Times New Roman" w:hAnsi="Times New Roman" w:cs="Times New Roman"/>
        </w:rPr>
        <w:t xml:space="preserve">Endosymbionts have been detected in certain </w:t>
      </w:r>
      <w:r w:rsidRPr="003E77EE">
        <w:rPr>
          <w:rFonts w:ascii="Times New Roman" w:hAnsi="Times New Roman" w:cs="Times New Roman"/>
          <w:i/>
        </w:rPr>
        <w:t>Culicoides</w:t>
      </w:r>
      <w:r w:rsidRPr="003E77EE">
        <w:rPr>
          <w:rFonts w:ascii="Times New Roman" w:hAnsi="Times New Roman" w:cs="Times New Roman"/>
        </w:rPr>
        <w:t xml:space="preserve"> species</w:t>
      </w:r>
      <w:r w:rsidR="00B205FF">
        <w:rPr>
          <w:rFonts w:ascii="Times New Roman" w:hAnsi="Times New Roman" w:cs="Times New Roman"/>
        </w:rPr>
        <w:t xml:space="preserve"> (</w:t>
      </w:r>
      <w:r w:rsidR="00B205FF" w:rsidRPr="003E77EE">
        <w:rPr>
          <w:rFonts w:ascii="Times New Roman" w:hAnsi="Times New Roman" w:cs="Times New Roman"/>
        </w:rPr>
        <w:t xml:space="preserve">Morag </w:t>
      </w:r>
      <w:r w:rsidR="00B205FF" w:rsidRPr="003E77EE">
        <w:rPr>
          <w:rFonts w:ascii="Times New Roman" w:hAnsi="Times New Roman" w:cs="Times New Roman"/>
          <w:i/>
        </w:rPr>
        <w:t>et al.</w:t>
      </w:r>
      <w:r w:rsidR="00B205FF" w:rsidRPr="003E77EE">
        <w:rPr>
          <w:rFonts w:ascii="Times New Roman" w:hAnsi="Times New Roman" w:cs="Times New Roman"/>
        </w:rPr>
        <w:t xml:space="preserve">, 2012; Nakamura </w:t>
      </w:r>
      <w:r w:rsidR="00B205FF" w:rsidRPr="003E77EE">
        <w:rPr>
          <w:rFonts w:ascii="Times New Roman" w:hAnsi="Times New Roman" w:cs="Times New Roman"/>
          <w:i/>
        </w:rPr>
        <w:t>et al.</w:t>
      </w:r>
      <w:r w:rsidR="00B205FF" w:rsidRPr="003E77EE">
        <w:rPr>
          <w:rFonts w:ascii="Times New Roman" w:hAnsi="Times New Roman" w:cs="Times New Roman"/>
        </w:rPr>
        <w:t>, 2009</w:t>
      </w:r>
      <w:r w:rsidR="00B205FF">
        <w:rPr>
          <w:rFonts w:ascii="Times New Roman" w:hAnsi="Times New Roman" w:cs="Times New Roman"/>
        </w:rPr>
        <w:t>)</w:t>
      </w:r>
      <w:r w:rsidRPr="003E77EE">
        <w:rPr>
          <w:rFonts w:ascii="Times New Roman" w:hAnsi="Times New Roman" w:cs="Times New Roman"/>
        </w:rPr>
        <w:t xml:space="preserve">. </w:t>
      </w:r>
      <w:r>
        <w:rPr>
          <w:rFonts w:ascii="Times New Roman" w:hAnsi="Times New Roman" w:cs="Times New Roman"/>
        </w:rPr>
        <w:t xml:space="preserve">Tests to date have focused on just two symbiont clades, </w:t>
      </w:r>
      <w:r w:rsidRPr="00880AF7">
        <w:rPr>
          <w:rFonts w:ascii="Times New Roman" w:hAnsi="Times New Roman" w:cs="Times New Roman"/>
          <w:i/>
        </w:rPr>
        <w:t>Cardinium</w:t>
      </w:r>
      <w:r>
        <w:rPr>
          <w:rFonts w:ascii="Times New Roman" w:hAnsi="Times New Roman" w:cs="Times New Roman"/>
        </w:rPr>
        <w:t xml:space="preserve"> and </w:t>
      </w:r>
      <w:r w:rsidRPr="00880AF7">
        <w:rPr>
          <w:rFonts w:ascii="Times New Roman" w:hAnsi="Times New Roman" w:cs="Times New Roman"/>
          <w:i/>
        </w:rPr>
        <w:t>Wolbachia</w:t>
      </w:r>
      <w:r>
        <w:rPr>
          <w:rFonts w:ascii="Times New Roman" w:hAnsi="Times New Roman" w:cs="Times New Roman"/>
        </w:rPr>
        <w:t>. R</w:t>
      </w:r>
      <w:r w:rsidRPr="003E77EE">
        <w:rPr>
          <w:rFonts w:ascii="Times New Roman" w:hAnsi="Times New Roman" w:cs="Times New Roman"/>
        </w:rPr>
        <w:t xml:space="preserve">eports to date indicate the presence of a </w:t>
      </w:r>
      <w:proofErr w:type="spellStart"/>
      <w:r w:rsidRPr="003E77EE">
        <w:rPr>
          <w:rFonts w:ascii="Times New Roman" w:hAnsi="Times New Roman" w:cs="Times New Roman"/>
        </w:rPr>
        <w:t>phylogenetically</w:t>
      </w:r>
      <w:proofErr w:type="spellEnd"/>
      <w:r w:rsidRPr="003E77EE">
        <w:rPr>
          <w:rFonts w:ascii="Times New Roman" w:hAnsi="Times New Roman" w:cs="Times New Roman"/>
        </w:rPr>
        <w:t xml:space="preserve"> distinct clade of </w:t>
      </w:r>
      <w:r w:rsidRPr="003E77EE">
        <w:rPr>
          <w:rFonts w:ascii="Times New Roman" w:hAnsi="Times New Roman" w:cs="Times New Roman"/>
          <w:i/>
        </w:rPr>
        <w:t>Cardinium</w:t>
      </w:r>
      <w:r w:rsidRPr="003E77EE">
        <w:rPr>
          <w:rFonts w:ascii="Times New Roman" w:hAnsi="Times New Roman" w:cs="Times New Roman"/>
        </w:rPr>
        <w:t xml:space="preserve"> symbionts in some </w:t>
      </w:r>
      <w:r w:rsidR="005E15B5">
        <w:rPr>
          <w:rFonts w:ascii="Times New Roman" w:hAnsi="Times New Roman" w:cs="Times New Roman"/>
          <w:i/>
        </w:rPr>
        <w:t>Culicoides</w:t>
      </w:r>
      <w:r w:rsidR="00B205FF">
        <w:rPr>
          <w:rFonts w:ascii="Times New Roman" w:hAnsi="Times New Roman" w:cs="Times New Roman"/>
          <w:i/>
        </w:rPr>
        <w:t xml:space="preserve"> </w:t>
      </w:r>
      <w:r w:rsidR="00B205FF">
        <w:rPr>
          <w:rFonts w:ascii="Times New Roman" w:hAnsi="Times New Roman" w:cs="Times New Roman"/>
        </w:rPr>
        <w:t>(</w:t>
      </w:r>
      <w:r w:rsidR="00B205FF" w:rsidRPr="003E77EE">
        <w:rPr>
          <w:rFonts w:ascii="Times New Roman" w:hAnsi="Times New Roman" w:cs="Times New Roman"/>
        </w:rPr>
        <w:t xml:space="preserve">Nakamura </w:t>
      </w:r>
      <w:r w:rsidR="00B205FF" w:rsidRPr="003E77EE">
        <w:rPr>
          <w:rFonts w:ascii="Times New Roman" w:hAnsi="Times New Roman" w:cs="Times New Roman"/>
          <w:i/>
        </w:rPr>
        <w:t>et al.</w:t>
      </w:r>
      <w:r w:rsidR="00B205FF" w:rsidRPr="003E77EE">
        <w:rPr>
          <w:rFonts w:ascii="Times New Roman" w:hAnsi="Times New Roman" w:cs="Times New Roman"/>
        </w:rPr>
        <w:t>, 2009</w:t>
      </w:r>
      <w:r w:rsidR="00B205FF">
        <w:rPr>
          <w:rFonts w:ascii="Times New Roman" w:hAnsi="Times New Roman" w:cs="Times New Roman"/>
        </w:rPr>
        <w:t>)</w:t>
      </w:r>
      <w:r w:rsidRPr="003E77EE">
        <w:rPr>
          <w:rFonts w:ascii="Times New Roman" w:hAnsi="Times New Roman" w:cs="Times New Roman"/>
        </w:rPr>
        <w:t xml:space="preserve">. </w:t>
      </w:r>
      <w:r>
        <w:rPr>
          <w:rFonts w:ascii="Times New Roman" w:hAnsi="Times New Roman" w:cs="Times New Roman"/>
        </w:rPr>
        <w:t>However, t</w:t>
      </w:r>
      <w:r w:rsidRPr="003E77EE">
        <w:rPr>
          <w:rFonts w:ascii="Times New Roman" w:hAnsi="Times New Roman" w:cs="Times New Roman"/>
        </w:rPr>
        <w:t xml:space="preserve">here has been no study of European </w:t>
      </w:r>
      <w:r w:rsidR="005E15B5">
        <w:rPr>
          <w:rFonts w:ascii="Times New Roman" w:hAnsi="Times New Roman" w:cs="Times New Roman"/>
          <w:i/>
        </w:rPr>
        <w:t xml:space="preserve">Culicoides </w:t>
      </w:r>
      <w:r w:rsidRPr="003E77EE">
        <w:rPr>
          <w:rFonts w:ascii="Times New Roman" w:hAnsi="Times New Roman" w:cs="Times New Roman"/>
        </w:rPr>
        <w:t xml:space="preserve">species, and the role of </w:t>
      </w:r>
      <w:r w:rsidRPr="003E77EE">
        <w:rPr>
          <w:rFonts w:ascii="Times New Roman" w:hAnsi="Times New Roman" w:cs="Times New Roman"/>
          <w:i/>
        </w:rPr>
        <w:t>Cardinium</w:t>
      </w:r>
      <w:r w:rsidRPr="003E77EE">
        <w:rPr>
          <w:rFonts w:ascii="Times New Roman" w:hAnsi="Times New Roman" w:cs="Times New Roman"/>
        </w:rPr>
        <w:t xml:space="preserve"> in midge biology remains unclear. </w:t>
      </w:r>
      <w:r>
        <w:rPr>
          <w:rFonts w:ascii="Times New Roman" w:hAnsi="Times New Roman" w:cs="Times New Roman"/>
        </w:rPr>
        <w:t>I</w:t>
      </w:r>
      <w:r w:rsidRPr="003E77EE">
        <w:rPr>
          <w:rFonts w:ascii="Times New Roman" w:hAnsi="Times New Roman" w:cs="Times New Roman"/>
        </w:rPr>
        <w:t xml:space="preserve">n our study we aimed first to test UK species of </w:t>
      </w:r>
      <w:r w:rsidRPr="003E77EE">
        <w:rPr>
          <w:rFonts w:ascii="Times New Roman" w:hAnsi="Times New Roman" w:cs="Times New Roman"/>
          <w:i/>
        </w:rPr>
        <w:t>Culicoides</w:t>
      </w:r>
      <w:r w:rsidRPr="003E77EE">
        <w:rPr>
          <w:rFonts w:ascii="Times New Roman" w:hAnsi="Times New Roman" w:cs="Times New Roman"/>
        </w:rPr>
        <w:t xml:space="preserve"> for a variety of common endosymbionts. Further, by screening male and female hosts separately, we sought to establish whether these symbionts show sex biased prevalence typical of host sex ratio distorting activity.</w:t>
      </w:r>
    </w:p>
    <w:p w14:paraId="432F4658" w14:textId="77777777" w:rsidR="00515474" w:rsidRPr="003E77EE" w:rsidRDefault="00515474" w:rsidP="00515474">
      <w:pPr>
        <w:spacing w:line="480" w:lineRule="auto"/>
        <w:ind w:firstLine="720"/>
        <w:jc w:val="both"/>
        <w:rPr>
          <w:rFonts w:ascii="Times New Roman" w:hAnsi="Times New Roman" w:cs="Times New Roman"/>
        </w:rPr>
      </w:pPr>
      <w:r w:rsidRPr="003E77EE">
        <w:rPr>
          <w:rFonts w:ascii="Times New Roman" w:hAnsi="Times New Roman" w:cs="Times New Roman"/>
          <w:i/>
        </w:rPr>
        <w:t xml:space="preserve">Culicoides </w:t>
      </w:r>
      <w:r w:rsidRPr="003E77EE">
        <w:rPr>
          <w:rFonts w:ascii="Times New Roman" w:hAnsi="Times New Roman" w:cs="Times New Roman"/>
        </w:rPr>
        <w:t xml:space="preserve">were collected from Leahurst Campus, University of Liverpool, England and </w:t>
      </w:r>
      <w:proofErr w:type="spellStart"/>
      <w:r w:rsidRPr="003E77EE">
        <w:rPr>
          <w:rFonts w:ascii="Times New Roman" w:hAnsi="Times New Roman" w:cs="Times New Roman"/>
        </w:rPr>
        <w:t>Bala</w:t>
      </w:r>
      <w:proofErr w:type="spellEnd"/>
      <w:r w:rsidRPr="003E77EE">
        <w:rPr>
          <w:rFonts w:ascii="Times New Roman" w:hAnsi="Times New Roman" w:cs="Times New Roman"/>
        </w:rPr>
        <w:t>, Wales, between July and October 2012. Samples were captured using light traps that were active overnight, and the insects were trapped into 95% ethanol for rapid preservation.</w:t>
      </w:r>
      <w:r>
        <w:rPr>
          <w:rFonts w:ascii="Times New Roman" w:hAnsi="Times New Roman" w:cs="Times New Roman"/>
        </w:rPr>
        <w:t xml:space="preserve"> </w:t>
      </w:r>
      <w:r>
        <w:rPr>
          <w:rFonts w:ascii="Times New Roman" w:hAnsi="Times New Roman" w:cs="Times New Roman"/>
          <w:i/>
        </w:rPr>
        <w:t xml:space="preserve">Culicoides </w:t>
      </w:r>
      <w:r>
        <w:rPr>
          <w:rFonts w:ascii="Times New Roman" w:hAnsi="Times New Roman" w:cs="Times New Roman"/>
        </w:rPr>
        <w:t xml:space="preserve">were identified to species as per </w:t>
      </w:r>
      <w:proofErr w:type="spellStart"/>
      <w:r>
        <w:rPr>
          <w:rFonts w:ascii="Times New Roman" w:hAnsi="Times New Roman" w:cs="Times New Roman"/>
        </w:rPr>
        <w:t>Downes</w:t>
      </w:r>
      <w:proofErr w:type="spellEnd"/>
      <w:r>
        <w:rPr>
          <w:rFonts w:ascii="Times New Roman" w:hAnsi="Times New Roman" w:cs="Times New Roman"/>
        </w:rPr>
        <w:t xml:space="preserve"> &amp; Kettle (1952) and sexed.</w:t>
      </w:r>
      <w:r w:rsidRPr="003E77EE">
        <w:rPr>
          <w:rFonts w:ascii="Times New Roman" w:hAnsi="Times New Roman" w:cs="Times New Roman"/>
        </w:rPr>
        <w:t xml:space="preserve"> </w:t>
      </w:r>
      <w:r w:rsidRPr="003E77EE">
        <w:rPr>
          <w:rFonts w:ascii="Times New Roman" w:hAnsi="Times New Roman" w:cs="Times New Roman"/>
          <w:i/>
        </w:rPr>
        <w:t xml:space="preserve">C. </w:t>
      </w:r>
      <w:proofErr w:type="spellStart"/>
      <w:r w:rsidRPr="003E77EE">
        <w:rPr>
          <w:rFonts w:ascii="Times New Roman" w:hAnsi="Times New Roman" w:cs="Times New Roman"/>
          <w:i/>
        </w:rPr>
        <w:t>scoticus</w:t>
      </w:r>
      <w:proofErr w:type="spellEnd"/>
      <w:r w:rsidRPr="003E77EE">
        <w:rPr>
          <w:rFonts w:ascii="Times New Roman" w:hAnsi="Times New Roman" w:cs="Times New Roman"/>
          <w:i/>
        </w:rPr>
        <w:t xml:space="preserve"> </w:t>
      </w:r>
      <w:r w:rsidRPr="003E77EE">
        <w:rPr>
          <w:rFonts w:ascii="Times New Roman" w:hAnsi="Times New Roman" w:cs="Times New Roman"/>
        </w:rPr>
        <w:t xml:space="preserve">and </w:t>
      </w:r>
      <w:r w:rsidRPr="003E77EE">
        <w:rPr>
          <w:rFonts w:ascii="Times New Roman" w:hAnsi="Times New Roman" w:cs="Times New Roman"/>
          <w:i/>
        </w:rPr>
        <w:t xml:space="preserve">C. </w:t>
      </w:r>
      <w:proofErr w:type="spellStart"/>
      <w:r w:rsidRPr="003E77EE">
        <w:rPr>
          <w:rFonts w:ascii="Times New Roman" w:hAnsi="Times New Roman" w:cs="Times New Roman"/>
          <w:i/>
        </w:rPr>
        <w:t>obsoletus</w:t>
      </w:r>
      <w:proofErr w:type="spellEnd"/>
      <w:r w:rsidRPr="003E77EE">
        <w:rPr>
          <w:rFonts w:ascii="Times New Roman" w:hAnsi="Times New Roman" w:cs="Times New Roman"/>
          <w:i/>
        </w:rPr>
        <w:t xml:space="preserve"> </w:t>
      </w:r>
      <w:r w:rsidRPr="003E77EE">
        <w:rPr>
          <w:rFonts w:ascii="Times New Roman" w:hAnsi="Times New Roman" w:cs="Times New Roman"/>
        </w:rPr>
        <w:t xml:space="preserve">females cannot be separated morphologically and so were grouped together. A total of 173 </w:t>
      </w:r>
      <w:r w:rsidRPr="003E77EE">
        <w:rPr>
          <w:rFonts w:ascii="Times New Roman" w:hAnsi="Times New Roman" w:cs="Times New Roman"/>
          <w:i/>
        </w:rPr>
        <w:t xml:space="preserve">Culicoides </w:t>
      </w:r>
      <w:r w:rsidRPr="003E77EE">
        <w:rPr>
          <w:rFonts w:ascii="Times New Roman" w:hAnsi="Times New Roman" w:cs="Times New Roman"/>
        </w:rPr>
        <w:t>midges of 8 species were collected, including both vectors and non-vectors</w:t>
      </w:r>
      <w:r>
        <w:rPr>
          <w:rFonts w:ascii="Times New Roman" w:hAnsi="Times New Roman" w:cs="Times New Roman"/>
        </w:rPr>
        <w:t xml:space="preserve"> of BTV</w:t>
      </w:r>
      <w:r w:rsidRPr="003E77EE">
        <w:rPr>
          <w:rFonts w:ascii="Times New Roman" w:hAnsi="Times New Roman" w:cs="Times New Roman"/>
        </w:rPr>
        <w:t>.</w:t>
      </w:r>
    </w:p>
    <w:p w14:paraId="07AA7317" w14:textId="77777777" w:rsidR="00515474" w:rsidRPr="003E77EE" w:rsidRDefault="00515474" w:rsidP="00515474">
      <w:pPr>
        <w:spacing w:line="480" w:lineRule="auto"/>
        <w:ind w:firstLine="720"/>
        <w:jc w:val="both"/>
        <w:rPr>
          <w:rFonts w:ascii="Times New Roman" w:hAnsi="Times New Roman" w:cs="Times New Roman"/>
        </w:rPr>
      </w:pPr>
      <w:r w:rsidRPr="003E77EE">
        <w:rPr>
          <w:rFonts w:ascii="Times New Roman" w:hAnsi="Times New Roman" w:cs="Times New Roman"/>
        </w:rPr>
        <w:t>DNA from individual specimens was extracted using the Wizard</w:t>
      </w:r>
      <w:r w:rsidRPr="003E77EE">
        <w:rPr>
          <w:rFonts w:ascii="Times New Roman" w:hAnsi="Times New Roman" w:cs="Times New Roman"/>
        </w:rPr>
        <w:sym w:font="Symbol" w:char="F0D2"/>
      </w:r>
      <w:r w:rsidRPr="003E77EE">
        <w:rPr>
          <w:rFonts w:ascii="Times New Roman" w:hAnsi="Times New Roman" w:cs="Times New Roman"/>
        </w:rPr>
        <w:t xml:space="preserve"> SV 96 Genomic DNA Purification System </w:t>
      </w:r>
      <w:r>
        <w:rPr>
          <w:rFonts w:ascii="Times New Roman" w:hAnsi="Times New Roman" w:cs="Times New Roman"/>
        </w:rPr>
        <w:t>(</w:t>
      </w:r>
      <w:proofErr w:type="spellStart"/>
      <w:r>
        <w:rPr>
          <w:rFonts w:ascii="Times New Roman" w:hAnsi="Times New Roman" w:cs="Times New Roman"/>
        </w:rPr>
        <w:t>Promega</w:t>
      </w:r>
      <w:proofErr w:type="spellEnd"/>
      <w:r>
        <w:rPr>
          <w:rFonts w:ascii="Times New Roman" w:hAnsi="Times New Roman" w:cs="Times New Roman"/>
        </w:rPr>
        <w:t xml:space="preserve">) </w:t>
      </w:r>
      <w:r w:rsidRPr="003E77EE">
        <w:rPr>
          <w:rFonts w:ascii="Times New Roman" w:hAnsi="Times New Roman" w:cs="Times New Roman"/>
        </w:rPr>
        <w:t xml:space="preserve">into two 96 well plates, each with 2 positive and 2 negative controls. The DNA quality of each sample was tested using a PCR amplification of part of the COI gene in </w:t>
      </w:r>
      <w:r w:rsidR="007D777F">
        <w:rPr>
          <w:rFonts w:ascii="Times New Roman" w:hAnsi="Times New Roman" w:cs="Times New Roman"/>
        </w:rPr>
        <w:t xml:space="preserve">the </w:t>
      </w:r>
      <w:proofErr w:type="spellStart"/>
      <w:r w:rsidRPr="003E77EE">
        <w:rPr>
          <w:rFonts w:ascii="Times New Roman" w:hAnsi="Times New Roman" w:cs="Times New Roman"/>
        </w:rPr>
        <w:t>mtDNA</w:t>
      </w:r>
      <w:proofErr w:type="spellEnd"/>
      <w:r w:rsidRPr="003E77EE">
        <w:rPr>
          <w:rFonts w:ascii="Times New Roman" w:hAnsi="Times New Roman" w:cs="Times New Roman"/>
        </w:rPr>
        <w:t xml:space="preserve"> of its host (</w:t>
      </w:r>
      <w:proofErr w:type="spellStart"/>
      <w:r w:rsidRPr="003E77EE">
        <w:rPr>
          <w:rFonts w:ascii="Times New Roman" w:hAnsi="Times New Roman" w:cs="Times New Roman"/>
        </w:rPr>
        <w:t>Folmer</w:t>
      </w:r>
      <w:proofErr w:type="spellEnd"/>
      <w:r w:rsidRPr="003E77EE">
        <w:rPr>
          <w:rFonts w:ascii="Times New Roman" w:hAnsi="Times New Roman" w:cs="Times New Roman"/>
        </w:rPr>
        <w:t xml:space="preserve"> </w:t>
      </w:r>
      <w:r w:rsidRPr="003E77EE">
        <w:rPr>
          <w:rFonts w:ascii="Times New Roman" w:hAnsi="Times New Roman" w:cs="Times New Roman"/>
          <w:i/>
        </w:rPr>
        <w:t>et al.</w:t>
      </w:r>
      <w:r w:rsidRPr="003E77EE">
        <w:rPr>
          <w:rFonts w:ascii="Times New Roman" w:hAnsi="Times New Roman" w:cs="Times New Roman"/>
        </w:rPr>
        <w:t xml:space="preserve">, 1994), and this assay was used to optimize DNA dilution where necessary. All </w:t>
      </w:r>
      <w:r w:rsidRPr="003E77EE">
        <w:rPr>
          <w:rFonts w:ascii="Times New Roman" w:hAnsi="Times New Roman" w:cs="Times New Roman"/>
          <w:i/>
        </w:rPr>
        <w:t>Culicoides</w:t>
      </w:r>
      <w:r w:rsidRPr="003E77EE">
        <w:rPr>
          <w:rFonts w:ascii="Times New Roman" w:hAnsi="Times New Roman" w:cs="Times New Roman"/>
        </w:rPr>
        <w:t xml:space="preserve"> that passed this initial assessment were tested for the presence of endosymbiotic bacteria </w:t>
      </w:r>
      <w:r>
        <w:rPr>
          <w:rFonts w:ascii="Times New Roman" w:hAnsi="Times New Roman" w:cs="Times New Roman"/>
        </w:rPr>
        <w:t>in the genera</w:t>
      </w:r>
      <w:r w:rsidRPr="003E77EE">
        <w:rPr>
          <w:rFonts w:ascii="Times New Roman" w:hAnsi="Times New Roman" w:cs="Times New Roman"/>
        </w:rPr>
        <w:t xml:space="preserve"> </w:t>
      </w:r>
      <w:r w:rsidRPr="003E77EE">
        <w:rPr>
          <w:rFonts w:ascii="Times New Roman" w:hAnsi="Times New Roman" w:cs="Times New Roman"/>
          <w:i/>
        </w:rPr>
        <w:t xml:space="preserve">Wolbachia, Cardinium, </w:t>
      </w:r>
      <w:proofErr w:type="spellStart"/>
      <w:r w:rsidRPr="003E77EE">
        <w:rPr>
          <w:rFonts w:ascii="Times New Roman" w:hAnsi="Times New Roman" w:cs="Times New Roman"/>
          <w:i/>
        </w:rPr>
        <w:t>Spiroplasma</w:t>
      </w:r>
      <w:proofErr w:type="spellEnd"/>
      <w:r w:rsidRPr="003E77EE">
        <w:rPr>
          <w:rFonts w:ascii="Times New Roman" w:hAnsi="Times New Roman" w:cs="Times New Roman"/>
          <w:i/>
        </w:rPr>
        <w:t xml:space="preserve">, Rickettsia </w:t>
      </w:r>
      <w:r w:rsidRPr="003E77EE">
        <w:rPr>
          <w:rFonts w:ascii="Times New Roman" w:hAnsi="Times New Roman" w:cs="Times New Roman"/>
        </w:rPr>
        <w:t xml:space="preserve">and </w:t>
      </w:r>
      <w:proofErr w:type="spellStart"/>
      <w:r w:rsidRPr="003E77EE">
        <w:rPr>
          <w:rFonts w:ascii="Times New Roman" w:hAnsi="Times New Roman" w:cs="Times New Roman"/>
          <w:i/>
        </w:rPr>
        <w:t>Arsenophonus</w:t>
      </w:r>
      <w:proofErr w:type="spellEnd"/>
      <w:r w:rsidRPr="003E77EE">
        <w:rPr>
          <w:rFonts w:ascii="Times New Roman" w:hAnsi="Times New Roman" w:cs="Times New Roman"/>
        </w:rPr>
        <w:t xml:space="preserve">. To test </w:t>
      </w:r>
      <w:r>
        <w:rPr>
          <w:rFonts w:ascii="Times New Roman" w:hAnsi="Times New Roman" w:cs="Times New Roman"/>
        </w:rPr>
        <w:t xml:space="preserve">for </w:t>
      </w:r>
      <w:r w:rsidRPr="003E77EE">
        <w:rPr>
          <w:rFonts w:ascii="Times New Roman" w:hAnsi="Times New Roman" w:cs="Times New Roman"/>
        </w:rPr>
        <w:t xml:space="preserve">the presence of </w:t>
      </w:r>
      <w:r w:rsidRPr="003E77EE">
        <w:rPr>
          <w:rFonts w:ascii="Times New Roman" w:hAnsi="Times New Roman" w:cs="Times New Roman"/>
          <w:i/>
        </w:rPr>
        <w:t xml:space="preserve">Wolbachia </w:t>
      </w:r>
      <w:r w:rsidRPr="003E77EE">
        <w:rPr>
          <w:rFonts w:ascii="Times New Roman" w:hAnsi="Times New Roman" w:cs="Times New Roman"/>
        </w:rPr>
        <w:t xml:space="preserve">a PCR based assay was undertaken using primers 81F/691R designed to amplify part of the </w:t>
      </w:r>
      <w:proofErr w:type="spellStart"/>
      <w:r w:rsidRPr="003E77EE">
        <w:rPr>
          <w:rFonts w:ascii="Times New Roman" w:hAnsi="Times New Roman" w:cs="Times New Roman"/>
        </w:rPr>
        <w:t>wsp</w:t>
      </w:r>
      <w:proofErr w:type="spellEnd"/>
      <w:r w:rsidRPr="003E77EE">
        <w:rPr>
          <w:rFonts w:ascii="Times New Roman" w:hAnsi="Times New Roman" w:cs="Times New Roman"/>
        </w:rPr>
        <w:t xml:space="preserve"> gene. </w:t>
      </w:r>
      <w:proofErr w:type="spellStart"/>
      <w:r w:rsidRPr="003E77EE">
        <w:rPr>
          <w:rFonts w:ascii="Times New Roman" w:hAnsi="Times New Roman" w:cs="Times New Roman"/>
          <w:i/>
        </w:rPr>
        <w:t>Spiroplasma</w:t>
      </w:r>
      <w:proofErr w:type="spellEnd"/>
      <w:r w:rsidRPr="003E77EE">
        <w:rPr>
          <w:rFonts w:ascii="Times New Roman" w:hAnsi="Times New Roman" w:cs="Times New Roman"/>
        </w:rPr>
        <w:t xml:space="preserve"> presence was tested using PCR assay </w:t>
      </w:r>
      <w:r w:rsidR="00A45E37">
        <w:rPr>
          <w:rFonts w:ascii="Times New Roman" w:hAnsi="Times New Roman" w:cs="Times New Roman"/>
        </w:rPr>
        <w:t>with</w:t>
      </w:r>
      <w:r w:rsidR="00A45E37" w:rsidRPr="003E77EE">
        <w:rPr>
          <w:rFonts w:ascii="Times New Roman" w:hAnsi="Times New Roman" w:cs="Times New Roman"/>
        </w:rPr>
        <w:t xml:space="preserve"> </w:t>
      </w:r>
      <w:r w:rsidRPr="003E77EE">
        <w:rPr>
          <w:rFonts w:ascii="Times New Roman" w:hAnsi="Times New Roman" w:cs="Times New Roman"/>
        </w:rPr>
        <w:t>primers GPO-1/MGSO that amplif</w:t>
      </w:r>
      <w:r w:rsidR="002F3FD0">
        <w:rPr>
          <w:rFonts w:ascii="Times New Roman" w:hAnsi="Times New Roman" w:cs="Times New Roman"/>
        </w:rPr>
        <w:t>y</w:t>
      </w:r>
      <w:r w:rsidRPr="003E77EE">
        <w:rPr>
          <w:rFonts w:ascii="Times New Roman" w:hAnsi="Times New Roman" w:cs="Times New Roman"/>
        </w:rPr>
        <w:t xml:space="preserve"> part of the 16S </w:t>
      </w:r>
      <w:proofErr w:type="spellStart"/>
      <w:r w:rsidRPr="003E77EE">
        <w:rPr>
          <w:rFonts w:ascii="Times New Roman" w:hAnsi="Times New Roman" w:cs="Times New Roman"/>
        </w:rPr>
        <w:t>rRNA</w:t>
      </w:r>
      <w:proofErr w:type="spellEnd"/>
      <w:r w:rsidRPr="003E77EE">
        <w:rPr>
          <w:rFonts w:ascii="Times New Roman" w:hAnsi="Times New Roman" w:cs="Times New Roman"/>
        </w:rPr>
        <w:t xml:space="preserve"> gene from </w:t>
      </w:r>
      <w:proofErr w:type="spellStart"/>
      <w:r w:rsidRPr="003E77EE">
        <w:rPr>
          <w:rFonts w:ascii="Times New Roman" w:hAnsi="Times New Roman" w:cs="Times New Roman"/>
        </w:rPr>
        <w:t>Mollicutes</w:t>
      </w:r>
      <w:proofErr w:type="spellEnd"/>
      <w:r w:rsidRPr="003E77EE">
        <w:rPr>
          <w:rFonts w:ascii="Times New Roman" w:hAnsi="Times New Roman" w:cs="Times New Roman"/>
        </w:rPr>
        <w:t xml:space="preserve"> only, and </w:t>
      </w:r>
      <w:r w:rsidRPr="003E77EE">
        <w:rPr>
          <w:rFonts w:ascii="Times New Roman" w:hAnsi="Times New Roman" w:cs="Times New Roman"/>
          <w:i/>
        </w:rPr>
        <w:t xml:space="preserve">Cardinium </w:t>
      </w:r>
      <w:r w:rsidRPr="003E77EE">
        <w:rPr>
          <w:rFonts w:ascii="Times New Roman" w:hAnsi="Times New Roman" w:cs="Times New Roman"/>
        </w:rPr>
        <w:t xml:space="preserve">assays utilized </w:t>
      </w:r>
      <w:r w:rsidRPr="003E77EE">
        <w:rPr>
          <w:rFonts w:ascii="Times New Roman" w:hAnsi="Times New Roman" w:cs="Times New Roman"/>
          <w:color w:val="000000" w:themeColor="text1"/>
        </w:rPr>
        <w:t>Car-sp-F/Car-sp-R</w:t>
      </w:r>
      <w:r w:rsidRPr="003E77EE">
        <w:rPr>
          <w:rFonts w:ascii="Times New Roman" w:hAnsi="Times New Roman" w:cs="Times New Roman"/>
          <w:b/>
          <w:color w:val="FF0000"/>
        </w:rPr>
        <w:t xml:space="preserve"> </w:t>
      </w:r>
      <w:r w:rsidRPr="003E77EE">
        <w:rPr>
          <w:rFonts w:ascii="Times New Roman" w:hAnsi="Times New Roman" w:cs="Times New Roman"/>
        </w:rPr>
        <w:t xml:space="preserve">which amplify part of the 16S </w:t>
      </w:r>
      <w:proofErr w:type="spellStart"/>
      <w:r w:rsidRPr="003E77EE">
        <w:rPr>
          <w:rFonts w:ascii="Times New Roman" w:hAnsi="Times New Roman" w:cs="Times New Roman"/>
        </w:rPr>
        <w:t>rRNA</w:t>
      </w:r>
      <w:proofErr w:type="spellEnd"/>
      <w:r w:rsidRPr="003E77EE">
        <w:rPr>
          <w:rFonts w:ascii="Times New Roman" w:hAnsi="Times New Roman" w:cs="Times New Roman"/>
        </w:rPr>
        <w:t xml:space="preserve"> gene. For </w:t>
      </w:r>
      <w:r w:rsidRPr="003E77EE">
        <w:rPr>
          <w:rFonts w:ascii="Times New Roman" w:hAnsi="Times New Roman" w:cs="Times New Roman"/>
          <w:i/>
        </w:rPr>
        <w:t>Rickettsia</w:t>
      </w:r>
      <w:r w:rsidRPr="003E77EE">
        <w:rPr>
          <w:rFonts w:ascii="Times New Roman" w:hAnsi="Times New Roman" w:cs="Times New Roman"/>
        </w:rPr>
        <w:t xml:space="preserve">, PCR assay utilized primers R1/R2 based on the 17kDa </w:t>
      </w:r>
      <w:proofErr w:type="spellStart"/>
      <w:r w:rsidRPr="003E77EE">
        <w:rPr>
          <w:rFonts w:ascii="Times New Roman" w:hAnsi="Times New Roman" w:cs="Times New Roman"/>
        </w:rPr>
        <w:t>omp</w:t>
      </w:r>
      <w:proofErr w:type="spellEnd"/>
      <w:r w:rsidRPr="003E77EE">
        <w:rPr>
          <w:rFonts w:ascii="Times New Roman" w:hAnsi="Times New Roman" w:cs="Times New Roman"/>
        </w:rPr>
        <w:t xml:space="preserve"> and for </w:t>
      </w:r>
      <w:proofErr w:type="spellStart"/>
      <w:r w:rsidRPr="00880AF7">
        <w:rPr>
          <w:rFonts w:ascii="Times New Roman" w:hAnsi="Times New Roman" w:cs="Times New Roman"/>
          <w:i/>
        </w:rPr>
        <w:t>Arsenophonus</w:t>
      </w:r>
      <w:proofErr w:type="spellEnd"/>
      <w:r w:rsidRPr="003E77EE">
        <w:rPr>
          <w:rFonts w:ascii="Times New Roman" w:hAnsi="Times New Roman" w:cs="Times New Roman"/>
        </w:rPr>
        <w:t xml:space="preserve"> primer pair </w:t>
      </w:r>
      <w:proofErr w:type="spellStart"/>
      <w:r w:rsidRPr="003E77EE">
        <w:rPr>
          <w:rFonts w:ascii="Times New Roman" w:hAnsi="Times New Roman" w:cs="Times New Roman"/>
          <w:color w:val="000000" w:themeColor="text1"/>
        </w:rPr>
        <w:t>ArsF</w:t>
      </w:r>
      <w:proofErr w:type="spellEnd"/>
      <w:r w:rsidRPr="003E77EE">
        <w:rPr>
          <w:rFonts w:ascii="Times New Roman" w:hAnsi="Times New Roman" w:cs="Times New Roman"/>
          <w:color w:val="000000" w:themeColor="text1"/>
        </w:rPr>
        <w:t>/ArsR2</w:t>
      </w:r>
      <w:r w:rsidRPr="003E77EE">
        <w:rPr>
          <w:rFonts w:ascii="Times New Roman" w:hAnsi="Times New Roman" w:cs="Times New Roman"/>
          <w:b/>
          <w:color w:val="FF0000"/>
        </w:rPr>
        <w:t xml:space="preserve"> </w:t>
      </w:r>
      <w:r w:rsidRPr="003E77EE">
        <w:rPr>
          <w:rFonts w:ascii="Times New Roman" w:hAnsi="Times New Roman" w:cs="Times New Roman"/>
        </w:rPr>
        <w:t xml:space="preserve">that amplifies part of the 16S </w:t>
      </w:r>
      <w:proofErr w:type="spellStart"/>
      <w:r w:rsidRPr="003E77EE">
        <w:rPr>
          <w:rFonts w:ascii="Times New Roman" w:hAnsi="Times New Roman" w:cs="Times New Roman"/>
        </w:rPr>
        <w:t>rRNA</w:t>
      </w:r>
      <w:proofErr w:type="spellEnd"/>
      <w:r w:rsidRPr="003E77EE">
        <w:rPr>
          <w:rFonts w:ascii="Times New Roman" w:hAnsi="Times New Roman" w:cs="Times New Roman"/>
        </w:rPr>
        <w:t xml:space="preserve"> gene. Details of primer sequences and amplification conditions can be found in Duron </w:t>
      </w:r>
      <w:r w:rsidRPr="00880AF7">
        <w:rPr>
          <w:rFonts w:ascii="Times New Roman" w:hAnsi="Times New Roman" w:cs="Times New Roman"/>
          <w:i/>
        </w:rPr>
        <w:t>et al</w:t>
      </w:r>
      <w:r w:rsidRPr="003E77EE">
        <w:rPr>
          <w:rFonts w:ascii="Times New Roman" w:hAnsi="Times New Roman" w:cs="Times New Roman"/>
          <w:i/>
        </w:rPr>
        <w:t>.</w:t>
      </w:r>
      <w:r w:rsidRPr="003E77EE">
        <w:rPr>
          <w:rFonts w:ascii="Times New Roman" w:hAnsi="Times New Roman" w:cs="Times New Roman"/>
        </w:rPr>
        <w:t xml:space="preserve"> (2008) (</w:t>
      </w:r>
      <w:r w:rsidRPr="00880AF7">
        <w:rPr>
          <w:rFonts w:ascii="Times New Roman" w:hAnsi="Times New Roman" w:cs="Times New Roman"/>
          <w:i/>
        </w:rPr>
        <w:t xml:space="preserve">Wolbachia, Rickettsia, </w:t>
      </w:r>
      <w:proofErr w:type="spellStart"/>
      <w:r w:rsidRPr="00880AF7">
        <w:rPr>
          <w:rFonts w:ascii="Times New Roman" w:hAnsi="Times New Roman" w:cs="Times New Roman"/>
          <w:i/>
        </w:rPr>
        <w:t>Arsenophonus</w:t>
      </w:r>
      <w:proofErr w:type="spellEnd"/>
      <w:r w:rsidRPr="003E77EE">
        <w:rPr>
          <w:rFonts w:ascii="Times New Roman" w:hAnsi="Times New Roman" w:cs="Times New Roman"/>
        </w:rPr>
        <w:t xml:space="preserve">), van </w:t>
      </w:r>
      <w:proofErr w:type="spellStart"/>
      <w:r w:rsidRPr="003E77EE">
        <w:rPr>
          <w:rFonts w:ascii="Times New Roman" w:hAnsi="Times New Roman" w:cs="Times New Roman"/>
        </w:rPr>
        <w:t>Kuppeveld</w:t>
      </w:r>
      <w:proofErr w:type="spellEnd"/>
      <w:r w:rsidRPr="003E77EE">
        <w:rPr>
          <w:rFonts w:ascii="Times New Roman" w:hAnsi="Times New Roman" w:cs="Times New Roman"/>
        </w:rPr>
        <w:t xml:space="preserve"> </w:t>
      </w:r>
      <w:r w:rsidRPr="003E77EE">
        <w:rPr>
          <w:rFonts w:ascii="Times New Roman" w:hAnsi="Times New Roman" w:cs="Times New Roman"/>
          <w:i/>
        </w:rPr>
        <w:t>et al</w:t>
      </w:r>
      <w:r w:rsidRPr="003E77EE">
        <w:rPr>
          <w:rFonts w:ascii="Times New Roman" w:hAnsi="Times New Roman" w:cs="Times New Roman"/>
        </w:rPr>
        <w:t>. (1992) (</w:t>
      </w:r>
      <w:proofErr w:type="spellStart"/>
      <w:r w:rsidRPr="00880AF7">
        <w:rPr>
          <w:rFonts w:ascii="Times New Roman" w:hAnsi="Times New Roman" w:cs="Times New Roman"/>
          <w:i/>
        </w:rPr>
        <w:t>Spiroplasma</w:t>
      </w:r>
      <w:proofErr w:type="spellEnd"/>
      <w:r w:rsidRPr="003E77EE">
        <w:rPr>
          <w:rFonts w:ascii="Times New Roman" w:hAnsi="Times New Roman" w:cs="Times New Roman"/>
        </w:rPr>
        <w:t xml:space="preserve">) and Nakamura </w:t>
      </w:r>
      <w:r w:rsidRPr="003E77EE">
        <w:rPr>
          <w:rFonts w:ascii="Times New Roman" w:hAnsi="Times New Roman" w:cs="Times New Roman"/>
          <w:i/>
        </w:rPr>
        <w:t>et al.</w:t>
      </w:r>
      <w:r w:rsidRPr="003E77EE">
        <w:rPr>
          <w:rFonts w:ascii="Times New Roman" w:hAnsi="Times New Roman" w:cs="Times New Roman"/>
        </w:rPr>
        <w:t xml:space="preserve"> (2009)</w:t>
      </w:r>
      <w:r>
        <w:rPr>
          <w:rFonts w:ascii="Times New Roman" w:hAnsi="Times New Roman" w:cs="Times New Roman"/>
        </w:rPr>
        <w:t xml:space="preserve"> </w:t>
      </w:r>
      <w:r w:rsidRPr="003E77EE">
        <w:rPr>
          <w:rFonts w:ascii="Times New Roman" w:hAnsi="Times New Roman" w:cs="Times New Roman"/>
        </w:rPr>
        <w:t>(</w:t>
      </w:r>
      <w:r w:rsidRPr="00880AF7">
        <w:rPr>
          <w:rFonts w:ascii="Times New Roman" w:hAnsi="Times New Roman" w:cs="Times New Roman"/>
          <w:i/>
        </w:rPr>
        <w:t>Cardinium</w:t>
      </w:r>
      <w:r w:rsidRPr="003E77EE">
        <w:rPr>
          <w:rFonts w:ascii="Times New Roman" w:hAnsi="Times New Roman" w:cs="Times New Roman"/>
        </w:rPr>
        <w:t>).</w:t>
      </w:r>
      <w:r>
        <w:rPr>
          <w:rFonts w:ascii="Times New Roman" w:hAnsi="Times New Roman" w:cs="Times New Roman"/>
        </w:rPr>
        <w:t xml:space="preserve"> PCR assays included positive controls from insect material known to be infected with the relevant symbiont (taken from Duron </w:t>
      </w:r>
      <w:r w:rsidRPr="00880AF7">
        <w:rPr>
          <w:rFonts w:ascii="Times New Roman" w:hAnsi="Times New Roman" w:cs="Times New Roman"/>
          <w:i/>
        </w:rPr>
        <w:t>et al.</w:t>
      </w:r>
      <w:r>
        <w:rPr>
          <w:rFonts w:ascii="Times New Roman" w:hAnsi="Times New Roman" w:cs="Times New Roman"/>
        </w:rPr>
        <w:t xml:space="preserve"> (2008)), and negative (water) controls.</w:t>
      </w:r>
      <w:r w:rsidR="00D97C4C">
        <w:rPr>
          <w:rFonts w:ascii="Times New Roman" w:hAnsi="Times New Roman" w:cs="Times New Roman"/>
        </w:rPr>
        <w:t xml:space="preserve"> It should be noted that our screening, because it relies on single PCR assays for each microbe, may create a low rate of false negative results</w:t>
      </w:r>
      <w:r w:rsidR="00323609">
        <w:rPr>
          <w:rFonts w:ascii="Times New Roman" w:hAnsi="Times New Roman" w:cs="Times New Roman"/>
        </w:rPr>
        <w:t xml:space="preserve"> </w:t>
      </w:r>
      <w:r w:rsidR="00BF7A41">
        <w:rPr>
          <w:rFonts w:ascii="Times New Roman" w:hAnsi="Times New Roman" w:cs="Times New Roman"/>
        </w:rPr>
        <w:fldChar w:fldCharType="begin"/>
      </w:r>
      <w:r w:rsidR="00B75E3F">
        <w:rPr>
          <w:rFonts w:ascii="Times New Roman" w:hAnsi="Times New Roman" w:cs="Times New Roman"/>
        </w:rPr>
        <w:instrText xml:space="preserve"> ADDIN EN.CITE &lt;EndNote&gt;&lt;Cite&gt;&lt;Author&gt;Simoes&lt;/Author&gt;&lt;Year&gt;2011&lt;/Year&gt;&lt;RecNum&gt;2769&lt;/RecNum&gt;&lt;DisplayText&gt;(Simoes&lt;style face="italic"&gt; et al.&lt;/style&gt;, 2011)&lt;/DisplayText&gt;&lt;record&gt;&lt;rec-number&gt;2769&lt;/rec-number&gt;&lt;foreign-keys&gt;&lt;key app="EN" db-id="wdxzxxfxv2fztgetzvg525eiv22w5eexrsd5"&gt;2769&lt;/key&gt;&lt;/foreign-keys&gt;&lt;ref-type name="Journal Article"&gt;17&lt;/ref-type&gt;&lt;contributors&gt;&lt;authors&gt;&lt;author&gt;Simoes, P. M.&lt;/author&gt;&lt;author&gt;Mialdea, G.&lt;/author&gt;&lt;author&gt;Reiss, D.&lt;/author&gt;&lt;author&gt;Sagot, M. F.&lt;/author&gt;&lt;author&gt;Charlat, S.&lt;/author&gt;&lt;/authors&gt;&lt;/contributors&gt;&lt;titles&gt;&lt;title&gt;Wolbachia detection: an assessment of standard PCR Protocols&lt;/title&gt;&lt;secondary-title&gt;Molecular Ecology Resources&lt;/secondary-title&gt;&lt;/titles&gt;&lt;periodical&gt;&lt;full-title&gt;Molecular Ecology Resources&lt;/full-title&gt;&lt;/periodical&gt;&lt;pages&gt;567-572&lt;/pages&gt;&lt;volume&gt;11&lt;/volume&gt;&lt;number&gt;3&lt;/number&gt;&lt;keywords&gt;&lt;keyword&gt;16S rRNA gene&lt;/keyword&gt;&lt;keyword&gt;MLST&lt;/keyword&gt;&lt;keyword&gt;PCR methods&lt;/keyword&gt;&lt;keyword&gt;specificity&lt;/keyword&gt;&lt;keyword&gt;Wolbachia screening&lt;/keyword&gt;&lt;/keywords&gt;&lt;dates&gt;&lt;year&gt;2011&lt;/year&gt;&lt;/dates&gt;&lt;publisher&gt;Blackwell Publishing Ltd&lt;/publisher&gt;&lt;isbn&gt;1755-0998&lt;/isbn&gt;&lt;urls&gt;&lt;related-urls&gt;&lt;url&gt;http://dx.doi.org/10.1111/j.1755-0998.2010.02955.x&lt;/url&gt;&lt;/related-urls&gt;&lt;/urls&gt;&lt;electronic-resource-num&gt;10.1111/j.1755-0998.2010.02955.x&lt;/electronic-resource-num&gt;&lt;/record&gt;&lt;/Cite&gt;&lt;/EndNote&gt;</w:instrText>
      </w:r>
      <w:r w:rsidR="00BF7A41">
        <w:rPr>
          <w:rFonts w:ascii="Times New Roman" w:hAnsi="Times New Roman" w:cs="Times New Roman"/>
        </w:rPr>
        <w:fldChar w:fldCharType="separate"/>
      </w:r>
      <w:r w:rsidR="00B75E3F">
        <w:rPr>
          <w:rFonts w:ascii="Times New Roman" w:hAnsi="Times New Roman" w:cs="Times New Roman"/>
          <w:noProof/>
        </w:rPr>
        <w:t>(</w:t>
      </w:r>
      <w:hyperlink w:anchor="_ENREF_1" w:tooltip="Simoes, 2011 #2769" w:history="1">
        <w:r w:rsidR="00B75E3F">
          <w:rPr>
            <w:rFonts w:ascii="Times New Roman" w:hAnsi="Times New Roman" w:cs="Times New Roman"/>
            <w:noProof/>
          </w:rPr>
          <w:t>Simoes</w:t>
        </w:r>
        <w:r w:rsidR="00B75E3F" w:rsidRPr="00B75E3F">
          <w:rPr>
            <w:rFonts w:ascii="Times New Roman" w:hAnsi="Times New Roman" w:cs="Times New Roman"/>
            <w:i/>
            <w:noProof/>
          </w:rPr>
          <w:t xml:space="preserve"> et al.</w:t>
        </w:r>
        <w:r w:rsidR="00B75E3F">
          <w:rPr>
            <w:rFonts w:ascii="Times New Roman" w:hAnsi="Times New Roman" w:cs="Times New Roman"/>
            <w:noProof/>
          </w:rPr>
          <w:t>, 2011</w:t>
        </w:r>
      </w:hyperlink>
      <w:r w:rsidR="00B75E3F">
        <w:rPr>
          <w:rFonts w:ascii="Times New Roman" w:hAnsi="Times New Roman" w:cs="Times New Roman"/>
          <w:noProof/>
        </w:rPr>
        <w:t>)</w:t>
      </w:r>
      <w:r w:rsidR="00BF7A41">
        <w:rPr>
          <w:rFonts w:ascii="Times New Roman" w:hAnsi="Times New Roman" w:cs="Times New Roman"/>
        </w:rPr>
        <w:fldChar w:fldCharType="end"/>
      </w:r>
      <w:r w:rsidR="00B75E3F">
        <w:rPr>
          <w:rFonts w:ascii="Times New Roman" w:hAnsi="Times New Roman" w:cs="Times New Roman"/>
        </w:rPr>
        <w:t>.</w:t>
      </w:r>
      <w:r w:rsidR="00D97C4C">
        <w:rPr>
          <w:rFonts w:ascii="Times New Roman" w:hAnsi="Times New Roman" w:cs="Times New Roman"/>
        </w:rPr>
        <w:t xml:space="preserve"> However, it does permit direct comparison with the results of other screens. </w:t>
      </w:r>
    </w:p>
    <w:p w14:paraId="310DFA05" w14:textId="77777777" w:rsidR="00515474" w:rsidRPr="003E77EE" w:rsidRDefault="00515474" w:rsidP="00515474">
      <w:pPr>
        <w:spacing w:line="480" w:lineRule="auto"/>
        <w:ind w:firstLine="720"/>
        <w:jc w:val="both"/>
        <w:rPr>
          <w:rFonts w:ascii="Times New Roman" w:hAnsi="Times New Roman" w:cs="Times New Roman"/>
        </w:rPr>
      </w:pPr>
      <w:r>
        <w:rPr>
          <w:rFonts w:ascii="Times New Roman" w:hAnsi="Times New Roman" w:cs="Times New Roman"/>
        </w:rPr>
        <w:t>When</w:t>
      </w:r>
      <w:r w:rsidRPr="003E77EE">
        <w:rPr>
          <w:rFonts w:ascii="Times New Roman" w:hAnsi="Times New Roman" w:cs="Times New Roman"/>
        </w:rPr>
        <w:t xml:space="preserve"> </w:t>
      </w:r>
      <w:proofErr w:type="spellStart"/>
      <w:r w:rsidRPr="003E77EE">
        <w:rPr>
          <w:rFonts w:ascii="Times New Roman" w:hAnsi="Times New Roman" w:cs="Times New Roman"/>
        </w:rPr>
        <w:t>amplicons</w:t>
      </w:r>
      <w:proofErr w:type="spellEnd"/>
      <w:r w:rsidRPr="003E77EE">
        <w:rPr>
          <w:rFonts w:ascii="Times New Roman" w:hAnsi="Times New Roman" w:cs="Times New Roman"/>
        </w:rPr>
        <w:t xml:space="preserve"> were obtained in PCR assays, </w:t>
      </w:r>
      <w:r w:rsidR="00FD1DDC">
        <w:rPr>
          <w:rFonts w:ascii="Times New Roman" w:hAnsi="Times New Roman" w:cs="Times New Roman"/>
        </w:rPr>
        <w:t xml:space="preserve">the </w:t>
      </w:r>
      <w:r w:rsidRPr="003E77EE">
        <w:rPr>
          <w:rFonts w:ascii="Times New Roman" w:hAnsi="Times New Roman" w:cs="Times New Roman"/>
        </w:rPr>
        <w:t xml:space="preserve">sequence </w:t>
      </w:r>
      <w:r w:rsidR="00FD1DDC">
        <w:rPr>
          <w:rFonts w:ascii="Times New Roman" w:hAnsi="Times New Roman" w:cs="Times New Roman"/>
        </w:rPr>
        <w:t xml:space="preserve">of the </w:t>
      </w:r>
      <w:proofErr w:type="spellStart"/>
      <w:r w:rsidR="00FD1DDC">
        <w:rPr>
          <w:rFonts w:ascii="Times New Roman" w:hAnsi="Times New Roman" w:cs="Times New Roman"/>
        </w:rPr>
        <w:t>amplicons</w:t>
      </w:r>
      <w:proofErr w:type="spellEnd"/>
      <w:r w:rsidR="00FD1DDC">
        <w:rPr>
          <w:rFonts w:ascii="Times New Roman" w:hAnsi="Times New Roman" w:cs="Times New Roman"/>
        </w:rPr>
        <w:t xml:space="preserve"> </w:t>
      </w:r>
      <w:r w:rsidRPr="003E77EE">
        <w:rPr>
          <w:rFonts w:ascii="Times New Roman" w:hAnsi="Times New Roman" w:cs="Times New Roman"/>
        </w:rPr>
        <w:t xml:space="preserve">was obtained to confirm </w:t>
      </w:r>
      <w:r w:rsidR="009634DF">
        <w:rPr>
          <w:rFonts w:ascii="Times New Roman" w:hAnsi="Times New Roman" w:cs="Times New Roman"/>
        </w:rPr>
        <w:t xml:space="preserve">that </w:t>
      </w:r>
      <w:r w:rsidRPr="003E77EE">
        <w:rPr>
          <w:rFonts w:ascii="Times New Roman" w:hAnsi="Times New Roman" w:cs="Times New Roman"/>
        </w:rPr>
        <w:t>the result represented a true positive. To this end, PCR products deriving from one male and female midge of each species that was positive for a symbiont w</w:t>
      </w:r>
      <w:r w:rsidR="00FD1DDC">
        <w:rPr>
          <w:rFonts w:ascii="Times New Roman" w:hAnsi="Times New Roman" w:cs="Times New Roman"/>
        </w:rPr>
        <w:t>ere</w:t>
      </w:r>
      <w:r w:rsidRPr="003E77EE">
        <w:rPr>
          <w:rFonts w:ascii="Times New Roman" w:hAnsi="Times New Roman" w:cs="Times New Roman"/>
        </w:rPr>
        <w:t xml:space="preserve"> purified using an </w:t>
      </w:r>
      <w:proofErr w:type="spellStart"/>
      <w:r w:rsidRPr="003E77EE">
        <w:rPr>
          <w:rFonts w:ascii="Times New Roman" w:hAnsi="Times New Roman" w:cs="Times New Roman"/>
        </w:rPr>
        <w:t>ExoSAP</w:t>
      </w:r>
      <w:proofErr w:type="spellEnd"/>
      <w:r w:rsidRPr="003E77EE">
        <w:rPr>
          <w:rFonts w:ascii="Times New Roman" w:hAnsi="Times New Roman" w:cs="Times New Roman"/>
        </w:rPr>
        <w:t xml:space="preserve"> digest to remove unincorporated primers and nucleotides, and cycle sequencing </w:t>
      </w:r>
      <w:r w:rsidR="00FD1DDC">
        <w:rPr>
          <w:rFonts w:ascii="Times New Roman" w:hAnsi="Times New Roman" w:cs="Times New Roman"/>
        </w:rPr>
        <w:t xml:space="preserve">was </w:t>
      </w:r>
      <w:r w:rsidRPr="003E77EE">
        <w:rPr>
          <w:rFonts w:ascii="Times New Roman" w:hAnsi="Times New Roman" w:cs="Times New Roman"/>
        </w:rPr>
        <w:t xml:space="preserve">performed according to the Sanger method using each of the initial primers separately. The products were </w:t>
      </w:r>
      <w:proofErr w:type="spellStart"/>
      <w:r w:rsidRPr="003E77EE">
        <w:rPr>
          <w:rFonts w:ascii="Times New Roman" w:hAnsi="Times New Roman" w:cs="Times New Roman"/>
        </w:rPr>
        <w:t>visualised</w:t>
      </w:r>
      <w:proofErr w:type="spellEnd"/>
      <w:r w:rsidRPr="003E77EE">
        <w:rPr>
          <w:rFonts w:ascii="Times New Roman" w:hAnsi="Times New Roman" w:cs="Times New Roman"/>
        </w:rPr>
        <w:t xml:space="preserve"> on an ABI automated sequencing machine</w:t>
      </w:r>
      <w:r>
        <w:rPr>
          <w:rFonts w:ascii="Times New Roman" w:hAnsi="Times New Roman" w:cs="Times New Roman"/>
        </w:rPr>
        <w:t xml:space="preserve"> at the University of Liverpool</w:t>
      </w:r>
      <w:r w:rsidRPr="003E77EE">
        <w:rPr>
          <w:rFonts w:ascii="Times New Roman" w:hAnsi="Times New Roman" w:cs="Times New Roman"/>
        </w:rPr>
        <w:t xml:space="preserve">, and aligned using MEGA5 (Tamura </w:t>
      </w:r>
      <w:r w:rsidRPr="003E77EE">
        <w:rPr>
          <w:rFonts w:ascii="Times New Roman" w:hAnsi="Times New Roman" w:cs="Times New Roman"/>
          <w:i/>
        </w:rPr>
        <w:t>et al</w:t>
      </w:r>
      <w:r w:rsidRPr="003E77EE">
        <w:rPr>
          <w:rFonts w:ascii="Times New Roman" w:hAnsi="Times New Roman" w:cs="Times New Roman"/>
        </w:rPr>
        <w:t xml:space="preserve">., 2011). </w:t>
      </w:r>
    </w:p>
    <w:p w14:paraId="003D624B" w14:textId="2C61CB48" w:rsidR="00515474" w:rsidRPr="003E77EE" w:rsidRDefault="00515474" w:rsidP="00515474">
      <w:pPr>
        <w:spacing w:line="480" w:lineRule="auto"/>
        <w:ind w:firstLine="720"/>
        <w:jc w:val="both"/>
        <w:rPr>
          <w:rFonts w:ascii="Times New Roman" w:hAnsi="Times New Roman" w:cs="Times New Roman"/>
        </w:rPr>
      </w:pPr>
      <w:r w:rsidRPr="003E77EE">
        <w:rPr>
          <w:rFonts w:ascii="Times New Roman" w:hAnsi="Times New Roman" w:cs="Times New Roman"/>
        </w:rPr>
        <w:t xml:space="preserve">PCR screening revealed 2 out of 8 species of </w:t>
      </w:r>
      <w:r w:rsidRPr="003E77EE">
        <w:rPr>
          <w:rFonts w:ascii="Times New Roman" w:hAnsi="Times New Roman" w:cs="Times New Roman"/>
          <w:i/>
        </w:rPr>
        <w:t>Culicoides</w:t>
      </w:r>
      <w:r w:rsidRPr="003E77EE">
        <w:rPr>
          <w:rFonts w:ascii="Times New Roman" w:hAnsi="Times New Roman" w:cs="Times New Roman"/>
        </w:rPr>
        <w:t xml:space="preserve"> were positive for </w:t>
      </w:r>
      <w:r w:rsidRPr="003E77EE">
        <w:rPr>
          <w:rFonts w:ascii="Times New Roman" w:hAnsi="Times New Roman" w:cs="Times New Roman"/>
          <w:i/>
        </w:rPr>
        <w:t xml:space="preserve">Cardinium </w:t>
      </w:r>
      <w:r w:rsidRPr="003E77EE">
        <w:rPr>
          <w:rFonts w:ascii="Times New Roman" w:hAnsi="Times New Roman" w:cs="Times New Roman"/>
        </w:rPr>
        <w:t>infection (Table 1).</w:t>
      </w:r>
      <w:r w:rsidR="008E705A">
        <w:rPr>
          <w:rFonts w:ascii="Times New Roman" w:hAnsi="Times New Roman" w:cs="Times New Roman"/>
        </w:rPr>
        <w:t xml:space="preserve"> </w:t>
      </w:r>
      <w:r w:rsidRPr="003E77EE">
        <w:rPr>
          <w:rFonts w:ascii="Times New Roman" w:hAnsi="Times New Roman" w:cs="Times New Roman"/>
        </w:rPr>
        <w:t xml:space="preserve">The prevalence in the two infected species was significantly different (Fisher exact test: p≤0.05, </w:t>
      </w:r>
      <w:proofErr w:type="spellStart"/>
      <w:r w:rsidRPr="003E77EE">
        <w:rPr>
          <w:rFonts w:ascii="Times New Roman" w:hAnsi="Times New Roman" w:cs="Times New Roman"/>
        </w:rPr>
        <w:t>d.f</w:t>
      </w:r>
      <w:proofErr w:type="gramStart"/>
      <w:r w:rsidRPr="003E77EE">
        <w:rPr>
          <w:rFonts w:ascii="Times New Roman" w:hAnsi="Times New Roman" w:cs="Times New Roman"/>
        </w:rPr>
        <w:t>.</w:t>
      </w:r>
      <w:proofErr w:type="spellEnd"/>
      <w:r w:rsidRPr="003E77EE">
        <w:rPr>
          <w:rFonts w:ascii="Times New Roman" w:hAnsi="Times New Roman" w:cs="Times New Roman"/>
        </w:rPr>
        <w:t>=</w:t>
      </w:r>
      <w:proofErr w:type="gramEnd"/>
      <w:r w:rsidRPr="003E77EE">
        <w:rPr>
          <w:rFonts w:ascii="Times New Roman" w:hAnsi="Times New Roman" w:cs="Times New Roman"/>
        </w:rPr>
        <w:t xml:space="preserve">1). In </w:t>
      </w:r>
      <w:r w:rsidRPr="003E77EE">
        <w:rPr>
          <w:rFonts w:ascii="Times New Roman" w:hAnsi="Times New Roman" w:cs="Times New Roman"/>
          <w:i/>
        </w:rPr>
        <w:t>C. punctatus</w:t>
      </w:r>
      <w:r w:rsidRPr="003E77EE">
        <w:rPr>
          <w:rFonts w:ascii="Times New Roman" w:hAnsi="Times New Roman" w:cs="Times New Roman"/>
        </w:rPr>
        <w:t xml:space="preserve">, </w:t>
      </w:r>
      <w:r w:rsidRPr="003E77EE">
        <w:rPr>
          <w:rFonts w:ascii="Times New Roman" w:hAnsi="Times New Roman" w:cs="Times New Roman"/>
          <w:i/>
        </w:rPr>
        <w:t xml:space="preserve">Cardinium </w:t>
      </w:r>
      <w:r w:rsidRPr="003E77EE">
        <w:rPr>
          <w:rFonts w:ascii="Times New Roman" w:hAnsi="Times New Roman" w:cs="Times New Roman"/>
        </w:rPr>
        <w:t xml:space="preserve">prevalence was nearly fixed at 0.960 (Binomial Confidence </w:t>
      </w:r>
      <w:r w:rsidR="00BE32A2">
        <w:rPr>
          <w:rFonts w:ascii="Times New Roman" w:hAnsi="Times New Roman" w:cs="Times New Roman"/>
        </w:rPr>
        <w:t>I</w:t>
      </w:r>
      <w:r w:rsidRPr="00B06EE5">
        <w:rPr>
          <w:rFonts w:ascii="Times New Roman" w:hAnsi="Times New Roman" w:cs="Times New Roman"/>
        </w:rPr>
        <w:t>nterval</w:t>
      </w:r>
      <w:r w:rsidR="00BE32A2">
        <w:rPr>
          <w:rFonts w:ascii="Times New Roman" w:hAnsi="Times New Roman" w:cs="Times New Roman"/>
        </w:rPr>
        <w:t xml:space="preserve"> (CI)</w:t>
      </w:r>
      <w:r w:rsidRPr="00B06EE5">
        <w:rPr>
          <w:rFonts w:ascii="Times New Roman" w:hAnsi="Times New Roman" w:cs="Times New Roman"/>
        </w:rPr>
        <w:t xml:space="preserve">: </w:t>
      </w:r>
      <w:r w:rsidRPr="00B06EE5">
        <w:rPr>
          <w:rStyle w:val="result1"/>
          <w:rFonts w:ascii="Times New Roman" w:hAnsi="Times New Roman" w:cs="Times New Roman"/>
          <w:b w:val="0"/>
          <w:color w:val="auto"/>
          <w:sz w:val="24"/>
          <w:szCs w:val="24"/>
        </w:rPr>
        <w:t>0.796</w:t>
      </w:r>
      <w:r w:rsidRPr="00B06EE5">
        <w:rPr>
          <w:rFonts w:ascii="Times New Roman" w:hAnsi="Times New Roman" w:cs="Times New Roman"/>
          <w:b/>
        </w:rPr>
        <w:t>≤</w:t>
      </w:r>
      <w:r w:rsidRPr="00B06EE5">
        <w:rPr>
          <w:rStyle w:val="result1"/>
          <w:rFonts w:ascii="Times New Roman" w:hAnsi="Times New Roman" w:cs="Times New Roman"/>
          <w:b w:val="0"/>
          <w:color w:val="auto"/>
          <w:sz w:val="24"/>
          <w:szCs w:val="24"/>
        </w:rPr>
        <w:t>p</w:t>
      </w:r>
      <w:r w:rsidRPr="00B06EE5">
        <w:rPr>
          <w:rFonts w:ascii="Times New Roman" w:hAnsi="Times New Roman" w:cs="Times New Roman"/>
        </w:rPr>
        <w:t>≤</w:t>
      </w:r>
      <w:r w:rsidRPr="00B06EE5">
        <w:rPr>
          <w:rStyle w:val="result1"/>
          <w:rFonts w:ascii="Times New Roman" w:hAnsi="Times New Roman" w:cs="Times New Roman"/>
          <w:b w:val="0"/>
          <w:color w:val="auto"/>
          <w:sz w:val="24"/>
          <w:szCs w:val="24"/>
        </w:rPr>
        <w:t>0.999</w:t>
      </w:r>
      <w:r w:rsidRPr="00B06EE5">
        <w:rPr>
          <w:rStyle w:val="result1"/>
          <w:rFonts w:ascii="Times New Roman" w:hAnsi="Times New Roman" w:cs="Times New Roman"/>
          <w:color w:val="auto"/>
          <w:sz w:val="24"/>
          <w:szCs w:val="24"/>
        </w:rPr>
        <w:t>)</w:t>
      </w:r>
      <w:r w:rsidRPr="00B06EE5">
        <w:rPr>
          <w:rFonts w:ascii="Times New Roman" w:hAnsi="Times New Roman" w:cs="Times New Roman"/>
        </w:rPr>
        <w:t>,</w:t>
      </w:r>
      <w:r w:rsidRPr="003E77EE">
        <w:rPr>
          <w:rFonts w:ascii="Times New Roman" w:hAnsi="Times New Roman" w:cs="Times New Roman"/>
        </w:rPr>
        <w:t xml:space="preserve"> whilst in </w:t>
      </w:r>
      <w:r w:rsidRPr="003E77EE">
        <w:rPr>
          <w:rFonts w:ascii="Times New Roman" w:hAnsi="Times New Roman" w:cs="Times New Roman"/>
          <w:i/>
        </w:rPr>
        <w:t xml:space="preserve">C. pulicaris </w:t>
      </w:r>
      <w:r w:rsidRPr="003E77EE">
        <w:rPr>
          <w:rFonts w:ascii="Times New Roman" w:hAnsi="Times New Roman" w:cs="Times New Roman"/>
        </w:rPr>
        <w:t xml:space="preserve">the endosymbiont was at a lower prevalence of 0.256 (Binomial CI: 0.130≤p≤0.471). </w:t>
      </w:r>
      <w:r w:rsidR="00F676B0">
        <w:rPr>
          <w:rFonts w:ascii="Times New Roman" w:hAnsi="Times New Roman" w:cs="Times New Roman"/>
        </w:rPr>
        <w:t xml:space="preserve">For three of the </w:t>
      </w:r>
      <w:r w:rsidR="00F428B8" w:rsidRPr="0056672A">
        <w:rPr>
          <w:rFonts w:ascii="Times New Roman" w:hAnsi="Times New Roman" w:cs="Times New Roman"/>
          <w:i/>
        </w:rPr>
        <w:t>Cardinium</w:t>
      </w:r>
      <w:r w:rsidR="00F676B0">
        <w:rPr>
          <w:rFonts w:ascii="Times New Roman" w:hAnsi="Times New Roman" w:cs="Times New Roman"/>
        </w:rPr>
        <w:t xml:space="preserve"> negative species, reduced availability of material allows us to conclude that there is no high prevalence/fixed infection, but do not give sufficient power to establish absence of low prevalence infection (&lt;30%). </w:t>
      </w:r>
      <w:r>
        <w:rPr>
          <w:rFonts w:ascii="Times New Roman" w:hAnsi="Times New Roman" w:cs="Times New Roman"/>
        </w:rPr>
        <w:t>The</w:t>
      </w:r>
      <w:r w:rsidRPr="003E77EE">
        <w:rPr>
          <w:rFonts w:ascii="Times New Roman" w:hAnsi="Times New Roman" w:cs="Times New Roman"/>
        </w:rPr>
        <w:t xml:space="preserve"> 16S </w:t>
      </w:r>
      <w:proofErr w:type="spellStart"/>
      <w:r w:rsidRPr="003E77EE">
        <w:rPr>
          <w:rFonts w:ascii="Times New Roman" w:hAnsi="Times New Roman" w:cs="Times New Roman"/>
        </w:rPr>
        <w:t>rRNA</w:t>
      </w:r>
      <w:proofErr w:type="spellEnd"/>
      <w:r w:rsidRPr="003E77EE">
        <w:rPr>
          <w:rFonts w:ascii="Times New Roman" w:hAnsi="Times New Roman" w:cs="Times New Roman"/>
        </w:rPr>
        <w:t xml:space="preserve"> sequences </w:t>
      </w:r>
      <w:r w:rsidR="003E4D04">
        <w:rPr>
          <w:rFonts w:ascii="Times New Roman" w:hAnsi="Times New Roman" w:cs="Times New Roman"/>
        </w:rPr>
        <w:t xml:space="preserve">for the two infected species were identical, and </w:t>
      </w:r>
      <w:r w:rsidR="003E4D04" w:rsidRPr="003E77EE">
        <w:rPr>
          <w:rFonts w:ascii="Times New Roman" w:hAnsi="Times New Roman" w:cs="Times New Roman"/>
        </w:rPr>
        <w:t>w</w:t>
      </w:r>
      <w:r w:rsidR="003E4D04">
        <w:rPr>
          <w:rFonts w:ascii="Times New Roman" w:hAnsi="Times New Roman" w:cs="Times New Roman"/>
        </w:rPr>
        <w:t>ere</w:t>
      </w:r>
      <w:r w:rsidR="003E4D04" w:rsidRPr="003E77EE">
        <w:rPr>
          <w:rFonts w:ascii="Times New Roman" w:hAnsi="Times New Roman" w:cs="Times New Roman"/>
        </w:rPr>
        <w:t xml:space="preserve"> </w:t>
      </w:r>
      <w:r w:rsidRPr="003E77EE">
        <w:rPr>
          <w:rFonts w:ascii="Times New Roman" w:hAnsi="Times New Roman" w:cs="Times New Roman"/>
        </w:rPr>
        <w:t xml:space="preserve">99% similar to </w:t>
      </w:r>
      <w:proofErr w:type="spellStart"/>
      <w:r w:rsidRPr="003E77EE">
        <w:rPr>
          <w:rFonts w:ascii="Times New Roman" w:hAnsi="Times New Roman" w:cs="Times New Roman"/>
          <w:i/>
        </w:rPr>
        <w:t>Candidatus</w:t>
      </w:r>
      <w:proofErr w:type="spellEnd"/>
      <w:r w:rsidRPr="003E77EE">
        <w:rPr>
          <w:rFonts w:ascii="Times New Roman" w:hAnsi="Times New Roman" w:cs="Times New Roman"/>
          <w:i/>
        </w:rPr>
        <w:t xml:space="preserve"> Cardinium </w:t>
      </w:r>
      <w:proofErr w:type="spellStart"/>
      <w:r w:rsidRPr="003E77EE">
        <w:rPr>
          <w:rFonts w:ascii="Times New Roman" w:hAnsi="Times New Roman" w:cs="Times New Roman"/>
          <w:i/>
        </w:rPr>
        <w:t>hertigii</w:t>
      </w:r>
      <w:proofErr w:type="spellEnd"/>
      <w:r w:rsidRPr="003E77EE">
        <w:rPr>
          <w:rFonts w:ascii="Times New Roman" w:hAnsi="Times New Roman" w:cs="Times New Roman"/>
          <w:i/>
        </w:rPr>
        <w:t xml:space="preserve"> </w:t>
      </w:r>
      <w:r w:rsidRPr="003E77EE">
        <w:rPr>
          <w:rFonts w:ascii="Times New Roman" w:hAnsi="Times New Roman" w:cs="Times New Roman"/>
        </w:rPr>
        <w:t xml:space="preserve">group C, previously discovered in Japanese </w:t>
      </w:r>
      <w:r w:rsidRPr="003E77EE">
        <w:rPr>
          <w:rFonts w:ascii="Times New Roman" w:hAnsi="Times New Roman" w:cs="Times New Roman"/>
          <w:i/>
        </w:rPr>
        <w:t xml:space="preserve">Culicoides </w:t>
      </w:r>
      <w:r w:rsidRPr="003E77EE">
        <w:rPr>
          <w:rFonts w:ascii="Times New Roman" w:hAnsi="Times New Roman" w:cs="Times New Roman"/>
          <w:i/>
          <w:vertAlign w:val="superscript"/>
        </w:rPr>
        <w:t xml:space="preserve"> </w:t>
      </w:r>
      <w:r w:rsidRPr="003E77EE">
        <w:rPr>
          <w:rFonts w:ascii="Times New Roman" w:hAnsi="Times New Roman" w:cs="Times New Roman"/>
        </w:rPr>
        <w:t xml:space="preserve">(Nakamura </w:t>
      </w:r>
      <w:r w:rsidRPr="003E77EE">
        <w:rPr>
          <w:rFonts w:ascii="Times New Roman" w:hAnsi="Times New Roman" w:cs="Times New Roman"/>
          <w:i/>
        </w:rPr>
        <w:t>et al.</w:t>
      </w:r>
      <w:r w:rsidRPr="003E77EE">
        <w:rPr>
          <w:rFonts w:ascii="Times New Roman" w:hAnsi="Times New Roman" w:cs="Times New Roman"/>
        </w:rPr>
        <w:t>, 2009) (Accession code</w:t>
      </w:r>
      <w:r>
        <w:rPr>
          <w:rFonts w:ascii="Times New Roman" w:hAnsi="Times New Roman" w:cs="Times New Roman"/>
        </w:rPr>
        <w:t>s</w:t>
      </w:r>
      <w:r w:rsidRPr="003E77EE">
        <w:rPr>
          <w:rFonts w:ascii="Times New Roman" w:hAnsi="Times New Roman" w:cs="Times New Roman"/>
        </w:rPr>
        <w:t xml:space="preserve">: </w:t>
      </w:r>
      <w:r>
        <w:t>HG380245, HG531389</w:t>
      </w:r>
      <w:r>
        <w:rPr>
          <w:rFonts w:ascii="Times New Roman" w:hAnsi="Times New Roman" w:cs="Times New Roman"/>
        </w:rPr>
        <w:t xml:space="preserve">). No other endosymbionts were detected in </w:t>
      </w:r>
      <w:r w:rsidR="00BC3268">
        <w:rPr>
          <w:rFonts w:ascii="Times New Roman" w:hAnsi="Times New Roman" w:cs="Times New Roman"/>
        </w:rPr>
        <w:t xml:space="preserve">any of the </w:t>
      </w:r>
      <w:r>
        <w:rPr>
          <w:rFonts w:ascii="Times New Roman" w:hAnsi="Times New Roman" w:cs="Times New Roman"/>
        </w:rPr>
        <w:t xml:space="preserve">samples. </w:t>
      </w:r>
    </w:p>
    <w:p w14:paraId="4DF08DDE" w14:textId="76E65D10" w:rsidR="00515474" w:rsidRPr="003E77EE" w:rsidRDefault="00515474" w:rsidP="00515474">
      <w:pPr>
        <w:spacing w:line="480" w:lineRule="auto"/>
        <w:ind w:firstLine="720"/>
        <w:jc w:val="both"/>
        <w:rPr>
          <w:rFonts w:ascii="Times New Roman" w:eastAsia="Times New Roman" w:hAnsi="Times New Roman" w:cs="Times New Roman"/>
        </w:rPr>
      </w:pPr>
      <w:r w:rsidRPr="003E77EE">
        <w:rPr>
          <w:rFonts w:ascii="Times New Roman" w:eastAsia="Times New Roman" w:hAnsi="Times New Roman" w:cs="Times New Roman"/>
        </w:rPr>
        <w:t xml:space="preserve">This is the first detection of </w:t>
      </w:r>
      <w:r w:rsidRPr="003E77EE">
        <w:rPr>
          <w:rFonts w:ascii="Times New Roman" w:eastAsia="Times New Roman" w:hAnsi="Times New Roman" w:cs="Times New Roman"/>
          <w:i/>
        </w:rPr>
        <w:t>Cardinium</w:t>
      </w:r>
      <w:r w:rsidRPr="003E77EE">
        <w:rPr>
          <w:rFonts w:ascii="Times New Roman" w:eastAsia="Times New Roman" w:hAnsi="Times New Roman" w:cs="Times New Roman"/>
        </w:rPr>
        <w:t xml:space="preserve"> in UK </w:t>
      </w:r>
      <w:r w:rsidRPr="003E77EE">
        <w:rPr>
          <w:rFonts w:ascii="Times New Roman" w:eastAsia="Times New Roman" w:hAnsi="Times New Roman" w:cs="Times New Roman"/>
          <w:i/>
        </w:rPr>
        <w:t xml:space="preserve">Culicoides. </w:t>
      </w:r>
      <w:r>
        <w:rPr>
          <w:rFonts w:ascii="Times New Roman" w:eastAsia="Times New Roman" w:hAnsi="Times New Roman" w:cs="Times New Roman"/>
        </w:rPr>
        <w:t xml:space="preserve">The 16S </w:t>
      </w:r>
      <w:proofErr w:type="spellStart"/>
      <w:r>
        <w:rPr>
          <w:rFonts w:ascii="Times New Roman" w:eastAsia="Times New Roman" w:hAnsi="Times New Roman" w:cs="Times New Roman"/>
        </w:rPr>
        <w:t>rRNA</w:t>
      </w:r>
      <w:proofErr w:type="spellEnd"/>
      <w:r>
        <w:rPr>
          <w:rFonts w:ascii="Times New Roman" w:eastAsia="Times New Roman" w:hAnsi="Times New Roman" w:cs="Times New Roman"/>
        </w:rPr>
        <w:t xml:space="preserve"> gene is slow evolving, and thus we additionally obtained the </w:t>
      </w:r>
      <w:r w:rsidRPr="003E77EE">
        <w:rPr>
          <w:rFonts w:ascii="Times New Roman" w:eastAsia="Times New Roman" w:hAnsi="Times New Roman" w:cs="Times New Roman"/>
        </w:rPr>
        <w:t xml:space="preserve">sequence of the </w:t>
      </w:r>
      <w:proofErr w:type="spellStart"/>
      <w:r w:rsidRPr="003E77EE">
        <w:rPr>
          <w:rFonts w:ascii="Times New Roman" w:hAnsi="Times New Roman" w:cs="Times New Roman"/>
        </w:rPr>
        <w:t>Gyrase</w:t>
      </w:r>
      <w:r w:rsidRPr="003E77EE">
        <w:rPr>
          <w:rFonts w:ascii="Times New Roman" w:eastAsia="Times New Roman" w:hAnsi="Times New Roman" w:cs="Times New Roman"/>
        </w:rPr>
        <w:t>B</w:t>
      </w:r>
      <w:proofErr w:type="spellEnd"/>
      <w:r w:rsidRPr="003E77EE">
        <w:rPr>
          <w:rFonts w:ascii="Times New Roman" w:eastAsia="Times New Roman" w:hAnsi="Times New Roman" w:cs="Times New Roman"/>
        </w:rPr>
        <w:t xml:space="preserve"> gene</w:t>
      </w:r>
      <w:r>
        <w:rPr>
          <w:rFonts w:ascii="Times New Roman" w:eastAsia="Times New Roman" w:hAnsi="Times New Roman" w:cs="Times New Roman"/>
        </w:rPr>
        <w:t xml:space="preserve"> of our detected strains to produce a more fine grained phylogenetic analysis in comparison to other </w:t>
      </w:r>
      <w:r w:rsidRPr="00880AF7">
        <w:rPr>
          <w:rFonts w:ascii="Times New Roman" w:eastAsia="Times New Roman" w:hAnsi="Times New Roman" w:cs="Times New Roman"/>
          <w:i/>
        </w:rPr>
        <w:t>Cardinium</w:t>
      </w:r>
      <w:r>
        <w:rPr>
          <w:rFonts w:ascii="Times New Roman" w:eastAsia="Times New Roman" w:hAnsi="Times New Roman" w:cs="Times New Roman"/>
        </w:rPr>
        <w:t xml:space="preserve"> strains in the clade </w:t>
      </w:r>
      <w:r w:rsidRPr="003E77EE">
        <w:rPr>
          <w:rFonts w:ascii="Times New Roman" w:hAnsi="Times New Roman" w:cs="Times New Roman"/>
        </w:rPr>
        <w:t xml:space="preserve">(Nakamura </w:t>
      </w:r>
      <w:r w:rsidRPr="003E77EE">
        <w:rPr>
          <w:rFonts w:ascii="Times New Roman" w:hAnsi="Times New Roman" w:cs="Times New Roman"/>
          <w:i/>
        </w:rPr>
        <w:t>et al.</w:t>
      </w:r>
      <w:r w:rsidRPr="003E77EE">
        <w:rPr>
          <w:rFonts w:ascii="Times New Roman" w:hAnsi="Times New Roman" w:cs="Times New Roman"/>
        </w:rPr>
        <w:t>, 2009)</w:t>
      </w:r>
      <w:r w:rsidRPr="003E77EE">
        <w:rPr>
          <w:rFonts w:ascii="Times New Roman" w:eastAsia="Times New Roman" w:hAnsi="Times New Roman" w:cs="Times New Roman"/>
        </w:rPr>
        <w:t xml:space="preserve">. </w:t>
      </w:r>
      <w:r w:rsidRPr="003E77EE">
        <w:rPr>
          <w:rFonts w:ascii="Times New Roman" w:eastAsia="Times New Roman" w:hAnsi="Times New Roman" w:cs="Times New Roman"/>
          <w:color w:val="000000"/>
        </w:rPr>
        <w:t>1200</w:t>
      </w:r>
      <w:r w:rsidRPr="003E77EE">
        <w:rPr>
          <w:rFonts w:ascii="Times New Roman" w:eastAsia="Times New Roman" w:hAnsi="Times New Roman" w:cs="Times New Roman"/>
        </w:rPr>
        <w:t xml:space="preserve"> </w:t>
      </w:r>
      <w:proofErr w:type="spellStart"/>
      <w:r w:rsidRPr="003E77EE">
        <w:rPr>
          <w:rFonts w:ascii="Times New Roman" w:eastAsia="Times New Roman" w:hAnsi="Times New Roman" w:cs="Times New Roman"/>
        </w:rPr>
        <w:t>bp</w:t>
      </w:r>
      <w:proofErr w:type="spellEnd"/>
      <w:r w:rsidRPr="003E77EE">
        <w:rPr>
          <w:rFonts w:ascii="Times New Roman" w:eastAsia="Times New Roman" w:hAnsi="Times New Roman" w:cs="Times New Roman"/>
        </w:rPr>
        <w:t xml:space="preserve"> of this gene were amplified using primer pair gyrB23F</w:t>
      </w:r>
      <w:r w:rsidRPr="003E77EE">
        <w:rPr>
          <w:rFonts w:ascii="Times New Roman" w:eastAsia="Times New Roman" w:hAnsi="Times New Roman" w:cs="Times New Roman"/>
          <w:color w:val="FF0000"/>
        </w:rPr>
        <w:t xml:space="preserve"> </w:t>
      </w:r>
      <w:r w:rsidRPr="003E77EE">
        <w:rPr>
          <w:rFonts w:ascii="Times New Roman" w:eastAsia="Times New Roman" w:hAnsi="Times New Roman" w:cs="Times New Roman"/>
        </w:rPr>
        <w:t>(</w:t>
      </w:r>
      <w:r w:rsidRPr="003E77EE">
        <w:rPr>
          <w:rFonts w:ascii="Times New Roman" w:eastAsia="Times New Roman" w:hAnsi="Times New Roman" w:cs="Calibri"/>
          <w:color w:val="000000"/>
        </w:rPr>
        <w:t xml:space="preserve">5’ GGA </w:t>
      </w:r>
      <w:proofErr w:type="spellStart"/>
      <w:r w:rsidRPr="003E77EE">
        <w:rPr>
          <w:rFonts w:ascii="Times New Roman" w:eastAsia="Times New Roman" w:hAnsi="Times New Roman" w:cs="Calibri"/>
          <w:color w:val="000000"/>
        </w:rPr>
        <w:t>GGA</w:t>
      </w:r>
      <w:proofErr w:type="spellEnd"/>
      <w:r w:rsidRPr="003E77EE">
        <w:rPr>
          <w:rFonts w:ascii="Times New Roman" w:eastAsia="Times New Roman" w:hAnsi="Times New Roman" w:cs="Calibri"/>
          <w:color w:val="000000"/>
        </w:rPr>
        <w:t xml:space="preserve"> TTA CAT GGY GTG GG)</w:t>
      </w:r>
      <w:r w:rsidRPr="003E77EE">
        <w:rPr>
          <w:rFonts w:ascii="Times New Roman" w:hAnsi="Times New Roman" w:cs="Times New Roman"/>
          <w:color w:val="FF0000"/>
        </w:rPr>
        <w:t xml:space="preserve"> </w:t>
      </w:r>
      <w:r w:rsidRPr="003E77EE">
        <w:rPr>
          <w:rFonts w:ascii="Times New Roman" w:hAnsi="Times New Roman" w:cs="Times New Roman"/>
        </w:rPr>
        <w:t xml:space="preserve">and </w:t>
      </w:r>
      <w:r w:rsidRPr="003E77EE">
        <w:rPr>
          <w:rFonts w:ascii="Times New Roman" w:eastAsia="Times New Roman" w:hAnsi="Times New Roman" w:cs="Times New Roman"/>
        </w:rPr>
        <w:t>gyrB1435R</w:t>
      </w:r>
      <w:r>
        <w:rPr>
          <w:rFonts w:ascii="Times New Roman" w:eastAsia="Times New Roman" w:hAnsi="Times New Roman" w:cs="Times New Roman"/>
          <w:color w:val="FF0000"/>
        </w:rPr>
        <w:t xml:space="preserve"> </w:t>
      </w:r>
      <w:r>
        <w:rPr>
          <w:rFonts w:ascii="Times New Roman" w:eastAsia="Times New Roman" w:hAnsi="Times New Roman" w:cs="Times New Roman"/>
        </w:rPr>
        <w:t>(</w:t>
      </w:r>
      <w:r>
        <w:rPr>
          <w:rFonts w:ascii="Times New Roman" w:eastAsia="Times New Roman" w:hAnsi="Times New Roman" w:cs="Calibri"/>
          <w:color w:val="000000"/>
        </w:rPr>
        <w:t xml:space="preserve">5’ GGA </w:t>
      </w:r>
      <w:proofErr w:type="spellStart"/>
      <w:r>
        <w:rPr>
          <w:rFonts w:ascii="Times New Roman" w:eastAsia="Times New Roman" w:hAnsi="Times New Roman" w:cs="Calibri"/>
          <w:color w:val="000000"/>
        </w:rPr>
        <w:t>GGA</w:t>
      </w:r>
      <w:proofErr w:type="spellEnd"/>
      <w:r>
        <w:rPr>
          <w:rFonts w:ascii="Times New Roman" w:eastAsia="Times New Roman" w:hAnsi="Times New Roman" w:cs="Calibri"/>
          <w:color w:val="000000"/>
        </w:rPr>
        <w:t xml:space="preserve"> TTA CAT GGY GTG GG)</w:t>
      </w:r>
      <w:r>
        <w:rPr>
          <w:rFonts w:ascii="Times New Roman" w:eastAsia="Times New Roman" w:hAnsi="Times New Roman" w:cs="Times New Roman"/>
        </w:rPr>
        <w:t xml:space="preserve">. </w:t>
      </w:r>
      <w:r>
        <w:rPr>
          <w:rFonts w:ascii="Times New Roman" w:eastAsia="Giovanni-Book" w:hAnsi="Times New Roman" w:cs="Giovanni-Book"/>
        </w:rPr>
        <w:t xml:space="preserve">PCR amplifications were </w:t>
      </w:r>
      <w:r w:rsidRPr="00BC3268">
        <w:rPr>
          <w:rFonts w:ascii="Times New Roman" w:eastAsia="Giovanni-Book" w:hAnsi="Times New Roman" w:cs="Giovanni-Book"/>
        </w:rPr>
        <w:t>performed under the following conditions: initial denaturation at 95°C for 2 minutes, 35 cycles of denaturation (94°C, 15 seconds), annealing (57°C, 60 seconds), extension (72°C, 90 seconds) and a final extension at 72°C for 5 minutes.</w:t>
      </w:r>
      <w:r w:rsidRPr="00BC3268">
        <w:rPr>
          <w:rFonts w:ascii="Times New Roman" w:eastAsia="Times New Roman" w:hAnsi="Times New Roman" w:cs="Times New Roman"/>
        </w:rPr>
        <w:t xml:space="preserve"> The product was then purified and sequenced through both strands using the original and two internal primers.</w:t>
      </w:r>
      <w:r w:rsidR="00BC3268" w:rsidRPr="00BC3268">
        <w:rPr>
          <w:rFonts w:ascii="Times New Roman" w:eastAsia="Times New Roman" w:hAnsi="Times New Roman" w:cs="Times New Roman"/>
          <w:color w:val="000000"/>
          <w:shd w:val="clear" w:color="auto" w:fill="FFFFFF"/>
        </w:rPr>
        <w:t xml:space="preserve"> The </w:t>
      </w:r>
      <w:r w:rsidR="00BC3268" w:rsidRPr="00BC3268">
        <w:rPr>
          <w:rFonts w:ascii="Times New Roman" w:eastAsia="Times New Roman" w:hAnsi="Times New Roman" w:cs="Times New Roman"/>
          <w:i/>
          <w:color w:val="000000"/>
          <w:shd w:val="clear" w:color="auto" w:fill="FFFFFF"/>
        </w:rPr>
        <w:t>Cardinium</w:t>
      </w:r>
      <w:r w:rsidR="00BC3268" w:rsidRPr="00BC3268">
        <w:rPr>
          <w:rFonts w:ascii="Times New Roman" w:eastAsia="Times New Roman" w:hAnsi="Times New Roman" w:cs="Times New Roman"/>
          <w:color w:val="000000"/>
          <w:shd w:val="clear" w:color="auto" w:fill="FFFFFF"/>
        </w:rPr>
        <w:t xml:space="preserve"> </w:t>
      </w:r>
      <w:proofErr w:type="spellStart"/>
      <w:r w:rsidR="00F428B8" w:rsidRPr="0056672A">
        <w:rPr>
          <w:rFonts w:ascii="Times New Roman" w:eastAsia="Times New Roman" w:hAnsi="Times New Roman" w:cs="Times New Roman"/>
          <w:i/>
          <w:color w:val="000000"/>
          <w:shd w:val="clear" w:color="auto" w:fill="FFFFFF"/>
        </w:rPr>
        <w:t>gyrB</w:t>
      </w:r>
      <w:proofErr w:type="spellEnd"/>
      <w:r w:rsidR="00BC3268" w:rsidRPr="00BC3268">
        <w:rPr>
          <w:rFonts w:ascii="Times New Roman" w:eastAsia="Times New Roman" w:hAnsi="Times New Roman" w:cs="Times New Roman"/>
          <w:color w:val="000000"/>
          <w:shd w:val="clear" w:color="auto" w:fill="FFFFFF"/>
        </w:rPr>
        <w:t xml:space="preserve"> sequence was identical in </w:t>
      </w:r>
      <w:r w:rsidR="00BC3268" w:rsidRPr="00BC3268">
        <w:rPr>
          <w:rFonts w:ascii="Times New Roman" w:eastAsia="Times New Roman" w:hAnsi="Times New Roman" w:cs="Times New Roman"/>
          <w:i/>
          <w:color w:val="000000"/>
          <w:shd w:val="clear" w:color="auto" w:fill="FFFFFF"/>
        </w:rPr>
        <w:t>C. punctatus</w:t>
      </w:r>
      <w:r w:rsidR="00BC3268" w:rsidRPr="00BC3268">
        <w:rPr>
          <w:rFonts w:ascii="Times New Roman" w:eastAsia="Times New Roman" w:hAnsi="Times New Roman" w:cs="Times New Roman"/>
          <w:color w:val="000000"/>
          <w:shd w:val="clear" w:color="auto" w:fill="FFFFFF"/>
        </w:rPr>
        <w:t xml:space="preserve"> and </w:t>
      </w:r>
      <w:r w:rsidR="00BC3268" w:rsidRPr="00BC3268">
        <w:rPr>
          <w:rFonts w:ascii="Times New Roman" w:eastAsia="Times New Roman" w:hAnsi="Times New Roman" w:cs="Times New Roman"/>
          <w:i/>
          <w:color w:val="000000"/>
          <w:shd w:val="clear" w:color="auto" w:fill="FFFFFF"/>
        </w:rPr>
        <w:t>C. pulicaris</w:t>
      </w:r>
      <w:r w:rsidR="00BC3268" w:rsidRPr="00BC3268">
        <w:rPr>
          <w:rFonts w:ascii="Times New Roman" w:eastAsia="Times New Roman" w:hAnsi="Times New Roman" w:cs="Times New Roman"/>
          <w:color w:val="000000"/>
          <w:shd w:val="clear" w:color="auto" w:fill="FFFFFF"/>
        </w:rPr>
        <w:t xml:space="preserve">, and forms a monophyletic clade with </w:t>
      </w:r>
      <w:r w:rsidR="00BC3268" w:rsidRPr="00BC3268">
        <w:rPr>
          <w:rFonts w:ascii="Times New Roman" w:eastAsia="Times New Roman" w:hAnsi="Times New Roman" w:cs="Times New Roman"/>
          <w:i/>
          <w:color w:val="000000"/>
          <w:shd w:val="clear" w:color="auto" w:fill="FFFFFF"/>
        </w:rPr>
        <w:t xml:space="preserve">Cardinium </w:t>
      </w:r>
      <w:r w:rsidR="00BC3268" w:rsidRPr="00BC3268">
        <w:rPr>
          <w:rFonts w:ascii="Times New Roman" w:eastAsia="Times New Roman" w:hAnsi="Times New Roman" w:cs="Times New Roman"/>
          <w:color w:val="000000"/>
          <w:shd w:val="clear" w:color="auto" w:fill="FFFFFF"/>
        </w:rPr>
        <w:t xml:space="preserve">reported from other species of </w:t>
      </w:r>
      <w:r w:rsidR="00BC3268" w:rsidRPr="00BC3268">
        <w:rPr>
          <w:rFonts w:ascii="Times New Roman" w:eastAsia="Times New Roman" w:hAnsi="Times New Roman" w:cs="Times New Roman"/>
          <w:i/>
          <w:color w:val="000000"/>
          <w:shd w:val="clear" w:color="auto" w:fill="FFFFFF"/>
        </w:rPr>
        <w:t>Culicoides</w:t>
      </w:r>
      <w:r w:rsidR="00BC3268" w:rsidRPr="00BC3268">
        <w:rPr>
          <w:rFonts w:ascii="Times New Roman" w:eastAsia="Times New Roman" w:hAnsi="Times New Roman" w:cs="Times New Roman"/>
          <w:color w:val="000000"/>
          <w:shd w:val="clear" w:color="auto" w:fill="FFFFFF"/>
        </w:rPr>
        <w:t xml:space="preserve"> </w:t>
      </w:r>
      <w:r w:rsidRPr="00BC3268">
        <w:rPr>
          <w:rFonts w:ascii="Times New Roman" w:eastAsia="Times New Roman" w:hAnsi="Times New Roman" w:cs="Times New Roman"/>
        </w:rPr>
        <w:t xml:space="preserve">(Accession codes: </w:t>
      </w:r>
      <w:r w:rsidRPr="00BC3268">
        <w:rPr>
          <w:rFonts w:ascii="Times New Roman" w:hAnsi="Times New Roman"/>
        </w:rPr>
        <w:t>HG380244</w:t>
      </w:r>
      <w:r w:rsidRPr="00BC3268">
        <w:rPr>
          <w:rFonts w:ascii="Times New Roman" w:eastAsia="Times New Roman" w:hAnsi="Times New Roman" w:cs="Times New Roman"/>
        </w:rPr>
        <w:t xml:space="preserve">, </w:t>
      </w:r>
      <w:r w:rsidRPr="00BC3268">
        <w:rPr>
          <w:rFonts w:ascii="Times New Roman" w:hAnsi="Times New Roman"/>
        </w:rPr>
        <w:t>HG531390</w:t>
      </w:r>
      <w:r w:rsidRPr="00BC3268">
        <w:rPr>
          <w:rFonts w:ascii="Times New Roman" w:eastAsia="Times New Roman" w:hAnsi="Times New Roman" w:cs="Times New Roman"/>
        </w:rPr>
        <w:t xml:space="preserve">) (Figure 1). </w:t>
      </w:r>
    </w:p>
    <w:p w14:paraId="207F6773" w14:textId="489CB131" w:rsidR="00EC1893" w:rsidRPr="003E77EE" w:rsidRDefault="00515474" w:rsidP="00EC1893">
      <w:pPr>
        <w:spacing w:line="480" w:lineRule="auto"/>
        <w:ind w:firstLine="720"/>
        <w:jc w:val="both"/>
        <w:rPr>
          <w:rFonts w:ascii="Times New Roman" w:hAnsi="Times New Roman" w:cs="Times New Roman"/>
        </w:rPr>
      </w:pPr>
      <w:r>
        <w:rPr>
          <w:rFonts w:ascii="Times New Roman" w:hAnsi="Times New Roman" w:cs="Times New Roman"/>
        </w:rPr>
        <w:t>In our</w:t>
      </w:r>
      <w:r w:rsidRPr="003E77EE">
        <w:rPr>
          <w:rFonts w:ascii="Times New Roman" w:hAnsi="Times New Roman" w:cs="Times New Roman"/>
        </w:rPr>
        <w:t xml:space="preserve"> study</w:t>
      </w:r>
      <w:r>
        <w:rPr>
          <w:rFonts w:ascii="Times New Roman" w:hAnsi="Times New Roman" w:cs="Times New Roman"/>
        </w:rPr>
        <w:t>,</w:t>
      </w:r>
      <w:r w:rsidRPr="003E77EE">
        <w:rPr>
          <w:rFonts w:ascii="Times New Roman" w:hAnsi="Times New Roman" w:cs="Times New Roman"/>
        </w:rPr>
        <w:t xml:space="preserve"> </w:t>
      </w:r>
      <w:r w:rsidRPr="003E77EE">
        <w:rPr>
          <w:rFonts w:ascii="Times New Roman" w:hAnsi="Times New Roman" w:cs="Times New Roman"/>
          <w:i/>
        </w:rPr>
        <w:t xml:space="preserve">Cardinium </w:t>
      </w:r>
      <w:r w:rsidRPr="003E77EE">
        <w:rPr>
          <w:rFonts w:ascii="Times New Roman" w:hAnsi="Times New Roman" w:cs="Times New Roman"/>
        </w:rPr>
        <w:t xml:space="preserve">infection occurs </w:t>
      </w:r>
      <w:r>
        <w:rPr>
          <w:rFonts w:ascii="Times New Roman" w:hAnsi="Times New Roman" w:cs="Times New Roman"/>
        </w:rPr>
        <w:t>in a higher proportion of species</w:t>
      </w:r>
      <w:r w:rsidRPr="003E77EE">
        <w:rPr>
          <w:rFonts w:ascii="Times New Roman" w:hAnsi="Times New Roman" w:cs="Times New Roman"/>
        </w:rPr>
        <w:t xml:space="preserve"> </w:t>
      </w:r>
      <w:r>
        <w:rPr>
          <w:rFonts w:ascii="Times New Roman" w:hAnsi="Times New Roman" w:cs="Times New Roman"/>
        </w:rPr>
        <w:t>than is generally observed</w:t>
      </w:r>
      <w:r w:rsidRPr="003E77EE">
        <w:rPr>
          <w:rFonts w:ascii="Times New Roman" w:hAnsi="Times New Roman" w:cs="Times New Roman"/>
        </w:rPr>
        <w:t xml:space="preserve"> in </w:t>
      </w:r>
      <w:r w:rsidR="00EC1893">
        <w:rPr>
          <w:rFonts w:ascii="Times New Roman" w:hAnsi="Times New Roman" w:cs="Times New Roman"/>
        </w:rPr>
        <w:t>insect</w:t>
      </w:r>
      <w:r w:rsidR="00EC1893" w:rsidRPr="003E77EE">
        <w:rPr>
          <w:rFonts w:ascii="Times New Roman" w:hAnsi="Times New Roman" w:cs="Times New Roman"/>
        </w:rPr>
        <w:t>s</w:t>
      </w:r>
      <w:r w:rsidRPr="003E77EE">
        <w:rPr>
          <w:rFonts w:ascii="Times New Roman" w:hAnsi="Times New Roman" w:cs="Times New Roman"/>
        </w:rPr>
        <w:t xml:space="preserve">. To date, 6 of 33 </w:t>
      </w:r>
      <w:r>
        <w:rPr>
          <w:rFonts w:ascii="Times New Roman" w:hAnsi="Times New Roman" w:cs="Times New Roman"/>
        </w:rPr>
        <w:t xml:space="preserve">(18%) </w:t>
      </w:r>
      <w:r w:rsidRPr="003E77EE">
        <w:rPr>
          <w:rFonts w:ascii="Times New Roman" w:hAnsi="Times New Roman" w:cs="Times New Roman"/>
          <w:i/>
        </w:rPr>
        <w:t>Culicoides</w:t>
      </w:r>
      <w:r w:rsidRPr="003E77EE">
        <w:rPr>
          <w:rFonts w:ascii="Times New Roman" w:hAnsi="Times New Roman" w:cs="Times New Roman"/>
        </w:rPr>
        <w:t xml:space="preserve"> species </w:t>
      </w:r>
      <w:r>
        <w:rPr>
          <w:rFonts w:ascii="Times New Roman" w:hAnsi="Times New Roman" w:cs="Times New Roman"/>
        </w:rPr>
        <w:t xml:space="preserve">tested </w:t>
      </w:r>
      <w:r w:rsidRPr="003E77EE">
        <w:rPr>
          <w:rFonts w:ascii="Times New Roman" w:hAnsi="Times New Roman" w:cs="Times New Roman"/>
        </w:rPr>
        <w:t xml:space="preserve">have been observed to carry </w:t>
      </w:r>
      <w:r w:rsidRPr="003E77EE">
        <w:rPr>
          <w:rFonts w:ascii="Times New Roman" w:hAnsi="Times New Roman" w:cs="Times New Roman"/>
          <w:i/>
        </w:rPr>
        <w:t>Cardinium</w:t>
      </w:r>
      <w:r w:rsidRPr="003E77EE">
        <w:rPr>
          <w:rFonts w:ascii="Times New Roman" w:hAnsi="Times New Roman" w:cs="Times New Roman"/>
        </w:rPr>
        <w:t xml:space="preserve"> across two surveys</w:t>
      </w:r>
      <w:r w:rsidR="00EC1893">
        <w:rPr>
          <w:rFonts w:ascii="Times New Roman" w:hAnsi="Times New Roman" w:cs="Times New Roman"/>
        </w:rPr>
        <w:t>. This</w:t>
      </w:r>
      <w:r w:rsidR="00EC1893" w:rsidRPr="003E77EE">
        <w:rPr>
          <w:rFonts w:ascii="Times New Roman" w:hAnsi="Times New Roman" w:cs="Times New Roman"/>
        </w:rPr>
        <w:t xml:space="preserve"> </w:t>
      </w:r>
      <w:r w:rsidRPr="003E77EE">
        <w:rPr>
          <w:rFonts w:ascii="Times New Roman" w:hAnsi="Times New Roman" w:cs="Times New Roman"/>
        </w:rPr>
        <w:t>compares to</w:t>
      </w:r>
      <w:r w:rsidR="00EC1893">
        <w:rPr>
          <w:rFonts w:ascii="Times New Roman" w:hAnsi="Times New Roman" w:cs="Times New Roman"/>
        </w:rPr>
        <w:t xml:space="preserve"> </w:t>
      </w:r>
      <w:proofErr w:type="gramStart"/>
      <w:r w:rsidR="00EC1893">
        <w:rPr>
          <w:rFonts w:ascii="Times New Roman" w:hAnsi="Times New Roman" w:cs="Times New Roman"/>
        </w:rPr>
        <w:t>past unbiased</w:t>
      </w:r>
      <w:proofErr w:type="gramEnd"/>
      <w:r w:rsidR="00EC1893">
        <w:rPr>
          <w:rFonts w:ascii="Times New Roman" w:hAnsi="Times New Roman" w:cs="Times New Roman"/>
        </w:rPr>
        <w:t xml:space="preserve"> surveys which report</w:t>
      </w:r>
      <w:r w:rsidRPr="003E77EE">
        <w:rPr>
          <w:rFonts w:ascii="Times New Roman" w:hAnsi="Times New Roman" w:cs="Times New Roman"/>
        </w:rPr>
        <w:t xml:space="preserve"> </w:t>
      </w:r>
      <w:r w:rsidRPr="003E77EE">
        <w:rPr>
          <w:rFonts w:ascii="Times New Roman" w:hAnsi="Times New Roman" w:cs="Times New Roman"/>
          <w:i/>
        </w:rPr>
        <w:t>Cardinium</w:t>
      </w:r>
      <w:r w:rsidRPr="003E77EE">
        <w:rPr>
          <w:rFonts w:ascii="Times New Roman" w:hAnsi="Times New Roman" w:cs="Times New Roman"/>
        </w:rPr>
        <w:t xml:space="preserve"> global incidence of </w:t>
      </w:r>
      <w:r>
        <w:rPr>
          <w:rFonts w:ascii="Times New Roman" w:hAnsi="Times New Roman" w:cs="Times New Roman"/>
        </w:rPr>
        <w:t>4.4</w:t>
      </w:r>
      <w:r w:rsidRPr="003E77EE">
        <w:rPr>
          <w:rFonts w:ascii="Times New Roman" w:hAnsi="Times New Roman" w:cs="Times New Roman"/>
        </w:rPr>
        <w:t>% of arthropod species</w:t>
      </w:r>
      <w:r w:rsidR="00EC1893">
        <w:rPr>
          <w:rFonts w:ascii="Times New Roman" w:hAnsi="Times New Roman" w:cs="Times New Roman"/>
        </w:rPr>
        <w:t xml:space="preserve"> (n=136), and 0% of sampled insect species (n=100)</w:t>
      </w:r>
      <w:r>
        <w:rPr>
          <w:rFonts w:ascii="Times New Roman" w:hAnsi="Times New Roman" w:cs="Times New Roman"/>
        </w:rPr>
        <w:t xml:space="preserve"> </w:t>
      </w:r>
      <w:r w:rsidRPr="003E77EE">
        <w:rPr>
          <w:rFonts w:ascii="Times New Roman" w:hAnsi="Times New Roman" w:cs="Times New Roman"/>
        </w:rPr>
        <w:t xml:space="preserve">(Duron </w:t>
      </w:r>
      <w:r w:rsidRPr="003E77EE">
        <w:rPr>
          <w:rFonts w:ascii="Times New Roman" w:hAnsi="Times New Roman" w:cs="Times New Roman"/>
          <w:i/>
        </w:rPr>
        <w:t>et al</w:t>
      </w:r>
      <w:r w:rsidRPr="003E77EE">
        <w:rPr>
          <w:rFonts w:ascii="Times New Roman" w:hAnsi="Times New Roman" w:cs="Times New Roman"/>
        </w:rPr>
        <w:t>., 2008)</w:t>
      </w:r>
      <w:r w:rsidR="00EC1893">
        <w:rPr>
          <w:rFonts w:ascii="Times New Roman" w:hAnsi="Times New Roman" w:cs="Times New Roman"/>
        </w:rPr>
        <w:t xml:space="preserve">(Fisher exact test: </w:t>
      </w:r>
      <w:r w:rsidR="00EC1893" w:rsidRPr="00AB39AA">
        <w:rPr>
          <w:rFonts w:ascii="Times New Roman" w:hAnsi="Times New Roman" w:cs="Times New Roman"/>
          <w:i/>
        </w:rPr>
        <w:t>Culicoides</w:t>
      </w:r>
      <w:r w:rsidR="00EC1893">
        <w:rPr>
          <w:rFonts w:ascii="Times New Roman" w:hAnsi="Times New Roman" w:cs="Times New Roman"/>
        </w:rPr>
        <w:t xml:space="preserve"> </w:t>
      </w:r>
      <w:proofErr w:type="spellStart"/>
      <w:r w:rsidR="00EC1893">
        <w:rPr>
          <w:rFonts w:ascii="Times New Roman" w:hAnsi="Times New Roman" w:cs="Times New Roman"/>
        </w:rPr>
        <w:t>vs</w:t>
      </w:r>
      <w:proofErr w:type="spellEnd"/>
      <w:r w:rsidR="00EC1893">
        <w:rPr>
          <w:rFonts w:ascii="Times New Roman" w:hAnsi="Times New Roman" w:cs="Times New Roman"/>
        </w:rPr>
        <w:t xml:space="preserve"> all insects, p&lt;0.001)</w:t>
      </w:r>
      <w:r w:rsidRPr="003E77EE">
        <w:rPr>
          <w:rFonts w:ascii="Times New Roman" w:hAnsi="Times New Roman" w:cs="Times New Roman"/>
        </w:rPr>
        <w:t xml:space="preserve">. </w:t>
      </w:r>
      <w:r w:rsidR="00EC1893">
        <w:rPr>
          <w:rFonts w:ascii="Times New Roman" w:hAnsi="Times New Roman" w:cs="Times New Roman"/>
        </w:rPr>
        <w:t>It is notable that the</w:t>
      </w:r>
      <w:r w:rsidR="00EC1893" w:rsidRPr="003E77EE">
        <w:rPr>
          <w:rFonts w:ascii="Times New Roman" w:hAnsi="Times New Roman" w:cs="Times New Roman"/>
        </w:rPr>
        <w:t xml:space="preserve"> strains identified in our study confirmed </w:t>
      </w:r>
      <w:r w:rsidR="00201207">
        <w:rPr>
          <w:rFonts w:ascii="Times New Roman" w:hAnsi="Times New Roman" w:cs="Times New Roman"/>
        </w:rPr>
        <w:t>the presence of</w:t>
      </w:r>
      <w:r w:rsidR="00EC1893" w:rsidRPr="003E77EE">
        <w:rPr>
          <w:rFonts w:ascii="Times New Roman" w:hAnsi="Times New Roman" w:cs="Times New Roman"/>
        </w:rPr>
        <w:t xml:space="preserve"> a particular clade of </w:t>
      </w:r>
      <w:r w:rsidR="00EC1893" w:rsidRPr="003E77EE">
        <w:rPr>
          <w:rFonts w:ascii="Times New Roman" w:hAnsi="Times New Roman" w:cs="Times New Roman"/>
          <w:i/>
        </w:rPr>
        <w:t>Cardinium</w:t>
      </w:r>
      <w:r w:rsidR="00EC1893" w:rsidRPr="003E77EE">
        <w:rPr>
          <w:rFonts w:ascii="Times New Roman" w:hAnsi="Times New Roman" w:cs="Times New Roman"/>
        </w:rPr>
        <w:t xml:space="preserve"> (elsewhere termed clade C) that is </w:t>
      </w:r>
      <w:r w:rsidR="00EC1893">
        <w:rPr>
          <w:rFonts w:ascii="Times New Roman" w:hAnsi="Times New Roman" w:cs="Times New Roman"/>
        </w:rPr>
        <w:t>present</w:t>
      </w:r>
      <w:r w:rsidR="00EC1893" w:rsidRPr="003E77EE">
        <w:rPr>
          <w:rFonts w:ascii="Times New Roman" w:hAnsi="Times New Roman" w:cs="Times New Roman"/>
        </w:rPr>
        <w:t xml:space="preserve"> in this group, and not</w:t>
      </w:r>
      <w:r w:rsidR="00EC1893">
        <w:rPr>
          <w:rFonts w:ascii="Times New Roman" w:hAnsi="Times New Roman" w:cs="Times New Roman"/>
        </w:rPr>
        <w:t xml:space="preserve"> observed to date</w:t>
      </w:r>
      <w:r w:rsidR="00EC1893" w:rsidRPr="003E77EE">
        <w:rPr>
          <w:rFonts w:ascii="Times New Roman" w:hAnsi="Times New Roman" w:cs="Times New Roman"/>
        </w:rPr>
        <w:t xml:space="preserve"> in other </w:t>
      </w:r>
      <w:r w:rsidR="00EC1893">
        <w:rPr>
          <w:rFonts w:ascii="Times New Roman" w:hAnsi="Times New Roman" w:cs="Times New Roman"/>
        </w:rPr>
        <w:t xml:space="preserve">arthropod </w:t>
      </w:r>
      <w:r w:rsidR="00EC1893" w:rsidRPr="003E77EE">
        <w:rPr>
          <w:rFonts w:ascii="Times New Roman" w:hAnsi="Times New Roman" w:cs="Times New Roman"/>
        </w:rPr>
        <w:t xml:space="preserve">species. This conclusion is based on information from two markers (16S </w:t>
      </w:r>
      <w:proofErr w:type="spellStart"/>
      <w:r w:rsidR="00EC1893" w:rsidRPr="003E77EE">
        <w:rPr>
          <w:rFonts w:ascii="Times New Roman" w:hAnsi="Times New Roman" w:cs="Times New Roman"/>
        </w:rPr>
        <w:t>rRNA</w:t>
      </w:r>
      <w:proofErr w:type="spellEnd"/>
      <w:r w:rsidR="00EC1893" w:rsidRPr="003E77EE">
        <w:rPr>
          <w:rFonts w:ascii="Times New Roman" w:hAnsi="Times New Roman" w:cs="Times New Roman"/>
        </w:rPr>
        <w:t xml:space="preserve"> and </w:t>
      </w:r>
      <w:proofErr w:type="spellStart"/>
      <w:r w:rsidR="00EC1893" w:rsidRPr="00880AF7">
        <w:rPr>
          <w:rFonts w:ascii="Times New Roman" w:hAnsi="Times New Roman" w:cs="Times New Roman"/>
          <w:i/>
        </w:rPr>
        <w:t>gyrB</w:t>
      </w:r>
      <w:proofErr w:type="spellEnd"/>
      <w:r w:rsidR="00EC1893" w:rsidRPr="003E77EE">
        <w:rPr>
          <w:rFonts w:ascii="Times New Roman" w:hAnsi="Times New Roman" w:cs="Times New Roman"/>
        </w:rPr>
        <w:t>) and awaits confirmation from further markers.</w:t>
      </w:r>
    </w:p>
    <w:p w14:paraId="52B07AEC" w14:textId="77777777" w:rsidR="00EC1893" w:rsidRDefault="00515474" w:rsidP="00EC1893">
      <w:pPr>
        <w:spacing w:line="480" w:lineRule="auto"/>
        <w:ind w:firstLine="720"/>
        <w:jc w:val="both"/>
        <w:rPr>
          <w:rFonts w:ascii="Times New Roman" w:hAnsi="Times New Roman" w:cs="Times New Roman"/>
        </w:rPr>
      </w:pPr>
      <w:r w:rsidRPr="003E77EE">
        <w:rPr>
          <w:rFonts w:ascii="Times New Roman" w:hAnsi="Times New Roman" w:cs="Times New Roman"/>
        </w:rPr>
        <w:t xml:space="preserve">The </w:t>
      </w:r>
      <w:r w:rsidR="00EC1893">
        <w:rPr>
          <w:rFonts w:ascii="Times New Roman" w:hAnsi="Times New Roman" w:cs="Times New Roman"/>
        </w:rPr>
        <w:t xml:space="preserve">‘hotspot’ </w:t>
      </w:r>
      <w:r w:rsidR="00BC3268">
        <w:rPr>
          <w:rFonts w:ascii="Times New Roman" w:hAnsi="Times New Roman" w:cs="Times New Roman"/>
        </w:rPr>
        <w:t xml:space="preserve">presence </w:t>
      </w:r>
      <w:r w:rsidRPr="003E77EE">
        <w:rPr>
          <w:rFonts w:ascii="Times New Roman" w:hAnsi="Times New Roman" w:cs="Times New Roman"/>
        </w:rPr>
        <w:t xml:space="preserve">of </w:t>
      </w:r>
      <w:r w:rsidRPr="003E77EE">
        <w:rPr>
          <w:rFonts w:ascii="Times New Roman" w:hAnsi="Times New Roman" w:cs="Times New Roman"/>
          <w:i/>
        </w:rPr>
        <w:t>Cardinium</w:t>
      </w:r>
      <w:r w:rsidRPr="003E77EE">
        <w:rPr>
          <w:rFonts w:ascii="Times New Roman" w:hAnsi="Times New Roman" w:cs="Times New Roman"/>
        </w:rPr>
        <w:t xml:space="preserve"> in </w:t>
      </w:r>
      <w:r>
        <w:rPr>
          <w:rFonts w:ascii="Times New Roman" w:hAnsi="Times New Roman" w:cs="Times New Roman"/>
        </w:rPr>
        <w:t xml:space="preserve">sampled </w:t>
      </w:r>
      <w:r w:rsidRPr="003E77EE">
        <w:rPr>
          <w:rFonts w:ascii="Times New Roman" w:hAnsi="Times New Roman" w:cs="Times New Roman"/>
          <w:i/>
        </w:rPr>
        <w:t>Culicoides</w:t>
      </w:r>
      <w:r w:rsidRPr="003E77EE">
        <w:rPr>
          <w:rFonts w:ascii="Times New Roman" w:hAnsi="Times New Roman" w:cs="Times New Roman"/>
        </w:rPr>
        <w:t xml:space="preserve"> contrasts with </w:t>
      </w:r>
      <w:r w:rsidRPr="003E77EE">
        <w:rPr>
          <w:rFonts w:ascii="Times New Roman" w:hAnsi="Times New Roman" w:cs="Times New Roman"/>
          <w:i/>
        </w:rPr>
        <w:t>Wolbachia</w:t>
      </w:r>
      <w:r w:rsidR="00EC1893">
        <w:rPr>
          <w:rFonts w:ascii="Times New Roman" w:hAnsi="Times New Roman" w:cs="Times New Roman"/>
          <w:i/>
        </w:rPr>
        <w:t>. Wolbachia</w:t>
      </w:r>
      <w:r w:rsidRPr="003E77EE">
        <w:rPr>
          <w:rFonts w:ascii="Times New Roman" w:hAnsi="Times New Roman" w:cs="Times New Roman"/>
        </w:rPr>
        <w:t xml:space="preserve"> predominates in </w:t>
      </w:r>
      <w:r w:rsidR="00EC1893">
        <w:rPr>
          <w:rFonts w:ascii="Times New Roman" w:hAnsi="Times New Roman" w:cs="Times New Roman"/>
        </w:rPr>
        <w:t xml:space="preserve">both </w:t>
      </w:r>
      <w:r w:rsidRPr="003E77EE">
        <w:rPr>
          <w:rFonts w:ascii="Times New Roman" w:hAnsi="Times New Roman" w:cs="Times New Roman"/>
        </w:rPr>
        <w:t xml:space="preserve">arthropods </w:t>
      </w:r>
      <w:r w:rsidR="00EC1893">
        <w:rPr>
          <w:rFonts w:ascii="Times New Roman" w:hAnsi="Times New Roman" w:cs="Times New Roman"/>
        </w:rPr>
        <w:t>and insects</w:t>
      </w:r>
      <w:r w:rsidR="00EC1893" w:rsidRPr="003E77EE">
        <w:rPr>
          <w:rFonts w:ascii="Times New Roman" w:hAnsi="Times New Roman" w:cs="Times New Roman"/>
        </w:rPr>
        <w:t xml:space="preserve"> </w:t>
      </w:r>
      <w:r w:rsidRPr="003E77EE">
        <w:rPr>
          <w:rFonts w:ascii="Times New Roman" w:hAnsi="Times New Roman" w:cs="Times New Roman"/>
        </w:rPr>
        <w:t>(</w:t>
      </w:r>
      <w:r>
        <w:rPr>
          <w:rFonts w:ascii="Times New Roman" w:hAnsi="Times New Roman" w:cs="Times New Roman"/>
        </w:rPr>
        <w:t xml:space="preserve">22.5% of </w:t>
      </w:r>
      <w:r w:rsidR="00EC1893">
        <w:rPr>
          <w:rFonts w:ascii="Times New Roman" w:hAnsi="Times New Roman" w:cs="Times New Roman"/>
        </w:rPr>
        <w:t xml:space="preserve">arthropod </w:t>
      </w:r>
      <w:r>
        <w:rPr>
          <w:rFonts w:ascii="Times New Roman" w:hAnsi="Times New Roman" w:cs="Times New Roman"/>
        </w:rPr>
        <w:t>species tested</w:t>
      </w:r>
      <w:r w:rsidR="00EC1893">
        <w:rPr>
          <w:rFonts w:ascii="Times New Roman" w:hAnsi="Times New Roman" w:cs="Times New Roman"/>
        </w:rPr>
        <w:t xml:space="preserve">, 18% of insects: </w:t>
      </w:r>
      <w:r w:rsidRPr="003E77EE">
        <w:rPr>
          <w:rFonts w:ascii="Times New Roman" w:hAnsi="Times New Roman" w:cs="Times New Roman"/>
        </w:rPr>
        <w:t xml:space="preserve">Duron </w:t>
      </w:r>
      <w:r w:rsidRPr="003E77EE">
        <w:rPr>
          <w:rFonts w:ascii="Times New Roman" w:hAnsi="Times New Roman" w:cs="Times New Roman"/>
          <w:i/>
        </w:rPr>
        <w:t>et al</w:t>
      </w:r>
      <w:r w:rsidRPr="003E77EE">
        <w:rPr>
          <w:rFonts w:ascii="Times New Roman" w:hAnsi="Times New Roman" w:cs="Times New Roman"/>
        </w:rPr>
        <w:t>., 2008</w:t>
      </w:r>
      <w:r w:rsidR="00EC1893" w:rsidRPr="003E77EE">
        <w:rPr>
          <w:rFonts w:ascii="Times New Roman" w:hAnsi="Times New Roman" w:cs="Times New Roman"/>
        </w:rPr>
        <w:t>)</w:t>
      </w:r>
      <w:r w:rsidR="00EC1893">
        <w:rPr>
          <w:rFonts w:ascii="Times New Roman" w:hAnsi="Times New Roman" w:cs="Times New Roman"/>
        </w:rPr>
        <w:t xml:space="preserve">. In contrast, </w:t>
      </w:r>
      <w:r w:rsidR="00F428B8" w:rsidRPr="0056672A">
        <w:rPr>
          <w:rFonts w:ascii="Times New Roman" w:hAnsi="Times New Roman" w:cs="Times New Roman"/>
          <w:i/>
        </w:rPr>
        <w:t>Culicoides</w:t>
      </w:r>
      <w:r w:rsidR="00EC1893">
        <w:rPr>
          <w:rFonts w:ascii="Times New Roman" w:hAnsi="Times New Roman" w:cs="Times New Roman"/>
        </w:rPr>
        <w:t xml:space="preserve"> appears to be a </w:t>
      </w:r>
      <w:r w:rsidR="0056672A">
        <w:rPr>
          <w:rFonts w:ascii="Times New Roman" w:hAnsi="Times New Roman" w:cs="Times New Roman"/>
        </w:rPr>
        <w:t>‘</w:t>
      </w:r>
      <w:r w:rsidR="00EC1893">
        <w:rPr>
          <w:rFonts w:ascii="Times New Roman" w:hAnsi="Times New Roman" w:cs="Times New Roman"/>
        </w:rPr>
        <w:t>cold</w:t>
      </w:r>
      <w:r w:rsidR="0056672A">
        <w:rPr>
          <w:rFonts w:ascii="Times New Roman" w:hAnsi="Times New Roman" w:cs="Times New Roman"/>
        </w:rPr>
        <w:t xml:space="preserve"> </w:t>
      </w:r>
      <w:r w:rsidR="00EC1893">
        <w:rPr>
          <w:rFonts w:ascii="Times New Roman" w:hAnsi="Times New Roman" w:cs="Times New Roman"/>
        </w:rPr>
        <w:t>spot</w:t>
      </w:r>
      <w:r w:rsidR="0056672A">
        <w:rPr>
          <w:rFonts w:ascii="Times New Roman" w:hAnsi="Times New Roman" w:cs="Times New Roman"/>
        </w:rPr>
        <w:t>’</w:t>
      </w:r>
      <w:r w:rsidR="00EC1893">
        <w:rPr>
          <w:rFonts w:ascii="Times New Roman" w:hAnsi="Times New Roman" w:cs="Times New Roman"/>
        </w:rPr>
        <w:t xml:space="preserve"> for </w:t>
      </w:r>
      <w:r w:rsidR="00F428B8" w:rsidRPr="0056672A">
        <w:rPr>
          <w:rFonts w:ascii="Times New Roman" w:hAnsi="Times New Roman" w:cs="Times New Roman"/>
          <w:i/>
        </w:rPr>
        <w:t>Wolbachia</w:t>
      </w:r>
      <w:r w:rsidR="00EC1893">
        <w:rPr>
          <w:rFonts w:ascii="Times New Roman" w:hAnsi="Times New Roman" w:cs="Times New Roman"/>
        </w:rPr>
        <w:t xml:space="preserve"> infection</w:t>
      </w:r>
      <w:r w:rsidR="0056672A">
        <w:rPr>
          <w:rFonts w:ascii="Times New Roman" w:hAnsi="Times New Roman" w:cs="Times New Roman"/>
        </w:rPr>
        <w:t>;</w:t>
      </w:r>
      <w:r w:rsidR="00EC1893">
        <w:rPr>
          <w:rFonts w:ascii="Times New Roman" w:hAnsi="Times New Roman" w:cs="Times New Roman"/>
        </w:rPr>
        <w:t xml:space="preserve"> the symbiont</w:t>
      </w:r>
      <w:r w:rsidR="0056672A">
        <w:rPr>
          <w:rFonts w:ascii="Times New Roman" w:hAnsi="Times New Roman" w:cs="Times New Roman"/>
        </w:rPr>
        <w:t xml:space="preserve"> </w:t>
      </w:r>
      <w:r w:rsidRPr="003E77EE">
        <w:rPr>
          <w:rFonts w:ascii="Times New Roman" w:hAnsi="Times New Roman" w:cs="Times New Roman"/>
        </w:rPr>
        <w:t xml:space="preserve">has only been detected in 1 of the 33 screened </w:t>
      </w:r>
      <w:r w:rsidRPr="003E77EE">
        <w:rPr>
          <w:rFonts w:ascii="Times New Roman" w:hAnsi="Times New Roman" w:cs="Times New Roman"/>
          <w:i/>
        </w:rPr>
        <w:t>Culicoides</w:t>
      </w:r>
      <w:r w:rsidRPr="003E77EE">
        <w:rPr>
          <w:rFonts w:ascii="Times New Roman" w:hAnsi="Times New Roman" w:cs="Times New Roman"/>
        </w:rPr>
        <w:t xml:space="preserve"> species (</w:t>
      </w:r>
      <w:r>
        <w:rPr>
          <w:rFonts w:ascii="Times New Roman" w:hAnsi="Times New Roman" w:cs="Times New Roman"/>
        </w:rPr>
        <w:t>N</w:t>
      </w:r>
      <w:r w:rsidRPr="003E77EE">
        <w:rPr>
          <w:rFonts w:ascii="Times New Roman" w:hAnsi="Times New Roman" w:cs="Times New Roman"/>
        </w:rPr>
        <w:t xml:space="preserve">akamura </w:t>
      </w:r>
      <w:r w:rsidRPr="003E77EE">
        <w:rPr>
          <w:rFonts w:ascii="Times New Roman" w:hAnsi="Times New Roman" w:cs="Times New Roman"/>
          <w:i/>
        </w:rPr>
        <w:t>et al</w:t>
      </w:r>
      <w:r w:rsidRPr="003E77EE">
        <w:rPr>
          <w:rFonts w:ascii="Times New Roman" w:hAnsi="Times New Roman" w:cs="Times New Roman"/>
        </w:rPr>
        <w:t>., 2009)</w:t>
      </w:r>
      <w:r w:rsidR="00EC1893">
        <w:rPr>
          <w:rFonts w:ascii="Times New Roman" w:hAnsi="Times New Roman" w:cs="Times New Roman"/>
        </w:rPr>
        <w:t xml:space="preserve"> (Fisher exact test </w:t>
      </w:r>
      <w:r w:rsidR="00F428B8" w:rsidRPr="0056672A">
        <w:rPr>
          <w:rFonts w:ascii="Times New Roman" w:hAnsi="Times New Roman" w:cs="Times New Roman"/>
          <w:i/>
        </w:rPr>
        <w:t>Culicoides</w:t>
      </w:r>
      <w:r w:rsidR="00EC1893">
        <w:rPr>
          <w:rFonts w:ascii="Times New Roman" w:hAnsi="Times New Roman" w:cs="Times New Roman"/>
        </w:rPr>
        <w:t xml:space="preserve"> incidence </w:t>
      </w:r>
      <w:proofErr w:type="spellStart"/>
      <w:r w:rsidR="00EC1893">
        <w:rPr>
          <w:rFonts w:ascii="Times New Roman" w:hAnsi="Times New Roman" w:cs="Times New Roman"/>
        </w:rPr>
        <w:t>vs</w:t>
      </w:r>
      <w:proofErr w:type="spellEnd"/>
      <w:r w:rsidR="00EC1893">
        <w:rPr>
          <w:rFonts w:ascii="Times New Roman" w:hAnsi="Times New Roman" w:cs="Times New Roman"/>
        </w:rPr>
        <w:t xml:space="preserve"> all insects: p&lt;0.05)</w:t>
      </w:r>
      <w:r w:rsidRPr="003E77EE">
        <w:rPr>
          <w:rFonts w:ascii="Times New Roman" w:hAnsi="Times New Roman" w:cs="Times New Roman"/>
        </w:rPr>
        <w:t xml:space="preserve">. </w:t>
      </w:r>
    </w:p>
    <w:p w14:paraId="6058BF3D" w14:textId="256AF277" w:rsidR="008C4A32" w:rsidRPr="003E77EE" w:rsidRDefault="00515474" w:rsidP="002D151A">
      <w:pPr>
        <w:spacing w:line="480" w:lineRule="auto"/>
        <w:ind w:firstLine="720"/>
        <w:jc w:val="both"/>
        <w:rPr>
          <w:rFonts w:ascii="Times New Roman" w:hAnsi="Times New Roman" w:cs="Times New Roman"/>
        </w:rPr>
      </w:pPr>
      <w:r w:rsidRPr="003E77EE">
        <w:rPr>
          <w:rFonts w:ascii="Times New Roman" w:hAnsi="Times New Roman" w:cs="Times New Roman"/>
        </w:rPr>
        <w:t xml:space="preserve">Our results also </w:t>
      </w:r>
      <w:r>
        <w:rPr>
          <w:rFonts w:ascii="Times New Roman" w:hAnsi="Times New Roman" w:cs="Times New Roman"/>
        </w:rPr>
        <w:t>suggest</w:t>
      </w:r>
      <w:r w:rsidRPr="003E77EE">
        <w:rPr>
          <w:rFonts w:ascii="Times New Roman" w:hAnsi="Times New Roman" w:cs="Times New Roman"/>
        </w:rPr>
        <w:t xml:space="preserve"> the presence of geographical variability in the </w:t>
      </w:r>
      <w:r w:rsidRPr="003E77EE">
        <w:rPr>
          <w:rFonts w:ascii="Times New Roman" w:hAnsi="Times New Roman" w:cs="Times New Roman"/>
          <w:i/>
        </w:rPr>
        <w:t xml:space="preserve">Culicoides-Cardinium </w:t>
      </w:r>
      <w:r w:rsidRPr="003E77EE">
        <w:rPr>
          <w:rFonts w:ascii="Times New Roman" w:hAnsi="Times New Roman" w:cs="Times New Roman"/>
        </w:rPr>
        <w:t xml:space="preserve">interaction. In our study, the prevalence of infection in </w:t>
      </w:r>
      <w:r w:rsidRPr="003E77EE">
        <w:rPr>
          <w:rFonts w:ascii="Times New Roman" w:hAnsi="Times New Roman" w:cs="Times New Roman"/>
          <w:i/>
        </w:rPr>
        <w:t xml:space="preserve">C. punctatus </w:t>
      </w:r>
      <w:r>
        <w:rPr>
          <w:rFonts w:ascii="Times New Roman" w:hAnsi="Times New Roman" w:cs="Times New Roman"/>
        </w:rPr>
        <w:t>is</w:t>
      </w:r>
      <w:r w:rsidRPr="003E77EE">
        <w:rPr>
          <w:rFonts w:ascii="Times New Roman" w:hAnsi="Times New Roman" w:cs="Times New Roman"/>
        </w:rPr>
        <w:t xml:space="preserve"> 96%, which contrasts with absence of infection in </w:t>
      </w:r>
      <w:r>
        <w:rPr>
          <w:rFonts w:ascii="Times New Roman" w:hAnsi="Times New Roman" w:cs="Times New Roman"/>
        </w:rPr>
        <w:t xml:space="preserve">this same species in </w:t>
      </w:r>
      <w:r w:rsidRPr="003E77EE">
        <w:rPr>
          <w:rFonts w:ascii="Times New Roman" w:hAnsi="Times New Roman" w:cs="Times New Roman"/>
        </w:rPr>
        <w:t>Japan (0/7)</w:t>
      </w:r>
      <w:r w:rsidR="00581467">
        <w:rPr>
          <w:rFonts w:ascii="Times New Roman" w:hAnsi="Times New Roman" w:cs="Times New Roman"/>
        </w:rPr>
        <w:t xml:space="preserve"> (Test of null hypothesis of same prevalence in each population: Fisher exact test: p&lt;0.0001)</w:t>
      </w:r>
      <w:r w:rsidRPr="003E77EE">
        <w:rPr>
          <w:rFonts w:ascii="Times New Roman" w:hAnsi="Times New Roman" w:cs="Times New Roman"/>
        </w:rPr>
        <w:t xml:space="preserve">. This was also seen with </w:t>
      </w:r>
      <w:r w:rsidRPr="003E77EE">
        <w:rPr>
          <w:rFonts w:ascii="Times New Roman" w:hAnsi="Times New Roman" w:cs="Times New Roman"/>
          <w:i/>
        </w:rPr>
        <w:t xml:space="preserve">C. </w:t>
      </w:r>
      <w:proofErr w:type="spellStart"/>
      <w:r w:rsidRPr="003E77EE">
        <w:rPr>
          <w:rFonts w:ascii="Times New Roman" w:hAnsi="Times New Roman" w:cs="Times New Roman"/>
          <w:i/>
        </w:rPr>
        <w:t>oxystoma</w:t>
      </w:r>
      <w:proofErr w:type="spellEnd"/>
      <w:r w:rsidRPr="003E77EE">
        <w:rPr>
          <w:rFonts w:ascii="Times New Roman" w:hAnsi="Times New Roman" w:cs="Times New Roman"/>
        </w:rPr>
        <w:t>,</w:t>
      </w:r>
      <w:r w:rsidRPr="003E77EE">
        <w:rPr>
          <w:rFonts w:ascii="Times New Roman" w:hAnsi="Times New Roman" w:cs="Times New Roman"/>
          <w:i/>
        </w:rPr>
        <w:t xml:space="preserve"> </w:t>
      </w:r>
      <w:r w:rsidRPr="003E77EE">
        <w:rPr>
          <w:rFonts w:ascii="Times New Roman" w:hAnsi="Times New Roman" w:cs="Times New Roman"/>
        </w:rPr>
        <w:t xml:space="preserve">which was infected with </w:t>
      </w:r>
      <w:r w:rsidRPr="003E77EE">
        <w:rPr>
          <w:rFonts w:ascii="Times New Roman" w:hAnsi="Times New Roman" w:cs="Times New Roman"/>
          <w:i/>
        </w:rPr>
        <w:t xml:space="preserve">Cardinium </w:t>
      </w:r>
      <w:r w:rsidRPr="003E77EE">
        <w:rPr>
          <w:rFonts w:ascii="Times New Roman" w:hAnsi="Times New Roman" w:cs="Times New Roman"/>
        </w:rPr>
        <w:t xml:space="preserve">in Israel but not in Japan (Morag </w:t>
      </w:r>
      <w:r w:rsidRPr="003E77EE">
        <w:rPr>
          <w:rFonts w:ascii="Times New Roman" w:hAnsi="Times New Roman" w:cs="Times New Roman"/>
          <w:i/>
        </w:rPr>
        <w:t>et al.</w:t>
      </w:r>
      <w:r w:rsidRPr="003E77EE">
        <w:rPr>
          <w:rFonts w:ascii="Times New Roman" w:hAnsi="Times New Roman" w:cs="Times New Roman"/>
        </w:rPr>
        <w:t xml:space="preserve">, 2012; Nakamura </w:t>
      </w:r>
      <w:r w:rsidRPr="003E77EE">
        <w:rPr>
          <w:rFonts w:ascii="Times New Roman" w:hAnsi="Times New Roman" w:cs="Times New Roman"/>
          <w:i/>
        </w:rPr>
        <w:t>et al.</w:t>
      </w:r>
      <w:r w:rsidRPr="003E77EE">
        <w:rPr>
          <w:rFonts w:ascii="Times New Roman" w:hAnsi="Times New Roman" w:cs="Times New Roman"/>
        </w:rPr>
        <w:t>, 2009).</w:t>
      </w:r>
      <w:r>
        <w:rPr>
          <w:rFonts w:ascii="Times New Roman" w:hAnsi="Times New Roman" w:cs="Times New Roman"/>
        </w:rPr>
        <w:t xml:space="preserve"> </w:t>
      </w:r>
      <w:r w:rsidR="008C4A32">
        <w:rPr>
          <w:rFonts w:ascii="Times New Roman" w:hAnsi="Times New Roman" w:cs="Times New Roman"/>
        </w:rPr>
        <w:t>G</w:t>
      </w:r>
      <w:r w:rsidRPr="003E77EE">
        <w:rPr>
          <w:rFonts w:ascii="Times New Roman" w:hAnsi="Times New Roman" w:cs="Times New Roman"/>
        </w:rPr>
        <w:t>eographic differentiation</w:t>
      </w:r>
      <w:r>
        <w:rPr>
          <w:rFonts w:ascii="Times New Roman" w:hAnsi="Times New Roman" w:cs="Times New Roman"/>
        </w:rPr>
        <w:t xml:space="preserve"> within a species </w:t>
      </w:r>
      <w:r w:rsidR="008C4A32">
        <w:rPr>
          <w:rFonts w:ascii="Times New Roman" w:hAnsi="Times New Roman" w:cs="Times New Roman"/>
        </w:rPr>
        <w:t xml:space="preserve">is common for heritable symbionts (Duron </w:t>
      </w:r>
      <w:r w:rsidR="00F428B8" w:rsidRPr="0056672A">
        <w:rPr>
          <w:rFonts w:ascii="Times New Roman" w:hAnsi="Times New Roman" w:cs="Times New Roman"/>
          <w:i/>
        </w:rPr>
        <w:t>et al.</w:t>
      </w:r>
      <w:r w:rsidR="008C4A32">
        <w:rPr>
          <w:rFonts w:ascii="Times New Roman" w:hAnsi="Times New Roman" w:cs="Times New Roman"/>
        </w:rPr>
        <w:t>, 2008), but the drivers of geographical variation are commonly not known</w:t>
      </w:r>
      <w:r>
        <w:rPr>
          <w:rFonts w:ascii="Times New Roman" w:hAnsi="Times New Roman" w:cs="Times New Roman"/>
        </w:rPr>
        <w:t>.</w:t>
      </w:r>
    </w:p>
    <w:p w14:paraId="47AD5F47" w14:textId="3904A4E2" w:rsidR="00515474" w:rsidRPr="003E77EE" w:rsidRDefault="00515474" w:rsidP="00515474">
      <w:pPr>
        <w:spacing w:line="480" w:lineRule="auto"/>
        <w:ind w:firstLine="720"/>
        <w:jc w:val="both"/>
        <w:rPr>
          <w:rFonts w:ascii="Times New Roman" w:hAnsi="Times New Roman" w:cs="Times New Roman"/>
          <w:b/>
        </w:rPr>
      </w:pPr>
      <w:r w:rsidRPr="003E77EE">
        <w:rPr>
          <w:rFonts w:ascii="Times New Roman" w:hAnsi="Times New Roman" w:cs="Times New Roman"/>
        </w:rPr>
        <w:t xml:space="preserve">It is interesting to observe that the results of this study produced two different ‘types’ of </w:t>
      </w:r>
      <w:r w:rsidRPr="003E77EE">
        <w:rPr>
          <w:rFonts w:ascii="Times New Roman" w:hAnsi="Times New Roman" w:cs="Times New Roman"/>
          <w:i/>
        </w:rPr>
        <w:t xml:space="preserve">Cardinium </w:t>
      </w:r>
      <w:r w:rsidRPr="003E77EE">
        <w:rPr>
          <w:rFonts w:ascii="Times New Roman" w:hAnsi="Times New Roman" w:cs="Times New Roman"/>
        </w:rPr>
        <w:t xml:space="preserve">infection, one nearly fixed, and one with low prevalence. This echoes the results of the study by Nakamura </w:t>
      </w:r>
      <w:r w:rsidRPr="003E77EE">
        <w:rPr>
          <w:rFonts w:ascii="Times New Roman" w:hAnsi="Times New Roman" w:cs="Times New Roman"/>
          <w:i/>
        </w:rPr>
        <w:t>et al</w:t>
      </w:r>
      <w:r w:rsidRPr="003E77EE">
        <w:rPr>
          <w:rFonts w:ascii="Times New Roman" w:hAnsi="Times New Roman" w:cs="Times New Roman"/>
        </w:rPr>
        <w:t xml:space="preserve">. (2009), where three out of four species that tested positive had a fixed infection, and one carried </w:t>
      </w:r>
      <w:r w:rsidRPr="00880AF7">
        <w:rPr>
          <w:rFonts w:ascii="Times New Roman" w:hAnsi="Times New Roman" w:cs="Times New Roman"/>
          <w:i/>
        </w:rPr>
        <w:t>Cardinium</w:t>
      </w:r>
      <w:r w:rsidRPr="003E77EE">
        <w:rPr>
          <w:rFonts w:ascii="Times New Roman" w:hAnsi="Times New Roman" w:cs="Times New Roman"/>
        </w:rPr>
        <w:t xml:space="preserve"> in a minority of individuals sampled. The fixed infections are </w:t>
      </w:r>
      <w:r>
        <w:rPr>
          <w:rFonts w:ascii="Times New Roman" w:hAnsi="Times New Roman" w:cs="Times New Roman"/>
        </w:rPr>
        <w:t>reminiscent of those causing</w:t>
      </w:r>
      <w:r w:rsidRPr="003E77EE">
        <w:rPr>
          <w:rFonts w:ascii="Times New Roman" w:hAnsi="Times New Roman" w:cs="Times New Roman"/>
        </w:rPr>
        <w:t xml:space="preserve"> </w:t>
      </w:r>
      <w:r>
        <w:rPr>
          <w:rFonts w:ascii="Times New Roman" w:hAnsi="Times New Roman" w:cs="Times New Roman"/>
        </w:rPr>
        <w:t xml:space="preserve">a </w:t>
      </w:r>
      <w:r w:rsidRPr="003E77EE">
        <w:rPr>
          <w:rFonts w:ascii="Times New Roman" w:hAnsi="Times New Roman" w:cs="Times New Roman"/>
        </w:rPr>
        <w:t>cytoplasmic incompatibility (CI)</w:t>
      </w:r>
      <w:r>
        <w:rPr>
          <w:rFonts w:ascii="Times New Roman" w:hAnsi="Times New Roman" w:cs="Times New Roman"/>
        </w:rPr>
        <w:t xml:space="preserve"> phenotype</w:t>
      </w:r>
      <w:r w:rsidRPr="003E77EE">
        <w:rPr>
          <w:rFonts w:ascii="Times New Roman" w:hAnsi="Times New Roman" w:cs="Times New Roman"/>
        </w:rPr>
        <w:t>, as this reproductive alteration drives the bacterium to high prevalence within the population</w:t>
      </w:r>
      <w:r>
        <w:rPr>
          <w:rFonts w:ascii="Times New Roman" w:hAnsi="Times New Roman" w:cs="Times New Roman"/>
        </w:rPr>
        <w:t>, with infection found in both sexes</w:t>
      </w:r>
      <w:r w:rsidRPr="003E77EE">
        <w:rPr>
          <w:rFonts w:ascii="Times New Roman" w:hAnsi="Times New Roman" w:cs="Times New Roman"/>
        </w:rPr>
        <w:t xml:space="preserve"> (</w:t>
      </w:r>
      <w:proofErr w:type="spellStart"/>
      <w:r w:rsidRPr="003E77EE">
        <w:rPr>
          <w:rFonts w:ascii="Times New Roman" w:hAnsi="Times New Roman" w:cs="Times New Roman"/>
        </w:rPr>
        <w:t>Brelsfoard</w:t>
      </w:r>
      <w:proofErr w:type="spellEnd"/>
      <w:r w:rsidRPr="003E77EE">
        <w:rPr>
          <w:rFonts w:ascii="Times New Roman" w:hAnsi="Times New Roman" w:cs="Times New Roman"/>
        </w:rPr>
        <w:t xml:space="preserve"> &amp; Dobson, 2009). The factors maintaining the low prevalence infection are more enigmatic. </w:t>
      </w:r>
      <w:r w:rsidR="00F00CE5">
        <w:rPr>
          <w:rFonts w:ascii="Times New Roman" w:hAnsi="Times New Roman" w:cs="Times New Roman"/>
        </w:rPr>
        <w:t xml:space="preserve">The </w:t>
      </w:r>
      <w:proofErr w:type="gramStart"/>
      <w:r w:rsidR="00F00CE5">
        <w:rPr>
          <w:rFonts w:ascii="Times New Roman" w:hAnsi="Times New Roman" w:cs="Times New Roman"/>
        </w:rPr>
        <w:t>presence of infected male</w:t>
      </w:r>
      <w:r w:rsidR="00201207">
        <w:rPr>
          <w:rFonts w:ascii="Times New Roman" w:hAnsi="Times New Roman" w:cs="Times New Roman"/>
        </w:rPr>
        <w:t xml:space="preserve"> host</w:t>
      </w:r>
      <w:r w:rsidR="00F00CE5">
        <w:rPr>
          <w:rFonts w:ascii="Times New Roman" w:hAnsi="Times New Roman" w:cs="Times New Roman"/>
        </w:rPr>
        <w:t>s make</w:t>
      </w:r>
      <w:proofErr w:type="gramEnd"/>
      <w:r w:rsidR="00F00CE5">
        <w:rPr>
          <w:rFonts w:ascii="Times New Roman" w:hAnsi="Times New Roman" w:cs="Times New Roman"/>
        </w:rPr>
        <w:t xml:space="preserve"> sex </w:t>
      </w:r>
      <w:r>
        <w:rPr>
          <w:rFonts w:ascii="Times New Roman" w:hAnsi="Times New Roman" w:cs="Times New Roman"/>
        </w:rPr>
        <w:t xml:space="preserve">ratio distortion </w:t>
      </w:r>
      <w:r w:rsidR="00F00CE5">
        <w:rPr>
          <w:rFonts w:ascii="Times New Roman" w:hAnsi="Times New Roman" w:cs="Times New Roman"/>
        </w:rPr>
        <w:t xml:space="preserve">an </w:t>
      </w:r>
      <w:r>
        <w:rPr>
          <w:rFonts w:ascii="Times New Roman" w:hAnsi="Times New Roman" w:cs="Times New Roman"/>
        </w:rPr>
        <w:t>unlikely</w:t>
      </w:r>
      <w:r w:rsidR="00F00CE5">
        <w:rPr>
          <w:rFonts w:ascii="Times New Roman" w:hAnsi="Times New Roman" w:cs="Times New Roman"/>
        </w:rPr>
        <w:t xml:space="preserve"> explanation, and the precise phenotype of </w:t>
      </w:r>
      <w:r w:rsidR="00F428B8" w:rsidRPr="0056672A">
        <w:rPr>
          <w:rFonts w:ascii="Times New Roman" w:hAnsi="Times New Roman" w:cs="Times New Roman"/>
          <w:i/>
        </w:rPr>
        <w:t>Cardinium</w:t>
      </w:r>
      <w:r w:rsidR="00F00CE5">
        <w:rPr>
          <w:rFonts w:ascii="Times New Roman" w:hAnsi="Times New Roman" w:cs="Times New Roman"/>
        </w:rPr>
        <w:t xml:space="preserve"> in </w:t>
      </w:r>
      <w:r w:rsidR="00F00CE5" w:rsidRPr="003E77EE">
        <w:rPr>
          <w:rFonts w:ascii="Times New Roman" w:hAnsi="Times New Roman" w:cs="Times New Roman"/>
          <w:i/>
        </w:rPr>
        <w:t xml:space="preserve">C. pulicaris </w:t>
      </w:r>
      <w:r w:rsidR="00F00CE5">
        <w:rPr>
          <w:rFonts w:ascii="Times New Roman" w:hAnsi="Times New Roman" w:cs="Times New Roman"/>
        </w:rPr>
        <w:t>requires further research</w:t>
      </w:r>
      <w:r>
        <w:rPr>
          <w:rFonts w:ascii="Times New Roman" w:hAnsi="Times New Roman" w:cs="Times New Roman"/>
        </w:rPr>
        <w:t xml:space="preserve">. </w:t>
      </w:r>
    </w:p>
    <w:p w14:paraId="612CF1A5" w14:textId="77777777" w:rsidR="00515474" w:rsidRPr="007519F9" w:rsidRDefault="00515474" w:rsidP="00515474">
      <w:pPr>
        <w:spacing w:line="480" w:lineRule="auto"/>
        <w:ind w:firstLine="720"/>
        <w:jc w:val="both"/>
        <w:rPr>
          <w:rFonts w:ascii="Times New Roman" w:hAnsi="Times New Roman" w:cs="Times New Roman"/>
        </w:rPr>
      </w:pPr>
      <w:r w:rsidRPr="003E77EE">
        <w:rPr>
          <w:rFonts w:ascii="Times New Roman" w:hAnsi="Times New Roman" w:cs="Times New Roman"/>
        </w:rPr>
        <w:t xml:space="preserve">Phylogenetic analysis has grouped both </w:t>
      </w:r>
      <w:r w:rsidRPr="003E77EE">
        <w:rPr>
          <w:rFonts w:ascii="Times New Roman" w:hAnsi="Times New Roman" w:cs="Times New Roman"/>
          <w:i/>
        </w:rPr>
        <w:t xml:space="preserve">C. pulicaris </w:t>
      </w:r>
      <w:r w:rsidRPr="003E77EE">
        <w:rPr>
          <w:rFonts w:ascii="Times New Roman" w:hAnsi="Times New Roman" w:cs="Times New Roman"/>
        </w:rPr>
        <w:t xml:space="preserve">and </w:t>
      </w:r>
      <w:r w:rsidRPr="003E77EE">
        <w:rPr>
          <w:rFonts w:ascii="Times New Roman" w:hAnsi="Times New Roman" w:cs="Times New Roman"/>
          <w:i/>
        </w:rPr>
        <w:t xml:space="preserve">C. punctatus </w:t>
      </w:r>
      <w:r w:rsidRPr="003E77EE">
        <w:rPr>
          <w:rFonts w:ascii="Times New Roman" w:hAnsi="Times New Roman" w:cs="Times New Roman"/>
        </w:rPr>
        <w:t xml:space="preserve">within the subgenus </w:t>
      </w:r>
      <w:r w:rsidRPr="003E77EE">
        <w:rPr>
          <w:rFonts w:ascii="Times New Roman" w:hAnsi="Times New Roman" w:cs="Times New Roman"/>
          <w:i/>
        </w:rPr>
        <w:t>Culicoides</w:t>
      </w:r>
      <w:r w:rsidRPr="003E77EE">
        <w:rPr>
          <w:rFonts w:ascii="Times New Roman" w:hAnsi="Times New Roman" w:cs="Times New Roman"/>
        </w:rPr>
        <w:t xml:space="preserve">. </w:t>
      </w:r>
      <w:r w:rsidRPr="003E77EE">
        <w:rPr>
          <w:rFonts w:ascii="Times New Roman" w:hAnsi="Times New Roman" w:cs="Times New Roman"/>
          <w:i/>
        </w:rPr>
        <w:t xml:space="preserve">C. </w:t>
      </w:r>
      <w:proofErr w:type="spellStart"/>
      <w:r w:rsidRPr="003E77EE">
        <w:rPr>
          <w:rFonts w:ascii="Times New Roman" w:hAnsi="Times New Roman" w:cs="Times New Roman"/>
          <w:i/>
        </w:rPr>
        <w:t>impunctatus</w:t>
      </w:r>
      <w:proofErr w:type="spellEnd"/>
      <w:r w:rsidRPr="003E77EE">
        <w:rPr>
          <w:rFonts w:ascii="Times New Roman" w:hAnsi="Times New Roman" w:cs="Times New Roman"/>
        </w:rPr>
        <w:t>, the Scottish biting midge, is also within this subgenus (</w:t>
      </w:r>
      <w:proofErr w:type="spellStart"/>
      <w:r w:rsidRPr="003E77EE">
        <w:rPr>
          <w:rFonts w:ascii="Times New Roman" w:hAnsi="Times New Roman" w:cs="Times New Roman"/>
        </w:rPr>
        <w:t>Meiswinkel</w:t>
      </w:r>
      <w:proofErr w:type="spellEnd"/>
      <w:r w:rsidRPr="003E77EE">
        <w:rPr>
          <w:rFonts w:ascii="Times New Roman" w:hAnsi="Times New Roman" w:cs="Times New Roman"/>
        </w:rPr>
        <w:t xml:space="preserve"> </w:t>
      </w:r>
      <w:r w:rsidRPr="003E77EE">
        <w:rPr>
          <w:rFonts w:ascii="Times New Roman" w:hAnsi="Times New Roman" w:cs="Times New Roman"/>
          <w:i/>
        </w:rPr>
        <w:t>et al.</w:t>
      </w:r>
      <w:r w:rsidRPr="003E77EE">
        <w:rPr>
          <w:rFonts w:ascii="Times New Roman" w:hAnsi="Times New Roman" w:cs="Times New Roman"/>
        </w:rPr>
        <w:t>, 2004). Both</w:t>
      </w:r>
      <w:r w:rsidRPr="003E77EE">
        <w:rPr>
          <w:rFonts w:ascii="Times New Roman" w:hAnsi="Times New Roman" w:cs="Times New Roman"/>
          <w:i/>
        </w:rPr>
        <w:t xml:space="preserve"> C. pulicaris </w:t>
      </w:r>
      <w:r>
        <w:rPr>
          <w:rFonts w:ascii="Times New Roman" w:hAnsi="Times New Roman" w:cs="Times New Roman"/>
        </w:rPr>
        <w:t xml:space="preserve">and </w:t>
      </w:r>
      <w:r>
        <w:rPr>
          <w:rFonts w:ascii="Times New Roman" w:hAnsi="Times New Roman" w:cs="Times New Roman"/>
          <w:i/>
        </w:rPr>
        <w:t xml:space="preserve">C. punctatus </w:t>
      </w:r>
      <w:r>
        <w:rPr>
          <w:rFonts w:ascii="Times New Roman" w:hAnsi="Times New Roman" w:cs="Times New Roman"/>
        </w:rPr>
        <w:t xml:space="preserve">are vectors of BTV and this study showed they are both infected with </w:t>
      </w:r>
      <w:r>
        <w:rPr>
          <w:rFonts w:ascii="Times New Roman" w:hAnsi="Times New Roman" w:cs="Times New Roman"/>
          <w:i/>
        </w:rPr>
        <w:t>Cardinium.</w:t>
      </w:r>
      <w:r>
        <w:rPr>
          <w:rFonts w:ascii="Times New Roman" w:hAnsi="Times New Roman" w:cs="Times New Roman"/>
        </w:rPr>
        <w:t xml:space="preserve"> </w:t>
      </w:r>
      <w:r>
        <w:rPr>
          <w:rFonts w:ascii="Times New Roman" w:hAnsi="Times New Roman" w:cs="Times New Roman"/>
          <w:i/>
        </w:rPr>
        <w:t xml:space="preserve">C. </w:t>
      </w:r>
      <w:proofErr w:type="spellStart"/>
      <w:r>
        <w:rPr>
          <w:rFonts w:ascii="Times New Roman" w:hAnsi="Times New Roman" w:cs="Times New Roman"/>
          <w:i/>
        </w:rPr>
        <w:t>impunctatus</w:t>
      </w:r>
      <w:proofErr w:type="spellEnd"/>
      <w:r>
        <w:rPr>
          <w:rFonts w:ascii="Times New Roman" w:hAnsi="Times New Roman" w:cs="Times New Roman"/>
          <w:i/>
        </w:rPr>
        <w:t xml:space="preserve"> </w:t>
      </w:r>
      <w:r>
        <w:rPr>
          <w:rFonts w:ascii="Times New Roman" w:hAnsi="Times New Roman" w:cs="Times New Roman"/>
        </w:rPr>
        <w:t xml:space="preserve">however is not a vector, and this study showed it is not infected. This is an interesting result as it may suggest the bacterium is associated with vector competence. However, there are contrasting results in our study within the subgenus </w:t>
      </w:r>
      <w:proofErr w:type="spellStart"/>
      <w:r>
        <w:rPr>
          <w:rFonts w:ascii="Times New Roman" w:hAnsi="Times New Roman" w:cs="Times New Roman"/>
          <w:i/>
        </w:rPr>
        <w:t>Avaritia</w:t>
      </w:r>
      <w:proofErr w:type="spellEnd"/>
      <w:r>
        <w:rPr>
          <w:rFonts w:ascii="Times New Roman" w:hAnsi="Times New Roman" w:cs="Times New Roman"/>
        </w:rPr>
        <w:t>. In Israel it was demonstrated that</w:t>
      </w:r>
      <w:r>
        <w:rPr>
          <w:rFonts w:ascii="Times New Roman" w:hAnsi="Times New Roman" w:cs="Times New Roman"/>
          <w:i/>
        </w:rPr>
        <w:t xml:space="preserve"> C. imicola</w:t>
      </w:r>
      <w:r>
        <w:rPr>
          <w:rFonts w:ascii="Times New Roman" w:hAnsi="Times New Roman" w:cs="Times New Roman"/>
        </w:rPr>
        <w:t xml:space="preserve">, a major vector of BTV, harbors </w:t>
      </w:r>
      <w:r>
        <w:rPr>
          <w:rFonts w:ascii="Times New Roman" w:hAnsi="Times New Roman" w:cs="Times New Roman"/>
          <w:i/>
        </w:rPr>
        <w:t xml:space="preserve">Cardinium </w:t>
      </w:r>
      <w:r>
        <w:rPr>
          <w:rFonts w:ascii="Times New Roman" w:hAnsi="Times New Roman" w:cs="Times New Roman"/>
        </w:rPr>
        <w:t xml:space="preserve">(Morag </w:t>
      </w:r>
      <w:r>
        <w:rPr>
          <w:rFonts w:ascii="Times New Roman" w:hAnsi="Times New Roman" w:cs="Times New Roman"/>
          <w:i/>
        </w:rPr>
        <w:t>et al.</w:t>
      </w:r>
      <w:r>
        <w:rPr>
          <w:rFonts w:ascii="Times New Roman" w:hAnsi="Times New Roman" w:cs="Times New Roman"/>
        </w:rPr>
        <w:t xml:space="preserve">, 2012). However, all tested species belonging to the subgenus were uninfected with </w:t>
      </w:r>
      <w:r>
        <w:rPr>
          <w:rFonts w:ascii="Times New Roman" w:hAnsi="Times New Roman" w:cs="Times New Roman"/>
          <w:i/>
        </w:rPr>
        <w:t>Cardinium</w:t>
      </w:r>
      <w:r>
        <w:rPr>
          <w:rFonts w:ascii="Times New Roman" w:hAnsi="Times New Roman" w:cs="Times New Roman"/>
        </w:rPr>
        <w:t xml:space="preserve"> </w:t>
      </w:r>
      <w:r w:rsidRPr="003E77EE">
        <w:rPr>
          <w:rFonts w:ascii="Times New Roman" w:hAnsi="Times New Roman" w:cs="Times New Roman"/>
        </w:rPr>
        <w:t xml:space="preserve">despite all of these species acting as vectors of BTV. Overall, it is interesting to note that although </w:t>
      </w:r>
      <w:r w:rsidRPr="003E77EE">
        <w:rPr>
          <w:rFonts w:ascii="Times New Roman" w:hAnsi="Times New Roman" w:cs="Times New Roman"/>
          <w:i/>
        </w:rPr>
        <w:t>Cardinium</w:t>
      </w:r>
      <w:r w:rsidRPr="003E77EE">
        <w:rPr>
          <w:rFonts w:ascii="Times New Roman" w:hAnsi="Times New Roman" w:cs="Times New Roman"/>
        </w:rPr>
        <w:t xml:space="preserve"> is not present in all vectors</w:t>
      </w:r>
      <w:r>
        <w:rPr>
          <w:rFonts w:ascii="Times New Roman" w:hAnsi="Times New Roman" w:cs="Times New Roman"/>
        </w:rPr>
        <w:t xml:space="preserve"> (and thus </w:t>
      </w:r>
      <w:r w:rsidR="007519F9">
        <w:rPr>
          <w:rFonts w:ascii="Times New Roman" w:hAnsi="Times New Roman" w:cs="Times New Roman"/>
        </w:rPr>
        <w:t>may not be</w:t>
      </w:r>
      <w:r>
        <w:rPr>
          <w:rFonts w:ascii="Times New Roman" w:hAnsi="Times New Roman" w:cs="Times New Roman"/>
        </w:rPr>
        <w:t xml:space="preserve"> necessary for competence)</w:t>
      </w:r>
      <w:r w:rsidRPr="003E77EE">
        <w:rPr>
          <w:rFonts w:ascii="Times New Roman" w:hAnsi="Times New Roman" w:cs="Times New Roman"/>
        </w:rPr>
        <w:t>, the 4</w:t>
      </w:r>
      <w:r>
        <w:rPr>
          <w:rFonts w:ascii="Times New Roman" w:hAnsi="Times New Roman" w:cs="Times New Roman"/>
        </w:rPr>
        <w:t xml:space="preserve"> species in the Western Palearctic in which it is detected are all vectors</w:t>
      </w:r>
      <w:r w:rsidRPr="003E77EE">
        <w:rPr>
          <w:rFonts w:ascii="Times New Roman" w:hAnsi="Times New Roman" w:cs="Times New Roman"/>
        </w:rPr>
        <w:t xml:space="preserve"> (</w:t>
      </w:r>
      <w:r w:rsidRPr="003E77EE">
        <w:rPr>
          <w:rFonts w:ascii="Times New Roman" w:hAnsi="Times New Roman" w:cs="Times New Roman"/>
          <w:i/>
        </w:rPr>
        <w:t xml:space="preserve">C. punctatus, C. pulicaris, C. imicola, C. </w:t>
      </w:r>
      <w:proofErr w:type="spellStart"/>
      <w:r w:rsidRPr="003E77EE">
        <w:rPr>
          <w:rFonts w:ascii="Times New Roman" w:hAnsi="Times New Roman" w:cs="Times New Roman"/>
          <w:i/>
        </w:rPr>
        <w:t>oxystoma</w:t>
      </w:r>
      <w:proofErr w:type="spellEnd"/>
      <w:r>
        <w:rPr>
          <w:rFonts w:ascii="Times New Roman" w:hAnsi="Times New Roman" w:cs="Times New Roman"/>
        </w:rPr>
        <w:t>).</w:t>
      </w:r>
      <w:r w:rsidR="007519F9">
        <w:rPr>
          <w:rFonts w:ascii="Times New Roman" w:hAnsi="Times New Roman" w:cs="Times New Roman"/>
        </w:rPr>
        <w:t xml:space="preserve"> Further research is required to determine if </w:t>
      </w:r>
      <w:r w:rsidR="007519F9">
        <w:rPr>
          <w:rFonts w:ascii="Times New Roman" w:hAnsi="Times New Roman" w:cs="Times New Roman"/>
          <w:i/>
        </w:rPr>
        <w:t xml:space="preserve">Cardinium </w:t>
      </w:r>
      <w:r w:rsidR="007519F9">
        <w:rPr>
          <w:rFonts w:ascii="Times New Roman" w:hAnsi="Times New Roman" w:cs="Times New Roman"/>
        </w:rPr>
        <w:t xml:space="preserve">does influence the ability of </w:t>
      </w:r>
      <w:r w:rsidR="007519F9">
        <w:rPr>
          <w:rFonts w:ascii="Times New Roman" w:hAnsi="Times New Roman" w:cs="Times New Roman"/>
          <w:i/>
        </w:rPr>
        <w:t xml:space="preserve">Culicoides </w:t>
      </w:r>
      <w:r w:rsidR="007519F9">
        <w:rPr>
          <w:rFonts w:ascii="Times New Roman" w:hAnsi="Times New Roman" w:cs="Times New Roman"/>
        </w:rPr>
        <w:t>biting midges to transmit viruses.</w:t>
      </w:r>
    </w:p>
    <w:p w14:paraId="143F3264" w14:textId="77777777" w:rsidR="00515474" w:rsidRPr="003E77EE" w:rsidRDefault="00515474" w:rsidP="00515474">
      <w:pPr>
        <w:spacing w:line="480" w:lineRule="auto"/>
        <w:ind w:firstLine="720"/>
        <w:jc w:val="both"/>
        <w:rPr>
          <w:rFonts w:ascii="Times New Roman" w:hAnsi="Times New Roman" w:cs="Times New Roman"/>
        </w:rPr>
      </w:pPr>
      <w:r>
        <w:rPr>
          <w:rFonts w:ascii="Times New Roman" w:hAnsi="Times New Roman" w:cs="Times New Roman"/>
        </w:rPr>
        <w:t xml:space="preserve">This study confirms </w:t>
      </w:r>
      <w:r>
        <w:rPr>
          <w:rFonts w:ascii="Times New Roman" w:hAnsi="Times New Roman" w:cs="Times New Roman"/>
          <w:i/>
        </w:rPr>
        <w:t xml:space="preserve">Culicoides </w:t>
      </w:r>
      <w:r>
        <w:rPr>
          <w:rFonts w:ascii="Times New Roman" w:hAnsi="Times New Roman" w:cs="Times New Roman"/>
        </w:rPr>
        <w:t xml:space="preserve">carry a clade of </w:t>
      </w:r>
      <w:r>
        <w:rPr>
          <w:rFonts w:ascii="Times New Roman" w:hAnsi="Times New Roman" w:cs="Times New Roman"/>
          <w:i/>
        </w:rPr>
        <w:t xml:space="preserve">Cardinium </w:t>
      </w:r>
      <w:r>
        <w:rPr>
          <w:rFonts w:ascii="Times New Roman" w:hAnsi="Times New Roman" w:cs="Times New Roman"/>
        </w:rPr>
        <w:t>that on the basis of the sequence of two markers forms a monophyletic assemblage</w:t>
      </w:r>
      <w:r>
        <w:rPr>
          <w:rFonts w:ascii="Times New Roman" w:hAnsi="Times New Roman" w:cs="Times New Roman"/>
          <w:i/>
        </w:rPr>
        <w:t xml:space="preserve"> </w:t>
      </w:r>
      <w:r>
        <w:rPr>
          <w:rFonts w:ascii="Times New Roman" w:hAnsi="Times New Roman" w:cs="Times New Roman"/>
        </w:rPr>
        <w:t xml:space="preserve">found only within biting midges, and there is evidence for geographic variation in infection in a species. It is not known what drives </w:t>
      </w:r>
      <w:r w:rsidRPr="00880AF7">
        <w:rPr>
          <w:rFonts w:ascii="Times New Roman" w:hAnsi="Times New Roman" w:cs="Times New Roman"/>
          <w:i/>
        </w:rPr>
        <w:t>Cardinium</w:t>
      </w:r>
      <w:r>
        <w:rPr>
          <w:rFonts w:ascii="Times New Roman" w:hAnsi="Times New Roman" w:cs="Times New Roman"/>
        </w:rPr>
        <w:t xml:space="preserve"> infection into </w:t>
      </w:r>
      <w:r>
        <w:rPr>
          <w:rFonts w:ascii="Times New Roman" w:hAnsi="Times New Roman" w:cs="Times New Roman"/>
          <w:i/>
        </w:rPr>
        <w:t xml:space="preserve">Culicoides </w:t>
      </w:r>
      <w:r>
        <w:rPr>
          <w:rFonts w:ascii="Times New Roman" w:hAnsi="Times New Roman" w:cs="Times New Roman"/>
        </w:rPr>
        <w:t xml:space="preserve">populations; however presence in an equal fraction of male and female hosts are not consistent with </w:t>
      </w:r>
      <w:r>
        <w:rPr>
          <w:rFonts w:ascii="Times New Roman" w:hAnsi="Times New Roman" w:cs="Times New Roman"/>
          <w:i/>
        </w:rPr>
        <w:t xml:space="preserve">Cardinium </w:t>
      </w:r>
      <w:r>
        <w:rPr>
          <w:rFonts w:ascii="Times New Roman" w:hAnsi="Times New Roman" w:cs="Times New Roman"/>
        </w:rPr>
        <w:t xml:space="preserve">acting as a sex ratio distorter, a phenomenon commonly seen with other endosymbionts. Although </w:t>
      </w:r>
      <w:r>
        <w:rPr>
          <w:rFonts w:ascii="Times New Roman" w:hAnsi="Times New Roman" w:cs="Times New Roman"/>
          <w:i/>
        </w:rPr>
        <w:t xml:space="preserve">Cardinium </w:t>
      </w:r>
      <w:r>
        <w:rPr>
          <w:rFonts w:ascii="Times New Roman" w:hAnsi="Times New Roman" w:cs="Times New Roman"/>
        </w:rPr>
        <w:t xml:space="preserve">was detected in two species that are vectors of BTV, failure to detect </w:t>
      </w:r>
      <w:r>
        <w:rPr>
          <w:rFonts w:ascii="Times New Roman" w:hAnsi="Times New Roman" w:cs="Times New Roman"/>
          <w:i/>
        </w:rPr>
        <w:t xml:space="preserve">Cardinium </w:t>
      </w:r>
      <w:r>
        <w:rPr>
          <w:rFonts w:ascii="Times New Roman" w:hAnsi="Times New Roman" w:cs="Times New Roman"/>
        </w:rPr>
        <w:t xml:space="preserve">in the major vector in Europe, the </w:t>
      </w:r>
      <w:r>
        <w:rPr>
          <w:rFonts w:ascii="Times New Roman" w:hAnsi="Times New Roman" w:cs="Times New Roman"/>
          <w:i/>
        </w:rPr>
        <w:t xml:space="preserve">C. </w:t>
      </w:r>
      <w:proofErr w:type="spellStart"/>
      <w:r>
        <w:rPr>
          <w:rFonts w:ascii="Times New Roman" w:hAnsi="Times New Roman" w:cs="Times New Roman"/>
          <w:i/>
        </w:rPr>
        <w:t>obsoletus</w:t>
      </w:r>
      <w:proofErr w:type="spellEnd"/>
      <w:r>
        <w:rPr>
          <w:rFonts w:ascii="Times New Roman" w:hAnsi="Times New Roman" w:cs="Times New Roman"/>
          <w:i/>
        </w:rPr>
        <w:t xml:space="preserve"> </w:t>
      </w:r>
      <w:proofErr w:type="gramStart"/>
      <w:r>
        <w:rPr>
          <w:rFonts w:ascii="Times New Roman" w:hAnsi="Times New Roman" w:cs="Times New Roman"/>
        </w:rPr>
        <w:t>group,</w:t>
      </w:r>
      <w:proofErr w:type="gramEnd"/>
      <w:r>
        <w:rPr>
          <w:rFonts w:ascii="Times New Roman" w:hAnsi="Times New Roman" w:cs="Times New Roman"/>
        </w:rPr>
        <w:t xml:space="preserve"> suggests this endosymbiont </w:t>
      </w:r>
      <w:r w:rsidR="007519F9">
        <w:rPr>
          <w:rFonts w:ascii="Times New Roman" w:hAnsi="Times New Roman" w:cs="Times New Roman"/>
        </w:rPr>
        <w:t>may not be</w:t>
      </w:r>
      <w:r>
        <w:rPr>
          <w:rFonts w:ascii="Times New Roman" w:hAnsi="Times New Roman" w:cs="Times New Roman"/>
        </w:rPr>
        <w:t xml:space="preserve"> necessary for BTV vector competence of </w:t>
      </w:r>
      <w:r>
        <w:rPr>
          <w:rFonts w:ascii="Times New Roman" w:hAnsi="Times New Roman" w:cs="Times New Roman"/>
          <w:i/>
        </w:rPr>
        <w:t>Culicoides</w:t>
      </w:r>
      <w:r>
        <w:rPr>
          <w:rFonts w:ascii="Times New Roman" w:hAnsi="Times New Roman" w:cs="Times New Roman"/>
        </w:rPr>
        <w:t>.</w:t>
      </w:r>
    </w:p>
    <w:p w14:paraId="577CEBEF" w14:textId="77777777" w:rsidR="00515474" w:rsidRPr="003E77EE" w:rsidRDefault="00515474" w:rsidP="00515474">
      <w:pPr>
        <w:spacing w:line="480" w:lineRule="auto"/>
        <w:jc w:val="both"/>
        <w:rPr>
          <w:rFonts w:ascii="Times New Roman" w:hAnsi="Times New Roman" w:cs="Times New Roman"/>
        </w:rPr>
      </w:pPr>
    </w:p>
    <w:p w14:paraId="6E742635" w14:textId="77777777" w:rsidR="00515474" w:rsidRPr="003E77EE" w:rsidRDefault="00515474" w:rsidP="00515474">
      <w:pPr>
        <w:spacing w:line="480" w:lineRule="auto"/>
        <w:jc w:val="both"/>
        <w:rPr>
          <w:rFonts w:ascii="Times New Roman" w:hAnsi="Times New Roman" w:cs="Times New Roman"/>
          <w:b/>
        </w:rPr>
      </w:pPr>
      <w:r>
        <w:rPr>
          <w:rFonts w:ascii="Times New Roman" w:hAnsi="Times New Roman" w:cs="Times New Roman"/>
          <w:b/>
        </w:rPr>
        <w:t xml:space="preserve">Acknowledgements </w:t>
      </w:r>
      <w:r>
        <w:rPr>
          <w:rFonts w:ascii="Times New Roman" w:hAnsi="Times New Roman" w:cs="Times New Roman"/>
        </w:rPr>
        <w:t>We would like to thank Louise Reynolds from the Institute of Integrative Biology, and Natalie Harrison from School of Veterinary Science, Leahurst Campus, both University of Liverpool</w:t>
      </w:r>
      <w:r w:rsidR="002D151A">
        <w:rPr>
          <w:rFonts w:ascii="Times New Roman" w:hAnsi="Times New Roman" w:cs="Times New Roman"/>
        </w:rPr>
        <w:t>, for technical advice/assistance, and anonymous reviewers for comments on the manuscript</w:t>
      </w:r>
      <w:r>
        <w:rPr>
          <w:rFonts w:ascii="Times New Roman" w:hAnsi="Times New Roman" w:cs="Times New Roman"/>
        </w:rPr>
        <w:t xml:space="preserve">. This work was supported with funds from pump prime LWEC theme awarded to G.H/M.B and </w:t>
      </w:r>
      <w:r>
        <w:rPr>
          <w:rFonts w:ascii="Times New Roman" w:eastAsia="Times New Roman" w:hAnsi="Times New Roman" w:cs="Times New Roman"/>
          <w:color w:val="000000"/>
          <w:lang w:val="en-GB" w:eastAsia="en-US"/>
        </w:rPr>
        <w:t>The Leverhulme Trust Research Leadership Award F/0025/AC ‘‘Predicting the effects of climate change on infectious diseases of animals’’ and a University of Liverpool Knowledge Exchange voucher, both awarded to M.B.</w:t>
      </w:r>
    </w:p>
    <w:p w14:paraId="78EABF27" w14:textId="77777777" w:rsidR="00515474" w:rsidRPr="003E77EE" w:rsidRDefault="00515474" w:rsidP="00515474">
      <w:pPr>
        <w:spacing w:line="480" w:lineRule="auto"/>
        <w:jc w:val="both"/>
        <w:rPr>
          <w:rFonts w:ascii="Times New Roman" w:eastAsia="Times New Roman" w:hAnsi="Times New Roman" w:cs="Times New Roman"/>
          <w:color w:val="000000"/>
          <w:lang w:val="en-GB" w:eastAsia="en-US"/>
        </w:rPr>
      </w:pPr>
    </w:p>
    <w:p w14:paraId="60B43DC4" w14:textId="77777777" w:rsidR="00515474" w:rsidRPr="003E77EE" w:rsidRDefault="00515474" w:rsidP="00515474">
      <w:pPr>
        <w:spacing w:line="480" w:lineRule="auto"/>
        <w:jc w:val="both"/>
        <w:rPr>
          <w:rFonts w:ascii="Times New Roman" w:eastAsia="Times New Roman" w:hAnsi="Times New Roman" w:cs="Times New Roman"/>
          <w:color w:val="000000"/>
          <w:lang w:val="en-GB" w:eastAsia="en-US"/>
        </w:rPr>
      </w:pPr>
    </w:p>
    <w:p w14:paraId="7DB2791E" w14:textId="77777777" w:rsidR="00515474" w:rsidRPr="003E77EE" w:rsidRDefault="00515474" w:rsidP="00515474">
      <w:pPr>
        <w:spacing w:line="480" w:lineRule="auto"/>
        <w:jc w:val="both"/>
        <w:rPr>
          <w:rFonts w:ascii="Times New Roman" w:hAnsi="Times New Roman" w:cs="Times New Roman"/>
          <w:b/>
        </w:rPr>
      </w:pPr>
      <w:r>
        <w:rPr>
          <w:rFonts w:ascii="Times New Roman" w:hAnsi="Times New Roman" w:cs="Times New Roman"/>
          <w:b/>
        </w:rPr>
        <w:t xml:space="preserve">Author contributions </w:t>
      </w:r>
      <w:r>
        <w:rPr>
          <w:rFonts w:ascii="Times New Roman" w:hAnsi="Times New Roman" w:cs="Times New Roman"/>
        </w:rPr>
        <w:t xml:space="preserve">G. D. D. H. and M. B. conceived the study. S. E. L. and M. B. collected and identified the </w:t>
      </w:r>
      <w:r>
        <w:rPr>
          <w:rFonts w:ascii="Times New Roman" w:hAnsi="Times New Roman" w:cs="Times New Roman"/>
          <w:i/>
        </w:rPr>
        <w:t xml:space="preserve">Culicoides. </w:t>
      </w:r>
      <w:r>
        <w:rPr>
          <w:rFonts w:ascii="Times New Roman" w:hAnsi="Times New Roman" w:cs="Times New Roman"/>
        </w:rPr>
        <w:t xml:space="preserve">S. E. L. and A. R. undertook laboratory work. S. E. L. wrote the manuscript and all authors contributed to editing. </w:t>
      </w:r>
    </w:p>
    <w:p w14:paraId="42DD69D6" w14:textId="77777777" w:rsidR="00515474" w:rsidRPr="003E77EE" w:rsidRDefault="00515474" w:rsidP="00515474">
      <w:pPr>
        <w:spacing w:line="480" w:lineRule="auto"/>
        <w:ind w:firstLine="720"/>
        <w:jc w:val="both"/>
        <w:rPr>
          <w:rFonts w:ascii="Times New Roman" w:hAnsi="Times New Roman" w:cs="Times New Roman"/>
        </w:rPr>
        <w:sectPr w:rsidR="00515474" w:rsidRPr="003E77EE">
          <w:pgSz w:w="11900" w:h="16840"/>
          <w:pgMar w:top="1440" w:right="1800" w:bottom="1440" w:left="1800" w:header="708" w:footer="708" w:gutter="0"/>
          <w:lnNumType w:countBy="1" w:restart="continuous"/>
          <w:cols w:space="708"/>
          <w:docGrid w:linePitch="360"/>
        </w:sectPr>
      </w:pPr>
    </w:p>
    <w:p w14:paraId="43320CFC" w14:textId="77777777" w:rsidR="00515474" w:rsidRPr="003E77EE" w:rsidRDefault="00515474" w:rsidP="00515474">
      <w:pPr>
        <w:spacing w:line="480" w:lineRule="auto"/>
        <w:ind w:firstLine="720"/>
        <w:jc w:val="both"/>
        <w:rPr>
          <w:rFonts w:ascii="Times New Roman" w:hAnsi="Times New Roman" w:cs="Times New Roman"/>
          <w:b/>
        </w:rPr>
      </w:pPr>
      <w:r>
        <w:rPr>
          <w:rFonts w:ascii="Times New Roman" w:hAnsi="Times New Roman" w:cs="Times New Roman"/>
          <w:b/>
        </w:rPr>
        <w:t>References</w:t>
      </w:r>
    </w:p>
    <w:p w14:paraId="7228FC01" w14:textId="77777777" w:rsidR="00515474" w:rsidRPr="003E77EE" w:rsidRDefault="00515474" w:rsidP="00515474">
      <w:pPr>
        <w:spacing w:line="480" w:lineRule="auto"/>
        <w:ind w:firstLine="720"/>
        <w:jc w:val="both"/>
        <w:rPr>
          <w:rFonts w:ascii="Times New Roman" w:hAnsi="Times New Roman" w:cs="Times New Roman"/>
          <w:b/>
        </w:rPr>
      </w:pPr>
    </w:p>
    <w:p w14:paraId="2958B81D" w14:textId="77777777" w:rsidR="00515474" w:rsidRPr="003E77EE" w:rsidRDefault="00515474" w:rsidP="00515474">
      <w:pPr>
        <w:spacing w:line="480" w:lineRule="auto"/>
        <w:jc w:val="both"/>
        <w:rPr>
          <w:rFonts w:ascii="Times New Roman" w:eastAsia="Times New Roman" w:hAnsi="Times New Roman" w:cs="Times New Roman"/>
        </w:rPr>
      </w:pPr>
      <w:proofErr w:type="spellStart"/>
      <w:proofErr w:type="gramStart"/>
      <w:r>
        <w:rPr>
          <w:rFonts w:ascii="Times New Roman" w:hAnsi="Times New Roman" w:cs="Times New Roman"/>
          <w:color w:val="141413"/>
        </w:rPr>
        <w:t>Brelsfoard</w:t>
      </w:r>
      <w:proofErr w:type="spellEnd"/>
      <w:r>
        <w:rPr>
          <w:rFonts w:ascii="Times New Roman" w:hAnsi="Times New Roman" w:cs="Times New Roman"/>
          <w:color w:val="141413"/>
        </w:rPr>
        <w:t xml:space="preserve">, C. L. and Dobson, S. L. (2009) </w:t>
      </w:r>
      <w:r>
        <w:rPr>
          <w:rFonts w:ascii="Times New Roman" w:hAnsi="Times New Roman" w:cs="Times New Roman"/>
          <w:i/>
          <w:color w:val="141413"/>
        </w:rPr>
        <w:t>Wolbachia</w:t>
      </w:r>
      <w:r>
        <w:rPr>
          <w:rFonts w:ascii="Times New Roman" w:hAnsi="Times New Roman" w:cs="Times New Roman"/>
          <w:color w:val="141413"/>
        </w:rPr>
        <w:t>-based strategies to control insect pests and disease vectors.</w:t>
      </w:r>
      <w:proofErr w:type="gramEnd"/>
      <w:r>
        <w:rPr>
          <w:rFonts w:ascii="Times New Roman" w:hAnsi="Times New Roman" w:cs="Times New Roman"/>
          <w:color w:val="141413"/>
        </w:rPr>
        <w:t xml:space="preserve"> </w:t>
      </w:r>
      <w:r>
        <w:rPr>
          <w:rFonts w:ascii="Times New Roman" w:eastAsia="Times New Roman" w:hAnsi="Times New Roman" w:cs="Times New Roman"/>
          <w:bCs/>
          <w:i/>
          <w:shd w:val="clear" w:color="auto" w:fill="FFFFFF"/>
        </w:rPr>
        <w:t>Asia-Pacific Journal of Molecular Biology and Biotechnology,</w:t>
      </w:r>
      <w:r w:rsidRPr="003E77EE">
        <w:rPr>
          <w:rFonts w:ascii="Times New Roman" w:hAnsi="Times New Roman" w:cs="Times New Roman"/>
          <w:color w:val="141413"/>
        </w:rPr>
        <w:t xml:space="preserve"> </w:t>
      </w:r>
      <w:r w:rsidRPr="003E77EE">
        <w:rPr>
          <w:rFonts w:ascii="Times New Roman" w:hAnsi="Times New Roman" w:cs="Times New Roman"/>
          <w:b/>
          <w:color w:val="141413"/>
        </w:rPr>
        <w:t>17</w:t>
      </w:r>
      <w:r w:rsidRPr="003E77EE">
        <w:rPr>
          <w:rFonts w:ascii="Times New Roman" w:hAnsi="Times New Roman" w:cs="Times New Roman"/>
          <w:color w:val="141413"/>
        </w:rPr>
        <w:t>, 55-63.</w:t>
      </w:r>
    </w:p>
    <w:p w14:paraId="4B9BECDA" w14:textId="77777777" w:rsidR="00515474" w:rsidRPr="003E77EE" w:rsidRDefault="00515474" w:rsidP="00515474">
      <w:pPr>
        <w:spacing w:line="480" w:lineRule="auto"/>
        <w:jc w:val="both"/>
        <w:rPr>
          <w:rFonts w:ascii="Times New Roman" w:hAnsi="Times New Roman" w:cs="Times New Roman"/>
        </w:rPr>
      </w:pPr>
    </w:p>
    <w:p w14:paraId="37DA4981" w14:textId="77777777" w:rsidR="00515474" w:rsidRPr="008B67C9" w:rsidRDefault="00515474" w:rsidP="00515474">
      <w:pPr>
        <w:spacing w:line="480" w:lineRule="auto"/>
        <w:jc w:val="both"/>
        <w:rPr>
          <w:rFonts w:ascii="Times New Roman" w:hAnsi="Times New Roman" w:cs="Times New Roman"/>
        </w:rPr>
      </w:pPr>
      <w:r w:rsidRPr="003E77EE">
        <w:rPr>
          <w:rFonts w:ascii="Times New Roman" w:hAnsi="Times New Roman" w:cs="Times New Roman"/>
        </w:rPr>
        <w:t xml:space="preserve">De </w:t>
      </w:r>
      <w:proofErr w:type="spellStart"/>
      <w:r w:rsidRPr="003E77EE">
        <w:rPr>
          <w:rFonts w:ascii="Times New Roman" w:hAnsi="Times New Roman" w:cs="Times New Roman"/>
        </w:rPr>
        <w:t>Regge</w:t>
      </w:r>
      <w:proofErr w:type="spellEnd"/>
      <w:r w:rsidRPr="003E77EE">
        <w:rPr>
          <w:rFonts w:ascii="Times New Roman" w:hAnsi="Times New Roman" w:cs="Times New Roman"/>
        </w:rPr>
        <w:t xml:space="preserve">, N., </w:t>
      </w:r>
      <w:proofErr w:type="spellStart"/>
      <w:r w:rsidRPr="003E77EE">
        <w:rPr>
          <w:rFonts w:ascii="Times New Roman" w:hAnsi="Times New Roman" w:cs="Times New Roman"/>
        </w:rPr>
        <w:t>Deblauwe</w:t>
      </w:r>
      <w:proofErr w:type="spellEnd"/>
      <w:r w:rsidRPr="003E77EE">
        <w:rPr>
          <w:rFonts w:ascii="Times New Roman" w:hAnsi="Times New Roman" w:cs="Times New Roman"/>
        </w:rPr>
        <w:t xml:space="preserve">, I., De </w:t>
      </w:r>
      <w:proofErr w:type="spellStart"/>
      <w:r w:rsidRPr="003E77EE">
        <w:rPr>
          <w:rFonts w:ascii="Times New Roman" w:hAnsi="Times New Roman" w:cs="Times New Roman"/>
        </w:rPr>
        <w:t>Deken</w:t>
      </w:r>
      <w:proofErr w:type="spellEnd"/>
      <w:r w:rsidRPr="003E77EE">
        <w:rPr>
          <w:rFonts w:ascii="Times New Roman" w:hAnsi="Times New Roman" w:cs="Times New Roman"/>
        </w:rPr>
        <w:t xml:space="preserve">, R., </w:t>
      </w:r>
      <w:proofErr w:type="spellStart"/>
      <w:r w:rsidRPr="003E77EE">
        <w:rPr>
          <w:rFonts w:ascii="Times New Roman" w:hAnsi="Times New Roman" w:cs="Times New Roman"/>
        </w:rPr>
        <w:t>Vantieghem</w:t>
      </w:r>
      <w:proofErr w:type="spellEnd"/>
      <w:r w:rsidRPr="003E77EE">
        <w:rPr>
          <w:rFonts w:ascii="Times New Roman" w:hAnsi="Times New Roman" w:cs="Times New Roman"/>
        </w:rPr>
        <w:t xml:space="preserve">, P. Madder, M., </w:t>
      </w:r>
      <w:proofErr w:type="spellStart"/>
      <w:r w:rsidRPr="003E77EE">
        <w:rPr>
          <w:rFonts w:ascii="Times New Roman" w:hAnsi="Times New Roman" w:cs="Times New Roman"/>
        </w:rPr>
        <w:t>Geysen</w:t>
      </w:r>
      <w:proofErr w:type="spellEnd"/>
      <w:r w:rsidRPr="003E77EE">
        <w:rPr>
          <w:rFonts w:ascii="Times New Roman" w:hAnsi="Times New Roman" w:cs="Times New Roman"/>
        </w:rPr>
        <w:t xml:space="preserve">, D., </w:t>
      </w:r>
      <w:proofErr w:type="spellStart"/>
      <w:r w:rsidRPr="003E77EE">
        <w:rPr>
          <w:rFonts w:ascii="Times New Roman" w:hAnsi="Times New Roman" w:cs="Times New Roman"/>
        </w:rPr>
        <w:t>Smeets</w:t>
      </w:r>
      <w:proofErr w:type="spellEnd"/>
      <w:r w:rsidRPr="003E77EE">
        <w:rPr>
          <w:rFonts w:ascii="Times New Roman" w:hAnsi="Times New Roman" w:cs="Times New Roman"/>
        </w:rPr>
        <w:t xml:space="preserve">, F., </w:t>
      </w:r>
      <w:proofErr w:type="spellStart"/>
      <w:r w:rsidRPr="003E77EE">
        <w:rPr>
          <w:rFonts w:ascii="Times New Roman" w:hAnsi="Times New Roman" w:cs="Times New Roman"/>
        </w:rPr>
        <w:t>Losson</w:t>
      </w:r>
      <w:proofErr w:type="spellEnd"/>
      <w:r w:rsidRPr="003E77EE">
        <w:rPr>
          <w:rFonts w:ascii="Times New Roman" w:hAnsi="Times New Roman" w:cs="Times New Roman"/>
        </w:rPr>
        <w:t xml:space="preserve">, B., van den Berg, T. and Cay, A. B. (2012) Detection of </w:t>
      </w:r>
      <w:r w:rsidRPr="008B67C9">
        <w:rPr>
          <w:rFonts w:ascii="Times New Roman" w:hAnsi="Times New Roman" w:cs="Times New Roman"/>
        </w:rPr>
        <w:t xml:space="preserve">Schmallenberg virus in different </w:t>
      </w:r>
      <w:r w:rsidRPr="008B67C9">
        <w:rPr>
          <w:rFonts w:ascii="Times New Roman" w:hAnsi="Times New Roman" w:cs="Times New Roman"/>
          <w:i/>
        </w:rPr>
        <w:t xml:space="preserve">Culicoides </w:t>
      </w:r>
      <w:r w:rsidRPr="008B67C9">
        <w:rPr>
          <w:rFonts w:ascii="Times New Roman" w:hAnsi="Times New Roman" w:cs="Times New Roman"/>
        </w:rPr>
        <w:t xml:space="preserve">spp. by real time RT-PCR. </w:t>
      </w:r>
      <w:proofErr w:type="spellStart"/>
      <w:r w:rsidRPr="008B67C9">
        <w:rPr>
          <w:rFonts w:ascii="Times New Roman" w:hAnsi="Times New Roman" w:cs="Times New Roman"/>
          <w:i/>
        </w:rPr>
        <w:t>Transboundary</w:t>
      </w:r>
      <w:proofErr w:type="spellEnd"/>
      <w:r w:rsidRPr="008B67C9">
        <w:rPr>
          <w:rFonts w:ascii="Times New Roman" w:hAnsi="Times New Roman" w:cs="Times New Roman"/>
          <w:i/>
        </w:rPr>
        <w:t xml:space="preserve"> and Emerging Diseases</w:t>
      </w:r>
      <w:r>
        <w:rPr>
          <w:rFonts w:ascii="Times New Roman" w:hAnsi="Times New Roman" w:cs="Times New Roman"/>
          <w:i/>
        </w:rPr>
        <w:t>,</w:t>
      </w:r>
      <w:r>
        <w:rPr>
          <w:rFonts w:ascii="Times New Roman" w:hAnsi="Times New Roman" w:cs="Times New Roman"/>
        </w:rPr>
        <w:t xml:space="preserve"> </w:t>
      </w:r>
      <w:r>
        <w:rPr>
          <w:rFonts w:ascii="Times New Roman" w:hAnsi="Times New Roman" w:cs="Times New Roman"/>
          <w:b/>
        </w:rPr>
        <w:t>59</w:t>
      </w:r>
      <w:r>
        <w:rPr>
          <w:rFonts w:ascii="Times New Roman" w:hAnsi="Times New Roman" w:cs="Times New Roman"/>
        </w:rPr>
        <w:t>, 471-475.</w:t>
      </w:r>
    </w:p>
    <w:p w14:paraId="4C429954" w14:textId="77777777" w:rsidR="00515474" w:rsidRPr="008B67C9" w:rsidRDefault="00515474" w:rsidP="00515474">
      <w:pPr>
        <w:spacing w:line="480" w:lineRule="auto"/>
        <w:jc w:val="both"/>
        <w:rPr>
          <w:rFonts w:ascii="Times New Roman" w:hAnsi="Times New Roman" w:cs="Times New Roman"/>
        </w:rPr>
      </w:pPr>
    </w:p>
    <w:p w14:paraId="3200FF96" w14:textId="77777777" w:rsidR="00515474" w:rsidRPr="008B67C9" w:rsidRDefault="00515474" w:rsidP="00515474">
      <w:pPr>
        <w:spacing w:line="480" w:lineRule="auto"/>
        <w:jc w:val="both"/>
        <w:rPr>
          <w:rFonts w:ascii="Times New Roman" w:hAnsi="Times New Roman" w:cs="Helvetica"/>
          <w:lang w:eastAsia="en-US"/>
        </w:rPr>
      </w:pPr>
      <w:proofErr w:type="spellStart"/>
      <w:r>
        <w:rPr>
          <w:rFonts w:ascii="Times New Roman" w:hAnsi="Times New Roman" w:cs="Times New Roman"/>
        </w:rPr>
        <w:t>Downes</w:t>
      </w:r>
      <w:proofErr w:type="spellEnd"/>
      <w:r>
        <w:rPr>
          <w:rFonts w:ascii="Times New Roman" w:hAnsi="Times New Roman" w:cs="Times New Roman"/>
        </w:rPr>
        <w:t xml:space="preserve">, J. A. and Kettle, D. S. (1952) </w:t>
      </w:r>
      <w:r w:rsidRPr="00880AF7">
        <w:rPr>
          <w:rFonts w:ascii="Times New Roman" w:hAnsi="Times New Roman" w:cs="Helvetica"/>
          <w:lang w:eastAsia="en-US"/>
        </w:rPr>
        <w:t xml:space="preserve">Descriptions of three species of </w:t>
      </w:r>
      <w:r w:rsidRPr="00880AF7">
        <w:rPr>
          <w:rFonts w:ascii="Times New Roman" w:hAnsi="Times New Roman" w:cs="Helvetica"/>
          <w:i/>
          <w:iCs/>
          <w:lang w:eastAsia="en-US"/>
        </w:rPr>
        <w:t>Culicoides</w:t>
      </w:r>
      <w:r w:rsidRPr="00880AF7">
        <w:rPr>
          <w:rFonts w:ascii="Times New Roman" w:hAnsi="Times New Roman" w:cs="Helvetica"/>
          <w:lang w:eastAsia="en-US"/>
        </w:rPr>
        <w:t xml:space="preserve"> </w:t>
      </w:r>
      <w:proofErr w:type="spellStart"/>
      <w:r w:rsidRPr="00880AF7">
        <w:rPr>
          <w:rFonts w:ascii="Times New Roman" w:hAnsi="Times New Roman" w:cs="Helvetica"/>
          <w:i/>
          <w:lang w:eastAsia="en-US"/>
        </w:rPr>
        <w:t>Latreille</w:t>
      </w:r>
      <w:proofErr w:type="spellEnd"/>
      <w:r w:rsidRPr="00880AF7">
        <w:rPr>
          <w:rFonts w:ascii="Times New Roman" w:hAnsi="Times New Roman" w:cs="Helvetica"/>
          <w:lang w:eastAsia="en-US"/>
        </w:rPr>
        <w:t xml:space="preserve"> (</w:t>
      </w:r>
      <w:proofErr w:type="spellStart"/>
      <w:r w:rsidRPr="00880AF7">
        <w:rPr>
          <w:rFonts w:ascii="Times New Roman" w:hAnsi="Times New Roman" w:cs="Helvetica"/>
          <w:lang w:eastAsia="en-US"/>
        </w:rPr>
        <w:t>Diptera</w:t>
      </w:r>
      <w:proofErr w:type="spellEnd"/>
      <w:r w:rsidRPr="00880AF7">
        <w:rPr>
          <w:rFonts w:ascii="Times New Roman" w:hAnsi="Times New Roman" w:cs="Helvetica"/>
          <w:lang w:eastAsia="en-US"/>
        </w:rPr>
        <w:t xml:space="preserve">: </w:t>
      </w:r>
      <w:proofErr w:type="spellStart"/>
      <w:r w:rsidRPr="00880AF7">
        <w:rPr>
          <w:rFonts w:ascii="Times New Roman" w:hAnsi="Times New Roman" w:cs="Helvetica"/>
          <w:lang w:eastAsia="en-US"/>
        </w:rPr>
        <w:t>Ceratopogonidae</w:t>
      </w:r>
      <w:proofErr w:type="spellEnd"/>
      <w:r w:rsidRPr="00880AF7">
        <w:rPr>
          <w:rFonts w:ascii="Times New Roman" w:hAnsi="Times New Roman" w:cs="Helvetica"/>
          <w:lang w:eastAsia="en-US"/>
        </w:rPr>
        <w:t xml:space="preserve">) new to science, together with notes on, and a revised key to the British species of the </w:t>
      </w:r>
      <w:r w:rsidRPr="00880AF7">
        <w:rPr>
          <w:rFonts w:ascii="Times New Roman" w:hAnsi="Times New Roman" w:cs="Helvetica"/>
          <w:i/>
          <w:iCs/>
          <w:lang w:eastAsia="en-US"/>
        </w:rPr>
        <w:t>pulicaris</w:t>
      </w:r>
      <w:r w:rsidRPr="00880AF7">
        <w:rPr>
          <w:rFonts w:ascii="Times New Roman" w:hAnsi="Times New Roman" w:cs="Helvetica"/>
          <w:lang w:eastAsia="en-US"/>
        </w:rPr>
        <w:t xml:space="preserve"> and </w:t>
      </w:r>
      <w:proofErr w:type="spellStart"/>
      <w:r w:rsidRPr="00880AF7">
        <w:rPr>
          <w:rFonts w:ascii="Times New Roman" w:hAnsi="Times New Roman" w:cs="Helvetica"/>
          <w:i/>
          <w:iCs/>
          <w:lang w:eastAsia="en-US"/>
        </w:rPr>
        <w:t>obsoletus</w:t>
      </w:r>
      <w:proofErr w:type="spellEnd"/>
      <w:r w:rsidRPr="00880AF7">
        <w:rPr>
          <w:rFonts w:ascii="Times New Roman" w:hAnsi="Times New Roman" w:cs="Helvetica"/>
          <w:lang w:eastAsia="en-US"/>
        </w:rPr>
        <w:t xml:space="preserve"> groups. </w:t>
      </w:r>
      <w:r w:rsidRPr="00880AF7">
        <w:rPr>
          <w:rFonts w:ascii="Times New Roman" w:hAnsi="Times New Roman" w:cs="Helvetica"/>
          <w:i/>
          <w:lang w:eastAsia="en-US"/>
        </w:rPr>
        <w:t>Proceedings of the Royal Entomological Society of London (B</w:t>
      </w:r>
      <w:r w:rsidRPr="00880AF7">
        <w:rPr>
          <w:rFonts w:ascii="Times New Roman" w:hAnsi="Times New Roman" w:cs="Helvetica"/>
          <w:lang w:eastAsia="en-US"/>
        </w:rPr>
        <w:t xml:space="preserve">), </w:t>
      </w:r>
      <w:r w:rsidRPr="00880AF7">
        <w:rPr>
          <w:rFonts w:ascii="Times New Roman" w:hAnsi="Times New Roman" w:cs="Helvetica"/>
          <w:b/>
          <w:lang w:eastAsia="en-US"/>
        </w:rPr>
        <w:t>21</w:t>
      </w:r>
      <w:r w:rsidRPr="00880AF7">
        <w:rPr>
          <w:rFonts w:ascii="Times New Roman" w:hAnsi="Times New Roman" w:cs="Helvetica"/>
          <w:lang w:eastAsia="en-US"/>
        </w:rPr>
        <w:t>, 3-78.</w:t>
      </w:r>
    </w:p>
    <w:p w14:paraId="6B59EFB0" w14:textId="77777777" w:rsidR="00515474" w:rsidRPr="003E77EE" w:rsidRDefault="00515474" w:rsidP="00515474">
      <w:pPr>
        <w:spacing w:line="480" w:lineRule="auto"/>
        <w:jc w:val="both"/>
        <w:rPr>
          <w:rFonts w:ascii="Times New Roman" w:hAnsi="Times New Roman" w:cs="Times New Roman"/>
        </w:rPr>
      </w:pPr>
    </w:p>
    <w:p w14:paraId="744D16BD" w14:textId="77777777" w:rsidR="00515474" w:rsidRPr="003E77EE" w:rsidRDefault="00515474" w:rsidP="00515474">
      <w:pPr>
        <w:spacing w:line="480" w:lineRule="auto"/>
        <w:jc w:val="both"/>
        <w:rPr>
          <w:rFonts w:ascii="Times New Roman" w:hAnsi="Times New Roman" w:cs="Times New Roman"/>
        </w:rPr>
      </w:pPr>
      <w:r>
        <w:rPr>
          <w:rFonts w:ascii="Times New Roman" w:hAnsi="Times New Roman" w:cs="Times New Roman"/>
        </w:rPr>
        <w:t xml:space="preserve">Duron, O., </w:t>
      </w:r>
      <w:proofErr w:type="spellStart"/>
      <w:r>
        <w:rPr>
          <w:rFonts w:ascii="Times New Roman" w:hAnsi="Times New Roman" w:cs="Times New Roman"/>
        </w:rPr>
        <w:t>Bouchon</w:t>
      </w:r>
      <w:proofErr w:type="spellEnd"/>
      <w:r>
        <w:rPr>
          <w:rFonts w:ascii="Times New Roman" w:hAnsi="Times New Roman" w:cs="Times New Roman"/>
        </w:rPr>
        <w:t xml:space="preserve">, D., </w:t>
      </w:r>
      <w:proofErr w:type="spellStart"/>
      <w:r>
        <w:rPr>
          <w:rFonts w:ascii="Times New Roman" w:hAnsi="Times New Roman" w:cs="Times New Roman"/>
        </w:rPr>
        <w:t>Boutin</w:t>
      </w:r>
      <w:proofErr w:type="spellEnd"/>
      <w:r>
        <w:rPr>
          <w:rFonts w:ascii="Times New Roman" w:hAnsi="Times New Roman" w:cs="Times New Roman"/>
        </w:rPr>
        <w:t xml:space="preserve">, S., Bellamy, L., Zhou, L., </w:t>
      </w:r>
      <w:proofErr w:type="spellStart"/>
      <w:r>
        <w:rPr>
          <w:rFonts w:ascii="Times New Roman" w:hAnsi="Times New Roman" w:cs="Times New Roman"/>
        </w:rPr>
        <w:t>Engelstädter</w:t>
      </w:r>
      <w:proofErr w:type="spellEnd"/>
      <w:r>
        <w:rPr>
          <w:rFonts w:ascii="Times New Roman" w:hAnsi="Times New Roman" w:cs="Times New Roman"/>
        </w:rPr>
        <w:t xml:space="preserve">, J. and Hurst, G. D. (2008) The diversity of reproductive parasites among arthropods: </w:t>
      </w:r>
      <w:r>
        <w:rPr>
          <w:rFonts w:ascii="Times New Roman" w:hAnsi="Times New Roman" w:cs="Times New Roman"/>
          <w:i/>
        </w:rPr>
        <w:t xml:space="preserve">Wolbachia </w:t>
      </w:r>
      <w:r>
        <w:rPr>
          <w:rFonts w:ascii="Times New Roman" w:hAnsi="Times New Roman" w:cs="Times New Roman"/>
        </w:rPr>
        <w:t xml:space="preserve">do not walk alone. </w:t>
      </w:r>
      <w:r>
        <w:rPr>
          <w:rFonts w:ascii="Times New Roman" w:hAnsi="Times New Roman" w:cs="Times New Roman"/>
          <w:i/>
        </w:rPr>
        <w:t>BMC</w:t>
      </w:r>
      <w:r w:rsidRPr="003E77EE">
        <w:rPr>
          <w:rFonts w:ascii="Times New Roman" w:hAnsi="Times New Roman" w:cs="Times New Roman"/>
          <w:i/>
        </w:rPr>
        <w:t xml:space="preserve"> Biology, </w:t>
      </w:r>
      <w:r w:rsidRPr="003E77EE">
        <w:rPr>
          <w:rFonts w:ascii="Times New Roman" w:hAnsi="Times New Roman" w:cs="Times New Roman"/>
          <w:b/>
        </w:rPr>
        <w:t>6</w:t>
      </w:r>
      <w:r w:rsidRPr="003E77EE">
        <w:rPr>
          <w:rFonts w:ascii="Times New Roman" w:hAnsi="Times New Roman" w:cs="Times New Roman"/>
        </w:rPr>
        <w:t>, 27-38.</w:t>
      </w:r>
    </w:p>
    <w:p w14:paraId="4C6E4EC4" w14:textId="77777777" w:rsidR="00515474" w:rsidRPr="003E77EE" w:rsidRDefault="00515474" w:rsidP="00515474">
      <w:pPr>
        <w:spacing w:line="480" w:lineRule="auto"/>
        <w:jc w:val="both"/>
        <w:rPr>
          <w:rFonts w:ascii="Times New Roman" w:hAnsi="Times New Roman" w:cs="Times New Roman"/>
        </w:rPr>
      </w:pPr>
    </w:p>
    <w:p w14:paraId="3ED083A7" w14:textId="77777777" w:rsidR="00515474" w:rsidRPr="003E77EE" w:rsidRDefault="00515474" w:rsidP="00515474">
      <w:pPr>
        <w:spacing w:line="480" w:lineRule="auto"/>
        <w:jc w:val="both"/>
        <w:rPr>
          <w:rFonts w:ascii="Times New Roman" w:hAnsi="Times New Roman" w:cs="Times New Roman"/>
        </w:rPr>
      </w:pPr>
      <w:proofErr w:type="spellStart"/>
      <w:proofErr w:type="gramStart"/>
      <w:r w:rsidRPr="003E77EE">
        <w:rPr>
          <w:rFonts w:ascii="Times New Roman" w:hAnsi="Times New Roman" w:cs="Times New Roman"/>
          <w:color w:val="000000"/>
        </w:rPr>
        <w:t>Folmer</w:t>
      </w:r>
      <w:proofErr w:type="spellEnd"/>
      <w:r w:rsidRPr="003E77EE">
        <w:rPr>
          <w:rFonts w:ascii="Times New Roman" w:hAnsi="Times New Roman" w:cs="Times New Roman"/>
          <w:color w:val="000000"/>
        </w:rPr>
        <w:t xml:space="preserve">, O., Black, M., </w:t>
      </w:r>
      <w:proofErr w:type="spellStart"/>
      <w:r w:rsidRPr="003E77EE">
        <w:rPr>
          <w:rFonts w:ascii="Times New Roman" w:hAnsi="Times New Roman" w:cs="Times New Roman"/>
          <w:color w:val="000000"/>
        </w:rPr>
        <w:t>Hoeh</w:t>
      </w:r>
      <w:proofErr w:type="spellEnd"/>
      <w:r w:rsidRPr="003E77EE">
        <w:rPr>
          <w:rFonts w:ascii="Times New Roman" w:hAnsi="Times New Roman" w:cs="Times New Roman"/>
          <w:color w:val="000000"/>
        </w:rPr>
        <w:t xml:space="preserve">, W., Lutz, R. and </w:t>
      </w:r>
      <w:proofErr w:type="spellStart"/>
      <w:r w:rsidRPr="003E77EE">
        <w:rPr>
          <w:rFonts w:ascii="Times New Roman" w:hAnsi="Times New Roman" w:cs="Times New Roman"/>
          <w:color w:val="000000"/>
        </w:rPr>
        <w:t>Vrijenhoek</w:t>
      </w:r>
      <w:proofErr w:type="spellEnd"/>
      <w:r w:rsidRPr="003E77EE">
        <w:rPr>
          <w:rFonts w:ascii="Times New Roman" w:hAnsi="Times New Roman" w:cs="Times New Roman"/>
          <w:color w:val="000000"/>
        </w:rPr>
        <w:t>, R. (1994) DNA primers for amplification of mitochondrial cytochrome c oxidase subunit I from diverse metazoan invertebrates.</w:t>
      </w:r>
      <w:proofErr w:type="gramEnd"/>
      <w:r w:rsidRPr="003E77EE">
        <w:rPr>
          <w:rFonts w:ascii="Times New Roman" w:hAnsi="Times New Roman" w:cs="Times New Roman"/>
          <w:color w:val="000000"/>
        </w:rPr>
        <w:t xml:space="preserve"> </w:t>
      </w:r>
      <w:r w:rsidRPr="003E77EE">
        <w:rPr>
          <w:rFonts w:ascii="Times New Roman" w:hAnsi="Times New Roman" w:cs="Times New Roman"/>
          <w:i/>
          <w:color w:val="000000"/>
        </w:rPr>
        <w:t xml:space="preserve">Molecular Marine Biology and Biotechnology, </w:t>
      </w:r>
      <w:r w:rsidRPr="003E77EE">
        <w:rPr>
          <w:rFonts w:ascii="Times New Roman" w:hAnsi="Times New Roman" w:cs="Times New Roman"/>
          <w:b/>
          <w:color w:val="000000"/>
        </w:rPr>
        <w:t>3</w:t>
      </w:r>
      <w:r w:rsidRPr="003E77EE">
        <w:rPr>
          <w:rFonts w:ascii="Times New Roman" w:hAnsi="Times New Roman" w:cs="Times New Roman"/>
          <w:color w:val="000000"/>
        </w:rPr>
        <w:t>, 294-299.</w:t>
      </w:r>
    </w:p>
    <w:p w14:paraId="60577E53" w14:textId="77777777" w:rsidR="00515474" w:rsidRPr="003E77EE" w:rsidRDefault="00515474" w:rsidP="00515474">
      <w:pPr>
        <w:spacing w:line="480" w:lineRule="auto"/>
        <w:jc w:val="both"/>
        <w:rPr>
          <w:rFonts w:ascii="Times New Roman" w:hAnsi="Times New Roman" w:cs="Times New Roman"/>
        </w:rPr>
      </w:pPr>
    </w:p>
    <w:p w14:paraId="17961C22" w14:textId="77777777" w:rsidR="00515474" w:rsidRPr="003E77EE" w:rsidRDefault="00515474" w:rsidP="00515474">
      <w:pPr>
        <w:spacing w:line="480" w:lineRule="auto"/>
        <w:jc w:val="both"/>
        <w:rPr>
          <w:rFonts w:ascii="Times New Roman" w:hAnsi="Times New Roman" w:cs="Times New Roman"/>
        </w:rPr>
      </w:pPr>
      <w:r>
        <w:rPr>
          <w:rFonts w:ascii="Times New Roman" w:hAnsi="Times New Roman" w:cs="Times New Roman"/>
        </w:rPr>
        <w:t xml:space="preserve">Graham, R. I., </w:t>
      </w:r>
      <w:proofErr w:type="spellStart"/>
      <w:r>
        <w:rPr>
          <w:rFonts w:ascii="Times New Roman" w:hAnsi="Times New Roman" w:cs="Times New Roman"/>
        </w:rPr>
        <w:t>Grzywacz</w:t>
      </w:r>
      <w:proofErr w:type="spellEnd"/>
      <w:r>
        <w:rPr>
          <w:rFonts w:ascii="Times New Roman" w:hAnsi="Times New Roman" w:cs="Times New Roman"/>
        </w:rPr>
        <w:t xml:space="preserve">, D., </w:t>
      </w:r>
      <w:proofErr w:type="spellStart"/>
      <w:r>
        <w:rPr>
          <w:rFonts w:ascii="Times New Roman" w:hAnsi="Times New Roman" w:cs="Times New Roman"/>
        </w:rPr>
        <w:t>Mushobozi</w:t>
      </w:r>
      <w:proofErr w:type="spellEnd"/>
      <w:r>
        <w:rPr>
          <w:rFonts w:ascii="Times New Roman" w:hAnsi="Times New Roman" w:cs="Times New Roman"/>
        </w:rPr>
        <w:t xml:space="preserve">, W. L. and Wilson, K. (2012) </w:t>
      </w:r>
      <w:r>
        <w:rPr>
          <w:rFonts w:ascii="Times New Roman" w:hAnsi="Times New Roman" w:cs="Times New Roman"/>
          <w:i/>
        </w:rPr>
        <w:t xml:space="preserve">Wolbachia </w:t>
      </w:r>
      <w:r>
        <w:rPr>
          <w:rFonts w:ascii="Times New Roman" w:hAnsi="Times New Roman" w:cs="Times New Roman"/>
        </w:rPr>
        <w:t xml:space="preserve">in a major African crop pest increases susceptibility to viral disease rather than protects. </w:t>
      </w:r>
      <w:r>
        <w:rPr>
          <w:rFonts w:ascii="Times New Roman" w:hAnsi="Times New Roman" w:cs="Times New Roman"/>
          <w:i/>
        </w:rPr>
        <w:t>Ecology letters</w:t>
      </w:r>
      <w:r>
        <w:rPr>
          <w:rFonts w:ascii="Times New Roman" w:hAnsi="Times New Roman" w:cs="Times New Roman"/>
        </w:rPr>
        <w:t xml:space="preserve">, </w:t>
      </w:r>
      <w:r>
        <w:rPr>
          <w:rFonts w:ascii="Times New Roman" w:hAnsi="Times New Roman" w:cs="Times New Roman"/>
          <w:b/>
        </w:rPr>
        <w:t>15</w:t>
      </w:r>
      <w:r>
        <w:rPr>
          <w:rFonts w:ascii="Times New Roman" w:hAnsi="Times New Roman" w:cs="Times New Roman"/>
        </w:rPr>
        <w:t>, 993-1000.</w:t>
      </w:r>
    </w:p>
    <w:p w14:paraId="74C1FFFE" w14:textId="77777777" w:rsidR="00515474" w:rsidRPr="003E77EE" w:rsidRDefault="00515474" w:rsidP="00515474">
      <w:pPr>
        <w:spacing w:line="480" w:lineRule="auto"/>
        <w:jc w:val="both"/>
        <w:rPr>
          <w:rFonts w:ascii="Times New Roman" w:hAnsi="Times New Roman" w:cs="Times New Roman"/>
        </w:rPr>
      </w:pPr>
    </w:p>
    <w:p w14:paraId="5186A397" w14:textId="77777777" w:rsidR="00515474" w:rsidRDefault="00515474" w:rsidP="00515474">
      <w:pPr>
        <w:spacing w:line="480" w:lineRule="auto"/>
        <w:jc w:val="both"/>
        <w:rPr>
          <w:rFonts w:ascii="Times New Roman" w:hAnsi="Times New Roman" w:cs="Times New Roman"/>
        </w:rPr>
      </w:pPr>
      <w:r>
        <w:rPr>
          <w:rFonts w:ascii="Times New Roman" w:hAnsi="Times New Roman" w:cs="Times New Roman"/>
        </w:rPr>
        <w:t xml:space="preserve">Hedges, L. M., </w:t>
      </w:r>
      <w:proofErr w:type="spellStart"/>
      <w:r>
        <w:rPr>
          <w:rFonts w:ascii="Times New Roman" w:hAnsi="Times New Roman" w:cs="Times New Roman"/>
        </w:rPr>
        <w:t>Brownlie</w:t>
      </w:r>
      <w:proofErr w:type="spellEnd"/>
      <w:r>
        <w:rPr>
          <w:rFonts w:ascii="Times New Roman" w:hAnsi="Times New Roman" w:cs="Times New Roman"/>
        </w:rPr>
        <w:t xml:space="preserve">, J. C., O’Neill, S. L. and Johnson, K. N. (2008) </w:t>
      </w:r>
      <w:r>
        <w:rPr>
          <w:rFonts w:ascii="Times New Roman" w:hAnsi="Times New Roman" w:cs="Times New Roman"/>
          <w:i/>
        </w:rPr>
        <w:t xml:space="preserve">Wolbachia </w:t>
      </w:r>
      <w:r>
        <w:rPr>
          <w:rFonts w:ascii="Times New Roman" w:hAnsi="Times New Roman" w:cs="Times New Roman"/>
        </w:rPr>
        <w:t xml:space="preserve">and Virus Protection in Insects. </w:t>
      </w:r>
      <w:proofErr w:type="gramStart"/>
      <w:r>
        <w:rPr>
          <w:rFonts w:ascii="Times New Roman" w:hAnsi="Times New Roman" w:cs="Times New Roman"/>
          <w:i/>
        </w:rPr>
        <w:t>Science</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b/>
        </w:rPr>
        <w:t>322</w:t>
      </w:r>
      <w:r>
        <w:rPr>
          <w:rFonts w:ascii="Times New Roman" w:hAnsi="Times New Roman" w:cs="Times New Roman"/>
        </w:rPr>
        <w:t>, 702-702.</w:t>
      </w:r>
      <w:proofErr w:type="gramEnd"/>
    </w:p>
    <w:p w14:paraId="353EBC7C" w14:textId="77777777" w:rsidR="00515474" w:rsidRPr="003E77EE" w:rsidRDefault="00515474" w:rsidP="00515474">
      <w:pPr>
        <w:spacing w:line="480" w:lineRule="auto"/>
        <w:jc w:val="both"/>
        <w:rPr>
          <w:rFonts w:ascii="Times New Roman" w:hAnsi="Times New Roman" w:cs="Times New Roman"/>
        </w:rPr>
      </w:pPr>
    </w:p>
    <w:p w14:paraId="42D1B8B7" w14:textId="77777777" w:rsidR="00515474" w:rsidRPr="003E77EE" w:rsidRDefault="00515474" w:rsidP="00515474">
      <w:pPr>
        <w:spacing w:line="480" w:lineRule="auto"/>
        <w:jc w:val="both"/>
        <w:rPr>
          <w:rFonts w:ascii="Times New Roman" w:hAnsi="Times New Roman" w:cs="Times New Roman"/>
        </w:rPr>
      </w:pPr>
      <w:proofErr w:type="spellStart"/>
      <w:r>
        <w:rPr>
          <w:rFonts w:ascii="Times New Roman" w:hAnsi="Times New Roman" w:cs="Times New Roman"/>
        </w:rPr>
        <w:t>McMeniman</w:t>
      </w:r>
      <w:proofErr w:type="spellEnd"/>
      <w:r>
        <w:rPr>
          <w:rFonts w:ascii="Times New Roman" w:hAnsi="Times New Roman" w:cs="Times New Roman"/>
        </w:rPr>
        <w:t xml:space="preserve">, C. J., Lane, R. V., Cass, B. N., Fong, A. W. C., </w:t>
      </w:r>
      <w:proofErr w:type="spellStart"/>
      <w:r>
        <w:rPr>
          <w:rFonts w:ascii="Times New Roman" w:hAnsi="Times New Roman" w:cs="Times New Roman"/>
        </w:rPr>
        <w:t>Sidhu</w:t>
      </w:r>
      <w:proofErr w:type="spellEnd"/>
      <w:r>
        <w:rPr>
          <w:rFonts w:ascii="Times New Roman" w:hAnsi="Times New Roman" w:cs="Times New Roman"/>
        </w:rPr>
        <w:t xml:space="preserve">, M. Wang, Y-F. </w:t>
      </w:r>
      <w:proofErr w:type="gramStart"/>
      <w:r>
        <w:rPr>
          <w:rFonts w:ascii="Times New Roman" w:hAnsi="Times New Roman" w:cs="Times New Roman"/>
        </w:rPr>
        <w:t>and</w:t>
      </w:r>
      <w:proofErr w:type="gramEnd"/>
      <w:r>
        <w:rPr>
          <w:rFonts w:ascii="Times New Roman" w:hAnsi="Times New Roman" w:cs="Times New Roman"/>
        </w:rPr>
        <w:t xml:space="preserve"> O’Neill, S. L. (2009) Stable Introduction of a Life-Shortening </w:t>
      </w:r>
      <w:r>
        <w:rPr>
          <w:rFonts w:ascii="Times New Roman" w:hAnsi="Times New Roman" w:cs="Times New Roman"/>
          <w:i/>
        </w:rPr>
        <w:t>Wolbachia</w:t>
      </w:r>
      <w:r>
        <w:rPr>
          <w:rFonts w:ascii="Times New Roman" w:hAnsi="Times New Roman" w:cs="Times New Roman"/>
        </w:rPr>
        <w:t xml:space="preserve"> infection into the Mosquito </w:t>
      </w:r>
      <w:r>
        <w:rPr>
          <w:rFonts w:ascii="Times New Roman" w:hAnsi="Times New Roman" w:cs="Times New Roman"/>
          <w:i/>
        </w:rPr>
        <w:t>Aedes aegypti. Science</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b/>
        </w:rPr>
        <w:t>323</w:t>
      </w:r>
      <w:r>
        <w:rPr>
          <w:rFonts w:ascii="Times New Roman" w:hAnsi="Times New Roman" w:cs="Times New Roman"/>
        </w:rPr>
        <w:t>, 141-144.</w:t>
      </w:r>
    </w:p>
    <w:p w14:paraId="02A80BE4" w14:textId="77777777" w:rsidR="00515474" w:rsidRPr="003E77EE" w:rsidRDefault="00515474" w:rsidP="00515474">
      <w:pPr>
        <w:spacing w:line="480" w:lineRule="auto"/>
        <w:jc w:val="both"/>
        <w:rPr>
          <w:rFonts w:ascii="Times New Roman" w:hAnsi="Times New Roman" w:cs="Times New Roman"/>
        </w:rPr>
      </w:pPr>
    </w:p>
    <w:p w14:paraId="03DCE147" w14:textId="77777777" w:rsidR="00515474" w:rsidRPr="003E77EE" w:rsidRDefault="00515474" w:rsidP="00515474">
      <w:pPr>
        <w:spacing w:line="480" w:lineRule="auto"/>
        <w:jc w:val="both"/>
        <w:rPr>
          <w:rFonts w:ascii="Times New Roman" w:hAnsi="Times New Roman" w:cs="Times New Roman"/>
        </w:rPr>
      </w:pPr>
      <w:proofErr w:type="spellStart"/>
      <w:r>
        <w:rPr>
          <w:rFonts w:ascii="Times New Roman" w:hAnsi="Times New Roman" w:cs="Times New Roman"/>
        </w:rPr>
        <w:t>Meiswinkel</w:t>
      </w:r>
      <w:proofErr w:type="spellEnd"/>
      <w:r>
        <w:rPr>
          <w:rFonts w:ascii="Times New Roman" w:hAnsi="Times New Roman" w:cs="Times New Roman"/>
        </w:rPr>
        <w:t xml:space="preserve">, R., </w:t>
      </w:r>
      <w:proofErr w:type="spellStart"/>
      <w:r>
        <w:rPr>
          <w:rFonts w:ascii="Times New Roman" w:hAnsi="Times New Roman" w:cs="Times New Roman"/>
        </w:rPr>
        <w:t>Gomulski</w:t>
      </w:r>
      <w:proofErr w:type="spellEnd"/>
      <w:r>
        <w:rPr>
          <w:rFonts w:ascii="Times New Roman" w:hAnsi="Times New Roman" w:cs="Times New Roman"/>
        </w:rPr>
        <w:t xml:space="preserve">, L. M., </w:t>
      </w:r>
      <w:proofErr w:type="spellStart"/>
      <w:r>
        <w:rPr>
          <w:rFonts w:ascii="Times New Roman" w:hAnsi="Times New Roman" w:cs="Times New Roman"/>
        </w:rPr>
        <w:t>Delécolle</w:t>
      </w:r>
      <w:proofErr w:type="spellEnd"/>
      <w:r>
        <w:rPr>
          <w:rFonts w:ascii="Times New Roman" w:hAnsi="Times New Roman" w:cs="Times New Roman"/>
        </w:rPr>
        <w:t>, J</w:t>
      </w:r>
      <w:proofErr w:type="gramStart"/>
      <w:r>
        <w:rPr>
          <w:rFonts w:ascii="Times New Roman" w:hAnsi="Times New Roman" w:cs="Times New Roman"/>
        </w:rPr>
        <w:t>.-</w:t>
      </w:r>
      <w:proofErr w:type="gramEnd"/>
      <w:r>
        <w:rPr>
          <w:rFonts w:ascii="Times New Roman" w:hAnsi="Times New Roman" w:cs="Times New Roman"/>
        </w:rPr>
        <w:t xml:space="preserve">C., </w:t>
      </w:r>
      <w:proofErr w:type="spellStart"/>
      <w:r>
        <w:rPr>
          <w:rFonts w:ascii="Times New Roman" w:hAnsi="Times New Roman" w:cs="Times New Roman"/>
        </w:rPr>
        <w:t>Goffredo</w:t>
      </w:r>
      <w:proofErr w:type="spellEnd"/>
      <w:r>
        <w:rPr>
          <w:rFonts w:ascii="Times New Roman" w:hAnsi="Times New Roman" w:cs="Times New Roman"/>
        </w:rPr>
        <w:t xml:space="preserve">, M. and </w:t>
      </w:r>
      <w:proofErr w:type="spellStart"/>
      <w:r>
        <w:rPr>
          <w:rFonts w:ascii="Times New Roman" w:hAnsi="Times New Roman" w:cs="Times New Roman"/>
        </w:rPr>
        <w:t>Gasperi</w:t>
      </w:r>
      <w:proofErr w:type="spellEnd"/>
      <w:r>
        <w:rPr>
          <w:rFonts w:ascii="Times New Roman" w:hAnsi="Times New Roman" w:cs="Times New Roman"/>
        </w:rPr>
        <w:t xml:space="preserve">, G. (2004) </w:t>
      </w:r>
      <w:r>
        <w:rPr>
          <w:rFonts w:ascii="Times New Roman" w:hAnsi="Times New Roman" w:cs="Garamond"/>
          <w:bCs/>
          <w:szCs w:val="32"/>
        </w:rPr>
        <w:t xml:space="preserve">The taxonomy of </w:t>
      </w:r>
      <w:r w:rsidRPr="00880AF7">
        <w:rPr>
          <w:rFonts w:ascii="Times New Roman" w:hAnsi="Times New Roman" w:cs="Garamond"/>
          <w:bCs/>
          <w:i/>
          <w:szCs w:val="32"/>
        </w:rPr>
        <w:t>Culicoides</w:t>
      </w:r>
      <w:r>
        <w:rPr>
          <w:rFonts w:ascii="Times New Roman" w:hAnsi="Times New Roman" w:cs="Garamond"/>
          <w:bCs/>
          <w:szCs w:val="32"/>
        </w:rPr>
        <w:t xml:space="preserve"> vector complexes – unfinished business. </w:t>
      </w:r>
      <w:proofErr w:type="spellStart"/>
      <w:r>
        <w:rPr>
          <w:rFonts w:ascii="Times New Roman" w:hAnsi="Times New Roman" w:cs="Times New Roman"/>
          <w:i/>
        </w:rPr>
        <w:t>Veterinaria</w:t>
      </w:r>
      <w:proofErr w:type="spellEnd"/>
      <w:r>
        <w:rPr>
          <w:rFonts w:ascii="Times New Roman" w:hAnsi="Times New Roman" w:cs="Times New Roman"/>
          <w:i/>
        </w:rPr>
        <w:t xml:space="preserve"> </w:t>
      </w:r>
      <w:proofErr w:type="spellStart"/>
      <w:r>
        <w:rPr>
          <w:rFonts w:ascii="Times New Roman" w:hAnsi="Times New Roman" w:cs="Times New Roman"/>
          <w:i/>
        </w:rPr>
        <w:t>Italiana</w:t>
      </w:r>
      <w:proofErr w:type="spellEnd"/>
      <w:r>
        <w:rPr>
          <w:rFonts w:ascii="Times New Roman" w:hAnsi="Times New Roman" w:cs="Times New Roman"/>
        </w:rPr>
        <w:t xml:space="preserve">, </w:t>
      </w:r>
      <w:r>
        <w:rPr>
          <w:rFonts w:ascii="Times New Roman" w:hAnsi="Times New Roman" w:cs="Times New Roman"/>
          <w:b/>
        </w:rPr>
        <w:t>40</w:t>
      </w:r>
      <w:r>
        <w:rPr>
          <w:rFonts w:ascii="Times New Roman" w:hAnsi="Times New Roman" w:cs="Times New Roman"/>
        </w:rPr>
        <w:t>, 151-159.</w:t>
      </w:r>
    </w:p>
    <w:p w14:paraId="4BBB2428" w14:textId="77777777" w:rsidR="00515474" w:rsidRPr="003E77EE" w:rsidRDefault="00515474" w:rsidP="00515474">
      <w:pPr>
        <w:spacing w:line="480" w:lineRule="auto"/>
        <w:jc w:val="both"/>
        <w:rPr>
          <w:rFonts w:ascii="Times New Roman" w:hAnsi="Times New Roman" w:cs="Times New Roman"/>
        </w:rPr>
      </w:pPr>
    </w:p>
    <w:p w14:paraId="6566E850" w14:textId="77777777" w:rsidR="00515474" w:rsidRPr="003E77EE" w:rsidRDefault="00515474" w:rsidP="00515474">
      <w:pPr>
        <w:spacing w:line="480" w:lineRule="auto"/>
        <w:jc w:val="both"/>
        <w:rPr>
          <w:rFonts w:ascii="Times New Roman" w:hAnsi="Times New Roman" w:cs="Times New Roman"/>
        </w:rPr>
      </w:pPr>
      <w:r>
        <w:rPr>
          <w:rFonts w:ascii="Times New Roman" w:hAnsi="Times New Roman" w:cs="Times New Roman"/>
        </w:rPr>
        <w:t xml:space="preserve">Mellor, P. S., </w:t>
      </w:r>
      <w:proofErr w:type="spellStart"/>
      <w:r>
        <w:rPr>
          <w:rFonts w:ascii="Times New Roman" w:hAnsi="Times New Roman" w:cs="Times New Roman"/>
        </w:rPr>
        <w:t>Boorman</w:t>
      </w:r>
      <w:proofErr w:type="spellEnd"/>
      <w:r>
        <w:rPr>
          <w:rFonts w:ascii="Times New Roman" w:hAnsi="Times New Roman" w:cs="Times New Roman"/>
        </w:rPr>
        <w:t xml:space="preserve">, J. and Baylis, M. (2000) </w:t>
      </w:r>
      <w:r>
        <w:rPr>
          <w:rFonts w:ascii="Times New Roman" w:hAnsi="Times New Roman" w:cs="Times New Roman"/>
          <w:i/>
        </w:rPr>
        <w:t xml:space="preserve">Culicoides </w:t>
      </w:r>
      <w:r>
        <w:rPr>
          <w:rFonts w:ascii="Times New Roman" w:hAnsi="Times New Roman" w:cs="Times New Roman"/>
        </w:rPr>
        <w:t xml:space="preserve">Biting Midges: Their Role as </w:t>
      </w:r>
      <w:proofErr w:type="spellStart"/>
      <w:r>
        <w:rPr>
          <w:rFonts w:ascii="Times New Roman" w:hAnsi="Times New Roman" w:cs="Times New Roman"/>
        </w:rPr>
        <w:t>Arbovirus</w:t>
      </w:r>
      <w:proofErr w:type="spellEnd"/>
      <w:r>
        <w:rPr>
          <w:rFonts w:ascii="Times New Roman" w:hAnsi="Times New Roman" w:cs="Times New Roman"/>
        </w:rPr>
        <w:t xml:space="preserve"> Vectors. </w:t>
      </w:r>
      <w:r>
        <w:rPr>
          <w:rFonts w:ascii="Times New Roman" w:hAnsi="Times New Roman" w:cs="Times New Roman"/>
          <w:i/>
        </w:rPr>
        <w:t>Annual Review of Entomology</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b/>
        </w:rPr>
        <w:t>45</w:t>
      </w:r>
      <w:r>
        <w:rPr>
          <w:rFonts w:ascii="Times New Roman" w:hAnsi="Times New Roman" w:cs="Times New Roman"/>
        </w:rPr>
        <w:t>, 307-340.</w:t>
      </w:r>
    </w:p>
    <w:p w14:paraId="37EB3528" w14:textId="77777777" w:rsidR="00515474" w:rsidRPr="003E77EE" w:rsidRDefault="00515474" w:rsidP="00515474">
      <w:pPr>
        <w:spacing w:line="480" w:lineRule="auto"/>
        <w:jc w:val="both"/>
        <w:rPr>
          <w:rFonts w:ascii="Times New Roman" w:hAnsi="Times New Roman" w:cs="Times New Roman"/>
        </w:rPr>
      </w:pPr>
    </w:p>
    <w:p w14:paraId="55630F2E" w14:textId="77777777" w:rsidR="00515474" w:rsidRDefault="00515474" w:rsidP="00515474">
      <w:pPr>
        <w:spacing w:line="480" w:lineRule="auto"/>
        <w:jc w:val="both"/>
        <w:rPr>
          <w:rFonts w:ascii="Times New Roman" w:hAnsi="Times New Roman" w:cs="Times New Roman"/>
        </w:rPr>
      </w:pPr>
      <w:r>
        <w:rPr>
          <w:rFonts w:ascii="Times New Roman" w:hAnsi="Times New Roman" w:cs="Times New Roman"/>
        </w:rPr>
        <w:t xml:space="preserve">Morag, N., </w:t>
      </w:r>
      <w:proofErr w:type="spellStart"/>
      <w:r>
        <w:rPr>
          <w:rFonts w:ascii="Times New Roman" w:hAnsi="Times New Roman" w:cs="Times New Roman"/>
        </w:rPr>
        <w:t>Klement</w:t>
      </w:r>
      <w:proofErr w:type="spellEnd"/>
      <w:r>
        <w:rPr>
          <w:rFonts w:ascii="Times New Roman" w:hAnsi="Times New Roman" w:cs="Times New Roman"/>
        </w:rPr>
        <w:t xml:space="preserve">, E., </w:t>
      </w:r>
      <w:proofErr w:type="spellStart"/>
      <w:r>
        <w:rPr>
          <w:rFonts w:ascii="Times New Roman" w:hAnsi="Times New Roman" w:cs="Times New Roman"/>
        </w:rPr>
        <w:t>Saroya</w:t>
      </w:r>
      <w:proofErr w:type="spellEnd"/>
      <w:r>
        <w:rPr>
          <w:rFonts w:ascii="Times New Roman" w:hAnsi="Times New Roman" w:cs="Times New Roman"/>
        </w:rPr>
        <w:t xml:space="preserve">, Y., </w:t>
      </w:r>
      <w:proofErr w:type="spellStart"/>
      <w:r>
        <w:rPr>
          <w:rFonts w:ascii="Times New Roman" w:hAnsi="Times New Roman" w:cs="Times New Roman"/>
        </w:rPr>
        <w:t>Lensky</w:t>
      </w:r>
      <w:proofErr w:type="spellEnd"/>
      <w:r>
        <w:rPr>
          <w:rFonts w:ascii="Times New Roman" w:hAnsi="Times New Roman" w:cs="Times New Roman"/>
        </w:rPr>
        <w:t xml:space="preserve">, I. and Gottlieb, Y. (2012) Prevalence of the symbiont </w:t>
      </w:r>
      <w:r w:rsidRPr="00880AF7">
        <w:rPr>
          <w:rFonts w:ascii="Times New Roman" w:hAnsi="Times New Roman" w:cs="Times New Roman"/>
          <w:i/>
        </w:rPr>
        <w:t>Cardinium</w:t>
      </w:r>
      <w:r>
        <w:rPr>
          <w:rFonts w:ascii="Times New Roman" w:hAnsi="Times New Roman" w:cs="Times New Roman"/>
        </w:rPr>
        <w:t xml:space="preserve"> in </w:t>
      </w:r>
      <w:r>
        <w:rPr>
          <w:rFonts w:ascii="Times New Roman" w:hAnsi="Times New Roman" w:cs="Times New Roman"/>
          <w:i/>
        </w:rPr>
        <w:t xml:space="preserve">Culicoides </w:t>
      </w:r>
      <w:r>
        <w:rPr>
          <w:rFonts w:ascii="Times New Roman" w:hAnsi="Times New Roman" w:cs="Times New Roman"/>
        </w:rPr>
        <w:t>(</w:t>
      </w:r>
      <w:proofErr w:type="spellStart"/>
      <w:r>
        <w:rPr>
          <w:rFonts w:ascii="Times New Roman" w:hAnsi="Times New Roman" w:cs="Times New Roman"/>
        </w:rPr>
        <w:t>Diptera</w:t>
      </w:r>
      <w:proofErr w:type="spellEnd"/>
      <w:r>
        <w:rPr>
          <w:rFonts w:ascii="Times New Roman" w:hAnsi="Times New Roman" w:cs="Times New Roman"/>
        </w:rPr>
        <w:t xml:space="preserve">: </w:t>
      </w:r>
      <w:proofErr w:type="spellStart"/>
      <w:r>
        <w:rPr>
          <w:rFonts w:ascii="Times New Roman" w:hAnsi="Times New Roman" w:cs="Times New Roman"/>
        </w:rPr>
        <w:t>Ceratopogonidae</w:t>
      </w:r>
      <w:proofErr w:type="spellEnd"/>
      <w:r>
        <w:rPr>
          <w:rFonts w:ascii="Times New Roman" w:hAnsi="Times New Roman" w:cs="Times New Roman"/>
        </w:rPr>
        <w:t xml:space="preserve">) vector species is associated with land surface temperature. </w:t>
      </w:r>
      <w:proofErr w:type="gramStart"/>
      <w:r>
        <w:rPr>
          <w:rFonts w:ascii="Times New Roman" w:hAnsi="Times New Roman" w:cs="Times New Roman"/>
          <w:i/>
        </w:rPr>
        <w:t>The Journal of the Federation of American Societies for Experimental Biology</w:t>
      </w:r>
      <w:r w:rsidRPr="003E77EE">
        <w:rPr>
          <w:rFonts w:ascii="Times New Roman" w:hAnsi="Times New Roman" w:cs="Times New Roman"/>
        </w:rPr>
        <w:t>,</w:t>
      </w:r>
      <w:r w:rsidRPr="003E77EE">
        <w:rPr>
          <w:rFonts w:ascii="Times New Roman" w:hAnsi="Times New Roman" w:cs="Times New Roman"/>
          <w:i/>
        </w:rPr>
        <w:t xml:space="preserve"> </w:t>
      </w:r>
      <w:r w:rsidRPr="003E77EE">
        <w:rPr>
          <w:rFonts w:ascii="Times New Roman" w:hAnsi="Times New Roman" w:cs="Times New Roman"/>
          <w:b/>
        </w:rPr>
        <w:t>26</w:t>
      </w:r>
      <w:r w:rsidRPr="003E77EE">
        <w:rPr>
          <w:rFonts w:ascii="Times New Roman" w:hAnsi="Times New Roman" w:cs="Times New Roman"/>
        </w:rPr>
        <w:t>, 4035-4034.</w:t>
      </w:r>
      <w:proofErr w:type="gramEnd"/>
    </w:p>
    <w:p w14:paraId="09B156E2" w14:textId="77777777" w:rsidR="00515474" w:rsidRDefault="00515474" w:rsidP="00515474">
      <w:pPr>
        <w:spacing w:line="480" w:lineRule="auto"/>
        <w:jc w:val="both"/>
        <w:rPr>
          <w:rFonts w:ascii="Times New Roman" w:hAnsi="Times New Roman" w:cs="Times New Roman"/>
        </w:rPr>
      </w:pPr>
    </w:p>
    <w:p w14:paraId="735ED412" w14:textId="77777777" w:rsidR="00515474" w:rsidRDefault="00515474" w:rsidP="00515474">
      <w:pPr>
        <w:spacing w:line="480" w:lineRule="auto"/>
        <w:jc w:val="both"/>
        <w:rPr>
          <w:rFonts w:ascii="Times New Roman" w:hAnsi="Times New Roman" w:cs="Times New Roman"/>
        </w:rPr>
      </w:pPr>
      <w:r w:rsidRPr="003E77EE">
        <w:rPr>
          <w:rFonts w:ascii="Times New Roman" w:hAnsi="Times New Roman" w:cs="Times New Roman"/>
        </w:rPr>
        <w:t xml:space="preserve">Nakamura, Y., Kawai, S., </w:t>
      </w:r>
      <w:proofErr w:type="spellStart"/>
      <w:r w:rsidRPr="003E77EE">
        <w:rPr>
          <w:rFonts w:ascii="Times New Roman" w:hAnsi="Times New Roman" w:cs="Times New Roman"/>
        </w:rPr>
        <w:t>Yukuhiro</w:t>
      </w:r>
      <w:proofErr w:type="spellEnd"/>
      <w:r w:rsidRPr="003E77EE">
        <w:rPr>
          <w:rFonts w:ascii="Times New Roman" w:hAnsi="Times New Roman" w:cs="Times New Roman"/>
        </w:rPr>
        <w:t xml:space="preserve">, F., Ito, S., </w:t>
      </w:r>
      <w:proofErr w:type="spellStart"/>
      <w:r w:rsidRPr="003E77EE">
        <w:rPr>
          <w:rFonts w:ascii="Times New Roman" w:hAnsi="Times New Roman" w:cs="Times New Roman"/>
        </w:rPr>
        <w:t>Gotoh</w:t>
      </w:r>
      <w:proofErr w:type="spellEnd"/>
      <w:r w:rsidRPr="003E77EE">
        <w:rPr>
          <w:rFonts w:ascii="Times New Roman" w:hAnsi="Times New Roman" w:cs="Times New Roman"/>
        </w:rPr>
        <w:t xml:space="preserve">, T., </w:t>
      </w:r>
      <w:proofErr w:type="spellStart"/>
      <w:r w:rsidRPr="003E77EE">
        <w:rPr>
          <w:rFonts w:ascii="Times New Roman" w:hAnsi="Times New Roman" w:cs="Times New Roman"/>
        </w:rPr>
        <w:t>Kisimoto</w:t>
      </w:r>
      <w:proofErr w:type="spellEnd"/>
      <w:r w:rsidRPr="003E77EE">
        <w:rPr>
          <w:rFonts w:ascii="Times New Roman" w:hAnsi="Times New Roman" w:cs="Times New Roman"/>
        </w:rPr>
        <w:t xml:space="preserve">, R., </w:t>
      </w:r>
      <w:proofErr w:type="spellStart"/>
      <w:r w:rsidRPr="003E77EE">
        <w:rPr>
          <w:rFonts w:ascii="Times New Roman" w:hAnsi="Times New Roman" w:cs="Times New Roman"/>
        </w:rPr>
        <w:t>Yanase</w:t>
      </w:r>
      <w:proofErr w:type="spellEnd"/>
      <w:r w:rsidRPr="003E77EE">
        <w:rPr>
          <w:rFonts w:ascii="Times New Roman" w:hAnsi="Times New Roman" w:cs="Times New Roman"/>
        </w:rPr>
        <w:t xml:space="preserve">, T., Matsumoto, T., </w:t>
      </w:r>
      <w:proofErr w:type="spellStart"/>
      <w:r w:rsidRPr="003E77EE">
        <w:rPr>
          <w:rFonts w:ascii="Times New Roman" w:hAnsi="Times New Roman" w:cs="Times New Roman"/>
        </w:rPr>
        <w:t>Kageyama</w:t>
      </w:r>
      <w:proofErr w:type="spellEnd"/>
      <w:r w:rsidRPr="003E77EE">
        <w:rPr>
          <w:rFonts w:ascii="Times New Roman" w:hAnsi="Times New Roman" w:cs="Times New Roman"/>
        </w:rPr>
        <w:t xml:space="preserve">, D. and Noda, H. (2009) Prevalence of </w:t>
      </w:r>
      <w:r w:rsidRPr="003E77EE">
        <w:rPr>
          <w:rFonts w:ascii="Times New Roman" w:hAnsi="Times New Roman" w:cs="Times New Roman"/>
          <w:i/>
        </w:rPr>
        <w:t xml:space="preserve">Cardinium </w:t>
      </w:r>
      <w:r w:rsidRPr="003E77EE">
        <w:rPr>
          <w:rFonts w:ascii="Times New Roman" w:hAnsi="Times New Roman" w:cs="Times New Roman"/>
        </w:rPr>
        <w:t xml:space="preserve">Bacteria in </w:t>
      </w:r>
      <w:proofErr w:type="spellStart"/>
      <w:r w:rsidRPr="003E77EE">
        <w:rPr>
          <w:rFonts w:ascii="Times New Roman" w:hAnsi="Times New Roman" w:cs="Times New Roman"/>
        </w:rPr>
        <w:t>Planthoppers</w:t>
      </w:r>
      <w:proofErr w:type="spellEnd"/>
      <w:r w:rsidRPr="003E77EE">
        <w:rPr>
          <w:rFonts w:ascii="Times New Roman" w:hAnsi="Times New Roman" w:cs="Times New Roman"/>
        </w:rPr>
        <w:t xml:space="preserve"> and Spider Mites and Taxonomic Revision of “</w:t>
      </w:r>
      <w:proofErr w:type="spellStart"/>
      <w:r w:rsidRPr="003E77EE">
        <w:rPr>
          <w:rFonts w:ascii="Times New Roman" w:hAnsi="Times New Roman" w:cs="Times New Roman"/>
          <w:i/>
        </w:rPr>
        <w:t>Candidatus</w:t>
      </w:r>
      <w:proofErr w:type="spellEnd"/>
      <w:r w:rsidRPr="008B67C9">
        <w:rPr>
          <w:rFonts w:ascii="Times New Roman" w:hAnsi="Times New Roman" w:cs="Times New Roman"/>
          <w:i/>
        </w:rPr>
        <w:t xml:space="preserve"> </w:t>
      </w:r>
      <w:r w:rsidRPr="00880AF7">
        <w:rPr>
          <w:rFonts w:ascii="Times New Roman" w:hAnsi="Times New Roman" w:cs="Times New Roman"/>
          <w:i/>
        </w:rPr>
        <w:t>Cardinium</w:t>
      </w:r>
      <w:r w:rsidRPr="003E77EE">
        <w:rPr>
          <w:rFonts w:ascii="Times New Roman" w:hAnsi="Times New Roman" w:cs="Times New Roman"/>
        </w:rPr>
        <w:t xml:space="preserve"> </w:t>
      </w:r>
      <w:proofErr w:type="spellStart"/>
      <w:r w:rsidRPr="003E77EE">
        <w:rPr>
          <w:rFonts w:ascii="Times New Roman" w:hAnsi="Times New Roman" w:cs="Times New Roman"/>
        </w:rPr>
        <w:t>hertigii</w:t>
      </w:r>
      <w:proofErr w:type="spellEnd"/>
      <w:r w:rsidRPr="003E77EE">
        <w:rPr>
          <w:rFonts w:ascii="Times New Roman" w:hAnsi="Times New Roman" w:cs="Times New Roman"/>
        </w:rPr>
        <w:t xml:space="preserve">” Based on Detection of a New </w:t>
      </w:r>
      <w:r w:rsidRPr="00880AF7">
        <w:rPr>
          <w:rFonts w:ascii="Times New Roman" w:hAnsi="Times New Roman" w:cs="Times New Roman"/>
          <w:i/>
        </w:rPr>
        <w:t>Cardinium</w:t>
      </w:r>
      <w:r w:rsidRPr="003E77EE">
        <w:rPr>
          <w:rFonts w:ascii="Times New Roman" w:hAnsi="Times New Roman" w:cs="Times New Roman"/>
        </w:rPr>
        <w:t xml:space="preserve"> Group from Biting Midges. </w:t>
      </w:r>
      <w:r w:rsidRPr="003E77EE">
        <w:rPr>
          <w:rFonts w:ascii="Times New Roman" w:hAnsi="Times New Roman" w:cs="Times New Roman"/>
          <w:i/>
        </w:rPr>
        <w:t xml:space="preserve">Applied and Environmental Microbiology, </w:t>
      </w:r>
      <w:r w:rsidRPr="003E77EE">
        <w:rPr>
          <w:rFonts w:ascii="Times New Roman" w:hAnsi="Times New Roman" w:cs="Times New Roman"/>
          <w:b/>
        </w:rPr>
        <w:t>75</w:t>
      </w:r>
      <w:r w:rsidRPr="003E77EE">
        <w:rPr>
          <w:rFonts w:ascii="Times New Roman" w:hAnsi="Times New Roman" w:cs="Times New Roman"/>
        </w:rPr>
        <w:t>, 6757-6763.</w:t>
      </w:r>
    </w:p>
    <w:p w14:paraId="17FAAAAE" w14:textId="77777777" w:rsidR="00B75E3F" w:rsidRDefault="00B75E3F" w:rsidP="00515474">
      <w:pPr>
        <w:spacing w:line="480" w:lineRule="auto"/>
        <w:jc w:val="both"/>
        <w:rPr>
          <w:rFonts w:ascii="Times New Roman" w:hAnsi="Times New Roman" w:cs="Times New Roman"/>
        </w:rPr>
      </w:pPr>
    </w:p>
    <w:p w14:paraId="06729DAC" w14:textId="77777777" w:rsidR="00A62E62" w:rsidRDefault="00F428B8" w:rsidP="0056672A">
      <w:pPr>
        <w:spacing w:line="480" w:lineRule="auto"/>
        <w:rPr>
          <w:rFonts w:ascii="Times New Roman" w:hAnsi="Times New Roman" w:cs="Times New Roman"/>
        </w:rPr>
      </w:pPr>
      <w:r w:rsidRPr="0056672A">
        <w:rPr>
          <w:rFonts w:ascii="Times New Roman" w:hAnsi="Times New Roman" w:cs="Times New Roman"/>
          <w:noProof/>
        </w:rPr>
        <w:t xml:space="preserve">Simoes, P. M., Mialdea, G., Reiss, D., Sagot, M. F. &amp; Charlat, S. (2011) Wolbachia detection: an assessment of standard PCR Protocols. </w:t>
      </w:r>
      <w:r w:rsidRPr="0056672A">
        <w:rPr>
          <w:rFonts w:ascii="Times New Roman" w:hAnsi="Times New Roman" w:cs="Times New Roman"/>
          <w:i/>
          <w:noProof/>
        </w:rPr>
        <w:t>Molecular Ecology Resources,</w:t>
      </w:r>
      <w:r w:rsidRPr="0056672A">
        <w:rPr>
          <w:rFonts w:ascii="Times New Roman" w:hAnsi="Times New Roman" w:cs="Times New Roman"/>
          <w:b/>
          <w:i/>
          <w:noProof/>
        </w:rPr>
        <w:t xml:space="preserve"> </w:t>
      </w:r>
      <w:r w:rsidRPr="0056672A">
        <w:rPr>
          <w:rFonts w:ascii="Times New Roman" w:hAnsi="Times New Roman" w:cs="Times New Roman"/>
          <w:b/>
          <w:noProof/>
        </w:rPr>
        <w:t>11</w:t>
      </w:r>
      <w:r w:rsidRPr="0056672A">
        <w:rPr>
          <w:rFonts w:ascii="Times New Roman" w:hAnsi="Times New Roman" w:cs="Times New Roman"/>
          <w:noProof/>
        </w:rPr>
        <w:t>, 567-572.</w:t>
      </w:r>
    </w:p>
    <w:p w14:paraId="76177565" w14:textId="77777777" w:rsidR="00515474" w:rsidRPr="003E77EE" w:rsidRDefault="00515474" w:rsidP="00515474">
      <w:pPr>
        <w:spacing w:line="480" w:lineRule="auto"/>
        <w:jc w:val="both"/>
        <w:rPr>
          <w:rFonts w:ascii="Times New Roman" w:hAnsi="Times New Roman" w:cs="Times New Roman"/>
          <w:b/>
        </w:rPr>
      </w:pPr>
    </w:p>
    <w:p w14:paraId="7CFFA072" w14:textId="77777777" w:rsidR="00515474" w:rsidRPr="003E77EE" w:rsidRDefault="00515474" w:rsidP="00515474">
      <w:pPr>
        <w:spacing w:line="480" w:lineRule="auto"/>
        <w:jc w:val="both"/>
        <w:rPr>
          <w:rFonts w:ascii="Times New Roman" w:hAnsi="Times New Roman" w:cs="Times New Roman"/>
        </w:rPr>
      </w:pPr>
      <w:r>
        <w:rPr>
          <w:rFonts w:ascii="Times New Roman" w:hAnsi="Times New Roman" w:cs="Times New Roman"/>
        </w:rPr>
        <w:t xml:space="preserve">Tamura K., Peterson D., Peterson N., </w:t>
      </w:r>
      <w:proofErr w:type="spellStart"/>
      <w:r>
        <w:rPr>
          <w:rFonts w:ascii="Times New Roman" w:hAnsi="Times New Roman" w:cs="Times New Roman"/>
        </w:rPr>
        <w:t>Stecher</w:t>
      </w:r>
      <w:proofErr w:type="spellEnd"/>
      <w:r>
        <w:rPr>
          <w:rFonts w:ascii="Times New Roman" w:hAnsi="Times New Roman" w:cs="Times New Roman"/>
        </w:rPr>
        <w:t xml:space="preserve"> G., </w:t>
      </w:r>
      <w:proofErr w:type="spellStart"/>
      <w:r>
        <w:rPr>
          <w:rFonts w:ascii="Times New Roman" w:hAnsi="Times New Roman" w:cs="Times New Roman"/>
        </w:rPr>
        <w:t>Nei</w:t>
      </w:r>
      <w:proofErr w:type="spellEnd"/>
      <w:r>
        <w:rPr>
          <w:rFonts w:ascii="Times New Roman" w:hAnsi="Times New Roman" w:cs="Times New Roman"/>
        </w:rPr>
        <w:t xml:space="preserve"> M., and Kumar S. (2011) </w:t>
      </w:r>
      <w:r w:rsidRPr="00515474">
        <w:rPr>
          <w:rStyle w:val="Strong"/>
          <w:rFonts w:ascii="Times New Roman" w:hAnsi="Times New Roman" w:cs="Times New Roman"/>
          <w:b w:val="0"/>
        </w:rPr>
        <w:t>MEGA5: Molecular Evolutionary Genetics Analysis using Maximum Likelihood, Evolutionary Distance, and Maximum Parsimony Methods.</w:t>
      </w:r>
      <w:r w:rsidRPr="003E77EE">
        <w:rPr>
          <w:rStyle w:val="Strong"/>
          <w:rFonts w:ascii="Times New Roman" w:hAnsi="Times New Roman" w:cs="Times New Roman"/>
        </w:rPr>
        <w:t xml:space="preserve"> </w:t>
      </w:r>
      <w:r w:rsidRPr="003E77EE">
        <w:rPr>
          <w:rFonts w:ascii="Times New Roman" w:hAnsi="Times New Roman" w:cs="Times New Roman"/>
          <w:i/>
        </w:rPr>
        <w:t>Molecular Biology and Evolution</w:t>
      </w:r>
      <w:r w:rsidRPr="003E77EE">
        <w:rPr>
          <w:rFonts w:ascii="Times New Roman" w:hAnsi="Times New Roman" w:cs="Times New Roman"/>
        </w:rPr>
        <w:t>,</w:t>
      </w:r>
      <w:r w:rsidRPr="003E77EE">
        <w:rPr>
          <w:rFonts w:ascii="Times New Roman" w:hAnsi="Times New Roman" w:cs="Times New Roman"/>
          <w:i/>
        </w:rPr>
        <w:t xml:space="preserve"> </w:t>
      </w:r>
      <w:r w:rsidRPr="003E77EE">
        <w:rPr>
          <w:rFonts w:ascii="Times New Roman" w:hAnsi="Times New Roman" w:cs="Times New Roman"/>
          <w:b/>
        </w:rPr>
        <w:t>28</w:t>
      </w:r>
      <w:r w:rsidRPr="003E77EE">
        <w:rPr>
          <w:rFonts w:ascii="Times New Roman" w:hAnsi="Times New Roman" w:cs="Times New Roman"/>
        </w:rPr>
        <w:t>, 2731-2739.</w:t>
      </w:r>
    </w:p>
    <w:p w14:paraId="75BB1FE2" w14:textId="77777777" w:rsidR="00515474" w:rsidRPr="003E77EE" w:rsidRDefault="00515474" w:rsidP="00515474">
      <w:pPr>
        <w:spacing w:line="480" w:lineRule="auto"/>
        <w:jc w:val="both"/>
        <w:rPr>
          <w:rFonts w:ascii="Times New Roman" w:hAnsi="Times New Roman" w:cs="Times New Roman"/>
          <w:b/>
        </w:rPr>
      </w:pPr>
    </w:p>
    <w:p w14:paraId="26C325A7" w14:textId="77777777" w:rsidR="00515474" w:rsidRPr="003E77EE" w:rsidRDefault="00515474" w:rsidP="00515474">
      <w:pPr>
        <w:spacing w:line="480" w:lineRule="auto"/>
        <w:jc w:val="both"/>
        <w:rPr>
          <w:rFonts w:ascii="Times New Roman" w:hAnsi="Times New Roman" w:cs="Times New Roman"/>
        </w:rPr>
      </w:pPr>
      <w:r w:rsidRPr="003E77EE">
        <w:rPr>
          <w:rFonts w:ascii="Times New Roman" w:hAnsi="Times New Roman" w:cs="Times New Roman"/>
          <w:color w:val="000000"/>
        </w:rPr>
        <w:t xml:space="preserve">van </w:t>
      </w:r>
      <w:proofErr w:type="spellStart"/>
      <w:r w:rsidRPr="003E77EE">
        <w:rPr>
          <w:rFonts w:ascii="Times New Roman" w:hAnsi="Times New Roman" w:cs="Times New Roman"/>
          <w:color w:val="000000"/>
        </w:rPr>
        <w:t>Kuppeveld</w:t>
      </w:r>
      <w:proofErr w:type="spellEnd"/>
      <w:r w:rsidRPr="003E77EE">
        <w:rPr>
          <w:rFonts w:ascii="Times New Roman" w:hAnsi="Times New Roman" w:cs="Times New Roman"/>
          <w:color w:val="000000"/>
        </w:rPr>
        <w:t xml:space="preserve">, F. J., van der </w:t>
      </w:r>
      <w:proofErr w:type="spellStart"/>
      <w:r w:rsidRPr="003E77EE">
        <w:rPr>
          <w:rFonts w:ascii="Times New Roman" w:hAnsi="Times New Roman" w:cs="Times New Roman"/>
          <w:color w:val="000000"/>
        </w:rPr>
        <w:t>Logt</w:t>
      </w:r>
      <w:proofErr w:type="spellEnd"/>
      <w:r w:rsidRPr="003E77EE">
        <w:rPr>
          <w:rFonts w:ascii="Times New Roman" w:hAnsi="Times New Roman" w:cs="Times New Roman"/>
          <w:color w:val="000000"/>
        </w:rPr>
        <w:t xml:space="preserve">, J. T., </w:t>
      </w:r>
      <w:proofErr w:type="spellStart"/>
      <w:r w:rsidRPr="003E77EE">
        <w:rPr>
          <w:rFonts w:ascii="Times New Roman" w:hAnsi="Times New Roman" w:cs="Times New Roman"/>
          <w:color w:val="000000"/>
        </w:rPr>
        <w:t>Angulo</w:t>
      </w:r>
      <w:proofErr w:type="spellEnd"/>
      <w:r w:rsidRPr="003E77EE">
        <w:rPr>
          <w:rFonts w:ascii="Times New Roman" w:hAnsi="Times New Roman" w:cs="Times New Roman"/>
          <w:color w:val="000000"/>
        </w:rPr>
        <w:t xml:space="preserve">, A. F., van </w:t>
      </w:r>
      <w:proofErr w:type="spellStart"/>
      <w:r w:rsidRPr="003E77EE">
        <w:rPr>
          <w:rFonts w:ascii="Times New Roman" w:hAnsi="Times New Roman" w:cs="Times New Roman"/>
          <w:color w:val="000000"/>
        </w:rPr>
        <w:t>Zoest</w:t>
      </w:r>
      <w:proofErr w:type="spellEnd"/>
      <w:r w:rsidRPr="003E77EE">
        <w:rPr>
          <w:rFonts w:ascii="Times New Roman" w:hAnsi="Times New Roman" w:cs="Times New Roman"/>
          <w:color w:val="000000"/>
        </w:rPr>
        <w:t xml:space="preserve">, M. J., Quint, W. G., </w:t>
      </w:r>
      <w:proofErr w:type="spellStart"/>
      <w:r w:rsidRPr="003E77EE">
        <w:rPr>
          <w:rFonts w:ascii="Times New Roman" w:hAnsi="Times New Roman" w:cs="Times New Roman"/>
          <w:color w:val="000000"/>
        </w:rPr>
        <w:t>Niesters</w:t>
      </w:r>
      <w:proofErr w:type="spellEnd"/>
      <w:r w:rsidRPr="003E77EE">
        <w:rPr>
          <w:rFonts w:ascii="Times New Roman" w:hAnsi="Times New Roman" w:cs="Times New Roman"/>
          <w:color w:val="000000"/>
        </w:rPr>
        <w:t xml:space="preserve">, H. G., </w:t>
      </w:r>
      <w:proofErr w:type="spellStart"/>
      <w:r>
        <w:rPr>
          <w:rFonts w:ascii="Times New Roman" w:hAnsi="Times New Roman" w:cs="Times New Roman"/>
          <w:color w:val="000000"/>
        </w:rPr>
        <w:t>Galama</w:t>
      </w:r>
      <w:proofErr w:type="spellEnd"/>
      <w:r>
        <w:rPr>
          <w:rFonts w:ascii="Times New Roman" w:hAnsi="Times New Roman" w:cs="Times New Roman"/>
          <w:color w:val="000000"/>
        </w:rPr>
        <w:t xml:space="preserve">, J. M. and Melchers, W. J. (1992) Genus and species specific identification of mycoplasmas by 16S </w:t>
      </w:r>
      <w:proofErr w:type="spellStart"/>
      <w:r>
        <w:rPr>
          <w:rFonts w:ascii="Times New Roman" w:hAnsi="Times New Roman" w:cs="Times New Roman"/>
          <w:color w:val="000000"/>
        </w:rPr>
        <w:t>rRNA</w:t>
      </w:r>
      <w:proofErr w:type="spellEnd"/>
      <w:r>
        <w:rPr>
          <w:rFonts w:ascii="Times New Roman" w:hAnsi="Times New Roman" w:cs="Times New Roman"/>
          <w:color w:val="000000"/>
        </w:rPr>
        <w:t xml:space="preserve"> amplification. </w:t>
      </w:r>
      <w:r>
        <w:rPr>
          <w:rFonts w:ascii="Times New Roman" w:hAnsi="Times New Roman" w:cs="Times New Roman"/>
          <w:i/>
          <w:color w:val="000000"/>
        </w:rPr>
        <w:t xml:space="preserve">Applied and </w:t>
      </w:r>
      <w:r>
        <w:rPr>
          <w:rFonts w:ascii="Times New Roman" w:hAnsi="Times New Roman" w:cs="Times New Roman"/>
          <w:i/>
        </w:rPr>
        <w:t>Environmental Microbiology</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b/>
        </w:rPr>
        <w:t>58</w:t>
      </w:r>
      <w:r>
        <w:rPr>
          <w:rFonts w:ascii="Times New Roman" w:hAnsi="Times New Roman" w:cs="Times New Roman"/>
        </w:rPr>
        <w:t>, 2606-2615.</w:t>
      </w:r>
    </w:p>
    <w:p w14:paraId="27883795" w14:textId="77777777" w:rsidR="00515474" w:rsidRPr="003E77EE" w:rsidRDefault="00515474" w:rsidP="00515474">
      <w:pPr>
        <w:spacing w:line="480" w:lineRule="auto"/>
        <w:jc w:val="both"/>
        <w:rPr>
          <w:rFonts w:ascii="Times New Roman" w:hAnsi="Times New Roman" w:cs="Times New Roman"/>
          <w:b/>
        </w:rPr>
        <w:sectPr w:rsidR="00515474" w:rsidRPr="003E77EE">
          <w:pgSz w:w="11900" w:h="16840"/>
          <w:pgMar w:top="1440" w:right="1800" w:bottom="1440" w:left="1800" w:header="708" w:footer="708" w:gutter="0"/>
          <w:cols w:space="708"/>
          <w:docGrid w:linePitch="360"/>
        </w:sectPr>
      </w:pPr>
    </w:p>
    <w:p w14:paraId="2FC926A5" w14:textId="77777777" w:rsidR="00515474" w:rsidRDefault="00515474" w:rsidP="00515474">
      <w:pPr>
        <w:pStyle w:val="Caption"/>
        <w:keepNext/>
        <w:spacing w:line="480" w:lineRule="auto"/>
        <w:rPr>
          <w:rFonts w:ascii="Times New Roman" w:hAnsi="Times New Roman" w:cs="Times New Roman"/>
          <w:color w:val="auto"/>
          <w:sz w:val="24"/>
          <w:szCs w:val="24"/>
        </w:rPr>
      </w:pPr>
      <w:proofErr w:type="gramStart"/>
      <w:r>
        <w:rPr>
          <w:rFonts w:ascii="Times New Roman" w:hAnsi="Times New Roman" w:cs="Times New Roman"/>
          <w:color w:val="auto"/>
          <w:sz w:val="24"/>
          <w:szCs w:val="24"/>
        </w:rPr>
        <w:t xml:space="preserve">Table </w:t>
      </w:r>
      <w:r w:rsidR="00BF7A41" w:rsidRPr="003E77EE">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SEQ Table \* ARABIC </w:instrText>
      </w:r>
      <w:r w:rsidR="00BF7A41" w:rsidRPr="003E77EE">
        <w:rPr>
          <w:rFonts w:ascii="Times New Roman" w:hAnsi="Times New Roman" w:cs="Times New Roman"/>
          <w:color w:val="auto"/>
          <w:sz w:val="24"/>
          <w:szCs w:val="24"/>
        </w:rPr>
        <w:fldChar w:fldCharType="separate"/>
      </w:r>
      <w:r w:rsidR="00B06EE5">
        <w:rPr>
          <w:rFonts w:ascii="Times New Roman" w:hAnsi="Times New Roman" w:cs="Times New Roman"/>
          <w:noProof/>
          <w:color w:val="auto"/>
          <w:sz w:val="24"/>
          <w:szCs w:val="24"/>
        </w:rPr>
        <w:t>1</w:t>
      </w:r>
      <w:r w:rsidR="00BF7A41" w:rsidRPr="003E77EE">
        <w:rPr>
          <w:rFonts w:ascii="Times New Roman" w:hAnsi="Times New Roman" w:cs="Times New Roman"/>
          <w:color w:val="auto"/>
          <w:sz w:val="24"/>
          <w:szCs w:val="24"/>
        </w:rPr>
        <w:fldChar w:fldCharType="end"/>
      </w:r>
      <w:r>
        <w:rPr>
          <w:rFonts w:ascii="Times New Roman" w:hAnsi="Times New Roman" w:cs="Times New Roman"/>
          <w:color w:val="auto"/>
          <w:sz w:val="24"/>
          <w:szCs w:val="24"/>
        </w:rPr>
        <w:t>.</w:t>
      </w:r>
      <w:proofErr w:type="gramEnd"/>
      <w:r>
        <w:rPr>
          <w:rFonts w:ascii="Times New Roman" w:hAnsi="Times New Roman" w:cs="Times New Roman"/>
          <w:color w:val="auto"/>
          <w:sz w:val="24"/>
          <w:szCs w:val="24"/>
        </w:rPr>
        <w:t xml:space="preserve"> </w:t>
      </w:r>
      <w:r>
        <w:rPr>
          <w:rFonts w:ascii="Times New Roman" w:hAnsi="Times New Roman" w:cs="Times New Roman"/>
          <w:b w:val="0"/>
          <w:color w:val="auto"/>
          <w:sz w:val="24"/>
          <w:szCs w:val="24"/>
        </w:rPr>
        <w:t xml:space="preserve">Endosymbiont assay results for </w:t>
      </w:r>
      <w:r w:rsidRPr="00880AF7">
        <w:rPr>
          <w:rFonts w:ascii="Times New Roman" w:hAnsi="Times New Roman" w:cs="Times New Roman"/>
          <w:b w:val="0"/>
          <w:i/>
          <w:color w:val="auto"/>
          <w:sz w:val="24"/>
          <w:szCs w:val="24"/>
        </w:rPr>
        <w:t>Culicoides</w:t>
      </w:r>
      <w:r>
        <w:rPr>
          <w:rFonts w:ascii="Times New Roman" w:hAnsi="Times New Roman" w:cs="Times New Roman"/>
          <w:b w:val="0"/>
          <w:color w:val="auto"/>
          <w:sz w:val="24"/>
          <w:szCs w:val="24"/>
        </w:rPr>
        <w:t xml:space="preserve"> species under study, given by species, sex and location.</w:t>
      </w:r>
      <w:r>
        <w:rPr>
          <w:rFonts w:ascii="Times New Roman" w:hAnsi="Times New Roman" w:cs="Times New Roman"/>
          <w:color w:val="auto"/>
          <w:sz w:val="24"/>
          <w:szCs w:val="24"/>
        </w:rPr>
        <w:t xml:space="preserve"> </w:t>
      </w:r>
      <w:r w:rsidRPr="00317362">
        <w:rPr>
          <w:rFonts w:ascii="Times New Roman" w:hAnsi="Times New Roman" w:cs="Times New Roman"/>
          <w:b w:val="0"/>
          <w:color w:val="auto"/>
          <w:sz w:val="24"/>
          <w:szCs w:val="24"/>
        </w:rPr>
        <w:t>Assays for other symbionts (</w:t>
      </w:r>
      <w:r w:rsidRPr="00BD3A28">
        <w:rPr>
          <w:rFonts w:ascii="Times New Roman" w:hAnsi="Times New Roman" w:cs="Times New Roman"/>
          <w:b w:val="0"/>
          <w:i/>
          <w:color w:val="auto"/>
          <w:sz w:val="24"/>
          <w:szCs w:val="24"/>
        </w:rPr>
        <w:t>Wolbachia</w:t>
      </w:r>
      <w:r w:rsidRPr="00317362">
        <w:rPr>
          <w:rFonts w:ascii="Times New Roman" w:hAnsi="Times New Roman" w:cs="Times New Roman"/>
          <w:b w:val="0"/>
          <w:color w:val="auto"/>
          <w:sz w:val="24"/>
          <w:szCs w:val="24"/>
        </w:rPr>
        <w:t xml:space="preserve">, </w:t>
      </w:r>
      <w:proofErr w:type="spellStart"/>
      <w:r w:rsidRPr="00BD3A28">
        <w:rPr>
          <w:rFonts w:ascii="Times New Roman" w:hAnsi="Times New Roman" w:cs="Times New Roman"/>
          <w:b w:val="0"/>
          <w:i/>
          <w:color w:val="auto"/>
          <w:sz w:val="24"/>
          <w:szCs w:val="24"/>
        </w:rPr>
        <w:t>Arsenophonus</w:t>
      </w:r>
      <w:proofErr w:type="spellEnd"/>
      <w:r w:rsidRPr="00317362">
        <w:rPr>
          <w:rFonts w:ascii="Times New Roman" w:hAnsi="Times New Roman" w:cs="Times New Roman"/>
          <w:b w:val="0"/>
          <w:color w:val="auto"/>
          <w:sz w:val="24"/>
          <w:szCs w:val="24"/>
        </w:rPr>
        <w:t xml:space="preserve">, </w:t>
      </w:r>
      <w:r w:rsidRPr="00BD3A28">
        <w:rPr>
          <w:rFonts w:ascii="Times New Roman" w:hAnsi="Times New Roman" w:cs="Times New Roman"/>
          <w:b w:val="0"/>
          <w:i/>
          <w:color w:val="auto"/>
          <w:sz w:val="24"/>
          <w:szCs w:val="24"/>
        </w:rPr>
        <w:t>Rickettsia</w:t>
      </w:r>
      <w:r w:rsidRPr="00317362">
        <w:rPr>
          <w:rFonts w:ascii="Times New Roman" w:hAnsi="Times New Roman" w:cs="Times New Roman"/>
          <w:b w:val="0"/>
          <w:color w:val="auto"/>
          <w:sz w:val="24"/>
          <w:szCs w:val="24"/>
        </w:rPr>
        <w:t xml:space="preserve">, </w:t>
      </w:r>
      <w:proofErr w:type="spellStart"/>
      <w:r w:rsidRPr="00BD3A28">
        <w:rPr>
          <w:rFonts w:ascii="Times New Roman" w:hAnsi="Times New Roman" w:cs="Times New Roman"/>
          <w:b w:val="0"/>
          <w:i/>
          <w:color w:val="auto"/>
          <w:sz w:val="24"/>
          <w:szCs w:val="24"/>
        </w:rPr>
        <w:t>Spiroplasma</w:t>
      </w:r>
      <w:proofErr w:type="spellEnd"/>
      <w:r w:rsidRPr="00317362">
        <w:rPr>
          <w:rFonts w:ascii="Times New Roman" w:hAnsi="Times New Roman" w:cs="Times New Roman"/>
          <w:b w:val="0"/>
          <w:color w:val="auto"/>
          <w:sz w:val="24"/>
          <w:szCs w:val="24"/>
        </w:rPr>
        <w:t>) were negative.</w:t>
      </w:r>
    </w:p>
    <w:p w14:paraId="52DC67C6" w14:textId="77777777" w:rsidR="00515474" w:rsidRPr="003E77EE" w:rsidRDefault="00515474" w:rsidP="00515474">
      <w:pPr>
        <w:spacing w:line="480" w:lineRule="auto"/>
        <w:jc w:val="both"/>
        <w:rPr>
          <w:rFonts w:ascii="Times New Roman" w:hAnsi="Times New Roman" w:cs="Times New Roman"/>
          <w: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3"/>
        <w:gridCol w:w="2841"/>
        <w:gridCol w:w="1188"/>
        <w:gridCol w:w="576"/>
        <w:gridCol w:w="456"/>
        <w:gridCol w:w="2883"/>
      </w:tblGrid>
      <w:tr w:rsidR="00515474" w:rsidRPr="003E77EE" w14:paraId="13041C3C" w14:textId="77777777" w:rsidTr="00515474">
        <w:tc>
          <w:tcPr>
            <w:tcW w:w="1803" w:type="dxa"/>
            <w:tcBorders>
              <w:bottom w:val="single" w:sz="4" w:space="0" w:color="auto"/>
            </w:tcBorders>
            <w:vAlign w:val="center"/>
          </w:tcPr>
          <w:p w14:paraId="6C85FCFB" w14:textId="77777777" w:rsidR="00515474" w:rsidRPr="003E77EE" w:rsidRDefault="00515474" w:rsidP="00515474">
            <w:pPr>
              <w:spacing w:line="276" w:lineRule="auto"/>
              <w:jc w:val="center"/>
              <w:rPr>
                <w:rFonts w:ascii="Times New Roman" w:hAnsi="Times New Roman" w:cs="Times New Roman"/>
              </w:rPr>
            </w:pPr>
            <w:r>
              <w:rPr>
                <w:rFonts w:ascii="Times New Roman" w:hAnsi="Times New Roman" w:cs="Times New Roman"/>
              </w:rPr>
              <w:t>Subgenus</w:t>
            </w:r>
          </w:p>
        </w:tc>
        <w:tc>
          <w:tcPr>
            <w:tcW w:w="2841" w:type="dxa"/>
            <w:tcBorders>
              <w:bottom w:val="single" w:sz="4" w:space="0" w:color="auto"/>
            </w:tcBorders>
            <w:vAlign w:val="center"/>
          </w:tcPr>
          <w:p w14:paraId="6B471228" w14:textId="77777777" w:rsidR="00515474" w:rsidRPr="003E77EE" w:rsidRDefault="00515474" w:rsidP="00515474">
            <w:pPr>
              <w:spacing w:line="276" w:lineRule="auto"/>
              <w:jc w:val="center"/>
              <w:rPr>
                <w:rFonts w:ascii="Times New Roman" w:hAnsi="Times New Roman" w:cs="Times New Roman"/>
              </w:rPr>
            </w:pPr>
            <w:r>
              <w:rPr>
                <w:rFonts w:ascii="Times New Roman" w:hAnsi="Times New Roman" w:cs="Times New Roman"/>
              </w:rPr>
              <w:t>Species</w:t>
            </w:r>
          </w:p>
        </w:tc>
        <w:tc>
          <w:tcPr>
            <w:tcW w:w="1188" w:type="dxa"/>
            <w:tcBorders>
              <w:bottom w:val="single" w:sz="4" w:space="0" w:color="auto"/>
            </w:tcBorders>
            <w:vAlign w:val="center"/>
          </w:tcPr>
          <w:p w14:paraId="209074CE" w14:textId="77777777" w:rsidR="00515474" w:rsidRPr="003E77EE" w:rsidRDefault="00515474" w:rsidP="00515474">
            <w:pPr>
              <w:spacing w:line="276" w:lineRule="auto"/>
              <w:jc w:val="center"/>
              <w:rPr>
                <w:rFonts w:ascii="Times New Roman" w:hAnsi="Times New Roman" w:cs="Times New Roman"/>
              </w:rPr>
            </w:pPr>
            <w:r>
              <w:rPr>
                <w:rFonts w:ascii="Times New Roman" w:hAnsi="Times New Roman" w:cs="Times New Roman"/>
              </w:rPr>
              <w:t>Location</w:t>
            </w:r>
          </w:p>
        </w:tc>
        <w:tc>
          <w:tcPr>
            <w:tcW w:w="576" w:type="dxa"/>
            <w:tcBorders>
              <w:bottom w:val="single" w:sz="4" w:space="0" w:color="auto"/>
            </w:tcBorders>
            <w:vAlign w:val="center"/>
          </w:tcPr>
          <w:p w14:paraId="60DDC871" w14:textId="77777777" w:rsidR="00515474" w:rsidRPr="003E77EE" w:rsidRDefault="00515474" w:rsidP="00515474">
            <w:pPr>
              <w:spacing w:line="276" w:lineRule="auto"/>
              <w:jc w:val="center"/>
              <w:rPr>
                <w:rFonts w:ascii="Times New Roman" w:hAnsi="Times New Roman" w:cs="Times New Roman"/>
              </w:rPr>
            </w:pPr>
            <w:r>
              <w:rPr>
                <w:rFonts w:ascii="Times New Roman" w:hAnsi="Times New Roman" w:cs="Times New Roman"/>
              </w:rPr>
              <w:t>Sex</w:t>
            </w:r>
          </w:p>
        </w:tc>
        <w:tc>
          <w:tcPr>
            <w:tcW w:w="456" w:type="dxa"/>
            <w:tcBorders>
              <w:bottom w:val="single" w:sz="4" w:space="0" w:color="auto"/>
            </w:tcBorders>
            <w:vAlign w:val="center"/>
          </w:tcPr>
          <w:p w14:paraId="375F8D70" w14:textId="77777777" w:rsidR="00515474" w:rsidRPr="003E77EE" w:rsidRDefault="00515474" w:rsidP="00515474">
            <w:pPr>
              <w:spacing w:line="276" w:lineRule="auto"/>
              <w:jc w:val="center"/>
              <w:rPr>
                <w:rFonts w:ascii="Times New Roman" w:hAnsi="Times New Roman" w:cs="Times New Roman"/>
              </w:rPr>
            </w:pPr>
            <w:r>
              <w:rPr>
                <w:rFonts w:ascii="Times New Roman" w:hAnsi="Times New Roman" w:cs="Times New Roman"/>
              </w:rPr>
              <w:t>N</w:t>
            </w:r>
          </w:p>
        </w:tc>
        <w:tc>
          <w:tcPr>
            <w:tcW w:w="2883" w:type="dxa"/>
            <w:tcBorders>
              <w:bottom w:val="single" w:sz="4" w:space="0" w:color="auto"/>
            </w:tcBorders>
            <w:vAlign w:val="center"/>
          </w:tcPr>
          <w:p w14:paraId="67C1DB3A" w14:textId="77777777" w:rsidR="00515474" w:rsidRPr="003E77EE" w:rsidRDefault="00515474" w:rsidP="00515474">
            <w:pPr>
              <w:spacing w:line="276" w:lineRule="auto"/>
              <w:jc w:val="center"/>
              <w:rPr>
                <w:rFonts w:ascii="Times New Roman" w:hAnsi="Times New Roman" w:cs="Times New Roman"/>
              </w:rPr>
            </w:pPr>
            <w:r>
              <w:rPr>
                <w:rFonts w:ascii="Times New Roman" w:hAnsi="Times New Roman" w:cs="Times New Roman"/>
              </w:rPr>
              <w:t xml:space="preserve">Proportion of Individuals positive for </w:t>
            </w:r>
            <w:r w:rsidRPr="00BD3A28">
              <w:rPr>
                <w:rFonts w:ascii="Times New Roman" w:hAnsi="Times New Roman" w:cs="Times New Roman"/>
                <w:i/>
              </w:rPr>
              <w:t>Cardinium</w:t>
            </w:r>
          </w:p>
        </w:tc>
      </w:tr>
      <w:tr w:rsidR="00515474" w:rsidRPr="003E77EE" w14:paraId="09AB2524" w14:textId="77777777" w:rsidTr="00515474">
        <w:tc>
          <w:tcPr>
            <w:tcW w:w="1803" w:type="dxa"/>
            <w:tcBorders>
              <w:bottom w:val="nil"/>
            </w:tcBorders>
            <w:vAlign w:val="center"/>
          </w:tcPr>
          <w:p w14:paraId="1FBBED4F" w14:textId="77777777" w:rsidR="00515474" w:rsidRPr="003E77EE" w:rsidRDefault="00515474" w:rsidP="00515474">
            <w:pPr>
              <w:spacing w:line="276" w:lineRule="auto"/>
              <w:jc w:val="center"/>
              <w:rPr>
                <w:rFonts w:ascii="Times New Roman" w:hAnsi="Times New Roman" w:cs="Times New Roman"/>
                <w:i/>
              </w:rPr>
            </w:pPr>
            <w:r w:rsidRPr="003E77EE">
              <w:rPr>
                <w:rFonts w:ascii="Times New Roman" w:hAnsi="Times New Roman" w:cs="Times New Roman"/>
                <w:i/>
              </w:rPr>
              <w:t>Culicoides</w:t>
            </w:r>
          </w:p>
        </w:tc>
        <w:tc>
          <w:tcPr>
            <w:tcW w:w="2841" w:type="dxa"/>
            <w:tcBorders>
              <w:bottom w:val="nil"/>
            </w:tcBorders>
            <w:vAlign w:val="center"/>
          </w:tcPr>
          <w:p w14:paraId="078BBC6E" w14:textId="77777777" w:rsidR="00515474" w:rsidRPr="003E77EE" w:rsidRDefault="00515474" w:rsidP="00515474">
            <w:pPr>
              <w:spacing w:line="276" w:lineRule="auto"/>
              <w:jc w:val="center"/>
              <w:rPr>
                <w:rFonts w:ascii="Times New Roman" w:hAnsi="Times New Roman" w:cs="Times New Roman"/>
                <w:i/>
              </w:rPr>
            </w:pPr>
            <w:r w:rsidRPr="003E77EE">
              <w:rPr>
                <w:rFonts w:ascii="Times New Roman" w:hAnsi="Times New Roman" w:cs="Times New Roman"/>
                <w:i/>
              </w:rPr>
              <w:t>C. punctatus</w:t>
            </w:r>
          </w:p>
        </w:tc>
        <w:tc>
          <w:tcPr>
            <w:tcW w:w="1188" w:type="dxa"/>
            <w:tcBorders>
              <w:bottom w:val="nil"/>
            </w:tcBorders>
            <w:vAlign w:val="center"/>
          </w:tcPr>
          <w:p w14:paraId="16C87B71" w14:textId="77777777" w:rsidR="00515474" w:rsidRPr="003E77EE" w:rsidRDefault="00515474" w:rsidP="00515474">
            <w:pPr>
              <w:spacing w:line="276" w:lineRule="auto"/>
              <w:jc w:val="center"/>
              <w:rPr>
                <w:rFonts w:ascii="Times New Roman" w:hAnsi="Times New Roman" w:cs="Times New Roman"/>
              </w:rPr>
            </w:pPr>
            <w:r w:rsidRPr="003E77EE">
              <w:rPr>
                <w:rFonts w:ascii="Times New Roman" w:hAnsi="Times New Roman" w:cs="Times New Roman"/>
              </w:rPr>
              <w:t>Leahurst</w:t>
            </w:r>
          </w:p>
        </w:tc>
        <w:tc>
          <w:tcPr>
            <w:tcW w:w="576" w:type="dxa"/>
            <w:tcBorders>
              <w:bottom w:val="nil"/>
            </w:tcBorders>
            <w:vAlign w:val="center"/>
          </w:tcPr>
          <w:p w14:paraId="2434495D" w14:textId="77777777" w:rsidR="00515474" w:rsidRPr="003E77EE" w:rsidRDefault="00515474" w:rsidP="00515474">
            <w:pPr>
              <w:spacing w:line="276" w:lineRule="auto"/>
              <w:jc w:val="center"/>
              <w:rPr>
                <w:rFonts w:ascii="Times New Roman" w:hAnsi="Times New Roman" w:cs="Times New Roman"/>
              </w:rPr>
            </w:pPr>
            <w:r w:rsidRPr="003E77EE">
              <w:rPr>
                <w:rFonts w:ascii="Times New Roman" w:hAnsi="Times New Roman" w:cs="Times New Roman"/>
              </w:rPr>
              <w:t>M</w:t>
            </w:r>
          </w:p>
        </w:tc>
        <w:tc>
          <w:tcPr>
            <w:tcW w:w="456" w:type="dxa"/>
            <w:tcBorders>
              <w:bottom w:val="nil"/>
            </w:tcBorders>
            <w:vAlign w:val="center"/>
          </w:tcPr>
          <w:p w14:paraId="04EF27D1" w14:textId="77777777" w:rsidR="00515474" w:rsidRPr="003E77EE" w:rsidRDefault="00515474" w:rsidP="00515474">
            <w:pPr>
              <w:spacing w:line="276" w:lineRule="auto"/>
              <w:jc w:val="center"/>
              <w:rPr>
                <w:rFonts w:ascii="Times New Roman" w:hAnsi="Times New Roman" w:cs="Times New Roman"/>
              </w:rPr>
            </w:pPr>
            <w:r>
              <w:rPr>
                <w:rFonts w:ascii="Times New Roman" w:hAnsi="Times New Roman" w:cs="Times New Roman"/>
              </w:rPr>
              <w:t>7</w:t>
            </w:r>
          </w:p>
        </w:tc>
        <w:tc>
          <w:tcPr>
            <w:tcW w:w="2883" w:type="dxa"/>
            <w:tcBorders>
              <w:bottom w:val="nil"/>
            </w:tcBorders>
            <w:vAlign w:val="center"/>
          </w:tcPr>
          <w:p w14:paraId="65D724C9" w14:textId="77777777" w:rsidR="00515474" w:rsidRPr="003E77EE" w:rsidRDefault="00515474" w:rsidP="00515474">
            <w:pPr>
              <w:spacing w:line="276" w:lineRule="auto"/>
              <w:jc w:val="center"/>
              <w:rPr>
                <w:rFonts w:ascii="Times New Roman" w:hAnsi="Times New Roman" w:cs="Times New Roman"/>
              </w:rPr>
            </w:pPr>
            <w:r>
              <w:rPr>
                <w:rFonts w:ascii="Times New Roman" w:hAnsi="Times New Roman" w:cs="Times New Roman"/>
              </w:rPr>
              <w:t>1.00</w:t>
            </w:r>
          </w:p>
        </w:tc>
      </w:tr>
      <w:tr w:rsidR="00515474" w:rsidRPr="003E77EE" w14:paraId="17C6FA8A" w14:textId="77777777" w:rsidTr="00515474">
        <w:tc>
          <w:tcPr>
            <w:tcW w:w="1803" w:type="dxa"/>
            <w:tcBorders>
              <w:top w:val="nil"/>
              <w:bottom w:val="nil"/>
            </w:tcBorders>
            <w:vAlign w:val="center"/>
          </w:tcPr>
          <w:p w14:paraId="05BC7BB2" w14:textId="77777777" w:rsidR="00515474" w:rsidRPr="003E77EE" w:rsidRDefault="00515474" w:rsidP="00515474">
            <w:pPr>
              <w:spacing w:line="276" w:lineRule="auto"/>
              <w:jc w:val="center"/>
              <w:rPr>
                <w:rFonts w:ascii="Times New Roman" w:hAnsi="Times New Roman" w:cs="Times New Roman"/>
                <w:i/>
              </w:rPr>
            </w:pPr>
            <w:r w:rsidRPr="003E77EE">
              <w:rPr>
                <w:rFonts w:ascii="Times New Roman" w:hAnsi="Times New Roman" w:cs="Times New Roman"/>
                <w:i/>
              </w:rPr>
              <w:t>Culicoides</w:t>
            </w:r>
          </w:p>
        </w:tc>
        <w:tc>
          <w:tcPr>
            <w:tcW w:w="2841" w:type="dxa"/>
            <w:tcBorders>
              <w:top w:val="nil"/>
              <w:bottom w:val="nil"/>
            </w:tcBorders>
            <w:vAlign w:val="center"/>
          </w:tcPr>
          <w:p w14:paraId="2AE2162F" w14:textId="77777777" w:rsidR="00515474" w:rsidRPr="003E77EE" w:rsidRDefault="00515474" w:rsidP="00515474">
            <w:pPr>
              <w:spacing w:line="276" w:lineRule="auto"/>
              <w:jc w:val="center"/>
              <w:rPr>
                <w:rFonts w:ascii="Times New Roman" w:hAnsi="Times New Roman" w:cs="Times New Roman"/>
                <w:i/>
              </w:rPr>
            </w:pPr>
            <w:r w:rsidRPr="003E77EE">
              <w:rPr>
                <w:rFonts w:ascii="Times New Roman" w:hAnsi="Times New Roman" w:cs="Times New Roman"/>
                <w:i/>
              </w:rPr>
              <w:t>C. punctatus</w:t>
            </w:r>
          </w:p>
        </w:tc>
        <w:tc>
          <w:tcPr>
            <w:tcW w:w="1188" w:type="dxa"/>
            <w:tcBorders>
              <w:top w:val="nil"/>
              <w:bottom w:val="nil"/>
            </w:tcBorders>
            <w:vAlign w:val="center"/>
          </w:tcPr>
          <w:p w14:paraId="3E79DD98" w14:textId="77777777" w:rsidR="00515474" w:rsidRPr="003E77EE" w:rsidRDefault="00515474" w:rsidP="00515474">
            <w:pPr>
              <w:spacing w:line="276" w:lineRule="auto"/>
              <w:jc w:val="center"/>
              <w:rPr>
                <w:rFonts w:ascii="Times New Roman" w:hAnsi="Times New Roman" w:cs="Times New Roman"/>
              </w:rPr>
            </w:pPr>
            <w:r w:rsidRPr="003E77EE">
              <w:rPr>
                <w:rFonts w:ascii="Times New Roman" w:hAnsi="Times New Roman" w:cs="Times New Roman"/>
              </w:rPr>
              <w:t>Leahurst</w:t>
            </w:r>
          </w:p>
        </w:tc>
        <w:tc>
          <w:tcPr>
            <w:tcW w:w="576" w:type="dxa"/>
            <w:tcBorders>
              <w:top w:val="nil"/>
              <w:bottom w:val="nil"/>
            </w:tcBorders>
            <w:vAlign w:val="center"/>
          </w:tcPr>
          <w:p w14:paraId="6436E5DC" w14:textId="77777777" w:rsidR="00515474" w:rsidRPr="003E77EE" w:rsidRDefault="00515474" w:rsidP="00515474">
            <w:pPr>
              <w:spacing w:line="276" w:lineRule="auto"/>
              <w:jc w:val="center"/>
              <w:rPr>
                <w:rFonts w:ascii="Times New Roman" w:hAnsi="Times New Roman" w:cs="Times New Roman"/>
              </w:rPr>
            </w:pPr>
            <w:r w:rsidRPr="003E77EE">
              <w:rPr>
                <w:rFonts w:ascii="Times New Roman" w:hAnsi="Times New Roman" w:cs="Times New Roman"/>
              </w:rPr>
              <w:t>F</w:t>
            </w:r>
          </w:p>
        </w:tc>
        <w:tc>
          <w:tcPr>
            <w:tcW w:w="456" w:type="dxa"/>
            <w:tcBorders>
              <w:top w:val="nil"/>
              <w:bottom w:val="nil"/>
            </w:tcBorders>
            <w:vAlign w:val="center"/>
          </w:tcPr>
          <w:p w14:paraId="291D1A5D" w14:textId="77777777" w:rsidR="00515474" w:rsidRPr="00BD3A28" w:rsidRDefault="00515474" w:rsidP="00515474">
            <w:pPr>
              <w:spacing w:line="276" w:lineRule="auto"/>
              <w:jc w:val="center"/>
              <w:rPr>
                <w:rFonts w:ascii="Times New Roman" w:hAnsi="Times New Roman" w:cs="Times New Roman"/>
              </w:rPr>
            </w:pPr>
            <w:r>
              <w:rPr>
                <w:rFonts w:ascii="Times New Roman" w:hAnsi="Times New Roman" w:cs="Times New Roman"/>
              </w:rPr>
              <w:t>19</w:t>
            </w:r>
          </w:p>
        </w:tc>
        <w:tc>
          <w:tcPr>
            <w:tcW w:w="2883" w:type="dxa"/>
            <w:tcBorders>
              <w:top w:val="nil"/>
              <w:bottom w:val="nil"/>
            </w:tcBorders>
            <w:vAlign w:val="center"/>
          </w:tcPr>
          <w:p w14:paraId="5C893BC6" w14:textId="77777777" w:rsidR="00515474" w:rsidRPr="00BD3A28" w:rsidRDefault="00515474" w:rsidP="00515474">
            <w:pPr>
              <w:spacing w:line="276" w:lineRule="auto"/>
              <w:jc w:val="center"/>
              <w:rPr>
                <w:rFonts w:ascii="Times New Roman" w:hAnsi="Times New Roman" w:cs="Times New Roman"/>
              </w:rPr>
            </w:pPr>
            <w:r>
              <w:rPr>
                <w:rFonts w:ascii="Times New Roman" w:hAnsi="Times New Roman" w:cs="Times New Roman"/>
              </w:rPr>
              <w:t>0.94</w:t>
            </w:r>
          </w:p>
        </w:tc>
      </w:tr>
      <w:tr w:rsidR="00515474" w:rsidRPr="003E77EE" w14:paraId="36020FA5" w14:textId="77777777" w:rsidTr="00515474">
        <w:tc>
          <w:tcPr>
            <w:tcW w:w="1803" w:type="dxa"/>
            <w:tcBorders>
              <w:top w:val="nil"/>
              <w:bottom w:val="nil"/>
            </w:tcBorders>
            <w:vAlign w:val="center"/>
          </w:tcPr>
          <w:p w14:paraId="47865148" w14:textId="77777777" w:rsidR="00515474" w:rsidRPr="003E77EE" w:rsidRDefault="00515474" w:rsidP="00515474">
            <w:pPr>
              <w:spacing w:line="276" w:lineRule="auto"/>
              <w:jc w:val="center"/>
              <w:rPr>
                <w:rFonts w:ascii="Times New Roman" w:hAnsi="Times New Roman" w:cs="Times New Roman"/>
                <w:i/>
              </w:rPr>
            </w:pPr>
            <w:r w:rsidRPr="003E77EE">
              <w:rPr>
                <w:rFonts w:ascii="Times New Roman" w:hAnsi="Times New Roman" w:cs="Times New Roman"/>
                <w:i/>
              </w:rPr>
              <w:t>Culicoides</w:t>
            </w:r>
          </w:p>
        </w:tc>
        <w:tc>
          <w:tcPr>
            <w:tcW w:w="2841" w:type="dxa"/>
            <w:tcBorders>
              <w:top w:val="nil"/>
              <w:bottom w:val="nil"/>
            </w:tcBorders>
            <w:vAlign w:val="center"/>
          </w:tcPr>
          <w:p w14:paraId="06E90622" w14:textId="77777777" w:rsidR="00515474" w:rsidRPr="003E77EE" w:rsidRDefault="00515474" w:rsidP="00515474">
            <w:pPr>
              <w:spacing w:line="276" w:lineRule="auto"/>
              <w:jc w:val="center"/>
              <w:rPr>
                <w:rFonts w:ascii="Times New Roman" w:hAnsi="Times New Roman" w:cs="Times New Roman"/>
                <w:i/>
              </w:rPr>
            </w:pPr>
            <w:r w:rsidRPr="003E77EE">
              <w:rPr>
                <w:rFonts w:ascii="Times New Roman" w:hAnsi="Times New Roman" w:cs="Times New Roman"/>
                <w:i/>
              </w:rPr>
              <w:t>C. pulicaris</w:t>
            </w:r>
          </w:p>
        </w:tc>
        <w:tc>
          <w:tcPr>
            <w:tcW w:w="1188" w:type="dxa"/>
            <w:tcBorders>
              <w:top w:val="nil"/>
              <w:bottom w:val="nil"/>
            </w:tcBorders>
            <w:vAlign w:val="center"/>
          </w:tcPr>
          <w:p w14:paraId="349D0B10" w14:textId="77777777" w:rsidR="00515474" w:rsidRPr="003E77EE" w:rsidRDefault="00515474" w:rsidP="00515474">
            <w:pPr>
              <w:spacing w:line="276" w:lineRule="auto"/>
              <w:jc w:val="center"/>
              <w:rPr>
                <w:rFonts w:ascii="Times New Roman" w:hAnsi="Times New Roman" w:cs="Times New Roman"/>
              </w:rPr>
            </w:pPr>
            <w:r w:rsidRPr="003E77EE">
              <w:rPr>
                <w:rFonts w:ascii="Times New Roman" w:hAnsi="Times New Roman" w:cs="Times New Roman"/>
              </w:rPr>
              <w:t>Leahurst</w:t>
            </w:r>
          </w:p>
        </w:tc>
        <w:tc>
          <w:tcPr>
            <w:tcW w:w="576" w:type="dxa"/>
            <w:tcBorders>
              <w:top w:val="nil"/>
              <w:bottom w:val="nil"/>
            </w:tcBorders>
            <w:vAlign w:val="center"/>
          </w:tcPr>
          <w:p w14:paraId="07BE2DF2" w14:textId="77777777" w:rsidR="00515474" w:rsidRPr="003E77EE" w:rsidRDefault="00515474" w:rsidP="00515474">
            <w:pPr>
              <w:spacing w:line="276" w:lineRule="auto"/>
              <w:jc w:val="center"/>
              <w:rPr>
                <w:rFonts w:ascii="Times New Roman" w:hAnsi="Times New Roman" w:cs="Times New Roman"/>
              </w:rPr>
            </w:pPr>
            <w:r w:rsidRPr="003E77EE">
              <w:rPr>
                <w:rFonts w:ascii="Times New Roman" w:hAnsi="Times New Roman" w:cs="Times New Roman"/>
              </w:rPr>
              <w:t>M</w:t>
            </w:r>
          </w:p>
        </w:tc>
        <w:tc>
          <w:tcPr>
            <w:tcW w:w="456" w:type="dxa"/>
            <w:tcBorders>
              <w:top w:val="nil"/>
              <w:bottom w:val="nil"/>
            </w:tcBorders>
            <w:vAlign w:val="center"/>
          </w:tcPr>
          <w:p w14:paraId="25F55B2E" w14:textId="77777777" w:rsidR="00515474" w:rsidRPr="00BD3A28" w:rsidRDefault="00515474" w:rsidP="00515474">
            <w:pPr>
              <w:spacing w:line="276" w:lineRule="auto"/>
              <w:jc w:val="center"/>
              <w:rPr>
                <w:rFonts w:ascii="Times New Roman" w:hAnsi="Times New Roman" w:cs="Times New Roman"/>
              </w:rPr>
            </w:pPr>
            <w:r>
              <w:rPr>
                <w:rFonts w:ascii="Times New Roman" w:hAnsi="Times New Roman" w:cs="Times New Roman"/>
              </w:rPr>
              <w:t>20</w:t>
            </w:r>
          </w:p>
        </w:tc>
        <w:tc>
          <w:tcPr>
            <w:tcW w:w="2883" w:type="dxa"/>
            <w:tcBorders>
              <w:top w:val="nil"/>
              <w:bottom w:val="nil"/>
            </w:tcBorders>
            <w:vAlign w:val="center"/>
          </w:tcPr>
          <w:p w14:paraId="50B7CB60" w14:textId="77777777" w:rsidR="00515474" w:rsidRPr="00BD3A28" w:rsidRDefault="00515474" w:rsidP="00515474">
            <w:pPr>
              <w:spacing w:line="276" w:lineRule="auto"/>
              <w:jc w:val="center"/>
              <w:rPr>
                <w:rFonts w:ascii="Times New Roman" w:hAnsi="Times New Roman" w:cs="Times New Roman"/>
              </w:rPr>
            </w:pPr>
            <w:r>
              <w:rPr>
                <w:rFonts w:ascii="Times New Roman" w:hAnsi="Times New Roman" w:cs="Times New Roman"/>
              </w:rPr>
              <w:t>0.35</w:t>
            </w:r>
          </w:p>
        </w:tc>
      </w:tr>
      <w:tr w:rsidR="00515474" w:rsidRPr="003E77EE" w14:paraId="0D90F9F7" w14:textId="77777777" w:rsidTr="00515474">
        <w:tc>
          <w:tcPr>
            <w:tcW w:w="1803" w:type="dxa"/>
            <w:tcBorders>
              <w:top w:val="nil"/>
              <w:bottom w:val="nil"/>
            </w:tcBorders>
            <w:vAlign w:val="center"/>
          </w:tcPr>
          <w:p w14:paraId="081F0AC1" w14:textId="77777777" w:rsidR="00515474" w:rsidRPr="003E77EE" w:rsidRDefault="00515474" w:rsidP="00515474">
            <w:pPr>
              <w:spacing w:line="276" w:lineRule="auto"/>
              <w:jc w:val="center"/>
              <w:rPr>
                <w:rFonts w:ascii="Times New Roman" w:hAnsi="Times New Roman" w:cs="Times New Roman"/>
                <w:i/>
              </w:rPr>
            </w:pPr>
            <w:r w:rsidRPr="003E77EE">
              <w:rPr>
                <w:rFonts w:ascii="Times New Roman" w:hAnsi="Times New Roman" w:cs="Times New Roman"/>
                <w:i/>
              </w:rPr>
              <w:t>Culicoides</w:t>
            </w:r>
          </w:p>
        </w:tc>
        <w:tc>
          <w:tcPr>
            <w:tcW w:w="2841" w:type="dxa"/>
            <w:tcBorders>
              <w:top w:val="nil"/>
              <w:bottom w:val="nil"/>
            </w:tcBorders>
            <w:vAlign w:val="center"/>
          </w:tcPr>
          <w:p w14:paraId="29EC517A" w14:textId="77777777" w:rsidR="00515474" w:rsidRPr="003E77EE" w:rsidRDefault="00515474" w:rsidP="00515474">
            <w:pPr>
              <w:spacing w:line="276" w:lineRule="auto"/>
              <w:jc w:val="center"/>
              <w:rPr>
                <w:rFonts w:ascii="Times New Roman" w:hAnsi="Times New Roman" w:cs="Times New Roman"/>
                <w:i/>
              </w:rPr>
            </w:pPr>
            <w:r w:rsidRPr="003E77EE">
              <w:rPr>
                <w:rFonts w:ascii="Times New Roman" w:hAnsi="Times New Roman" w:cs="Times New Roman"/>
                <w:i/>
              </w:rPr>
              <w:t>C. pulicaris</w:t>
            </w:r>
          </w:p>
        </w:tc>
        <w:tc>
          <w:tcPr>
            <w:tcW w:w="1188" w:type="dxa"/>
            <w:tcBorders>
              <w:top w:val="nil"/>
              <w:bottom w:val="nil"/>
            </w:tcBorders>
            <w:vAlign w:val="center"/>
          </w:tcPr>
          <w:p w14:paraId="69FE741C" w14:textId="77777777" w:rsidR="00515474" w:rsidRPr="003E77EE" w:rsidRDefault="00515474" w:rsidP="00515474">
            <w:pPr>
              <w:spacing w:line="276" w:lineRule="auto"/>
              <w:jc w:val="center"/>
              <w:rPr>
                <w:rFonts w:ascii="Times New Roman" w:hAnsi="Times New Roman" w:cs="Times New Roman"/>
              </w:rPr>
            </w:pPr>
            <w:r w:rsidRPr="003E77EE">
              <w:rPr>
                <w:rFonts w:ascii="Times New Roman" w:hAnsi="Times New Roman" w:cs="Times New Roman"/>
              </w:rPr>
              <w:t>Leahurst</w:t>
            </w:r>
          </w:p>
        </w:tc>
        <w:tc>
          <w:tcPr>
            <w:tcW w:w="576" w:type="dxa"/>
            <w:tcBorders>
              <w:top w:val="nil"/>
              <w:bottom w:val="nil"/>
            </w:tcBorders>
            <w:vAlign w:val="center"/>
          </w:tcPr>
          <w:p w14:paraId="61B93840" w14:textId="77777777" w:rsidR="00515474" w:rsidRPr="003E77EE" w:rsidRDefault="00515474" w:rsidP="00515474">
            <w:pPr>
              <w:spacing w:line="276" w:lineRule="auto"/>
              <w:jc w:val="center"/>
              <w:rPr>
                <w:rFonts w:ascii="Times New Roman" w:hAnsi="Times New Roman" w:cs="Times New Roman"/>
              </w:rPr>
            </w:pPr>
            <w:r w:rsidRPr="003E77EE">
              <w:rPr>
                <w:rFonts w:ascii="Times New Roman" w:hAnsi="Times New Roman" w:cs="Times New Roman"/>
              </w:rPr>
              <w:t>F</w:t>
            </w:r>
          </w:p>
        </w:tc>
        <w:tc>
          <w:tcPr>
            <w:tcW w:w="456" w:type="dxa"/>
            <w:tcBorders>
              <w:top w:val="nil"/>
              <w:bottom w:val="nil"/>
            </w:tcBorders>
            <w:vAlign w:val="center"/>
          </w:tcPr>
          <w:p w14:paraId="19AFE68A" w14:textId="77777777" w:rsidR="00515474" w:rsidRPr="00BD3A28" w:rsidRDefault="00515474" w:rsidP="00515474">
            <w:pPr>
              <w:spacing w:line="276" w:lineRule="auto"/>
              <w:jc w:val="center"/>
              <w:rPr>
                <w:rFonts w:ascii="Times New Roman" w:hAnsi="Times New Roman" w:cs="Times New Roman"/>
              </w:rPr>
            </w:pPr>
            <w:r>
              <w:rPr>
                <w:rFonts w:ascii="Times New Roman" w:hAnsi="Times New Roman" w:cs="Times New Roman"/>
              </w:rPr>
              <w:t>19</w:t>
            </w:r>
          </w:p>
        </w:tc>
        <w:tc>
          <w:tcPr>
            <w:tcW w:w="2883" w:type="dxa"/>
            <w:tcBorders>
              <w:top w:val="nil"/>
              <w:bottom w:val="nil"/>
            </w:tcBorders>
            <w:vAlign w:val="center"/>
          </w:tcPr>
          <w:p w14:paraId="0C2BF635" w14:textId="77777777" w:rsidR="00515474" w:rsidRPr="00BD3A28" w:rsidRDefault="00515474" w:rsidP="00515474">
            <w:pPr>
              <w:spacing w:line="276" w:lineRule="auto"/>
              <w:jc w:val="center"/>
              <w:rPr>
                <w:rFonts w:ascii="Times New Roman" w:hAnsi="Times New Roman" w:cs="Times New Roman"/>
              </w:rPr>
            </w:pPr>
            <w:r>
              <w:rPr>
                <w:rFonts w:ascii="Times New Roman" w:hAnsi="Times New Roman" w:cs="Times New Roman"/>
              </w:rPr>
              <w:t>0.16</w:t>
            </w:r>
          </w:p>
        </w:tc>
      </w:tr>
      <w:tr w:rsidR="00515474" w:rsidRPr="003E77EE" w14:paraId="390313BE" w14:textId="77777777" w:rsidTr="00515474">
        <w:tc>
          <w:tcPr>
            <w:tcW w:w="1803" w:type="dxa"/>
            <w:tcBorders>
              <w:top w:val="nil"/>
              <w:bottom w:val="nil"/>
            </w:tcBorders>
            <w:vAlign w:val="center"/>
          </w:tcPr>
          <w:p w14:paraId="0DD240BD" w14:textId="77777777" w:rsidR="00515474" w:rsidRPr="003E77EE" w:rsidRDefault="00515474" w:rsidP="00515474">
            <w:pPr>
              <w:spacing w:line="276" w:lineRule="auto"/>
              <w:jc w:val="center"/>
              <w:rPr>
                <w:rFonts w:ascii="Times New Roman" w:hAnsi="Times New Roman" w:cs="Times New Roman"/>
                <w:i/>
              </w:rPr>
            </w:pPr>
            <w:r w:rsidRPr="003E77EE">
              <w:rPr>
                <w:rFonts w:ascii="Times New Roman" w:hAnsi="Times New Roman" w:cs="Times New Roman"/>
                <w:i/>
              </w:rPr>
              <w:t>Culicoides</w:t>
            </w:r>
          </w:p>
        </w:tc>
        <w:tc>
          <w:tcPr>
            <w:tcW w:w="2841" w:type="dxa"/>
            <w:tcBorders>
              <w:top w:val="nil"/>
              <w:bottom w:val="nil"/>
            </w:tcBorders>
            <w:vAlign w:val="center"/>
          </w:tcPr>
          <w:p w14:paraId="560A5B7D" w14:textId="77777777" w:rsidR="00515474" w:rsidRPr="003E77EE" w:rsidRDefault="00515474" w:rsidP="00515474">
            <w:pPr>
              <w:spacing w:line="276" w:lineRule="auto"/>
              <w:jc w:val="center"/>
              <w:rPr>
                <w:rFonts w:ascii="Times New Roman" w:hAnsi="Times New Roman" w:cs="Times New Roman"/>
                <w:i/>
              </w:rPr>
            </w:pPr>
            <w:r w:rsidRPr="003E77EE">
              <w:rPr>
                <w:rFonts w:ascii="Times New Roman" w:hAnsi="Times New Roman" w:cs="Times New Roman"/>
                <w:i/>
              </w:rPr>
              <w:t xml:space="preserve">C. </w:t>
            </w:r>
            <w:proofErr w:type="spellStart"/>
            <w:r w:rsidRPr="003E77EE">
              <w:rPr>
                <w:rFonts w:ascii="Times New Roman" w:hAnsi="Times New Roman" w:cs="Times New Roman"/>
                <w:i/>
              </w:rPr>
              <w:t>impunctatus</w:t>
            </w:r>
            <w:proofErr w:type="spellEnd"/>
          </w:p>
        </w:tc>
        <w:tc>
          <w:tcPr>
            <w:tcW w:w="1188" w:type="dxa"/>
            <w:tcBorders>
              <w:top w:val="nil"/>
              <w:bottom w:val="nil"/>
            </w:tcBorders>
            <w:vAlign w:val="center"/>
          </w:tcPr>
          <w:p w14:paraId="6664B987" w14:textId="77777777" w:rsidR="00515474" w:rsidRPr="003E77EE" w:rsidRDefault="00515474" w:rsidP="00515474">
            <w:pPr>
              <w:spacing w:line="276" w:lineRule="auto"/>
              <w:jc w:val="center"/>
              <w:rPr>
                <w:rFonts w:ascii="Times New Roman" w:hAnsi="Times New Roman" w:cs="Times New Roman"/>
              </w:rPr>
            </w:pPr>
            <w:proofErr w:type="spellStart"/>
            <w:r w:rsidRPr="003E77EE">
              <w:rPr>
                <w:rFonts w:ascii="Times New Roman" w:hAnsi="Times New Roman" w:cs="Times New Roman"/>
              </w:rPr>
              <w:t>Bala</w:t>
            </w:r>
            <w:proofErr w:type="spellEnd"/>
          </w:p>
        </w:tc>
        <w:tc>
          <w:tcPr>
            <w:tcW w:w="576" w:type="dxa"/>
            <w:tcBorders>
              <w:top w:val="nil"/>
              <w:bottom w:val="nil"/>
            </w:tcBorders>
            <w:vAlign w:val="center"/>
          </w:tcPr>
          <w:p w14:paraId="412E5832" w14:textId="77777777" w:rsidR="00515474" w:rsidRPr="003E77EE" w:rsidRDefault="00515474" w:rsidP="00515474">
            <w:pPr>
              <w:spacing w:line="276" w:lineRule="auto"/>
              <w:jc w:val="center"/>
              <w:rPr>
                <w:rFonts w:ascii="Times New Roman" w:hAnsi="Times New Roman" w:cs="Times New Roman"/>
              </w:rPr>
            </w:pPr>
            <w:r w:rsidRPr="003E77EE">
              <w:rPr>
                <w:rFonts w:ascii="Times New Roman" w:hAnsi="Times New Roman" w:cs="Times New Roman"/>
              </w:rPr>
              <w:t>M</w:t>
            </w:r>
          </w:p>
        </w:tc>
        <w:tc>
          <w:tcPr>
            <w:tcW w:w="456" w:type="dxa"/>
            <w:tcBorders>
              <w:top w:val="nil"/>
              <w:bottom w:val="nil"/>
            </w:tcBorders>
            <w:vAlign w:val="center"/>
          </w:tcPr>
          <w:p w14:paraId="29FA3C13" w14:textId="77777777" w:rsidR="00515474" w:rsidRPr="00BD3A28" w:rsidRDefault="00515474" w:rsidP="00515474">
            <w:pPr>
              <w:spacing w:line="276" w:lineRule="auto"/>
              <w:jc w:val="center"/>
              <w:rPr>
                <w:rFonts w:ascii="Times New Roman" w:hAnsi="Times New Roman" w:cs="Times New Roman"/>
              </w:rPr>
            </w:pPr>
            <w:r>
              <w:rPr>
                <w:rFonts w:ascii="Times New Roman" w:hAnsi="Times New Roman" w:cs="Times New Roman"/>
              </w:rPr>
              <w:t>26</w:t>
            </w:r>
          </w:p>
        </w:tc>
        <w:tc>
          <w:tcPr>
            <w:tcW w:w="2883" w:type="dxa"/>
            <w:tcBorders>
              <w:top w:val="nil"/>
              <w:bottom w:val="nil"/>
            </w:tcBorders>
            <w:vAlign w:val="center"/>
          </w:tcPr>
          <w:p w14:paraId="7FDF6A6F" w14:textId="77777777" w:rsidR="00515474" w:rsidRPr="00BD3A28" w:rsidRDefault="00515474" w:rsidP="00515474">
            <w:pPr>
              <w:spacing w:line="276" w:lineRule="auto"/>
              <w:jc w:val="center"/>
              <w:rPr>
                <w:rFonts w:ascii="Times New Roman" w:hAnsi="Times New Roman" w:cs="Times New Roman"/>
              </w:rPr>
            </w:pPr>
            <w:r>
              <w:rPr>
                <w:rFonts w:ascii="Times New Roman" w:hAnsi="Times New Roman" w:cs="Times New Roman"/>
              </w:rPr>
              <w:t>0.00</w:t>
            </w:r>
          </w:p>
        </w:tc>
      </w:tr>
      <w:tr w:rsidR="00515474" w:rsidRPr="003E77EE" w14:paraId="2F5546DC" w14:textId="77777777" w:rsidTr="00515474">
        <w:tc>
          <w:tcPr>
            <w:tcW w:w="1803" w:type="dxa"/>
            <w:tcBorders>
              <w:top w:val="nil"/>
              <w:bottom w:val="nil"/>
            </w:tcBorders>
            <w:vAlign w:val="center"/>
          </w:tcPr>
          <w:p w14:paraId="46193DC2" w14:textId="77777777" w:rsidR="00515474" w:rsidRPr="003E77EE" w:rsidRDefault="00515474" w:rsidP="00515474">
            <w:pPr>
              <w:spacing w:line="276" w:lineRule="auto"/>
              <w:jc w:val="center"/>
              <w:rPr>
                <w:rFonts w:ascii="Times New Roman" w:hAnsi="Times New Roman" w:cs="Times New Roman"/>
                <w:i/>
              </w:rPr>
            </w:pPr>
            <w:r w:rsidRPr="003E77EE">
              <w:rPr>
                <w:rFonts w:ascii="Times New Roman" w:hAnsi="Times New Roman" w:cs="Times New Roman"/>
                <w:i/>
              </w:rPr>
              <w:t>Culicoides</w:t>
            </w:r>
          </w:p>
        </w:tc>
        <w:tc>
          <w:tcPr>
            <w:tcW w:w="2841" w:type="dxa"/>
            <w:tcBorders>
              <w:top w:val="nil"/>
              <w:bottom w:val="nil"/>
            </w:tcBorders>
            <w:vAlign w:val="center"/>
          </w:tcPr>
          <w:p w14:paraId="51631E3B" w14:textId="77777777" w:rsidR="00515474" w:rsidRPr="003E77EE" w:rsidRDefault="00515474" w:rsidP="00515474">
            <w:pPr>
              <w:spacing w:line="276" w:lineRule="auto"/>
              <w:jc w:val="center"/>
              <w:rPr>
                <w:rFonts w:ascii="Times New Roman" w:hAnsi="Times New Roman" w:cs="Times New Roman"/>
                <w:i/>
              </w:rPr>
            </w:pPr>
            <w:r w:rsidRPr="003E77EE">
              <w:rPr>
                <w:rFonts w:ascii="Times New Roman" w:hAnsi="Times New Roman" w:cs="Times New Roman"/>
                <w:i/>
              </w:rPr>
              <w:t xml:space="preserve">C. </w:t>
            </w:r>
            <w:proofErr w:type="spellStart"/>
            <w:r w:rsidRPr="003E77EE">
              <w:rPr>
                <w:rFonts w:ascii="Times New Roman" w:hAnsi="Times New Roman" w:cs="Times New Roman"/>
                <w:i/>
              </w:rPr>
              <w:t>impunctatus</w:t>
            </w:r>
            <w:proofErr w:type="spellEnd"/>
          </w:p>
        </w:tc>
        <w:tc>
          <w:tcPr>
            <w:tcW w:w="1188" w:type="dxa"/>
            <w:tcBorders>
              <w:top w:val="nil"/>
              <w:bottom w:val="nil"/>
            </w:tcBorders>
            <w:vAlign w:val="center"/>
          </w:tcPr>
          <w:p w14:paraId="628BA6B5" w14:textId="77777777" w:rsidR="00515474" w:rsidRPr="003E77EE" w:rsidRDefault="00515474" w:rsidP="00515474">
            <w:pPr>
              <w:spacing w:line="276" w:lineRule="auto"/>
              <w:jc w:val="center"/>
              <w:rPr>
                <w:rFonts w:ascii="Times New Roman" w:hAnsi="Times New Roman" w:cs="Times New Roman"/>
              </w:rPr>
            </w:pPr>
            <w:proofErr w:type="spellStart"/>
            <w:r w:rsidRPr="003E77EE">
              <w:rPr>
                <w:rFonts w:ascii="Times New Roman" w:hAnsi="Times New Roman" w:cs="Times New Roman"/>
              </w:rPr>
              <w:t>Bala</w:t>
            </w:r>
            <w:proofErr w:type="spellEnd"/>
          </w:p>
        </w:tc>
        <w:tc>
          <w:tcPr>
            <w:tcW w:w="576" w:type="dxa"/>
            <w:tcBorders>
              <w:top w:val="nil"/>
              <w:bottom w:val="nil"/>
            </w:tcBorders>
            <w:vAlign w:val="center"/>
          </w:tcPr>
          <w:p w14:paraId="22874F76" w14:textId="77777777" w:rsidR="00515474" w:rsidRPr="003E77EE" w:rsidRDefault="00515474" w:rsidP="00515474">
            <w:pPr>
              <w:spacing w:line="276" w:lineRule="auto"/>
              <w:jc w:val="center"/>
              <w:rPr>
                <w:rFonts w:ascii="Times New Roman" w:hAnsi="Times New Roman" w:cs="Times New Roman"/>
              </w:rPr>
            </w:pPr>
            <w:r w:rsidRPr="003E77EE">
              <w:rPr>
                <w:rFonts w:ascii="Times New Roman" w:hAnsi="Times New Roman" w:cs="Times New Roman"/>
              </w:rPr>
              <w:t>F</w:t>
            </w:r>
          </w:p>
        </w:tc>
        <w:tc>
          <w:tcPr>
            <w:tcW w:w="456" w:type="dxa"/>
            <w:tcBorders>
              <w:top w:val="nil"/>
              <w:bottom w:val="nil"/>
            </w:tcBorders>
            <w:vAlign w:val="center"/>
          </w:tcPr>
          <w:p w14:paraId="3C003650" w14:textId="77777777" w:rsidR="00515474" w:rsidRPr="00BD3A28" w:rsidRDefault="00515474" w:rsidP="00515474">
            <w:pPr>
              <w:spacing w:line="276" w:lineRule="auto"/>
              <w:jc w:val="center"/>
              <w:rPr>
                <w:rFonts w:ascii="Times New Roman" w:hAnsi="Times New Roman" w:cs="Times New Roman"/>
              </w:rPr>
            </w:pPr>
            <w:r>
              <w:rPr>
                <w:rFonts w:ascii="Times New Roman" w:hAnsi="Times New Roman" w:cs="Times New Roman"/>
              </w:rPr>
              <w:t>30</w:t>
            </w:r>
          </w:p>
        </w:tc>
        <w:tc>
          <w:tcPr>
            <w:tcW w:w="2883" w:type="dxa"/>
            <w:tcBorders>
              <w:top w:val="nil"/>
              <w:bottom w:val="nil"/>
            </w:tcBorders>
            <w:vAlign w:val="center"/>
          </w:tcPr>
          <w:p w14:paraId="6F3069BC" w14:textId="77777777" w:rsidR="00515474" w:rsidRPr="00BD3A28" w:rsidRDefault="00515474" w:rsidP="00515474">
            <w:pPr>
              <w:spacing w:line="276" w:lineRule="auto"/>
              <w:jc w:val="center"/>
              <w:rPr>
                <w:rFonts w:ascii="Times New Roman" w:hAnsi="Times New Roman" w:cs="Times New Roman"/>
              </w:rPr>
            </w:pPr>
            <w:r>
              <w:rPr>
                <w:rFonts w:ascii="Times New Roman" w:hAnsi="Times New Roman" w:cs="Times New Roman"/>
              </w:rPr>
              <w:t>0.00</w:t>
            </w:r>
          </w:p>
        </w:tc>
      </w:tr>
      <w:tr w:rsidR="00515474" w:rsidRPr="003E77EE" w14:paraId="287931FB" w14:textId="77777777" w:rsidTr="00515474">
        <w:trPr>
          <w:trHeight w:val="645"/>
        </w:trPr>
        <w:tc>
          <w:tcPr>
            <w:tcW w:w="1803" w:type="dxa"/>
            <w:tcBorders>
              <w:top w:val="nil"/>
              <w:bottom w:val="nil"/>
            </w:tcBorders>
            <w:vAlign w:val="center"/>
          </w:tcPr>
          <w:p w14:paraId="758C3F9C" w14:textId="77777777" w:rsidR="00515474" w:rsidRPr="003E77EE" w:rsidRDefault="00515474" w:rsidP="00515474">
            <w:pPr>
              <w:spacing w:line="276" w:lineRule="auto"/>
              <w:jc w:val="center"/>
              <w:rPr>
                <w:rFonts w:ascii="Times New Roman" w:hAnsi="Times New Roman" w:cs="Times New Roman"/>
                <w:i/>
              </w:rPr>
            </w:pPr>
            <w:proofErr w:type="spellStart"/>
            <w:r w:rsidRPr="003E77EE">
              <w:rPr>
                <w:rFonts w:ascii="Times New Roman" w:hAnsi="Times New Roman" w:cs="Times New Roman"/>
                <w:i/>
              </w:rPr>
              <w:t>Avaritia</w:t>
            </w:r>
            <w:proofErr w:type="spellEnd"/>
          </w:p>
        </w:tc>
        <w:tc>
          <w:tcPr>
            <w:tcW w:w="2841" w:type="dxa"/>
            <w:tcBorders>
              <w:top w:val="nil"/>
              <w:bottom w:val="nil"/>
            </w:tcBorders>
            <w:vAlign w:val="center"/>
          </w:tcPr>
          <w:p w14:paraId="20712DC6" w14:textId="77777777" w:rsidR="00515474" w:rsidRPr="003E77EE" w:rsidRDefault="00515474" w:rsidP="00515474">
            <w:pPr>
              <w:spacing w:line="276" w:lineRule="auto"/>
              <w:jc w:val="center"/>
              <w:rPr>
                <w:rFonts w:ascii="Times New Roman" w:hAnsi="Times New Roman" w:cs="Times New Roman"/>
                <w:i/>
              </w:rPr>
            </w:pPr>
            <w:r w:rsidRPr="003E77EE">
              <w:rPr>
                <w:rFonts w:ascii="Times New Roman" w:hAnsi="Times New Roman" w:cs="Times New Roman"/>
                <w:i/>
              </w:rPr>
              <w:t xml:space="preserve">C. </w:t>
            </w:r>
            <w:proofErr w:type="spellStart"/>
            <w:r w:rsidRPr="003E77EE">
              <w:rPr>
                <w:rFonts w:ascii="Times New Roman" w:hAnsi="Times New Roman" w:cs="Times New Roman"/>
                <w:i/>
              </w:rPr>
              <w:t>obsoletus</w:t>
            </w:r>
            <w:proofErr w:type="spellEnd"/>
            <w:r w:rsidRPr="003E77EE">
              <w:rPr>
                <w:rFonts w:ascii="Times New Roman" w:hAnsi="Times New Roman" w:cs="Times New Roman"/>
                <w:i/>
              </w:rPr>
              <w:t xml:space="preserve"> &amp; C. </w:t>
            </w:r>
            <w:proofErr w:type="spellStart"/>
            <w:r w:rsidRPr="003E77EE">
              <w:rPr>
                <w:rFonts w:ascii="Times New Roman" w:hAnsi="Times New Roman" w:cs="Times New Roman"/>
                <w:i/>
              </w:rPr>
              <w:t>scoticus</w:t>
            </w:r>
            <w:proofErr w:type="spellEnd"/>
          </w:p>
        </w:tc>
        <w:tc>
          <w:tcPr>
            <w:tcW w:w="1188" w:type="dxa"/>
            <w:tcBorders>
              <w:top w:val="nil"/>
              <w:bottom w:val="nil"/>
            </w:tcBorders>
            <w:vAlign w:val="center"/>
          </w:tcPr>
          <w:p w14:paraId="30F5C033" w14:textId="77777777" w:rsidR="00515474" w:rsidRPr="003E77EE" w:rsidRDefault="00515474" w:rsidP="00515474">
            <w:pPr>
              <w:spacing w:line="276" w:lineRule="auto"/>
              <w:jc w:val="center"/>
              <w:rPr>
                <w:rFonts w:ascii="Times New Roman" w:hAnsi="Times New Roman" w:cs="Times New Roman"/>
              </w:rPr>
            </w:pPr>
            <w:r w:rsidRPr="003E77EE">
              <w:rPr>
                <w:rFonts w:ascii="Times New Roman" w:hAnsi="Times New Roman" w:cs="Times New Roman"/>
              </w:rPr>
              <w:t>Leahurst</w:t>
            </w:r>
          </w:p>
        </w:tc>
        <w:tc>
          <w:tcPr>
            <w:tcW w:w="576" w:type="dxa"/>
            <w:tcBorders>
              <w:top w:val="nil"/>
              <w:bottom w:val="nil"/>
            </w:tcBorders>
            <w:vAlign w:val="center"/>
          </w:tcPr>
          <w:p w14:paraId="5EDB3200" w14:textId="77777777" w:rsidR="00515474" w:rsidRPr="003E77EE" w:rsidRDefault="00515474" w:rsidP="00515474">
            <w:pPr>
              <w:spacing w:line="276" w:lineRule="auto"/>
              <w:jc w:val="center"/>
              <w:rPr>
                <w:rFonts w:ascii="Times New Roman" w:hAnsi="Times New Roman" w:cs="Times New Roman"/>
              </w:rPr>
            </w:pPr>
            <w:r w:rsidRPr="003E77EE">
              <w:rPr>
                <w:rFonts w:ascii="Times New Roman" w:hAnsi="Times New Roman" w:cs="Times New Roman"/>
              </w:rPr>
              <w:t>F</w:t>
            </w:r>
          </w:p>
        </w:tc>
        <w:tc>
          <w:tcPr>
            <w:tcW w:w="456" w:type="dxa"/>
            <w:tcBorders>
              <w:top w:val="nil"/>
              <w:bottom w:val="nil"/>
            </w:tcBorders>
            <w:vAlign w:val="center"/>
          </w:tcPr>
          <w:p w14:paraId="1A1A2329" w14:textId="77777777" w:rsidR="00515474" w:rsidRPr="00BD3A28" w:rsidRDefault="00515474" w:rsidP="00515474">
            <w:pPr>
              <w:spacing w:line="276" w:lineRule="auto"/>
              <w:jc w:val="center"/>
              <w:rPr>
                <w:rFonts w:ascii="Times New Roman" w:hAnsi="Times New Roman" w:cs="Times New Roman"/>
              </w:rPr>
            </w:pPr>
            <w:r>
              <w:rPr>
                <w:rFonts w:ascii="Times New Roman" w:hAnsi="Times New Roman" w:cs="Times New Roman"/>
              </w:rPr>
              <w:t>38</w:t>
            </w:r>
          </w:p>
        </w:tc>
        <w:tc>
          <w:tcPr>
            <w:tcW w:w="2883" w:type="dxa"/>
            <w:tcBorders>
              <w:top w:val="nil"/>
              <w:bottom w:val="nil"/>
            </w:tcBorders>
            <w:vAlign w:val="center"/>
          </w:tcPr>
          <w:p w14:paraId="77C3AAB7" w14:textId="77777777" w:rsidR="00515474" w:rsidRPr="00BD3A28" w:rsidRDefault="00515474" w:rsidP="00515474">
            <w:pPr>
              <w:spacing w:line="276" w:lineRule="auto"/>
              <w:jc w:val="center"/>
              <w:rPr>
                <w:rFonts w:ascii="Times New Roman" w:hAnsi="Times New Roman" w:cs="Times New Roman"/>
              </w:rPr>
            </w:pPr>
            <w:r>
              <w:rPr>
                <w:rFonts w:ascii="Times New Roman" w:hAnsi="Times New Roman" w:cs="Times New Roman"/>
              </w:rPr>
              <w:t>0.00</w:t>
            </w:r>
          </w:p>
        </w:tc>
      </w:tr>
      <w:tr w:rsidR="00515474" w:rsidRPr="003E77EE" w14:paraId="518F7BAE" w14:textId="77777777" w:rsidTr="00515474">
        <w:tc>
          <w:tcPr>
            <w:tcW w:w="1803" w:type="dxa"/>
            <w:tcBorders>
              <w:top w:val="nil"/>
              <w:bottom w:val="nil"/>
            </w:tcBorders>
            <w:vAlign w:val="center"/>
          </w:tcPr>
          <w:p w14:paraId="4C7F3BA1" w14:textId="77777777" w:rsidR="00515474" w:rsidRPr="003E77EE" w:rsidRDefault="00515474" w:rsidP="00515474">
            <w:pPr>
              <w:spacing w:line="276" w:lineRule="auto"/>
              <w:jc w:val="center"/>
              <w:rPr>
                <w:rFonts w:ascii="Times New Roman" w:hAnsi="Times New Roman" w:cs="Times New Roman"/>
                <w:i/>
              </w:rPr>
            </w:pPr>
            <w:proofErr w:type="spellStart"/>
            <w:r w:rsidRPr="003E77EE">
              <w:rPr>
                <w:rFonts w:ascii="Times New Roman" w:hAnsi="Times New Roman" w:cs="Times New Roman"/>
                <w:i/>
              </w:rPr>
              <w:t>Avaritia</w:t>
            </w:r>
            <w:proofErr w:type="spellEnd"/>
          </w:p>
        </w:tc>
        <w:tc>
          <w:tcPr>
            <w:tcW w:w="2841" w:type="dxa"/>
            <w:tcBorders>
              <w:top w:val="nil"/>
              <w:bottom w:val="nil"/>
            </w:tcBorders>
            <w:vAlign w:val="center"/>
          </w:tcPr>
          <w:p w14:paraId="481F7A56" w14:textId="77777777" w:rsidR="00515474" w:rsidRPr="003E77EE" w:rsidRDefault="00515474" w:rsidP="00515474">
            <w:pPr>
              <w:spacing w:line="276" w:lineRule="auto"/>
              <w:jc w:val="center"/>
              <w:rPr>
                <w:rFonts w:ascii="Times New Roman" w:hAnsi="Times New Roman" w:cs="Times New Roman"/>
                <w:i/>
              </w:rPr>
            </w:pPr>
            <w:r w:rsidRPr="003E77EE">
              <w:rPr>
                <w:rFonts w:ascii="Times New Roman" w:hAnsi="Times New Roman" w:cs="Times New Roman"/>
                <w:i/>
              </w:rPr>
              <w:t xml:space="preserve">C. </w:t>
            </w:r>
            <w:proofErr w:type="spellStart"/>
            <w:r w:rsidRPr="003E77EE">
              <w:rPr>
                <w:rFonts w:ascii="Times New Roman" w:hAnsi="Times New Roman" w:cs="Times New Roman"/>
                <w:i/>
              </w:rPr>
              <w:t>dewulfi</w:t>
            </w:r>
            <w:proofErr w:type="spellEnd"/>
          </w:p>
        </w:tc>
        <w:tc>
          <w:tcPr>
            <w:tcW w:w="1188" w:type="dxa"/>
            <w:tcBorders>
              <w:top w:val="nil"/>
              <w:bottom w:val="nil"/>
            </w:tcBorders>
            <w:vAlign w:val="center"/>
          </w:tcPr>
          <w:p w14:paraId="7AA50FD4" w14:textId="77777777" w:rsidR="00515474" w:rsidRPr="003E77EE" w:rsidRDefault="00515474" w:rsidP="00515474">
            <w:pPr>
              <w:spacing w:line="276" w:lineRule="auto"/>
              <w:jc w:val="center"/>
              <w:rPr>
                <w:rFonts w:ascii="Times New Roman" w:hAnsi="Times New Roman" w:cs="Times New Roman"/>
              </w:rPr>
            </w:pPr>
            <w:r w:rsidRPr="003E77EE">
              <w:rPr>
                <w:rFonts w:ascii="Times New Roman" w:hAnsi="Times New Roman" w:cs="Times New Roman"/>
              </w:rPr>
              <w:t>Leahurst</w:t>
            </w:r>
          </w:p>
        </w:tc>
        <w:tc>
          <w:tcPr>
            <w:tcW w:w="576" w:type="dxa"/>
            <w:tcBorders>
              <w:top w:val="nil"/>
              <w:bottom w:val="nil"/>
            </w:tcBorders>
            <w:vAlign w:val="center"/>
          </w:tcPr>
          <w:p w14:paraId="295D2902" w14:textId="77777777" w:rsidR="00515474" w:rsidRPr="003E77EE" w:rsidRDefault="00515474" w:rsidP="00515474">
            <w:pPr>
              <w:spacing w:line="276" w:lineRule="auto"/>
              <w:jc w:val="center"/>
              <w:rPr>
                <w:rFonts w:ascii="Times New Roman" w:hAnsi="Times New Roman" w:cs="Times New Roman"/>
              </w:rPr>
            </w:pPr>
            <w:r w:rsidRPr="003E77EE">
              <w:rPr>
                <w:rFonts w:ascii="Times New Roman" w:hAnsi="Times New Roman" w:cs="Times New Roman"/>
              </w:rPr>
              <w:t>M</w:t>
            </w:r>
          </w:p>
        </w:tc>
        <w:tc>
          <w:tcPr>
            <w:tcW w:w="456" w:type="dxa"/>
            <w:tcBorders>
              <w:top w:val="nil"/>
              <w:bottom w:val="nil"/>
            </w:tcBorders>
            <w:vAlign w:val="center"/>
          </w:tcPr>
          <w:p w14:paraId="75FB0844" w14:textId="77777777" w:rsidR="00515474" w:rsidRPr="003E77EE" w:rsidRDefault="00515474" w:rsidP="00515474">
            <w:pPr>
              <w:spacing w:line="276" w:lineRule="auto"/>
              <w:jc w:val="center"/>
              <w:rPr>
                <w:rFonts w:ascii="Times New Roman" w:hAnsi="Times New Roman" w:cs="Times New Roman"/>
              </w:rPr>
            </w:pPr>
            <w:r>
              <w:rPr>
                <w:rFonts w:ascii="Times New Roman" w:hAnsi="Times New Roman" w:cs="Times New Roman"/>
              </w:rPr>
              <w:t>5</w:t>
            </w:r>
          </w:p>
        </w:tc>
        <w:tc>
          <w:tcPr>
            <w:tcW w:w="2883" w:type="dxa"/>
            <w:tcBorders>
              <w:top w:val="nil"/>
              <w:bottom w:val="nil"/>
            </w:tcBorders>
            <w:vAlign w:val="center"/>
          </w:tcPr>
          <w:p w14:paraId="3A79110A" w14:textId="77777777" w:rsidR="00515474" w:rsidRPr="003E77EE" w:rsidRDefault="00515474" w:rsidP="00515474">
            <w:pPr>
              <w:spacing w:line="276" w:lineRule="auto"/>
              <w:jc w:val="center"/>
              <w:rPr>
                <w:rFonts w:ascii="Times New Roman" w:hAnsi="Times New Roman" w:cs="Times New Roman"/>
              </w:rPr>
            </w:pPr>
            <w:r>
              <w:rPr>
                <w:rFonts w:ascii="Times New Roman" w:hAnsi="Times New Roman" w:cs="Times New Roman"/>
              </w:rPr>
              <w:t>0.00</w:t>
            </w:r>
          </w:p>
        </w:tc>
      </w:tr>
      <w:tr w:rsidR="00515474" w:rsidRPr="003E77EE" w14:paraId="39E44768" w14:textId="77777777" w:rsidTr="00515474">
        <w:tc>
          <w:tcPr>
            <w:tcW w:w="1803" w:type="dxa"/>
            <w:tcBorders>
              <w:top w:val="nil"/>
              <w:bottom w:val="nil"/>
            </w:tcBorders>
            <w:vAlign w:val="center"/>
          </w:tcPr>
          <w:p w14:paraId="0888B441" w14:textId="77777777" w:rsidR="00515474" w:rsidRPr="003E77EE" w:rsidRDefault="00515474" w:rsidP="00515474">
            <w:pPr>
              <w:spacing w:line="276" w:lineRule="auto"/>
              <w:jc w:val="center"/>
              <w:rPr>
                <w:rFonts w:ascii="Times New Roman" w:hAnsi="Times New Roman" w:cs="Times New Roman"/>
                <w:i/>
              </w:rPr>
            </w:pPr>
            <w:proofErr w:type="spellStart"/>
            <w:r w:rsidRPr="003E77EE">
              <w:rPr>
                <w:rFonts w:ascii="Times New Roman" w:hAnsi="Times New Roman" w:cs="Times New Roman"/>
                <w:i/>
              </w:rPr>
              <w:t>Avaritia</w:t>
            </w:r>
            <w:proofErr w:type="spellEnd"/>
          </w:p>
        </w:tc>
        <w:tc>
          <w:tcPr>
            <w:tcW w:w="2841" w:type="dxa"/>
            <w:tcBorders>
              <w:top w:val="nil"/>
              <w:bottom w:val="nil"/>
            </w:tcBorders>
            <w:vAlign w:val="center"/>
          </w:tcPr>
          <w:p w14:paraId="7F77E69E" w14:textId="77777777" w:rsidR="00515474" w:rsidRPr="003E77EE" w:rsidRDefault="00515474" w:rsidP="00515474">
            <w:pPr>
              <w:spacing w:line="276" w:lineRule="auto"/>
              <w:jc w:val="center"/>
              <w:rPr>
                <w:rFonts w:ascii="Times New Roman" w:hAnsi="Times New Roman" w:cs="Times New Roman"/>
                <w:i/>
              </w:rPr>
            </w:pPr>
            <w:r w:rsidRPr="003E77EE">
              <w:rPr>
                <w:rFonts w:ascii="Times New Roman" w:hAnsi="Times New Roman" w:cs="Times New Roman"/>
                <w:i/>
              </w:rPr>
              <w:t xml:space="preserve">C. </w:t>
            </w:r>
            <w:proofErr w:type="spellStart"/>
            <w:r w:rsidRPr="003E77EE">
              <w:rPr>
                <w:rFonts w:ascii="Times New Roman" w:hAnsi="Times New Roman" w:cs="Times New Roman"/>
                <w:i/>
              </w:rPr>
              <w:t>chiopterus</w:t>
            </w:r>
            <w:proofErr w:type="spellEnd"/>
          </w:p>
        </w:tc>
        <w:tc>
          <w:tcPr>
            <w:tcW w:w="1188" w:type="dxa"/>
            <w:tcBorders>
              <w:top w:val="nil"/>
              <w:bottom w:val="nil"/>
            </w:tcBorders>
            <w:vAlign w:val="center"/>
          </w:tcPr>
          <w:p w14:paraId="35D746C4" w14:textId="77777777" w:rsidR="00515474" w:rsidRPr="003E77EE" w:rsidRDefault="00515474" w:rsidP="00515474">
            <w:pPr>
              <w:spacing w:line="276" w:lineRule="auto"/>
              <w:jc w:val="center"/>
              <w:rPr>
                <w:rFonts w:ascii="Times New Roman" w:hAnsi="Times New Roman" w:cs="Times New Roman"/>
              </w:rPr>
            </w:pPr>
            <w:r w:rsidRPr="003E77EE">
              <w:rPr>
                <w:rFonts w:ascii="Times New Roman" w:hAnsi="Times New Roman" w:cs="Times New Roman"/>
              </w:rPr>
              <w:t>Leahurst</w:t>
            </w:r>
          </w:p>
        </w:tc>
        <w:tc>
          <w:tcPr>
            <w:tcW w:w="576" w:type="dxa"/>
            <w:tcBorders>
              <w:top w:val="nil"/>
              <w:bottom w:val="nil"/>
            </w:tcBorders>
            <w:vAlign w:val="center"/>
          </w:tcPr>
          <w:p w14:paraId="1EC2A15A" w14:textId="77777777" w:rsidR="00515474" w:rsidRPr="003E77EE" w:rsidRDefault="00515474" w:rsidP="00515474">
            <w:pPr>
              <w:spacing w:line="276" w:lineRule="auto"/>
              <w:jc w:val="center"/>
              <w:rPr>
                <w:rFonts w:ascii="Times New Roman" w:hAnsi="Times New Roman" w:cs="Times New Roman"/>
              </w:rPr>
            </w:pPr>
            <w:r w:rsidRPr="003E77EE">
              <w:rPr>
                <w:rFonts w:ascii="Times New Roman" w:hAnsi="Times New Roman" w:cs="Times New Roman"/>
              </w:rPr>
              <w:t>M</w:t>
            </w:r>
          </w:p>
        </w:tc>
        <w:tc>
          <w:tcPr>
            <w:tcW w:w="456" w:type="dxa"/>
            <w:tcBorders>
              <w:top w:val="nil"/>
              <w:bottom w:val="nil"/>
            </w:tcBorders>
            <w:vAlign w:val="center"/>
          </w:tcPr>
          <w:p w14:paraId="2BB4AC80" w14:textId="77777777" w:rsidR="00515474" w:rsidRPr="003E77EE" w:rsidRDefault="00515474" w:rsidP="00515474">
            <w:pPr>
              <w:spacing w:line="276" w:lineRule="auto"/>
              <w:jc w:val="center"/>
              <w:rPr>
                <w:rFonts w:ascii="Times New Roman" w:hAnsi="Times New Roman" w:cs="Times New Roman"/>
              </w:rPr>
            </w:pPr>
            <w:r>
              <w:rPr>
                <w:rFonts w:ascii="Times New Roman" w:hAnsi="Times New Roman" w:cs="Times New Roman"/>
              </w:rPr>
              <w:t>3</w:t>
            </w:r>
          </w:p>
        </w:tc>
        <w:tc>
          <w:tcPr>
            <w:tcW w:w="2883" w:type="dxa"/>
            <w:tcBorders>
              <w:top w:val="nil"/>
              <w:bottom w:val="nil"/>
            </w:tcBorders>
            <w:vAlign w:val="center"/>
          </w:tcPr>
          <w:p w14:paraId="4D4A63D2" w14:textId="77777777" w:rsidR="00515474" w:rsidRPr="003E77EE" w:rsidRDefault="00515474" w:rsidP="00515474">
            <w:pPr>
              <w:spacing w:line="276" w:lineRule="auto"/>
              <w:jc w:val="center"/>
              <w:rPr>
                <w:rFonts w:ascii="Times New Roman" w:hAnsi="Times New Roman" w:cs="Times New Roman"/>
              </w:rPr>
            </w:pPr>
            <w:r>
              <w:rPr>
                <w:rFonts w:ascii="Times New Roman" w:hAnsi="Times New Roman" w:cs="Times New Roman"/>
              </w:rPr>
              <w:t>0.00</w:t>
            </w:r>
          </w:p>
        </w:tc>
      </w:tr>
      <w:tr w:rsidR="00515474" w:rsidRPr="003E77EE" w14:paraId="2755B2C1" w14:textId="77777777" w:rsidTr="00515474">
        <w:tc>
          <w:tcPr>
            <w:tcW w:w="1803" w:type="dxa"/>
            <w:tcBorders>
              <w:top w:val="nil"/>
            </w:tcBorders>
            <w:vAlign w:val="center"/>
          </w:tcPr>
          <w:p w14:paraId="05942BA3" w14:textId="77777777" w:rsidR="00515474" w:rsidRPr="003E77EE" w:rsidRDefault="00515474" w:rsidP="00515474">
            <w:pPr>
              <w:spacing w:line="276" w:lineRule="auto"/>
              <w:jc w:val="center"/>
              <w:rPr>
                <w:rFonts w:ascii="Times New Roman" w:hAnsi="Times New Roman" w:cs="Times New Roman"/>
                <w:i/>
              </w:rPr>
            </w:pPr>
            <w:proofErr w:type="spellStart"/>
            <w:r w:rsidRPr="003E77EE">
              <w:rPr>
                <w:rFonts w:ascii="Times New Roman" w:hAnsi="Times New Roman" w:cs="Times New Roman"/>
                <w:i/>
              </w:rPr>
              <w:t>Silvaticulicoides</w:t>
            </w:r>
            <w:proofErr w:type="spellEnd"/>
          </w:p>
        </w:tc>
        <w:tc>
          <w:tcPr>
            <w:tcW w:w="2841" w:type="dxa"/>
            <w:tcBorders>
              <w:top w:val="nil"/>
            </w:tcBorders>
            <w:vAlign w:val="center"/>
          </w:tcPr>
          <w:p w14:paraId="205AD14D" w14:textId="77777777" w:rsidR="00515474" w:rsidRPr="003E77EE" w:rsidRDefault="00515474" w:rsidP="00515474">
            <w:pPr>
              <w:spacing w:line="276" w:lineRule="auto"/>
              <w:jc w:val="center"/>
              <w:rPr>
                <w:rFonts w:ascii="Times New Roman" w:hAnsi="Times New Roman" w:cs="Times New Roman"/>
                <w:i/>
              </w:rPr>
            </w:pPr>
            <w:r w:rsidRPr="003E77EE">
              <w:rPr>
                <w:rFonts w:ascii="Times New Roman" w:hAnsi="Times New Roman" w:cs="Times New Roman"/>
                <w:i/>
              </w:rPr>
              <w:t xml:space="preserve">C. </w:t>
            </w:r>
            <w:proofErr w:type="spellStart"/>
            <w:r w:rsidRPr="003E77EE">
              <w:rPr>
                <w:rFonts w:ascii="Times New Roman" w:hAnsi="Times New Roman" w:cs="Times New Roman"/>
                <w:i/>
              </w:rPr>
              <w:t>achrayi</w:t>
            </w:r>
            <w:proofErr w:type="spellEnd"/>
          </w:p>
        </w:tc>
        <w:tc>
          <w:tcPr>
            <w:tcW w:w="1188" w:type="dxa"/>
            <w:tcBorders>
              <w:top w:val="nil"/>
            </w:tcBorders>
            <w:vAlign w:val="center"/>
          </w:tcPr>
          <w:p w14:paraId="571C3C94" w14:textId="77777777" w:rsidR="00515474" w:rsidRPr="003E77EE" w:rsidRDefault="00515474" w:rsidP="00515474">
            <w:pPr>
              <w:spacing w:line="276" w:lineRule="auto"/>
              <w:jc w:val="center"/>
              <w:rPr>
                <w:rFonts w:ascii="Times New Roman" w:hAnsi="Times New Roman" w:cs="Times New Roman"/>
              </w:rPr>
            </w:pPr>
            <w:proofErr w:type="spellStart"/>
            <w:r w:rsidRPr="003E77EE">
              <w:rPr>
                <w:rFonts w:ascii="Times New Roman" w:hAnsi="Times New Roman" w:cs="Times New Roman"/>
              </w:rPr>
              <w:t>Bala</w:t>
            </w:r>
            <w:proofErr w:type="spellEnd"/>
          </w:p>
        </w:tc>
        <w:tc>
          <w:tcPr>
            <w:tcW w:w="576" w:type="dxa"/>
            <w:tcBorders>
              <w:top w:val="nil"/>
            </w:tcBorders>
            <w:vAlign w:val="center"/>
          </w:tcPr>
          <w:p w14:paraId="714CF026" w14:textId="77777777" w:rsidR="00515474" w:rsidRPr="00BD3A28" w:rsidRDefault="00515474" w:rsidP="00515474">
            <w:pPr>
              <w:spacing w:line="276" w:lineRule="auto"/>
              <w:jc w:val="center"/>
              <w:rPr>
                <w:rFonts w:ascii="Times New Roman" w:hAnsi="Times New Roman" w:cs="Times New Roman"/>
              </w:rPr>
            </w:pPr>
            <w:r>
              <w:rPr>
                <w:rFonts w:ascii="Times New Roman" w:hAnsi="Times New Roman" w:cs="Times New Roman"/>
              </w:rPr>
              <w:t>F</w:t>
            </w:r>
          </w:p>
        </w:tc>
        <w:tc>
          <w:tcPr>
            <w:tcW w:w="456" w:type="dxa"/>
            <w:tcBorders>
              <w:top w:val="nil"/>
            </w:tcBorders>
            <w:vAlign w:val="center"/>
          </w:tcPr>
          <w:p w14:paraId="2FA5E1B5" w14:textId="77777777" w:rsidR="00515474" w:rsidRPr="00BD3A28" w:rsidRDefault="00515474" w:rsidP="00515474">
            <w:pPr>
              <w:spacing w:line="276" w:lineRule="auto"/>
              <w:jc w:val="center"/>
              <w:rPr>
                <w:rFonts w:ascii="Times New Roman" w:hAnsi="Times New Roman" w:cs="Times New Roman"/>
              </w:rPr>
            </w:pPr>
            <w:r>
              <w:rPr>
                <w:rFonts w:ascii="Times New Roman" w:hAnsi="Times New Roman" w:cs="Times New Roman"/>
              </w:rPr>
              <w:t>6</w:t>
            </w:r>
          </w:p>
        </w:tc>
        <w:tc>
          <w:tcPr>
            <w:tcW w:w="2883" w:type="dxa"/>
            <w:tcBorders>
              <w:top w:val="nil"/>
            </w:tcBorders>
            <w:vAlign w:val="center"/>
          </w:tcPr>
          <w:p w14:paraId="09D0B8FF" w14:textId="77777777" w:rsidR="00515474" w:rsidRPr="00BD3A28" w:rsidRDefault="00515474" w:rsidP="00515474">
            <w:pPr>
              <w:spacing w:line="276" w:lineRule="auto"/>
              <w:jc w:val="center"/>
              <w:rPr>
                <w:rFonts w:ascii="Times New Roman" w:hAnsi="Times New Roman" w:cs="Times New Roman"/>
              </w:rPr>
            </w:pPr>
            <w:r>
              <w:rPr>
                <w:rFonts w:ascii="Times New Roman" w:hAnsi="Times New Roman" w:cs="Times New Roman"/>
              </w:rPr>
              <w:t>0.00</w:t>
            </w:r>
          </w:p>
        </w:tc>
      </w:tr>
    </w:tbl>
    <w:p w14:paraId="1DB75EB9" w14:textId="77777777" w:rsidR="00515474" w:rsidRPr="003E77EE" w:rsidRDefault="00515474" w:rsidP="00515474">
      <w:pPr>
        <w:spacing w:line="480" w:lineRule="auto"/>
        <w:jc w:val="both"/>
        <w:rPr>
          <w:rFonts w:ascii="Times New Roman" w:hAnsi="Times New Roman" w:cs="Times New Roman"/>
          <w:b/>
        </w:rPr>
      </w:pPr>
    </w:p>
    <w:p w14:paraId="1EB9930F" w14:textId="77777777" w:rsidR="00515474" w:rsidRPr="003E77EE" w:rsidRDefault="00515474" w:rsidP="00515474">
      <w:pPr>
        <w:spacing w:line="480" w:lineRule="auto"/>
        <w:ind w:firstLine="720"/>
        <w:jc w:val="both"/>
        <w:rPr>
          <w:rFonts w:ascii="Times New Roman" w:hAnsi="Times New Roman" w:cs="Times New Roman"/>
          <w:b/>
        </w:rPr>
      </w:pPr>
    </w:p>
    <w:p w14:paraId="504B7499" w14:textId="77777777" w:rsidR="00515474" w:rsidRPr="003E77EE" w:rsidRDefault="00515474" w:rsidP="00515474">
      <w:pPr>
        <w:spacing w:line="480" w:lineRule="auto"/>
        <w:ind w:firstLine="720"/>
        <w:jc w:val="both"/>
        <w:rPr>
          <w:rFonts w:ascii="Times New Roman" w:hAnsi="Times New Roman" w:cs="Times New Roman"/>
          <w:i/>
        </w:rPr>
      </w:pPr>
    </w:p>
    <w:p w14:paraId="79C4FCBA" w14:textId="77777777" w:rsidR="00515474" w:rsidRPr="003E77EE" w:rsidRDefault="00515474" w:rsidP="00515474">
      <w:pPr>
        <w:rPr>
          <w:rFonts w:ascii="Times New Roman" w:eastAsia="Times New Roman" w:hAnsi="Times New Roman" w:cs="Times New Roman"/>
          <w:b/>
          <w:bCs/>
        </w:rPr>
      </w:pPr>
      <w:r w:rsidRPr="003E77EE">
        <w:rPr>
          <w:rFonts w:ascii="Times New Roman" w:eastAsia="Times New Roman" w:hAnsi="Times New Roman" w:cs="Times New Roman"/>
          <w:b/>
          <w:bCs/>
        </w:rPr>
        <w:br w:type="page"/>
      </w:r>
    </w:p>
    <w:p w14:paraId="15206209" w14:textId="77777777" w:rsidR="00515474" w:rsidRPr="003E77EE" w:rsidRDefault="00515474" w:rsidP="00515474">
      <w:pPr>
        <w:spacing w:line="480" w:lineRule="auto"/>
        <w:jc w:val="both"/>
        <w:rPr>
          <w:rFonts w:ascii="Times New Roman" w:eastAsia="Times New Roman" w:hAnsi="Times New Roman" w:cs="Times New Roman"/>
        </w:rPr>
      </w:pPr>
      <w:r w:rsidRPr="003E77EE">
        <w:rPr>
          <w:rFonts w:ascii="Times New Roman" w:eastAsia="Times New Roman" w:hAnsi="Times New Roman" w:cs="Times New Roman"/>
          <w:b/>
          <w:bCs/>
        </w:rPr>
        <w:t>Figure 1.</w:t>
      </w:r>
      <w:r w:rsidRPr="003E77EE">
        <w:rPr>
          <w:rFonts w:ascii="Times New Roman" w:eastAsia="Times New Roman" w:hAnsi="Times New Roman" w:cs="Times New Roman"/>
        </w:rPr>
        <w:t xml:space="preserve"> Relatedness of </w:t>
      </w:r>
      <w:r w:rsidR="00BC3268">
        <w:rPr>
          <w:rFonts w:ascii="Times New Roman" w:eastAsia="Times New Roman" w:hAnsi="Times New Roman" w:cs="Times New Roman"/>
        </w:rPr>
        <w:t xml:space="preserve">the </w:t>
      </w:r>
      <w:r w:rsidRPr="003E77EE">
        <w:rPr>
          <w:rFonts w:ascii="Times New Roman" w:eastAsia="Times New Roman" w:hAnsi="Times New Roman" w:cs="Times New Roman"/>
          <w:i/>
        </w:rPr>
        <w:t>Cardinium</w:t>
      </w:r>
      <w:r w:rsidRPr="003E77EE">
        <w:rPr>
          <w:rFonts w:ascii="Times New Roman" w:eastAsia="Times New Roman" w:hAnsi="Times New Roman" w:cs="Times New Roman"/>
        </w:rPr>
        <w:t xml:space="preserve"> </w:t>
      </w:r>
      <w:proofErr w:type="spellStart"/>
      <w:r w:rsidRPr="003E77EE">
        <w:rPr>
          <w:rFonts w:ascii="Times New Roman" w:eastAsia="Times New Roman" w:hAnsi="Times New Roman" w:cs="Times New Roman"/>
        </w:rPr>
        <w:t>Gyrase</w:t>
      </w:r>
      <w:proofErr w:type="spellEnd"/>
      <w:r w:rsidRPr="003E77EE">
        <w:rPr>
          <w:rFonts w:ascii="Times New Roman" w:eastAsia="Times New Roman" w:hAnsi="Times New Roman" w:cs="Times New Roman"/>
        </w:rPr>
        <w:t xml:space="preserve"> B gene across</w:t>
      </w:r>
      <w:r>
        <w:rPr>
          <w:rFonts w:ascii="Times New Roman" w:eastAsia="Times New Roman" w:hAnsi="Times New Roman" w:cs="Times New Roman"/>
        </w:rPr>
        <w:t xml:space="preserve"> different arthropod host species and the nematode </w:t>
      </w:r>
      <w:proofErr w:type="spellStart"/>
      <w:r>
        <w:rPr>
          <w:rFonts w:ascii="Times New Roman" w:eastAsia="Times New Roman" w:hAnsi="Times New Roman" w:cs="Times New Roman"/>
          <w:i/>
        </w:rPr>
        <w:t>Heterodera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glycines</w:t>
      </w:r>
      <w:proofErr w:type="spellEnd"/>
      <w:r>
        <w:rPr>
          <w:rFonts w:ascii="Times New Roman" w:eastAsia="Times New Roman" w:hAnsi="Times New Roman" w:cs="Times New Roman"/>
        </w:rPr>
        <w:t xml:space="preserve">, based </w:t>
      </w:r>
      <w:r w:rsidR="00BC3268">
        <w:rPr>
          <w:rFonts w:ascii="Times New Roman" w:eastAsia="Times New Roman" w:hAnsi="Times New Roman" w:cs="Times New Roman"/>
        </w:rPr>
        <w:t xml:space="preserve">on </w:t>
      </w:r>
      <w:r>
        <w:rPr>
          <w:rFonts w:ascii="Times New Roman" w:eastAsia="Times New Roman" w:hAnsi="Times New Roman" w:cs="Times New Roman"/>
        </w:rPr>
        <w:t xml:space="preserve">1200 </w:t>
      </w:r>
      <w:proofErr w:type="spellStart"/>
      <w:r>
        <w:rPr>
          <w:rFonts w:ascii="Times New Roman" w:eastAsia="Times New Roman" w:hAnsi="Times New Roman" w:cs="Times New Roman"/>
        </w:rPr>
        <w:t>bp</w:t>
      </w:r>
      <w:proofErr w:type="spellEnd"/>
      <w:r>
        <w:rPr>
          <w:rFonts w:ascii="Times New Roman" w:eastAsia="Times New Roman" w:hAnsi="Times New Roman" w:cs="Times New Roman"/>
        </w:rPr>
        <w:t xml:space="preserve"> of nucleotide sequence. </w:t>
      </w:r>
      <w:r>
        <w:rPr>
          <w:rFonts w:ascii="Times New Roman" w:eastAsia="Times New Roman" w:hAnsi="Times New Roman" w:cs="Times New Roman"/>
          <w:i/>
        </w:rPr>
        <w:t>Cardinium</w:t>
      </w:r>
      <w:r>
        <w:rPr>
          <w:rFonts w:ascii="Times New Roman" w:eastAsia="Times New Roman" w:hAnsi="Times New Roman" w:cs="Times New Roman"/>
        </w:rPr>
        <w:t xml:space="preserve"> isolates are denominated by host of origin, rooted with </w:t>
      </w:r>
      <w:proofErr w:type="spellStart"/>
      <w:r>
        <w:rPr>
          <w:rFonts w:ascii="Times New Roman" w:eastAsia="Times New Roman" w:hAnsi="Times New Roman" w:cs="Times New Roman"/>
        </w:rPr>
        <w:t>Cand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i/>
        </w:rPr>
        <w:t>Amoebophilus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asiaticus</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symbiont of </w:t>
      </w:r>
      <w:proofErr w:type="spellStart"/>
      <w:r>
        <w:rPr>
          <w:rFonts w:ascii="Times New Roman" w:eastAsia="Times New Roman" w:hAnsi="Times New Roman" w:cs="Times New Roman"/>
          <w:i/>
        </w:rPr>
        <w:t>Acanthamoeba</w:t>
      </w:r>
      <w:proofErr w:type="spellEnd"/>
      <w:r>
        <w:rPr>
          <w:rFonts w:ascii="Times New Roman" w:eastAsia="Times New Roman" w:hAnsi="Times New Roman" w:cs="Times New Roman"/>
        </w:rPr>
        <w:t xml:space="preserve"> spp</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Tree was estimated by Maximum Likelihood inference using the Tamura-</w:t>
      </w:r>
      <w:proofErr w:type="spellStart"/>
      <w:r>
        <w:rPr>
          <w:rFonts w:ascii="Times New Roman" w:eastAsia="Times New Roman" w:hAnsi="Times New Roman" w:cs="Times New Roman"/>
        </w:rPr>
        <w:t>Nei</w:t>
      </w:r>
      <w:proofErr w:type="spellEnd"/>
      <w:r>
        <w:rPr>
          <w:rFonts w:ascii="Times New Roman" w:eastAsia="Times New Roman" w:hAnsi="Times New Roman" w:cs="Times New Roman"/>
        </w:rPr>
        <w:t xml:space="preserve"> method, as implemented </w:t>
      </w:r>
      <w:r w:rsidR="00BC3268">
        <w:rPr>
          <w:rFonts w:ascii="Times New Roman" w:eastAsia="Times New Roman" w:hAnsi="Times New Roman" w:cs="Times New Roman"/>
        </w:rPr>
        <w:t>i</w:t>
      </w:r>
      <w:r>
        <w:rPr>
          <w:rFonts w:ascii="Times New Roman" w:eastAsia="Times New Roman" w:hAnsi="Times New Roman" w:cs="Times New Roman"/>
        </w:rPr>
        <w:t xml:space="preserve">n MEGA, using the Nearest </w:t>
      </w:r>
      <w:proofErr w:type="spellStart"/>
      <w:r>
        <w:rPr>
          <w:rFonts w:ascii="Times New Roman" w:eastAsia="Times New Roman" w:hAnsi="Times New Roman" w:cs="Times New Roman"/>
        </w:rPr>
        <w:t>Neighbour</w:t>
      </w:r>
      <w:proofErr w:type="spellEnd"/>
      <w:r>
        <w:rPr>
          <w:rFonts w:ascii="Times New Roman" w:eastAsia="Times New Roman" w:hAnsi="Times New Roman" w:cs="Times New Roman"/>
        </w:rPr>
        <w:t xml:space="preserve"> Interchange heuristic algorithm. Support for individual nodes is % of 500 bootstrap replicates. </w:t>
      </w:r>
    </w:p>
    <w:p w14:paraId="165DAD7E" w14:textId="77777777" w:rsidR="00515474" w:rsidRPr="00BD3A28" w:rsidRDefault="00515474" w:rsidP="00515474">
      <w:pPr>
        <w:spacing w:line="480" w:lineRule="auto"/>
        <w:jc w:val="both"/>
        <w:rPr>
          <w:rFonts w:ascii="Times New Roman" w:eastAsia="Times New Roman" w:hAnsi="Times New Roman" w:cs="Times New Roman"/>
        </w:rPr>
      </w:pPr>
    </w:p>
    <w:p w14:paraId="22D5736C" w14:textId="77777777" w:rsidR="00515474" w:rsidRPr="00BD3A28" w:rsidRDefault="00515474" w:rsidP="00515474">
      <w:pPr>
        <w:spacing w:line="480" w:lineRule="auto"/>
        <w:rPr>
          <w:rFonts w:ascii="Times New Roman" w:hAnsi="Times New Roman"/>
        </w:rPr>
      </w:pPr>
    </w:p>
    <w:p w14:paraId="71B9B5FF" w14:textId="77777777" w:rsidR="00B75E3F" w:rsidRDefault="00B75E3F"/>
    <w:p w14:paraId="7C87E794" w14:textId="77777777" w:rsidR="00B75E3F" w:rsidRDefault="00B75E3F"/>
    <w:p w14:paraId="214EDD3A" w14:textId="19C07765" w:rsidR="00B75E3F" w:rsidRDefault="00BF7A41" w:rsidP="00B75E3F">
      <w:pPr>
        <w:rPr>
          <w:rFonts w:ascii="Cambria" w:hAnsi="Cambria"/>
          <w:noProof/>
        </w:rPr>
      </w:pPr>
      <w:r>
        <w:fldChar w:fldCharType="begin"/>
      </w:r>
      <w:r w:rsidR="00B75E3F">
        <w:instrText xml:space="preserve"> ADDIN EN.REFLIST </w:instrText>
      </w:r>
      <w:r>
        <w:fldChar w:fldCharType="separate"/>
      </w:r>
    </w:p>
    <w:p w14:paraId="6989C273" w14:textId="648EA4F1" w:rsidR="00BB3C5F" w:rsidRDefault="00BF7A41">
      <w:r>
        <w:fldChar w:fldCharType="end"/>
      </w:r>
      <w:bookmarkStart w:id="0" w:name="_GoBack"/>
      <w:r w:rsidR="00AB3AFC">
        <w:rPr>
          <w:noProof/>
          <w:lang w:eastAsia="en-US"/>
        </w:rPr>
        <w:drawing>
          <wp:inline distT="0" distB="0" distL="0" distR="0" wp14:anchorId="3499B366" wp14:editId="6B5CDCC7">
            <wp:extent cx="6350000" cy="3471545"/>
            <wp:effectExtent l="0" t="0" r="0" b="8255"/>
            <wp:docPr id="1" name="Picture 1" descr="Baylis harddisk:Users:reesbaylis:Documents:PAPERS:MedVetEntomol:MVE Cardinium:Figure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ylis harddisk:Users:reesbaylis:Documents:PAPERS:MedVetEntomol:MVE Cardinium:Figure1.e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00" cy="3471545"/>
                    </a:xfrm>
                    <a:prstGeom prst="rect">
                      <a:avLst/>
                    </a:prstGeom>
                    <a:noFill/>
                    <a:ln>
                      <a:noFill/>
                    </a:ln>
                  </pic:spPr>
                </pic:pic>
              </a:graphicData>
            </a:graphic>
          </wp:inline>
        </w:drawing>
      </w:r>
      <w:bookmarkEnd w:id="0"/>
    </w:p>
    <w:sectPr w:rsidR="00BB3C5F" w:rsidSect="00515474">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F5A84" w14:textId="77777777" w:rsidR="002C1F50" w:rsidRDefault="002C1F50">
      <w:r>
        <w:separator/>
      </w:r>
    </w:p>
  </w:endnote>
  <w:endnote w:type="continuationSeparator" w:id="0">
    <w:p w14:paraId="7EE1F34E" w14:textId="77777777" w:rsidR="002C1F50" w:rsidRDefault="002C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iovanni-Book">
    <w:charset w:val="00"/>
    <w:family w:val="roman"/>
    <w:pitch w:val="default"/>
  </w:font>
  <w:font w:name="Helvetica">
    <w:panose1 w:val="00000000000000000000"/>
    <w:charset w:val="4D"/>
    <w:family w:val="swiss"/>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95360"/>
      <w:docPartObj>
        <w:docPartGallery w:val="Page Numbers (Bottom of Page)"/>
        <w:docPartUnique/>
      </w:docPartObj>
    </w:sdtPr>
    <w:sdtEndPr/>
    <w:sdtContent>
      <w:p w14:paraId="573F5AF4" w14:textId="77777777" w:rsidR="00AB39AA" w:rsidRDefault="00BF7A41">
        <w:pPr>
          <w:pStyle w:val="Footer"/>
          <w:jc w:val="center"/>
        </w:pPr>
        <w:r>
          <w:fldChar w:fldCharType="begin"/>
        </w:r>
        <w:r w:rsidR="00AB39AA">
          <w:instrText xml:space="preserve"> PAGE   \* MERGEFORMAT </w:instrText>
        </w:r>
        <w:r>
          <w:fldChar w:fldCharType="separate"/>
        </w:r>
        <w:r w:rsidR="005C513C">
          <w:rPr>
            <w:noProof/>
          </w:rPr>
          <w:t>1</w:t>
        </w:r>
        <w:r>
          <w:rPr>
            <w:noProof/>
          </w:rPr>
          <w:fldChar w:fldCharType="end"/>
        </w:r>
      </w:p>
    </w:sdtContent>
  </w:sdt>
  <w:p w14:paraId="34911536" w14:textId="77777777" w:rsidR="00AB39AA" w:rsidRDefault="00AB39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5A173" w14:textId="77777777" w:rsidR="002C1F50" w:rsidRDefault="002C1F50">
      <w:r>
        <w:separator/>
      </w:r>
    </w:p>
  </w:footnote>
  <w:footnote w:type="continuationSeparator" w:id="0">
    <w:p w14:paraId="280267E8" w14:textId="77777777" w:rsidR="002C1F50" w:rsidRDefault="002C1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ed Vet Entom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dxzxxfxv2fztgetzvg525eiv22w5eexrsd5&quot;&gt;GREG&amp;apos;S.enl-Converted&lt;record-ids&gt;&lt;item&gt;2769&lt;/item&gt;&lt;/record-ids&gt;&lt;/item&gt;&lt;/Libraries&gt;"/>
  </w:docVars>
  <w:rsids>
    <w:rsidRoot w:val="00515474"/>
    <w:rsid w:val="00000A00"/>
    <w:rsid w:val="001932BF"/>
    <w:rsid w:val="001C0DF3"/>
    <w:rsid w:val="00201207"/>
    <w:rsid w:val="002C1F50"/>
    <w:rsid w:val="002D151A"/>
    <w:rsid w:val="002E4B78"/>
    <w:rsid w:val="002F3FD0"/>
    <w:rsid w:val="00323609"/>
    <w:rsid w:val="00383BBD"/>
    <w:rsid w:val="003E4D04"/>
    <w:rsid w:val="00422355"/>
    <w:rsid w:val="00444544"/>
    <w:rsid w:val="004A6E4F"/>
    <w:rsid w:val="00515474"/>
    <w:rsid w:val="0056672A"/>
    <w:rsid w:val="00581467"/>
    <w:rsid w:val="005C513C"/>
    <w:rsid w:val="005E15B5"/>
    <w:rsid w:val="00633966"/>
    <w:rsid w:val="006565CD"/>
    <w:rsid w:val="006F4377"/>
    <w:rsid w:val="00721299"/>
    <w:rsid w:val="00735BF3"/>
    <w:rsid w:val="007519F9"/>
    <w:rsid w:val="007D777F"/>
    <w:rsid w:val="00856152"/>
    <w:rsid w:val="00895EC8"/>
    <w:rsid w:val="008C4A32"/>
    <w:rsid w:val="008E705A"/>
    <w:rsid w:val="00924ADF"/>
    <w:rsid w:val="00955E24"/>
    <w:rsid w:val="009634DF"/>
    <w:rsid w:val="00A31141"/>
    <w:rsid w:val="00A45E37"/>
    <w:rsid w:val="00A62E62"/>
    <w:rsid w:val="00AB39AA"/>
    <w:rsid w:val="00AB3AFC"/>
    <w:rsid w:val="00B06EE5"/>
    <w:rsid w:val="00B205FF"/>
    <w:rsid w:val="00B75E3F"/>
    <w:rsid w:val="00BB3C5F"/>
    <w:rsid w:val="00BC3268"/>
    <w:rsid w:val="00BE32A2"/>
    <w:rsid w:val="00BF7A41"/>
    <w:rsid w:val="00C31328"/>
    <w:rsid w:val="00C34BC8"/>
    <w:rsid w:val="00D97C4C"/>
    <w:rsid w:val="00E2445F"/>
    <w:rsid w:val="00EC1893"/>
    <w:rsid w:val="00F00CE5"/>
    <w:rsid w:val="00F428B8"/>
    <w:rsid w:val="00F676B0"/>
    <w:rsid w:val="00FD1D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30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474"/>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sult1">
    <w:name w:val="result1"/>
    <w:basedOn w:val="DefaultParagraphFont"/>
    <w:rsid w:val="00515474"/>
    <w:rPr>
      <w:rFonts w:ascii="Arial" w:hAnsi="Arial" w:cs="Arial" w:hint="default"/>
      <w:b/>
      <w:bCs/>
      <w:color w:val="0000FF"/>
      <w:sz w:val="21"/>
      <w:szCs w:val="21"/>
    </w:rPr>
  </w:style>
  <w:style w:type="table" w:styleId="TableGrid">
    <w:name w:val="Table Grid"/>
    <w:basedOn w:val="TableNormal"/>
    <w:uiPriority w:val="59"/>
    <w:rsid w:val="00515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15474"/>
    <w:pPr>
      <w:spacing w:after="200"/>
    </w:pPr>
    <w:rPr>
      <w:b/>
      <w:bCs/>
      <w:color w:val="4F81BD" w:themeColor="accent1"/>
      <w:sz w:val="18"/>
      <w:szCs w:val="18"/>
    </w:rPr>
  </w:style>
  <w:style w:type="character" w:styleId="Strong">
    <w:name w:val="Strong"/>
    <w:basedOn w:val="DefaultParagraphFont"/>
    <w:uiPriority w:val="22"/>
    <w:qFormat/>
    <w:rsid w:val="00515474"/>
    <w:rPr>
      <w:b/>
      <w:bCs/>
    </w:rPr>
  </w:style>
  <w:style w:type="paragraph" w:styleId="Footer">
    <w:name w:val="footer"/>
    <w:basedOn w:val="Normal"/>
    <w:link w:val="FooterChar"/>
    <w:uiPriority w:val="99"/>
    <w:unhideWhenUsed/>
    <w:rsid w:val="00515474"/>
    <w:pPr>
      <w:tabs>
        <w:tab w:val="center" w:pos="4513"/>
        <w:tab w:val="right" w:pos="9026"/>
      </w:tabs>
    </w:pPr>
  </w:style>
  <w:style w:type="character" w:customStyle="1" w:styleId="FooterChar">
    <w:name w:val="Footer Char"/>
    <w:basedOn w:val="DefaultParagraphFont"/>
    <w:link w:val="Footer"/>
    <w:uiPriority w:val="99"/>
    <w:rsid w:val="00515474"/>
    <w:rPr>
      <w:lang w:eastAsia="ja-JP"/>
    </w:rPr>
  </w:style>
  <w:style w:type="character" w:styleId="LineNumber">
    <w:name w:val="line number"/>
    <w:basedOn w:val="DefaultParagraphFont"/>
    <w:uiPriority w:val="99"/>
    <w:semiHidden/>
    <w:unhideWhenUsed/>
    <w:rsid w:val="00515474"/>
  </w:style>
  <w:style w:type="paragraph" w:styleId="BalloonText">
    <w:name w:val="Balloon Text"/>
    <w:basedOn w:val="Normal"/>
    <w:link w:val="BalloonTextChar"/>
    <w:uiPriority w:val="99"/>
    <w:semiHidden/>
    <w:unhideWhenUsed/>
    <w:rsid w:val="005154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474"/>
    <w:rPr>
      <w:rFonts w:ascii="Lucida Grande" w:hAnsi="Lucida Grande" w:cs="Lucida Grande"/>
      <w:sz w:val="18"/>
      <w:szCs w:val="18"/>
      <w:lang w:eastAsia="ja-JP"/>
    </w:rPr>
  </w:style>
  <w:style w:type="paragraph" w:styleId="Revision">
    <w:name w:val="Revision"/>
    <w:hidden/>
    <w:uiPriority w:val="99"/>
    <w:semiHidden/>
    <w:rsid w:val="00B06EE5"/>
    <w:rPr>
      <w:lang w:eastAsia="ja-JP"/>
    </w:rPr>
  </w:style>
  <w:style w:type="character" w:styleId="CommentReference">
    <w:name w:val="annotation reference"/>
    <w:basedOn w:val="DefaultParagraphFont"/>
    <w:uiPriority w:val="99"/>
    <w:semiHidden/>
    <w:unhideWhenUsed/>
    <w:rsid w:val="00323609"/>
    <w:rPr>
      <w:sz w:val="16"/>
      <w:szCs w:val="16"/>
    </w:rPr>
  </w:style>
  <w:style w:type="paragraph" w:styleId="CommentText">
    <w:name w:val="annotation text"/>
    <w:basedOn w:val="Normal"/>
    <w:link w:val="CommentTextChar"/>
    <w:uiPriority w:val="99"/>
    <w:semiHidden/>
    <w:unhideWhenUsed/>
    <w:rsid w:val="00323609"/>
    <w:rPr>
      <w:sz w:val="20"/>
      <w:szCs w:val="20"/>
    </w:rPr>
  </w:style>
  <w:style w:type="character" w:customStyle="1" w:styleId="CommentTextChar">
    <w:name w:val="Comment Text Char"/>
    <w:basedOn w:val="DefaultParagraphFont"/>
    <w:link w:val="CommentText"/>
    <w:uiPriority w:val="99"/>
    <w:semiHidden/>
    <w:rsid w:val="00323609"/>
    <w:rPr>
      <w:sz w:val="20"/>
      <w:szCs w:val="20"/>
      <w:lang w:eastAsia="ja-JP"/>
    </w:rPr>
  </w:style>
  <w:style w:type="paragraph" w:styleId="CommentSubject">
    <w:name w:val="annotation subject"/>
    <w:basedOn w:val="CommentText"/>
    <w:next w:val="CommentText"/>
    <w:link w:val="CommentSubjectChar"/>
    <w:uiPriority w:val="99"/>
    <w:semiHidden/>
    <w:unhideWhenUsed/>
    <w:rsid w:val="00323609"/>
    <w:rPr>
      <w:b/>
      <w:bCs/>
    </w:rPr>
  </w:style>
  <w:style w:type="character" w:customStyle="1" w:styleId="CommentSubjectChar">
    <w:name w:val="Comment Subject Char"/>
    <w:basedOn w:val="CommentTextChar"/>
    <w:link w:val="CommentSubject"/>
    <w:uiPriority w:val="99"/>
    <w:semiHidden/>
    <w:rsid w:val="00323609"/>
    <w:rPr>
      <w:b/>
      <w:bCs/>
      <w:sz w:val="20"/>
      <w:szCs w:val="20"/>
      <w:lang w:eastAsia="ja-JP"/>
    </w:rPr>
  </w:style>
  <w:style w:type="character" w:styleId="Hyperlink">
    <w:name w:val="Hyperlink"/>
    <w:basedOn w:val="DefaultParagraphFont"/>
    <w:uiPriority w:val="99"/>
    <w:unhideWhenUsed/>
    <w:rsid w:val="00B75E3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474"/>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sult1">
    <w:name w:val="result1"/>
    <w:basedOn w:val="DefaultParagraphFont"/>
    <w:rsid w:val="00515474"/>
    <w:rPr>
      <w:rFonts w:ascii="Arial" w:hAnsi="Arial" w:cs="Arial" w:hint="default"/>
      <w:b/>
      <w:bCs/>
      <w:color w:val="0000FF"/>
      <w:sz w:val="21"/>
      <w:szCs w:val="21"/>
    </w:rPr>
  </w:style>
  <w:style w:type="table" w:styleId="TableGrid">
    <w:name w:val="Table Grid"/>
    <w:basedOn w:val="TableNormal"/>
    <w:uiPriority w:val="59"/>
    <w:rsid w:val="00515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15474"/>
    <w:pPr>
      <w:spacing w:after="200"/>
    </w:pPr>
    <w:rPr>
      <w:b/>
      <w:bCs/>
      <w:color w:val="4F81BD" w:themeColor="accent1"/>
      <w:sz w:val="18"/>
      <w:szCs w:val="18"/>
    </w:rPr>
  </w:style>
  <w:style w:type="character" w:styleId="Strong">
    <w:name w:val="Strong"/>
    <w:basedOn w:val="DefaultParagraphFont"/>
    <w:uiPriority w:val="22"/>
    <w:qFormat/>
    <w:rsid w:val="00515474"/>
    <w:rPr>
      <w:b/>
      <w:bCs/>
    </w:rPr>
  </w:style>
  <w:style w:type="paragraph" w:styleId="Footer">
    <w:name w:val="footer"/>
    <w:basedOn w:val="Normal"/>
    <w:link w:val="FooterChar"/>
    <w:uiPriority w:val="99"/>
    <w:unhideWhenUsed/>
    <w:rsid w:val="00515474"/>
    <w:pPr>
      <w:tabs>
        <w:tab w:val="center" w:pos="4513"/>
        <w:tab w:val="right" w:pos="9026"/>
      </w:tabs>
    </w:pPr>
  </w:style>
  <w:style w:type="character" w:customStyle="1" w:styleId="FooterChar">
    <w:name w:val="Footer Char"/>
    <w:basedOn w:val="DefaultParagraphFont"/>
    <w:link w:val="Footer"/>
    <w:uiPriority w:val="99"/>
    <w:rsid w:val="00515474"/>
    <w:rPr>
      <w:lang w:eastAsia="ja-JP"/>
    </w:rPr>
  </w:style>
  <w:style w:type="character" w:styleId="LineNumber">
    <w:name w:val="line number"/>
    <w:basedOn w:val="DefaultParagraphFont"/>
    <w:uiPriority w:val="99"/>
    <w:semiHidden/>
    <w:unhideWhenUsed/>
    <w:rsid w:val="00515474"/>
  </w:style>
  <w:style w:type="paragraph" w:styleId="BalloonText">
    <w:name w:val="Balloon Text"/>
    <w:basedOn w:val="Normal"/>
    <w:link w:val="BalloonTextChar"/>
    <w:uiPriority w:val="99"/>
    <w:semiHidden/>
    <w:unhideWhenUsed/>
    <w:rsid w:val="005154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474"/>
    <w:rPr>
      <w:rFonts w:ascii="Lucida Grande" w:hAnsi="Lucida Grande" w:cs="Lucida Grande"/>
      <w:sz w:val="18"/>
      <w:szCs w:val="18"/>
      <w:lang w:eastAsia="ja-JP"/>
    </w:rPr>
  </w:style>
  <w:style w:type="paragraph" w:styleId="Revision">
    <w:name w:val="Revision"/>
    <w:hidden/>
    <w:uiPriority w:val="99"/>
    <w:semiHidden/>
    <w:rsid w:val="00B06EE5"/>
    <w:rPr>
      <w:lang w:eastAsia="ja-JP"/>
    </w:rPr>
  </w:style>
  <w:style w:type="character" w:styleId="CommentReference">
    <w:name w:val="annotation reference"/>
    <w:basedOn w:val="DefaultParagraphFont"/>
    <w:uiPriority w:val="99"/>
    <w:semiHidden/>
    <w:unhideWhenUsed/>
    <w:rsid w:val="00323609"/>
    <w:rPr>
      <w:sz w:val="16"/>
      <w:szCs w:val="16"/>
    </w:rPr>
  </w:style>
  <w:style w:type="paragraph" w:styleId="CommentText">
    <w:name w:val="annotation text"/>
    <w:basedOn w:val="Normal"/>
    <w:link w:val="CommentTextChar"/>
    <w:uiPriority w:val="99"/>
    <w:semiHidden/>
    <w:unhideWhenUsed/>
    <w:rsid w:val="00323609"/>
    <w:rPr>
      <w:sz w:val="20"/>
      <w:szCs w:val="20"/>
    </w:rPr>
  </w:style>
  <w:style w:type="character" w:customStyle="1" w:styleId="CommentTextChar">
    <w:name w:val="Comment Text Char"/>
    <w:basedOn w:val="DefaultParagraphFont"/>
    <w:link w:val="CommentText"/>
    <w:uiPriority w:val="99"/>
    <w:semiHidden/>
    <w:rsid w:val="00323609"/>
    <w:rPr>
      <w:sz w:val="20"/>
      <w:szCs w:val="20"/>
      <w:lang w:eastAsia="ja-JP"/>
    </w:rPr>
  </w:style>
  <w:style w:type="paragraph" w:styleId="CommentSubject">
    <w:name w:val="annotation subject"/>
    <w:basedOn w:val="CommentText"/>
    <w:next w:val="CommentText"/>
    <w:link w:val="CommentSubjectChar"/>
    <w:uiPriority w:val="99"/>
    <w:semiHidden/>
    <w:unhideWhenUsed/>
    <w:rsid w:val="00323609"/>
    <w:rPr>
      <w:b/>
      <w:bCs/>
    </w:rPr>
  </w:style>
  <w:style w:type="character" w:customStyle="1" w:styleId="CommentSubjectChar">
    <w:name w:val="Comment Subject Char"/>
    <w:basedOn w:val="CommentTextChar"/>
    <w:link w:val="CommentSubject"/>
    <w:uiPriority w:val="99"/>
    <w:semiHidden/>
    <w:rsid w:val="00323609"/>
    <w:rPr>
      <w:b/>
      <w:bCs/>
      <w:sz w:val="20"/>
      <w:szCs w:val="20"/>
      <w:lang w:eastAsia="ja-JP"/>
    </w:rPr>
  </w:style>
  <w:style w:type="character" w:styleId="Hyperlink">
    <w:name w:val="Hyperlink"/>
    <w:basedOn w:val="DefaultParagraphFont"/>
    <w:uiPriority w:val="99"/>
    <w:unhideWhenUsed/>
    <w:rsid w:val="00B75E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9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image" Target="media/image1.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3191</Words>
  <Characters>18190</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21339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Wright</dc:creator>
  <cp:keywords/>
  <dc:description/>
  <cp:lastModifiedBy>Matthew Baylis</cp:lastModifiedBy>
  <cp:revision>6</cp:revision>
  <dcterms:created xsi:type="dcterms:W3CDTF">2015-01-09T17:24:00Z</dcterms:created>
  <dcterms:modified xsi:type="dcterms:W3CDTF">2016-05-05T09:24:00Z</dcterms:modified>
</cp:coreProperties>
</file>