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26EC92" w14:textId="77777777" w:rsidR="006F1CC1" w:rsidRPr="00C92C13" w:rsidRDefault="00C97610" w:rsidP="006F1CC1">
      <w:pPr>
        <w:spacing w:line="360" w:lineRule="auto"/>
        <w:rPr>
          <w:rFonts w:ascii="Times New Roman" w:hAnsi="Times New Roman"/>
          <w:b/>
          <w:sz w:val="24"/>
          <w:szCs w:val="24"/>
        </w:rPr>
      </w:pPr>
      <w:r w:rsidRPr="00C92C13">
        <w:rPr>
          <w:rFonts w:ascii="Times New Roman" w:hAnsi="Times New Roman"/>
          <w:b/>
          <w:sz w:val="24"/>
          <w:szCs w:val="24"/>
        </w:rPr>
        <w:t>The application</w:t>
      </w:r>
      <w:r w:rsidRPr="00C92C13" w:rsidDel="00C97610">
        <w:rPr>
          <w:rFonts w:ascii="Times New Roman" w:hAnsi="Times New Roman"/>
          <w:b/>
          <w:sz w:val="24"/>
          <w:szCs w:val="24"/>
        </w:rPr>
        <w:t xml:space="preserve"> </w:t>
      </w:r>
      <w:r w:rsidRPr="00C92C13">
        <w:rPr>
          <w:rFonts w:ascii="Times New Roman" w:hAnsi="Times New Roman"/>
          <w:b/>
          <w:sz w:val="24"/>
          <w:szCs w:val="24"/>
        </w:rPr>
        <w:t>of</w:t>
      </w:r>
      <w:r w:rsidR="00591B65" w:rsidRPr="00C92C13">
        <w:rPr>
          <w:rFonts w:ascii="Times New Roman" w:hAnsi="Times New Roman"/>
          <w:b/>
          <w:sz w:val="24"/>
          <w:szCs w:val="24"/>
        </w:rPr>
        <w:t xml:space="preserve"> a</w:t>
      </w:r>
      <w:r w:rsidRPr="00C92C13">
        <w:rPr>
          <w:rFonts w:ascii="Times New Roman" w:hAnsi="Times New Roman"/>
          <w:b/>
          <w:sz w:val="24"/>
          <w:szCs w:val="24"/>
        </w:rPr>
        <w:t xml:space="preserve"> dr</w:t>
      </w:r>
      <w:r w:rsidR="006F1CC1" w:rsidRPr="00C92C13">
        <w:rPr>
          <w:rFonts w:ascii="Times New Roman" w:hAnsi="Times New Roman"/>
          <w:b/>
          <w:sz w:val="24"/>
          <w:szCs w:val="24"/>
        </w:rPr>
        <w:t>ought</w:t>
      </w:r>
      <w:r w:rsidRPr="00C92C13">
        <w:rPr>
          <w:rFonts w:ascii="Times New Roman" w:hAnsi="Times New Roman"/>
          <w:b/>
          <w:sz w:val="24"/>
          <w:szCs w:val="24"/>
        </w:rPr>
        <w:t xml:space="preserve"> reconstruction in </w:t>
      </w:r>
      <w:r w:rsidR="006F1CC1" w:rsidRPr="00C92C13">
        <w:rPr>
          <w:rFonts w:ascii="Times New Roman" w:hAnsi="Times New Roman"/>
          <w:b/>
          <w:sz w:val="24"/>
          <w:szCs w:val="24"/>
        </w:rPr>
        <w:t xml:space="preserve">water resource management </w:t>
      </w:r>
    </w:p>
    <w:p w14:paraId="5E4E8051" w14:textId="08ED0A0C" w:rsidR="00591B65" w:rsidRPr="00C92C13" w:rsidRDefault="006F1CC1" w:rsidP="006F1CC1">
      <w:pPr>
        <w:spacing w:line="360" w:lineRule="exact"/>
        <w:rPr>
          <w:rFonts w:ascii="Times New Roman" w:hAnsi="Times New Roman"/>
          <w:szCs w:val="24"/>
          <w:vertAlign w:val="superscript"/>
        </w:rPr>
      </w:pPr>
      <w:r w:rsidRPr="00C92C13">
        <w:rPr>
          <w:rFonts w:ascii="Times New Roman" w:hAnsi="Times New Roman"/>
          <w:szCs w:val="24"/>
        </w:rPr>
        <w:t>Authors: A. T. Lennard</w:t>
      </w:r>
      <w:r w:rsidR="00591B65" w:rsidRPr="00C92C13">
        <w:rPr>
          <w:rFonts w:ascii="Times New Roman" w:hAnsi="Times New Roman"/>
          <w:szCs w:val="24"/>
          <w:vertAlign w:val="superscript"/>
        </w:rPr>
        <w:t>1</w:t>
      </w:r>
      <w:r w:rsidR="00591B65" w:rsidRPr="00C92C13">
        <w:rPr>
          <w:rFonts w:ascii="Times New Roman" w:hAnsi="Times New Roman"/>
          <w:szCs w:val="24"/>
        </w:rPr>
        <w:t>*</w:t>
      </w:r>
      <w:r w:rsidRPr="00C92C13">
        <w:rPr>
          <w:rFonts w:ascii="Times New Roman" w:hAnsi="Times New Roman"/>
          <w:szCs w:val="24"/>
        </w:rPr>
        <w:t>, N. Macdonald</w:t>
      </w:r>
      <w:r w:rsidR="00591B65" w:rsidRPr="00C92C13">
        <w:rPr>
          <w:rFonts w:ascii="Times New Roman" w:hAnsi="Times New Roman"/>
          <w:szCs w:val="24"/>
          <w:vertAlign w:val="superscript"/>
        </w:rPr>
        <w:t>1</w:t>
      </w:r>
      <w:r w:rsidRPr="00C92C13">
        <w:rPr>
          <w:rFonts w:ascii="Times New Roman" w:hAnsi="Times New Roman"/>
          <w:szCs w:val="24"/>
        </w:rPr>
        <w:t>,</w:t>
      </w:r>
      <w:r w:rsidR="001457F2" w:rsidRPr="00C92C13">
        <w:rPr>
          <w:rFonts w:ascii="Times New Roman" w:hAnsi="Times New Roman"/>
          <w:szCs w:val="24"/>
        </w:rPr>
        <w:t xml:space="preserve"> S. Clark</w:t>
      </w:r>
      <w:r w:rsidR="001457F2" w:rsidRPr="00C92C13">
        <w:rPr>
          <w:rFonts w:ascii="Times New Roman" w:hAnsi="Times New Roman"/>
          <w:szCs w:val="24"/>
          <w:vertAlign w:val="superscript"/>
        </w:rPr>
        <w:t>2,</w:t>
      </w:r>
      <w:r w:rsidRPr="00C92C13">
        <w:rPr>
          <w:rFonts w:ascii="Times New Roman" w:hAnsi="Times New Roman"/>
          <w:szCs w:val="24"/>
        </w:rPr>
        <w:t xml:space="preserve"> J.</w:t>
      </w:r>
      <w:r w:rsidR="00C97610" w:rsidRPr="00C92C13">
        <w:rPr>
          <w:rFonts w:ascii="Times New Roman" w:hAnsi="Times New Roman"/>
          <w:szCs w:val="24"/>
        </w:rPr>
        <w:t>M.</w:t>
      </w:r>
      <w:r w:rsidRPr="00C92C13">
        <w:rPr>
          <w:rFonts w:ascii="Times New Roman" w:hAnsi="Times New Roman"/>
          <w:szCs w:val="24"/>
        </w:rPr>
        <w:t xml:space="preserve"> Hooke</w:t>
      </w:r>
      <w:r w:rsidR="00591B65" w:rsidRPr="00C92C13">
        <w:rPr>
          <w:rFonts w:ascii="Times New Roman" w:hAnsi="Times New Roman"/>
          <w:szCs w:val="24"/>
          <w:vertAlign w:val="superscript"/>
        </w:rPr>
        <w:t>1</w:t>
      </w:r>
    </w:p>
    <w:p w14:paraId="049D971E" w14:textId="6A9ED6AA" w:rsidR="005C517F" w:rsidRPr="00C92C13" w:rsidRDefault="00591B65" w:rsidP="00F14BEC">
      <w:pPr>
        <w:rPr>
          <w:rFonts w:eastAsiaTheme="minorHAnsi"/>
          <w:sz w:val="20"/>
          <w:szCs w:val="20"/>
          <w:lang w:eastAsia="en-GB"/>
        </w:rPr>
      </w:pPr>
      <w:r w:rsidRPr="00C92C13">
        <w:rPr>
          <w:rFonts w:ascii="Times New Roman" w:hAnsi="Times New Roman"/>
          <w:szCs w:val="24"/>
          <w:vertAlign w:val="superscript"/>
        </w:rPr>
        <w:t xml:space="preserve"> </w:t>
      </w:r>
      <w:r w:rsidRPr="00C92C13">
        <w:rPr>
          <w:rFonts w:ascii="Times New Roman" w:hAnsi="Times New Roman"/>
          <w:szCs w:val="24"/>
        </w:rPr>
        <w:t>*Corresponding Author</w:t>
      </w:r>
      <w:r w:rsidR="005C517F" w:rsidRPr="00C92C13">
        <w:rPr>
          <w:rFonts w:ascii="Times New Roman" w:hAnsi="Times New Roman"/>
          <w:szCs w:val="24"/>
        </w:rPr>
        <w:t xml:space="preserve">, email: </w:t>
      </w:r>
      <w:hyperlink r:id="rId8" w:history="1">
        <w:r w:rsidR="00F14BEC" w:rsidRPr="00C92C13">
          <w:rPr>
            <w:rStyle w:val="Hyperlink"/>
            <w:rFonts w:ascii="Times New Roman" w:hAnsi="Times New Roman"/>
            <w:color w:val="auto"/>
            <w:szCs w:val="24"/>
          </w:rPr>
          <w:t>a.lennard@liverpool.ac.uk</w:t>
        </w:r>
      </w:hyperlink>
      <w:r w:rsidR="00F14BEC" w:rsidRPr="00C92C13">
        <w:rPr>
          <w:rFonts w:ascii="Times New Roman" w:hAnsi="Times New Roman"/>
          <w:szCs w:val="24"/>
        </w:rPr>
        <w:t xml:space="preserve">, </w:t>
      </w:r>
      <w:proofErr w:type="spellStart"/>
      <w:r w:rsidR="00F14BEC" w:rsidRPr="00C92C13">
        <w:rPr>
          <w:rFonts w:ascii="Times New Roman" w:hAnsi="Times New Roman"/>
          <w:szCs w:val="24"/>
        </w:rPr>
        <w:t>tel</w:t>
      </w:r>
      <w:proofErr w:type="spellEnd"/>
      <w:r w:rsidR="00F14BEC" w:rsidRPr="00C92C13">
        <w:rPr>
          <w:rFonts w:ascii="Times New Roman" w:hAnsi="Times New Roman"/>
          <w:szCs w:val="24"/>
        </w:rPr>
        <w:t>: Tel: 0151 794 2869</w:t>
      </w:r>
    </w:p>
    <w:p w14:paraId="2CBB1EC2" w14:textId="5568BB75" w:rsidR="005C517F" w:rsidRPr="00C92C13" w:rsidRDefault="00591B65" w:rsidP="006F1CC1">
      <w:pPr>
        <w:spacing w:line="360" w:lineRule="exact"/>
        <w:rPr>
          <w:rFonts w:ascii="Times New Roman" w:hAnsi="Times New Roman"/>
          <w:szCs w:val="24"/>
        </w:rPr>
      </w:pPr>
      <w:r w:rsidRPr="00C92C13">
        <w:rPr>
          <w:rFonts w:ascii="Times New Roman" w:hAnsi="Times New Roman"/>
          <w:szCs w:val="24"/>
        </w:rPr>
        <w:t xml:space="preserve">Affiliations: </w:t>
      </w:r>
      <w:r w:rsidR="005C517F" w:rsidRPr="00C92C13">
        <w:rPr>
          <w:rFonts w:ascii="Times New Roman" w:hAnsi="Times New Roman"/>
          <w:szCs w:val="24"/>
          <w:vertAlign w:val="superscript"/>
        </w:rPr>
        <w:t>1</w:t>
      </w:r>
      <w:r w:rsidR="005C517F" w:rsidRPr="00C92C13">
        <w:rPr>
          <w:rFonts w:ascii="Times New Roman" w:hAnsi="Times New Roman"/>
          <w:szCs w:val="24"/>
        </w:rPr>
        <w:t>School of Environmental Sciences, University of Liverpool, Liverpool L69 7ZT, UK</w:t>
      </w:r>
      <w:r w:rsidR="001457F2" w:rsidRPr="00C92C13">
        <w:rPr>
          <w:rFonts w:ascii="Times New Roman" w:hAnsi="Times New Roman"/>
          <w:szCs w:val="24"/>
        </w:rPr>
        <w:t xml:space="preserve"> </w:t>
      </w:r>
      <w:r w:rsidR="005C517F" w:rsidRPr="00C92C13">
        <w:rPr>
          <w:rFonts w:ascii="Times New Roman" w:hAnsi="Times New Roman"/>
          <w:szCs w:val="24"/>
          <w:vertAlign w:val="superscript"/>
        </w:rPr>
        <w:t>2</w:t>
      </w:r>
      <w:r w:rsidR="005C517F" w:rsidRPr="00C92C13">
        <w:rPr>
          <w:rFonts w:ascii="Times New Roman" w:hAnsi="Times New Roman"/>
          <w:szCs w:val="24"/>
        </w:rPr>
        <w:t>Severn Trent Water Ltd, Severn Trent Centre, Coventry, CV1 2LZ</w:t>
      </w:r>
      <w:r w:rsidR="001457F2" w:rsidRPr="00C92C13">
        <w:rPr>
          <w:rFonts w:ascii="Times New Roman" w:hAnsi="Times New Roman"/>
          <w:szCs w:val="24"/>
        </w:rPr>
        <w:t>. UK</w:t>
      </w:r>
    </w:p>
    <w:p w14:paraId="2197CF8C" w14:textId="77777777" w:rsidR="006F1CC1" w:rsidRPr="00C92C13" w:rsidRDefault="006F1CC1" w:rsidP="006F1CC1">
      <w:pPr>
        <w:spacing w:line="360" w:lineRule="exact"/>
        <w:rPr>
          <w:rFonts w:ascii="Times New Roman" w:hAnsi="Times New Roman"/>
          <w:b/>
          <w:sz w:val="24"/>
          <w:szCs w:val="24"/>
        </w:rPr>
      </w:pPr>
      <w:r w:rsidRPr="00C92C13">
        <w:rPr>
          <w:rFonts w:ascii="Times New Roman" w:hAnsi="Times New Roman"/>
          <w:b/>
          <w:sz w:val="24"/>
          <w:szCs w:val="24"/>
        </w:rPr>
        <w:t>Abstract</w:t>
      </w:r>
    </w:p>
    <w:p w14:paraId="3CA97BB1" w14:textId="4755E2AC" w:rsidR="00092CAE" w:rsidRPr="00C92C13" w:rsidRDefault="00092CAE" w:rsidP="00591B65">
      <w:pPr>
        <w:spacing w:line="480" w:lineRule="auto"/>
        <w:jc w:val="both"/>
        <w:rPr>
          <w:rFonts w:ascii="Times New Roman" w:hAnsi="Times New Roman"/>
          <w:sz w:val="24"/>
          <w:szCs w:val="24"/>
        </w:rPr>
      </w:pPr>
      <w:r w:rsidRPr="00C92C13">
        <w:rPr>
          <w:rFonts w:ascii="Times New Roman" w:hAnsi="Times New Roman"/>
          <w:sz w:val="24"/>
          <w:szCs w:val="24"/>
        </w:rPr>
        <w:t xml:space="preserve">This study uses extended (1880s-2012) rainfall series to examine the implications of historical droughts on water supply yield calculations used in water resource management and drought planning across the English Midlands and Central Wales. UK guidance to water companies is to use climate data from the 1920s to present </w:t>
      </w:r>
      <w:r w:rsidR="00C92C13" w:rsidRPr="00C92C13">
        <w:rPr>
          <w:rFonts w:ascii="Times New Roman" w:hAnsi="Times New Roman"/>
          <w:sz w:val="24"/>
          <w:szCs w:val="24"/>
        </w:rPr>
        <w:t xml:space="preserve">where possible </w:t>
      </w:r>
      <w:r w:rsidRPr="00C92C13">
        <w:rPr>
          <w:rFonts w:ascii="Times New Roman" w:hAnsi="Times New Roman"/>
          <w:sz w:val="24"/>
          <w:szCs w:val="24"/>
        </w:rPr>
        <w:t>in modelling to inform water resource management and drought plans; but this period excludes several significant droughts of the late nineteenth century. Th</w:t>
      </w:r>
      <w:bookmarkStart w:id="0" w:name="_GoBack"/>
      <w:bookmarkEnd w:id="0"/>
      <w:r w:rsidRPr="00C92C13">
        <w:rPr>
          <w:rFonts w:ascii="Times New Roman" w:hAnsi="Times New Roman"/>
          <w:sz w:val="24"/>
          <w:szCs w:val="24"/>
        </w:rPr>
        <w:t xml:space="preserve">is study uses the standardised precipitation index and hydrological modelling (HYSIM and AQUATOR) to investigate the implications of pre-1920s droughts on water resource management. Although drought characterisation identifies two significant droughts in the pre-1920 period, the impact of these events on reservoir storage is less severe than droughts identified in the post-1920 period, indicating that the use of long climate series in water resource modelling is a valuable tool in assessing the robustness of current water resource modelling used in the water resource sector. </w:t>
      </w:r>
    </w:p>
    <w:p w14:paraId="079507C0" w14:textId="5BE96AFE" w:rsidR="00F2696F" w:rsidRPr="00C92C13" w:rsidRDefault="00F2696F" w:rsidP="00591B65">
      <w:pPr>
        <w:spacing w:line="480" w:lineRule="auto"/>
        <w:jc w:val="both"/>
        <w:rPr>
          <w:rFonts w:ascii="Times New Roman" w:hAnsi="Times New Roman"/>
          <w:b/>
          <w:sz w:val="24"/>
          <w:szCs w:val="24"/>
        </w:rPr>
      </w:pPr>
      <w:r w:rsidRPr="00C92C13">
        <w:rPr>
          <w:rFonts w:ascii="Times New Roman" w:hAnsi="Times New Roman"/>
          <w:b/>
          <w:sz w:val="24"/>
          <w:szCs w:val="24"/>
        </w:rPr>
        <w:t>Keywords</w:t>
      </w:r>
    </w:p>
    <w:p w14:paraId="451E5F36" w14:textId="24959BA1" w:rsidR="00F2696F" w:rsidRPr="00C92C13" w:rsidRDefault="00F2696F" w:rsidP="00591B65">
      <w:pPr>
        <w:spacing w:line="480" w:lineRule="auto"/>
        <w:jc w:val="both"/>
        <w:rPr>
          <w:rFonts w:ascii="Times New Roman" w:hAnsi="Times New Roman"/>
          <w:sz w:val="24"/>
          <w:szCs w:val="24"/>
        </w:rPr>
      </w:pPr>
      <w:r w:rsidRPr="00C92C13">
        <w:rPr>
          <w:rFonts w:ascii="Times New Roman" w:hAnsi="Times New Roman"/>
          <w:sz w:val="24"/>
          <w:szCs w:val="24"/>
        </w:rPr>
        <w:t>Drought Characterisation; Water Resources Management; Reservoir Modelling</w:t>
      </w:r>
    </w:p>
    <w:p w14:paraId="5B902D84" w14:textId="77777777" w:rsidR="006F1CC1" w:rsidRPr="00C92C13" w:rsidRDefault="006F1CC1" w:rsidP="00591B65">
      <w:pPr>
        <w:spacing w:line="480" w:lineRule="auto"/>
        <w:rPr>
          <w:rFonts w:ascii="Times New Roman" w:hAnsi="Times New Roman"/>
          <w:b/>
          <w:sz w:val="24"/>
          <w:szCs w:val="24"/>
        </w:rPr>
      </w:pPr>
      <w:r w:rsidRPr="00C92C13">
        <w:rPr>
          <w:rFonts w:ascii="Times New Roman" w:hAnsi="Times New Roman"/>
          <w:b/>
          <w:sz w:val="24"/>
          <w:szCs w:val="24"/>
        </w:rPr>
        <w:t>Introduction</w:t>
      </w:r>
    </w:p>
    <w:p w14:paraId="452F07AE" w14:textId="156912A0" w:rsidR="006F1CC1" w:rsidRPr="00C92C13" w:rsidRDefault="006F1CC1" w:rsidP="00591B65">
      <w:pPr>
        <w:spacing w:line="480" w:lineRule="auto"/>
        <w:jc w:val="both"/>
        <w:rPr>
          <w:rFonts w:ascii="Times New Roman" w:hAnsi="Times New Roman"/>
          <w:sz w:val="24"/>
          <w:szCs w:val="24"/>
        </w:rPr>
      </w:pPr>
      <w:r w:rsidRPr="00C92C13">
        <w:rPr>
          <w:rFonts w:ascii="Times New Roman" w:hAnsi="Times New Roman"/>
          <w:sz w:val="24"/>
          <w:szCs w:val="24"/>
        </w:rPr>
        <w:t xml:space="preserve">Drought is a </w:t>
      </w:r>
      <w:r w:rsidR="00100D19" w:rsidRPr="00C92C13">
        <w:rPr>
          <w:rFonts w:ascii="Times New Roman" w:hAnsi="Times New Roman"/>
          <w:sz w:val="24"/>
          <w:szCs w:val="24"/>
        </w:rPr>
        <w:t>recurring</w:t>
      </w:r>
      <w:r w:rsidRPr="00C92C13">
        <w:rPr>
          <w:rFonts w:ascii="Times New Roman" w:hAnsi="Times New Roman"/>
          <w:sz w:val="24"/>
          <w:szCs w:val="24"/>
        </w:rPr>
        <w:t xml:space="preserve"> feature of the UK climate. There have been a number of notable drought events throughout the </w:t>
      </w:r>
      <w:r w:rsidR="00CD030A" w:rsidRPr="00C92C13">
        <w:rPr>
          <w:rFonts w:ascii="Times New Roman" w:hAnsi="Times New Roman"/>
          <w:sz w:val="24"/>
          <w:szCs w:val="24"/>
        </w:rPr>
        <w:t>twentieth</w:t>
      </w:r>
      <w:r w:rsidRPr="00C92C13">
        <w:rPr>
          <w:rFonts w:ascii="Times New Roman" w:hAnsi="Times New Roman"/>
          <w:sz w:val="24"/>
          <w:szCs w:val="24"/>
        </w:rPr>
        <w:t xml:space="preserve"> and </w:t>
      </w:r>
      <w:r w:rsidR="0005602C" w:rsidRPr="00C92C13">
        <w:rPr>
          <w:rFonts w:ascii="Times New Roman" w:hAnsi="Times New Roman"/>
          <w:sz w:val="24"/>
          <w:szCs w:val="24"/>
        </w:rPr>
        <w:t>twenty-first</w:t>
      </w:r>
      <w:r w:rsidR="00CD030A" w:rsidRPr="00C92C13">
        <w:rPr>
          <w:rFonts w:ascii="Times New Roman" w:hAnsi="Times New Roman"/>
          <w:sz w:val="24"/>
          <w:szCs w:val="24"/>
        </w:rPr>
        <w:t xml:space="preserve"> c</w:t>
      </w:r>
      <w:r w:rsidRPr="00C92C13">
        <w:rPr>
          <w:rFonts w:ascii="Times New Roman" w:hAnsi="Times New Roman"/>
          <w:sz w:val="24"/>
          <w:szCs w:val="24"/>
        </w:rPr>
        <w:t xml:space="preserve">enturies (1921-1922, 1933-34, 1975-1976, </w:t>
      </w:r>
      <w:r w:rsidR="001F7585" w:rsidRPr="00C92C13">
        <w:rPr>
          <w:rFonts w:ascii="Times New Roman" w:hAnsi="Times New Roman"/>
          <w:sz w:val="24"/>
          <w:szCs w:val="24"/>
        </w:rPr>
        <w:t xml:space="preserve">1995-1996, </w:t>
      </w:r>
      <w:r w:rsidRPr="00C92C13">
        <w:rPr>
          <w:rFonts w:ascii="Times New Roman" w:hAnsi="Times New Roman"/>
          <w:sz w:val="24"/>
          <w:szCs w:val="24"/>
        </w:rPr>
        <w:t xml:space="preserve">2004-2006, 2010-2012) that highlight the UK’s vulnerability. To maintain public </w:t>
      </w:r>
      <w:r w:rsidRPr="00C92C13">
        <w:rPr>
          <w:rFonts w:ascii="Times New Roman" w:hAnsi="Times New Roman"/>
          <w:sz w:val="24"/>
          <w:szCs w:val="24"/>
        </w:rPr>
        <w:lastRenderedPageBreak/>
        <w:t>wate</w:t>
      </w:r>
      <w:r w:rsidR="00275E3E" w:rsidRPr="00C92C13">
        <w:rPr>
          <w:rFonts w:ascii="Times New Roman" w:hAnsi="Times New Roman"/>
          <w:sz w:val="24"/>
          <w:szCs w:val="24"/>
        </w:rPr>
        <w:t xml:space="preserve">r supplies throughout periods of flooding and drought, </w:t>
      </w:r>
      <w:r w:rsidRPr="00C92C13">
        <w:rPr>
          <w:rFonts w:ascii="Times New Roman" w:hAnsi="Times New Roman"/>
          <w:sz w:val="24"/>
          <w:szCs w:val="24"/>
        </w:rPr>
        <w:t>water supply systems are designed to smooth natural climate variability (Watts et al.</w:t>
      </w:r>
      <w:r w:rsidR="001277A8" w:rsidRPr="00C92C13">
        <w:rPr>
          <w:rFonts w:ascii="Times New Roman" w:hAnsi="Times New Roman"/>
          <w:sz w:val="24"/>
          <w:szCs w:val="24"/>
        </w:rPr>
        <w:t>,</w:t>
      </w:r>
      <w:r w:rsidRPr="00C92C13">
        <w:rPr>
          <w:rFonts w:ascii="Times New Roman" w:hAnsi="Times New Roman"/>
          <w:sz w:val="24"/>
          <w:szCs w:val="24"/>
        </w:rPr>
        <w:t xml:space="preserve"> 201</w:t>
      </w:r>
      <w:r w:rsidR="00157A25" w:rsidRPr="00C92C13">
        <w:rPr>
          <w:rFonts w:ascii="Times New Roman" w:hAnsi="Times New Roman"/>
          <w:sz w:val="24"/>
          <w:szCs w:val="24"/>
        </w:rPr>
        <w:t>2</w:t>
      </w:r>
      <w:r w:rsidRPr="00C92C13">
        <w:rPr>
          <w:rFonts w:ascii="Times New Roman" w:hAnsi="Times New Roman"/>
          <w:sz w:val="24"/>
          <w:szCs w:val="24"/>
        </w:rPr>
        <w:t>). Water resource management includes the use of modelling approaches to simulate water supply systems in order to define the yield, or deployable output, of the water resource system. Environment Agency guidelines state that the assessment of yield should use data from at least 1920 onwards</w:t>
      </w:r>
      <w:r w:rsidR="00CD030A" w:rsidRPr="00C92C13">
        <w:rPr>
          <w:rFonts w:ascii="Times New Roman" w:hAnsi="Times New Roman"/>
          <w:sz w:val="24"/>
          <w:szCs w:val="24"/>
        </w:rPr>
        <w:t xml:space="preserve"> so as to incorporate a number of extreme events</w:t>
      </w:r>
      <w:r w:rsidRPr="00C92C13">
        <w:rPr>
          <w:rFonts w:ascii="Times New Roman" w:hAnsi="Times New Roman"/>
          <w:sz w:val="24"/>
          <w:szCs w:val="24"/>
        </w:rPr>
        <w:t xml:space="preserve">. However, this period excludes a number of </w:t>
      </w:r>
      <w:r w:rsidR="00CD030A" w:rsidRPr="00C92C13">
        <w:rPr>
          <w:rFonts w:ascii="Times New Roman" w:hAnsi="Times New Roman"/>
          <w:sz w:val="24"/>
          <w:szCs w:val="24"/>
        </w:rPr>
        <w:t xml:space="preserve">notable </w:t>
      </w:r>
      <w:r w:rsidRPr="00C92C13">
        <w:rPr>
          <w:rFonts w:ascii="Times New Roman" w:hAnsi="Times New Roman"/>
          <w:sz w:val="24"/>
          <w:szCs w:val="24"/>
        </w:rPr>
        <w:t xml:space="preserve">droughts during the late </w:t>
      </w:r>
      <w:r w:rsidR="00CD030A" w:rsidRPr="00C92C13">
        <w:rPr>
          <w:rFonts w:ascii="Times New Roman" w:hAnsi="Times New Roman"/>
          <w:sz w:val="24"/>
          <w:szCs w:val="24"/>
        </w:rPr>
        <w:t>nineteenth c</w:t>
      </w:r>
      <w:r w:rsidRPr="00C92C13">
        <w:rPr>
          <w:rFonts w:ascii="Times New Roman" w:hAnsi="Times New Roman"/>
          <w:sz w:val="24"/>
          <w:szCs w:val="24"/>
        </w:rPr>
        <w:t xml:space="preserve">entury, including a </w:t>
      </w:r>
      <w:r w:rsidR="00CD030A" w:rsidRPr="00C92C13">
        <w:rPr>
          <w:rFonts w:ascii="Times New Roman" w:hAnsi="Times New Roman"/>
          <w:sz w:val="24"/>
          <w:szCs w:val="24"/>
        </w:rPr>
        <w:t xml:space="preserve">particularly severe </w:t>
      </w:r>
      <w:r w:rsidRPr="00C92C13">
        <w:rPr>
          <w:rFonts w:ascii="Times New Roman" w:hAnsi="Times New Roman"/>
          <w:sz w:val="24"/>
          <w:szCs w:val="24"/>
        </w:rPr>
        <w:t xml:space="preserve">drought </w:t>
      </w:r>
      <w:r w:rsidR="00CD030A" w:rsidRPr="00C92C13">
        <w:rPr>
          <w:rFonts w:ascii="Times New Roman" w:hAnsi="Times New Roman"/>
          <w:sz w:val="24"/>
          <w:szCs w:val="24"/>
        </w:rPr>
        <w:t>(</w:t>
      </w:r>
      <w:r w:rsidR="00C21F52" w:rsidRPr="00C92C13">
        <w:rPr>
          <w:rFonts w:ascii="Times New Roman" w:hAnsi="Times New Roman"/>
          <w:sz w:val="24"/>
          <w:szCs w:val="24"/>
        </w:rPr>
        <w:t>1887-1889</w:t>
      </w:r>
      <w:r w:rsidR="00CD030A" w:rsidRPr="00C92C13">
        <w:rPr>
          <w:rFonts w:ascii="Times New Roman" w:hAnsi="Times New Roman"/>
          <w:sz w:val="24"/>
          <w:szCs w:val="24"/>
        </w:rPr>
        <w:t>)</w:t>
      </w:r>
      <w:r w:rsidRPr="00C92C13">
        <w:rPr>
          <w:rFonts w:ascii="Times New Roman" w:hAnsi="Times New Roman"/>
          <w:sz w:val="24"/>
          <w:szCs w:val="24"/>
        </w:rPr>
        <w:t xml:space="preserve"> and the ‘Long Drought’ </w:t>
      </w:r>
      <w:r w:rsidR="00CD030A" w:rsidRPr="00C92C13">
        <w:rPr>
          <w:rFonts w:ascii="Times New Roman" w:hAnsi="Times New Roman"/>
          <w:sz w:val="24"/>
          <w:szCs w:val="24"/>
        </w:rPr>
        <w:t>(</w:t>
      </w:r>
      <w:r w:rsidRPr="00C92C13">
        <w:rPr>
          <w:rFonts w:ascii="Times New Roman" w:hAnsi="Times New Roman"/>
          <w:sz w:val="24"/>
          <w:szCs w:val="24"/>
        </w:rPr>
        <w:t>1880-1910</w:t>
      </w:r>
      <w:r w:rsidR="00CD030A" w:rsidRPr="00C92C13">
        <w:rPr>
          <w:rFonts w:ascii="Times New Roman" w:hAnsi="Times New Roman"/>
          <w:sz w:val="24"/>
          <w:szCs w:val="24"/>
        </w:rPr>
        <w:t>)</w:t>
      </w:r>
      <w:r w:rsidRPr="00C92C13">
        <w:rPr>
          <w:rFonts w:ascii="Times New Roman" w:hAnsi="Times New Roman"/>
          <w:sz w:val="24"/>
          <w:szCs w:val="24"/>
        </w:rPr>
        <w:t xml:space="preserve"> </w:t>
      </w:r>
      <w:r w:rsidR="00CD030A" w:rsidRPr="00C92C13">
        <w:rPr>
          <w:rFonts w:ascii="Times New Roman" w:hAnsi="Times New Roman"/>
          <w:sz w:val="24"/>
          <w:szCs w:val="24"/>
        </w:rPr>
        <w:t xml:space="preserve">as identified by </w:t>
      </w:r>
      <w:r w:rsidRPr="00C92C13">
        <w:rPr>
          <w:rFonts w:ascii="Times New Roman" w:hAnsi="Times New Roman"/>
          <w:sz w:val="24"/>
          <w:szCs w:val="24"/>
        </w:rPr>
        <w:t xml:space="preserve">Marsh et al. </w:t>
      </w:r>
      <w:r w:rsidR="00CD030A" w:rsidRPr="00C92C13">
        <w:rPr>
          <w:rFonts w:ascii="Times New Roman" w:hAnsi="Times New Roman"/>
          <w:sz w:val="24"/>
          <w:szCs w:val="24"/>
        </w:rPr>
        <w:t>(</w:t>
      </w:r>
      <w:r w:rsidRPr="00C92C13">
        <w:rPr>
          <w:rFonts w:ascii="Times New Roman" w:hAnsi="Times New Roman"/>
          <w:sz w:val="24"/>
          <w:szCs w:val="24"/>
        </w:rPr>
        <w:t>2007).</w:t>
      </w:r>
    </w:p>
    <w:p w14:paraId="3846792D" w14:textId="7C2B2311" w:rsidR="006F1CC1" w:rsidRPr="00C92C13" w:rsidRDefault="006F1CC1" w:rsidP="00591B65">
      <w:pPr>
        <w:spacing w:line="480" w:lineRule="auto"/>
        <w:jc w:val="both"/>
        <w:rPr>
          <w:rFonts w:ascii="Times New Roman" w:hAnsi="Times New Roman"/>
          <w:sz w:val="24"/>
          <w:szCs w:val="24"/>
        </w:rPr>
      </w:pPr>
      <w:r w:rsidRPr="00C92C13">
        <w:rPr>
          <w:rFonts w:ascii="Times New Roman" w:hAnsi="Times New Roman"/>
          <w:sz w:val="24"/>
          <w:szCs w:val="24"/>
        </w:rPr>
        <w:t xml:space="preserve">Under UK legislation, water companies in England and Wales are required to produce water resources management and drought plans to outline how they intend to manage water supplies. Water resources management plans </w:t>
      </w:r>
      <w:r w:rsidR="00100D19" w:rsidRPr="00C92C13">
        <w:rPr>
          <w:rFonts w:ascii="Times New Roman" w:hAnsi="Times New Roman"/>
          <w:sz w:val="24"/>
          <w:szCs w:val="24"/>
        </w:rPr>
        <w:t xml:space="preserve">(WRMPs) </w:t>
      </w:r>
      <w:r w:rsidRPr="00C92C13">
        <w:rPr>
          <w:rFonts w:ascii="Times New Roman" w:hAnsi="Times New Roman"/>
          <w:sz w:val="24"/>
          <w:szCs w:val="24"/>
        </w:rPr>
        <w:t xml:space="preserve">are produced every five years to </w:t>
      </w:r>
      <w:r w:rsidR="00CD030A" w:rsidRPr="00C92C13">
        <w:rPr>
          <w:rFonts w:ascii="Times New Roman" w:hAnsi="Times New Roman"/>
          <w:sz w:val="24"/>
          <w:szCs w:val="24"/>
        </w:rPr>
        <w:t>define</w:t>
      </w:r>
      <w:r w:rsidRPr="00C92C13">
        <w:rPr>
          <w:rFonts w:ascii="Times New Roman" w:hAnsi="Times New Roman"/>
          <w:sz w:val="24"/>
          <w:szCs w:val="24"/>
        </w:rPr>
        <w:t xml:space="preserve"> how a water company </w:t>
      </w:r>
      <w:r w:rsidR="00F55F6C" w:rsidRPr="00C92C13">
        <w:rPr>
          <w:rFonts w:ascii="Times New Roman" w:hAnsi="Times New Roman"/>
          <w:sz w:val="24"/>
          <w:szCs w:val="24"/>
        </w:rPr>
        <w:t>plans</w:t>
      </w:r>
      <w:r w:rsidRPr="00C92C13">
        <w:rPr>
          <w:rFonts w:ascii="Times New Roman" w:hAnsi="Times New Roman"/>
          <w:sz w:val="24"/>
          <w:szCs w:val="24"/>
        </w:rPr>
        <w:t xml:space="preserve"> to manage and ensure the security of water supplies over the next 25 years (Environment Agency, 2012). Whilst drought plans are produced every three years, these plans outline the short-term measures required to manage water supplies before, during and after a drought, whilst minimising impacts on the environment (Environment Agency, 2011). A key component of water resource management and drought plans is the c</w:t>
      </w:r>
      <w:r w:rsidR="001277A8" w:rsidRPr="00C92C13">
        <w:rPr>
          <w:rFonts w:ascii="Times New Roman" w:hAnsi="Times New Roman"/>
          <w:sz w:val="24"/>
          <w:szCs w:val="24"/>
        </w:rPr>
        <w:t>alculation of deployable output. This is</w:t>
      </w:r>
      <w:r w:rsidRPr="00C92C13">
        <w:rPr>
          <w:rFonts w:ascii="Times New Roman" w:hAnsi="Times New Roman"/>
          <w:sz w:val="24"/>
          <w:szCs w:val="24"/>
        </w:rPr>
        <w:t xml:space="preserve"> defined by the Environment Agency (2012) as “the output for specified conditions and demands of commissioned source, group of sources or water resources system as constrained by hydrological yield, licensed quantities, environment, pumping plant/or well/aquifer properties, transfer/or output mains, treatment, water quality and levels of service.” </w:t>
      </w:r>
    </w:p>
    <w:p w14:paraId="02A37A75" w14:textId="79141B11" w:rsidR="006F1CC1" w:rsidRPr="00C92C13" w:rsidRDefault="006F1CC1" w:rsidP="00591B65">
      <w:pPr>
        <w:spacing w:line="480" w:lineRule="auto"/>
        <w:jc w:val="both"/>
        <w:rPr>
          <w:rFonts w:ascii="Times New Roman" w:hAnsi="Times New Roman"/>
          <w:sz w:val="24"/>
          <w:szCs w:val="24"/>
        </w:rPr>
      </w:pPr>
      <w:r w:rsidRPr="00C92C13">
        <w:rPr>
          <w:rFonts w:ascii="Times New Roman" w:hAnsi="Times New Roman"/>
          <w:sz w:val="24"/>
          <w:szCs w:val="24"/>
        </w:rPr>
        <w:t>The UK has a wealth of long climate data series that are currently under-used in water resource management. A number of drought reconstructions have been undertaken</w:t>
      </w:r>
      <w:r w:rsidR="00CD030A" w:rsidRPr="00C92C13">
        <w:rPr>
          <w:rFonts w:ascii="Times New Roman" w:hAnsi="Times New Roman"/>
          <w:sz w:val="24"/>
          <w:szCs w:val="24"/>
        </w:rPr>
        <w:t xml:space="preserve"> (Wells</w:t>
      </w:r>
      <w:r w:rsidR="006B60AF" w:rsidRPr="00C92C13">
        <w:rPr>
          <w:rFonts w:ascii="Times New Roman" w:hAnsi="Times New Roman"/>
          <w:sz w:val="24"/>
          <w:szCs w:val="24"/>
        </w:rPr>
        <w:t xml:space="preserve"> et al. 2004</w:t>
      </w:r>
      <w:r w:rsidR="001277A8" w:rsidRPr="00C92C13">
        <w:rPr>
          <w:rFonts w:ascii="Times New Roman" w:hAnsi="Times New Roman"/>
          <w:sz w:val="24"/>
          <w:szCs w:val="24"/>
        </w:rPr>
        <w:t>;</w:t>
      </w:r>
      <w:r w:rsidR="006B60AF" w:rsidRPr="00C92C13">
        <w:rPr>
          <w:rFonts w:ascii="Times New Roman" w:hAnsi="Times New Roman"/>
          <w:sz w:val="24"/>
          <w:szCs w:val="24"/>
        </w:rPr>
        <w:t xml:space="preserve"> Marsh et al., 2007</w:t>
      </w:r>
      <w:r w:rsidR="001277A8" w:rsidRPr="00C92C13">
        <w:rPr>
          <w:rFonts w:ascii="Times New Roman" w:hAnsi="Times New Roman"/>
          <w:sz w:val="24"/>
          <w:szCs w:val="24"/>
        </w:rPr>
        <w:t>;</w:t>
      </w:r>
      <w:r w:rsidR="00CD030A" w:rsidRPr="00C92C13">
        <w:rPr>
          <w:rFonts w:ascii="Times New Roman" w:hAnsi="Times New Roman"/>
          <w:sz w:val="24"/>
          <w:szCs w:val="24"/>
        </w:rPr>
        <w:t xml:space="preserve"> Todd et al., </w:t>
      </w:r>
      <w:r w:rsidR="002279D6" w:rsidRPr="00C92C13">
        <w:rPr>
          <w:rFonts w:ascii="Times New Roman" w:hAnsi="Times New Roman"/>
          <w:sz w:val="24"/>
          <w:szCs w:val="24"/>
        </w:rPr>
        <w:t>2013 – an approach applied by Severn Trent Water, 2014a, p35</w:t>
      </w:r>
      <w:r w:rsidR="00CD030A" w:rsidRPr="00C92C13">
        <w:rPr>
          <w:rFonts w:ascii="Times New Roman" w:hAnsi="Times New Roman"/>
          <w:sz w:val="24"/>
          <w:szCs w:val="24"/>
        </w:rPr>
        <w:t>)</w:t>
      </w:r>
      <w:r w:rsidRPr="00C92C13">
        <w:rPr>
          <w:rFonts w:ascii="Times New Roman" w:hAnsi="Times New Roman"/>
          <w:sz w:val="24"/>
          <w:szCs w:val="24"/>
        </w:rPr>
        <w:t>, but little of this information is used to i</w:t>
      </w:r>
      <w:r w:rsidR="002279D6" w:rsidRPr="00C92C13">
        <w:rPr>
          <w:rFonts w:ascii="Times New Roman" w:hAnsi="Times New Roman"/>
          <w:sz w:val="24"/>
          <w:szCs w:val="24"/>
        </w:rPr>
        <w:t>nform water resource management</w:t>
      </w:r>
      <w:r w:rsidR="008F474B" w:rsidRPr="00C92C13">
        <w:rPr>
          <w:rFonts w:ascii="Times New Roman" w:hAnsi="Times New Roman"/>
          <w:sz w:val="24"/>
          <w:szCs w:val="24"/>
        </w:rPr>
        <w:t xml:space="preserve">. </w:t>
      </w:r>
      <w:r w:rsidR="00092CAE" w:rsidRPr="00C92C13">
        <w:rPr>
          <w:rFonts w:ascii="Times New Roman" w:hAnsi="Times New Roman"/>
          <w:sz w:val="24"/>
          <w:szCs w:val="24"/>
        </w:rPr>
        <w:t xml:space="preserve">To date few </w:t>
      </w:r>
      <w:r w:rsidR="00092CAE" w:rsidRPr="00C92C13">
        <w:rPr>
          <w:rFonts w:ascii="Times New Roman" w:hAnsi="Times New Roman"/>
          <w:sz w:val="24"/>
          <w:szCs w:val="24"/>
        </w:rPr>
        <w:lastRenderedPageBreak/>
        <w:t xml:space="preserve">studies have applied long-series climate data for water resource management; the exceptions being Watts et al. (2012) and </w:t>
      </w:r>
      <w:proofErr w:type="spellStart"/>
      <w:r w:rsidR="00092CAE" w:rsidRPr="00C92C13">
        <w:rPr>
          <w:rFonts w:ascii="Times New Roman" w:hAnsi="Times New Roman"/>
          <w:sz w:val="24"/>
          <w:szCs w:val="24"/>
        </w:rPr>
        <w:t>Spraggs</w:t>
      </w:r>
      <w:proofErr w:type="spellEnd"/>
      <w:r w:rsidR="00092CAE" w:rsidRPr="00C92C13">
        <w:rPr>
          <w:rFonts w:ascii="Times New Roman" w:hAnsi="Times New Roman"/>
          <w:sz w:val="24"/>
          <w:szCs w:val="24"/>
        </w:rPr>
        <w:t xml:space="preserve"> et al. (2015). Watts et al. (2012) used long severe UK droughts of the nineteenth Century to test water resource systems resilience; whilst </w:t>
      </w:r>
      <w:proofErr w:type="spellStart"/>
      <w:r w:rsidR="00092CAE" w:rsidRPr="00C92C13">
        <w:rPr>
          <w:rFonts w:ascii="Times New Roman" w:hAnsi="Times New Roman"/>
          <w:sz w:val="24"/>
          <w:szCs w:val="24"/>
        </w:rPr>
        <w:t>Spraggs</w:t>
      </w:r>
      <w:proofErr w:type="spellEnd"/>
      <w:r w:rsidR="00092CAE" w:rsidRPr="00C92C13">
        <w:rPr>
          <w:rFonts w:ascii="Times New Roman" w:hAnsi="Times New Roman"/>
          <w:sz w:val="24"/>
          <w:szCs w:val="24"/>
        </w:rPr>
        <w:t xml:space="preserve"> et al. (2015) used a drought reconstruction (1789-2010) to examine long-term yield or deployable output (DO) for the Anglian Region (UK). The study highlights that the temporal and spatial characteristics of drought variability should be taken into account in water resource management, with an assessment of the water supply system required at local and regional scales. The use of long climate series with an increased number of drought events is valuable in testing the robustness of water resource modelling. Each drought has a unique set of characteristics that may affect a water resource system in different ways. For example, the sequencing of wetter and drier periods during a drought is an important factor in the performance of a supply system (Watts et al., 2012). Marsh et al., (2007) emphasise that characterisation of droughts experienced prior to 1914 could be a useful addition to water resource management strategies.</w:t>
      </w:r>
    </w:p>
    <w:p w14:paraId="549D9C71" w14:textId="1525D828" w:rsidR="008849F4" w:rsidRPr="00C92C13" w:rsidRDefault="006F1CC1" w:rsidP="00591B65">
      <w:pPr>
        <w:spacing w:line="480" w:lineRule="auto"/>
        <w:jc w:val="both"/>
        <w:rPr>
          <w:rFonts w:ascii="Times New Roman" w:hAnsi="Times New Roman"/>
          <w:sz w:val="24"/>
          <w:szCs w:val="24"/>
        </w:rPr>
      </w:pPr>
      <w:r w:rsidRPr="00C92C13">
        <w:rPr>
          <w:rFonts w:ascii="Times New Roman" w:hAnsi="Times New Roman"/>
          <w:sz w:val="24"/>
          <w:szCs w:val="24"/>
        </w:rPr>
        <w:t xml:space="preserve">This paper aims to </w:t>
      </w:r>
      <w:r w:rsidR="00CD030A" w:rsidRPr="00C92C13">
        <w:rPr>
          <w:rFonts w:ascii="Times New Roman" w:hAnsi="Times New Roman"/>
          <w:sz w:val="24"/>
          <w:szCs w:val="24"/>
        </w:rPr>
        <w:t xml:space="preserve">characterise past drought events </w:t>
      </w:r>
      <w:r w:rsidRPr="00C92C13">
        <w:rPr>
          <w:rFonts w:ascii="Times New Roman" w:hAnsi="Times New Roman"/>
          <w:sz w:val="24"/>
          <w:szCs w:val="24"/>
        </w:rPr>
        <w:t>from</w:t>
      </w:r>
      <w:r w:rsidR="00CD030A" w:rsidRPr="00C92C13">
        <w:rPr>
          <w:rFonts w:ascii="Times New Roman" w:hAnsi="Times New Roman"/>
          <w:sz w:val="24"/>
          <w:szCs w:val="24"/>
        </w:rPr>
        <w:t xml:space="preserve"> the</w:t>
      </w:r>
      <w:r w:rsidRPr="00C92C13">
        <w:rPr>
          <w:rFonts w:ascii="Times New Roman" w:hAnsi="Times New Roman"/>
          <w:sz w:val="24"/>
          <w:szCs w:val="24"/>
        </w:rPr>
        <w:t xml:space="preserve"> 1880s to 2012 for the English M</w:t>
      </w:r>
      <w:r w:rsidR="00092CAE" w:rsidRPr="00C92C13">
        <w:rPr>
          <w:rFonts w:ascii="Times New Roman" w:hAnsi="Times New Roman"/>
          <w:sz w:val="24"/>
          <w:szCs w:val="24"/>
        </w:rPr>
        <w:t>idlands and central Wales. D</w:t>
      </w:r>
      <w:r w:rsidRPr="00C92C13">
        <w:rPr>
          <w:rFonts w:ascii="Times New Roman" w:hAnsi="Times New Roman"/>
          <w:sz w:val="24"/>
          <w:szCs w:val="24"/>
        </w:rPr>
        <w:t xml:space="preserve">rought characterisation is used to extend the water resources modelling period from 1920-2012 to 1884-2012 </w:t>
      </w:r>
      <w:r w:rsidR="000B72D2" w:rsidRPr="00C92C13">
        <w:rPr>
          <w:rFonts w:ascii="Times New Roman" w:hAnsi="Times New Roman"/>
          <w:sz w:val="24"/>
          <w:szCs w:val="24"/>
        </w:rPr>
        <w:t xml:space="preserve">for a single water supply zone, within the Severn Trent Water region, </w:t>
      </w:r>
      <w:r w:rsidR="00CD030A" w:rsidRPr="00C92C13">
        <w:rPr>
          <w:rFonts w:ascii="Times New Roman" w:hAnsi="Times New Roman"/>
          <w:sz w:val="24"/>
          <w:szCs w:val="24"/>
        </w:rPr>
        <w:t xml:space="preserve">permitting </w:t>
      </w:r>
      <w:r w:rsidR="00FE62D2" w:rsidRPr="00C92C13">
        <w:rPr>
          <w:rFonts w:ascii="Times New Roman" w:hAnsi="Times New Roman"/>
          <w:sz w:val="24"/>
          <w:szCs w:val="24"/>
        </w:rPr>
        <w:t>investigation of</w:t>
      </w:r>
      <w:r w:rsidR="00CD030A" w:rsidRPr="00C92C13">
        <w:rPr>
          <w:rFonts w:ascii="Times New Roman" w:hAnsi="Times New Roman"/>
          <w:sz w:val="24"/>
          <w:szCs w:val="24"/>
        </w:rPr>
        <w:t xml:space="preserve"> </w:t>
      </w:r>
      <w:r w:rsidRPr="00C92C13">
        <w:rPr>
          <w:rFonts w:ascii="Times New Roman" w:hAnsi="Times New Roman"/>
          <w:sz w:val="24"/>
          <w:szCs w:val="24"/>
        </w:rPr>
        <w:t>the impacts of pre-1920s droughts on reservoir yields</w:t>
      </w:r>
      <w:r w:rsidR="008849F4" w:rsidRPr="00C92C13">
        <w:rPr>
          <w:rFonts w:ascii="Times New Roman" w:hAnsi="Times New Roman"/>
          <w:sz w:val="24"/>
          <w:szCs w:val="24"/>
        </w:rPr>
        <w:t xml:space="preserve"> and</w:t>
      </w:r>
      <w:r w:rsidRPr="00C92C13">
        <w:rPr>
          <w:rFonts w:ascii="Times New Roman" w:hAnsi="Times New Roman"/>
          <w:sz w:val="24"/>
          <w:szCs w:val="24"/>
        </w:rPr>
        <w:t xml:space="preserve"> explor</w:t>
      </w:r>
      <w:r w:rsidR="00CD030A" w:rsidRPr="00C92C13">
        <w:rPr>
          <w:rFonts w:ascii="Times New Roman" w:hAnsi="Times New Roman"/>
          <w:sz w:val="24"/>
          <w:szCs w:val="24"/>
        </w:rPr>
        <w:t>ing</w:t>
      </w:r>
      <w:r w:rsidRPr="00C92C13">
        <w:rPr>
          <w:rFonts w:ascii="Times New Roman" w:hAnsi="Times New Roman"/>
          <w:sz w:val="24"/>
          <w:szCs w:val="24"/>
        </w:rPr>
        <w:t xml:space="preserve"> </w:t>
      </w:r>
      <w:r w:rsidR="008849F4" w:rsidRPr="00C92C13">
        <w:rPr>
          <w:rFonts w:ascii="Times New Roman" w:hAnsi="Times New Roman"/>
          <w:sz w:val="24"/>
          <w:szCs w:val="24"/>
        </w:rPr>
        <w:t xml:space="preserve">how </w:t>
      </w:r>
      <w:r w:rsidRPr="00C92C13">
        <w:rPr>
          <w:rFonts w:ascii="Times New Roman" w:hAnsi="Times New Roman"/>
          <w:sz w:val="24"/>
          <w:szCs w:val="24"/>
        </w:rPr>
        <w:t>meteorological and hydrological drought</w:t>
      </w:r>
      <w:r w:rsidR="008849F4" w:rsidRPr="00C92C13">
        <w:rPr>
          <w:rFonts w:ascii="Times New Roman" w:hAnsi="Times New Roman"/>
          <w:sz w:val="24"/>
          <w:szCs w:val="24"/>
        </w:rPr>
        <w:t xml:space="preserve"> characteristics</w:t>
      </w:r>
      <w:r w:rsidRPr="00C92C13">
        <w:rPr>
          <w:rFonts w:ascii="Times New Roman" w:hAnsi="Times New Roman"/>
          <w:sz w:val="24"/>
          <w:szCs w:val="24"/>
        </w:rPr>
        <w:t xml:space="preserve"> </w:t>
      </w:r>
      <w:r w:rsidR="008849F4" w:rsidRPr="00C92C13">
        <w:rPr>
          <w:rFonts w:ascii="Times New Roman" w:hAnsi="Times New Roman"/>
          <w:sz w:val="24"/>
          <w:szCs w:val="24"/>
        </w:rPr>
        <w:t xml:space="preserve">impact the </w:t>
      </w:r>
      <w:r w:rsidRPr="00C92C13">
        <w:rPr>
          <w:rFonts w:ascii="Times New Roman" w:hAnsi="Times New Roman"/>
          <w:sz w:val="24"/>
          <w:szCs w:val="24"/>
        </w:rPr>
        <w:t>water supply system.</w:t>
      </w:r>
    </w:p>
    <w:p w14:paraId="3D876EE6" w14:textId="13119EDE" w:rsidR="006F1CC1" w:rsidRPr="00C92C13" w:rsidRDefault="006F1CC1" w:rsidP="00591B65">
      <w:pPr>
        <w:spacing w:line="480" w:lineRule="auto"/>
        <w:jc w:val="both"/>
        <w:rPr>
          <w:rFonts w:ascii="Times New Roman" w:hAnsi="Times New Roman"/>
          <w:b/>
          <w:sz w:val="24"/>
          <w:szCs w:val="24"/>
        </w:rPr>
      </w:pPr>
      <w:r w:rsidRPr="00C92C13">
        <w:rPr>
          <w:rFonts w:ascii="Times New Roman" w:hAnsi="Times New Roman"/>
          <w:b/>
          <w:sz w:val="24"/>
          <w:szCs w:val="24"/>
        </w:rPr>
        <w:t xml:space="preserve">Data </w:t>
      </w:r>
      <w:r w:rsidR="003C5537" w:rsidRPr="00C92C13">
        <w:rPr>
          <w:rFonts w:ascii="Times New Roman" w:hAnsi="Times New Roman"/>
          <w:b/>
          <w:sz w:val="24"/>
          <w:szCs w:val="24"/>
        </w:rPr>
        <w:t>and</w:t>
      </w:r>
      <w:r w:rsidRPr="00C92C13">
        <w:rPr>
          <w:rFonts w:ascii="Times New Roman" w:hAnsi="Times New Roman"/>
          <w:b/>
          <w:sz w:val="24"/>
          <w:szCs w:val="24"/>
        </w:rPr>
        <w:t xml:space="preserve"> Methods</w:t>
      </w:r>
    </w:p>
    <w:p w14:paraId="0FB641DA" w14:textId="77777777" w:rsidR="006F1CC1" w:rsidRPr="00C92C13" w:rsidRDefault="006F1CC1" w:rsidP="00E335BE">
      <w:pPr>
        <w:spacing w:line="480" w:lineRule="auto"/>
        <w:jc w:val="both"/>
        <w:rPr>
          <w:rFonts w:ascii="Times New Roman" w:hAnsi="Times New Roman"/>
          <w:b/>
          <w:sz w:val="24"/>
          <w:szCs w:val="24"/>
        </w:rPr>
      </w:pPr>
      <w:r w:rsidRPr="00C92C13">
        <w:rPr>
          <w:rFonts w:ascii="Times New Roman" w:hAnsi="Times New Roman"/>
          <w:b/>
          <w:sz w:val="24"/>
          <w:szCs w:val="24"/>
        </w:rPr>
        <w:t xml:space="preserve">Study Area </w:t>
      </w:r>
    </w:p>
    <w:p w14:paraId="5E0908EF" w14:textId="0E603B87" w:rsidR="006F1CC1" w:rsidRPr="00C92C13" w:rsidRDefault="006F1CC1" w:rsidP="00591B65">
      <w:pPr>
        <w:spacing w:line="480" w:lineRule="auto"/>
        <w:jc w:val="both"/>
        <w:rPr>
          <w:rFonts w:ascii="Times New Roman" w:hAnsi="Times New Roman"/>
          <w:sz w:val="24"/>
          <w:szCs w:val="24"/>
        </w:rPr>
      </w:pPr>
      <w:r w:rsidRPr="00C92C13">
        <w:rPr>
          <w:rFonts w:ascii="Times New Roman" w:hAnsi="Times New Roman"/>
          <w:sz w:val="24"/>
          <w:szCs w:val="24"/>
        </w:rPr>
        <w:t>The Severn Trent Water supply region, spanning central England and mid-Wales, is approximately 21</w:t>
      </w:r>
      <w:r w:rsidR="00570E96" w:rsidRPr="00C92C13">
        <w:rPr>
          <w:rFonts w:ascii="Times New Roman" w:hAnsi="Times New Roman"/>
          <w:sz w:val="24"/>
          <w:szCs w:val="24"/>
        </w:rPr>
        <w:t>,</w:t>
      </w:r>
      <w:r w:rsidRPr="00C92C13">
        <w:rPr>
          <w:rFonts w:ascii="Times New Roman" w:hAnsi="Times New Roman"/>
          <w:sz w:val="24"/>
          <w:szCs w:val="24"/>
        </w:rPr>
        <w:t>000 km</w:t>
      </w:r>
      <w:r w:rsidRPr="00C92C13">
        <w:rPr>
          <w:rFonts w:ascii="Times New Roman" w:hAnsi="Times New Roman"/>
          <w:sz w:val="24"/>
          <w:szCs w:val="24"/>
          <w:vertAlign w:val="superscript"/>
        </w:rPr>
        <w:t>2</w:t>
      </w:r>
      <w:r w:rsidRPr="00C92C13">
        <w:rPr>
          <w:rFonts w:ascii="Times New Roman" w:hAnsi="Times New Roman"/>
          <w:sz w:val="24"/>
          <w:szCs w:val="24"/>
        </w:rPr>
        <w:t xml:space="preserve">, with a varied topography, </w:t>
      </w:r>
      <w:r w:rsidR="008849F4" w:rsidRPr="00C92C13">
        <w:rPr>
          <w:rFonts w:ascii="Times New Roman" w:hAnsi="Times New Roman"/>
          <w:sz w:val="24"/>
          <w:szCs w:val="24"/>
        </w:rPr>
        <w:t xml:space="preserve">which </w:t>
      </w:r>
      <w:r w:rsidRPr="00C92C13">
        <w:rPr>
          <w:rFonts w:ascii="Times New Roman" w:hAnsi="Times New Roman"/>
          <w:sz w:val="24"/>
          <w:szCs w:val="24"/>
        </w:rPr>
        <w:t>includ</w:t>
      </w:r>
      <w:r w:rsidR="008849F4" w:rsidRPr="00C92C13">
        <w:rPr>
          <w:rFonts w:ascii="Times New Roman" w:hAnsi="Times New Roman"/>
          <w:sz w:val="24"/>
          <w:szCs w:val="24"/>
        </w:rPr>
        <w:t>es</w:t>
      </w:r>
      <w:r w:rsidRPr="00C92C13">
        <w:rPr>
          <w:rFonts w:ascii="Times New Roman" w:hAnsi="Times New Roman"/>
          <w:sz w:val="24"/>
          <w:szCs w:val="24"/>
        </w:rPr>
        <w:t xml:space="preserve"> uplands over </w:t>
      </w:r>
      <w:r w:rsidR="000B72D2" w:rsidRPr="00C92C13">
        <w:rPr>
          <w:rFonts w:ascii="Times New Roman" w:hAnsi="Times New Roman"/>
          <w:sz w:val="24"/>
          <w:szCs w:val="24"/>
        </w:rPr>
        <w:t>800</w:t>
      </w:r>
      <w:r w:rsidRPr="00C92C13">
        <w:rPr>
          <w:rFonts w:ascii="Times New Roman" w:hAnsi="Times New Roman"/>
          <w:sz w:val="24"/>
          <w:szCs w:val="24"/>
        </w:rPr>
        <w:t xml:space="preserve"> metres </w:t>
      </w:r>
      <w:r w:rsidRPr="00C92C13">
        <w:rPr>
          <w:rFonts w:ascii="Times New Roman" w:hAnsi="Times New Roman"/>
          <w:sz w:val="24"/>
          <w:szCs w:val="24"/>
        </w:rPr>
        <w:lastRenderedPageBreak/>
        <w:t xml:space="preserve">above sea level (m </w:t>
      </w:r>
      <w:proofErr w:type="spellStart"/>
      <w:r w:rsidRPr="00C92C13">
        <w:rPr>
          <w:rFonts w:ascii="Times New Roman" w:hAnsi="Times New Roman"/>
          <w:sz w:val="24"/>
          <w:szCs w:val="24"/>
        </w:rPr>
        <w:t>a.s.l</w:t>
      </w:r>
      <w:proofErr w:type="spellEnd"/>
      <w:r w:rsidRPr="00C92C13">
        <w:rPr>
          <w:rFonts w:ascii="Times New Roman" w:hAnsi="Times New Roman"/>
          <w:sz w:val="24"/>
          <w:szCs w:val="24"/>
        </w:rPr>
        <w:t xml:space="preserve">) in the north and west; a central plateau region between 100 to 250 m </w:t>
      </w:r>
      <w:proofErr w:type="spellStart"/>
      <w:r w:rsidRPr="00C92C13">
        <w:rPr>
          <w:rFonts w:ascii="Times New Roman" w:hAnsi="Times New Roman"/>
          <w:sz w:val="24"/>
          <w:szCs w:val="24"/>
        </w:rPr>
        <w:t>a.s.l</w:t>
      </w:r>
      <w:proofErr w:type="spellEnd"/>
      <w:r w:rsidRPr="00C92C13">
        <w:rPr>
          <w:rFonts w:ascii="Times New Roman" w:hAnsi="Times New Roman"/>
          <w:sz w:val="24"/>
          <w:szCs w:val="24"/>
        </w:rPr>
        <w:t>.</w:t>
      </w:r>
      <w:r w:rsidR="00570E96" w:rsidRPr="00C92C13">
        <w:rPr>
          <w:rFonts w:ascii="Times New Roman" w:hAnsi="Times New Roman"/>
          <w:sz w:val="24"/>
          <w:szCs w:val="24"/>
        </w:rPr>
        <w:t>;</w:t>
      </w:r>
      <w:r w:rsidRPr="00C92C13">
        <w:rPr>
          <w:rFonts w:ascii="Times New Roman" w:hAnsi="Times New Roman"/>
          <w:sz w:val="24"/>
          <w:szCs w:val="24"/>
        </w:rPr>
        <w:t xml:space="preserve"> with the south and the east of </w:t>
      </w:r>
      <w:r w:rsidR="00570E96" w:rsidRPr="00C92C13">
        <w:rPr>
          <w:rFonts w:ascii="Times New Roman" w:hAnsi="Times New Roman"/>
          <w:sz w:val="24"/>
          <w:szCs w:val="24"/>
        </w:rPr>
        <w:t xml:space="preserve">the </w:t>
      </w:r>
      <w:r w:rsidRPr="00C92C13">
        <w:rPr>
          <w:rFonts w:ascii="Times New Roman" w:hAnsi="Times New Roman"/>
          <w:sz w:val="24"/>
          <w:szCs w:val="24"/>
        </w:rPr>
        <w:t>region situated within the English Lowlands (</w:t>
      </w:r>
      <w:r w:rsidR="00BC5224" w:rsidRPr="00C92C13">
        <w:rPr>
          <w:rFonts w:ascii="Times New Roman" w:hAnsi="Times New Roman"/>
          <w:sz w:val="24"/>
          <w:szCs w:val="24"/>
        </w:rPr>
        <w:t xml:space="preserve">~50 </w:t>
      </w:r>
      <w:r w:rsidRPr="00C92C13">
        <w:rPr>
          <w:rFonts w:ascii="Times New Roman" w:hAnsi="Times New Roman"/>
          <w:sz w:val="24"/>
          <w:szCs w:val="24"/>
        </w:rPr>
        <w:t xml:space="preserve">m </w:t>
      </w:r>
      <w:proofErr w:type="spellStart"/>
      <w:r w:rsidRPr="00C92C13">
        <w:rPr>
          <w:rFonts w:ascii="Times New Roman" w:hAnsi="Times New Roman"/>
          <w:sz w:val="24"/>
          <w:szCs w:val="24"/>
        </w:rPr>
        <w:t>a.s.l</w:t>
      </w:r>
      <w:proofErr w:type="spellEnd"/>
      <w:r w:rsidRPr="00C92C13">
        <w:rPr>
          <w:rFonts w:ascii="Times New Roman" w:hAnsi="Times New Roman"/>
          <w:sz w:val="24"/>
          <w:szCs w:val="24"/>
        </w:rPr>
        <w:t xml:space="preserve">.). Considerable </w:t>
      </w:r>
      <w:r w:rsidR="00570E96" w:rsidRPr="00C92C13">
        <w:rPr>
          <w:rFonts w:ascii="Times New Roman" w:hAnsi="Times New Roman"/>
          <w:sz w:val="24"/>
          <w:szCs w:val="24"/>
        </w:rPr>
        <w:t xml:space="preserve">spatial </w:t>
      </w:r>
      <w:r w:rsidRPr="00C92C13">
        <w:rPr>
          <w:rFonts w:ascii="Times New Roman" w:hAnsi="Times New Roman"/>
          <w:sz w:val="24"/>
          <w:szCs w:val="24"/>
        </w:rPr>
        <w:t xml:space="preserve">variation in rainfall exists across the region, ranging from over 1800 mm in the Welsh uplands to </w:t>
      </w:r>
      <w:r w:rsidR="008849F4" w:rsidRPr="00C92C13">
        <w:rPr>
          <w:rFonts w:ascii="Times New Roman" w:hAnsi="Times New Roman"/>
          <w:sz w:val="24"/>
          <w:szCs w:val="24"/>
        </w:rPr>
        <w:t>~</w:t>
      </w:r>
      <w:r w:rsidRPr="00C92C13">
        <w:rPr>
          <w:rFonts w:ascii="Times New Roman" w:hAnsi="Times New Roman"/>
          <w:sz w:val="24"/>
          <w:szCs w:val="24"/>
        </w:rPr>
        <w:t xml:space="preserve">650 mm in the southeast of the </w:t>
      </w:r>
      <w:r w:rsidR="008849F4" w:rsidRPr="00C92C13">
        <w:rPr>
          <w:rFonts w:ascii="Times New Roman" w:hAnsi="Times New Roman"/>
          <w:sz w:val="24"/>
          <w:szCs w:val="24"/>
        </w:rPr>
        <w:t xml:space="preserve">region </w:t>
      </w:r>
      <w:r w:rsidRPr="00C92C13">
        <w:rPr>
          <w:rFonts w:ascii="Times New Roman" w:hAnsi="Times New Roman"/>
          <w:sz w:val="24"/>
          <w:szCs w:val="24"/>
        </w:rPr>
        <w:t>(Met Office</w:t>
      </w:r>
      <w:r w:rsidR="00B27E4B" w:rsidRPr="00C92C13">
        <w:rPr>
          <w:rFonts w:ascii="Times New Roman" w:hAnsi="Times New Roman"/>
          <w:sz w:val="24"/>
          <w:szCs w:val="24"/>
        </w:rPr>
        <w:t>,</w:t>
      </w:r>
      <w:r w:rsidR="002844BF" w:rsidRPr="00C92C13">
        <w:rPr>
          <w:rFonts w:ascii="Times New Roman" w:hAnsi="Times New Roman"/>
          <w:sz w:val="24"/>
          <w:szCs w:val="24"/>
        </w:rPr>
        <w:t xml:space="preserve"> 201</w:t>
      </w:r>
      <w:r w:rsidR="000032EC" w:rsidRPr="00C92C13">
        <w:rPr>
          <w:rFonts w:ascii="Times New Roman" w:hAnsi="Times New Roman"/>
          <w:sz w:val="24"/>
          <w:szCs w:val="24"/>
        </w:rPr>
        <w:t>4</w:t>
      </w:r>
      <w:r w:rsidR="002844BF" w:rsidRPr="00C92C13">
        <w:rPr>
          <w:rFonts w:ascii="Times New Roman" w:hAnsi="Times New Roman"/>
          <w:sz w:val="24"/>
          <w:szCs w:val="24"/>
        </w:rPr>
        <w:t>). Several large towns and cities</w:t>
      </w:r>
      <w:r w:rsidRPr="00C92C13">
        <w:rPr>
          <w:rFonts w:ascii="Times New Roman" w:hAnsi="Times New Roman"/>
          <w:sz w:val="24"/>
          <w:szCs w:val="24"/>
        </w:rPr>
        <w:t xml:space="preserve"> are within the supply area including Birmingham, Nottingham, Leicester and </w:t>
      </w:r>
      <w:r w:rsidR="002844BF" w:rsidRPr="00C92C13">
        <w:rPr>
          <w:rFonts w:ascii="Times New Roman" w:hAnsi="Times New Roman"/>
          <w:sz w:val="24"/>
          <w:szCs w:val="24"/>
        </w:rPr>
        <w:t>Stafford</w:t>
      </w:r>
      <w:r w:rsidRPr="00C92C13">
        <w:rPr>
          <w:rFonts w:ascii="Times New Roman" w:hAnsi="Times New Roman"/>
          <w:sz w:val="24"/>
          <w:szCs w:val="24"/>
        </w:rPr>
        <w:t xml:space="preserve"> (Figure 1). Severn Trent Water supplies approximately 7.4 million people with potable water provision sourced from reservoirs, river abstractions and groundwater, each contributing approximately </w:t>
      </w:r>
      <w:r w:rsidR="000B72D2" w:rsidRPr="00C92C13">
        <w:rPr>
          <w:rFonts w:ascii="Times New Roman" w:hAnsi="Times New Roman"/>
          <w:sz w:val="24"/>
          <w:szCs w:val="24"/>
        </w:rPr>
        <w:t>one third</w:t>
      </w:r>
      <w:r w:rsidRPr="00C92C13">
        <w:rPr>
          <w:rFonts w:ascii="Times New Roman" w:hAnsi="Times New Roman"/>
          <w:sz w:val="24"/>
          <w:szCs w:val="24"/>
        </w:rPr>
        <w:t xml:space="preserve"> of total supply. </w:t>
      </w:r>
      <w:r w:rsidR="008849F4" w:rsidRPr="00C92C13">
        <w:rPr>
          <w:rFonts w:ascii="Times New Roman" w:hAnsi="Times New Roman"/>
          <w:sz w:val="24"/>
          <w:szCs w:val="24"/>
        </w:rPr>
        <w:t>T</w:t>
      </w:r>
      <w:r w:rsidRPr="00C92C13">
        <w:rPr>
          <w:rFonts w:ascii="Times New Roman" w:hAnsi="Times New Roman"/>
          <w:sz w:val="24"/>
          <w:szCs w:val="24"/>
        </w:rPr>
        <w:t>he water supply region is divided into 15 water resource zones</w:t>
      </w:r>
      <w:r w:rsidR="00166A25" w:rsidRPr="00C92C13">
        <w:rPr>
          <w:rFonts w:ascii="Times New Roman" w:hAnsi="Times New Roman"/>
          <w:sz w:val="24"/>
          <w:szCs w:val="24"/>
        </w:rPr>
        <w:t xml:space="preserve"> (Severn Trent Water, 2014a</w:t>
      </w:r>
      <w:r w:rsidR="00B27E4B" w:rsidRPr="00C92C13">
        <w:rPr>
          <w:rFonts w:ascii="Times New Roman" w:hAnsi="Times New Roman"/>
          <w:sz w:val="24"/>
          <w:szCs w:val="24"/>
        </w:rPr>
        <w:t>)</w:t>
      </w:r>
      <w:r w:rsidR="001277A8" w:rsidRPr="00C92C13">
        <w:rPr>
          <w:rFonts w:ascii="Times New Roman" w:hAnsi="Times New Roman"/>
          <w:sz w:val="24"/>
          <w:szCs w:val="24"/>
        </w:rPr>
        <w:t>. T</w:t>
      </w:r>
      <w:r w:rsidRPr="00C92C13">
        <w:rPr>
          <w:rFonts w:ascii="Times New Roman" w:hAnsi="Times New Roman"/>
          <w:sz w:val="24"/>
          <w:szCs w:val="24"/>
        </w:rPr>
        <w:t xml:space="preserve">hese zones are defined by the regulating bodies as “the largest possible zone in which customers share the same risk of a resource shortfall” (OFWAT, 2004). This study explores the implications of using long climate data in water resources assessments for </w:t>
      </w:r>
      <w:r w:rsidR="008849F4" w:rsidRPr="00C92C13">
        <w:rPr>
          <w:rFonts w:ascii="Times New Roman" w:hAnsi="Times New Roman"/>
          <w:sz w:val="24"/>
          <w:szCs w:val="24"/>
        </w:rPr>
        <w:t xml:space="preserve">just </w:t>
      </w:r>
      <w:r w:rsidRPr="00C92C13">
        <w:rPr>
          <w:rFonts w:ascii="Times New Roman" w:hAnsi="Times New Roman"/>
          <w:sz w:val="24"/>
          <w:szCs w:val="24"/>
        </w:rPr>
        <w:t>one of these zones</w:t>
      </w:r>
      <w:r w:rsidR="001277A8" w:rsidRPr="00C92C13">
        <w:rPr>
          <w:rFonts w:ascii="Times New Roman" w:hAnsi="Times New Roman"/>
          <w:sz w:val="24"/>
          <w:szCs w:val="24"/>
        </w:rPr>
        <w:t>:</w:t>
      </w:r>
      <w:r w:rsidR="008849F4" w:rsidRPr="00C92C13">
        <w:rPr>
          <w:rFonts w:ascii="Times New Roman" w:hAnsi="Times New Roman"/>
          <w:sz w:val="24"/>
          <w:szCs w:val="24"/>
        </w:rPr>
        <w:t xml:space="preserve"> the </w:t>
      </w:r>
      <w:r w:rsidR="00FE62D2" w:rsidRPr="00C92C13">
        <w:rPr>
          <w:rFonts w:ascii="Times New Roman" w:hAnsi="Times New Roman"/>
          <w:sz w:val="24"/>
          <w:szCs w:val="24"/>
        </w:rPr>
        <w:t>North Staffordshire Water Resource Zone</w:t>
      </w:r>
      <w:r w:rsidR="00166A25" w:rsidRPr="00C92C13">
        <w:rPr>
          <w:rFonts w:ascii="Times New Roman" w:hAnsi="Times New Roman"/>
          <w:sz w:val="24"/>
          <w:szCs w:val="24"/>
        </w:rPr>
        <w:t>.</w:t>
      </w:r>
      <w:r w:rsidRPr="00C92C13">
        <w:rPr>
          <w:rFonts w:ascii="Times New Roman" w:hAnsi="Times New Roman"/>
          <w:sz w:val="24"/>
          <w:szCs w:val="24"/>
        </w:rPr>
        <w:t xml:space="preserve"> </w:t>
      </w:r>
      <w:r w:rsidR="00166A25" w:rsidRPr="00C92C13">
        <w:rPr>
          <w:rFonts w:ascii="Times New Roman" w:hAnsi="Times New Roman"/>
          <w:sz w:val="24"/>
          <w:szCs w:val="24"/>
        </w:rPr>
        <w:t>Supplying water for a population of approximately 523,000 people, w</w:t>
      </w:r>
      <w:r w:rsidRPr="00C92C13">
        <w:rPr>
          <w:rFonts w:ascii="Times New Roman" w:hAnsi="Times New Roman"/>
          <w:sz w:val="24"/>
          <w:szCs w:val="24"/>
        </w:rPr>
        <w:t xml:space="preserve">ater provision </w:t>
      </w:r>
      <w:r w:rsidR="00166A25" w:rsidRPr="00C92C13">
        <w:rPr>
          <w:rFonts w:ascii="Times New Roman" w:hAnsi="Times New Roman"/>
          <w:sz w:val="24"/>
          <w:szCs w:val="24"/>
        </w:rPr>
        <w:t xml:space="preserve">in this resource zone is </w:t>
      </w:r>
      <w:r w:rsidRPr="00C92C13">
        <w:rPr>
          <w:rFonts w:ascii="Times New Roman" w:hAnsi="Times New Roman"/>
          <w:sz w:val="24"/>
          <w:szCs w:val="24"/>
        </w:rPr>
        <w:t xml:space="preserve">sourced from both groundwater and an impounding reservoir (Tittesworth Reservoir) on the headwaters of the River </w:t>
      </w:r>
      <w:proofErr w:type="spellStart"/>
      <w:r w:rsidRPr="00C92C13">
        <w:rPr>
          <w:rFonts w:ascii="Times New Roman" w:hAnsi="Times New Roman"/>
          <w:sz w:val="24"/>
          <w:szCs w:val="24"/>
        </w:rPr>
        <w:t>Churnet</w:t>
      </w:r>
      <w:proofErr w:type="spellEnd"/>
      <w:r w:rsidRPr="00C92C13">
        <w:rPr>
          <w:rFonts w:ascii="Times New Roman" w:hAnsi="Times New Roman"/>
          <w:sz w:val="24"/>
          <w:szCs w:val="24"/>
        </w:rPr>
        <w:t>. The Severn Trent Water drought plan (Severn Trent Water, 2014</w:t>
      </w:r>
      <w:r w:rsidR="007B48AC" w:rsidRPr="00C92C13">
        <w:rPr>
          <w:rFonts w:ascii="Times New Roman" w:hAnsi="Times New Roman"/>
          <w:sz w:val="24"/>
          <w:szCs w:val="24"/>
        </w:rPr>
        <w:t>b</w:t>
      </w:r>
      <w:r w:rsidRPr="00C92C13">
        <w:rPr>
          <w:rFonts w:ascii="Times New Roman" w:hAnsi="Times New Roman"/>
          <w:sz w:val="24"/>
          <w:szCs w:val="24"/>
        </w:rPr>
        <w:t xml:space="preserve">) identifies that </w:t>
      </w:r>
      <w:r w:rsidR="008849F4" w:rsidRPr="00C92C13">
        <w:rPr>
          <w:rFonts w:ascii="Times New Roman" w:hAnsi="Times New Roman"/>
          <w:sz w:val="24"/>
          <w:szCs w:val="24"/>
        </w:rPr>
        <w:t xml:space="preserve">within this water resource zone </w:t>
      </w:r>
      <w:r w:rsidRPr="00C92C13">
        <w:rPr>
          <w:rFonts w:ascii="Times New Roman" w:hAnsi="Times New Roman"/>
          <w:sz w:val="24"/>
          <w:szCs w:val="24"/>
        </w:rPr>
        <w:t xml:space="preserve">the 1933-1935 drought had the greatest impact </w:t>
      </w:r>
      <w:r w:rsidR="00F55F6C" w:rsidRPr="00C92C13">
        <w:rPr>
          <w:rFonts w:ascii="Times New Roman" w:hAnsi="Times New Roman"/>
          <w:sz w:val="24"/>
          <w:szCs w:val="24"/>
        </w:rPr>
        <w:t>on simulated reservoir storage over the baseline modelling period (1920-2010).</w:t>
      </w:r>
      <w:r w:rsidRPr="00C92C13">
        <w:rPr>
          <w:rFonts w:ascii="Times New Roman" w:hAnsi="Times New Roman"/>
          <w:sz w:val="24"/>
          <w:szCs w:val="24"/>
        </w:rPr>
        <w:t xml:space="preserve"> </w:t>
      </w:r>
    </w:p>
    <w:p w14:paraId="1BA89045" w14:textId="77777777" w:rsidR="006F1CC1" w:rsidRPr="00C92C13" w:rsidRDefault="006F1CC1" w:rsidP="00591B65">
      <w:pPr>
        <w:spacing w:line="480" w:lineRule="auto"/>
        <w:jc w:val="both"/>
        <w:rPr>
          <w:rFonts w:ascii="Times New Roman" w:hAnsi="Times New Roman"/>
          <w:b/>
          <w:sz w:val="24"/>
          <w:szCs w:val="24"/>
        </w:rPr>
      </w:pPr>
      <w:r w:rsidRPr="00C92C13">
        <w:rPr>
          <w:rFonts w:ascii="Times New Roman" w:hAnsi="Times New Roman"/>
          <w:b/>
          <w:sz w:val="24"/>
          <w:szCs w:val="24"/>
        </w:rPr>
        <w:t>Rainfall</w:t>
      </w:r>
    </w:p>
    <w:p w14:paraId="426EB125" w14:textId="797DEA83" w:rsidR="0088255D" w:rsidRPr="00C92C13" w:rsidRDefault="006F1CC1" w:rsidP="00591B65">
      <w:pPr>
        <w:spacing w:line="480" w:lineRule="auto"/>
        <w:jc w:val="both"/>
        <w:rPr>
          <w:rFonts w:ascii="Times New Roman" w:hAnsi="Times New Roman"/>
          <w:sz w:val="24"/>
          <w:szCs w:val="24"/>
        </w:rPr>
      </w:pPr>
      <w:r w:rsidRPr="00C92C13">
        <w:rPr>
          <w:rFonts w:ascii="Times New Roman" w:hAnsi="Times New Roman"/>
          <w:sz w:val="24"/>
          <w:szCs w:val="24"/>
        </w:rPr>
        <w:t xml:space="preserve">Five long-term daily precipitation series (Figure 1) are available for the study area (British Atmospheric Data Centre, 2014). The rainfall series extend back into the </w:t>
      </w:r>
      <w:r w:rsidR="008849F4" w:rsidRPr="00C92C13">
        <w:rPr>
          <w:rFonts w:ascii="Times New Roman" w:hAnsi="Times New Roman"/>
          <w:sz w:val="24"/>
          <w:szCs w:val="24"/>
        </w:rPr>
        <w:t>nineteenth c</w:t>
      </w:r>
      <w:r w:rsidRPr="00C92C13">
        <w:rPr>
          <w:rFonts w:ascii="Times New Roman" w:hAnsi="Times New Roman"/>
          <w:sz w:val="24"/>
          <w:szCs w:val="24"/>
        </w:rPr>
        <w:t>entury, but vary in length accordingly</w:t>
      </w:r>
      <w:r w:rsidR="009F3B39" w:rsidRPr="00C92C13">
        <w:rPr>
          <w:rFonts w:ascii="Times New Roman" w:hAnsi="Times New Roman"/>
          <w:sz w:val="24"/>
          <w:szCs w:val="24"/>
        </w:rPr>
        <w:t>:</w:t>
      </w:r>
      <w:r w:rsidRPr="00C92C13">
        <w:rPr>
          <w:rFonts w:ascii="Times New Roman" w:hAnsi="Times New Roman"/>
          <w:sz w:val="24"/>
          <w:szCs w:val="24"/>
        </w:rPr>
        <w:t xml:space="preserve"> Wall Grange (A; 1882-2012), Chatsworth Gardens (B; 1887-2012), </w:t>
      </w:r>
      <w:proofErr w:type="spellStart"/>
      <w:r w:rsidRPr="00C92C13">
        <w:rPr>
          <w:rFonts w:ascii="Times New Roman" w:hAnsi="Times New Roman"/>
          <w:sz w:val="24"/>
          <w:szCs w:val="24"/>
        </w:rPr>
        <w:t>Nanpantan</w:t>
      </w:r>
      <w:proofErr w:type="spellEnd"/>
      <w:r w:rsidRPr="00C92C13">
        <w:rPr>
          <w:rFonts w:ascii="Times New Roman" w:hAnsi="Times New Roman"/>
          <w:sz w:val="24"/>
          <w:szCs w:val="24"/>
        </w:rPr>
        <w:t xml:space="preserve"> Reservoir (C; 1887-2012), Rugby (D; 1872-2012) and </w:t>
      </w:r>
      <w:proofErr w:type="spellStart"/>
      <w:r w:rsidRPr="00C92C13">
        <w:rPr>
          <w:rFonts w:ascii="Times New Roman" w:hAnsi="Times New Roman"/>
          <w:sz w:val="24"/>
          <w:szCs w:val="24"/>
        </w:rPr>
        <w:t>Rhayader</w:t>
      </w:r>
      <w:proofErr w:type="spellEnd"/>
      <w:r w:rsidRPr="00C92C13">
        <w:rPr>
          <w:rFonts w:ascii="Times New Roman" w:hAnsi="Times New Roman"/>
          <w:sz w:val="24"/>
          <w:szCs w:val="24"/>
        </w:rPr>
        <w:t xml:space="preserve"> (E; 1858-2012)</w:t>
      </w:r>
      <w:r w:rsidR="008849F4" w:rsidRPr="00C92C13">
        <w:rPr>
          <w:rFonts w:ascii="Times New Roman" w:hAnsi="Times New Roman"/>
          <w:sz w:val="24"/>
          <w:szCs w:val="24"/>
        </w:rPr>
        <w:t xml:space="preserve"> </w:t>
      </w:r>
      <w:r w:rsidRPr="00C92C13">
        <w:rPr>
          <w:rFonts w:ascii="Times New Roman" w:hAnsi="Times New Roman"/>
          <w:sz w:val="24"/>
          <w:szCs w:val="24"/>
        </w:rPr>
        <w:t>(Figure 1)</w:t>
      </w:r>
      <w:r w:rsidR="008849F4" w:rsidRPr="00C92C13">
        <w:rPr>
          <w:rFonts w:ascii="Times New Roman" w:hAnsi="Times New Roman"/>
          <w:sz w:val="24"/>
          <w:szCs w:val="24"/>
        </w:rPr>
        <w:t xml:space="preserve">. </w:t>
      </w:r>
      <w:r w:rsidR="00855B45" w:rsidRPr="00C92C13">
        <w:rPr>
          <w:rFonts w:ascii="Times New Roman" w:hAnsi="Times New Roman"/>
          <w:sz w:val="24"/>
          <w:szCs w:val="24"/>
        </w:rPr>
        <w:t xml:space="preserve">Site E lies outside of the water supply region, however, it is located near the Elan Valley reservoir system that supplies water into the study region </w:t>
      </w:r>
      <w:r w:rsidR="008849F4" w:rsidRPr="00C92C13">
        <w:rPr>
          <w:rFonts w:ascii="Times New Roman" w:hAnsi="Times New Roman"/>
          <w:sz w:val="24"/>
          <w:szCs w:val="24"/>
        </w:rPr>
        <w:t>These sites</w:t>
      </w:r>
      <w:r w:rsidRPr="00C92C13">
        <w:rPr>
          <w:rFonts w:ascii="Times New Roman" w:hAnsi="Times New Roman"/>
          <w:sz w:val="24"/>
          <w:szCs w:val="24"/>
        </w:rPr>
        <w:t xml:space="preserve"> </w:t>
      </w:r>
      <w:r w:rsidR="00570E96" w:rsidRPr="00C92C13">
        <w:rPr>
          <w:rFonts w:ascii="Times New Roman" w:hAnsi="Times New Roman"/>
          <w:sz w:val="24"/>
          <w:szCs w:val="24"/>
        </w:rPr>
        <w:t>a</w:t>
      </w:r>
      <w:r w:rsidRPr="00C92C13">
        <w:rPr>
          <w:rFonts w:ascii="Times New Roman" w:hAnsi="Times New Roman"/>
          <w:sz w:val="24"/>
          <w:szCs w:val="24"/>
        </w:rPr>
        <w:t xml:space="preserve">re selected </w:t>
      </w:r>
      <w:r w:rsidRPr="00C92C13">
        <w:rPr>
          <w:rFonts w:ascii="Times New Roman" w:hAnsi="Times New Roman"/>
          <w:sz w:val="24"/>
          <w:szCs w:val="24"/>
        </w:rPr>
        <w:lastRenderedPageBreak/>
        <w:t>based on length of record, the percentage of missing data (sites with more than 20% missing data were rejected) and the identification of nearby weather stations to provide missing data through infilling (Peterson et al.</w:t>
      </w:r>
      <w:r w:rsidR="009F3B39" w:rsidRPr="00C92C13">
        <w:rPr>
          <w:rFonts w:ascii="Times New Roman" w:hAnsi="Times New Roman"/>
          <w:sz w:val="24"/>
          <w:szCs w:val="24"/>
        </w:rPr>
        <w:t>,</w:t>
      </w:r>
      <w:r w:rsidRPr="00C92C13">
        <w:rPr>
          <w:rFonts w:ascii="Times New Roman" w:hAnsi="Times New Roman"/>
          <w:sz w:val="24"/>
          <w:szCs w:val="24"/>
        </w:rPr>
        <w:t xml:space="preserve"> 1998), with each dataset quality control checked for any data gaps, duplicate entries and erroneous data. Data gaps were filled using linear regression techniques and additional data from the nearby weather stations</w:t>
      </w:r>
      <w:r w:rsidR="009F3B39" w:rsidRPr="00C92C13">
        <w:rPr>
          <w:rFonts w:ascii="Times New Roman" w:hAnsi="Times New Roman"/>
          <w:sz w:val="24"/>
          <w:szCs w:val="24"/>
        </w:rPr>
        <w:t>. T</w:t>
      </w:r>
      <w:r w:rsidRPr="00C92C13">
        <w:rPr>
          <w:rFonts w:ascii="Times New Roman" w:hAnsi="Times New Roman"/>
          <w:sz w:val="24"/>
          <w:szCs w:val="24"/>
        </w:rPr>
        <w:t>o produce suitable data based on the relationship between the primary and the secondary station</w:t>
      </w:r>
      <w:r w:rsidR="00570E96" w:rsidRPr="00C92C13">
        <w:rPr>
          <w:rFonts w:ascii="Times New Roman" w:hAnsi="Times New Roman"/>
          <w:sz w:val="24"/>
          <w:szCs w:val="24"/>
        </w:rPr>
        <w:t xml:space="preserve"> rainfall data</w:t>
      </w:r>
      <w:r w:rsidRPr="00C92C13">
        <w:rPr>
          <w:rFonts w:ascii="Times New Roman" w:hAnsi="Times New Roman"/>
          <w:sz w:val="24"/>
          <w:szCs w:val="24"/>
        </w:rPr>
        <w:t xml:space="preserve"> (Macdonald et al.</w:t>
      </w:r>
      <w:r w:rsidR="009F3B39" w:rsidRPr="00C92C13">
        <w:rPr>
          <w:rFonts w:ascii="Times New Roman" w:hAnsi="Times New Roman"/>
          <w:sz w:val="24"/>
          <w:szCs w:val="24"/>
        </w:rPr>
        <w:t>,</w:t>
      </w:r>
      <w:r w:rsidRPr="00C92C13">
        <w:rPr>
          <w:rFonts w:ascii="Times New Roman" w:hAnsi="Times New Roman"/>
          <w:sz w:val="24"/>
          <w:szCs w:val="24"/>
        </w:rPr>
        <w:t xml:space="preserve"> 2008). Each rainfall series used to fill gaps </w:t>
      </w:r>
      <w:r w:rsidR="00570E96" w:rsidRPr="00C92C13">
        <w:rPr>
          <w:rFonts w:ascii="Times New Roman" w:hAnsi="Times New Roman"/>
          <w:sz w:val="24"/>
          <w:szCs w:val="24"/>
        </w:rPr>
        <w:t xml:space="preserve">are </w:t>
      </w:r>
      <w:r w:rsidRPr="00C92C13">
        <w:rPr>
          <w:rFonts w:ascii="Times New Roman" w:hAnsi="Times New Roman"/>
          <w:sz w:val="24"/>
          <w:szCs w:val="24"/>
        </w:rPr>
        <w:t xml:space="preserve">within 10km of the primary weather station. </w:t>
      </w:r>
      <w:r w:rsidR="00092CAE" w:rsidRPr="00C92C13">
        <w:rPr>
          <w:rFonts w:ascii="Times New Roman" w:hAnsi="Times New Roman"/>
          <w:sz w:val="24"/>
          <w:szCs w:val="24"/>
        </w:rPr>
        <w:t>Re-constructed rainfall series were checked for homogeneity, trend and randomness. Inhomogeneous records may be a result of climatic variability or human influence, which include changes in instrumentation. Trend detection was undertaken using the Mann-Kendall trend test to assess for artificial trends in the data that could cause inhomogeneity. Distribution-Free CUSUM was used to test for step jump in annual mean and Rank Difference was used to test for randomness.</w:t>
      </w:r>
    </w:p>
    <w:p w14:paraId="6ACAF34F" w14:textId="38513AA2" w:rsidR="00297620" w:rsidRPr="00C92C13" w:rsidRDefault="0088255D" w:rsidP="00591B65">
      <w:pPr>
        <w:spacing w:line="480" w:lineRule="auto"/>
        <w:jc w:val="both"/>
        <w:rPr>
          <w:rFonts w:ascii="Times New Roman" w:hAnsi="Times New Roman"/>
          <w:sz w:val="24"/>
          <w:szCs w:val="24"/>
        </w:rPr>
      </w:pPr>
      <w:r w:rsidRPr="00C92C13">
        <w:rPr>
          <w:rFonts w:ascii="Times New Roman" w:hAnsi="Times New Roman"/>
          <w:sz w:val="24"/>
          <w:szCs w:val="24"/>
        </w:rPr>
        <w:t xml:space="preserve">The use of long series rainfall data does not come without some uncertainty. </w:t>
      </w:r>
      <w:r w:rsidR="00855B45" w:rsidRPr="00C92C13">
        <w:rPr>
          <w:rFonts w:ascii="Times New Roman" w:hAnsi="Times New Roman"/>
          <w:sz w:val="24"/>
          <w:szCs w:val="24"/>
        </w:rPr>
        <w:t xml:space="preserve"> </w:t>
      </w:r>
      <w:r w:rsidRPr="00C92C13">
        <w:rPr>
          <w:rFonts w:ascii="Times New Roman" w:hAnsi="Times New Roman"/>
          <w:sz w:val="24"/>
          <w:szCs w:val="24"/>
        </w:rPr>
        <w:t xml:space="preserve">For example, </w:t>
      </w:r>
      <w:proofErr w:type="spellStart"/>
      <w:r w:rsidR="00855B45" w:rsidRPr="00C92C13">
        <w:rPr>
          <w:rFonts w:ascii="Times New Roman" w:hAnsi="Times New Roman"/>
          <w:sz w:val="24"/>
          <w:szCs w:val="24"/>
        </w:rPr>
        <w:t>Spraggs</w:t>
      </w:r>
      <w:proofErr w:type="spellEnd"/>
      <w:r w:rsidR="00855B45" w:rsidRPr="00C92C13">
        <w:rPr>
          <w:rFonts w:ascii="Times New Roman" w:hAnsi="Times New Roman"/>
          <w:sz w:val="24"/>
          <w:szCs w:val="24"/>
        </w:rPr>
        <w:t xml:space="preserve"> et al., (2015) note the issue of rain gauge under-catch caused </w:t>
      </w:r>
      <w:r w:rsidR="00E21175" w:rsidRPr="00C92C13">
        <w:rPr>
          <w:rFonts w:ascii="Times New Roman" w:hAnsi="Times New Roman"/>
          <w:sz w:val="24"/>
          <w:szCs w:val="24"/>
        </w:rPr>
        <w:t>by</w:t>
      </w:r>
      <w:r w:rsidR="00855B45" w:rsidRPr="00C92C13">
        <w:rPr>
          <w:rFonts w:ascii="Times New Roman" w:hAnsi="Times New Roman"/>
          <w:sz w:val="24"/>
          <w:szCs w:val="24"/>
        </w:rPr>
        <w:t xml:space="preserve"> snowfall </w:t>
      </w:r>
      <w:r w:rsidR="00E21175" w:rsidRPr="00C92C13">
        <w:rPr>
          <w:rFonts w:ascii="Times New Roman" w:hAnsi="Times New Roman"/>
          <w:sz w:val="24"/>
          <w:szCs w:val="24"/>
        </w:rPr>
        <w:t xml:space="preserve">during </w:t>
      </w:r>
      <w:r w:rsidR="001B7DE0" w:rsidRPr="00C92C13">
        <w:rPr>
          <w:rFonts w:ascii="Times New Roman" w:hAnsi="Times New Roman"/>
          <w:sz w:val="24"/>
          <w:szCs w:val="24"/>
        </w:rPr>
        <w:t>winter months</w:t>
      </w:r>
      <w:r w:rsidR="0001092B" w:rsidRPr="00C92C13">
        <w:rPr>
          <w:rFonts w:ascii="Times New Roman" w:hAnsi="Times New Roman"/>
          <w:sz w:val="24"/>
          <w:szCs w:val="24"/>
        </w:rPr>
        <w:t xml:space="preserve"> particularly during </w:t>
      </w:r>
      <w:r w:rsidRPr="00C92C13">
        <w:rPr>
          <w:rFonts w:ascii="Times New Roman" w:hAnsi="Times New Roman"/>
          <w:sz w:val="24"/>
          <w:szCs w:val="24"/>
        </w:rPr>
        <w:t xml:space="preserve">cold </w:t>
      </w:r>
      <w:r w:rsidR="00F908E0" w:rsidRPr="00C92C13">
        <w:rPr>
          <w:rFonts w:ascii="Times New Roman" w:hAnsi="Times New Roman"/>
          <w:sz w:val="24"/>
          <w:szCs w:val="24"/>
        </w:rPr>
        <w:t xml:space="preserve">winters in </w:t>
      </w:r>
      <w:r w:rsidR="00C2699F" w:rsidRPr="00C92C13">
        <w:rPr>
          <w:rFonts w:ascii="Times New Roman" w:hAnsi="Times New Roman"/>
          <w:sz w:val="24"/>
          <w:szCs w:val="24"/>
        </w:rPr>
        <w:t>the</w:t>
      </w:r>
      <w:r w:rsidRPr="00C92C13">
        <w:rPr>
          <w:rFonts w:ascii="Times New Roman" w:hAnsi="Times New Roman"/>
          <w:sz w:val="24"/>
          <w:szCs w:val="24"/>
        </w:rPr>
        <w:t xml:space="preserve"> early</w:t>
      </w:r>
      <w:r w:rsidR="00C2699F" w:rsidRPr="00C92C13">
        <w:rPr>
          <w:rFonts w:ascii="Times New Roman" w:hAnsi="Times New Roman"/>
          <w:sz w:val="24"/>
          <w:szCs w:val="24"/>
        </w:rPr>
        <w:t xml:space="preserve"> 19</w:t>
      </w:r>
      <w:r w:rsidR="00C2699F" w:rsidRPr="00C92C13">
        <w:rPr>
          <w:rFonts w:ascii="Times New Roman" w:hAnsi="Times New Roman"/>
          <w:sz w:val="24"/>
          <w:szCs w:val="24"/>
          <w:vertAlign w:val="superscript"/>
        </w:rPr>
        <w:t>th</w:t>
      </w:r>
      <w:r w:rsidRPr="00C92C13">
        <w:rPr>
          <w:rFonts w:ascii="Times New Roman" w:hAnsi="Times New Roman"/>
          <w:sz w:val="24"/>
          <w:szCs w:val="24"/>
        </w:rPr>
        <w:t xml:space="preserve"> Century. </w:t>
      </w:r>
      <w:r w:rsidR="00C2699F" w:rsidRPr="00C92C13">
        <w:rPr>
          <w:rFonts w:ascii="Times New Roman" w:hAnsi="Times New Roman"/>
          <w:sz w:val="24"/>
          <w:szCs w:val="24"/>
        </w:rPr>
        <w:t xml:space="preserve">Under-catch due to snow </w:t>
      </w:r>
      <w:r w:rsidR="0004337E" w:rsidRPr="00C92C13">
        <w:rPr>
          <w:rFonts w:ascii="Times New Roman" w:hAnsi="Times New Roman"/>
          <w:sz w:val="24"/>
          <w:szCs w:val="24"/>
        </w:rPr>
        <w:t>may</w:t>
      </w:r>
      <w:r w:rsidR="00C2699F" w:rsidRPr="00C92C13">
        <w:rPr>
          <w:rFonts w:ascii="Times New Roman" w:hAnsi="Times New Roman"/>
          <w:sz w:val="24"/>
          <w:szCs w:val="24"/>
        </w:rPr>
        <w:t xml:space="preserve"> to pose a greater issue in Severn Trent Water study region, particularly amongst rain gauges in upland mid-Wales and the Peak District. </w:t>
      </w:r>
      <w:r w:rsidRPr="00C92C13">
        <w:rPr>
          <w:rFonts w:ascii="Times New Roman" w:hAnsi="Times New Roman"/>
          <w:sz w:val="24"/>
          <w:szCs w:val="24"/>
        </w:rPr>
        <w:t>Under-catch due to snow remains an uncertainty particularly for rainfall-runoff modelling where runoff signatures can be altered by precipitation stored as snowpack.</w:t>
      </w:r>
      <w:r w:rsidR="008A6971" w:rsidRPr="00C92C13">
        <w:rPr>
          <w:rFonts w:ascii="Times New Roman" w:hAnsi="Times New Roman"/>
          <w:sz w:val="24"/>
          <w:szCs w:val="24"/>
        </w:rPr>
        <w:t xml:space="preserve"> </w:t>
      </w:r>
    </w:p>
    <w:p w14:paraId="777FF9D9" w14:textId="4EE8AA0C" w:rsidR="006F1CC1" w:rsidRPr="00C92C13" w:rsidRDefault="006F1CC1" w:rsidP="00591B65">
      <w:pPr>
        <w:spacing w:line="480" w:lineRule="auto"/>
        <w:jc w:val="both"/>
        <w:rPr>
          <w:rFonts w:ascii="Times New Roman" w:hAnsi="Times New Roman"/>
          <w:b/>
          <w:sz w:val="24"/>
          <w:szCs w:val="24"/>
        </w:rPr>
      </w:pPr>
      <w:r w:rsidRPr="00C92C13">
        <w:rPr>
          <w:rFonts w:ascii="Times New Roman" w:hAnsi="Times New Roman"/>
          <w:b/>
          <w:sz w:val="24"/>
          <w:szCs w:val="24"/>
        </w:rPr>
        <w:t xml:space="preserve">PET </w:t>
      </w:r>
    </w:p>
    <w:p w14:paraId="03A0E270" w14:textId="01B2FC25" w:rsidR="006F1CC1" w:rsidRPr="00C92C13" w:rsidRDefault="006F1CC1" w:rsidP="00591B65">
      <w:pPr>
        <w:spacing w:line="480" w:lineRule="auto"/>
        <w:jc w:val="both"/>
        <w:rPr>
          <w:rFonts w:ascii="Times New Roman" w:hAnsi="Times New Roman"/>
          <w:sz w:val="24"/>
          <w:szCs w:val="24"/>
        </w:rPr>
      </w:pPr>
      <w:r w:rsidRPr="00C92C13">
        <w:rPr>
          <w:rFonts w:ascii="Times New Roman" w:hAnsi="Times New Roman"/>
          <w:sz w:val="24"/>
          <w:szCs w:val="24"/>
        </w:rPr>
        <w:t xml:space="preserve">Potential Evapotranspiration </w:t>
      </w:r>
      <w:r w:rsidR="00360882" w:rsidRPr="00C92C13">
        <w:rPr>
          <w:rFonts w:ascii="Times New Roman" w:hAnsi="Times New Roman"/>
          <w:sz w:val="24"/>
          <w:szCs w:val="24"/>
        </w:rPr>
        <w:t xml:space="preserve">(PET) </w:t>
      </w:r>
      <w:r w:rsidR="00570E96" w:rsidRPr="00C92C13">
        <w:rPr>
          <w:rFonts w:ascii="Times New Roman" w:hAnsi="Times New Roman"/>
          <w:sz w:val="24"/>
          <w:szCs w:val="24"/>
        </w:rPr>
        <w:t xml:space="preserve">is </w:t>
      </w:r>
      <w:r w:rsidRPr="00C92C13">
        <w:rPr>
          <w:rFonts w:ascii="Times New Roman" w:hAnsi="Times New Roman"/>
          <w:sz w:val="24"/>
          <w:szCs w:val="24"/>
        </w:rPr>
        <w:t>required for rainfall-runoff modelling; it</w:t>
      </w:r>
      <w:r w:rsidR="00360882" w:rsidRPr="00C92C13">
        <w:rPr>
          <w:rFonts w:ascii="Times New Roman" w:hAnsi="Times New Roman"/>
          <w:sz w:val="24"/>
          <w:szCs w:val="24"/>
        </w:rPr>
        <w:t xml:space="preserve"> </w:t>
      </w:r>
      <w:r w:rsidR="00570E96" w:rsidRPr="00C92C13">
        <w:rPr>
          <w:rFonts w:ascii="Times New Roman" w:hAnsi="Times New Roman"/>
          <w:sz w:val="24"/>
          <w:szCs w:val="24"/>
        </w:rPr>
        <w:t xml:space="preserve">is </w:t>
      </w:r>
      <w:r w:rsidRPr="00C92C13">
        <w:rPr>
          <w:rFonts w:ascii="Times New Roman" w:hAnsi="Times New Roman"/>
          <w:sz w:val="24"/>
          <w:szCs w:val="24"/>
        </w:rPr>
        <w:t xml:space="preserve">estimated </w:t>
      </w:r>
      <w:r w:rsidR="00F85C86" w:rsidRPr="00C92C13">
        <w:rPr>
          <w:rFonts w:ascii="Times New Roman" w:hAnsi="Times New Roman"/>
          <w:sz w:val="24"/>
          <w:szCs w:val="24"/>
        </w:rPr>
        <w:t xml:space="preserve">within this study </w:t>
      </w:r>
      <w:r w:rsidR="00360882" w:rsidRPr="00C92C13">
        <w:rPr>
          <w:rFonts w:ascii="Times New Roman" w:hAnsi="Times New Roman"/>
          <w:sz w:val="24"/>
          <w:szCs w:val="24"/>
        </w:rPr>
        <w:t>at a monthly time</w:t>
      </w:r>
      <w:r w:rsidR="0000278E" w:rsidRPr="00C92C13">
        <w:rPr>
          <w:rFonts w:ascii="Times New Roman" w:hAnsi="Times New Roman"/>
          <w:sz w:val="24"/>
          <w:szCs w:val="24"/>
        </w:rPr>
        <w:t xml:space="preserve"> </w:t>
      </w:r>
      <w:r w:rsidR="00360882" w:rsidRPr="00C92C13">
        <w:rPr>
          <w:rFonts w:ascii="Times New Roman" w:hAnsi="Times New Roman"/>
          <w:sz w:val="24"/>
          <w:szCs w:val="24"/>
        </w:rPr>
        <w:t>step</w:t>
      </w:r>
      <w:r w:rsidRPr="00C92C13">
        <w:rPr>
          <w:rFonts w:ascii="Times New Roman" w:hAnsi="Times New Roman"/>
          <w:sz w:val="24"/>
          <w:szCs w:val="24"/>
        </w:rPr>
        <w:t xml:space="preserve">, using mean </w:t>
      </w:r>
      <w:r w:rsidR="00360882" w:rsidRPr="00C92C13">
        <w:rPr>
          <w:rFonts w:ascii="Times New Roman" w:hAnsi="Times New Roman"/>
          <w:sz w:val="24"/>
          <w:szCs w:val="24"/>
        </w:rPr>
        <w:t>monthly</w:t>
      </w:r>
      <w:r w:rsidRPr="00C92C13">
        <w:rPr>
          <w:rFonts w:ascii="Times New Roman" w:hAnsi="Times New Roman"/>
          <w:sz w:val="24"/>
          <w:szCs w:val="24"/>
        </w:rPr>
        <w:t xml:space="preserve"> temperature data from the Hadley Centre Central England Temperature (CET) series (Parker et al. 1992). The CET includes daily </w:t>
      </w:r>
      <w:r w:rsidRPr="00C92C13">
        <w:rPr>
          <w:rFonts w:ascii="Times New Roman" w:hAnsi="Times New Roman"/>
          <w:sz w:val="24"/>
          <w:szCs w:val="24"/>
        </w:rPr>
        <w:lastRenderedPageBreak/>
        <w:t>and monthly minimum, maximum and mean temperatures based on a composite set of measurements that are representative of a triangular area roughly bounded by Bristol, Lancashire and London (Manley, 1974)</w:t>
      </w:r>
      <w:r w:rsidR="009F3B39" w:rsidRPr="00C92C13">
        <w:rPr>
          <w:rFonts w:ascii="Times New Roman" w:hAnsi="Times New Roman"/>
          <w:sz w:val="24"/>
          <w:szCs w:val="24"/>
        </w:rPr>
        <w:t xml:space="preserve">. </w:t>
      </w:r>
      <w:r w:rsidR="00092CAE" w:rsidRPr="00C92C13">
        <w:rPr>
          <w:rFonts w:ascii="Times New Roman" w:hAnsi="Times New Roman"/>
          <w:sz w:val="24"/>
          <w:szCs w:val="24"/>
        </w:rPr>
        <w:t xml:space="preserve">Whilst concerns have been raised about the applicability of this series away from the central England region (Macdonald et al., 2010), much of the study area falls within the CET area.  The </w:t>
      </w:r>
      <w:proofErr w:type="spellStart"/>
      <w:r w:rsidR="00092CAE" w:rsidRPr="00C92C13">
        <w:rPr>
          <w:rFonts w:ascii="Times New Roman" w:hAnsi="Times New Roman"/>
          <w:sz w:val="24"/>
          <w:szCs w:val="24"/>
        </w:rPr>
        <w:t>Thornthwaite</w:t>
      </w:r>
      <w:proofErr w:type="spellEnd"/>
      <w:r w:rsidR="00092CAE" w:rsidRPr="00C92C13">
        <w:rPr>
          <w:rFonts w:ascii="Times New Roman" w:hAnsi="Times New Roman"/>
          <w:sz w:val="24"/>
          <w:szCs w:val="24"/>
        </w:rPr>
        <w:t xml:space="preserve"> equation is applied to estimate PET (</w:t>
      </w:r>
      <w:proofErr w:type="spellStart"/>
      <w:r w:rsidR="00092CAE" w:rsidRPr="00C92C13">
        <w:rPr>
          <w:rFonts w:ascii="Times New Roman" w:hAnsi="Times New Roman"/>
          <w:sz w:val="24"/>
          <w:szCs w:val="24"/>
        </w:rPr>
        <w:t>Thornthwaite</w:t>
      </w:r>
      <w:proofErr w:type="spellEnd"/>
      <w:r w:rsidR="00092CAE" w:rsidRPr="00C92C13">
        <w:rPr>
          <w:rFonts w:ascii="Times New Roman" w:hAnsi="Times New Roman"/>
          <w:sz w:val="24"/>
          <w:szCs w:val="24"/>
        </w:rPr>
        <w:t xml:space="preserve">, 1948); this method requires mean monthly temperature and station latitude, used to calculate the maximum amount of sunshine hours. </w:t>
      </w:r>
      <w:r w:rsidRPr="00C92C13">
        <w:rPr>
          <w:rFonts w:ascii="Times New Roman" w:hAnsi="Times New Roman"/>
          <w:sz w:val="24"/>
          <w:szCs w:val="24"/>
        </w:rPr>
        <w:t xml:space="preserve"> </w:t>
      </w:r>
      <w:r w:rsidR="00360882" w:rsidRPr="00C92C13">
        <w:rPr>
          <w:rFonts w:ascii="Times New Roman" w:hAnsi="Times New Roman"/>
          <w:sz w:val="24"/>
          <w:szCs w:val="24"/>
        </w:rPr>
        <w:t>Monthly</w:t>
      </w:r>
      <w:r w:rsidRPr="00C92C13">
        <w:rPr>
          <w:rFonts w:ascii="Times New Roman" w:hAnsi="Times New Roman"/>
          <w:sz w:val="24"/>
          <w:szCs w:val="24"/>
        </w:rPr>
        <w:t xml:space="preserve"> PET estimates </w:t>
      </w:r>
      <w:r w:rsidR="000B6003" w:rsidRPr="00C92C13">
        <w:rPr>
          <w:rFonts w:ascii="Times New Roman" w:hAnsi="Times New Roman"/>
          <w:sz w:val="24"/>
          <w:szCs w:val="24"/>
        </w:rPr>
        <w:t xml:space="preserve">are </w:t>
      </w:r>
      <w:r w:rsidRPr="00C92C13">
        <w:rPr>
          <w:rFonts w:ascii="Times New Roman" w:hAnsi="Times New Roman"/>
          <w:sz w:val="24"/>
          <w:szCs w:val="24"/>
        </w:rPr>
        <w:t xml:space="preserve">calculated for the period 1882-2012 in order to extend the PET data for rainfall-runoff modelling. PET data used in the 1920-2010 modelling is a combination of Met Office Surface Exchange Scheme PET data </w:t>
      </w:r>
      <w:r w:rsidR="00BD5AF1" w:rsidRPr="00C92C13">
        <w:rPr>
          <w:rFonts w:ascii="Times New Roman" w:hAnsi="Times New Roman"/>
          <w:sz w:val="24"/>
          <w:szCs w:val="24"/>
        </w:rPr>
        <w:t>(</w:t>
      </w:r>
      <w:r w:rsidRPr="00C92C13">
        <w:rPr>
          <w:rFonts w:ascii="Times New Roman" w:hAnsi="Times New Roman"/>
          <w:sz w:val="24"/>
          <w:szCs w:val="24"/>
        </w:rPr>
        <w:t>MOSES data</w:t>
      </w:r>
      <w:r w:rsidR="00BD5AF1" w:rsidRPr="00C92C13">
        <w:rPr>
          <w:rFonts w:ascii="Times New Roman" w:hAnsi="Times New Roman"/>
          <w:sz w:val="24"/>
          <w:szCs w:val="24"/>
        </w:rPr>
        <w:t>)</w:t>
      </w:r>
      <w:r w:rsidRPr="00C92C13">
        <w:rPr>
          <w:rFonts w:ascii="Times New Roman" w:hAnsi="Times New Roman"/>
          <w:sz w:val="24"/>
          <w:szCs w:val="24"/>
        </w:rPr>
        <w:t xml:space="preserve"> (1961-2010)</w:t>
      </w:r>
      <w:r w:rsidR="00360882" w:rsidRPr="00C92C13">
        <w:rPr>
          <w:rFonts w:ascii="Times New Roman" w:hAnsi="Times New Roman"/>
          <w:sz w:val="24"/>
          <w:szCs w:val="24"/>
        </w:rPr>
        <w:t xml:space="preserve"> and calculated PET (1918-1961)</w:t>
      </w:r>
      <w:r w:rsidRPr="00C92C13">
        <w:rPr>
          <w:rFonts w:ascii="Times New Roman" w:hAnsi="Times New Roman"/>
          <w:sz w:val="24"/>
          <w:szCs w:val="24"/>
        </w:rPr>
        <w:t>.</w:t>
      </w:r>
      <w:r w:rsidR="00A54DAA" w:rsidRPr="00C92C13">
        <w:rPr>
          <w:rFonts w:ascii="Times New Roman" w:hAnsi="Times New Roman"/>
          <w:sz w:val="24"/>
          <w:szCs w:val="24"/>
        </w:rPr>
        <w:t xml:space="preserve"> MOSES data calculates water and energy fluxes at the earth’s surface using a four-layer soil model and the Penman-</w:t>
      </w:r>
      <w:proofErr w:type="spellStart"/>
      <w:r w:rsidR="00A54DAA" w:rsidRPr="00C92C13">
        <w:rPr>
          <w:rFonts w:ascii="Times New Roman" w:hAnsi="Times New Roman"/>
          <w:sz w:val="24"/>
          <w:szCs w:val="24"/>
        </w:rPr>
        <w:t>Monteith</w:t>
      </w:r>
      <w:proofErr w:type="spellEnd"/>
      <w:r w:rsidR="00A54DAA" w:rsidRPr="00C92C13">
        <w:rPr>
          <w:rFonts w:ascii="Times New Roman" w:hAnsi="Times New Roman"/>
          <w:sz w:val="24"/>
          <w:szCs w:val="24"/>
        </w:rPr>
        <w:t xml:space="preserve"> equation to calculate PET (</w:t>
      </w:r>
      <w:r w:rsidR="00FC6028" w:rsidRPr="00C92C13">
        <w:rPr>
          <w:rFonts w:ascii="Times New Roman" w:hAnsi="Times New Roman"/>
          <w:sz w:val="24"/>
          <w:szCs w:val="24"/>
        </w:rPr>
        <w:t>Cox et al., 1999)</w:t>
      </w:r>
      <w:r w:rsidR="00BD5AF1" w:rsidRPr="00C92C13">
        <w:rPr>
          <w:rFonts w:ascii="Times New Roman" w:hAnsi="Times New Roman"/>
          <w:sz w:val="24"/>
          <w:szCs w:val="24"/>
        </w:rPr>
        <w:t xml:space="preserve">. </w:t>
      </w:r>
      <w:proofErr w:type="spellStart"/>
      <w:r w:rsidR="00092CAE" w:rsidRPr="00C92C13">
        <w:rPr>
          <w:rFonts w:ascii="Times New Roman" w:hAnsi="Times New Roman"/>
          <w:sz w:val="24"/>
          <w:szCs w:val="24"/>
        </w:rPr>
        <w:t>Thornthwaite</w:t>
      </w:r>
      <w:proofErr w:type="spellEnd"/>
      <w:r w:rsidR="00092CAE" w:rsidRPr="00C92C13">
        <w:rPr>
          <w:rFonts w:ascii="Times New Roman" w:hAnsi="Times New Roman"/>
          <w:sz w:val="24"/>
          <w:szCs w:val="24"/>
        </w:rPr>
        <w:t xml:space="preserve"> PET data for the period 1882-2012 are compared against the  baseline (1920-2010) PET data; this indicated slight variations between the two data sets; October to April exhibited similar values, May-September PET are typically 10% lower for the </w:t>
      </w:r>
      <w:proofErr w:type="spellStart"/>
      <w:r w:rsidR="00092CAE" w:rsidRPr="00C92C13">
        <w:rPr>
          <w:rFonts w:ascii="Times New Roman" w:hAnsi="Times New Roman"/>
          <w:sz w:val="24"/>
          <w:szCs w:val="24"/>
        </w:rPr>
        <w:t>Thornthawaite</w:t>
      </w:r>
      <w:proofErr w:type="spellEnd"/>
      <w:r w:rsidR="00092CAE" w:rsidRPr="00C92C13">
        <w:rPr>
          <w:rFonts w:ascii="Times New Roman" w:hAnsi="Times New Roman"/>
          <w:sz w:val="24"/>
          <w:szCs w:val="24"/>
        </w:rPr>
        <w:t xml:space="preserve"> PET dataset. To ensure consistency between the </w:t>
      </w:r>
      <w:proofErr w:type="spellStart"/>
      <w:r w:rsidR="00092CAE" w:rsidRPr="00C92C13">
        <w:rPr>
          <w:rFonts w:ascii="Times New Roman" w:hAnsi="Times New Roman"/>
          <w:sz w:val="24"/>
          <w:szCs w:val="24"/>
        </w:rPr>
        <w:t>Thornthwaite</w:t>
      </w:r>
      <w:proofErr w:type="spellEnd"/>
      <w:r w:rsidR="00092CAE" w:rsidRPr="00C92C13">
        <w:rPr>
          <w:rFonts w:ascii="Times New Roman" w:hAnsi="Times New Roman"/>
          <w:sz w:val="24"/>
          <w:szCs w:val="24"/>
        </w:rPr>
        <w:t xml:space="preserve"> PET data and baseline (1918-2010) PET data, a modification factor reducing monthly </w:t>
      </w:r>
      <w:proofErr w:type="spellStart"/>
      <w:r w:rsidR="00092CAE" w:rsidRPr="00C92C13">
        <w:rPr>
          <w:rFonts w:ascii="Times New Roman" w:hAnsi="Times New Roman"/>
          <w:sz w:val="24"/>
          <w:szCs w:val="24"/>
        </w:rPr>
        <w:t>Thornthwaite</w:t>
      </w:r>
      <w:proofErr w:type="spellEnd"/>
      <w:r w:rsidR="00092CAE" w:rsidRPr="00C92C13">
        <w:rPr>
          <w:rFonts w:ascii="Times New Roman" w:hAnsi="Times New Roman"/>
          <w:sz w:val="24"/>
          <w:szCs w:val="24"/>
        </w:rPr>
        <w:t xml:space="preserve"> PET by 10% is applied to the May-September months </w:t>
      </w:r>
      <w:proofErr w:type="gramStart"/>
      <w:r w:rsidR="00092CAE" w:rsidRPr="00C92C13">
        <w:rPr>
          <w:rFonts w:ascii="Times New Roman" w:hAnsi="Times New Roman"/>
          <w:sz w:val="24"/>
          <w:szCs w:val="24"/>
        </w:rPr>
        <w:t>between 1882-1918</w:t>
      </w:r>
      <w:proofErr w:type="gramEnd"/>
      <w:r w:rsidR="00092CAE" w:rsidRPr="00C92C13">
        <w:rPr>
          <w:rFonts w:ascii="Times New Roman" w:hAnsi="Times New Roman"/>
          <w:sz w:val="24"/>
          <w:szCs w:val="24"/>
        </w:rPr>
        <w:t>.</w:t>
      </w:r>
    </w:p>
    <w:p w14:paraId="4E1B85AE" w14:textId="77777777" w:rsidR="006F1CC1" w:rsidRPr="00C92C13" w:rsidRDefault="006F1CC1" w:rsidP="00591B65">
      <w:pPr>
        <w:spacing w:line="480" w:lineRule="auto"/>
        <w:jc w:val="both"/>
        <w:rPr>
          <w:rFonts w:ascii="Times New Roman" w:hAnsi="Times New Roman"/>
          <w:b/>
          <w:sz w:val="24"/>
          <w:szCs w:val="24"/>
        </w:rPr>
      </w:pPr>
      <w:r w:rsidRPr="00C92C13">
        <w:rPr>
          <w:rFonts w:ascii="Times New Roman" w:hAnsi="Times New Roman"/>
          <w:b/>
          <w:sz w:val="24"/>
          <w:szCs w:val="24"/>
        </w:rPr>
        <w:t>Drought Characterisation</w:t>
      </w:r>
    </w:p>
    <w:p w14:paraId="1A83F554" w14:textId="4222E37C" w:rsidR="00945C30" w:rsidRPr="00C92C13" w:rsidRDefault="006F1CC1" w:rsidP="00591B65">
      <w:pPr>
        <w:spacing w:line="480" w:lineRule="auto"/>
        <w:jc w:val="both"/>
        <w:rPr>
          <w:rFonts w:ascii="Times New Roman" w:hAnsi="Times New Roman"/>
          <w:sz w:val="24"/>
          <w:szCs w:val="24"/>
        </w:rPr>
      </w:pPr>
      <w:r w:rsidRPr="00C92C13">
        <w:rPr>
          <w:rFonts w:ascii="Times New Roman" w:hAnsi="Times New Roman"/>
          <w:sz w:val="24"/>
          <w:szCs w:val="24"/>
        </w:rPr>
        <w:t>Drought indices are a commonly used approach to monitor and characterise drought conditions, with a number of different indices applied</w:t>
      </w:r>
      <w:r w:rsidR="000B6003" w:rsidRPr="00C92C13">
        <w:rPr>
          <w:rFonts w:ascii="Times New Roman" w:hAnsi="Times New Roman"/>
          <w:sz w:val="24"/>
          <w:szCs w:val="24"/>
        </w:rPr>
        <w:t xml:space="preserve"> globally</w:t>
      </w:r>
      <w:r w:rsidRPr="00C92C13">
        <w:rPr>
          <w:rFonts w:ascii="Times New Roman" w:hAnsi="Times New Roman"/>
          <w:sz w:val="24"/>
          <w:szCs w:val="24"/>
        </w:rPr>
        <w:t>, subject to the type of drought and</w:t>
      </w:r>
      <w:r w:rsidR="000B6003" w:rsidRPr="00C92C13">
        <w:rPr>
          <w:rFonts w:ascii="Times New Roman" w:hAnsi="Times New Roman"/>
          <w:sz w:val="24"/>
          <w:szCs w:val="24"/>
        </w:rPr>
        <w:t xml:space="preserve"> data</w:t>
      </w:r>
      <w:r w:rsidRPr="00C92C13">
        <w:rPr>
          <w:rFonts w:ascii="Times New Roman" w:hAnsi="Times New Roman"/>
          <w:sz w:val="24"/>
          <w:szCs w:val="24"/>
        </w:rPr>
        <w:t xml:space="preserve"> availability for </w:t>
      </w:r>
      <w:r w:rsidR="000B6003" w:rsidRPr="00C92C13">
        <w:rPr>
          <w:rFonts w:ascii="Times New Roman" w:hAnsi="Times New Roman"/>
          <w:sz w:val="24"/>
          <w:szCs w:val="24"/>
        </w:rPr>
        <w:t xml:space="preserve">an </w:t>
      </w:r>
      <w:r w:rsidRPr="00C92C13">
        <w:rPr>
          <w:rFonts w:ascii="Times New Roman" w:hAnsi="Times New Roman"/>
          <w:sz w:val="24"/>
          <w:szCs w:val="24"/>
        </w:rPr>
        <w:t xml:space="preserve">area </w:t>
      </w:r>
      <w:r w:rsidR="000B6003" w:rsidRPr="00C92C13">
        <w:rPr>
          <w:rFonts w:ascii="Times New Roman" w:hAnsi="Times New Roman"/>
          <w:sz w:val="24"/>
          <w:szCs w:val="24"/>
        </w:rPr>
        <w:t>(</w:t>
      </w:r>
      <w:r w:rsidRPr="00C92C13">
        <w:rPr>
          <w:rFonts w:ascii="Times New Roman" w:hAnsi="Times New Roman"/>
          <w:sz w:val="24"/>
          <w:szCs w:val="24"/>
        </w:rPr>
        <w:t>a detailed review of drought indices is provided by Heim, 2002</w:t>
      </w:r>
      <w:r w:rsidR="000B6003" w:rsidRPr="00C92C13">
        <w:rPr>
          <w:rFonts w:ascii="Times New Roman" w:hAnsi="Times New Roman"/>
          <w:sz w:val="24"/>
          <w:szCs w:val="24"/>
        </w:rPr>
        <w:t xml:space="preserve"> and</w:t>
      </w:r>
      <w:r w:rsidRPr="00C92C13">
        <w:rPr>
          <w:rFonts w:ascii="Times New Roman" w:hAnsi="Times New Roman"/>
          <w:sz w:val="24"/>
          <w:szCs w:val="24"/>
        </w:rPr>
        <w:t xml:space="preserve"> Mishra and Singh, 2010). The Standardised Precipitation Index (SPI), developed by McKee et al. (1993), uses rainfall data to quantify precipitation deficit or excess across different climates and at multiple timescales</w:t>
      </w:r>
      <w:r w:rsidR="00F85C86" w:rsidRPr="00C92C13">
        <w:rPr>
          <w:rFonts w:ascii="Times New Roman" w:hAnsi="Times New Roman"/>
          <w:sz w:val="24"/>
          <w:szCs w:val="24"/>
        </w:rPr>
        <w:t>,</w:t>
      </w:r>
      <w:r w:rsidRPr="00C92C13">
        <w:rPr>
          <w:rFonts w:ascii="Times New Roman" w:hAnsi="Times New Roman"/>
          <w:sz w:val="24"/>
          <w:szCs w:val="24"/>
        </w:rPr>
        <w:t xml:space="preserve"> typically of 1-24 months. These timescales reflect the impacts of </w:t>
      </w:r>
      <w:r w:rsidRPr="00C92C13">
        <w:rPr>
          <w:rFonts w:ascii="Times New Roman" w:hAnsi="Times New Roman"/>
          <w:sz w:val="24"/>
          <w:szCs w:val="24"/>
        </w:rPr>
        <w:lastRenderedPageBreak/>
        <w:t xml:space="preserve">drought on various water sources; for example, soil moisture deficit responds at a faster rate than streamflow and groundwater.  </w:t>
      </w:r>
      <w:r w:rsidR="007443AB" w:rsidRPr="00C92C13">
        <w:rPr>
          <w:rFonts w:ascii="Times New Roman" w:hAnsi="Times New Roman"/>
          <w:sz w:val="24"/>
          <w:szCs w:val="24"/>
        </w:rPr>
        <w:t>The standardised nature of the SPI allows for the comparison of drought co</w:t>
      </w:r>
      <w:r w:rsidR="00A01C97" w:rsidRPr="00C92C13">
        <w:rPr>
          <w:rFonts w:ascii="Times New Roman" w:hAnsi="Times New Roman"/>
          <w:sz w:val="24"/>
          <w:szCs w:val="24"/>
        </w:rPr>
        <w:t>nditions at different locations</w:t>
      </w:r>
      <w:r w:rsidR="00092CAE" w:rsidRPr="00C92C13">
        <w:rPr>
          <w:rFonts w:ascii="Times New Roman" w:hAnsi="Times New Roman"/>
          <w:sz w:val="24"/>
          <w:szCs w:val="24"/>
        </w:rPr>
        <w:t xml:space="preserve"> and between seasons</w:t>
      </w:r>
      <w:r w:rsidRPr="00C92C13">
        <w:rPr>
          <w:rFonts w:ascii="Times New Roman" w:hAnsi="Times New Roman"/>
          <w:sz w:val="24"/>
          <w:szCs w:val="24"/>
        </w:rPr>
        <w:t xml:space="preserve">. </w:t>
      </w:r>
    </w:p>
    <w:p w14:paraId="10E43762" w14:textId="77DF4D3E" w:rsidR="006F1CC1" w:rsidRPr="00C92C13" w:rsidRDefault="006F1CC1" w:rsidP="00591B65">
      <w:pPr>
        <w:spacing w:line="480" w:lineRule="auto"/>
        <w:jc w:val="both"/>
        <w:rPr>
          <w:rFonts w:ascii="Times New Roman" w:hAnsi="Times New Roman"/>
          <w:sz w:val="24"/>
          <w:szCs w:val="24"/>
        </w:rPr>
      </w:pPr>
      <w:r w:rsidRPr="00C92C13">
        <w:rPr>
          <w:rFonts w:ascii="Times New Roman" w:hAnsi="Times New Roman"/>
          <w:sz w:val="24"/>
          <w:szCs w:val="24"/>
        </w:rPr>
        <w:t>The SPI is computed using the following steps</w:t>
      </w:r>
      <w:r w:rsidR="00BD5AF1" w:rsidRPr="00C92C13">
        <w:rPr>
          <w:rFonts w:ascii="Times New Roman" w:hAnsi="Times New Roman"/>
          <w:sz w:val="24"/>
          <w:szCs w:val="24"/>
        </w:rPr>
        <w:t>:</w:t>
      </w:r>
    </w:p>
    <w:p w14:paraId="1E2D75E8" w14:textId="19F0970E" w:rsidR="006F1CC1" w:rsidRPr="00C92C13" w:rsidRDefault="006F1CC1" w:rsidP="00591B65">
      <w:pPr>
        <w:spacing w:line="480" w:lineRule="auto"/>
        <w:jc w:val="both"/>
        <w:rPr>
          <w:rFonts w:ascii="Times New Roman" w:hAnsi="Times New Roman"/>
          <w:sz w:val="24"/>
          <w:szCs w:val="24"/>
        </w:rPr>
      </w:pPr>
      <w:r w:rsidRPr="00C92C13">
        <w:rPr>
          <w:rFonts w:ascii="Times New Roman" w:hAnsi="Times New Roman"/>
          <w:sz w:val="24"/>
          <w:szCs w:val="24"/>
        </w:rPr>
        <w:t xml:space="preserve">1) Fit </w:t>
      </w:r>
      <w:r w:rsidR="00BD2E59" w:rsidRPr="00C92C13">
        <w:rPr>
          <w:rFonts w:ascii="Times New Roman" w:hAnsi="Times New Roman"/>
          <w:sz w:val="24"/>
          <w:szCs w:val="24"/>
        </w:rPr>
        <w:t xml:space="preserve">a </w:t>
      </w:r>
      <w:r w:rsidRPr="00C92C13">
        <w:rPr>
          <w:rFonts w:ascii="Times New Roman" w:hAnsi="Times New Roman"/>
          <w:sz w:val="24"/>
          <w:szCs w:val="24"/>
        </w:rPr>
        <w:t>probability density function to selected accumulation period (e.g. 12 months rainfall totals</w:t>
      </w:r>
      <w:r w:rsidR="00945C30" w:rsidRPr="00C92C13">
        <w:rPr>
          <w:rFonts w:ascii="Times New Roman" w:hAnsi="Times New Roman"/>
          <w:sz w:val="24"/>
          <w:szCs w:val="24"/>
        </w:rPr>
        <w:t>/ climatic water balance</w:t>
      </w:r>
      <w:r w:rsidRPr="00C92C13">
        <w:rPr>
          <w:rFonts w:ascii="Times New Roman" w:hAnsi="Times New Roman"/>
          <w:sz w:val="24"/>
          <w:szCs w:val="24"/>
        </w:rPr>
        <w:t>) using L-moments to estimate parameters</w:t>
      </w:r>
      <w:r w:rsidR="00BD5AF1" w:rsidRPr="00C92C13">
        <w:rPr>
          <w:rFonts w:ascii="Times New Roman" w:hAnsi="Times New Roman"/>
          <w:sz w:val="24"/>
          <w:szCs w:val="24"/>
        </w:rPr>
        <w:t>.</w:t>
      </w:r>
      <w:r w:rsidRPr="00C92C13">
        <w:rPr>
          <w:rFonts w:ascii="Times New Roman" w:hAnsi="Times New Roman"/>
          <w:sz w:val="24"/>
          <w:szCs w:val="24"/>
        </w:rPr>
        <w:t xml:space="preserve">  </w:t>
      </w:r>
      <w:r w:rsidR="00566888" w:rsidRPr="00C92C13">
        <w:rPr>
          <w:rFonts w:ascii="Times New Roman" w:hAnsi="Times New Roman"/>
          <w:sz w:val="24"/>
          <w:szCs w:val="24"/>
        </w:rPr>
        <w:t xml:space="preserve">A gamma probability distribution was found to be the most appropriate fit </w:t>
      </w:r>
      <w:r w:rsidR="00945C30" w:rsidRPr="00C92C13">
        <w:rPr>
          <w:rFonts w:ascii="Times New Roman" w:hAnsi="Times New Roman"/>
          <w:sz w:val="24"/>
          <w:szCs w:val="24"/>
        </w:rPr>
        <w:t xml:space="preserve">for the SPI </w:t>
      </w:r>
      <w:r w:rsidR="00566888" w:rsidRPr="00C92C13">
        <w:rPr>
          <w:rFonts w:ascii="Times New Roman" w:hAnsi="Times New Roman"/>
          <w:sz w:val="24"/>
          <w:szCs w:val="24"/>
        </w:rPr>
        <w:t>in this case</w:t>
      </w:r>
      <w:r w:rsidR="00186FD3" w:rsidRPr="00C92C13">
        <w:rPr>
          <w:rFonts w:ascii="Times New Roman" w:hAnsi="Times New Roman"/>
          <w:sz w:val="24"/>
          <w:szCs w:val="24"/>
        </w:rPr>
        <w:t xml:space="preserve"> using a </w:t>
      </w:r>
      <w:bookmarkStart w:id="1" w:name="OLE_LINK1"/>
      <w:bookmarkStart w:id="2" w:name="OLE_LINK2"/>
      <w:bookmarkStart w:id="3" w:name="OLE_LINK3"/>
      <w:r w:rsidR="00186FD3" w:rsidRPr="00C92C13">
        <w:rPr>
          <w:rFonts w:ascii="Times New Roman" w:hAnsi="Times New Roman"/>
          <w:sz w:val="24"/>
          <w:szCs w:val="24"/>
        </w:rPr>
        <w:t xml:space="preserve">Kolmogorov-Smirnov </w:t>
      </w:r>
      <w:bookmarkEnd w:id="1"/>
      <w:bookmarkEnd w:id="2"/>
      <w:bookmarkEnd w:id="3"/>
      <w:r w:rsidR="00186FD3" w:rsidRPr="00C92C13">
        <w:rPr>
          <w:rFonts w:ascii="Times New Roman" w:hAnsi="Times New Roman"/>
          <w:sz w:val="24"/>
          <w:szCs w:val="24"/>
        </w:rPr>
        <w:t>(K-S) test to compare how well the empirical probability function corresponds to the theoretical cumulative probability function</w:t>
      </w:r>
      <w:r w:rsidR="0089307C" w:rsidRPr="00C92C13">
        <w:rPr>
          <w:rFonts w:ascii="Times New Roman" w:hAnsi="Times New Roman"/>
          <w:sz w:val="24"/>
          <w:szCs w:val="24"/>
        </w:rPr>
        <w:t xml:space="preserve"> of each dataset (Lloyd-Hughes et al., 2002; Vincente-Serrano et al., 2010; </w:t>
      </w:r>
      <w:proofErr w:type="spellStart"/>
      <w:r w:rsidR="0089307C" w:rsidRPr="00C92C13">
        <w:rPr>
          <w:rFonts w:ascii="Times New Roman" w:hAnsi="Times New Roman"/>
          <w:sz w:val="24"/>
          <w:szCs w:val="24"/>
        </w:rPr>
        <w:t>Sienz</w:t>
      </w:r>
      <w:proofErr w:type="spellEnd"/>
      <w:r w:rsidR="0089307C" w:rsidRPr="00C92C13">
        <w:rPr>
          <w:rFonts w:ascii="Times New Roman" w:hAnsi="Times New Roman"/>
          <w:sz w:val="24"/>
          <w:szCs w:val="24"/>
        </w:rPr>
        <w:t xml:space="preserve"> et al., 2012). </w:t>
      </w:r>
      <w:r w:rsidR="006D1FC2" w:rsidRPr="00C92C13">
        <w:rPr>
          <w:rFonts w:ascii="Times New Roman" w:hAnsi="Times New Roman"/>
          <w:sz w:val="24"/>
          <w:szCs w:val="24"/>
        </w:rPr>
        <w:t xml:space="preserve">Several other univariate distributions have also been recommended (Vincente-Serrano et al., 2010; </w:t>
      </w:r>
      <w:proofErr w:type="spellStart"/>
      <w:r w:rsidR="006D1FC2" w:rsidRPr="00C92C13">
        <w:rPr>
          <w:rFonts w:ascii="Times New Roman" w:hAnsi="Times New Roman"/>
          <w:sz w:val="24"/>
          <w:szCs w:val="24"/>
        </w:rPr>
        <w:t>Stagge</w:t>
      </w:r>
      <w:proofErr w:type="spellEnd"/>
      <w:r w:rsidR="006D1FC2" w:rsidRPr="00C92C13">
        <w:rPr>
          <w:rFonts w:ascii="Times New Roman" w:hAnsi="Times New Roman"/>
          <w:sz w:val="24"/>
          <w:szCs w:val="24"/>
        </w:rPr>
        <w:t xml:space="preserve"> et al., 2015).</w:t>
      </w:r>
      <w:r w:rsidR="00945C30" w:rsidRPr="00C92C13">
        <w:rPr>
          <w:rFonts w:ascii="Times New Roman" w:hAnsi="Times New Roman"/>
          <w:sz w:val="24"/>
          <w:szCs w:val="24"/>
        </w:rPr>
        <w:t xml:space="preserve"> </w:t>
      </w:r>
    </w:p>
    <w:p w14:paraId="51110DD0" w14:textId="0743529E" w:rsidR="006F1CC1" w:rsidRPr="00C92C13" w:rsidRDefault="006F1CC1" w:rsidP="00591B65">
      <w:pPr>
        <w:spacing w:line="480" w:lineRule="auto"/>
        <w:jc w:val="both"/>
        <w:rPr>
          <w:rFonts w:ascii="Times New Roman" w:hAnsi="Times New Roman"/>
          <w:sz w:val="24"/>
          <w:szCs w:val="24"/>
        </w:rPr>
      </w:pPr>
      <w:r w:rsidRPr="00C92C13">
        <w:rPr>
          <w:rFonts w:ascii="Times New Roman" w:hAnsi="Times New Roman"/>
          <w:sz w:val="24"/>
          <w:szCs w:val="24"/>
        </w:rPr>
        <w:t xml:space="preserve">2) </w:t>
      </w:r>
      <w:proofErr w:type="spellStart"/>
      <w:r w:rsidRPr="00C92C13">
        <w:rPr>
          <w:rFonts w:ascii="Times New Roman" w:hAnsi="Times New Roman"/>
          <w:sz w:val="24"/>
          <w:szCs w:val="24"/>
        </w:rPr>
        <w:t>Equiprobabilty</w:t>
      </w:r>
      <w:proofErr w:type="spellEnd"/>
      <w:r w:rsidRPr="00C92C13">
        <w:rPr>
          <w:rFonts w:ascii="Times New Roman" w:hAnsi="Times New Roman"/>
          <w:sz w:val="24"/>
          <w:szCs w:val="24"/>
        </w:rPr>
        <w:t xml:space="preserve"> transformation of the cumulative probability of the fitted distribution to standard normal distribution to define the SPI value, giving a mean of 0 and a standard deviation of 1. </w:t>
      </w:r>
    </w:p>
    <w:p w14:paraId="2EAC27E6" w14:textId="33A9F107" w:rsidR="00545831" w:rsidRPr="00C92C13" w:rsidRDefault="00D474CA" w:rsidP="000C3D99">
      <w:pPr>
        <w:spacing w:line="480" w:lineRule="auto"/>
        <w:jc w:val="both"/>
        <w:rPr>
          <w:rFonts w:ascii="Times New Roman" w:hAnsi="Times New Roman"/>
          <w:sz w:val="24"/>
          <w:szCs w:val="24"/>
        </w:rPr>
      </w:pPr>
      <w:r w:rsidRPr="00C92C13">
        <w:rPr>
          <w:rFonts w:ascii="Times New Roman" w:hAnsi="Times New Roman"/>
          <w:sz w:val="24"/>
          <w:szCs w:val="24"/>
        </w:rPr>
        <w:t xml:space="preserve">SPI values are dimensionless units, negative values indicate drier than normal conditions and positive values wetter than normal conditions. </w:t>
      </w:r>
      <w:r w:rsidR="008603F1" w:rsidRPr="00C92C13">
        <w:rPr>
          <w:rFonts w:ascii="Times New Roman" w:hAnsi="Times New Roman"/>
          <w:sz w:val="24"/>
          <w:szCs w:val="24"/>
        </w:rPr>
        <w:t>In this study d</w:t>
      </w:r>
      <w:r w:rsidR="006F1CC1" w:rsidRPr="00C92C13">
        <w:rPr>
          <w:rFonts w:ascii="Times New Roman" w:hAnsi="Times New Roman"/>
          <w:sz w:val="24"/>
          <w:szCs w:val="24"/>
        </w:rPr>
        <w:t xml:space="preserve">rought onset is assumed to occur at an SPI value equal to or less than -1.00 and drought termination is assumed </w:t>
      </w:r>
      <w:r w:rsidR="008603F1" w:rsidRPr="00C92C13">
        <w:rPr>
          <w:rFonts w:ascii="Times New Roman" w:hAnsi="Times New Roman"/>
          <w:sz w:val="24"/>
          <w:szCs w:val="24"/>
        </w:rPr>
        <w:t xml:space="preserve">to occur when the </w:t>
      </w:r>
      <w:r w:rsidR="006F1CC1" w:rsidRPr="00C92C13">
        <w:rPr>
          <w:rFonts w:ascii="Times New Roman" w:hAnsi="Times New Roman"/>
          <w:sz w:val="24"/>
          <w:szCs w:val="24"/>
        </w:rPr>
        <w:t xml:space="preserve">SPI </w:t>
      </w:r>
      <w:r w:rsidR="008603F1" w:rsidRPr="00C92C13">
        <w:rPr>
          <w:rFonts w:ascii="Times New Roman" w:hAnsi="Times New Roman"/>
          <w:sz w:val="24"/>
          <w:szCs w:val="24"/>
        </w:rPr>
        <w:t>returns to 0 or more</w:t>
      </w:r>
      <w:r w:rsidR="006F1CC1" w:rsidRPr="00C92C13">
        <w:rPr>
          <w:rFonts w:ascii="Times New Roman" w:hAnsi="Times New Roman"/>
          <w:sz w:val="24"/>
          <w:szCs w:val="24"/>
        </w:rPr>
        <w:t xml:space="preserve"> </w:t>
      </w:r>
      <w:r w:rsidR="00A8087C" w:rsidRPr="00C92C13">
        <w:rPr>
          <w:rFonts w:ascii="Times New Roman" w:hAnsi="Times New Roman"/>
          <w:sz w:val="24"/>
          <w:szCs w:val="24"/>
        </w:rPr>
        <w:t>(Figure 2)</w:t>
      </w:r>
      <w:r w:rsidR="006F1CC1" w:rsidRPr="00C92C13">
        <w:rPr>
          <w:rFonts w:ascii="Times New Roman" w:hAnsi="Times New Roman"/>
          <w:sz w:val="24"/>
          <w:szCs w:val="24"/>
        </w:rPr>
        <w:t>. The SPI can be used to characterise drought duration, severity and timing of onset and termination</w:t>
      </w:r>
      <w:r w:rsidR="00132304" w:rsidRPr="00C92C13">
        <w:rPr>
          <w:rFonts w:ascii="Times New Roman" w:hAnsi="Times New Roman"/>
          <w:sz w:val="24"/>
          <w:szCs w:val="24"/>
        </w:rPr>
        <w:t>. The characterisation is based on the classifications identified in Figure 2.</w:t>
      </w:r>
      <w:r w:rsidR="008603F1" w:rsidRPr="00C92C13">
        <w:rPr>
          <w:rFonts w:ascii="Times New Roman" w:hAnsi="Times New Roman"/>
          <w:sz w:val="24"/>
          <w:szCs w:val="24"/>
        </w:rPr>
        <w:t xml:space="preserve"> Drought duration is considered to be the number of months of between drought</w:t>
      </w:r>
      <w:r w:rsidR="004E69A0" w:rsidRPr="00C92C13">
        <w:rPr>
          <w:rFonts w:ascii="Times New Roman" w:hAnsi="Times New Roman"/>
          <w:sz w:val="24"/>
          <w:szCs w:val="24"/>
        </w:rPr>
        <w:t xml:space="preserve"> onset at SPI -1.00 or less and a return to SPI 0 or more</w:t>
      </w:r>
      <w:r w:rsidR="00B679DF" w:rsidRPr="00C92C13">
        <w:rPr>
          <w:rFonts w:ascii="Times New Roman" w:hAnsi="Times New Roman"/>
          <w:sz w:val="24"/>
          <w:szCs w:val="24"/>
        </w:rPr>
        <w:t>, drought sev</w:t>
      </w:r>
      <w:r w:rsidR="0038105D" w:rsidRPr="00C92C13">
        <w:rPr>
          <w:rFonts w:ascii="Times New Roman" w:hAnsi="Times New Roman"/>
          <w:sz w:val="24"/>
          <w:szCs w:val="24"/>
        </w:rPr>
        <w:t xml:space="preserve">erity categorised using the SPI </w:t>
      </w:r>
      <w:r w:rsidR="00B679DF" w:rsidRPr="00C92C13">
        <w:rPr>
          <w:rFonts w:ascii="Times New Roman" w:hAnsi="Times New Roman"/>
          <w:sz w:val="24"/>
          <w:szCs w:val="24"/>
        </w:rPr>
        <w:t>classification system (</w:t>
      </w:r>
      <w:r w:rsidR="00CA3D75" w:rsidRPr="00C92C13">
        <w:rPr>
          <w:rFonts w:ascii="Times New Roman" w:hAnsi="Times New Roman"/>
          <w:sz w:val="24"/>
          <w:szCs w:val="24"/>
        </w:rPr>
        <w:t>Figure 2</w:t>
      </w:r>
      <w:r w:rsidR="00B679DF" w:rsidRPr="00C92C13">
        <w:rPr>
          <w:rFonts w:ascii="Times New Roman" w:hAnsi="Times New Roman"/>
          <w:sz w:val="24"/>
          <w:szCs w:val="24"/>
        </w:rPr>
        <w:t>) and peak severity the minimum SPI value recorded during the drought event</w:t>
      </w:r>
      <w:r w:rsidR="006F1CC1" w:rsidRPr="00C92C13">
        <w:rPr>
          <w:rFonts w:ascii="Times New Roman" w:hAnsi="Times New Roman"/>
          <w:sz w:val="24"/>
          <w:szCs w:val="24"/>
        </w:rPr>
        <w:t xml:space="preserve">. </w:t>
      </w:r>
    </w:p>
    <w:p w14:paraId="6C48DFE2" w14:textId="0B298CA1" w:rsidR="00C14CCC" w:rsidRPr="00C92C13" w:rsidRDefault="000C3D99" w:rsidP="00591B65">
      <w:pPr>
        <w:spacing w:line="480" w:lineRule="auto"/>
        <w:jc w:val="both"/>
        <w:rPr>
          <w:rFonts w:ascii="Times New Roman" w:hAnsi="Times New Roman"/>
          <w:sz w:val="24"/>
          <w:szCs w:val="24"/>
        </w:rPr>
      </w:pPr>
      <w:r w:rsidRPr="00C92C13">
        <w:rPr>
          <w:rFonts w:ascii="Times New Roman" w:hAnsi="Times New Roman"/>
          <w:sz w:val="24"/>
          <w:szCs w:val="24"/>
        </w:rPr>
        <w:lastRenderedPageBreak/>
        <w:t>The SPI was computed for multiple timescales- 3-month, 6-month, 9-month and 12-month these were compared to identify the most suitable accumulation period.</w:t>
      </w:r>
      <w:r w:rsidR="00702C81" w:rsidRPr="00C92C13">
        <w:rPr>
          <w:rFonts w:ascii="Times New Roman" w:hAnsi="Times New Roman"/>
          <w:sz w:val="24"/>
          <w:szCs w:val="24"/>
        </w:rPr>
        <w:t xml:space="preserve"> </w:t>
      </w:r>
      <w:r w:rsidRPr="00C92C13">
        <w:rPr>
          <w:rFonts w:ascii="Times New Roman" w:hAnsi="Times New Roman"/>
          <w:sz w:val="24"/>
          <w:szCs w:val="24"/>
        </w:rPr>
        <w:t>The SPI-12 is well suited to characterising the longest, most significant drought periods</w:t>
      </w:r>
      <w:r w:rsidR="00545831" w:rsidRPr="00C92C13">
        <w:rPr>
          <w:rFonts w:ascii="Times New Roman" w:hAnsi="Times New Roman"/>
          <w:sz w:val="24"/>
          <w:szCs w:val="24"/>
        </w:rPr>
        <w:t>.</w:t>
      </w:r>
      <w:r w:rsidRPr="00C92C13">
        <w:rPr>
          <w:rFonts w:ascii="Times New Roman" w:hAnsi="Times New Roman"/>
          <w:sz w:val="24"/>
          <w:szCs w:val="24"/>
        </w:rPr>
        <w:t xml:space="preserve"> </w:t>
      </w:r>
      <w:r w:rsidR="008603F1" w:rsidRPr="00C92C13">
        <w:rPr>
          <w:rFonts w:ascii="Times New Roman" w:hAnsi="Times New Roman"/>
          <w:sz w:val="24"/>
          <w:szCs w:val="24"/>
        </w:rPr>
        <w:t>Longer SPI timescales result in a decrease in frequency and increase in duration of individual drought events, with</w:t>
      </w:r>
      <w:r w:rsidR="003F6E2A" w:rsidRPr="00C92C13">
        <w:rPr>
          <w:rFonts w:ascii="Times New Roman" w:hAnsi="Times New Roman"/>
          <w:sz w:val="24"/>
          <w:szCs w:val="24"/>
        </w:rPr>
        <w:t xml:space="preserve"> timescales of &lt;6 months masking the </w:t>
      </w:r>
      <w:r w:rsidR="00D64D51" w:rsidRPr="00C92C13">
        <w:rPr>
          <w:rFonts w:ascii="Times New Roman" w:hAnsi="Times New Roman"/>
          <w:sz w:val="24"/>
          <w:szCs w:val="24"/>
        </w:rPr>
        <w:t>most significant drought events</w:t>
      </w:r>
      <w:r w:rsidR="008603F1" w:rsidRPr="00C92C13">
        <w:rPr>
          <w:rFonts w:ascii="Times New Roman" w:hAnsi="Times New Roman"/>
          <w:sz w:val="24"/>
          <w:szCs w:val="24"/>
        </w:rPr>
        <w:t xml:space="preserve">, reflecting short term variability in precipitation. </w:t>
      </w:r>
      <w:r w:rsidR="00877A4A" w:rsidRPr="00C92C13">
        <w:rPr>
          <w:rFonts w:ascii="Times New Roman" w:hAnsi="Times New Roman"/>
          <w:sz w:val="24"/>
          <w:szCs w:val="24"/>
        </w:rPr>
        <w:t xml:space="preserve"> </w:t>
      </w:r>
      <w:r w:rsidRPr="00C92C13">
        <w:rPr>
          <w:rFonts w:ascii="Times New Roman" w:hAnsi="Times New Roman"/>
          <w:sz w:val="24"/>
          <w:szCs w:val="24"/>
        </w:rPr>
        <w:t xml:space="preserve">This is in agreement with Vincente-Serrano and </w:t>
      </w:r>
      <w:proofErr w:type="spellStart"/>
      <w:r w:rsidRPr="00C92C13">
        <w:rPr>
          <w:rFonts w:ascii="Times New Roman" w:hAnsi="Times New Roman"/>
          <w:sz w:val="24"/>
          <w:szCs w:val="24"/>
        </w:rPr>
        <w:t>López</w:t>
      </w:r>
      <w:proofErr w:type="spellEnd"/>
      <w:r w:rsidRPr="00C92C13">
        <w:rPr>
          <w:rFonts w:ascii="Times New Roman" w:hAnsi="Times New Roman"/>
          <w:sz w:val="24"/>
          <w:szCs w:val="24"/>
        </w:rPr>
        <w:t xml:space="preserve">-Moreno (2005) </w:t>
      </w:r>
      <w:r w:rsidR="00545831" w:rsidRPr="00C92C13">
        <w:rPr>
          <w:rFonts w:ascii="Times New Roman" w:hAnsi="Times New Roman"/>
          <w:sz w:val="24"/>
          <w:szCs w:val="24"/>
        </w:rPr>
        <w:t xml:space="preserve">who </w:t>
      </w:r>
      <w:r w:rsidRPr="00C92C13">
        <w:rPr>
          <w:rFonts w:ascii="Times New Roman" w:hAnsi="Times New Roman"/>
          <w:sz w:val="24"/>
          <w:szCs w:val="24"/>
        </w:rPr>
        <w:t>established that identifying the most important droughts requires a timescale greater than 6-months</w:t>
      </w:r>
      <w:r w:rsidR="00545831" w:rsidRPr="00C92C13">
        <w:rPr>
          <w:rFonts w:ascii="Times New Roman" w:hAnsi="Times New Roman"/>
          <w:sz w:val="24"/>
          <w:szCs w:val="24"/>
        </w:rPr>
        <w:t xml:space="preserve">. </w:t>
      </w:r>
    </w:p>
    <w:p w14:paraId="164BB7D0" w14:textId="2A01DE2A" w:rsidR="006F1CC1" w:rsidRPr="00C92C13" w:rsidRDefault="00C14CCC" w:rsidP="00591B65">
      <w:pPr>
        <w:spacing w:line="480" w:lineRule="auto"/>
        <w:jc w:val="both"/>
        <w:rPr>
          <w:rFonts w:ascii="Times New Roman" w:hAnsi="Times New Roman"/>
          <w:sz w:val="24"/>
          <w:szCs w:val="24"/>
        </w:rPr>
      </w:pPr>
      <w:r w:rsidRPr="00C92C13">
        <w:rPr>
          <w:rFonts w:ascii="Times New Roman" w:hAnsi="Times New Roman"/>
          <w:sz w:val="24"/>
          <w:szCs w:val="24"/>
        </w:rPr>
        <w:t>This study uses</w:t>
      </w:r>
      <w:r w:rsidR="00545831" w:rsidRPr="00C92C13">
        <w:rPr>
          <w:rFonts w:ascii="Times New Roman" w:hAnsi="Times New Roman"/>
          <w:sz w:val="24"/>
          <w:szCs w:val="24"/>
        </w:rPr>
        <w:t xml:space="preserve"> SPI-12, which has been commonly used as an appropriate timescale to reflect the impact of meteorological drought on surface water resources (Hayes et al., 1999; </w:t>
      </w:r>
      <w:proofErr w:type="spellStart"/>
      <w:r w:rsidR="00545831" w:rsidRPr="00C92C13">
        <w:rPr>
          <w:rFonts w:ascii="Times New Roman" w:hAnsi="Times New Roman"/>
          <w:sz w:val="24"/>
          <w:szCs w:val="24"/>
        </w:rPr>
        <w:t>Szalai</w:t>
      </w:r>
      <w:proofErr w:type="spellEnd"/>
      <w:r w:rsidR="00545831" w:rsidRPr="00C92C13">
        <w:rPr>
          <w:rFonts w:ascii="Times New Roman" w:hAnsi="Times New Roman"/>
          <w:sz w:val="24"/>
          <w:szCs w:val="24"/>
        </w:rPr>
        <w:t xml:space="preserve"> et al., 2000; Santos et al., 2011; </w:t>
      </w:r>
      <w:proofErr w:type="spellStart"/>
      <w:r w:rsidR="00545831" w:rsidRPr="00C92C13">
        <w:rPr>
          <w:rFonts w:ascii="Times New Roman" w:hAnsi="Times New Roman"/>
          <w:sz w:val="24"/>
          <w:szCs w:val="24"/>
        </w:rPr>
        <w:t>Gocic</w:t>
      </w:r>
      <w:proofErr w:type="spellEnd"/>
      <w:r w:rsidR="00545831" w:rsidRPr="00C92C13">
        <w:rPr>
          <w:rFonts w:ascii="Times New Roman" w:hAnsi="Times New Roman"/>
          <w:sz w:val="24"/>
          <w:szCs w:val="24"/>
        </w:rPr>
        <w:t xml:space="preserve"> and </w:t>
      </w:r>
      <w:proofErr w:type="spellStart"/>
      <w:r w:rsidR="00545831" w:rsidRPr="00C92C13">
        <w:rPr>
          <w:rFonts w:ascii="Times New Roman" w:hAnsi="Times New Roman"/>
          <w:sz w:val="24"/>
          <w:szCs w:val="24"/>
        </w:rPr>
        <w:t>Trajkovic</w:t>
      </w:r>
      <w:proofErr w:type="spellEnd"/>
      <w:r w:rsidR="00545831" w:rsidRPr="00C92C13">
        <w:rPr>
          <w:rFonts w:ascii="Times New Roman" w:hAnsi="Times New Roman"/>
          <w:sz w:val="24"/>
          <w:szCs w:val="24"/>
        </w:rPr>
        <w:t xml:space="preserve">, 2014).  </w:t>
      </w:r>
      <w:r w:rsidR="0005602C" w:rsidRPr="00C92C13">
        <w:rPr>
          <w:rFonts w:ascii="Times New Roman" w:hAnsi="Times New Roman"/>
          <w:sz w:val="24"/>
          <w:szCs w:val="24"/>
        </w:rPr>
        <w:t>Five long SPI-12 series are generated using precipitation series (site</w:t>
      </w:r>
      <w:r w:rsidR="00092CAE" w:rsidRPr="00C92C13">
        <w:rPr>
          <w:rFonts w:ascii="Times New Roman" w:hAnsi="Times New Roman"/>
          <w:sz w:val="24"/>
          <w:szCs w:val="24"/>
        </w:rPr>
        <w:t>s</w:t>
      </w:r>
      <w:r w:rsidR="0005602C" w:rsidRPr="00C92C13">
        <w:rPr>
          <w:rFonts w:ascii="Times New Roman" w:hAnsi="Times New Roman"/>
          <w:sz w:val="24"/>
          <w:szCs w:val="24"/>
        </w:rPr>
        <w:t xml:space="preserve"> A-E) </w:t>
      </w:r>
      <w:r w:rsidR="006F1CC1" w:rsidRPr="00C92C13">
        <w:rPr>
          <w:rFonts w:ascii="Times New Roman" w:hAnsi="Times New Roman"/>
          <w:sz w:val="24"/>
          <w:szCs w:val="24"/>
        </w:rPr>
        <w:t xml:space="preserve">to characterise drought events </w:t>
      </w:r>
      <w:r w:rsidR="0005602C" w:rsidRPr="00C92C13">
        <w:rPr>
          <w:rFonts w:ascii="Times New Roman" w:hAnsi="Times New Roman"/>
          <w:sz w:val="24"/>
          <w:szCs w:val="24"/>
        </w:rPr>
        <w:t>(</w:t>
      </w:r>
      <w:r w:rsidR="006F1CC1" w:rsidRPr="00C92C13">
        <w:rPr>
          <w:rFonts w:ascii="Times New Roman" w:hAnsi="Times New Roman"/>
          <w:sz w:val="24"/>
          <w:szCs w:val="24"/>
        </w:rPr>
        <w:t>drought duration, severity and timing</w:t>
      </w:r>
      <w:r w:rsidR="0005602C" w:rsidRPr="00C92C13">
        <w:rPr>
          <w:rFonts w:ascii="Times New Roman" w:hAnsi="Times New Roman"/>
          <w:sz w:val="24"/>
          <w:szCs w:val="24"/>
        </w:rPr>
        <w:t>)</w:t>
      </w:r>
      <w:r w:rsidR="006F1CC1" w:rsidRPr="00C92C13">
        <w:rPr>
          <w:rFonts w:ascii="Times New Roman" w:hAnsi="Times New Roman"/>
          <w:sz w:val="24"/>
          <w:szCs w:val="24"/>
        </w:rPr>
        <w:t xml:space="preserve"> for individual sites and to establish temporal and spatial patterns across the region.</w:t>
      </w:r>
      <w:r w:rsidR="001275F3" w:rsidRPr="00C92C13">
        <w:rPr>
          <w:rFonts w:ascii="Times New Roman" w:hAnsi="Times New Roman"/>
          <w:sz w:val="24"/>
          <w:szCs w:val="24"/>
        </w:rPr>
        <w:t xml:space="preserve">  </w:t>
      </w:r>
    </w:p>
    <w:p w14:paraId="44D06152" w14:textId="7A8D5E23" w:rsidR="003C5537" w:rsidRPr="00C92C13" w:rsidRDefault="006F1CC1" w:rsidP="00591B65">
      <w:pPr>
        <w:spacing w:line="480" w:lineRule="auto"/>
        <w:jc w:val="both"/>
        <w:rPr>
          <w:rFonts w:ascii="Times New Roman" w:hAnsi="Times New Roman"/>
          <w:sz w:val="24"/>
          <w:szCs w:val="24"/>
        </w:rPr>
      </w:pPr>
      <w:r w:rsidRPr="00C92C13">
        <w:rPr>
          <w:rFonts w:ascii="Times New Roman" w:hAnsi="Times New Roman"/>
          <w:sz w:val="24"/>
          <w:szCs w:val="24"/>
        </w:rPr>
        <w:t xml:space="preserve">Globally the SPI has been used in numerous studies to characterise droughts (e.g. Lloyd-Hughes </w:t>
      </w:r>
      <w:r w:rsidR="003C5537" w:rsidRPr="00C92C13">
        <w:rPr>
          <w:rFonts w:ascii="Times New Roman" w:hAnsi="Times New Roman"/>
          <w:sz w:val="24"/>
          <w:szCs w:val="24"/>
        </w:rPr>
        <w:t>and</w:t>
      </w:r>
      <w:r w:rsidRPr="00C92C13">
        <w:rPr>
          <w:rFonts w:ascii="Times New Roman" w:hAnsi="Times New Roman"/>
          <w:sz w:val="24"/>
          <w:szCs w:val="24"/>
        </w:rPr>
        <w:t xml:space="preserve"> Saunders, 2002; </w:t>
      </w:r>
      <w:proofErr w:type="spellStart"/>
      <w:r w:rsidRPr="00C92C13">
        <w:rPr>
          <w:rFonts w:ascii="Times New Roman" w:hAnsi="Times New Roman"/>
          <w:sz w:val="24"/>
          <w:szCs w:val="24"/>
        </w:rPr>
        <w:t>Livada</w:t>
      </w:r>
      <w:proofErr w:type="spellEnd"/>
      <w:r w:rsidRPr="00C92C13">
        <w:rPr>
          <w:rFonts w:ascii="Times New Roman" w:hAnsi="Times New Roman"/>
          <w:sz w:val="24"/>
          <w:szCs w:val="24"/>
        </w:rPr>
        <w:t xml:space="preserve"> </w:t>
      </w:r>
      <w:r w:rsidR="003C5537" w:rsidRPr="00C92C13">
        <w:rPr>
          <w:rFonts w:ascii="Times New Roman" w:hAnsi="Times New Roman"/>
          <w:sz w:val="24"/>
          <w:szCs w:val="24"/>
        </w:rPr>
        <w:t>and</w:t>
      </w:r>
      <w:r w:rsidRPr="00C92C13">
        <w:rPr>
          <w:rFonts w:ascii="Times New Roman" w:hAnsi="Times New Roman"/>
          <w:sz w:val="24"/>
          <w:szCs w:val="24"/>
        </w:rPr>
        <w:t xml:space="preserve"> </w:t>
      </w:r>
      <w:proofErr w:type="spellStart"/>
      <w:r w:rsidRPr="00C92C13">
        <w:rPr>
          <w:rFonts w:ascii="Times New Roman" w:hAnsi="Times New Roman"/>
          <w:sz w:val="24"/>
          <w:szCs w:val="24"/>
        </w:rPr>
        <w:t>Assimakopoulos</w:t>
      </w:r>
      <w:proofErr w:type="spellEnd"/>
      <w:r w:rsidRPr="00C92C13">
        <w:rPr>
          <w:rFonts w:ascii="Times New Roman" w:hAnsi="Times New Roman"/>
          <w:sz w:val="24"/>
          <w:szCs w:val="24"/>
        </w:rPr>
        <w:t xml:space="preserve">, 2004; </w:t>
      </w:r>
      <w:proofErr w:type="spellStart"/>
      <w:r w:rsidRPr="00C92C13">
        <w:rPr>
          <w:rFonts w:ascii="Times New Roman" w:hAnsi="Times New Roman"/>
          <w:sz w:val="24"/>
          <w:szCs w:val="24"/>
        </w:rPr>
        <w:t>Dubrosky</w:t>
      </w:r>
      <w:proofErr w:type="spellEnd"/>
      <w:r w:rsidRPr="00C92C13">
        <w:rPr>
          <w:rFonts w:ascii="Times New Roman" w:hAnsi="Times New Roman"/>
          <w:sz w:val="24"/>
          <w:szCs w:val="24"/>
        </w:rPr>
        <w:t xml:space="preserve"> et al. 2009). </w:t>
      </w:r>
      <w:r w:rsidR="00C672B7" w:rsidRPr="00C92C13">
        <w:rPr>
          <w:rFonts w:ascii="Times New Roman" w:hAnsi="Times New Roman"/>
          <w:sz w:val="24"/>
          <w:szCs w:val="24"/>
        </w:rPr>
        <w:t xml:space="preserve">Within the </w:t>
      </w:r>
      <w:r w:rsidR="003C5537" w:rsidRPr="00C92C13">
        <w:rPr>
          <w:rFonts w:ascii="Times New Roman" w:hAnsi="Times New Roman"/>
          <w:sz w:val="24"/>
          <w:szCs w:val="24"/>
        </w:rPr>
        <w:t>UK,</w:t>
      </w:r>
      <w:r w:rsidR="00C672B7" w:rsidRPr="00C92C13">
        <w:rPr>
          <w:rFonts w:ascii="Times New Roman" w:hAnsi="Times New Roman"/>
          <w:sz w:val="24"/>
          <w:szCs w:val="24"/>
        </w:rPr>
        <w:t xml:space="preserve"> numerous drought metrics have been used to characterise droughts including the SPI. P</w:t>
      </w:r>
      <w:r w:rsidRPr="00C92C13">
        <w:rPr>
          <w:rFonts w:ascii="Times New Roman" w:hAnsi="Times New Roman"/>
          <w:sz w:val="24"/>
          <w:szCs w:val="24"/>
        </w:rPr>
        <w:t>revious studies have applied the Palmer Drought Severity Index (PDSI) to re-construct drought in south-east England</w:t>
      </w:r>
      <w:r w:rsidRPr="00C92C13" w:rsidDel="00EB2927">
        <w:rPr>
          <w:rFonts w:ascii="Times New Roman" w:hAnsi="Times New Roman"/>
          <w:sz w:val="24"/>
          <w:szCs w:val="24"/>
        </w:rPr>
        <w:t xml:space="preserve"> </w:t>
      </w:r>
      <w:r w:rsidR="008E2833" w:rsidRPr="00C92C13">
        <w:rPr>
          <w:rFonts w:ascii="Times New Roman" w:hAnsi="Times New Roman"/>
          <w:sz w:val="24"/>
          <w:szCs w:val="24"/>
        </w:rPr>
        <w:t>(</w:t>
      </w:r>
      <w:r w:rsidRPr="00C92C13">
        <w:rPr>
          <w:rFonts w:ascii="Times New Roman" w:hAnsi="Times New Roman"/>
          <w:sz w:val="24"/>
          <w:szCs w:val="24"/>
        </w:rPr>
        <w:t xml:space="preserve">Todd et al. 2013) and the Drought Severity Index (DSI) was used for south-west England (Philips </w:t>
      </w:r>
      <w:r w:rsidR="003C5537" w:rsidRPr="00C92C13">
        <w:rPr>
          <w:rFonts w:ascii="Times New Roman" w:hAnsi="Times New Roman"/>
          <w:sz w:val="24"/>
          <w:szCs w:val="24"/>
        </w:rPr>
        <w:t>and</w:t>
      </w:r>
      <w:r w:rsidRPr="00C92C13">
        <w:rPr>
          <w:rFonts w:ascii="Times New Roman" w:hAnsi="Times New Roman"/>
          <w:sz w:val="24"/>
          <w:szCs w:val="24"/>
        </w:rPr>
        <w:t xml:space="preserve"> McGregor, 1998), north</w:t>
      </w:r>
      <w:r w:rsidR="008E2833" w:rsidRPr="00C92C13">
        <w:rPr>
          <w:rFonts w:ascii="Times New Roman" w:hAnsi="Times New Roman"/>
          <w:sz w:val="24"/>
          <w:szCs w:val="24"/>
        </w:rPr>
        <w:t>ern</w:t>
      </w:r>
      <w:r w:rsidR="009523CD" w:rsidRPr="00C92C13">
        <w:rPr>
          <w:rFonts w:ascii="Times New Roman" w:hAnsi="Times New Roman"/>
          <w:sz w:val="24"/>
          <w:szCs w:val="24"/>
        </w:rPr>
        <w:t xml:space="preserve"> </w:t>
      </w:r>
      <w:r w:rsidRPr="00C92C13">
        <w:rPr>
          <w:rFonts w:ascii="Times New Roman" w:hAnsi="Times New Roman"/>
          <w:sz w:val="24"/>
          <w:szCs w:val="24"/>
        </w:rPr>
        <w:t xml:space="preserve">England (Fowler </w:t>
      </w:r>
      <w:r w:rsidR="003C5537" w:rsidRPr="00C92C13">
        <w:rPr>
          <w:rFonts w:ascii="Times New Roman" w:hAnsi="Times New Roman"/>
          <w:sz w:val="24"/>
          <w:szCs w:val="24"/>
        </w:rPr>
        <w:t>and</w:t>
      </w:r>
      <w:r w:rsidRPr="00C92C13">
        <w:rPr>
          <w:rFonts w:ascii="Times New Roman" w:hAnsi="Times New Roman"/>
          <w:sz w:val="24"/>
          <w:szCs w:val="24"/>
        </w:rPr>
        <w:t xml:space="preserve"> </w:t>
      </w:r>
      <w:proofErr w:type="spellStart"/>
      <w:r w:rsidRPr="00C92C13">
        <w:rPr>
          <w:rFonts w:ascii="Times New Roman" w:hAnsi="Times New Roman"/>
          <w:sz w:val="24"/>
          <w:szCs w:val="24"/>
        </w:rPr>
        <w:t>Kilsby</w:t>
      </w:r>
      <w:proofErr w:type="spellEnd"/>
      <w:r w:rsidRPr="00C92C13">
        <w:rPr>
          <w:rFonts w:ascii="Times New Roman" w:hAnsi="Times New Roman"/>
          <w:sz w:val="24"/>
          <w:szCs w:val="24"/>
        </w:rPr>
        <w:t xml:space="preserve"> 2002) and across the UK (</w:t>
      </w:r>
      <w:proofErr w:type="spellStart"/>
      <w:r w:rsidRPr="00C92C13">
        <w:rPr>
          <w:rFonts w:ascii="Times New Roman" w:hAnsi="Times New Roman"/>
          <w:sz w:val="24"/>
          <w:szCs w:val="24"/>
        </w:rPr>
        <w:t>Rahiz</w:t>
      </w:r>
      <w:proofErr w:type="spellEnd"/>
      <w:r w:rsidRPr="00C92C13">
        <w:rPr>
          <w:rFonts w:ascii="Times New Roman" w:hAnsi="Times New Roman"/>
          <w:sz w:val="24"/>
          <w:szCs w:val="24"/>
        </w:rPr>
        <w:t xml:space="preserve"> </w:t>
      </w:r>
      <w:r w:rsidR="003C5537" w:rsidRPr="00C92C13">
        <w:rPr>
          <w:rFonts w:ascii="Times New Roman" w:hAnsi="Times New Roman"/>
          <w:sz w:val="24"/>
          <w:szCs w:val="24"/>
        </w:rPr>
        <w:t>and</w:t>
      </w:r>
      <w:r w:rsidRPr="00C92C13">
        <w:rPr>
          <w:rFonts w:ascii="Times New Roman" w:hAnsi="Times New Roman"/>
          <w:sz w:val="24"/>
          <w:szCs w:val="24"/>
        </w:rPr>
        <w:t xml:space="preserve"> New, 2012). </w:t>
      </w:r>
    </w:p>
    <w:p w14:paraId="3CEF516A" w14:textId="0CEF3AF3" w:rsidR="006E04EB" w:rsidRPr="00C92C13" w:rsidRDefault="00C672B7" w:rsidP="00591B65">
      <w:pPr>
        <w:spacing w:line="480" w:lineRule="auto"/>
        <w:jc w:val="both"/>
        <w:rPr>
          <w:rFonts w:ascii="Times New Roman" w:hAnsi="Times New Roman"/>
          <w:sz w:val="24"/>
          <w:szCs w:val="24"/>
        </w:rPr>
      </w:pPr>
      <w:r w:rsidRPr="00C92C13">
        <w:rPr>
          <w:rFonts w:ascii="Times New Roman" w:hAnsi="Times New Roman"/>
          <w:sz w:val="24"/>
          <w:szCs w:val="24"/>
        </w:rPr>
        <w:t>Examples of the application of the SPI in the UK include Bloomfield and Marchant, 2013</w:t>
      </w:r>
      <w:r w:rsidR="003C5537" w:rsidRPr="00C92C13">
        <w:rPr>
          <w:rFonts w:ascii="Times New Roman" w:hAnsi="Times New Roman"/>
          <w:sz w:val="24"/>
          <w:szCs w:val="24"/>
        </w:rPr>
        <w:t>;</w:t>
      </w:r>
      <w:r w:rsidRPr="00C92C13">
        <w:rPr>
          <w:rFonts w:ascii="Times New Roman" w:hAnsi="Times New Roman"/>
          <w:sz w:val="24"/>
          <w:szCs w:val="24"/>
        </w:rPr>
        <w:t xml:space="preserve"> </w:t>
      </w:r>
      <w:proofErr w:type="spellStart"/>
      <w:r w:rsidRPr="00C92C13">
        <w:rPr>
          <w:rFonts w:ascii="Times New Roman" w:hAnsi="Times New Roman"/>
          <w:sz w:val="24"/>
          <w:szCs w:val="24"/>
        </w:rPr>
        <w:t>Folland</w:t>
      </w:r>
      <w:proofErr w:type="spellEnd"/>
      <w:r w:rsidRPr="00C92C13">
        <w:rPr>
          <w:rFonts w:ascii="Times New Roman" w:hAnsi="Times New Roman"/>
          <w:sz w:val="24"/>
          <w:szCs w:val="24"/>
        </w:rPr>
        <w:t xml:space="preserve"> et al., 2015. Bloomfield and Marchant, (2013) use the SPI in the development of a standardised groundwater index methodology. </w:t>
      </w:r>
      <w:proofErr w:type="spellStart"/>
      <w:r w:rsidRPr="00C92C13">
        <w:rPr>
          <w:rFonts w:ascii="Times New Roman" w:hAnsi="Times New Roman"/>
          <w:sz w:val="24"/>
          <w:szCs w:val="24"/>
        </w:rPr>
        <w:t>Folland</w:t>
      </w:r>
      <w:proofErr w:type="spellEnd"/>
      <w:r w:rsidRPr="00C92C13">
        <w:rPr>
          <w:rFonts w:ascii="Times New Roman" w:hAnsi="Times New Roman"/>
          <w:sz w:val="24"/>
          <w:szCs w:val="24"/>
        </w:rPr>
        <w:t xml:space="preserve"> et al., (2015) characterise multi-annual </w:t>
      </w:r>
      <w:r w:rsidRPr="00C92C13">
        <w:rPr>
          <w:rFonts w:ascii="Times New Roman" w:hAnsi="Times New Roman"/>
          <w:sz w:val="24"/>
          <w:szCs w:val="24"/>
        </w:rPr>
        <w:lastRenderedPageBreak/>
        <w:t xml:space="preserve">droughts in the English Lowlands using a number of standardised drought indicators including the SPI. </w:t>
      </w:r>
      <w:r w:rsidR="006F1CC1" w:rsidRPr="00C92C13">
        <w:rPr>
          <w:rFonts w:ascii="Times New Roman" w:hAnsi="Times New Roman"/>
          <w:sz w:val="24"/>
          <w:szCs w:val="24"/>
        </w:rPr>
        <w:t>Lennard et al.</w:t>
      </w:r>
      <w:r w:rsidR="00F51282" w:rsidRPr="00C92C13">
        <w:rPr>
          <w:rFonts w:ascii="Times New Roman" w:hAnsi="Times New Roman"/>
          <w:sz w:val="24"/>
          <w:szCs w:val="24"/>
        </w:rPr>
        <w:t>,</w:t>
      </w:r>
      <w:r w:rsidR="006F1CC1" w:rsidRPr="00C92C13">
        <w:rPr>
          <w:rFonts w:ascii="Times New Roman" w:hAnsi="Times New Roman"/>
          <w:sz w:val="24"/>
          <w:szCs w:val="24"/>
        </w:rPr>
        <w:t xml:space="preserve"> (2014) applied the SPI to analyse drought characteristics in the English </w:t>
      </w:r>
      <w:r w:rsidR="00BD5AF1" w:rsidRPr="00C92C13">
        <w:rPr>
          <w:rFonts w:ascii="Times New Roman" w:hAnsi="Times New Roman"/>
          <w:sz w:val="24"/>
          <w:szCs w:val="24"/>
        </w:rPr>
        <w:t>M</w:t>
      </w:r>
      <w:r w:rsidR="006F1CC1" w:rsidRPr="00C92C13">
        <w:rPr>
          <w:rFonts w:ascii="Times New Roman" w:hAnsi="Times New Roman"/>
          <w:sz w:val="24"/>
          <w:szCs w:val="24"/>
        </w:rPr>
        <w:t>idlands using a short rainfall series (1962-2012)</w:t>
      </w:r>
      <w:r w:rsidR="008E2833" w:rsidRPr="00C92C13">
        <w:rPr>
          <w:rFonts w:ascii="Times New Roman" w:hAnsi="Times New Roman"/>
          <w:sz w:val="24"/>
          <w:szCs w:val="24"/>
        </w:rPr>
        <w:t xml:space="preserve">, which </w:t>
      </w:r>
      <w:r w:rsidR="006F1CC1" w:rsidRPr="00C92C13">
        <w:rPr>
          <w:rFonts w:ascii="Times New Roman" w:hAnsi="Times New Roman"/>
          <w:sz w:val="24"/>
          <w:szCs w:val="24"/>
        </w:rPr>
        <w:t xml:space="preserve">identified three multi-year droughts (1975-1976, 1995-1997 and 2010-2012) that exhibited spatial and temporal variation across the study region. Whilst this presented some </w:t>
      </w:r>
      <w:r w:rsidR="008E2833" w:rsidRPr="00C92C13">
        <w:rPr>
          <w:rFonts w:ascii="Times New Roman" w:hAnsi="Times New Roman"/>
          <w:sz w:val="24"/>
          <w:szCs w:val="24"/>
        </w:rPr>
        <w:t xml:space="preserve">novel </w:t>
      </w:r>
      <w:r w:rsidR="006F1CC1" w:rsidRPr="00C92C13">
        <w:rPr>
          <w:rFonts w:ascii="Times New Roman" w:hAnsi="Times New Roman"/>
          <w:sz w:val="24"/>
          <w:szCs w:val="24"/>
        </w:rPr>
        <w:t>results</w:t>
      </w:r>
      <w:r w:rsidR="008E2833" w:rsidRPr="00C92C13">
        <w:rPr>
          <w:rFonts w:ascii="Times New Roman" w:hAnsi="Times New Roman"/>
          <w:sz w:val="24"/>
          <w:szCs w:val="24"/>
        </w:rPr>
        <w:t>,</w:t>
      </w:r>
      <w:r w:rsidR="006F1CC1" w:rsidRPr="00C92C13">
        <w:rPr>
          <w:rFonts w:ascii="Times New Roman" w:hAnsi="Times New Roman"/>
          <w:sz w:val="24"/>
          <w:szCs w:val="24"/>
        </w:rPr>
        <w:t xml:space="preserve"> the </w:t>
      </w:r>
      <w:r w:rsidR="00B679DF" w:rsidRPr="00C92C13">
        <w:rPr>
          <w:rFonts w:ascii="Times New Roman" w:hAnsi="Times New Roman"/>
          <w:sz w:val="24"/>
          <w:szCs w:val="24"/>
        </w:rPr>
        <w:t xml:space="preserve">instrumental </w:t>
      </w:r>
      <w:r w:rsidR="008E2833" w:rsidRPr="00C92C13">
        <w:rPr>
          <w:rFonts w:ascii="Times New Roman" w:hAnsi="Times New Roman"/>
          <w:sz w:val="24"/>
          <w:szCs w:val="24"/>
        </w:rPr>
        <w:t xml:space="preserve">record </w:t>
      </w:r>
      <w:r w:rsidR="006F1CC1" w:rsidRPr="00C92C13">
        <w:rPr>
          <w:rFonts w:ascii="Times New Roman" w:hAnsi="Times New Roman"/>
          <w:sz w:val="24"/>
          <w:szCs w:val="24"/>
        </w:rPr>
        <w:t xml:space="preserve">length </w:t>
      </w:r>
      <w:r w:rsidR="008E2833" w:rsidRPr="00C92C13">
        <w:rPr>
          <w:rFonts w:ascii="Times New Roman" w:hAnsi="Times New Roman"/>
          <w:sz w:val="24"/>
          <w:szCs w:val="24"/>
        </w:rPr>
        <w:t>(</w:t>
      </w:r>
      <w:r w:rsidR="00A8087C" w:rsidRPr="00C92C13">
        <w:rPr>
          <w:rFonts w:ascii="Times New Roman" w:hAnsi="Times New Roman"/>
          <w:sz w:val="24"/>
          <w:szCs w:val="24"/>
        </w:rPr>
        <w:t>1961</w:t>
      </w:r>
      <w:r w:rsidR="008E2833" w:rsidRPr="00C92C13">
        <w:rPr>
          <w:rFonts w:ascii="Times New Roman" w:hAnsi="Times New Roman"/>
          <w:sz w:val="24"/>
          <w:szCs w:val="24"/>
        </w:rPr>
        <w:t>-</w:t>
      </w:r>
      <w:r w:rsidR="00A8087C" w:rsidRPr="00C92C13">
        <w:rPr>
          <w:rFonts w:ascii="Times New Roman" w:hAnsi="Times New Roman"/>
          <w:sz w:val="24"/>
          <w:szCs w:val="24"/>
        </w:rPr>
        <w:t>2012</w:t>
      </w:r>
      <w:r w:rsidR="008E2833" w:rsidRPr="00C92C13">
        <w:rPr>
          <w:rFonts w:ascii="Times New Roman" w:hAnsi="Times New Roman"/>
          <w:sz w:val="24"/>
          <w:szCs w:val="24"/>
        </w:rPr>
        <w:t>) provided</w:t>
      </w:r>
      <w:r w:rsidR="006F1CC1" w:rsidRPr="00C92C13">
        <w:rPr>
          <w:rFonts w:ascii="Times New Roman" w:hAnsi="Times New Roman"/>
          <w:sz w:val="24"/>
          <w:szCs w:val="24"/>
        </w:rPr>
        <w:t xml:space="preserve"> insufficient </w:t>
      </w:r>
      <w:r w:rsidR="008E2833" w:rsidRPr="00C92C13">
        <w:rPr>
          <w:rFonts w:ascii="Times New Roman" w:hAnsi="Times New Roman"/>
          <w:sz w:val="24"/>
          <w:szCs w:val="24"/>
        </w:rPr>
        <w:t xml:space="preserve">information for </w:t>
      </w:r>
      <w:r w:rsidR="006F1CC1" w:rsidRPr="00C92C13">
        <w:rPr>
          <w:rFonts w:ascii="Times New Roman" w:hAnsi="Times New Roman"/>
          <w:sz w:val="24"/>
          <w:szCs w:val="24"/>
        </w:rPr>
        <w:t>inform</w:t>
      </w:r>
      <w:r w:rsidR="008E2833" w:rsidRPr="00C92C13">
        <w:rPr>
          <w:rFonts w:ascii="Times New Roman" w:hAnsi="Times New Roman"/>
          <w:sz w:val="24"/>
          <w:szCs w:val="24"/>
        </w:rPr>
        <w:t>ing</w:t>
      </w:r>
      <w:r w:rsidR="006F1CC1" w:rsidRPr="00C92C13">
        <w:rPr>
          <w:rFonts w:ascii="Times New Roman" w:hAnsi="Times New Roman"/>
          <w:sz w:val="24"/>
          <w:szCs w:val="24"/>
        </w:rPr>
        <w:t xml:space="preserve"> management decisions.</w:t>
      </w:r>
      <w:r w:rsidR="00545831" w:rsidRPr="00C92C13">
        <w:rPr>
          <w:rFonts w:ascii="Times New Roman" w:hAnsi="Times New Roman"/>
          <w:sz w:val="24"/>
          <w:szCs w:val="24"/>
        </w:rPr>
        <w:t xml:space="preserve"> </w:t>
      </w:r>
      <w:r w:rsidR="00362003" w:rsidRPr="00C92C13">
        <w:rPr>
          <w:rFonts w:ascii="Times New Roman" w:hAnsi="Times New Roman"/>
          <w:sz w:val="24"/>
          <w:szCs w:val="24"/>
        </w:rPr>
        <w:t xml:space="preserve">However, the SPI has not been widely used </w:t>
      </w:r>
      <w:r w:rsidR="00D33EC6" w:rsidRPr="00C92C13">
        <w:rPr>
          <w:rFonts w:ascii="Times New Roman" w:hAnsi="Times New Roman"/>
          <w:sz w:val="24"/>
          <w:szCs w:val="24"/>
        </w:rPr>
        <w:t>for</w:t>
      </w:r>
      <w:r w:rsidR="00A01C97" w:rsidRPr="00C92C13">
        <w:rPr>
          <w:rFonts w:ascii="Times New Roman" w:hAnsi="Times New Roman"/>
          <w:sz w:val="24"/>
          <w:szCs w:val="24"/>
        </w:rPr>
        <w:t xml:space="preserve"> </w:t>
      </w:r>
      <w:r w:rsidR="00362003" w:rsidRPr="00C92C13">
        <w:rPr>
          <w:rFonts w:ascii="Times New Roman" w:hAnsi="Times New Roman"/>
          <w:sz w:val="24"/>
          <w:szCs w:val="24"/>
        </w:rPr>
        <w:t>operational water resource management</w:t>
      </w:r>
      <w:r w:rsidR="00D33EC6" w:rsidRPr="00C92C13">
        <w:rPr>
          <w:rFonts w:ascii="Times New Roman" w:hAnsi="Times New Roman"/>
          <w:sz w:val="24"/>
          <w:szCs w:val="24"/>
        </w:rPr>
        <w:t xml:space="preserve"> in the UK.</w:t>
      </w:r>
    </w:p>
    <w:p w14:paraId="6C83B05D" w14:textId="77777777" w:rsidR="006F1CC1" w:rsidRPr="00C92C13" w:rsidRDefault="006F1CC1" w:rsidP="00591B65">
      <w:pPr>
        <w:spacing w:line="480" w:lineRule="auto"/>
        <w:jc w:val="both"/>
        <w:rPr>
          <w:rFonts w:ascii="Times New Roman" w:hAnsi="Times New Roman"/>
          <w:b/>
          <w:sz w:val="24"/>
          <w:szCs w:val="24"/>
        </w:rPr>
      </w:pPr>
      <w:r w:rsidRPr="00C92C13">
        <w:rPr>
          <w:rFonts w:ascii="Times New Roman" w:hAnsi="Times New Roman"/>
          <w:b/>
          <w:sz w:val="24"/>
          <w:szCs w:val="24"/>
        </w:rPr>
        <w:t>Water Resource Modelling</w:t>
      </w:r>
    </w:p>
    <w:p w14:paraId="140BC804" w14:textId="451F050D" w:rsidR="0006465F" w:rsidRPr="00C92C13" w:rsidRDefault="007F1231" w:rsidP="00591B65">
      <w:pPr>
        <w:spacing w:after="0" w:line="480" w:lineRule="auto"/>
        <w:jc w:val="both"/>
        <w:rPr>
          <w:rFonts w:ascii="Times New Roman" w:eastAsia="Times New Roman" w:hAnsi="Times New Roman"/>
          <w:sz w:val="24"/>
          <w:szCs w:val="24"/>
        </w:rPr>
      </w:pPr>
      <w:r w:rsidRPr="00C92C13">
        <w:rPr>
          <w:rFonts w:ascii="Times New Roman" w:eastAsia="Times New Roman" w:hAnsi="Times New Roman"/>
          <w:sz w:val="24"/>
          <w:szCs w:val="24"/>
        </w:rPr>
        <w:t>Water resource modelling for the assessment of yield</w:t>
      </w:r>
      <w:r w:rsidR="004D08D0" w:rsidRPr="00C92C13">
        <w:rPr>
          <w:rFonts w:ascii="Times New Roman" w:eastAsia="Times New Roman" w:hAnsi="Times New Roman"/>
          <w:sz w:val="24"/>
          <w:szCs w:val="24"/>
        </w:rPr>
        <w:t xml:space="preserve"> </w:t>
      </w:r>
      <w:r w:rsidRPr="00C92C13">
        <w:rPr>
          <w:rFonts w:ascii="Times New Roman" w:eastAsia="Times New Roman" w:hAnsi="Times New Roman"/>
          <w:sz w:val="24"/>
          <w:szCs w:val="24"/>
        </w:rPr>
        <w:t>requires two processes</w:t>
      </w:r>
      <w:r w:rsidR="00BD5AF1" w:rsidRPr="00C92C13">
        <w:rPr>
          <w:rFonts w:ascii="Times New Roman" w:eastAsia="Times New Roman" w:hAnsi="Times New Roman"/>
          <w:sz w:val="24"/>
          <w:szCs w:val="24"/>
        </w:rPr>
        <w:t>:</w:t>
      </w:r>
      <w:r w:rsidRPr="00C92C13">
        <w:rPr>
          <w:rFonts w:ascii="Times New Roman" w:eastAsia="Times New Roman" w:hAnsi="Times New Roman"/>
          <w:sz w:val="24"/>
          <w:szCs w:val="24"/>
        </w:rPr>
        <w:t xml:space="preserve"> </w:t>
      </w:r>
      <w:r w:rsidRPr="00C92C13">
        <w:rPr>
          <w:rFonts w:ascii="Times New Roman" w:eastAsia="Times New Roman" w:hAnsi="Times New Roman"/>
          <w:bCs/>
          <w:sz w:val="24"/>
          <w:szCs w:val="24"/>
        </w:rPr>
        <w:t>(1)</w:t>
      </w:r>
      <w:r w:rsidRPr="00C92C13">
        <w:rPr>
          <w:rFonts w:ascii="Times New Roman" w:eastAsia="Times New Roman" w:hAnsi="Times New Roman"/>
          <w:sz w:val="24"/>
          <w:szCs w:val="24"/>
        </w:rPr>
        <w:t xml:space="preserve"> rainfall-</w:t>
      </w:r>
      <w:r w:rsidRPr="00C92C13">
        <w:rPr>
          <w:rFonts w:ascii="Times New Roman" w:eastAsia="Times New Roman" w:hAnsi="Times New Roman"/>
          <w:bCs/>
          <w:sz w:val="24"/>
          <w:szCs w:val="24"/>
        </w:rPr>
        <w:t>runoff modelling to simulate river flow and reservoir inflow; and, (2) water supply system modelling to determine yields required to meet water demand</w:t>
      </w:r>
      <w:r w:rsidR="00B121D5" w:rsidRPr="00C92C13">
        <w:rPr>
          <w:rFonts w:ascii="Times New Roman" w:eastAsia="Times New Roman" w:hAnsi="Times New Roman"/>
          <w:sz w:val="24"/>
          <w:szCs w:val="24"/>
        </w:rPr>
        <w:t xml:space="preserve">. This study </w:t>
      </w:r>
      <w:r w:rsidR="003302F3" w:rsidRPr="00C92C13">
        <w:rPr>
          <w:rFonts w:ascii="Times New Roman" w:eastAsia="Times New Roman" w:hAnsi="Times New Roman"/>
          <w:sz w:val="24"/>
          <w:szCs w:val="24"/>
        </w:rPr>
        <w:t xml:space="preserve">utilises </w:t>
      </w:r>
      <w:r w:rsidR="00B121D5" w:rsidRPr="00C92C13">
        <w:rPr>
          <w:rFonts w:ascii="Times New Roman" w:eastAsia="Times New Roman" w:hAnsi="Times New Roman"/>
          <w:sz w:val="24"/>
          <w:szCs w:val="24"/>
        </w:rPr>
        <w:t xml:space="preserve">the modelling approaches used by Severn Trent Water </w:t>
      </w:r>
      <w:r w:rsidR="004D08D0" w:rsidRPr="00C92C13">
        <w:rPr>
          <w:rFonts w:ascii="Times New Roman" w:eastAsia="Times New Roman" w:hAnsi="Times New Roman"/>
          <w:sz w:val="24"/>
          <w:szCs w:val="24"/>
        </w:rPr>
        <w:t>for</w:t>
      </w:r>
      <w:r w:rsidR="00B121D5" w:rsidRPr="00C92C13">
        <w:rPr>
          <w:rFonts w:ascii="Times New Roman" w:eastAsia="Times New Roman" w:hAnsi="Times New Roman"/>
          <w:sz w:val="24"/>
          <w:szCs w:val="24"/>
        </w:rPr>
        <w:t xml:space="preserve"> their Water Resource Management Plans </w:t>
      </w:r>
      <w:r w:rsidR="004D08D0" w:rsidRPr="00C92C13">
        <w:rPr>
          <w:rFonts w:ascii="Times New Roman" w:eastAsia="Times New Roman" w:hAnsi="Times New Roman"/>
          <w:sz w:val="24"/>
          <w:szCs w:val="24"/>
        </w:rPr>
        <w:t xml:space="preserve">and Drought Plans </w:t>
      </w:r>
      <w:r w:rsidR="00B121D5" w:rsidRPr="00C92C13">
        <w:rPr>
          <w:rFonts w:ascii="Times New Roman" w:eastAsia="Times New Roman" w:hAnsi="Times New Roman"/>
          <w:sz w:val="24"/>
          <w:szCs w:val="24"/>
        </w:rPr>
        <w:t>following Environment Agency guidelines (Environment Agency, 20</w:t>
      </w:r>
      <w:r w:rsidR="004D08D0" w:rsidRPr="00C92C13">
        <w:rPr>
          <w:rFonts w:ascii="Times New Roman" w:eastAsia="Times New Roman" w:hAnsi="Times New Roman"/>
          <w:sz w:val="24"/>
          <w:szCs w:val="24"/>
        </w:rPr>
        <w:t xml:space="preserve">12). </w:t>
      </w:r>
      <w:r w:rsidR="00C25018" w:rsidRPr="00C92C13">
        <w:rPr>
          <w:rFonts w:ascii="Times New Roman" w:hAnsi="Times New Roman"/>
          <w:sz w:val="24"/>
          <w:szCs w:val="24"/>
        </w:rPr>
        <w:t xml:space="preserve">To assess water resource planning options Severn Trent Water use a modelling approach that combines the runoff-rainfall model HYSIM, and the commercial water resources model </w:t>
      </w:r>
      <w:proofErr w:type="spellStart"/>
      <w:r w:rsidR="00C25018" w:rsidRPr="00C92C13">
        <w:rPr>
          <w:rFonts w:ascii="Times New Roman" w:hAnsi="Times New Roman"/>
          <w:sz w:val="24"/>
          <w:szCs w:val="24"/>
        </w:rPr>
        <w:t>Aquator</w:t>
      </w:r>
      <w:proofErr w:type="spellEnd"/>
      <w:r w:rsidR="00C25018" w:rsidRPr="00C92C13">
        <w:rPr>
          <w:rFonts w:ascii="Times New Roman" w:hAnsi="Times New Roman"/>
          <w:sz w:val="24"/>
          <w:szCs w:val="24"/>
        </w:rPr>
        <w:t xml:space="preserve">. </w:t>
      </w:r>
      <w:r w:rsidR="0006465F" w:rsidRPr="00C92C13">
        <w:rPr>
          <w:rFonts w:ascii="Times New Roman" w:hAnsi="Times New Roman"/>
          <w:sz w:val="24"/>
          <w:szCs w:val="24"/>
        </w:rPr>
        <w:t>Further information on the Severn Trent Water modelling methodologies are detailed in their Water Resources Management Plan 201</w:t>
      </w:r>
      <w:r w:rsidR="007B48AC" w:rsidRPr="00C92C13">
        <w:rPr>
          <w:rFonts w:ascii="Times New Roman" w:hAnsi="Times New Roman"/>
          <w:sz w:val="24"/>
          <w:szCs w:val="24"/>
        </w:rPr>
        <w:t>4</w:t>
      </w:r>
      <w:r w:rsidR="0006465F" w:rsidRPr="00C92C13">
        <w:rPr>
          <w:rFonts w:ascii="Times New Roman" w:hAnsi="Times New Roman"/>
          <w:sz w:val="24"/>
          <w:szCs w:val="24"/>
        </w:rPr>
        <w:t xml:space="preserve"> (Severn Trent Water, 2014a). </w:t>
      </w:r>
      <w:r w:rsidR="004D08D0" w:rsidRPr="00C92C13">
        <w:rPr>
          <w:rFonts w:ascii="Times New Roman" w:eastAsia="Times New Roman" w:hAnsi="Times New Roman"/>
          <w:sz w:val="24"/>
          <w:szCs w:val="24"/>
        </w:rPr>
        <w:t xml:space="preserve">Current yield assessments </w:t>
      </w:r>
      <w:r w:rsidR="00092CAE" w:rsidRPr="00C92C13">
        <w:rPr>
          <w:rFonts w:ascii="Times New Roman" w:eastAsia="Times New Roman" w:hAnsi="Times New Roman"/>
          <w:sz w:val="24"/>
          <w:szCs w:val="24"/>
        </w:rPr>
        <w:t>undertaken by</w:t>
      </w:r>
      <w:r w:rsidR="004D08D0" w:rsidRPr="00C92C13">
        <w:rPr>
          <w:rFonts w:ascii="Times New Roman" w:eastAsia="Times New Roman" w:hAnsi="Times New Roman"/>
          <w:sz w:val="24"/>
          <w:szCs w:val="24"/>
        </w:rPr>
        <w:t xml:space="preserve"> Severn </w:t>
      </w:r>
      <w:r w:rsidR="00092CAE" w:rsidRPr="00C92C13">
        <w:rPr>
          <w:rFonts w:ascii="Times New Roman" w:eastAsia="Times New Roman" w:hAnsi="Times New Roman"/>
          <w:sz w:val="24"/>
          <w:szCs w:val="24"/>
        </w:rPr>
        <w:t xml:space="preserve">Trent Water use data for period the </w:t>
      </w:r>
      <w:r w:rsidR="004D08D0" w:rsidRPr="00C92C13">
        <w:rPr>
          <w:rFonts w:ascii="Times New Roman" w:eastAsia="Times New Roman" w:hAnsi="Times New Roman"/>
          <w:sz w:val="24"/>
          <w:szCs w:val="24"/>
        </w:rPr>
        <w:t>1920-2010</w:t>
      </w:r>
      <w:r w:rsidR="00092CAE" w:rsidRPr="00C92C13">
        <w:rPr>
          <w:rFonts w:ascii="Times New Roman" w:eastAsia="Times New Roman" w:hAnsi="Times New Roman"/>
          <w:sz w:val="24"/>
          <w:szCs w:val="24"/>
        </w:rPr>
        <w:t xml:space="preserve">, the reference </w:t>
      </w:r>
      <w:r w:rsidR="00E335BE" w:rsidRPr="00C92C13">
        <w:rPr>
          <w:rFonts w:ascii="Times New Roman" w:eastAsia="Times New Roman" w:hAnsi="Times New Roman"/>
          <w:sz w:val="24"/>
          <w:szCs w:val="24"/>
        </w:rPr>
        <w:t>baseline modelling</w:t>
      </w:r>
      <w:r w:rsidR="00C25018" w:rsidRPr="00C92C13">
        <w:rPr>
          <w:rFonts w:ascii="Times New Roman" w:eastAsia="Times New Roman" w:hAnsi="Times New Roman"/>
          <w:sz w:val="24"/>
          <w:szCs w:val="24"/>
        </w:rPr>
        <w:t>/data</w:t>
      </w:r>
      <w:r w:rsidR="00E335BE" w:rsidRPr="00C92C13">
        <w:rPr>
          <w:rFonts w:ascii="Times New Roman" w:eastAsia="Times New Roman" w:hAnsi="Times New Roman"/>
          <w:sz w:val="24"/>
          <w:szCs w:val="24"/>
        </w:rPr>
        <w:t xml:space="preserve"> throu</w:t>
      </w:r>
      <w:r w:rsidR="00C25018" w:rsidRPr="00C92C13">
        <w:rPr>
          <w:rFonts w:ascii="Times New Roman" w:eastAsia="Times New Roman" w:hAnsi="Times New Roman"/>
          <w:sz w:val="24"/>
          <w:szCs w:val="24"/>
        </w:rPr>
        <w:t xml:space="preserve">ghout this paper. Yield assessment </w:t>
      </w:r>
      <w:r w:rsidR="00BF04DA" w:rsidRPr="00C92C13">
        <w:rPr>
          <w:rFonts w:ascii="Times New Roman" w:eastAsia="Times New Roman" w:hAnsi="Times New Roman"/>
          <w:sz w:val="24"/>
          <w:szCs w:val="24"/>
        </w:rPr>
        <w:t xml:space="preserve">to extend water resource modelling (inflows into Tittesworth from the </w:t>
      </w:r>
      <w:proofErr w:type="spellStart"/>
      <w:r w:rsidR="00BF04DA" w:rsidRPr="00C92C13">
        <w:rPr>
          <w:rFonts w:ascii="Times New Roman" w:eastAsia="Times New Roman" w:hAnsi="Times New Roman"/>
          <w:sz w:val="24"/>
          <w:szCs w:val="24"/>
        </w:rPr>
        <w:t>Churnet</w:t>
      </w:r>
      <w:proofErr w:type="spellEnd"/>
      <w:r w:rsidR="00BF04DA" w:rsidRPr="00C92C13">
        <w:rPr>
          <w:rFonts w:ascii="Times New Roman" w:eastAsia="Times New Roman" w:hAnsi="Times New Roman"/>
          <w:sz w:val="24"/>
          <w:szCs w:val="24"/>
        </w:rPr>
        <w:t xml:space="preserve"> headwaters) for the North Staffordshire water resource zone (NSWRZ) for the </w:t>
      </w:r>
      <w:r w:rsidR="00C25018" w:rsidRPr="00C92C13">
        <w:rPr>
          <w:rFonts w:ascii="Times New Roman" w:eastAsia="Times New Roman" w:hAnsi="Times New Roman"/>
          <w:sz w:val="24"/>
          <w:szCs w:val="24"/>
        </w:rPr>
        <w:t xml:space="preserve">period (1884-2012) is referred to as extended modelling/data. </w:t>
      </w:r>
    </w:p>
    <w:p w14:paraId="006F895C" w14:textId="7728D2C5" w:rsidR="003302F3" w:rsidRPr="00C92C13" w:rsidRDefault="003302F3" w:rsidP="00591B65">
      <w:pPr>
        <w:spacing w:after="0" w:line="480" w:lineRule="auto"/>
        <w:jc w:val="both"/>
        <w:rPr>
          <w:rFonts w:ascii="Times New Roman" w:eastAsia="Times New Roman" w:hAnsi="Times New Roman"/>
          <w:sz w:val="24"/>
          <w:szCs w:val="24"/>
        </w:rPr>
      </w:pPr>
      <w:r w:rsidRPr="00C92C13">
        <w:rPr>
          <w:rFonts w:ascii="Times New Roman" w:eastAsia="Times New Roman" w:hAnsi="Times New Roman"/>
          <w:sz w:val="24"/>
          <w:szCs w:val="24"/>
        </w:rPr>
        <w:t xml:space="preserve">The key differences between the modelling used by Severn Trent Water and the modelling used in this study are: </w:t>
      </w:r>
    </w:p>
    <w:p w14:paraId="66619CFA" w14:textId="1B89E046" w:rsidR="003302F3" w:rsidRPr="00C92C13" w:rsidRDefault="003302F3" w:rsidP="003302F3">
      <w:pPr>
        <w:pStyle w:val="ListParagraph"/>
        <w:numPr>
          <w:ilvl w:val="0"/>
          <w:numId w:val="2"/>
        </w:numPr>
        <w:spacing w:after="0" w:line="480" w:lineRule="auto"/>
        <w:rPr>
          <w:rFonts w:ascii="Times New Roman" w:eastAsia="Times New Roman" w:hAnsi="Times New Roman"/>
          <w:sz w:val="24"/>
          <w:szCs w:val="24"/>
          <w:lang w:eastAsia="en-GB"/>
        </w:rPr>
      </w:pPr>
      <w:r w:rsidRPr="00C92C13">
        <w:rPr>
          <w:rFonts w:ascii="Times New Roman" w:eastAsia="Times New Roman" w:hAnsi="Times New Roman"/>
          <w:sz w:val="24"/>
          <w:szCs w:val="24"/>
          <w:lang w:eastAsia="en-GB"/>
        </w:rPr>
        <w:lastRenderedPageBreak/>
        <w:t xml:space="preserve">Yield assessment for the North Staffordshire water resource zone is extended from the baseline 1920-2010 (90 years) to 1884-2012 (128 years). </w:t>
      </w:r>
    </w:p>
    <w:p w14:paraId="6ADC2BD1" w14:textId="6073DFE5" w:rsidR="003302F3" w:rsidRPr="00C92C13" w:rsidRDefault="003302F3" w:rsidP="003302F3">
      <w:pPr>
        <w:pStyle w:val="ListParagraph"/>
        <w:numPr>
          <w:ilvl w:val="0"/>
          <w:numId w:val="2"/>
        </w:numPr>
        <w:spacing w:after="0" w:line="480" w:lineRule="auto"/>
        <w:rPr>
          <w:rFonts w:ascii="Times New Roman" w:eastAsia="Times New Roman" w:hAnsi="Times New Roman"/>
          <w:sz w:val="24"/>
          <w:szCs w:val="24"/>
          <w:lang w:eastAsia="en-GB"/>
        </w:rPr>
      </w:pPr>
      <w:r w:rsidRPr="00C92C13">
        <w:rPr>
          <w:rFonts w:ascii="Times New Roman" w:eastAsia="Times New Roman" w:hAnsi="Times New Roman"/>
          <w:sz w:val="24"/>
          <w:szCs w:val="24"/>
          <w:lang w:eastAsia="en-GB"/>
        </w:rPr>
        <w:t xml:space="preserve">Rainfall data from site A (Figure 1) </w:t>
      </w:r>
      <w:r w:rsidR="00092CAE" w:rsidRPr="00C92C13">
        <w:rPr>
          <w:rFonts w:ascii="Times New Roman" w:eastAsia="Times New Roman" w:hAnsi="Times New Roman"/>
          <w:sz w:val="24"/>
          <w:szCs w:val="24"/>
          <w:lang w:eastAsia="en-GB"/>
        </w:rPr>
        <w:t xml:space="preserve">from the 1880s </w:t>
      </w:r>
      <w:r w:rsidRPr="00C92C13">
        <w:rPr>
          <w:rFonts w:ascii="Times New Roman" w:eastAsia="Times New Roman" w:hAnsi="Times New Roman"/>
          <w:sz w:val="24"/>
          <w:szCs w:val="24"/>
          <w:lang w:eastAsia="en-GB"/>
        </w:rPr>
        <w:t xml:space="preserve">is used </w:t>
      </w:r>
      <w:r w:rsidR="006C6C0A" w:rsidRPr="00C92C13">
        <w:rPr>
          <w:rFonts w:ascii="Times New Roman" w:eastAsia="Times New Roman" w:hAnsi="Times New Roman"/>
          <w:sz w:val="24"/>
          <w:szCs w:val="24"/>
          <w:lang w:eastAsia="en-GB"/>
        </w:rPr>
        <w:t xml:space="preserve">to extend rainfall data </w:t>
      </w:r>
      <w:r w:rsidR="00092CAE" w:rsidRPr="00C92C13">
        <w:rPr>
          <w:rFonts w:ascii="Times New Roman" w:eastAsia="Times New Roman" w:hAnsi="Times New Roman"/>
          <w:sz w:val="24"/>
          <w:szCs w:val="24"/>
          <w:lang w:eastAsia="en-GB"/>
        </w:rPr>
        <w:t xml:space="preserve">applied </w:t>
      </w:r>
      <w:r w:rsidR="006C6C0A" w:rsidRPr="00C92C13">
        <w:rPr>
          <w:rFonts w:ascii="Times New Roman" w:eastAsia="Times New Roman" w:hAnsi="Times New Roman"/>
          <w:sz w:val="24"/>
          <w:szCs w:val="24"/>
          <w:lang w:eastAsia="en-GB"/>
        </w:rPr>
        <w:t xml:space="preserve">by Severn Trent Water in baseline modelling (1920-2010). </w:t>
      </w:r>
    </w:p>
    <w:p w14:paraId="71BADA0C" w14:textId="36191B60" w:rsidR="006C6C0A" w:rsidRPr="00C92C13" w:rsidRDefault="006C6C0A" w:rsidP="006C6C0A">
      <w:pPr>
        <w:pStyle w:val="ListParagraph"/>
        <w:numPr>
          <w:ilvl w:val="0"/>
          <w:numId w:val="2"/>
        </w:numPr>
        <w:spacing w:after="0" w:line="480" w:lineRule="auto"/>
        <w:rPr>
          <w:rFonts w:ascii="Times New Roman" w:eastAsia="Times New Roman" w:hAnsi="Times New Roman"/>
          <w:sz w:val="24"/>
          <w:szCs w:val="24"/>
          <w:lang w:eastAsia="en-GB"/>
        </w:rPr>
      </w:pPr>
      <w:r w:rsidRPr="00C92C13">
        <w:rPr>
          <w:rFonts w:ascii="Times New Roman" w:eastAsia="Times New Roman" w:hAnsi="Times New Roman"/>
          <w:sz w:val="24"/>
          <w:szCs w:val="24"/>
          <w:lang w:eastAsia="en-GB"/>
        </w:rPr>
        <w:t xml:space="preserve">PET is calculated is extend PET data used by Severn Trent Water. </w:t>
      </w:r>
    </w:p>
    <w:p w14:paraId="3475B898" w14:textId="6661085A" w:rsidR="002E3C63" w:rsidRPr="00C92C13" w:rsidRDefault="00003E47" w:rsidP="002E3C63">
      <w:pPr>
        <w:spacing w:after="0" w:line="480" w:lineRule="auto"/>
        <w:rPr>
          <w:rFonts w:ascii="Times New Roman" w:eastAsia="Times New Roman" w:hAnsi="Times New Roman"/>
          <w:b/>
          <w:sz w:val="24"/>
          <w:szCs w:val="24"/>
          <w:lang w:eastAsia="en-GB"/>
        </w:rPr>
      </w:pPr>
      <w:r w:rsidRPr="00C92C13">
        <w:rPr>
          <w:rFonts w:ascii="Times New Roman" w:eastAsia="Times New Roman" w:hAnsi="Times New Roman"/>
          <w:b/>
          <w:sz w:val="24"/>
          <w:szCs w:val="24"/>
          <w:lang w:eastAsia="en-GB"/>
        </w:rPr>
        <w:t>Rainfall-runoff Modelling</w:t>
      </w:r>
    </w:p>
    <w:p w14:paraId="12B9BE58" w14:textId="26EA4CBC" w:rsidR="00C21A44" w:rsidRPr="00C92C13" w:rsidRDefault="00A9678A" w:rsidP="00C21A44">
      <w:pPr>
        <w:spacing w:after="0" w:line="480" w:lineRule="auto"/>
        <w:jc w:val="both"/>
        <w:rPr>
          <w:rFonts w:ascii="Times New Roman" w:eastAsia="Times New Roman" w:hAnsi="Times New Roman"/>
          <w:sz w:val="24"/>
          <w:szCs w:val="24"/>
        </w:rPr>
      </w:pPr>
      <w:r w:rsidRPr="00C92C13">
        <w:rPr>
          <w:rFonts w:ascii="Times New Roman" w:hAnsi="Times New Roman"/>
          <w:sz w:val="24"/>
          <w:szCs w:val="24"/>
        </w:rPr>
        <w:t xml:space="preserve">HYSIM is a conceptual rainfall-runoff model used to model daily streamflow into Tittesworth </w:t>
      </w:r>
      <w:proofErr w:type="spellStart"/>
      <w:r w:rsidRPr="00C92C13">
        <w:rPr>
          <w:rFonts w:ascii="Times New Roman" w:hAnsi="Times New Roman"/>
          <w:sz w:val="24"/>
          <w:szCs w:val="24"/>
        </w:rPr>
        <w:t>Resevoir</w:t>
      </w:r>
      <w:proofErr w:type="spellEnd"/>
      <w:r w:rsidRPr="00C92C13">
        <w:rPr>
          <w:rFonts w:ascii="Times New Roman" w:hAnsi="Times New Roman"/>
          <w:sz w:val="24"/>
          <w:szCs w:val="24"/>
        </w:rPr>
        <w:t xml:space="preserve"> using rainfall data, PET and a number of catchment parameters. The model includes a linked set of storages including interception, upper soil, lower soil and groundwater (Water Resource Associate Ltd, 2006). </w:t>
      </w:r>
      <w:r w:rsidR="00DD0B47" w:rsidRPr="00C92C13">
        <w:rPr>
          <w:rFonts w:ascii="Times New Roman" w:hAnsi="Times New Roman"/>
          <w:sz w:val="24"/>
          <w:szCs w:val="24"/>
        </w:rPr>
        <w:t xml:space="preserve">Catchment parameters include catchment area, soil pore size distribution, rooting depth and soil permeability. HYSIM requires a two-year ‘warm-up period’; therefore simulated reservoir inflows are used from 1884 onwards.  </w:t>
      </w:r>
      <w:r w:rsidRPr="00C92C13">
        <w:rPr>
          <w:rFonts w:ascii="Times New Roman" w:hAnsi="Times New Roman"/>
          <w:sz w:val="24"/>
          <w:szCs w:val="24"/>
        </w:rPr>
        <w:t xml:space="preserve">The water resource zone </w:t>
      </w:r>
      <w:r w:rsidR="00092CAE" w:rsidRPr="00C92C13">
        <w:rPr>
          <w:rFonts w:ascii="Times New Roman" w:hAnsi="Times New Roman"/>
          <w:sz w:val="24"/>
          <w:szCs w:val="24"/>
        </w:rPr>
        <w:t>investigated</w:t>
      </w:r>
      <w:r w:rsidRPr="00C92C13">
        <w:rPr>
          <w:rFonts w:ascii="Times New Roman" w:hAnsi="Times New Roman"/>
          <w:sz w:val="24"/>
          <w:szCs w:val="24"/>
        </w:rPr>
        <w:t xml:space="preserve"> in this study includes three sub-catchments of the River </w:t>
      </w:r>
      <w:proofErr w:type="spellStart"/>
      <w:r w:rsidRPr="00C92C13">
        <w:rPr>
          <w:rFonts w:ascii="Times New Roman" w:hAnsi="Times New Roman"/>
          <w:sz w:val="24"/>
          <w:szCs w:val="24"/>
        </w:rPr>
        <w:t>Churnet</w:t>
      </w:r>
      <w:proofErr w:type="spellEnd"/>
      <w:r w:rsidRPr="00C92C13">
        <w:rPr>
          <w:rFonts w:ascii="Times New Roman" w:hAnsi="Times New Roman"/>
          <w:sz w:val="24"/>
          <w:szCs w:val="24"/>
        </w:rPr>
        <w:t xml:space="preserve">, one that flows into Tittesworth Reservoir and two that are downstream of the reservoir. Modelled streamflow </w:t>
      </w:r>
      <w:r w:rsidR="00092CAE" w:rsidRPr="00C92C13">
        <w:rPr>
          <w:rFonts w:ascii="Times New Roman" w:hAnsi="Times New Roman"/>
          <w:sz w:val="24"/>
          <w:szCs w:val="24"/>
        </w:rPr>
        <w:t>were</w:t>
      </w:r>
      <w:r w:rsidRPr="00C92C13">
        <w:rPr>
          <w:rFonts w:ascii="Times New Roman" w:hAnsi="Times New Roman"/>
          <w:sz w:val="24"/>
          <w:szCs w:val="24"/>
        </w:rPr>
        <w:t xml:space="preserve"> validated against observed data prior to this study </w:t>
      </w:r>
      <w:r w:rsidR="00092CAE" w:rsidRPr="00C92C13">
        <w:rPr>
          <w:rFonts w:ascii="Times New Roman" w:hAnsi="Times New Roman"/>
          <w:sz w:val="24"/>
          <w:szCs w:val="24"/>
        </w:rPr>
        <w:t>by Severn Trent Water to</w:t>
      </w:r>
      <w:r w:rsidR="00E5228B" w:rsidRPr="00C92C13">
        <w:rPr>
          <w:rFonts w:ascii="Times New Roman" w:hAnsi="Times New Roman"/>
          <w:sz w:val="24"/>
          <w:szCs w:val="24"/>
        </w:rPr>
        <w:t xml:space="preserve"> ensure</w:t>
      </w:r>
      <w:r w:rsidRPr="00C92C13">
        <w:rPr>
          <w:rFonts w:ascii="Times New Roman" w:hAnsi="Times New Roman"/>
          <w:sz w:val="24"/>
          <w:szCs w:val="24"/>
        </w:rPr>
        <w:t xml:space="preserve"> simulated streamflow are </w:t>
      </w:r>
      <w:r w:rsidR="00E5228B" w:rsidRPr="00C92C13">
        <w:rPr>
          <w:rFonts w:ascii="Times New Roman" w:hAnsi="Times New Roman"/>
          <w:sz w:val="24"/>
          <w:szCs w:val="24"/>
        </w:rPr>
        <w:t>a good representation</w:t>
      </w:r>
      <w:r w:rsidR="00DD0B47" w:rsidRPr="00C92C13">
        <w:rPr>
          <w:rFonts w:ascii="Times New Roman" w:hAnsi="Times New Roman"/>
          <w:sz w:val="24"/>
          <w:szCs w:val="24"/>
        </w:rPr>
        <w:t xml:space="preserve">.  </w:t>
      </w:r>
      <w:r w:rsidR="00C21A44" w:rsidRPr="00C92C13">
        <w:rPr>
          <w:rFonts w:ascii="Times New Roman" w:eastAsia="Times New Roman" w:hAnsi="Times New Roman"/>
          <w:bCs/>
          <w:sz w:val="24"/>
          <w:szCs w:val="24"/>
        </w:rPr>
        <w:t xml:space="preserve">PET data used to extend modelled streamflow </w:t>
      </w:r>
      <w:r w:rsidR="00E5228B" w:rsidRPr="00C92C13">
        <w:rPr>
          <w:rFonts w:ascii="Times New Roman" w:eastAsia="Times New Roman" w:hAnsi="Times New Roman"/>
          <w:bCs/>
          <w:sz w:val="24"/>
          <w:szCs w:val="24"/>
        </w:rPr>
        <w:t>are</w:t>
      </w:r>
      <w:r w:rsidR="00C21A44" w:rsidRPr="00C92C13">
        <w:rPr>
          <w:rFonts w:ascii="Times New Roman" w:eastAsia="Times New Roman" w:hAnsi="Times New Roman"/>
          <w:bCs/>
          <w:sz w:val="24"/>
          <w:szCs w:val="24"/>
        </w:rPr>
        <w:t xml:space="preserve"> calculated at a monthly time step using the </w:t>
      </w:r>
      <w:proofErr w:type="spellStart"/>
      <w:r w:rsidR="00C21A44" w:rsidRPr="00C92C13">
        <w:rPr>
          <w:rFonts w:ascii="Times New Roman" w:eastAsia="Times New Roman" w:hAnsi="Times New Roman"/>
          <w:bCs/>
          <w:sz w:val="24"/>
          <w:szCs w:val="24"/>
        </w:rPr>
        <w:t>Thornthawaite</w:t>
      </w:r>
      <w:proofErr w:type="spellEnd"/>
      <w:r w:rsidR="00C21A44" w:rsidRPr="00C92C13">
        <w:rPr>
          <w:rFonts w:ascii="Times New Roman" w:eastAsia="Times New Roman" w:hAnsi="Times New Roman"/>
          <w:bCs/>
          <w:sz w:val="24"/>
          <w:szCs w:val="24"/>
        </w:rPr>
        <w:t xml:space="preserve"> equation, disaggregated across the month as HYSIM uses a daily time step. </w:t>
      </w:r>
    </w:p>
    <w:p w14:paraId="6645AC91" w14:textId="127400C4" w:rsidR="00A9678A" w:rsidRPr="00C92C13" w:rsidRDefault="00A9678A" w:rsidP="00DD0B47">
      <w:pPr>
        <w:spacing w:after="0" w:line="480" w:lineRule="auto"/>
        <w:jc w:val="both"/>
        <w:rPr>
          <w:rFonts w:ascii="Times New Roman" w:hAnsi="Times New Roman"/>
          <w:sz w:val="24"/>
          <w:szCs w:val="24"/>
        </w:rPr>
      </w:pPr>
    </w:p>
    <w:p w14:paraId="6D5B033A" w14:textId="32F225A7" w:rsidR="00A9678A" w:rsidRPr="00C92C13" w:rsidRDefault="00BF04DA" w:rsidP="00BF04DA">
      <w:pPr>
        <w:spacing w:after="0" w:line="480" w:lineRule="auto"/>
        <w:jc w:val="both"/>
        <w:rPr>
          <w:rFonts w:ascii="Times New Roman" w:eastAsia="Times New Roman" w:hAnsi="Times New Roman"/>
          <w:b/>
          <w:bCs/>
          <w:sz w:val="24"/>
          <w:szCs w:val="24"/>
        </w:rPr>
      </w:pPr>
      <w:r w:rsidRPr="00C92C13">
        <w:rPr>
          <w:rFonts w:ascii="Times New Roman" w:hAnsi="Times New Roman"/>
          <w:sz w:val="24"/>
          <w:szCs w:val="24"/>
        </w:rPr>
        <w:t xml:space="preserve">Rainfall data </w:t>
      </w:r>
      <w:r w:rsidRPr="00C92C13">
        <w:rPr>
          <w:rFonts w:ascii="Times New Roman" w:eastAsia="Times New Roman" w:hAnsi="Times New Roman"/>
          <w:sz w:val="24"/>
          <w:szCs w:val="24"/>
        </w:rPr>
        <w:t xml:space="preserve">at site A (Figure 1), located approximately 4km south-west of Tittesworth Reservoir and the River </w:t>
      </w:r>
      <w:proofErr w:type="spellStart"/>
      <w:r w:rsidRPr="00C92C13">
        <w:rPr>
          <w:rFonts w:ascii="Times New Roman" w:eastAsia="Times New Roman" w:hAnsi="Times New Roman"/>
          <w:sz w:val="24"/>
          <w:szCs w:val="24"/>
        </w:rPr>
        <w:t>Churnet</w:t>
      </w:r>
      <w:proofErr w:type="spellEnd"/>
      <w:r w:rsidRPr="00C92C13">
        <w:rPr>
          <w:rFonts w:ascii="Times New Roman" w:eastAsia="Times New Roman" w:hAnsi="Times New Roman"/>
          <w:sz w:val="24"/>
          <w:szCs w:val="24"/>
        </w:rPr>
        <w:t xml:space="preserve"> catchment</w:t>
      </w:r>
      <w:r w:rsidR="00A9678A" w:rsidRPr="00C92C13">
        <w:rPr>
          <w:rFonts w:ascii="Times New Roman" w:eastAsia="Times New Roman" w:hAnsi="Times New Roman"/>
          <w:sz w:val="24"/>
          <w:szCs w:val="24"/>
        </w:rPr>
        <w:t xml:space="preserve"> </w:t>
      </w:r>
      <w:r w:rsidR="00E5228B" w:rsidRPr="00C92C13">
        <w:rPr>
          <w:rFonts w:ascii="Times New Roman" w:eastAsia="Times New Roman" w:hAnsi="Times New Roman"/>
          <w:sz w:val="24"/>
          <w:szCs w:val="24"/>
        </w:rPr>
        <w:t>are</w:t>
      </w:r>
      <w:r w:rsidR="00A9678A" w:rsidRPr="00C92C13">
        <w:rPr>
          <w:rFonts w:ascii="Times New Roman" w:eastAsia="Times New Roman" w:hAnsi="Times New Roman"/>
          <w:sz w:val="24"/>
          <w:szCs w:val="24"/>
        </w:rPr>
        <w:t xml:space="preserve"> used t</w:t>
      </w:r>
      <w:r w:rsidR="006C6C0A" w:rsidRPr="00C92C13">
        <w:rPr>
          <w:rFonts w:ascii="Times New Roman" w:eastAsia="Times New Roman" w:hAnsi="Times New Roman"/>
          <w:sz w:val="24"/>
          <w:szCs w:val="24"/>
        </w:rPr>
        <w:t xml:space="preserve">o extend </w:t>
      </w:r>
      <w:r w:rsidR="00A9678A" w:rsidRPr="00C92C13">
        <w:rPr>
          <w:rFonts w:ascii="Times New Roman" w:eastAsia="Times New Roman" w:hAnsi="Times New Roman"/>
          <w:sz w:val="24"/>
          <w:szCs w:val="24"/>
        </w:rPr>
        <w:t>modelled streamflow. R</w:t>
      </w:r>
      <w:r w:rsidRPr="00C92C13">
        <w:rPr>
          <w:rFonts w:ascii="Times New Roman" w:eastAsia="Times New Roman" w:hAnsi="Times New Roman"/>
          <w:sz w:val="24"/>
          <w:szCs w:val="24"/>
        </w:rPr>
        <w:t xml:space="preserve">ainfall data </w:t>
      </w:r>
      <w:r w:rsidR="00297620" w:rsidRPr="00C92C13">
        <w:rPr>
          <w:rFonts w:ascii="Times New Roman" w:eastAsia="Times New Roman" w:hAnsi="Times New Roman"/>
          <w:sz w:val="24"/>
          <w:szCs w:val="24"/>
        </w:rPr>
        <w:t xml:space="preserve">at site A and </w:t>
      </w:r>
      <w:r w:rsidRPr="00C92C13">
        <w:rPr>
          <w:rFonts w:ascii="Times New Roman" w:eastAsia="Times New Roman" w:hAnsi="Times New Roman"/>
          <w:sz w:val="24"/>
          <w:szCs w:val="24"/>
        </w:rPr>
        <w:t>rainfall data us</w:t>
      </w:r>
      <w:r w:rsidR="00E5228B" w:rsidRPr="00C92C13">
        <w:rPr>
          <w:rFonts w:ascii="Times New Roman" w:eastAsia="Times New Roman" w:hAnsi="Times New Roman"/>
          <w:sz w:val="24"/>
          <w:szCs w:val="24"/>
        </w:rPr>
        <w:t>ed in the baseline assessment a</w:t>
      </w:r>
      <w:r w:rsidRPr="00C92C13">
        <w:rPr>
          <w:rFonts w:ascii="Times New Roman" w:eastAsia="Times New Roman" w:hAnsi="Times New Roman"/>
          <w:sz w:val="24"/>
          <w:szCs w:val="24"/>
        </w:rPr>
        <w:t xml:space="preserve">re compared </w:t>
      </w:r>
      <w:r w:rsidR="00297620" w:rsidRPr="00C92C13">
        <w:rPr>
          <w:rFonts w:ascii="Times New Roman" w:eastAsia="Times New Roman" w:hAnsi="Times New Roman"/>
          <w:sz w:val="24"/>
          <w:szCs w:val="24"/>
        </w:rPr>
        <w:t xml:space="preserve">using linear regression and double mass </w:t>
      </w:r>
      <w:r w:rsidR="001B774A" w:rsidRPr="00C92C13">
        <w:rPr>
          <w:rFonts w:ascii="Times New Roman" w:eastAsia="Times New Roman" w:hAnsi="Times New Roman"/>
          <w:sz w:val="24"/>
          <w:szCs w:val="24"/>
        </w:rPr>
        <w:t>analysis</w:t>
      </w:r>
      <w:r w:rsidR="00297620" w:rsidRPr="00C92C13">
        <w:rPr>
          <w:rFonts w:ascii="Times New Roman" w:eastAsia="Times New Roman" w:hAnsi="Times New Roman"/>
          <w:sz w:val="24"/>
          <w:szCs w:val="24"/>
        </w:rPr>
        <w:t>.</w:t>
      </w:r>
      <w:r w:rsidRPr="00C92C13">
        <w:rPr>
          <w:rFonts w:ascii="Times New Roman" w:eastAsia="Times New Roman" w:hAnsi="Times New Roman"/>
          <w:sz w:val="24"/>
          <w:szCs w:val="24"/>
        </w:rPr>
        <w:t xml:space="preserve"> </w:t>
      </w:r>
      <w:r w:rsidR="00297620" w:rsidRPr="00C92C13">
        <w:rPr>
          <w:rFonts w:ascii="Times New Roman" w:eastAsia="Times New Roman" w:hAnsi="Times New Roman"/>
          <w:sz w:val="24"/>
          <w:szCs w:val="24"/>
        </w:rPr>
        <w:t>Da</w:t>
      </w:r>
      <w:r w:rsidR="00E5228B" w:rsidRPr="00C92C13">
        <w:rPr>
          <w:rFonts w:ascii="Times New Roman" w:eastAsia="Times New Roman" w:hAnsi="Times New Roman"/>
          <w:sz w:val="24"/>
          <w:szCs w:val="24"/>
        </w:rPr>
        <w:t xml:space="preserve">ily rainfall totals at site </w:t>
      </w:r>
      <w:proofErr w:type="gramStart"/>
      <w:r w:rsidR="00E5228B" w:rsidRPr="00C92C13">
        <w:rPr>
          <w:rFonts w:ascii="Times New Roman" w:eastAsia="Times New Roman" w:hAnsi="Times New Roman"/>
          <w:sz w:val="24"/>
          <w:szCs w:val="24"/>
        </w:rPr>
        <w:t>A</w:t>
      </w:r>
      <w:proofErr w:type="gramEnd"/>
      <w:r w:rsidR="00E5228B" w:rsidRPr="00C92C13">
        <w:rPr>
          <w:rFonts w:ascii="Times New Roman" w:eastAsia="Times New Roman" w:hAnsi="Times New Roman"/>
          <w:sz w:val="24"/>
          <w:szCs w:val="24"/>
        </w:rPr>
        <w:t xml:space="preserve"> a</w:t>
      </w:r>
      <w:r w:rsidR="00297620" w:rsidRPr="00C92C13">
        <w:rPr>
          <w:rFonts w:ascii="Times New Roman" w:eastAsia="Times New Roman" w:hAnsi="Times New Roman"/>
          <w:sz w:val="24"/>
          <w:szCs w:val="24"/>
        </w:rPr>
        <w:t>re lower than the rainfall data used</w:t>
      </w:r>
      <w:r w:rsidR="00C42FF1" w:rsidRPr="00C92C13">
        <w:rPr>
          <w:rFonts w:ascii="Times New Roman" w:eastAsia="Times New Roman" w:hAnsi="Times New Roman"/>
          <w:sz w:val="24"/>
          <w:szCs w:val="24"/>
        </w:rPr>
        <w:t xml:space="preserve"> in the baseline analysis. The rainfall data used by Severn Trent in the baseline assessment are a combination of individual rain gauges (1918-1958) and Met Office 5km x </w:t>
      </w:r>
      <w:r w:rsidR="00C42FF1" w:rsidRPr="00C92C13">
        <w:rPr>
          <w:rFonts w:ascii="Times New Roman" w:eastAsia="Times New Roman" w:hAnsi="Times New Roman"/>
          <w:sz w:val="24"/>
          <w:szCs w:val="24"/>
        </w:rPr>
        <w:lastRenderedPageBreak/>
        <w:t xml:space="preserve">5km gridded rainfall data (1958-2010).  </w:t>
      </w:r>
      <w:r w:rsidR="001B774A" w:rsidRPr="00C92C13">
        <w:rPr>
          <w:rFonts w:ascii="Times New Roman" w:eastAsia="Times New Roman" w:hAnsi="Times New Roman"/>
          <w:sz w:val="24"/>
          <w:szCs w:val="24"/>
        </w:rPr>
        <w:t xml:space="preserve">The cause of the lower rainfall values at site A is a </w:t>
      </w:r>
      <w:r w:rsidR="00297620" w:rsidRPr="00C92C13">
        <w:rPr>
          <w:rFonts w:ascii="Times New Roman" w:eastAsia="Times New Roman" w:hAnsi="Times New Roman"/>
          <w:sz w:val="24"/>
          <w:szCs w:val="24"/>
        </w:rPr>
        <w:t>probable function of altitudinal difference</w:t>
      </w:r>
      <w:r w:rsidR="001B774A" w:rsidRPr="00C92C13">
        <w:rPr>
          <w:rFonts w:ascii="Times New Roman" w:eastAsia="Times New Roman" w:hAnsi="Times New Roman"/>
          <w:sz w:val="24"/>
          <w:szCs w:val="24"/>
        </w:rPr>
        <w:t xml:space="preserve"> between th</w:t>
      </w:r>
      <w:r w:rsidR="00E5228B" w:rsidRPr="00C92C13">
        <w:rPr>
          <w:rFonts w:ascii="Times New Roman" w:eastAsia="Times New Roman" w:hAnsi="Times New Roman"/>
          <w:sz w:val="24"/>
          <w:szCs w:val="24"/>
        </w:rPr>
        <w:t xml:space="preserve">e location of the rain gauge </w:t>
      </w:r>
      <w:r w:rsidR="001B774A" w:rsidRPr="00C92C13">
        <w:rPr>
          <w:rFonts w:ascii="Times New Roman" w:eastAsia="Times New Roman" w:hAnsi="Times New Roman"/>
          <w:sz w:val="24"/>
          <w:szCs w:val="24"/>
        </w:rPr>
        <w:t>site A and location of the rain gauges used for the baseline modelling</w:t>
      </w:r>
      <w:r w:rsidR="00297620" w:rsidRPr="00C92C13">
        <w:rPr>
          <w:rFonts w:ascii="Times New Roman" w:eastAsia="Times New Roman" w:hAnsi="Times New Roman"/>
          <w:sz w:val="24"/>
          <w:szCs w:val="24"/>
        </w:rPr>
        <w:t xml:space="preserve"> (~100 m </w:t>
      </w:r>
      <w:proofErr w:type="spellStart"/>
      <w:r w:rsidR="00297620" w:rsidRPr="00C92C13">
        <w:rPr>
          <w:rFonts w:ascii="Times New Roman" w:eastAsia="Times New Roman" w:hAnsi="Times New Roman"/>
          <w:sz w:val="24"/>
          <w:szCs w:val="24"/>
        </w:rPr>
        <w:t>a.s.l</w:t>
      </w:r>
      <w:proofErr w:type="spellEnd"/>
      <w:r w:rsidR="00297620" w:rsidRPr="00C92C13">
        <w:rPr>
          <w:rFonts w:ascii="Times New Roman" w:eastAsia="Times New Roman" w:hAnsi="Times New Roman"/>
          <w:sz w:val="24"/>
          <w:szCs w:val="24"/>
        </w:rPr>
        <w:t xml:space="preserve">), as such a modification factor (y=1.13x+0.486), where y=site A data and x=1920-2010 </w:t>
      </w:r>
      <w:r w:rsidR="001B774A" w:rsidRPr="00C92C13">
        <w:rPr>
          <w:rFonts w:ascii="Times New Roman" w:eastAsia="Times New Roman" w:hAnsi="Times New Roman"/>
          <w:sz w:val="24"/>
          <w:szCs w:val="24"/>
        </w:rPr>
        <w:t xml:space="preserve">baseline </w:t>
      </w:r>
      <w:r w:rsidR="00297620" w:rsidRPr="00C92C13">
        <w:rPr>
          <w:rFonts w:ascii="Times New Roman" w:eastAsia="Times New Roman" w:hAnsi="Times New Roman"/>
          <w:sz w:val="24"/>
          <w:szCs w:val="24"/>
        </w:rPr>
        <w:t>rain</w:t>
      </w:r>
      <w:r w:rsidR="00E5228B" w:rsidRPr="00C92C13">
        <w:rPr>
          <w:rFonts w:ascii="Times New Roman" w:eastAsia="Times New Roman" w:hAnsi="Times New Roman"/>
          <w:sz w:val="24"/>
          <w:szCs w:val="24"/>
        </w:rPr>
        <w:t>fall, was applied to site A</w:t>
      </w:r>
      <w:r w:rsidR="001B774A" w:rsidRPr="00C92C13">
        <w:rPr>
          <w:rFonts w:ascii="Times New Roman" w:eastAsia="Times New Roman" w:hAnsi="Times New Roman"/>
          <w:sz w:val="24"/>
          <w:szCs w:val="24"/>
        </w:rPr>
        <w:t xml:space="preserve">. </w:t>
      </w:r>
      <w:r w:rsidR="00297620" w:rsidRPr="00C92C13">
        <w:rPr>
          <w:rFonts w:ascii="Times New Roman" w:eastAsia="Times New Roman" w:hAnsi="Times New Roman"/>
          <w:sz w:val="24"/>
          <w:szCs w:val="24"/>
        </w:rPr>
        <w:t>This ensured data consistency between baseline modelling and the extended modelling period, e.g. any observed changes in deployable output (yield) are not as a result of rainfall inconsistencies between periods.</w:t>
      </w:r>
      <w:r w:rsidR="00297620" w:rsidRPr="00C92C13">
        <w:rPr>
          <w:rFonts w:ascii="Times New Roman" w:eastAsia="Times New Roman" w:hAnsi="Times New Roman"/>
          <w:b/>
          <w:bCs/>
          <w:sz w:val="24"/>
          <w:szCs w:val="24"/>
        </w:rPr>
        <w:t> </w:t>
      </w:r>
    </w:p>
    <w:p w14:paraId="3B843028" w14:textId="3A4C5A10" w:rsidR="00003E47" w:rsidRPr="00C92C13" w:rsidRDefault="00003E47" w:rsidP="00591B65">
      <w:pPr>
        <w:spacing w:line="480" w:lineRule="auto"/>
        <w:jc w:val="both"/>
        <w:rPr>
          <w:rFonts w:ascii="Times New Roman" w:hAnsi="Times New Roman"/>
          <w:b/>
          <w:sz w:val="24"/>
          <w:szCs w:val="24"/>
        </w:rPr>
      </w:pPr>
      <w:r w:rsidRPr="00C92C13">
        <w:rPr>
          <w:rFonts w:ascii="Times New Roman" w:eastAsia="Times New Roman" w:hAnsi="Times New Roman"/>
          <w:b/>
          <w:bCs/>
          <w:sz w:val="24"/>
          <w:szCs w:val="24"/>
        </w:rPr>
        <w:t>Water Supply System Modelling</w:t>
      </w:r>
    </w:p>
    <w:p w14:paraId="05DFFCCF" w14:textId="588CB994" w:rsidR="0000278E" w:rsidRPr="00C92C13" w:rsidRDefault="006F1CC1" w:rsidP="00591B65">
      <w:pPr>
        <w:spacing w:line="480" w:lineRule="auto"/>
        <w:jc w:val="both"/>
        <w:rPr>
          <w:rFonts w:ascii="Times New Roman" w:hAnsi="Times New Roman"/>
          <w:sz w:val="24"/>
          <w:szCs w:val="24"/>
        </w:rPr>
      </w:pPr>
      <w:proofErr w:type="spellStart"/>
      <w:r w:rsidRPr="00C92C13">
        <w:rPr>
          <w:rFonts w:ascii="Times New Roman" w:hAnsi="Times New Roman"/>
          <w:sz w:val="24"/>
          <w:szCs w:val="24"/>
        </w:rPr>
        <w:t>Aquator</w:t>
      </w:r>
      <w:proofErr w:type="spellEnd"/>
      <w:r w:rsidR="00EA0390" w:rsidRPr="00C92C13">
        <w:rPr>
          <w:rFonts w:ascii="Times New Roman" w:hAnsi="Times New Roman"/>
          <w:sz w:val="24"/>
          <w:szCs w:val="24"/>
        </w:rPr>
        <w:t xml:space="preserve"> is</w:t>
      </w:r>
      <w:r w:rsidRPr="00C92C13">
        <w:rPr>
          <w:rFonts w:ascii="Times New Roman" w:hAnsi="Times New Roman"/>
          <w:sz w:val="24"/>
          <w:szCs w:val="24"/>
        </w:rPr>
        <w:t xml:space="preserve"> a complex water resource systems model used </w:t>
      </w:r>
      <w:r w:rsidR="00EA0390" w:rsidRPr="00C92C13">
        <w:rPr>
          <w:rFonts w:ascii="Times New Roman" w:hAnsi="Times New Roman"/>
          <w:sz w:val="24"/>
          <w:szCs w:val="24"/>
        </w:rPr>
        <w:t xml:space="preserve">to </w:t>
      </w:r>
      <w:r w:rsidRPr="00C92C13">
        <w:rPr>
          <w:rFonts w:ascii="Times New Roman" w:hAnsi="Times New Roman"/>
          <w:sz w:val="24"/>
          <w:szCs w:val="24"/>
        </w:rPr>
        <w:t>simulate the entire water supply network</w:t>
      </w:r>
      <w:r w:rsidR="00EA0390" w:rsidRPr="00C92C13">
        <w:rPr>
          <w:rFonts w:ascii="Times New Roman" w:hAnsi="Times New Roman"/>
          <w:sz w:val="24"/>
          <w:szCs w:val="24"/>
        </w:rPr>
        <w:t>,</w:t>
      </w:r>
      <w:r w:rsidRPr="00C92C13">
        <w:rPr>
          <w:rFonts w:ascii="Times New Roman" w:hAnsi="Times New Roman"/>
          <w:sz w:val="24"/>
          <w:szCs w:val="24"/>
        </w:rPr>
        <w:t xml:space="preserve"> including river flows, reservoir </w:t>
      </w:r>
      <w:r w:rsidR="00CA1D95" w:rsidRPr="00C92C13">
        <w:rPr>
          <w:rFonts w:ascii="Times New Roman" w:hAnsi="Times New Roman"/>
          <w:sz w:val="24"/>
          <w:szCs w:val="24"/>
        </w:rPr>
        <w:t xml:space="preserve">storage levels, reservoir compensation flows </w:t>
      </w:r>
      <w:r w:rsidRPr="00C92C13">
        <w:rPr>
          <w:rFonts w:ascii="Times New Roman" w:hAnsi="Times New Roman"/>
          <w:sz w:val="24"/>
          <w:szCs w:val="24"/>
        </w:rPr>
        <w:t>and water demand</w:t>
      </w:r>
      <w:r w:rsidR="00573827" w:rsidRPr="00C92C13">
        <w:rPr>
          <w:rFonts w:ascii="Times New Roman" w:hAnsi="Times New Roman"/>
          <w:sz w:val="24"/>
          <w:szCs w:val="24"/>
        </w:rPr>
        <w:t xml:space="preserve"> (</w:t>
      </w:r>
      <w:r w:rsidR="00F37562" w:rsidRPr="00C92C13">
        <w:rPr>
          <w:rFonts w:ascii="Times New Roman" w:hAnsi="Times New Roman"/>
          <w:sz w:val="24"/>
          <w:szCs w:val="24"/>
        </w:rPr>
        <w:t>http://www.oxscisoft.com/</w:t>
      </w:r>
      <w:r w:rsidR="00573827" w:rsidRPr="00C92C13">
        <w:rPr>
          <w:rFonts w:ascii="Times New Roman" w:hAnsi="Times New Roman"/>
          <w:sz w:val="24"/>
          <w:szCs w:val="24"/>
        </w:rPr>
        <w:t>)</w:t>
      </w:r>
      <w:r w:rsidRPr="00C92C13">
        <w:rPr>
          <w:rFonts w:ascii="Times New Roman" w:hAnsi="Times New Roman"/>
          <w:sz w:val="24"/>
          <w:szCs w:val="24"/>
        </w:rPr>
        <w:t>. Th</w:t>
      </w:r>
      <w:r w:rsidR="00573827" w:rsidRPr="00C92C13">
        <w:rPr>
          <w:rFonts w:ascii="Times New Roman" w:hAnsi="Times New Roman"/>
          <w:sz w:val="24"/>
          <w:szCs w:val="24"/>
        </w:rPr>
        <w:t>e</w:t>
      </w:r>
      <w:r w:rsidRPr="00C92C13">
        <w:rPr>
          <w:rFonts w:ascii="Times New Roman" w:hAnsi="Times New Roman"/>
          <w:sz w:val="24"/>
          <w:szCs w:val="24"/>
        </w:rPr>
        <w:t xml:space="preserve"> modelling assists water resource management decisions, including deployable output (yield) and levels of service (the frequency that a water company places water use restrictions on consumers). The model simulates daily reservoir storage based on inflows derived through rainfall-runoff modelling (HYSIM) and outflows based on </w:t>
      </w:r>
      <w:r w:rsidR="00630CF4" w:rsidRPr="00C92C13">
        <w:rPr>
          <w:rFonts w:ascii="Times New Roman" w:hAnsi="Times New Roman"/>
          <w:sz w:val="24"/>
          <w:szCs w:val="24"/>
        </w:rPr>
        <w:t>a</w:t>
      </w:r>
      <w:r w:rsidRPr="00C92C13">
        <w:rPr>
          <w:rFonts w:ascii="Times New Roman" w:hAnsi="Times New Roman"/>
          <w:sz w:val="24"/>
          <w:szCs w:val="24"/>
        </w:rPr>
        <w:t>ssumed demand and compensation flows. Within th</w:t>
      </w:r>
      <w:r w:rsidR="00573827" w:rsidRPr="00C92C13">
        <w:rPr>
          <w:rFonts w:ascii="Times New Roman" w:hAnsi="Times New Roman"/>
          <w:sz w:val="24"/>
          <w:szCs w:val="24"/>
        </w:rPr>
        <w:t>e</w:t>
      </w:r>
      <w:r w:rsidRPr="00C92C13">
        <w:rPr>
          <w:rFonts w:ascii="Times New Roman" w:hAnsi="Times New Roman"/>
          <w:sz w:val="24"/>
          <w:szCs w:val="24"/>
        </w:rPr>
        <w:t xml:space="preserve"> study</w:t>
      </w:r>
      <w:r w:rsidR="00573827" w:rsidRPr="00C92C13">
        <w:rPr>
          <w:rFonts w:ascii="Times New Roman" w:hAnsi="Times New Roman"/>
          <w:sz w:val="24"/>
          <w:szCs w:val="24"/>
        </w:rPr>
        <w:t>,</w:t>
      </w:r>
      <w:r w:rsidRPr="00C92C13">
        <w:rPr>
          <w:rFonts w:ascii="Times New Roman" w:hAnsi="Times New Roman"/>
          <w:sz w:val="24"/>
          <w:szCs w:val="24"/>
        </w:rPr>
        <w:t xml:space="preserve"> modelled reservoir storage is used to assess the implications of past drought events on contemporary water resources. Deployable output is calculated for each water resource zone</w:t>
      </w:r>
      <w:r w:rsidR="00EA0390" w:rsidRPr="00C92C13">
        <w:rPr>
          <w:rFonts w:ascii="Times New Roman" w:hAnsi="Times New Roman"/>
          <w:sz w:val="24"/>
          <w:szCs w:val="24"/>
        </w:rPr>
        <w:t>, with</w:t>
      </w:r>
      <w:r w:rsidRPr="00C92C13">
        <w:rPr>
          <w:rFonts w:ascii="Times New Roman" w:hAnsi="Times New Roman"/>
          <w:sz w:val="24"/>
          <w:szCs w:val="24"/>
        </w:rPr>
        <w:t xml:space="preserve"> demand increased incrementally until supply failure</w:t>
      </w:r>
      <w:r w:rsidR="00573827" w:rsidRPr="00C92C13">
        <w:rPr>
          <w:rFonts w:ascii="Times New Roman" w:hAnsi="Times New Roman"/>
          <w:sz w:val="24"/>
          <w:szCs w:val="24"/>
        </w:rPr>
        <w:t xml:space="preserve"> occurs</w:t>
      </w:r>
      <w:r w:rsidRPr="00C92C13">
        <w:rPr>
          <w:rFonts w:ascii="Times New Roman" w:hAnsi="Times New Roman"/>
          <w:sz w:val="24"/>
          <w:szCs w:val="24"/>
        </w:rPr>
        <w:t xml:space="preserve"> or more than three water use restrictions are introduced</w:t>
      </w:r>
      <w:r w:rsidR="00EA0390" w:rsidRPr="00C92C13">
        <w:rPr>
          <w:rFonts w:ascii="Times New Roman" w:hAnsi="Times New Roman"/>
          <w:sz w:val="24"/>
          <w:szCs w:val="24"/>
        </w:rPr>
        <w:t xml:space="preserve"> (the levels of service frequency set by Severn Trent Water)</w:t>
      </w:r>
      <w:r w:rsidRPr="00C92C13">
        <w:rPr>
          <w:rFonts w:ascii="Times New Roman" w:hAnsi="Times New Roman"/>
          <w:sz w:val="24"/>
          <w:szCs w:val="24"/>
        </w:rPr>
        <w:t xml:space="preserve">; deployable output is considered to be the penultimate demand amount before a failure </w:t>
      </w:r>
      <w:r w:rsidR="00CA1D95" w:rsidRPr="00C92C13">
        <w:rPr>
          <w:rFonts w:ascii="Times New Roman" w:hAnsi="Times New Roman"/>
          <w:sz w:val="24"/>
          <w:szCs w:val="24"/>
        </w:rPr>
        <w:t>of water supplies to meet demand</w:t>
      </w:r>
      <w:r w:rsidRPr="00C92C13">
        <w:rPr>
          <w:rFonts w:ascii="Times New Roman" w:hAnsi="Times New Roman"/>
          <w:sz w:val="24"/>
          <w:szCs w:val="24"/>
        </w:rPr>
        <w:t>.</w:t>
      </w:r>
      <w:r w:rsidR="0000278E" w:rsidRPr="00C92C13">
        <w:rPr>
          <w:rFonts w:ascii="Times New Roman" w:hAnsi="Times New Roman"/>
          <w:sz w:val="24"/>
          <w:szCs w:val="24"/>
        </w:rPr>
        <w:t xml:space="preserve"> This study compares a baseline deployable output figure (1920-2010) to deployable output for the period 1884-20</w:t>
      </w:r>
      <w:r w:rsidR="00F55F6C" w:rsidRPr="00C92C13">
        <w:rPr>
          <w:rFonts w:ascii="Times New Roman" w:hAnsi="Times New Roman"/>
          <w:sz w:val="24"/>
          <w:szCs w:val="24"/>
        </w:rPr>
        <w:t xml:space="preserve">12. Baseline deployable </w:t>
      </w:r>
      <w:r w:rsidR="0000278E" w:rsidRPr="00C92C13">
        <w:rPr>
          <w:rFonts w:ascii="Times New Roman" w:hAnsi="Times New Roman"/>
          <w:sz w:val="24"/>
          <w:szCs w:val="24"/>
        </w:rPr>
        <w:t xml:space="preserve">output </w:t>
      </w:r>
      <w:r w:rsidR="00E5228B" w:rsidRPr="00C92C13">
        <w:rPr>
          <w:rFonts w:ascii="Times New Roman" w:hAnsi="Times New Roman"/>
          <w:sz w:val="24"/>
          <w:szCs w:val="24"/>
        </w:rPr>
        <w:t>are</w:t>
      </w:r>
      <w:r w:rsidR="0000278E" w:rsidRPr="00C92C13">
        <w:rPr>
          <w:rFonts w:ascii="Times New Roman" w:hAnsi="Times New Roman"/>
          <w:sz w:val="24"/>
          <w:szCs w:val="24"/>
        </w:rPr>
        <w:t xml:space="preserve"> calculated for the North Staffordshire WRZ for 1920-2010</w:t>
      </w:r>
      <w:r w:rsidR="007746F3" w:rsidRPr="00C92C13">
        <w:rPr>
          <w:rFonts w:ascii="Times New Roman" w:hAnsi="Times New Roman"/>
          <w:sz w:val="24"/>
          <w:szCs w:val="24"/>
        </w:rPr>
        <w:t>;</w:t>
      </w:r>
      <w:r w:rsidR="0000278E" w:rsidRPr="00C92C13">
        <w:rPr>
          <w:rFonts w:ascii="Times New Roman" w:hAnsi="Times New Roman"/>
          <w:sz w:val="24"/>
          <w:szCs w:val="24"/>
        </w:rPr>
        <w:t xml:space="preserve"> deployable output </w:t>
      </w:r>
      <w:r w:rsidR="00E5228B" w:rsidRPr="00C92C13">
        <w:rPr>
          <w:rFonts w:ascii="Times New Roman" w:hAnsi="Times New Roman"/>
          <w:sz w:val="24"/>
          <w:szCs w:val="24"/>
        </w:rPr>
        <w:t>are</w:t>
      </w:r>
      <w:r w:rsidR="0000278E" w:rsidRPr="00C92C13">
        <w:rPr>
          <w:rFonts w:ascii="Times New Roman" w:hAnsi="Times New Roman"/>
          <w:sz w:val="24"/>
          <w:szCs w:val="24"/>
        </w:rPr>
        <w:t xml:space="preserve"> then recalculated using the 1882-2012 data set.</w:t>
      </w:r>
    </w:p>
    <w:p w14:paraId="7CF24B31" w14:textId="77777777" w:rsidR="006F1CC1" w:rsidRPr="00C92C13" w:rsidRDefault="006F1CC1" w:rsidP="00591B65">
      <w:pPr>
        <w:spacing w:line="480" w:lineRule="auto"/>
        <w:jc w:val="both"/>
        <w:rPr>
          <w:rFonts w:ascii="Times New Roman" w:hAnsi="Times New Roman"/>
          <w:b/>
          <w:sz w:val="24"/>
          <w:szCs w:val="24"/>
        </w:rPr>
      </w:pPr>
      <w:r w:rsidRPr="00C92C13">
        <w:rPr>
          <w:rFonts w:ascii="Times New Roman" w:hAnsi="Times New Roman"/>
          <w:b/>
          <w:sz w:val="24"/>
          <w:szCs w:val="24"/>
        </w:rPr>
        <w:t xml:space="preserve">Results </w:t>
      </w:r>
    </w:p>
    <w:p w14:paraId="763B8744" w14:textId="77777777" w:rsidR="006F1CC1" w:rsidRPr="00C92C13" w:rsidRDefault="006F1CC1" w:rsidP="00591B65">
      <w:pPr>
        <w:spacing w:line="480" w:lineRule="auto"/>
        <w:jc w:val="both"/>
        <w:rPr>
          <w:rFonts w:ascii="Times New Roman" w:hAnsi="Times New Roman"/>
          <w:b/>
          <w:sz w:val="24"/>
          <w:szCs w:val="24"/>
        </w:rPr>
      </w:pPr>
      <w:r w:rsidRPr="00C92C13">
        <w:rPr>
          <w:rFonts w:ascii="Times New Roman" w:hAnsi="Times New Roman"/>
          <w:b/>
          <w:sz w:val="24"/>
          <w:szCs w:val="24"/>
        </w:rPr>
        <w:lastRenderedPageBreak/>
        <w:t>Drought Characterisation</w:t>
      </w:r>
    </w:p>
    <w:p w14:paraId="64C12E44" w14:textId="2D9A90D1" w:rsidR="006F1CC1" w:rsidRPr="00C92C13" w:rsidRDefault="006F1CC1" w:rsidP="00591B65">
      <w:pPr>
        <w:spacing w:line="480" w:lineRule="auto"/>
        <w:jc w:val="both"/>
        <w:rPr>
          <w:rFonts w:ascii="Times New Roman" w:hAnsi="Times New Roman"/>
          <w:b/>
          <w:sz w:val="24"/>
          <w:szCs w:val="24"/>
        </w:rPr>
      </w:pPr>
      <w:r w:rsidRPr="00C92C13">
        <w:rPr>
          <w:rFonts w:ascii="Times New Roman" w:hAnsi="Times New Roman"/>
          <w:sz w:val="24"/>
          <w:szCs w:val="24"/>
        </w:rPr>
        <w:t xml:space="preserve">The SPI-12 series identify </w:t>
      </w:r>
      <w:r w:rsidR="00BD5AF1" w:rsidRPr="00C92C13">
        <w:rPr>
          <w:rFonts w:ascii="Times New Roman" w:hAnsi="Times New Roman"/>
          <w:sz w:val="24"/>
          <w:szCs w:val="24"/>
        </w:rPr>
        <w:t>several</w:t>
      </w:r>
      <w:r w:rsidRPr="00C92C13">
        <w:rPr>
          <w:rFonts w:ascii="Times New Roman" w:hAnsi="Times New Roman"/>
          <w:sz w:val="24"/>
          <w:szCs w:val="24"/>
        </w:rPr>
        <w:t xml:space="preserve"> of notable droughts throughout the reconstruction period</w:t>
      </w:r>
      <w:r w:rsidR="00BD5AF1" w:rsidRPr="00C92C13">
        <w:rPr>
          <w:rFonts w:ascii="Times New Roman" w:hAnsi="Times New Roman"/>
          <w:sz w:val="24"/>
          <w:szCs w:val="24"/>
        </w:rPr>
        <w:t>.</w:t>
      </w:r>
      <w:r w:rsidRPr="00C92C13">
        <w:rPr>
          <w:rFonts w:ascii="Times New Roman" w:hAnsi="Times New Roman"/>
          <w:sz w:val="24"/>
          <w:szCs w:val="24"/>
        </w:rPr>
        <w:t xml:space="preserve"> </w:t>
      </w:r>
      <w:r w:rsidR="00BD5AF1" w:rsidRPr="00C92C13">
        <w:rPr>
          <w:rFonts w:ascii="Times New Roman" w:hAnsi="Times New Roman"/>
          <w:sz w:val="24"/>
          <w:szCs w:val="24"/>
        </w:rPr>
        <w:t>S</w:t>
      </w:r>
      <w:r w:rsidRPr="00C92C13">
        <w:rPr>
          <w:rFonts w:ascii="Times New Roman" w:hAnsi="Times New Roman"/>
          <w:sz w:val="24"/>
          <w:szCs w:val="24"/>
        </w:rPr>
        <w:t xml:space="preserve">ix multi-year severe droughts have been identified 1887-1889, 1893-1897, 1921-1923, 1933-1935, 1975-1977, 1995-1997 at all </w:t>
      </w:r>
      <w:r w:rsidR="00307BFC" w:rsidRPr="00C92C13">
        <w:rPr>
          <w:rFonts w:ascii="Times New Roman" w:hAnsi="Times New Roman"/>
          <w:sz w:val="24"/>
          <w:szCs w:val="24"/>
        </w:rPr>
        <w:t xml:space="preserve">available </w:t>
      </w:r>
      <w:r w:rsidRPr="00C92C13">
        <w:rPr>
          <w:rFonts w:ascii="Times New Roman" w:hAnsi="Times New Roman"/>
          <w:sz w:val="24"/>
          <w:szCs w:val="24"/>
        </w:rPr>
        <w:t xml:space="preserve">sites (Figure </w:t>
      </w:r>
      <w:r w:rsidR="00A8087C" w:rsidRPr="00C92C13">
        <w:rPr>
          <w:rFonts w:ascii="Times New Roman" w:hAnsi="Times New Roman"/>
          <w:sz w:val="24"/>
          <w:szCs w:val="24"/>
        </w:rPr>
        <w:t>3</w:t>
      </w:r>
      <w:r w:rsidRPr="00C92C13">
        <w:rPr>
          <w:rFonts w:ascii="Times New Roman" w:hAnsi="Times New Roman"/>
          <w:sz w:val="24"/>
          <w:szCs w:val="24"/>
        </w:rPr>
        <w:t xml:space="preserve">). These events </w:t>
      </w:r>
      <w:r w:rsidR="00573827" w:rsidRPr="00C92C13">
        <w:rPr>
          <w:rFonts w:ascii="Times New Roman" w:hAnsi="Times New Roman"/>
          <w:sz w:val="24"/>
          <w:szCs w:val="24"/>
        </w:rPr>
        <w:t>a</w:t>
      </w:r>
      <w:r w:rsidRPr="00C92C13">
        <w:rPr>
          <w:rFonts w:ascii="Times New Roman" w:hAnsi="Times New Roman"/>
          <w:sz w:val="24"/>
          <w:szCs w:val="24"/>
        </w:rPr>
        <w:t xml:space="preserve">re selected for characterisation based on their duration and severity. </w:t>
      </w:r>
    </w:p>
    <w:p w14:paraId="283F7860" w14:textId="77777777" w:rsidR="00236A6A" w:rsidRPr="00C92C13" w:rsidRDefault="006F1CC1" w:rsidP="00591B65">
      <w:pPr>
        <w:spacing w:line="480" w:lineRule="auto"/>
        <w:jc w:val="both"/>
        <w:rPr>
          <w:rFonts w:ascii="Times New Roman" w:hAnsi="Times New Roman"/>
          <w:b/>
          <w:sz w:val="24"/>
          <w:szCs w:val="24"/>
        </w:rPr>
      </w:pPr>
      <w:r w:rsidRPr="00C92C13">
        <w:rPr>
          <w:rFonts w:ascii="Times New Roman" w:hAnsi="Times New Roman"/>
          <w:b/>
          <w:sz w:val="24"/>
          <w:szCs w:val="24"/>
        </w:rPr>
        <w:t xml:space="preserve">1887-1889 </w:t>
      </w:r>
    </w:p>
    <w:p w14:paraId="6218DC90" w14:textId="4F4CCD6B" w:rsidR="006F1CC1" w:rsidRPr="00C92C13" w:rsidRDefault="00236A6A" w:rsidP="00591B65">
      <w:pPr>
        <w:spacing w:line="480" w:lineRule="auto"/>
        <w:jc w:val="both"/>
        <w:rPr>
          <w:rFonts w:ascii="Times New Roman" w:hAnsi="Times New Roman"/>
          <w:b/>
          <w:sz w:val="24"/>
          <w:szCs w:val="24"/>
        </w:rPr>
      </w:pPr>
      <w:r w:rsidRPr="00C92C13">
        <w:rPr>
          <w:rFonts w:ascii="Times New Roman" w:hAnsi="Times New Roman"/>
          <w:sz w:val="24"/>
          <w:szCs w:val="24"/>
        </w:rPr>
        <w:t>This</w:t>
      </w:r>
      <w:r w:rsidRPr="00C92C13">
        <w:rPr>
          <w:rFonts w:ascii="Times New Roman" w:hAnsi="Times New Roman"/>
          <w:b/>
          <w:sz w:val="24"/>
          <w:szCs w:val="24"/>
        </w:rPr>
        <w:t xml:space="preserve"> </w:t>
      </w:r>
      <w:r w:rsidR="006F1CC1" w:rsidRPr="00C92C13">
        <w:rPr>
          <w:rFonts w:ascii="Times New Roman" w:hAnsi="Times New Roman"/>
          <w:sz w:val="24"/>
          <w:szCs w:val="24"/>
        </w:rPr>
        <w:t>drought period can only be fully characterised at sites A, D and E</w:t>
      </w:r>
      <w:r w:rsidR="00573827" w:rsidRPr="00C92C13">
        <w:rPr>
          <w:rFonts w:ascii="Times New Roman" w:hAnsi="Times New Roman"/>
          <w:sz w:val="24"/>
          <w:szCs w:val="24"/>
        </w:rPr>
        <w:t>,</w:t>
      </w:r>
      <w:r w:rsidR="006F1CC1" w:rsidRPr="00C92C13">
        <w:rPr>
          <w:rFonts w:ascii="Times New Roman" w:hAnsi="Times New Roman"/>
          <w:sz w:val="24"/>
          <w:szCs w:val="24"/>
        </w:rPr>
        <w:t xml:space="preserve"> a</w:t>
      </w:r>
      <w:r w:rsidR="00307BFC" w:rsidRPr="00C92C13">
        <w:rPr>
          <w:rFonts w:ascii="Times New Roman" w:hAnsi="Times New Roman"/>
          <w:sz w:val="24"/>
          <w:szCs w:val="24"/>
        </w:rPr>
        <w:t>s</w:t>
      </w:r>
      <w:r w:rsidR="006F1CC1" w:rsidRPr="00C92C13">
        <w:rPr>
          <w:rFonts w:ascii="Times New Roman" w:hAnsi="Times New Roman"/>
          <w:sz w:val="24"/>
          <w:szCs w:val="24"/>
        </w:rPr>
        <w:t xml:space="preserve"> sites B and C</w:t>
      </w:r>
      <w:r w:rsidR="00307BFC" w:rsidRPr="00C92C13">
        <w:rPr>
          <w:rFonts w:ascii="Times New Roman" w:hAnsi="Times New Roman"/>
          <w:sz w:val="24"/>
          <w:szCs w:val="24"/>
        </w:rPr>
        <w:t xml:space="preserve"> do not extend fully back through this event, with both series starting (January 1887) within this drought (Figure </w:t>
      </w:r>
      <w:r w:rsidR="00A44D85" w:rsidRPr="00C92C13">
        <w:rPr>
          <w:rFonts w:ascii="Times New Roman" w:hAnsi="Times New Roman"/>
          <w:sz w:val="24"/>
          <w:szCs w:val="24"/>
        </w:rPr>
        <w:t>4a</w:t>
      </w:r>
      <w:r w:rsidR="00307BFC" w:rsidRPr="00C92C13">
        <w:rPr>
          <w:rFonts w:ascii="Times New Roman" w:hAnsi="Times New Roman"/>
          <w:sz w:val="24"/>
          <w:szCs w:val="24"/>
        </w:rPr>
        <w:t>)</w:t>
      </w:r>
      <w:r w:rsidR="006F1CC1" w:rsidRPr="00C92C13">
        <w:rPr>
          <w:rFonts w:ascii="Times New Roman" w:hAnsi="Times New Roman"/>
          <w:sz w:val="24"/>
          <w:szCs w:val="24"/>
        </w:rPr>
        <w:t>.</w:t>
      </w:r>
      <w:r w:rsidR="00F965F6" w:rsidRPr="00C92C13">
        <w:rPr>
          <w:rFonts w:ascii="Times New Roman" w:hAnsi="Times New Roman"/>
          <w:sz w:val="24"/>
          <w:szCs w:val="24"/>
        </w:rPr>
        <w:t xml:space="preserve"> </w:t>
      </w:r>
      <w:r w:rsidR="006F1CC1" w:rsidRPr="00C92C13">
        <w:rPr>
          <w:rFonts w:ascii="Times New Roman" w:hAnsi="Times New Roman"/>
          <w:sz w:val="24"/>
          <w:szCs w:val="24"/>
        </w:rPr>
        <w:t>Drought duration ranged from 9 (D) to 27 months (A)</w:t>
      </w:r>
      <w:r w:rsidR="00307BFC" w:rsidRPr="00C92C13">
        <w:rPr>
          <w:rFonts w:ascii="Times New Roman" w:hAnsi="Times New Roman"/>
          <w:sz w:val="24"/>
          <w:szCs w:val="24"/>
        </w:rPr>
        <w:t xml:space="preserve">, with peak </w:t>
      </w:r>
      <w:r w:rsidR="006F1CC1" w:rsidRPr="00C92C13">
        <w:rPr>
          <w:rFonts w:ascii="Times New Roman" w:hAnsi="Times New Roman"/>
          <w:sz w:val="24"/>
          <w:szCs w:val="24"/>
        </w:rPr>
        <w:t xml:space="preserve">severity </w:t>
      </w:r>
      <w:r w:rsidR="00201CE2" w:rsidRPr="00C92C13">
        <w:rPr>
          <w:rFonts w:ascii="Times New Roman" w:hAnsi="Times New Roman"/>
          <w:sz w:val="24"/>
          <w:szCs w:val="24"/>
        </w:rPr>
        <w:t xml:space="preserve">(SPI) </w:t>
      </w:r>
      <w:r w:rsidR="006F1CC1" w:rsidRPr="00C92C13">
        <w:rPr>
          <w:rFonts w:ascii="Times New Roman" w:hAnsi="Times New Roman"/>
          <w:sz w:val="24"/>
          <w:szCs w:val="24"/>
        </w:rPr>
        <w:t xml:space="preserve">at sites A </w:t>
      </w:r>
      <w:r w:rsidR="00307BFC" w:rsidRPr="00C92C13">
        <w:rPr>
          <w:rFonts w:ascii="Times New Roman" w:hAnsi="Times New Roman"/>
          <w:sz w:val="24"/>
          <w:szCs w:val="24"/>
        </w:rPr>
        <w:t xml:space="preserve">(-3.20) </w:t>
      </w:r>
      <w:r w:rsidR="006F1CC1" w:rsidRPr="00C92C13">
        <w:rPr>
          <w:rFonts w:ascii="Times New Roman" w:hAnsi="Times New Roman"/>
          <w:sz w:val="24"/>
          <w:szCs w:val="24"/>
        </w:rPr>
        <w:t xml:space="preserve">and D </w:t>
      </w:r>
      <w:r w:rsidR="00307BFC" w:rsidRPr="00C92C13">
        <w:rPr>
          <w:rFonts w:ascii="Times New Roman" w:hAnsi="Times New Roman"/>
          <w:sz w:val="24"/>
          <w:szCs w:val="24"/>
        </w:rPr>
        <w:t xml:space="preserve">(2.14) </w:t>
      </w:r>
      <w:r w:rsidR="006F1CC1" w:rsidRPr="00C92C13">
        <w:rPr>
          <w:rFonts w:ascii="Times New Roman" w:hAnsi="Times New Roman"/>
          <w:sz w:val="24"/>
          <w:szCs w:val="24"/>
        </w:rPr>
        <w:t>in January 1888</w:t>
      </w:r>
      <w:r w:rsidR="00307BFC" w:rsidRPr="00C92C13">
        <w:rPr>
          <w:rFonts w:ascii="Times New Roman" w:hAnsi="Times New Roman"/>
          <w:sz w:val="24"/>
          <w:szCs w:val="24"/>
        </w:rPr>
        <w:t xml:space="preserve"> and the following month at site</w:t>
      </w:r>
      <w:r w:rsidR="006F1CC1" w:rsidRPr="00C92C13">
        <w:rPr>
          <w:rFonts w:ascii="Times New Roman" w:hAnsi="Times New Roman"/>
          <w:sz w:val="24"/>
          <w:szCs w:val="24"/>
        </w:rPr>
        <w:t xml:space="preserve"> E </w:t>
      </w:r>
      <w:r w:rsidR="00307BFC" w:rsidRPr="00C92C13">
        <w:rPr>
          <w:rFonts w:ascii="Times New Roman" w:hAnsi="Times New Roman"/>
          <w:sz w:val="24"/>
          <w:szCs w:val="24"/>
        </w:rPr>
        <w:t>(</w:t>
      </w:r>
      <w:r w:rsidR="006F1CC1" w:rsidRPr="00C92C13">
        <w:rPr>
          <w:rFonts w:ascii="Times New Roman" w:hAnsi="Times New Roman"/>
          <w:sz w:val="24"/>
          <w:szCs w:val="24"/>
        </w:rPr>
        <w:t>-2.35</w:t>
      </w:r>
      <w:r w:rsidR="00307BFC" w:rsidRPr="00C92C13">
        <w:rPr>
          <w:rFonts w:ascii="Times New Roman" w:hAnsi="Times New Roman"/>
          <w:sz w:val="24"/>
          <w:szCs w:val="24"/>
        </w:rPr>
        <w:t>)</w:t>
      </w:r>
      <w:r w:rsidR="006F1CC1" w:rsidRPr="00C92C13">
        <w:rPr>
          <w:rFonts w:ascii="Times New Roman" w:hAnsi="Times New Roman"/>
          <w:sz w:val="24"/>
          <w:szCs w:val="24"/>
        </w:rPr>
        <w:t xml:space="preserve">. Onset and termination timing </w:t>
      </w:r>
      <w:r w:rsidR="00573827" w:rsidRPr="00C92C13">
        <w:rPr>
          <w:rFonts w:ascii="Times New Roman" w:hAnsi="Times New Roman"/>
          <w:sz w:val="24"/>
          <w:szCs w:val="24"/>
        </w:rPr>
        <w:t>are</w:t>
      </w:r>
      <w:r w:rsidR="006F1CC1" w:rsidRPr="00C92C13">
        <w:rPr>
          <w:rFonts w:ascii="Times New Roman" w:hAnsi="Times New Roman"/>
          <w:sz w:val="24"/>
          <w:szCs w:val="24"/>
        </w:rPr>
        <w:t xml:space="preserve"> variable,</w:t>
      </w:r>
      <w:r w:rsidR="00307BFC" w:rsidRPr="00C92C13">
        <w:rPr>
          <w:rFonts w:ascii="Times New Roman" w:hAnsi="Times New Roman"/>
          <w:sz w:val="24"/>
          <w:szCs w:val="24"/>
        </w:rPr>
        <w:t xml:space="preserve"> with</w:t>
      </w:r>
      <w:r w:rsidR="006F1CC1" w:rsidRPr="00C92C13">
        <w:rPr>
          <w:rFonts w:ascii="Times New Roman" w:hAnsi="Times New Roman"/>
          <w:sz w:val="24"/>
          <w:szCs w:val="24"/>
        </w:rPr>
        <w:t xml:space="preserve"> onset in July 1887 (A), October 1887 (D) and November 1888 (E) and termination in June 1888 (D), February 1889 (E) and September 1889 (A). Across the six key droughts identified in the reconstruction, the 1887-1889 event ranks as one of the longest and most severe drought</w:t>
      </w:r>
      <w:r w:rsidR="00630CF4" w:rsidRPr="00C92C13">
        <w:rPr>
          <w:rFonts w:ascii="Times New Roman" w:hAnsi="Times New Roman"/>
          <w:sz w:val="24"/>
          <w:szCs w:val="24"/>
        </w:rPr>
        <w:t>s</w:t>
      </w:r>
      <w:r w:rsidR="006F1CC1" w:rsidRPr="00C92C13">
        <w:rPr>
          <w:rFonts w:ascii="Times New Roman" w:hAnsi="Times New Roman"/>
          <w:sz w:val="24"/>
          <w:szCs w:val="24"/>
        </w:rPr>
        <w:t xml:space="preserve"> at site A</w:t>
      </w:r>
      <w:r w:rsidR="00307BFC" w:rsidRPr="00C92C13">
        <w:rPr>
          <w:rFonts w:ascii="Times New Roman" w:hAnsi="Times New Roman"/>
          <w:sz w:val="24"/>
          <w:szCs w:val="24"/>
        </w:rPr>
        <w:t xml:space="preserve"> (Table </w:t>
      </w:r>
      <w:r w:rsidR="00A44D85" w:rsidRPr="00C92C13">
        <w:rPr>
          <w:rFonts w:ascii="Times New Roman" w:hAnsi="Times New Roman"/>
          <w:sz w:val="24"/>
          <w:szCs w:val="24"/>
        </w:rPr>
        <w:t>1</w:t>
      </w:r>
      <w:r w:rsidR="00307BFC" w:rsidRPr="00C92C13">
        <w:rPr>
          <w:rFonts w:ascii="Times New Roman" w:hAnsi="Times New Roman"/>
          <w:sz w:val="24"/>
          <w:szCs w:val="24"/>
        </w:rPr>
        <w:t>)</w:t>
      </w:r>
      <w:r w:rsidR="006F1CC1" w:rsidRPr="00C92C13">
        <w:rPr>
          <w:rFonts w:ascii="Times New Roman" w:hAnsi="Times New Roman"/>
          <w:sz w:val="24"/>
          <w:szCs w:val="24"/>
        </w:rPr>
        <w:t xml:space="preserve">. </w:t>
      </w:r>
    </w:p>
    <w:p w14:paraId="16F2D903" w14:textId="77777777" w:rsidR="00236A6A" w:rsidRPr="00C92C13" w:rsidRDefault="006F1CC1" w:rsidP="00591B65">
      <w:pPr>
        <w:spacing w:line="480" w:lineRule="auto"/>
        <w:jc w:val="both"/>
        <w:rPr>
          <w:rFonts w:ascii="Times New Roman" w:hAnsi="Times New Roman"/>
          <w:b/>
          <w:sz w:val="24"/>
          <w:szCs w:val="24"/>
        </w:rPr>
      </w:pPr>
      <w:r w:rsidRPr="00C92C13">
        <w:rPr>
          <w:rFonts w:ascii="Times New Roman" w:hAnsi="Times New Roman"/>
          <w:b/>
          <w:sz w:val="24"/>
          <w:szCs w:val="24"/>
        </w:rPr>
        <w:t xml:space="preserve">1892-1897 </w:t>
      </w:r>
    </w:p>
    <w:p w14:paraId="6ED275CC" w14:textId="6A269A7D" w:rsidR="006F1CC1" w:rsidRPr="00C92C13" w:rsidRDefault="00236A6A" w:rsidP="00591B65">
      <w:pPr>
        <w:spacing w:line="480" w:lineRule="auto"/>
        <w:jc w:val="both"/>
        <w:rPr>
          <w:rFonts w:ascii="Times New Roman" w:hAnsi="Times New Roman"/>
          <w:sz w:val="24"/>
          <w:szCs w:val="24"/>
        </w:rPr>
      </w:pPr>
      <w:r w:rsidRPr="00C92C13">
        <w:rPr>
          <w:rFonts w:ascii="Times New Roman" w:hAnsi="Times New Roman"/>
          <w:sz w:val="24"/>
          <w:szCs w:val="24"/>
        </w:rPr>
        <w:t>The</w:t>
      </w:r>
      <w:r w:rsidRPr="00C92C13">
        <w:rPr>
          <w:rFonts w:ascii="Times New Roman" w:hAnsi="Times New Roman"/>
          <w:b/>
          <w:sz w:val="24"/>
          <w:szCs w:val="24"/>
        </w:rPr>
        <w:t xml:space="preserve"> </w:t>
      </w:r>
      <w:r w:rsidR="006F1CC1" w:rsidRPr="00C92C13">
        <w:rPr>
          <w:rFonts w:ascii="Times New Roman" w:hAnsi="Times New Roman"/>
          <w:sz w:val="24"/>
          <w:szCs w:val="24"/>
        </w:rPr>
        <w:t>drought event is part of a series of drought</w:t>
      </w:r>
      <w:r w:rsidR="00A44D85" w:rsidRPr="00C92C13">
        <w:rPr>
          <w:rFonts w:ascii="Times New Roman" w:hAnsi="Times New Roman"/>
          <w:sz w:val="24"/>
          <w:szCs w:val="24"/>
        </w:rPr>
        <w:t>s</w:t>
      </w:r>
      <w:r w:rsidR="006F1CC1" w:rsidRPr="00C92C13">
        <w:rPr>
          <w:rFonts w:ascii="Times New Roman" w:hAnsi="Times New Roman"/>
          <w:sz w:val="24"/>
          <w:szCs w:val="24"/>
        </w:rPr>
        <w:t xml:space="preserve"> that occurred as part of the ‘</w:t>
      </w:r>
      <w:r w:rsidR="00307BFC" w:rsidRPr="00C92C13">
        <w:rPr>
          <w:rFonts w:ascii="Times New Roman" w:hAnsi="Times New Roman"/>
          <w:sz w:val="24"/>
          <w:szCs w:val="24"/>
        </w:rPr>
        <w:t>l</w:t>
      </w:r>
      <w:r w:rsidR="006F1CC1" w:rsidRPr="00C92C13">
        <w:rPr>
          <w:rFonts w:ascii="Times New Roman" w:hAnsi="Times New Roman"/>
          <w:sz w:val="24"/>
          <w:szCs w:val="24"/>
        </w:rPr>
        <w:t xml:space="preserve">ong </w:t>
      </w:r>
      <w:r w:rsidR="00307BFC" w:rsidRPr="00C92C13">
        <w:rPr>
          <w:rFonts w:ascii="Times New Roman" w:hAnsi="Times New Roman"/>
          <w:sz w:val="24"/>
          <w:szCs w:val="24"/>
        </w:rPr>
        <w:t>d</w:t>
      </w:r>
      <w:r w:rsidR="006F1CC1" w:rsidRPr="00C92C13">
        <w:rPr>
          <w:rFonts w:ascii="Times New Roman" w:hAnsi="Times New Roman"/>
          <w:sz w:val="24"/>
          <w:szCs w:val="24"/>
        </w:rPr>
        <w:t xml:space="preserve">rought’ </w:t>
      </w:r>
      <w:r w:rsidR="00307BFC" w:rsidRPr="00C92C13">
        <w:rPr>
          <w:rFonts w:ascii="Times New Roman" w:hAnsi="Times New Roman"/>
          <w:sz w:val="24"/>
          <w:szCs w:val="24"/>
        </w:rPr>
        <w:t xml:space="preserve">(1890-1910) </w:t>
      </w:r>
      <w:r w:rsidR="006F1CC1" w:rsidRPr="00C92C13">
        <w:rPr>
          <w:rFonts w:ascii="Times New Roman" w:hAnsi="Times New Roman"/>
          <w:sz w:val="24"/>
          <w:szCs w:val="24"/>
        </w:rPr>
        <w:t>described as a series of drought periods punctuated b</w:t>
      </w:r>
      <w:r w:rsidR="00DE4D89" w:rsidRPr="00C92C13">
        <w:rPr>
          <w:rFonts w:ascii="Times New Roman" w:hAnsi="Times New Roman"/>
          <w:sz w:val="24"/>
          <w:szCs w:val="24"/>
        </w:rPr>
        <w:t>y</w:t>
      </w:r>
      <w:r w:rsidR="006F1CC1" w:rsidRPr="00C92C13">
        <w:rPr>
          <w:rFonts w:ascii="Times New Roman" w:hAnsi="Times New Roman"/>
          <w:sz w:val="24"/>
          <w:szCs w:val="24"/>
        </w:rPr>
        <w:t xml:space="preserve"> wet spells (Marsh et al., 2007); </w:t>
      </w:r>
      <w:r w:rsidR="00201CE2" w:rsidRPr="00C92C13">
        <w:rPr>
          <w:rFonts w:ascii="Times New Roman" w:hAnsi="Times New Roman"/>
          <w:sz w:val="24"/>
          <w:szCs w:val="24"/>
        </w:rPr>
        <w:t xml:space="preserve">with </w:t>
      </w:r>
      <w:r w:rsidR="006F1CC1" w:rsidRPr="00C92C13">
        <w:rPr>
          <w:rFonts w:ascii="Times New Roman" w:hAnsi="Times New Roman"/>
          <w:sz w:val="24"/>
          <w:szCs w:val="24"/>
        </w:rPr>
        <w:t>the period 1892-1897 identified as a particularly severe phase.</w:t>
      </w:r>
      <w:r w:rsidR="006F1CC1" w:rsidRPr="00C92C13">
        <w:rPr>
          <w:rFonts w:ascii="Times New Roman" w:hAnsi="Times New Roman"/>
          <w:b/>
          <w:sz w:val="24"/>
          <w:szCs w:val="24"/>
        </w:rPr>
        <w:t xml:space="preserve"> </w:t>
      </w:r>
      <w:r w:rsidR="006F1CC1" w:rsidRPr="00C92C13">
        <w:rPr>
          <w:rFonts w:ascii="Times New Roman" w:hAnsi="Times New Roman"/>
          <w:sz w:val="24"/>
          <w:szCs w:val="24"/>
        </w:rPr>
        <w:t xml:space="preserve">Across the study region, this drought can be characterised as a long duration, moderate event compared to the other events </w:t>
      </w:r>
      <w:r w:rsidR="00196BD3" w:rsidRPr="00C92C13">
        <w:rPr>
          <w:rFonts w:ascii="Times New Roman" w:hAnsi="Times New Roman"/>
          <w:sz w:val="24"/>
          <w:szCs w:val="24"/>
        </w:rPr>
        <w:t>discussed</w:t>
      </w:r>
      <w:r w:rsidR="006F1CC1" w:rsidRPr="00C92C13">
        <w:rPr>
          <w:rFonts w:ascii="Times New Roman" w:hAnsi="Times New Roman"/>
          <w:noProof/>
          <w:sz w:val="24"/>
          <w:szCs w:val="24"/>
          <w:lang w:eastAsia="en-GB"/>
        </w:rPr>
        <w:t>;</w:t>
      </w:r>
      <w:r w:rsidR="006F1CC1" w:rsidRPr="00C92C13">
        <w:rPr>
          <w:rFonts w:ascii="Times New Roman" w:hAnsi="Times New Roman"/>
          <w:b/>
          <w:noProof/>
          <w:sz w:val="24"/>
          <w:szCs w:val="24"/>
          <w:lang w:eastAsia="en-GB"/>
        </w:rPr>
        <w:t xml:space="preserve"> </w:t>
      </w:r>
      <w:r w:rsidR="006F1CC1" w:rsidRPr="00C92C13">
        <w:rPr>
          <w:rFonts w:ascii="Times New Roman" w:hAnsi="Times New Roman"/>
          <w:noProof/>
          <w:sz w:val="24"/>
          <w:szCs w:val="24"/>
          <w:lang w:eastAsia="en-GB"/>
        </w:rPr>
        <w:t xml:space="preserve">minimum SPI values varied from -1.3 </w:t>
      </w:r>
      <w:r w:rsidR="00201CE2" w:rsidRPr="00C92C13">
        <w:rPr>
          <w:rFonts w:ascii="Times New Roman" w:hAnsi="Times New Roman"/>
          <w:noProof/>
          <w:sz w:val="24"/>
          <w:szCs w:val="24"/>
          <w:lang w:eastAsia="en-GB"/>
        </w:rPr>
        <w:t>(</w:t>
      </w:r>
      <w:r w:rsidR="006F1CC1" w:rsidRPr="00C92C13">
        <w:rPr>
          <w:rFonts w:ascii="Times New Roman" w:hAnsi="Times New Roman"/>
          <w:noProof/>
          <w:sz w:val="24"/>
          <w:szCs w:val="24"/>
          <w:lang w:eastAsia="en-GB"/>
        </w:rPr>
        <w:t>D</w:t>
      </w:r>
      <w:r w:rsidR="00201CE2" w:rsidRPr="00C92C13">
        <w:rPr>
          <w:rFonts w:ascii="Times New Roman" w:hAnsi="Times New Roman"/>
          <w:noProof/>
          <w:sz w:val="24"/>
          <w:szCs w:val="24"/>
          <w:lang w:eastAsia="en-GB"/>
        </w:rPr>
        <w:t>)</w:t>
      </w:r>
      <w:r w:rsidR="006F1CC1" w:rsidRPr="00C92C13">
        <w:rPr>
          <w:rFonts w:ascii="Times New Roman" w:hAnsi="Times New Roman"/>
          <w:noProof/>
          <w:sz w:val="24"/>
          <w:szCs w:val="24"/>
          <w:lang w:eastAsia="en-GB"/>
        </w:rPr>
        <w:t xml:space="preserve"> to -2.26</w:t>
      </w:r>
      <w:r w:rsidR="00201CE2" w:rsidRPr="00C92C13">
        <w:rPr>
          <w:rFonts w:ascii="Times New Roman" w:hAnsi="Times New Roman"/>
          <w:noProof/>
          <w:sz w:val="24"/>
          <w:szCs w:val="24"/>
          <w:lang w:eastAsia="en-GB"/>
        </w:rPr>
        <w:t xml:space="preserve"> (E)</w:t>
      </w:r>
      <w:r w:rsidR="006F1CC1" w:rsidRPr="00C92C13">
        <w:rPr>
          <w:rFonts w:ascii="Times New Roman" w:hAnsi="Times New Roman"/>
          <w:noProof/>
          <w:sz w:val="24"/>
          <w:szCs w:val="24"/>
          <w:lang w:eastAsia="en-GB"/>
        </w:rPr>
        <w:t xml:space="preserve">. </w:t>
      </w:r>
      <w:r w:rsidR="00A44D85" w:rsidRPr="00C92C13">
        <w:rPr>
          <w:rFonts w:ascii="Times New Roman" w:hAnsi="Times New Roman"/>
          <w:noProof/>
          <w:sz w:val="24"/>
          <w:szCs w:val="24"/>
          <w:lang w:eastAsia="en-GB"/>
        </w:rPr>
        <w:t>The</w:t>
      </w:r>
      <w:r w:rsidR="006F1CC1" w:rsidRPr="00C92C13">
        <w:rPr>
          <w:rFonts w:ascii="Times New Roman" w:hAnsi="Times New Roman"/>
          <w:noProof/>
          <w:sz w:val="24"/>
          <w:szCs w:val="24"/>
          <w:lang w:eastAsia="en-GB"/>
        </w:rPr>
        <w:t xml:space="preserve"> number of months considered to be in ‘extreme drought’ </w:t>
      </w:r>
      <w:r w:rsidR="00A44D85" w:rsidRPr="00C92C13">
        <w:rPr>
          <w:rFonts w:ascii="Times New Roman" w:hAnsi="Times New Roman"/>
          <w:noProof/>
          <w:sz w:val="24"/>
          <w:szCs w:val="24"/>
          <w:lang w:eastAsia="en-GB"/>
        </w:rPr>
        <w:t>(</w:t>
      </w:r>
      <w:r w:rsidR="006F1CC1" w:rsidRPr="00C92C13">
        <w:rPr>
          <w:rFonts w:ascii="Times New Roman" w:hAnsi="Times New Roman"/>
          <w:noProof/>
          <w:sz w:val="24"/>
          <w:szCs w:val="24"/>
          <w:lang w:eastAsia="en-GB"/>
        </w:rPr>
        <w:t xml:space="preserve">SPI </w:t>
      </w:r>
      <w:r w:rsidR="00201CE2" w:rsidRPr="00C92C13">
        <w:rPr>
          <w:rFonts w:ascii="Times New Roman" w:hAnsi="Times New Roman"/>
          <w:noProof/>
          <w:sz w:val="24"/>
          <w:szCs w:val="24"/>
          <w:lang w:eastAsia="en-GB"/>
        </w:rPr>
        <w:t>≤</w:t>
      </w:r>
      <w:r w:rsidR="006F1CC1" w:rsidRPr="00C92C13">
        <w:rPr>
          <w:rFonts w:ascii="Times New Roman" w:hAnsi="Times New Roman"/>
          <w:noProof/>
          <w:sz w:val="24"/>
          <w:szCs w:val="24"/>
          <w:lang w:eastAsia="en-GB"/>
        </w:rPr>
        <w:t>-2.00</w:t>
      </w:r>
      <w:r w:rsidR="00A44D85" w:rsidRPr="00C92C13">
        <w:rPr>
          <w:rFonts w:ascii="Times New Roman" w:hAnsi="Times New Roman"/>
          <w:noProof/>
          <w:sz w:val="24"/>
          <w:szCs w:val="24"/>
          <w:lang w:eastAsia="en-GB"/>
        </w:rPr>
        <w:t>)</w:t>
      </w:r>
      <w:r w:rsidR="006F1CC1" w:rsidRPr="00C92C13">
        <w:rPr>
          <w:rFonts w:ascii="Times New Roman" w:hAnsi="Times New Roman"/>
          <w:noProof/>
          <w:sz w:val="24"/>
          <w:szCs w:val="24"/>
          <w:lang w:eastAsia="en-GB"/>
        </w:rPr>
        <w:t xml:space="preserve"> ranges from </w:t>
      </w:r>
      <w:r w:rsidR="00A44D85" w:rsidRPr="00C92C13">
        <w:rPr>
          <w:rFonts w:ascii="Times New Roman" w:hAnsi="Times New Roman"/>
          <w:noProof/>
          <w:sz w:val="24"/>
          <w:szCs w:val="24"/>
          <w:lang w:eastAsia="en-GB"/>
        </w:rPr>
        <w:t>none</w:t>
      </w:r>
      <w:r w:rsidR="006F1CC1" w:rsidRPr="00C92C13">
        <w:rPr>
          <w:rFonts w:ascii="Times New Roman" w:hAnsi="Times New Roman"/>
          <w:noProof/>
          <w:sz w:val="24"/>
          <w:szCs w:val="24"/>
          <w:lang w:eastAsia="en-GB"/>
        </w:rPr>
        <w:t xml:space="preserve"> to four months, </w:t>
      </w:r>
      <w:r w:rsidR="00A44D85" w:rsidRPr="00C92C13">
        <w:rPr>
          <w:rFonts w:ascii="Times New Roman" w:hAnsi="Times New Roman"/>
          <w:noProof/>
          <w:sz w:val="24"/>
          <w:szCs w:val="24"/>
          <w:lang w:eastAsia="en-GB"/>
        </w:rPr>
        <w:t xml:space="preserve">which is </w:t>
      </w:r>
      <w:r w:rsidR="006F1CC1" w:rsidRPr="00C92C13">
        <w:rPr>
          <w:rFonts w:ascii="Times New Roman" w:hAnsi="Times New Roman"/>
          <w:noProof/>
          <w:sz w:val="24"/>
          <w:szCs w:val="24"/>
          <w:lang w:eastAsia="en-GB"/>
        </w:rPr>
        <w:t xml:space="preserve">the lowest count in the </w:t>
      </w:r>
      <w:r w:rsidR="00A773B5" w:rsidRPr="00C92C13">
        <w:rPr>
          <w:rFonts w:ascii="Times New Roman" w:hAnsi="Times New Roman"/>
          <w:noProof/>
          <w:sz w:val="24"/>
          <w:szCs w:val="24"/>
          <w:lang w:eastAsia="en-GB"/>
        </w:rPr>
        <w:t>droughts characterised</w:t>
      </w:r>
      <w:r w:rsidR="006F1CC1" w:rsidRPr="00C92C13">
        <w:rPr>
          <w:rFonts w:ascii="Times New Roman" w:hAnsi="Times New Roman"/>
          <w:noProof/>
          <w:sz w:val="24"/>
          <w:szCs w:val="24"/>
          <w:lang w:eastAsia="en-GB"/>
        </w:rPr>
        <w:t xml:space="preserve">. At sites B, </w:t>
      </w:r>
      <w:r w:rsidR="00201CE2" w:rsidRPr="00C92C13">
        <w:rPr>
          <w:rFonts w:ascii="Times New Roman" w:hAnsi="Times New Roman"/>
          <w:noProof/>
          <w:sz w:val="24"/>
          <w:szCs w:val="24"/>
          <w:lang w:eastAsia="en-GB"/>
        </w:rPr>
        <w:t xml:space="preserve">D </w:t>
      </w:r>
      <w:r w:rsidR="006F1CC1" w:rsidRPr="00C92C13">
        <w:rPr>
          <w:rFonts w:ascii="Times New Roman" w:hAnsi="Times New Roman"/>
          <w:noProof/>
          <w:sz w:val="24"/>
          <w:szCs w:val="24"/>
          <w:lang w:eastAsia="en-GB"/>
        </w:rPr>
        <w:t xml:space="preserve">and </w:t>
      </w:r>
      <w:r w:rsidR="00201CE2" w:rsidRPr="00C92C13">
        <w:rPr>
          <w:rFonts w:ascii="Times New Roman" w:hAnsi="Times New Roman"/>
          <w:noProof/>
          <w:sz w:val="24"/>
          <w:szCs w:val="24"/>
          <w:lang w:eastAsia="en-GB"/>
        </w:rPr>
        <w:t xml:space="preserve">E </w:t>
      </w:r>
      <w:r w:rsidR="006F1CC1" w:rsidRPr="00C92C13">
        <w:rPr>
          <w:rFonts w:ascii="Times New Roman" w:hAnsi="Times New Roman"/>
          <w:noProof/>
          <w:sz w:val="24"/>
          <w:szCs w:val="24"/>
          <w:lang w:eastAsia="en-GB"/>
        </w:rPr>
        <w:t xml:space="preserve">the drought was punctuated by a ‘moderately wet’ phase in 1894-1895, </w:t>
      </w:r>
      <w:r w:rsidR="00A773B5" w:rsidRPr="00C92C13">
        <w:rPr>
          <w:rFonts w:ascii="Times New Roman" w:hAnsi="Times New Roman"/>
          <w:noProof/>
          <w:sz w:val="24"/>
          <w:szCs w:val="24"/>
          <w:lang w:eastAsia="en-GB"/>
        </w:rPr>
        <w:t xml:space="preserve">which </w:t>
      </w:r>
      <w:r w:rsidR="006F1CC1" w:rsidRPr="00C92C13">
        <w:rPr>
          <w:rFonts w:ascii="Times New Roman" w:hAnsi="Times New Roman"/>
          <w:noProof/>
          <w:sz w:val="24"/>
          <w:szCs w:val="24"/>
          <w:lang w:eastAsia="en-GB"/>
        </w:rPr>
        <w:t xml:space="preserve">is not </w:t>
      </w:r>
      <w:r w:rsidR="00A773B5" w:rsidRPr="00C92C13">
        <w:rPr>
          <w:rFonts w:ascii="Times New Roman" w:hAnsi="Times New Roman"/>
          <w:noProof/>
          <w:sz w:val="24"/>
          <w:szCs w:val="24"/>
          <w:lang w:eastAsia="en-GB"/>
        </w:rPr>
        <w:t xml:space="preserve">identified </w:t>
      </w:r>
      <w:r w:rsidR="006F1CC1" w:rsidRPr="00C92C13">
        <w:rPr>
          <w:rFonts w:ascii="Times New Roman" w:hAnsi="Times New Roman"/>
          <w:noProof/>
          <w:sz w:val="24"/>
          <w:szCs w:val="24"/>
          <w:lang w:eastAsia="en-GB"/>
        </w:rPr>
        <w:t xml:space="preserve">in the SPI series </w:t>
      </w:r>
      <w:r w:rsidR="006F1CC1" w:rsidRPr="00C92C13">
        <w:rPr>
          <w:rFonts w:ascii="Times New Roman" w:hAnsi="Times New Roman"/>
          <w:noProof/>
          <w:sz w:val="24"/>
          <w:szCs w:val="24"/>
          <w:lang w:eastAsia="en-GB"/>
        </w:rPr>
        <w:lastRenderedPageBreak/>
        <w:t xml:space="preserve">for sites A and C. </w:t>
      </w:r>
      <w:r w:rsidR="00A44D85" w:rsidRPr="00C92C13">
        <w:rPr>
          <w:rFonts w:ascii="Times New Roman" w:hAnsi="Times New Roman"/>
          <w:noProof/>
          <w:sz w:val="24"/>
          <w:szCs w:val="24"/>
          <w:lang w:eastAsia="en-GB"/>
        </w:rPr>
        <w:t>This means drought duration at sites B, D and E</w:t>
      </w:r>
      <w:r w:rsidR="006F1CC1" w:rsidRPr="00C92C13">
        <w:rPr>
          <w:rFonts w:ascii="Times New Roman" w:hAnsi="Times New Roman"/>
          <w:noProof/>
          <w:sz w:val="24"/>
          <w:szCs w:val="24"/>
          <w:lang w:eastAsia="en-GB"/>
        </w:rPr>
        <w:t xml:space="preserve"> </w:t>
      </w:r>
      <w:r w:rsidR="00A44D85" w:rsidRPr="00C92C13">
        <w:rPr>
          <w:rFonts w:ascii="Times New Roman" w:hAnsi="Times New Roman"/>
          <w:noProof/>
          <w:sz w:val="24"/>
          <w:szCs w:val="24"/>
          <w:lang w:eastAsia="en-GB"/>
        </w:rPr>
        <w:t>is</w:t>
      </w:r>
      <w:r w:rsidR="006F1CC1" w:rsidRPr="00C92C13">
        <w:rPr>
          <w:rFonts w:ascii="Times New Roman" w:hAnsi="Times New Roman"/>
          <w:noProof/>
          <w:sz w:val="24"/>
          <w:szCs w:val="24"/>
          <w:lang w:eastAsia="en-GB"/>
        </w:rPr>
        <w:t xml:space="preserve"> recorded in two phases between 1892-1894 and 1895-1897.  Duration at sites A and C </w:t>
      </w:r>
      <w:r w:rsidR="00A773B5" w:rsidRPr="00C92C13">
        <w:rPr>
          <w:rFonts w:ascii="Times New Roman" w:hAnsi="Times New Roman"/>
          <w:noProof/>
          <w:sz w:val="24"/>
          <w:szCs w:val="24"/>
          <w:lang w:eastAsia="en-GB"/>
        </w:rPr>
        <w:t>i</w:t>
      </w:r>
      <w:r w:rsidR="006F1CC1" w:rsidRPr="00C92C13">
        <w:rPr>
          <w:rFonts w:ascii="Times New Roman" w:hAnsi="Times New Roman"/>
          <w:noProof/>
          <w:sz w:val="24"/>
          <w:szCs w:val="24"/>
          <w:lang w:eastAsia="en-GB"/>
        </w:rPr>
        <w:t xml:space="preserve">s 43 months and 52 months respectively, the longest droughts identified in the reconstruction. Timing of onset occured in two phases between November and December 1892 at sites C, D and E and a second onset phase between July and October </w:t>
      </w:r>
      <w:r w:rsidR="009F37B5" w:rsidRPr="00C92C13">
        <w:rPr>
          <w:rFonts w:ascii="Times New Roman" w:hAnsi="Times New Roman"/>
          <w:noProof/>
          <w:sz w:val="24"/>
          <w:szCs w:val="24"/>
          <w:lang w:eastAsia="en-GB"/>
        </w:rPr>
        <w:t xml:space="preserve">1893 </w:t>
      </w:r>
      <w:r w:rsidR="006F1CC1" w:rsidRPr="00C92C13">
        <w:rPr>
          <w:rFonts w:ascii="Times New Roman" w:hAnsi="Times New Roman"/>
          <w:noProof/>
          <w:sz w:val="24"/>
          <w:szCs w:val="24"/>
          <w:lang w:eastAsia="en-GB"/>
        </w:rPr>
        <w:t>at sites A and B. However, timing of termination appears coherent across the region between February and March 1897. The drought was most severe at site C with the longest duration and</w:t>
      </w:r>
      <w:r w:rsidR="00201CE2" w:rsidRPr="00C92C13">
        <w:rPr>
          <w:rFonts w:ascii="Times New Roman" w:hAnsi="Times New Roman"/>
          <w:noProof/>
          <w:sz w:val="24"/>
          <w:szCs w:val="24"/>
          <w:lang w:eastAsia="en-GB"/>
        </w:rPr>
        <w:t xml:space="preserve"> most</w:t>
      </w:r>
      <w:r w:rsidR="006F1CC1" w:rsidRPr="00C92C13">
        <w:rPr>
          <w:rFonts w:ascii="Times New Roman" w:hAnsi="Times New Roman"/>
          <w:noProof/>
          <w:sz w:val="24"/>
          <w:szCs w:val="24"/>
          <w:lang w:eastAsia="en-GB"/>
        </w:rPr>
        <w:t xml:space="preserve"> months in ‘extreme drought’. </w:t>
      </w:r>
    </w:p>
    <w:p w14:paraId="07343045" w14:textId="77777777" w:rsidR="00236A6A" w:rsidRPr="00C92C13" w:rsidRDefault="006F1CC1" w:rsidP="00591B65">
      <w:pPr>
        <w:spacing w:line="480" w:lineRule="auto"/>
        <w:jc w:val="both"/>
        <w:rPr>
          <w:rFonts w:ascii="Times New Roman" w:hAnsi="Times New Roman"/>
          <w:b/>
          <w:sz w:val="24"/>
          <w:szCs w:val="24"/>
        </w:rPr>
      </w:pPr>
      <w:r w:rsidRPr="00C92C13">
        <w:rPr>
          <w:rFonts w:ascii="Times New Roman" w:hAnsi="Times New Roman"/>
          <w:b/>
          <w:sz w:val="24"/>
          <w:szCs w:val="24"/>
        </w:rPr>
        <w:t xml:space="preserve">1921-1923 </w:t>
      </w:r>
    </w:p>
    <w:p w14:paraId="1AFE0C1F" w14:textId="096ED55D" w:rsidR="006F1CC1" w:rsidRPr="00C92C13" w:rsidRDefault="00A44D85" w:rsidP="00591B65">
      <w:pPr>
        <w:spacing w:line="480" w:lineRule="auto"/>
        <w:jc w:val="both"/>
        <w:rPr>
          <w:rFonts w:ascii="Times New Roman" w:hAnsi="Times New Roman"/>
          <w:b/>
          <w:sz w:val="24"/>
          <w:szCs w:val="24"/>
        </w:rPr>
      </w:pPr>
      <w:r w:rsidRPr="00C92C13">
        <w:rPr>
          <w:rFonts w:ascii="Times New Roman" w:hAnsi="Times New Roman"/>
          <w:sz w:val="24"/>
          <w:szCs w:val="24"/>
        </w:rPr>
        <w:t>Drought</w:t>
      </w:r>
      <w:r w:rsidR="006F1CC1" w:rsidRPr="00C92C13">
        <w:rPr>
          <w:rFonts w:ascii="Times New Roman" w:hAnsi="Times New Roman"/>
          <w:sz w:val="24"/>
          <w:szCs w:val="24"/>
        </w:rPr>
        <w:t xml:space="preserve"> du</w:t>
      </w:r>
      <w:r w:rsidRPr="00C92C13">
        <w:rPr>
          <w:rFonts w:ascii="Times New Roman" w:hAnsi="Times New Roman"/>
          <w:sz w:val="24"/>
          <w:szCs w:val="24"/>
        </w:rPr>
        <w:t>ration varied across the region. S</w:t>
      </w:r>
      <w:r w:rsidR="006F1CC1" w:rsidRPr="00C92C13">
        <w:rPr>
          <w:rFonts w:ascii="Times New Roman" w:hAnsi="Times New Roman"/>
          <w:sz w:val="24"/>
          <w:szCs w:val="24"/>
        </w:rPr>
        <w:t xml:space="preserve">ites B </w:t>
      </w:r>
      <w:r w:rsidR="00201CE2" w:rsidRPr="00C92C13">
        <w:rPr>
          <w:rFonts w:ascii="Times New Roman" w:hAnsi="Times New Roman"/>
          <w:sz w:val="24"/>
          <w:szCs w:val="24"/>
        </w:rPr>
        <w:t xml:space="preserve">(34) </w:t>
      </w:r>
      <w:r w:rsidR="006F1CC1" w:rsidRPr="00C92C13">
        <w:rPr>
          <w:rFonts w:ascii="Times New Roman" w:hAnsi="Times New Roman"/>
          <w:sz w:val="24"/>
          <w:szCs w:val="24"/>
        </w:rPr>
        <w:t xml:space="preserve">and E </w:t>
      </w:r>
      <w:r w:rsidR="00201CE2" w:rsidRPr="00C92C13">
        <w:rPr>
          <w:rFonts w:ascii="Times New Roman" w:hAnsi="Times New Roman"/>
          <w:sz w:val="24"/>
          <w:szCs w:val="24"/>
        </w:rPr>
        <w:t xml:space="preserve">(30) </w:t>
      </w:r>
      <w:r w:rsidR="006F1CC1" w:rsidRPr="00C92C13">
        <w:rPr>
          <w:rFonts w:ascii="Times New Roman" w:hAnsi="Times New Roman"/>
          <w:sz w:val="24"/>
          <w:szCs w:val="24"/>
        </w:rPr>
        <w:t xml:space="preserve">experienced the longest events </w:t>
      </w:r>
      <w:r w:rsidR="00201CE2" w:rsidRPr="00C92C13">
        <w:rPr>
          <w:rFonts w:ascii="Times New Roman" w:hAnsi="Times New Roman"/>
          <w:sz w:val="24"/>
          <w:szCs w:val="24"/>
        </w:rPr>
        <w:t>(</w:t>
      </w:r>
      <w:r w:rsidR="006F1CC1" w:rsidRPr="00C92C13">
        <w:rPr>
          <w:rFonts w:ascii="Times New Roman" w:hAnsi="Times New Roman"/>
          <w:sz w:val="24"/>
          <w:szCs w:val="24"/>
        </w:rPr>
        <w:t>month</w:t>
      </w:r>
      <w:r w:rsidR="00201CE2" w:rsidRPr="00C92C13">
        <w:rPr>
          <w:rFonts w:ascii="Times New Roman" w:hAnsi="Times New Roman"/>
          <w:sz w:val="24"/>
          <w:szCs w:val="24"/>
        </w:rPr>
        <w:t>s</w:t>
      </w:r>
      <w:r w:rsidR="006F1CC1" w:rsidRPr="00C92C13">
        <w:rPr>
          <w:rFonts w:ascii="Times New Roman" w:hAnsi="Times New Roman"/>
          <w:sz w:val="24"/>
          <w:szCs w:val="24"/>
        </w:rPr>
        <w:t>)</w:t>
      </w:r>
      <w:r w:rsidR="00A773B5" w:rsidRPr="00C92C13">
        <w:rPr>
          <w:rFonts w:ascii="Times New Roman" w:hAnsi="Times New Roman"/>
          <w:sz w:val="24"/>
          <w:szCs w:val="24"/>
        </w:rPr>
        <w:t>, with s</w:t>
      </w:r>
      <w:r w:rsidR="006F1CC1" w:rsidRPr="00C92C13">
        <w:rPr>
          <w:rFonts w:ascii="Times New Roman" w:hAnsi="Times New Roman"/>
          <w:sz w:val="24"/>
          <w:szCs w:val="24"/>
        </w:rPr>
        <w:t xml:space="preserve">ites A </w:t>
      </w:r>
      <w:r w:rsidR="00A773B5" w:rsidRPr="00C92C13">
        <w:rPr>
          <w:rFonts w:ascii="Times New Roman" w:hAnsi="Times New Roman"/>
          <w:sz w:val="24"/>
          <w:szCs w:val="24"/>
        </w:rPr>
        <w:t xml:space="preserve">(14) </w:t>
      </w:r>
      <w:r w:rsidR="006F1CC1" w:rsidRPr="00C92C13">
        <w:rPr>
          <w:rFonts w:ascii="Times New Roman" w:hAnsi="Times New Roman"/>
          <w:sz w:val="24"/>
          <w:szCs w:val="24"/>
        </w:rPr>
        <w:t xml:space="preserve">and C </w:t>
      </w:r>
      <w:r w:rsidR="00A773B5" w:rsidRPr="00C92C13">
        <w:rPr>
          <w:rFonts w:ascii="Times New Roman" w:hAnsi="Times New Roman"/>
          <w:sz w:val="24"/>
          <w:szCs w:val="24"/>
        </w:rPr>
        <w:t xml:space="preserve">(12) </w:t>
      </w:r>
      <w:r w:rsidR="006F1CC1" w:rsidRPr="00C92C13">
        <w:rPr>
          <w:rFonts w:ascii="Times New Roman" w:hAnsi="Times New Roman"/>
          <w:sz w:val="24"/>
          <w:szCs w:val="24"/>
        </w:rPr>
        <w:t xml:space="preserve">the shortest droughts </w:t>
      </w:r>
      <w:r w:rsidR="00A773B5" w:rsidRPr="00C92C13">
        <w:rPr>
          <w:rFonts w:ascii="Times New Roman" w:hAnsi="Times New Roman"/>
          <w:sz w:val="24"/>
          <w:szCs w:val="24"/>
        </w:rPr>
        <w:t>(</w:t>
      </w:r>
      <w:r w:rsidR="006F1CC1" w:rsidRPr="00C92C13">
        <w:rPr>
          <w:rFonts w:ascii="Times New Roman" w:hAnsi="Times New Roman"/>
          <w:sz w:val="24"/>
          <w:szCs w:val="24"/>
        </w:rPr>
        <w:t>months</w:t>
      </w:r>
      <w:r w:rsidR="00A773B5" w:rsidRPr="00C92C13">
        <w:rPr>
          <w:rFonts w:ascii="Times New Roman" w:hAnsi="Times New Roman"/>
          <w:sz w:val="24"/>
          <w:szCs w:val="24"/>
        </w:rPr>
        <w:t>)</w:t>
      </w:r>
      <w:r w:rsidR="006F1CC1" w:rsidRPr="00C92C13">
        <w:rPr>
          <w:rFonts w:ascii="Times New Roman" w:hAnsi="Times New Roman"/>
          <w:sz w:val="24"/>
          <w:szCs w:val="24"/>
        </w:rPr>
        <w:t xml:space="preserve">. Each site recorded minimum SPI values below -2.00, classified as an extreme drought, ranging </w:t>
      </w:r>
      <w:r w:rsidR="00A773B5" w:rsidRPr="00C92C13">
        <w:rPr>
          <w:rFonts w:ascii="Times New Roman" w:hAnsi="Times New Roman"/>
          <w:sz w:val="24"/>
          <w:szCs w:val="24"/>
        </w:rPr>
        <w:t xml:space="preserve">in intensity form </w:t>
      </w:r>
      <w:r w:rsidR="006F1CC1" w:rsidRPr="00C92C13">
        <w:rPr>
          <w:rFonts w:ascii="Times New Roman" w:hAnsi="Times New Roman"/>
          <w:sz w:val="24"/>
          <w:szCs w:val="24"/>
        </w:rPr>
        <w:t>-3.95 (B) to -2.36 (A).</w:t>
      </w:r>
      <w:r w:rsidR="006F1CC1" w:rsidRPr="00C92C13">
        <w:rPr>
          <w:rFonts w:ascii="Times New Roman" w:hAnsi="Times New Roman"/>
          <w:b/>
          <w:sz w:val="24"/>
          <w:szCs w:val="24"/>
        </w:rPr>
        <w:t xml:space="preserve">  </w:t>
      </w:r>
      <w:r w:rsidR="006F1CC1" w:rsidRPr="00C92C13">
        <w:rPr>
          <w:rFonts w:ascii="Times New Roman" w:hAnsi="Times New Roman"/>
          <w:sz w:val="24"/>
          <w:szCs w:val="24"/>
        </w:rPr>
        <w:t>Drought onset occurred between January (B) and May (A) 1921,</w:t>
      </w:r>
      <w:r w:rsidRPr="00C92C13">
        <w:rPr>
          <w:rFonts w:ascii="Times New Roman" w:hAnsi="Times New Roman"/>
          <w:sz w:val="24"/>
          <w:szCs w:val="24"/>
        </w:rPr>
        <w:t xml:space="preserve"> with</w:t>
      </w:r>
      <w:r w:rsidR="006F1CC1" w:rsidRPr="00C92C13">
        <w:rPr>
          <w:rFonts w:ascii="Times New Roman" w:hAnsi="Times New Roman"/>
          <w:sz w:val="24"/>
          <w:szCs w:val="24"/>
        </w:rPr>
        <w:t xml:space="preserve"> onset </w:t>
      </w:r>
      <w:r w:rsidRPr="00C92C13">
        <w:rPr>
          <w:rFonts w:ascii="Times New Roman" w:hAnsi="Times New Roman"/>
          <w:sz w:val="24"/>
          <w:szCs w:val="24"/>
        </w:rPr>
        <w:t xml:space="preserve">at sites </w:t>
      </w:r>
      <w:r w:rsidR="006F1CC1" w:rsidRPr="00C92C13">
        <w:rPr>
          <w:rFonts w:ascii="Times New Roman" w:hAnsi="Times New Roman"/>
          <w:sz w:val="24"/>
          <w:szCs w:val="24"/>
        </w:rPr>
        <w:t>C, D E</w:t>
      </w:r>
      <w:r w:rsidRPr="00C92C13">
        <w:rPr>
          <w:rFonts w:ascii="Times New Roman" w:hAnsi="Times New Roman"/>
          <w:sz w:val="24"/>
          <w:szCs w:val="24"/>
        </w:rPr>
        <w:t xml:space="preserve"> all</w:t>
      </w:r>
      <w:r w:rsidR="006F1CC1" w:rsidRPr="00C92C13">
        <w:rPr>
          <w:rFonts w:ascii="Times New Roman" w:hAnsi="Times New Roman"/>
          <w:sz w:val="24"/>
          <w:szCs w:val="24"/>
        </w:rPr>
        <w:t xml:space="preserve"> occurring in April 1921. </w:t>
      </w:r>
      <w:r w:rsidR="00201CE2" w:rsidRPr="00C92C13">
        <w:rPr>
          <w:rFonts w:ascii="Times New Roman" w:hAnsi="Times New Roman"/>
          <w:sz w:val="24"/>
          <w:szCs w:val="24"/>
        </w:rPr>
        <w:t>T</w:t>
      </w:r>
      <w:r w:rsidR="006F1CC1" w:rsidRPr="00C92C13">
        <w:rPr>
          <w:rFonts w:ascii="Times New Roman" w:hAnsi="Times New Roman"/>
          <w:sz w:val="24"/>
          <w:szCs w:val="24"/>
        </w:rPr>
        <w:t xml:space="preserve">ermination occurred in two phases, April to June 1922 at sites A and C and September to November 1923 at sites B, D and E.  This drought includes </w:t>
      </w:r>
      <w:r w:rsidR="00C43C48" w:rsidRPr="00C92C13">
        <w:rPr>
          <w:rFonts w:ascii="Times New Roman" w:hAnsi="Times New Roman"/>
          <w:sz w:val="24"/>
          <w:szCs w:val="24"/>
        </w:rPr>
        <w:t xml:space="preserve">the </w:t>
      </w:r>
      <w:r w:rsidR="006F1CC1" w:rsidRPr="00C92C13">
        <w:rPr>
          <w:rFonts w:ascii="Times New Roman" w:hAnsi="Times New Roman"/>
          <w:sz w:val="24"/>
          <w:szCs w:val="24"/>
        </w:rPr>
        <w:t xml:space="preserve">lowest SPI value (-3.95 at site B) across all sites for the entire reconstruction </w:t>
      </w:r>
      <w:r w:rsidR="00C43C48" w:rsidRPr="00C92C13">
        <w:rPr>
          <w:rFonts w:ascii="Times New Roman" w:hAnsi="Times New Roman"/>
          <w:sz w:val="24"/>
          <w:szCs w:val="24"/>
        </w:rPr>
        <w:t>period, suggesting that the event was a particularly acute drought for some parts of the region</w:t>
      </w:r>
      <w:r w:rsidR="006F1CC1" w:rsidRPr="00C92C13">
        <w:rPr>
          <w:rFonts w:ascii="Times New Roman" w:hAnsi="Times New Roman"/>
          <w:sz w:val="24"/>
          <w:szCs w:val="24"/>
        </w:rPr>
        <w:t>.</w:t>
      </w:r>
      <w:r w:rsidR="006F1CC1" w:rsidRPr="00C92C13">
        <w:rPr>
          <w:rFonts w:ascii="Times New Roman" w:hAnsi="Times New Roman"/>
          <w:b/>
          <w:sz w:val="24"/>
          <w:szCs w:val="24"/>
        </w:rPr>
        <w:t xml:space="preserve"> </w:t>
      </w:r>
    </w:p>
    <w:p w14:paraId="60D6E967" w14:textId="77777777" w:rsidR="00236A6A" w:rsidRPr="00C92C13" w:rsidRDefault="006F1CC1" w:rsidP="00591B65">
      <w:pPr>
        <w:spacing w:line="480" w:lineRule="auto"/>
        <w:jc w:val="both"/>
        <w:rPr>
          <w:rFonts w:ascii="Times New Roman" w:hAnsi="Times New Roman"/>
          <w:b/>
          <w:sz w:val="24"/>
          <w:szCs w:val="24"/>
        </w:rPr>
      </w:pPr>
      <w:r w:rsidRPr="00C92C13">
        <w:rPr>
          <w:rFonts w:ascii="Times New Roman" w:hAnsi="Times New Roman"/>
          <w:b/>
          <w:sz w:val="24"/>
          <w:szCs w:val="24"/>
        </w:rPr>
        <w:t xml:space="preserve">1933-1935 </w:t>
      </w:r>
    </w:p>
    <w:p w14:paraId="1F23C23A" w14:textId="2EFB9A34" w:rsidR="006F1CC1" w:rsidRPr="00C92C13" w:rsidRDefault="00236A6A" w:rsidP="00591B65">
      <w:pPr>
        <w:spacing w:line="480" w:lineRule="auto"/>
        <w:jc w:val="both"/>
        <w:rPr>
          <w:rFonts w:ascii="Times New Roman" w:hAnsi="Times New Roman"/>
          <w:b/>
          <w:sz w:val="24"/>
          <w:szCs w:val="24"/>
        </w:rPr>
      </w:pPr>
      <w:r w:rsidRPr="00C92C13">
        <w:rPr>
          <w:rFonts w:ascii="Times New Roman" w:hAnsi="Times New Roman"/>
          <w:sz w:val="24"/>
          <w:szCs w:val="24"/>
        </w:rPr>
        <w:t>Drought</w:t>
      </w:r>
      <w:r w:rsidRPr="00C92C13">
        <w:rPr>
          <w:rFonts w:ascii="Times New Roman" w:hAnsi="Times New Roman"/>
          <w:b/>
          <w:sz w:val="24"/>
          <w:szCs w:val="24"/>
        </w:rPr>
        <w:t xml:space="preserve"> </w:t>
      </w:r>
      <w:r w:rsidR="00573827" w:rsidRPr="00C92C13">
        <w:rPr>
          <w:rFonts w:ascii="Times New Roman" w:hAnsi="Times New Roman"/>
          <w:sz w:val="24"/>
          <w:szCs w:val="24"/>
        </w:rPr>
        <w:t>o</w:t>
      </w:r>
      <w:r w:rsidR="006F1CC1" w:rsidRPr="00C92C13">
        <w:rPr>
          <w:rFonts w:ascii="Times New Roman" w:hAnsi="Times New Roman"/>
          <w:sz w:val="24"/>
          <w:szCs w:val="24"/>
        </w:rPr>
        <w:t xml:space="preserve">nset occurred between August and September 1933 at sites A, B, D and E; </w:t>
      </w:r>
      <w:r w:rsidRPr="00C92C13">
        <w:rPr>
          <w:rFonts w:ascii="Times New Roman" w:hAnsi="Times New Roman"/>
          <w:sz w:val="24"/>
          <w:szCs w:val="24"/>
        </w:rPr>
        <w:t>occurring</w:t>
      </w:r>
      <w:r w:rsidR="006F1CC1" w:rsidRPr="00C92C13">
        <w:rPr>
          <w:rFonts w:ascii="Times New Roman" w:hAnsi="Times New Roman"/>
          <w:sz w:val="24"/>
          <w:szCs w:val="24"/>
        </w:rPr>
        <w:t xml:space="preserve"> later at site C in February 1934. The drought continued and peaked throughout 1934 terminating in 1935 starting </w:t>
      </w:r>
      <w:r w:rsidR="00A773B5" w:rsidRPr="00C92C13">
        <w:rPr>
          <w:rFonts w:ascii="Times New Roman" w:hAnsi="Times New Roman"/>
          <w:sz w:val="24"/>
          <w:szCs w:val="24"/>
        </w:rPr>
        <w:t>in</w:t>
      </w:r>
      <w:r w:rsidR="006F1CC1" w:rsidRPr="00C92C13">
        <w:rPr>
          <w:rFonts w:ascii="Times New Roman" w:hAnsi="Times New Roman"/>
          <w:sz w:val="24"/>
          <w:szCs w:val="24"/>
        </w:rPr>
        <w:t xml:space="preserve"> February (E), June (D)</w:t>
      </w:r>
      <w:r w:rsidR="00A773B5" w:rsidRPr="00C92C13">
        <w:rPr>
          <w:rFonts w:ascii="Times New Roman" w:hAnsi="Times New Roman"/>
          <w:sz w:val="24"/>
          <w:szCs w:val="24"/>
        </w:rPr>
        <w:t>,</w:t>
      </w:r>
      <w:r w:rsidR="006F1CC1" w:rsidRPr="00C92C13">
        <w:rPr>
          <w:rFonts w:ascii="Times New Roman" w:hAnsi="Times New Roman"/>
          <w:sz w:val="24"/>
          <w:szCs w:val="24"/>
        </w:rPr>
        <w:t xml:space="preserve"> October (A </w:t>
      </w:r>
      <w:r w:rsidR="003C5537" w:rsidRPr="00C92C13">
        <w:rPr>
          <w:rFonts w:ascii="Times New Roman" w:hAnsi="Times New Roman"/>
          <w:sz w:val="24"/>
          <w:szCs w:val="24"/>
        </w:rPr>
        <w:t>and</w:t>
      </w:r>
      <w:r w:rsidR="006F1CC1" w:rsidRPr="00C92C13">
        <w:rPr>
          <w:rFonts w:ascii="Times New Roman" w:hAnsi="Times New Roman"/>
          <w:sz w:val="24"/>
          <w:szCs w:val="24"/>
        </w:rPr>
        <w:t xml:space="preserve"> B) </w:t>
      </w:r>
      <w:r w:rsidR="00A773B5" w:rsidRPr="00C92C13">
        <w:rPr>
          <w:rFonts w:ascii="Times New Roman" w:hAnsi="Times New Roman"/>
          <w:sz w:val="24"/>
          <w:szCs w:val="24"/>
        </w:rPr>
        <w:t xml:space="preserve">and lastly in </w:t>
      </w:r>
      <w:r w:rsidR="006F1CC1" w:rsidRPr="00C92C13">
        <w:rPr>
          <w:rFonts w:ascii="Times New Roman" w:hAnsi="Times New Roman"/>
          <w:sz w:val="24"/>
          <w:szCs w:val="24"/>
        </w:rPr>
        <w:t>November (C).  Drought duration ranged from 17 months (E) to 27 months (B). Peak severity ranged from -3.47 (D) to -2.21 (C).</w:t>
      </w:r>
      <w:r w:rsidR="006F1CC1" w:rsidRPr="00C92C13">
        <w:rPr>
          <w:rFonts w:ascii="Times New Roman" w:hAnsi="Times New Roman"/>
          <w:b/>
          <w:sz w:val="24"/>
          <w:szCs w:val="24"/>
        </w:rPr>
        <w:t xml:space="preserve"> </w:t>
      </w:r>
      <w:r w:rsidR="006F1CC1" w:rsidRPr="00C92C13">
        <w:rPr>
          <w:rFonts w:ascii="Times New Roman" w:hAnsi="Times New Roman"/>
          <w:sz w:val="24"/>
          <w:szCs w:val="24"/>
        </w:rPr>
        <w:t xml:space="preserve">Sites A and B display a very similar drought structure in onset, termination and number of months </w:t>
      </w:r>
      <w:r w:rsidR="00A773B5" w:rsidRPr="00C92C13">
        <w:rPr>
          <w:rFonts w:ascii="Times New Roman" w:hAnsi="Times New Roman"/>
          <w:sz w:val="24"/>
          <w:szCs w:val="24"/>
        </w:rPr>
        <w:t xml:space="preserve">(10) </w:t>
      </w:r>
      <w:r w:rsidR="006F1CC1" w:rsidRPr="00C92C13">
        <w:rPr>
          <w:rFonts w:ascii="Times New Roman" w:hAnsi="Times New Roman"/>
          <w:sz w:val="24"/>
          <w:szCs w:val="24"/>
        </w:rPr>
        <w:t>in extreme drought (SPI &lt; -2.00)</w:t>
      </w:r>
      <w:r w:rsidR="006F1CC1" w:rsidRPr="00C92C13">
        <w:rPr>
          <w:rFonts w:ascii="Times New Roman" w:hAnsi="Times New Roman"/>
          <w:b/>
          <w:sz w:val="24"/>
          <w:szCs w:val="24"/>
        </w:rPr>
        <w:t xml:space="preserve">. </w:t>
      </w:r>
    </w:p>
    <w:p w14:paraId="3E62F2BB" w14:textId="77777777" w:rsidR="00236A6A" w:rsidRPr="00C92C13" w:rsidRDefault="006F1CC1" w:rsidP="00591B65">
      <w:pPr>
        <w:spacing w:line="480" w:lineRule="auto"/>
        <w:jc w:val="both"/>
        <w:rPr>
          <w:rFonts w:ascii="Times New Roman" w:hAnsi="Times New Roman"/>
          <w:b/>
          <w:sz w:val="24"/>
          <w:szCs w:val="24"/>
        </w:rPr>
      </w:pPr>
      <w:r w:rsidRPr="00C92C13">
        <w:rPr>
          <w:rFonts w:ascii="Times New Roman" w:hAnsi="Times New Roman"/>
          <w:b/>
          <w:sz w:val="24"/>
          <w:szCs w:val="24"/>
        </w:rPr>
        <w:lastRenderedPageBreak/>
        <w:t xml:space="preserve">1975-1977 </w:t>
      </w:r>
    </w:p>
    <w:p w14:paraId="39DEF10E" w14:textId="4BB88200" w:rsidR="006F1CC1" w:rsidRPr="00C92C13" w:rsidRDefault="00236A6A" w:rsidP="00591B65">
      <w:pPr>
        <w:spacing w:line="480" w:lineRule="auto"/>
        <w:jc w:val="both"/>
        <w:rPr>
          <w:rFonts w:ascii="Times New Roman" w:hAnsi="Times New Roman"/>
          <w:b/>
          <w:sz w:val="24"/>
          <w:szCs w:val="24"/>
        </w:rPr>
      </w:pPr>
      <w:r w:rsidRPr="00C92C13">
        <w:rPr>
          <w:rFonts w:ascii="Times New Roman" w:hAnsi="Times New Roman"/>
          <w:sz w:val="24"/>
          <w:szCs w:val="24"/>
        </w:rPr>
        <w:t>D</w:t>
      </w:r>
      <w:r w:rsidR="006F1CC1" w:rsidRPr="00C92C13">
        <w:rPr>
          <w:rFonts w:ascii="Times New Roman" w:hAnsi="Times New Roman"/>
          <w:sz w:val="24"/>
          <w:szCs w:val="24"/>
        </w:rPr>
        <w:t xml:space="preserve">rought onset occurred in late 1975 from October (B, C, </w:t>
      </w:r>
      <w:proofErr w:type="gramStart"/>
      <w:r w:rsidR="006F1CC1" w:rsidRPr="00C92C13">
        <w:rPr>
          <w:rFonts w:ascii="Times New Roman" w:hAnsi="Times New Roman"/>
          <w:sz w:val="24"/>
          <w:szCs w:val="24"/>
        </w:rPr>
        <w:t>D</w:t>
      </w:r>
      <w:proofErr w:type="gramEnd"/>
      <w:r w:rsidR="006F1CC1" w:rsidRPr="00C92C13">
        <w:rPr>
          <w:rFonts w:ascii="Times New Roman" w:hAnsi="Times New Roman"/>
          <w:sz w:val="24"/>
          <w:szCs w:val="24"/>
        </w:rPr>
        <w:t>)</w:t>
      </w:r>
      <w:r w:rsidR="00374C30" w:rsidRPr="00C92C13">
        <w:rPr>
          <w:rFonts w:ascii="Times New Roman" w:hAnsi="Times New Roman"/>
          <w:sz w:val="24"/>
          <w:szCs w:val="24"/>
        </w:rPr>
        <w:t>, November (A)</w:t>
      </w:r>
      <w:r w:rsidR="006F1CC1" w:rsidRPr="00C92C13">
        <w:rPr>
          <w:rFonts w:ascii="Times New Roman" w:hAnsi="Times New Roman"/>
          <w:sz w:val="24"/>
          <w:szCs w:val="24"/>
        </w:rPr>
        <w:t xml:space="preserve"> to December (E); </w:t>
      </w:r>
      <w:r w:rsidR="00374C30" w:rsidRPr="00C92C13">
        <w:rPr>
          <w:rFonts w:ascii="Times New Roman" w:hAnsi="Times New Roman"/>
          <w:sz w:val="24"/>
          <w:szCs w:val="24"/>
        </w:rPr>
        <w:t xml:space="preserve">with </w:t>
      </w:r>
      <w:r w:rsidR="006F1CC1" w:rsidRPr="00C92C13">
        <w:rPr>
          <w:rFonts w:ascii="Times New Roman" w:hAnsi="Times New Roman"/>
          <w:sz w:val="24"/>
          <w:szCs w:val="24"/>
        </w:rPr>
        <w:t>peak severity occurr</w:t>
      </w:r>
      <w:r w:rsidR="00374C30" w:rsidRPr="00C92C13">
        <w:rPr>
          <w:rFonts w:ascii="Times New Roman" w:hAnsi="Times New Roman"/>
          <w:sz w:val="24"/>
          <w:szCs w:val="24"/>
        </w:rPr>
        <w:t>ing</w:t>
      </w:r>
      <w:r w:rsidR="006F1CC1" w:rsidRPr="00C92C13">
        <w:rPr>
          <w:rFonts w:ascii="Times New Roman" w:hAnsi="Times New Roman"/>
          <w:sz w:val="24"/>
          <w:szCs w:val="24"/>
        </w:rPr>
        <w:t xml:space="preserve"> in July (D) and August 1976 (A, B, C, E). Drought severity lessened from September 1976, with termination coherent across</w:t>
      </w:r>
      <w:r w:rsidR="00374C30" w:rsidRPr="00C92C13">
        <w:rPr>
          <w:rFonts w:ascii="Times New Roman" w:hAnsi="Times New Roman"/>
          <w:sz w:val="24"/>
          <w:szCs w:val="24"/>
        </w:rPr>
        <w:t xml:space="preserve"> sites</w:t>
      </w:r>
      <w:r w:rsidR="006F1CC1" w:rsidRPr="00C92C13">
        <w:rPr>
          <w:rFonts w:ascii="Times New Roman" w:hAnsi="Times New Roman"/>
          <w:sz w:val="24"/>
          <w:szCs w:val="24"/>
        </w:rPr>
        <w:t xml:space="preserve"> A, B, C</w:t>
      </w:r>
      <w:r w:rsidR="00374C30" w:rsidRPr="00C92C13">
        <w:rPr>
          <w:rFonts w:ascii="Times New Roman" w:hAnsi="Times New Roman"/>
          <w:sz w:val="24"/>
          <w:szCs w:val="24"/>
        </w:rPr>
        <w:t xml:space="preserve"> and</w:t>
      </w:r>
      <w:r w:rsidR="006F1CC1" w:rsidRPr="00C92C13">
        <w:rPr>
          <w:rFonts w:ascii="Times New Roman" w:hAnsi="Times New Roman"/>
          <w:sz w:val="24"/>
          <w:szCs w:val="24"/>
        </w:rPr>
        <w:t xml:space="preserve"> D in February 1977</w:t>
      </w:r>
      <w:r w:rsidR="00374C30" w:rsidRPr="00C92C13">
        <w:rPr>
          <w:rFonts w:ascii="Times New Roman" w:hAnsi="Times New Roman"/>
          <w:sz w:val="24"/>
          <w:szCs w:val="24"/>
        </w:rPr>
        <w:t>,</w:t>
      </w:r>
      <w:r w:rsidR="006F1CC1" w:rsidRPr="00C92C13">
        <w:rPr>
          <w:rFonts w:ascii="Times New Roman" w:hAnsi="Times New Roman"/>
          <w:sz w:val="24"/>
          <w:szCs w:val="24"/>
        </w:rPr>
        <w:t xml:space="preserve"> </w:t>
      </w:r>
      <w:r w:rsidR="00374C30" w:rsidRPr="00C92C13">
        <w:rPr>
          <w:rFonts w:ascii="Times New Roman" w:hAnsi="Times New Roman"/>
          <w:sz w:val="24"/>
          <w:szCs w:val="24"/>
        </w:rPr>
        <w:t xml:space="preserve">whilst the drought continued at </w:t>
      </w:r>
      <w:r w:rsidR="006F1CC1" w:rsidRPr="00C92C13">
        <w:rPr>
          <w:rFonts w:ascii="Times New Roman" w:hAnsi="Times New Roman"/>
          <w:sz w:val="24"/>
          <w:szCs w:val="24"/>
        </w:rPr>
        <w:t xml:space="preserve">site E </w:t>
      </w:r>
      <w:r w:rsidR="00374C30" w:rsidRPr="00C92C13">
        <w:rPr>
          <w:rFonts w:ascii="Times New Roman" w:hAnsi="Times New Roman"/>
          <w:sz w:val="24"/>
          <w:szCs w:val="24"/>
        </w:rPr>
        <w:t xml:space="preserve">until </w:t>
      </w:r>
      <w:r w:rsidR="006F1CC1" w:rsidRPr="00C92C13">
        <w:rPr>
          <w:rFonts w:ascii="Times New Roman" w:hAnsi="Times New Roman"/>
          <w:sz w:val="24"/>
          <w:szCs w:val="24"/>
        </w:rPr>
        <w:t xml:space="preserve">August 1977. Drought duration </w:t>
      </w:r>
      <w:r w:rsidR="00374C30" w:rsidRPr="00C92C13">
        <w:rPr>
          <w:rFonts w:ascii="Times New Roman" w:hAnsi="Times New Roman"/>
          <w:sz w:val="24"/>
          <w:szCs w:val="24"/>
        </w:rPr>
        <w:t xml:space="preserve">ranged from </w:t>
      </w:r>
      <w:r w:rsidR="006F1CC1" w:rsidRPr="00C92C13">
        <w:rPr>
          <w:rFonts w:ascii="Times New Roman" w:hAnsi="Times New Roman"/>
          <w:sz w:val="24"/>
          <w:szCs w:val="24"/>
        </w:rPr>
        <w:t>between 16 and 17 months a site A, B, C and D</w:t>
      </w:r>
      <w:r w:rsidR="00374C30" w:rsidRPr="00C92C13">
        <w:rPr>
          <w:rFonts w:ascii="Times New Roman" w:hAnsi="Times New Roman"/>
          <w:sz w:val="24"/>
          <w:szCs w:val="24"/>
        </w:rPr>
        <w:t xml:space="preserve"> to 23 months at</w:t>
      </w:r>
      <w:r w:rsidR="006F1CC1" w:rsidRPr="00C92C13">
        <w:rPr>
          <w:rFonts w:ascii="Times New Roman" w:hAnsi="Times New Roman"/>
          <w:sz w:val="24"/>
          <w:szCs w:val="24"/>
        </w:rPr>
        <w:t xml:space="preserve"> site E</w:t>
      </w:r>
      <w:r w:rsidR="00374C30" w:rsidRPr="00C92C13">
        <w:rPr>
          <w:rFonts w:ascii="Times New Roman" w:hAnsi="Times New Roman"/>
          <w:sz w:val="24"/>
          <w:szCs w:val="24"/>
        </w:rPr>
        <w:t xml:space="preserve">. </w:t>
      </w:r>
      <w:r w:rsidR="006F1CC1" w:rsidRPr="00C92C13">
        <w:rPr>
          <w:rFonts w:ascii="Times New Roman" w:hAnsi="Times New Roman"/>
          <w:sz w:val="24"/>
          <w:szCs w:val="24"/>
        </w:rPr>
        <w:t xml:space="preserve"> </w:t>
      </w:r>
      <w:r w:rsidR="00374C30" w:rsidRPr="00C92C13">
        <w:rPr>
          <w:rFonts w:ascii="Times New Roman" w:hAnsi="Times New Roman"/>
          <w:sz w:val="24"/>
          <w:szCs w:val="24"/>
        </w:rPr>
        <w:t xml:space="preserve">The drought of 1975-1977, was the most severe in the series at sites C and E. </w:t>
      </w:r>
    </w:p>
    <w:p w14:paraId="4BA280FC" w14:textId="77777777" w:rsidR="00236A6A" w:rsidRPr="00C92C13" w:rsidRDefault="006F1CC1" w:rsidP="00591B65">
      <w:pPr>
        <w:spacing w:line="480" w:lineRule="auto"/>
        <w:jc w:val="both"/>
        <w:rPr>
          <w:rFonts w:ascii="Times New Roman" w:hAnsi="Times New Roman"/>
          <w:sz w:val="24"/>
          <w:szCs w:val="24"/>
        </w:rPr>
      </w:pPr>
      <w:r w:rsidRPr="00C92C13">
        <w:rPr>
          <w:rFonts w:ascii="Times New Roman" w:hAnsi="Times New Roman"/>
          <w:b/>
          <w:sz w:val="24"/>
          <w:szCs w:val="24"/>
        </w:rPr>
        <w:t>1995-1998</w:t>
      </w:r>
      <w:r w:rsidRPr="00C92C13">
        <w:rPr>
          <w:rFonts w:ascii="Times New Roman" w:hAnsi="Times New Roman"/>
          <w:sz w:val="24"/>
          <w:szCs w:val="24"/>
        </w:rPr>
        <w:t xml:space="preserve"> </w:t>
      </w:r>
    </w:p>
    <w:p w14:paraId="38D27297" w14:textId="62319C46" w:rsidR="006F1CC1" w:rsidRPr="00C92C13" w:rsidRDefault="00236A6A" w:rsidP="00591B65">
      <w:pPr>
        <w:spacing w:line="480" w:lineRule="auto"/>
        <w:jc w:val="both"/>
        <w:rPr>
          <w:rFonts w:ascii="Times New Roman" w:hAnsi="Times New Roman"/>
          <w:sz w:val="24"/>
          <w:szCs w:val="24"/>
        </w:rPr>
      </w:pPr>
      <w:r w:rsidRPr="00C92C13">
        <w:rPr>
          <w:rFonts w:ascii="Times New Roman" w:hAnsi="Times New Roman"/>
          <w:sz w:val="24"/>
          <w:szCs w:val="24"/>
        </w:rPr>
        <w:t>D</w:t>
      </w:r>
      <w:r w:rsidR="006F1CC1" w:rsidRPr="00C92C13">
        <w:rPr>
          <w:rFonts w:ascii="Times New Roman" w:hAnsi="Times New Roman"/>
          <w:sz w:val="24"/>
          <w:szCs w:val="24"/>
        </w:rPr>
        <w:t>rought onset occurred from late 1995 (B, C, D) into early 1996 (A, E)</w:t>
      </w:r>
      <w:r w:rsidR="005A63EF" w:rsidRPr="00C92C13">
        <w:rPr>
          <w:rFonts w:ascii="Times New Roman" w:hAnsi="Times New Roman"/>
          <w:sz w:val="24"/>
          <w:szCs w:val="24"/>
        </w:rPr>
        <w:t xml:space="preserve"> with </w:t>
      </w:r>
      <w:r w:rsidR="006F1CC1" w:rsidRPr="00C92C13">
        <w:rPr>
          <w:rFonts w:ascii="Times New Roman" w:hAnsi="Times New Roman"/>
          <w:sz w:val="24"/>
          <w:szCs w:val="24"/>
        </w:rPr>
        <w:t>the drought worsen</w:t>
      </w:r>
      <w:r w:rsidR="005A63EF" w:rsidRPr="00C92C13">
        <w:rPr>
          <w:rFonts w:ascii="Times New Roman" w:hAnsi="Times New Roman"/>
          <w:sz w:val="24"/>
          <w:szCs w:val="24"/>
        </w:rPr>
        <w:t xml:space="preserve">ing </w:t>
      </w:r>
      <w:r w:rsidR="006F1CC1" w:rsidRPr="00C92C13">
        <w:rPr>
          <w:rFonts w:ascii="Times New Roman" w:hAnsi="Times New Roman"/>
          <w:sz w:val="24"/>
          <w:szCs w:val="24"/>
        </w:rPr>
        <w:t xml:space="preserve">throughout </w:t>
      </w:r>
      <w:r w:rsidR="005A63EF" w:rsidRPr="00C92C13">
        <w:rPr>
          <w:rFonts w:ascii="Times New Roman" w:hAnsi="Times New Roman"/>
          <w:sz w:val="24"/>
          <w:szCs w:val="24"/>
        </w:rPr>
        <w:t xml:space="preserve">summer </w:t>
      </w:r>
      <w:r w:rsidR="006F1CC1" w:rsidRPr="00C92C13">
        <w:rPr>
          <w:rFonts w:ascii="Times New Roman" w:hAnsi="Times New Roman"/>
          <w:sz w:val="24"/>
          <w:szCs w:val="24"/>
        </w:rPr>
        <w:t>1996</w:t>
      </w:r>
      <w:r w:rsidR="00F3744C" w:rsidRPr="00C92C13">
        <w:rPr>
          <w:rFonts w:ascii="Times New Roman" w:hAnsi="Times New Roman"/>
          <w:sz w:val="24"/>
          <w:szCs w:val="24"/>
        </w:rPr>
        <w:t>. B</w:t>
      </w:r>
      <w:r w:rsidR="006F1CC1" w:rsidRPr="00C92C13">
        <w:rPr>
          <w:rFonts w:ascii="Times New Roman" w:hAnsi="Times New Roman"/>
          <w:sz w:val="24"/>
          <w:szCs w:val="24"/>
        </w:rPr>
        <w:t>y November 1996 severity had begun to reduce at all sites</w:t>
      </w:r>
      <w:r w:rsidR="00374C30" w:rsidRPr="00C92C13">
        <w:rPr>
          <w:rFonts w:ascii="Times New Roman" w:hAnsi="Times New Roman"/>
          <w:sz w:val="24"/>
          <w:szCs w:val="24"/>
        </w:rPr>
        <w:t>,</w:t>
      </w:r>
      <w:r w:rsidR="006F1CC1" w:rsidRPr="00C92C13">
        <w:rPr>
          <w:rFonts w:ascii="Times New Roman" w:hAnsi="Times New Roman"/>
          <w:sz w:val="24"/>
          <w:szCs w:val="24"/>
        </w:rPr>
        <w:t xml:space="preserve"> although drought conditions persisted </w:t>
      </w:r>
      <w:r w:rsidR="005A63EF" w:rsidRPr="00C92C13">
        <w:rPr>
          <w:rFonts w:ascii="Times New Roman" w:hAnsi="Times New Roman"/>
          <w:sz w:val="24"/>
          <w:szCs w:val="24"/>
        </w:rPr>
        <w:t xml:space="preserve">and continued </w:t>
      </w:r>
      <w:r w:rsidR="006F1CC1" w:rsidRPr="00C92C13">
        <w:rPr>
          <w:rFonts w:ascii="Times New Roman" w:hAnsi="Times New Roman"/>
          <w:sz w:val="24"/>
          <w:szCs w:val="24"/>
        </w:rPr>
        <w:t>throughout 1997</w:t>
      </w:r>
      <w:r w:rsidR="005A63EF" w:rsidRPr="00C92C13">
        <w:rPr>
          <w:rFonts w:ascii="Times New Roman" w:hAnsi="Times New Roman"/>
          <w:sz w:val="24"/>
          <w:szCs w:val="24"/>
        </w:rPr>
        <w:t>, with t</w:t>
      </w:r>
      <w:r w:rsidR="006F1CC1" w:rsidRPr="00C92C13">
        <w:rPr>
          <w:rFonts w:ascii="Times New Roman" w:hAnsi="Times New Roman"/>
          <w:sz w:val="24"/>
          <w:szCs w:val="24"/>
        </w:rPr>
        <w:t>ermination coherent across the region in January 1998. Drought duration ranged from 21 months (B) to 28 months (D) with months in extreme drought ranging from 0 months (E) to 10 months (B)</w:t>
      </w:r>
      <w:r w:rsidR="005A63EF" w:rsidRPr="00C92C13">
        <w:rPr>
          <w:rFonts w:ascii="Times New Roman" w:hAnsi="Times New Roman"/>
          <w:sz w:val="24"/>
          <w:szCs w:val="24"/>
        </w:rPr>
        <w:t xml:space="preserve"> and p</w:t>
      </w:r>
      <w:r w:rsidR="006F1CC1" w:rsidRPr="00C92C13">
        <w:rPr>
          <w:rFonts w:ascii="Times New Roman" w:hAnsi="Times New Roman"/>
          <w:sz w:val="24"/>
          <w:szCs w:val="24"/>
        </w:rPr>
        <w:t xml:space="preserve">eak severity ranged from -2.67 (C) to -1.51 (E). </w:t>
      </w:r>
    </w:p>
    <w:p w14:paraId="7C82CFC9" w14:textId="08986DE5" w:rsidR="004A23B2" w:rsidRPr="00C92C13" w:rsidRDefault="004A23B2" w:rsidP="00591B65">
      <w:pPr>
        <w:spacing w:line="480" w:lineRule="auto"/>
        <w:jc w:val="both"/>
        <w:rPr>
          <w:rFonts w:ascii="Times New Roman" w:hAnsi="Times New Roman"/>
          <w:sz w:val="24"/>
          <w:szCs w:val="24"/>
        </w:rPr>
      </w:pPr>
      <w:r w:rsidRPr="00C92C13">
        <w:rPr>
          <w:rFonts w:ascii="Times New Roman" w:hAnsi="Times New Roman"/>
          <w:sz w:val="24"/>
          <w:szCs w:val="24"/>
        </w:rPr>
        <w:t xml:space="preserve">Drought events appear to be spatially coherent across the region; inter-station correlation analysis </w:t>
      </w:r>
      <w:r w:rsidR="00F3744C" w:rsidRPr="00C92C13">
        <w:rPr>
          <w:rFonts w:ascii="Times New Roman" w:hAnsi="Times New Roman"/>
          <w:sz w:val="24"/>
          <w:szCs w:val="24"/>
        </w:rPr>
        <w:t xml:space="preserve">between the SPI values </w:t>
      </w:r>
      <w:r w:rsidRPr="00C92C13">
        <w:rPr>
          <w:rFonts w:ascii="Times New Roman" w:hAnsi="Times New Roman"/>
          <w:sz w:val="24"/>
          <w:szCs w:val="24"/>
        </w:rPr>
        <w:t xml:space="preserve">reveals a high level of </w:t>
      </w:r>
      <w:r w:rsidR="00F3744C" w:rsidRPr="00C92C13">
        <w:rPr>
          <w:rFonts w:ascii="Times New Roman" w:hAnsi="Times New Roman"/>
          <w:sz w:val="24"/>
          <w:szCs w:val="24"/>
        </w:rPr>
        <w:t xml:space="preserve">statistically significant </w:t>
      </w:r>
      <w:r w:rsidRPr="00C92C13">
        <w:rPr>
          <w:rFonts w:ascii="Times New Roman" w:hAnsi="Times New Roman"/>
          <w:sz w:val="24"/>
          <w:szCs w:val="24"/>
        </w:rPr>
        <w:t>correlation between site</w:t>
      </w:r>
      <w:r w:rsidR="00A773B5" w:rsidRPr="00C92C13">
        <w:rPr>
          <w:rFonts w:ascii="Times New Roman" w:hAnsi="Times New Roman"/>
          <w:sz w:val="24"/>
          <w:szCs w:val="24"/>
        </w:rPr>
        <w:t>s</w:t>
      </w:r>
      <w:r w:rsidRPr="00C92C13">
        <w:rPr>
          <w:rFonts w:ascii="Times New Roman" w:hAnsi="Times New Roman"/>
          <w:sz w:val="24"/>
          <w:szCs w:val="24"/>
        </w:rPr>
        <w:t xml:space="preserve"> (Table 2)</w:t>
      </w:r>
      <w:r w:rsidR="00A773B5" w:rsidRPr="00C92C13">
        <w:rPr>
          <w:rFonts w:ascii="Times New Roman" w:hAnsi="Times New Roman"/>
          <w:sz w:val="24"/>
          <w:szCs w:val="24"/>
        </w:rPr>
        <w:t>,</w:t>
      </w:r>
      <w:r w:rsidRPr="00C92C13">
        <w:rPr>
          <w:rFonts w:ascii="Times New Roman" w:hAnsi="Times New Roman"/>
          <w:sz w:val="24"/>
          <w:szCs w:val="24"/>
        </w:rPr>
        <w:t xml:space="preserve"> influenced by the distance between sites</w:t>
      </w:r>
      <w:r w:rsidR="00A773B5" w:rsidRPr="00C92C13">
        <w:rPr>
          <w:rFonts w:ascii="Times New Roman" w:hAnsi="Times New Roman"/>
          <w:sz w:val="24"/>
          <w:szCs w:val="24"/>
        </w:rPr>
        <w:t>.</w:t>
      </w:r>
      <w:r w:rsidRPr="00C92C13">
        <w:rPr>
          <w:rFonts w:ascii="Times New Roman" w:hAnsi="Times New Roman"/>
          <w:sz w:val="24"/>
          <w:szCs w:val="24"/>
        </w:rPr>
        <w:t xml:space="preserve"> </w:t>
      </w:r>
      <w:r w:rsidR="00A773B5" w:rsidRPr="00C92C13">
        <w:rPr>
          <w:rFonts w:ascii="Times New Roman" w:hAnsi="Times New Roman"/>
          <w:sz w:val="24"/>
          <w:szCs w:val="24"/>
        </w:rPr>
        <w:t>T</w:t>
      </w:r>
      <w:r w:rsidRPr="00C92C13">
        <w:rPr>
          <w:rFonts w:ascii="Times New Roman" w:hAnsi="Times New Roman"/>
          <w:sz w:val="24"/>
          <w:szCs w:val="24"/>
        </w:rPr>
        <w:t>he strongest relationship is between sites C and D with a correlation coefficient at 0.85</w:t>
      </w:r>
      <w:r w:rsidR="00A773B5" w:rsidRPr="00C92C13">
        <w:rPr>
          <w:rFonts w:ascii="Times New Roman" w:hAnsi="Times New Roman"/>
          <w:sz w:val="24"/>
          <w:szCs w:val="24"/>
        </w:rPr>
        <w:t>; t</w:t>
      </w:r>
      <w:r w:rsidRPr="00C92C13">
        <w:rPr>
          <w:rFonts w:ascii="Times New Roman" w:hAnsi="Times New Roman"/>
          <w:sz w:val="24"/>
          <w:szCs w:val="24"/>
        </w:rPr>
        <w:t>he weakest correlation</w:t>
      </w:r>
      <w:r w:rsidR="00A773B5" w:rsidRPr="00C92C13">
        <w:rPr>
          <w:rFonts w:ascii="Times New Roman" w:hAnsi="Times New Roman"/>
          <w:sz w:val="24"/>
          <w:szCs w:val="24"/>
        </w:rPr>
        <w:t xml:space="preserve"> (</w:t>
      </w:r>
      <w:r w:rsidR="00F37562" w:rsidRPr="00C92C13">
        <w:rPr>
          <w:rFonts w:ascii="Times New Roman" w:hAnsi="Times New Roman"/>
          <w:sz w:val="24"/>
          <w:szCs w:val="24"/>
        </w:rPr>
        <w:t>0.68</w:t>
      </w:r>
      <w:r w:rsidR="00A773B5" w:rsidRPr="00C92C13">
        <w:rPr>
          <w:rFonts w:ascii="Times New Roman" w:hAnsi="Times New Roman"/>
          <w:sz w:val="24"/>
          <w:szCs w:val="24"/>
        </w:rPr>
        <w:t>)</w:t>
      </w:r>
      <w:r w:rsidRPr="00C92C13">
        <w:rPr>
          <w:rFonts w:ascii="Times New Roman" w:hAnsi="Times New Roman"/>
          <w:sz w:val="24"/>
          <w:szCs w:val="24"/>
        </w:rPr>
        <w:t xml:space="preserve"> is between sites B and E, the sites furthest apart. </w:t>
      </w:r>
      <w:r w:rsidR="007C0063" w:rsidRPr="00C92C13">
        <w:rPr>
          <w:rFonts w:ascii="Times New Roman" w:hAnsi="Times New Roman"/>
          <w:sz w:val="24"/>
          <w:szCs w:val="24"/>
        </w:rPr>
        <w:t xml:space="preserve">Despite the high levels of spatial coherence that are apparent variations in drought structure across the region, particularly in peak severity and months in extreme drought. </w:t>
      </w:r>
      <w:r w:rsidR="007F0B07" w:rsidRPr="00C92C13">
        <w:rPr>
          <w:rFonts w:ascii="Times New Roman" w:hAnsi="Times New Roman"/>
          <w:sz w:val="24"/>
          <w:szCs w:val="24"/>
        </w:rPr>
        <w:t>Within each drought event peak severity was variable by</w:t>
      </w:r>
      <w:r w:rsidR="00A65E70" w:rsidRPr="00C92C13">
        <w:rPr>
          <w:rFonts w:ascii="Times New Roman" w:hAnsi="Times New Roman"/>
          <w:sz w:val="24"/>
          <w:szCs w:val="24"/>
        </w:rPr>
        <w:t xml:space="preserve"> at least</w:t>
      </w:r>
      <w:r w:rsidR="00F3744C" w:rsidRPr="00C92C13">
        <w:rPr>
          <w:rFonts w:ascii="Times New Roman" w:hAnsi="Times New Roman"/>
          <w:sz w:val="24"/>
          <w:szCs w:val="24"/>
        </w:rPr>
        <w:t xml:space="preserve"> 1 SPI drought intensity classification</w:t>
      </w:r>
      <w:r w:rsidR="00A65E70" w:rsidRPr="00C92C13">
        <w:rPr>
          <w:rFonts w:ascii="Times New Roman" w:hAnsi="Times New Roman"/>
          <w:sz w:val="24"/>
          <w:szCs w:val="24"/>
        </w:rPr>
        <w:t xml:space="preserve">, for example, peak severity across sites A-E during the </w:t>
      </w:r>
      <w:r w:rsidR="008610B3" w:rsidRPr="00C92C13">
        <w:rPr>
          <w:rFonts w:ascii="Times New Roman" w:hAnsi="Times New Roman"/>
          <w:sz w:val="24"/>
          <w:szCs w:val="24"/>
        </w:rPr>
        <w:t>1995-1997</w:t>
      </w:r>
      <w:r w:rsidR="00A65E70" w:rsidRPr="00C92C13">
        <w:rPr>
          <w:rFonts w:ascii="Times New Roman" w:hAnsi="Times New Roman"/>
          <w:sz w:val="24"/>
          <w:szCs w:val="24"/>
        </w:rPr>
        <w:t xml:space="preserve"> drought peak severity ranged from -2.</w:t>
      </w:r>
      <w:r w:rsidR="008610B3" w:rsidRPr="00C92C13">
        <w:rPr>
          <w:rFonts w:ascii="Times New Roman" w:hAnsi="Times New Roman"/>
          <w:sz w:val="24"/>
          <w:szCs w:val="24"/>
        </w:rPr>
        <w:t xml:space="preserve">67 at site C </w:t>
      </w:r>
      <w:r w:rsidR="00A65E70" w:rsidRPr="00C92C13">
        <w:rPr>
          <w:rFonts w:ascii="Times New Roman" w:hAnsi="Times New Roman"/>
          <w:sz w:val="24"/>
          <w:szCs w:val="24"/>
        </w:rPr>
        <w:t xml:space="preserve">to </w:t>
      </w:r>
      <w:r w:rsidR="008610B3" w:rsidRPr="00C92C13">
        <w:rPr>
          <w:rFonts w:ascii="Times New Roman" w:hAnsi="Times New Roman"/>
          <w:sz w:val="24"/>
          <w:szCs w:val="24"/>
        </w:rPr>
        <w:t xml:space="preserve">-1.51 at site E. </w:t>
      </w:r>
    </w:p>
    <w:p w14:paraId="416A566B" w14:textId="751D46D6" w:rsidR="006F1CC1" w:rsidRPr="00C92C13" w:rsidRDefault="006F1CC1" w:rsidP="00591B65">
      <w:pPr>
        <w:spacing w:line="480" w:lineRule="auto"/>
        <w:jc w:val="both"/>
        <w:rPr>
          <w:rFonts w:ascii="Times New Roman" w:hAnsi="Times New Roman"/>
          <w:sz w:val="24"/>
          <w:szCs w:val="24"/>
        </w:rPr>
      </w:pPr>
      <w:r w:rsidRPr="00C92C13">
        <w:rPr>
          <w:rFonts w:ascii="Times New Roman" w:hAnsi="Times New Roman"/>
          <w:sz w:val="24"/>
          <w:szCs w:val="24"/>
        </w:rPr>
        <w:lastRenderedPageBreak/>
        <w:t xml:space="preserve">Analysis of drought characteristics shows that the pre-1920 droughts (1887-1889, 1892-1897) are significant drought events in terms of severity and duration. At site A the 1887-1889 event includes the lowest SPI-12 value recorded (-3.20) and the second longest drought duration (27 months) over a 125 year period. The 1892-1897 drought ranks as the longest drought at site </w:t>
      </w:r>
      <w:proofErr w:type="gramStart"/>
      <w:r w:rsidRPr="00C92C13">
        <w:rPr>
          <w:rFonts w:ascii="Times New Roman" w:hAnsi="Times New Roman"/>
          <w:sz w:val="24"/>
          <w:szCs w:val="24"/>
        </w:rPr>
        <w:t>A</w:t>
      </w:r>
      <w:proofErr w:type="gramEnd"/>
      <w:r w:rsidRPr="00C92C13">
        <w:rPr>
          <w:rFonts w:ascii="Times New Roman" w:hAnsi="Times New Roman"/>
          <w:sz w:val="24"/>
          <w:szCs w:val="24"/>
        </w:rPr>
        <w:t xml:space="preserve"> (43 months) and C (52 months). Each drought has a unique set of characteristics and impa</w:t>
      </w:r>
      <w:r w:rsidR="00F3744C" w:rsidRPr="00C92C13">
        <w:rPr>
          <w:rFonts w:ascii="Times New Roman" w:hAnsi="Times New Roman"/>
          <w:sz w:val="24"/>
          <w:szCs w:val="24"/>
        </w:rPr>
        <w:t>cts (</w:t>
      </w:r>
      <w:proofErr w:type="spellStart"/>
      <w:r w:rsidR="00F3744C" w:rsidRPr="00C92C13">
        <w:rPr>
          <w:rFonts w:ascii="Times New Roman" w:hAnsi="Times New Roman"/>
          <w:sz w:val="24"/>
          <w:szCs w:val="24"/>
        </w:rPr>
        <w:t>Wilhite</w:t>
      </w:r>
      <w:proofErr w:type="spellEnd"/>
      <w:r w:rsidR="00F3744C" w:rsidRPr="00C92C13">
        <w:rPr>
          <w:rFonts w:ascii="Times New Roman" w:hAnsi="Times New Roman"/>
          <w:sz w:val="24"/>
          <w:szCs w:val="24"/>
        </w:rPr>
        <w:t xml:space="preserve"> and Svoboda, 2000);</w:t>
      </w:r>
      <w:r w:rsidRPr="00C92C13">
        <w:rPr>
          <w:rFonts w:ascii="Times New Roman" w:hAnsi="Times New Roman"/>
          <w:sz w:val="24"/>
          <w:szCs w:val="24"/>
        </w:rPr>
        <w:t xml:space="preserve"> therefore, it would be beneficial to use an extended modelling period to investigate if deployable output is changed and test the robustness of the current modelling period used in water resource management and drought plans. </w:t>
      </w:r>
    </w:p>
    <w:p w14:paraId="27821F37" w14:textId="77777777" w:rsidR="006F1CC1" w:rsidRPr="00C92C13" w:rsidRDefault="006F1CC1" w:rsidP="00591B65">
      <w:pPr>
        <w:spacing w:line="480" w:lineRule="auto"/>
        <w:jc w:val="both"/>
        <w:rPr>
          <w:rFonts w:ascii="Times New Roman" w:hAnsi="Times New Roman"/>
          <w:b/>
          <w:sz w:val="24"/>
          <w:szCs w:val="24"/>
        </w:rPr>
      </w:pPr>
      <w:r w:rsidRPr="00C92C13">
        <w:rPr>
          <w:rFonts w:ascii="Times New Roman" w:hAnsi="Times New Roman"/>
          <w:b/>
          <w:sz w:val="24"/>
          <w:szCs w:val="24"/>
        </w:rPr>
        <w:t xml:space="preserve">Water Resource Modelling </w:t>
      </w:r>
      <w:r w:rsidR="00885749" w:rsidRPr="00C92C13">
        <w:rPr>
          <w:rFonts w:ascii="Times New Roman" w:hAnsi="Times New Roman"/>
          <w:b/>
          <w:sz w:val="24"/>
          <w:szCs w:val="24"/>
        </w:rPr>
        <w:t>and</w:t>
      </w:r>
      <w:r w:rsidRPr="00C92C13">
        <w:rPr>
          <w:rFonts w:ascii="Times New Roman" w:hAnsi="Times New Roman"/>
          <w:b/>
          <w:sz w:val="24"/>
          <w:szCs w:val="24"/>
        </w:rPr>
        <w:t xml:space="preserve"> Assessment of Deployable Output</w:t>
      </w:r>
    </w:p>
    <w:p w14:paraId="45F43A60" w14:textId="77777777" w:rsidR="006F1CC1" w:rsidRPr="00C92C13" w:rsidRDefault="006F1CC1" w:rsidP="00591B65">
      <w:pPr>
        <w:spacing w:line="480" w:lineRule="auto"/>
        <w:jc w:val="both"/>
        <w:rPr>
          <w:rFonts w:ascii="Times New Roman" w:hAnsi="Times New Roman"/>
          <w:sz w:val="24"/>
          <w:szCs w:val="24"/>
        </w:rPr>
      </w:pPr>
      <w:r w:rsidRPr="00C92C13">
        <w:rPr>
          <w:rFonts w:ascii="Times New Roman" w:hAnsi="Times New Roman"/>
          <w:sz w:val="24"/>
          <w:szCs w:val="24"/>
        </w:rPr>
        <w:t xml:space="preserve">Deployable output (DO) calculated for the North Staffordshire water resource zone using the extended reservoir inflow data </w:t>
      </w:r>
      <w:r w:rsidR="004163B8" w:rsidRPr="00C92C13">
        <w:rPr>
          <w:rFonts w:ascii="Times New Roman" w:hAnsi="Times New Roman"/>
          <w:sz w:val="24"/>
          <w:szCs w:val="24"/>
        </w:rPr>
        <w:t>equates to</w:t>
      </w:r>
      <w:r w:rsidRPr="00C92C13">
        <w:rPr>
          <w:rFonts w:ascii="Times New Roman" w:hAnsi="Times New Roman"/>
          <w:sz w:val="24"/>
          <w:szCs w:val="24"/>
        </w:rPr>
        <w:t xml:space="preserve"> 152 Ml/d,</w:t>
      </w:r>
      <w:r w:rsidR="004163B8" w:rsidRPr="00C92C13">
        <w:rPr>
          <w:rFonts w:ascii="Times New Roman" w:hAnsi="Times New Roman"/>
          <w:sz w:val="24"/>
          <w:szCs w:val="24"/>
        </w:rPr>
        <w:t xml:space="preserve"> with</w:t>
      </w:r>
      <w:r w:rsidR="005A225D" w:rsidRPr="00C92C13">
        <w:rPr>
          <w:rFonts w:ascii="Times New Roman" w:hAnsi="Times New Roman"/>
          <w:sz w:val="24"/>
          <w:szCs w:val="24"/>
        </w:rPr>
        <w:t xml:space="preserve"> a baseline</w:t>
      </w:r>
      <w:r w:rsidRPr="00C92C13">
        <w:rPr>
          <w:rFonts w:ascii="Times New Roman" w:hAnsi="Times New Roman"/>
          <w:sz w:val="24"/>
          <w:szCs w:val="24"/>
        </w:rPr>
        <w:t xml:space="preserve"> DO for the period </w:t>
      </w:r>
      <w:r w:rsidR="004163B8" w:rsidRPr="00C92C13">
        <w:rPr>
          <w:rFonts w:ascii="Times New Roman" w:hAnsi="Times New Roman"/>
          <w:sz w:val="24"/>
          <w:szCs w:val="24"/>
        </w:rPr>
        <w:t xml:space="preserve">1920-2010 </w:t>
      </w:r>
      <w:r w:rsidRPr="00C92C13">
        <w:rPr>
          <w:rFonts w:ascii="Times New Roman" w:hAnsi="Times New Roman"/>
          <w:sz w:val="24"/>
          <w:szCs w:val="24"/>
        </w:rPr>
        <w:t>calculated at 153 Ml/d.</w:t>
      </w:r>
      <w:r w:rsidR="005A225D" w:rsidRPr="00C92C13">
        <w:rPr>
          <w:rFonts w:ascii="Times New Roman" w:hAnsi="Times New Roman"/>
          <w:sz w:val="24"/>
          <w:szCs w:val="24"/>
        </w:rPr>
        <w:t xml:space="preserve"> The baseline DO </w:t>
      </w:r>
      <w:r w:rsidR="00405931" w:rsidRPr="00C92C13">
        <w:rPr>
          <w:rFonts w:ascii="Times New Roman" w:hAnsi="Times New Roman"/>
          <w:sz w:val="24"/>
          <w:szCs w:val="24"/>
        </w:rPr>
        <w:t>calculated within this</w:t>
      </w:r>
      <w:r w:rsidR="005A225D" w:rsidRPr="00C92C13">
        <w:rPr>
          <w:rFonts w:ascii="Times New Roman" w:hAnsi="Times New Roman"/>
          <w:sz w:val="24"/>
          <w:szCs w:val="24"/>
        </w:rPr>
        <w:t xml:space="preserve"> study is 3Ml/d higher than DO value reported for the North Staffordshire WRZ reported in the Severn Trent Water WRMP (Severn Trent Water, 2014a).</w:t>
      </w:r>
      <w:r w:rsidRPr="00C92C13">
        <w:rPr>
          <w:rFonts w:ascii="Times New Roman" w:hAnsi="Times New Roman"/>
          <w:sz w:val="24"/>
          <w:szCs w:val="24"/>
        </w:rPr>
        <w:t xml:space="preserve"> </w:t>
      </w:r>
      <w:r w:rsidR="008C4FA0" w:rsidRPr="00C92C13">
        <w:rPr>
          <w:rFonts w:ascii="Times New Roman" w:hAnsi="Times New Roman"/>
          <w:sz w:val="24"/>
          <w:szCs w:val="24"/>
        </w:rPr>
        <w:t>B</w:t>
      </w:r>
      <w:r w:rsidR="005A225D" w:rsidRPr="00C92C13">
        <w:rPr>
          <w:rFonts w:ascii="Times New Roman" w:hAnsi="Times New Roman"/>
          <w:sz w:val="24"/>
          <w:szCs w:val="24"/>
        </w:rPr>
        <w:t xml:space="preserve">aseline DO (1920-2010) </w:t>
      </w:r>
      <w:r w:rsidR="00405931" w:rsidRPr="00C92C13">
        <w:rPr>
          <w:rFonts w:ascii="Times New Roman" w:hAnsi="Times New Roman"/>
          <w:sz w:val="24"/>
          <w:szCs w:val="24"/>
        </w:rPr>
        <w:t xml:space="preserve">for this study </w:t>
      </w:r>
      <w:r w:rsidR="005A225D" w:rsidRPr="00C92C13">
        <w:rPr>
          <w:rFonts w:ascii="Times New Roman" w:hAnsi="Times New Roman"/>
          <w:sz w:val="24"/>
          <w:szCs w:val="24"/>
        </w:rPr>
        <w:t>had to be re-calculated</w:t>
      </w:r>
      <w:r w:rsidR="008C4FA0" w:rsidRPr="00C92C13">
        <w:rPr>
          <w:rFonts w:ascii="Times New Roman" w:hAnsi="Times New Roman"/>
          <w:sz w:val="24"/>
          <w:szCs w:val="24"/>
        </w:rPr>
        <w:t xml:space="preserve"> </w:t>
      </w:r>
      <w:r w:rsidR="00405931" w:rsidRPr="00C92C13">
        <w:rPr>
          <w:rFonts w:ascii="Times New Roman" w:hAnsi="Times New Roman"/>
          <w:sz w:val="24"/>
          <w:szCs w:val="24"/>
        </w:rPr>
        <w:t>due to modelling constraints within the water resources model</w:t>
      </w:r>
      <w:r w:rsidR="005A225D" w:rsidRPr="00C92C13">
        <w:rPr>
          <w:rFonts w:ascii="Times New Roman" w:hAnsi="Times New Roman"/>
          <w:sz w:val="24"/>
          <w:szCs w:val="24"/>
        </w:rPr>
        <w:t xml:space="preserve">. </w:t>
      </w:r>
      <w:r w:rsidR="004163B8" w:rsidRPr="00C92C13">
        <w:rPr>
          <w:rFonts w:ascii="Times New Roman" w:hAnsi="Times New Roman"/>
          <w:sz w:val="24"/>
          <w:szCs w:val="24"/>
        </w:rPr>
        <w:t>Inclusion of t</w:t>
      </w:r>
      <w:r w:rsidRPr="00C92C13">
        <w:rPr>
          <w:rFonts w:ascii="Times New Roman" w:hAnsi="Times New Roman"/>
          <w:sz w:val="24"/>
          <w:szCs w:val="24"/>
        </w:rPr>
        <w:t>he 1884-2012 data reduces DO by 0.65%, making no significant difference to the supply and demand balance of the water resource zone. The critical drought for the water resource zone remains the 1933-1935 event as stated in the water company drought plan (Severn Trent Water, 2014</w:t>
      </w:r>
      <w:r w:rsidR="00B27E4B" w:rsidRPr="00C92C13">
        <w:rPr>
          <w:rFonts w:ascii="Times New Roman" w:hAnsi="Times New Roman"/>
          <w:sz w:val="24"/>
          <w:szCs w:val="24"/>
        </w:rPr>
        <w:t>b</w:t>
      </w:r>
      <w:r w:rsidRPr="00C92C13">
        <w:rPr>
          <w:rFonts w:ascii="Times New Roman" w:hAnsi="Times New Roman"/>
          <w:sz w:val="24"/>
          <w:szCs w:val="24"/>
        </w:rPr>
        <w:t xml:space="preserve">). However, it is beneficial to investigate the impact of the pre-1920 droughts on modelled reservoir storage. </w:t>
      </w:r>
      <w:r w:rsidR="005A225D" w:rsidRPr="00C92C13">
        <w:rPr>
          <w:rFonts w:ascii="Times New Roman" w:hAnsi="Times New Roman"/>
          <w:sz w:val="24"/>
          <w:szCs w:val="24"/>
        </w:rPr>
        <w:t xml:space="preserve"> </w:t>
      </w:r>
    </w:p>
    <w:p w14:paraId="457053F6" w14:textId="7D29F196" w:rsidR="006F1CC1" w:rsidRPr="00C92C13" w:rsidRDefault="006F1CC1" w:rsidP="00591B65">
      <w:pPr>
        <w:spacing w:line="480" w:lineRule="auto"/>
        <w:jc w:val="both"/>
        <w:rPr>
          <w:rFonts w:ascii="Times New Roman" w:hAnsi="Times New Roman"/>
          <w:sz w:val="24"/>
          <w:szCs w:val="24"/>
        </w:rPr>
      </w:pPr>
      <w:r w:rsidRPr="00C92C13">
        <w:rPr>
          <w:rFonts w:ascii="Times New Roman" w:hAnsi="Times New Roman"/>
          <w:sz w:val="24"/>
          <w:szCs w:val="24"/>
        </w:rPr>
        <w:t xml:space="preserve">Figure </w:t>
      </w:r>
      <w:r w:rsidR="00626370" w:rsidRPr="00C92C13">
        <w:rPr>
          <w:rFonts w:ascii="Times New Roman" w:hAnsi="Times New Roman"/>
          <w:sz w:val="24"/>
          <w:szCs w:val="24"/>
        </w:rPr>
        <w:t>5</w:t>
      </w:r>
      <w:r w:rsidRPr="00C92C13">
        <w:rPr>
          <w:rFonts w:ascii="Times New Roman" w:hAnsi="Times New Roman"/>
          <w:sz w:val="24"/>
          <w:szCs w:val="24"/>
        </w:rPr>
        <w:t xml:space="preserve"> shows simulated reservoir levels for the </w:t>
      </w:r>
      <w:r w:rsidR="00626370" w:rsidRPr="00C92C13">
        <w:rPr>
          <w:rFonts w:ascii="Times New Roman" w:hAnsi="Times New Roman"/>
          <w:sz w:val="24"/>
          <w:szCs w:val="24"/>
        </w:rPr>
        <w:t xml:space="preserve">most severe </w:t>
      </w:r>
      <w:r w:rsidRPr="00C92C13">
        <w:rPr>
          <w:rFonts w:ascii="Times New Roman" w:hAnsi="Times New Roman"/>
          <w:sz w:val="24"/>
          <w:szCs w:val="24"/>
        </w:rPr>
        <w:t xml:space="preserve">droughts </w:t>
      </w:r>
      <w:r w:rsidR="00626370" w:rsidRPr="00C92C13">
        <w:rPr>
          <w:rFonts w:ascii="Times New Roman" w:hAnsi="Times New Roman"/>
          <w:sz w:val="24"/>
          <w:szCs w:val="24"/>
        </w:rPr>
        <w:t xml:space="preserve">during </w:t>
      </w:r>
      <w:r w:rsidRPr="00C92C13">
        <w:rPr>
          <w:rFonts w:ascii="Times New Roman" w:hAnsi="Times New Roman"/>
          <w:sz w:val="24"/>
          <w:szCs w:val="24"/>
        </w:rPr>
        <w:t xml:space="preserve">the 1884-2012 modelling period plotted with drought trigger curves.  Drought trigger curves are a common drought </w:t>
      </w:r>
      <w:r w:rsidR="00F37562" w:rsidRPr="00C92C13">
        <w:rPr>
          <w:rFonts w:ascii="Times New Roman" w:hAnsi="Times New Roman"/>
          <w:sz w:val="24"/>
          <w:szCs w:val="24"/>
        </w:rPr>
        <w:t>measure</w:t>
      </w:r>
      <w:r w:rsidR="00626370" w:rsidRPr="00C92C13">
        <w:rPr>
          <w:rFonts w:ascii="Times New Roman" w:hAnsi="Times New Roman"/>
          <w:sz w:val="24"/>
          <w:szCs w:val="24"/>
        </w:rPr>
        <w:t xml:space="preserve"> </w:t>
      </w:r>
      <w:r w:rsidRPr="00C92C13">
        <w:rPr>
          <w:rFonts w:ascii="Times New Roman" w:hAnsi="Times New Roman"/>
          <w:sz w:val="24"/>
          <w:szCs w:val="24"/>
        </w:rPr>
        <w:t xml:space="preserve">used by decision makers to </w:t>
      </w:r>
      <w:r w:rsidR="00F3744C" w:rsidRPr="00C92C13">
        <w:rPr>
          <w:rFonts w:ascii="Times New Roman" w:hAnsi="Times New Roman"/>
          <w:sz w:val="24"/>
          <w:szCs w:val="24"/>
        </w:rPr>
        <w:t>identify</w:t>
      </w:r>
      <w:r w:rsidR="00626370" w:rsidRPr="00C92C13">
        <w:rPr>
          <w:rFonts w:ascii="Times New Roman" w:hAnsi="Times New Roman"/>
          <w:sz w:val="24"/>
          <w:szCs w:val="24"/>
        </w:rPr>
        <w:t xml:space="preserve"> when </w:t>
      </w:r>
      <w:r w:rsidRPr="00C92C13">
        <w:rPr>
          <w:rFonts w:ascii="Times New Roman" w:hAnsi="Times New Roman"/>
          <w:sz w:val="24"/>
          <w:szCs w:val="24"/>
        </w:rPr>
        <w:t>management actions</w:t>
      </w:r>
      <w:r w:rsidR="00626370" w:rsidRPr="00C92C13">
        <w:rPr>
          <w:rFonts w:ascii="Times New Roman" w:hAnsi="Times New Roman"/>
          <w:sz w:val="24"/>
          <w:szCs w:val="24"/>
        </w:rPr>
        <w:t xml:space="preserve"> should be activated</w:t>
      </w:r>
      <w:r w:rsidRPr="00C92C13">
        <w:rPr>
          <w:rFonts w:ascii="Times New Roman" w:hAnsi="Times New Roman"/>
          <w:sz w:val="24"/>
          <w:szCs w:val="24"/>
        </w:rPr>
        <w:t xml:space="preserve"> (Watts et al. 2012). The drought trigger curves, developed by Severn Trent Water </w:t>
      </w:r>
      <w:r w:rsidRPr="00C92C13">
        <w:rPr>
          <w:rFonts w:ascii="Times New Roman" w:hAnsi="Times New Roman"/>
          <w:sz w:val="24"/>
          <w:szCs w:val="24"/>
        </w:rPr>
        <w:lastRenderedPageBreak/>
        <w:t>(Severn Trent Water, 2014</w:t>
      </w:r>
      <w:r w:rsidR="007B48AC" w:rsidRPr="00C92C13">
        <w:rPr>
          <w:rFonts w:ascii="Times New Roman" w:hAnsi="Times New Roman"/>
          <w:sz w:val="24"/>
          <w:szCs w:val="24"/>
        </w:rPr>
        <w:t>b</w:t>
      </w:r>
      <w:r w:rsidRPr="00C92C13">
        <w:rPr>
          <w:rFonts w:ascii="Times New Roman" w:hAnsi="Times New Roman"/>
          <w:sz w:val="24"/>
          <w:szCs w:val="24"/>
        </w:rPr>
        <w:t>), are used in conjunction with a suite of indicators to monitor drought conditions</w:t>
      </w:r>
      <w:r w:rsidR="004163B8" w:rsidRPr="00C92C13">
        <w:rPr>
          <w:rFonts w:ascii="Times New Roman" w:hAnsi="Times New Roman"/>
          <w:sz w:val="24"/>
          <w:szCs w:val="24"/>
        </w:rPr>
        <w:t>, with e</w:t>
      </w:r>
      <w:r w:rsidRPr="00C92C13">
        <w:rPr>
          <w:rFonts w:ascii="Times New Roman" w:hAnsi="Times New Roman"/>
          <w:sz w:val="24"/>
          <w:szCs w:val="24"/>
        </w:rPr>
        <w:t xml:space="preserve">ach trigger </w:t>
      </w:r>
      <w:r w:rsidR="004163B8" w:rsidRPr="00C92C13">
        <w:rPr>
          <w:rFonts w:ascii="Times New Roman" w:hAnsi="Times New Roman"/>
          <w:sz w:val="24"/>
          <w:szCs w:val="24"/>
        </w:rPr>
        <w:t xml:space="preserve">threshold resulting in the implementation of a </w:t>
      </w:r>
      <w:r w:rsidRPr="00C92C13">
        <w:rPr>
          <w:rFonts w:ascii="Times New Roman" w:hAnsi="Times New Roman"/>
          <w:sz w:val="24"/>
          <w:szCs w:val="24"/>
        </w:rPr>
        <w:t xml:space="preserve">defined </w:t>
      </w:r>
      <w:r w:rsidR="004163B8" w:rsidRPr="00C92C13">
        <w:rPr>
          <w:rFonts w:ascii="Times New Roman" w:hAnsi="Times New Roman"/>
          <w:sz w:val="24"/>
          <w:szCs w:val="24"/>
        </w:rPr>
        <w:t xml:space="preserve">set of </w:t>
      </w:r>
      <w:r w:rsidRPr="00C92C13">
        <w:rPr>
          <w:rFonts w:ascii="Times New Roman" w:hAnsi="Times New Roman"/>
          <w:sz w:val="24"/>
          <w:szCs w:val="24"/>
        </w:rPr>
        <w:t xml:space="preserve">management actions. Trigger curves C, D and E </w:t>
      </w:r>
      <w:r w:rsidR="004163B8" w:rsidRPr="00C92C13">
        <w:rPr>
          <w:rFonts w:ascii="Times New Roman" w:hAnsi="Times New Roman"/>
          <w:sz w:val="24"/>
          <w:szCs w:val="24"/>
        </w:rPr>
        <w:t>(</w:t>
      </w:r>
      <w:r w:rsidRPr="00C92C13">
        <w:rPr>
          <w:rFonts w:ascii="Times New Roman" w:hAnsi="Times New Roman"/>
          <w:sz w:val="24"/>
          <w:szCs w:val="24"/>
        </w:rPr>
        <w:t xml:space="preserve">Figure </w:t>
      </w:r>
      <w:r w:rsidR="00626370" w:rsidRPr="00C92C13">
        <w:rPr>
          <w:rFonts w:ascii="Times New Roman" w:hAnsi="Times New Roman"/>
          <w:sz w:val="24"/>
          <w:szCs w:val="24"/>
        </w:rPr>
        <w:t>5</w:t>
      </w:r>
      <w:r w:rsidR="004163B8" w:rsidRPr="00C92C13">
        <w:rPr>
          <w:rFonts w:ascii="Times New Roman" w:hAnsi="Times New Roman"/>
          <w:sz w:val="24"/>
          <w:szCs w:val="24"/>
        </w:rPr>
        <w:t>)</w:t>
      </w:r>
      <w:r w:rsidRPr="00C92C13">
        <w:rPr>
          <w:rFonts w:ascii="Times New Roman" w:hAnsi="Times New Roman"/>
          <w:sz w:val="24"/>
          <w:szCs w:val="24"/>
        </w:rPr>
        <w:t>, all</w:t>
      </w:r>
      <w:r w:rsidR="004163B8" w:rsidRPr="00C92C13">
        <w:rPr>
          <w:rFonts w:ascii="Times New Roman" w:hAnsi="Times New Roman"/>
          <w:sz w:val="24"/>
          <w:szCs w:val="24"/>
        </w:rPr>
        <w:t xml:space="preserve"> indicat</w:t>
      </w:r>
      <w:r w:rsidR="00626370" w:rsidRPr="00C92C13">
        <w:rPr>
          <w:rFonts w:ascii="Times New Roman" w:hAnsi="Times New Roman"/>
          <w:sz w:val="24"/>
          <w:szCs w:val="24"/>
        </w:rPr>
        <w:t xml:space="preserve">ing increasing degrees of </w:t>
      </w:r>
      <w:r w:rsidRPr="00C92C13">
        <w:rPr>
          <w:rFonts w:ascii="Times New Roman" w:hAnsi="Times New Roman"/>
          <w:sz w:val="24"/>
          <w:szCs w:val="24"/>
        </w:rPr>
        <w:t>below normal storage levels</w:t>
      </w:r>
      <w:r w:rsidR="00626370" w:rsidRPr="00C92C13">
        <w:rPr>
          <w:rFonts w:ascii="Times New Roman" w:hAnsi="Times New Roman"/>
          <w:sz w:val="24"/>
          <w:szCs w:val="24"/>
        </w:rPr>
        <w:t>, with trigger F indicating exceptionally low storage compared to the seasonal norm</w:t>
      </w:r>
      <w:r w:rsidRPr="00C92C13">
        <w:rPr>
          <w:rFonts w:ascii="Times New Roman" w:hAnsi="Times New Roman"/>
          <w:sz w:val="24"/>
          <w:szCs w:val="24"/>
        </w:rPr>
        <w:t>. The Severn Trent Water Drought Plan (Severn Trent Water, 2014</w:t>
      </w:r>
      <w:r w:rsidR="007B48AC" w:rsidRPr="00C92C13">
        <w:rPr>
          <w:rFonts w:ascii="Times New Roman" w:hAnsi="Times New Roman"/>
          <w:sz w:val="24"/>
          <w:szCs w:val="24"/>
        </w:rPr>
        <w:t>b</w:t>
      </w:r>
      <w:r w:rsidRPr="00C92C13">
        <w:rPr>
          <w:rFonts w:ascii="Times New Roman" w:hAnsi="Times New Roman"/>
          <w:sz w:val="24"/>
          <w:szCs w:val="24"/>
        </w:rPr>
        <w:t xml:space="preserve">) </w:t>
      </w:r>
      <w:r w:rsidR="00626370" w:rsidRPr="00C92C13">
        <w:rPr>
          <w:rFonts w:ascii="Times New Roman" w:hAnsi="Times New Roman"/>
          <w:sz w:val="24"/>
          <w:szCs w:val="24"/>
        </w:rPr>
        <w:t xml:space="preserve">includes an assessment of </w:t>
      </w:r>
      <w:r w:rsidRPr="00C92C13">
        <w:rPr>
          <w:rFonts w:ascii="Times New Roman" w:hAnsi="Times New Roman"/>
          <w:sz w:val="24"/>
          <w:szCs w:val="24"/>
        </w:rPr>
        <w:t xml:space="preserve">the frequency of modelled storage at Tittesworth Reservoir crossing drought triggers D and E, which would typically lead to changes in demand and supply-side </w:t>
      </w:r>
      <w:r w:rsidR="00626370" w:rsidRPr="00C92C13">
        <w:rPr>
          <w:rFonts w:ascii="Times New Roman" w:hAnsi="Times New Roman"/>
          <w:sz w:val="24"/>
          <w:szCs w:val="24"/>
        </w:rPr>
        <w:t xml:space="preserve">management </w:t>
      </w:r>
      <w:r w:rsidRPr="00C92C13">
        <w:rPr>
          <w:rFonts w:ascii="Times New Roman" w:hAnsi="Times New Roman"/>
          <w:sz w:val="24"/>
          <w:szCs w:val="24"/>
        </w:rPr>
        <w:t>changes</w:t>
      </w:r>
      <w:r w:rsidR="00626370" w:rsidRPr="00C92C13">
        <w:rPr>
          <w:rFonts w:ascii="Times New Roman" w:hAnsi="Times New Roman"/>
          <w:sz w:val="24"/>
          <w:szCs w:val="24"/>
        </w:rPr>
        <w:t xml:space="preserve"> and/or </w:t>
      </w:r>
      <w:r w:rsidRPr="00C92C13">
        <w:rPr>
          <w:rFonts w:ascii="Times New Roman" w:hAnsi="Times New Roman"/>
          <w:sz w:val="24"/>
          <w:szCs w:val="24"/>
        </w:rPr>
        <w:t xml:space="preserve">restrictions.  </w:t>
      </w:r>
    </w:p>
    <w:p w14:paraId="0151CB1B" w14:textId="7CE66391" w:rsidR="000C4DF1" w:rsidRPr="00C92C13" w:rsidRDefault="006F1CC1" w:rsidP="00591B65">
      <w:pPr>
        <w:spacing w:line="480" w:lineRule="auto"/>
        <w:jc w:val="both"/>
        <w:rPr>
          <w:rFonts w:ascii="Times New Roman" w:hAnsi="Times New Roman"/>
          <w:sz w:val="24"/>
          <w:szCs w:val="24"/>
        </w:rPr>
      </w:pPr>
      <w:r w:rsidRPr="00C92C13">
        <w:rPr>
          <w:rFonts w:ascii="Times New Roman" w:hAnsi="Times New Roman"/>
          <w:sz w:val="24"/>
          <w:szCs w:val="24"/>
        </w:rPr>
        <w:t xml:space="preserve">Modelled storage of the 1887-1889 drought (Figure </w:t>
      </w:r>
      <w:r w:rsidR="00542770" w:rsidRPr="00C92C13">
        <w:rPr>
          <w:rFonts w:ascii="Times New Roman" w:hAnsi="Times New Roman"/>
          <w:sz w:val="24"/>
          <w:szCs w:val="24"/>
        </w:rPr>
        <w:t>5</w:t>
      </w:r>
      <w:r w:rsidRPr="00C92C13">
        <w:rPr>
          <w:rFonts w:ascii="Times New Roman" w:hAnsi="Times New Roman"/>
          <w:sz w:val="24"/>
          <w:szCs w:val="24"/>
        </w:rPr>
        <w:t xml:space="preserve">a) reaches a minimum of 52% during August 1887, </w:t>
      </w:r>
      <w:r w:rsidR="00F3744C" w:rsidRPr="00C92C13">
        <w:rPr>
          <w:rFonts w:ascii="Times New Roman" w:hAnsi="Times New Roman"/>
          <w:sz w:val="24"/>
          <w:szCs w:val="24"/>
        </w:rPr>
        <w:t>which</w:t>
      </w:r>
      <w:r w:rsidRPr="00C92C13">
        <w:rPr>
          <w:rFonts w:ascii="Times New Roman" w:hAnsi="Times New Roman"/>
          <w:sz w:val="24"/>
          <w:szCs w:val="24"/>
        </w:rPr>
        <w:t xml:space="preserve"> </w:t>
      </w:r>
      <w:r w:rsidR="00BB44C4" w:rsidRPr="00C92C13">
        <w:rPr>
          <w:rFonts w:ascii="Times New Roman" w:hAnsi="Times New Roman"/>
          <w:sz w:val="24"/>
          <w:szCs w:val="24"/>
        </w:rPr>
        <w:t>is below normal storage levels;</w:t>
      </w:r>
      <w:r w:rsidR="00542770" w:rsidRPr="00C92C13">
        <w:rPr>
          <w:rFonts w:ascii="Times New Roman" w:hAnsi="Times New Roman"/>
          <w:sz w:val="24"/>
          <w:szCs w:val="24"/>
        </w:rPr>
        <w:t xml:space="preserve"> management</w:t>
      </w:r>
      <w:r w:rsidRPr="00C92C13">
        <w:rPr>
          <w:rFonts w:ascii="Times New Roman" w:hAnsi="Times New Roman"/>
          <w:sz w:val="24"/>
          <w:szCs w:val="24"/>
        </w:rPr>
        <w:t xml:space="preserve"> actions at this storage level include </w:t>
      </w:r>
      <w:r w:rsidR="00626370" w:rsidRPr="00C92C13">
        <w:rPr>
          <w:rFonts w:ascii="Times New Roman" w:hAnsi="Times New Roman"/>
          <w:sz w:val="24"/>
          <w:szCs w:val="24"/>
        </w:rPr>
        <w:t xml:space="preserve">raising </w:t>
      </w:r>
      <w:r w:rsidRPr="00C92C13">
        <w:rPr>
          <w:rFonts w:ascii="Times New Roman" w:hAnsi="Times New Roman"/>
          <w:sz w:val="24"/>
          <w:szCs w:val="24"/>
        </w:rPr>
        <w:t>increased awareness of a potential drought situation. The SPI characterisation would suggest that this drought may have similar impacts on reservoir</w:t>
      </w:r>
      <w:r w:rsidR="00F3744C" w:rsidRPr="00C92C13">
        <w:rPr>
          <w:rFonts w:ascii="Times New Roman" w:hAnsi="Times New Roman"/>
          <w:sz w:val="24"/>
          <w:szCs w:val="24"/>
        </w:rPr>
        <w:t xml:space="preserve"> storage to the 1933-1935 event;</w:t>
      </w:r>
      <w:r w:rsidRPr="00C92C13">
        <w:rPr>
          <w:rFonts w:ascii="Times New Roman" w:hAnsi="Times New Roman"/>
          <w:sz w:val="24"/>
          <w:szCs w:val="24"/>
        </w:rPr>
        <w:t xml:space="preserve"> h</w:t>
      </w:r>
      <w:r w:rsidR="00DE4D89" w:rsidRPr="00C92C13">
        <w:rPr>
          <w:rFonts w:ascii="Times New Roman" w:hAnsi="Times New Roman"/>
          <w:sz w:val="24"/>
          <w:szCs w:val="24"/>
        </w:rPr>
        <w:t xml:space="preserve">owever, the impacts of the </w:t>
      </w:r>
      <w:r w:rsidRPr="00C92C13">
        <w:rPr>
          <w:rFonts w:ascii="Times New Roman" w:hAnsi="Times New Roman"/>
          <w:sz w:val="24"/>
          <w:szCs w:val="24"/>
        </w:rPr>
        <w:t xml:space="preserve">1887-1889 event are less severe. The 1893-1897 drought exhibits a more severe response on modelled reservoir storage </w:t>
      </w:r>
      <w:r w:rsidR="00626370" w:rsidRPr="00C92C13">
        <w:rPr>
          <w:rFonts w:ascii="Times New Roman" w:hAnsi="Times New Roman"/>
          <w:sz w:val="24"/>
          <w:szCs w:val="24"/>
        </w:rPr>
        <w:t xml:space="preserve">than </w:t>
      </w:r>
      <w:r w:rsidRPr="00C92C13">
        <w:rPr>
          <w:rFonts w:ascii="Times New Roman" w:hAnsi="Times New Roman"/>
          <w:sz w:val="24"/>
          <w:szCs w:val="24"/>
        </w:rPr>
        <w:t xml:space="preserve">the 1887-1889 event. Drought trigger D is crossed in both 1893 and 1894, with minimum reservoir levels of 41% in October 1894. Drought Trigger D is associated </w:t>
      </w:r>
      <w:r w:rsidR="000C4DF1" w:rsidRPr="00C92C13">
        <w:rPr>
          <w:rFonts w:ascii="Times New Roman" w:hAnsi="Times New Roman"/>
          <w:sz w:val="24"/>
          <w:szCs w:val="24"/>
        </w:rPr>
        <w:t>with a number of supply-side management options and demand management actions that include increased public awareness of a drought situation and water saving measures</w:t>
      </w:r>
      <w:r w:rsidRPr="00C92C13">
        <w:rPr>
          <w:rFonts w:ascii="Times New Roman" w:hAnsi="Times New Roman"/>
          <w:sz w:val="24"/>
          <w:szCs w:val="24"/>
        </w:rPr>
        <w:t>.</w:t>
      </w:r>
      <w:r w:rsidR="000C4DF1" w:rsidRPr="00C92C13">
        <w:rPr>
          <w:rFonts w:ascii="Times New Roman" w:hAnsi="Times New Roman"/>
          <w:sz w:val="24"/>
          <w:szCs w:val="24"/>
        </w:rPr>
        <w:t xml:space="preserve"> Trigger E is associated with the implementation of water use restrictions e.g. temporary use ban (hosepipe bans). </w:t>
      </w:r>
      <w:r w:rsidRPr="00C92C13">
        <w:rPr>
          <w:rFonts w:ascii="Times New Roman" w:hAnsi="Times New Roman"/>
          <w:sz w:val="24"/>
          <w:szCs w:val="24"/>
        </w:rPr>
        <w:t xml:space="preserve"> </w:t>
      </w:r>
    </w:p>
    <w:p w14:paraId="39E969E8" w14:textId="77777777" w:rsidR="006F1CC1" w:rsidRPr="00C92C13" w:rsidRDefault="006F1CC1" w:rsidP="00591B65">
      <w:pPr>
        <w:spacing w:line="480" w:lineRule="auto"/>
        <w:jc w:val="both"/>
        <w:rPr>
          <w:rFonts w:ascii="Times New Roman" w:hAnsi="Times New Roman"/>
          <w:b/>
          <w:sz w:val="24"/>
          <w:szCs w:val="24"/>
        </w:rPr>
      </w:pPr>
      <w:r w:rsidRPr="00C92C13">
        <w:rPr>
          <w:rFonts w:ascii="Times New Roman" w:hAnsi="Times New Roman"/>
          <w:b/>
          <w:sz w:val="24"/>
          <w:szCs w:val="24"/>
        </w:rPr>
        <w:t>Discussion</w:t>
      </w:r>
    </w:p>
    <w:p w14:paraId="4A90AB5E" w14:textId="77777777" w:rsidR="00D04802" w:rsidRPr="00C92C13" w:rsidRDefault="009600C2" w:rsidP="00591B65">
      <w:pPr>
        <w:spacing w:line="480" w:lineRule="auto"/>
        <w:jc w:val="both"/>
        <w:rPr>
          <w:rFonts w:ascii="Times New Roman" w:hAnsi="Times New Roman"/>
          <w:b/>
          <w:sz w:val="24"/>
          <w:szCs w:val="24"/>
        </w:rPr>
      </w:pPr>
      <w:r w:rsidRPr="00C92C13">
        <w:rPr>
          <w:rFonts w:ascii="Times New Roman" w:hAnsi="Times New Roman"/>
          <w:b/>
          <w:sz w:val="24"/>
          <w:szCs w:val="24"/>
        </w:rPr>
        <w:t>Impact of pre-1920 drought on reservoir storage</w:t>
      </w:r>
    </w:p>
    <w:p w14:paraId="2B0B2265" w14:textId="2183CD53" w:rsidR="000C4DF1" w:rsidRPr="00C92C13" w:rsidRDefault="00626370" w:rsidP="00591B65">
      <w:pPr>
        <w:spacing w:line="480" w:lineRule="auto"/>
        <w:jc w:val="both"/>
        <w:rPr>
          <w:rFonts w:ascii="Times New Roman" w:hAnsi="Times New Roman"/>
          <w:sz w:val="24"/>
          <w:szCs w:val="24"/>
        </w:rPr>
      </w:pPr>
      <w:r w:rsidRPr="00C92C13">
        <w:rPr>
          <w:rFonts w:ascii="Times New Roman" w:hAnsi="Times New Roman"/>
          <w:sz w:val="24"/>
          <w:szCs w:val="24"/>
        </w:rPr>
        <w:t>The p</w:t>
      </w:r>
      <w:r w:rsidR="006F1CC1" w:rsidRPr="00C92C13">
        <w:rPr>
          <w:rFonts w:ascii="Times New Roman" w:hAnsi="Times New Roman"/>
          <w:sz w:val="24"/>
          <w:szCs w:val="24"/>
        </w:rPr>
        <w:t>re-1920s reconstruction includes two notable drought events (1887-1889</w:t>
      </w:r>
      <w:r w:rsidR="001806E1" w:rsidRPr="00C92C13">
        <w:rPr>
          <w:rFonts w:ascii="Times New Roman" w:hAnsi="Times New Roman"/>
          <w:sz w:val="24"/>
          <w:szCs w:val="24"/>
        </w:rPr>
        <w:t xml:space="preserve"> and</w:t>
      </w:r>
      <w:r w:rsidR="006F1CC1" w:rsidRPr="00C92C13">
        <w:rPr>
          <w:rFonts w:ascii="Times New Roman" w:hAnsi="Times New Roman"/>
          <w:sz w:val="24"/>
          <w:szCs w:val="24"/>
        </w:rPr>
        <w:t xml:space="preserve"> 1893-1897)</w:t>
      </w:r>
      <w:r w:rsidR="005C6A35" w:rsidRPr="00C92C13">
        <w:rPr>
          <w:rFonts w:ascii="Times New Roman" w:hAnsi="Times New Roman"/>
          <w:sz w:val="24"/>
          <w:szCs w:val="24"/>
        </w:rPr>
        <w:t>. T</w:t>
      </w:r>
      <w:r w:rsidR="006F1CC1" w:rsidRPr="00C92C13">
        <w:rPr>
          <w:rFonts w:ascii="Times New Roman" w:hAnsi="Times New Roman"/>
          <w:sz w:val="24"/>
          <w:szCs w:val="24"/>
        </w:rPr>
        <w:t>hese droughts rank highly in terms of severity and duration</w:t>
      </w:r>
      <w:r w:rsidRPr="00C92C13">
        <w:rPr>
          <w:rFonts w:ascii="Times New Roman" w:hAnsi="Times New Roman"/>
          <w:sz w:val="24"/>
          <w:szCs w:val="24"/>
        </w:rPr>
        <w:t xml:space="preserve"> across the NS</w:t>
      </w:r>
      <w:r w:rsidR="008F1169" w:rsidRPr="00C92C13">
        <w:rPr>
          <w:rFonts w:ascii="Times New Roman" w:hAnsi="Times New Roman"/>
          <w:sz w:val="24"/>
          <w:szCs w:val="24"/>
        </w:rPr>
        <w:t>WRZ</w:t>
      </w:r>
      <w:r w:rsidR="006F1CC1" w:rsidRPr="00C92C13">
        <w:rPr>
          <w:rFonts w:ascii="Times New Roman" w:hAnsi="Times New Roman"/>
          <w:sz w:val="24"/>
          <w:szCs w:val="24"/>
        </w:rPr>
        <w:t xml:space="preserve">. </w:t>
      </w:r>
      <w:r w:rsidR="00E37091" w:rsidRPr="00C92C13">
        <w:rPr>
          <w:rFonts w:ascii="Times New Roman" w:hAnsi="Times New Roman"/>
          <w:sz w:val="24"/>
          <w:szCs w:val="24"/>
        </w:rPr>
        <w:t>A</w:t>
      </w:r>
      <w:r w:rsidR="004A23B2" w:rsidRPr="00C92C13">
        <w:rPr>
          <w:rFonts w:ascii="Times New Roman" w:hAnsi="Times New Roman"/>
          <w:sz w:val="24"/>
          <w:szCs w:val="24"/>
        </w:rPr>
        <w:t xml:space="preserve">nalysis of the meteorological drought characteristics and application of a long rainfall </w:t>
      </w:r>
      <w:r w:rsidR="00BA36FC" w:rsidRPr="00C92C13">
        <w:rPr>
          <w:rFonts w:ascii="Times New Roman" w:hAnsi="Times New Roman"/>
          <w:sz w:val="24"/>
          <w:szCs w:val="24"/>
        </w:rPr>
        <w:t xml:space="preserve">series </w:t>
      </w:r>
      <w:r w:rsidR="004A23B2" w:rsidRPr="00C92C13">
        <w:rPr>
          <w:rFonts w:ascii="Times New Roman" w:hAnsi="Times New Roman"/>
          <w:sz w:val="24"/>
          <w:szCs w:val="24"/>
        </w:rPr>
        <w:lastRenderedPageBreak/>
        <w:t xml:space="preserve">indicates that the most severe meteorological droughts are not necessarily the worst water resource droughts. </w:t>
      </w:r>
      <w:r w:rsidR="00DC0F04" w:rsidRPr="00C92C13">
        <w:rPr>
          <w:rFonts w:ascii="Times New Roman" w:hAnsi="Times New Roman"/>
          <w:sz w:val="24"/>
          <w:szCs w:val="24"/>
        </w:rPr>
        <w:t xml:space="preserve">To understand </w:t>
      </w:r>
      <w:r w:rsidR="00F3744C" w:rsidRPr="00C92C13">
        <w:rPr>
          <w:rFonts w:ascii="Times New Roman" w:hAnsi="Times New Roman"/>
          <w:sz w:val="24"/>
          <w:szCs w:val="24"/>
        </w:rPr>
        <w:t xml:space="preserve">further </w:t>
      </w:r>
      <w:r w:rsidR="00DC0F04" w:rsidRPr="00C92C13">
        <w:rPr>
          <w:rFonts w:ascii="Times New Roman" w:hAnsi="Times New Roman"/>
          <w:sz w:val="24"/>
          <w:szCs w:val="24"/>
        </w:rPr>
        <w:t>the relationship between meteorological drought and hydrological drought in a water resource system it is necessary to investigate how</w:t>
      </w:r>
      <w:r w:rsidR="00630CF4" w:rsidRPr="00C92C13">
        <w:rPr>
          <w:rFonts w:ascii="Times New Roman" w:hAnsi="Times New Roman"/>
          <w:sz w:val="24"/>
          <w:szCs w:val="24"/>
        </w:rPr>
        <w:t xml:space="preserve"> the</w:t>
      </w:r>
      <w:r w:rsidR="00DC0F04" w:rsidRPr="00C92C13">
        <w:rPr>
          <w:rFonts w:ascii="Times New Roman" w:hAnsi="Times New Roman"/>
          <w:sz w:val="24"/>
          <w:szCs w:val="24"/>
        </w:rPr>
        <w:t xml:space="preserve"> drought characteris</w:t>
      </w:r>
      <w:r w:rsidR="0044234C" w:rsidRPr="00C92C13">
        <w:rPr>
          <w:rFonts w:ascii="Times New Roman" w:hAnsi="Times New Roman"/>
          <w:sz w:val="24"/>
          <w:szCs w:val="24"/>
        </w:rPr>
        <w:t xml:space="preserve">tics </w:t>
      </w:r>
      <w:r w:rsidR="00DC0F04" w:rsidRPr="00C92C13">
        <w:rPr>
          <w:rFonts w:ascii="Times New Roman" w:hAnsi="Times New Roman"/>
          <w:sz w:val="24"/>
          <w:szCs w:val="24"/>
        </w:rPr>
        <w:t xml:space="preserve">have </w:t>
      </w:r>
      <w:r w:rsidR="0044234C" w:rsidRPr="00C92C13">
        <w:rPr>
          <w:rFonts w:ascii="Times New Roman" w:hAnsi="Times New Roman"/>
          <w:sz w:val="24"/>
          <w:szCs w:val="24"/>
        </w:rPr>
        <w:t xml:space="preserve">varying </w:t>
      </w:r>
      <w:r w:rsidR="00DC0F04" w:rsidRPr="00C92C13">
        <w:rPr>
          <w:rFonts w:ascii="Times New Roman" w:hAnsi="Times New Roman"/>
          <w:sz w:val="24"/>
          <w:szCs w:val="24"/>
        </w:rPr>
        <w:t>impacts on modelled reservoir levels</w:t>
      </w:r>
      <w:r w:rsidR="00E37091" w:rsidRPr="00C92C13">
        <w:rPr>
          <w:rFonts w:ascii="Times New Roman" w:hAnsi="Times New Roman"/>
          <w:sz w:val="24"/>
          <w:szCs w:val="24"/>
        </w:rPr>
        <w:t xml:space="preserve">. </w:t>
      </w:r>
      <w:r w:rsidR="00ED34D0" w:rsidRPr="00C92C13">
        <w:rPr>
          <w:rFonts w:ascii="Times New Roman" w:hAnsi="Times New Roman"/>
          <w:sz w:val="24"/>
          <w:szCs w:val="24"/>
        </w:rPr>
        <w:t xml:space="preserve">The </w:t>
      </w:r>
      <w:r w:rsidR="00E37091" w:rsidRPr="00C92C13">
        <w:rPr>
          <w:rFonts w:ascii="Times New Roman" w:hAnsi="Times New Roman"/>
          <w:sz w:val="24"/>
          <w:szCs w:val="24"/>
        </w:rPr>
        <w:t xml:space="preserve">drought </w:t>
      </w:r>
      <w:r w:rsidR="008D5C7D" w:rsidRPr="00C92C13">
        <w:rPr>
          <w:rFonts w:ascii="Times New Roman" w:hAnsi="Times New Roman"/>
          <w:sz w:val="24"/>
          <w:szCs w:val="24"/>
        </w:rPr>
        <w:t>characterisation indicat</w:t>
      </w:r>
      <w:r w:rsidR="00ED34D0" w:rsidRPr="00C92C13">
        <w:rPr>
          <w:rFonts w:ascii="Times New Roman" w:hAnsi="Times New Roman"/>
          <w:sz w:val="24"/>
          <w:szCs w:val="24"/>
        </w:rPr>
        <w:t>es the 1887-1889 and 1933-1935 events</w:t>
      </w:r>
      <w:r w:rsidR="008D5C7D" w:rsidRPr="00C92C13">
        <w:rPr>
          <w:rFonts w:ascii="Times New Roman" w:hAnsi="Times New Roman"/>
          <w:sz w:val="24"/>
          <w:szCs w:val="24"/>
        </w:rPr>
        <w:t xml:space="preserve"> have similar </w:t>
      </w:r>
      <w:r w:rsidR="00ED34D0" w:rsidRPr="00C92C13">
        <w:rPr>
          <w:rFonts w:ascii="Times New Roman" w:hAnsi="Times New Roman"/>
          <w:sz w:val="24"/>
          <w:szCs w:val="24"/>
        </w:rPr>
        <w:t xml:space="preserve">drought </w:t>
      </w:r>
      <w:r w:rsidR="008D5C7D" w:rsidRPr="00C92C13">
        <w:rPr>
          <w:rFonts w:ascii="Times New Roman" w:hAnsi="Times New Roman"/>
          <w:sz w:val="24"/>
          <w:szCs w:val="24"/>
        </w:rPr>
        <w:t>structures</w:t>
      </w:r>
      <w:r w:rsidR="00E37091" w:rsidRPr="00C92C13">
        <w:rPr>
          <w:rFonts w:ascii="Times New Roman" w:hAnsi="Times New Roman"/>
          <w:sz w:val="24"/>
          <w:szCs w:val="24"/>
        </w:rPr>
        <w:t>, but</w:t>
      </w:r>
      <w:r w:rsidR="004A23B2" w:rsidRPr="00C92C13">
        <w:rPr>
          <w:rFonts w:ascii="Times New Roman" w:hAnsi="Times New Roman"/>
          <w:sz w:val="24"/>
          <w:szCs w:val="24"/>
        </w:rPr>
        <w:t xml:space="preserve"> the 1</w:t>
      </w:r>
      <w:r w:rsidR="00F3744C" w:rsidRPr="00C92C13">
        <w:rPr>
          <w:rFonts w:ascii="Times New Roman" w:hAnsi="Times New Roman"/>
          <w:sz w:val="24"/>
          <w:szCs w:val="24"/>
        </w:rPr>
        <w:t>887-1889 drought is more severe</w:t>
      </w:r>
      <w:r w:rsidR="004A23B2" w:rsidRPr="00C92C13">
        <w:rPr>
          <w:rFonts w:ascii="Times New Roman" w:hAnsi="Times New Roman"/>
          <w:sz w:val="24"/>
          <w:szCs w:val="24"/>
        </w:rPr>
        <w:t xml:space="preserve"> in terms of maximum severity (SPI -3.2) and drought duration (</w:t>
      </w:r>
      <w:r w:rsidR="002402B5" w:rsidRPr="00C92C13">
        <w:rPr>
          <w:rFonts w:ascii="Times New Roman" w:hAnsi="Times New Roman"/>
          <w:sz w:val="24"/>
          <w:szCs w:val="24"/>
        </w:rPr>
        <w:t xml:space="preserve">27 months) </w:t>
      </w:r>
      <w:r w:rsidR="004A23B2" w:rsidRPr="00C92C13">
        <w:rPr>
          <w:rFonts w:ascii="Times New Roman" w:hAnsi="Times New Roman"/>
          <w:sz w:val="24"/>
          <w:szCs w:val="24"/>
        </w:rPr>
        <w:t xml:space="preserve">than </w:t>
      </w:r>
      <w:r w:rsidR="0044234C" w:rsidRPr="00C92C13">
        <w:rPr>
          <w:rFonts w:ascii="Times New Roman" w:hAnsi="Times New Roman"/>
          <w:sz w:val="24"/>
          <w:szCs w:val="24"/>
        </w:rPr>
        <w:t xml:space="preserve">the </w:t>
      </w:r>
      <w:r w:rsidR="004A23B2" w:rsidRPr="00C92C13">
        <w:rPr>
          <w:rFonts w:ascii="Times New Roman" w:hAnsi="Times New Roman"/>
          <w:sz w:val="24"/>
          <w:szCs w:val="24"/>
        </w:rPr>
        <w:t xml:space="preserve">1933-1935 </w:t>
      </w:r>
      <w:r w:rsidR="0044234C" w:rsidRPr="00C92C13">
        <w:rPr>
          <w:rFonts w:ascii="Times New Roman" w:hAnsi="Times New Roman"/>
          <w:sz w:val="24"/>
          <w:szCs w:val="24"/>
        </w:rPr>
        <w:t xml:space="preserve">benchmark </w:t>
      </w:r>
      <w:r w:rsidR="00BA36FC" w:rsidRPr="00C92C13">
        <w:rPr>
          <w:rFonts w:ascii="Times New Roman" w:hAnsi="Times New Roman"/>
          <w:sz w:val="24"/>
          <w:szCs w:val="24"/>
        </w:rPr>
        <w:t>drought, but</w:t>
      </w:r>
      <w:r w:rsidR="004A23B2" w:rsidRPr="00C92C13">
        <w:rPr>
          <w:rFonts w:ascii="Times New Roman" w:hAnsi="Times New Roman"/>
          <w:sz w:val="24"/>
          <w:szCs w:val="24"/>
        </w:rPr>
        <w:t xml:space="preserve"> </w:t>
      </w:r>
      <w:r w:rsidR="00E37091" w:rsidRPr="00C92C13">
        <w:rPr>
          <w:rFonts w:ascii="Times New Roman" w:hAnsi="Times New Roman"/>
          <w:sz w:val="24"/>
          <w:szCs w:val="24"/>
        </w:rPr>
        <w:t xml:space="preserve">that </w:t>
      </w:r>
      <w:r w:rsidR="004A23B2" w:rsidRPr="00C92C13">
        <w:rPr>
          <w:rFonts w:ascii="Times New Roman" w:hAnsi="Times New Roman"/>
          <w:sz w:val="24"/>
          <w:szCs w:val="24"/>
        </w:rPr>
        <w:t>the 1933-1935 drought has greater impact on simulated reservoir levels (Figure 5)</w:t>
      </w:r>
      <w:r w:rsidR="00BA36FC" w:rsidRPr="00C92C13">
        <w:rPr>
          <w:rFonts w:ascii="Times New Roman" w:hAnsi="Times New Roman"/>
          <w:sz w:val="24"/>
          <w:szCs w:val="24"/>
        </w:rPr>
        <w:t>, potentially a</w:t>
      </w:r>
      <w:r w:rsidR="0044234C" w:rsidRPr="00C92C13">
        <w:rPr>
          <w:rFonts w:ascii="Times New Roman" w:hAnsi="Times New Roman"/>
          <w:sz w:val="24"/>
          <w:szCs w:val="24"/>
        </w:rPr>
        <w:t>s a</w:t>
      </w:r>
      <w:r w:rsidR="00BA36FC" w:rsidRPr="00C92C13">
        <w:rPr>
          <w:rFonts w:ascii="Times New Roman" w:hAnsi="Times New Roman"/>
          <w:sz w:val="24"/>
          <w:szCs w:val="24"/>
        </w:rPr>
        <w:t xml:space="preserve"> </w:t>
      </w:r>
      <w:r w:rsidR="00E37091" w:rsidRPr="00C92C13">
        <w:rPr>
          <w:rFonts w:ascii="Times New Roman" w:hAnsi="Times New Roman"/>
          <w:sz w:val="24"/>
          <w:szCs w:val="24"/>
        </w:rPr>
        <w:t xml:space="preserve">result </w:t>
      </w:r>
      <w:r w:rsidR="00BA36FC" w:rsidRPr="00C92C13">
        <w:rPr>
          <w:rFonts w:ascii="Times New Roman" w:hAnsi="Times New Roman"/>
          <w:sz w:val="24"/>
          <w:szCs w:val="24"/>
        </w:rPr>
        <w:t xml:space="preserve">of </w:t>
      </w:r>
      <w:r w:rsidR="00BB44C4" w:rsidRPr="00C92C13">
        <w:rPr>
          <w:rFonts w:ascii="Times New Roman" w:hAnsi="Times New Roman"/>
          <w:sz w:val="24"/>
          <w:szCs w:val="24"/>
        </w:rPr>
        <w:t xml:space="preserve">antecedent conditions </w:t>
      </w:r>
      <w:r w:rsidR="00BA36FC" w:rsidRPr="00C92C13">
        <w:rPr>
          <w:rFonts w:ascii="Times New Roman" w:hAnsi="Times New Roman"/>
          <w:sz w:val="24"/>
          <w:szCs w:val="24"/>
        </w:rPr>
        <w:t xml:space="preserve">prior to </w:t>
      </w:r>
      <w:r w:rsidR="00E37091" w:rsidRPr="00C92C13">
        <w:rPr>
          <w:rFonts w:ascii="Times New Roman" w:hAnsi="Times New Roman"/>
          <w:sz w:val="24"/>
          <w:szCs w:val="24"/>
        </w:rPr>
        <w:t>drought</w:t>
      </w:r>
      <w:r w:rsidR="00BA36FC" w:rsidRPr="00C92C13">
        <w:rPr>
          <w:rFonts w:ascii="Times New Roman" w:hAnsi="Times New Roman"/>
          <w:sz w:val="24"/>
          <w:szCs w:val="24"/>
        </w:rPr>
        <w:t xml:space="preserve"> </w:t>
      </w:r>
      <w:r w:rsidR="00BB44C4" w:rsidRPr="00C92C13">
        <w:rPr>
          <w:rFonts w:ascii="Times New Roman" w:hAnsi="Times New Roman"/>
          <w:sz w:val="24"/>
          <w:szCs w:val="24"/>
        </w:rPr>
        <w:t xml:space="preserve">onset. </w:t>
      </w:r>
      <w:r w:rsidR="00BA36FC" w:rsidRPr="00C92C13">
        <w:rPr>
          <w:rFonts w:ascii="Times New Roman" w:hAnsi="Times New Roman"/>
          <w:sz w:val="24"/>
          <w:szCs w:val="24"/>
        </w:rPr>
        <w:t xml:space="preserve">During </w:t>
      </w:r>
      <w:r w:rsidR="00BB44C4" w:rsidRPr="00C92C13">
        <w:rPr>
          <w:rFonts w:ascii="Times New Roman" w:hAnsi="Times New Roman"/>
          <w:sz w:val="24"/>
          <w:szCs w:val="24"/>
        </w:rPr>
        <w:t xml:space="preserve">the </w:t>
      </w:r>
      <w:r w:rsidR="00BA36FC" w:rsidRPr="00C92C13">
        <w:rPr>
          <w:rFonts w:ascii="Times New Roman" w:hAnsi="Times New Roman"/>
          <w:sz w:val="24"/>
          <w:szCs w:val="24"/>
        </w:rPr>
        <w:t xml:space="preserve">six </w:t>
      </w:r>
      <w:r w:rsidR="00BB44C4" w:rsidRPr="00C92C13">
        <w:rPr>
          <w:rFonts w:ascii="Times New Roman" w:hAnsi="Times New Roman"/>
          <w:sz w:val="24"/>
          <w:szCs w:val="24"/>
        </w:rPr>
        <w:t xml:space="preserve">months preceding the 1887-1889 </w:t>
      </w:r>
      <w:r w:rsidR="00BA36FC" w:rsidRPr="00C92C13">
        <w:rPr>
          <w:rFonts w:ascii="Times New Roman" w:hAnsi="Times New Roman"/>
          <w:sz w:val="24"/>
          <w:szCs w:val="24"/>
        </w:rPr>
        <w:t xml:space="preserve">drought </w:t>
      </w:r>
      <w:r w:rsidR="00BB44C4" w:rsidRPr="00C92C13">
        <w:rPr>
          <w:rFonts w:ascii="Times New Roman" w:hAnsi="Times New Roman"/>
          <w:sz w:val="24"/>
          <w:szCs w:val="24"/>
        </w:rPr>
        <w:t xml:space="preserve">SPI-12 </w:t>
      </w:r>
      <w:r w:rsidR="00DE4D89" w:rsidRPr="00C92C13">
        <w:rPr>
          <w:rFonts w:ascii="Times New Roman" w:hAnsi="Times New Roman"/>
          <w:sz w:val="24"/>
          <w:szCs w:val="24"/>
        </w:rPr>
        <w:t>values</w:t>
      </w:r>
      <w:r w:rsidR="00000D62" w:rsidRPr="00C92C13">
        <w:rPr>
          <w:rFonts w:ascii="Times New Roman" w:hAnsi="Times New Roman"/>
          <w:sz w:val="24"/>
          <w:szCs w:val="24"/>
        </w:rPr>
        <w:t xml:space="preserve"> </w:t>
      </w:r>
      <w:r w:rsidR="00BA36FC" w:rsidRPr="00C92C13">
        <w:rPr>
          <w:rFonts w:ascii="Times New Roman" w:hAnsi="Times New Roman"/>
          <w:sz w:val="24"/>
          <w:szCs w:val="24"/>
        </w:rPr>
        <w:t xml:space="preserve">are </w:t>
      </w:r>
      <w:r w:rsidR="00DE4D89" w:rsidRPr="00C92C13">
        <w:rPr>
          <w:rFonts w:ascii="Times New Roman" w:hAnsi="Times New Roman"/>
          <w:sz w:val="24"/>
          <w:szCs w:val="24"/>
        </w:rPr>
        <w:t>higher than SPI-12 values</w:t>
      </w:r>
      <w:r w:rsidR="008F474B" w:rsidRPr="00C92C13">
        <w:rPr>
          <w:rFonts w:ascii="Times New Roman" w:hAnsi="Times New Roman"/>
          <w:sz w:val="24"/>
          <w:szCs w:val="24"/>
        </w:rPr>
        <w:t xml:space="preserve"> of</w:t>
      </w:r>
      <w:r w:rsidR="00DE4D89" w:rsidRPr="00C92C13">
        <w:rPr>
          <w:rFonts w:ascii="Times New Roman" w:hAnsi="Times New Roman"/>
          <w:sz w:val="24"/>
          <w:szCs w:val="24"/>
        </w:rPr>
        <w:t xml:space="preserve"> </w:t>
      </w:r>
      <w:r w:rsidR="00000D62" w:rsidRPr="00C92C13">
        <w:rPr>
          <w:rFonts w:ascii="Times New Roman" w:hAnsi="Times New Roman"/>
          <w:sz w:val="24"/>
          <w:szCs w:val="24"/>
        </w:rPr>
        <w:t xml:space="preserve">the </w:t>
      </w:r>
      <w:r w:rsidR="00BA36FC" w:rsidRPr="00C92C13">
        <w:rPr>
          <w:rFonts w:ascii="Times New Roman" w:hAnsi="Times New Roman"/>
          <w:sz w:val="24"/>
          <w:szCs w:val="24"/>
        </w:rPr>
        <w:t xml:space="preserve">six </w:t>
      </w:r>
      <w:r w:rsidR="00000D62" w:rsidRPr="00C92C13">
        <w:rPr>
          <w:rFonts w:ascii="Times New Roman" w:hAnsi="Times New Roman"/>
          <w:sz w:val="24"/>
          <w:szCs w:val="24"/>
        </w:rPr>
        <w:t>months preceding the 1933-1935</w:t>
      </w:r>
      <w:r w:rsidR="00DE4D89" w:rsidRPr="00C92C13">
        <w:rPr>
          <w:rFonts w:ascii="Times New Roman" w:hAnsi="Times New Roman"/>
          <w:sz w:val="24"/>
          <w:szCs w:val="24"/>
        </w:rPr>
        <w:t xml:space="preserve"> drought</w:t>
      </w:r>
      <w:r w:rsidR="005C6A35" w:rsidRPr="00C92C13">
        <w:rPr>
          <w:rFonts w:ascii="Times New Roman" w:hAnsi="Times New Roman"/>
          <w:sz w:val="24"/>
          <w:szCs w:val="24"/>
        </w:rPr>
        <w:t>, highlighting the importance of antecedent conditions in the formation of drought.</w:t>
      </w:r>
      <w:r w:rsidR="005237B8" w:rsidRPr="00C92C13">
        <w:rPr>
          <w:rFonts w:ascii="Times New Roman" w:hAnsi="Times New Roman"/>
          <w:sz w:val="24"/>
          <w:szCs w:val="24"/>
        </w:rPr>
        <w:t xml:space="preserve"> </w:t>
      </w:r>
    </w:p>
    <w:p w14:paraId="65335016" w14:textId="77777777" w:rsidR="001A257D" w:rsidRPr="00C92C13" w:rsidRDefault="00000D62" w:rsidP="00591B65">
      <w:pPr>
        <w:spacing w:line="480" w:lineRule="auto"/>
        <w:jc w:val="both"/>
        <w:rPr>
          <w:rFonts w:ascii="Times New Roman" w:hAnsi="Times New Roman"/>
          <w:sz w:val="24"/>
          <w:szCs w:val="24"/>
        </w:rPr>
      </w:pPr>
      <w:r w:rsidRPr="00C92C13">
        <w:rPr>
          <w:rFonts w:ascii="Times New Roman" w:hAnsi="Times New Roman"/>
          <w:sz w:val="24"/>
          <w:szCs w:val="24"/>
        </w:rPr>
        <w:t>The comparison between characteristics of the 1887-</w:t>
      </w:r>
      <w:r w:rsidR="00436E78" w:rsidRPr="00C92C13">
        <w:rPr>
          <w:rFonts w:ascii="Times New Roman" w:hAnsi="Times New Roman"/>
          <w:sz w:val="24"/>
          <w:szCs w:val="24"/>
        </w:rPr>
        <w:t>1889 and 1933-1935 droughts</w:t>
      </w:r>
      <w:r w:rsidRPr="00C92C13">
        <w:rPr>
          <w:rFonts w:ascii="Times New Roman" w:hAnsi="Times New Roman"/>
          <w:sz w:val="24"/>
          <w:szCs w:val="24"/>
        </w:rPr>
        <w:t xml:space="preserve"> </w:t>
      </w:r>
      <w:r w:rsidR="00C64EA6" w:rsidRPr="00C92C13">
        <w:rPr>
          <w:rFonts w:ascii="Times New Roman" w:hAnsi="Times New Roman"/>
          <w:sz w:val="24"/>
          <w:szCs w:val="24"/>
        </w:rPr>
        <w:t>indicates</w:t>
      </w:r>
      <w:r w:rsidRPr="00C92C13">
        <w:rPr>
          <w:rFonts w:ascii="Times New Roman" w:hAnsi="Times New Roman"/>
          <w:sz w:val="24"/>
          <w:szCs w:val="24"/>
        </w:rPr>
        <w:t xml:space="preserve"> </w:t>
      </w:r>
      <w:r w:rsidR="00436E78" w:rsidRPr="00C92C13">
        <w:rPr>
          <w:rFonts w:ascii="Times New Roman" w:hAnsi="Times New Roman"/>
          <w:sz w:val="24"/>
          <w:szCs w:val="24"/>
        </w:rPr>
        <w:t>that wetter phases within a drought have a significant impact on reservoir storage</w:t>
      </w:r>
      <w:r w:rsidR="00E37091" w:rsidRPr="00C92C13">
        <w:rPr>
          <w:rFonts w:ascii="Times New Roman" w:hAnsi="Times New Roman"/>
          <w:sz w:val="24"/>
          <w:szCs w:val="24"/>
        </w:rPr>
        <w:t>, as t</w:t>
      </w:r>
      <w:r w:rsidR="00436E78" w:rsidRPr="00C92C13">
        <w:rPr>
          <w:rFonts w:ascii="Times New Roman" w:hAnsi="Times New Roman"/>
          <w:sz w:val="24"/>
          <w:szCs w:val="24"/>
        </w:rPr>
        <w:t xml:space="preserve">he 1887-1889 drought shows a rapid </w:t>
      </w:r>
      <w:r w:rsidR="00BA36FC" w:rsidRPr="00C92C13">
        <w:rPr>
          <w:rFonts w:ascii="Times New Roman" w:hAnsi="Times New Roman"/>
          <w:sz w:val="24"/>
          <w:szCs w:val="24"/>
        </w:rPr>
        <w:t xml:space="preserve">decrease </w:t>
      </w:r>
      <w:r w:rsidR="00436E78" w:rsidRPr="00C92C13">
        <w:rPr>
          <w:rFonts w:ascii="Times New Roman" w:hAnsi="Times New Roman"/>
          <w:sz w:val="24"/>
          <w:szCs w:val="24"/>
        </w:rPr>
        <w:t>in SPI</w:t>
      </w:r>
      <w:r w:rsidR="00BA36FC" w:rsidRPr="00C92C13">
        <w:rPr>
          <w:rFonts w:ascii="Times New Roman" w:hAnsi="Times New Roman"/>
          <w:sz w:val="24"/>
          <w:szCs w:val="24"/>
        </w:rPr>
        <w:t xml:space="preserve"> severity</w:t>
      </w:r>
      <w:r w:rsidR="00436E78" w:rsidRPr="00C92C13">
        <w:rPr>
          <w:rFonts w:ascii="Times New Roman" w:hAnsi="Times New Roman"/>
          <w:sz w:val="24"/>
          <w:szCs w:val="24"/>
        </w:rPr>
        <w:t xml:space="preserve"> between June (SPI-12 -2.2) and July (SPI-12 -1.2) 1888</w:t>
      </w:r>
      <w:r w:rsidR="00BA36FC" w:rsidRPr="00C92C13">
        <w:rPr>
          <w:rFonts w:ascii="Times New Roman" w:hAnsi="Times New Roman"/>
          <w:sz w:val="24"/>
          <w:szCs w:val="24"/>
        </w:rPr>
        <w:t xml:space="preserve">, with a corresponding </w:t>
      </w:r>
      <w:r w:rsidR="003808BE" w:rsidRPr="00C92C13">
        <w:rPr>
          <w:rFonts w:ascii="Times New Roman" w:hAnsi="Times New Roman"/>
          <w:sz w:val="24"/>
          <w:szCs w:val="24"/>
        </w:rPr>
        <w:t>increase in</w:t>
      </w:r>
      <w:r w:rsidR="001A257D" w:rsidRPr="00C92C13">
        <w:rPr>
          <w:rFonts w:ascii="Times New Roman" w:hAnsi="Times New Roman"/>
          <w:sz w:val="24"/>
          <w:szCs w:val="24"/>
        </w:rPr>
        <w:t xml:space="preserve"> simulated reservoir storage </w:t>
      </w:r>
      <w:r w:rsidR="003808BE" w:rsidRPr="00C92C13">
        <w:rPr>
          <w:rFonts w:ascii="Times New Roman" w:hAnsi="Times New Roman"/>
          <w:sz w:val="24"/>
          <w:szCs w:val="24"/>
        </w:rPr>
        <w:t>between August and September 1888</w:t>
      </w:r>
      <w:r w:rsidR="00C64EA6" w:rsidRPr="00C92C13">
        <w:rPr>
          <w:rFonts w:ascii="Times New Roman" w:hAnsi="Times New Roman"/>
          <w:sz w:val="24"/>
          <w:szCs w:val="24"/>
        </w:rPr>
        <w:t xml:space="preserve"> (Figure 5a)</w:t>
      </w:r>
      <w:r w:rsidR="003808BE" w:rsidRPr="00C92C13">
        <w:rPr>
          <w:rFonts w:ascii="Times New Roman" w:hAnsi="Times New Roman"/>
          <w:sz w:val="24"/>
          <w:szCs w:val="24"/>
        </w:rPr>
        <w:t xml:space="preserve">. </w:t>
      </w:r>
      <w:r w:rsidR="00ED34D0" w:rsidRPr="00C92C13">
        <w:rPr>
          <w:rFonts w:ascii="Times New Roman" w:hAnsi="Times New Roman"/>
          <w:sz w:val="24"/>
          <w:szCs w:val="24"/>
        </w:rPr>
        <w:t xml:space="preserve">The difference between modelled reservoir storage in the winter months </w:t>
      </w:r>
      <w:r w:rsidR="00E37091" w:rsidRPr="00C92C13">
        <w:rPr>
          <w:rFonts w:ascii="Times New Roman" w:hAnsi="Times New Roman"/>
          <w:sz w:val="24"/>
          <w:szCs w:val="24"/>
        </w:rPr>
        <w:t xml:space="preserve">of the two droughts </w:t>
      </w:r>
      <w:r w:rsidR="0054236A" w:rsidRPr="00C92C13">
        <w:rPr>
          <w:rFonts w:ascii="Times New Roman" w:hAnsi="Times New Roman"/>
          <w:sz w:val="24"/>
          <w:szCs w:val="24"/>
        </w:rPr>
        <w:t>(</w:t>
      </w:r>
      <w:r w:rsidR="00ED34D0" w:rsidRPr="00C92C13">
        <w:rPr>
          <w:rFonts w:ascii="Times New Roman" w:hAnsi="Times New Roman"/>
          <w:sz w:val="24"/>
          <w:szCs w:val="24"/>
        </w:rPr>
        <w:t>1887-1889 and 1933-1935</w:t>
      </w:r>
      <w:r w:rsidR="0054236A" w:rsidRPr="00C92C13">
        <w:rPr>
          <w:rFonts w:ascii="Times New Roman" w:hAnsi="Times New Roman"/>
          <w:sz w:val="24"/>
          <w:szCs w:val="24"/>
        </w:rPr>
        <w:t>)</w:t>
      </w:r>
      <w:r w:rsidR="00ED34D0" w:rsidRPr="00C92C13">
        <w:rPr>
          <w:rFonts w:ascii="Times New Roman" w:hAnsi="Times New Roman"/>
          <w:sz w:val="24"/>
          <w:szCs w:val="24"/>
        </w:rPr>
        <w:t xml:space="preserve"> </w:t>
      </w:r>
      <w:r w:rsidR="00E37091" w:rsidRPr="00C92C13">
        <w:rPr>
          <w:rFonts w:ascii="Times New Roman" w:hAnsi="Times New Roman"/>
          <w:sz w:val="24"/>
          <w:szCs w:val="24"/>
        </w:rPr>
        <w:t xml:space="preserve">identifies </w:t>
      </w:r>
      <w:r w:rsidR="00584870" w:rsidRPr="00C92C13">
        <w:rPr>
          <w:rFonts w:ascii="Times New Roman" w:hAnsi="Times New Roman"/>
          <w:sz w:val="24"/>
          <w:szCs w:val="24"/>
        </w:rPr>
        <w:t xml:space="preserve">winter </w:t>
      </w:r>
      <w:r w:rsidR="00ED34D0" w:rsidRPr="00C92C13">
        <w:rPr>
          <w:rFonts w:ascii="Times New Roman" w:hAnsi="Times New Roman"/>
          <w:sz w:val="24"/>
          <w:szCs w:val="24"/>
        </w:rPr>
        <w:t>reservoir recharge</w:t>
      </w:r>
      <w:r w:rsidR="00E37091" w:rsidRPr="00C92C13">
        <w:rPr>
          <w:rFonts w:ascii="Times New Roman" w:hAnsi="Times New Roman"/>
          <w:sz w:val="24"/>
          <w:szCs w:val="24"/>
        </w:rPr>
        <w:t xml:space="preserve"> </w:t>
      </w:r>
      <w:r w:rsidR="001A257D" w:rsidRPr="00C92C13">
        <w:rPr>
          <w:rFonts w:ascii="Times New Roman" w:hAnsi="Times New Roman"/>
          <w:sz w:val="24"/>
          <w:szCs w:val="24"/>
        </w:rPr>
        <w:t>remain</w:t>
      </w:r>
      <w:r w:rsidR="00E37091" w:rsidRPr="00C92C13">
        <w:rPr>
          <w:rFonts w:ascii="Times New Roman" w:hAnsi="Times New Roman"/>
          <w:sz w:val="24"/>
          <w:szCs w:val="24"/>
        </w:rPr>
        <w:t>s</w:t>
      </w:r>
      <w:r w:rsidR="001A257D" w:rsidRPr="00C92C13">
        <w:rPr>
          <w:rFonts w:ascii="Times New Roman" w:hAnsi="Times New Roman"/>
          <w:sz w:val="24"/>
          <w:szCs w:val="24"/>
        </w:rPr>
        <w:t xml:space="preserve"> ‘below’ normal throughout </w:t>
      </w:r>
      <w:r w:rsidR="00DC0F04" w:rsidRPr="00C92C13">
        <w:rPr>
          <w:rFonts w:ascii="Times New Roman" w:hAnsi="Times New Roman"/>
          <w:sz w:val="24"/>
          <w:szCs w:val="24"/>
        </w:rPr>
        <w:t>winter</w:t>
      </w:r>
      <w:r w:rsidR="0054236A" w:rsidRPr="00C92C13">
        <w:rPr>
          <w:rFonts w:ascii="Times New Roman" w:hAnsi="Times New Roman"/>
          <w:sz w:val="24"/>
          <w:szCs w:val="24"/>
        </w:rPr>
        <w:t xml:space="preserve"> (1933-34)</w:t>
      </w:r>
      <w:r w:rsidR="00DC0F04" w:rsidRPr="00C92C13">
        <w:rPr>
          <w:rFonts w:ascii="Times New Roman" w:hAnsi="Times New Roman"/>
          <w:sz w:val="24"/>
          <w:szCs w:val="24"/>
        </w:rPr>
        <w:t xml:space="preserve"> exacerbating the drought impact </w:t>
      </w:r>
      <w:r w:rsidR="0054236A" w:rsidRPr="00C92C13">
        <w:rPr>
          <w:rFonts w:ascii="Times New Roman" w:hAnsi="Times New Roman"/>
          <w:sz w:val="24"/>
          <w:szCs w:val="24"/>
        </w:rPr>
        <w:t xml:space="preserve">during </w:t>
      </w:r>
      <w:r w:rsidR="00DC0F04" w:rsidRPr="00C92C13">
        <w:rPr>
          <w:rFonts w:ascii="Times New Roman" w:hAnsi="Times New Roman"/>
          <w:sz w:val="24"/>
          <w:szCs w:val="24"/>
        </w:rPr>
        <w:t>summer 1934</w:t>
      </w:r>
      <w:r w:rsidR="00E37091" w:rsidRPr="00C92C13">
        <w:rPr>
          <w:rFonts w:ascii="Times New Roman" w:hAnsi="Times New Roman"/>
          <w:sz w:val="24"/>
          <w:szCs w:val="24"/>
        </w:rPr>
        <w:t>; in contrast t</w:t>
      </w:r>
      <w:r w:rsidR="00ED34D0" w:rsidRPr="00C92C13">
        <w:rPr>
          <w:rFonts w:ascii="Times New Roman" w:hAnsi="Times New Roman"/>
          <w:sz w:val="24"/>
          <w:szCs w:val="24"/>
        </w:rPr>
        <w:t>he simulated re</w:t>
      </w:r>
      <w:r w:rsidR="00584870" w:rsidRPr="00C92C13">
        <w:rPr>
          <w:rFonts w:ascii="Times New Roman" w:hAnsi="Times New Roman"/>
          <w:sz w:val="24"/>
          <w:szCs w:val="24"/>
        </w:rPr>
        <w:t xml:space="preserve">servoir storage during the winter months of 1887-1888 shows </w:t>
      </w:r>
      <w:r w:rsidR="00C77AD8" w:rsidRPr="00C92C13">
        <w:rPr>
          <w:rFonts w:ascii="Times New Roman" w:hAnsi="Times New Roman"/>
          <w:sz w:val="24"/>
          <w:szCs w:val="24"/>
        </w:rPr>
        <w:t xml:space="preserve">full </w:t>
      </w:r>
      <w:r w:rsidR="00584870" w:rsidRPr="00C92C13">
        <w:rPr>
          <w:rFonts w:ascii="Times New Roman" w:hAnsi="Times New Roman"/>
          <w:sz w:val="24"/>
          <w:szCs w:val="24"/>
        </w:rPr>
        <w:t xml:space="preserve">recovery of the reservoir storage </w:t>
      </w:r>
      <w:r w:rsidR="00C77AD8" w:rsidRPr="00C92C13">
        <w:rPr>
          <w:rFonts w:ascii="Times New Roman" w:hAnsi="Times New Roman"/>
          <w:sz w:val="24"/>
          <w:szCs w:val="24"/>
        </w:rPr>
        <w:t xml:space="preserve">(to </w:t>
      </w:r>
      <w:r w:rsidR="00584870" w:rsidRPr="00C92C13">
        <w:rPr>
          <w:rFonts w:ascii="Times New Roman" w:hAnsi="Times New Roman"/>
          <w:sz w:val="24"/>
          <w:szCs w:val="24"/>
        </w:rPr>
        <w:t>100%</w:t>
      </w:r>
      <w:r w:rsidR="00C77AD8" w:rsidRPr="00C92C13">
        <w:rPr>
          <w:rFonts w:ascii="Times New Roman" w:hAnsi="Times New Roman"/>
          <w:sz w:val="24"/>
          <w:szCs w:val="24"/>
        </w:rPr>
        <w:t>)</w:t>
      </w:r>
      <w:r w:rsidR="00584870" w:rsidRPr="00C92C13">
        <w:rPr>
          <w:rFonts w:ascii="Times New Roman" w:hAnsi="Times New Roman"/>
          <w:sz w:val="24"/>
          <w:szCs w:val="24"/>
        </w:rPr>
        <w:t>.</w:t>
      </w:r>
      <w:r w:rsidR="00E37091" w:rsidRPr="00C92C13">
        <w:rPr>
          <w:rFonts w:ascii="Times New Roman" w:hAnsi="Times New Roman"/>
          <w:sz w:val="24"/>
          <w:szCs w:val="24"/>
        </w:rPr>
        <w:t xml:space="preserve"> </w:t>
      </w:r>
      <w:r w:rsidR="00584870" w:rsidRPr="00C92C13">
        <w:rPr>
          <w:rFonts w:ascii="Times New Roman" w:hAnsi="Times New Roman"/>
          <w:sz w:val="24"/>
          <w:szCs w:val="24"/>
        </w:rPr>
        <w:t xml:space="preserve"> </w:t>
      </w:r>
    </w:p>
    <w:p w14:paraId="7C943C32" w14:textId="0C24085A" w:rsidR="00584870" w:rsidRPr="00C92C13" w:rsidRDefault="00E151FA" w:rsidP="00591B65">
      <w:pPr>
        <w:spacing w:line="480" w:lineRule="auto"/>
        <w:jc w:val="both"/>
        <w:rPr>
          <w:rFonts w:ascii="Times New Roman" w:hAnsi="Times New Roman"/>
          <w:sz w:val="24"/>
          <w:szCs w:val="24"/>
        </w:rPr>
      </w:pPr>
      <w:r w:rsidRPr="00C92C13">
        <w:rPr>
          <w:rFonts w:ascii="Times New Roman" w:hAnsi="Times New Roman"/>
          <w:sz w:val="24"/>
          <w:szCs w:val="24"/>
        </w:rPr>
        <w:t>The 1892</w:t>
      </w:r>
      <w:r w:rsidR="00584870" w:rsidRPr="00C92C13">
        <w:rPr>
          <w:rFonts w:ascii="Times New Roman" w:hAnsi="Times New Roman"/>
          <w:sz w:val="24"/>
          <w:szCs w:val="24"/>
        </w:rPr>
        <w:t>-1897 drought event sits within the 1890-1910 ‘Long Drought’</w:t>
      </w:r>
      <w:r w:rsidR="00F3744C" w:rsidRPr="00C92C13">
        <w:rPr>
          <w:rFonts w:ascii="Times New Roman" w:hAnsi="Times New Roman"/>
          <w:sz w:val="24"/>
          <w:szCs w:val="24"/>
        </w:rPr>
        <w:t>. A</w:t>
      </w:r>
      <w:r w:rsidRPr="00C92C13">
        <w:rPr>
          <w:rFonts w:ascii="Times New Roman" w:hAnsi="Times New Roman"/>
          <w:sz w:val="24"/>
          <w:szCs w:val="24"/>
        </w:rPr>
        <w:t>t site A the 1892</w:t>
      </w:r>
      <w:r w:rsidR="00532EC5" w:rsidRPr="00C92C13">
        <w:rPr>
          <w:rFonts w:ascii="Times New Roman" w:hAnsi="Times New Roman"/>
          <w:sz w:val="24"/>
          <w:szCs w:val="24"/>
        </w:rPr>
        <w:t>-1897 drought ranks as the longest duration event (43 months)</w:t>
      </w:r>
      <w:r w:rsidRPr="00C92C13">
        <w:rPr>
          <w:rFonts w:ascii="Times New Roman" w:hAnsi="Times New Roman"/>
          <w:sz w:val="24"/>
          <w:szCs w:val="24"/>
        </w:rPr>
        <w:t xml:space="preserve"> in the reconstruction record; it can be considered a long duration moderate event. However, the impact of this drought on modelled reservoir storage </w:t>
      </w:r>
      <w:r w:rsidR="003C6D3C" w:rsidRPr="00C92C13">
        <w:rPr>
          <w:rFonts w:ascii="Times New Roman" w:hAnsi="Times New Roman"/>
          <w:sz w:val="24"/>
          <w:szCs w:val="24"/>
        </w:rPr>
        <w:t xml:space="preserve">leads to sustained below normal seasonal reservoir levels throughout 1893 and the summer months of 1894 (Figure 5b). </w:t>
      </w:r>
      <w:r w:rsidR="008F1169" w:rsidRPr="00C92C13">
        <w:rPr>
          <w:rFonts w:ascii="Times New Roman" w:hAnsi="Times New Roman"/>
          <w:sz w:val="24"/>
          <w:szCs w:val="24"/>
        </w:rPr>
        <w:t xml:space="preserve">The long-term nature of multiple </w:t>
      </w:r>
      <w:r w:rsidR="008F1169" w:rsidRPr="00C92C13">
        <w:rPr>
          <w:rFonts w:ascii="Times New Roman" w:hAnsi="Times New Roman"/>
          <w:sz w:val="24"/>
          <w:szCs w:val="24"/>
        </w:rPr>
        <w:lastRenderedPageBreak/>
        <w:t>years below normal can be seen within the lon</w:t>
      </w:r>
      <w:r w:rsidR="00F3744C" w:rsidRPr="00C92C13">
        <w:rPr>
          <w:rFonts w:ascii="Times New Roman" w:hAnsi="Times New Roman"/>
          <w:sz w:val="24"/>
          <w:szCs w:val="24"/>
        </w:rPr>
        <w:t>g SPI series (Figure 3d and 3e). W</w:t>
      </w:r>
      <w:r w:rsidR="008F1169" w:rsidRPr="00C92C13">
        <w:rPr>
          <w:rFonts w:ascii="Times New Roman" w:hAnsi="Times New Roman"/>
          <w:sz w:val="24"/>
          <w:szCs w:val="24"/>
        </w:rPr>
        <w:t>hilst these illustrate that the period is notable within the long timeframe of the study as a prolonged period of drier than normal conditions</w:t>
      </w:r>
      <w:r w:rsidR="00F3744C" w:rsidRPr="00C92C13">
        <w:rPr>
          <w:rFonts w:ascii="Times New Roman" w:hAnsi="Times New Roman"/>
          <w:sz w:val="24"/>
          <w:szCs w:val="24"/>
        </w:rPr>
        <w:t>,</w:t>
      </w:r>
      <w:r w:rsidR="008F1169" w:rsidRPr="00C92C13">
        <w:rPr>
          <w:rFonts w:ascii="Times New Roman" w:hAnsi="Times New Roman"/>
          <w:sz w:val="24"/>
          <w:szCs w:val="24"/>
        </w:rPr>
        <w:t xml:space="preserve"> it does not present a</w:t>
      </w:r>
      <w:r w:rsidR="001513D0" w:rsidRPr="00C92C13">
        <w:rPr>
          <w:rFonts w:ascii="Times New Roman" w:hAnsi="Times New Roman"/>
          <w:sz w:val="24"/>
          <w:szCs w:val="24"/>
        </w:rPr>
        <w:t xml:space="preserve"> high degree of severity, complementing </w:t>
      </w:r>
      <w:r w:rsidR="008F1169" w:rsidRPr="00C92C13">
        <w:rPr>
          <w:rFonts w:ascii="Times New Roman" w:hAnsi="Times New Roman"/>
          <w:sz w:val="24"/>
          <w:szCs w:val="24"/>
        </w:rPr>
        <w:t>the findings of Marsh et al. (2007).</w:t>
      </w:r>
    </w:p>
    <w:p w14:paraId="5DD6530E" w14:textId="77777777" w:rsidR="00D04802" w:rsidRPr="00C92C13" w:rsidRDefault="00D04802" w:rsidP="00591B65">
      <w:pPr>
        <w:spacing w:line="480" w:lineRule="auto"/>
        <w:jc w:val="both"/>
        <w:rPr>
          <w:rFonts w:ascii="Times New Roman" w:hAnsi="Times New Roman"/>
          <w:b/>
          <w:sz w:val="24"/>
          <w:szCs w:val="24"/>
        </w:rPr>
      </w:pPr>
      <w:r w:rsidRPr="00C92C13">
        <w:rPr>
          <w:rFonts w:ascii="Times New Roman" w:hAnsi="Times New Roman"/>
          <w:b/>
          <w:sz w:val="24"/>
          <w:szCs w:val="24"/>
        </w:rPr>
        <w:t>Implications for water resource modelling</w:t>
      </w:r>
    </w:p>
    <w:p w14:paraId="3C2B55A3" w14:textId="607F9608" w:rsidR="00A23AAD" w:rsidRPr="00C92C13" w:rsidRDefault="008F1169" w:rsidP="00591B65">
      <w:pPr>
        <w:spacing w:line="480" w:lineRule="auto"/>
        <w:jc w:val="both"/>
        <w:rPr>
          <w:rFonts w:ascii="Times New Roman" w:hAnsi="Times New Roman"/>
          <w:sz w:val="24"/>
          <w:szCs w:val="24"/>
        </w:rPr>
      </w:pPr>
      <w:r w:rsidRPr="00C92C13">
        <w:rPr>
          <w:rFonts w:ascii="Times New Roman" w:hAnsi="Times New Roman"/>
          <w:sz w:val="24"/>
          <w:szCs w:val="24"/>
        </w:rPr>
        <w:t>The evidence from this study indicates that within the WRZ the use of the 1933-1935 drought as a benchmark</w:t>
      </w:r>
      <w:r w:rsidR="00F3744C" w:rsidRPr="00C92C13">
        <w:rPr>
          <w:rFonts w:ascii="Times New Roman" w:hAnsi="Times New Roman"/>
          <w:sz w:val="24"/>
          <w:szCs w:val="24"/>
        </w:rPr>
        <w:t xml:space="preserve"> event is appropriate. W</w:t>
      </w:r>
      <w:r w:rsidRPr="00C92C13">
        <w:rPr>
          <w:rFonts w:ascii="Times New Roman" w:hAnsi="Times New Roman"/>
          <w:sz w:val="24"/>
          <w:szCs w:val="24"/>
        </w:rPr>
        <w:t>hilst other droughts have been</w:t>
      </w:r>
      <w:r w:rsidR="00B00C11" w:rsidRPr="00C92C13">
        <w:rPr>
          <w:rFonts w:ascii="Times New Roman" w:hAnsi="Times New Roman"/>
          <w:sz w:val="24"/>
          <w:szCs w:val="24"/>
        </w:rPr>
        <w:t xml:space="preserve"> of comparable severity</w:t>
      </w:r>
      <w:r w:rsidRPr="00C92C13">
        <w:rPr>
          <w:rFonts w:ascii="Times New Roman" w:hAnsi="Times New Roman"/>
          <w:sz w:val="24"/>
          <w:szCs w:val="24"/>
        </w:rPr>
        <w:t xml:space="preserve"> (e.g. </w:t>
      </w:r>
      <w:r w:rsidR="00B00C11" w:rsidRPr="00C92C13">
        <w:rPr>
          <w:rFonts w:ascii="Times New Roman" w:hAnsi="Times New Roman"/>
          <w:sz w:val="24"/>
          <w:szCs w:val="24"/>
        </w:rPr>
        <w:t xml:space="preserve">1921-1923; </w:t>
      </w:r>
      <w:r w:rsidRPr="00C92C13">
        <w:rPr>
          <w:rFonts w:ascii="Times New Roman" w:hAnsi="Times New Roman"/>
          <w:sz w:val="24"/>
          <w:szCs w:val="24"/>
        </w:rPr>
        <w:t>1975-1977)</w:t>
      </w:r>
      <w:r w:rsidR="00F3744C" w:rsidRPr="00C92C13">
        <w:rPr>
          <w:rFonts w:ascii="Times New Roman" w:hAnsi="Times New Roman"/>
          <w:sz w:val="24"/>
          <w:szCs w:val="24"/>
        </w:rPr>
        <w:t>,</w:t>
      </w:r>
      <w:r w:rsidRPr="00C92C13">
        <w:rPr>
          <w:rFonts w:ascii="Times New Roman" w:hAnsi="Times New Roman"/>
          <w:sz w:val="24"/>
          <w:szCs w:val="24"/>
        </w:rPr>
        <w:t xml:space="preserve"> they have lacked the </w:t>
      </w:r>
      <w:r w:rsidR="00B00C11" w:rsidRPr="00C92C13">
        <w:rPr>
          <w:rFonts w:ascii="Times New Roman" w:hAnsi="Times New Roman"/>
          <w:sz w:val="24"/>
          <w:szCs w:val="24"/>
        </w:rPr>
        <w:t xml:space="preserve">impact </w:t>
      </w:r>
      <w:r w:rsidRPr="00C92C13">
        <w:rPr>
          <w:rFonts w:ascii="Times New Roman" w:hAnsi="Times New Roman"/>
          <w:sz w:val="24"/>
          <w:szCs w:val="24"/>
        </w:rPr>
        <w:t>of the 1933-1935 event (more months in extreme drought than any other</w:t>
      </w:r>
      <w:r w:rsidR="00B00C11" w:rsidRPr="00C92C13">
        <w:rPr>
          <w:rFonts w:ascii="Times New Roman" w:hAnsi="Times New Roman"/>
          <w:sz w:val="24"/>
          <w:szCs w:val="24"/>
        </w:rPr>
        <w:t xml:space="preserve"> across all stations considered – 44 months</w:t>
      </w:r>
      <w:r w:rsidRPr="00C92C13">
        <w:rPr>
          <w:rFonts w:ascii="Times New Roman" w:hAnsi="Times New Roman"/>
          <w:sz w:val="24"/>
          <w:szCs w:val="24"/>
        </w:rPr>
        <w:t>)</w:t>
      </w:r>
      <w:r w:rsidR="00B00C11" w:rsidRPr="00C92C13">
        <w:rPr>
          <w:rFonts w:ascii="Times New Roman" w:hAnsi="Times New Roman"/>
          <w:sz w:val="24"/>
          <w:szCs w:val="24"/>
        </w:rPr>
        <w:t xml:space="preserve">. Whilst this study has only examined </w:t>
      </w:r>
      <w:r w:rsidRPr="00C92C13">
        <w:rPr>
          <w:rFonts w:ascii="Times New Roman" w:hAnsi="Times New Roman"/>
          <w:sz w:val="24"/>
          <w:szCs w:val="24"/>
        </w:rPr>
        <w:t>one WRZ</w:t>
      </w:r>
      <w:r w:rsidR="00B00C11" w:rsidRPr="00C92C13">
        <w:rPr>
          <w:rFonts w:ascii="Times New Roman" w:hAnsi="Times New Roman"/>
          <w:sz w:val="24"/>
          <w:szCs w:val="24"/>
        </w:rPr>
        <w:t xml:space="preserve">, it would be </w:t>
      </w:r>
      <w:r w:rsidRPr="00C92C13">
        <w:rPr>
          <w:rFonts w:ascii="Times New Roman" w:hAnsi="Times New Roman"/>
          <w:sz w:val="24"/>
          <w:szCs w:val="24"/>
        </w:rPr>
        <w:t xml:space="preserve">beneficial to use this approach across </w:t>
      </w:r>
      <w:r w:rsidR="00B00C11" w:rsidRPr="00C92C13">
        <w:rPr>
          <w:rFonts w:ascii="Times New Roman" w:hAnsi="Times New Roman"/>
          <w:sz w:val="24"/>
          <w:szCs w:val="24"/>
        </w:rPr>
        <w:t xml:space="preserve">a </w:t>
      </w:r>
      <w:r w:rsidRPr="00C92C13">
        <w:rPr>
          <w:rFonts w:ascii="Times New Roman" w:hAnsi="Times New Roman"/>
          <w:sz w:val="24"/>
          <w:szCs w:val="24"/>
        </w:rPr>
        <w:t xml:space="preserve">whole water supply region to understand </w:t>
      </w:r>
      <w:r w:rsidR="00F3744C" w:rsidRPr="00C92C13">
        <w:rPr>
          <w:rFonts w:ascii="Times New Roman" w:hAnsi="Times New Roman"/>
          <w:sz w:val="24"/>
          <w:szCs w:val="24"/>
        </w:rPr>
        <w:t xml:space="preserve">fully </w:t>
      </w:r>
      <w:r w:rsidRPr="00C92C13">
        <w:rPr>
          <w:rFonts w:ascii="Times New Roman" w:hAnsi="Times New Roman"/>
          <w:sz w:val="24"/>
          <w:szCs w:val="24"/>
        </w:rPr>
        <w:t>the impact of historic drough</w:t>
      </w:r>
      <w:r w:rsidR="00F55F6C" w:rsidRPr="00C92C13">
        <w:rPr>
          <w:rFonts w:ascii="Times New Roman" w:hAnsi="Times New Roman"/>
          <w:sz w:val="24"/>
          <w:szCs w:val="24"/>
        </w:rPr>
        <w:t xml:space="preserve">ts on the water resource system. </w:t>
      </w:r>
      <w:r w:rsidR="00E7338C" w:rsidRPr="00C92C13">
        <w:rPr>
          <w:rFonts w:ascii="Times New Roman" w:hAnsi="Times New Roman"/>
          <w:sz w:val="24"/>
          <w:szCs w:val="24"/>
        </w:rPr>
        <w:t>This may be</w:t>
      </w:r>
      <w:r w:rsidR="00B00C11" w:rsidRPr="00C92C13">
        <w:rPr>
          <w:rFonts w:ascii="Times New Roman" w:hAnsi="Times New Roman"/>
          <w:sz w:val="24"/>
          <w:szCs w:val="24"/>
        </w:rPr>
        <w:t xml:space="preserve"> particularly </w:t>
      </w:r>
      <w:r w:rsidR="00E7338C" w:rsidRPr="00C92C13">
        <w:rPr>
          <w:rFonts w:ascii="Times New Roman" w:hAnsi="Times New Roman"/>
          <w:sz w:val="24"/>
          <w:szCs w:val="24"/>
        </w:rPr>
        <w:t xml:space="preserve">beneficial </w:t>
      </w:r>
      <w:r w:rsidRPr="00C92C13">
        <w:rPr>
          <w:rFonts w:ascii="Times New Roman" w:hAnsi="Times New Roman"/>
          <w:sz w:val="24"/>
          <w:szCs w:val="24"/>
        </w:rPr>
        <w:t>if th</w:t>
      </w:r>
      <w:r w:rsidR="00EB017A" w:rsidRPr="00C92C13">
        <w:rPr>
          <w:rFonts w:ascii="Times New Roman" w:hAnsi="Times New Roman"/>
          <w:sz w:val="24"/>
          <w:szCs w:val="24"/>
        </w:rPr>
        <w:t>e same events are impacting with</w:t>
      </w:r>
      <w:r w:rsidRPr="00C92C13">
        <w:rPr>
          <w:rFonts w:ascii="Times New Roman" w:hAnsi="Times New Roman"/>
          <w:sz w:val="24"/>
          <w:szCs w:val="24"/>
        </w:rPr>
        <w:t xml:space="preserve"> similar</w:t>
      </w:r>
      <w:r w:rsidR="00EB017A" w:rsidRPr="00C92C13">
        <w:rPr>
          <w:rFonts w:ascii="Times New Roman" w:hAnsi="Times New Roman"/>
          <w:sz w:val="24"/>
          <w:szCs w:val="24"/>
        </w:rPr>
        <w:t xml:space="preserve"> severity</w:t>
      </w:r>
      <w:r w:rsidRPr="00C92C13">
        <w:rPr>
          <w:rFonts w:ascii="Times New Roman" w:hAnsi="Times New Roman"/>
          <w:sz w:val="24"/>
          <w:szCs w:val="24"/>
        </w:rPr>
        <w:t xml:space="preserve"> across all WRZ</w:t>
      </w:r>
      <w:r w:rsidR="00C77AD8" w:rsidRPr="00C92C13">
        <w:rPr>
          <w:rFonts w:ascii="Times New Roman" w:hAnsi="Times New Roman"/>
          <w:sz w:val="24"/>
          <w:szCs w:val="24"/>
        </w:rPr>
        <w:t>s</w:t>
      </w:r>
      <w:r w:rsidRPr="00C92C13">
        <w:rPr>
          <w:rFonts w:ascii="Times New Roman" w:hAnsi="Times New Roman"/>
          <w:sz w:val="24"/>
          <w:szCs w:val="24"/>
        </w:rPr>
        <w:t xml:space="preserve"> then water resource management is more challenging, but if spatial variability exists then </w:t>
      </w:r>
      <w:r w:rsidR="004439D2" w:rsidRPr="00C92C13">
        <w:rPr>
          <w:rFonts w:ascii="Times New Roman" w:hAnsi="Times New Roman"/>
          <w:sz w:val="24"/>
          <w:szCs w:val="24"/>
        </w:rPr>
        <w:t xml:space="preserve">transfers </w:t>
      </w:r>
      <w:r w:rsidRPr="00C92C13">
        <w:rPr>
          <w:rFonts w:ascii="Times New Roman" w:hAnsi="Times New Roman"/>
          <w:sz w:val="24"/>
          <w:szCs w:val="24"/>
        </w:rPr>
        <w:t>between WRZ</w:t>
      </w:r>
      <w:r w:rsidR="007A50B5" w:rsidRPr="00C92C13">
        <w:rPr>
          <w:rFonts w:ascii="Times New Roman" w:hAnsi="Times New Roman"/>
          <w:sz w:val="24"/>
          <w:szCs w:val="24"/>
        </w:rPr>
        <w:t>s</w:t>
      </w:r>
      <w:r w:rsidRPr="00C92C13">
        <w:rPr>
          <w:rFonts w:ascii="Times New Roman" w:hAnsi="Times New Roman"/>
          <w:sz w:val="24"/>
          <w:szCs w:val="24"/>
        </w:rPr>
        <w:t xml:space="preserve"> may</w:t>
      </w:r>
      <w:r w:rsidR="00B00C11" w:rsidRPr="00C92C13">
        <w:rPr>
          <w:rFonts w:ascii="Times New Roman" w:hAnsi="Times New Roman"/>
          <w:sz w:val="24"/>
          <w:szCs w:val="24"/>
        </w:rPr>
        <w:t xml:space="preserve"> help</w:t>
      </w:r>
      <w:r w:rsidR="001513D0" w:rsidRPr="00C92C13">
        <w:rPr>
          <w:rFonts w:ascii="Times New Roman" w:hAnsi="Times New Roman"/>
          <w:sz w:val="24"/>
          <w:szCs w:val="24"/>
        </w:rPr>
        <w:t xml:space="preserve"> to mitigate the impacts of drought on water resources</w:t>
      </w:r>
      <w:r w:rsidRPr="00C92C13">
        <w:rPr>
          <w:rFonts w:ascii="Times New Roman" w:hAnsi="Times New Roman"/>
          <w:sz w:val="24"/>
          <w:szCs w:val="24"/>
        </w:rPr>
        <w:t xml:space="preserve">. </w:t>
      </w:r>
      <w:r w:rsidR="00286EB5" w:rsidRPr="00C92C13">
        <w:rPr>
          <w:rFonts w:ascii="Times New Roman" w:hAnsi="Times New Roman"/>
          <w:sz w:val="24"/>
          <w:szCs w:val="24"/>
        </w:rPr>
        <w:t xml:space="preserve">This study indicates that the inclusion of the extended record has little impact on DO calculations, supporting the findings of </w:t>
      </w:r>
      <w:proofErr w:type="spellStart"/>
      <w:r w:rsidR="00286EB5" w:rsidRPr="00C92C13">
        <w:rPr>
          <w:rFonts w:ascii="Times New Roman" w:hAnsi="Times New Roman"/>
          <w:sz w:val="24"/>
          <w:szCs w:val="24"/>
        </w:rPr>
        <w:t>Spraggs</w:t>
      </w:r>
      <w:proofErr w:type="spellEnd"/>
      <w:r w:rsidR="00286EB5" w:rsidRPr="00C92C13">
        <w:rPr>
          <w:rFonts w:ascii="Times New Roman" w:hAnsi="Times New Roman"/>
          <w:sz w:val="24"/>
          <w:szCs w:val="24"/>
        </w:rPr>
        <w:t xml:space="preserve"> et al., (2015). However, both </w:t>
      </w:r>
      <w:proofErr w:type="spellStart"/>
      <w:r w:rsidR="00286EB5" w:rsidRPr="00C92C13">
        <w:rPr>
          <w:rFonts w:ascii="Times New Roman" w:hAnsi="Times New Roman"/>
          <w:sz w:val="24"/>
          <w:szCs w:val="24"/>
        </w:rPr>
        <w:t>Spraggs</w:t>
      </w:r>
      <w:proofErr w:type="spellEnd"/>
      <w:r w:rsidR="00286EB5" w:rsidRPr="00C92C13">
        <w:rPr>
          <w:rFonts w:ascii="Times New Roman" w:hAnsi="Times New Roman"/>
          <w:sz w:val="24"/>
          <w:szCs w:val="24"/>
        </w:rPr>
        <w:t xml:space="preserve"> and Wade et al. (2006) note that further extension of the series back to the early nineteenth century results in more severe droughts being included, which impact water resources; so whilst the extension of the series (1880s-1918) provides little modification of DO, further extension potentially incorporating more severe droughts may have significant implications for water resources. </w:t>
      </w:r>
      <w:r w:rsidR="00E5228B" w:rsidRPr="00C92C13">
        <w:rPr>
          <w:rFonts w:ascii="Times New Roman" w:hAnsi="Times New Roman"/>
          <w:sz w:val="24"/>
          <w:szCs w:val="24"/>
        </w:rPr>
        <w:t>Although, the length of extension may come with the caveat of the past potentially being less representative of the current, very long extensions, e.g. Todd (2013) back to the 17</w:t>
      </w:r>
      <w:r w:rsidR="00E5228B" w:rsidRPr="00C92C13">
        <w:rPr>
          <w:rFonts w:ascii="Times New Roman" w:hAnsi="Times New Roman"/>
          <w:sz w:val="24"/>
          <w:szCs w:val="24"/>
          <w:vertAlign w:val="superscript"/>
        </w:rPr>
        <w:t>th</w:t>
      </w:r>
      <w:r w:rsidR="00E5228B" w:rsidRPr="00C92C13">
        <w:rPr>
          <w:rFonts w:ascii="Times New Roman" w:hAnsi="Times New Roman"/>
          <w:sz w:val="24"/>
          <w:szCs w:val="24"/>
        </w:rPr>
        <w:t xml:space="preserve"> century, identifies a number of very severe droughts, comparable or worse than those within existing records, in a period generally considered as wetter and cooler (Lamb, 1995) highlighting the need for additional understanding of drought characterisation. </w:t>
      </w:r>
      <w:r w:rsidR="009672C0" w:rsidRPr="00C92C13">
        <w:rPr>
          <w:rFonts w:ascii="Times New Roman" w:hAnsi="Times New Roman"/>
          <w:sz w:val="24"/>
          <w:szCs w:val="24"/>
        </w:rPr>
        <w:lastRenderedPageBreak/>
        <w:t>The most severe droughts span multiple seasons, with most incorporating single if not multiple years of incomplet</w:t>
      </w:r>
      <w:r w:rsidR="00315AF9" w:rsidRPr="00C92C13">
        <w:rPr>
          <w:rFonts w:ascii="Times New Roman" w:hAnsi="Times New Roman"/>
          <w:sz w:val="24"/>
          <w:szCs w:val="24"/>
        </w:rPr>
        <w:t>e winter recharge of reservoirs. T</w:t>
      </w:r>
      <w:r w:rsidR="009672C0" w:rsidRPr="00C92C13">
        <w:rPr>
          <w:rFonts w:ascii="Times New Roman" w:hAnsi="Times New Roman"/>
          <w:sz w:val="24"/>
          <w:szCs w:val="24"/>
        </w:rPr>
        <w:t xml:space="preserve">his poses a considerable challenge when mitigating </w:t>
      </w:r>
      <w:r w:rsidR="00E5228B" w:rsidRPr="00C92C13">
        <w:rPr>
          <w:rFonts w:ascii="Times New Roman" w:hAnsi="Times New Roman"/>
          <w:sz w:val="24"/>
          <w:szCs w:val="24"/>
        </w:rPr>
        <w:t>the impacts of</w:t>
      </w:r>
      <w:r w:rsidR="009672C0" w:rsidRPr="00C92C13">
        <w:rPr>
          <w:rFonts w:ascii="Times New Roman" w:hAnsi="Times New Roman"/>
          <w:sz w:val="24"/>
          <w:szCs w:val="24"/>
        </w:rPr>
        <w:t xml:space="preserve"> future intensification of the hydrological cycle and associated changes in water supply and demand arisin</w:t>
      </w:r>
      <w:r w:rsidR="00E5228B" w:rsidRPr="00C92C13">
        <w:rPr>
          <w:rFonts w:ascii="Times New Roman" w:hAnsi="Times New Roman"/>
          <w:sz w:val="24"/>
          <w:szCs w:val="24"/>
        </w:rPr>
        <w:t>g from predicted climate change</w:t>
      </w:r>
      <w:r w:rsidR="009672C0" w:rsidRPr="00C92C13">
        <w:rPr>
          <w:rFonts w:ascii="Times New Roman" w:hAnsi="Times New Roman"/>
          <w:sz w:val="24"/>
          <w:szCs w:val="24"/>
        </w:rPr>
        <w:t>.</w:t>
      </w:r>
      <w:r w:rsidR="00E5228B" w:rsidRPr="00C92C13">
        <w:rPr>
          <w:rFonts w:ascii="Times New Roman" w:hAnsi="Times New Roman"/>
          <w:sz w:val="24"/>
          <w:szCs w:val="24"/>
        </w:rPr>
        <w:t xml:space="preserve"> Considerable uncertainty exists concerning how future climate changes may impact drought development and propagation, as considerable uncertainty exists in current climate model projections for extremes (Watts et al., 2015).</w:t>
      </w:r>
      <w:r w:rsidR="009672C0" w:rsidRPr="00C92C13">
        <w:rPr>
          <w:rFonts w:ascii="Times New Roman" w:hAnsi="Times New Roman"/>
          <w:sz w:val="24"/>
          <w:szCs w:val="24"/>
        </w:rPr>
        <w:t xml:space="preserve"> </w:t>
      </w:r>
      <w:r w:rsidR="00A23AAD" w:rsidRPr="00C92C13">
        <w:rPr>
          <w:rFonts w:ascii="Times New Roman" w:hAnsi="Times New Roman"/>
          <w:sz w:val="24"/>
          <w:szCs w:val="24"/>
        </w:rPr>
        <w:t xml:space="preserve">The identification of the importance of antecedent conditions in the formation of the drought </w:t>
      </w:r>
      <w:r w:rsidR="009672C0" w:rsidRPr="00C92C13">
        <w:rPr>
          <w:rFonts w:ascii="Times New Roman" w:hAnsi="Times New Roman"/>
          <w:sz w:val="24"/>
          <w:szCs w:val="24"/>
        </w:rPr>
        <w:t>supports th</w:t>
      </w:r>
      <w:r w:rsidR="006D6344" w:rsidRPr="00C92C13">
        <w:rPr>
          <w:rFonts w:ascii="Times New Roman" w:hAnsi="Times New Roman"/>
          <w:sz w:val="24"/>
          <w:szCs w:val="24"/>
        </w:rPr>
        <w:t>e</w:t>
      </w:r>
      <w:r w:rsidR="009672C0" w:rsidRPr="00C92C13">
        <w:rPr>
          <w:rFonts w:ascii="Times New Roman" w:hAnsi="Times New Roman"/>
          <w:sz w:val="24"/>
          <w:szCs w:val="24"/>
        </w:rPr>
        <w:t xml:space="preserve"> </w:t>
      </w:r>
      <w:r w:rsidR="006D6344" w:rsidRPr="00C92C13">
        <w:rPr>
          <w:rFonts w:ascii="Times New Roman" w:hAnsi="Times New Roman"/>
          <w:sz w:val="24"/>
          <w:szCs w:val="24"/>
        </w:rPr>
        <w:t xml:space="preserve">finding of </w:t>
      </w:r>
      <w:r w:rsidR="009672C0" w:rsidRPr="00C92C13">
        <w:rPr>
          <w:rFonts w:ascii="Times New Roman" w:hAnsi="Times New Roman"/>
          <w:sz w:val="24"/>
          <w:szCs w:val="24"/>
        </w:rPr>
        <w:t>Todd et al., (2014)</w:t>
      </w:r>
      <w:r w:rsidR="006D6344" w:rsidRPr="00C92C13">
        <w:rPr>
          <w:rFonts w:ascii="Times New Roman" w:hAnsi="Times New Roman"/>
          <w:sz w:val="24"/>
          <w:szCs w:val="24"/>
        </w:rPr>
        <w:t xml:space="preserve"> when examining the most severe droughts. </w:t>
      </w:r>
    </w:p>
    <w:p w14:paraId="020931DF" w14:textId="77777777" w:rsidR="00CA3D75" w:rsidRPr="00C92C13" w:rsidRDefault="00CA3D75" w:rsidP="00591B65">
      <w:pPr>
        <w:spacing w:line="480" w:lineRule="auto"/>
        <w:jc w:val="both"/>
        <w:rPr>
          <w:rFonts w:ascii="Times New Roman" w:hAnsi="Times New Roman"/>
          <w:sz w:val="24"/>
          <w:szCs w:val="24"/>
        </w:rPr>
      </w:pPr>
      <w:r w:rsidRPr="00C92C13">
        <w:rPr>
          <w:rFonts w:ascii="Times New Roman" w:hAnsi="Times New Roman"/>
          <w:sz w:val="24"/>
          <w:szCs w:val="24"/>
        </w:rPr>
        <w:t>Whilst meteorological drought indicators are a valuable tool, particularly for event monitoring and onset, they currently offer little information on drought impacts across a water resource system. Understanding the link between meteorological and hydrological drought is vital for the application of drought indices in water resource management where the impact of a drought is a function of a number of factors including climate, catchment characteristics, drought characteristics, water demand and antecedent conditions. Further work is required to explore the link between meteorological drought and hydrological drought</w:t>
      </w:r>
      <w:r w:rsidR="00E122B9" w:rsidRPr="00C92C13">
        <w:rPr>
          <w:rFonts w:ascii="Times New Roman" w:hAnsi="Times New Roman"/>
          <w:sz w:val="24"/>
          <w:szCs w:val="24"/>
        </w:rPr>
        <w:t>,</w:t>
      </w:r>
      <w:r w:rsidRPr="00C92C13">
        <w:rPr>
          <w:rFonts w:ascii="Times New Roman" w:hAnsi="Times New Roman"/>
          <w:sz w:val="24"/>
          <w:szCs w:val="24"/>
        </w:rPr>
        <w:t xml:space="preserve"> particularly links between meteorological drought indices, streamflow, groundwater and water supply systems. </w:t>
      </w:r>
    </w:p>
    <w:p w14:paraId="35CAE0DA" w14:textId="77777777" w:rsidR="006F1CC1" w:rsidRPr="00C92C13" w:rsidRDefault="006F1CC1" w:rsidP="00591B65">
      <w:pPr>
        <w:spacing w:line="480" w:lineRule="auto"/>
        <w:jc w:val="both"/>
        <w:rPr>
          <w:rFonts w:ascii="Times New Roman" w:hAnsi="Times New Roman"/>
          <w:b/>
          <w:sz w:val="24"/>
          <w:szCs w:val="24"/>
        </w:rPr>
      </w:pPr>
      <w:r w:rsidRPr="00C92C13">
        <w:rPr>
          <w:rFonts w:ascii="Times New Roman" w:hAnsi="Times New Roman"/>
          <w:b/>
          <w:sz w:val="24"/>
          <w:szCs w:val="24"/>
        </w:rPr>
        <w:t>Conclusion</w:t>
      </w:r>
    </w:p>
    <w:p w14:paraId="4320D572" w14:textId="3EF675EF" w:rsidR="00DC0F04" w:rsidRPr="00C92C13" w:rsidRDefault="005756E9" w:rsidP="00591B65">
      <w:pPr>
        <w:spacing w:line="480" w:lineRule="auto"/>
        <w:jc w:val="both"/>
        <w:rPr>
          <w:rFonts w:ascii="Times New Roman" w:hAnsi="Times New Roman"/>
          <w:sz w:val="24"/>
          <w:szCs w:val="24"/>
        </w:rPr>
      </w:pPr>
      <w:r w:rsidRPr="00C92C13">
        <w:rPr>
          <w:rFonts w:ascii="Times New Roman" w:hAnsi="Times New Roman"/>
          <w:sz w:val="24"/>
          <w:szCs w:val="24"/>
        </w:rPr>
        <w:t xml:space="preserve">This paper presents an application of the SPI for operational water resources management and an attempt to physically link meteorological drought indices to water resources in the form of modelled reservoir levels at a long timescale. </w:t>
      </w:r>
      <w:r w:rsidR="006E6C2E" w:rsidRPr="00C92C13">
        <w:rPr>
          <w:rFonts w:ascii="Times New Roman" w:hAnsi="Times New Roman"/>
          <w:sz w:val="24"/>
          <w:szCs w:val="24"/>
        </w:rPr>
        <w:t>Me</w:t>
      </w:r>
      <w:r w:rsidR="00265A3F" w:rsidRPr="00C92C13">
        <w:rPr>
          <w:rFonts w:ascii="Times New Roman" w:hAnsi="Times New Roman"/>
          <w:sz w:val="24"/>
          <w:szCs w:val="24"/>
        </w:rPr>
        <w:t>teorological drought indices can provide valuable information</w:t>
      </w:r>
      <w:r w:rsidR="00315AF9" w:rsidRPr="00C92C13">
        <w:rPr>
          <w:rFonts w:ascii="Times New Roman" w:hAnsi="Times New Roman"/>
          <w:sz w:val="24"/>
          <w:szCs w:val="24"/>
        </w:rPr>
        <w:t xml:space="preserve"> on drought structure </w:t>
      </w:r>
      <w:r w:rsidR="00265A3F" w:rsidRPr="00C92C13">
        <w:rPr>
          <w:rFonts w:ascii="Times New Roman" w:hAnsi="Times New Roman"/>
          <w:sz w:val="24"/>
          <w:szCs w:val="24"/>
        </w:rPr>
        <w:t>as part of a suite of drought indicators</w:t>
      </w:r>
      <w:r w:rsidR="00151450" w:rsidRPr="00C92C13">
        <w:rPr>
          <w:rFonts w:ascii="Times New Roman" w:hAnsi="Times New Roman"/>
          <w:sz w:val="24"/>
          <w:szCs w:val="24"/>
        </w:rPr>
        <w:t xml:space="preserve"> </w:t>
      </w:r>
      <w:r w:rsidR="00265A3F" w:rsidRPr="00C92C13">
        <w:rPr>
          <w:rFonts w:ascii="Times New Roman" w:hAnsi="Times New Roman"/>
          <w:sz w:val="24"/>
          <w:szCs w:val="24"/>
        </w:rPr>
        <w:t xml:space="preserve">and management tools. </w:t>
      </w:r>
      <w:r w:rsidR="00CA3D75" w:rsidRPr="00C92C13">
        <w:rPr>
          <w:rFonts w:ascii="Times New Roman" w:hAnsi="Times New Roman"/>
          <w:sz w:val="24"/>
          <w:szCs w:val="24"/>
        </w:rPr>
        <w:t xml:space="preserve">Spatial analysis of drought characteristics across the study area indicates a high level of regional spatial coherence of drought. However, sub-regional variations in </w:t>
      </w:r>
      <w:r w:rsidR="00CA3D75" w:rsidRPr="00C92C13">
        <w:rPr>
          <w:rFonts w:ascii="Times New Roman" w:hAnsi="Times New Roman"/>
          <w:sz w:val="24"/>
          <w:szCs w:val="24"/>
        </w:rPr>
        <w:lastRenderedPageBreak/>
        <w:t>drought structure exist, particularly in peak severity and months in extreme dr</w:t>
      </w:r>
      <w:r w:rsidR="00315AF9" w:rsidRPr="00C92C13">
        <w:rPr>
          <w:rFonts w:ascii="Times New Roman" w:hAnsi="Times New Roman"/>
          <w:sz w:val="24"/>
          <w:szCs w:val="24"/>
        </w:rPr>
        <w:t>ought. T</w:t>
      </w:r>
      <w:r w:rsidR="00CA3D75" w:rsidRPr="00C92C13">
        <w:rPr>
          <w:rFonts w:ascii="Times New Roman" w:hAnsi="Times New Roman"/>
          <w:sz w:val="24"/>
          <w:szCs w:val="24"/>
        </w:rPr>
        <w:t xml:space="preserve">hese variations highlight the importance of regional scale drought studies for research at the water resource management level. </w:t>
      </w:r>
      <w:r w:rsidR="00DC0F04" w:rsidRPr="00C92C13">
        <w:rPr>
          <w:rFonts w:ascii="Times New Roman" w:hAnsi="Times New Roman"/>
          <w:sz w:val="24"/>
          <w:szCs w:val="24"/>
        </w:rPr>
        <w:t xml:space="preserve">Multi-year droughts </w:t>
      </w:r>
      <w:r w:rsidR="00265A3F" w:rsidRPr="00C92C13">
        <w:rPr>
          <w:rFonts w:ascii="Times New Roman" w:hAnsi="Times New Roman"/>
          <w:sz w:val="24"/>
          <w:szCs w:val="24"/>
        </w:rPr>
        <w:t xml:space="preserve">are </w:t>
      </w:r>
      <w:r w:rsidR="00DC0F04" w:rsidRPr="00C92C13">
        <w:rPr>
          <w:rFonts w:ascii="Times New Roman" w:hAnsi="Times New Roman"/>
          <w:sz w:val="24"/>
          <w:szCs w:val="24"/>
        </w:rPr>
        <w:t xml:space="preserve">a recurring feature </w:t>
      </w:r>
      <w:r w:rsidR="00265A3F" w:rsidRPr="00C92C13">
        <w:rPr>
          <w:rFonts w:ascii="Times New Roman" w:hAnsi="Times New Roman"/>
          <w:sz w:val="24"/>
          <w:szCs w:val="24"/>
        </w:rPr>
        <w:t xml:space="preserve">of the UK climate, </w:t>
      </w:r>
      <w:r w:rsidR="00DC0F04" w:rsidRPr="00C92C13">
        <w:rPr>
          <w:rFonts w:ascii="Times New Roman" w:hAnsi="Times New Roman"/>
          <w:sz w:val="24"/>
          <w:szCs w:val="24"/>
        </w:rPr>
        <w:t>each with</w:t>
      </w:r>
      <w:r w:rsidR="00265A3F" w:rsidRPr="00C92C13">
        <w:rPr>
          <w:rFonts w:ascii="Times New Roman" w:hAnsi="Times New Roman"/>
          <w:sz w:val="24"/>
          <w:szCs w:val="24"/>
        </w:rPr>
        <w:t xml:space="preserve"> a</w:t>
      </w:r>
      <w:r w:rsidR="00DC0F04" w:rsidRPr="00C92C13">
        <w:rPr>
          <w:rFonts w:ascii="Times New Roman" w:hAnsi="Times New Roman"/>
          <w:sz w:val="24"/>
          <w:szCs w:val="24"/>
        </w:rPr>
        <w:t xml:space="preserve"> unique </w:t>
      </w:r>
      <w:r w:rsidR="00265A3F" w:rsidRPr="00C92C13">
        <w:rPr>
          <w:rFonts w:ascii="Times New Roman" w:hAnsi="Times New Roman"/>
          <w:sz w:val="24"/>
          <w:szCs w:val="24"/>
        </w:rPr>
        <w:t>set of characteristics;</w:t>
      </w:r>
      <w:r w:rsidR="00DC0F04" w:rsidRPr="00C92C13">
        <w:rPr>
          <w:rFonts w:ascii="Times New Roman" w:hAnsi="Times New Roman"/>
          <w:sz w:val="24"/>
          <w:szCs w:val="24"/>
        </w:rPr>
        <w:t xml:space="preserve"> </w:t>
      </w:r>
      <w:r w:rsidR="00265A3F" w:rsidRPr="00C92C13">
        <w:rPr>
          <w:rFonts w:ascii="Times New Roman" w:hAnsi="Times New Roman"/>
          <w:sz w:val="24"/>
          <w:szCs w:val="24"/>
        </w:rPr>
        <w:t xml:space="preserve">a better understanding of </w:t>
      </w:r>
      <w:r w:rsidR="00E37091" w:rsidRPr="00C92C13">
        <w:rPr>
          <w:rFonts w:ascii="Times New Roman" w:hAnsi="Times New Roman"/>
          <w:sz w:val="24"/>
          <w:szCs w:val="24"/>
        </w:rPr>
        <w:t>UK drought</w:t>
      </w:r>
      <w:r w:rsidR="00265A3F" w:rsidRPr="00C92C13">
        <w:rPr>
          <w:rFonts w:ascii="Times New Roman" w:hAnsi="Times New Roman"/>
          <w:sz w:val="24"/>
          <w:szCs w:val="24"/>
        </w:rPr>
        <w:t xml:space="preserve"> character </w:t>
      </w:r>
      <w:r w:rsidR="00DC0F04" w:rsidRPr="00C92C13">
        <w:rPr>
          <w:rFonts w:ascii="Times New Roman" w:hAnsi="Times New Roman"/>
          <w:sz w:val="24"/>
          <w:szCs w:val="24"/>
        </w:rPr>
        <w:t>offer</w:t>
      </w:r>
      <w:r w:rsidR="00E37091" w:rsidRPr="00C92C13">
        <w:rPr>
          <w:rFonts w:ascii="Times New Roman" w:hAnsi="Times New Roman"/>
          <w:sz w:val="24"/>
          <w:szCs w:val="24"/>
        </w:rPr>
        <w:t>ed by the long series provides</w:t>
      </w:r>
      <w:r w:rsidR="00265A3F" w:rsidRPr="00C92C13">
        <w:rPr>
          <w:rFonts w:ascii="Times New Roman" w:hAnsi="Times New Roman"/>
          <w:sz w:val="24"/>
          <w:szCs w:val="24"/>
        </w:rPr>
        <w:t xml:space="preserve"> an</w:t>
      </w:r>
      <w:r w:rsidR="00DC0F04" w:rsidRPr="00C92C13">
        <w:rPr>
          <w:rFonts w:ascii="Times New Roman" w:hAnsi="Times New Roman"/>
          <w:sz w:val="24"/>
          <w:szCs w:val="24"/>
        </w:rPr>
        <w:t xml:space="preserve"> insight for water resource management and drought planning. </w:t>
      </w:r>
    </w:p>
    <w:p w14:paraId="5DA948D5" w14:textId="77777777" w:rsidR="006F1CC1" w:rsidRPr="00C92C13" w:rsidRDefault="006F1CC1" w:rsidP="00591B65">
      <w:pPr>
        <w:spacing w:line="480" w:lineRule="auto"/>
        <w:jc w:val="both"/>
        <w:rPr>
          <w:rFonts w:ascii="Times New Roman" w:hAnsi="Times New Roman"/>
          <w:b/>
          <w:sz w:val="24"/>
          <w:szCs w:val="24"/>
        </w:rPr>
      </w:pPr>
      <w:r w:rsidRPr="00C92C13">
        <w:rPr>
          <w:rFonts w:ascii="Times New Roman" w:hAnsi="Times New Roman"/>
          <w:b/>
          <w:sz w:val="24"/>
          <w:szCs w:val="24"/>
        </w:rPr>
        <w:t>Acknowledgements</w:t>
      </w:r>
    </w:p>
    <w:p w14:paraId="425C0C17" w14:textId="5A79D77A" w:rsidR="0054236A" w:rsidRPr="00C92C13" w:rsidRDefault="006F1CC1" w:rsidP="00D80257">
      <w:pPr>
        <w:spacing w:line="480" w:lineRule="auto"/>
        <w:jc w:val="both"/>
        <w:rPr>
          <w:rFonts w:ascii="Times New Roman" w:hAnsi="Times New Roman"/>
          <w:sz w:val="24"/>
          <w:szCs w:val="24"/>
        </w:rPr>
      </w:pPr>
      <w:r w:rsidRPr="00C92C13">
        <w:rPr>
          <w:rFonts w:ascii="Times New Roman" w:hAnsi="Times New Roman"/>
          <w:sz w:val="24"/>
          <w:szCs w:val="24"/>
        </w:rPr>
        <w:t>This work was completed as part of a NERC-CASE studentship with Severn Trent Water Limited undertaken at the University of Liverpool.</w:t>
      </w:r>
      <w:r w:rsidR="0054236A" w:rsidRPr="00C92C13">
        <w:rPr>
          <w:rFonts w:ascii="Times New Roman" w:hAnsi="Times New Roman"/>
          <w:sz w:val="24"/>
          <w:szCs w:val="24"/>
        </w:rPr>
        <w:t xml:space="preserve"> </w:t>
      </w:r>
      <w:r w:rsidR="00D04802" w:rsidRPr="00C92C13">
        <w:rPr>
          <w:rFonts w:ascii="Times New Roman" w:hAnsi="Times New Roman"/>
          <w:sz w:val="24"/>
          <w:szCs w:val="24"/>
        </w:rPr>
        <w:t xml:space="preserve">Rainfall data </w:t>
      </w:r>
      <w:r w:rsidR="00075CBC" w:rsidRPr="00C92C13">
        <w:rPr>
          <w:rFonts w:ascii="Times New Roman" w:hAnsi="Times New Roman"/>
          <w:sz w:val="24"/>
          <w:szCs w:val="24"/>
        </w:rPr>
        <w:t>were</w:t>
      </w:r>
      <w:r w:rsidR="00D04802" w:rsidRPr="00C92C13">
        <w:rPr>
          <w:rFonts w:ascii="Times New Roman" w:hAnsi="Times New Roman"/>
          <w:sz w:val="24"/>
          <w:szCs w:val="24"/>
        </w:rPr>
        <w:t xml:space="preserve"> provided by the Natural Environment Research Council’s British Atmospheric Data Centre (http://badc.nerc.ac.uk)</w:t>
      </w:r>
    </w:p>
    <w:p w14:paraId="604899BB" w14:textId="77777777" w:rsidR="00D80257" w:rsidRPr="00C92C13" w:rsidRDefault="00D80257" w:rsidP="00D80257">
      <w:pPr>
        <w:spacing w:line="480" w:lineRule="auto"/>
        <w:jc w:val="both"/>
        <w:rPr>
          <w:rFonts w:ascii="Times New Roman" w:hAnsi="Times New Roman"/>
          <w:sz w:val="24"/>
          <w:szCs w:val="24"/>
        </w:rPr>
      </w:pPr>
    </w:p>
    <w:p w14:paraId="5C3E90CB" w14:textId="77777777" w:rsidR="006F1CC1" w:rsidRPr="00C92C13" w:rsidRDefault="006F1CC1" w:rsidP="006F1CC1">
      <w:pPr>
        <w:spacing w:line="360" w:lineRule="auto"/>
        <w:jc w:val="both"/>
        <w:rPr>
          <w:rFonts w:ascii="Times New Roman" w:hAnsi="Times New Roman"/>
          <w:b/>
          <w:sz w:val="24"/>
          <w:szCs w:val="24"/>
        </w:rPr>
      </w:pPr>
      <w:r w:rsidRPr="00C92C13">
        <w:rPr>
          <w:rFonts w:ascii="Times New Roman" w:hAnsi="Times New Roman"/>
          <w:b/>
          <w:sz w:val="24"/>
          <w:szCs w:val="24"/>
        </w:rPr>
        <w:t xml:space="preserve">References </w:t>
      </w:r>
    </w:p>
    <w:p w14:paraId="38FE031D" w14:textId="34727E45" w:rsidR="00FC6028" w:rsidRPr="00C92C13" w:rsidRDefault="00FC6028" w:rsidP="006F1CC1">
      <w:pPr>
        <w:spacing w:line="360" w:lineRule="auto"/>
        <w:rPr>
          <w:rFonts w:ascii="Times New Roman" w:hAnsi="Times New Roman"/>
          <w:sz w:val="24"/>
          <w:szCs w:val="24"/>
        </w:rPr>
      </w:pPr>
      <w:r w:rsidRPr="00C92C13">
        <w:rPr>
          <w:rFonts w:ascii="Times New Roman" w:hAnsi="Times New Roman"/>
          <w:sz w:val="24"/>
          <w:szCs w:val="24"/>
        </w:rPr>
        <w:t xml:space="preserve">Cox, P.M., Betts, R. a., Bunton, C.B., </w:t>
      </w:r>
      <w:proofErr w:type="spellStart"/>
      <w:r w:rsidRPr="00C92C13">
        <w:rPr>
          <w:rFonts w:ascii="Times New Roman" w:hAnsi="Times New Roman"/>
          <w:sz w:val="24"/>
          <w:szCs w:val="24"/>
        </w:rPr>
        <w:t>Essery</w:t>
      </w:r>
      <w:proofErr w:type="spellEnd"/>
      <w:r w:rsidRPr="00C92C13">
        <w:rPr>
          <w:rFonts w:ascii="Times New Roman" w:hAnsi="Times New Roman"/>
          <w:sz w:val="24"/>
          <w:szCs w:val="24"/>
        </w:rPr>
        <w:t xml:space="preserve">, R.L.H., Rowntree, P.R., Smith, J., 1999. The impact of new land surface physics on the GCM simulation of climate and climate sensitivity. </w:t>
      </w:r>
      <w:proofErr w:type="spellStart"/>
      <w:r w:rsidRPr="00C92C13">
        <w:rPr>
          <w:rFonts w:ascii="Times New Roman" w:hAnsi="Times New Roman"/>
          <w:sz w:val="24"/>
          <w:szCs w:val="24"/>
        </w:rPr>
        <w:t>Clim</w:t>
      </w:r>
      <w:proofErr w:type="spellEnd"/>
      <w:r w:rsidRPr="00C92C13">
        <w:rPr>
          <w:rFonts w:ascii="Times New Roman" w:hAnsi="Times New Roman"/>
          <w:sz w:val="24"/>
          <w:szCs w:val="24"/>
        </w:rPr>
        <w:t xml:space="preserve">. </w:t>
      </w:r>
      <w:proofErr w:type="spellStart"/>
      <w:r w:rsidRPr="00C92C13">
        <w:rPr>
          <w:rFonts w:ascii="Times New Roman" w:hAnsi="Times New Roman"/>
          <w:sz w:val="24"/>
          <w:szCs w:val="24"/>
        </w:rPr>
        <w:t>Dyn</w:t>
      </w:r>
      <w:proofErr w:type="spellEnd"/>
      <w:r w:rsidRPr="00C92C13">
        <w:rPr>
          <w:rFonts w:ascii="Times New Roman" w:hAnsi="Times New Roman"/>
          <w:sz w:val="24"/>
          <w:szCs w:val="24"/>
        </w:rPr>
        <w:t xml:space="preserve">. 15, 183–203. </w:t>
      </w:r>
      <w:proofErr w:type="gramStart"/>
      <w:r w:rsidRPr="00C92C13">
        <w:rPr>
          <w:rFonts w:ascii="Times New Roman" w:hAnsi="Times New Roman"/>
          <w:sz w:val="24"/>
          <w:szCs w:val="24"/>
        </w:rPr>
        <w:t>doi:</w:t>
      </w:r>
      <w:proofErr w:type="gramEnd"/>
      <w:r w:rsidRPr="00C92C13">
        <w:rPr>
          <w:rFonts w:ascii="Times New Roman" w:hAnsi="Times New Roman"/>
          <w:sz w:val="24"/>
          <w:szCs w:val="24"/>
        </w:rPr>
        <w:t>10.1007/s003820050276</w:t>
      </w:r>
    </w:p>
    <w:p w14:paraId="6745B13B" w14:textId="77777777" w:rsidR="006F1CC1" w:rsidRPr="00C92C13" w:rsidRDefault="006F1CC1" w:rsidP="006F1CC1">
      <w:pPr>
        <w:spacing w:line="360" w:lineRule="auto"/>
        <w:rPr>
          <w:rFonts w:ascii="Times New Roman" w:hAnsi="Times New Roman"/>
          <w:sz w:val="24"/>
          <w:szCs w:val="24"/>
        </w:rPr>
      </w:pPr>
      <w:proofErr w:type="spellStart"/>
      <w:r w:rsidRPr="00C92C13">
        <w:rPr>
          <w:rFonts w:ascii="Times New Roman" w:hAnsi="Times New Roman"/>
          <w:sz w:val="24"/>
          <w:szCs w:val="24"/>
        </w:rPr>
        <w:t>Dubrovsky</w:t>
      </w:r>
      <w:proofErr w:type="spellEnd"/>
      <w:r w:rsidRPr="00C92C13">
        <w:rPr>
          <w:rFonts w:ascii="Times New Roman" w:hAnsi="Times New Roman"/>
          <w:sz w:val="24"/>
          <w:szCs w:val="24"/>
        </w:rPr>
        <w:t xml:space="preserve">, M., Svoboda, M.D., </w:t>
      </w:r>
      <w:proofErr w:type="spellStart"/>
      <w:r w:rsidRPr="00C92C13">
        <w:rPr>
          <w:rFonts w:ascii="Times New Roman" w:hAnsi="Times New Roman"/>
          <w:sz w:val="24"/>
          <w:szCs w:val="24"/>
        </w:rPr>
        <w:t>Trnka</w:t>
      </w:r>
      <w:proofErr w:type="spellEnd"/>
      <w:r w:rsidRPr="00C92C13">
        <w:rPr>
          <w:rFonts w:ascii="Times New Roman" w:hAnsi="Times New Roman"/>
          <w:sz w:val="24"/>
          <w:szCs w:val="24"/>
        </w:rPr>
        <w:t xml:space="preserve">, M., Hayes, M.J., </w:t>
      </w:r>
      <w:proofErr w:type="spellStart"/>
      <w:r w:rsidRPr="00C92C13">
        <w:rPr>
          <w:rFonts w:ascii="Times New Roman" w:hAnsi="Times New Roman"/>
          <w:sz w:val="24"/>
          <w:szCs w:val="24"/>
        </w:rPr>
        <w:t>Wilhite</w:t>
      </w:r>
      <w:proofErr w:type="spellEnd"/>
      <w:r w:rsidRPr="00C92C13">
        <w:rPr>
          <w:rFonts w:ascii="Times New Roman" w:hAnsi="Times New Roman"/>
          <w:sz w:val="24"/>
          <w:szCs w:val="24"/>
        </w:rPr>
        <w:t xml:space="preserve">, D. a., </w:t>
      </w:r>
      <w:proofErr w:type="spellStart"/>
      <w:r w:rsidRPr="00C92C13">
        <w:rPr>
          <w:rFonts w:ascii="Times New Roman" w:hAnsi="Times New Roman"/>
          <w:sz w:val="24"/>
          <w:szCs w:val="24"/>
        </w:rPr>
        <w:t>Zalud</w:t>
      </w:r>
      <w:proofErr w:type="spellEnd"/>
      <w:r w:rsidRPr="00C92C13">
        <w:rPr>
          <w:rFonts w:ascii="Times New Roman" w:hAnsi="Times New Roman"/>
          <w:sz w:val="24"/>
          <w:szCs w:val="24"/>
        </w:rPr>
        <w:t xml:space="preserve">, Z., </w:t>
      </w:r>
      <w:proofErr w:type="spellStart"/>
      <w:r w:rsidRPr="00C92C13">
        <w:rPr>
          <w:rFonts w:ascii="Times New Roman" w:hAnsi="Times New Roman"/>
          <w:sz w:val="24"/>
          <w:szCs w:val="24"/>
        </w:rPr>
        <w:t>Hlavinka</w:t>
      </w:r>
      <w:proofErr w:type="spellEnd"/>
      <w:r w:rsidRPr="00C92C13">
        <w:rPr>
          <w:rFonts w:ascii="Times New Roman" w:hAnsi="Times New Roman"/>
          <w:sz w:val="24"/>
          <w:szCs w:val="24"/>
        </w:rPr>
        <w:t xml:space="preserve">, P., 2008. Application of relative drought indices in assessing climate-change impacts on drought conditions in </w:t>
      </w:r>
      <w:proofErr w:type="spellStart"/>
      <w:r w:rsidRPr="00C92C13">
        <w:rPr>
          <w:rFonts w:ascii="Times New Roman" w:hAnsi="Times New Roman"/>
          <w:sz w:val="24"/>
          <w:szCs w:val="24"/>
        </w:rPr>
        <w:t>Czechia</w:t>
      </w:r>
      <w:proofErr w:type="spellEnd"/>
      <w:r w:rsidRPr="00C92C13">
        <w:rPr>
          <w:rFonts w:ascii="Times New Roman" w:hAnsi="Times New Roman"/>
          <w:sz w:val="24"/>
          <w:szCs w:val="24"/>
        </w:rPr>
        <w:t xml:space="preserve">. </w:t>
      </w:r>
      <w:proofErr w:type="spellStart"/>
      <w:r w:rsidRPr="00C92C13">
        <w:rPr>
          <w:rFonts w:ascii="Times New Roman" w:hAnsi="Times New Roman"/>
          <w:sz w:val="24"/>
          <w:szCs w:val="24"/>
        </w:rPr>
        <w:t>Theor</w:t>
      </w:r>
      <w:proofErr w:type="spellEnd"/>
      <w:r w:rsidRPr="00C92C13">
        <w:rPr>
          <w:rFonts w:ascii="Times New Roman" w:hAnsi="Times New Roman"/>
          <w:sz w:val="24"/>
          <w:szCs w:val="24"/>
        </w:rPr>
        <w:t xml:space="preserve">. Appl. </w:t>
      </w:r>
      <w:proofErr w:type="spellStart"/>
      <w:r w:rsidRPr="00C92C13">
        <w:rPr>
          <w:rFonts w:ascii="Times New Roman" w:hAnsi="Times New Roman"/>
          <w:sz w:val="24"/>
          <w:szCs w:val="24"/>
        </w:rPr>
        <w:t>Climatol</w:t>
      </w:r>
      <w:proofErr w:type="spellEnd"/>
      <w:r w:rsidRPr="00C92C13">
        <w:rPr>
          <w:rFonts w:ascii="Times New Roman" w:hAnsi="Times New Roman"/>
          <w:sz w:val="24"/>
          <w:szCs w:val="24"/>
        </w:rPr>
        <w:t xml:space="preserve">. 96, 155–171. </w:t>
      </w:r>
      <w:proofErr w:type="gramStart"/>
      <w:r w:rsidRPr="00C92C13">
        <w:rPr>
          <w:rFonts w:ascii="Times New Roman" w:hAnsi="Times New Roman"/>
          <w:sz w:val="24"/>
          <w:szCs w:val="24"/>
        </w:rPr>
        <w:t>doi:</w:t>
      </w:r>
      <w:proofErr w:type="gramEnd"/>
      <w:r w:rsidRPr="00C92C13">
        <w:rPr>
          <w:rFonts w:ascii="Times New Roman" w:hAnsi="Times New Roman"/>
          <w:sz w:val="24"/>
          <w:szCs w:val="24"/>
        </w:rPr>
        <w:t>10.1007/s00704-008-0020-x</w:t>
      </w:r>
    </w:p>
    <w:p w14:paraId="2AA03113" w14:textId="2E521535" w:rsidR="00A01C97" w:rsidRPr="00C92C13" w:rsidRDefault="00A01C97" w:rsidP="006F1CC1">
      <w:pPr>
        <w:spacing w:line="360" w:lineRule="auto"/>
        <w:rPr>
          <w:rFonts w:ascii="Times New Roman" w:hAnsi="Times New Roman"/>
          <w:sz w:val="24"/>
          <w:szCs w:val="24"/>
        </w:rPr>
      </w:pPr>
      <w:r w:rsidRPr="00C92C13">
        <w:rPr>
          <w:rFonts w:ascii="Times New Roman" w:hAnsi="Times New Roman"/>
          <w:sz w:val="24"/>
          <w:szCs w:val="24"/>
        </w:rPr>
        <w:t xml:space="preserve">Bloomfield, J.P., Marchant, B.P., 2013. Analysis of groundwater drought building on the standardised precipitation index approach. </w:t>
      </w:r>
      <w:proofErr w:type="spellStart"/>
      <w:r w:rsidRPr="00C92C13">
        <w:rPr>
          <w:rFonts w:ascii="Times New Roman" w:hAnsi="Times New Roman"/>
          <w:sz w:val="24"/>
          <w:szCs w:val="24"/>
        </w:rPr>
        <w:t>Hydrol</w:t>
      </w:r>
      <w:proofErr w:type="spellEnd"/>
      <w:r w:rsidRPr="00C92C13">
        <w:rPr>
          <w:rFonts w:ascii="Times New Roman" w:hAnsi="Times New Roman"/>
          <w:sz w:val="24"/>
          <w:szCs w:val="24"/>
        </w:rPr>
        <w:t xml:space="preserve">. Earth Syst. Sci. 17, 4769–4787. </w:t>
      </w:r>
      <w:proofErr w:type="gramStart"/>
      <w:r w:rsidRPr="00C92C13">
        <w:rPr>
          <w:rFonts w:ascii="Times New Roman" w:hAnsi="Times New Roman"/>
          <w:sz w:val="24"/>
          <w:szCs w:val="24"/>
        </w:rPr>
        <w:t>doi:</w:t>
      </w:r>
      <w:proofErr w:type="gramEnd"/>
      <w:r w:rsidRPr="00C92C13">
        <w:rPr>
          <w:rFonts w:ascii="Times New Roman" w:hAnsi="Times New Roman"/>
          <w:sz w:val="24"/>
          <w:szCs w:val="24"/>
        </w:rPr>
        <w:t>10.5194/hess-17-4769-2013</w:t>
      </w:r>
    </w:p>
    <w:p w14:paraId="5F163B19" w14:textId="141C5641" w:rsidR="00B121D5" w:rsidRPr="00C92C13" w:rsidRDefault="00B121D5" w:rsidP="006F1CC1">
      <w:pPr>
        <w:spacing w:line="360" w:lineRule="auto"/>
        <w:rPr>
          <w:rFonts w:ascii="Times New Roman" w:hAnsi="Times New Roman"/>
          <w:sz w:val="24"/>
          <w:szCs w:val="24"/>
        </w:rPr>
      </w:pPr>
      <w:r w:rsidRPr="00C92C13">
        <w:rPr>
          <w:rFonts w:ascii="Times New Roman" w:hAnsi="Times New Roman"/>
          <w:sz w:val="24"/>
          <w:szCs w:val="24"/>
        </w:rPr>
        <w:t>Environment Agency, 2012. Water Resources Planning Guidelines, http://wrse.org.uk/sites/default/files/GEHO0612BWPE-E-E.pdf (accessed 23/07/2015).</w:t>
      </w:r>
    </w:p>
    <w:p w14:paraId="641189E6" w14:textId="2D2591A0" w:rsidR="00A01C97" w:rsidRPr="00C92C13" w:rsidRDefault="00A01C97" w:rsidP="006F1CC1">
      <w:pPr>
        <w:spacing w:line="360" w:lineRule="auto"/>
        <w:rPr>
          <w:rFonts w:ascii="Times New Roman" w:hAnsi="Times New Roman"/>
          <w:sz w:val="24"/>
          <w:szCs w:val="24"/>
        </w:rPr>
      </w:pPr>
      <w:proofErr w:type="spellStart"/>
      <w:r w:rsidRPr="00C92C13">
        <w:rPr>
          <w:rFonts w:ascii="Times New Roman" w:hAnsi="Times New Roman"/>
          <w:sz w:val="24"/>
          <w:szCs w:val="24"/>
        </w:rPr>
        <w:t>Folland</w:t>
      </w:r>
      <w:proofErr w:type="spellEnd"/>
      <w:r w:rsidRPr="00C92C13">
        <w:rPr>
          <w:rFonts w:ascii="Times New Roman" w:hAnsi="Times New Roman"/>
          <w:sz w:val="24"/>
          <w:szCs w:val="24"/>
        </w:rPr>
        <w:t xml:space="preserve">, C.K., Hannaford, J., Bloomfield, J.P., </w:t>
      </w:r>
      <w:proofErr w:type="spellStart"/>
      <w:r w:rsidRPr="00C92C13">
        <w:rPr>
          <w:rFonts w:ascii="Times New Roman" w:hAnsi="Times New Roman"/>
          <w:sz w:val="24"/>
          <w:szCs w:val="24"/>
        </w:rPr>
        <w:t>Kendon</w:t>
      </w:r>
      <w:proofErr w:type="spellEnd"/>
      <w:r w:rsidRPr="00C92C13">
        <w:rPr>
          <w:rFonts w:ascii="Times New Roman" w:hAnsi="Times New Roman"/>
          <w:sz w:val="24"/>
          <w:szCs w:val="24"/>
        </w:rPr>
        <w:t xml:space="preserve">, M., </w:t>
      </w:r>
      <w:proofErr w:type="spellStart"/>
      <w:r w:rsidRPr="00C92C13">
        <w:rPr>
          <w:rFonts w:ascii="Times New Roman" w:hAnsi="Times New Roman"/>
          <w:sz w:val="24"/>
          <w:szCs w:val="24"/>
        </w:rPr>
        <w:t>Svensson</w:t>
      </w:r>
      <w:proofErr w:type="spellEnd"/>
      <w:r w:rsidRPr="00C92C13">
        <w:rPr>
          <w:rFonts w:ascii="Times New Roman" w:hAnsi="Times New Roman"/>
          <w:sz w:val="24"/>
          <w:szCs w:val="24"/>
        </w:rPr>
        <w:t xml:space="preserve">, C., Marchant, B.P., Prior, J., Wallace, E., 2015. Multi-annual droughts in the English Lowlands: a review of their </w:t>
      </w:r>
      <w:r w:rsidRPr="00C92C13">
        <w:rPr>
          <w:rFonts w:ascii="Times New Roman" w:hAnsi="Times New Roman"/>
          <w:sz w:val="24"/>
          <w:szCs w:val="24"/>
        </w:rPr>
        <w:lastRenderedPageBreak/>
        <w:t xml:space="preserve">characteristics and climate drivers in the winter half-year. </w:t>
      </w:r>
      <w:proofErr w:type="spellStart"/>
      <w:r w:rsidRPr="00C92C13">
        <w:rPr>
          <w:rFonts w:ascii="Times New Roman" w:hAnsi="Times New Roman"/>
          <w:sz w:val="24"/>
          <w:szCs w:val="24"/>
        </w:rPr>
        <w:t>Hydrol</w:t>
      </w:r>
      <w:proofErr w:type="spellEnd"/>
      <w:r w:rsidRPr="00C92C13">
        <w:rPr>
          <w:rFonts w:ascii="Times New Roman" w:hAnsi="Times New Roman"/>
          <w:sz w:val="24"/>
          <w:szCs w:val="24"/>
        </w:rPr>
        <w:t xml:space="preserve">. Earth Syst. Sci. 19, 2353–2375. </w:t>
      </w:r>
      <w:proofErr w:type="gramStart"/>
      <w:r w:rsidRPr="00C92C13">
        <w:rPr>
          <w:rFonts w:ascii="Times New Roman" w:hAnsi="Times New Roman"/>
          <w:sz w:val="24"/>
          <w:szCs w:val="24"/>
        </w:rPr>
        <w:t>doi:</w:t>
      </w:r>
      <w:proofErr w:type="gramEnd"/>
      <w:r w:rsidRPr="00C92C13">
        <w:rPr>
          <w:rFonts w:ascii="Times New Roman" w:hAnsi="Times New Roman"/>
          <w:sz w:val="24"/>
          <w:szCs w:val="24"/>
        </w:rPr>
        <w:t>10.5194/hess-19-2353-2015</w:t>
      </w:r>
    </w:p>
    <w:p w14:paraId="77AD1D71" w14:textId="77777777" w:rsidR="006F1CC1" w:rsidRPr="00C92C13" w:rsidRDefault="006F1CC1" w:rsidP="006F1CC1">
      <w:pPr>
        <w:spacing w:line="360" w:lineRule="auto"/>
        <w:rPr>
          <w:rFonts w:ascii="Times New Roman" w:hAnsi="Times New Roman"/>
          <w:sz w:val="24"/>
          <w:szCs w:val="24"/>
        </w:rPr>
      </w:pPr>
      <w:r w:rsidRPr="00C92C13">
        <w:rPr>
          <w:rFonts w:ascii="Times New Roman" w:hAnsi="Times New Roman"/>
          <w:sz w:val="24"/>
          <w:szCs w:val="24"/>
        </w:rPr>
        <w:t xml:space="preserve">Fowler, H.J., </w:t>
      </w:r>
      <w:proofErr w:type="spellStart"/>
      <w:r w:rsidRPr="00C92C13">
        <w:rPr>
          <w:rFonts w:ascii="Times New Roman" w:hAnsi="Times New Roman"/>
          <w:sz w:val="24"/>
          <w:szCs w:val="24"/>
        </w:rPr>
        <w:t>Kilsby</w:t>
      </w:r>
      <w:proofErr w:type="spellEnd"/>
      <w:r w:rsidRPr="00C92C13">
        <w:rPr>
          <w:rFonts w:ascii="Times New Roman" w:hAnsi="Times New Roman"/>
          <w:sz w:val="24"/>
          <w:szCs w:val="24"/>
        </w:rPr>
        <w:t xml:space="preserve">, C.G., 2002. A weather-type approach to analysing water resource drought in the Yorkshire region from 1881 to 1998. J. </w:t>
      </w:r>
      <w:proofErr w:type="spellStart"/>
      <w:r w:rsidRPr="00C92C13">
        <w:rPr>
          <w:rFonts w:ascii="Times New Roman" w:hAnsi="Times New Roman"/>
          <w:sz w:val="24"/>
          <w:szCs w:val="24"/>
        </w:rPr>
        <w:t>Hydrol</w:t>
      </w:r>
      <w:proofErr w:type="spellEnd"/>
      <w:r w:rsidRPr="00C92C13">
        <w:rPr>
          <w:rFonts w:ascii="Times New Roman" w:hAnsi="Times New Roman"/>
          <w:sz w:val="24"/>
          <w:szCs w:val="24"/>
        </w:rPr>
        <w:t>. 262, 177–192.</w:t>
      </w:r>
    </w:p>
    <w:p w14:paraId="474F5F4D" w14:textId="77777777" w:rsidR="006F1CC1" w:rsidRPr="00C92C13" w:rsidRDefault="006F1CC1" w:rsidP="006F1CC1">
      <w:pPr>
        <w:spacing w:line="360" w:lineRule="auto"/>
        <w:rPr>
          <w:rFonts w:ascii="Times New Roman" w:hAnsi="Times New Roman"/>
          <w:sz w:val="24"/>
          <w:szCs w:val="24"/>
        </w:rPr>
      </w:pPr>
      <w:proofErr w:type="spellStart"/>
      <w:r w:rsidRPr="00C92C13">
        <w:rPr>
          <w:rFonts w:ascii="Times New Roman" w:hAnsi="Times New Roman"/>
          <w:sz w:val="24"/>
          <w:szCs w:val="24"/>
        </w:rPr>
        <w:t>Gocic</w:t>
      </w:r>
      <w:proofErr w:type="spellEnd"/>
      <w:r w:rsidRPr="00C92C13">
        <w:rPr>
          <w:rFonts w:ascii="Times New Roman" w:hAnsi="Times New Roman"/>
          <w:sz w:val="24"/>
          <w:szCs w:val="24"/>
        </w:rPr>
        <w:t xml:space="preserve">, M., </w:t>
      </w:r>
      <w:proofErr w:type="spellStart"/>
      <w:r w:rsidRPr="00C92C13">
        <w:rPr>
          <w:rFonts w:ascii="Times New Roman" w:hAnsi="Times New Roman"/>
          <w:sz w:val="24"/>
          <w:szCs w:val="24"/>
        </w:rPr>
        <w:t>Trajkovic</w:t>
      </w:r>
      <w:proofErr w:type="spellEnd"/>
      <w:r w:rsidRPr="00C92C13">
        <w:rPr>
          <w:rFonts w:ascii="Times New Roman" w:hAnsi="Times New Roman"/>
          <w:sz w:val="24"/>
          <w:szCs w:val="24"/>
        </w:rPr>
        <w:t xml:space="preserve">, S., 2014. Spatiotemporal characteristics of drought in Serbia. J. </w:t>
      </w:r>
      <w:proofErr w:type="spellStart"/>
      <w:r w:rsidRPr="00C92C13">
        <w:rPr>
          <w:rFonts w:ascii="Times New Roman" w:hAnsi="Times New Roman"/>
          <w:sz w:val="24"/>
          <w:szCs w:val="24"/>
        </w:rPr>
        <w:t>Hydrol</w:t>
      </w:r>
      <w:proofErr w:type="spellEnd"/>
      <w:r w:rsidRPr="00C92C13">
        <w:rPr>
          <w:rFonts w:ascii="Times New Roman" w:hAnsi="Times New Roman"/>
          <w:sz w:val="24"/>
          <w:szCs w:val="24"/>
        </w:rPr>
        <w:t>. 510, 110–123. doi:10.1016/j.jhydrol.2013.12.030</w:t>
      </w:r>
    </w:p>
    <w:p w14:paraId="4B07F280" w14:textId="5283107F" w:rsidR="006F1CC1" w:rsidRPr="00C92C13" w:rsidRDefault="006F1CC1" w:rsidP="006F1CC1">
      <w:pPr>
        <w:spacing w:line="360" w:lineRule="auto"/>
        <w:rPr>
          <w:rFonts w:ascii="Times New Roman" w:hAnsi="Times New Roman"/>
          <w:sz w:val="24"/>
          <w:szCs w:val="24"/>
        </w:rPr>
      </w:pPr>
      <w:r w:rsidRPr="00C92C13">
        <w:rPr>
          <w:rFonts w:ascii="Times New Roman" w:hAnsi="Times New Roman"/>
          <w:sz w:val="24"/>
          <w:szCs w:val="24"/>
        </w:rPr>
        <w:t xml:space="preserve">Hayes, M., D. A. </w:t>
      </w:r>
      <w:proofErr w:type="spellStart"/>
      <w:r w:rsidRPr="00C92C13">
        <w:rPr>
          <w:rFonts w:ascii="Times New Roman" w:hAnsi="Times New Roman"/>
          <w:sz w:val="24"/>
          <w:szCs w:val="24"/>
        </w:rPr>
        <w:t>Wilhite</w:t>
      </w:r>
      <w:proofErr w:type="spellEnd"/>
      <w:r w:rsidRPr="00C92C13">
        <w:rPr>
          <w:rFonts w:ascii="Times New Roman" w:hAnsi="Times New Roman"/>
          <w:sz w:val="24"/>
          <w:szCs w:val="24"/>
        </w:rPr>
        <w:t xml:space="preserve">, M. Svoboda, and O. </w:t>
      </w:r>
      <w:proofErr w:type="spellStart"/>
      <w:r w:rsidRPr="00C92C13">
        <w:rPr>
          <w:rFonts w:ascii="Times New Roman" w:hAnsi="Times New Roman"/>
          <w:sz w:val="24"/>
          <w:szCs w:val="24"/>
        </w:rPr>
        <w:t>Vanyarkho</w:t>
      </w:r>
      <w:proofErr w:type="spellEnd"/>
      <w:r w:rsidRPr="00C92C13">
        <w:rPr>
          <w:rFonts w:ascii="Times New Roman" w:hAnsi="Times New Roman"/>
          <w:sz w:val="24"/>
          <w:szCs w:val="24"/>
        </w:rPr>
        <w:t>, 1999: Monitoring the 1996 drou</w:t>
      </w:r>
      <w:r w:rsidR="00315AF9" w:rsidRPr="00C92C13">
        <w:rPr>
          <w:rFonts w:ascii="Times New Roman" w:hAnsi="Times New Roman"/>
          <w:sz w:val="24"/>
          <w:szCs w:val="24"/>
        </w:rPr>
        <w:t>ght using the standardized pre</w:t>
      </w:r>
      <w:r w:rsidRPr="00C92C13">
        <w:rPr>
          <w:rFonts w:ascii="Times New Roman" w:hAnsi="Times New Roman"/>
          <w:sz w:val="24"/>
          <w:szCs w:val="24"/>
        </w:rPr>
        <w:t>cipitation index. Bull. Amer. Meteor. Soc., 80, 429–438.</w:t>
      </w:r>
    </w:p>
    <w:p w14:paraId="0AEEF710" w14:textId="68D52803" w:rsidR="006F1CC1" w:rsidRPr="00C92C13" w:rsidRDefault="006F1CC1" w:rsidP="006F1CC1">
      <w:pPr>
        <w:spacing w:line="360" w:lineRule="auto"/>
        <w:rPr>
          <w:rFonts w:ascii="Times New Roman" w:hAnsi="Times New Roman"/>
          <w:sz w:val="24"/>
          <w:szCs w:val="24"/>
        </w:rPr>
      </w:pPr>
      <w:r w:rsidRPr="00C92C13">
        <w:rPr>
          <w:rFonts w:ascii="Times New Roman" w:hAnsi="Times New Roman"/>
          <w:sz w:val="24"/>
          <w:szCs w:val="24"/>
        </w:rPr>
        <w:t xml:space="preserve">Heim, R.., 2002. A Review of Twentieth-Century Drought Indices Used in the United States. Am. </w:t>
      </w:r>
      <w:proofErr w:type="spellStart"/>
      <w:r w:rsidRPr="00C92C13">
        <w:rPr>
          <w:rFonts w:ascii="Times New Roman" w:hAnsi="Times New Roman"/>
          <w:sz w:val="24"/>
          <w:szCs w:val="24"/>
        </w:rPr>
        <w:t>Meteorol</w:t>
      </w:r>
      <w:proofErr w:type="spellEnd"/>
      <w:r w:rsidRPr="00C92C13">
        <w:rPr>
          <w:rFonts w:ascii="Times New Roman" w:hAnsi="Times New Roman"/>
          <w:sz w:val="24"/>
          <w:szCs w:val="24"/>
        </w:rPr>
        <w:t xml:space="preserve">. Soc. </w:t>
      </w:r>
      <w:r w:rsidR="000E18ED" w:rsidRPr="00C92C13">
        <w:rPr>
          <w:rFonts w:ascii="Times New Roman" w:hAnsi="Times New Roman"/>
          <w:sz w:val="24"/>
          <w:szCs w:val="24"/>
        </w:rPr>
        <w:t xml:space="preserve">83, </w:t>
      </w:r>
      <w:r w:rsidRPr="00C92C13">
        <w:rPr>
          <w:rFonts w:ascii="Times New Roman" w:hAnsi="Times New Roman"/>
          <w:sz w:val="24"/>
          <w:szCs w:val="24"/>
        </w:rPr>
        <w:t>1149–1165.</w:t>
      </w:r>
    </w:p>
    <w:p w14:paraId="1C3074D9" w14:textId="20EB8CF8" w:rsidR="0004314B" w:rsidRPr="00C92C13" w:rsidRDefault="0004314B" w:rsidP="006F1CC1">
      <w:pPr>
        <w:spacing w:line="360" w:lineRule="auto"/>
        <w:rPr>
          <w:rFonts w:ascii="Times New Roman" w:hAnsi="Times New Roman"/>
          <w:sz w:val="24"/>
          <w:szCs w:val="24"/>
        </w:rPr>
      </w:pPr>
      <w:r w:rsidRPr="00C92C13">
        <w:rPr>
          <w:rFonts w:ascii="Times New Roman" w:hAnsi="Times New Roman"/>
          <w:sz w:val="24"/>
          <w:szCs w:val="24"/>
        </w:rPr>
        <w:t>Lamb, H.H., 1995. Climate, History and the Modern World. (2nd Edition).</w:t>
      </w:r>
      <w:r w:rsidRPr="00C92C13">
        <w:rPr>
          <w:rFonts w:ascii="Times New Roman" w:hAnsi="Times New Roman"/>
          <w:sz w:val="24"/>
          <w:szCs w:val="24"/>
        </w:rPr>
        <w:br/>
        <w:t>433pp Routledge, 11 New Fetter Lane, London EC4P 4EE. </w:t>
      </w:r>
    </w:p>
    <w:p w14:paraId="0C88DD22" w14:textId="77777777" w:rsidR="006F1CC1" w:rsidRPr="00C92C13" w:rsidRDefault="006F1CC1" w:rsidP="006F1CC1">
      <w:pPr>
        <w:spacing w:line="360" w:lineRule="auto"/>
        <w:rPr>
          <w:rFonts w:ascii="Times New Roman" w:hAnsi="Times New Roman"/>
          <w:sz w:val="24"/>
          <w:szCs w:val="24"/>
        </w:rPr>
      </w:pPr>
      <w:r w:rsidRPr="00C92C13">
        <w:rPr>
          <w:rFonts w:ascii="Times New Roman" w:hAnsi="Times New Roman"/>
          <w:sz w:val="24"/>
          <w:szCs w:val="24"/>
        </w:rPr>
        <w:t xml:space="preserve">Lloyd-Hughes, B., Saunders, M. a., 2002. A drought climatology for Europe. Int. J. </w:t>
      </w:r>
      <w:proofErr w:type="spellStart"/>
      <w:r w:rsidRPr="00C92C13">
        <w:rPr>
          <w:rFonts w:ascii="Times New Roman" w:hAnsi="Times New Roman"/>
          <w:sz w:val="24"/>
          <w:szCs w:val="24"/>
        </w:rPr>
        <w:t>Climatol</w:t>
      </w:r>
      <w:proofErr w:type="spellEnd"/>
      <w:r w:rsidRPr="00C92C13">
        <w:rPr>
          <w:rFonts w:ascii="Times New Roman" w:hAnsi="Times New Roman"/>
          <w:sz w:val="24"/>
          <w:szCs w:val="24"/>
        </w:rPr>
        <w:t>. 22, 1571–1592. doi:10.1002/joc.846</w:t>
      </w:r>
    </w:p>
    <w:p w14:paraId="79981D4A" w14:textId="77777777" w:rsidR="006F1CC1" w:rsidRPr="00C92C13" w:rsidRDefault="006F1CC1" w:rsidP="006F1CC1">
      <w:pPr>
        <w:spacing w:line="360" w:lineRule="auto"/>
        <w:rPr>
          <w:rFonts w:ascii="Times New Roman" w:hAnsi="Times New Roman"/>
          <w:sz w:val="24"/>
          <w:szCs w:val="24"/>
        </w:rPr>
      </w:pPr>
      <w:r w:rsidRPr="00C92C13">
        <w:rPr>
          <w:rFonts w:ascii="Times New Roman" w:hAnsi="Times New Roman"/>
          <w:sz w:val="24"/>
          <w:szCs w:val="24"/>
        </w:rPr>
        <w:t xml:space="preserve">Lennard, A., Macdonald, N., Hooke, J., 2014. Analysis of drought characteristics for improved understanding of a water resource system, in: </w:t>
      </w:r>
      <w:proofErr w:type="spellStart"/>
      <w:r w:rsidRPr="00C92C13">
        <w:rPr>
          <w:rFonts w:ascii="Times New Roman" w:hAnsi="Times New Roman"/>
          <w:sz w:val="24"/>
          <w:szCs w:val="24"/>
        </w:rPr>
        <w:t>Castellarin</w:t>
      </w:r>
      <w:proofErr w:type="spellEnd"/>
      <w:r w:rsidRPr="00C92C13">
        <w:rPr>
          <w:rFonts w:ascii="Times New Roman" w:hAnsi="Times New Roman"/>
          <w:sz w:val="24"/>
          <w:szCs w:val="24"/>
        </w:rPr>
        <w:t xml:space="preserve">, A., </w:t>
      </w:r>
      <w:proofErr w:type="spellStart"/>
      <w:r w:rsidRPr="00C92C13">
        <w:rPr>
          <w:rFonts w:ascii="Times New Roman" w:hAnsi="Times New Roman"/>
          <w:sz w:val="24"/>
          <w:szCs w:val="24"/>
        </w:rPr>
        <w:t>Ceola</w:t>
      </w:r>
      <w:proofErr w:type="spellEnd"/>
      <w:r w:rsidRPr="00C92C13">
        <w:rPr>
          <w:rFonts w:ascii="Times New Roman" w:hAnsi="Times New Roman"/>
          <w:sz w:val="24"/>
          <w:szCs w:val="24"/>
        </w:rPr>
        <w:t xml:space="preserve">, S., </w:t>
      </w:r>
      <w:proofErr w:type="spellStart"/>
      <w:r w:rsidRPr="00C92C13">
        <w:rPr>
          <w:rFonts w:ascii="Times New Roman" w:hAnsi="Times New Roman"/>
          <w:sz w:val="24"/>
          <w:szCs w:val="24"/>
        </w:rPr>
        <w:t>Toth</w:t>
      </w:r>
      <w:proofErr w:type="spellEnd"/>
      <w:r w:rsidRPr="00C92C13">
        <w:rPr>
          <w:rFonts w:ascii="Times New Roman" w:hAnsi="Times New Roman"/>
          <w:sz w:val="24"/>
          <w:szCs w:val="24"/>
        </w:rPr>
        <w:t xml:space="preserve">, E., </w:t>
      </w:r>
      <w:proofErr w:type="spellStart"/>
      <w:r w:rsidRPr="00C92C13">
        <w:rPr>
          <w:rFonts w:ascii="Times New Roman" w:hAnsi="Times New Roman"/>
          <w:sz w:val="24"/>
          <w:szCs w:val="24"/>
        </w:rPr>
        <w:t>Montanari</w:t>
      </w:r>
      <w:proofErr w:type="spellEnd"/>
      <w:r w:rsidRPr="00C92C13">
        <w:rPr>
          <w:rFonts w:ascii="Times New Roman" w:hAnsi="Times New Roman"/>
          <w:sz w:val="24"/>
          <w:szCs w:val="24"/>
        </w:rPr>
        <w:t xml:space="preserve">, </w:t>
      </w:r>
      <w:proofErr w:type="gramStart"/>
      <w:r w:rsidRPr="00C92C13">
        <w:rPr>
          <w:rFonts w:ascii="Times New Roman" w:hAnsi="Times New Roman"/>
          <w:sz w:val="24"/>
          <w:szCs w:val="24"/>
        </w:rPr>
        <w:t>A</w:t>
      </w:r>
      <w:proofErr w:type="gramEnd"/>
      <w:r w:rsidRPr="00C92C13">
        <w:rPr>
          <w:rFonts w:ascii="Times New Roman" w:hAnsi="Times New Roman"/>
          <w:sz w:val="24"/>
          <w:szCs w:val="24"/>
        </w:rPr>
        <w:t xml:space="preserve">. (Eds.), Evolving Water Resources Systems: Understanding, Predicting and Managing Water–Society Interactions Proceedings of ICWRS2014, Bologna, Italy, June 2014 (IAHS Publ. 364, 2014). IAHS, pp. 404–409. </w:t>
      </w:r>
    </w:p>
    <w:p w14:paraId="5BA8AC13" w14:textId="77777777" w:rsidR="006F1CC1" w:rsidRPr="00C92C13" w:rsidRDefault="006F1CC1" w:rsidP="006F1CC1">
      <w:pPr>
        <w:spacing w:line="360" w:lineRule="auto"/>
        <w:rPr>
          <w:rFonts w:ascii="Times New Roman" w:hAnsi="Times New Roman"/>
          <w:sz w:val="24"/>
          <w:szCs w:val="24"/>
        </w:rPr>
      </w:pPr>
      <w:proofErr w:type="spellStart"/>
      <w:r w:rsidRPr="00C92C13">
        <w:rPr>
          <w:rFonts w:ascii="Times New Roman" w:hAnsi="Times New Roman"/>
          <w:sz w:val="24"/>
          <w:szCs w:val="24"/>
        </w:rPr>
        <w:t>Livada</w:t>
      </w:r>
      <w:proofErr w:type="spellEnd"/>
      <w:r w:rsidRPr="00C92C13">
        <w:rPr>
          <w:rFonts w:ascii="Times New Roman" w:hAnsi="Times New Roman"/>
          <w:sz w:val="24"/>
          <w:szCs w:val="24"/>
        </w:rPr>
        <w:t xml:space="preserve">, I., </w:t>
      </w:r>
      <w:proofErr w:type="spellStart"/>
      <w:r w:rsidRPr="00C92C13">
        <w:rPr>
          <w:rFonts w:ascii="Times New Roman" w:hAnsi="Times New Roman"/>
          <w:sz w:val="24"/>
          <w:szCs w:val="24"/>
        </w:rPr>
        <w:t>Assimakopoulos</w:t>
      </w:r>
      <w:proofErr w:type="spellEnd"/>
      <w:r w:rsidRPr="00C92C13">
        <w:rPr>
          <w:rFonts w:ascii="Times New Roman" w:hAnsi="Times New Roman"/>
          <w:sz w:val="24"/>
          <w:szCs w:val="24"/>
        </w:rPr>
        <w:t xml:space="preserve">, V.D., 2006. Spatial and temporal analysis of drought in </w:t>
      </w:r>
      <w:proofErr w:type="spellStart"/>
      <w:proofErr w:type="gramStart"/>
      <w:r w:rsidRPr="00C92C13">
        <w:rPr>
          <w:rFonts w:ascii="Times New Roman" w:hAnsi="Times New Roman"/>
          <w:sz w:val="24"/>
          <w:szCs w:val="24"/>
        </w:rPr>
        <w:t>greece</w:t>
      </w:r>
      <w:proofErr w:type="spellEnd"/>
      <w:proofErr w:type="gramEnd"/>
      <w:r w:rsidRPr="00C92C13">
        <w:rPr>
          <w:rFonts w:ascii="Times New Roman" w:hAnsi="Times New Roman"/>
          <w:sz w:val="24"/>
          <w:szCs w:val="24"/>
        </w:rPr>
        <w:t xml:space="preserve"> using the Standardized Precipitation Index (SPI). </w:t>
      </w:r>
      <w:proofErr w:type="spellStart"/>
      <w:r w:rsidRPr="00C92C13">
        <w:rPr>
          <w:rFonts w:ascii="Times New Roman" w:hAnsi="Times New Roman"/>
          <w:sz w:val="24"/>
          <w:szCs w:val="24"/>
        </w:rPr>
        <w:t>Theor</w:t>
      </w:r>
      <w:proofErr w:type="spellEnd"/>
      <w:r w:rsidRPr="00C92C13">
        <w:rPr>
          <w:rFonts w:ascii="Times New Roman" w:hAnsi="Times New Roman"/>
          <w:sz w:val="24"/>
          <w:szCs w:val="24"/>
        </w:rPr>
        <w:t xml:space="preserve">. Appl. </w:t>
      </w:r>
      <w:proofErr w:type="spellStart"/>
      <w:r w:rsidRPr="00C92C13">
        <w:rPr>
          <w:rFonts w:ascii="Times New Roman" w:hAnsi="Times New Roman"/>
          <w:sz w:val="24"/>
          <w:szCs w:val="24"/>
        </w:rPr>
        <w:t>Climatol</w:t>
      </w:r>
      <w:proofErr w:type="spellEnd"/>
      <w:r w:rsidRPr="00C92C13">
        <w:rPr>
          <w:rFonts w:ascii="Times New Roman" w:hAnsi="Times New Roman"/>
          <w:sz w:val="24"/>
          <w:szCs w:val="24"/>
        </w:rPr>
        <w:t xml:space="preserve">. 89, 143–153. </w:t>
      </w:r>
      <w:proofErr w:type="gramStart"/>
      <w:r w:rsidRPr="00C92C13">
        <w:rPr>
          <w:rFonts w:ascii="Times New Roman" w:hAnsi="Times New Roman"/>
          <w:sz w:val="24"/>
          <w:szCs w:val="24"/>
        </w:rPr>
        <w:t>doi:</w:t>
      </w:r>
      <w:proofErr w:type="gramEnd"/>
      <w:r w:rsidRPr="00C92C13">
        <w:rPr>
          <w:rFonts w:ascii="Times New Roman" w:hAnsi="Times New Roman"/>
          <w:sz w:val="24"/>
          <w:szCs w:val="24"/>
        </w:rPr>
        <w:t>10.1007/s00704-005-0227-z</w:t>
      </w:r>
    </w:p>
    <w:p w14:paraId="15D98A87" w14:textId="27DFB74B" w:rsidR="006F1CC1" w:rsidRPr="00C92C13" w:rsidRDefault="006F1CC1" w:rsidP="006F1CC1">
      <w:pPr>
        <w:spacing w:line="360" w:lineRule="auto"/>
        <w:rPr>
          <w:rFonts w:ascii="Times New Roman" w:hAnsi="Times New Roman"/>
          <w:sz w:val="24"/>
          <w:szCs w:val="24"/>
        </w:rPr>
      </w:pPr>
      <w:r w:rsidRPr="00C92C13">
        <w:rPr>
          <w:rFonts w:ascii="Times New Roman" w:hAnsi="Times New Roman"/>
          <w:sz w:val="24"/>
          <w:szCs w:val="24"/>
        </w:rPr>
        <w:t>Macdonald, N., Phillip</w:t>
      </w:r>
      <w:r w:rsidR="00187755" w:rsidRPr="00C92C13">
        <w:rPr>
          <w:rFonts w:ascii="Times New Roman" w:hAnsi="Times New Roman"/>
          <w:sz w:val="24"/>
          <w:szCs w:val="24"/>
        </w:rPr>
        <w:t>s</w:t>
      </w:r>
      <w:r w:rsidR="000E18ED" w:rsidRPr="00C92C13">
        <w:rPr>
          <w:rFonts w:ascii="Times New Roman" w:hAnsi="Times New Roman"/>
          <w:sz w:val="24"/>
          <w:szCs w:val="24"/>
        </w:rPr>
        <w:t>, I. D and Thorpe, J., 2008.</w:t>
      </w:r>
      <w:r w:rsidRPr="00C92C13">
        <w:rPr>
          <w:rFonts w:ascii="Times New Roman" w:hAnsi="Times New Roman"/>
          <w:sz w:val="24"/>
          <w:szCs w:val="24"/>
        </w:rPr>
        <w:t xml:space="preserve"> Reconstruction of long-term precipitation records for Edinburgh: An examination of the mechanisms responsible for temporal variability in precipitation. </w:t>
      </w:r>
      <w:proofErr w:type="spellStart"/>
      <w:r w:rsidRPr="00C92C13">
        <w:rPr>
          <w:rFonts w:ascii="Times New Roman" w:hAnsi="Times New Roman"/>
          <w:sz w:val="24"/>
          <w:szCs w:val="24"/>
        </w:rPr>
        <w:t>Theor</w:t>
      </w:r>
      <w:proofErr w:type="spellEnd"/>
      <w:r w:rsidRPr="00C92C13">
        <w:rPr>
          <w:rFonts w:ascii="Times New Roman" w:hAnsi="Times New Roman"/>
          <w:sz w:val="24"/>
          <w:szCs w:val="24"/>
        </w:rPr>
        <w:t xml:space="preserve">. </w:t>
      </w:r>
      <w:proofErr w:type="gramStart"/>
      <w:r w:rsidRPr="00C92C13">
        <w:rPr>
          <w:rFonts w:ascii="Times New Roman" w:hAnsi="Times New Roman"/>
          <w:sz w:val="24"/>
          <w:szCs w:val="24"/>
        </w:rPr>
        <w:t>and</w:t>
      </w:r>
      <w:proofErr w:type="gramEnd"/>
      <w:r w:rsidRPr="00C92C13">
        <w:rPr>
          <w:rFonts w:ascii="Times New Roman" w:hAnsi="Times New Roman"/>
          <w:sz w:val="24"/>
          <w:szCs w:val="24"/>
        </w:rPr>
        <w:t xml:space="preserve"> Appl. </w:t>
      </w:r>
      <w:proofErr w:type="spellStart"/>
      <w:r w:rsidRPr="00C92C13">
        <w:rPr>
          <w:rFonts w:ascii="Times New Roman" w:hAnsi="Times New Roman"/>
          <w:sz w:val="24"/>
          <w:szCs w:val="24"/>
        </w:rPr>
        <w:t>Climatol</w:t>
      </w:r>
      <w:proofErr w:type="spellEnd"/>
      <w:r w:rsidRPr="00C92C13">
        <w:rPr>
          <w:rFonts w:ascii="Times New Roman" w:hAnsi="Times New Roman"/>
          <w:sz w:val="24"/>
          <w:szCs w:val="24"/>
        </w:rPr>
        <w:t>. 92(3–4), 141–154.</w:t>
      </w:r>
    </w:p>
    <w:p w14:paraId="55A41683" w14:textId="5EAE2FF6" w:rsidR="000B6003" w:rsidRPr="00C92C13" w:rsidRDefault="000B6003" w:rsidP="006F1CC1">
      <w:pPr>
        <w:spacing w:line="360" w:lineRule="auto"/>
        <w:rPr>
          <w:rFonts w:ascii="Times New Roman" w:hAnsi="Times New Roman"/>
          <w:sz w:val="24"/>
          <w:szCs w:val="24"/>
        </w:rPr>
      </w:pPr>
      <w:r w:rsidRPr="00C92C13">
        <w:rPr>
          <w:rFonts w:ascii="Times New Roman" w:hAnsi="Times New Roman"/>
          <w:sz w:val="24"/>
          <w:szCs w:val="24"/>
        </w:rPr>
        <w:t xml:space="preserve">Macdonald N., Jones C.A., Davies S. </w:t>
      </w:r>
      <w:r w:rsidR="003C5537" w:rsidRPr="00C92C13">
        <w:rPr>
          <w:rFonts w:ascii="Times New Roman" w:hAnsi="Times New Roman"/>
          <w:sz w:val="24"/>
          <w:szCs w:val="24"/>
        </w:rPr>
        <w:t>and</w:t>
      </w:r>
      <w:r w:rsidRPr="00C92C13">
        <w:rPr>
          <w:rFonts w:ascii="Times New Roman" w:hAnsi="Times New Roman"/>
          <w:sz w:val="24"/>
          <w:szCs w:val="24"/>
        </w:rPr>
        <w:t xml:space="preserve"> </w:t>
      </w:r>
      <w:proofErr w:type="spellStart"/>
      <w:r w:rsidRPr="00C92C13">
        <w:rPr>
          <w:rFonts w:ascii="Times New Roman" w:hAnsi="Times New Roman"/>
          <w:sz w:val="24"/>
          <w:szCs w:val="24"/>
        </w:rPr>
        <w:t>Charnell</w:t>
      </w:r>
      <w:proofErr w:type="spellEnd"/>
      <w:r w:rsidRPr="00C92C13">
        <w:rPr>
          <w:rFonts w:ascii="Times New Roman" w:hAnsi="Times New Roman"/>
          <w:sz w:val="24"/>
          <w:szCs w:val="24"/>
        </w:rPr>
        <w:t>-White C.</w:t>
      </w:r>
      <w:r w:rsidR="000E18ED" w:rsidRPr="00C92C13">
        <w:rPr>
          <w:rFonts w:ascii="Times New Roman" w:hAnsi="Times New Roman"/>
          <w:sz w:val="24"/>
          <w:szCs w:val="24"/>
        </w:rPr>
        <w:t>, 2010.</w:t>
      </w:r>
      <w:r w:rsidRPr="00C92C13">
        <w:rPr>
          <w:rFonts w:ascii="Times New Roman" w:hAnsi="Times New Roman"/>
          <w:sz w:val="24"/>
          <w:szCs w:val="24"/>
        </w:rPr>
        <w:t xml:space="preserve"> Developing a historical climatology of Wales from English and Welsh language sources, </w:t>
      </w:r>
      <w:r w:rsidRPr="00C92C13">
        <w:rPr>
          <w:rFonts w:ascii="Times New Roman" w:hAnsi="Times New Roman"/>
          <w:i/>
          <w:sz w:val="24"/>
          <w:szCs w:val="24"/>
        </w:rPr>
        <w:t>Weather</w:t>
      </w:r>
      <w:r w:rsidRPr="00C92C13">
        <w:rPr>
          <w:rFonts w:ascii="Times New Roman" w:hAnsi="Times New Roman"/>
          <w:sz w:val="24"/>
          <w:szCs w:val="24"/>
        </w:rPr>
        <w:t>, 65(3):72-81</w:t>
      </w:r>
    </w:p>
    <w:p w14:paraId="130085A5" w14:textId="77777777" w:rsidR="006F1CC1" w:rsidRPr="00C92C13" w:rsidRDefault="006F1CC1" w:rsidP="006F1CC1">
      <w:pPr>
        <w:spacing w:line="360" w:lineRule="auto"/>
        <w:rPr>
          <w:rFonts w:ascii="Times New Roman" w:hAnsi="Times New Roman"/>
          <w:sz w:val="24"/>
          <w:szCs w:val="24"/>
        </w:rPr>
      </w:pPr>
      <w:r w:rsidRPr="00C92C13">
        <w:rPr>
          <w:rFonts w:ascii="Times New Roman" w:hAnsi="Times New Roman"/>
          <w:sz w:val="24"/>
          <w:szCs w:val="24"/>
        </w:rPr>
        <w:lastRenderedPageBreak/>
        <w:t xml:space="preserve">Manley, G. 1974. Central England Temperatures: monthly means 1659 to 1973. Q. J. R. </w:t>
      </w:r>
      <w:proofErr w:type="spellStart"/>
      <w:r w:rsidRPr="00C92C13">
        <w:rPr>
          <w:rFonts w:ascii="Times New Roman" w:hAnsi="Times New Roman"/>
          <w:sz w:val="24"/>
          <w:szCs w:val="24"/>
        </w:rPr>
        <w:t>Meteorol</w:t>
      </w:r>
      <w:proofErr w:type="spellEnd"/>
      <w:r w:rsidRPr="00C92C13">
        <w:rPr>
          <w:rFonts w:ascii="Times New Roman" w:hAnsi="Times New Roman"/>
          <w:sz w:val="24"/>
          <w:szCs w:val="24"/>
        </w:rPr>
        <w:t xml:space="preserve">. Soc., 100, 389-405. </w:t>
      </w:r>
    </w:p>
    <w:p w14:paraId="1613CD8E" w14:textId="77777777" w:rsidR="006F1CC1" w:rsidRPr="00C92C13" w:rsidRDefault="006F1CC1" w:rsidP="006F1CC1">
      <w:pPr>
        <w:spacing w:line="360" w:lineRule="auto"/>
        <w:rPr>
          <w:rFonts w:ascii="Times New Roman" w:hAnsi="Times New Roman"/>
          <w:sz w:val="24"/>
          <w:szCs w:val="24"/>
        </w:rPr>
      </w:pPr>
      <w:r w:rsidRPr="00C92C13">
        <w:rPr>
          <w:rFonts w:ascii="Times New Roman" w:hAnsi="Times New Roman"/>
          <w:sz w:val="24"/>
          <w:szCs w:val="24"/>
        </w:rPr>
        <w:t xml:space="preserve">Marsh, T., Cole, G., </w:t>
      </w:r>
      <w:proofErr w:type="spellStart"/>
      <w:r w:rsidRPr="00C92C13">
        <w:rPr>
          <w:rFonts w:ascii="Times New Roman" w:hAnsi="Times New Roman"/>
          <w:sz w:val="24"/>
          <w:szCs w:val="24"/>
        </w:rPr>
        <w:t>Wilby</w:t>
      </w:r>
      <w:proofErr w:type="spellEnd"/>
      <w:r w:rsidRPr="00C92C13">
        <w:rPr>
          <w:rFonts w:ascii="Times New Roman" w:hAnsi="Times New Roman"/>
          <w:sz w:val="24"/>
          <w:szCs w:val="24"/>
        </w:rPr>
        <w:t>, R., 2007. Major droughts in England and Wales, 1800–2006. Weather 62, 87–93. doi:10.1002/wea.67</w:t>
      </w:r>
    </w:p>
    <w:p w14:paraId="5EC90308" w14:textId="060191F1" w:rsidR="000032EC" w:rsidRPr="00C92C13" w:rsidRDefault="000032EC" w:rsidP="0089307C">
      <w:pPr>
        <w:spacing w:line="360" w:lineRule="auto"/>
        <w:rPr>
          <w:rFonts w:ascii="Times New Roman" w:hAnsi="Times New Roman"/>
          <w:sz w:val="24"/>
          <w:szCs w:val="24"/>
        </w:rPr>
      </w:pPr>
      <w:r w:rsidRPr="00C92C13">
        <w:rPr>
          <w:rFonts w:ascii="Times New Roman" w:hAnsi="Times New Roman"/>
          <w:sz w:val="24"/>
          <w:szCs w:val="24"/>
        </w:rPr>
        <w:t>Met Office (2014) Regional Climate. Available from: http://www.metoffice.gov.uk/climate/uk/mi/ (accessed: 15/11/2014)</w:t>
      </w:r>
    </w:p>
    <w:p w14:paraId="7FEB60B2" w14:textId="77777777" w:rsidR="0089307C" w:rsidRPr="00C92C13" w:rsidRDefault="0089307C" w:rsidP="0089307C">
      <w:pPr>
        <w:spacing w:line="360" w:lineRule="auto"/>
        <w:rPr>
          <w:rFonts w:ascii="Times New Roman" w:hAnsi="Times New Roman"/>
          <w:sz w:val="24"/>
          <w:szCs w:val="24"/>
        </w:rPr>
      </w:pPr>
      <w:r w:rsidRPr="00C92C13">
        <w:rPr>
          <w:rFonts w:ascii="Times New Roman" w:hAnsi="Times New Roman"/>
          <w:sz w:val="24"/>
          <w:szCs w:val="24"/>
        </w:rPr>
        <w:t xml:space="preserve">Mishra, A.K., Singh, V.P., 2010. A review of drought concepts. J. </w:t>
      </w:r>
      <w:proofErr w:type="spellStart"/>
      <w:r w:rsidRPr="00C92C13">
        <w:rPr>
          <w:rFonts w:ascii="Times New Roman" w:hAnsi="Times New Roman"/>
          <w:sz w:val="24"/>
          <w:szCs w:val="24"/>
        </w:rPr>
        <w:t>Hydrol</w:t>
      </w:r>
      <w:proofErr w:type="spellEnd"/>
      <w:r w:rsidRPr="00C92C13">
        <w:rPr>
          <w:rFonts w:ascii="Times New Roman" w:hAnsi="Times New Roman"/>
          <w:sz w:val="24"/>
          <w:szCs w:val="24"/>
        </w:rPr>
        <w:t>. 391, 202–216. doi:10.1016/j.jhydrol.2010.07.012</w:t>
      </w:r>
    </w:p>
    <w:p w14:paraId="10C1866C" w14:textId="76E527E2" w:rsidR="006F1CC1" w:rsidRPr="00C92C13" w:rsidRDefault="006F1CC1" w:rsidP="006F1CC1">
      <w:pPr>
        <w:spacing w:line="360" w:lineRule="auto"/>
        <w:rPr>
          <w:rFonts w:ascii="Times New Roman" w:hAnsi="Times New Roman"/>
          <w:sz w:val="24"/>
          <w:szCs w:val="24"/>
        </w:rPr>
      </w:pPr>
      <w:r w:rsidRPr="00C92C13">
        <w:rPr>
          <w:rFonts w:ascii="Times New Roman" w:hAnsi="Times New Roman"/>
          <w:sz w:val="24"/>
          <w:szCs w:val="24"/>
        </w:rPr>
        <w:t>McKee, T. B.,</w:t>
      </w:r>
      <w:r w:rsidR="000E18ED" w:rsidRPr="00C92C13">
        <w:rPr>
          <w:rFonts w:ascii="Times New Roman" w:hAnsi="Times New Roman"/>
          <w:sz w:val="24"/>
          <w:szCs w:val="24"/>
        </w:rPr>
        <w:t xml:space="preserve"> </w:t>
      </w:r>
      <w:proofErr w:type="spellStart"/>
      <w:r w:rsidR="000E18ED" w:rsidRPr="00C92C13">
        <w:rPr>
          <w:rFonts w:ascii="Times New Roman" w:hAnsi="Times New Roman"/>
          <w:sz w:val="24"/>
          <w:szCs w:val="24"/>
        </w:rPr>
        <w:t>Doesken</w:t>
      </w:r>
      <w:proofErr w:type="spellEnd"/>
      <w:r w:rsidR="000E18ED" w:rsidRPr="00C92C13">
        <w:rPr>
          <w:rFonts w:ascii="Times New Roman" w:hAnsi="Times New Roman"/>
          <w:sz w:val="24"/>
          <w:szCs w:val="24"/>
        </w:rPr>
        <w:t>, N. J. and Kleist, J., 1993.</w:t>
      </w:r>
      <w:r w:rsidRPr="00C92C13">
        <w:rPr>
          <w:rFonts w:ascii="Times New Roman" w:hAnsi="Times New Roman"/>
          <w:sz w:val="24"/>
          <w:szCs w:val="24"/>
        </w:rPr>
        <w:t xml:space="preserve"> The relationship of drought frequency and duration to time scales. In: Eighth Conference on Applied Climatology, 17–22 January 1993, Anaheim, California. 17–22.</w:t>
      </w:r>
    </w:p>
    <w:p w14:paraId="6B4E9BCC" w14:textId="77777777" w:rsidR="006F1CC1" w:rsidRPr="00C92C13" w:rsidRDefault="006F1CC1" w:rsidP="006F1CC1">
      <w:pPr>
        <w:spacing w:line="360" w:lineRule="auto"/>
        <w:rPr>
          <w:rFonts w:ascii="Times New Roman" w:hAnsi="Times New Roman"/>
          <w:sz w:val="24"/>
          <w:szCs w:val="24"/>
        </w:rPr>
      </w:pPr>
      <w:r w:rsidRPr="00C92C13">
        <w:rPr>
          <w:rFonts w:ascii="Times New Roman" w:hAnsi="Times New Roman"/>
          <w:sz w:val="24"/>
          <w:szCs w:val="24"/>
        </w:rPr>
        <w:t>OFWAT, 2004. Glossary of terms and definitions. Accessed at</w:t>
      </w:r>
      <w:r w:rsidR="00E74D1E" w:rsidRPr="00C92C13">
        <w:rPr>
          <w:rFonts w:ascii="Times New Roman" w:hAnsi="Times New Roman"/>
          <w:sz w:val="24"/>
          <w:szCs w:val="24"/>
        </w:rPr>
        <w:t xml:space="preserve"> </w:t>
      </w:r>
      <w:hyperlink r:id="rId9" w:history="1">
        <w:r w:rsidR="00E74D1E" w:rsidRPr="00C92C13">
          <w:rPr>
            <w:rStyle w:val="Hyperlink"/>
            <w:rFonts w:ascii="Times New Roman" w:hAnsi="Times New Roman"/>
            <w:color w:val="auto"/>
            <w:sz w:val="24"/>
            <w:szCs w:val="24"/>
          </w:rPr>
          <w:t>http://www.ofwat.gov.uk/pricereview/pr04/det_pr_fd04_gloss.pdf</w:t>
        </w:r>
      </w:hyperlink>
    </w:p>
    <w:p w14:paraId="41BBD4A6" w14:textId="58242188" w:rsidR="00E74D1E" w:rsidRPr="00C92C13" w:rsidRDefault="000E18ED" w:rsidP="006F1CC1">
      <w:pPr>
        <w:spacing w:line="360" w:lineRule="auto"/>
        <w:rPr>
          <w:rFonts w:ascii="Times New Roman" w:hAnsi="Times New Roman"/>
          <w:sz w:val="24"/>
          <w:szCs w:val="24"/>
        </w:rPr>
      </w:pPr>
      <w:r w:rsidRPr="00C92C13">
        <w:rPr>
          <w:rFonts w:ascii="Times New Roman" w:hAnsi="Times New Roman"/>
          <w:sz w:val="24"/>
          <w:szCs w:val="24"/>
        </w:rPr>
        <w:t>Palmer, W. C., 1965.</w:t>
      </w:r>
      <w:r w:rsidR="00E74D1E" w:rsidRPr="00C92C13">
        <w:rPr>
          <w:rFonts w:ascii="Times New Roman" w:hAnsi="Times New Roman"/>
          <w:sz w:val="24"/>
          <w:szCs w:val="24"/>
        </w:rPr>
        <w:t xml:space="preserve"> Meteorological droughts. U.S. Department of Commerce, Weather Bureau Research Paper 45, 58 pp.</w:t>
      </w:r>
    </w:p>
    <w:p w14:paraId="5DD9C1BD" w14:textId="77777777" w:rsidR="006F1CC1" w:rsidRPr="00C92C13" w:rsidRDefault="006F1CC1" w:rsidP="006F1CC1">
      <w:pPr>
        <w:spacing w:line="360" w:lineRule="auto"/>
        <w:rPr>
          <w:rFonts w:ascii="Times New Roman" w:hAnsi="Times New Roman"/>
          <w:sz w:val="24"/>
          <w:szCs w:val="24"/>
        </w:rPr>
      </w:pPr>
      <w:r w:rsidRPr="00C92C13">
        <w:rPr>
          <w:rFonts w:ascii="Times New Roman" w:hAnsi="Times New Roman"/>
          <w:sz w:val="24"/>
          <w:szCs w:val="24"/>
        </w:rPr>
        <w:t xml:space="preserve">Parker, D.E., Legg, T.P., </w:t>
      </w:r>
      <w:proofErr w:type="spellStart"/>
      <w:r w:rsidRPr="00C92C13">
        <w:rPr>
          <w:rFonts w:ascii="Times New Roman" w:hAnsi="Times New Roman"/>
          <w:sz w:val="24"/>
          <w:szCs w:val="24"/>
        </w:rPr>
        <w:t>Folland</w:t>
      </w:r>
      <w:proofErr w:type="spellEnd"/>
      <w:r w:rsidRPr="00C92C13">
        <w:rPr>
          <w:rFonts w:ascii="Times New Roman" w:hAnsi="Times New Roman"/>
          <w:sz w:val="24"/>
          <w:szCs w:val="24"/>
        </w:rPr>
        <w:t xml:space="preserve">, C.K., 1992. A new daily central England temperature series, 1772-1991. Int. J. </w:t>
      </w:r>
      <w:proofErr w:type="spellStart"/>
      <w:r w:rsidRPr="00C92C13">
        <w:rPr>
          <w:rFonts w:ascii="Times New Roman" w:hAnsi="Times New Roman"/>
          <w:sz w:val="24"/>
          <w:szCs w:val="24"/>
        </w:rPr>
        <w:t>Climatol</w:t>
      </w:r>
      <w:proofErr w:type="spellEnd"/>
      <w:r w:rsidRPr="00C92C13">
        <w:rPr>
          <w:rFonts w:ascii="Times New Roman" w:hAnsi="Times New Roman"/>
          <w:sz w:val="24"/>
          <w:szCs w:val="24"/>
        </w:rPr>
        <w:t>. 12, 317–342. doi:10.1002/joc.3370120402</w:t>
      </w:r>
    </w:p>
    <w:p w14:paraId="05EA5CE9" w14:textId="74CC2386" w:rsidR="006F1CC1" w:rsidRPr="00C92C13" w:rsidRDefault="001F7585" w:rsidP="006F1CC1">
      <w:pPr>
        <w:spacing w:line="360" w:lineRule="auto"/>
        <w:rPr>
          <w:rFonts w:ascii="Times New Roman" w:hAnsi="Times New Roman"/>
          <w:sz w:val="24"/>
          <w:szCs w:val="24"/>
        </w:rPr>
      </w:pPr>
      <w:r w:rsidRPr="00C92C13">
        <w:rPr>
          <w:rFonts w:ascii="Times New Roman" w:hAnsi="Times New Roman"/>
          <w:sz w:val="24"/>
          <w:szCs w:val="24"/>
        </w:rPr>
        <w:t xml:space="preserve">Peterson, T.C., Easterling, D.R., Karl, T.R., </w:t>
      </w:r>
      <w:proofErr w:type="spellStart"/>
      <w:r w:rsidRPr="00C92C13">
        <w:rPr>
          <w:rFonts w:ascii="Times New Roman" w:hAnsi="Times New Roman"/>
          <w:sz w:val="24"/>
          <w:szCs w:val="24"/>
        </w:rPr>
        <w:t>Groisman</w:t>
      </w:r>
      <w:proofErr w:type="spellEnd"/>
      <w:r w:rsidRPr="00C92C13">
        <w:rPr>
          <w:rFonts w:ascii="Times New Roman" w:hAnsi="Times New Roman"/>
          <w:sz w:val="24"/>
          <w:szCs w:val="24"/>
        </w:rPr>
        <w:t xml:space="preserve">, P., Nicholls, N., Plummer, N., </w:t>
      </w:r>
      <w:proofErr w:type="spellStart"/>
      <w:r w:rsidRPr="00C92C13">
        <w:rPr>
          <w:rFonts w:ascii="Times New Roman" w:hAnsi="Times New Roman"/>
          <w:sz w:val="24"/>
          <w:szCs w:val="24"/>
        </w:rPr>
        <w:t>Torok</w:t>
      </w:r>
      <w:proofErr w:type="spellEnd"/>
      <w:r w:rsidRPr="00C92C13">
        <w:rPr>
          <w:rFonts w:ascii="Times New Roman" w:hAnsi="Times New Roman"/>
          <w:sz w:val="24"/>
          <w:szCs w:val="24"/>
        </w:rPr>
        <w:t xml:space="preserve">, S., Auer, I., Boehm, R., Gullet, D., Vincent, L., </w:t>
      </w:r>
      <w:proofErr w:type="spellStart"/>
      <w:r w:rsidRPr="00C92C13">
        <w:rPr>
          <w:rFonts w:ascii="Times New Roman" w:hAnsi="Times New Roman"/>
          <w:sz w:val="24"/>
          <w:szCs w:val="24"/>
        </w:rPr>
        <w:t>Heino</w:t>
      </w:r>
      <w:proofErr w:type="spellEnd"/>
      <w:r w:rsidRPr="00C92C13">
        <w:rPr>
          <w:rFonts w:ascii="Times New Roman" w:hAnsi="Times New Roman"/>
          <w:sz w:val="24"/>
          <w:szCs w:val="24"/>
        </w:rPr>
        <w:t xml:space="preserve">, R., </w:t>
      </w:r>
      <w:proofErr w:type="spellStart"/>
      <w:r w:rsidRPr="00C92C13">
        <w:rPr>
          <w:rFonts w:ascii="Times New Roman" w:hAnsi="Times New Roman"/>
          <w:sz w:val="24"/>
          <w:szCs w:val="24"/>
        </w:rPr>
        <w:t>Tuomenvirta</w:t>
      </w:r>
      <w:proofErr w:type="spellEnd"/>
      <w:r w:rsidRPr="00C92C13">
        <w:rPr>
          <w:rFonts w:ascii="Times New Roman" w:hAnsi="Times New Roman"/>
          <w:sz w:val="24"/>
          <w:szCs w:val="24"/>
        </w:rPr>
        <w:t xml:space="preserve">, H., </w:t>
      </w:r>
      <w:proofErr w:type="spellStart"/>
      <w:r w:rsidRPr="00C92C13">
        <w:rPr>
          <w:rFonts w:ascii="Times New Roman" w:hAnsi="Times New Roman"/>
          <w:sz w:val="24"/>
          <w:szCs w:val="24"/>
        </w:rPr>
        <w:t>Mestre</w:t>
      </w:r>
      <w:proofErr w:type="spellEnd"/>
      <w:r w:rsidRPr="00C92C13">
        <w:rPr>
          <w:rFonts w:ascii="Times New Roman" w:hAnsi="Times New Roman"/>
          <w:sz w:val="24"/>
          <w:szCs w:val="24"/>
        </w:rPr>
        <w:t xml:space="preserve">, O., </w:t>
      </w:r>
      <w:proofErr w:type="spellStart"/>
      <w:r w:rsidRPr="00C92C13">
        <w:rPr>
          <w:rFonts w:ascii="Times New Roman" w:hAnsi="Times New Roman"/>
          <w:sz w:val="24"/>
          <w:szCs w:val="24"/>
        </w:rPr>
        <w:t>Szentimrey</w:t>
      </w:r>
      <w:proofErr w:type="spellEnd"/>
      <w:r w:rsidRPr="00C92C13">
        <w:rPr>
          <w:rFonts w:ascii="Times New Roman" w:hAnsi="Times New Roman"/>
          <w:sz w:val="24"/>
          <w:szCs w:val="24"/>
        </w:rPr>
        <w:t xml:space="preserve">, T., Salinger, J., </w:t>
      </w:r>
      <w:proofErr w:type="spellStart"/>
      <w:r w:rsidRPr="00C92C13">
        <w:rPr>
          <w:rFonts w:ascii="Times New Roman" w:hAnsi="Times New Roman"/>
          <w:sz w:val="24"/>
          <w:szCs w:val="24"/>
        </w:rPr>
        <w:t>Førland</w:t>
      </w:r>
      <w:proofErr w:type="spellEnd"/>
      <w:r w:rsidRPr="00C92C13">
        <w:rPr>
          <w:rFonts w:ascii="Times New Roman" w:hAnsi="Times New Roman"/>
          <w:sz w:val="24"/>
          <w:szCs w:val="24"/>
        </w:rPr>
        <w:t xml:space="preserve">, E.J., Hanssen-Bauer, I., </w:t>
      </w:r>
      <w:proofErr w:type="spellStart"/>
      <w:r w:rsidRPr="00C92C13">
        <w:rPr>
          <w:rFonts w:ascii="Times New Roman" w:hAnsi="Times New Roman"/>
          <w:sz w:val="24"/>
          <w:szCs w:val="24"/>
        </w:rPr>
        <w:t>Alexandersson</w:t>
      </w:r>
      <w:proofErr w:type="spellEnd"/>
      <w:r w:rsidRPr="00C92C13">
        <w:rPr>
          <w:rFonts w:ascii="Times New Roman" w:hAnsi="Times New Roman"/>
          <w:sz w:val="24"/>
          <w:szCs w:val="24"/>
        </w:rPr>
        <w:t xml:space="preserve">, H., Jones, P., Parker, D., 1998. Homogeneity adjustments of in situ atmospheric climate data: A review. Int. J. </w:t>
      </w:r>
      <w:proofErr w:type="spellStart"/>
      <w:r w:rsidRPr="00C92C13">
        <w:rPr>
          <w:rFonts w:ascii="Times New Roman" w:hAnsi="Times New Roman"/>
          <w:sz w:val="24"/>
          <w:szCs w:val="24"/>
        </w:rPr>
        <w:t>Climatol</w:t>
      </w:r>
      <w:proofErr w:type="spellEnd"/>
      <w:r w:rsidRPr="00C92C13">
        <w:rPr>
          <w:rFonts w:ascii="Times New Roman" w:hAnsi="Times New Roman"/>
          <w:sz w:val="24"/>
          <w:szCs w:val="24"/>
        </w:rPr>
        <w:t xml:space="preserve">. 18, 1493–1517. </w:t>
      </w:r>
      <w:proofErr w:type="gramStart"/>
      <w:r w:rsidRPr="00C92C13">
        <w:rPr>
          <w:rFonts w:ascii="Times New Roman" w:hAnsi="Times New Roman"/>
          <w:sz w:val="24"/>
          <w:szCs w:val="24"/>
        </w:rPr>
        <w:t>doi:</w:t>
      </w:r>
      <w:proofErr w:type="gramEnd"/>
      <w:r w:rsidRPr="00C92C13">
        <w:rPr>
          <w:rFonts w:ascii="Times New Roman" w:hAnsi="Times New Roman"/>
          <w:sz w:val="24"/>
          <w:szCs w:val="24"/>
        </w:rPr>
        <w:t>10.1002/(SICI)1097-0088(19981115)18:13&lt;1493::AID-JOC329&gt;3.0.CO;2-T</w:t>
      </w:r>
    </w:p>
    <w:p w14:paraId="0AFB03AE" w14:textId="3F0D70E5" w:rsidR="006F1CC1" w:rsidRPr="00C92C13" w:rsidRDefault="006F1CC1" w:rsidP="006F1CC1">
      <w:pPr>
        <w:spacing w:line="360" w:lineRule="auto"/>
        <w:rPr>
          <w:rFonts w:ascii="Times New Roman" w:hAnsi="Times New Roman"/>
          <w:sz w:val="24"/>
          <w:szCs w:val="24"/>
        </w:rPr>
      </w:pPr>
      <w:r w:rsidRPr="00C92C13">
        <w:rPr>
          <w:rFonts w:ascii="Times New Roman" w:hAnsi="Times New Roman"/>
          <w:sz w:val="24"/>
          <w:szCs w:val="24"/>
        </w:rPr>
        <w:t>Phillips, I.D., McGregor, G.R., 1998. The utility of a drought index for assessing the droug</w:t>
      </w:r>
      <w:r w:rsidR="00B27E4B" w:rsidRPr="00C92C13">
        <w:rPr>
          <w:rFonts w:ascii="Times New Roman" w:hAnsi="Times New Roman"/>
          <w:sz w:val="24"/>
          <w:szCs w:val="24"/>
        </w:rPr>
        <w:t>ht hazard in Devon and Cornwall</w:t>
      </w:r>
      <w:r w:rsidRPr="00C92C13">
        <w:rPr>
          <w:rFonts w:ascii="Times New Roman" w:hAnsi="Times New Roman"/>
          <w:sz w:val="24"/>
          <w:szCs w:val="24"/>
        </w:rPr>
        <w:t xml:space="preserve">, South West England. </w:t>
      </w:r>
      <w:proofErr w:type="spellStart"/>
      <w:r w:rsidRPr="00C92C13">
        <w:rPr>
          <w:rFonts w:ascii="Times New Roman" w:hAnsi="Times New Roman"/>
          <w:sz w:val="24"/>
          <w:szCs w:val="24"/>
        </w:rPr>
        <w:t>Meteorol</w:t>
      </w:r>
      <w:proofErr w:type="spellEnd"/>
      <w:r w:rsidRPr="00C92C13">
        <w:rPr>
          <w:rFonts w:ascii="Times New Roman" w:hAnsi="Times New Roman"/>
          <w:sz w:val="24"/>
          <w:szCs w:val="24"/>
        </w:rPr>
        <w:t xml:space="preserve">. Appl. </w:t>
      </w:r>
      <w:r w:rsidR="000E18ED" w:rsidRPr="00C92C13">
        <w:rPr>
          <w:rFonts w:ascii="Times New Roman" w:hAnsi="Times New Roman"/>
          <w:sz w:val="24"/>
          <w:szCs w:val="24"/>
        </w:rPr>
        <w:t>5</w:t>
      </w:r>
      <w:r w:rsidRPr="00C92C13">
        <w:rPr>
          <w:rFonts w:ascii="Times New Roman" w:hAnsi="Times New Roman"/>
          <w:sz w:val="24"/>
          <w:szCs w:val="24"/>
        </w:rPr>
        <w:t xml:space="preserve">, 359–372. </w:t>
      </w:r>
    </w:p>
    <w:p w14:paraId="5AC8E40E" w14:textId="77777777" w:rsidR="006F1CC1" w:rsidRPr="00C92C13" w:rsidRDefault="006F1CC1" w:rsidP="006F1CC1">
      <w:pPr>
        <w:spacing w:line="360" w:lineRule="auto"/>
        <w:rPr>
          <w:rFonts w:ascii="Times New Roman" w:hAnsi="Times New Roman"/>
          <w:sz w:val="24"/>
          <w:szCs w:val="24"/>
        </w:rPr>
      </w:pPr>
      <w:proofErr w:type="spellStart"/>
      <w:r w:rsidRPr="00C92C13">
        <w:rPr>
          <w:rFonts w:ascii="Times New Roman" w:hAnsi="Times New Roman"/>
          <w:sz w:val="24"/>
          <w:szCs w:val="24"/>
        </w:rPr>
        <w:t>Rahiz</w:t>
      </w:r>
      <w:proofErr w:type="spellEnd"/>
      <w:r w:rsidRPr="00C92C13">
        <w:rPr>
          <w:rFonts w:ascii="Times New Roman" w:hAnsi="Times New Roman"/>
          <w:sz w:val="24"/>
          <w:szCs w:val="24"/>
        </w:rPr>
        <w:t>, M., New, M., 2012. Spatial coherence of meteorological droughts in the UK since 1914. Area 44, 400–410. doi:10.1111/j.1475-4762.2012.01131.x</w:t>
      </w:r>
    </w:p>
    <w:p w14:paraId="67E1CF9D" w14:textId="77777777" w:rsidR="006F1CC1" w:rsidRPr="00C92C13" w:rsidRDefault="006F1CC1" w:rsidP="006F1CC1">
      <w:pPr>
        <w:spacing w:line="360" w:lineRule="auto"/>
        <w:rPr>
          <w:rFonts w:ascii="Times New Roman" w:hAnsi="Times New Roman"/>
          <w:sz w:val="24"/>
          <w:szCs w:val="24"/>
        </w:rPr>
      </w:pPr>
      <w:r w:rsidRPr="00C92C13">
        <w:rPr>
          <w:rFonts w:ascii="Times New Roman" w:hAnsi="Times New Roman"/>
          <w:sz w:val="24"/>
          <w:szCs w:val="24"/>
        </w:rPr>
        <w:lastRenderedPageBreak/>
        <w:t xml:space="preserve">Santos, J.F., </w:t>
      </w:r>
      <w:proofErr w:type="spellStart"/>
      <w:r w:rsidRPr="00C92C13">
        <w:rPr>
          <w:rFonts w:ascii="Times New Roman" w:hAnsi="Times New Roman"/>
          <w:sz w:val="24"/>
          <w:szCs w:val="24"/>
        </w:rPr>
        <w:t>Portela</w:t>
      </w:r>
      <w:proofErr w:type="spellEnd"/>
      <w:r w:rsidRPr="00C92C13">
        <w:rPr>
          <w:rFonts w:ascii="Times New Roman" w:hAnsi="Times New Roman"/>
          <w:sz w:val="24"/>
          <w:szCs w:val="24"/>
        </w:rPr>
        <w:t>, M.M., Pulido-</w:t>
      </w:r>
      <w:proofErr w:type="spellStart"/>
      <w:r w:rsidRPr="00C92C13">
        <w:rPr>
          <w:rFonts w:ascii="Times New Roman" w:hAnsi="Times New Roman"/>
          <w:sz w:val="24"/>
          <w:szCs w:val="24"/>
        </w:rPr>
        <w:t>Calvo</w:t>
      </w:r>
      <w:proofErr w:type="spellEnd"/>
      <w:r w:rsidRPr="00C92C13">
        <w:rPr>
          <w:rFonts w:ascii="Times New Roman" w:hAnsi="Times New Roman"/>
          <w:sz w:val="24"/>
          <w:szCs w:val="24"/>
        </w:rPr>
        <w:t xml:space="preserve">, I., 2011. Regional Frequency Analysis of Droughts in Portugal. Water </w:t>
      </w:r>
      <w:proofErr w:type="spellStart"/>
      <w:r w:rsidRPr="00C92C13">
        <w:rPr>
          <w:rFonts w:ascii="Times New Roman" w:hAnsi="Times New Roman"/>
          <w:sz w:val="24"/>
          <w:szCs w:val="24"/>
        </w:rPr>
        <w:t>Resour</w:t>
      </w:r>
      <w:proofErr w:type="spellEnd"/>
      <w:r w:rsidRPr="00C92C13">
        <w:rPr>
          <w:rFonts w:ascii="Times New Roman" w:hAnsi="Times New Roman"/>
          <w:sz w:val="24"/>
          <w:szCs w:val="24"/>
        </w:rPr>
        <w:t xml:space="preserve">. </w:t>
      </w:r>
      <w:proofErr w:type="spellStart"/>
      <w:r w:rsidRPr="00C92C13">
        <w:rPr>
          <w:rFonts w:ascii="Times New Roman" w:hAnsi="Times New Roman"/>
          <w:sz w:val="24"/>
          <w:szCs w:val="24"/>
        </w:rPr>
        <w:t>Manag</w:t>
      </w:r>
      <w:proofErr w:type="spellEnd"/>
      <w:r w:rsidRPr="00C92C13">
        <w:rPr>
          <w:rFonts w:ascii="Times New Roman" w:hAnsi="Times New Roman"/>
          <w:sz w:val="24"/>
          <w:szCs w:val="24"/>
        </w:rPr>
        <w:t xml:space="preserve">. 25, 3537–3558. </w:t>
      </w:r>
      <w:proofErr w:type="gramStart"/>
      <w:r w:rsidRPr="00C92C13">
        <w:rPr>
          <w:rFonts w:ascii="Times New Roman" w:hAnsi="Times New Roman"/>
          <w:sz w:val="24"/>
          <w:szCs w:val="24"/>
        </w:rPr>
        <w:t>doi:</w:t>
      </w:r>
      <w:proofErr w:type="gramEnd"/>
      <w:r w:rsidRPr="00C92C13">
        <w:rPr>
          <w:rFonts w:ascii="Times New Roman" w:hAnsi="Times New Roman"/>
          <w:sz w:val="24"/>
          <w:szCs w:val="24"/>
        </w:rPr>
        <w:t>10.1007/s11269-011-9869-z</w:t>
      </w:r>
    </w:p>
    <w:p w14:paraId="5CE6B4C4" w14:textId="77777777" w:rsidR="00B27E4B" w:rsidRPr="00C92C13" w:rsidRDefault="00B27E4B" w:rsidP="006F1CC1">
      <w:pPr>
        <w:spacing w:line="360" w:lineRule="auto"/>
        <w:rPr>
          <w:rFonts w:ascii="Times New Roman" w:hAnsi="Times New Roman"/>
          <w:sz w:val="24"/>
          <w:szCs w:val="24"/>
        </w:rPr>
      </w:pPr>
      <w:r w:rsidRPr="00C92C13">
        <w:rPr>
          <w:rFonts w:ascii="Times New Roman" w:hAnsi="Times New Roman"/>
          <w:sz w:val="24"/>
          <w:szCs w:val="24"/>
        </w:rPr>
        <w:t>Severn Trent Water, 2014a. Water Resourc</w:t>
      </w:r>
      <w:r w:rsidR="00166A25" w:rsidRPr="00C92C13">
        <w:rPr>
          <w:rFonts w:ascii="Times New Roman" w:hAnsi="Times New Roman"/>
          <w:sz w:val="24"/>
          <w:szCs w:val="24"/>
        </w:rPr>
        <w:t>es Management Plan, Appendix A- How Much Water Do We Have.</w:t>
      </w:r>
      <w:r w:rsidRPr="00C92C13">
        <w:rPr>
          <w:rFonts w:ascii="Times New Roman" w:hAnsi="Times New Roman"/>
          <w:sz w:val="24"/>
          <w:szCs w:val="24"/>
        </w:rPr>
        <w:t xml:space="preserve"> </w:t>
      </w:r>
      <w:r w:rsidR="00166A25" w:rsidRPr="00C92C13">
        <w:rPr>
          <w:rFonts w:ascii="Times New Roman" w:hAnsi="Times New Roman"/>
          <w:sz w:val="24"/>
          <w:szCs w:val="24"/>
        </w:rPr>
        <w:t>http://www.severntrent.com/category/586</w:t>
      </w:r>
    </w:p>
    <w:p w14:paraId="19B1B147" w14:textId="77777777" w:rsidR="006F1CC1" w:rsidRPr="00C92C13" w:rsidRDefault="006F1CC1" w:rsidP="006F1CC1">
      <w:pPr>
        <w:spacing w:line="360" w:lineRule="auto"/>
        <w:rPr>
          <w:rFonts w:ascii="Times New Roman" w:hAnsi="Times New Roman"/>
          <w:sz w:val="24"/>
          <w:szCs w:val="24"/>
        </w:rPr>
      </w:pPr>
      <w:r w:rsidRPr="00C92C13">
        <w:rPr>
          <w:rFonts w:ascii="Times New Roman" w:hAnsi="Times New Roman"/>
          <w:sz w:val="24"/>
          <w:szCs w:val="24"/>
        </w:rPr>
        <w:t>Severn Trent Wa</w:t>
      </w:r>
      <w:r w:rsidR="00B27E4B" w:rsidRPr="00C92C13">
        <w:rPr>
          <w:rFonts w:ascii="Times New Roman" w:hAnsi="Times New Roman"/>
          <w:sz w:val="24"/>
          <w:szCs w:val="24"/>
        </w:rPr>
        <w:t>ter, 2014b</w:t>
      </w:r>
      <w:r w:rsidRPr="00C92C13">
        <w:rPr>
          <w:rFonts w:ascii="Times New Roman" w:hAnsi="Times New Roman"/>
          <w:sz w:val="24"/>
          <w:szCs w:val="24"/>
        </w:rPr>
        <w:t xml:space="preserve">. Drought Plan 2014. </w:t>
      </w:r>
      <w:hyperlink r:id="rId10" w:history="1">
        <w:r w:rsidRPr="00C92C13">
          <w:rPr>
            <w:rFonts w:ascii="Times New Roman" w:hAnsi="Times New Roman"/>
            <w:sz w:val="24"/>
            <w:szCs w:val="24"/>
          </w:rPr>
          <w:t>http://www.severntrent.com/upload/pdf/Drought_Plan_2014.pdf</w:t>
        </w:r>
      </w:hyperlink>
      <w:r w:rsidRPr="00C92C13">
        <w:rPr>
          <w:rFonts w:ascii="Times New Roman" w:hAnsi="Times New Roman"/>
          <w:sz w:val="24"/>
          <w:szCs w:val="24"/>
        </w:rPr>
        <w:t xml:space="preserve"> (accessed 01/01/2015).</w:t>
      </w:r>
    </w:p>
    <w:p w14:paraId="2E449990" w14:textId="1F261328" w:rsidR="0089307C" w:rsidRPr="00C92C13" w:rsidRDefault="0089307C" w:rsidP="006F1CC1">
      <w:pPr>
        <w:spacing w:line="360" w:lineRule="auto"/>
        <w:rPr>
          <w:rFonts w:ascii="Times New Roman" w:hAnsi="Times New Roman"/>
          <w:sz w:val="24"/>
          <w:szCs w:val="24"/>
        </w:rPr>
      </w:pPr>
      <w:proofErr w:type="spellStart"/>
      <w:r w:rsidRPr="00C92C13">
        <w:rPr>
          <w:rFonts w:ascii="Times New Roman" w:hAnsi="Times New Roman"/>
          <w:sz w:val="24"/>
          <w:szCs w:val="24"/>
        </w:rPr>
        <w:t>Sienz</w:t>
      </w:r>
      <w:proofErr w:type="spellEnd"/>
      <w:r w:rsidRPr="00C92C13">
        <w:rPr>
          <w:rFonts w:ascii="Times New Roman" w:hAnsi="Times New Roman"/>
          <w:sz w:val="24"/>
          <w:szCs w:val="24"/>
        </w:rPr>
        <w:t xml:space="preserve">, F., Bothe, O., </w:t>
      </w:r>
      <w:proofErr w:type="spellStart"/>
      <w:r w:rsidRPr="00C92C13">
        <w:rPr>
          <w:rFonts w:ascii="Times New Roman" w:hAnsi="Times New Roman"/>
          <w:sz w:val="24"/>
          <w:szCs w:val="24"/>
        </w:rPr>
        <w:t>Fraedrich</w:t>
      </w:r>
      <w:proofErr w:type="spellEnd"/>
      <w:r w:rsidRPr="00C92C13">
        <w:rPr>
          <w:rFonts w:ascii="Times New Roman" w:hAnsi="Times New Roman"/>
          <w:sz w:val="24"/>
          <w:szCs w:val="24"/>
        </w:rPr>
        <w:t xml:space="preserve">, K., 2012. Monitoring and quantifying future climate projections of dryness and wetness extremes: SPI bias. </w:t>
      </w:r>
      <w:proofErr w:type="spellStart"/>
      <w:r w:rsidRPr="00C92C13">
        <w:rPr>
          <w:rFonts w:ascii="Times New Roman" w:hAnsi="Times New Roman"/>
          <w:sz w:val="24"/>
          <w:szCs w:val="24"/>
        </w:rPr>
        <w:t>Hydrol</w:t>
      </w:r>
      <w:proofErr w:type="spellEnd"/>
      <w:r w:rsidRPr="00C92C13">
        <w:rPr>
          <w:rFonts w:ascii="Times New Roman" w:hAnsi="Times New Roman"/>
          <w:sz w:val="24"/>
          <w:szCs w:val="24"/>
        </w:rPr>
        <w:t xml:space="preserve">. Earth Syst. Sci. 16, 2143–2157. </w:t>
      </w:r>
      <w:proofErr w:type="gramStart"/>
      <w:r w:rsidRPr="00C92C13">
        <w:rPr>
          <w:rFonts w:ascii="Times New Roman" w:hAnsi="Times New Roman"/>
          <w:sz w:val="24"/>
          <w:szCs w:val="24"/>
        </w:rPr>
        <w:t>doi:</w:t>
      </w:r>
      <w:proofErr w:type="gramEnd"/>
      <w:r w:rsidRPr="00C92C13">
        <w:rPr>
          <w:rFonts w:ascii="Times New Roman" w:hAnsi="Times New Roman"/>
          <w:sz w:val="24"/>
          <w:szCs w:val="24"/>
        </w:rPr>
        <w:t>10.5194/hess-16-2143-2012</w:t>
      </w:r>
    </w:p>
    <w:p w14:paraId="50EA9DC0" w14:textId="77777777" w:rsidR="006F1CC1" w:rsidRPr="00C92C13" w:rsidRDefault="006F1CC1" w:rsidP="006F1CC1">
      <w:pPr>
        <w:spacing w:line="360" w:lineRule="auto"/>
        <w:rPr>
          <w:rFonts w:ascii="Times New Roman" w:hAnsi="Times New Roman"/>
          <w:sz w:val="24"/>
          <w:szCs w:val="24"/>
        </w:rPr>
      </w:pPr>
      <w:proofErr w:type="spellStart"/>
      <w:r w:rsidRPr="00C92C13">
        <w:rPr>
          <w:rFonts w:ascii="Times New Roman" w:hAnsi="Times New Roman"/>
          <w:sz w:val="24"/>
          <w:szCs w:val="24"/>
        </w:rPr>
        <w:t>Spraggs</w:t>
      </w:r>
      <w:proofErr w:type="spellEnd"/>
      <w:r w:rsidRPr="00C92C13">
        <w:rPr>
          <w:rFonts w:ascii="Times New Roman" w:hAnsi="Times New Roman"/>
          <w:sz w:val="24"/>
          <w:szCs w:val="24"/>
        </w:rPr>
        <w:t xml:space="preserve">, G., </w:t>
      </w:r>
      <w:proofErr w:type="spellStart"/>
      <w:r w:rsidRPr="00C92C13">
        <w:rPr>
          <w:rFonts w:ascii="Times New Roman" w:hAnsi="Times New Roman"/>
          <w:sz w:val="24"/>
          <w:szCs w:val="24"/>
        </w:rPr>
        <w:t>Peaver</w:t>
      </w:r>
      <w:proofErr w:type="spellEnd"/>
      <w:r w:rsidRPr="00C92C13">
        <w:rPr>
          <w:rFonts w:ascii="Times New Roman" w:hAnsi="Times New Roman"/>
          <w:sz w:val="24"/>
          <w:szCs w:val="24"/>
        </w:rPr>
        <w:t xml:space="preserve">, L., Jones, P., Ede, P., 2015. Re-construction of historic drought in the Anglian Region (UK) over the period 1798–2010 and the implications for water resources and drought management. J. </w:t>
      </w:r>
      <w:proofErr w:type="spellStart"/>
      <w:r w:rsidRPr="00C92C13">
        <w:rPr>
          <w:rFonts w:ascii="Times New Roman" w:hAnsi="Times New Roman"/>
          <w:sz w:val="24"/>
          <w:szCs w:val="24"/>
        </w:rPr>
        <w:t>Hydrol</w:t>
      </w:r>
      <w:proofErr w:type="spellEnd"/>
      <w:r w:rsidRPr="00C92C13">
        <w:rPr>
          <w:rFonts w:ascii="Times New Roman" w:hAnsi="Times New Roman"/>
          <w:sz w:val="24"/>
          <w:szCs w:val="24"/>
        </w:rPr>
        <w:t>. 1–22. doi:10.1016/j.jhydrol.2015.01.015</w:t>
      </w:r>
    </w:p>
    <w:p w14:paraId="53B2A7FD" w14:textId="601F1046" w:rsidR="006F1CC1" w:rsidRPr="00C92C13" w:rsidRDefault="006F1CC1" w:rsidP="006F1CC1">
      <w:pPr>
        <w:spacing w:line="360" w:lineRule="auto"/>
        <w:rPr>
          <w:rFonts w:ascii="Times New Roman" w:hAnsi="Times New Roman"/>
          <w:sz w:val="24"/>
          <w:szCs w:val="24"/>
        </w:rPr>
      </w:pPr>
      <w:proofErr w:type="spellStart"/>
      <w:r w:rsidRPr="00C92C13">
        <w:rPr>
          <w:rFonts w:ascii="Times New Roman" w:hAnsi="Times New Roman"/>
          <w:sz w:val="24"/>
          <w:szCs w:val="24"/>
        </w:rPr>
        <w:t>Szalai</w:t>
      </w:r>
      <w:proofErr w:type="spellEnd"/>
      <w:r w:rsidRPr="00C92C13">
        <w:rPr>
          <w:rFonts w:ascii="Times New Roman" w:hAnsi="Times New Roman"/>
          <w:sz w:val="24"/>
          <w:szCs w:val="24"/>
        </w:rPr>
        <w:t>, S., C</w:t>
      </w:r>
      <w:r w:rsidR="0004314B" w:rsidRPr="00C92C13">
        <w:rPr>
          <w:rFonts w:ascii="Times New Roman" w:hAnsi="Times New Roman"/>
          <w:sz w:val="24"/>
          <w:szCs w:val="24"/>
        </w:rPr>
        <w:t xml:space="preserve">s. </w:t>
      </w:r>
      <w:proofErr w:type="spellStart"/>
      <w:r w:rsidR="0004314B" w:rsidRPr="00C92C13">
        <w:rPr>
          <w:rFonts w:ascii="Times New Roman" w:hAnsi="Times New Roman"/>
          <w:sz w:val="24"/>
          <w:szCs w:val="24"/>
        </w:rPr>
        <w:t>Szinell</w:t>
      </w:r>
      <w:proofErr w:type="spellEnd"/>
      <w:r w:rsidR="0004314B" w:rsidRPr="00C92C13">
        <w:rPr>
          <w:rFonts w:ascii="Times New Roman" w:hAnsi="Times New Roman"/>
          <w:sz w:val="24"/>
          <w:szCs w:val="24"/>
        </w:rPr>
        <w:t xml:space="preserve">, and J. </w:t>
      </w:r>
      <w:proofErr w:type="spellStart"/>
      <w:r w:rsidR="0004314B" w:rsidRPr="00C92C13">
        <w:rPr>
          <w:rFonts w:ascii="Times New Roman" w:hAnsi="Times New Roman"/>
          <w:sz w:val="24"/>
          <w:szCs w:val="24"/>
        </w:rPr>
        <w:t>Zoboki</w:t>
      </w:r>
      <w:proofErr w:type="spellEnd"/>
      <w:r w:rsidR="0004314B" w:rsidRPr="00C92C13">
        <w:rPr>
          <w:rFonts w:ascii="Times New Roman" w:hAnsi="Times New Roman"/>
          <w:sz w:val="24"/>
          <w:szCs w:val="24"/>
        </w:rPr>
        <w:t>, 2000.</w:t>
      </w:r>
      <w:r w:rsidRPr="00C92C13">
        <w:rPr>
          <w:rFonts w:ascii="Times New Roman" w:hAnsi="Times New Roman"/>
          <w:sz w:val="24"/>
          <w:szCs w:val="24"/>
        </w:rPr>
        <w:t xml:space="preserve"> Drought monitoring in Hungary. Early Warning Systems for Drought Preparedness and Drought Management,</w:t>
      </w:r>
      <w:r w:rsidR="000E18ED" w:rsidRPr="00C92C13">
        <w:rPr>
          <w:rFonts w:ascii="Times New Roman" w:hAnsi="Times New Roman"/>
          <w:sz w:val="24"/>
          <w:szCs w:val="24"/>
        </w:rPr>
        <w:t xml:space="preserve"> World Meteorological Organiza</w:t>
      </w:r>
      <w:r w:rsidRPr="00C92C13">
        <w:rPr>
          <w:rFonts w:ascii="Times New Roman" w:hAnsi="Times New Roman"/>
          <w:sz w:val="24"/>
          <w:szCs w:val="24"/>
        </w:rPr>
        <w:t>tion Rep. WMO/TD 1037, 182–199.</w:t>
      </w:r>
    </w:p>
    <w:p w14:paraId="07E37B91" w14:textId="744EC1DB" w:rsidR="006F1CC1" w:rsidRPr="00C92C13" w:rsidRDefault="0004314B" w:rsidP="006F1CC1">
      <w:pPr>
        <w:spacing w:line="360" w:lineRule="auto"/>
        <w:rPr>
          <w:rFonts w:ascii="Times New Roman" w:hAnsi="Times New Roman"/>
          <w:sz w:val="24"/>
          <w:szCs w:val="24"/>
        </w:rPr>
      </w:pPr>
      <w:proofErr w:type="spellStart"/>
      <w:r w:rsidRPr="00C92C13">
        <w:rPr>
          <w:rFonts w:ascii="Times New Roman" w:hAnsi="Times New Roman"/>
          <w:sz w:val="24"/>
          <w:szCs w:val="24"/>
        </w:rPr>
        <w:t>Thornthwaite</w:t>
      </w:r>
      <w:proofErr w:type="spellEnd"/>
      <w:r w:rsidRPr="00C92C13">
        <w:rPr>
          <w:rFonts w:ascii="Times New Roman" w:hAnsi="Times New Roman"/>
          <w:sz w:val="24"/>
          <w:szCs w:val="24"/>
        </w:rPr>
        <w:t xml:space="preserve"> CW., 1948.</w:t>
      </w:r>
      <w:r w:rsidR="006F1CC1" w:rsidRPr="00C92C13">
        <w:rPr>
          <w:rFonts w:ascii="Times New Roman" w:hAnsi="Times New Roman"/>
          <w:sz w:val="24"/>
          <w:szCs w:val="24"/>
        </w:rPr>
        <w:t xml:space="preserve"> An approach toward a rational classification of climate. </w:t>
      </w:r>
      <w:proofErr w:type="spellStart"/>
      <w:r w:rsidR="006F1CC1" w:rsidRPr="00C92C13">
        <w:rPr>
          <w:rFonts w:ascii="Times New Roman" w:hAnsi="Times New Roman"/>
          <w:sz w:val="24"/>
          <w:szCs w:val="24"/>
        </w:rPr>
        <w:t>Geogr</w:t>
      </w:r>
      <w:proofErr w:type="spellEnd"/>
      <w:r w:rsidR="006F1CC1" w:rsidRPr="00C92C13">
        <w:rPr>
          <w:rFonts w:ascii="Times New Roman" w:hAnsi="Times New Roman"/>
          <w:sz w:val="24"/>
          <w:szCs w:val="24"/>
        </w:rPr>
        <w:t xml:space="preserve"> Rev 38(1):55–94</w:t>
      </w:r>
    </w:p>
    <w:p w14:paraId="3D08174F" w14:textId="77777777" w:rsidR="006F1CC1" w:rsidRPr="00C92C13" w:rsidRDefault="006F1CC1" w:rsidP="006F1CC1">
      <w:pPr>
        <w:spacing w:line="360" w:lineRule="auto"/>
        <w:rPr>
          <w:rFonts w:ascii="Times New Roman" w:hAnsi="Times New Roman"/>
          <w:sz w:val="24"/>
          <w:szCs w:val="24"/>
        </w:rPr>
      </w:pPr>
      <w:r w:rsidRPr="00C92C13">
        <w:rPr>
          <w:rFonts w:ascii="Times New Roman" w:hAnsi="Times New Roman"/>
          <w:sz w:val="24"/>
          <w:szCs w:val="24"/>
        </w:rPr>
        <w:t xml:space="preserve">Todd, B., Macdonald, N., Chiverrell, R.C., Caminade, C., Hooke, J.M., 2013. Severity, duration and frequency of drought in SE England from 1697 to 2011. </w:t>
      </w:r>
      <w:proofErr w:type="spellStart"/>
      <w:r w:rsidRPr="00C92C13">
        <w:rPr>
          <w:rFonts w:ascii="Times New Roman" w:hAnsi="Times New Roman"/>
          <w:sz w:val="24"/>
          <w:szCs w:val="24"/>
        </w:rPr>
        <w:t>Clim</w:t>
      </w:r>
      <w:proofErr w:type="spellEnd"/>
      <w:r w:rsidRPr="00C92C13">
        <w:rPr>
          <w:rFonts w:ascii="Times New Roman" w:hAnsi="Times New Roman"/>
          <w:sz w:val="24"/>
          <w:szCs w:val="24"/>
        </w:rPr>
        <w:t xml:space="preserve">. Change 121, 673–687. </w:t>
      </w:r>
      <w:proofErr w:type="gramStart"/>
      <w:r w:rsidRPr="00C92C13">
        <w:rPr>
          <w:rFonts w:ascii="Times New Roman" w:hAnsi="Times New Roman"/>
          <w:sz w:val="24"/>
          <w:szCs w:val="24"/>
        </w:rPr>
        <w:t>doi:</w:t>
      </w:r>
      <w:proofErr w:type="gramEnd"/>
      <w:r w:rsidRPr="00C92C13">
        <w:rPr>
          <w:rFonts w:ascii="Times New Roman" w:hAnsi="Times New Roman"/>
          <w:sz w:val="24"/>
          <w:szCs w:val="24"/>
        </w:rPr>
        <w:t>10.1007/s10584-013-0970-6</w:t>
      </w:r>
    </w:p>
    <w:p w14:paraId="52DD2943" w14:textId="202B2CE7" w:rsidR="00795599" w:rsidRPr="00C92C13" w:rsidRDefault="00795599" w:rsidP="006F1CC1">
      <w:pPr>
        <w:spacing w:line="360" w:lineRule="auto"/>
        <w:rPr>
          <w:rFonts w:ascii="Times New Roman" w:hAnsi="Times New Roman"/>
          <w:sz w:val="24"/>
          <w:szCs w:val="24"/>
        </w:rPr>
      </w:pPr>
      <w:r w:rsidRPr="00C92C13">
        <w:rPr>
          <w:rFonts w:ascii="Times New Roman" w:hAnsi="Times New Roman"/>
          <w:sz w:val="24"/>
          <w:szCs w:val="24"/>
        </w:rPr>
        <w:t xml:space="preserve">Vicente-Serrano, S.M., Lopez-Moreno, J.I., 2005. Hydrological response to different time scales of climatological </w:t>
      </w:r>
      <w:proofErr w:type="gramStart"/>
      <w:r w:rsidRPr="00C92C13">
        <w:rPr>
          <w:rFonts w:ascii="Times New Roman" w:hAnsi="Times New Roman"/>
          <w:sz w:val="24"/>
          <w:szCs w:val="24"/>
        </w:rPr>
        <w:t>drought :</w:t>
      </w:r>
      <w:proofErr w:type="gramEnd"/>
      <w:r w:rsidRPr="00C92C13">
        <w:rPr>
          <w:rFonts w:ascii="Times New Roman" w:hAnsi="Times New Roman"/>
          <w:sz w:val="24"/>
          <w:szCs w:val="24"/>
        </w:rPr>
        <w:t xml:space="preserve"> an evaluation of the Standardized Precipitation Index in a mountainous Mediterranean basin. </w:t>
      </w:r>
      <w:proofErr w:type="spellStart"/>
      <w:r w:rsidRPr="00C92C13">
        <w:rPr>
          <w:rFonts w:ascii="Times New Roman" w:hAnsi="Times New Roman"/>
          <w:sz w:val="24"/>
          <w:szCs w:val="24"/>
        </w:rPr>
        <w:t>Hydrol</w:t>
      </w:r>
      <w:proofErr w:type="spellEnd"/>
      <w:r w:rsidRPr="00C92C13">
        <w:rPr>
          <w:rFonts w:ascii="Times New Roman" w:hAnsi="Times New Roman"/>
          <w:sz w:val="24"/>
          <w:szCs w:val="24"/>
        </w:rPr>
        <w:t>. Earth Syst. Sci. 9, 523–533.</w:t>
      </w:r>
    </w:p>
    <w:p w14:paraId="7A72FCED" w14:textId="6B614A0C" w:rsidR="00E74D1E" w:rsidRPr="00C92C13" w:rsidRDefault="00E74D1E" w:rsidP="006F1CC1">
      <w:pPr>
        <w:spacing w:line="360" w:lineRule="auto"/>
        <w:rPr>
          <w:rFonts w:ascii="Times New Roman" w:hAnsi="Times New Roman"/>
          <w:sz w:val="24"/>
          <w:szCs w:val="24"/>
        </w:rPr>
      </w:pPr>
      <w:r w:rsidRPr="00C92C13">
        <w:rPr>
          <w:rFonts w:ascii="Times New Roman" w:hAnsi="Times New Roman"/>
          <w:sz w:val="24"/>
          <w:szCs w:val="24"/>
        </w:rPr>
        <w:t xml:space="preserve">Vicente-Serrano, S. M., </w:t>
      </w:r>
      <w:proofErr w:type="spellStart"/>
      <w:r w:rsidRPr="00C92C13">
        <w:rPr>
          <w:rFonts w:ascii="Times New Roman" w:hAnsi="Times New Roman"/>
          <w:sz w:val="24"/>
          <w:szCs w:val="24"/>
        </w:rPr>
        <w:t>Beguería</w:t>
      </w:r>
      <w:proofErr w:type="spellEnd"/>
      <w:r w:rsidRPr="00C92C13">
        <w:rPr>
          <w:rFonts w:ascii="Times New Roman" w:hAnsi="Times New Roman"/>
          <w:sz w:val="24"/>
          <w:szCs w:val="24"/>
        </w:rPr>
        <w:t xml:space="preserve">, S., </w:t>
      </w:r>
      <w:r w:rsidR="003C5537" w:rsidRPr="00C92C13">
        <w:rPr>
          <w:rFonts w:ascii="Times New Roman" w:hAnsi="Times New Roman"/>
          <w:sz w:val="24"/>
          <w:szCs w:val="24"/>
        </w:rPr>
        <w:t>and</w:t>
      </w:r>
      <w:r w:rsidR="00F659D6" w:rsidRPr="00C92C13">
        <w:rPr>
          <w:rFonts w:ascii="Times New Roman" w:hAnsi="Times New Roman"/>
          <w:sz w:val="24"/>
          <w:szCs w:val="24"/>
        </w:rPr>
        <w:t xml:space="preserve"> </w:t>
      </w:r>
      <w:proofErr w:type="spellStart"/>
      <w:r w:rsidR="00F659D6" w:rsidRPr="00C92C13">
        <w:rPr>
          <w:rFonts w:ascii="Times New Roman" w:hAnsi="Times New Roman"/>
          <w:sz w:val="24"/>
          <w:szCs w:val="24"/>
        </w:rPr>
        <w:t>López</w:t>
      </w:r>
      <w:proofErr w:type="spellEnd"/>
      <w:r w:rsidR="00F659D6" w:rsidRPr="00C92C13">
        <w:rPr>
          <w:rFonts w:ascii="Times New Roman" w:hAnsi="Times New Roman"/>
          <w:sz w:val="24"/>
          <w:szCs w:val="24"/>
        </w:rPr>
        <w:t>-Moreno, J. I., 2010</w:t>
      </w:r>
      <w:r w:rsidRPr="00C92C13">
        <w:rPr>
          <w:rFonts w:ascii="Times New Roman" w:hAnsi="Times New Roman"/>
          <w:sz w:val="24"/>
          <w:szCs w:val="24"/>
        </w:rPr>
        <w:t xml:space="preserve">. A </w:t>
      </w:r>
      <w:proofErr w:type="spellStart"/>
      <w:r w:rsidRPr="00C92C13">
        <w:rPr>
          <w:rFonts w:ascii="Times New Roman" w:hAnsi="Times New Roman"/>
          <w:sz w:val="24"/>
          <w:szCs w:val="24"/>
        </w:rPr>
        <w:t>multiscalar</w:t>
      </w:r>
      <w:proofErr w:type="spellEnd"/>
      <w:r w:rsidRPr="00C92C13">
        <w:rPr>
          <w:rFonts w:ascii="Times New Roman" w:hAnsi="Times New Roman"/>
          <w:sz w:val="24"/>
          <w:szCs w:val="24"/>
        </w:rPr>
        <w:t xml:space="preserve"> drought index sensitive to global warming: The standardized precipitation evapotranspiration index. Journal of Climate, 23, 1696–1718. http://doi.org/10.1175/2009JCLI2909.1</w:t>
      </w:r>
    </w:p>
    <w:p w14:paraId="3800D59F" w14:textId="77777777" w:rsidR="009672C0" w:rsidRPr="00C92C13" w:rsidRDefault="00B00C11" w:rsidP="00605075">
      <w:pPr>
        <w:spacing w:line="360" w:lineRule="auto"/>
        <w:rPr>
          <w:rFonts w:ascii="Times New Roman" w:hAnsi="Times New Roman"/>
          <w:sz w:val="24"/>
          <w:szCs w:val="24"/>
        </w:rPr>
      </w:pPr>
      <w:r w:rsidRPr="00C92C13">
        <w:rPr>
          <w:rFonts w:ascii="Times New Roman" w:hAnsi="Times New Roman"/>
          <w:sz w:val="24"/>
          <w:szCs w:val="24"/>
        </w:rPr>
        <w:t>Wade, S.D., Jones, P.D., Osborn, T., 2006. The impact of climate change on severe droughts: implications for decision makin</w:t>
      </w:r>
      <w:r w:rsidR="009672C0" w:rsidRPr="00C92C13">
        <w:rPr>
          <w:rFonts w:ascii="Times New Roman" w:hAnsi="Times New Roman"/>
          <w:sz w:val="24"/>
          <w:szCs w:val="24"/>
        </w:rPr>
        <w:t xml:space="preserve">g. Science Report SC040068/SR3, </w:t>
      </w:r>
      <w:r w:rsidRPr="00C92C13">
        <w:rPr>
          <w:rFonts w:ascii="Times New Roman" w:hAnsi="Times New Roman"/>
          <w:sz w:val="24"/>
          <w:szCs w:val="24"/>
        </w:rPr>
        <w:t>Environment Agency.</w:t>
      </w:r>
    </w:p>
    <w:p w14:paraId="13100DA1" w14:textId="261BBE77" w:rsidR="006F1CC1" w:rsidRPr="00C92C13" w:rsidRDefault="006F1CC1" w:rsidP="006F1CC1">
      <w:pPr>
        <w:spacing w:line="360" w:lineRule="auto"/>
        <w:rPr>
          <w:rFonts w:ascii="Times New Roman" w:hAnsi="Times New Roman"/>
          <w:sz w:val="24"/>
          <w:szCs w:val="24"/>
        </w:rPr>
      </w:pPr>
      <w:r w:rsidRPr="00C92C13">
        <w:rPr>
          <w:rFonts w:ascii="Times New Roman" w:hAnsi="Times New Roman"/>
          <w:sz w:val="24"/>
          <w:szCs w:val="24"/>
        </w:rPr>
        <w:lastRenderedPageBreak/>
        <w:t>Water Resource Associate</w:t>
      </w:r>
      <w:r w:rsidR="0091149B" w:rsidRPr="00C92C13">
        <w:rPr>
          <w:rFonts w:ascii="Times New Roman" w:hAnsi="Times New Roman"/>
          <w:sz w:val="24"/>
          <w:szCs w:val="24"/>
        </w:rPr>
        <w:t xml:space="preserve"> Ltd</w:t>
      </w:r>
      <w:r w:rsidRPr="00C92C13">
        <w:rPr>
          <w:rFonts w:ascii="Times New Roman" w:hAnsi="Times New Roman"/>
          <w:sz w:val="24"/>
          <w:szCs w:val="24"/>
        </w:rPr>
        <w:t>, 2006. HYSIM User Manual. Available at (http://www.watres.com/software/HYSIM/)</w:t>
      </w:r>
    </w:p>
    <w:p w14:paraId="69E79D4C" w14:textId="77777777" w:rsidR="006F1CC1" w:rsidRPr="00C92C13" w:rsidRDefault="006F1CC1" w:rsidP="006F1CC1">
      <w:pPr>
        <w:spacing w:line="360" w:lineRule="auto"/>
        <w:rPr>
          <w:rFonts w:ascii="Times New Roman" w:hAnsi="Times New Roman"/>
          <w:sz w:val="24"/>
          <w:szCs w:val="24"/>
        </w:rPr>
      </w:pPr>
      <w:r w:rsidRPr="00C92C13">
        <w:rPr>
          <w:rFonts w:ascii="Times New Roman" w:hAnsi="Times New Roman"/>
          <w:sz w:val="24"/>
          <w:szCs w:val="24"/>
        </w:rPr>
        <w:t xml:space="preserve">Watts, G., Christierson, B. Von, Hannaford, J., Lonsdale, K., 2012. Testing the resilience of water supply systems to long droughts. J. </w:t>
      </w:r>
      <w:proofErr w:type="spellStart"/>
      <w:r w:rsidRPr="00C92C13">
        <w:rPr>
          <w:rFonts w:ascii="Times New Roman" w:hAnsi="Times New Roman"/>
          <w:sz w:val="24"/>
          <w:szCs w:val="24"/>
        </w:rPr>
        <w:t>Hydrol</w:t>
      </w:r>
      <w:proofErr w:type="spellEnd"/>
      <w:r w:rsidRPr="00C92C13">
        <w:rPr>
          <w:rFonts w:ascii="Times New Roman" w:hAnsi="Times New Roman"/>
          <w:sz w:val="24"/>
          <w:szCs w:val="24"/>
        </w:rPr>
        <w:t>. 414-415, 255–267. doi:10.1016/j.jhydrol.2011.10.038</w:t>
      </w:r>
    </w:p>
    <w:p w14:paraId="30455E12" w14:textId="480AA37B" w:rsidR="00F659D6" w:rsidRPr="00C92C13" w:rsidRDefault="00F659D6" w:rsidP="006F1CC1">
      <w:pPr>
        <w:spacing w:line="360" w:lineRule="auto"/>
        <w:rPr>
          <w:rFonts w:ascii="Times New Roman" w:hAnsi="Times New Roman"/>
          <w:sz w:val="24"/>
          <w:szCs w:val="24"/>
        </w:rPr>
      </w:pPr>
      <w:r w:rsidRPr="00C92C13">
        <w:rPr>
          <w:rFonts w:ascii="Times New Roman" w:hAnsi="Times New Roman"/>
          <w:sz w:val="24"/>
          <w:szCs w:val="24"/>
        </w:rPr>
        <w:t xml:space="preserve">Watts, G., </w:t>
      </w:r>
      <w:proofErr w:type="spellStart"/>
      <w:r w:rsidRPr="00C92C13">
        <w:rPr>
          <w:rFonts w:ascii="Times New Roman" w:hAnsi="Times New Roman"/>
          <w:sz w:val="24"/>
          <w:szCs w:val="24"/>
        </w:rPr>
        <w:t>Battarbee</w:t>
      </w:r>
      <w:proofErr w:type="spellEnd"/>
      <w:r w:rsidRPr="00C92C13">
        <w:rPr>
          <w:rFonts w:ascii="Times New Roman" w:hAnsi="Times New Roman"/>
          <w:sz w:val="24"/>
          <w:szCs w:val="24"/>
        </w:rPr>
        <w:t xml:space="preserve">, R., Bloomfield, J.P., Crossman, J., Durance, I., Elliot, J., Garner, G., Hannah, D.M., Hess, T., Jackson, C.R., Kay, L., </w:t>
      </w:r>
      <w:proofErr w:type="spellStart"/>
      <w:r w:rsidRPr="00C92C13">
        <w:rPr>
          <w:rFonts w:ascii="Times New Roman" w:hAnsi="Times New Roman"/>
          <w:sz w:val="24"/>
          <w:szCs w:val="24"/>
        </w:rPr>
        <w:t>Kernan</w:t>
      </w:r>
      <w:proofErr w:type="spellEnd"/>
      <w:r w:rsidRPr="00C92C13">
        <w:rPr>
          <w:rFonts w:ascii="Times New Roman" w:hAnsi="Times New Roman"/>
          <w:sz w:val="24"/>
          <w:szCs w:val="24"/>
        </w:rPr>
        <w:t xml:space="preserve">, M., Knox, J., Mackay, J., Don, T., </w:t>
      </w:r>
      <w:proofErr w:type="spellStart"/>
      <w:r w:rsidRPr="00C92C13">
        <w:rPr>
          <w:rFonts w:ascii="Times New Roman" w:hAnsi="Times New Roman"/>
          <w:sz w:val="24"/>
          <w:szCs w:val="24"/>
        </w:rPr>
        <w:t>Ormerod</w:t>
      </w:r>
      <w:proofErr w:type="spellEnd"/>
      <w:r w:rsidRPr="00C92C13">
        <w:rPr>
          <w:rFonts w:ascii="Times New Roman" w:hAnsi="Times New Roman"/>
          <w:sz w:val="24"/>
          <w:szCs w:val="24"/>
        </w:rPr>
        <w:t xml:space="preserve">, S., </w:t>
      </w:r>
      <w:proofErr w:type="spellStart"/>
      <w:r w:rsidRPr="00C92C13">
        <w:rPr>
          <w:rFonts w:ascii="Times New Roman" w:hAnsi="Times New Roman"/>
          <w:sz w:val="24"/>
          <w:szCs w:val="24"/>
        </w:rPr>
        <w:t>Rance</w:t>
      </w:r>
      <w:proofErr w:type="spellEnd"/>
      <w:r w:rsidRPr="00C92C13">
        <w:rPr>
          <w:rFonts w:ascii="Times New Roman" w:hAnsi="Times New Roman"/>
          <w:sz w:val="24"/>
          <w:szCs w:val="24"/>
        </w:rPr>
        <w:t xml:space="preserve">, J., Stuart, M.E., Wade, A.J., Wade, S.D., Weatherhead, K., Whitehead, P.G., </w:t>
      </w:r>
      <w:proofErr w:type="spellStart"/>
      <w:r w:rsidRPr="00C92C13">
        <w:rPr>
          <w:rFonts w:ascii="Times New Roman" w:hAnsi="Times New Roman"/>
          <w:sz w:val="24"/>
          <w:szCs w:val="24"/>
        </w:rPr>
        <w:t>Wilby</w:t>
      </w:r>
      <w:proofErr w:type="spellEnd"/>
      <w:r w:rsidRPr="00C92C13">
        <w:rPr>
          <w:rFonts w:ascii="Times New Roman" w:hAnsi="Times New Roman"/>
          <w:sz w:val="24"/>
          <w:szCs w:val="24"/>
        </w:rPr>
        <w:t xml:space="preserve">, R.L., 2015. A climate change report card for water. Working technical paper. Climate change and water in the UK – past changes and future prospects 1–30. </w:t>
      </w:r>
      <w:proofErr w:type="gramStart"/>
      <w:r w:rsidRPr="00C92C13">
        <w:rPr>
          <w:rFonts w:ascii="Times New Roman" w:hAnsi="Times New Roman"/>
          <w:sz w:val="24"/>
          <w:szCs w:val="24"/>
        </w:rPr>
        <w:t>doi:</w:t>
      </w:r>
      <w:proofErr w:type="gramEnd"/>
      <w:r w:rsidRPr="00C92C13">
        <w:rPr>
          <w:rFonts w:ascii="Times New Roman" w:hAnsi="Times New Roman"/>
          <w:sz w:val="24"/>
          <w:szCs w:val="24"/>
        </w:rPr>
        <w:t>10.1177/0309133314542957</w:t>
      </w:r>
    </w:p>
    <w:p w14:paraId="6922062C" w14:textId="6A04930F" w:rsidR="006B60AF" w:rsidRPr="00C92C13" w:rsidRDefault="006B60AF" w:rsidP="006F1CC1">
      <w:pPr>
        <w:spacing w:line="360" w:lineRule="auto"/>
        <w:rPr>
          <w:rFonts w:ascii="Times New Roman" w:hAnsi="Times New Roman"/>
          <w:sz w:val="24"/>
          <w:szCs w:val="24"/>
        </w:rPr>
      </w:pPr>
      <w:r w:rsidRPr="00C92C13">
        <w:rPr>
          <w:rFonts w:ascii="Times New Roman" w:hAnsi="Times New Roman"/>
          <w:sz w:val="24"/>
          <w:szCs w:val="24"/>
        </w:rPr>
        <w:t xml:space="preserve">Wells, N., Goddard, S., Hayes, M.J., 2004. A Self-Calibrating Palmer Drought Severity Index. J. </w:t>
      </w:r>
      <w:proofErr w:type="spellStart"/>
      <w:r w:rsidRPr="00C92C13">
        <w:rPr>
          <w:rFonts w:ascii="Times New Roman" w:hAnsi="Times New Roman"/>
          <w:sz w:val="24"/>
          <w:szCs w:val="24"/>
        </w:rPr>
        <w:t>Clim</w:t>
      </w:r>
      <w:proofErr w:type="spellEnd"/>
      <w:r w:rsidRPr="00C92C13">
        <w:rPr>
          <w:rFonts w:ascii="Times New Roman" w:hAnsi="Times New Roman"/>
          <w:sz w:val="24"/>
          <w:szCs w:val="24"/>
        </w:rPr>
        <w:t>. 17, 2335–2351.</w:t>
      </w:r>
    </w:p>
    <w:p w14:paraId="758A5535" w14:textId="77777777" w:rsidR="006F1CC1" w:rsidRPr="00C92C13" w:rsidRDefault="006F1CC1" w:rsidP="006F1CC1">
      <w:pPr>
        <w:spacing w:line="360" w:lineRule="auto"/>
        <w:rPr>
          <w:rFonts w:ascii="Times New Roman" w:hAnsi="Times New Roman"/>
          <w:sz w:val="24"/>
          <w:szCs w:val="24"/>
        </w:rPr>
      </w:pPr>
      <w:proofErr w:type="spellStart"/>
      <w:r w:rsidRPr="00C92C13">
        <w:rPr>
          <w:rFonts w:ascii="Times New Roman" w:hAnsi="Times New Roman"/>
          <w:sz w:val="24"/>
          <w:szCs w:val="24"/>
        </w:rPr>
        <w:t>Wilhite</w:t>
      </w:r>
      <w:proofErr w:type="spellEnd"/>
      <w:r w:rsidRPr="00C92C13">
        <w:rPr>
          <w:rFonts w:ascii="Times New Roman" w:hAnsi="Times New Roman"/>
          <w:sz w:val="24"/>
          <w:szCs w:val="24"/>
        </w:rPr>
        <w:t xml:space="preserve">, D. A., Svoboda, M, D., 2000. Drought Early Warning Systems in the Context of Drought Preparedness and Mitigation, in: Donald A. </w:t>
      </w:r>
      <w:proofErr w:type="spellStart"/>
      <w:r w:rsidRPr="00C92C13">
        <w:rPr>
          <w:rFonts w:ascii="Times New Roman" w:hAnsi="Times New Roman"/>
          <w:sz w:val="24"/>
          <w:szCs w:val="24"/>
        </w:rPr>
        <w:t>Wilhite</w:t>
      </w:r>
      <w:proofErr w:type="spellEnd"/>
      <w:r w:rsidRPr="00C92C13">
        <w:rPr>
          <w:rFonts w:ascii="Times New Roman" w:hAnsi="Times New Roman"/>
          <w:sz w:val="24"/>
          <w:szCs w:val="24"/>
        </w:rPr>
        <w:t xml:space="preserve">, M.V.K. </w:t>
      </w:r>
      <w:proofErr w:type="spellStart"/>
      <w:r w:rsidRPr="00C92C13">
        <w:rPr>
          <w:rFonts w:ascii="Times New Roman" w:hAnsi="Times New Roman"/>
          <w:sz w:val="24"/>
          <w:szCs w:val="24"/>
        </w:rPr>
        <w:t>Sivakumar</w:t>
      </w:r>
      <w:proofErr w:type="spellEnd"/>
      <w:r w:rsidRPr="00C92C13">
        <w:rPr>
          <w:rFonts w:ascii="Times New Roman" w:hAnsi="Times New Roman"/>
          <w:sz w:val="24"/>
          <w:szCs w:val="24"/>
        </w:rPr>
        <w:t xml:space="preserve"> and Deborah A. Wood (Eds.). 2000. Early Warning Systems for Drought Preparedness and Drought Management. Proceedings of an Expert Group Meeting held in Lisbon, Portugal, 5-7 September 2000. Geneva, Switzerland: World Meteorological Organization.</w:t>
      </w:r>
    </w:p>
    <w:p w14:paraId="56F3C1F9" w14:textId="77777777" w:rsidR="00516823" w:rsidRPr="00C92C13" w:rsidRDefault="00516823">
      <w:pPr>
        <w:rPr>
          <w:rFonts w:ascii="Times New Roman" w:hAnsi="Times New Roman"/>
          <w:sz w:val="24"/>
          <w:szCs w:val="24"/>
        </w:rPr>
      </w:pPr>
    </w:p>
    <w:p w14:paraId="606540B3" w14:textId="77777777" w:rsidR="003957B9" w:rsidRPr="00C92C13" w:rsidRDefault="003957B9">
      <w:pPr>
        <w:rPr>
          <w:rFonts w:ascii="Times New Roman" w:hAnsi="Times New Roman"/>
          <w:sz w:val="24"/>
          <w:szCs w:val="24"/>
        </w:rPr>
      </w:pPr>
    </w:p>
    <w:p w14:paraId="27700BAA" w14:textId="45558560" w:rsidR="003957B9" w:rsidRPr="00C92C13" w:rsidRDefault="003957B9">
      <w:pPr>
        <w:spacing w:after="160" w:line="259" w:lineRule="auto"/>
        <w:rPr>
          <w:rFonts w:ascii="Times New Roman" w:hAnsi="Times New Roman"/>
          <w:sz w:val="24"/>
          <w:szCs w:val="24"/>
        </w:rPr>
      </w:pPr>
      <w:r w:rsidRPr="00C92C13">
        <w:rPr>
          <w:rFonts w:ascii="Times New Roman" w:hAnsi="Times New Roman"/>
          <w:sz w:val="24"/>
          <w:szCs w:val="24"/>
        </w:rPr>
        <w:br w:type="page"/>
      </w:r>
    </w:p>
    <w:p w14:paraId="107C3D2C" w14:textId="77777777" w:rsidR="00516823" w:rsidRPr="00C92C13" w:rsidRDefault="003957B9">
      <w:pPr>
        <w:rPr>
          <w:rFonts w:ascii="Times New Roman" w:hAnsi="Times New Roman"/>
          <w:sz w:val="24"/>
          <w:szCs w:val="24"/>
        </w:rPr>
      </w:pPr>
      <w:r w:rsidRPr="00C92C13">
        <w:rPr>
          <w:rFonts w:ascii="Times New Roman" w:hAnsi="Times New Roman"/>
          <w:noProof/>
          <w:sz w:val="24"/>
          <w:szCs w:val="24"/>
          <w:lang w:eastAsia="en-GB"/>
        </w:rPr>
        <w:lastRenderedPageBreak/>
        <mc:AlternateContent>
          <mc:Choice Requires="wpg">
            <w:drawing>
              <wp:anchor distT="0" distB="0" distL="114300" distR="114300" simplePos="0" relativeHeight="251667968" behindDoc="0" locked="0" layoutInCell="1" allowOverlap="1" wp14:anchorId="347A35FA" wp14:editId="4F758C44">
                <wp:simplePos x="0" y="0"/>
                <wp:positionH relativeFrom="column">
                  <wp:posOffset>777240</wp:posOffset>
                </wp:positionH>
                <wp:positionV relativeFrom="paragraph">
                  <wp:posOffset>6694805</wp:posOffset>
                </wp:positionV>
                <wp:extent cx="4262755" cy="2165350"/>
                <wp:effectExtent l="0" t="0" r="4445" b="0"/>
                <wp:wrapTopAndBottom/>
                <wp:docPr id="1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2755" cy="2165350"/>
                          <a:chOff x="0" y="169044"/>
                          <a:chExt cx="4262764" cy="1878119"/>
                        </a:xfrm>
                      </wpg:grpSpPr>
                      <wps:wsp>
                        <wps:cNvPr id="11" name="Rectangle 35"/>
                        <wps:cNvSpPr/>
                        <wps:spPr>
                          <a:xfrm>
                            <a:off x="0" y="354841"/>
                            <a:ext cx="4262764" cy="1692322"/>
                          </a:xfrm>
                          <a:prstGeom prst="rect">
                            <a:avLst/>
                          </a:prstGeom>
                          <a:noFill/>
                          <a:ln w="25400" cap="flat" cmpd="sng" algn="ctr">
                            <a:noFill/>
                            <a:prstDash val="solid"/>
                          </a:ln>
                          <a:effectLst/>
                        </wps:spPr>
                        <wps:txbx>
                          <w:txbxContent>
                            <w:tbl>
                              <w:tblPr>
                                <w:tblW w:w="6258" w:type="dxa"/>
                                <w:tblInd w:w="93" w:type="dxa"/>
                                <w:tblLook w:val="04A0" w:firstRow="1" w:lastRow="0" w:firstColumn="1" w:lastColumn="0" w:noHBand="0" w:noVBand="1"/>
                              </w:tblPr>
                              <w:tblGrid>
                                <w:gridCol w:w="1043"/>
                                <w:gridCol w:w="1043"/>
                                <w:gridCol w:w="1043"/>
                                <w:gridCol w:w="1043"/>
                                <w:gridCol w:w="1043"/>
                                <w:gridCol w:w="1043"/>
                              </w:tblGrid>
                              <w:tr w:rsidR="00DA2DC9" w:rsidRPr="00844242" w14:paraId="33A2FF8E" w14:textId="77777777" w:rsidTr="00690F0B">
                                <w:trPr>
                                  <w:trHeight w:val="406"/>
                                </w:trPr>
                                <w:tc>
                                  <w:tcPr>
                                    <w:tcW w:w="1043" w:type="dxa"/>
                                    <w:tcBorders>
                                      <w:top w:val="single" w:sz="4" w:space="0" w:color="auto"/>
                                      <w:left w:val="nil"/>
                                      <w:bottom w:val="single" w:sz="8" w:space="0" w:color="auto"/>
                                      <w:right w:val="nil"/>
                                    </w:tcBorders>
                                    <w:shd w:val="clear" w:color="auto" w:fill="BFBFBF"/>
                                    <w:noWrap/>
                                    <w:vAlign w:val="bottom"/>
                                    <w:hideMark/>
                                  </w:tcPr>
                                  <w:p w14:paraId="75FB3214"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Site</w:t>
                                    </w:r>
                                  </w:p>
                                </w:tc>
                                <w:tc>
                                  <w:tcPr>
                                    <w:tcW w:w="1043" w:type="dxa"/>
                                    <w:tcBorders>
                                      <w:top w:val="single" w:sz="4" w:space="0" w:color="auto"/>
                                      <w:left w:val="nil"/>
                                      <w:bottom w:val="single" w:sz="8" w:space="0" w:color="auto"/>
                                      <w:right w:val="nil"/>
                                    </w:tcBorders>
                                    <w:shd w:val="clear" w:color="auto" w:fill="BFBFBF"/>
                                    <w:noWrap/>
                                    <w:vAlign w:val="center"/>
                                    <w:hideMark/>
                                  </w:tcPr>
                                  <w:p w14:paraId="40BD1A2F"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A</w:t>
                                    </w:r>
                                  </w:p>
                                </w:tc>
                                <w:tc>
                                  <w:tcPr>
                                    <w:tcW w:w="1043" w:type="dxa"/>
                                    <w:tcBorders>
                                      <w:top w:val="single" w:sz="4" w:space="0" w:color="auto"/>
                                      <w:left w:val="nil"/>
                                      <w:bottom w:val="single" w:sz="8" w:space="0" w:color="auto"/>
                                      <w:right w:val="nil"/>
                                    </w:tcBorders>
                                    <w:shd w:val="clear" w:color="auto" w:fill="BFBFBF"/>
                                    <w:noWrap/>
                                    <w:vAlign w:val="center"/>
                                    <w:hideMark/>
                                  </w:tcPr>
                                  <w:p w14:paraId="31A24CB9"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B</w:t>
                                    </w:r>
                                  </w:p>
                                </w:tc>
                                <w:tc>
                                  <w:tcPr>
                                    <w:tcW w:w="1043" w:type="dxa"/>
                                    <w:tcBorders>
                                      <w:top w:val="single" w:sz="4" w:space="0" w:color="auto"/>
                                      <w:left w:val="nil"/>
                                      <w:bottom w:val="single" w:sz="8" w:space="0" w:color="auto"/>
                                      <w:right w:val="nil"/>
                                    </w:tcBorders>
                                    <w:shd w:val="clear" w:color="auto" w:fill="BFBFBF"/>
                                    <w:noWrap/>
                                    <w:vAlign w:val="center"/>
                                    <w:hideMark/>
                                  </w:tcPr>
                                  <w:p w14:paraId="3A663245"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C</w:t>
                                    </w:r>
                                  </w:p>
                                </w:tc>
                                <w:tc>
                                  <w:tcPr>
                                    <w:tcW w:w="1043" w:type="dxa"/>
                                    <w:tcBorders>
                                      <w:top w:val="single" w:sz="4" w:space="0" w:color="auto"/>
                                      <w:left w:val="nil"/>
                                      <w:bottom w:val="single" w:sz="8" w:space="0" w:color="auto"/>
                                      <w:right w:val="nil"/>
                                    </w:tcBorders>
                                    <w:shd w:val="clear" w:color="auto" w:fill="BFBFBF"/>
                                    <w:noWrap/>
                                    <w:vAlign w:val="center"/>
                                    <w:hideMark/>
                                  </w:tcPr>
                                  <w:p w14:paraId="7DA34B77"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D</w:t>
                                    </w:r>
                                  </w:p>
                                </w:tc>
                                <w:tc>
                                  <w:tcPr>
                                    <w:tcW w:w="1043" w:type="dxa"/>
                                    <w:tcBorders>
                                      <w:top w:val="single" w:sz="4" w:space="0" w:color="auto"/>
                                      <w:left w:val="nil"/>
                                      <w:bottom w:val="single" w:sz="8" w:space="0" w:color="auto"/>
                                      <w:right w:val="nil"/>
                                    </w:tcBorders>
                                    <w:shd w:val="clear" w:color="auto" w:fill="BFBFBF"/>
                                    <w:noWrap/>
                                    <w:vAlign w:val="center"/>
                                    <w:hideMark/>
                                  </w:tcPr>
                                  <w:p w14:paraId="7C932297"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E</w:t>
                                    </w:r>
                                  </w:p>
                                </w:tc>
                              </w:tr>
                              <w:tr w:rsidR="00DA2DC9" w:rsidRPr="00844242" w14:paraId="667C2679" w14:textId="77777777" w:rsidTr="00407608">
                                <w:trPr>
                                  <w:trHeight w:val="386"/>
                                </w:trPr>
                                <w:tc>
                                  <w:tcPr>
                                    <w:tcW w:w="1043" w:type="dxa"/>
                                    <w:tcBorders>
                                      <w:top w:val="nil"/>
                                      <w:left w:val="nil"/>
                                      <w:bottom w:val="nil"/>
                                      <w:right w:val="nil"/>
                                    </w:tcBorders>
                                    <w:shd w:val="clear" w:color="auto" w:fill="auto"/>
                                    <w:noWrap/>
                                    <w:vAlign w:val="center"/>
                                    <w:hideMark/>
                                  </w:tcPr>
                                  <w:p w14:paraId="0F32B871"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A</w:t>
                                    </w:r>
                                  </w:p>
                                </w:tc>
                                <w:tc>
                                  <w:tcPr>
                                    <w:tcW w:w="1043" w:type="dxa"/>
                                    <w:tcBorders>
                                      <w:top w:val="nil"/>
                                      <w:left w:val="nil"/>
                                      <w:bottom w:val="nil"/>
                                      <w:right w:val="nil"/>
                                    </w:tcBorders>
                                    <w:shd w:val="clear" w:color="000000" w:fill="D9D9D9"/>
                                    <w:noWrap/>
                                    <w:vAlign w:val="center"/>
                                    <w:hideMark/>
                                  </w:tcPr>
                                  <w:p w14:paraId="27DA6FF7" w14:textId="77777777" w:rsidR="00DA2DC9" w:rsidRPr="00844242" w:rsidRDefault="00DA2DC9" w:rsidP="00407608">
                                    <w:pPr>
                                      <w:spacing w:after="0" w:line="240" w:lineRule="auto"/>
                                      <w:jc w:val="center"/>
                                      <w:rPr>
                                        <w:rFonts w:ascii="Times New Roman" w:eastAsia="Times New Roman" w:hAnsi="Times New Roman"/>
                                        <w:color w:val="000000"/>
                                      </w:rPr>
                                    </w:pPr>
                                  </w:p>
                                </w:tc>
                                <w:tc>
                                  <w:tcPr>
                                    <w:tcW w:w="1043" w:type="dxa"/>
                                    <w:tcBorders>
                                      <w:top w:val="nil"/>
                                      <w:left w:val="nil"/>
                                      <w:bottom w:val="nil"/>
                                      <w:right w:val="nil"/>
                                    </w:tcBorders>
                                    <w:shd w:val="clear" w:color="auto" w:fill="auto"/>
                                    <w:noWrap/>
                                    <w:vAlign w:val="center"/>
                                    <w:hideMark/>
                                  </w:tcPr>
                                  <w:p w14:paraId="020610F4" w14:textId="77777777" w:rsidR="00DA2DC9" w:rsidRPr="00844242" w:rsidRDefault="00DA2DC9" w:rsidP="00407608">
                                    <w:pPr>
                                      <w:spacing w:after="0" w:line="240" w:lineRule="auto"/>
                                      <w:jc w:val="center"/>
                                      <w:rPr>
                                        <w:rFonts w:ascii="Times New Roman" w:eastAsia="Times New Roman" w:hAnsi="Times New Roman"/>
                                        <w:color w:val="000000"/>
                                      </w:rPr>
                                    </w:pPr>
                                  </w:p>
                                </w:tc>
                                <w:tc>
                                  <w:tcPr>
                                    <w:tcW w:w="1043" w:type="dxa"/>
                                    <w:tcBorders>
                                      <w:top w:val="nil"/>
                                      <w:left w:val="nil"/>
                                      <w:bottom w:val="nil"/>
                                      <w:right w:val="nil"/>
                                    </w:tcBorders>
                                    <w:shd w:val="clear" w:color="auto" w:fill="auto"/>
                                    <w:noWrap/>
                                    <w:vAlign w:val="center"/>
                                    <w:hideMark/>
                                  </w:tcPr>
                                  <w:p w14:paraId="3DC51949" w14:textId="77777777" w:rsidR="00DA2DC9" w:rsidRPr="00844242" w:rsidRDefault="00DA2DC9" w:rsidP="00407608">
                                    <w:pPr>
                                      <w:spacing w:after="0" w:line="240" w:lineRule="auto"/>
                                      <w:jc w:val="center"/>
                                      <w:rPr>
                                        <w:rFonts w:ascii="Times New Roman" w:eastAsia="Times New Roman" w:hAnsi="Times New Roman"/>
                                        <w:color w:val="000000"/>
                                      </w:rPr>
                                    </w:pPr>
                                  </w:p>
                                </w:tc>
                                <w:tc>
                                  <w:tcPr>
                                    <w:tcW w:w="1043" w:type="dxa"/>
                                    <w:tcBorders>
                                      <w:top w:val="nil"/>
                                      <w:left w:val="nil"/>
                                      <w:bottom w:val="nil"/>
                                      <w:right w:val="nil"/>
                                    </w:tcBorders>
                                    <w:shd w:val="clear" w:color="auto" w:fill="auto"/>
                                    <w:noWrap/>
                                    <w:vAlign w:val="center"/>
                                    <w:hideMark/>
                                  </w:tcPr>
                                  <w:p w14:paraId="4D67EBA6" w14:textId="77777777" w:rsidR="00DA2DC9" w:rsidRPr="00844242" w:rsidRDefault="00DA2DC9" w:rsidP="00407608">
                                    <w:pPr>
                                      <w:spacing w:after="0" w:line="240" w:lineRule="auto"/>
                                      <w:jc w:val="center"/>
                                      <w:rPr>
                                        <w:rFonts w:ascii="Times New Roman" w:eastAsia="Times New Roman" w:hAnsi="Times New Roman"/>
                                        <w:color w:val="000000"/>
                                      </w:rPr>
                                    </w:pPr>
                                  </w:p>
                                </w:tc>
                                <w:tc>
                                  <w:tcPr>
                                    <w:tcW w:w="1043" w:type="dxa"/>
                                    <w:tcBorders>
                                      <w:top w:val="nil"/>
                                      <w:left w:val="nil"/>
                                      <w:bottom w:val="nil"/>
                                      <w:right w:val="nil"/>
                                    </w:tcBorders>
                                    <w:shd w:val="clear" w:color="auto" w:fill="auto"/>
                                    <w:noWrap/>
                                    <w:vAlign w:val="center"/>
                                    <w:hideMark/>
                                  </w:tcPr>
                                  <w:p w14:paraId="26C81FE4" w14:textId="77777777" w:rsidR="00DA2DC9" w:rsidRPr="00844242" w:rsidRDefault="00DA2DC9" w:rsidP="00407608">
                                    <w:pPr>
                                      <w:spacing w:after="0" w:line="240" w:lineRule="auto"/>
                                      <w:jc w:val="center"/>
                                      <w:rPr>
                                        <w:rFonts w:ascii="Times New Roman" w:eastAsia="Times New Roman" w:hAnsi="Times New Roman"/>
                                        <w:color w:val="000000"/>
                                      </w:rPr>
                                    </w:pPr>
                                  </w:p>
                                </w:tc>
                              </w:tr>
                              <w:tr w:rsidR="00DA2DC9" w:rsidRPr="00844242" w14:paraId="709F967F" w14:textId="77777777" w:rsidTr="00407608">
                                <w:trPr>
                                  <w:trHeight w:val="386"/>
                                </w:trPr>
                                <w:tc>
                                  <w:tcPr>
                                    <w:tcW w:w="1043" w:type="dxa"/>
                                    <w:tcBorders>
                                      <w:top w:val="nil"/>
                                      <w:left w:val="nil"/>
                                      <w:bottom w:val="nil"/>
                                      <w:right w:val="nil"/>
                                    </w:tcBorders>
                                    <w:shd w:val="clear" w:color="auto" w:fill="auto"/>
                                    <w:noWrap/>
                                    <w:vAlign w:val="center"/>
                                    <w:hideMark/>
                                  </w:tcPr>
                                  <w:p w14:paraId="43DCD616"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B</w:t>
                                    </w:r>
                                  </w:p>
                                </w:tc>
                                <w:tc>
                                  <w:tcPr>
                                    <w:tcW w:w="1043" w:type="dxa"/>
                                    <w:tcBorders>
                                      <w:top w:val="nil"/>
                                      <w:left w:val="nil"/>
                                      <w:bottom w:val="nil"/>
                                      <w:right w:val="nil"/>
                                    </w:tcBorders>
                                    <w:shd w:val="clear" w:color="auto" w:fill="auto"/>
                                    <w:noWrap/>
                                    <w:vAlign w:val="center"/>
                                    <w:hideMark/>
                                  </w:tcPr>
                                  <w:p w14:paraId="0A0DD393"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0.78</w:t>
                                    </w:r>
                                  </w:p>
                                </w:tc>
                                <w:tc>
                                  <w:tcPr>
                                    <w:tcW w:w="1043" w:type="dxa"/>
                                    <w:tcBorders>
                                      <w:top w:val="nil"/>
                                      <w:left w:val="nil"/>
                                      <w:bottom w:val="nil"/>
                                      <w:right w:val="nil"/>
                                    </w:tcBorders>
                                    <w:shd w:val="clear" w:color="000000" w:fill="D9D9D9"/>
                                    <w:noWrap/>
                                    <w:vAlign w:val="center"/>
                                    <w:hideMark/>
                                  </w:tcPr>
                                  <w:p w14:paraId="4F7A701D" w14:textId="77777777" w:rsidR="00DA2DC9" w:rsidRPr="00844242" w:rsidRDefault="00DA2DC9" w:rsidP="00407608">
                                    <w:pPr>
                                      <w:spacing w:after="0" w:line="240" w:lineRule="auto"/>
                                      <w:jc w:val="center"/>
                                      <w:rPr>
                                        <w:rFonts w:ascii="Times New Roman" w:eastAsia="Times New Roman" w:hAnsi="Times New Roman"/>
                                        <w:color w:val="000000"/>
                                      </w:rPr>
                                    </w:pPr>
                                  </w:p>
                                </w:tc>
                                <w:tc>
                                  <w:tcPr>
                                    <w:tcW w:w="1043" w:type="dxa"/>
                                    <w:tcBorders>
                                      <w:top w:val="nil"/>
                                      <w:left w:val="nil"/>
                                      <w:bottom w:val="nil"/>
                                      <w:right w:val="nil"/>
                                    </w:tcBorders>
                                    <w:shd w:val="clear" w:color="auto" w:fill="auto"/>
                                    <w:noWrap/>
                                    <w:vAlign w:val="center"/>
                                    <w:hideMark/>
                                  </w:tcPr>
                                  <w:p w14:paraId="272BEDD7" w14:textId="77777777" w:rsidR="00DA2DC9" w:rsidRPr="00844242" w:rsidRDefault="00DA2DC9" w:rsidP="00407608">
                                    <w:pPr>
                                      <w:spacing w:after="0" w:line="240" w:lineRule="auto"/>
                                      <w:jc w:val="center"/>
                                      <w:rPr>
                                        <w:rFonts w:ascii="Times New Roman" w:eastAsia="Times New Roman" w:hAnsi="Times New Roman"/>
                                        <w:color w:val="000000"/>
                                      </w:rPr>
                                    </w:pPr>
                                  </w:p>
                                </w:tc>
                                <w:tc>
                                  <w:tcPr>
                                    <w:tcW w:w="1043" w:type="dxa"/>
                                    <w:tcBorders>
                                      <w:top w:val="nil"/>
                                      <w:left w:val="nil"/>
                                      <w:bottom w:val="nil"/>
                                      <w:right w:val="nil"/>
                                    </w:tcBorders>
                                    <w:shd w:val="clear" w:color="auto" w:fill="auto"/>
                                    <w:noWrap/>
                                    <w:vAlign w:val="center"/>
                                    <w:hideMark/>
                                  </w:tcPr>
                                  <w:p w14:paraId="5B501AC2" w14:textId="77777777" w:rsidR="00DA2DC9" w:rsidRPr="00844242" w:rsidRDefault="00DA2DC9" w:rsidP="00407608">
                                    <w:pPr>
                                      <w:spacing w:after="0" w:line="240" w:lineRule="auto"/>
                                      <w:jc w:val="center"/>
                                      <w:rPr>
                                        <w:rFonts w:ascii="Times New Roman" w:eastAsia="Times New Roman" w:hAnsi="Times New Roman"/>
                                        <w:color w:val="000000"/>
                                      </w:rPr>
                                    </w:pPr>
                                  </w:p>
                                </w:tc>
                                <w:tc>
                                  <w:tcPr>
                                    <w:tcW w:w="1043" w:type="dxa"/>
                                    <w:tcBorders>
                                      <w:top w:val="nil"/>
                                      <w:left w:val="nil"/>
                                      <w:bottom w:val="nil"/>
                                      <w:right w:val="nil"/>
                                    </w:tcBorders>
                                    <w:shd w:val="clear" w:color="auto" w:fill="auto"/>
                                    <w:noWrap/>
                                    <w:vAlign w:val="center"/>
                                    <w:hideMark/>
                                  </w:tcPr>
                                  <w:p w14:paraId="2B1F7386" w14:textId="77777777" w:rsidR="00DA2DC9" w:rsidRPr="00844242" w:rsidRDefault="00DA2DC9" w:rsidP="00407608">
                                    <w:pPr>
                                      <w:spacing w:after="0" w:line="240" w:lineRule="auto"/>
                                      <w:jc w:val="center"/>
                                      <w:rPr>
                                        <w:rFonts w:ascii="Times New Roman" w:eastAsia="Times New Roman" w:hAnsi="Times New Roman"/>
                                        <w:color w:val="000000"/>
                                      </w:rPr>
                                    </w:pPr>
                                  </w:p>
                                </w:tc>
                              </w:tr>
                              <w:tr w:rsidR="00DA2DC9" w:rsidRPr="00844242" w14:paraId="0C34763B" w14:textId="77777777" w:rsidTr="00407608">
                                <w:trPr>
                                  <w:trHeight w:val="386"/>
                                </w:trPr>
                                <w:tc>
                                  <w:tcPr>
                                    <w:tcW w:w="1043" w:type="dxa"/>
                                    <w:tcBorders>
                                      <w:top w:val="nil"/>
                                      <w:left w:val="nil"/>
                                      <w:bottom w:val="nil"/>
                                      <w:right w:val="nil"/>
                                    </w:tcBorders>
                                    <w:shd w:val="clear" w:color="auto" w:fill="auto"/>
                                    <w:noWrap/>
                                    <w:vAlign w:val="center"/>
                                    <w:hideMark/>
                                  </w:tcPr>
                                  <w:p w14:paraId="355D7688"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C</w:t>
                                    </w:r>
                                  </w:p>
                                </w:tc>
                                <w:tc>
                                  <w:tcPr>
                                    <w:tcW w:w="1043" w:type="dxa"/>
                                    <w:tcBorders>
                                      <w:top w:val="nil"/>
                                      <w:left w:val="nil"/>
                                      <w:bottom w:val="nil"/>
                                      <w:right w:val="nil"/>
                                    </w:tcBorders>
                                    <w:shd w:val="clear" w:color="auto" w:fill="auto"/>
                                    <w:noWrap/>
                                    <w:vAlign w:val="center"/>
                                    <w:hideMark/>
                                  </w:tcPr>
                                  <w:p w14:paraId="5D990490"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0.78</w:t>
                                    </w:r>
                                  </w:p>
                                </w:tc>
                                <w:tc>
                                  <w:tcPr>
                                    <w:tcW w:w="1043" w:type="dxa"/>
                                    <w:tcBorders>
                                      <w:top w:val="nil"/>
                                      <w:left w:val="nil"/>
                                      <w:bottom w:val="nil"/>
                                      <w:right w:val="nil"/>
                                    </w:tcBorders>
                                    <w:shd w:val="clear" w:color="auto" w:fill="auto"/>
                                    <w:noWrap/>
                                    <w:vAlign w:val="center"/>
                                    <w:hideMark/>
                                  </w:tcPr>
                                  <w:p w14:paraId="5250FB40"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0.78</w:t>
                                    </w:r>
                                  </w:p>
                                </w:tc>
                                <w:tc>
                                  <w:tcPr>
                                    <w:tcW w:w="1043" w:type="dxa"/>
                                    <w:tcBorders>
                                      <w:top w:val="nil"/>
                                      <w:left w:val="nil"/>
                                      <w:bottom w:val="nil"/>
                                      <w:right w:val="nil"/>
                                    </w:tcBorders>
                                    <w:shd w:val="clear" w:color="000000" w:fill="D9D9D9"/>
                                    <w:noWrap/>
                                    <w:vAlign w:val="center"/>
                                    <w:hideMark/>
                                  </w:tcPr>
                                  <w:p w14:paraId="07C3B885" w14:textId="77777777" w:rsidR="00DA2DC9" w:rsidRPr="00844242" w:rsidRDefault="00DA2DC9" w:rsidP="00407608">
                                    <w:pPr>
                                      <w:spacing w:after="0" w:line="240" w:lineRule="auto"/>
                                      <w:jc w:val="center"/>
                                      <w:rPr>
                                        <w:rFonts w:ascii="Times New Roman" w:eastAsia="Times New Roman" w:hAnsi="Times New Roman"/>
                                        <w:color w:val="000000"/>
                                      </w:rPr>
                                    </w:pPr>
                                  </w:p>
                                </w:tc>
                                <w:tc>
                                  <w:tcPr>
                                    <w:tcW w:w="1043" w:type="dxa"/>
                                    <w:tcBorders>
                                      <w:top w:val="nil"/>
                                      <w:left w:val="nil"/>
                                      <w:bottom w:val="nil"/>
                                      <w:right w:val="nil"/>
                                    </w:tcBorders>
                                    <w:shd w:val="clear" w:color="auto" w:fill="auto"/>
                                    <w:noWrap/>
                                    <w:vAlign w:val="center"/>
                                    <w:hideMark/>
                                  </w:tcPr>
                                  <w:p w14:paraId="7A8A79DD" w14:textId="77777777" w:rsidR="00DA2DC9" w:rsidRPr="00844242" w:rsidRDefault="00DA2DC9" w:rsidP="00407608">
                                    <w:pPr>
                                      <w:spacing w:after="0" w:line="240" w:lineRule="auto"/>
                                      <w:jc w:val="center"/>
                                      <w:rPr>
                                        <w:rFonts w:ascii="Times New Roman" w:eastAsia="Times New Roman" w:hAnsi="Times New Roman"/>
                                        <w:color w:val="000000"/>
                                      </w:rPr>
                                    </w:pPr>
                                  </w:p>
                                </w:tc>
                                <w:tc>
                                  <w:tcPr>
                                    <w:tcW w:w="1043" w:type="dxa"/>
                                    <w:tcBorders>
                                      <w:top w:val="nil"/>
                                      <w:left w:val="nil"/>
                                      <w:bottom w:val="nil"/>
                                      <w:right w:val="nil"/>
                                    </w:tcBorders>
                                    <w:shd w:val="clear" w:color="auto" w:fill="auto"/>
                                    <w:noWrap/>
                                    <w:vAlign w:val="center"/>
                                    <w:hideMark/>
                                  </w:tcPr>
                                  <w:p w14:paraId="2D72124A" w14:textId="77777777" w:rsidR="00DA2DC9" w:rsidRPr="00844242" w:rsidRDefault="00DA2DC9" w:rsidP="00407608">
                                    <w:pPr>
                                      <w:spacing w:after="0" w:line="240" w:lineRule="auto"/>
                                      <w:jc w:val="center"/>
                                      <w:rPr>
                                        <w:rFonts w:ascii="Times New Roman" w:eastAsia="Times New Roman" w:hAnsi="Times New Roman"/>
                                        <w:color w:val="000000"/>
                                      </w:rPr>
                                    </w:pPr>
                                  </w:p>
                                </w:tc>
                              </w:tr>
                              <w:tr w:rsidR="00DA2DC9" w:rsidRPr="00844242" w14:paraId="71F0CE31" w14:textId="77777777" w:rsidTr="00407608">
                                <w:trPr>
                                  <w:trHeight w:val="386"/>
                                </w:trPr>
                                <w:tc>
                                  <w:tcPr>
                                    <w:tcW w:w="1043" w:type="dxa"/>
                                    <w:tcBorders>
                                      <w:top w:val="nil"/>
                                      <w:left w:val="nil"/>
                                      <w:bottom w:val="nil"/>
                                      <w:right w:val="nil"/>
                                    </w:tcBorders>
                                    <w:shd w:val="clear" w:color="auto" w:fill="auto"/>
                                    <w:noWrap/>
                                    <w:vAlign w:val="center"/>
                                    <w:hideMark/>
                                  </w:tcPr>
                                  <w:p w14:paraId="53A864A3"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D</w:t>
                                    </w:r>
                                  </w:p>
                                </w:tc>
                                <w:tc>
                                  <w:tcPr>
                                    <w:tcW w:w="1043" w:type="dxa"/>
                                    <w:tcBorders>
                                      <w:top w:val="nil"/>
                                      <w:left w:val="nil"/>
                                      <w:bottom w:val="nil"/>
                                      <w:right w:val="nil"/>
                                    </w:tcBorders>
                                    <w:shd w:val="clear" w:color="auto" w:fill="auto"/>
                                    <w:noWrap/>
                                    <w:vAlign w:val="center"/>
                                    <w:hideMark/>
                                  </w:tcPr>
                                  <w:p w14:paraId="7E29ABAF"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0.77</w:t>
                                    </w:r>
                                  </w:p>
                                </w:tc>
                                <w:tc>
                                  <w:tcPr>
                                    <w:tcW w:w="1043" w:type="dxa"/>
                                    <w:tcBorders>
                                      <w:top w:val="nil"/>
                                      <w:left w:val="nil"/>
                                      <w:bottom w:val="nil"/>
                                      <w:right w:val="nil"/>
                                    </w:tcBorders>
                                    <w:shd w:val="clear" w:color="auto" w:fill="auto"/>
                                    <w:noWrap/>
                                    <w:vAlign w:val="center"/>
                                    <w:hideMark/>
                                  </w:tcPr>
                                  <w:p w14:paraId="1FAC5D0D"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0.78</w:t>
                                    </w:r>
                                  </w:p>
                                </w:tc>
                                <w:tc>
                                  <w:tcPr>
                                    <w:tcW w:w="1043" w:type="dxa"/>
                                    <w:tcBorders>
                                      <w:top w:val="nil"/>
                                      <w:left w:val="nil"/>
                                      <w:bottom w:val="nil"/>
                                      <w:right w:val="nil"/>
                                    </w:tcBorders>
                                    <w:shd w:val="clear" w:color="auto" w:fill="auto"/>
                                    <w:noWrap/>
                                    <w:vAlign w:val="center"/>
                                    <w:hideMark/>
                                  </w:tcPr>
                                  <w:p w14:paraId="327A7498"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0.85</w:t>
                                    </w:r>
                                  </w:p>
                                </w:tc>
                                <w:tc>
                                  <w:tcPr>
                                    <w:tcW w:w="1043" w:type="dxa"/>
                                    <w:tcBorders>
                                      <w:top w:val="nil"/>
                                      <w:left w:val="nil"/>
                                      <w:bottom w:val="nil"/>
                                      <w:right w:val="nil"/>
                                    </w:tcBorders>
                                    <w:shd w:val="clear" w:color="000000" w:fill="D9D9D9"/>
                                    <w:noWrap/>
                                    <w:vAlign w:val="center"/>
                                    <w:hideMark/>
                                  </w:tcPr>
                                  <w:p w14:paraId="1ED7BFE4" w14:textId="77777777" w:rsidR="00DA2DC9" w:rsidRPr="00844242" w:rsidRDefault="00DA2DC9" w:rsidP="00407608">
                                    <w:pPr>
                                      <w:spacing w:after="0" w:line="240" w:lineRule="auto"/>
                                      <w:jc w:val="center"/>
                                      <w:rPr>
                                        <w:rFonts w:ascii="Times New Roman" w:eastAsia="Times New Roman" w:hAnsi="Times New Roman"/>
                                        <w:color w:val="000000"/>
                                      </w:rPr>
                                    </w:pPr>
                                  </w:p>
                                </w:tc>
                                <w:tc>
                                  <w:tcPr>
                                    <w:tcW w:w="1043" w:type="dxa"/>
                                    <w:tcBorders>
                                      <w:top w:val="nil"/>
                                      <w:left w:val="nil"/>
                                      <w:bottom w:val="nil"/>
                                      <w:right w:val="nil"/>
                                    </w:tcBorders>
                                    <w:shd w:val="clear" w:color="auto" w:fill="auto"/>
                                    <w:noWrap/>
                                    <w:vAlign w:val="center"/>
                                    <w:hideMark/>
                                  </w:tcPr>
                                  <w:p w14:paraId="55E94B0B" w14:textId="77777777" w:rsidR="00DA2DC9" w:rsidRPr="00844242" w:rsidRDefault="00DA2DC9" w:rsidP="00407608">
                                    <w:pPr>
                                      <w:spacing w:after="0" w:line="240" w:lineRule="auto"/>
                                      <w:jc w:val="center"/>
                                      <w:rPr>
                                        <w:rFonts w:ascii="Times New Roman" w:eastAsia="Times New Roman" w:hAnsi="Times New Roman"/>
                                        <w:color w:val="000000"/>
                                      </w:rPr>
                                    </w:pPr>
                                  </w:p>
                                </w:tc>
                              </w:tr>
                              <w:tr w:rsidR="00DA2DC9" w:rsidRPr="00844242" w14:paraId="12879B1B" w14:textId="77777777" w:rsidTr="00407608">
                                <w:trPr>
                                  <w:trHeight w:val="406"/>
                                </w:trPr>
                                <w:tc>
                                  <w:tcPr>
                                    <w:tcW w:w="1043" w:type="dxa"/>
                                    <w:tcBorders>
                                      <w:top w:val="nil"/>
                                      <w:left w:val="nil"/>
                                      <w:bottom w:val="single" w:sz="8" w:space="0" w:color="auto"/>
                                      <w:right w:val="nil"/>
                                    </w:tcBorders>
                                    <w:shd w:val="clear" w:color="auto" w:fill="auto"/>
                                    <w:noWrap/>
                                    <w:vAlign w:val="center"/>
                                    <w:hideMark/>
                                  </w:tcPr>
                                  <w:p w14:paraId="3E232EE7"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E</w:t>
                                    </w:r>
                                  </w:p>
                                </w:tc>
                                <w:tc>
                                  <w:tcPr>
                                    <w:tcW w:w="1043" w:type="dxa"/>
                                    <w:tcBorders>
                                      <w:top w:val="nil"/>
                                      <w:left w:val="nil"/>
                                      <w:bottom w:val="single" w:sz="8" w:space="0" w:color="auto"/>
                                      <w:right w:val="nil"/>
                                    </w:tcBorders>
                                    <w:shd w:val="clear" w:color="auto" w:fill="auto"/>
                                    <w:noWrap/>
                                    <w:vAlign w:val="center"/>
                                    <w:hideMark/>
                                  </w:tcPr>
                                  <w:p w14:paraId="66CB2C8E"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0.73</w:t>
                                    </w:r>
                                  </w:p>
                                </w:tc>
                                <w:tc>
                                  <w:tcPr>
                                    <w:tcW w:w="1043" w:type="dxa"/>
                                    <w:tcBorders>
                                      <w:top w:val="nil"/>
                                      <w:left w:val="nil"/>
                                      <w:bottom w:val="single" w:sz="8" w:space="0" w:color="auto"/>
                                      <w:right w:val="nil"/>
                                    </w:tcBorders>
                                    <w:shd w:val="clear" w:color="auto" w:fill="auto"/>
                                    <w:noWrap/>
                                    <w:vAlign w:val="center"/>
                                    <w:hideMark/>
                                  </w:tcPr>
                                  <w:p w14:paraId="1B793F38"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0.68</w:t>
                                    </w:r>
                                  </w:p>
                                </w:tc>
                                <w:tc>
                                  <w:tcPr>
                                    <w:tcW w:w="1043" w:type="dxa"/>
                                    <w:tcBorders>
                                      <w:top w:val="nil"/>
                                      <w:left w:val="nil"/>
                                      <w:bottom w:val="single" w:sz="8" w:space="0" w:color="auto"/>
                                      <w:right w:val="nil"/>
                                    </w:tcBorders>
                                    <w:shd w:val="clear" w:color="auto" w:fill="auto"/>
                                    <w:noWrap/>
                                    <w:vAlign w:val="center"/>
                                    <w:hideMark/>
                                  </w:tcPr>
                                  <w:p w14:paraId="157B15F2"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0.71</w:t>
                                    </w:r>
                                  </w:p>
                                </w:tc>
                                <w:tc>
                                  <w:tcPr>
                                    <w:tcW w:w="1043" w:type="dxa"/>
                                    <w:tcBorders>
                                      <w:top w:val="nil"/>
                                      <w:left w:val="nil"/>
                                      <w:bottom w:val="single" w:sz="8" w:space="0" w:color="auto"/>
                                      <w:right w:val="nil"/>
                                    </w:tcBorders>
                                    <w:shd w:val="clear" w:color="auto" w:fill="auto"/>
                                    <w:noWrap/>
                                    <w:vAlign w:val="center"/>
                                    <w:hideMark/>
                                  </w:tcPr>
                                  <w:p w14:paraId="2E05AD25"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0.71</w:t>
                                    </w:r>
                                  </w:p>
                                </w:tc>
                                <w:tc>
                                  <w:tcPr>
                                    <w:tcW w:w="1043" w:type="dxa"/>
                                    <w:tcBorders>
                                      <w:top w:val="nil"/>
                                      <w:left w:val="nil"/>
                                      <w:bottom w:val="single" w:sz="8" w:space="0" w:color="auto"/>
                                      <w:right w:val="nil"/>
                                    </w:tcBorders>
                                    <w:shd w:val="clear" w:color="000000" w:fill="D9D9D9"/>
                                    <w:noWrap/>
                                    <w:vAlign w:val="center"/>
                                    <w:hideMark/>
                                  </w:tcPr>
                                  <w:p w14:paraId="2AD0422E" w14:textId="77777777" w:rsidR="00DA2DC9" w:rsidRPr="00844242" w:rsidRDefault="00DA2DC9" w:rsidP="00407608">
                                    <w:pPr>
                                      <w:spacing w:after="0" w:line="240" w:lineRule="auto"/>
                                      <w:jc w:val="center"/>
                                      <w:rPr>
                                        <w:rFonts w:ascii="Times New Roman" w:eastAsia="Times New Roman" w:hAnsi="Times New Roman"/>
                                        <w:color w:val="000000"/>
                                      </w:rPr>
                                    </w:pPr>
                                  </w:p>
                                </w:tc>
                              </w:tr>
                            </w:tbl>
                            <w:p w14:paraId="77561DB7" w14:textId="77777777" w:rsidR="00DA2DC9" w:rsidRPr="00844242" w:rsidRDefault="00DA2DC9" w:rsidP="003957B9">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36"/>
                        <wps:cNvSpPr txBox="1"/>
                        <wps:spPr>
                          <a:xfrm>
                            <a:off x="9" y="169044"/>
                            <a:ext cx="4262755" cy="258221"/>
                          </a:xfrm>
                          <a:prstGeom prst="rect">
                            <a:avLst/>
                          </a:prstGeom>
                          <a:noFill/>
                          <a:ln>
                            <a:noFill/>
                          </a:ln>
                          <a:effectLst/>
                        </wps:spPr>
                        <wps:txbx>
                          <w:txbxContent>
                            <w:p w14:paraId="21E4DE6C" w14:textId="582AE0D5" w:rsidR="00DA2DC9" w:rsidRPr="00844242" w:rsidRDefault="00DA2DC9" w:rsidP="003957B9">
                              <w:pPr>
                                <w:pStyle w:val="Caption"/>
                                <w:rPr>
                                  <w:rFonts w:ascii="Times New Roman" w:hAnsi="Times New Roman"/>
                                  <w:color w:val="000000"/>
                                  <w:sz w:val="22"/>
                                </w:rPr>
                              </w:pPr>
                              <w:r w:rsidRPr="00844242">
                                <w:rPr>
                                  <w:rFonts w:ascii="Times New Roman" w:hAnsi="Times New Roman"/>
                                  <w:color w:val="000000"/>
                                  <w:sz w:val="22"/>
                                </w:rPr>
                                <w:t>Table 2: Inter-station correlation SPI-12 1887-2012</w:t>
                              </w:r>
                              <w:r w:rsidR="005971AC">
                                <w:rPr>
                                  <w:rFonts w:ascii="Times New Roman" w:hAnsi="Times New Roman"/>
                                  <w:color w:val="000000"/>
                                  <w:sz w:val="22"/>
                                </w:rPr>
                                <w:t xml:space="preserve"> (using Pearson’s 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7A35FA" id="Group 34" o:spid="_x0000_s1026" style="position:absolute;margin-left:61.2pt;margin-top:527.15pt;width:335.65pt;height:170.5pt;z-index:251667968;mso-width-relative:margin;mso-height-relative:margin" coordorigin=",1690" coordsize="42627,18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">
                <v:rect id="Rectangle 35" o:spid="_x0000_s1027" style="position:absolute;top:3548;width:42627;height:16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SXMcAA&#10;AADbAAAADwAAAGRycy9kb3ducmV2LnhtbERPTYvCMBC9C/6HMII3m7qISNcoRVzRo1YQb2Mz23a3&#10;mZQm1vrvzcKCt3m8z1mue1OLjlpXWVYwjWIQxLnVFRcKztnXZAHCeWSNtWVS8CQH69VwsMRE2wcf&#10;qTv5QoQQdgkqKL1vEildXpJBF9mGOHDftjXoA2wLqVt8hHBTy484nkuDFYeGEhvalJT/nu5Ggbt1&#10;h+zZpJefq8tv6ZZNNjvslBqP+vQThKfev8X/7r0O86fw90s4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SXMcAAAADbAAAADwAAAAAAAAAAAAAAAACYAgAAZHJzL2Rvd25y&#10;ZXYueG1sUEsFBgAAAAAEAAQA9QAAAIUDAAAAAA==&#10;" filled="f" stroked="f" strokeweight="2pt">
                  <v:textbox>
                    <w:txbxContent>
                      <w:tbl>
                        <w:tblPr>
                          <w:tblW w:w="6258" w:type="dxa"/>
                          <w:tblInd w:w="93" w:type="dxa"/>
                          <w:tblLook w:val="04A0" w:firstRow="1" w:lastRow="0" w:firstColumn="1" w:lastColumn="0" w:noHBand="0" w:noVBand="1"/>
                        </w:tblPr>
                        <w:tblGrid>
                          <w:gridCol w:w="1043"/>
                          <w:gridCol w:w="1043"/>
                          <w:gridCol w:w="1043"/>
                          <w:gridCol w:w="1043"/>
                          <w:gridCol w:w="1043"/>
                          <w:gridCol w:w="1043"/>
                        </w:tblGrid>
                        <w:tr w:rsidR="00DA2DC9" w:rsidRPr="00844242" w14:paraId="33A2FF8E" w14:textId="77777777" w:rsidTr="00690F0B">
                          <w:trPr>
                            <w:trHeight w:val="406"/>
                          </w:trPr>
                          <w:tc>
                            <w:tcPr>
                              <w:tcW w:w="1043" w:type="dxa"/>
                              <w:tcBorders>
                                <w:top w:val="single" w:sz="4" w:space="0" w:color="auto"/>
                                <w:left w:val="nil"/>
                                <w:bottom w:val="single" w:sz="8" w:space="0" w:color="auto"/>
                                <w:right w:val="nil"/>
                              </w:tcBorders>
                              <w:shd w:val="clear" w:color="auto" w:fill="BFBFBF"/>
                              <w:noWrap/>
                              <w:vAlign w:val="bottom"/>
                              <w:hideMark/>
                            </w:tcPr>
                            <w:p w14:paraId="75FB3214"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Site</w:t>
                              </w:r>
                            </w:p>
                          </w:tc>
                          <w:tc>
                            <w:tcPr>
                              <w:tcW w:w="1043" w:type="dxa"/>
                              <w:tcBorders>
                                <w:top w:val="single" w:sz="4" w:space="0" w:color="auto"/>
                                <w:left w:val="nil"/>
                                <w:bottom w:val="single" w:sz="8" w:space="0" w:color="auto"/>
                                <w:right w:val="nil"/>
                              </w:tcBorders>
                              <w:shd w:val="clear" w:color="auto" w:fill="BFBFBF"/>
                              <w:noWrap/>
                              <w:vAlign w:val="center"/>
                              <w:hideMark/>
                            </w:tcPr>
                            <w:p w14:paraId="40BD1A2F"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A</w:t>
                              </w:r>
                            </w:p>
                          </w:tc>
                          <w:tc>
                            <w:tcPr>
                              <w:tcW w:w="1043" w:type="dxa"/>
                              <w:tcBorders>
                                <w:top w:val="single" w:sz="4" w:space="0" w:color="auto"/>
                                <w:left w:val="nil"/>
                                <w:bottom w:val="single" w:sz="8" w:space="0" w:color="auto"/>
                                <w:right w:val="nil"/>
                              </w:tcBorders>
                              <w:shd w:val="clear" w:color="auto" w:fill="BFBFBF"/>
                              <w:noWrap/>
                              <w:vAlign w:val="center"/>
                              <w:hideMark/>
                            </w:tcPr>
                            <w:p w14:paraId="31A24CB9"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B</w:t>
                              </w:r>
                            </w:p>
                          </w:tc>
                          <w:tc>
                            <w:tcPr>
                              <w:tcW w:w="1043" w:type="dxa"/>
                              <w:tcBorders>
                                <w:top w:val="single" w:sz="4" w:space="0" w:color="auto"/>
                                <w:left w:val="nil"/>
                                <w:bottom w:val="single" w:sz="8" w:space="0" w:color="auto"/>
                                <w:right w:val="nil"/>
                              </w:tcBorders>
                              <w:shd w:val="clear" w:color="auto" w:fill="BFBFBF"/>
                              <w:noWrap/>
                              <w:vAlign w:val="center"/>
                              <w:hideMark/>
                            </w:tcPr>
                            <w:p w14:paraId="3A663245"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C</w:t>
                              </w:r>
                            </w:p>
                          </w:tc>
                          <w:tc>
                            <w:tcPr>
                              <w:tcW w:w="1043" w:type="dxa"/>
                              <w:tcBorders>
                                <w:top w:val="single" w:sz="4" w:space="0" w:color="auto"/>
                                <w:left w:val="nil"/>
                                <w:bottom w:val="single" w:sz="8" w:space="0" w:color="auto"/>
                                <w:right w:val="nil"/>
                              </w:tcBorders>
                              <w:shd w:val="clear" w:color="auto" w:fill="BFBFBF"/>
                              <w:noWrap/>
                              <w:vAlign w:val="center"/>
                              <w:hideMark/>
                            </w:tcPr>
                            <w:p w14:paraId="7DA34B77"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D</w:t>
                              </w:r>
                            </w:p>
                          </w:tc>
                          <w:tc>
                            <w:tcPr>
                              <w:tcW w:w="1043" w:type="dxa"/>
                              <w:tcBorders>
                                <w:top w:val="single" w:sz="4" w:space="0" w:color="auto"/>
                                <w:left w:val="nil"/>
                                <w:bottom w:val="single" w:sz="8" w:space="0" w:color="auto"/>
                                <w:right w:val="nil"/>
                              </w:tcBorders>
                              <w:shd w:val="clear" w:color="auto" w:fill="BFBFBF"/>
                              <w:noWrap/>
                              <w:vAlign w:val="center"/>
                              <w:hideMark/>
                            </w:tcPr>
                            <w:p w14:paraId="7C932297"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E</w:t>
                              </w:r>
                            </w:p>
                          </w:tc>
                        </w:tr>
                        <w:tr w:rsidR="00DA2DC9" w:rsidRPr="00844242" w14:paraId="667C2679" w14:textId="77777777" w:rsidTr="00407608">
                          <w:trPr>
                            <w:trHeight w:val="386"/>
                          </w:trPr>
                          <w:tc>
                            <w:tcPr>
                              <w:tcW w:w="1043" w:type="dxa"/>
                              <w:tcBorders>
                                <w:top w:val="nil"/>
                                <w:left w:val="nil"/>
                                <w:bottom w:val="nil"/>
                                <w:right w:val="nil"/>
                              </w:tcBorders>
                              <w:shd w:val="clear" w:color="auto" w:fill="auto"/>
                              <w:noWrap/>
                              <w:vAlign w:val="center"/>
                              <w:hideMark/>
                            </w:tcPr>
                            <w:p w14:paraId="0F32B871"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A</w:t>
                              </w:r>
                            </w:p>
                          </w:tc>
                          <w:tc>
                            <w:tcPr>
                              <w:tcW w:w="1043" w:type="dxa"/>
                              <w:tcBorders>
                                <w:top w:val="nil"/>
                                <w:left w:val="nil"/>
                                <w:bottom w:val="nil"/>
                                <w:right w:val="nil"/>
                              </w:tcBorders>
                              <w:shd w:val="clear" w:color="000000" w:fill="D9D9D9"/>
                              <w:noWrap/>
                              <w:vAlign w:val="center"/>
                              <w:hideMark/>
                            </w:tcPr>
                            <w:p w14:paraId="27DA6FF7" w14:textId="77777777" w:rsidR="00DA2DC9" w:rsidRPr="00844242" w:rsidRDefault="00DA2DC9" w:rsidP="00407608">
                              <w:pPr>
                                <w:spacing w:after="0" w:line="240" w:lineRule="auto"/>
                                <w:jc w:val="center"/>
                                <w:rPr>
                                  <w:rFonts w:ascii="Times New Roman" w:eastAsia="Times New Roman" w:hAnsi="Times New Roman"/>
                                  <w:color w:val="000000"/>
                                </w:rPr>
                              </w:pPr>
                            </w:p>
                          </w:tc>
                          <w:tc>
                            <w:tcPr>
                              <w:tcW w:w="1043" w:type="dxa"/>
                              <w:tcBorders>
                                <w:top w:val="nil"/>
                                <w:left w:val="nil"/>
                                <w:bottom w:val="nil"/>
                                <w:right w:val="nil"/>
                              </w:tcBorders>
                              <w:shd w:val="clear" w:color="auto" w:fill="auto"/>
                              <w:noWrap/>
                              <w:vAlign w:val="center"/>
                              <w:hideMark/>
                            </w:tcPr>
                            <w:p w14:paraId="020610F4" w14:textId="77777777" w:rsidR="00DA2DC9" w:rsidRPr="00844242" w:rsidRDefault="00DA2DC9" w:rsidP="00407608">
                              <w:pPr>
                                <w:spacing w:after="0" w:line="240" w:lineRule="auto"/>
                                <w:jc w:val="center"/>
                                <w:rPr>
                                  <w:rFonts w:ascii="Times New Roman" w:eastAsia="Times New Roman" w:hAnsi="Times New Roman"/>
                                  <w:color w:val="000000"/>
                                </w:rPr>
                              </w:pPr>
                            </w:p>
                          </w:tc>
                          <w:tc>
                            <w:tcPr>
                              <w:tcW w:w="1043" w:type="dxa"/>
                              <w:tcBorders>
                                <w:top w:val="nil"/>
                                <w:left w:val="nil"/>
                                <w:bottom w:val="nil"/>
                                <w:right w:val="nil"/>
                              </w:tcBorders>
                              <w:shd w:val="clear" w:color="auto" w:fill="auto"/>
                              <w:noWrap/>
                              <w:vAlign w:val="center"/>
                              <w:hideMark/>
                            </w:tcPr>
                            <w:p w14:paraId="3DC51949" w14:textId="77777777" w:rsidR="00DA2DC9" w:rsidRPr="00844242" w:rsidRDefault="00DA2DC9" w:rsidP="00407608">
                              <w:pPr>
                                <w:spacing w:after="0" w:line="240" w:lineRule="auto"/>
                                <w:jc w:val="center"/>
                                <w:rPr>
                                  <w:rFonts w:ascii="Times New Roman" w:eastAsia="Times New Roman" w:hAnsi="Times New Roman"/>
                                  <w:color w:val="000000"/>
                                </w:rPr>
                              </w:pPr>
                            </w:p>
                          </w:tc>
                          <w:tc>
                            <w:tcPr>
                              <w:tcW w:w="1043" w:type="dxa"/>
                              <w:tcBorders>
                                <w:top w:val="nil"/>
                                <w:left w:val="nil"/>
                                <w:bottom w:val="nil"/>
                                <w:right w:val="nil"/>
                              </w:tcBorders>
                              <w:shd w:val="clear" w:color="auto" w:fill="auto"/>
                              <w:noWrap/>
                              <w:vAlign w:val="center"/>
                              <w:hideMark/>
                            </w:tcPr>
                            <w:p w14:paraId="4D67EBA6" w14:textId="77777777" w:rsidR="00DA2DC9" w:rsidRPr="00844242" w:rsidRDefault="00DA2DC9" w:rsidP="00407608">
                              <w:pPr>
                                <w:spacing w:after="0" w:line="240" w:lineRule="auto"/>
                                <w:jc w:val="center"/>
                                <w:rPr>
                                  <w:rFonts w:ascii="Times New Roman" w:eastAsia="Times New Roman" w:hAnsi="Times New Roman"/>
                                  <w:color w:val="000000"/>
                                </w:rPr>
                              </w:pPr>
                            </w:p>
                          </w:tc>
                          <w:tc>
                            <w:tcPr>
                              <w:tcW w:w="1043" w:type="dxa"/>
                              <w:tcBorders>
                                <w:top w:val="nil"/>
                                <w:left w:val="nil"/>
                                <w:bottom w:val="nil"/>
                                <w:right w:val="nil"/>
                              </w:tcBorders>
                              <w:shd w:val="clear" w:color="auto" w:fill="auto"/>
                              <w:noWrap/>
                              <w:vAlign w:val="center"/>
                              <w:hideMark/>
                            </w:tcPr>
                            <w:p w14:paraId="26C81FE4" w14:textId="77777777" w:rsidR="00DA2DC9" w:rsidRPr="00844242" w:rsidRDefault="00DA2DC9" w:rsidP="00407608">
                              <w:pPr>
                                <w:spacing w:after="0" w:line="240" w:lineRule="auto"/>
                                <w:jc w:val="center"/>
                                <w:rPr>
                                  <w:rFonts w:ascii="Times New Roman" w:eastAsia="Times New Roman" w:hAnsi="Times New Roman"/>
                                  <w:color w:val="000000"/>
                                </w:rPr>
                              </w:pPr>
                            </w:p>
                          </w:tc>
                        </w:tr>
                        <w:tr w:rsidR="00DA2DC9" w:rsidRPr="00844242" w14:paraId="709F967F" w14:textId="77777777" w:rsidTr="00407608">
                          <w:trPr>
                            <w:trHeight w:val="386"/>
                          </w:trPr>
                          <w:tc>
                            <w:tcPr>
                              <w:tcW w:w="1043" w:type="dxa"/>
                              <w:tcBorders>
                                <w:top w:val="nil"/>
                                <w:left w:val="nil"/>
                                <w:bottom w:val="nil"/>
                                <w:right w:val="nil"/>
                              </w:tcBorders>
                              <w:shd w:val="clear" w:color="auto" w:fill="auto"/>
                              <w:noWrap/>
                              <w:vAlign w:val="center"/>
                              <w:hideMark/>
                            </w:tcPr>
                            <w:p w14:paraId="43DCD616"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B</w:t>
                              </w:r>
                            </w:p>
                          </w:tc>
                          <w:tc>
                            <w:tcPr>
                              <w:tcW w:w="1043" w:type="dxa"/>
                              <w:tcBorders>
                                <w:top w:val="nil"/>
                                <w:left w:val="nil"/>
                                <w:bottom w:val="nil"/>
                                <w:right w:val="nil"/>
                              </w:tcBorders>
                              <w:shd w:val="clear" w:color="auto" w:fill="auto"/>
                              <w:noWrap/>
                              <w:vAlign w:val="center"/>
                              <w:hideMark/>
                            </w:tcPr>
                            <w:p w14:paraId="0A0DD393"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0.78</w:t>
                              </w:r>
                            </w:p>
                          </w:tc>
                          <w:tc>
                            <w:tcPr>
                              <w:tcW w:w="1043" w:type="dxa"/>
                              <w:tcBorders>
                                <w:top w:val="nil"/>
                                <w:left w:val="nil"/>
                                <w:bottom w:val="nil"/>
                                <w:right w:val="nil"/>
                              </w:tcBorders>
                              <w:shd w:val="clear" w:color="000000" w:fill="D9D9D9"/>
                              <w:noWrap/>
                              <w:vAlign w:val="center"/>
                              <w:hideMark/>
                            </w:tcPr>
                            <w:p w14:paraId="4F7A701D" w14:textId="77777777" w:rsidR="00DA2DC9" w:rsidRPr="00844242" w:rsidRDefault="00DA2DC9" w:rsidP="00407608">
                              <w:pPr>
                                <w:spacing w:after="0" w:line="240" w:lineRule="auto"/>
                                <w:jc w:val="center"/>
                                <w:rPr>
                                  <w:rFonts w:ascii="Times New Roman" w:eastAsia="Times New Roman" w:hAnsi="Times New Roman"/>
                                  <w:color w:val="000000"/>
                                </w:rPr>
                              </w:pPr>
                            </w:p>
                          </w:tc>
                          <w:tc>
                            <w:tcPr>
                              <w:tcW w:w="1043" w:type="dxa"/>
                              <w:tcBorders>
                                <w:top w:val="nil"/>
                                <w:left w:val="nil"/>
                                <w:bottom w:val="nil"/>
                                <w:right w:val="nil"/>
                              </w:tcBorders>
                              <w:shd w:val="clear" w:color="auto" w:fill="auto"/>
                              <w:noWrap/>
                              <w:vAlign w:val="center"/>
                              <w:hideMark/>
                            </w:tcPr>
                            <w:p w14:paraId="272BEDD7" w14:textId="77777777" w:rsidR="00DA2DC9" w:rsidRPr="00844242" w:rsidRDefault="00DA2DC9" w:rsidP="00407608">
                              <w:pPr>
                                <w:spacing w:after="0" w:line="240" w:lineRule="auto"/>
                                <w:jc w:val="center"/>
                                <w:rPr>
                                  <w:rFonts w:ascii="Times New Roman" w:eastAsia="Times New Roman" w:hAnsi="Times New Roman"/>
                                  <w:color w:val="000000"/>
                                </w:rPr>
                              </w:pPr>
                            </w:p>
                          </w:tc>
                          <w:tc>
                            <w:tcPr>
                              <w:tcW w:w="1043" w:type="dxa"/>
                              <w:tcBorders>
                                <w:top w:val="nil"/>
                                <w:left w:val="nil"/>
                                <w:bottom w:val="nil"/>
                                <w:right w:val="nil"/>
                              </w:tcBorders>
                              <w:shd w:val="clear" w:color="auto" w:fill="auto"/>
                              <w:noWrap/>
                              <w:vAlign w:val="center"/>
                              <w:hideMark/>
                            </w:tcPr>
                            <w:p w14:paraId="5B501AC2" w14:textId="77777777" w:rsidR="00DA2DC9" w:rsidRPr="00844242" w:rsidRDefault="00DA2DC9" w:rsidP="00407608">
                              <w:pPr>
                                <w:spacing w:after="0" w:line="240" w:lineRule="auto"/>
                                <w:jc w:val="center"/>
                                <w:rPr>
                                  <w:rFonts w:ascii="Times New Roman" w:eastAsia="Times New Roman" w:hAnsi="Times New Roman"/>
                                  <w:color w:val="000000"/>
                                </w:rPr>
                              </w:pPr>
                            </w:p>
                          </w:tc>
                          <w:tc>
                            <w:tcPr>
                              <w:tcW w:w="1043" w:type="dxa"/>
                              <w:tcBorders>
                                <w:top w:val="nil"/>
                                <w:left w:val="nil"/>
                                <w:bottom w:val="nil"/>
                                <w:right w:val="nil"/>
                              </w:tcBorders>
                              <w:shd w:val="clear" w:color="auto" w:fill="auto"/>
                              <w:noWrap/>
                              <w:vAlign w:val="center"/>
                              <w:hideMark/>
                            </w:tcPr>
                            <w:p w14:paraId="2B1F7386" w14:textId="77777777" w:rsidR="00DA2DC9" w:rsidRPr="00844242" w:rsidRDefault="00DA2DC9" w:rsidP="00407608">
                              <w:pPr>
                                <w:spacing w:after="0" w:line="240" w:lineRule="auto"/>
                                <w:jc w:val="center"/>
                                <w:rPr>
                                  <w:rFonts w:ascii="Times New Roman" w:eastAsia="Times New Roman" w:hAnsi="Times New Roman"/>
                                  <w:color w:val="000000"/>
                                </w:rPr>
                              </w:pPr>
                            </w:p>
                          </w:tc>
                        </w:tr>
                        <w:tr w:rsidR="00DA2DC9" w:rsidRPr="00844242" w14:paraId="0C34763B" w14:textId="77777777" w:rsidTr="00407608">
                          <w:trPr>
                            <w:trHeight w:val="386"/>
                          </w:trPr>
                          <w:tc>
                            <w:tcPr>
                              <w:tcW w:w="1043" w:type="dxa"/>
                              <w:tcBorders>
                                <w:top w:val="nil"/>
                                <w:left w:val="nil"/>
                                <w:bottom w:val="nil"/>
                                <w:right w:val="nil"/>
                              </w:tcBorders>
                              <w:shd w:val="clear" w:color="auto" w:fill="auto"/>
                              <w:noWrap/>
                              <w:vAlign w:val="center"/>
                              <w:hideMark/>
                            </w:tcPr>
                            <w:p w14:paraId="355D7688"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C</w:t>
                              </w:r>
                            </w:p>
                          </w:tc>
                          <w:tc>
                            <w:tcPr>
                              <w:tcW w:w="1043" w:type="dxa"/>
                              <w:tcBorders>
                                <w:top w:val="nil"/>
                                <w:left w:val="nil"/>
                                <w:bottom w:val="nil"/>
                                <w:right w:val="nil"/>
                              </w:tcBorders>
                              <w:shd w:val="clear" w:color="auto" w:fill="auto"/>
                              <w:noWrap/>
                              <w:vAlign w:val="center"/>
                              <w:hideMark/>
                            </w:tcPr>
                            <w:p w14:paraId="5D990490"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0.78</w:t>
                              </w:r>
                            </w:p>
                          </w:tc>
                          <w:tc>
                            <w:tcPr>
                              <w:tcW w:w="1043" w:type="dxa"/>
                              <w:tcBorders>
                                <w:top w:val="nil"/>
                                <w:left w:val="nil"/>
                                <w:bottom w:val="nil"/>
                                <w:right w:val="nil"/>
                              </w:tcBorders>
                              <w:shd w:val="clear" w:color="auto" w:fill="auto"/>
                              <w:noWrap/>
                              <w:vAlign w:val="center"/>
                              <w:hideMark/>
                            </w:tcPr>
                            <w:p w14:paraId="5250FB40"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0.78</w:t>
                              </w:r>
                            </w:p>
                          </w:tc>
                          <w:tc>
                            <w:tcPr>
                              <w:tcW w:w="1043" w:type="dxa"/>
                              <w:tcBorders>
                                <w:top w:val="nil"/>
                                <w:left w:val="nil"/>
                                <w:bottom w:val="nil"/>
                                <w:right w:val="nil"/>
                              </w:tcBorders>
                              <w:shd w:val="clear" w:color="000000" w:fill="D9D9D9"/>
                              <w:noWrap/>
                              <w:vAlign w:val="center"/>
                              <w:hideMark/>
                            </w:tcPr>
                            <w:p w14:paraId="07C3B885" w14:textId="77777777" w:rsidR="00DA2DC9" w:rsidRPr="00844242" w:rsidRDefault="00DA2DC9" w:rsidP="00407608">
                              <w:pPr>
                                <w:spacing w:after="0" w:line="240" w:lineRule="auto"/>
                                <w:jc w:val="center"/>
                                <w:rPr>
                                  <w:rFonts w:ascii="Times New Roman" w:eastAsia="Times New Roman" w:hAnsi="Times New Roman"/>
                                  <w:color w:val="000000"/>
                                </w:rPr>
                              </w:pPr>
                            </w:p>
                          </w:tc>
                          <w:tc>
                            <w:tcPr>
                              <w:tcW w:w="1043" w:type="dxa"/>
                              <w:tcBorders>
                                <w:top w:val="nil"/>
                                <w:left w:val="nil"/>
                                <w:bottom w:val="nil"/>
                                <w:right w:val="nil"/>
                              </w:tcBorders>
                              <w:shd w:val="clear" w:color="auto" w:fill="auto"/>
                              <w:noWrap/>
                              <w:vAlign w:val="center"/>
                              <w:hideMark/>
                            </w:tcPr>
                            <w:p w14:paraId="7A8A79DD" w14:textId="77777777" w:rsidR="00DA2DC9" w:rsidRPr="00844242" w:rsidRDefault="00DA2DC9" w:rsidP="00407608">
                              <w:pPr>
                                <w:spacing w:after="0" w:line="240" w:lineRule="auto"/>
                                <w:jc w:val="center"/>
                                <w:rPr>
                                  <w:rFonts w:ascii="Times New Roman" w:eastAsia="Times New Roman" w:hAnsi="Times New Roman"/>
                                  <w:color w:val="000000"/>
                                </w:rPr>
                              </w:pPr>
                            </w:p>
                          </w:tc>
                          <w:tc>
                            <w:tcPr>
                              <w:tcW w:w="1043" w:type="dxa"/>
                              <w:tcBorders>
                                <w:top w:val="nil"/>
                                <w:left w:val="nil"/>
                                <w:bottom w:val="nil"/>
                                <w:right w:val="nil"/>
                              </w:tcBorders>
                              <w:shd w:val="clear" w:color="auto" w:fill="auto"/>
                              <w:noWrap/>
                              <w:vAlign w:val="center"/>
                              <w:hideMark/>
                            </w:tcPr>
                            <w:p w14:paraId="2D72124A" w14:textId="77777777" w:rsidR="00DA2DC9" w:rsidRPr="00844242" w:rsidRDefault="00DA2DC9" w:rsidP="00407608">
                              <w:pPr>
                                <w:spacing w:after="0" w:line="240" w:lineRule="auto"/>
                                <w:jc w:val="center"/>
                                <w:rPr>
                                  <w:rFonts w:ascii="Times New Roman" w:eastAsia="Times New Roman" w:hAnsi="Times New Roman"/>
                                  <w:color w:val="000000"/>
                                </w:rPr>
                              </w:pPr>
                            </w:p>
                          </w:tc>
                        </w:tr>
                        <w:tr w:rsidR="00DA2DC9" w:rsidRPr="00844242" w14:paraId="71F0CE31" w14:textId="77777777" w:rsidTr="00407608">
                          <w:trPr>
                            <w:trHeight w:val="386"/>
                          </w:trPr>
                          <w:tc>
                            <w:tcPr>
                              <w:tcW w:w="1043" w:type="dxa"/>
                              <w:tcBorders>
                                <w:top w:val="nil"/>
                                <w:left w:val="nil"/>
                                <w:bottom w:val="nil"/>
                                <w:right w:val="nil"/>
                              </w:tcBorders>
                              <w:shd w:val="clear" w:color="auto" w:fill="auto"/>
                              <w:noWrap/>
                              <w:vAlign w:val="center"/>
                              <w:hideMark/>
                            </w:tcPr>
                            <w:p w14:paraId="53A864A3"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D</w:t>
                              </w:r>
                            </w:p>
                          </w:tc>
                          <w:tc>
                            <w:tcPr>
                              <w:tcW w:w="1043" w:type="dxa"/>
                              <w:tcBorders>
                                <w:top w:val="nil"/>
                                <w:left w:val="nil"/>
                                <w:bottom w:val="nil"/>
                                <w:right w:val="nil"/>
                              </w:tcBorders>
                              <w:shd w:val="clear" w:color="auto" w:fill="auto"/>
                              <w:noWrap/>
                              <w:vAlign w:val="center"/>
                              <w:hideMark/>
                            </w:tcPr>
                            <w:p w14:paraId="7E29ABAF"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0.77</w:t>
                              </w:r>
                            </w:p>
                          </w:tc>
                          <w:tc>
                            <w:tcPr>
                              <w:tcW w:w="1043" w:type="dxa"/>
                              <w:tcBorders>
                                <w:top w:val="nil"/>
                                <w:left w:val="nil"/>
                                <w:bottom w:val="nil"/>
                                <w:right w:val="nil"/>
                              </w:tcBorders>
                              <w:shd w:val="clear" w:color="auto" w:fill="auto"/>
                              <w:noWrap/>
                              <w:vAlign w:val="center"/>
                              <w:hideMark/>
                            </w:tcPr>
                            <w:p w14:paraId="1FAC5D0D"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0.78</w:t>
                              </w:r>
                            </w:p>
                          </w:tc>
                          <w:tc>
                            <w:tcPr>
                              <w:tcW w:w="1043" w:type="dxa"/>
                              <w:tcBorders>
                                <w:top w:val="nil"/>
                                <w:left w:val="nil"/>
                                <w:bottom w:val="nil"/>
                                <w:right w:val="nil"/>
                              </w:tcBorders>
                              <w:shd w:val="clear" w:color="auto" w:fill="auto"/>
                              <w:noWrap/>
                              <w:vAlign w:val="center"/>
                              <w:hideMark/>
                            </w:tcPr>
                            <w:p w14:paraId="327A7498"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0.85</w:t>
                              </w:r>
                            </w:p>
                          </w:tc>
                          <w:tc>
                            <w:tcPr>
                              <w:tcW w:w="1043" w:type="dxa"/>
                              <w:tcBorders>
                                <w:top w:val="nil"/>
                                <w:left w:val="nil"/>
                                <w:bottom w:val="nil"/>
                                <w:right w:val="nil"/>
                              </w:tcBorders>
                              <w:shd w:val="clear" w:color="000000" w:fill="D9D9D9"/>
                              <w:noWrap/>
                              <w:vAlign w:val="center"/>
                              <w:hideMark/>
                            </w:tcPr>
                            <w:p w14:paraId="1ED7BFE4" w14:textId="77777777" w:rsidR="00DA2DC9" w:rsidRPr="00844242" w:rsidRDefault="00DA2DC9" w:rsidP="00407608">
                              <w:pPr>
                                <w:spacing w:after="0" w:line="240" w:lineRule="auto"/>
                                <w:jc w:val="center"/>
                                <w:rPr>
                                  <w:rFonts w:ascii="Times New Roman" w:eastAsia="Times New Roman" w:hAnsi="Times New Roman"/>
                                  <w:color w:val="000000"/>
                                </w:rPr>
                              </w:pPr>
                            </w:p>
                          </w:tc>
                          <w:tc>
                            <w:tcPr>
                              <w:tcW w:w="1043" w:type="dxa"/>
                              <w:tcBorders>
                                <w:top w:val="nil"/>
                                <w:left w:val="nil"/>
                                <w:bottom w:val="nil"/>
                                <w:right w:val="nil"/>
                              </w:tcBorders>
                              <w:shd w:val="clear" w:color="auto" w:fill="auto"/>
                              <w:noWrap/>
                              <w:vAlign w:val="center"/>
                              <w:hideMark/>
                            </w:tcPr>
                            <w:p w14:paraId="55E94B0B" w14:textId="77777777" w:rsidR="00DA2DC9" w:rsidRPr="00844242" w:rsidRDefault="00DA2DC9" w:rsidP="00407608">
                              <w:pPr>
                                <w:spacing w:after="0" w:line="240" w:lineRule="auto"/>
                                <w:jc w:val="center"/>
                                <w:rPr>
                                  <w:rFonts w:ascii="Times New Roman" w:eastAsia="Times New Roman" w:hAnsi="Times New Roman"/>
                                  <w:color w:val="000000"/>
                                </w:rPr>
                              </w:pPr>
                            </w:p>
                          </w:tc>
                        </w:tr>
                        <w:tr w:rsidR="00DA2DC9" w:rsidRPr="00844242" w14:paraId="12879B1B" w14:textId="77777777" w:rsidTr="00407608">
                          <w:trPr>
                            <w:trHeight w:val="406"/>
                          </w:trPr>
                          <w:tc>
                            <w:tcPr>
                              <w:tcW w:w="1043" w:type="dxa"/>
                              <w:tcBorders>
                                <w:top w:val="nil"/>
                                <w:left w:val="nil"/>
                                <w:bottom w:val="single" w:sz="8" w:space="0" w:color="auto"/>
                                <w:right w:val="nil"/>
                              </w:tcBorders>
                              <w:shd w:val="clear" w:color="auto" w:fill="auto"/>
                              <w:noWrap/>
                              <w:vAlign w:val="center"/>
                              <w:hideMark/>
                            </w:tcPr>
                            <w:p w14:paraId="3E232EE7"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E</w:t>
                              </w:r>
                            </w:p>
                          </w:tc>
                          <w:tc>
                            <w:tcPr>
                              <w:tcW w:w="1043" w:type="dxa"/>
                              <w:tcBorders>
                                <w:top w:val="nil"/>
                                <w:left w:val="nil"/>
                                <w:bottom w:val="single" w:sz="8" w:space="0" w:color="auto"/>
                                <w:right w:val="nil"/>
                              </w:tcBorders>
                              <w:shd w:val="clear" w:color="auto" w:fill="auto"/>
                              <w:noWrap/>
                              <w:vAlign w:val="center"/>
                              <w:hideMark/>
                            </w:tcPr>
                            <w:p w14:paraId="66CB2C8E"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0.73</w:t>
                              </w:r>
                            </w:p>
                          </w:tc>
                          <w:tc>
                            <w:tcPr>
                              <w:tcW w:w="1043" w:type="dxa"/>
                              <w:tcBorders>
                                <w:top w:val="nil"/>
                                <w:left w:val="nil"/>
                                <w:bottom w:val="single" w:sz="8" w:space="0" w:color="auto"/>
                                <w:right w:val="nil"/>
                              </w:tcBorders>
                              <w:shd w:val="clear" w:color="auto" w:fill="auto"/>
                              <w:noWrap/>
                              <w:vAlign w:val="center"/>
                              <w:hideMark/>
                            </w:tcPr>
                            <w:p w14:paraId="1B793F38"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0.68</w:t>
                              </w:r>
                            </w:p>
                          </w:tc>
                          <w:tc>
                            <w:tcPr>
                              <w:tcW w:w="1043" w:type="dxa"/>
                              <w:tcBorders>
                                <w:top w:val="nil"/>
                                <w:left w:val="nil"/>
                                <w:bottom w:val="single" w:sz="8" w:space="0" w:color="auto"/>
                                <w:right w:val="nil"/>
                              </w:tcBorders>
                              <w:shd w:val="clear" w:color="auto" w:fill="auto"/>
                              <w:noWrap/>
                              <w:vAlign w:val="center"/>
                              <w:hideMark/>
                            </w:tcPr>
                            <w:p w14:paraId="157B15F2"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0.71</w:t>
                              </w:r>
                            </w:p>
                          </w:tc>
                          <w:tc>
                            <w:tcPr>
                              <w:tcW w:w="1043" w:type="dxa"/>
                              <w:tcBorders>
                                <w:top w:val="nil"/>
                                <w:left w:val="nil"/>
                                <w:bottom w:val="single" w:sz="8" w:space="0" w:color="auto"/>
                                <w:right w:val="nil"/>
                              </w:tcBorders>
                              <w:shd w:val="clear" w:color="auto" w:fill="auto"/>
                              <w:noWrap/>
                              <w:vAlign w:val="center"/>
                              <w:hideMark/>
                            </w:tcPr>
                            <w:p w14:paraId="2E05AD25" w14:textId="77777777" w:rsidR="00DA2DC9" w:rsidRPr="00844242" w:rsidRDefault="00DA2DC9" w:rsidP="00407608">
                              <w:pPr>
                                <w:spacing w:after="0" w:line="240" w:lineRule="auto"/>
                                <w:jc w:val="center"/>
                                <w:rPr>
                                  <w:rFonts w:ascii="Times New Roman" w:eastAsia="Times New Roman" w:hAnsi="Times New Roman"/>
                                  <w:color w:val="000000"/>
                                </w:rPr>
                              </w:pPr>
                              <w:r w:rsidRPr="00844242">
                                <w:rPr>
                                  <w:rFonts w:ascii="Times New Roman" w:eastAsia="Times New Roman" w:hAnsi="Times New Roman"/>
                                  <w:color w:val="000000"/>
                                </w:rPr>
                                <w:t>0.71</w:t>
                              </w:r>
                            </w:p>
                          </w:tc>
                          <w:tc>
                            <w:tcPr>
                              <w:tcW w:w="1043" w:type="dxa"/>
                              <w:tcBorders>
                                <w:top w:val="nil"/>
                                <w:left w:val="nil"/>
                                <w:bottom w:val="single" w:sz="8" w:space="0" w:color="auto"/>
                                <w:right w:val="nil"/>
                              </w:tcBorders>
                              <w:shd w:val="clear" w:color="000000" w:fill="D9D9D9"/>
                              <w:noWrap/>
                              <w:vAlign w:val="center"/>
                              <w:hideMark/>
                            </w:tcPr>
                            <w:p w14:paraId="2AD0422E" w14:textId="77777777" w:rsidR="00DA2DC9" w:rsidRPr="00844242" w:rsidRDefault="00DA2DC9" w:rsidP="00407608">
                              <w:pPr>
                                <w:spacing w:after="0" w:line="240" w:lineRule="auto"/>
                                <w:jc w:val="center"/>
                                <w:rPr>
                                  <w:rFonts w:ascii="Times New Roman" w:eastAsia="Times New Roman" w:hAnsi="Times New Roman"/>
                                  <w:color w:val="000000"/>
                                </w:rPr>
                              </w:pPr>
                            </w:p>
                          </w:tc>
                        </w:tr>
                      </w:tbl>
                      <w:p w14:paraId="77561DB7" w14:textId="77777777" w:rsidR="00DA2DC9" w:rsidRPr="00844242" w:rsidRDefault="00DA2DC9" w:rsidP="003957B9">
                        <w:pPr>
                          <w:jc w:val="center"/>
                          <w:rPr>
                            <w:rFonts w:ascii="Times New Roman" w:hAnsi="Times New Roman"/>
                          </w:rPr>
                        </w:pPr>
                      </w:p>
                    </w:txbxContent>
                  </v:textbox>
                </v:rect>
                <v:shapetype id="_x0000_t202" coordsize="21600,21600" o:spt="202" path="m,l,21600r21600,l21600,xe">
                  <v:stroke joinstyle="miter"/>
                  <v:path gradientshapeok="t" o:connecttype="rect"/>
                </v:shapetype>
                <v:shape id="Text Box 36" o:spid="_x0000_s1028" type="#_x0000_t202" style="position:absolute;top:1690;width:42627;height:2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21E4DE6C" w14:textId="582AE0D5" w:rsidR="00DA2DC9" w:rsidRPr="00844242" w:rsidRDefault="00DA2DC9" w:rsidP="003957B9">
                        <w:pPr>
                          <w:pStyle w:val="Caption"/>
                          <w:rPr>
                            <w:rFonts w:ascii="Times New Roman" w:hAnsi="Times New Roman"/>
                            <w:color w:val="000000"/>
                            <w:sz w:val="22"/>
                          </w:rPr>
                        </w:pPr>
                        <w:r w:rsidRPr="00844242">
                          <w:rPr>
                            <w:rFonts w:ascii="Times New Roman" w:hAnsi="Times New Roman"/>
                            <w:color w:val="000000"/>
                            <w:sz w:val="22"/>
                          </w:rPr>
                          <w:t>Table 2: Inter-station correlation SPI-12 1887-2012</w:t>
                        </w:r>
                        <w:r w:rsidR="005971AC">
                          <w:rPr>
                            <w:rFonts w:ascii="Times New Roman" w:hAnsi="Times New Roman"/>
                            <w:color w:val="000000"/>
                            <w:sz w:val="22"/>
                          </w:rPr>
                          <w:t xml:space="preserve"> (using Pearson’s r)</w:t>
                        </w:r>
                      </w:p>
                    </w:txbxContent>
                  </v:textbox>
                </v:shape>
                <w10:wrap type="topAndBottom"/>
              </v:group>
            </w:pict>
          </mc:Fallback>
        </mc:AlternateContent>
      </w:r>
      <w:r w:rsidRPr="00C92C13">
        <w:rPr>
          <w:rFonts w:ascii="Times New Roman" w:hAnsi="Times New Roman"/>
          <w:noProof/>
          <w:sz w:val="24"/>
          <w:szCs w:val="24"/>
          <w:lang w:eastAsia="en-GB"/>
        </w:rPr>
        <mc:AlternateContent>
          <mc:Choice Requires="wps">
            <w:drawing>
              <wp:anchor distT="0" distB="0" distL="114300" distR="114300" simplePos="0" relativeHeight="251664896" behindDoc="0" locked="0" layoutInCell="1" allowOverlap="1" wp14:anchorId="6B92DB60" wp14:editId="7BF6E76F">
                <wp:simplePos x="0" y="0"/>
                <wp:positionH relativeFrom="column">
                  <wp:posOffset>-354965</wp:posOffset>
                </wp:positionH>
                <wp:positionV relativeFrom="paragraph">
                  <wp:posOffset>-695960</wp:posOffset>
                </wp:positionV>
                <wp:extent cx="6521450" cy="7780655"/>
                <wp:effectExtent l="0" t="0" r="0" b="0"/>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1450" cy="7780655"/>
                        </a:xfrm>
                        <a:prstGeom prst="rect">
                          <a:avLst/>
                        </a:prstGeom>
                        <a:noFill/>
                        <a:ln w="25400" cap="flat" cmpd="sng" algn="ctr">
                          <a:noFill/>
                          <a:prstDash val="solid"/>
                        </a:ln>
                        <a:effectLst/>
                      </wps:spPr>
                      <wps:txbx>
                        <w:txbxContent>
                          <w:p w14:paraId="6A4B97D4" w14:textId="77777777" w:rsidR="00DA2DC9" w:rsidRPr="00844242" w:rsidRDefault="00DA2DC9" w:rsidP="003957B9">
                            <w:pPr>
                              <w:pStyle w:val="Caption"/>
                              <w:keepNext/>
                              <w:rPr>
                                <w:rFonts w:ascii="Times New Roman" w:hAnsi="Times New Roman"/>
                                <w:color w:val="000000"/>
                                <w:sz w:val="22"/>
                              </w:rPr>
                            </w:pPr>
                            <w:r w:rsidRPr="00844242">
                              <w:rPr>
                                <w:rFonts w:ascii="Times New Roman" w:hAnsi="Times New Roman"/>
                                <w:color w:val="000000"/>
                                <w:sz w:val="22"/>
                              </w:rPr>
                              <w:t>Table 1: Key drought characteristics for notable drought events</w:t>
                            </w:r>
                          </w:p>
                          <w:tbl>
                            <w:tblPr>
                              <w:tblW w:w="9800" w:type="dxa"/>
                              <w:tblInd w:w="93" w:type="dxa"/>
                              <w:tblLook w:val="04A0" w:firstRow="1" w:lastRow="0" w:firstColumn="1" w:lastColumn="0" w:noHBand="0" w:noVBand="1"/>
                            </w:tblPr>
                            <w:tblGrid>
                              <w:gridCol w:w="1660"/>
                              <w:gridCol w:w="620"/>
                              <w:gridCol w:w="2023"/>
                              <w:gridCol w:w="1685"/>
                              <w:gridCol w:w="1016"/>
                              <w:gridCol w:w="1296"/>
                              <w:gridCol w:w="1500"/>
                            </w:tblGrid>
                            <w:tr w:rsidR="00DA2DC9" w:rsidRPr="00844242" w14:paraId="7743F241" w14:textId="77777777" w:rsidTr="00407608">
                              <w:trPr>
                                <w:trHeight w:val="810"/>
                              </w:trPr>
                              <w:tc>
                                <w:tcPr>
                                  <w:tcW w:w="1660" w:type="dxa"/>
                                  <w:tcBorders>
                                    <w:top w:val="single" w:sz="4" w:space="0" w:color="595959"/>
                                    <w:left w:val="nil"/>
                                    <w:bottom w:val="single" w:sz="4" w:space="0" w:color="auto"/>
                                    <w:right w:val="nil"/>
                                  </w:tcBorders>
                                  <w:shd w:val="clear" w:color="000000" w:fill="D9D9D9"/>
                                  <w:vAlign w:val="center"/>
                                  <w:hideMark/>
                                </w:tcPr>
                                <w:p w14:paraId="710C920E" w14:textId="77777777" w:rsidR="00DA2DC9" w:rsidRPr="00844242" w:rsidRDefault="00DA2DC9" w:rsidP="00407608">
                                  <w:pPr>
                                    <w:spacing w:after="0" w:line="240" w:lineRule="auto"/>
                                    <w:jc w:val="center"/>
                                    <w:rPr>
                                      <w:rFonts w:ascii="Times New Roman" w:eastAsia="Times New Roman" w:hAnsi="Times New Roman"/>
                                      <w:sz w:val="24"/>
                                      <w:szCs w:val="24"/>
                                    </w:rPr>
                                  </w:pPr>
                                  <w:r w:rsidRPr="00844242">
                                    <w:rPr>
                                      <w:rFonts w:ascii="Times New Roman" w:eastAsia="Times New Roman" w:hAnsi="Times New Roman"/>
                                      <w:sz w:val="24"/>
                                      <w:szCs w:val="24"/>
                                    </w:rPr>
                                    <w:t>Drought Event</w:t>
                                  </w:r>
                                </w:p>
                              </w:tc>
                              <w:tc>
                                <w:tcPr>
                                  <w:tcW w:w="620" w:type="dxa"/>
                                  <w:tcBorders>
                                    <w:top w:val="single" w:sz="4" w:space="0" w:color="595959"/>
                                    <w:left w:val="nil"/>
                                    <w:bottom w:val="single" w:sz="4" w:space="0" w:color="auto"/>
                                    <w:right w:val="nil"/>
                                  </w:tcBorders>
                                  <w:shd w:val="clear" w:color="000000" w:fill="D9D9D9"/>
                                  <w:vAlign w:val="center"/>
                                  <w:hideMark/>
                                </w:tcPr>
                                <w:p w14:paraId="0A4C0E76" w14:textId="77777777" w:rsidR="00DA2DC9" w:rsidRPr="00844242" w:rsidRDefault="00DA2DC9" w:rsidP="00407608">
                                  <w:pPr>
                                    <w:spacing w:after="0" w:line="240" w:lineRule="auto"/>
                                    <w:jc w:val="center"/>
                                    <w:rPr>
                                      <w:rFonts w:ascii="Times New Roman" w:eastAsia="Times New Roman" w:hAnsi="Times New Roman"/>
                                      <w:sz w:val="24"/>
                                      <w:szCs w:val="24"/>
                                    </w:rPr>
                                  </w:pPr>
                                  <w:r w:rsidRPr="00844242">
                                    <w:rPr>
                                      <w:rFonts w:ascii="Times New Roman" w:eastAsia="Times New Roman" w:hAnsi="Times New Roman"/>
                                      <w:sz w:val="24"/>
                                      <w:szCs w:val="24"/>
                                    </w:rPr>
                                    <w:t xml:space="preserve">Site </w:t>
                                  </w:r>
                                </w:p>
                              </w:tc>
                              <w:tc>
                                <w:tcPr>
                                  <w:tcW w:w="2060" w:type="dxa"/>
                                  <w:tcBorders>
                                    <w:top w:val="single" w:sz="4" w:space="0" w:color="595959"/>
                                    <w:left w:val="nil"/>
                                    <w:bottom w:val="single" w:sz="4" w:space="0" w:color="auto"/>
                                    <w:right w:val="nil"/>
                                  </w:tcBorders>
                                  <w:shd w:val="clear" w:color="000000" w:fill="D9D9D9"/>
                                  <w:vAlign w:val="center"/>
                                  <w:hideMark/>
                                </w:tcPr>
                                <w:p w14:paraId="22D38396" w14:textId="77777777" w:rsidR="00DA2DC9" w:rsidRPr="00844242" w:rsidRDefault="00DA2DC9" w:rsidP="00407608">
                                  <w:pPr>
                                    <w:spacing w:after="0" w:line="240" w:lineRule="auto"/>
                                    <w:jc w:val="center"/>
                                    <w:rPr>
                                      <w:rFonts w:ascii="Times New Roman" w:eastAsia="Times New Roman" w:hAnsi="Times New Roman"/>
                                      <w:sz w:val="24"/>
                                      <w:szCs w:val="24"/>
                                    </w:rPr>
                                  </w:pPr>
                                  <w:r w:rsidRPr="00844242">
                                    <w:rPr>
                                      <w:rFonts w:ascii="Times New Roman" w:eastAsia="Times New Roman" w:hAnsi="Times New Roman"/>
                                      <w:sz w:val="24"/>
                                      <w:szCs w:val="24"/>
                                    </w:rPr>
                                    <w:t>Drought Duration (months)</w:t>
                                  </w:r>
                                </w:p>
                              </w:tc>
                              <w:tc>
                                <w:tcPr>
                                  <w:tcW w:w="1685" w:type="dxa"/>
                                  <w:tcBorders>
                                    <w:top w:val="single" w:sz="4" w:space="0" w:color="595959"/>
                                    <w:left w:val="nil"/>
                                    <w:bottom w:val="single" w:sz="4" w:space="0" w:color="auto"/>
                                    <w:right w:val="nil"/>
                                  </w:tcBorders>
                                  <w:shd w:val="clear" w:color="000000" w:fill="D9D9D9"/>
                                  <w:vAlign w:val="center"/>
                                  <w:hideMark/>
                                </w:tcPr>
                                <w:p w14:paraId="276BC63E" w14:textId="77777777" w:rsidR="00DA2DC9" w:rsidRPr="00844242" w:rsidRDefault="00DA2DC9" w:rsidP="00407608">
                                  <w:pPr>
                                    <w:spacing w:after="0" w:line="240" w:lineRule="auto"/>
                                    <w:jc w:val="center"/>
                                    <w:rPr>
                                      <w:rFonts w:ascii="Times New Roman" w:eastAsia="Times New Roman" w:hAnsi="Times New Roman"/>
                                      <w:sz w:val="24"/>
                                      <w:szCs w:val="24"/>
                                    </w:rPr>
                                  </w:pPr>
                                  <w:r w:rsidRPr="00844242">
                                    <w:rPr>
                                      <w:rFonts w:ascii="Times New Roman" w:eastAsia="Times New Roman" w:hAnsi="Times New Roman"/>
                                      <w:sz w:val="24"/>
                                      <w:szCs w:val="24"/>
                                    </w:rPr>
                                    <w:t xml:space="preserve">Months in Extreme Drought </w:t>
                                  </w:r>
                                </w:p>
                              </w:tc>
                              <w:tc>
                                <w:tcPr>
                                  <w:tcW w:w="1002" w:type="dxa"/>
                                  <w:tcBorders>
                                    <w:top w:val="single" w:sz="4" w:space="0" w:color="595959"/>
                                    <w:left w:val="nil"/>
                                    <w:bottom w:val="single" w:sz="4" w:space="0" w:color="auto"/>
                                    <w:right w:val="nil"/>
                                  </w:tcBorders>
                                  <w:shd w:val="clear" w:color="000000" w:fill="D9D9D9"/>
                                  <w:vAlign w:val="center"/>
                                  <w:hideMark/>
                                </w:tcPr>
                                <w:p w14:paraId="6CA10D91" w14:textId="77777777" w:rsidR="00DA2DC9" w:rsidRPr="00844242" w:rsidRDefault="00DA2DC9" w:rsidP="00407608">
                                  <w:pPr>
                                    <w:spacing w:after="0" w:line="240" w:lineRule="auto"/>
                                    <w:jc w:val="center"/>
                                    <w:rPr>
                                      <w:rFonts w:ascii="Times New Roman" w:eastAsia="Times New Roman" w:hAnsi="Times New Roman"/>
                                      <w:sz w:val="24"/>
                                      <w:szCs w:val="24"/>
                                    </w:rPr>
                                  </w:pPr>
                                  <w:r w:rsidRPr="00844242">
                                    <w:rPr>
                                      <w:rFonts w:ascii="Times New Roman" w:eastAsia="Times New Roman" w:hAnsi="Times New Roman"/>
                                      <w:sz w:val="24"/>
                                      <w:szCs w:val="24"/>
                                    </w:rPr>
                                    <w:t xml:space="preserve">Peak Severity </w:t>
                                  </w:r>
                                </w:p>
                              </w:tc>
                              <w:tc>
                                <w:tcPr>
                                  <w:tcW w:w="1273" w:type="dxa"/>
                                  <w:tcBorders>
                                    <w:top w:val="single" w:sz="4" w:space="0" w:color="595959"/>
                                    <w:left w:val="nil"/>
                                    <w:bottom w:val="single" w:sz="4" w:space="0" w:color="auto"/>
                                    <w:right w:val="nil"/>
                                  </w:tcBorders>
                                  <w:shd w:val="clear" w:color="000000" w:fill="D9D9D9"/>
                                  <w:vAlign w:val="center"/>
                                  <w:hideMark/>
                                </w:tcPr>
                                <w:p w14:paraId="799253BB" w14:textId="77777777" w:rsidR="00DA2DC9" w:rsidRPr="00844242" w:rsidRDefault="00DA2DC9" w:rsidP="00407608">
                                  <w:pPr>
                                    <w:spacing w:after="0" w:line="240" w:lineRule="auto"/>
                                    <w:jc w:val="center"/>
                                    <w:rPr>
                                      <w:rFonts w:ascii="Times New Roman" w:eastAsia="Times New Roman" w:hAnsi="Times New Roman"/>
                                      <w:sz w:val="24"/>
                                      <w:szCs w:val="24"/>
                                    </w:rPr>
                                  </w:pPr>
                                  <w:r w:rsidRPr="00844242">
                                    <w:rPr>
                                      <w:rFonts w:ascii="Times New Roman" w:eastAsia="Times New Roman" w:hAnsi="Times New Roman"/>
                                      <w:sz w:val="24"/>
                                      <w:szCs w:val="24"/>
                                    </w:rPr>
                                    <w:t>Onset (mm/</w:t>
                                  </w:r>
                                  <w:proofErr w:type="spellStart"/>
                                  <w:r w:rsidRPr="00844242">
                                    <w:rPr>
                                      <w:rFonts w:ascii="Times New Roman" w:eastAsia="Times New Roman" w:hAnsi="Times New Roman"/>
                                      <w:sz w:val="24"/>
                                      <w:szCs w:val="24"/>
                                    </w:rPr>
                                    <w:t>yyyy</w:t>
                                  </w:r>
                                  <w:proofErr w:type="spellEnd"/>
                                  <w:r w:rsidRPr="00844242">
                                    <w:rPr>
                                      <w:rFonts w:ascii="Times New Roman" w:eastAsia="Times New Roman" w:hAnsi="Times New Roman"/>
                                      <w:sz w:val="24"/>
                                      <w:szCs w:val="24"/>
                                    </w:rPr>
                                    <w:t>)</w:t>
                                  </w:r>
                                </w:p>
                              </w:tc>
                              <w:tc>
                                <w:tcPr>
                                  <w:tcW w:w="1500" w:type="dxa"/>
                                  <w:tcBorders>
                                    <w:top w:val="single" w:sz="4" w:space="0" w:color="595959"/>
                                    <w:left w:val="nil"/>
                                    <w:bottom w:val="single" w:sz="4" w:space="0" w:color="auto"/>
                                    <w:right w:val="nil"/>
                                  </w:tcBorders>
                                  <w:shd w:val="clear" w:color="000000" w:fill="D9D9D9"/>
                                  <w:vAlign w:val="center"/>
                                  <w:hideMark/>
                                </w:tcPr>
                                <w:p w14:paraId="7DA3280A" w14:textId="77777777" w:rsidR="00DA2DC9" w:rsidRPr="00844242" w:rsidRDefault="00DA2DC9" w:rsidP="00407608">
                                  <w:pPr>
                                    <w:spacing w:after="0" w:line="240" w:lineRule="auto"/>
                                    <w:jc w:val="center"/>
                                    <w:rPr>
                                      <w:rFonts w:ascii="Times New Roman" w:eastAsia="Times New Roman" w:hAnsi="Times New Roman"/>
                                      <w:sz w:val="24"/>
                                      <w:szCs w:val="24"/>
                                    </w:rPr>
                                  </w:pPr>
                                  <w:r w:rsidRPr="00844242">
                                    <w:rPr>
                                      <w:rFonts w:ascii="Times New Roman" w:eastAsia="Times New Roman" w:hAnsi="Times New Roman"/>
                                      <w:sz w:val="24"/>
                                      <w:szCs w:val="24"/>
                                    </w:rPr>
                                    <w:t>Termination  (mm/</w:t>
                                  </w:r>
                                  <w:proofErr w:type="spellStart"/>
                                  <w:r w:rsidRPr="00844242">
                                    <w:rPr>
                                      <w:rFonts w:ascii="Times New Roman" w:eastAsia="Times New Roman" w:hAnsi="Times New Roman"/>
                                      <w:sz w:val="24"/>
                                      <w:szCs w:val="24"/>
                                    </w:rPr>
                                    <w:t>yyyy</w:t>
                                  </w:r>
                                  <w:proofErr w:type="spellEnd"/>
                                  <w:r w:rsidRPr="00844242">
                                    <w:rPr>
                                      <w:rFonts w:ascii="Times New Roman" w:eastAsia="Times New Roman" w:hAnsi="Times New Roman"/>
                                      <w:sz w:val="24"/>
                                      <w:szCs w:val="24"/>
                                    </w:rPr>
                                    <w:t>)</w:t>
                                  </w:r>
                                </w:p>
                              </w:tc>
                            </w:tr>
                            <w:tr w:rsidR="00DA2DC9" w:rsidRPr="00844242" w14:paraId="577B092F" w14:textId="77777777" w:rsidTr="00407608">
                              <w:trPr>
                                <w:trHeight w:val="315"/>
                              </w:trPr>
                              <w:tc>
                                <w:tcPr>
                                  <w:tcW w:w="1660" w:type="dxa"/>
                                  <w:vMerge w:val="restart"/>
                                  <w:tcBorders>
                                    <w:top w:val="nil"/>
                                    <w:left w:val="nil"/>
                                    <w:bottom w:val="single" w:sz="4" w:space="0" w:color="595959"/>
                                    <w:right w:val="nil"/>
                                  </w:tcBorders>
                                  <w:shd w:val="clear" w:color="auto" w:fill="auto"/>
                                  <w:vAlign w:val="center"/>
                                  <w:hideMark/>
                                </w:tcPr>
                                <w:p w14:paraId="04B193BD"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1887-1889</w:t>
                                  </w:r>
                                </w:p>
                              </w:tc>
                              <w:tc>
                                <w:tcPr>
                                  <w:tcW w:w="620" w:type="dxa"/>
                                  <w:tcBorders>
                                    <w:top w:val="nil"/>
                                    <w:left w:val="nil"/>
                                    <w:bottom w:val="nil"/>
                                    <w:right w:val="nil"/>
                                  </w:tcBorders>
                                  <w:shd w:val="clear" w:color="auto" w:fill="auto"/>
                                  <w:vAlign w:val="center"/>
                                  <w:hideMark/>
                                </w:tcPr>
                                <w:p w14:paraId="2B7D7155"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A</w:t>
                                  </w:r>
                                </w:p>
                              </w:tc>
                              <w:tc>
                                <w:tcPr>
                                  <w:tcW w:w="2060" w:type="dxa"/>
                                  <w:tcBorders>
                                    <w:top w:val="nil"/>
                                    <w:left w:val="nil"/>
                                    <w:bottom w:val="nil"/>
                                    <w:right w:val="nil"/>
                                  </w:tcBorders>
                                  <w:shd w:val="clear" w:color="auto" w:fill="auto"/>
                                  <w:vAlign w:val="center"/>
                                  <w:hideMark/>
                                </w:tcPr>
                                <w:p w14:paraId="0671A226"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27</w:t>
                                  </w:r>
                                </w:p>
                              </w:tc>
                              <w:tc>
                                <w:tcPr>
                                  <w:tcW w:w="1685" w:type="dxa"/>
                                  <w:tcBorders>
                                    <w:top w:val="nil"/>
                                    <w:left w:val="nil"/>
                                    <w:bottom w:val="nil"/>
                                    <w:right w:val="nil"/>
                                  </w:tcBorders>
                                  <w:shd w:val="clear" w:color="auto" w:fill="auto"/>
                                  <w:vAlign w:val="center"/>
                                  <w:hideMark/>
                                </w:tcPr>
                                <w:p w14:paraId="50663E3B"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7</w:t>
                                  </w:r>
                                </w:p>
                              </w:tc>
                              <w:tc>
                                <w:tcPr>
                                  <w:tcW w:w="1002" w:type="dxa"/>
                                  <w:tcBorders>
                                    <w:top w:val="nil"/>
                                    <w:left w:val="nil"/>
                                    <w:bottom w:val="nil"/>
                                    <w:right w:val="nil"/>
                                  </w:tcBorders>
                                  <w:shd w:val="clear" w:color="auto" w:fill="auto"/>
                                  <w:vAlign w:val="center"/>
                                  <w:hideMark/>
                                </w:tcPr>
                                <w:p w14:paraId="7D6E40A3"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-3.20</w:t>
                                  </w:r>
                                </w:p>
                              </w:tc>
                              <w:tc>
                                <w:tcPr>
                                  <w:tcW w:w="1273" w:type="dxa"/>
                                  <w:tcBorders>
                                    <w:top w:val="nil"/>
                                    <w:left w:val="nil"/>
                                    <w:bottom w:val="nil"/>
                                    <w:right w:val="nil"/>
                                  </w:tcBorders>
                                  <w:shd w:val="clear" w:color="auto" w:fill="auto"/>
                                  <w:vAlign w:val="center"/>
                                  <w:hideMark/>
                                </w:tcPr>
                                <w:p w14:paraId="09B299F0"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07/1887</w:t>
                                  </w:r>
                                </w:p>
                              </w:tc>
                              <w:tc>
                                <w:tcPr>
                                  <w:tcW w:w="1500" w:type="dxa"/>
                                  <w:tcBorders>
                                    <w:top w:val="nil"/>
                                    <w:left w:val="nil"/>
                                    <w:bottom w:val="nil"/>
                                    <w:right w:val="nil"/>
                                  </w:tcBorders>
                                  <w:shd w:val="clear" w:color="auto" w:fill="auto"/>
                                  <w:vAlign w:val="center"/>
                                  <w:hideMark/>
                                </w:tcPr>
                                <w:p w14:paraId="23C8553F"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09/1889</w:t>
                                  </w:r>
                                </w:p>
                              </w:tc>
                            </w:tr>
                            <w:tr w:rsidR="00DA2DC9" w:rsidRPr="00844242" w14:paraId="280CCD7F" w14:textId="77777777" w:rsidTr="00987CC6">
                              <w:trPr>
                                <w:trHeight w:val="315"/>
                              </w:trPr>
                              <w:tc>
                                <w:tcPr>
                                  <w:tcW w:w="1660" w:type="dxa"/>
                                  <w:vMerge/>
                                  <w:tcBorders>
                                    <w:top w:val="nil"/>
                                    <w:left w:val="nil"/>
                                    <w:bottom w:val="single" w:sz="4" w:space="0" w:color="595959"/>
                                    <w:right w:val="nil"/>
                                  </w:tcBorders>
                                  <w:vAlign w:val="center"/>
                                  <w:hideMark/>
                                </w:tcPr>
                                <w:p w14:paraId="261C2BDD"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21CB8452" w14:textId="23F4E1CF" w:rsidR="00DA2DC9" w:rsidRPr="00844242" w:rsidRDefault="00DA2DC9" w:rsidP="0040760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B</w:t>
                                  </w:r>
                                </w:p>
                              </w:tc>
                              <w:tc>
                                <w:tcPr>
                                  <w:tcW w:w="2060" w:type="dxa"/>
                                  <w:tcBorders>
                                    <w:top w:val="nil"/>
                                    <w:left w:val="nil"/>
                                    <w:bottom w:val="nil"/>
                                    <w:right w:val="nil"/>
                                  </w:tcBorders>
                                  <w:shd w:val="clear" w:color="auto" w:fill="auto"/>
                                  <w:vAlign w:val="center"/>
                                  <w:hideMark/>
                                </w:tcPr>
                                <w:p w14:paraId="179FF8C3" w14:textId="5161A282" w:rsidR="00DA2DC9" w:rsidRPr="00844242" w:rsidRDefault="00DA2DC9" w:rsidP="00987CC6">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 </w:t>
                                  </w:r>
                                  <w:r>
                                    <w:rPr>
                                      <w:rFonts w:ascii="Times New Roman" w:eastAsia="Times New Roman" w:hAnsi="Times New Roman"/>
                                      <w:color w:val="000000"/>
                                      <w:sz w:val="24"/>
                                      <w:szCs w:val="24"/>
                                    </w:rPr>
                                    <w:t>21</w:t>
                                  </w:r>
                                </w:p>
                              </w:tc>
                              <w:tc>
                                <w:tcPr>
                                  <w:tcW w:w="1685" w:type="dxa"/>
                                  <w:tcBorders>
                                    <w:top w:val="nil"/>
                                    <w:left w:val="nil"/>
                                    <w:bottom w:val="nil"/>
                                    <w:right w:val="nil"/>
                                  </w:tcBorders>
                                  <w:shd w:val="clear" w:color="auto" w:fill="auto"/>
                                  <w:vAlign w:val="center"/>
                                  <w:hideMark/>
                                </w:tcPr>
                                <w:p w14:paraId="6F170271" w14:textId="195F3346" w:rsidR="00DA2DC9" w:rsidRPr="00844242" w:rsidRDefault="00DA2DC9" w:rsidP="0040760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1002" w:type="dxa"/>
                                  <w:tcBorders>
                                    <w:top w:val="nil"/>
                                    <w:left w:val="nil"/>
                                    <w:bottom w:val="nil"/>
                                    <w:right w:val="nil"/>
                                  </w:tcBorders>
                                  <w:shd w:val="clear" w:color="auto" w:fill="auto"/>
                                  <w:vAlign w:val="center"/>
                                  <w:hideMark/>
                                </w:tcPr>
                                <w:p w14:paraId="60C58C54" w14:textId="76CF44E9" w:rsidR="00DA2DC9" w:rsidRPr="00844242" w:rsidRDefault="00DA2DC9" w:rsidP="00987CC6">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 </w:t>
                                  </w:r>
                                  <w:r>
                                    <w:rPr>
                                      <w:rFonts w:ascii="Times New Roman" w:eastAsia="Times New Roman" w:hAnsi="Times New Roman"/>
                                      <w:color w:val="000000"/>
                                      <w:sz w:val="24"/>
                                      <w:szCs w:val="24"/>
                                    </w:rPr>
                                    <w:t>-2.95</w:t>
                                  </w:r>
                                </w:p>
                              </w:tc>
                              <w:tc>
                                <w:tcPr>
                                  <w:tcW w:w="1273" w:type="dxa"/>
                                  <w:tcBorders>
                                    <w:top w:val="nil"/>
                                    <w:left w:val="nil"/>
                                    <w:bottom w:val="nil"/>
                                    <w:right w:val="nil"/>
                                  </w:tcBorders>
                                  <w:shd w:val="clear" w:color="auto" w:fill="auto"/>
                                  <w:vAlign w:val="center"/>
                                  <w:hideMark/>
                                </w:tcPr>
                                <w:p w14:paraId="15A56648" w14:textId="45A0D392"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 </w:t>
                                  </w:r>
                                  <w:r>
                                    <w:rPr>
                                      <w:rFonts w:ascii="Times New Roman" w:eastAsia="Times New Roman" w:hAnsi="Times New Roman"/>
                                      <w:color w:val="000000"/>
                                      <w:sz w:val="24"/>
                                      <w:szCs w:val="24"/>
                                    </w:rPr>
                                    <w:t>10/1887</w:t>
                                  </w:r>
                                </w:p>
                              </w:tc>
                              <w:tc>
                                <w:tcPr>
                                  <w:tcW w:w="1500" w:type="dxa"/>
                                  <w:tcBorders>
                                    <w:top w:val="nil"/>
                                    <w:left w:val="nil"/>
                                    <w:bottom w:val="nil"/>
                                    <w:right w:val="nil"/>
                                  </w:tcBorders>
                                  <w:shd w:val="clear" w:color="auto" w:fill="auto"/>
                                  <w:vAlign w:val="center"/>
                                  <w:hideMark/>
                                </w:tcPr>
                                <w:p w14:paraId="0551A3FD" w14:textId="549A91E1" w:rsidR="00DA2DC9" w:rsidRPr="00844242" w:rsidRDefault="00DA2DC9" w:rsidP="0040760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04/1889</w:t>
                                  </w:r>
                                  <w:r w:rsidRPr="00844242">
                                    <w:rPr>
                                      <w:rFonts w:ascii="Times New Roman" w:eastAsia="Times New Roman" w:hAnsi="Times New Roman"/>
                                      <w:color w:val="000000"/>
                                      <w:sz w:val="24"/>
                                      <w:szCs w:val="24"/>
                                    </w:rPr>
                                    <w:t> </w:t>
                                  </w:r>
                                </w:p>
                              </w:tc>
                            </w:tr>
                            <w:tr w:rsidR="00DA2DC9" w:rsidRPr="00844242" w14:paraId="0358494A" w14:textId="77777777" w:rsidTr="00407608">
                              <w:trPr>
                                <w:trHeight w:val="315"/>
                              </w:trPr>
                              <w:tc>
                                <w:tcPr>
                                  <w:tcW w:w="1660" w:type="dxa"/>
                                  <w:vMerge/>
                                  <w:tcBorders>
                                    <w:top w:val="nil"/>
                                    <w:left w:val="nil"/>
                                    <w:bottom w:val="single" w:sz="4" w:space="0" w:color="595959"/>
                                    <w:right w:val="nil"/>
                                  </w:tcBorders>
                                  <w:vAlign w:val="center"/>
                                  <w:hideMark/>
                                </w:tcPr>
                                <w:p w14:paraId="0E34378A"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044357AB"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 xml:space="preserve">  C*</w:t>
                                  </w:r>
                                </w:p>
                              </w:tc>
                              <w:tc>
                                <w:tcPr>
                                  <w:tcW w:w="2060" w:type="dxa"/>
                                  <w:tcBorders>
                                    <w:top w:val="nil"/>
                                    <w:left w:val="nil"/>
                                    <w:bottom w:val="nil"/>
                                    <w:right w:val="nil"/>
                                  </w:tcBorders>
                                  <w:shd w:val="clear" w:color="000000" w:fill="F2F2F2"/>
                                  <w:vAlign w:val="center"/>
                                  <w:hideMark/>
                                </w:tcPr>
                                <w:p w14:paraId="2686E6E2"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 </w:t>
                                  </w:r>
                                </w:p>
                              </w:tc>
                              <w:tc>
                                <w:tcPr>
                                  <w:tcW w:w="1685" w:type="dxa"/>
                                  <w:tcBorders>
                                    <w:top w:val="nil"/>
                                    <w:left w:val="nil"/>
                                    <w:bottom w:val="nil"/>
                                    <w:right w:val="nil"/>
                                  </w:tcBorders>
                                  <w:shd w:val="clear" w:color="000000" w:fill="F2F2F2"/>
                                  <w:vAlign w:val="center"/>
                                  <w:hideMark/>
                                </w:tcPr>
                                <w:p w14:paraId="20542294"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 </w:t>
                                  </w:r>
                                </w:p>
                              </w:tc>
                              <w:tc>
                                <w:tcPr>
                                  <w:tcW w:w="1002" w:type="dxa"/>
                                  <w:tcBorders>
                                    <w:top w:val="nil"/>
                                    <w:left w:val="nil"/>
                                    <w:bottom w:val="nil"/>
                                    <w:right w:val="nil"/>
                                  </w:tcBorders>
                                  <w:shd w:val="clear" w:color="000000" w:fill="F2F2F2"/>
                                  <w:vAlign w:val="center"/>
                                  <w:hideMark/>
                                </w:tcPr>
                                <w:p w14:paraId="56BF3D43"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 </w:t>
                                  </w:r>
                                </w:p>
                              </w:tc>
                              <w:tc>
                                <w:tcPr>
                                  <w:tcW w:w="1273" w:type="dxa"/>
                                  <w:tcBorders>
                                    <w:top w:val="nil"/>
                                    <w:left w:val="nil"/>
                                    <w:bottom w:val="nil"/>
                                    <w:right w:val="nil"/>
                                  </w:tcBorders>
                                  <w:shd w:val="clear" w:color="000000" w:fill="F2F2F2"/>
                                  <w:vAlign w:val="center"/>
                                  <w:hideMark/>
                                </w:tcPr>
                                <w:p w14:paraId="019E27B5"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 </w:t>
                                  </w:r>
                                </w:p>
                              </w:tc>
                              <w:tc>
                                <w:tcPr>
                                  <w:tcW w:w="1500" w:type="dxa"/>
                                  <w:tcBorders>
                                    <w:top w:val="nil"/>
                                    <w:left w:val="nil"/>
                                    <w:bottom w:val="nil"/>
                                    <w:right w:val="nil"/>
                                  </w:tcBorders>
                                  <w:shd w:val="clear" w:color="000000" w:fill="F2F2F2"/>
                                  <w:vAlign w:val="center"/>
                                  <w:hideMark/>
                                </w:tcPr>
                                <w:p w14:paraId="2B66019A"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 </w:t>
                                  </w:r>
                                </w:p>
                              </w:tc>
                            </w:tr>
                            <w:tr w:rsidR="00DA2DC9" w:rsidRPr="00844242" w14:paraId="25CA04F0" w14:textId="77777777" w:rsidTr="00407608">
                              <w:trPr>
                                <w:trHeight w:val="315"/>
                              </w:trPr>
                              <w:tc>
                                <w:tcPr>
                                  <w:tcW w:w="1660" w:type="dxa"/>
                                  <w:vMerge/>
                                  <w:tcBorders>
                                    <w:top w:val="nil"/>
                                    <w:left w:val="nil"/>
                                    <w:bottom w:val="single" w:sz="4" w:space="0" w:color="595959"/>
                                    <w:right w:val="nil"/>
                                  </w:tcBorders>
                                  <w:vAlign w:val="center"/>
                                  <w:hideMark/>
                                </w:tcPr>
                                <w:p w14:paraId="6D0060C7"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428DA007"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D</w:t>
                                  </w:r>
                                </w:p>
                              </w:tc>
                              <w:tc>
                                <w:tcPr>
                                  <w:tcW w:w="2060" w:type="dxa"/>
                                  <w:tcBorders>
                                    <w:top w:val="nil"/>
                                    <w:left w:val="nil"/>
                                    <w:bottom w:val="nil"/>
                                    <w:right w:val="nil"/>
                                  </w:tcBorders>
                                  <w:shd w:val="clear" w:color="auto" w:fill="auto"/>
                                  <w:vAlign w:val="center"/>
                                  <w:hideMark/>
                                </w:tcPr>
                                <w:p w14:paraId="4E40F3CD"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9</w:t>
                                  </w:r>
                                </w:p>
                              </w:tc>
                              <w:tc>
                                <w:tcPr>
                                  <w:tcW w:w="1685" w:type="dxa"/>
                                  <w:tcBorders>
                                    <w:top w:val="nil"/>
                                    <w:left w:val="nil"/>
                                    <w:bottom w:val="nil"/>
                                    <w:right w:val="nil"/>
                                  </w:tcBorders>
                                  <w:shd w:val="clear" w:color="auto" w:fill="auto"/>
                                  <w:vAlign w:val="center"/>
                                  <w:hideMark/>
                                </w:tcPr>
                                <w:p w14:paraId="2CD5CF59"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w:t>
                                  </w:r>
                                </w:p>
                              </w:tc>
                              <w:tc>
                                <w:tcPr>
                                  <w:tcW w:w="1002" w:type="dxa"/>
                                  <w:tcBorders>
                                    <w:top w:val="nil"/>
                                    <w:left w:val="nil"/>
                                    <w:bottom w:val="nil"/>
                                    <w:right w:val="nil"/>
                                  </w:tcBorders>
                                  <w:shd w:val="clear" w:color="auto" w:fill="auto"/>
                                  <w:vAlign w:val="center"/>
                                  <w:hideMark/>
                                </w:tcPr>
                                <w:p w14:paraId="218054F0"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-2.14</w:t>
                                  </w:r>
                                </w:p>
                              </w:tc>
                              <w:tc>
                                <w:tcPr>
                                  <w:tcW w:w="1273" w:type="dxa"/>
                                  <w:tcBorders>
                                    <w:top w:val="nil"/>
                                    <w:left w:val="nil"/>
                                    <w:bottom w:val="nil"/>
                                    <w:right w:val="nil"/>
                                  </w:tcBorders>
                                  <w:shd w:val="clear" w:color="auto" w:fill="auto"/>
                                  <w:vAlign w:val="center"/>
                                  <w:hideMark/>
                                </w:tcPr>
                                <w:p w14:paraId="5347393A"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10/1887</w:t>
                                  </w:r>
                                </w:p>
                              </w:tc>
                              <w:tc>
                                <w:tcPr>
                                  <w:tcW w:w="1500" w:type="dxa"/>
                                  <w:tcBorders>
                                    <w:top w:val="nil"/>
                                    <w:left w:val="nil"/>
                                    <w:bottom w:val="nil"/>
                                    <w:right w:val="nil"/>
                                  </w:tcBorders>
                                  <w:shd w:val="clear" w:color="auto" w:fill="auto"/>
                                  <w:vAlign w:val="center"/>
                                  <w:hideMark/>
                                </w:tcPr>
                                <w:p w14:paraId="6E6B4F31"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07/1888</w:t>
                                  </w:r>
                                </w:p>
                              </w:tc>
                            </w:tr>
                            <w:tr w:rsidR="00DA2DC9" w:rsidRPr="00844242" w14:paraId="72FC5A86" w14:textId="77777777" w:rsidTr="00407608">
                              <w:trPr>
                                <w:trHeight w:val="315"/>
                              </w:trPr>
                              <w:tc>
                                <w:tcPr>
                                  <w:tcW w:w="1660" w:type="dxa"/>
                                  <w:vMerge/>
                                  <w:tcBorders>
                                    <w:top w:val="nil"/>
                                    <w:left w:val="nil"/>
                                    <w:bottom w:val="single" w:sz="4" w:space="0" w:color="595959"/>
                                    <w:right w:val="nil"/>
                                  </w:tcBorders>
                                  <w:vAlign w:val="center"/>
                                  <w:hideMark/>
                                </w:tcPr>
                                <w:p w14:paraId="522C21A9"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02142C43"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E</w:t>
                                  </w:r>
                                </w:p>
                              </w:tc>
                              <w:tc>
                                <w:tcPr>
                                  <w:tcW w:w="2060" w:type="dxa"/>
                                  <w:tcBorders>
                                    <w:top w:val="nil"/>
                                    <w:left w:val="nil"/>
                                    <w:bottom w:val="single" w:sz="4" w:space="0" w:color="auto"/>
                                    <w:right w:val="nil"/>
                                  </w:tcBorders>
                                  <w:shd w:val="clear" w:color="auto" w:fill="auto"/>
                                  <w:vAlign w:val="center"/>
                                  <w:hideMark/>
                                </w:tcPr>
                                <w:p w14:paraId="5AF2ADFA"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15</w:t>
                                  </w:r>
                                </w:p>
                              </w:tc>
                              <w:tc>
                                <w:tcPr>
                                  <w:tcW w:w="1685" w:type="dxa"/>
                                  <w:tcBorders>
                                    <w:top w:val="nil"/>
                                    <w:left w:val="nil"/>
                                    <w:bottom w:val="single" w:sz="4" w:space="0" w:color="auto"/>
                                    <w:right w:val="nil"/>
                                  </w:tcBorders>
                                  <w:shd w:val="clear" w:color="auto" w:fill="auto"/>
                                  <w:vAlign w:val="center"/>
                                  <w:hideMark/>
                                </w:tcPr>
                                <w:p w14:paraId="2B092D09"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5</w:t>
                                  </w:r>
                                </w:p>
                              </w:tc>
                              <w:tc>
                                <w:tcPr>
                                  <w:tcW w:w="1002" w:type="dxa"/>
                                  <w:tcBorders>
                                    <w:top w:val="nil"/>
                                    <w:left w:val="nil"/>
                                    <w:bottom w:val="nil"/>
                                    <w:right w:val="nil"/>
                                  </w:tcBorders>
                                  <w:shd w:val="clear" w:color="auto" w:fill="auto"/>
                                  <w:vAlign w:val="center"/>
                                  <w:hideMark/>
                                </w:tcPr>
                                <w:p w14:paraId="1A117B41"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-2.35</w:t>
                                  </w:r>
                                </w:p>
                              </w:tc>
                              <w:tc>
                                <w:tcPr>
                                  <w:tcW w:w="1273" w:type="dxa"/>
                                  <w:tcBorders>
                                    <w:top w:val="nil"/>
                                    <w:left w:val="nil"/>
                                    <w:bottom w:val="nil"/>
                                    <w:right w:val="nil"/>
                                  </w:tcBorders>
                                  <w:shd w:val="clear" w:color="auto" w:fill="auto"/>
                                  <w:vAlign w:val="center"/>
                                  <w:hideMark/>
                                </w:tcPr>
                                <w:p w14:paraId="2BB21CF2"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11/1888</w:t>
                                  </w:r>
                                </w:p>
                              </w:tc>
                              <w:tc>
                                <w:tcPr>
                                  <w:tcW w:w="1500" w:type="dxa"/>
                                  <w:tcBorders>
                                    <w:top w:val="nil"/>
                                    <w:left w:val="nil"/>
                                    <w:bottom w:val="nil"/>
                                    <w:right w:val="nil"/>
                                  </w:tcBorders>
                                  <w:shd w:val="clear" w:color="auto" w:fill="auto"/>
                                  <w:vAlign w:val="center"/>
                                  <w:hideMark/>
                                </w:tcPr>
                                <w:p w14:paraId="6B0D2975"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02/1889</w:t>
                                  </w:r>
                                </w:p>
                              </w:tc>
                            </w:tr>
                            <w:tr w:rsidR="00DA2DC9" w:rsidRPr="00844242" w14:paraId="33881C3E" w14:textId="77777777" w:rsidTr="00407608">
                              <w:trPr>
                                <w:trHeight w:val="341"/>
                              </w:trPr>
                              <w:tc>
                                <w:tcPr>
                                  <w:tcW w:w="1660" w:type="dxa"/>
                                  <w:vMerge w:val="restart"/>
                                  <w:tcBorders>
                                    <w:top w:val="nil"/>
                                    <w:left w:val="nil"/>
                                    <w:bottom w:val="single" w:sz="4" w:space="0" w:color="595959"/>
                                    <w:right w:val="nil"/>
                                  </w:tcBorders>
                                  <w:shd w:val="clear" w:color="auto" w:fill="auto"/>
                                  <w:vAlign w:val="center"/>
                                  <w:hideMark/>
                                </w:tcPr>
                                <w:p w14:paraId="5629AB9B"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1892-1897</w:t>
                                  </w:r>
                                </w:p>
                              </w:tc>
                              <w:tc>
                                <w:tcPr>
                                  <w:tcW w:w="620" w:type="dxa"/>
                                  <w:tcBorders>
                                    <w:top w:val="single" w:sz="4" w:space="0" w:color="595959"/>
                                    <w:left w:val="nil"/>
                                    <w:right w:val="nil"/>
                                  </w:tcBorders>
                                  <w:shd w:val="clear" w:color="auto" w:fill="auto"/>
                                  <w:vAlign w:val="center"/>
                                  <w:hideMark/>
                                </w:tcPr>
                                <w:p w14:paraId="17A94CED"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A</w:t>
                                  </w:r>
                                </w:p>
                              </w:tc>
                              <w:tc>
                                <w:tcPr>
                                  <w:tcW w:w="2060" w:type="dxa"/>
                                  <w:tcBorders>
                                    <w:top w:val="nil"/>
                                    <w:left w:val="nil"/>
                                    <w:right w:val="nil"/>
                                  </w:tcBorders>
                                  <w:shd w:val="clear" w:color="auto" w:fill="auto"/>
                                  <w:vAlign w:val="center"/>
                                  <w:hideMark/>
                                </w:tcPr>
                                <w:p w14:paraId="54F8DDFD"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43</w:t>
                                  </w:r>
                                </w:p>
                              </w:tc>
                              <w:tc>
                                <w:tcPr>
                                  <w:tcW w:w="1685" w:type="dxa"/>
                                  <w:tcBorders>
                                    <w:top w:val="nil"/>
                                    <w:left w:val="nil"/>
                                    <w:right w:val="nil"/>
                                  </w:tcBorders>
                                  <w:shd w:val="clear" w:color="auto" w:fill="auto"/>
                                  <w:vAlign w:val="center"/>
                                  <w:hideMark/>
                                </w:tcPr>
                                <w:p w14:paraId="6A690E18"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w:t>
                                  </w:r>
                                </w:p>
                              </w:tc>
                              <w:tc>
                                <w:tcPr>
                                  <w:tcW w:w="1002" w:type="dxa"/>
                                  <w:tcBorders>
                                    <w:top w:val="single" w:sz="4" w:space="0" w:color="595959"/>
                                    <w:left w:val="nil"/>
                                    <w:right w:val="nil"/>
                                  </w:tcBorders>
                                  <w:shd w:val="clear" w:color="auto" w:fill="auto"/>
                                  <w:vAlign w:val="center"/>
                                  <w:hideMark/>
                                </w:tcPr>
                                <w:p w14:paraId="5B4EB118"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-2.01</w:t>
                                  </w:r>
                                </w:p>
                              </w:tc>
                              <w:tc>
                                <w:tcPr>
                                  <w:tcW w:w="1273" w:type="dxa"/>
                                  <w:tcBorders>
                                    <w:top w:val="single" w:sz="4" w:space="0" w:color="595959"/>
                                    <w:left w:val="nil"/>
                                    <w:right w:val="nil"/>
                                  </w:tcBorders>
                                  <w:shd w:val="clear" w:color="auto" w:fill="auto"/>
                                  <w:vAlign w:val="center"/>
                                  <w:hideMark/>
                                </w:tcPr>
                                <w:p w14:paraId="74ECC1A7"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07/1893</w:t>
                                  </w:r>
                                </w:p>
                              </w:tc>
                              <w:tc>
                                <w:tcPr>
                                  <w:tcW w:w="1500" w:type="dxa"/>
                                  <w:tcBorders>
                                    <w:top w:val="single" w:sz="4" w:space="0" w:color="595959"/>
                                    <w:left w:val="nil"/>
                                    <w:right w:val="nil"/>
                                  </w:tcBorders>
                                  <w:shd w:val="clear" w:color="auto" w:fill="auto"/>
                                  <w:vAlign w:val="center"/>
                                  <w:hideMark/>
                                </w:tcPr>
                                <w:p w14:paraId="39CE1F00"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02/1897</w:t>
                                  </w:r>
                                </w:p>
                              </w:tc>
                            </w:tr>
                            <w:tr w:rsidR="00DA2DC9" w:rsidRPr="00844242" w14:paraId="6D67BB38" w14:textId="77777777" w:rsidTr="00407608">
                              <w:trPr>
                                <w:trHeight w:val="319"/>
                              </w:trPr>
                              <w:tc>
                                <w:tcPr>
                                  <w:tcW w:w="1660" w:type="dxa"/>
                                  <w:vMerge/>
                                  <w:tcBorders>
                                    <w:top w:val="nil"/>
                                    <w:left w:val="nil"/>
                                    <w:bottom w:val="single" w:sz="4" w:space="0" w:color="595959"/>
                                    <w:right w:val="nil"/>
                                  </w:tcBorders>
                                  <w:vAlign w:val="center"/>
                                  <w:hideMark/>
                                </w:tcPr>
                                <w:p w14:paraId="07B036D1"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left w:val="nil"/>
                                    <w:right w:val="nil"/>
                                  </w:tcBorders>
                                  <w:shd w:val="clear" w:color="auto" w:fill="auto"/>
                                  <w:vAlign w:val="center"/>
                                  <w:hideMark/>
                                </w:tcPr>
                                <w:p w14:paraId="0E339D8F"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B</w:t>
                                  </w:r>
                                </w:p>
                              </w:tc>
                              <w:tc>
                                <w:tcPr>
                                  <w:tcW w:w="2060" w:type="dxa"/>
                                  <w:tcBorders>
                                    <w:left w:val="nil"/>
                                    <w:right w:val="nil"/>
                                  </w:tcBorders>
                                  <w:shd w:val="clear" w:color="auto" w:fill="auto"/>
                                  <w:vAlign w:val="center"/>
                                  <w:hideMark/>
                                </w:tcPr>
                                <w:p w14:paraId="6D30422D" w14:textId="77777777" w:rsidR="00DA2DC9" w:rsidRPr="00844242" w:rsidRDefault="00DA2DC9" w:rsidP="00407608">
                                  <w:pPr>
                                    <w:spacing w:after="0" w:line="240" w:lineRule="auto"/>
                                    <w:jc w:val="center"/>
                                    <w:rPr>
                                      <w:rFonts w:ascii="Times New Roman" w:eastAsia="Times New Roman" w:hAnsi="Times New Roman"/>
                                      <w:color w:val="000000"/>
                                      <w:sz w:val="24"/>
                                      <w:szCs w:val="24"/>
                                      <w:vertAlign w:val="superscript"/>
                                    </w:rPr>
                                  </w:pPr>
                                  <w:r w:rsidRPr="00844242">
                                    <w:rPr>
                                      <w:rFonts w:ascii="Times New Roman" w:eastAsia="Times New Roman" w:hAnsi="Times New Roman"/>
                                      <w:color w:val="000000"/>
                                      <w:sz w:val="24"/>
                                      <w:szCs w:val="24"/>
                                    </w:rPr>
                                    <w:t xml:space="preserve"> 6</w:t>
                                  </w:r>
                                  <w:r w:rsidRPr="00844242">
                                    <w:rPr>
                                      <w:rFonts w:ascii="Times New Roman" w:eastAsia="Times New Roman" w:hAnsi="Times New Roman"/>
                                      <w:color w:val="000000"/>
                                      <w:sz w:val="24"/>
                                      <w:szCs w:val="24"/>
                                      <w:vertAlign w:val="superscript"/>
                                    </w:rPr>
                                    <w:t xml:space="preserve">p1 </w:t>
                                  </w:r>
                                  <w:r w:rsidRPr="00844242">
                                    <w:rPr>
                                      <w:rFonts w:ascii="Times New Roman" w:eastAsia="Times New Roman" w:hAnsi="Times New Roman"/>
                                      <w:color w:val="000000"/>
                                      <w:sz w:val="24"/>
                                      <w:szCs w:val="24"/>
                                    </w:rPr>
                                    <w:t xml:space="preserve"> 20</w:t>
                                  </w:r>
                                  <w:r w:rsidRPr="00844242">
                                    <w:rPr>
                                      <w:rFonts w:ascii="Times New Roman" w:eastAsia="Times New Roman" w:hAnsi="Times New Roman"/>
                                      <w:color w:val="000000"/>
                                      <w:sz w:val="24"/>
                                      <w:szCs w:val="24"/>
                                      <w:vertAlign w:val="superscript"/>
                                    </w:rPr>
                                    <w:t>p2</w:t>
                                  </w:r>
                                </w:p>
                              </w:tc>
                              <w:tc>
                                <w:tcPr>
                                  <w:tcW w:w="1685" w:type="dxa"/>
                                  <w:tcBorders>
                                    <w:left w:val="nil"/>
                                    <w:right w:val="nil"/>
                                  </w:tcBorders>
                                  <w:shd w:val="clear" w:color="auto" w:fill="auto"/>
                                  <w:vAlign w:val="center"/>
                                  <w:hideMark/>
                                </w:tcPr>
                                <w:p w14:paraId="6F67A045"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w:t>
                                  </w:r>
                                </w:p>
                              </w:tc>
                              <w:tc>
                                <w:tcPr>
                                  <w:tcW w:w="1002" w:type="dxa"/>
                                  <w:tcBorders>
                                    <w:left w:val="nil"/>
                                    <w:right w:val="nil"/>
                                  </w:tcBorders>
                                  <w:shd w:val="clear" w:color="auto" w:fill="auto"/>
                                  <w:vAlign w:val="center"/>
                                  <w:hideMark/>
                                </w:tcPr>
                                <w:p w14:paraId="757C74DE"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-1.57</w:t>
                                  </w:r>
                                </w:p>
                              </w:tc>
                              <w:tc>
                                <w:tcPr>
                                  <w:tcW w:w="1273" w:type="dxa"/>
                                  <w:tcBorders>
                                    <w:left w:val="nil"/>
                                    <w:right w:val="nil"/>
                                  </w:tcBorders>
                                  <w:shd w:val="clear" w:color="auto" w:fill="auto"/>
                                  <w:vAlign w:val="center"/>
                                </w:tcPr>
                                <w:p w14:paraId="429C67F4"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10/1893</w:t>
                                  </w:r>
                                </w:p>
                              </w:tc>
                              <w:tc>
                                <w:tcPr>
                                  <w:tcW w:w="1500" w:type="dxa"/>
                                  <w:tcBorders>
                                    <w:left w:val="nil"/>
                                    <w:right w:val="nil"/>
                                  </w:tcBorders>
                                  <w:shd w:val="clear" w:color="auto" w:fill="auto"/>
                                  <w:vAlign w:val="center"/>
                                </w:tcPr>
                                <w:p w14:paraId="054CC67F"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02/1897</w:t>
                                  </w:r>
                                </w:p>
                              </w:tc>
                            </w:tr>
                            <w:tr w:rsidR="00DA2DC9" w:rsidRPr="00844242" w14:paraId="06499AD0" w14:textId="77777777" w:rsidTr="00407608">
                              <w:trPr>
                                <w:trHeight w:val="240"/>
                              </w:trPr>
                              <w:tc>
                                <w:tcPr>
                                  <w:tcW w:w="1660" w:type="dxa"/>
                                  <w:vMerge/>
                                  <w:tcBorders>
                                    <w:top w:val="nil"/>
                                    <w:left w:val="nil"/>
                                    <w:bottom w:val="single" w:sz="4" w:space="0" w:color="595959"/>
                                    <w:right w:val="nil"/>
                                  </w:tcBorders>
                                  <w:vAlign w:val="center"/>
                                  <w:hideMark/>
                                </w:tcPr>
                                <w:p w14:paraId="3F863F51"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left w:val="nil"/>
                                    <w:right w:val="nil"/>
                                  </w:tcBorders>
                                  <w:shd w:val="clear" w:color="auto" w:fill="auto"/>
                                  <w:vAlign w:val="center"/>
                                  <w:hideMark/>
                                </w:tcPr>
                                <w:p w14:paraId="1C37D687"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C</w:t>
                                  </w:r>
                                </w:p>
                              </w:tc>
                              <w:tc>
                                <w:tcPr>
                                  <w:tcW w:w="2060" w:type="dxa"/>
                                  <w:tcBorders>
                                    <w:left w:val="nil"/>
                                    <w:right w:val="nil"/>
                                  </w:tcBorders>
                                  <w:shd w:val="clear" w:color="auto" w:fill="auto"/>
                                  <w:vAlign w:val="center"/>
                                  <w:hideMark/>
                                </w:tcPr>
                                <w:p w14:paraId="252DB330"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52</w:t>
                                  </w:r>
                                </w:p>
                              </w:tc>
                              <w:tc>
                                <w:tcPr>
                                  <w:tcW w:w="1685" w:type="dxa"/>
                                  <w:tcBorders>
                                    <w:left w:val="nil"/>
                                    <w:right w:val="nil"/>
                                  </w:tcBorders>
                                  <w:shd w:val="clear" w:color="auto" w:fill="auto"/>
                                  <w:vAlign w:val="center"/>
                                  <w:hideMark/>
                                </w:tcPr>
                                <w:p w14:paraId="6540107A"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4</w:t>
                                  </w:r>
                                </w:p>
                              </w:tc>
                              <w:tc>
                                <w:tcPr>
                                  <w:tcW w:w="1002" w:type="dxa"/>
                                  <w:tcBorders>
                                    <w:left w:val="nil"/>
                                    <w:right w:val="nil"/>
                                  </w:tcBorders>
                                  <w:shd w:val="clear" w:color="auto" w:fill="auto"/>
                                  <w:vAlign w:val="center"/>
                                  <w:hideMark/>
                                </w:tcPr>
                                <w:p w14:paraId="65C50291"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-2.15</w:t>
                                  </w:r>
                                </w:p>
                              </w:tc>
                              <w:tc>
                                <w:tcPr>
                                  <w:tcW w:w="1273" w:type="dxa"/>
                                  <w:tcBorders>
                                    <w:left w:val="nil"/>
                                    <w:right w:val="nil"/>
                                  </w:tcBorders>
                                  <w:shd w:val="clear" w:color="auto" w:fill="auto"/>
                                  <w:vAlign w:val="center"/>
                                  <w:hideMark/>
                                </w:tcPr>
                                <w:p w14:paraId="5200643E"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11/1892</w:t>
                                  </w:r>
                                </w:p>
                              </w:tc>
                              <w:tc>
                                <w:tcPr>
                                  <w:tcW w:w="1500" w:type="dxa"/>
                                  <w:tcBorders>
                                    <w:left w:val="nil"/>
                                    <w:right w:val="nil"/>
                                  </w:tcBorders>
                                  <w:shd w:val="clear" w:color="auto" w:fill="auto"/>
                                  <w:vAlign w:val="center"/>
                                  <w:hideMark/>
                                </w:tcPr>
                                <w:p w14:paraId="74128A1E"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03/1897</w:t>
                                  </w:r>
                                </w:p>
                              </w:tc>
                            </w:tr>
                            <w:tr w:rsidR="00DA2DC9" w:rsidRPr="00844242" w14:paraId="76E54BC1" w14:textId="77777777" w:rsidTr="00407608">
                              <w:trPr>
                                <w:trHeight w:val="315"/>
                              </w:trPr>
                              <w:tc>
                                <w:tcPr>
                                  <w:tcW w:w="1660" w:type="dxa"/>
                                  <w:vMerge/>
                                  <w:tcBorders>
                                    <w:top w:val="nil"/>
                                    <w:left w:val="nil"/>
                                    <w:bottom w:val="single" w:sz="4" w:space="0" w:color="595959"/>
                                    <w:right w:val="nil"/>
                                  </w:tcBorders>
                                  <w:vAlign w:val="center"/>
                                  <w:hideMark/>
                                </w:tcPr>
                                <w:p w14:paraId="50C4BF0E"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left w:val="nil"/>
                                    <w:right w:val="nil"/>
                                  </w:tcBorders>
                                  <w:shd w:val="clear" w:color="auto" w:fill="auto"/>
                                  <w:vAlign w:val="center"/>
                                  <w:hideMark/>
                                </w:tcPr>
                                <w:p w14:paraId="26E25D58"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D</w:t>
                                  </w:r>
                                </w:p>
                              </w:tc>
                              <w:tc>
                                <w:tcPr>
                                  <w:tcW w:w="2060" w:type="dxa"/>
                                  <w:tcBorders>
                                    <w:left w:val="nil"/>
                                    <w:right w:val="nil"/>
                                  </w:tcBorders>
                                  <w:shd w:val="clear" w:color="auto" w:fill="auto"/>
                                  <w:vAlign w:val="center"/>
                                  <w:hideMark/>
                                </w:tcPr>
                                <w:p w14:paraId="5523C9F7" w14:textId="77777777" w:rsidR="00DA2DC9" w:rsidRPr="00844242" w:rsidRDefault="00DA2DC9" w:rsidP="00407608">
                                  <w:pPr>
                                    <w:spacing w:after="0" w:line="240" w:lineRule="auto"/>
                                    <w:jc w:val="center"/>
                                    <w:rPr>
                                      <w:rFonts w:ascii="Times New Roman" w:eastAsia="Times New Roman" w:hAnsi="Times New Roman"/>
                                      <w:color w:val="000000"/>
                                      <w:sz w:val="24"/>
                                      <w:szCs w:val="24"/>
                                      <w:vertAlign w:val="superscript"/>
                                    </w:rPr>
                                  </w:pPr>
                                  <w:r w:rsidRPr="00844242">
                                    <w:rPr>
                                      <w:rFonts w:ascii="Times New Roman" w:eastAsia="Times New Roman" w:hAnsi="Times New Roman"/>
                                      <w:color w:val="000000"/>
                                      <w:sz w:val="24"/>
                                      <w:szCs w:val="24"/>
                                    </w:rPr>
                                    <w:t>23</w:t>
                                  </w:r>
                                  <w:r w:rsidRPr="00844242">
                                    <w:rPr>
                                      <w:rFonts w:ascii="Times New Roman" w:eastAsia="Times New Roman" w:hAnsi="Times New Roman"/>
                                      <w:color w:val="000000"/>
                                      <w:sz w:val="24"/>
                                      <w:szCs w:val="24"/>
                                      <w:vertAlign w:val="superscript"/>
                                    </w:rPr>
                                    <w:t xml:space="preserve">p1 </w:t>
                                  </w:r>
                                  <w:r w:rsidRPr="00844242">
                                    <w:rPr>
                                      <w:rFonts w:ascii="Times New Roman" w:eastAsia="Times New Roman" w:hAnsi="Times New Roman"/>
                                      <w:color w:val="000000"/>
                                      <w:sz w:val="24"/>
                                      <w:szCs w:val="24"/>
                                    </w:rPr>
                                    <w:t xml:space="preserve"> 9</w:t>
                                  </w:r>
                                  <w:r w:rsidRPr="00844242">
                                    <w:rPr>
                                      <w:rFonts w:ascii="Times New Roman" w:eastAsia="Times New Roman" w:hAnsi="Times New Roman"/>
                                      <w:color w:val="000000"/>
                                      <w:sz w:val="24"/>
                                      <w:szCs w:val="24"/>
                                      <w:vertAlign w:val="superscript"/>
                                    </w:rPr>
                                    <w:t>p2</w:t>
                                  </w:r>
                                </w:p>
                              </w:tc>
                              <w:tc>
                                <w:tcPr>
                                  <w:tcW w:w="1685" w:type="dxa"/>
                                  <w:tcBorders>
                                    <w:left w:val="nil"/>
                                    <w:right w:val="nil"/>
                                  </w:tcBorders>
                                  <w:shd w:val="clear" w:color="auto" w:fill="auto"/>
                                  <w:vAlign w:val="center"/>
                                  <w:hideMark/>
                                </w:tcPr>
                                <w:p w14:paraId="5907F021"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w:t>
                                  </w:r>
                                </w:p>
                              </w:tc>
                              <w:tc>
                                <w:tcPr>
                                  <w:tcW w:w="1002" w:type="dxa"/>
                                  <w:tcBorders>
                                    <w:left w:val="nil"/>
                                    <w:right w:val="nil"/>
                                  </w:tcBorders>
                                  <w:shd w:val="clear" w:color="auto" w:fill="auto"/>
                                  <w:vAlign w:val="center"/>
                                  <w:hideMark/>
                                </w:tcPr>
                                <w:p w14:paraId="2094154E"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-1.30</w:t>
                                  </w:r>
                                </w:p>
                              </w:tc>
                              <w:tc>
                                <w:tcPr>
                                  <w:tcW w:w="1273" w:type="dxa"/>
                                  <w:tcBorders>
                                    <w:left w:val="nil"/>
                                    <w:right w:val="nil"/>
                                  </w:tcBorders>
                                  <w:shd w:val="clear" w:color="auto" w:fill="auto"/>
                                  <w:vAlign w:val="center"/>
                                </w:tcPr>
                                <w:p w14:paraId="6C0219B7"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12/1892</w:t>
                                  </w:r>
                                </w:p>
                              </w:tc>
                              <w:tc>
                                <w:tcPr>
                                  <w:tcW w:w="1500" w:type="dxa"/>
                                  <w:tcBorders>
                                    <w:left w:val="nil"/>
                                    <w:right w:val="nil"/>
                                  </w:tcBorders>
                                  <w:shd w:val="clear" w:color="auto" w:fill="auto"/>
                                  <w:vAlign w:val="center"/>
                                </w:tcPr>
                                <w:p w14:paraId="27A16D27"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02/1897</w:t>
                                  </w:r>
                                </w:p>
                              </w:tc>
                            </w:tr>
                            <w:tr w:rsidR="00DA2DC9" w:rsidRPr="00844242" w14:paraId="70DB9ACF" w14:textId="77777777" w:rsidTr="00407608">
                              <w:trPr>
                                <w:trHeight w:val="308"/>
                              </w:trPr>
                              <w:tc>
                                <w:tcPr>
                                  <w:tcW w:w="1660" w:type="dxa"/>
                                  <w:vMerge/>
                                  <w:tcBorders>
                                    <w:top w:val="nil"/>
                                    <w:left w:val="nil"/>
                                    <w:bottom w:val="single" w:sz="4" w:space="0" w:color="auto"/>
                                    <w:right w:val="nil"/>
                                  </w:tcBorders>
                                  <w:vAlign w:val="center"/>
                                  <w:hideMark/>
                                </w:tcPr>
                                <w:p w14:paraId="55981C1B"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left w:val="nil"/>
                                    <w:bottom w:val="single" w:sz="4" w:space="0" w:color="auto"/>
                                    <w:right w:val="nil"/>
                                  </w:tcBorders>
                                  <w:shd w:val="clear" w:color="auto" w:fill="auto"/>
                                  <w:vAlign w:val="center"/>
                                  <w:hideMark/>
                                </w:tcPr>
                                <w:p w14:paraId="477B0E5A"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E</w:t>
                                  </w:r>
                                </w:p>
                              </w:tc>
                              <w:tc>
                                <w:tcPr>
                                  <w:tcW w:w="2060" w:type="dxa"/>
                                  <w:tcBorders>
                                    <w:left w:val="nil"/>
                                    <w:bottom w:val="single" w:sz="4" w:space="0" w:color="auto"/>
                                    <w:right w:val="nil"/>
                                  </w:tcBorders>
                                  <w:shd w:val="clear" w:color="auto" w:fill="auto"/>
                                  <w:vAlign w:val="center"/>
                                  <w:hideMark/>
                                </w:tcPr>
                                <w:p w14:paraId="56E264AA"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15</w:t>
                                  </w:r>
                                  <w:r w:rsidRPr="00844242">
                                    <w:rPr>
                                      <w:rFonts w:ascii="Times New Roman" w:eastAsia="Times New Roman" w:hAnsi="Times New Roman"/>
                                      <w:color w:val="000000"/>
                                      <w:sz w:val="24"/>
                                      <w:szCs w:val="24"/>
                                      <w:vertAlign w:val="superscript"/>
                                    </w:rPr>
                                    <w:t>p1</w:t>
                                  </w:r>
                                  <w:r w:rsidRPr="00844242">
                                    <w:rPr>
                                      <w:rFonts w:ascii="Times New Roman" w:eastAsia="Times New Roman" w:hAnsi="Times New Roman"/>
                                      <w:color w:val="000000"/>
                                      <w:sz w:val="24"/>
                                      <w:szCs w:val="24"/>
                                    </w:rPr>
                                    <w:t xml:space="preserve">   19</w:t>
                                  </w:r>
                                  <w:r w:rsidRPr="00844242">
                                    <w:rPr>
                                      <w:rFonts w:ascii="Times New Roman" w:eastAsia="Times New Roman" w:hAnsi="Times New Roman"/>
                                      <w:color w:val="000000"/>
                                      <w:sz w:val="24"/>
                                      <w:szCs w:val="24"/>
                                      <w:vertAlign w:val="superscript"/>
                                    </w:rPr>
                                    <w:t>p2</w:t>
                                  </w:r>
                                </w:p>
                              </w:tc>
                              <w:tc>
                                <w:tcPr>
                                  <w:tcW w:w="1685" w:type="dxa"/>
                                  <w:tcBorders>
                                    <w:left w:val="nil"/>
                                    <w:bottom w:val="single" w:sz="4" w:space="0" w:color="auto"/>
                                    <w:right w:val="nil"/>
                                  </w:tcBorders>
                                  <w:shd w:val="clear" w:color="auto" w:fill="auto"/>
                                  <w:vAlign w:val="center"/>
                                  <w:hideMark/>
                                </w:tcPr>
                                <w:p w14:paraId="463CC305"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w:t>
                                  </w:r>
                                </w:p>
                              </w:tc>
                              <w:tc>
                                <w:tcPr>
                                  <w:tcW w:w="1002" w:type="dxa"/>
                                  <w:tcBorders>
                                    <w:left w:val="nil"/>
                                    <w:bottom w:val="single" w:sz="4" w:space="0" w:color="auto"/>
                                    <w:right w:val="nil"/>
                                  </w:tcBorders>
                                  <w:shd w:val="clear" w:color="auto" w:fill="auto"/>
                                  <w:vAlign w:val="center"/>
                                  <w:hideMark/>
                                </w:tcPr>
                                <w:p w14:paraId="24127AEC"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-2.26</w:t>
                                  </w:r>
                                </w:p>
                              </w:tc>
                              <w:tc>
                                <w:tcPr>
                                  <w:tcW w:w="1273" w:type="dxa"/>
                                  <w:tcBorders>
                                    <w:left w:val="nil"/>
                                    <w:bottom w:val="single" w:sz="4" w:space="0" w:color="auto"/>
                                    <w:right w:val="nil"/>
                                  </w:tcBorders>
                                  <w:shd w:val="clear" w:color="auto" w:fill="auto"/>
                                  <w:vAlign w:val="center"/>
                                </w:tcPr>
                                <w:p w14:paraId="74027CFC"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12/1892</w:t>
                                  </w:r>
                                </w:p>
                              </w:tc>
                              <w:tc>
                                <w:tcPr>
                                  <w:tcW w:w="1500" w:type="dxa"/>
                                  <w:tcBorders>
                                    <w:left w:val="nil"/>
                                    <w:bottom w:val="single" w:sz="4" w:space="0" w:color="auto"/>
                                    <w:right w:val="nil"/>
                                  </w:tcBorders>
                                  <w:shd w:val="clear" w:color="auto" w:fill="auto"/>
                                  <w:vAlign w:val="center"/>
                                </w:tcPr>
                                <w:p w14:paraId="1E81B3CE"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03/1897</w:t>
                                  </w:r>
                                </w:p>
                              </w:tc>
                            </w:tr>
                            <w:tr w:rsidR="00DA2DC9" w:rsidRPr="00844242" w14:paraId="0F097435" w14:textId="77777777" w:rsidTr="00407608">
                              <w:trPr>
                                <w:trHeight w:val="315"/>
                              </w:trPr>
                              <w:tc>
                                <w:tcPr>
                                  <w:tcW w:w="1660" w:type="dxa"/>
                                  <w:vMerge w:val="restart"/>
                                  <w:tcBorders>
                                    <w:top w:val="single" w:sz="4" w:space="0" w:color="auto"/>
                                    <w:left w:val="nil"/>
                                    <w:bottom w:val="single" w:sz="4" w:space="0" w:color="595959"/>
                                    <w:right w:val="nil"/>
                                  </w:tcBorders>
                                  <w:shd w:val="clear" w:color="auto" w:fill="auto"/>
                                  <w:vAlign w:val="center"/>
                                  <w:hideMark/>
                                </w:tcPr>
                                <w:p w14:paraId="33CEE126"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1921-1923</w:t>
                                  </w:r>
                                </w:p>
                              </w:tc>
                              <w:tc>
                                <w:tcPr>
                                  <w:tcW w:w="620" w:type="dxa"/>
                                  <w:tcBorders>
                                    <w:top w:val="single" w:sz="4" w:space="0" w:color="auto"/>
                                    <w:left w:val="nil"/>
                                    <w:bottom w:val="nil"/>
                                    <w:right w:val="nil"/>
                                  </w:tcBorders>
                                  <w:shd w:val="clear" w:color="auto" w:fill="auto"/>
                                  <w:vAlign w:val="center"/>
                                  <w:hideMark/>
                                </w:tcPr>
                                <w:p w14:paraId="22A042A7"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A</w:t>
                                  </w:r>
                                </w:p>
                              </w:tc>
                              <w:tc>
                                <w:tcPr>
                                  <w:tcW w:w="2060" w:type="dxa"/>
                                  <w:tcBorders>
                                    <w:top w:val="single" w:sz="4" w:space="0" w:color="auto"/>
                                    <w:left w:val="nil"/>
                                    <w:bottom w:val="nil"/>
                                    <w:right w:val="nil"/>
                                  </w:tcBorders>
                                  <w:shd w:val="clear" w:color="auto" w:fill="auto"/>
                                  <w:vAlign w:val="center"/>
                                  <w:hideMark/>
                                </w:tcPr>
                                <w:p w14:paraId="7929BDF5"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14</w:t>
                                  </w:r>
                                </w:p>
                              </w:tc>
                              <w:tc>
                                <w:tcPr>
                                  <w:tcW w:w="1685" w:type="dxa"/>
                                  <w:tcBorders>
                                    <w:top w:val="single" w:sz="4" w:space="0" w:color="auto"/>
                                    <w:left w:val="nil"/>
                                    <w:bottom w:val="nil"/>
                                    <w:right w:val="nil"/>
                                  </w:tcBorders>
                                  <w:shd w:val="clear" w:color="auto" w:fill="auto"/>
                                  <w:vAlign w:val="center"/>
                                  <w:hideMark/>
                                </w:tcPr>
                                <w:p w14:paraId="5169502C"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4</w:t>
                                  </w:r>
                                </w:p>
                              </w:tc>
                              <w:tc>
                                <w:tcPr>
                                  <w:tcW w:w="1002" w:type="dxa"/>
                                  <w:tcBorders>
                                    <w:top w:val="single" w:sz="4" w:space="0" w:color="auto"/>
                                    <w:left w:val="nil"/>
                                    <w:bottom w:val="nil"/>
                                    <w:right w:val="nil"/>
                                  </w:tcBorders>
                                  <w:shd w:val="clear" w:color="auto" w:fill="auto"/>
                                  <w:vAlign w:val="center"/>
                                  <w:hideMark/>
                                </w:tcPr>
                                <w:p w14:paraId="50357EAD"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-2.36</w:t>
                                  </w:r>
                                </w:p>
                              </w:tc>
                              <w:tc>
                                <w:tcPr>
                                  <w:tcW w:w="1273" w:type="dxa"/>
                                  <w:tcBorders>
                                    <w:top w:val="single" w:sz="4" w:space="0" w:color="auto"/>
                                    <w:left w:val="nil"/>
                                    <w:bottom w:val="nil"/>
                                    <w:right w:val="nil"/>
                                  </w:tcBorders>
                                  <w:shd w:val="clear" w:color="auto" w:fill="auto"/>
                                  <w:vAlign w:val="center"/>
                                  <w:hideMark/>
                                </w:tcPr>
                                <w:p w14:paraId="2F4992C2"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05/1921</w:t>
                                  </w:r>
                                </w:p>
                              </w:tc>
                              <w:tc>
                                <w:tcPr>
                                  <w:tcW w:w="1500" w:type="dxa"/>
                                  <w:tcBorders>
                                    <w:top w:val="single" w:sz="4" w:space="0" w:color="auto"/>
                                    <w:left w:val="nil"/>
                                    <w:bottom w:val="nil"/>
                                    <w:right w:val="nil"/>
                                  </w:tcBorders>
                                  <w:shd w:val="clear" w:color="auto" w:fill="auto"/>
                                  <w:vAlign w:val="center"/>
                                  <w:hideMark/>
                                </w:tcPr>
                                <w:p w14:paraId="348FE323"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06/1922</w:t>
                                  </w:r>
                                </w:p>
                              </w:tc>
                            </w:tr>
                            <w:tr w:rsidR="00DA2DC9" w:rsidRPr="00844242" w14:paraId="52183885" w14:textId="77777777" w:rsidTr="00407608">
                              <w:trPr>
                                <w:trHeight w:val="315"/>
                              </w:trPr>
                              <w:tc>
                                <w:tcPr>
                                  <w:tcW w:w="1660" w:type="dxa"/>
                                  <w:vMerge/>
                                  <w:tcBorders>
                                    <w:top w:val="nil"/>
                                    <w:left w:val="nil"/>
                                    <w:bottom w:val="single" w:sz="4" w:space="0" w:color="595959"/>
                                    <w:right w:val="nil"/>
                                  </w:tcBorders>
                                  <w:vAlign w:val="center"/>
                                  <w:hideMark/>
                                </w:tcPr>
                                <w:p w14:paraId="78BBDB75"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59DF1F46"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B</w:t>
                                  </w:r>
                                </w:p>
                              </w:tc>
                              <w:tc>
                                <w:tcPr>
                                  <w:tcW w:w="2060" w:type="dxa"/>
                                  <w:tcBorders>
                                    <w:top w:val="nil"/>
                                    <w:left w:val="nil"/>
                                    <w:bottom w:val="nil"/>
                                    <w:right w:val="nil"/>
                                  </w:tcBorders>
                                  <w:shd w:val="clear" w:color="auto" w:fill="auto"/>
                                  <w:vAlign w:val="center"/>
                                  <w:hideMark/>
                                </w:tcPr>
                                <w:p w14:paraId="5FBF9F5D"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34</w:t>
                                  </w:r>
                                </w:p>
                              </w:tc>
                              <w:tc>
                                <w:tcPr>
                                  <w:tcW w:w="1685" w:type="dxa"/>
                                  <w:tcBorders>
                                    <w:top w:val="nil"/>
                                    <w:left w:val="nil"/>
                                    <w:bottom w:val="nil"/>
                                    <w:right w:val="nil"/>
                                  </w:tcBorders>
                                  <w:shd w:val="clear" w:color="auto" w:fill="auto"/>
                                  <w:vAlign w:val="center"/>
                                  <w:hideMark/>
                                </w:tcPr>
                                <w:p w14:paraId="555191F1"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12</w:t>
                                  </w:r>
                                </w:p>
                              </w:tc>
                              <w:tc>
                                <w:tcPr>
                                  <w:tcW w:w="1002" w:type="dxa"/>
                                  <w:tcBorders>
                                    <w:top w:val="nil"/>
                                    <w:left w:val="nil"/>
                                    <w:bottom w:val="nil"/>
                                    <w:right w:val="nil"/>
                                  </w:tcBorders>
                                  <w:shd w:val="clear" w:color="auto" w:fill="auto"/>
                                  <w:vAlign w:val="center"/>
                                  <w:hideMark/>
                                </w:tcPr>
                                <w:p w14:paraId="3558BE9E"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-3.95</w:t>
                                  </w:r>
                                </w:p>
                              </w:tc>
                              <w:tc>
                                <w:tcPr>
                                  <w:tcW w:w="1273" w:type="dxa"/>
                                  <w:tcBorders>
                                    <w:top w:val="nil"/>
                                    <w:left w:val="nil"/>
                                    <w:bottom w:val="nil"/>
                                    <w:right w:val="nil"/>
                                  </w:tcBorders>
                                  <w:shd w:val="clear" w:color="auto" w:fill="auto"/>
                                  <w:vAlign w:val="center"/>
                                  <w:hideMark/>
                                </w:tcPr>
                                <w:p w14:paraId="289574BD"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01/1921</w:t>
                                  </w:r>
                                </w:p>
                              </w:tc>
                              <w:tc>
                                <w:tcPr>
                                  <w:tcW w:w="1500" w:type="dxa"/>
                                  <w:tcBorders>
                                    <w:top w:val="nil"/>
                                    <w:left w:val="nil"/>
                                    <w:bottom w:val="nil"/>
                                    <w:right w:val="nil"/>
                                  </w:tcBorders>
                                  <w:shd w:val="clear" w:color="auto" w:fill="auto"/>
                                  <w:vAlign w:val="center"/>
                                  <w:hideMark/>
                                </w:tcPr>
                                <w:p w14:paraId="08AC3920"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11/1923</w:t>
                                  </w:r>
                                </w:p>
                              </w:tc>
                            </w:tr>
                            <w:tr w:rsidR="00DA2DC9" w:rsidRPr="00844242" w14:paraId="624D4637" w14:textId="77777777" w:rsidTr="00407608">
                              <w:trPr>
                                <w:trHeight w:val="315"/>
                              </w:trPr>
                              <w:tc>
                                <w:tcPr>
                                  <w:tcW w:w="1660" w:type="dxa"/>
                                  <w:vMerge/>
                                  <w:tcBorders>
                                    <w:top w:val="nil"/>
                                    <w:left w:val="nil"/>
                                    <w:bottom w:val="single" w:sz="4" w:space="0" w:color="595959"/>
                                    <w:right w:val="nil"/>
                                  </w:tcBorders>
                                  <w:vAlign w:val="center"/>
                                  <w:hideMark/>
                                </w:tcPr>
                                <w:p w14:paraId="063D337E"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74ED0ED6"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C</w:t>
                                  </w:r>
                                </w:p>
                              </w:tc>
                              <w:tc>
                                <w:tcPr>
                                  <w:tcW w:w="2060" w:type="dxa"/>
                                  <w:tcBorders>
                                    <w:top w:val="nil"/>
                                    <w:left w:val="nil"/>
                                    <w:bottom w:val="nil"/>
                                    <w:right w:val="nil"/>
                                  </w:tcBorders>
                                  <w:shd w:val="clear" w:color="auto" w:fill="auto"/>
                                  <w:vAlign w:val="center"/>
                                  <w:hideMark/>
                                </w:tcPr>
                                <w:p w14:paraId="455F0C12"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12</w:t>
                                  </w:r>
                                </w:p>
                              </w:tc>
                              <w:tc>
                                <w:tcPr>
                                  <w:tcW w:w="1685" w:type="dxa"/>
                                  <w:tcBorders>
                                    <w:top w:val="nil"/>
                                    <w:left w:val="nil"/>
                                    <w:bottom w:val="nil"/>
                                    <w:right w:val="nil"/>
                                  </w:tcBorders>
                                  <w:shd w:val="clear" w:color="auto" w:fill="auto"/>
                                  <w:vAlign w:val="center"/>
                                  <w:hideMark/>
                                </w:tcPr>
                                <w:p w14:paraId="6A5EF0C5"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w:t>
                                  </w:r>
                                </w:p>
                              </w:tc>
                              <w:tc>
                                <w:tcPr>
                                  <w:tcW w:w="1002" w:type="dxa"/>
                                  <w:tcBorders>
                                    <w:top w:val="nil"/>
                                    <w:left w:val="nil"/>
                                    <w:bottom w:val="nil"/>
                                    <w:right w:val="nil"/>
                                  </w:tcBorders>
                                  <w:shd w:val="clear" w:color="auto" w:fill="auto"/>
                                  <w:vAlign w:val="center"/>
                                  <w:hideMark/>
                                </w:tcPr>
                                <w:p w14:paraId="5747946D"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-2.47</w:t>
                                  </w:r>
                                </w:p>
                              </w:tc>
                              <w:tc>
                                <w:tcPr>
                                  <w:tcW w:w="1273" w:type="dxa"/>
                                  <w:tcBorders>
                                    <w:top w:val="nil"/>
                                    <w:left w:val="nil"/>
                                    <w:bottom w:val="nil"/>
                                    <w:right w:val="nil"/>
                                  </w:tcBorders>
                                  <w:shd w:val="clear" w:color="auto" w:fill="auto"/>
                                  <w:vAlign w:val="center"/>
                                  <w:hideMark/>
                                </w:tcPr>
                                <w:p w14:paraId="7015F1C9"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04/1921</w:t>
                                  </w:r>
                                </w:p>
                              </w:tc>
                              <w:tc>
                                <w:tcPr>
                                  <w:tcW w:w="1500" w:type="dxa"/>
                                  <w:tcBorders>
                                    <w:top w:val="nil"/>
                                    <w:left w:val="nil"/>
                                    <w:bottom w:val="nil"/>
                                    <w:right w:val="nil"/>
                                  </w:tcBorders>
                                  <w:shd w:val="clear" w:color="auto" w:fill="auto"/>
                                  <w:vAlign w:val="center"/>
                                  <w:hideMark/>
                                </w:tcPr>
                                <w:p w14:paraId="14E9A435"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04/1922</w:t>
                                  </w:r>
                                </w:p>
                              </w:tc>
                            </w:tr>
                            <w:tr w:rsidR="00DA2DC9" w:rsidRPr="00844242" w14:paraId="6B1A1DD7" w14:textId="77777777" w:rsidTr="00407608">
                              <w:trPr>
                                <w:trHeight w:val="315"/>
                              </w:trPr>
                              <w:tc>
                                <w:tcPr>
                                  <w:tcW w:w="1660" w:type="dxa"/>
                                  <w:vMerge/>
                                  <w:tcBorders>
                                    <w:top w:val="nil"/>
                                    <w:left w:val="nil"/>
                                    <w:bottom w:val="single" w:sz="4" w:space="0" w:color="595959"/>
                                    <w:right w:val="nil"/>
                                  </w:tcBorders>
                                  <w:vAlign w:val="center"/>
                                  <w:hideMark/>
                                </w:tcPr>
                                <w:p w14:paraId="498B9854"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0B5F9B05"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D</w:t>
                                  </w:r>
                                </w:p>
                              </w:tc>
                              <w:tc>
                                <w:tcPr>
                                  <w:tcW w:w="2060" w:type="dxa"/>
                                  <w:tcBorders>
                                    <w:top w:val="nil"/>
                                    <w:left w:val="nil"/>
                                    <w:bottom w:val="nil"/>
                                    <w:right w:val="nil"/>
                                  </w:tcBorders>
                                  <w:shd w:val="clear" w:color="auto" w:fill="auto"/>
                                  <w:vAlign w:val="center"/>
                                  <w:hideMark/>
                                </w:tcPr>
                                <w:p w14:paraId="6DCAD3BF"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21</w:t>
                                  </w:r>
                                </w:p>
                              </w:tc>
                              <w:tc>
                                <w:tcPr>
                                  <w:tcW w:w="1685" w:type="dxa"/>
                                  <w:tcBorders>
                                    <w:top w:val="nil"/>
                                    <w:left w:val="nil"/>
                                    <w:bottom w:val="nil"/>
                                    <w:right w:val="nil"/>
                                  </w:tcBorders>
                                  <w:shd w:val="clear" w:color="auto" w:fill="auto"/>
                                  <w:vAlign w:val="center"/>
                                  <w:hideMark/>
                                </w:tcPr>
                                <w:p w14:paraId="192A4ACA"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8</w:t>
                                  </w:r>
                                </w:p>
                              </w:tc>
                              <w:tc>
                                <w:tcPr>
                                  <w:tcW w:w="1002" w:type="dxa"/>
                                  <w:tcBorders>
                                    <w:top w:val="nil"/>
                                    <w:left w:val="nil"/>
                                    <w:bottom w:val="nil"/>
                                    <w:right w:val="nil"/>
                                  </w:tcBorders>
                                  <w:shd w:val="clear" w:color="auto" w:fill="auto"/>
                                  <w:vAlign w:val="center"/>
                                  <w:hideMark/>
                                </w:tcPr>
                                <w:p w14:paraId="0683D95D"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-2.93</w:t>
                                  </w:r>
                                </w:p>
                              </w:tc>
                              <w:tc>
                                <w:tcPr>
                                  <w:tcW w:w="1273" w:type="dxa"/>
                                  <w:tcBorders>
                                    <w:top w:val="nil"/>
                                    <w:left w:val="nil"/>
                                    <w:bottom w:val="nil"/>
                                    <w:right w:val="nil"/>
                                  </w:tcBorders>
                                  <w:shd w:val="clear" w:color="auto" w:fill="auto"/>
                                  <w:vAlign w:val="center"/>
                                  <w:hideMark/>
                                </w:tcPr>
                                <w:p w14:paraId="0B367E2F"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04/1921</w:t>
                                  </w:r>
                                </w:p>
                              </w:tc>
                              <w:tc>
                                <w:tcPr>
                                  <w:tcW w:w="1500" w:type="dxa"/>
                                  <w:tcBorders>
                                    <w:top w:val="nil"/>
                                    <w:left w:val="nil"/>
                                    <w:bottom w:val="nil"/>
                                    <w:right w:val="nil"/>
                                  </w:tcBorders>
                                  <w:shd w:val="clear" w:color="auto" w:fill="auto"/>
                                  <w:vAlign w:val="center"/>
                                  <w:hideMark/>
                                </w:tcPr>
                                <w:p w14:paraId="449389CC"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10/1923</w:t>
                                  </w:r>
                                </w:p>
                              </w:tc>
                            </w:tr>
                            <w:tr w:rsidR="00DA2DC9" w:rsidRPr="00844242" w14:paraId="0AD76EF6" w14:textId="77777777" w:rsidTr="00407608">
                              <w:trPr>
                                <w:trHeight w:val="319"/>
                              </w:trPr>
                              <w:tc>
                                <w:tcPr>
                                  <w:tcW w:w="1660" w:type="dxa"/>
                                  <w:vMerge/>
                                  <w:tcBorders>
                                    <w:top w:val="nil"/>
                                    <w:left w:val="nil"/>
                                    <w:bottom w:val="single" w:sz="4" w:space="0" w:color="595959"/>
                                    <w:right w:val="nil"/>
                                  </w:tcBorders>
                                  <w:vAlign w:val="center"/>
                                  <w:hideMark/>
                                </w:tcPr>
                                <w:p w14:paraId="63F7ACED"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2FB1E8A0"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E</w:t>
                                  </w:r>
                                </w:p>
                              </w:tc>
                              <w:tc>
                                <w:tcPr>
                                  <w:tcW w:w="2060" w:type="dxa"/>
                                  <w:tcBorders>
                                    <w:top w:val="nil"/>
                                    <w:left w:val="nil"/>
                                    <w:bottom w:val="nil"/>
                                    <w:right w:val="nil"/>
                                  </w:tcBorders>
                                  <w:shd w:val="clear" w:color="auto" w:fill="auto"/>
                                  <w:vAlign w:val="center"/>
                                  <w:hideMark/>
                                </w:tcPr>
                                <w:p w14:paraId="57360483"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30</w:t>
                                  </w:r>
                                </w:p>
                              </w:tc>
                              <w:tc>
                                <w:tcPr>
                                  <w:tcW w:w="1685" w:type="dxa"/>
                                  <w:tcBorders>
                                    <w:top w:val="nil"/>
                                    <w:left w:val="nil"/>
                                    <w:bottom w:val="nil"/>
                                    <w:right w:val="nil"/>
                                  </w:tcBorders>
                                  <w:shd w:val="clear" w:color="auto" w:fill="auto"/>
                                  <w:vAlign w:val="center"/>
                                  <w:hideMark/>
                                </w:tcPr>
                                <w:p w14:paraId="4E57ECE1"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6</w:t>
                                  </w:r>
                                </w:p>
                              </w:tc>
                              <w:tc>
                                <w:tcPr>
                                  <w:tcW w:w="1002" w:type="dxa"/>
                                  <w:tcBorders>
                                    <w:top w:val="nil"/>
                                    <w:left w:val="nil"/>
                                    <w:bottom w:val="nil"/>
                                    <w:right w:val="nil"/>
                                  </w:tcBorders>
                                  <w:shd w:val="clear" w:color="auto" w:fill="auto"/>
                                  <w:vAlign w:val="center"/>
                                  <w:hideMark/>
                                </w:tcPr>
                                <w:p w14:paraId="1E276508"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-2.69</w:t>
                                  </w:r>
                                </w:p>
                              </w:tc>
                              <w:tc>
                                <w:tcPr>
                                  <w:tcW w:w="1273" w:type="dxa"/>
                                  <w:tcBorders>
                                    <w:top w:val="nil"/>
                                    <w:left w:val="nil"/>
                                    <w:bottom w:val="nil"/>
                                    <w:right w:val="nil"/>
                                  </w:tcBorders>
                                  <w:shd w:val="clear" w:color="auto" w:fill="auto"/>
                                  <w:vAlign w:val="center"/>
                                  <w:hideMark/>
                                </w:tcPr>
                                <w:p w14:paraId="685BAFF5"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04/1921</w:t>
                                  </w:r>
                                </w:p>
                              </w:tc>
                              <w:tc>
                                <w:tcPr>
                                  <w:tcW w:w="1500" w:type="dxa"/>
                                  <w:tcBorders>
                                    <w:top w:val="nil"/>
                                    <w:left w:val="nil"/>
                                    <w:bottom w:val="nil"/>
                                    <w:right w:val="nil"/>
                                  </w:tcBorders>
                                  <w:shd w:val="clear" w:color="auto" w:fill="auto"/>
                                  <w:vAlign w:val="center"/>
                                  <w:hideMark/>
                                </w:tcPr>
                                <w:p w14:paraId="207A31DB"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09/1923</w:t>
                                  </w:r>
                                </w:p>
                              </w:tc>
                            </w:tr>
                            <w:tr w:rsidR="00DA2DC9" w:rsidRPr="00844242" w14:paraId="522220C9" w14:textId="77777777" w:rsidTr="00407608">
                              <w:trPr>
                                <w:trHeight w:val="315"/>
                              </w:trPr>
                              <w:tc>
                                <w:tcPr>
                                  <w:tcW w:w="1660" w:type="dxa"/>
                                  <w:vMerge w:val="restart"/>
                                  <w:tcBorders>
                                    <w:top w:val="nil"/>
                                    <w:left w:val="nil"/>
                                    <w:bottom w:val="single" w:sz="4" w:space="0" w:color="595959"/>
                                    <w:right w:val="nil"/>
                                  </w:tcBorders>
                                  <w:shd w:val="clear" w:color="auto" w:fill="auto"/>
                                  <w:vAlign w:val="center"/>
                                  <w:hideMark/>
                                </w:tcPr>
                                <w:p w14:paraId="05C88307"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1933-1935</w:t>
                                  </w:r>
                                </w:p>
                              </w:tc>
                              <w:tc>
                                <w:tcPr>
                                  <w:tcW w:w="620" w:type="dxa"/>
                                  <w:tcBorders>
                                    <w:top w:val="single" w:sz="4" w:space="0" w:color="595959"/>
                                    <w:left w:val="nil"/>
                                    <w:bottom w:val="nil"/>
                                    <w:right w:val="nil"/>
                                  </w:tcBorders>
                                  <w:shd w:val="clear" w:color="auto" w:fill="auto"/>
                                  <w:vAlign w:val="center"/>
                                  <w:hideMark/>
                                </w:tcPr>
                                <w:p w14:paraId="785744BC"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A</w:t>
                                  </w:r>
                                </w:p>
                              </w:tc>
                              <w:tc>
                                <w:tcPr>
                                  <w:tcW w:w="2060" w:type="dxa"/>
                                  <w:tcBorders>
                                    <w:top w:val="single" w:sz="4" w:space="0" w:color="595959"/>
                                    <w:left w:val="nil"/>
                                    <w:bottom w:val="nil"/>
                                    <w:right w:val="nil"/>
                                  </w:tcBorders>
                                  <w:shd w:val="clear" w:color="auto" w:fill="auto"/>
                                  <w:vAlign w:val="center"/>
                                  <w:hideMark/>
                                </w:tcPr>
                                <w:p w14:paraId="46F4CC0B"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25</w:t>
                                  </w:r>
                                </w:p>
                              </w:tc>
                              <w:tc>
                                <w:tcPr>
                                  <w:tcW w:w="1685" w:type="dxa"/>
                                  <w:tcBorders>
                                    <w:top w:val="single" w:sz="4" w:space="0" w:color="595959"/>
                                    <w:left w:val="nil"/>
                                    <w:bottom w:val="nil"/>
                                    <w:right w:val="nil"/>
                                  </w:tcBorders>
                                  <w:shd w:val="clear" w:color="auto" w:fill="auto"/>
                                  <w:vAlign w:val="center"/>
                                  <w:hideMark/>
                                </w:tcPr>
                                <w:p w14:paraId="3844A3A1"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10</w:t>
                                  </w:r>
                                </w:p>
                              </w:tc>
                              <w:tc>
                                <w:tcPr>
                                  <w:tcW w:w="1002" w:type="dxa"/>
                                  <w:tcBorders>
                                    <w:top w:val="single" w:sz="4" w:space="0" w:color="595959"/>
                                    <w:left w:val="nil"/>
                                    <w:bottom w:val="nil"/>
                                    <w:right w:val="nil"/>
                                  </w:tcBorders>
                                  <w:shd w:val="clear" w:color="auto" w:fill="auto"/>
                                  <w:vAlign w:val="center"/>
                                  <w:hideMark/>
                                </w:tcPr>
                                <w:p w14:paraId="3C4624F7"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-3.10</w:t>
                                  </w:r>
                                </w:p>
                              </w:tc>
                              <w:tc>
                                <w:tcPr>
                                  <w:tcW w:w="1273" w:type="dxa"/>
                                  <w:tcBorders>
                                    <w:top w:val="single" w:sz="4" w:space="0" w:color="595959"/>
                                    <w:left w:val="nil"/>
                                    <w:bottom w:val="nil"/>
                                    <w:right w:val="nil"/>
                                  </w:tcBorders>
                                  <w:shd w:val="clear" w:color="auto" w:fill="auto"/>
                                  <w:vAlign w:val="center"/>
                                  <w:hideMark/>
                                </w:tcPr>
                                <w:p w14:paraId="6A04EA86"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09/1933</w:t>
                                  </w:r>
                                </w:p>
                              </w:tc>
                              <w:tc>
                                <w:tcPr>
                                  <w:tcW w:w="1500" w:type="dxa"/>
                                  <w:tcBorders>
                                    <w:top w:val="single" w:sz="4" w:space="0" w:color="595959"/>
                                    <w:left w:val="nil"/>
                                    <w:bottom w:val="nil"/>
                                    <w:right w:val="nil"/>
                                  </w:tcBorders>
                                  <w:shd w:val="clear" w:color="auto" w:fill="auto"/>
                                  <w:vAlign w:val="center"/>
                                  <w:hideMark/>
                                </w:tcPr>
                                <w:p w14:paraId="59A60BDE"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10/1935</w:t>
                                  </w:r>
                                </w:p>
                              </w:tc>
                            </w:tr>
                            <w:tr w:rsidR="00DA2DC9" w:rsidRPr="00844242" w14:paraId="64AF8D6C" w14:textId="77777777" w:rsidTr="00407608">
                              <w:trPr>
                                <w:trHeight w:val="315"/>
                              </w:trPr>
                              <w:tc>
                                <w:tcPr>
                                  <w:tcW w:w="1660" w:type="dxa"/>
                                  <w:vMerge/>
                                  <w:tcBorders>
                                    <w:top w:val="nil"/>
                                    <w:left w:val="nil"/>
                                    <w:bottom w:val="single" w:sz="4" w:space="0" w:color="595959"/>
                                    <w:right w:val="nil"/>
                                  </w:tcBorders>
                                  <w:vAlign w:val="center"/>
                                  <w:hideMark/>
                                </w:tcPr>
                                <w:p w14:paraId="02509065"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67C03035"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B</w:t>
                                  </w:r>
                                </w:p>
                              </w:tc>
                              <w:tc>
                                <w:tcPr>
                                  <w:tcW w:w="2060" w:type="dxa"/>
                                  <w:tcBorders>
                                    <w:top w:val="nil"/>
                                    <w:left w:val="nil"/>
                                    <w:bottom w:val="nil"/>
                                    <w:right w:val="nil"/>
                                  </w:tcBorders>
                                  <w:shd w:val="clear" w:color="auto" w:fill="auto"/>
                                  <w:vAlign w:val="center"/>
                                  <w:hideMark/>
                                </w:tcPr>
                                <w:p w14:paraId="53063FF7"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27</w:t>
                                  </w:r>
                                </w:p>
                              </w:tc>
                              <w:tc>
                                <w:tcPr>
                                  <w:tcW w:w="1685" w:type="dxa"/>
                                  <w:tcBorders>
                                    <w:top w:val="nil"/>
                                    <w:left w:val="nil"/>
                                    <w:bottom w:val="nil"/>
                                    <w:right w:val="nil"/>
                                  </w:tcBorders>
                                  <w:shd w:val="clear" w:color="auto" w:fill="auto"/>
                                  <w:vAlign w:val="center"/>
                                  <w:hideMark/>
                                </w:tcPr>
                                <w:p w14:paraId="31D0C7FD"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10</w:t>
                                  </w:r>
                                </w:p>
                              </w:tc>
                              <w:tc>
                                <w:tcPr>
                                  <w:tcW w:w="1002" w:type="dxa"/>
                                  <w:tcBorders>
                                    <w:top w:val="nil"/>
                                    <w:left w:val="nil"/>
                                    <w:bottom w:val="nil"/>
                                    <w:right w:val="nil"/>
                                  </w:tcBorders>
                                  <w:shd w:val="clear" w:color="auto" w:fill="auto"/>
                                  <w:vAlign w:val="center"/>
                                  <w:hideMark/>
                                </w:tcPr>
                                <w:p w14:paraId="319505E9"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-2.60</w:t>
                                  </w:r>
                                </w:p>
                              </w:tc>
                              <w:tc>
                                <w:tcPr>
                                  <w:tcW w:w="1273" w:type="dxa"/>
                                  <w:tcBorders>
                                    <w:top w:val="nil"/>
                                    <w:left w:val="nil"/>
                                    <w:bottom w:val="nil"/>
                                    <w:right w:val="nil"/>
                                  </w:tcBorders>
                                  <w:shd w:val="clear" w:color="auto" w:fill="auto"/>
                                  <w:vAlign w:val="center"/>
                                  <w:hideMark/>
                                </w:tcPr>
                                <w:p w14:paraId="3D107CAF"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08/1933</w:t>
                                  </w:r>
                                </w:p>
                              </w:tc>
                              <w:tc>
                                <w:tcPr>
                                  <w:tcW w:w="1500" w:type="dxa"/>
                                  <w:tcBorders>
                                    <w:top w:val="nil"/>
                                    <w:left w:val="nil"/>
                                    <w:bottom w:val="nil"/>
                                    <w:right w:val="nil"/>
                                  </w:tcBorders>
                                  <w:shd w:val="clear" w:color="auto" w:fill="auto"/>
                                  <w:vAlign w:val="center"/>
                                  <w:hideMark/>
                                </w:tcPr>
                                <w:p w14:paraId="3C8C1287"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11/1935</w:t>
                                  </w:r>
                                </w:p>
                              </w:tc>
                            </w:tr>
                            <w:tr w:rsidR="00DA2DC9" w:rsidRPr="00844242" w14:paraId="4AD7A38E" w14:textId="77777777" w:rsidTr="00407608">
                              <w:trPr>
                                <w:trHeight w:val="315"/>
                              </w:trPr>
                              <w:tc>
                                <w:tcPr>
                                  <w:tcW w:w="1660" w:type="dxa"/>
                                  <w:vMerge/>
                                  <w:tcBorders>
                                    <w:top w:val="nil"/>
                                    <w:left w:val="nil"/>
                                    <w:bottom w:val="single" w:sz="4" w:space="0" w:color="595959"/>
                                    <w:right w:val="nil"/>
                                  </w:tcBorders>
                                  <w:vAlign w:val="center"/>
                                  <w:hideMark/>
                                </w:tcPr>
                                <w:p w14:paraId="3DD153E8"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228CC5CC"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C</w:t>
                                  </w:r>
                                </w:p>
                              </w:tc>
                              <w:tc>
                                <w:tcPr>
                                  <w:tcW w:w="2060" w:type="dxa"/>
                                  <w:tcBorders>
                                    <w:top w:val="nil"/>
                                    <w:left w:val="nil"/>
                                    <w:bottom w:val="nil"/>
                                    <w:right w:val="nil"/>
                                  </w:tcBorders>
                                  <w:shd w:val="clear" w:color="auto" w:fill="auto"/>
                                  <w:vAlign w:val="center"/>
                                  <w:hideMark/>
                                </w:tcPr>
                                <w:p w14:paraId="0D8CE6C6"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20</w:t>
                                  </w:r>
                                </w:p>
                              </w:tc>
                              <w:tc>
                                <w:tcPr>
                                  <w:tcW w:w="1685" w:type="dxa"/>
                                  <w:tcBorders>
                                    <w:top w:val="nil"/>
                                    <w:left w:val="nil"/>
                                    <w:bottom w:val="nil"/>
                                    <w:right w:val="nil"/>
                                  </w:tcBorders>
                                  <w:shd w:val="clear" w:color="auto" w:fill="auto"/>
                                  <w:vAlign w:val="center"/>
                                  <w:hideMark/>
                                </w:tcPr>
                                <w:p w14:paraId="717DEE3A"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w:t>
                                  </w:r>
                                </w:p>
                              </w:tc>
                              <w:tc>
                                <w:tcPr>
                                  <w:tcW w:w="1002" w:type="dxa"/>
                                  <w:tcBorders>
                                    <w:top w:val="nil"/>
                                    <w:left w:val="nil"/>
                                    <w:bottom w:val="nil"/>
                                    <w:right w:val="nil"/>
                                  </w:tcBorders>
                                  <w:shd w:val="clear" w:color="auto" w:fill="auto"/>
                                  <w:vAlign w:val="center"/>
                                  <w:hideMark/>
                                </w:tcPr>
                                <w:p w14:paraId="07291F09"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-2.21</w:t>
                                  </w:r>
                                </w:p>
                              </w:tc>
                              <w:tc>
                                <w:tcPr>
                                  <w:tcW w:w="1273" w:type="dxa"/>
                                  <w:tcBorders>
                                    <w:top w:val="nil"/>
                                    <w:left w:val="nil"/>
                                    <w:bottom w:val="nil"/>
                                    <w:right w:val="nil"/>
                                  </w:tcBorders>
                                  <w:shd w:val="clear" w:color="auto" w:fill="auto"/>
                                  <w:vAlign w:val="center"/>
                                  <w:hideMark/>
                                </w:tcPr>
                                <w:p w14:paraId="4F984867"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02/1934</w:t>
                                  </w:r>
                                </w:p>
                              </w:tc>
                              <w:tc>
                                <w:tcPr>
                                  <w:tcW w:w="1500" w:type="dxa"/>
                                  <w:tcBorders>
                                    <w:top w:val="nil"/>
                                    <w:left w:val="nil"/>
                                    <w:bottom w:val="nil"/>
                                    <w:right w:val="nil"/>
                                  </w:tcBorders>
                                  <w:shd w:val="clear" w:color="auto" w:fill="auto"/>
                                  <w:vAlign w:val="center"/>
                                  <w:hideMark/>
                                </w:tcPr>
                                <w:p w14:paraId="201E70BC"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10/1935</w:t>
                                  </w:r>
                                </w:p>
                              </w:tc>
                            </w:tr>
                            <w:tr w:rsidR="00DA2DC9" w:rsidRPr="00844242" w14:paraId="768E3A92" w14:textId="77777777" w:rsidTr="00407608">
                              <w:trPr>
                                <w:trHeight w:val="315"/>
                              </w:trPr>
                              <w:tc>
                                <w:tcPr>
                                  <w:tcW w:w="1660" w:type="dxa"/>
                                  <w:vMerge/>
                                  <w:tcBorders>
                                    <w:top w:val="nil"/>
                                    <w:left w:val="nil"/>
                                    <w:bottom w:val="single" w:sz="4" w:space="0" w:color="595959"/>
                                    <w:right w:val="nil"/>
                                  </w:tcBorders>
                                  <w:vAlign w:val="center"/>
                                  <w:hideMark/>
                                </w:tcPr>
                                <w:p w14:paraId="4DAA4E76"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1990D079"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D</w:t>
                                  </w:r>
                                </w:p>
                              </w:tc>
                              <w:tc>
                                <w:tcPr>
                                  <w:tcW w:w="2060" w:type="dxa"/>
                                  <w:tcBorders>
                                    <w:top w:val="nil"/>
                                    <w:left w:val="nil"/>
                                    <w:bottom w:val="nil"/>
                                    <w:right w:val="nil"/>
                                  </w:tcBorders>
                                  <w:shd w:val="clear" w:color="auto" w:fill="auto"/>
                                  <w:vAlign w:val="center"/>
                                  <w:hideMark/>
                                </w:tcPr>
                                <w:p w14:paraId="639A6FFF"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22</w:t>
                                  </w:r>
                                </w:p>
                              </w:tc>
                              <w:tc>
                                <w:tcPr>
                                  <w:tcW w:w="1685" w:type="dxa"/>
                                  <w:tcBorders>
                                    <w:top w:val="nil"/>
                                    <w:left w:val="nil"/>
                                    <w:bottom w:val="nil"/>
                                    <w:right w:val="nil"/>
                                  </w:tcBorders>
                                  <w:shd w:val="clear" w:color="auto" w:fill="auto"/>
                                  <w:vAlign w:val="center"/>
                                  <w:hideMark/>
                                </w:tcPr>
                                <w:p w14:paraId="36C772C3"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14</w:t>
                                  </w:r>
                                </w:p>
                              </w:tc>
                              <w:tc>
                                <w:tcPr>
                                  <w:tcW w:w="1002" w:type="dxa"/>
                                  <w:tcBorders>
                                    <w:top w:val="nil"/>
                                    <w:left w:val="nil"/>
                                    <w:bottom w:val="nil"/>
                                    <w:right w:val="nil"/>
                                  </w:tcBorders>
                                  <w:shd w:val="clear" w:color="auto" w:fill="auto"/>
                                  <w:vAlign w:val="center"/>
                                  <w:hideMark/>
                                </w:tcPr>
                                <w:p w14:paraId="1C8A769D"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-3.43</w:t>
                                  </w:r>
                                </w:p>
                              </w:tc>
                              <w:tc>
                                <w:tcPr>
                                  <w:tcW w:w="1273" w:type="dxa"/>
                                  <w:tcBorders>
                                    <w:top w:val="nil"/>
                                    <w:left w:val="nil"/>
                                    <w:bottom w:val="nil"/>
                                    <w:right w:val="nil"/>
                                  </w:tcBorders>
                                  <w:shd w:val="clear" w:color="auto" w:fill="auto"/>
                                  <w:vAlign w:val="center"/>
                                  <w:hideMark/>
                                </w:tcPr>
                                <w:p w14:paraId="06F51B5D"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08/1933</w:t>
                                  </w:r>
                                </w:p>
                              </w:tc>
                              <w:tc>
                                <w:tcPr>
                                  <w:tcW w:w="1500" w:type="dxa"/>
                                  <w:tcBorders>
                                    <w:top w:val="nil"/>
                                    <w:left w:val="nil"/>
                                    <w:bottom w:val="nil"/>
                                    <w:right w:val="nil"/>
                                  </w:tcBorders>
                                  <w:shd w:val="clear" w:color="auto" w:fill="auto"/>
                                  <w:vAlign w:val="center"/>
                                  <w:hideMark/>
                                </w:tcPr>
                                <w:p w14:paraId="0427665A"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06/1935</w:t>
                                  </w:r>
                                </w:p>
                              </w:tc>
                            </w:tr>
                            <w:tr w:rsidR="00DA2DC9" w:rsidRPr="00844242" w14:paraId="5739B747" w14:textId="77777777" w:rsidTr="00407608">
                              <w:trPr>
                                <w:trHeight w:val="315"/>
                              </w:trPr>
                              <w:tc>
                                <w:tcPr>
                                  <w:tcW w:w="1660" w:type="dxa"/>
                                  <w:vMerge/>
                                  <w:tcBorders>
                                    <w:top w:val="nil"/>
                                    <w:left w:val="nil"/>
                                    <w:bottom w:val="single" w:sz="4" w:space="0" w:color="595959"/>
                                    <w:right w:val="nil"/>
                                  </w:tcBorders>
                                  <w:vAlign w:val="center"/>
                                  <w:hideMark/>
                                </w:tcPr>
                                <w:p w14:paraId="4969F5DD"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0109FED3"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E</w:t>
                                  </w:r>
                                </w:p>
                              </w:tc>
                              <w:tc>
                                <w:tcPr>
                                  <w:tcW w:w="2060" w:type="dxa"/>
                                  <w:tcBorders>
                                    <w:top w:val="nil"/>
                                    <w:left w:val="nil"/>
                                    <w:bottom w:val="nil"/>
                                    <w:right w:val="nil"/>
                                  </w:tcBorders>
                                  <w:shd w:val="clear" w:color="auto" w:fill="auto"/>
                                  <w:vAlign w:val="center"/>
                                  <w:hideMark/>
                                </w:tcPr>
                                <w:p w14:paraId="77818877"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17</w:t>
                                  </w:r>
                                </w:p>
                              </w:tc>
                              <w:tc>
                                <w:tcPr>
                                  <w:tcW w:w="1685" w:type="dxa"/>
                                  <w:tcBorders>
                                    <w:top w:val="nil"/>
                                    <w:left w:val="nil"/>
                                    <w:bottom w:val="nil"/>
                                    <w:right w:val="nil"/>
                                  </w:tcBorders>
                                  <w:shd w:val="clear" w:color="auto" w:fill="auto"/>
                                  <w:vAlign w:val="center"/>
                                  <w:hideMark/>
                                </w:tcPr>
                                <w:p w14:paraId="3F5D36B1"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9</w:t>
                                  </w:r>
                                </w:p>
                              </w:tc>
                              <w:tc>
                                <w:tcPr>
                                  <w:tcW w:w="1002" w:type="dxa"/>
                                  <w:tcBorders>
                                    <w:top w:val="nil"/>
                                    <w:left w:val="nil"/>
                                    <w:bottom w:val="nil"/>
                                    <w:right w:val="nil"/>
                                  </w:tcBorders>
                                  <w:shd w:val="clear" w:color="auto" w:fill="auto"/>
                                  <w:vAlign w:val="center"/>
                                  <w:hideMark/>
                                </w:tcPr>
                                <w:p w14:paraId="7607F43F"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-3.03</w:t>
                                  </w:r>
                                </w:p>
                              </w:tc>
                              <w:tc>
                                <w:tcPr>
                                  <w:tcW w:w="1273" w:type="dxa"/>
                                  <w:tcBorders>
                                    <w:top w:val="nil"/>
                                    <w:left w:val="nil"/>
                                    <w:bottom w:val="nil"/>
                                    <w:right w:val="nil"/>
                                  </w:tcBorders>
                                  <w:shd w:val="clear" w:color="auto" w:fill="auto"/>
                                  <w:vAlign w:val="center"/>
                                  <w:hideMark/>
                                </w:tcPr>
                                <w:p w14:paraId="2A320DD3"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09/1933</w:t>
                                  </w:r>
                                </w:p>
                              </w:tc>
                              <w:tc>
                                <w:tcPr>
                                  <w:tcW w:w="1500" w:type="dxa"/>
                                  <w:tcBorders>
                                    <w:top w:val="nil"/>
                                    <w:left w:val="nil"/>
                                    <w:bottom w:val="single" w:sz="4" w:space="0" w:color="auto"/>
                                    <w:right w:val="nil"/>
                                  </w:tcBorders>
                                  <w:shd w:val="clear" w:color="auto" w:fill="auto"/>
                                  <w:vAlign w:val="center"/>
                                  <w:hideMark/>
                                </w:tcPr>
                                <w:p w14:paraId="5D4911B8"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02/1935</w:t>
                                  </w:r>
                                </w:p>
                              </w:tc>
                            </w:tr>
                            <w:tr w:rsidR="00DA2DC9" w:rsidRPr="00844242" w14:paraId="4DED10A2" w14:textId="77777777" w:rsidTr="00407608">
                              <w:trPr>
                                <w:trHeight w:val="315"/>
                              </w:trPr>
                              <w:tc>
                                <w:tcPr>
                                  <w:tcW w:w="1660" w:type="dxa"/>
                                  <w:vMerge w:val="restart"/>
                                  <w:tcBorders>
                                    <w:top w:val="nil"/>
                                    <w:left w:val="nil"/>
                                    <w:bottom w:val="single" w:sz="4" w:space="0" w:color="000000"/>
                                    <w:right w:val="nil"/>
                                  </w:tcBorders>
                                  <w:shd w:val="clear" w:color="auto" w:fill="auto"/>
                                  <w:vAlign w:val="center"/>
                                  <w:hideMark/>
                                </w:tcPr>
                                <w:p w14:paraId="5C390D29"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1975-1977</w:t>
                                  </w:r>
                                </w:p>
                              </w:tc>
                              <w:tc>
                                <w:tcPr>
                                  <w:tcW w:w="620" w:type="dxa"/>
                                  <w:tcBorders>
                                    <w:top w:val="single" w:sz="4" w:space="0" w:color="595959"/>
                                    <w:left w:val="nil"/>
                                    <w:bottom w:val="nil"/>
                                    <w:right w:val="nil"/>
                                  </w:tcBorders>
                                  <w:shd w:val="clear" w:color="auto" w:fill="auto"/>
                                  <w:vAlign w:val="center"/>
                                  <w:hideMark/>
                                </w:tcPr>
                                <w:p w14:paraId="13BACD17"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A</w:t>
                                  </w:r>
                                </w:p>
                              </w:tc>
                              <w:tc>
                                <w:tcPr>
                                  <w:tcW w:w="2060" w:type="dxa"/>
                                  <w:tcBorders>
                                    <w:top w:val="single" w:sz="4" w:space="0" w:color="595959"/>
                                    <w:left w:val="nil"/>
                                    <w:bottom w:val="nil"/>
                                    <w:right w:val="nil"/>
                                  </w:tcBorders>
                                  <w:shd w:val="clear" w:color="auto" w:fill="auto"/>
                                  <w:vAlign w:val="center"/>
                                  <w:hideMark/>
                                </w:tcPr>
                                <w:p w14:paraId="005AB41D"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16</w:t>
                                  </w:r>
                                </w:p>
                              </w:tc>
                              <w:tc>
                                <w:tcPr>
                                  <w:tcW w:w="1685" w:type="dxa"/>
                                  <w:tcBorders>
                                    <w:top w:val="single" w:sz="4" w:space="0" w:color="595959"/>
                                    <w:left w:val="nil"/>
                                    <w:bottom w:val="nil"/>
                                    <w:right w:val="nil"/>
                                  </w:tcBorders>
                                  <w:shd w:val="clear" w:color="auto" w:fill="auto"/>
                                  <w:vAlign w:val="center"/>
                                  <w:hideMark/>
                                </w:tcPr>
                                <w:p w14:paraId="32BC7E53"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w:t>
                                  </w:r>
                                </w:p>
                              </w:tc>
                              <w:tc>
                                <w:tcPr>
                                  <w:tcW w:w="1002" w:type="dxa"/>
                                  <w:tcBorders>
                                    <w:top w:val="single" w:sz="4" w:space="0" w:color="595959"/>
                                    <w:left w:val="nil"/>
                                    <w:bottom w:val="nil"/>
                                    <w:right w:val="nil"/>
                                  </w:tcBorders>
                                  <w:shd w:val="clear" w:color="auto" w:fill="auto"/>
                                  <w:vAlign w:val="center"/>
                                  <w:hideMark/>
                                </w:tcPr>
                                <w:p w14:paraId="0446FC11"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-2.31</w:t>
                                  </w:r>
                                </w:p>
                              </w:tc>
                              <w:tc>
                                <w:tcPr>
                                  <w:tcW w:w="1273" w:type="dxa"/>
                                  <w:tcBorders>
                                    <w:top w:val="single" w:sz="4" w:space="0" w:color="595959"/>
                                    <w:left w:val="nil"/>
                                    <w:bottom w:val="nil"/>
                                    <w:right w:val="nil"/>
                                  </w:tcBorders>
                                  <w:shd w:val="clear" w:color="auto" w:fill="auto"/>
                                  <w:vAlign w:val="center"/>
                                  <w:hideMark/>
                                </w:tcPr>
                                <w:p w14:paraId="3240C5BC"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11/1975</w:t>
                                  </w:r>
                                </w:p>
                              </w:tc>
                              <w:tc>
                                <w:tcPr>
                                  <w:tcW w:w="1500" w:type="dxa"/>
                                  <w:tcBorders>
                                    <w:top w:val="nil"/>
                                    <w:left w:val="nil"/>
                                    <w:bottom w:val="nil"/>
                                    <w:right w:val="nil"/>
                                  </w:tcBorders>
                                  <w:shd w:val="clear" w:color="auto" w:fill="auto"/>
                                  <w:vAlign w:val="center"/>
                                  <w:hideMark/>
                                </w:tcPr>
                                <w:p w14:paraId="79EE818E"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02/1977</w:t>
                                  </w:r>
                                </w:p>
                              </w:tc>
                            </w:tr>
                            <w:tr w:rsidR="00DA2DC9" w:rsidRPr="00844242" w14:paraId="43FAF96F" w14:textId="77777777" w:rsidTr="00407608">
                              <w:trPr>
                                <w:trHeight w:val="315"/>
                              </w:trPr>
                              <w:tc>
                                <w:tcPr>
                                  <w:tcW w:w="1660" w:type="dxa"/>
                                  <w:vMerge/>
                                  <w:tcBorders>
                                    <w:top w:val="nil"/>
                                    <w:left w:val="nil"/>
                                    <w:bottom w:val="single" w:sz="4" w:space="0" w:color="000000"/>
                                    <w:right w:val="nil"/>
                                  </w:tcBorders>
                                  <w:vAlign w:val="center"/>
                                  <w:hideMark/>
                                </w:tcPr>
                                <w:p w14:paraId="1AA3EDFF"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1DEE0CA1"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B</w:t>
                                  </w:r>
                                </w:p>
                              </w:tc>
                              <w:tc>
                                <w:tcPr>
                                  <w:tcW w:w="2060" w:type="dxa"/>
                                  <w:tcBorders>
                                    <w:top w:val="nil"/>
                                    <w:left w:val="nil"/>
                                    <w:bottom w:val="nil"/>
                                    <w:right w:val="nil"/>
                                  </w:tcBorders>
                                  <w:shd w:val="clear" w:color="auto" w:fill="auto"/>
                                  <w:vAlign w:val="center"/>
                                  <w:hideMark/>
                                </w:tcPr>
                                <w:p w14:paraId="506750C8"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17</w:t>
                                  </w:r>
                                </w:p>
                              </w:tc>
                              <w:tc>
                                <w:tcPr>
                                  <w:tcW w:w="1685" w:type="dxa"/>
                                  <w:tcBorders>
                                    <w:top w:val="nil"/>
                                    <w:left w:val="nil"/>
                                    <w:bottom w:val="nil"/>
                                    <w:right w:val="nil"/>
                                  </w:tcBorders>
                                  <w:shd w:val="clear" w:color="auto" w:fill="auto"/>
                                  <w:vAlign w:val="center"/>
                                  <w:hideMark/>
                                </w:tcPr>
                                <w:p w14:paraId="2692EFC2"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6</w:t>
                                  </w:r>
                                </w:p>
                              </w:tc>
                              <w:tc>
                                <w:tcPr>
                                  <w:tcW w:w="1002" w:type="dxa"/>
                                  <w:tcBorders>
                                    <w:top w:val="nil"/>
                                    <w:left w:val="nil"/>
                                    <w:bottom w:val="nil"/>
                                    <w:right w:val="nil"/>
                                  </w:tcBorders>
                                  <w:shd w:val="clear" w:color="auto" w:fill="auto"/>
                                  <w:vAlign w:val="center"/>
                                  <w:hideMark/>
                                </w:tcPr>
                                <w:p w14:paraId="6E04BCEA"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-2.67</w:t>
                                  </w:r>
                                </w:p>
                              </w:tc>
                              <w:tc>
                                <w:tcPr>
                                  <w:tcW w:w="1273" w:type="dxa"/>
                                  <w:tcBorders>
                                    <w:top w:val="nil"/>
                                    <w:left w:val="nil"/>
                                    <w:bottom w:val="nil"/>
                                    <w:right w:val="nil"/>
                                  </w:tcBorders>
                                  <w:shd w:val="clear" w:color="auto" w:fill="auto"/>
                                  <w:vAlign w:val="center"/>
                                  <w:hideMark/>
                                </w:tcPr>
                                <w:p w14:paraId="46D05C3C"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10/1975</w:t>
                                  </w:r>
                                </w:p>
                              </w:tc>
                              <w:tc>
                                <w:tcPr>
                                  <w:tcW w:w="1500" w:type="dxa"/>
                                  <w:tcBorders>
                                    <w:top w:val="nil"/>
                                    <w:left w:val="nil"/>
                                    <w:bottom w:val="nil"/>
                                    <w:right w:val="nil"/>
                                  </w:tcBorders>
                                  <w:shd w:val="clear" w:color="auto" w:fill="auto"/>
                                  <w:vAlign w:val="center"/>
                                  <w:hideMark/>
                                </w:tcPr>
                                <w:p w14:paraId="426F541F"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02/1977</w:t>
                                  </w:r>
                                </w:p>
                              </w:tc>
                            </w:tr>
                            <w:tr w:rsidR="00DA2DC9" w:rsidRPr="00844242" w14:paraId="6CBFDBDB" w14:textId="77777777" w:rsidTr="00407608">
                              <w:trPr>
                                <w:trHeight w:val="315"/>
                              </w:trPr>
                              <w:tc>
                                <w:tcPr>
                                  <w:tcW w:w="1660" w:type="dxa"/>
                                  <w:vMerge/>
                                  <w:tcBorders>
                                    <w:top w:val="nil"/>
                                    <w:left w:val="nil"/>
                                    <w:bottom w:val="single" w:sz="4" w:space="0" w:color="000000"/>
                                    <w:right w:val="nil"/>
                                  </w:tcBorders>
                                  <w:vAlign w:val="center"/>
                                  <w:hideMark/>
                                </w:tcPr>
                                <w:p w14:paraId="0E3FFECE"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481ED264"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C</w:t>
                                  </w:r>
                                </w:p>
                              </w:tc>
                              <w:tc>
                                <w:tcPr>
                                  <w:tcW w:w="2060" w:type="dxa"/>
                                  <w:tcBorders>
                                    <w:top w:val="nil"/>
                                    <w:left w:val="nil"/>
                                    <w:bottom w:val="nil"/>
                                    <w:right w:val="nil"/>
                                  </w:tcBorders>
                                  <w:shd w:val="clear" w:color="auto" w:fill="auto"/>
                                  <w:vAlign w:val="center"/>
                                  <w:hideMark/>
                                </w:tcPr>
                                <w:p w14:paraId="617A30F3"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17</w:t>
                                  </w:r>
                                </w:p>
                              </w:tc>
                              <w:tc>
                                <w:tcPr>
                                  <w:tcW w:w="1685" w:type="dxa"/>
                                  <w:tcBorders>
                                    <w:top w:val="nil"/>
                                    <w:left w:val="nil"/>
                                    <w:bottom w:val="nil"/>
                                    <w:right w:val="nil"/>
                                  </w:tcBorders>
                                  <w:shd w:val="clear" w:color="auto" w:fill="auto"/>
                                  <w:vAlign w:val="center"/>
                                  <w:hideMark/>
                                </w:tcPr>
                                <w:p w14:paraId="27B4C653"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10</w:t>
                                  </w:r>
                                </w:p>
                              </w:tc>
                              <w:tc>
                                <w:tcPr>
                                  <w:tcW w:w="1002" w:type="dxa"/>
                                  <w:tcBorders>
                                    <w:top w:val="nil"/>
                                    <w:left w:val="nil"/>
                                    <w:bottom w:val="nil"/>
                                    <w:right w:val="nil"/>
                                  </w:tcBorders>
                                  <w:shd w:val="clear" w:color="auto" w:fill="auto"/>
                                  <w:vAlign w:val="center"/>
                                  <w:hideMark/>
                                </w:tcPr>
                                <w:p w14:paraId="5D293525"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-3.31</w:t>
                                  </w:r>
                                </w:p>
                              </w:tc>
                              <w:tc>
                                <w:tcPr>
                                  <w:tcW w:w="1273" w:type="dxa"/>
                                  <w:tcBorders>
                                    <w:top w:val="nil"/>
                                    <w:left w:val="nil"/>
                                    <w:bottom w:val="nil"/>
                                    <w:right w:val="nil"/>
                                  </w:tcBorders>
                                  <w:shd w:val="clear" w:color="auto" w:fill="auto"/>
                                  <w:vAlign w:val="center"/>
                                  <w:hideMark/>
                                </w:tcPr>
                                <w:p w14:paraId="10E8A1DD"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10/1975</w:t>
                                  </w:r>
                                </w:p>
                              </w:tc>
                              <w:tc>
                                <w:tcPr>
                                  <w:tcW w:w="1500" w:type="dxa"/>
                                  <w:tcBorders>
                                    <w:top w:val="nil"/>
                                    <w:left w:val="nil"/>
                                    <w:bottom w:val="nil"/>
                                    <w:right w:val="nil"/>
                                  </w:tcBorders>
                                  <w:shd w:val="clear" w:color="auto" w:fill="auto"/>
                                  <w:vAlign w:val="center"/>
                                  <w:hideMark/>
                                </w:tcPr>
                                <w:p w14:paraId="47965175"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02/1977</w:t>
                                  </w:r>
                                </w:p>
                              </w:tc>
                            </w:tr>
                            <w:tr w:rsidR="00DA2DC9" w:rsidRPr="00844242" w14:paraId="4A37231B" w14:textId="77777777" w:rsidTr="00407608">
                              <w:trPr>
                                <w:trHeight w:val="315"/>
                              </w:trPr>
                              <w:tc>
                                <w:tcPr>
                                  <w:tcW w:w="1660" w:type="dxa"/>
                                  <w:vMerge/>
                                  <w:tcBorders>
                                    <w:top w:val="nil"/>
                                    <w:left w:val="nil"/>
                                    <w:bottom w:val="single" w:sz="4" w:space="0" w:color="000000"/>
                                    <w:right w:val="nil"/>
                                  </w:tcBorders>
                                  <w:vAlign w:val="center"/>
                                  <w:hideMark/>
                                </w:tcPr>
                                <w:p w14:paraId="17623F0C"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2F1964C9"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D</w:t>
                                  </w:r>
                                </w:p>
                              </w:tc>
                              <w:tc>
                                <w:tcPr>
                                  <w:tcW w:w="2060" w:type="dxa"/>
                                  <w:tcBorders>
                                    <w:top w:val="nil"/>
                                    <w:left w:val="nil"/>
                                    <w:bottom w:val="nil"/>
                                    <w:right w:val="nil"/>
                                  </w:tcBorders>
                                  <w:shd w:val="clear" w:color="auto" w:fill="auto"/>
                                  <w:vAlign w:val="center"/>
                                  <w:hideMark/>
                                </w:tcPr>
                                <w:p w14:paraId="7C3C3A0C"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16</w:t>
                                  </w:r>
                                </w:p>
                              </w:tc>
                              <w:tc>
                                <w:tcPr>
                                  <w:tcW w:w="1685" w:type="dxa"/>
                                  <w:tcBorders>
                                    <w:top w:val="nil"/>
                                    <w:left w:val="nil"/>
                                    <w:bottom w:val="nil"/>
                                    <w:right w:val="nil"/>
                                  </w:tcBorders>
                                  <w:shd w:val="clear" w:color="auto" w:fill="auto"/>
                                  <w:vAlign w:val="center"/>
                                  <w:hideMark/>
                                </w:tcPr>
                                <w:p w14:paraId="2D8BE60E"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7</w:t>
                                  </w:r>
                                </w:p>
                              </w:tc>
                              <w:tc>
                                <w:tcPr>
                                  <w:tcW w:w="1002" w:type="dxa"/>
                                  <w:tcBorders>
                                    <w:top w:val="nil"/>
                                    <w:left w:val="nil"/>
                                    <w:bottom w:val="nil"/>
                                    <w:right w:val="nil"/>
                                  </w:tcBorders>
                                  <w:shd w:val="clear" w:color="auto" w:fill="auto"/>
                                  <w:vAlign w:val="center"/>
                                  <w:hideMark/>
                                </w:tcPr>
                                <w:p w14:paraId="6B057F20"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-3.14</w:t>
                                  </w:r>
                                </w:p>
                              </w:tc>
                              <w:tc>
                                <w:tcPr>
                                  <w:tcW w:w="1273" w:type="dxa"/>
                                  <w:tcBorders>
                                    <w:top w:val="nil"/>
                                    <w:left w:val="nil"/>
                                    <w:bottom w:val="nil"/>
                                    <w:right w:val="nil"/>
                                  </w:tcBorders>
                                  <w:shd w:val="clear" w:color="auto" w:fill="auto"/>
                                  <w:vAlign w:val="center"/>
                                  <w:hideMark/>
                                </w:tcPr>
                                <w:p w14:paraId="4CEAD8DF"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10/1975</w:t>
                                  </w:r>
                                </w:p>
                              </w:tc>
                              <w:tc>
                                <w:tcPr>
                                  <w:tcW w:w="1500" w:type="dxa"/>
                                  <w:tcBorders>
                                    <w:top w:val="nil"/>
                                    <w:left w:val="nil"/>
                                    <w:bottom w:val="nil"/>
                                    <w:right w:val="nil"/>
                                  </w:tcBorders>
                                  <w:shd w:val="clear" w:color="auto" w:fill="auto"/>
                                  <w:vAlign w:val="center"/>
                                  <w:hideMark/>
                                </w:tcPr>
                                <w:p w14:paraId="688ED2BA"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02/1977</w:t>
                                  </w:r>
                                </w:p>
                              </w:tc>
                            </w:tr>
                            <w:tr w:rsidR="00DA2DC9" w:rsidRPr="00844242" w14:paraId="341DD66C" w14:textId="77777777" w:rsidTr="00407608">
                              <w:trPr>
                                <w:trHeight w:val="315"/>
                              </w:trPr>
                              <w:tc>
                                <w:tcPr>
                                  <w:tcW w:w="1660" w:type="dxa"/>
                                  <w:vMerge/>
                                  <w:tcBorders>
                                    <w:top w:val="nil"/>
                                    <w:left w:val="nil"/>
                                    <w:bottom w:val="single" w:sz="4" w:space="0" w:color="000000"/>
                                    <w:right w:val="nil"/>
                                  </w:tcBorders>
                                  <w:vAlign w:val="center"/>
                                  <w:hideMark/>
                                </w:tcPr>
                                <w:p w14:paraId="404A8E1D"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single" w:sz="4" w:space="0" w:color="auto"/>
                                    <w:right w:val="nil"/>
                                  </w:tcBorders>
                                  <w:shd w:val="clear" w:color="auto" w:fill="auto"/>
                                  <w:vAlign w:val="center"/>
                                  <w:hideMark/>
                                </w:tcPr>
                                <w:p w14:paraId="073AB712"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E</w:t>
                                  </w:r>
                                </w:p>
                              </w:tc>
                              <w:tc>
                                <w:tcPr>
                                  <w:tcW w:w="2060" w:type="dxa"/>
                                  <w:tcBorders>
                                    <w:top w:val="nil"/>
                                    <w:left w:val="nil"/>
                                    <w:bottom w:val="single" w:sz="4" w:space="0" w:color="auto"/>
                                    <w:right w:val="nil"/>
                                  </w:tcBorders>
                                  <w:shd w:val="clear" w:color="auto" w:fill="auto"/>
                                  <w:vAlign w:val="center"/>
                                  <w:hideMark/>
                                </w:tcPr>
                                <w:p w14:paraId="728DDA6B"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23</w:t>
                                  </w:r>
                                </w:p>
                              </w:tc>
                              <w:tc>
                                <w:tcPr>
                                  <w:tcW w:w="1685" w:type="dxa"/>
                                  <w:tcBorders>
                                    <w:top w:val="nil"/>
                                    <w:left w:val="nil"/>
                                    <w:bottom w:val="single" w:sz="4" w:space="0" w:color="auto"/>
                                    <w:right w:val="nil"/>
                                  </w:tcBorders>
                                  <w:shd w:val="clear" w:color="auto" w:fill="auto"/>
                                  <w:vAlign w:val="center"/>
                                  <w:hideMark/>
                                </w:tcPr>
                                <w:p w14:paraId="47013381"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13</w:t>
                                  </w:r>
                                </w:p>
                              </w:tc>
                              <w:tc>
                                <w:tcPr>
                                  <w:tcW w:w="1002" w:type="dxa"/>
                                  <w:tcBorders>
                                    <w:top w:val="nil"/>
                                    <w:left w:val="nil"/>
                                    <w:bottom w:val="single" w:sz="4" w:space="0" w:color="auto"/>
                                    <w:right w:val="nil"/>
                                  </w:tcBorders>
                                  <w:shd w:val="clear" w:color="auto" w:fill="auto"/>
                                  <w:vAlign w:val="center"/>
                                  <w:hideMark/>
                                </w:tcPr>
                                <w:p w14:paraId="1421C6CA"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-3.30</w:t>
                                  </w:r>
                                </w:p>
                              </w:tc>
                              <w:tc>
                                <w:tcPr>
                                  <w:tcW w:w="1273" w:type="dxa"/>
                                  <w:tcBorders>
                                    <w:top w:val="nil"/>
                                    <w:left w:val="nil"/>
                                    <w:bottom w:val="single" w:sz="4" w:space="0" w:color="auto"/>
                                    <w:right w:val="nil"/>
                                  </w:tcBorders>
                                  <w:shd w:val="clear" w:color="auto" w:fill="auto"/>
                                  <w:vAlign w:val="center"/>
                                  <w:hideMark/>
                                </w:tcPr>
                                <w:p w14:paraId="6ED3EE93"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12/1975</w:t>
                                  </w:r>
                                </w:p>
                              </w:tc>
                              <w:tc>
                                <w:tcPr>
                                  <w:tcW w:w="1500" w:type="dxa"/>
                                  <w:tcBorders>
                                    <w:top w:val="nil"/>
                                    <w:left w:val="nil"/>
                                    <w:bottom w:val="single" w:sz="4" w:space="0" w:color="auto"/>
                                    <w:right w:val="nil"/>
                                  </w:tcBorders>
                                  <w:shd w:val="clear" w:color="auto" w:fill="auto"/>
                                  <w:vAlign w:val="center"/>
                                  <w:hideMark/>
                                </w:tcPr>
                                <w:p w14:paraId="53746A46"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08/1977</w:t>
                                  </w:r>
                                </w:p>
                              </w:tc>
                            </w:tr>
                            <w:tr w:rsidR="00DA2DC9" w:rsidRPr="00844242" w14:paraId="679AD1B4" w14:textId="77777777" w:rsidTr="00407608">
                              <w:trPr>
                                <w:trHeight w:val="315"/>
                              </w:trPr>
                              <w:tc>
                                <w:tcPr>
                                  <w:tcW w:w="1660" w:type="dxa"/>
                                  <w:vMerge w:val="restart"/>
                                  <w:tcBorders>
                                    <w:top w:val="nil"/>
                                    <w:left w:val="nil"/>
                                    <w:bottom w:val="single" w:sz="4" w:space="0" w:color="000000"/>
                                    <w:right w:val="nil"/>
                                  </w:tcBorders>
                                  <w:shd w:val="clear" w:color="auto" w:fill="auto"/>
                                  <w:vAlign w:val="center"/>
                                  <w:hideMark/>
                                </w:tcPr>
                                <w:p w14:paraId="77B7C2A6"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1995-1997</w:t>
                                  </w:r>
                                </w:p>
                              </w:tc>
                              <w:tc>
                                <w:tcPr>
                                  <w:tcW w:w="620" w:type="dxa"/>
                                  <w:tcBorders>
                                    <w:top w:val="single" w:sz="4" w:space="0" w:color="595959"/>
                                    <w:left w:val="nil"/>
                                    <w:bottom w:val="nil"/>
                                    <w:right w:val="nil"/>
                                  </w:tcBorders>
                                  <w:shd w:val="clear" w:color="auto" w:fill="auto"/>
                                  <w:vAlign w:val="center"/>
                                  <w:hideMark/>
                                </w:tcPr>
                                <w:p w14:paraId="5FB35D34"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A</w:t>
                                  </w:r>
                                </w:p>
                              </w:tc>
                              <w:tc>
                                <w:tcPr>
                                  <w:tcW w:w="2060" w:type="dxa"/>
                                  <w:tcBorders>
                                    <w:top w:val="single" w:sz="4" w:space="0" w:color="595959"/>
                                    <w:left w:val="nil"/>
                                    <w:bottom w:val="nil"/>
                                    <w:right w:val="nil"/>
                                  </w:tcBorders>
                                  <w:shd w:val="clear" w:color="auto" w:fill="auto"/>
                                  <w:vAlign w:val="center"/>
                                  <w:hideMark/>
                                </w:tcPr>
                                <w:p w14:paraId="7F0B7A50"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24</w:t>
                                  </w:r>
                                </w:p>
                              </w:tc>
                              <w:tc>
                                <w:tcPr>
                                  <w:tcW w:w="1685" w:type="dxa"/>
                                  <w:tcBorders>
                                    <w:top w:val="single" w:sz="4" w:space="0" w:color="595959"/>
                                    <w:left w:val="nil"/>
                                    <w:bottom w:val="nil"/>
                                    <w:right w:val="nil"/>
                                  </w:tcBorders>
                                  <w:shd w:val="clear" w:color="auto" w:fill="auto"/>
                                  <w:vAlign w:val="center"/>
                                  <w:hideMark/>
                                </w:tcPr>
                                <w:p w14:paraId="76605AE0"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7</w:t>
                                  </w:r>
                                </w:p>
                              </w:tc>
                              <w:tc>
                                <w:tcPr>
                                  <w:tcW w:w="1002" w:type="dxa"/>
                                  <w:tcBorders>
                                    <w:top w:val="single" w:sz="4" w:space="0" w:color="595959"/>
                                    <w:left w:val="nil"/>
                                    <w:bottom w:val="nil"/>
                                    <w:right w:val="nil"/>
                                  </w:tcBorders>
                                  <w:shd w:val="clear" w:color="auto" w:fill="auto"/>
                                  <w:vAlign w:val="center"/>
                                  <w:hideMark/>
                                </w:tcPr>
                                <w:p w14:paraId="698B417A"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-2.34</w:t>
                                  </w:r>
                                </w:p>
                              </w:tc>
                              <w:tc>
                                <w:tcPr>
                                  <w:tcW w:w="1273" w:type="dxa"/>
                                  <w:tcBorders>
                                    <w:top w:val="nil"/>
                                    <w:left w:val="nil"/>
                                    <w:bottom w:val="nil"/>
                                    <w:right w:val="nil"/>
                                  </w:tcBorders>
                                  <w:shd w:val="clear" w:color="auto" w:fill="auto"/>
                                  <w:vAlign w:val="center"/>
                                  <w:hideMark/>
                                </w:tcPr>
                                <w:p w14:paraId="1E5BDA23"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01/1996</w:t>
                                  </w:r>
                                </w:p>
                              </w:tc>
                              <w:tc>
                                <w:tcPr>
                                  <w:tcW w:w="1500" w:type="dxa"/>
                                  <w:tcBorders>
                                    <w:top w:val="nil"/>
                                    <w:left w:val="nil"/>
                                    <w:bottom w:val="nil"/>
                                    <w:right w:val="nil"/>
                                  </w:tcBorders>
                                  <w:shd w:val="clear" w:color="auto" w:fill="auto"/>
                                  <w:vAlign w:val="center"/>
                                  <w:hideMark/>
                                </w:tcPr>
                                <w:p w14:paraId="44CC2B02"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01/1998</w:t>
                                  </w:r>
                                </w:p>
                              </w:tc>
                            </w:tr>
                            <w:tr w:rsidR="00DA2DC9" w:rsidRPr="00844242" w14:paraId="66D3C6E1" w14:textId="77777777" w:rsidTr="00407608">
                              <w:trPr>
                                <w:trHeight w:val="315"/>
                              </w:trPr>
                              <w:tc>
                                <w:tcPr>
                                  <w:tcW w:w="1660" w:type="dxa"/>
                                  <w:vMerge/>
                                  <w:tcBorders>
                                    <w:top w:val="nil"/>
                                    <w:left w:val="nil"/>
                                    <w:bottom w:val="single" w:sz="4" w:space="0" w:color="000000"/>
                                    <w:right w:val="nil"/>
                                  </w:tcBorders>
                                  <w:vAlign w:val="center"/>
                                  <w:hideMark/>
                                </w:tcPr>
                                <w:p w14:paraId="396BC866"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76F3BB02"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B</w:t>
                                  </w:r>
                                </w:p>
                              </w:tc>
                              <w:tc>
                                <w:tcPr>
                                  <w:tcW w:w="2060" w:type="dxa"/>
                                  <w:tcBorders>
                                    <w:top w:val="nil"/>
                                    <w:left w:val="nil"/>
                                    <w:bottom w:val="nil"/>
                                    <w:right w:val="nil"/>
                                  </w:tcBorders>
                                  <w:shd w:val="clear" w:color="auto" w:fill="auto"/>
                                  <w:vAlign w:val="center"/>
                                  <w:hideMark/>
                                </w:tcPr>
                                <w:p w14:paraId="7F5A2047"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21</w:t>
                                  </w:r>
                                </w:p>
                              </w:tc>
                              <w:tc>
                                <w:tcPr>
                                  <w:tcW w:w="1685" w:type="dxa"/>
                                  <w:tcBorders>
                                    <w:top w:val="nil"/>
                                    <w:left w:val="nil"/>
                                    <w:bottom w:val="nil"/>
                                    <w:right w:val="nil"/>
                                  </w:tcBorders>
                                  <w:shd w:val="clear" w:color="auto" w:fill="auto"/>
                                  <w:vAlign w:val="center"/>
                                  <w:hideMark/>
                                </w:tcPr>
                                <w:p w14:paraId="3F953B01"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10</w:t>
                                  </w:r>
                                </w:p>
                              </w:tc>
                              <w:tc>
                                <w:tcPr>
                                  <w:tcW w:w="1002" w:type="dxa"/>
                                  <w:tcBorders>
                                    <w:top w:val="nil"/>
                                    <w:left w:val="nil"/>
                                    <w:bottom w:val="nil"/>
                                    <w:right w:val="nil"/>
                                  </w:tcBorders>
                                  <w:shd w:val="clear" w:color="auto" w:fill="auto"/>
                                  <w:vAlign w:val="center"/>
                                  <w:hideMark/>
                                </w:tcPr>
                                <w:p w14:paraId="5B056EE7"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-2.52</w:t>
                                  </w:r>
                                </w:p>
                              </w:tc>
                              <w:tc>
                                <w:tcPr>
                                  <w:tcW w:w="1273" w:type="dxa"/>
                                  <w:tcBorders>
                                    <w:top w:val="nil"/>
                                    <w:left w:val="nil"/>
                                    <w:bottom w:val="nil"/>
                                    <w:right w:val="nil"/>
                                  </w:tcBorders>
                                  <w:shd w:val="clear" w:color="auto" w:fill="auto"/>
                                  <w:vAlign w:val="center"/>
                                  <w:hideMark/>
                                </w:tcPr>
                                <w:p w14:paraId="7A7C7014"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11/1995</w:t>
                                  </w:r>
                                </w:p>
                              </w:tc>
                              <w:tc>
                                <w:tcPr>
                                  <w:tcW w:w="1500" w:type="dxa"/>
                                  <w:tcBorders>
                                    <w:top w:val="nil"/>
                                    <w:left w:val="nil"/>
                                    <w:bottom w:val="nil"/>
                                    <w:right w:val="nil"/>
                                  </w:tcBorders>
                                  <w:shd w:val="clear" w:color="auto" w:fill="auto"/>
                                  <w:vAlign w:val="center"/>
                                  <w:hideMark/>
                                </w:tcPr>
                                <w:p w14:paraId="12E49924"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01/1998</w:t>
                                  </w:r>
                                </w:p>
                              </w:tc>
                            </w:tr>
                            <w:tr w:rsidR="00DA2DC9" w:rsidRPr="00844242" w14:paraId="66A02265" w14:textId="77777777" w:rsidTr="00407608">
                              <w:trPr>
                                <w:trHeight w:val="315"/>
                              </w:trPr>
                              <w:tc>
                                <w:tcPr>
                                  <w:tcW w:w="1660" w:type="dxa"/>
                                  <w:vMerge/>
                                  <w:tcBorders>
                                    <w:top w:val="nil"/>
                                    <w:left w:val="nil"/>
                                    <w:bottom w:val="single" w:sz="4" w:space="0" w:color="000000"/>
                                    <w:right w:val="nil"/>
                                  </w:tcBorders>
                                  <w:vAlign w:val="center"/>
                                  <w:hideMark/>
                                </w:tcPr>
                                <w:p w14:paraId="6581868B"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35137669"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C</w:t>
                                  </w:r>
                                </w:p>
                              </w:tc>
                              <w:tc>
                                <w:tcPr>
                                  <w:tcW w:w="2060" w:type="dxa"/>
                                  <w:tcBorders>
                                    <w:top w:val="nil"/>
                                    <w:left w:val="nil"/>
                                    <w:bottom w:val="nil"/>
                                    <w:right w:val="nil"/>
                                  </w:tcBorders>
                                  <w:shd w:val="clear" w:color="auto" w:fill="auto"/>
                                  <w:vAlign w:val="center"/>
                                  <w:hideMark/>
                                </w:tcPr>
                                <w:p w14:paraId="46B273E9"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26</w:t>
                                  </w:r>
                                </w:p>
                              </w:tc>
                              <w:tc>
                                <w:tcPr>
                                  <w:tcW w:w="1685" w:type="dxa"/>
                                  <w:tcBorders>
                                    <w:top w:val="nil"/>
                                    <w:left w:val="nil"/>
                                    <w:bottom w:val="nil"/>
                                    <w:right w:val="nil"/>
                                  </w:tcBorders>
                                  <w:shd w:val="clear" w:color="auto" w:fill="auto"/>
                                  <w:vAlign w:val="center"/>
                                  <w:hideMark/>
                                </w:tcPr>
                                <w:p w14:paraId="47157C59"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8</w:t>
                                  </w:r>
                                </w:p>
                              </w:tc>
                              <w:tc>
                                <w:tcPr>
                                  <w:tcW w:w="1002" w:type="dxa"/>
                                  <w:tcBorders>
                                    <w:top w:val="nil"/>
                                    <w:left w:val="nil"/>
                                    <w:bottom w:val="nil"/>
                                    <w:right w:val="nil"/>
                                  </w:tcBorders>
                                  <w:shd w:val="clear" w:color="auto" w:fill="auto"/>
                                  <w:vAlign w:val="center"/>
                                  <w:hideMark/>
                                </w:tcPr>
                                <w:p w14:paraId="1E503FD8"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-2.67</w:t>
                                  </w:r>
                                </w:p>
                              </w:tc>
                              <w:tc>
                                <w:tcPr>
                                  <w:tcW w:w="1273" w:type="dxa"/>
                                  <w:tcBorders>
                                    <w:top w:val="nil"/>
                                    <w:left w:val="nil"/>
                                    <w:bottom w:val="nil"/>
                                    <w:right w:val="nil"/>
                                  </w:tcBorders>
                                  <w:shd w:val="clear" w:color="auto" w:fill="auto"/>
                                  <w:vAlign w:val="center"/>
                                  <w:hideMark/>
                                </w:tcPr>
                                <w:p w14:paraId="07AE0F53"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11/1995</w:t>
                                  </w:r>
                                </w:p>
                              </w:tc>
                              <w:tc>
                                <w:tcPr>
                                  <w:tcW w:w="1500" w:type="dxa"/>
                                  <w:tcBorders>
                                    <w:top w:val="nil"/>
                                    <w:left w:val="nil"/>
                                    <w:bottom w:val="nil"/>
                                    <w:right w:val="nil"/>
                                  </w:tcBorders>
                                  <w:shd w:val="clear" w:color="auto" w:fill="auto"/>
                                  <w:vAlign w:val="center"/>
                                  <w:hideMark/>
                                </w:tcPr>
                                <w:p w14:paraId="3B8E8C10"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01/1998</w:t>
                                  </w:r>
                                </w:p>
                              </w:tc>
                            </w:tr>
                            <w:tr w:rsidR="00DA2DC9" w:rsidRPr="00844242" w14:paraId="76C8DA67" w14:textId="77777777" w:rsidTr="00407608">
                              <w:trPr>
                                <w:trHeight w:val="315"/>
                              </w:trPr>
                              <w:tc>
                                <w:tcPr>
                                  <w:tcW w:w="1660" w:type="dxa"/>
                                  <w:vMerge/>
                                  <w:tcBorders>
                                    <w:top w:val="nil"/>
                                    <w:left w:val="nil"/>
                                    <w:bottom w:val="single" w:sz="4" w:space="0" w:color="000000"/>
                                    <w:right w:val="nil"/>
                                  </w:tcBorders>
                                  <w:vAlign w:val="center"/>
                                  <w:hideMark/>
                                </w:tcPr>
                                <w:p w14:paraId="28545BB4"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474EC828"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D</w:t>
                                  </w:r>
                                </w:p>
                              </w:tc>
                              <w:tc>
                                <w:tcPr>
                                  <w:tcW w:w="2060" w:type="dxa"/>
                                  <w:tcBorders>
                                    <w:top w:val="nil"/>
                                    <w:left w:val="nil"/>
                                    <w:bottom w:val="nil"/>
                                    <w:right w:val="nil"/>
                                  </w:tcBorders>
                                  <w:shd w:val="clear" w:color="auto" w:fill="auto"/>
                                  <w:vAlign w:val="center"/>
                                  <w:hideMark/>
                                </w:tcPr>
                                <w:p w14:paraId="3461701D"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28</w:t>
                                  </w:r>
                                </w:p>
                              </w:tc>
                              <w:tc>
                                <w:tcPr>
                                  <w:tcW w:w="1685" w:type="dxa"/>
                                  <w:tcBorders>
                                    <w:top w:val="nil"/>
                                    <w:left w:val="nil"/>
                                    <w:bottom w:val="nil"/>
                                    <w:right w:val="nil"/>
                                  </w:tcBorders>
                                  <w:shd w:val="clear" w:color="auto" w:fill="auto"/>
                                  <w:vAlign w:val="center"/>
                                  <w:hideMark/>
                                </w:tcPr>
                                <w:p w14:paraId="1916CA40"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3</w:t>
                                  </w:r>
                                </w:p>
                              </w:tc>
                              <w:tc>
                                <w:tcPr>
                                  <w:tcW w:w="1002" w:type="dxa"/>
                                  <w:tcBorders>
                                    <w:top w:val="nil"/>
                                    <w:left w:val="nil"/>
                                    <w:bottom w:val="nil"/>
                                    <w:right w:val="nil"/>
                                  </w:tcBorders>
                                  <w:shd w:val="clear" w:color="auto" w:fill="auto"/>
                                  <w:vAlign w:val="center"/>
                                  <w:hideMark/>
                                </w:tcPr>
                                <w:p w14:paraId="1A59B831"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-2.18</w:t>
                                  </w:r>
                                </w:p>
                              </w:tc>
                              <w:tc>
                                <w:tcPr>
                                  <w:tcW w:w="1273" w:type="dxa"/>
                                  <w:tcBorders>
                                    <w:top w:val="nil"/>
                                    <w:left w:val="nil"/>
                                    <w:bottom w:val="nil"/>
                                    <w:right w:val="nil"/>
                                  </w:tcBorders>
                                  <w:shd w:val="clear" w:color="auto" w:fill="auto"/>
                                  <w:vAlign w:val="center"/>
                                  <w:hideMark/>
                                </w:tcPr>
                                <w:p w14:paraId="7EFBF974"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09/1995</w:t>
                                  </w:r>
                                </w:p>
                              </w:tc>
                              <w:tc>
                                <w:tcPr>
                                  <w:tcW w:w="1500" w:type="dxa"/>
                                  <w:tcBorders>
                                    <w:top w:val="nil"/>
                                    <w:left w:val="nil"/>
                                    <w:bottom w:val="nil"/>
                                    <w:right w:val="nil"/>
                                  </w:tcBorders>
                                  <w:shd w:val="clear" w:color="auto" w:fill="auto"/>
                                  <w:vAlign w:val="center"/>
                                  <w:hideMark/>
                                </w:tcPr>
                                <w:p w14:paraId="239DC630"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01/1998</w:t>
                                  </w:r>
                                </w:p>
                              </w:tc>
                            </w:tr>
                            <w:tr w:rsidR="00DA2DC9" w:rsidRPr="00844242" w14:paraId="381A1DAE" w14:textId="77777777" w:rsidTr="00407608">
                              <w:trPr>
                                <w:trHeight w:val="315"/>
                              </w:trPr>
                              <w:tc>
                                <w:tcPr>
                                  <w:tcW w:w="1660" w:type="dxa"/>
                                  <w:vMerge/>
                                  <w:tcBorders>
                                    <w:top w:val="nil"/>
                                    <w:left w:val="nil"/>
                                    <w:bottom w:val="single" w:sz="4" w:space="0" w:color="000000"/>
                                    <w:right w:val="nil"/>
                                  </w:tcBorders>
                                  <w:vAlign w:val="center"/>
                                  <w:hideMark/>
                                </w:tcPr>
                                <w:p w14:paraId="126F9FC0"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single" w:sz="4" w:space="0" w:color="auto"/>
                                    <w:right w:val="nil"/>
                                  </w:tcBorders>
                                  <w:shd w:val="clear" w:color="auto" w:fill="auto"/>
                                  <w:vAlign w:val="center"/>
                                  <w:hideMark/>
                                </w:tcPr>
                                <w:p w14:paraId="5F5045D1"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E</w:t>
                                  </w:r>
                                </w:p>
                              </w:tc>
                              <w:tc>
                                <w:tcPr>
                                  <w:tcW w:w="2060" w:type="dxa"/>
                                  <w:tcBorders>
                                    <w:top w:val="nil"/>
                                    <w:left w:val="nil"/>
                                    <w:bottom w:val="single" w:sz="4" w:space="0" w:color="auto"/>
                                    <w:right w:val="nil"/>
                                  </w:tcBorders>
                                  <w:shd w:val="clear" w:color="auto" w:fill="auto"/>
                                  <w:vAlign w:val="center"/>
                                  <w:hideMark/>
                                </w:tcPr>
                                <w:p w14:paraId="25933E31"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23</w:t>
                                  </w:r>
                                </w:p>
                              </w:tc>
                              <w:tc>
                                <w:tcPr>
                                  <w:tcW w:w="1685" w:type="dxa"/>
                                  <w:tcBorders>
                                    <w:top w:val="nil"/>
                                    <w:left w:val="nil"/>
                                    <w:bottom w:val="single" w:sz="4" w:space="0" w:color="auto"/>
                                    <w:right w:val="nil"/>
                                  </w:tcBorders>
                                  <w:shd w:val="clear" w:color="auto" w:fill="auto"/>
                                  <w:vAlign w:val="center"/>
                                  <w:hideMark/>
                                </w:tcPr>
                                <w:p w14:paraId="1CC59A6C"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w:t>
                                  </w:r>
                                </w:p>
                              </w:tc>
                              <w:tc>
                                <w:tcPr>
                                  <w:tcW w:w="1002" w:type="dxa"/>
                                  <w:tcBorders>
                                    <w:top w:val="nil"/>
                                    <w:left w:val="nil"/>
                                    <w:bottom w:val="single" w:sz="4" w:space="0" w:color="auto"/>
                                    <w:right w:val="nil"/>
                                  </w:tcBorders>
                                  <w:shd w:val="clear" w:color="auto" w:fill="auto"/>
                                  <w:vAlign w:val="center"/>
                                  <w:hideMark/>
                                </w:tcPr>
                                <w:p w14:paraId="63C1D2AF"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-1.51</w:t>
                                  </w:r>
                                </w:p>
                              </w:tc>
                              <w:tc>
                                <w:tcPr>
                                  <w:tcW w:w="1273" w:type="dxa"/>
                                  <w:tcBorders>
                                    <w:top w:val="nil"/>
                                    <w:left w:val="nil"/>
                                    <w:bottom w:val="single" w:sz="4" w:space="0" w:color="auto"/>
                                    <w:right w:val="nil"/>
                                  </w:tcBorders>
                                  <w:shd w:val="clear" w:color="auto" w:fill="auto"/>
                                  <w:vAlign w:val="center"/>
                                  <w:hideMark/>
                                </w:tcPr>
                                <w:p w14:paraId="1DBC7F49"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02/1996</w:t>
                                  </w:r>
                                </w:p>
                              </w:tc>
                              <w:tc>
                                <w:tcPr>
                                  <w:tcW w:w="1500" w:type="dxa"/>
                                  <w:tcBorders>
                                    <w:top w:val="nil"/>
                                    <w:left w:val="nil"/>
                                    <w:bottom w:val="single" w:sz="4" w:space="0" w:color="auto"/>
                                    <w:right w:val="nil"/>
                                  </w:tcBorders>
                                  <w:shd w:val="clear" w:color="auto" w:fill="auto"/>
                                  <w:vAlign w:val="center"/>
                                  <w:hideMark/>
                                </w:tcPr>
                                <w:p w14:paraId="636BC2B9"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01/1998</w:t>
                                  </w:r>
                                </w:p>
                              </w:tc>
                            </w:tr>
                            <w:tr w:rsidR="00DA2DC9" w:rsidRPr="00844242" w14:paraId="36EE7B06" w14:textId="77777777" w:rsidTr="00407608">
                              <w:trPr>
                                <w:trHeight w:val="315"/>
                              </w:trPr>
                              <w:tc>
                                <w:tcPr>
                                  <w:tcW w:w="9800" w:type="dxa"/>
                                  <w:gridSpan w:val="7"/>
                                  <w:tcBorders>
                                    <w:top w:val="nil"/>
                                    <w:left w:val="nil"/>
                                    <w:bottom w:val="nil"/>
                                    <w:right w:val="nil"/>
                                  </w:tcBorders>
                                  <w:shd w:val="clear" w:color="auto" w:fill="auto"/>
                                  <w:noWrap/>
                                  <w:vAlign w:val="bottom"/>
                                  <w:hideMark/>
                                </w:tcPr>
                                <w:p w14:paraId="5CF17A52" w14:textId="77777777" w:rsidR="00DA2DC9" w:rsidRPr="00844242" w:rsidRDefault="00DA2DC9" w:rsidP="00407608">
                                  <w:pPr>
                                    <w:spacing w:after="0" w:line="240" w:lineRule="auto"/>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 xml:space="preserve">*Start of rainfall record began during 1887 drought   </w:t>
                                  </w:r>
                                  <w:r w:rsidRPr="00844242">
                                    <w:rPr>
                                      <w:rFonts w:ascii="Times New Roman" w:eastAsia="Times New Roman" w:hAnsi="Times New Roman"/>
                                      <w:color w:val="000000"/>
                                      <w:sz w:val="24"/>
                                      <w:szCs w:val="24"/>
                                      <w:vertAlign w:val="superscript"/>
                                    </w:rPr>
                                    <w:t xml:space="preserve">p1 </w:t>
                                  </w:r>
                                  <w:r w:rsidRPr="00844242">
                                    <w:rPr>
                                      <w:rFonts w:ascii="Times New Roman" w:eastAsia="Times New Roman" w:hAnsi="Times New Roman"/>
                                      <w:color w:val="000000"/>
                                      <w:sz w:val="24"/>
                                      <w:szCs w:val="24"/>
                                    </w:rPr>
                                    <w:t xml:space="preserve">Phase 1   </w:t>
                                  </w:r>
                                  <w:r w:rsidRPr="00844242">
                                    <w:rPr>
                                      <w:rFonts w:ascii="Times New Roman" w:eastAsia="Times New Roman" w:hAnsi="Times New Roman"/>
                                      <w:color w:val="000000"/>
                                      <w:sz w:val="24"/>
                                      <w:szCs w:val="24"/>
                                      <w:vertAlign w:val="superscript"/>
                                    </w:rPr>
                                    <w:t xml:space="preserve">p2 </w:t>
                                  </w:r>
                                  <w:r w:rsidRPr="00844242">
                                    <w:rPr>
                                      <w:rFonts w:ascii="Times New Roman" w:eastAsia="Times New Roman" w:hAnsi="Times New Roman"/>
                                      <w:color w:val="000000"/>
                                      <w:sz w:val="24"/>
                                      <w:szCs w:val="24"/>
                                    </w:rPr>
                                    <w:t>Phase 2</w:t>
                                  </w:r>
                                </w:p>
                              </w:tc>
                            </w:tr>
                          </w:tbl>
                          <w:p w14:paraId="75F269D8" w14:textId="77777777" w:rsidR="00DA2DC9" w:rsidRPr="00844242" w:rsidRDefault="00DA2DC9" w:rsidP="003957B9">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2DB60" id="Rectangle 7" o:spid="_x0000_s1029" style="position:absolute;margin-left:-27.95pt;margin-top:-54.8pt;width:513.5pt;height:612.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" filled="f" stroked="f" strokeweight="2pt">
                <v:path arrowok="t"/>
                <v:textbox>
                  <w:txbxContent>
                    <w:p w14:paraId="6A4B97D4" w14:textId="77777777" w:rsidR="00DA2DC9" w:rsidRPr="00844242" w:rsidRDefault="00DA2DC9" w:rsidP="003957B9">
                      <w:pPr>
                        <w:pStyle w:val="Caption"/>
                        <w:keepNext/>
                        <w:rPr>
                          <w:rFonts w:ascii="Times New Roman" w:hAnsi="Times New Roman"/>
                          <w:color w:val="000000"/>
                          <w:sz w:val="22"/>
                        </w:rPr>
                      </w:pPr>
                      <w:r w:rsidRPr="00844242">
                        <w:rPr>
                          <w:rFonts w:ascii="Times New Roman" w:hAnsi="Times New Roman"/>
                          <w:color w:val="000000"/>
                          <w:sz w:val="22"/>
                        </w:rPr>
                        <w:t>Table 1: Key drought characteristics for notable drought events</w:t>
                      </w:r>
                    </w:p>
                    <w:tbl>
                      <w:tblPr>
                        <w:tblW w:w="9800" w:type="dxa"/>
                        <w:tblInd w:w="93" w:type="dxa"/>
                        <w:tblLook w:val="04A0" w:firstRow="1" w:lastRow="0" w:firstColumn="1" w:lastColumn="0" w:noHBand="0" w:noVBand="1"/>
                      </w:tblPr>
                      <w:tblGrid>
                        <w:gridCol w:w="1660"/>
                        <w:gridCol w:w="620"/>
                        <w:gridCol w:w="2023"/>
                        <w:gridCol w:w="1685"/>
                        <w:gridCol w:w="1016"/>
                        <w:gridCol w:w="1296"/>
                        <w:gridCol w:w="1500"/>
                      </w:tblGrid>
                      <w:tr w:rsidR="00DA2DC9" w:rsidRPr="00844242" w14:paraId="7743F241" w14:textId="77777777" w:rsidTr="00407608">
                        <w:trPr>
                          <w:trHeight w:val="810"/>
                        </w:trPr>
                        <w:tc>
                          <w:tcPr>
                            <w:tcW w:w="1660" w:type="dxa"/>
                            <w:tcBorders>
                              <w:top w:val="single" w:sz="4" w:space="0" w:color="595959"/>
                              <w:left w:val="nil"/>
                              <w:bottom w:val="single" w:sz="4" w:space="0" w:color="auto"/>
                              <w:right w:val="nil"/>
                            </w:tcBorders>
                            <w:shd w:val="clear" w:color="000000" w:fill="D9D9D9"/>
                            <w:vAlign w:val="center"/>
                            <w:hideMark/>
                          </w:tcPr>
                          <w:p w14:paraId="710C920E" w14:textId="77777777" w:rsidR="00DA2DC9" w:rsidRPr="00844242" w:rsidRDefault="00DA2DC9" w:rsidP="00407608">
                            <w:pPr>
                              <w:spacing w:after="0" w:line="240" w:lineRule="auto"/>
                              <w:jc w:val="center"/>
                              <w:rPr>
                                <w:rFonts w:ascii="Times New Roman" w:eastAsia="Times New Roman" w:hAnsi="Times New Roman"/>
                                <w:sz w:val="24"/>
                                <w:szCs w:val="24"/>
                              </w:rPr>
                            </w:pPr>
                            <w:r w:rsidRPr="00844242">
                              <w:rPr>
                                <w:rFonts w:ascii="Times New Roman" w:eastAsia="Times New Roman" w:hAnsi="Times New Roman"/>
                                <w:sz w:val="24"/>
                                <w:szCs w:val="24"/>
                              </w:rPr>
                              <w:t>Drought Event</w:t>
                            </w:r>
                          </w:p>
                        </w:tc>
                        <w:tc>
                          <w:tcPr>
                            <w:tcW w:w="620" w:type="dxa"/>
                            <w:tcBorders>
                              <w:top w:val="single" w:sz="4" w:space="0" w:color="595959"/>
                              <w:left w:val="nil"/>
                              <w:bottom w:val="single" w:sz="4" w:space="0" w:color="auto"/>
                              <w:right w:val="nil"/>
                            </w:tcBorders>
                            <w:shd w:val="clear" w:color="000000" w:fill="D9D9D9"/>
                            <w:vAlign w:val="center"/>
                            <w:hideMark/>
                          </w:tcPr>
                          <w:p w14:paraId="0A4C0E76" w14:textId="77777777" w:rsidR="00DA2DC9" w:rsidRPr="00844242" w:rsidRDefault="00DA2DC9" w:rsidP="00407608">
                            <w:pPr>
                              <w:spacing w:after="0" w:line="240" w:lineRule="auto"/>
                              <w:jc w:val="center"/>
                              <w:rPr>
                                <w:rFonts w:ascii="Times New Roman" w:eastAsia="Times New Roman" w:hAnsi="Times New Roman"/>
                                <w:sz w:val="24"/>
                                <w:szCs w:val="24"/>
                              </w:rPr>
                            </w:pPr>
                            <w:r w:rsidRPr="00844242">
                              <w:rPr>
                                <w:rFonts w:ascii="Times New Roman" w:eastAsia="Times New Roman" w:hAnsi="Times New Roman"/>
                                <w:sz w:val="24"/>
                                <w:szCs w:val="24"/>
                              </w:rPr>
                              <w:t xml:space="preserve">Site </w:t>
                            </w:r>
                          </w:p>
                        </w:tc>
                        <w:tc>
                          <w:tcPr>
                            <w:tcW w:w="2060" w:type="dxa"/>
                            <w:tcBorders>
                              <w:top w:val="single" w:sz="4" w:space="0" w:color="595959"/>
                              <w:left w:val="nil"/>
                              <w:bottom w:val="single" w:sz="4" w:space="0" w:color="auto"/>
                              <w:right w:val="nil"/>
                            </w:tcBorders>
                            <w:shd w:val="clear" w:color="000000" w:fill="D9D9D9"/>
                            <w:vAlign w:val="center"/>
                            <w:hideMark/>
                          </w:tcPr>
                          <w:p w14:paraId="22D38396" w14:textId="77777777" w:rsidR="00DA2DC9" w:rsidRPr="00844242" w:rsidRDefault="00DA2DC9" w:rsidP="00407608">
                            <w:pPr>
                              <w:spacing w:after="0" w:line="240" w:lineRule="auto"/>
                              <w:jc w:val="center"/>
                              <w:rPr>
                                <w:rFonts w:ascii="Times New Roman" w:eastAsia="Times New Roman" w:hAnsi="Times New Roman"/>
                                <w:sz w:val="24"/>
                                <w:szCs w:val="24"/>
                              </w:rPr>
                            </w:pPr>
                            <w:r w:rsidRPr="00844242">
                              <w:rPr>
                                <w:rFonts w:ascii="Times New Roman" w:eastAsia="Times New Roman" w:hAnsi="Times New Roman"/>
                                <w:sz w:val="24"/>
                                <w:szCs w:val="24"/>
                              </w:rPr>
                              <w:t>Drought Duration (months)</w:t>
                            </w:r>
                          </w:p>
                        </w:tc>
                        <w:tc>
                          <w:tcPr>
                            <w:tcW w:w="1685" w:type="dxa"/>
                            <w:tcBorders>
                              <w:top w:val="single" w:sz="4" w:space="0" w:color="595959"/>
                              <w:left w:val="nil"/>
                              <w:bottom w:val="single" w:sz="4" w:space="0" w:color="auto"/>
                              <w:right w:val="nil"/>
                            </w:tcBorders>
                            <w:shd w:val="clear" w:color="000000" w:fill="D9D9D9"/>
                            <w:vAlign w:val="center"/>
                            <w:hideMark/>
                          </w:tcPr>
                          <w:p w14:paraId="276BC63E" w14:textId="77777777" w:rsidR="00DA2DC9" w:rsidRPr="00844242" w:rsidRDefault="00DA2DC9" w:rsidP="00407608">
                            <w:pPr>
                              <w:spacing w:after="0" w:line="240" w:lineRule="auto"/>
                              <w:jc w:val="center"/>
                              <w:rPr>
                                <w:rFonts w:ascii="Times New Roman" w:eastAsia="Times New Roman" w:hAnsi="Times New Roman"/>
                                <w:sz w:val="24"/>
                                <w:szCs w:val="24"/>
                              </w:rPr>
                            </w:pPr>
                            <w:r w:rsidRPr="00844242">
                              <w:rPr>
                                <w:rFonts w:ascii="Times New Roman" w:eastAsia="Times New Roman" w:hAnsi="Times New Roman"/>
                                <w:sz w:val="24"/>
                                <w:szCs w:val="24"/>
                              </w:rPr>
                              <w:t xml:space="preserve">Months in Extreme Drought </w:t>
                            </w:r>
                          </w:p>
                        </w:tc>
                        <w:tc>
                          <w:tcPr>
                            <w:tcW w:w="1002" w:type="dxa"/>
                            <w:tcBorders>
                              <w:top w:val="single" w:sz="4" w:space="0" w:color="595959"/>
                              <w:left w:val="nil"/>
                              <w:bottom w:val="single" w:sz="4" w:space="0" w:color="auto"/>
                              <w:right w:val="nil"/>
                            </w:tcBorders>
                            <w:shd w:val="clear" w:color="000000" w:fill="D9D9D9"/>
                            <w:vAlign w:val="center"/>
                            <w:hideMark/>
                          </w:tcPr>
                          <w:p w14:paraId="6CA10D91" w14:textId="77777777" w:rsidR="00DA2DC9" w:rsidRPr="00844242" w:rsidRDefault="00DA2DC9" w:rsidP="00407608">
                            <w:pPr>
                              <w:spacing w:after="0" w:line="240" w:lineRule="auto"/>
                              <w:jc w:val="center"/>
                              <w:rPr>
                                <w:rFonts w:ascii="Times New Roman" w:eastAsia="Times New Roman" w:hAnsi="Times New Roman"/>
                                <w:sz w:val="24"/>
                                <w:szCs w:val="24"/>
                              </w:rPr>
                            </w:pPr>
                            <w:r w:rsidRPr="00844242">
                              <w:rPr>
                                <w:rFonts w:ascii="Times New Roman" w:eastAsia="Times New Roman" w:hAnsi="Times New Roman"/>
                                <w:sz w:val="24"/>
                                <w:szCs w:val="24"/>
                              </w:rPr>
                              <w:t xml:space="preserve">Peak Severity </w:t>
                            </w:r>
                          </w:p>
                        </w:tc>
                        <w:tc>
                          <w:tcPr>
                            <w:tcW w:w="1273" w:type="dxa"/>
                            <w:tcBorders>
                              <w:top w:val="single" w:sz="4" w:space="0" w:color="595959"/>
                              <w:left w:val="nil"/>
                              <w:bottom w:val="single" w:sz="4" w:space="0" w:color="auto"/>
                              <w:right w:val="nil"/>
                            </w:tcBorders>
                            <w:shd w:val="clear" w:color="000000" w:fill="D9D9D9"/>
                            <w:vAlign w:val="center"/>
                            <w:hideMark/>
                          </w:tcPr>
                          <w:p w14:paraId="799253BB" w14:textId="77777777" w:rsidR="00DA2DC9" w:rsidRPr="00844242" w:rsidRDefault="00DA2DC9" w:rsidP="00407608">
                            <w:pPr>
                              <w:spacing w:after="0" w:line="240" w:lineRule="auto"/>
                              <w:jc w:val="center"/>
                              <w:rPr>
                                <w:rFonts w:ascii="Times New Roman" w:eastAsia="Times New Roman" w:hAnsi="Times New Roman"/>
                                <w:sz w:val="24"/>
                                <w:szCs w:val="24"/>
                              </w:rPr>
                            </w:pPr>
                            <w:r w:rsidRPr="00844242">
                              <w:rPr>
                                <w:rFonts w:ascii="Times New Roman" w:eastAsia="Times New Roman" w:hAnsi="Times New Roman"/>
                                <w:sz w:val="24"/>
                                <w:szCs w:val="24"/>
                              </w:rPr>
                              <w:t>Onset (mm/</w:t>
                            </w:r>
                            <w:proofErr w:type="spellStart"/>
                            <w:r w:rsidRPr="00844242">
                              <w:rPr>
                                <w:rFonts w:ascii="Times New Roman" w:eastAsia="Times New Roman" w:hAnsi="Times New Roman"/>
                                <w:sz w:val="24"/>
                                <w:szCs w:val="24"/>
                              </w:rPr>
                              <w:t>yyyy</w:t>
                            </w:r>
                            <w:proofErr w:type="spellEnd"/>
                            <w:r w:rsidRPr="00844242">
                              <w:rPr>
                                <w:rFonts w:ascii="Times New Roman" w:eastAsia="Times New Roman" w:hAnsi="Times New Roman"/>
                                <w:sz w:val="24"/>
                                <w:szCs w:val="24"/>
                              </w:rPr>
                              <w:t>)</w:t>
                            </w:r>
                          </w:p>
                        </w:tc>
                        <w:tc>
                          <w:tcPr>
                            <w:tcW w:w="1500" w:type="dxa"/>
                            <w:tcBorders>
                              <w:top w:val="single" w:sz="4" w:space="0" w:color="595959"/>
                              <w:left w:val="nil"/>
                              <w:bottom w:val="single" w:sz="4" w:space="0" w:color="auto"/>
                              <w:right w:val="nil"/>
                            </w:tcBorders>
                            <w:shd w:val="clear" w:color="000000" w:fill="D9D9D9"/>
                            <w:vAlign w:val="center"/>
                            <w:hideMark/>
                          </w:tcPr>
                          <w:p w14:paraId="7DA3280A" w14:textId="77777777" w:rsidR="00DA2DC9" w:rsidRPr="00844242" w:rsidRDefault="00DA2DC9" w:rsidP="00407608">
                            <w:pPr>
                              <w:spacing w:after="0" w:line="240" w:lineRule="auto"/>
                              <w:jc w:val="center"/>
                              <w:rPr>
                                <w:rFonts w:ascii="Times New Roman" w:eastAsia="Times New Roman" w:hAnsi="Times New Roman"/>
                                <w:sz w:val="24"/>
                                <w:szCs w:val="24"/>
                              </w:rPr>
                            </w:pPr>
                            <w:r w:rsidRPr="00844242">
                              <w:rPr>
                                <w:rFonts w:ascii="Times New Roman" w:eastAsia="Times New Roman" w:hAnsi="Times New Roman"/>
                                <w:sz w:val="24"/>
                                <w:szCs w:val="24"/>
                              </w:rPr>
                              <w:t>Termination  (mm/</w:t>
                            </w:r>
                            <w:proofErr w:type="spellStart"/>
                            <w:r w:rsidRPr="00844242">
                              <w:rPr>
                                <w:rFonts w:ascii="Times New Roman" w:eastAsia="Times New Roman" w:hAnsi="Times New Roman"/>
                                <w:sz w:val="24"/>
                                <w:szCs w:val="24"/>
                              </w:rPr>
                              <w:t>yyyy</w:t>
                            </w:r>
                            <w:proofErr w:type="spellEnd"/>
                            <w:r w:rsidRPr="00844242">
                              <w:rPr>
                                <w:rFonts w:ascii="Times New Roman" w:eastAsia="Times New Roman" w:hAnsi="Times New Roman"/>
                                <w:sz w:val="24"/>
                                <w:szCs w:val="24"/>
                              </w:rPr>
                              <w:t>)</w:t>
                            </w:r>
                          </w:p>
                        </w:tc>
                      </w:tr>
                      <w:tr w:rsidR="00DA2DC9" w:rsidRPr="00844242" w14:paraId="577B092F" w14:textId="77777777" w:rsidTr="00407608">
                        <w:trPr>
                          <w:trHeight w:val="315"/>
                        </w:trPr>
                        <w:tc>
                          <w:tcPr>
                            <w:tcW w:w="1660" w:type="dxa"/>
                            <w:vMerge w:val="restart"/>
                            <w:tcBorders>
                              <w:top w:val="nil"/>
                              <w:left w:val="nil"/>
                              <w:bottom w:val="single" w:sz="4" w:space="0" w:color="595959"/>
                              <w:right w:val="nil"/>
                            </w:tcBorders>
                            <w:shd w:val="clear" w:color="auto" w:fill="auto"/>
                            <w:vAlign w:val="center"/>
                            <w:hideMark/>
                          </w:tcPr>
                          <w:p w14:paraId="04B193BD"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1887-1889</w:t>
                            </w:r>
                          </w:p>
                        </w:tc>
                        <w:tc>
                          <w:tcPr>
                            <w:tcW w:w="620" w:type="dxa"/>
                            <w:tcBorders>
                              <w:top w:val="nil"/>
                              <w:left w:val="nil"/>
                              <w:bottom w:val="nil"/>
                              <w:right w:val="nil"/>
                            </w:tcBorders>
                            <w:shd w:val="clear" w:color="auto" w:fill="auto"/>
                            <w:vAlign w:val="center"/>
                            <w:hideMark/>
                          </w:tcPr>
                          <w:p w14:paraId="2B7D7155"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A</w:t>
                            </w:r>
                          </w:p>
                        </w:tc>
                        <w:tc>
                          <w:tcPr>
                            <w:tcW w:w="2060" w:type="dxa"/>
                            <w:tcBorders>
                              <w:top w:val="nil"/>
                              <w:left w:val="nil"/>
                              <w:bottom w:val="nil"/>
                              <w:right w:val="nil"/>
                            </w:tcBorders>
                            <w:shd w:val="clear" w:color="auto" w:fill="auto"/>
                            <w:vAlign w:val="center"/>
                            <w:hideMark/>
                          </w:tcPr>
                          <w:p w14:paraId="0671A226"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27</w:t>
                            </w:r>
                          </w:p>
                        </w:tc>
                        <w:tc>
                          <w:tcPr>
                            <w:tcW w:w="1685" w:type="dxa"/>
                            <w:tcBorders>
                              <w:top w:val="nil"/>
                              <w:left w:val="nil"/>
                              <w:bottom w:val="nil"/>
                              <w:right w:val="nil"/>
                            </w:tcBorders>
                            <w:shd w:val="clear" w:color="auto" w:fill="auto"/>
                            <w:vAlign w:val="center"/>
                            <w:hideMark/>
                          </w:tcPr>
                          <w:p w14:paraId="50663E3B"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7</w:t>
                            </w:r>
                          </w:p>
                        </w:tc>
                        <w:tc>
                          <w:tcPr>
                            <w:tcW w:w="1002" w:type="dxa"/>
                            <w:tcBorders>
                              <w:top w:val="nil"/>
                              <w:left w:val="nil"/>
                              <w:bottom w:val="nil"/>
                              <w:right w:val="nil"/>
                            </w:tcBorders>
                            <w:shd w:val="clear" w:color="auto" w:fill="auto"/>
                            <w:vAlign w:val="center"/>
                            <w:hideMark/>
                          </w:tcPr>
                          <w:p w14:paraId="7D6E40A3"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-3.20</w:t>
                            </w:r>
                          </w:p>
                        </w:tc>
                        <w:tc>
                          <w:tcPr>
                            <w:tcW w:w="1273" w:type="dxa"/>
                            <w:tcBorders>
                              <w:top w:val="nil"/>
                              <w:left w:val="nil"/>
                              <w:bottom w:val="nil"/>
                              <w:right w:val="nil"/>
                            </w:tcBorders>
                            <w:shd w:val="clear" w:color="auto" w:fill="auto"/>
                            <w:vAlign w:val="center"/>
                            <w:hideMark/>
                          </w:tcPr>
                          <w:p w14:paraId="09B299F0"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07/1887</w:t>
                            </w:r>
                          </w:p>
                        </w:tc>
                        <w:tc>
                          <w:tcPr>
                            <w:tcW w:w="1500" w:type="dxa"/>
                            <w:tcBorders>
                              <w:top w:val="nil"/>
                              <w:left w:val="nil"/>
                              <w:bottom w:val="nil"/>
                              <w:right w:val="nil"/>
                            </w:tcBorders>
                            <w:shd w:val="clear" w:color="auto" w:fill="auto"/>
                            <w:vAlign w:val="center"/>
                            <w:hideMark/>
                          </w:tcPr>
                          <w:p w14:paraId="23C8553F"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09/1889</w:t>
                            </w:r>
                          </w:p>
                        </w:tc>
                      </w:tr>
                      <w:tr w:rsidR="00DA2DC9" w:rsidRPr="00844242" w14:paraId="280CCD7F" w14:textId="77777777" w:rsidTr="00987CC6">
                        <w:trPr>
                          <w:trHeight w:val="315"/>
                        </w:trPr>
                        <w:tc>
                          <w:tcPr>
                            <w:tcW w:w="1660" w:type="dxa"/>
                            <w:vMerge/>
                            <w:tcBorders>
                              <w:top w:val="nil"/>
                              <w:left w:val="nil"/>
                              <w:bottom w:val="single" w:sz="4" w:space="0" w:color="595959"/>
                              <w:right w:val="nil"/>
                            </w:tcBorders>
                            <w:vAlign w:val="center"/>
                            <w:hideMark/>
                          </w:tcPr>
                          <w:p w14:paraId="261C2BDD"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21CB8452" w14:textId="23F4E1CF" w:rsidR="00DA2DC9" w:rsidRPr="00844242" w:rsidRDefault="00DA2DC9" w:rsidP="0040760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B</w:t>
                            </w:r>
                          </w:p>
                        </w:tc>
                        <w:tc>
                          <w:tcPr>
                            <w:tcW w:w="2060" w:type="dxa"/>
                            <w:tcBorders>
                              <w:top w:val="nil"/>
                              <w:left w:val="nil"/>
                              <w:bottom w:val="nil"/>
                              <w:right w:val="nil"/>
                            </w:tcBorders>
                            <w:shd w:val="clear" w:color="auto" w:fill="auto"/>
                            <w:vAlign w:val="center"/>
                            <w:hideMark/>
                          </w:tcPr>
                          <w:p w14:paraId="179FF8C3" w14:textId="5161A282" w:rsidR="00DA2DC9" w:rsidRPr="00844242" w:rsidRDefault="00DA2DC9" w:rsidP="00987CC6">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 </w:t>
                            </w:r>
                            <w:r>
                              <w:rPr>
                                <w:rFonts w:ascii="Times New Roman" w:eastAsia="Times New Roman" w:hAnsi="Times New Roman"/>
                                <w:color w:val="000000"/>
                                <w:sz w:val="24"/>
                                <w:szCs w:val="24"/>
                              </w:rPr>
                              <w:t>21</w:t>
                            </w:r>
                          </w:p>
                        </w:tc>
                        <w:tc>
                          <w:tcPr>
                            <w:tcW w:w="1685" w:type="dxa"/>
                            <w:tcBorders>
                              <w:top w:val="nil"/>
                              <w:left w:val="nil"/>
                              <w:bottom w:val="nil"/>
                              <w:right w:val="nil"/>
                            </w:tcBorders>
                            <w:shd w:val="clear" w:color="auto" w:fill="auto"/>
                            <w:vAlign w:val="center"/>
                            <w:hideMark/>
                          </w:tcPr>
                          <w:p w14:paraId="6F170271" w14:textId="195F3346" w:rsidR="00DA2DC9" w:rsidRPr="00844242" w:rsidRDefault="00DA2DC9" w:rsidP="0040760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1002" w:type="dxa"/>
                            <w:tcBorders>
                              <w:top w:val="nil"/>
                              <w:left w:val="nil"/>
                              <w:bottom w:val="nil"/>
                              <w:right w:val="nil"/>
                            </w:tcBorders>
                            <w:shd w:val="clear" w:color="auto" w:fill="auto"/>
                            <w:vAlign w:val="center"/>
                            <w:hideMark/>
                          </w:tcPr>
                          <w:p w14:paraId="60C58C54" w14:textId="76CF44E9" w:rsidR="00DA2DC9" w:rsidRPr="00844242" w:rsidRDefault="00DA2DC9" w:rsidP="00987CC6">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 </w:t>
                            </w:r>
                            <w:r>
                              <w:rPr>
                                <w:rFonts w:ascii="Times New Roman" w:eastAsia="Times New Roman" w:hAnsi="Times New Roman"/>
                                <w:color w:val="000000"/>
                                <w:sz w:val="24"/>
                                <w:szCs w:val="24"/>
                              </w:rPr>
                              <w:t>-2.95</w:t>
                            </w:r>
                          </w:p>
                        </w:tc>
                        <w:tc>
                          <w:tcPr>
                            <w:tcW w:w="1273" w:type="dxa"/>
                            <w:tcBorders>
                              <w:top w:val="nil"/>
                              <w:left w:val="nil"/>
                              <w:bottom w:val="nil"/>
                              <w:right w:val="nil"/>
                            </w:tcBorders>
                            <w:shd w:val="clear" w:color="auto" w:fill="auto"/>
                            <w:vAlign w:val="center"/>
                            <w:hideMark/>
                          </w:tcPr>
                          <w:p w14:paraId="15A56648" w14:textId="45A0D392"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 </w:t>
                            </w:r>
                            <w:r>
                              <w:rPr>
                                <w:rFonts w:ascii="Times New Roman" w:eastAsia="Times New Roman" w:hAnsi="Times New Roman"/>
                                <w:color w:val="000000"/>
                                <w:sz w:val="24"/>
                                <w:szCs w:val="24"/>
                              </w:rPr>
                              <w:t>10/1887</w:t>
                            </w:r>
                          </w:p>
                        </w:tc>
                        <w:tc>
                          <w:tcPr>
                            <w:tcW w:w="1500" w:type="dxa"/>
                            <w:tcBorders>
                              <w:top w:val="nil"/>
                              <w:left w:val="nil"/>
                              <w:bottom w:val="nil"/>
                              <w:right w:val="nil"/>
                            </w:tcBorders>
                            <w:shd w:val="clear" w:color="auto" w:fill="auto"/>
                            <w:vAlign w:val="center"/>
                            <w:hideMark/>
                          </w:tcPr>
                          <w:p w14:paraId="0551A3FD" w14:textId="549A91E1" w:rsidR="00DA2DC9" w:rsidRPr="00844242" w:rsidRDefault="00DA2DC9" w:rsidP="0040760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04/1889</w:t>
                            </w:r>
                            <w:r w:rsidRPr="00844242">
                              <w:rPr>
                                <w:rFonts w:ascii="Times New Roman" w:eastAsia="Times New Roman" w:hAnsi="Times New Roman"/>
                                <w:color w:val="000000"/>
                                <w:sz w:val="24"/>
                                <w:szCs w:val="24"/>
                              </w:rPr>
                              <w:t> </w:t>
                            </w:r>
                          </w:p>
                        </w:tc>
                      </w:tr>
                      <w:tr w:rsidR="00DA2DC9" w:rsidRPr="00844242" w14:paraId="0358494A" w14:textId="77777777" w:rsidTr="00407608">
                        <w:trPr>
                          <w:trHeight w:val="315"/>
                        </w:trPr>
                        <w:tc>
                          <w:tcPr>
                            <w:tcW w:w="1660" w:type="dxa"/>
                            <w:vMerge/>
                            <w:tcBorders>
                              <w:top w:val="nil"/>
                              <w:left w:val="nil"/>
                              <w:bottom w:val="single" w:sz="4" w:space="0" w:color="595959"/>
                              <w:right w:val="nil"/>
                            </w:tcBorders>
                            <w:vAlign w:val="center"/>
                            <w:hideMark/>
                          </w:tcPr>
                          <w:p w14:paraId="0E34378A"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044357AB"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 xml:space="preserve">  C*</w:t>
                            </w:r>
                          </w:p>
                        </w:tc>
                        <w:tc>
                          <w:tcPr>
                            <w:tcW w:w="2060" w:type="dxa"/>
                            <w:tcBorders>
                              <w:top w:val="nil"/>
                              <w:left w:val="nil"/>
                              <w:bottom w:val="nil"/>
                              <w:right w:val="nil"/>
                            </w:tcBorders>
                            <w:shd w:val="clear" w:color="000000" w:fill="F2F2F2"/>
                            <w:vAlign w:val="center"/>
                            <w:hideMark/>
                          </w:tcPr>
                          <w:p w14:paraId="2686E6E2"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 </w:t>
                            </w:r>
                          </w:p>
                        </w:tc>
                        <w:tc>
                          <w:tcPr>
                            <w:tcW w:w="1685" w:type="dxa"/>
                            <w:tcBorders>
                              <w:top w:val="nil"/>
                              <w:left w:val="nil"/>
                              <w:bottom w:val="nil"/>
                              <w:right w:val="nil"/>
                            </w:tcBorders>
                            <w:shd w:val="clear" w:color="000000" w:fill="F2F2F2"/>
                            <w:vAlign w:val="center"/>
                            <w:hideMark/>
                          </w:tcPr>
                          <w:p w14:paraId="20542294"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 </w:t>
                            </w:r>
                          </w:p>
                        </w:tc>
                        <w:tc>
                          <w:tcPr>
                            <w:tcW w:w="1002" w:type="dxa"/>
                            <w:tcBorders>
                              <w:top w:val="nil"/>
                              <w:left w:val="nil"/>
                              <w:bottom w:val="nil"/>
                              <w:right w:val="nil"/>
                            </w:tcBorders>
                            <w:shd w:val="clear" w:color="000000" w:fill="F2F2F2"/>
                            <w:vAlign w:val="center"/>
                            <w:hideMark/>
                          </w:tcPr>
                          <w:p w14:paraId="56BF3D43"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 </w:t>
                            </w:r>
                          </w:p>
                        </w:tc>
                        <w:tc>
                          <w:tcPr>
                            <w:tcW w:w="1273" w:type="dxa"/>
                            <w:tcBorders>
                              <w:top w:val="nil"/>
                              <w:left w:val="nil"/>
                              <w:bottom w:val="nil"/>
                              <w:right w:val="nil"/>
                            </w:tcBorders>
                            <w:shd w:val="clear" w:color="000000" w:fill="F2F2F2"/>
                            <w:vAlign w:val="center"/>
                            <w:hideMark/>
                          </w:tcPr>
                          <w:p w14:paraId="019E27B5"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 </w:t>
                            </w:r>
                          </w:p>
                        </w:tc>
                        <w:tc>
                          <w:tcPr>
                            <w:tcW w:w="1500" w:type="dxa"/>
                            <w:tcBorders>
                              <w:top w:val="nil"/>
                              <w:left w:val="nil"/>
                              <w:bottom w:val="nil"/>
                              <w:right w:val="nil"/>
                            </w:tcBorders>
                            <w:shd w:val="clear" w:color="000000" w:fill="F2F2F2"/>
                            <w:vAlign w:val="center"/>
                            <w:hideMark/>
                          </w:tcPr>
                          <w:p w14:paraId="2B66019A"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 </w:t>
                            </w:r>
                          </w:p>
                        </w:tc>
                      </w:tr>
                      <w:tr w:rsidR="00DA2DC9" w:rsidRPr="00844242" w14:paraId="25CA04F0" w14:textId="77777777" w:rsidTr="00407608">
                        <w:trPr>
                          <w:trHeight w:val="315"/>
                        </w:trPr>
                        <w:tc>
                          <w:tcPr>
                            <w:tcW w:w="1660" w:type="dxa"/>
                            <w:vMerge/>
                            <w:tcBorders>
                              <w:top w:val="nil"/>
                              <w:left w:val="nil"/>
                              <w:bottom w:val="single" w:sz="4" w:space="0" w:color="595959"/>
                              <w:right w:val="nil"/>
                            </w:tcBorders>
                            <w:vAlign w:val="center"/>
                            <w:hideMark/>
                          </w:tcPr>
                          <w:p w14:paraId="6D0060C7"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428DA007"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D</w:t>
                            </w:r>
                          </w:p>
                        </w:tc>
                        <w:tc>
                          <w:tcPr>
                            <w:tcW w:w="2060" w:type="dxa"/>
                            <w:tcBorders>
                              <w:top w:val="nil"/>
                              <w:left w:val="nil"/>
                              <w:bottom w:val="nil"/>
                              <w:right w:val="nil"/>
                            </w:tcBorders>
                            <w:shd w:val="clear" w:color="auto" w:fill="auto"/>
                            <w:vAlign w:val="center"/>
                            <w:hideMark/>
                          </w:tcPr>
                          <w:p w14:paraId="4E40F3CD"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9</w:t>
                            </w:r>
                          </w:p>
                        </w:tc>
                        <w:tc>
                          <w:tcPr>
                            <w:tcW w:w="1685" w:type="dxa"/>
                            <w:tcBorders>
                              <w:top w:val="nil"/>
                              <w:left w:val="nil"/>
                              <w:bottom w:val="nil"/>
                              <w:right w:val="nil"/>
                            </w:tcBorders>
                            <w:shd w:val="clear" w:color="auto" w:fill="auto"/>
                            <w:vAlign w:val="center"/>
                            <w:hideMark/>
                          </w:tcPr>
                          <w:p w14:paraId="2CD5CF59"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w:t>
                            </w:r>
                          </w:p>
                        </w:tc>
                        <w:tc>
                          <w:tcPr>
                            <w:tcW w:w="1002" w:type="dxa"/>
                            <w:tcBorders>
                              <w:top w:val="nil"/>
                              <w:left w:val="nil"/>
                              <w:bottom w:val="nil"/>
                              <w:right w:val="nil"/>
                            </w:tcBorders>
                            <w:shd w:val="clear" w:color="auto" w:fill="auto"/>
                            <w:vAlign w:val="center"/>
                            <w:hideMark/>
                          </w:tcPr>
                          <w:p w14:paraId="218054F0"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-2.14</w:t>
                            </w:r>
                          </w:p>
                        </w:tc>
                        <w:tc>
                          <w:tcPr>
                            <w:tcW w:w="1273" w:type="dxa"/>
                            <w:tcBorders>
                              <w:top w:val="nil"/>
                              <w:left w:val="nil"/>
                              <w:bottom w:val="nil"/>
                              <w:right w:val="nil"/>
                            </w:tcBorders>
                            <w:shd w:val="clear" w:color="auto" w:fill="auto"/>
                            <w:vAlign w:val="center"/>
                            <w:hideMark/>
                          </w:tcPr>
                          <w:p w14:paraId="5347393A"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10/1887</w:t>
                            </w:r>
                          </w:p>
                        </w:tc>
                        <w:tc>
                          <w:tcPr>
                            <w:tcW w:w="1500" w:type="dxa"/>
                            <w:tcBorders>
                              <w:top w:val="nil"/>
                              <w:left w:val="nil"/>
                              <w:bottom w:val="nil"/>
                              <w:right w:val="nil"/>
                            </w:tcBorders>
                            <w:shd w:val="clear" w:color="auto" w:fill="auto"/>
                            <w:vAlign w:val="center"/>
                            <w:hideMark/>
                          </w:tcPr>
                          <w:p w14:paraId="6E6B4F31"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07/1888</w:t>
                            </w:r>
                          </w:p>
                        </w:tc>
                      </w:tr>
                      <w:tr w:rsidR="00DA2DC9" w:rsidRPr="00844242" w14:paraId="72FC5A86" w14:textId="77777777" w:rsidTr="00407608">
                        <w:trPr>
                          <w:trHeight w:val="315"/>
                        </w:trPr>
                        <w:tc>
                          <w:tcPr>
                            <w:tcW w:w="1660" w:type="dxa"/>
                            <w:vMerge/>
                            <w:tcBorders>
                              <w:top w:val="nil"/>
                              <w:left w:val="nil"/>
                              <w:bottom w:val="single" w:sz="4" w:space="0" w:color="595959"/>
                              <w:right w:val="nil"/>
                            </w:tcBorders>
                            <w:vAlign w:val="center"/>
                            <w:hideMark/>
                          </w:tcPr>
                          <w:p w14:paraId="522C21A9"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02142C43"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E</w:t>
                            </w:r>
                          </w:p>
                        </w:tc>
                        <w:tc>
                          <w:tcPr>
                            <w:tcW w:w="2060" w:type="dxa"/>
                            <w:tcBorders>
                              <w:top w:val="nil"/>
                              <w:left w:val="nil"/>
                              <w:bottom w:val="single" w:sz="4" w:space="0" w:color="auto"/>
                              <w:right w:val="nil"/>
                            </w:tcBorders>
                            <w:shd w:val="clear" w:color="auto" w:fill="auto"/>
                            <w:vAlign w:val="center"/>
                            <w:hideMark/>
                          </w:tcPr>
                          <w:p w14:paraId="5AF2ADFA"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15</w:t>
                            </w:r>
                          </w:p>
                        </w:tc>
                        <w:tc>
                          <w:tcPr>
                            <w:tcW w:w="1685" w:type="dxa"/>
                            <w:tcBorders>
                              <w:top w:val="nil"/>
                              <w:left w:val="nil"/>
                              <w:bottom w:val="single" w:sz="4" w:space="0" w:color="auto"/>
                              <w:right w:val="nil"/>
                            </w:tcBorders>
                            <w:shd w:val="clear" w:color="auto" w:fill="auto"/>
                            <w:vAlign w:val="center"/>
                            <w:hideMark/>
                          </w:tcPr>
                          <w:p w14:paraId="2B092D09"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5</w:t>
                            </w:r>
                          </w:p>
                        </w:tc>
                        <w:tc>
                          <w:tcPr>
                            <w:tcW w:w="1002" w:type="dxa"/>
                            <w:tcBorders>
                              <w:top w:val="nil"/>
                              <w:left w:val="nil"/>
                              <w:bottom w:val="nil"/>
                              <w:right w:val="nil"/>
                            </w:tcBorders>
                            <w:shd w:val="clear" w:color="auto" w:fill="auto"/>
                            <w:vAlign w:val="center"/>
                            <w:hideMark/>
                          </w:tcPr>
                          <w:p w14:paraId="1A117B41"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-2.35</w:t>
                            </w:r>
                          </w:p>
                        </w:tc>
                        <w:tc>
                          <w:tcPr>
                            <w:tcW w:w="1273" w:type="dxa"/>
                            <w:tcBorders>
                              <w:top w:val="nil"/>
                              <w:left w:val="nil"/>
                              <w:bottom w:val="nil"/>
                              <w:right w:val="nil"/>
                            </w:tcBorders>
                            <w:shd w:val="clear" w:color="auto" w:fill="auto"/>
                            <w:vAlign w:val="center"/>
                            <w:hideMark/>
                          </w:tcPr>
                          <w:p w14:paraId="2BB21CF2"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11/1888</w:t>
                            </w:r>
                          </w:p>
                        </w:tc>
                        <w:tc>
                          <w:tcPr>
                            <w:tcW w:w="1500" w:type="dxa"/>
                            <w:tcBorders>
                              <w:top w:val="nil"/>
                              <w:left w:val="nil"/>
                              <w:bottom w:val="nil"/>
                              <w:right w:val="nil"/>
                            </w:tcBorders>
                            <w:shd w:val="clear" w:color="auto" w:fill="auto"/>
                            <w:vAlign w:val="center"/>
                            <w:hideMark/>
                          </w:tcPr>
                          <w:p w14:paraId="6B0D2975"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02/1889</w:t>
                            </w:r>
                          </w:p>
                        </w:tc>
                      </w:tr>
                      <w:tr w:rsidR="00DA2DC9" w:rsidRPr="00844242" w14:paraId="33881C3E" w14:textId="77777777" w:rsidTr="00407608">
                        <w:trPr>
                          <w:trHeight w:val="341"/>
                        </w:trPr>
                        <w:tc>
                          <w:tcPr>
                            <w:tcW w:w="1660" w:type="dxa"/>
                            <w:vMerge w:val="restart"/>
                            <w:tcBorders>
                              <w:top w:val="nil"/>
                              <w:left w:val="nil"/>
                              <w:bottom w:val="single" w:sz="4" w:space="0" w:color="595959"/>
                              <w:right w:val="nil"/>
                            </w:tcBorders>
                            <w:shd w:val="clear" w:color="auto" w:fill="auto"/>
                            <w:vAlign w:val="center"/>
                            <w:hideMark/>
                          </w:tcPr>
                          <w:p w14:paraId="5629AB9B"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1892-1897</w:t>
                            </w:r>
                          </w:p>
                        </w:tc>
                        <w:tc>
                          <w:tcPr>
                            <w:tcW w:w="620" w:type="dxa"/>
                            <w:tcBorders>
                              <w:top w:val="single" w:sz="4" w:space="0" w:color="595959"/>
                              <w:left w:val="nil"/>
                              <w:right w:val="nil"/>
                            </w:tcBorders>
                            <w:shd w:val="clear" w:color="auto" w:fill="auto"/>
                            <w:vAlign w:val="center"/>
                            <w:hideMark/>
                          </w:tcPr>
                          <w:p w14:paraId="17A94CED"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A</w:t>
                            </w:r>
                          </w:p>
                        </w:tc>
                        <w:tc>
                          <w:tcPr>
                            <w:tcW w:w="2060" w:type="dxa"/>
                            <w:tcBorders>
                              <w:top w:val="nil"/>
                              <w:left w:val="nil"/>
                              <w:right w:val="nil"/>
                            </w:tcBorders>
                            <w:shd w:val="clear" w:color="auto" w:fill="auto"/>
                            <w:vAlign w:val="center"/>
                            <w:hideMark/>
                          </w:tcPr>
                          <w:p w14:paraId="54F8DDFD"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43</w:t>
                            </w:r>
                          </w:p>
                        </w:tc>
                        <w:tc>
                          <w:tcPr>
                            <w:tcW w:w="1685" w:type="dxa"/>
                            <w:tcBorders>
                              <w:top w:val="nil"/>
                              <w:left w:val="nil"/>
                              <w:right w:val="nil"/>
                            </w:tcBorders>
                            <w:shd w:val="clear" w:color="auto" w:fill="auto"/>
                            <w:vAlign w:val="center"/>
                            <w:hideMark/>
                          </w:tcPr>
                          <w:p w14:paraId="6A690E18"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w:t>
                            </w:r>
                          </w:p>
                        </w:tc>
                        <w:tc>
                          <w:tcPr>
                            <w:tcW w:w="1002" w:type="dxa"/>
                            <w:tcBorders>
                              <w:top w:val="single" w:sz="4" w:space="0" w:color="595959"/>
                              <w:left w:val="nil"/>
                              <w:right w:val="nil"/>
                            </w:tcBorders>
                            <w:shd w:val="clear" w:color="auto" w:fill="auto"/>
                            <w:vAlign w:val="center"/>
                            <w:hideMark/>
                          </w:tcPr>
                          <w:p w14:paraId="5B4EB118"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-2.01</w:t>
                            </w:r>
                          </w:p>
                        </w:tc>
                        <w:tc>
                          <w:tcPr>
                            <w:tcW w:w="1273" w:type="dxa"/>
                            <w:tcBorders>
                              <w:top w:val="single" w:sz="4" w:space="0" w:color="595959"/>
                              <w:left w:val="nil"/>
                              <w:right w:val="nil"/>
                            </w:tcBorders>
                            <w:shd w:val="clear" w:color="auto" w:fill="auto"/>
                            <w:vAlign w:val="center"/>
                            <w:hideMark/>
                          </w:tcPr>
                          <w:p w14:paraId="74ECC1A7"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07/1893</w:t>
                            </w:r>
                          </w:p>
                        </w:tc>
                        <w:tc>
                          <w:tcPr>
                            <w:tcW w:w="1500" w:type="dxa"/>
                            <w:tcBorders>
                              <w:top w:val="single" w:sz="4" w:space="0" w:color="595959"/>
                              <w:left w:val="nil"/>
                              <w:right w:val="nil"/>
                            </w:tcBorders>
                            <w:shd w:val="clear" w:color="auto" w:fill="auto"/>
                            <w:vAlign w:val="center"/>
                            <w:hideMark/>
                          </w:tcPr>
                          <w:p w14:paraId="39CE1F00"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02/1897</w:t>
                            </w:r>
                          </w:p>
                        </w:tc>
                      </w:tr>
                      <w:tr w:rsidR="00DA2DC9" w:rsidRPr="00844242" w14:paraId="6D67BB38" w14:textId="77777777" w:rsidTr="00407608">
                        <w:trPr>
                          <w:trHeight w:val="319"/>
                        </w:trPr>
                        <w:tc>
                          <w:tcPr>
                            <w:tcW w:w="1660" w:type="dxa"/>
                            <w:vMerge/>
                            <w:tcBorders>
                              <w:top w:val="nil"/>
                              <w:left w:val="nil"/>
                              <w:bottom w:val="single" w:sz="4" w:space="0" w:color="595959"/>
                              <w:right w:val="nil"/>
                            </w:tcBorders>
                            <w:vAlign w:val="center"/>
                            <w:hideMark/>
                          </w:tcPr>
                          <w:p w14:paraId="07B036D1"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left w:val="nil"/>
                              <w:right w:val="nil"/>
                            </w:tcBorders>
                            <w:shd w:val="clear" w:color="auto" w:fill="auto"/>
                            <w:vAlign w:val="center"/>
                            <w:hideMark/>
                          </w:tcPr>
                          <w:p w14:paraId="0E339D8F"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B</w:t>
                            </w:r>
                          </w:p>
                        </w:tc>
                        <w:tc>
                          <w:tcPr>
                            <w:tcW w:w="2060" w:type="dxa"/>
                            <w:tcBorders>
                              <w:left w:val="nil"/>
                              <w:right w:val="nil"/>
                            </w:tcBorders>
                            <w:shd w:val="clear" w:color="auto" w:fill="auto"/>
                            <w:vAlign w:val="center"/>
                            <w:hideMark/>
                          </w:tcPr>
                          <w:p w14:paraId="6D30422D" w14:textId="77777777" w:rsidR="00DA2DC9" w:rsidRPr="00844242" w:rsidRDefault="00DA2DC9" w:rsidP="00407608">
                            <w:pPr>
                              <w:spacing w:after="0" w:line="240" w:lineRule="auto"/>
                              <w:jc w:val="center"/>
                              <w:rPr>
                                <w:rFonts w:ascii="Times New Roman" w:eastAsia="Times New Roman" w:hAnsi="Times New Roman"/>
                                <w:color w:val="000000"/>
                                <w:sz w:val="24"/>
                                <w:szCs w:val="24"/>
                                <w:vertAlign w:val="superscript"/>
                              </w:rPr>
                            </w:pPr>
                            <w:r w:rsidRPr="00844242">
                              <w:rPr>
                                <w:rFonts w:ascii="Times New Roman" w:eastAsia="Times New Roman" w:hAnsi="Times New Roman"/>
                                <w:color w:val="000000"/>
                                <w:sz w:val="24"/>
                                <w:szCs w:val="24"/>
                              </w:rPr>
                              <w:t xml:space="preserve"> 6</w:t>
                            </w:r>
                            <w:r w:rsidRPr="00844242">
                              <w:rPr>
                                <w:rFonts w:ascii="Times New Roman" w:eastAsia="Times New Roman" w:hAnsi="Times New Roman"/>
                                <w:color w:val="000000"/>
                                <w:sz w:val="24"/>
                                <w:szCs w:val="24"/>
                                <w:vertAlign w:val="superscript"/>
                              </w:rPr>
                              <w:t xml:space="preserve">p1 </w:t>
                            </w:r>
                            <w:r w:rsidRPr="00844242">
                              <w:rPr>
                                <w:rFonts w:ascii="Times New Roman" w:eastAsia="Times New Roman" w:hAnsi="Times New Roman"/>
                                <w:color w:val="000000"/>
                                <w:sz w:val="24"/>
                                <w:szCs w:val="24"/>
                              </w:rPr>
                              <w:t xml:space="preserve"> 20</w:t>
                            </w:r>
                            <w:r w:rsidRPr="00844242">
                              <w:rPr>
                                <w:rFonts w:ascii="Times New Roman" w:eastAsia="Times New Roman" w:hAnsi="Times New Roman"/>
                                <w:color w:val="000000"/>
                                <w:sz w:val="24"/>
                                <w:szCs w:val="24"/>
                                <w:vertAlign w:val="superscript"/>
                              </w:rPr>
                              <w:t>p2</w:t>
                            </w:r>
                          </w:p>
                        </w:tc>
                        <w:tc>
                          <w:tcPr>
                            <w:tcW w:w="1685" w:type="dxa"/>
                            <w:tcBorders>
                              <w:left w:val="nil"/>
                              <w:right w:val="nil"/>
                            </w:tcBorders>
                            <w:shd w:val="clear" w:color="auto" w:fill="auto"/>
                            <w:vAlign w:val="center"/>
                            <w:hideMark/>
                          </w:tcPr>
                          <w:p w14:paraId="6F67A045"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w:t>
                            </w:r>
                          </w:p>
                        </w:tc>
                        <w:tc>
                          <w:tcPr>
                            <w:tcW w:w="1002" w:type="dxa"/>
                            <w:tcBorders>
                              <w:left w:val="nil"/>
                              <w:right w:val="nil"/>
                            </w:tcBorders>
                            <w:shd w:val="clear" w:color="auto" w:fill="auto"/>
                            <w:vAlign w:val="center"/>
                            <w:hideMark/>
                          </w:tcPr>
                          <w:p w14:paraId="757C74DE"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-1.57</w:t>
                            </w:r>
                          </w:p>
                        </w:tc>
                        <w:tc>
                          <w:tcPr>
                            <w:tcW w:w="1273" w:type="dxa"/>
                            <w:tcBorders>
                              <w:left w:val="nil"/>
                              <w:right w:val="nil"/>
                            </w:tcBorders>
                            <w:shd w:val="clear" w:color="auto" w:fill="auto"/>
                            <w:vAlign w:val="center"/>
                          </w:tcPr>
                          <w:p w14:paraId="429C67F4"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10/1893</w:t>
                            </w:r>
                          </w:p>
                        </w:tc>
                        <w:tc>
                          <w:tcPr>
                            <w:tcW w:w="1500" w:type="dxa"/>
                            <w:tcBorders>
                              <w:left w:val="nil"/>
                              <w:right w:val="nil"/>
                            </w:tcBorders>
                            <w:shd w:val="clear" w:color="auto" w:fill="auto"/>
                            <w:vAlign w:val="center"/>
                          </w:tcPr>
                          <w:p w14:paraId="054CC67F"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02/1897</w:t>
                            </w:r>
                          </w:p>
                        </w:tc>
                      </w:tr>
                      <w:tr w:rsidR="00DA2DC9" w:rsidRPr="00844242" w14:paraId="06499AD0" w14:textId="77777777" w:rsidTr="00407608">
                        <w:trPr>
                          <w:trHeight w:val="240"/>
                        </w:trPr>
                        <w:tc>
                          <w:tcPr>
                            <w:tcW w:w="1660" w:type="dxa"/>
                            <w:vMerge/>
                            <w:tcBorders>
                              <w:top w:val="nil"/>
                              <w:left w:val="nil"/>
                              <w:bottom w:val="single" w:sz="4" w:space="0" w:color="595959"/>
                              <w:right w:val="nil"/>
                            </w:tcBorders>
                            <w:vAlign w:val="center"/>
                            <w:hideMark/>
                          </w:tcPr>
                          <w:p w14:paraId="3F863F51"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left w:val="nil"/>
                              <w:right w:val="nil"/>
                            </w:tcBorders>
                            <w:shd w:val="clear" w:color="auto" w:fill="auto"/>
                            <w:vAlign w:val="center"/>
                            <w:hideMark/>
                          </w:tcPr>
                          <w:p w14:paraId="1C37D687"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C</w:t>
                            </w:r>
                          </w:p>
                        </w:tc>
                        <w:tc>
                          <w:tcPr>
                            <w:tcW w:w="2060" w:type="dxa"/>
                            <w:tcBorders>
                              <w:left w:val="nil"/>
                              <w:right w:val="nil"/>
                            </w:tcBorders>
                            <w:shd w:val="clear" w:color="auto" w:fill="auto"/>
                            <w:vAlign w:val="center"/>
                            <w:hideMark/>
                          </w:tcPr>
                          <w:p w14:paraId="252DB330"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52</w:t>
                            </w:r>
                          </w:p>
                        </w:tc>
                        <w:tc>
                          <w:tcPr>
                            <w:tcW w:w="1685" w:type="dxa"/>
                            <w:tcBorders>
                              <w:left w:val="nil"/>
                              <w:right w:val="nil"/>
                            </w:tcBorders>
                            <w:shd w:val="clear" w:color="auto" w:fill="auto"/>
                            <w:vAlign w:val="center"/>
                            <w:hideMark/>
                          </w:tcPr>
                          <w:p w14:paraId="6540107A"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4</w:t>
                            </w:r>
                          </w:p>
                        </w:tc>
                        <w:tc>
                          <w:tcPr>
                            <w:tcW w:w="1002" w:type="dxa"/>
                            <w:tcBorders>
                              <w:left w:val="nil"/>
                              <w:right w:val="nil"/>
                            </w:tcBorders>
                            <w:shd w:val="clear" w:color="auto" w:fill="auto"/>
                            <w:vAlign w:val="center"/>
                            <w:hideMark/>
                          </w:tcPr>
                          <w:p w14:paraId="65C50291"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-2.15</w:t>
                            </w:r>
                          </w:p>
                        </w:tc>
                        <w:tc>
                          <w:tcPr>
                            <w:tcW w:w="1273" w:type="dxa"/>
                            <w:tcBorders>
                              <w:left w:val="nil"/>
                              <w:right w:val="nil"/>
                            </w:tcBorders>
                            <w:shd w:val="clear" w:color="auto" w:fill="auto"/>
                            <w:vAlign w:val="center"/>
                            <w:hideMark/>
                          </w:tcPr>
                          <w:p w14:paraId="5200643E"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11/1892</w:t>
                            </w:r>
                          </w:p>
                        </w:tc>
                        <w:tc>
                          <w:tcPr>
                            <w:tcW w:w="1500" w:type="dxa"/>
                            <w:tcBorders>
                              <w:left w:val="nil"/>
                              <w:right w:val="nil"/>
                            </w:tcBorders>
                            <w:shd w:val="clear" w:color="auto" w:fill="auto"/>
                            <w:vAlign w:val="center"/>
                            <w:hideMark/>
                          </w:tcPr>
                          <w:p w14:paraId="74128A1E"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03/1897</w:t>
                            </w:r>
                          </w:p>
                        </w:tc>
                      </w:tr>
                      <w:tr w:rsidR="00DA2DC9" w:rsidRPr="00844242" w14:paraId="76E54BC1" w14:textId="77777777" w:rsidTr="00407608">
                        <w:trPr>
                          <w:trHeight w:val="315"/>
                        </w:trPr>
                        <w:tc>
                          <w:tcPr>
                            <w:tcW w:w="1660" w:type="dxa"/>
                            <w:vMerge/>
                            <w:tcBorders>
                              <w:top w:val="nil"/>
                              <w:left w:val="nil"/>
                              <w:bottom w:val="single" w:sz="4" w:space="0" w:color="595959"/>
                              <w:right w:val="nil"/>
                            </w:tcBorders>
                            <w:vAlign w:val="center"/>
                            <w:hideMark/>
                          </w:tcPr>
                          <w:p w14:paraId="50C4BF0E"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left w:val="nil"/>
                              <w:right w:val="nil"/>
                            </w:tcBorders>
                            <w:shd w:val="clear" w:color="auto" w:fill="auto"/>
                            <w:vAlign w:val="center"/>
                            <w:hideMark/>
                          </w:tcPr>
                          <w:p w14:paraId="26E25D58"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D</w:t>
                            </w:r>
                          </w:p>
                        </w:tc>
                        <w:tc>
                          <w:tcPr>
                            <w:tcW w:w="2060" w:type="dxa"/>
                            <w:tcBorders>
                              <w:left w:val="nil"/>
                              <w:right w:val="nil"/>
                            </w:tcBorders>
                            <w:shd w:val="clear" w:color="auto" w:fill="auto"/>
                            <w:vAlign w:val="center"/>
                            <w:hideMark/>
                          </w:tcPr>
                          <w:p w14:paraId="5523C9F7" w14:textId="77777777" w:rsidR="00DA2DC9" w:rsidRPr="00844242" w:rsidRDefault="00DA2DC9" w:rsidP="00407608">
                            <w:pPr>
                              <w:spacing w:after="0" w:line="240" w:lineRule="auto"/>
                              <w:jc w:val="center"/>
                              <w:rPr>
                                <w:rFonts w:ascii="Times New Roman" w:eastAsia="Times New Roman" w:hAnsi="Times New Roman"/>
                                <w:color w:val="000000"/>
                                <w:sz w:val="24"/>
                                <w:szCs w:val="24"/>
                                <w:vertAlign w:val="superscript"/>
                              </w:rPr>
                            </w:pPr>
                            <w:r w:rsidRPr="00844242">
                              <w:rPr>
                                <w:rFonts w:ascii="Times New Roman" w:eastAsia="Times New Roman" w:hAnsi="Times New Roman"/>
                                <w:color w:val="000000"/>
                                <w:sz w:val="24"/>
                                <w:szCs w:val="24"/>
                              </w:rPr>
                              <w:t>23</w:t>
                            </w:r>
                            <w:r w:rsidRPr="00844242">
                              <w:rPr>
                                <w:rFonts w:ascii="Times New Roman" w:eastAsia="Times New Roman" w:hAnsi="Times New Roman"/>
                                <w:color w:val="000000"/>
                                <w:sz w:val="24"/>
                                <w:szCs w:val="24"/>
                                <w:vertAlign w:val="superscript"/>
                              </w:rPr>
                              <w:t xml:space="preserve">p1 </w:t>
                            </w:r>
                            <w:r w:rsidRPr="00844242">
                              <w:rPr>
                                <w:rFonts w:ascii="Times New Roman" w:eastAsia="Times New Roman" w:hAnsi="Times New Roman"/>
                                <w:color w:val="000000"/>
                                <w:sz w:val="24"/>
                                <w:szCs w:val="24"/>
                              </w:rPr>
                              <w:t xml:space="preserve"> 9</w:t>
                            </w:r>
                            <w:r w:rsidRPr="00844242">
                              <w:rPr>
                                <w:rFonts w:ascii="Times New Roman" w:eastAsia="Times New Roman" w:hAnsi="Times New Roman"/>
                                <w:color w:val="000000"/>
                                <w:sz w:val="24"/>
                                <w:szCs w:val="24"/>
                                <w:vertAlign w:val="superscript"/>
                              </w:rPr>
                              <w:t>p2</w:t>
                            </w:r>
                          </w:p>
                        </w:tc>
                        <w:tc>
                          <w:tcPr>
                            <w:tcW w:w="1685" w:type="dxa"/>
                            <w:tcBorders>
                              <w:left w:val="nil"/>
                              <w:right w:val="nil"/>
                            </w:tcBorders>
                            <w:shd w:val="clear" w:color="auto" w:fill="auto"/>
                            <w:vAlign w:val="center"/>
                            <w:hideMark/>
                          </w:tcPr>
                          <w:p w14:paraId="5907F021"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w:t>
                            </w:r>
                          </w:p>
                        </w:tc>
                        <w:tc>
                          <w:tcPr>
                            <w:tcW w:w="1002" w:type="dxa"/>
                            <w:tcBorders>
                              <w:left w:val="nil"/>
                              <w:right w:val="nil"/>
                            </w:tcBorders>
                            <w:shd w:val="clear" w:color="auto" w:fill="auto"/>
                            <w:vAlign w:val="center"/>
                            <w:hideMark/>
                          </w:tcPr>
                          <w:p w14:paraId="2094154E"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-1.30</w:t>
                            </w:r>
                          </w:p>
                        </w:tc>
                        <w:tc>
                          <w:tcPr>
                            <w:tcW w:w="1273" w:type="dxa"/>
                            <w:tcBorders>
                              <w:left w:val="nil"/>
                              <w:right w:val="nil"/>
                            </w:tcBorders>
                            <w:shd w:val="clear" w:color="auto" w:fill="auto"/>
                            <w:vAlign w:val="center"/>
                          </w:tcPr>
                          <w:p w14:paraId="6C0219B7"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12/1892</w:t>
                            </w:r>
                          </w:p>
                        </w:tc>
                        <w:tc>
                          <w:tcPr>
                            <w:tcW w:w="1500" w:type="dxa"/>
                            <w:tcBorders>
                              <w:left w:val="nil"/>
                              <w:right w:val="nil"/>
                            </w:tcBorders>
                            <w:shd w:val="clear" w:color="auto" w:fill="auto"/>
                            <w:vAlign w:val="center"/>
                          </w:tcPr>
                          <w:p w14:paraId="27A16D27"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02/1897</w:t>
                            </w:r>
                          </w:p>
                        </w:tc>
                      </w:tr>
                      <w:tr w:rsidR="00DA2DC9" w:rsidRPr="00844242" w14:paraId="70DB9ACF" w14:textId="77777777" w:rsidTr="00407608">
                        <w:trPr>
                          <w:trHeight w:val="308"/>
                        </w:trPr>
                        <w:tc>
                          <w:tcPr>
                            <w:tcW w:w="1660" w:type="dxa"/>
                            <w:vMerge/>
                            <w:tcBorders>
                              <w:top w:val="nil"/>
                              <w:left w:val="nil"/>
                              <w:bottom w:val="single" w:sz="4" w:space="0" w:color="auto"/>
                              <w:right w:val="nil"/>
                            </w:tcBorders>
                            <w:vAlign w:val="center"/>
                            <w:hideMark/>
                          </w:tcPr>
                          <w:p w14:paraId="55981C1B"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left w:val="nil"/>
                              <w:bottom w:val="single" w:sz="4" w:space="0" w:color="auto"/>
                              <w:right w:val="nil"/>
                            </w:tcBorders>
                            <w:shd w:val="clear" w:color="auto" w:fill="auto"/>
                            <w:vAlign w:val="center"/>
                            <w:hideMark/>
                          </w:tcPr>
                          <w:p w14:paraId="477B0E5A"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E</w:t>
                            </w:r>
                          </w:p>
                        </w:tc>
                        <w:tc>
                          <w:tcPr>
                            <w:tcW w:w="2060" w:type="dxa"/>
                            <w:tcBorders>
                              <w:left w:val="nil"/>
                              <w:bottom w:val="single" w:sz="4" w:space="0" w:color="auto"/>
                              <w:right w:val="nil"/>
                            </w:tcBorders>
                            <w:shd w:val="clear" w:color="auto" w:fill="auto"/>
                            <w:vAlign w:val="center"/>
                            <w:hideMark/>
                          </w:tcPr>
                          <w:p w14:paraId="56E264AA"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15</w:t>
                            </w:r>
                            <w:r w:rsidRPr="00844242">
                              <w:rPr>
                                <w:rFonts w:ascii="Times New Roman" w:eastAsia="Times New Roman" w:hAnsi="Times New Roman"/>
                                <w:color w:val="000000"/>
                                <w:sz w:val="24"/>
                                <w:szCs w:val="24"/>
                                <w:vertAlign w:val="superscript"/>
                              </w:rPr>
                              <w:t>p1</w:t>
                            </w:r>
                            <w:r w:rsidRPr="00844242">
                              <w:rPr>
                                <w:rFonts w:ascii="Times New Roman" w:eastAsia="Times New Roman" w:hAnsi="Times New Roman"/>
                                <w:color w:val="000000"/>
                                <w:sz w:val="24"/>
                                <w:szCs w:val="24"/>
                              </w:rPr>
                              <w:t xml:space="preserve">   19</w:t>
                            </w:r>
                            <w:r w:rsidRPr="00844242">
                              <w:rPr>
                                <w:rFonts w:ascii="Times New Roman" w:eastAsia="Times New Roman" w:hAnsi="Times New Roman"/>
                                <w:color w:val="000000"/>
                                <w:sz w:val="24"/>
                                <w:szCs w:val="24"/>
                                <w:vertAlign w:val="superscript"/>
                              </w:rPr>
                              <w:t>p2</w:t>
                            </w:r>
                          </w:p>
                        </w:tc>
                        <w:tc>
                          <w:tcPr>
                            <w:tcW w:w="1685" w:type="dxa"/>
                            <w:tcBorders>
                              <w:left w:val="nil"/>
                              <w:bottom w:val="single" w:sz="4" w:space="0" w:color="auto"/>
                              <w:right w:val="nil"/>
                            </w:tcBorders>
                            <w:shd w:val="clear" w:color="auto" w:fill="auto"/>
                            <w:vAlign w:val="center"/>
                            <w:hideMark/>
                          </w:tcPr>
                          <w:p w14:paraId="463CC305"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w:t>
                            </w:r>
                          </w:p>
                        </w:tc>
                        <w:tc>
                          <w:tcPr>
                            <w:tcW w:w="1002" w:type="dxa"/>
                            <w:tcBorders>
                              <w:left w:val="nil"/>
                              <w:bottom w:val="single" w:sz="4" w:space="0" w:color="auto"/>
                              <w:right w:val="nil"/>
                            </w:tcBorders>
                            <w:shd w:val="clear" w:color="auto" w:fill="auto"/>
                            <w:vAlign w:val="center"/>
                            <w:hideMark/>
                          </w:tcPr>
                          <w:p w14:paraId="24127AEC"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-2.26</w:t>
                            </w:r>
                          </w:p>
                        </w:tc>
                        <w:tc>
                          <w:tcPr>
                            <w:tcW w:w="1273" w:type="dxa"/>
                            <w:tcBorders>
                              <w:left w:val="nil"/>
                              <w:bottom w:val="single" w:sz="4" w:space="0" w:color="auto"/>
                              <w:right w:val="nil"/>
                            </w:tcBorders>
                            <w:shd w:val="clear" w:color="auto" w:fill="auto"/>
                            <w:vAlign w:val="center"/>
                          </w:tcPr>
                          <w:p w14:paraId="74027CFC"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12/1892</w:t>
                            </w:r>
                          </w:p>
                        </w:tc>
                        <w:tc>
                          <w:tcPr>
                            <w:tcW w:w="1500" w:type="dxa"/>
                            <w:tcBorders>
                              <w:left w:val="nil"/>
                              <w:bottom w:val="single" w:sz="4" w:space="0" w:color="auto"/>
                              <w:right w:val="nil"/>
                            </w:tcBorders>
                            <w:shd w:val="clear" w:color="auto" w:fill="auto"/>
                            <w:vAlign w:val="center"/>
                          </w:tcPr>
                          <w:p w14:paraId="1E81B3CE"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03/1897</w:t>
                            </w:r>
                          </w:p>
                        </w:tc>
                      </w:tr>
                      <w:tr w:rsidR="00DA2DC9" w:rsidRPr="00844242" w14:paraId="0F097435" w14:textId="77777777" w:rsidTr="00407608">
                        <w:trPr>
                          <w:trHeight w:val="315"/>
                        </w:trPr>
                        <w:tc>
                          <w:tcPr>
                            <w:tcW w:w="1660" w:type="dxa"/>
                            <w:vMerge w:val="restart"/>
                            <w:tcBorders>
                              <w:top w:val="single" w:sz="4" w:space="0" w:color="auto"/>
                              <w:left w:val="nil"/>
                              <w:bottom w:val="single" w:sz="4" w:space="0" w:color="595959"/>
                              <w:right w:val="nil"/>
                            </w:tcBorders>
                            <w:shd w:val="clear" w:color="auto" w:fill="auto"/>
                            <w:vAlign w:val="center"/>
                            <w:hideMark/>
                          </w:tcPr>
                          <w:p w14:paraId="33CEE126"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1921-1923</w:t>
                            </w:r>
                          </w:p>
                        </w:tc>
                        <w:tc>
                          <w:tcPr>
                            <w:tcW w:w="620" w:type="dxa"/>
                            <w:tcBorders>
                              <w:top w:val="single" w:sz="4" w:space="0" w:color="auto"/>
                              <w:left w:val="nil"/>
                              <w:bottom w:val="nil"/>
                              <w:right w:val="nil"/>
                            </w:tcBorders>
                            <w:shd w:val="clear" w:color="auto" w:fill="auto"/>
                            <w:vAlign w:val="center"/>
                            <w:hideMark/>
                          </w:tcPr>
                          <w:p w14:paraId="22A042A7"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A</w:t>
                            </w:r>
                          </w:p>
                        </w:tc>
                        <w:tc>
                          <w:tcPr>
                            <w:tcW w:w="2060" w:type="dxa"/>
                            <w:tcBorders>
                              <w:top w:val="single" w:sz="4" w:space="0" w:color="auto"/>
                              <w:left w:val="nil"/>
                              <w:bottom w:val="nil"/>
                              <w:right w:val="nil"/>
                            </w:tcBorders>
                            <w:shd w:val="clear" w:color="auto" w:fill="auto"/>
                            <w:vAlign w:val="center"/>
                            <w:hideMark/>
                          </w:tcPr>
                          <w:p w14:paraId="7929BDF5"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14</w:t>
                            </w:r>
                          </w:p>
                        </w:tc>
                        <w:tc>
                          <w:tcPr>
                            <w:tcW w:w="1685" w:type="dxa"/>
                            <w:tcBorders>
                              <w:top w:val="single" w:sz="4" w:space="0" w:color="auto"/>
                              <w:left w:val="nil"/>
                              <w:bottom w:val="nil"/>
                              <w:right w:val="nil"/>
                            </w:tcBorders>
                            <w:shd w:val="clear" w:color="auto" w:fill="auto"/>
                            <w:vAlign w:val="center"/>
                            <w:hideMark/>
                          </w:tcPr>
                          <w:p w14:paraId="5169502C"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4</w:t>
                            </w:r>
                          </w:p>
                        </w:tc>
                        <w:tc>
                          <w:tcPr>
                            <w:tcW w:w="1002" w:type="dxa"/>
                            <w:tcBorders>
                              <w:top w:val="single" w:sz="4" w:space="0" w:color="auto"/>
                              <w:left w:val="nil"/>
                              <w:bottom w:val="nil"/>
                              <w:right w:val="nil"/>
                            </w:tcBorders>
                            <w:shd w:val="clear" w:color="auto" w:fill="auto"/>
                            <w:vAlign w:val="center"/>
                            <w:hideMark/>
                          </w:tcPr>
                          <w:p w14:paraId="50357EAD"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-2.36</w:t>
                            </w:r>
                          </w:p>
                        </w:tc>
                        <w:tc>
                          <w:tcPr>
                            <w:tcW w:w="1273" w:type="dxa"/>
                            <w:tcBorders>
                              <w:top w:val="single" w:sz="4" w:space="0" w:color="auto"/>
                              <w:left w:val="nil"/>
                              <w:bottom w:val="nil"/>
                              <w:right w:val="nil"/>
                            </w:tcBorders>
                            <w:shd w:val="clear" w:color="auto" w:fill="auto"/>
                            <w:vAlign w:val="center"/>
                            <w:hideMark/>
                          </w:tcPr>
                          <w:p w14:paraId="2F4992C2"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05/1921</w:t>
                            </w:r>
                          </w:p>
                        </w:tc>
                        <w:tc>
                          <w:tcPr>
                            <w:tcW w:w="1500" w:type="dxa"/>
                            <w:tcBorders>
                              <w:top w:val="single" w:sz="4" w:space="0" w:color="auto"/>
                              <w:left w:val="nil"/>
                              <w:bottom w:val="nil"/>
                              <w:right w:val="nil"/>
                            </w:tcBorders>
                            <w:shd w:val="clear" w:color="auto" w:fill="auto"/>
                            <w:vAlign w:val="center"/>
                            <w:hideMark/>
                          </w:tcPr>
                          <w:p w14:paraId="348FE323"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06/1922</w:t>
                            </w:r>
                          </w:p>
                        </w:tc>
                      </w:tr>
                      <w:tr w:rsidR="00DA2DC9" w:rsidRPr="00844242" w14:paraId="52183885" w14:textId="77777777" w:rsidTr="00407608">
                        <w:trPr>
                          <w:trHeight w:val="315"/>
                        </w:trPr>
                        <w:tc>
                          <w:tcPr>
                            <w:tcW w:w="1660" w:type="dxa"/>
                            <w:vMerge/>
                            <w:tcBorders>
                              <w:top w:val="nil"/>
                              <w:left w:val="nil"/>
                              <w:bottom w:val="single" w:sz="4" w:space="0" w:color="595959"/>
                              <w:right w:val="nil"/>
                            </w:tcBorders>
                            <w:vAlign w:val="center"/>
                            <w:hideMark/>
                          </w:tcPr>
                          <w:p w14:paraId="78BBDB75"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59DF1F46"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B</w:t>
                            </w:r>
                          </w:p>
                        </w:tc>
                        <w:tc>
                          <w:tcPr>
                            <w:tcW w:w="2060" w:type="dxa"/>
                            <w:tcBorders>
                              <w:top w:val="nil"/>
                              <w:left w:val="nil"/>
                              <w:bottom w:val="nil"/>
                              <w:right w:val="nil"/>
                            </w:tcBorders>
                            <w:shd w:val="clear" w:color="auto" w:fill="auto"/>
                            <w:vAlign w:val="center"/>
                            <w:hideMark/>
                          </w:tcPr>
                          <w:p w14:paraId="5FBF9F5D"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34</w:t>
                            </w:r>
                          </w:p>
                        </w:tc>
                        <w:tc>
                          <w:tcPr>
                            <w:tcW w:w="1685" w:type="dxa"/>
                            <w:tcBorders>
                              <w:top w:val="nil"/>
                              <w:left w:val="nil"/>
                              <w:bottom w:val="nil"/>
                              <w:right w:val="nil"/>
                            </w:tcBorders>
                            <w:shd w:val="clear" w:color="auto" w:fill="auto"/>
                            <w:vAlign w:val="center"/>
                            <w:hideMark/>
                          </w:tcPr>
                          <w:p w14:paraId="555191F1"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12</w:t>
                            </w:r>
                          </w:p>
                        </w:tc>
                        <w:tc>
                          <w:tcPr>
                            <w:tcW w:w="1002" w:type="dxa"/>
                            <w:tcBorders>
                              <w:top w:val="nil"/>
                              <w:left w:val="nil"/>
                              <w:bottom w:val="nil"/>
                              <w:right w:val="nil"/>
                            </w:tcBorders>
                            <w:shd w:val="clear" w:color="auto" w:fill="auto"/>
                            <w:vAlign w:val="center"/>
                            <w:hideMark/>
                          </w:tcPr>
                          <w:p w14:paraId="3558BE9E"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-3.95</w:t>
                            </w:r>
                          </w:p>
                        </w:tc>
                        <w:tc>
                          <w:tcPr>
                            <w:tcW w:w="1273" w:type="dxa"/>
                            <w:tcBorders>
                              <w:top w:val="nil"/>
                              <w:left w:val="nil"/>
                              <w:bottom w:val="nil"/>
                              <w:right w:val="nil"/>
                            </w:tcBorders>
                            <w:shd w:val="clear" w:color="auto" w:fill="auto"/>
                            <w:vAlign w:val="center"/>
                            <w:hideMark/>
                          </w:tcPr>
                          <w:p w14:paraId="289574BD"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01/1921</w:t>
                            </w:r>
                          </w:p>
                        </w:tc>
                        <w:tc>
                          <w:tcPr>
                            <w:tcW w:w="1500" w:type="dxa"/>
                            <w:tcBorders>
                              <w:top w:val="nil"/>
                              <w:left w:val="nil"/>
                              <w:bottom w:val="nil"/>
                              <w:right w:val="nil"/>
                            </w:tcBorders>
                            <w:shd w:val="clear" w:color="auto" w:fill="auto"/>
                            <w:vAlign w:val="center"/>
                            <w:hideMark/>
                          </w:tcPr>
                          <w:p w14:paraId="08AC3920"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11/1923</w:t>
                            </w:r>
                          </w:p>
                        </w:tc>
                      </w:tr>
                      <w:tr w:rsidR="00DA2DC9" w:rsidRPr="00844242" w14:paraId="624D4637" w14:textId="77777777" w:rsidTr="00407608">
                        <w:trPr>
                          <w:trHeight w:val="315"/>
                        </w:trPr>
                        <w:tc>
                          <w:tcPr>
                            <w:tcW w:w="1660" w:type="dxa"/>
                            <w:vMerge/>
                            <w:tcBorders>
                              <w:top w:val="nil"/>
                              <w:left w:val="nil"/>
                              <w:bottom w:val="single" w:sz="4" w:space="0" w:color="595959"/>
                              <w:right w:val="nil"/>
                            </w:tcBorders>
                            <w:vAlign w:val="center"/>
                            <w:hideMark/>
                          </w:tcPr>
                          <w:p w14:paraId="063D337E"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74ED0ED6"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C</w:t>
                            </w:r>
                          </w:p>
                        </w:tc>
                        <w:tc>
                          <w:tcPr>
                            <w:tcW w:w="2060" w:type="dxa"/>
                            <w:tcBorders>
                              <w:top w:val="nil"/>
                              <w:left w:val="nil"/>
                              <w:bottom w:val="nil"/>
                              <w:right w:val="nil"/>
                            </w:tcBorders>
                            <w:shd w:val="clear" w:color="auto" w:fill="auto"/>
                            <w:vAlign w:val="center"/>
                            <w:hideMark/>
                          </w:tcPr>
                          <w:p w14:paraId="455F0C12"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12</w:t>
                            </w:r>
                          </w:p>
                        </w:tc>
                        <w:tc>
                          <w:tcPr>
                            <w:tcW w:w="1685" w:type="dxa"/>
                            <w:tcBorders>
                              <w:top w:val="nil"/>
                              <w:left w:val="nil"/>
                              <w:bottom w:val="nil"/>
                              <w:right w:val="nil"/>
                            </w:tcBorders>
                            <w:shd w:val="clear" w:color="auto" w:fill="auto"/>
                            <w:vAlign w:val="center"/>
                            <w:hideMark/>
                          </w:tcPr>
                          <w:p w14:paraId="6A5EF0C5"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w:t>
                            </w:r>
                          </w:p>
                        </w:tc>
                        <w:tc>
                          <w:tcPr>
                            <w:tcW w:w="1002" w:type="dxa"/>
                            <w:tcBorders>
                              <w:top w:val="nil"/>
                              <w:left w:val="nil"/>
                              <w:bottom w:val="nil"/>
                              <w:right w:val="nil"/>
                            </w:tcBorders>
                            <w:shd w:val="clear" w:color="auto" w:fill="auto"/>
                            <w:vAlign w:val="center"/>
                            <w:hideMark/>
                          </w:tcPr>
                          <w:p w14:paraId="5747946D"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-2.47</w:t>
                            </w:r>
                          </w:p>
                        </w:tc>
                        <w:tc>
                          <w:tcPr>
                            <w:tcW w:w="1273" w:type="dxa"/>
                            <w:tcBorders>
                              <w:top w:val="nil"/>
                              <w:left w:val="nil"/>
                              <w:bottom w:val="nil"/>
                              <w:right w:val="nil"/>
                            </w:tcBorders>
                            <w:shd w:val="clear" w:color="auto" w:fill="auto"/>
                            <w:vAlign w:val="center"/>
                            <w:hideMark/>
                          </w:tcPr>
                          <w:p w14:paraId="7015F1C9"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04/1921</w:t>
                            </w:r>
                          </w:p>
                        </w:tc>
                        <w:tc>
                          <w:tcPr>
                            <w:tcW w:w="1500" w:type="dxa"/>
                            <w:tcBorders>
                              <w:top w:val="nil"/>
                              <w:left w:val="nil"/>
                              <w:bottom w:val="nil"/>
                              <w:right w:val="nil"/>
                            </w:tcBorders>
                            <w:shd w:val="clear" w:color="auto" w:fill="auto"/>
                            <w:vAlign w:val="center"/>
                            <w:hideMark/>
                          </w:tcPr>
                          <w:p w14:paraId="14E9A435"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04/1922</w:t>
                            </w:r>
                          </w:p>
                        </w:tc>
                      </w:tr>
                      <w:tr w:rsidR="00DA2DC9" w:rsidRPr="00844242" w14:paraId="6B1A1DD7" w14:textId="77777777" w:rsidTr="00407608">
                        <w:trPr>
                          <w:trHeight w:val="315"/>
                        </w:trPr>
                        <w:tc>
                          <w:tcPr>
                            <w:tcW w:w="1660" w:type="dxa"/>
                            <w:vMerge/>
                            <w:tcBorders>
                              <w:top w:val="nil"/>
                              <w:left w:val="nil"/>
                              <w:bottom w:val="single" w:sz="4" w:space="0" w:color="595959"/>
                              <w:right w:val="nil"/>
                            </w:tcBorders>
                            <w:vAlign w:val="center"/>
                            <w:hideMark/>
                          </w:tcPr>
                          <w:p w14:paraId="498B9854"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0B5F9B05"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D</w:t>
                            </w:r>
                          </w:p>
                        </w:tc>
                        <w:tc>
                          <w:tcPr>
                            <w:tcW w:w="2060" w:type="dxa"/>
                            <w:tcBorders>
                              <w:top w:val="nil"/>
                              <w:left w:val="nil"/>
                              <w:bottom w:val="nil"/>
                              <w:right w:val="nil"/>
                            </w:tcBorders>
                            <w:shd w:val="clear" w:color="auto" w:fill="auto"/>
                            <w:vAlign w:val="center"/>
                            <w:hideMark/>
                          </w:tcPr>
                          <w:p w14:paraId="6DCAD3BF"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21</w:t>
                            </w:r>
                          </w:p>
                        </w:tc>
                        <w:tc>
                          <w:tcPr>
                            <w:tcW w:w="1685" w:type="dxa"/>
                            <w:tcBorders>
                              <w:top w:val="nil"/>
                              <w:left w:val="nil"/>
                              <w:bottom w:val="nil"/>
                              <w:right w:val="nil"/>
                            </w:tcBorders>
                            <w:shd w:val="clear" w:color="auto" w:fill="auto"/>
                            <w:vAlign w:val="center"/>
                            <w:hideMark/>
                          </w:tcPr>
                          <w:p w14:paraId="192A4ACA"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8</w:t>
                            </w:r>
                          </w:p>
                        </w:tc>
                        <w:tc>
                          <w:tcPr>
                            <w:tcW w:w="1002" w:type="dxa"/>
                            <w:tcBorders>
                              <w:top w:val="nil"/>
                              <w:left w:val="nil"/>
                              <w:bottom w:val="nil"/>
                              <w:right w:val="nil"/>
                            </w:tcBorders>
                            <w:shd w:val="clear" w:color="auto" w:fill="auto"/>
                            <w:vAlign w:val="center"/>
                            <w:hideMark/>
                          </w:tcPr>
                          <w:p w14:paraId="0683D95D"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-2.93</w:t>
                            </w:r>
                          </w:p>
                        </w:tc>
                        <w:tc>
                          <w:tcPr>
                            <w:tcW w:w="1273" w:type="dxa"/>
                            <w:tcBorders>
                              <w:top w:val="nil"/>
                              <w:left w:val="nil"/>
                              <w:bottom w:val="nil"/>
                              <w:right w:val="nil"/>
                            </w:tcBorders>
                            <w:shd w:val="clear" w:color="auto" w:fill="auto"/>
                            <w:vAlign w:val="center"/>
                            <w:hideMark/>
                          </w:tcPr>
                          <w:p w14:paraId="0B367E2F"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04/1921</w:t>
                            </w:r>
                          </w:p>
                        </w:tc>
                        <w:tc>
                          <w:tcPr>
                            <w:tcW w:w="1500" w:type="dxa"/>
                            <w:tcBorders>
                              <w:top w:val="nil"/>
                              <w:left w:val="nil"/>
                              <w:bottom w:val="nil"/>
                              <w:right w:val="nil"/>
                            </w:tcBorders>
                            <w:shd w:val="clear" w:color="auto" w:fill="auto"/>
                            <w:vAlign w:val="center"/>
                            <w:hideMark/>
                          </w:tcPr>
                          <w:p w14:paraId="449389CC"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10/1923</w:t>
                            </w:r>
                          </w:p>
                        </w:tc>
                      </w:tr>
                      <w:tr w:rsidR="00DA2DC9" w:rsidRPr="00844242" w14:paraId="0AD76EF6" w14:textId="77777777" w:rsidTr="00407608">
                        <w:trPr>
                          <w:trHeight w:val="319"/>
                        </w:trPr>
                        <w:tc>
                          <w:tcPr>
                            <w:tcW w:w="1660" w:type="dxa"/>
                            <w:vMerge/>
                            <w:tcBorders>
                              <w:top w:val="nil"/>
                              <w:left w:val="nil"/>
                              <w:bottom w:val="single" w:sz="4" w:space="0" w:color="595959"/>
                              <w:right w:val="nil"/>
                            </w:tcBorders>
                            <w:vAlign w:val="center"/>
                            <w:hideMark/>
                          </w:tcPr>
                          <w:p w14:paraId="63F7ACED"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2FB1E8A0"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E</w:t>
                            </w:r>
                          </w:p>
                        </w:tc>
                        <w:tc>
                          <w:tcPr>
                            <w:tcW w:w="2060" w:type="dxa"/>
                            <w:tcBorders>
                              <w:top w:val="nil"/>
                              <w:left w:val="nil"/>
                              <w:bottom w:val="nil"/>
                              <w:right w:val="nil"/>
                            </w:tcBorders>
                            <w:shd w:val="clear" w:color="auto" w:fill="auto"/>
                            <w:vAlign w:val="center"/>
                            <w:hideMark/>
                          </w:tcPr>
                          <w:p w14:paraId="57360483"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30</w:t>
                            </w:r>
                          </w:p>
                        </w:tc>
                        <w:tc>
                          <w:tcPr>
                            <w:tcW w:w="1685" w:type="dxa"/>
                            <w:tcBorders>
                              <w:top w:val="nil"/>
                              <w:left w:val="nil"/>
                              <w:bottom w:val="nil"/>
                              <w:right w:val="nil"/>
                            </w:tcBorders>
                            <w:shd w:val="clear" w:color="auto" w:fill="auto"/>
                            <w:vAlign w:val="center"/>
                            <w:hideMark/>
                          </w:tcPr>
                          <w:p w14:paraId="4E57ECE1"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6</w:t>
                            </w:r>
                          </w:p>
                        </w:tc>
                        <w:tc>
                          <w:tcPr>
                            <w:tcW w:w="1002" w:type="dxa"/>
                            <w:tcBorders>
                              <w:top w:val="nil"/>
                              <w:left w:val="nil"/>
                              <w:bottom w:val="nil"/>
                              <w:right w:val="nil"/>
                            </w:tcBorders>
                            <w:shd w:val="clear" w:color="auto" w:fill="auto"/>
                            <w:vAlign w:val="center"/>
                            <w:hideMark/>
                          </w:tcPr>
                          <w:p w14:paraId="1E276508"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-2.69</w:t>
                            </w:r>
                          </w:p>
                        </w:tc>
                        <w:tc>
                          <w:tcPr>
                            <w:tcW w:w="1273" w:type="dxa"/>
                            <w:tcBorders>
                              <w:top w:val="nil"/>
                              <w:left w:val="nil"/>
                              <w:bottom w:val="nil"/>
                              <w:right w:val="nil"/>
                            </w:tcBorders>
                            <w:shd w:val="clear" w:color="auto" w:fill="auto"/>
                            <w:vAlign w:val="center"/>
                            <w:hideMark/>
                          </w:tcPr>
                          <w:p w14:paraId="685BAFF5"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04/1921</w:t>
                            </w:r>
                          </w:p>
                        </w:tc>
                        <w:tc>
                          <w:tcPr>
                            <w:tcW w:w="1500" w:type="dxa"/>
                            <w:tcBorders>
                              <w:top w:val="nil"/>
                              <w:left w:val="nil"/>
                              <w:bottom w:val="nil"/>
                              <w:right w:val="nil"/>
                            </w:tcBorders>
                            <w:shd w:val="clear" w:color="auto" w:fill="auto"/>
                            <w:vAlign w:val="center"/>
                            <w:hideMark/>
                          </w:tcPr>
                          <w:p w14:paraId="207A31DB"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09/1923</w:t>
                            </w:r>
                          </w:p>
                        </w:tc>
                      </w:tr>
                      <w:tr w:rsidR="00DA2DC9" w:rsidRPr="00844242" w14:paraId="522220C9" w14:textId="77777777" w:rsidTr="00407608">
                        <w:trPr>
                          <w:trHeight w:val="315"/>
                        </w:trPr>
                        <w:tc>
                          <w:tcPr>
                            <w:tcW w:w="1660" w:type="dxa"/>
                            <w:vMerge w:val="restart"/>
                            <w:tcBorders>
                              <w:top w:val="nil"/>
                              <w:left w:val="nil"/>
                              <w:bottom w:val="single" w:sz="4" w:space="0" w:color="595959"/>
                              <w:right w:val="nil"/>
                            </w:tcBorders>
                            <w:shd w:val="clear" w:color="auto" w:fill="auto"/>
                            <w:vAlign w:val="center"/>
                            <w:hideMark/>
                          </w:tcPr>
                          <w:p w14:paraId="05C88307"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1933-1935</w:t>
                            </w:r>
                          </w:p>
                        </w:tc>
                        <w:tc>
                          <w:tcPr>
                            <w:tcW w:w="620" w:type="dxa"/>
                            <w:tcBorders>
                              <w:top w:val="single" w:sz="4" w:space="0" w:color="595959"/>
                              <w:left w:val="nil"/>
                              <w:bottom w:val="nil"/>
                              <w:right w:val="nil"/>
                            </w:tcBorders>
                            <w:shd w:val="clear" w:color="auto" w:fill="auto"/>
                            <w:vAlign w:val="center"/>
                            <w:hideMark/>
                          </w:tcPr>
                          <w:p w14:paraId="785744BC"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A</w:t>
                            </w:r>
                          </w:p>
                        </w:tc>
                        <w:tc>
                          <w:tcPr>
                            <w:tcW w:w="2060" w:type="dxa"/>
                            <w:tcBorders>
                              <w:top w:val="single" w:sz="4" w:space="0" w:color="595959"/>
                              <w:left w:val="nil"/>
                              <w:bottom w:val="nil"/>
                              <w:right w:val="nil"/>
                            </w:tcBorders>
                            <w:shd w:val="clear" w:color="auto" w:fill="auto"/>
                            <w:vAlign w:val="center"/>
                            <w:hideMark/>
                          </w:tcPr>
                          <w:p w14:paraId="46F4CC0B"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25</w:t>
                            </w:r>
                          </w:p>
                        </w:tc>
                        <w:tc>
                          <w:tcPr>
                            <w:tcW w:w="1685" w:type="dxa"/>
                            <w:tcBorders>
                              <w:top w:val="single" w:sz="4" w:space="0" w:color="595959"/>
                              <w:left w:val="nil"/>
                              <w:bottom w:val="nil"/>
                              <w:right w:val="nil"/>
                            </w:tcBorders>
                            <w:shd w:val="clear" w:color="auto" w:fill="auto"/>
                            <w:vAlign w:val="center"/>
                            <w:hideMark/>
                          </w:tcPr>
                          <w:p w14:paraId="3844A3A1"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10</w:t>
                            </w:r>
                          </w:p>
                        </w:tc>
                        <w:tc>
                          <w:tcPr>
                            <w:tcW w:w="1002" w:type="dxa"/>
                            <w:tcBorders>
                              <w:top w:val="single" w:sz="4" w:space="0" w:color="595959"/>
                              <w:left w:val="nil"/>
                              <w:bottom w:val="nil"/>
                              <w:right w:val="nil"/>
                            </w:tcBorders>
                            <w:shd w:val="clear" w:color="auto" w:fill="auto"/>
                            <w:vAlign w:val="center"/>
                            <w:hideMark/>
                          </w:tcPr>
                          <w:p w14:paraId="3C4624F7"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-3.10</w:t>
                            </w:r>
                          </w:p>
                        </w:tc>
                        <w:tc>
                          <w:tcPr>
                            <w:tcW w:w="1273" w:type="dxa"/>
                            <w:tcBorders>
                              <w:top w:val="single" w:sz="4" w:space="0" w:color="595959"/>
                              <w:left w:val="nil"/>
                              <w:bottom w:val="nil"/>
                              <w:right w:val="nil"/>
                            </w:tcBorders>
                            <w:shd w:val="clear" w:color="auto" w:fill="auto"/>
                            <w:vAlign w:val="center"/>
                            <w:hideMark/>
                          </w:tcPr>
                          <w:p w14:paraId="6A04EA86"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09/1933</w:t>
                            </w:r>
                          </w:p>
                        </w:tc>
                        <w:tc>
                          <w:tcPr>
                            <w:tcW w:w="1500" w:type="dxa"/>
                            <w:tcBorders>
                              <w:top w:val="single" w:sz="4" w:space="0" w:color="595959"/>
                              <w:left w:val="nil"/>
                              <w:bottom w:val="nil"/>
                              <w:right w:val="nil"/>
                            </w:tcBorders>
                            <w:shd w:val="clear" w:color="auto" w:fill="auto"/>
                            <w:vAlign w:val="center"/>
                            <w:hideMark/>
                          </w:tcPr>
                          <w:p w14:paraId="59A60BDE"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10/1935</w:t>
                            </w:r>
                          </w:p>
                        </w:tc>
                      </w:tr>
                      <w:tr w:rsidR="00DA2DC9" w:rsidRPr="00844242" w14:paraId="64AF8D6C" w14:textId="77777777" w:rsidTr="00407608">
                        <w:trPr>
                          <w:trHeight w:val="315"/>
                        </w:trPr>
                        <w:tc>
                          <w:tcPr>
                            <w:tcW w:w="1660" w:type="dxa"/>
                            <w:vMerge/>
                            <w:tcBorders>
                              <w:top w:val="nil"/>
                              <w:left w:val="nil"/>
                              <w:bottom w:val="single" w:sz="4" w:space="0" w:color="595959"/>
                              <w:right w:val="nil"/>
                            </w:tcBorders>
                            <w:vAlign w:val="center"/>
                            <w:hideMark/>
                          </w:tcPr>
                          <w:p w14:paraId="02509065"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67C03035"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B</w:t>
                            </w:r>
                          </w:p>
                        </w:tc>
                        <w:tc>
                          <w:tcPr>
                            <w:tcW w:w="2060" w:type="dxa"/>
                            <w:tcBorders>
                              <w:top w:val="nil"/>
                              <w:left w:val="nil"/>
                              <w:bottom w:val="nil"/>
                              <w:right w:val="nil"/>
                            </w:tcBorders>
                            <w:shd w:val="clear" w:color="auto" w:fill="auto"/>
                            <w:vAlign w:val="center"/>
                            <w:hideMark/>
                          </w:tcPr>
                          <w:p w14:paraId="53063FF7"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27</w:t>
                            </w:r>
                          </w:p>
                        </w:tc>
                        <w:tc>
                          <w:tcPr>
                            <w:tcW w:w="1685" w:type="dxa"/>
                            <w:tcBorders>
                              <w:top w:val="nil"/>
                              <w:left w:val="nil"/>
                              <w:bottom w:val="nil"/>
                              <w:right w:val="nil"/>
                            </w:tcBorders>
                            <w:shd w:val="clear" w:color="auto" w:fill="auto"/>
                            <w:vAlign w:val="center"/>
                            <w:hideMark/>
                          </w:tcPr>
                          <w:p w14:paraId="31D0C7FD"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10</w:t>
                            </w:r>
                          </w:p>
                        </w:tc>
                        <w:tc>
                          <w:tcPr>
                            <w:tcW w:w="1002" w:type="dxa"/>
                            <w:tcBorders>
                              <w:top w:val="nil"/>
                              <w:left w:val="nil"/>
                              <w:bottom w:val="nil"/>
                              <w:right w:val="nil"/>
                            </w:tcBorders>
                            <w:shd w:val="clear" w:color="auto" w:fill="auto"/>
                            <w:vAlign w:val="center"/>
                            <w:hideMark/>
                          </w:tcPr>
                          <w:p w14:paraId="319505E9"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-2.60</w:t>
                            </w:r>
                          </w:p>
                        </w:tc>
                        <w:tc>
                          <w:tcPr>
                            <w:tcW w:w="1273" w:type="dxa"/>
                            <w:tcBorders>
                              <w:top w:val="nil"/>
                              <w:left w:val="nil"/>
                              <w:bottom w:val="nil"/>
                              <w:right w:val="nil"/>
                            </w:tcBorders>
                            <w:shd w:val="clear" w:color="auto" w:fill="auto"/>
                            <w:vAlign w:val="center"/>
                            <w:hideMark/>
                          </w:tcPr>
                          <w:p w14:paraId="3D107CAF"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08/1933</w:t>
                            </w:r>
                          </w:p>
                        </w:tc>
                        <w:tc>
                          <w:tcPr>
                            <w:tcW w:w="1500" w:type="dxa"/>
                            <w:tcBorders>
                              <w:top w:val="nil"/>
                              <w:left w:val="nil"/>
                              <w:bottom w:val="nil"/>
                              <w:right w:val="nil"/>
                            </w:tcBorders>
                            <w:shd w:val="clear" w:color="auto" w:fill="auto"/>
                            <w:vAlign w:val="center"/>
                            <w:hideMark/>
                          </w:tcPr>
                          <w:p w14:paraId="3C8C1287"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11/1935</w:t>
                            </w:r>
                          </w:p>
                        </w:tc>
                      </w:tr>
                      <w:tr w:rsidR="00DA2DC9" w:rsidRPr="00844242" w14:paraId="4AD7A38E" w14:textId="77777777" w:rsidTr="00407608">
                        <w:trPr>
                          <w:trHeight w:val="315"/>
                        </w:trPr>
                        <w:tc>
                          <w:tcPr>
                            <w:tcW w:w="1660" w:type="dxa"/>
                            <w:vMerge/>
                            <w:tcBorders>
                              <w:top w:val="nil"/>
                              <w:left w:val="nil"/>
                              <w:bottom w:val="single" w:sz="4" w:space="0" w:color="595959"/>
                              <w:right w:val="nil"/>
                            </w:tcBorders>
                            <w:vAlign w:val="center"/>
                            <w:hideMark/>
                          </w:tcPr>
                          <w:p w14:paraId="3DD153E8"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228CC5CC"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C</w:t>
                            </w:r>
                          </w:p>
                        </w:tc>
                        <w:tc>
                          <w:tcPr>
                            <w:tcW w:w="2060" w:type="dxa"/>
                            <w:tcBorders>
                              <w:top w:val="nil"/>
                              <w:left w:val="nil"/>
                              <w:bottom w:val="nil"/>
                              <w:right w:val="nil"/>
                            </w:tcBorders>
                            <w:shd w:val="clear" w:color="auto" w:fill="auto"/>
                            <w:vAlign w:val="center"/>
                            <w:hideMark/>
                          </w:tcPr>
                          <w:p w14:paraId="0D8CE6C6"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20</w:t>
                            </w:r>
                          </w:p>
                        </w:tc>
                        <w:tc>
                          <w:tcPr>
                            <w:tcW w:w="1685" w:type="dxa"/>
                            <w:tcBorders>
                              <w:top w:val="nil"/>
                              <w:left w:val="nil"/>
                              <w:bottom w:val="nil"/>
                              <w:right w:val="nil"/>
                            </w:tcBorders>
                            <w:shd w:val="clear" w:color="auto" w:fill="auto"/>
                            <w:vAlign w:val="center"/>
                            <w:hideMark/>
                          </w:tcPr>
                          <w:p w14:paraId="717DEE3A"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w:t>
                            </w:r>
                          </w:p>
                        </w:tc>
                        <w:tc>
                          <w:tcPr>
                            <w:tcW w:w="1002" w:type="dxa"/>
                            <w:tcBorders>
                              <w:top w:val="nil"/>
                              <w:left w:val="nil"/>
                              <w:bottom w:val="nil"/>
                              <w:right w:val="nil"/>
                            </w:tcBorders>
                            <w:shd w:val="clear" w:color="auto" w:fill="auto"/>
                            <w:vAlign w:val="center"/>
                            <w:hideMark/>
                          </w:tcPr>
                          <w:p w14:paraId="07291F09"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-2.21</w:t>
                            </w:r>
                          </w:p>
                        </w:tc>
                        <w:tc>
                          <w:tcPr>
                            <w:tcW w:w="1273" w:type="dxa"/>
                            <w:tcBorders>
                              <w:top w:val="nil"/>
                              <w:left w:val="nil"/>
                              <w:bottom w:val="nil"/>
                              <w:right w:val="nil"/>
                            </w:tcBorders>
                            <w:shd w:val="clear" w:color="auto" w:fill="auto"/>
                            <w:vAlign w:val="center"/>
                            <w:hideMark/>
                          </w:tcPr>
                          <w:p w14:paraId="4F984867"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02/1934</w:t>
                            </w:r>
                          </w:p>
                        </w:tc>
                        <w:tc>
                          <w:tcPr>
                            <w:tcW w:w="1500" w:type="dxa"/>
                            <w:tcBorders>
                              <w:top w:val="nil"/>
                              <w:left w:val="nil"/>
                              <w:bottom w:val="nil"/>
                              <w:right w:val="nil"/>
                            </w:tcBorders>
                            <w:shd w:val="clear" w:color="auto" w:fill="auto"/>
                            <w:vAlign w:val="center"/>
                            <w:hideMark/>
                          </w:tcPr>
                          <w:p w14:paraId="201E70BC"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10/1935</w:t>
                            </w:r>
                          </w:p>
                        </w:tc>
                      </w:tr>
                      <w:tr w:rsidR="00DA2DC9" w:rsidRPr="00844242" w14:paraId="768E3A92" w14:textId="77777777" w:rsidTr="00407608">
                        <w:trPr>
                          <w:trHeight w:val="315"/>
                        </w:trPr>
                        <w:tc>
                          <w:tcPr>
                            <w:tcW w:w="1660" w:type="dxa"/>
                            <w:vMerge/>
                            <w:tcBorders>
                              <w:top w:val="nil"/>
                              <w:left w:val="nil"/>
                              <w:bottom w:val="single" w:sz="4" w:space="0" w:color="595959"/>
                              <w:right w:val="nil"/>
                            </w:tcBorders>
                            <w:vAlign w:val="center"/>
                            <w:hideMark/>
                          </w:tcPr>
                          <w:p w14:paraId="4DAA4E76"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1990D079"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D</w:t>
                            </w:r>
                          </w:p>
                        </w:tc>
                        <w:tc>
                          <w:tcPr>
                            <w:tcW w:w="2060" w:type="dxa"/>
                            <w:tcBorders>
                              <w:top w:val="nil"/>
                              <w:left w:val="nil"/>
                              <w:bottom w:val="nil"/>
                              <w:right w:val="nil"/>
                            </w:tcBorders>
                            <w:shd w:val="clear" w:color="auto" w:fill="auto"/>
                            <w:vAlign w:val="center"/>
                            <w:hideMark/>
                          </w:tcPr>
                          <w:p w14:paraId="639A6FFF"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22</w:t>
                            </w:r>
                          </w:p>
                        </w:tc>
                        <w:tc>
                          <w:tcPr>
                            <w:tcW w:w="1685" w:type="dxa"/>
                            <w:tcBorders>
                              <w:top w:val="nil"/>
                              <w:left w:val="nil"/>
                              <w:bottom w:val="nil"/>
                              <w:right w:val="nil"/>
                            </w:tcBorders>
                            <w:shd w:val="clear" w:color="auto" w:fill="auto"/>
                            <w:vAlign w:val="center"/>
                            <w:hideMark/>
                          </w:tcPr>
                          <w:p w14:paraId="36C772C3"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14</w:t>
                            </w:r>
                          </w:p>
                        </w:tc>
                        <w:tc>
                          <w:tcPr>
                            <w:tcW w:w="1002" w:type="dxa"/>
                            <w:tcBorders>
                              <w:top w:val="nil"/>
                              <w:left w:val="nil"/>
                              <w:bottom w:val="nil"/>
                              <w:right w:val="nil"/>
                            </w:tcBorders>
                            <w:shd w:val="clear" w:color="auto" w:fill="auto"/>
                            <w:vAlign w:val="center"/>
                            <w:hideMark/>
                          </w:tcPr>
                          <w:p w14:paraId="1C8A769D"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-3.43</w:t>
                            </w:r>
                          </w:p>
                        </w:tc>
                        <w:tc>
                          <w:tcPr>
                            <w:tcW w:w="1273" w:type="dxa"/>
                            <w:tcBorders>
                              <w:top w:val="nil"/>
                              <w:left w:val="nil"/>
                              <w:bottom w:val="nil"/>
                              <w:right w:val="nil"/>
                            </w:tcBorders>
                            <w:shd w:val="clear" w:color="auto" w:fill="auto"/>
                            <w:vAlign w:val="center"/>
                            <w:hideMark/>
                          </w:tcPr>
                          <w:p w14:paraId="06F51B5D"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08/1933</w:t>
                            </w:r>
                          </w:p>
                        </w:tc>
                        <w:tc>
                          <w:tcPr>
                            <w:tcW w:w="1500" w:type="dxa"/>
                            <w:tcBorders>
                              <w:top w:val="nil"/>
                              <w:left w:val="nil"/>
                              <w:bottom w:val="nil"/>
                              <w:right w:val="nil"/>
                            </w:tcBorders>
                            <w:shd w:val="clear" w:color="auto" w:fill="auto"/>
                            <w:vAlign w:val="center"/>
                            <w:hideMark/>
                          </w:tcPr>
                          <w:p w14:paraId="0427665A"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06/1935</w:t>
                            </w:r>
                          </w:p>
                        </w:tc>
                      </w:tr>
                      <w:tr w:rsidR="00DA2DC9" w:rsidRPr="00844242" w14:paraId="5739B747" w14:textId="77777777" w:rsidTr="00407608">
                        <w:trPr>
                          <w:trHeight w:val="315"/>
                        </w:trPr>
                        <w:tc>
                          <w:tcPr>
                            <w:tcW w:w="1660" w:type="dxa"/>
                            <w:vMerge/>
                            <w:tcBorders>
                              <w:top w:val="nil"/>
                              <w:left w:val="nil"/>
                              <w:bottom w:val="single" w:sz="4" w:space="0" w:color="595959"/>
                              <w:right w:val="nil"/>
                            </w:tcBorders>
                            <w:vAlign w:val="center"/>
                            <w:hideMark/>
                          </w:tcPr>
                          <w:p w14:paraId="4969F5DD"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0109FED3"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E</w:t>
                            </w:r>
                          </w:p>
                        </w:tc>
                        <w:tc>
                          <w:tcPr>
                            <w:tcW w:w="2060" w:type="dxa"/>
                            <w:tcBorders>
                              <w:top w:val="nil"/>
                              <w:left w:val="nil"/>
                              <w:bottom w:val="nil"/>
                              <w:right w:val="nil"/>
                            </w:tcBorders>
                            <w:shd w:val="clear" w:color="auto" w:fill="auto"/>
                            <w:vAlign w:val="center"/>
                            <w:hideMark/>
                          </w:tcPr>
                          <w:p w14:paraId="77818877"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17</w:t>
                            </w:r>
                          </w:p>
                        </w:tc>
                        <w:tc>
                          <w:tcPr>
                            <w:tcW w:w="1685" w:type="dxa"/>
                            <w:tcBorders>
                              <w:top w:val="nil"/>
                              <w:left w:val="nil"/>
                              <w:bottom w:val="nil"/>
                              <w:right w:val="nil"/>
                            </w:tcBorders>
                            <w:shd w:val="clear" w:color="auto" w:fill="auto"/>
                            <w:vAlign w:val="center"/>
                            <w:hideMark/>
                          </w:tcPr>
                          <w:p w14:paraId="3F5D36B1"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9</w:t>
                            </w:r>
                          </w:p>
                        </w:tc>
                        <w:tc>
                          <w:tcPr>
                            <w:tcW w:w="1002" w:type="dxa"/>
                            <w:tcBorders>
                              <w:top w:val="nil"/>
                              <w:left w:val="nil"/>
                              <w:bottom w:val="nil"/>
                              <w:right w:val="nil"/>
                            </w:tcBorders>
                            <w:shd w:val="clear" w:color="auto" w:fill="auto"/>
                            <w:vAlign w:val="center"/>
                            <w:hideMark/>
                          </w:tcPr>
                          <w:p w14:paraId="7607F43F"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-3.03</w:t>
                            </w:r>
                          </w:p>
                        </w:tc>
                        <w:tc>
                          <w:tcPr>
                            <w:tcW w:w="1273" w:type="dxa"/>
                            <w:tcBorders>
                              <w:top w:val="nil"/>
                              <w:left w:val="nil"/>
                              <w:bottom w:val="nil"/>
                              <w:right w:val="nil"/>
                            </w:tcBorders>
                            <w:shd w:val="clear" w:color="auto" w:fill="auto"/>
                            <w:vAlign w:val="center"/>
                            <w:hideMark/>
                          </w:tcPr>
                          <w:p w14:paraId="2A320DD3"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09/1933</w:t>
                            </w:r>
                          </w:p>
                        </w:tc>
                        <w:tc>
                          <w:tcPr>
                            <w:tcW w:w="1500" w:type="dxa"/>
                            <w:tcBorders>
                              <w:top w:val="nil"/>
                              <w:left w:val="nil"/>
                              <w:bottom w:val="single" w:sz="4" w:space="0" w:color="auto"/>
                              <w:right w:val="nil"/>
                            </w:tcBorders>
                            <w:shd w:val="clear" w:color="auto" w:fill="auto"/>
                            <w:vAlign w:val="center"/>
                            <w:hideMark/>
                          </w:tcPr>
                          <w:p w14:paraId="5D4911B8"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02/1935</w:t>
                            </w:r>
                          </w:p>
                        </w:tc>
                      </w:tr>
                      <w:tr w:rsidR="00DA2DC9" w:rsidRPr="00844242" w14:paraId="4DED10A2" w14:textId="77777777" w:rsidTr="00407608">
                        <w:trPr>
                          <w:trHeight w:val="315"/>
                        </w:trPr>
                        <w:tc>
                          <w:tcPr>
                            <w:tcW w:w="1660" w:type="dxa"/>
                            <w:vMerge w:val="restart"/>
                            <w:tcBorders>
                              <w:top w:val="nil"/>
                              <w:left w:val="nil"/>
                              <w:bottom w:val="single" w:sz="4" w:space="0" w:color="000000"/>
                              <w:right w:val="nil"/>
                            </w:tcBorders>
                            <w:shd w:val="clear" w:color="auto" w:fill="auto"/>
                            <w:vAlign w:val="center"/>
                            <w:hideMark/>
                          </w:tcPr>
                          <w:p w14:paraId="5C390D29"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1975-1977</w:t>
                            </w:r>
                          </w:p>
                        </w:tc>
                        <w:tc>
                          <w:tcPr>
                            <w:tcW w:w="620" w:type="dxa"/>
                            <w:tcBorders>
                              <w:top w:val="single" w:sz="4" w:space="0" w:color="595959"/>
                              <w:left w:val="nil"/>
                              <w:bottom w:val="nil"/>
                              <w:right w:val="nil"/>
                            </w:tcBorders>
                            <w:shd w:val="clear" w:color="auto" w:fill="auto"/>
                            <w:vAlign w:val="center"/>
                            <w:hideMark/>
                          </w:tcPr>
                          <w:p w14:paraId="13BACD17"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A</w:t>
                            </w:r>
                          </w:p>
                        </w:tc>
                        <w:tc>
                          <w:tcPr>
                            <w:tcW w:w="2060" w:type="dxa"/>
                            <w:tcBorders>
                              <w:top w:val="single" w:sz="4" w:space="0" w:color="595959"/>
                              <w:left w:val="nil"/>
                              <w:bottom w:val="nil"/>
                              <w:right w:val="nil"/>
                            </w:tcBorders>
                            <w:shd w:val="clear" w:color="auto" w:fill="auto"/>
                            <w:vAlign w:val="center"/>
                            <w:hideMark/>
                          </w:tcPr>
                          <w:p w14:paraId="005AB41D"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16</w:t>
                            </w:r>
                          </w:p>
                        </w:tc>
                        <w:tc>
                          <w:tcPr>
                            <w:tcW w:w="1685" w:type="dxa"/>
                            <w:tcBorders>
                              <w:top w:val="single" w:sz="4" w:space="0" w:color="595959"/>
                              <w:left w:val="nil"/>
                              <w:bottom w:val="nil"/>
                              <w:right w:val="nil"/>
                            </w:tcBorders>
                            <w:shd w:val="clear" w:color="auto" w:fill="auto"/>
                            <w:vAlign w:val="center"/>
                            <w:hideMark/>
                          </w:tcPr>
                          <w:p w14:paraId="32BC7E53"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w:t>
                            </w:r>
                          </w:p>
                        </w:tc>
                        <w:tc>
                          <w:tcPr>
                            <w:tcW w:w="1002" w:type="dxa"/>
                            <w:tcBorders>
                              <w:top w:val="single" w:sz="4" w:space="0" w:color="595959"/>
                              <w:left w:val="nil"/>
                              <w:bottom w:val="nil"/>
                              <w:right w:val="nil"/>
                            </w:tcBorders>
                            <w:shd w:val="clear" w:color="auto" w:fill="auto"/>
                            <w:vAlign w:val="center"/>
                            <w:hideMark/>
                          </w:tcPr>
                          <w:p w14:paraId="0446FC11"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-2.31</w:t>
                            </w:r>
                          </w:p>
                        </w:tc>
                        <w:tc>
                          <w:tcPr>
                            <w:tcW w:w="1273" w:type="dxa"/>
                            <w:tcBorders>
                              <w:top w:val="single" w:sz="4" w:space="0" w:color="595959"/>
                              <w:left w:val="nil"/>
                              <w:bottom w:val="nil"/>
                              <w:right w:val="nil"/>
                            </w:tcBorders>
                            <w:shd w:val="clear" w:color="auto" w:fill="auto"/>
                            <w:vAlign w:val="center"/>
                            <w:hideMark/>
                          </w:tcPr>
                          <w:p w14:paraId="3240C5BC"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11/1975</w:t>
                            </w:r>
                          </w:p>
                        </w:tc>
                        <w:tc>
                          <w:tcPr>
                            <w:tcW w:w="1500" w:type="dxa"/>
                            <w:tcBorders>
                              <w:top w:val="nil"/>
                              <w:left w:val="nil"/>
                              <w:bottom w:val="nil"/>
                              <w:right w:val="nil"/>
                            </w:tcBorders>
                            <w:shd w:val="clear" w:color="auto" w:fill="auto"/>
                            <w:vAlign w:val="center"/>
                            <w:hideMark/>
                          </w:tcPr>
                          <w:p w14:paraId="79EE818E"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02/1977</w:t>
                            </w:r>
                          </w:p>
                        </w:tc>
                      </w:tr>
                      <w:tr w:rsidR="00DA2DC9" w:rsidRPr="00844242" w14:paraId="43FAF96F" w14:textId="77777777" w:rsidTr="00407608">
                        <w:trPr>
                          <w:trHeight w:val="315"/>
                        </w:trPr>
                        <w:tc>
                          <w:tcPr>
                            <w:tcW w:w="1660" w:type="dxa"/>
                            <w:vMerge/>
                            <w:tcBorders>
                              <w:top w:val="nil"/>
                              <w:left w:val="nil"/>
                              <w:bottom w:val="single" w:sz="4" w:space="0" w:color="000000"/>
                              <w:right w:val="nil"/>
                            </w:tcBorders>
                            <w:vAlign w:val="center"/>
                            <w:hideMark/>
                          </w:tcPr>
                          <w:p w14:paraId="1AA3EDFF"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1DEE0CA1"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B</w:t>
                            </w:r>
                          </w:p>
                        </w:tc>
                        <w:tc>
                          <w:tcPr>
                            <w:tcW w:w="2060" w:type="dxa"/>
                            <w:tcBorders>
                              <w:top w:val="nil"/>
                              <w:left w:val="nil"/>
                              <w:bottom w:val="nil"/>
                              <w:right w:val="nil"/>
                            </w:tcBorders>
                            <w:shd w:val="clear" w:color="auto" w:fill="auto"/>
                            <w:vAlign w:val="center"/>
                            <w:hideMark/>
                          </w:tcPr>
                          <w:p w14:paraId="506750C8"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17</w:t>
                            </w:r>
                          </w:p>
                        </w:tc>
                        <w:tc>
                          <w:tcPr>
                            <w:tcW w:w="1685" w:type="dxa"/>
                            <w:tcBorders>
                              <w:top w:val="nil"/>
                              <w:left w:val="nil"/>
                              <w:bottom w:val="nil"/>
                              <w:right w:val="nil"/>
                            </w:tcBorders>
                            <w:shd w:val="clear" w:color="auto" w:fill="auto"/>
                            <w:vAlign w:val="center"/>
                            <w:hideMark/>
                          </w:tcPr>
                          <w:p w14:paraId="2692EFC2"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6</w:t>
                            </w:r>
                          </w:p>
                        </w:tc>
                        <w:tc>
                          <w:tcPr>
                            <w:tcW w:w="1002" w:type="dxa"/>
                            <w:tcBorders>
                              <w:top w:val="nil"/>
                              <w:left w:val="nil"/>
                              <w:bottom w:val="nil"/>
                              <w:right w:val="nil"/>
                            </w:tcBorders>
                            <w:shd w:val="clear" w:color="auto" w:fill="auto"/>
                            <w:vAlign w:val="center"/>
                            <w:hideMark/>
                          </w:tcPr>
                          <w:p w14:paraId="6E04BCEA"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-2.67</w:t>
                            </w:r>
                          </w:p>
                        </w:tc>
                        <w:tc>
                          <w:tcPr>
                            <w:tcW w:w="1273" w:type="dxa"/>
                            <w:tcBorders>
                              <w:top w:val="nil"/>
                              <w:left w:val="nil"/>
                              <w:bottom w:val="nil"/>
                              <w:right w:val="nil"/>
                            </w:tcBorders>
                            <w:shd w:val="clear" w:color="auto" w:fill="auto"/>
                            <w:vAlign w:val="center"/>
                            <w:hideMark/>
                          </w:tcPr>
                          <w:p w14:paraId="46D05C3C"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10/1975</w:t>
                            </w:r>
                          </w:p>
                        </w:tc>
                        <w:tc>
                          <w:tcPr>
                            <w:tcW w:w="1500" w:type="dxa"/>
                            <w:tcBorders>
                              <w:top w:val="nil"/>
                              <w:left w:val="nil"/>
                              <w:bottom w:val="nil"/>
                              <w:right w:val="nil"/>
                            </w:tcBorders>
                            <w:shd w:val="clear" w:color="auto" w:fill="auto"/>
                            <w:vAlign w:val="center"/>
                            <w:hideMark/>
                          </w:tcPr>
                          <w:p w14:paraId="426F541F"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02/1977</w:t>
                            </w:r>
                          </w:p>
                        </w:tc>
                      </w:tr>
                      <w:tr w:rsidR="00DA2DC9" w:rsidRPr="00844242" w14:paraId="6CBFDBDB" w14:textId="77777777" w:rsidTr="00407608">
                        <w:trPr>
                          <w:trHeight w:val="315"/>
                        </w:trPr>
                        <w:tc>
                          <w:tcPr>
                            <w:tcW w:w="1660" w:type="dxa"/>
                            <w:vMerge/>
                            <w:tcBorders>
                              <w:top w:val="nil"/>
                              <w:left w:val="nil"/>
                              <w:bottom w:val="single" w:sz="4" w:space="0" w:color="000000"/>
                              <w:right w:val="nil"/>
                            </w:tcBorders>
                            <w:vAlign w:val="center"/>
                            <w:hideMark/>
                          </w:tcPr>
                          <w:p w14:paraId="0E3FFECE"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481ED264"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C</w:t>
                            </w:r>
                          </w:p>
                        </w:tc>
                        <w:tc>
                          <w:tcPr>
                            <w:tcW w:w="2060" w:type="dxa"/>
                            <w:tcBorders>
                              <w:top w:val="nil"/>
                              <w:left w:val="nil"/>
                              <w:bottom w:val="nil"/>
                              <w:right w:val="nil"/>
                            </w:tcBorders>
                            <w:shd w:val="clear" w:color="auto" w:fill="auto"/>
                            <w:vAlign w:val="center"/>
                            <w:hideMark/>
                          </w:tcPr>
                          <w:p w14:paraId="617A30F3"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17</w:t>
                            </w:r>
                          </w:p>
                        </w:tc>
                        <w:tc>
                          <w:tcPr>
                            <w:tcW w:w="1685" w:type="dxa"/>
                            <w:tcBorders>
                              <w:top w:val="nil"/>
                              <w:left w:val="nil"/>
                              <w:bottom w:val="nil"/>
                              <w:right w:val="nil"/>
                            </w:tcBorders>
                            <w:shd w:val="clear" w:color="auto" w:fill="auto"/>
                            <w:vAlign w:val="center"/>
                            <w:hideMark/>
                          </w:tcPr>
                          <w:p w14:paraId="27B4C653"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10</w:t>
                            </w:r>
                          </w:p>
                        </w:tc>
                        <w:tc>
                          <w:tcPr>
                            <w:tcW w:w="1002" w:type="dxa"/>
                            <w:tcBorders>
                              <w:top w:val="nil"/>
                              <w:left w:val="nil"/>
                              <w:bottom w:val="nil"/>
                              <w:right w:val="nil"/>
                            </w:tcBorders>
                            <w:shd w:val="clear" w:color="auto" w:fill="auto"/>
                            <w:vAlign w:val="center"/>
                            <w:hideMark/>
                          </w:tcPr>
                          <w:p w14:paraId="5D293525"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-3.31</w:t>
                            </w:r>
                          </w:p>
                        </w:tc>
                        <w:tc>
                          <w:tcPr>
                            <w:tcW w:w="1273" w:type="dxa"/>
                            <w:tcBorders>
                              <w:top w:val="nil"/>
                              <w:left w:val="nil"/>
                              <w:bottom w:val="nil"/>
                              <w:right w:val="nil"/>
                            </w:tcBorders>
                            <w:shd w:val="clear" w:color="auto" w:fill="auto"/>
                            <w:vAlign w:val="center"/>
                            <w:hideMark/>
                          </w:tcPr>
                          <w:p w14:paraId="10E8A1DD"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10/1975</w:t>
                            </w:r>
                          </w:p>
                        </w:tc>
                        <w:tc>
                          <w:tcPr>
                            <w:tcW w:w="1500" w:type="dxa"/>
                            <w:tcBorders>
                              <w:top w:val="nil"/>
                              <w:left w:val="nil"/>
                              <w:bottom w:val="nil"/>
                              <w:right w:val="nil"/>
                            </w:tcBorders>
                            <w:shd w:val="clear" w:color="auto" w:fill="auto"/>
                            <w:vAlign w:val="center"/>
                            <w:hideMark/>
                          </w:tcPr>
                          <w:p w14:paraId="47965175"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02/1977</w:t>
                            </w:r>
                          </w:p>
                        </w:tc>
                      </w:tr>
                      <w:tr w:rsidR="00DA2DC9" w:rsidRPr="00844242" w14:paraId="4A37231B" w14:textId="77777777" w:rsidTr="00407608">
                        <w:trPr>
                          <w:trHeight w:val="315"/>
                        </w:trPr>
                        <w:tc>
                          <w:tcPr>
                            <w:tcW w:w="1660" w:type="dxa"/>
                            <w:vMerge/>
                            <w:tcBorders>
                              <w:top w:val="nil"/>
                              <w:left w:val="nil"/>
                              <w:bottom w:val="single" w:sz="4" w:space="0" w:color="000000"/>
                              <w:right w:val="nil"/>
                            </w:tcBorders>
                            <w:vAlign w:val="center"/>
                            <w:hideMark/>
                          </w:tcPr>
                          <w:p w14:paraId="17623F0C"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2F1964C9"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D</w:t>
                            </w:r>
                          </w:p>
                        </w:tc>
                        <w:tc>
                          <w:tcPr>
                            <w:tcW w:w="2060" w:type="dxa"/>
                            <w:tcBorders>
                              <w:top w:val="nil"/>
                              <w:left w:val="nil"/>
                              <w:bottom w:val="nil"/>
                              <w:right w:val="nil"/>
                            </w:tcBorders>
                            <w:shd w:val="clear" w:color="auto" w:fill="auto"/>
                            <w:vAlign w:val="center"/>
                            <w:hideMark/>
                          </w:tcPr>
                          <w:p w14:paraId="7C3C3A0C"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16</w:t>
                            </w:r>
                          </w:p>
                        </w:tc>
                        <w:tc>
                          <w:tcPr>
                            <w:tcW w:w="1685" w:type="dxa"/>
                            <w:tcBorders>
                              <w:top w:val="nil"/>
                              <w:left w:val="nil"/>
                              <w:bottom w:val="nil"/>
                              <w:right w:val="nil"/>
                            </w:tcBorders>
                            <w:shd w:val="clear" w:color="auto" w:fill="auto"/>
                            <w:vAlign w:val="center"/>
                            <w:hideMark/>
                          </w:tcPr>
                          <w:p w14:paraId="2D8BE60E"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7</w:t>
                            </w:r>
                          </w:p>
                        </w:tc>
                        <w:tc>
                          <w:tcPr>
                            <w:tcW w:w="1002" w:type="dxa"/>
                            <w:tcBorders>
                              <w:top w:val="nil"/>
                              <w:left w:val="nil"/>
                              <w:bottom w:val="nil"/>
                              <w:right w:val="nil"/>
                            </w:tcBorders>
                            <w:shd w:val="clear" w:color="auto" w:fill="auto"/>
                            <w:vAlign w:val="center"/>
                            <w:hideMark/>
                          </w:tcPr>
                          <w:p w14:paraId="6B057F20"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-3.14</w:t>
                            </w:r>
                          </w:p>
                        </w:tc>
                        <w:tc>
                          <w:tcPr>
                            <w:tcW w:w="1273" w:type="dxa"/>
                            <w:tcBorders>
                              <w:top w:val="nil"/>
                              <w:left w:val="nil"/>
                              <w:bottom w:val="nil"/>
                              <w:right w:val="nil"/>
                            </w:tcBorders>
                            <w:shd w:val="clear" w:color="auto" w:fill="auto"/>
                            <w:vAlign w:val="center"/>
                            <w:hideMark/>
                          </w:tcPr>
                          <w:p w14:paraId="4CEAD8DF"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10/1975</w:t>
                            </w:r>
                          </w:p>
                        </w:tc>
                        <w:tc>
                          <w:tcPr>
                            <w:tcW w:w="1500" w:type="dxa"/>
                            <w:tcBorders>
                              <w:top w:val="nil"/>
                              <w:left w:val="nil"/>
                              <w:bottom w:val="nil"/>
                              <w:right w:val="nil"/>
                            </w:tcBorders>
                            <w:shd w:val="clear" w:color="auto" w:fill="auto"/>
                            <w:vAlign w:val="center"/>
                            <w:hideMark/>
                          </w:tcPr>
                          <w:p w14:paraId="688ED2BA"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02/1977</w:t>
                            </w:r>
                          </w:p>
                        </w:tc>
                      </w:tr>
                      <w:tr w:rsidR="00DA2DC9" w:rsidRPr="00844242" w14:paraId="341DD66C" w14:textId="77777777" w:rsidTr="00407608">
                        <w:trPr>
                          <w:trHeight w:val="315"/>
                        </w:trPr>
                        <w:tc>
                          <w:tcPr>
                            <w:tcW w:w="1660" w:type="dxa"/>
                            <w:vMerge/>
                            <w:tcBorders>
                              <w:top w:val="nil"/>
                              <w:left w:val="nil"/>
                              <w:bottom w:val="single" w:sz="4" w:space="0" w:color="000000"/>
                              <w:right w:val="nil"/>
                            </w:tcBorders>
                            <w:vAlign w:val="center"/>
                            <w:hideMark/>
                          </w:tcPr>
                          <w:p w14:paraId="404A8E1D"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single" w:sz="4" w:space="0" w:color="auto"/>
                              <w:right w:val="nil"/>
                            </w:tcBorders>
                            <w:shd w:val="clear" w:color="auto" w:fill="auto"/>
                            <w:vAlign w:val="center"/>
                            <w:hideMark/>
                          </w:tcPr>
                          <w:p w14:paraId="073AB712"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E</w:t>
                            </w:r>
                          </w:p>
                        </w:tc>
                        <w:tc>
                          <w:tcPr>
                            <w:tcW w:w="2060" w:type="dxa"/>
                            <w:tcBorders>
                              <w:top w:val="nil"/>
                              <w:left w:val="nil"/>
                              <w:bottom w:val="single" w:sz="4" w:space="0" w:color="auto"/>
                              <w:right w:val="nil"/>
                            </w:tcBorders>
                            <w:shd w:val="clear" w:color="auto" w:fill="auto"/>
                            <w:vAlign w:val="center"/>
                            <w:hideMark/>
                          </w:tcPr>
                          <w:p w14:paraId="728DDA6B"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23</w:t>
                            </w:r>
                          </w:p>
                        </w:tc>
                        <w:tc>
                          <w:tcPr>
                            <w:tcW w:w="1685" w:type="dxa"/>
                            <w:tcBorders>
                              <w:top w:val="nil"/>
                              <w:left w:val="nil"/>
                              <w:bottom w:val="single" w:sz="4" w:space="0" w:color="auto"/>
                              <w:right w:val="nil"/>
                            </w:tcBorders>
                            <w:shd w:val="clear" w:color="auto" w:fill="auto"/>
                            <w:vAlign w:val="center"/>
                            <w:hideMark/>
                          </w:tcPr>
                          <w:p w14:paraId="47013381"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13</w:t>
                            </w:r>
                          </w:p>
                        </w:tc>
                        <w:tc>
                          <w:tcPr>
                            <w:tcW w:w="1002" w:type="dxa"/>
                            <w:tcBorders>
                              <w:top w:val="nil"/>
                              <w:left w:val="nil"/>
                              <w:bottom w:val="single" w:sz="4" w:space="0" w:color="auto"/>
                              <w:right w:val="nil"/>
                            </w:tcBorders>
                            <w:shd w:val="clear" w:color="auto" w:fill="auto"/>
                            <w:vAlign w:val="center"/>
                            <w:hideMark/>
                          </w:tcPr>
                          <w:p w14:paraId="1421C6CA"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-3.30</w:t>
                            </w:r>
                          </w:p>
                        </w:tc>
                        <w:tc>
                          <w:tcPr>
                            <w:tcW w:w="1273" w:type="dxa"/>
                            <w:tcBorders>
                              <w:top w:val="nil"/>
                              <w:left w:val="nil"/>
                              <w:bottom w:val="single" w:sz="4" w:space="0" w:color="auto"/>
                              <w:right w:val="nil"/>
                            </w:tcBorders>
                            <w:shd w:val="clear" w:color="auto" w:fill="auto"/>
                            <w:vAlign w:val="center"/>
                            <w:hideMark/>
                          </w:tcPr>
                          <w:p w14:paraId="6ED3EE93"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12/1975</w:t>
                            </w:r>
                          </w:p>
                        </w:tc>
                        <w:tc>
                          <w:tcPr>
                            <w:tcW w:w="1500" w:type="dxa"/>
                            <w:tcBorders>
                              <w:top w:val="nil"/>
                              <w:left w:val="nil"/>
                              <w:bottom w:val="single" w:sz="4" w:space="0" w:color="auto"/>
                              <w:right w:val="nil"/>
                            </w:tcBorders>
                            <w:shd w:val="clear" w:color="auto" w:fill="auto"/>
                            <w:vAlign w:val="center"/>
                            <w:hideMark/>
                          </w:tcPr>
                          <w:p w14:paraId="53746A46"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08/1977</w:t>
                            </w:r>
                          </w:p>
                        </w:tc>
                      </w:tr>
                      <w:tr w:rsidR="00DA2DC9" w:rsidRPr="00844242" w14:paraId="679AD1B4" w14:textId="77777777" w:rsidTr="00407608">
                        <w:trPr>
                          <w:trHeight w:val="315"/>
                        </w:trPr>
                        <w:tc>
                          <w:tcPr>
                            <w:tcW w:w="1660" w:type="dxa"/>
                            <w:vMerge w:val="restart"/>
                            <w:tcBorders>
                              <w:top w:val="nil"/>
                              <w:left w:val="nil"/>
                              <w:bottom w:val="single" w:sz="4" w:space="0" w:color="000000"/>
                              <w:right w:val="nil"/>
                            </w:tcBorders>
                            <w:shd w:val="clear" w:color="auto" w:fill="auto"/>
                            <w:vAlign w:val="center"/>
                            <w:hideMark/>
                          </w:tcPr>
                          <w:p w14:paraId="77B7C2A6"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1995-1997</w:t>
                            </w:r>
                          </w:p>
                        </w:tc>
                        <w:tc>
                          <w:tcPr>
                            <w:tcW w:w="620" w:type="dxa"/>
                            <w:tcBorders>
                              <w:top w:val="single" w:sz="4" w:space="0" w:color="595959"/>
                              <w:left w:val="nil"/>
                              <w:bottom w:val="nil"/>
                              <w:right w:val="nil"/>
                            </w:tcBorders>
                            <w:shd w:val="clear" w:color="auto" w:fill="auto"/>
                            <w:vAlign w:val="center"/>
                            <w:hideMark/>
                          </w:tcPr>
                          <w:p w14:paraId="5FB35D34"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A</w:t>
                            </w:r>
                          </w:p>
                        </w:tc>
                        <w:tc>
                          <w:tcPr>
                            <w:tcW w:w="2060" w:type="dxa"/>
                            <w:tcBorders>
                              <w:top w:val="single" w:sz="4" w:space="0" w:color="595959"/>
                              <w:left w:val="nil"/>
                              <w:bottom w:val="nil"/>
                              <w:right w:val="nil"/>
                            </w:tcBorders>
                            <w:shd w:val="clear" w:color="auto" w:fill="auto"/>
                            <w:vAlign w:val="center"/>
                            <w:hideMark/>
                          </w:tcPr>
                          <w:p w14:paraId="7F0B7A50"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24</w:t>
                            </w:r>
                          </w:p>
                        </w:tc>
                        <w:tc>
                          <w:tcPr>
                            <w:tcW w:w="1685" w:type="dxa"/>
                            <w:tcBorders>
                              <w:top w:val="single" w:sz="4" w:space="0" w:color="595959"/>
                              <w:left w:val="nil"/>
                              <w:bottom w:val="nil"/>
                              <w:right w:val="nil"/>
                            </w:tcBorders>
                            <w:shd w:val="clear" w:color="auto" w:fill="auto"/>
                            <w:vAlign w:val="center"/>
                            <w:hideMark/>
                          </w:tcPr>
                          <w:p w14:paraId="76605AE0"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7</w:t>
                            </w:r>
                          </w:p>
                        </w:tc>
                        <w:tc>
                          <w:tcPr>
                            <w:tcW w:w="1002" w:type="dxa"/>
                            <w:tcBorders>
                              <w:top w:val="single" w:sz="4" w:space="0" w:color="595959"/>
                              <w:left w:val="nil"/>
                              <w:bottom w:val="nil"/>
                              <w:right w:val="nil"/>
                            </w:tcBorders>
                            <w:shd w:val="clear" w:color="auto" w:fill="auto"/>
                            <w:vAlign w:val="center"/>
                            <w:hideMark/>
                          </w:tcPr>
                          <w:p w14:paraId="698B417A"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-2.34</w:t>
                            </w:r>
                          </w:p>
                        </w:tc>
                        <w:tc>
                          <w:tcPr>
                            <w:tcW w:w="1273" w:type="dxa"/>
                            <w:tcBorders>
                              <w:top w:val="nil"/>
                              <w:left w:val="nil"/>
                              <w:bottom w:val="nil"/>
                              <w:right w:val="nil"/>
                            </w:tcBorders>
                            <w:shd w:val="clear" w:color="auto" w:fill="auto"/>
                            <w:vAlign w:val="center"/>
                            <w:hideMark/>
                          </w:tcPr>
                          <w:p w14:paraId="1E5BDA23"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01/1996</w:t>
                            </w:r>
                          </w:p>
                        </w:tc>
                        <w:tc>
                          <w:tcPr>
                            <w:tcW w:w="1500" w:type="dxa"/>
                            <w:tcBorders>
                              <w:top w:val="nil"/>
                              <w:left w:val="nil"/>
                              <w:bottom w:val="nil"/>
                              <w:right w:val="nil"/>
                            </w:tcBorders>
                            <w:shd w:val="clear" w:color="auto" w:fill="auto"/>
                            <w:vAlign w:val="center"/>
                            <w:hideMark/>
                          </w:tcPr>
                          <w:p w14:paraId="44CC2B02"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01/1998</w:t>
                            </w:r>
                          </w:p>
                        </w:tc>
                      </w:tr>
                      <w:tr w:rsidR="00DA2DC9" w:rsidRPr="00844242" w14:paraId="66D3C6E1" w14:textId="77777777" w:rsidTr="00407608">
                        <w:trPr>
                          <w:trHeight w:val="315"/>
                        </w:trPr>
                        <w:tc>
                          <w:tcPr>
                            <w:tcW w:w="1660" w:type="dxa"/>
                            <w:vMerge/>
                            <w:tcBorders>
                              <w:top w:val="nil"/>
                              <w:left w:val="nil"/>
                              <w:bottom w:val="single" w:sz="4" w:space="0" w:color="000000"/>
                              <w:right w:val="nil"/>
                            </w:tcBorders>
                            <w:vAlign w:val="center"/>
                            <w:hideMark/>
                          </w:tcPr>
                          <w:p w14:paraId="396BC866"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76F3BB02"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B</w:t>
                            </w:r>
                          </w:p>
                        </w:tc>
                        <w:tc>
                          <w:tcPr>
                            <w:tcW w:w="2060" w:type="dxa"/>
                            <w:tcBorders>
                              <w:top w:val="nil"/>
                              <w:left w:val="nil"/>
                              <w:bottom w:val="nil"/>
                              <w:right w:val="nil"/>
                            </w:tcBorders>
                            <w:shd w:val="clear" w:color="auto" w:fill="auto"/>
                            <w:vAlign w:val="center"/>
                            <w:hideMark/>
                          </w:tcPr>
                          <w:p w14:paraId="7F5A2047"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21</w:t>
                            </w:r>
                          </w:p>
                        </w:tc>
                        <w:tc>
                          <w:tcPr>
                            <w:tcW w:w="1685" w:type="dxa"/>
                            <w:tcBorders>
                              <w:top w:val="nil"/>
                              <w:left w:val="nil"/>
                              <w:bottom w:val="nil"/>
                              <w:right w:val="nil"/>
                            </w:tcBorders>
                            <w:shd w:val="clear" w:color="auto" w:fill="auto"/>
                            <w:vAlign w:val="center"/>
                            <w:hideMark/>
                          </w:tcPr>
                          <w:p w14:paraId="3F953B01"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10</w:t>
                            </w:r>
                          </w:p>
                        </w:tc>
                        <w:tc>
                          <w:tcPr>
                            <w:tcW w:w="1002" w:type="dxa"/>
                            <w:tcBorders>
                              <w:top w:val="nil"/>
                              <w:left w:val="nil"/>
                              <w:bottom w:val="nil"/>
                              <w:right w:val="nil"/>
                            </w:tcBorders>
                            <w:shd w:val="clear" w:color="auto" w:fill="auto"/>
                            <w:vAlign w:val="center"/>
                            <w:hideMark/>
                          </w:tcPr>
                          <w:p w14:paraId="5B056EE7"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-2.52</w:t>
                            </w:r>
                          </w:p>
                        </w:tc>
                        <w:tc>
                          <w:tcPr>
                            <w:tcW w:w="1273" w:type="dxa"/>
                            <w:tcBorders>
                              <w:top w:val="nil"/>
                              <w:left w:val="nil"/>
                              <w:bottom w:val="nil"/>
                              <w:right w:val="nil"/>
                            </w:tcBorders>
                            <w:shd w:val="clear" w:color="auto" w:fill="auto"/>
                            <w:vAlign w:val="center"/>
                            <w:hideMark/>
                          </w:tcPr>
                          <w:p w14:paraId="7A7C7014"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11/1995</w:t>
                            </w:r>
                          </w:p>
                        </w:tc>
                        <w:tc>
                          <w:tcPr>
                            <w:tcW w:w="1500" w:type="dxa"/>
                            <w:tcBorders>
                              <w:top w:val="nil"/>
                              <w:left w:val="nil"/>
                              <w:bottom w:val="nil"/>
                              <w:right w:val="nil"/>
                            </w:tcBorders>
                            <w:shd w:val="clear" w:color="auto" w:fill="auto"/>
                            <w:vAlign w:val="center"/>
                            <w:hideMark/>
                          </w:tcPr>
                          <w:p w14:paraId="12E49924"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01/1998</w:t>
                            </w:r>
                          </w:p>
                        </w:tc>
                      </w:tr>
                      <w:tr w:rsidR="00DA2DC9" w:rsidRPr="00844242" w14:paraId="66A02265" w14:textId="77777777" w:rsidTr="00407608">
                        <w:trPr>
                          <w:trHeight w:val="315"/>
                        </w:trPr>
                        <w:tc>
                          <w:tcPr>
                            <w:tcW w:w="1660" w:type="dxa"/>
                            <w:vMerge/>
                            <w:tcBorders>
                              <w:top w:val="nil"/>
                              <w:left w:val="nil"/>
                              <w:bottom w:val="single" w:sz="4" w:space="0" w:color="000000"/>
                              <w:right w:val="nil"/>
                            </w:tcBorders>
                            <w:vAlign w:val="center"/>
                            <w:hideMark/>
                          </w:tcPr>
                          <w:p w14:paraId="6581868B"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35137669"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C</w:t>
                            </w:r>
                          </w:p>
                        </w:tc>
                        <w:tc>
                          <w:tcPr>
                            <w:tcW w:w="2060" w:type="dxa"/>
                            <w:tcBorders>
                              <w:top w:val="nil"/>
                              <w:left w:val="nil"/>
                              <w:bottom w:val="nil"/>
                              <w:right w:val="nil"/>
                            </w:tcBorders>
                            <w:shd w:val="clear" w:color="auto" w:fill="auto"/>
                            <w:vAlign w:val="center"/>
                            <w:hideMark/>
                          </w:tcPr>
                          <w:p w14:paraId="46B273E9"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26</w:t>
                            </w:r>
                          </w:p>
                        </w:tc>
                        <w:tc>
                          <w:tcPr>
                            <w:tcW w:w="1685" w:type="dxa"/>
                            <w:tcBorders>
                              <w:top w:val="nil"/>
                              <w:left w:val="nil"/>
                              <w:bottom w:val="nil"/>
                              <w:right w:val="nil"/>
                            </w:tcBorders>
                            <w:shd w:val="clear" w:color="auto" w:fill="auto"/>
                            <w:vAlign w:val="center"/>
                            <w:hideMark/>
                          </w:tcPr>
                          <w:p w14:paraId="47157C59"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8</w:t>
                            </w:r>
                          </w:p>
                        </w:tc>
                        <w:tc>
                          <w:tcPr>
                            <w:tcW w:w="1002" w:type="dxa"/>
                            <w:tcBorders>
                              <w:top w:val="nil"/>
                              <w:left w:val="nil"/>
                              <w:bottom w:val="nil"/>
                              <w:right w:val="nil"/>
                            </w:tcBorders>
                            <w:shd w:val="clear" w:color="auto" w:fill="auto"/>
                            <w:vAlign w:val="center"/>
                            <w:hideMark/>
                          </w:tcPr>
                          <w:p w14:paraId="1E503FD8"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-2.67</w:t>
                            </w:r>
                          </w:p>
                        </w:tc>
                        <w:tc>
                          <w:tcPr>
                            <w:tcW w:w="1273" w:type="dxa"/>
                            <w:tcBorders>
                              <w:top w:val="nil"/>
                              <w:left w:val="nil"/>
                              <w:bottom w:val="nil"/>
                              <w:right w:val="nil"/>
                            </w:tcBorders>
                            <w:shd w:val="clear" w:color="auto" w:fill="auto"/>
                            <w:vAlign w:val="center"/>
                            <w:hideMark/>
                          </w:tcPr>
                          <w:p w14:paraId="07AE0F53"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11/1995</w:t>
                            </w:r>
                          </w:p>
                        </w:tc>
                        <w:tc>
                          <w:tcPr>
                            <w:tcW w:w="1500" w:type="dxa"/>
                            <w:tcBorders>
                              <w:top w:val="nil"/>
                              <w:left w:val="nil"/>
                              <w:bottom w:val="nil"/>
                              <w:right w:val="nil"/>
                            </w:tcBorders>
                            <w:shd w:val="clear" w:color="auto" w:fill="auto"/>
                            <w:vAlign w:val="center"/>
                            <w:hideMark/>
                          </w:tcPr>
                          <w:p w14:paraId="3B8E8C10"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01/1998</w:t>
                            </w:r>
                          </w:p>
                        </w:tc>
                      </w:tr>
                      <w:tr w:rsidR="00DA2DC9" w:rsidRPr="00844242" w14:paraId="76C8DA67" w14:textId="77777777" w:rsidTr="00407608">
                        <w:trPr>
                          <w:trHeight w:val="315"/>
                        </w:trPr>
                        <w:tc>
                          <w:tcPr>
                            <w:tcW w:w="1660" w:type="dxa"/>
                            <w:vMerge/>
                            <w:tcBorders>
                              <w:top w:val="nil"/>
                              <w:left w:val="nil"/>
                              <w:bottom w:val="single" w:sz="4" w:space="0" w:color="000000"/>
                              <w:right w:val="nil"/>
                            </w:tcBorders>
                            <w:vAlign w:val="center"/>
                            <w:hideMark/>
                          </w:tcPr>
                          <w:p w14:paraId="28545BB4"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nil"/>
                              <w:right w:val="nil"/>
                            </w:tcBorders>
                            <w:shd w:val="clear" w:color="auto" w:fill="auto"/>
                            <w:vAlign w:val="center"/>
                            <w:hideMark/>
                          </w:tcPr>
                          <w:p w14:paraId="474EC828"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D</w:t>
                            </w:r>
                          </w:p>
                        </w:tc>
                        <w:tc>
                          <w:tcPr>
                            <w:tcW w:w="2060" w:type="dxa"/>
                            <w:tcBorders>
                              <w:top w:val="nil"/>
                              <w:left w:val="nil"/>
                              <w:bottom w:val="nil"/>
                              <w:right w:val="nil"/>
                            </w:tcBorders>
                            <w:shd w:val="clear" w:color="auto" w:fill="auto"/>
                            <w:vAlign w:val="center"/>
                            <w:hideMark/>
                          </w:tcPr>
                          <w:p w14:paraId="3461701D"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28</w:t>
                            </w:r>
                          </w:p>
                        </w:tc>
                        <w:tc>
                          <w:tcPr>
                            <w:tcW w:w="1685" w:type="dxa"/>
                            <w:tcBorders>
                              <w:top w:val="nil"/>
                              <w:left w:val="nil"/>
                              <w:bottom w:val="nil"/>
                              <w:right w:val="nil"/>
                            </w:tcBorders>
                            <w:shd w:val="clear" w:color="auto" w:fill="auto"/>
                            <w:vAlign w:val="center"/>
                            <w:hideMark/>
                          </w:tcPr>
                          <w:p w14:paraId="1916CA40"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3</w:t>
                            </w:r>
                          </w:p>
                        </w:tc>
                        <w:tc>
                          <w:tcPr>
                            <w:tcW w:w="1002" w:type="dxa"/>
                            <w:tcBorders>
                              <w:top w:val="nil"/>
                              <w:left w:val="nil"/>
                              <w:bottom w:val="nil"/>
                              <w:right w:val="nil"/>
                            </w:tcBorders>
                            <w:shd w:val="clear" w:color="auto" w:fill="auto"/>
                            <w:vAlign w:val="center"/>
                            <w:hideMark/>
                          </w:tcPr>
                          <w:p w14:paraId="1A59B831"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-2.18</w:t>
                            </w:r>
                          </w:p>
                        </w:tc>
                        <w:tc>
                          <w:tcPr>
                            <w:tcW w:w="1273" w:type="dxa"/>
                            <w:tcBorders>
                              <w:top w:val="nil"/>
                              <w:left w:val="nil"/>
                              <w:bottom w:val="nil"/>
                              <w:right w:val="nil"/>
                            </w:tcBorders>
                            <w:shd w:val="clear" w:color="auto" w:fill="auto"/>
                            <w:vAlign w:val="center"/>
                            <w:hideMark/>
                          </w:tcPr>
                          <w:p w14:paraId="7EFBF974"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09/1995</w:t>
                            </w:r>
                          </w:p>
                        </w:tc>
                        <w:tc>
                          <w:tcPr>
                            <w:tcW w:w="1500" w:type="dxa"/>
                            <w:tcBorders>
                              <w:top w:val="nil"/>
                              <w:left w:val="nil"/>
                              <w:bottom w:val="nil"/>
                              <w:right w:val="nil"/>
                            </w:tcBorders>
                            <w:shd w:val="clear" w:color="auto" w:fill="auto"/>
                            <w:vAlign w:val="center"/>
                            <w:hideMark/>
                          </w:tcPr>
                          <w:p w14:paraId="239DC630"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01/1998</w:t>
                            </w:r>
                          </w:p>
                        </w:tc>
                      </w:tr>
                      <w:tr w:rsidR="00DA2DC9" w:rsidRPr="00844242" w14:paraId="381A1DAE" w14:textId="77777777" w:rsidTr="00407608">
                        <w:trPr>
                          <w:trHeight w:val="315"/>
                        </w:trPr>
                        <w:tc>
                          <w:tcPr>
                            <w:tcW w:w="1660" w:type="dxa"/>
                            <w:vMerge/>
                            <w:tcBorders>
                              <w:top w:val="nil"/>
                              <w:left w:val="nil"/>
                              <w:bottom w:val="single" w:sz="4" w:space="0" w:color="000000"/>
                              <w:right w:val="nil"/>
                            </w:tcBorders>
                            <w:vAlign w:val="center"/>
                            <w:hideMark/>
                          </w:tcPr>
                          <w:p w14:paraId="126F9FC0" w14:textId="77777777" w:rsidR="00DA2DC9" w:rsidRPr="00844242" w:rsidRDefault="00DA2DC9" w:rsidP="00407608">
                            <w:pPr>
                              <w:spacing w:after="0" w:line="240" w:lineRule="auto"/>
                              <w:rPr>
                                <w:rFonts w:ascii="Times New Roman" w:eastAsia="Times New Roman" w:hAnsi="Times New Roman"/>
                                <w:color w:val="000000"/>
                                <w:sz w:val="24"/>
                                <w:szCs w:val="24"/>
                              </w:rPr>
                            </w:pPr>
                          </w:p>
                        </w:tc>
                        <w:tc>
                          <w:tcPr>
                            <w:tcW w:w="620" w:type="dxa"/>
                            <w:tcBorders>
                              <w:top w:val="nil"/>
                              <w:left w:val="nil"/>
                              <w:bottom w:val="single" w:sz="4" w:space="0" w:color="auto"/>
                              <w:right w:val="nil"/>
                            </w:tcBorders>
                            <w:shd w:val="clear" w:color="auto" w:fill="auto"/>
                            <w:vAlign w:val="center"/>
                            <w:hideMark/>
                          </w:tcPr>
                          <w:p w14:paraId="5F5045D1"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E</w:t>
                            </w:r>
                          </w:p>
                        </w:tc>
                        <w:tc>
                          <w:tcPr>
                            <w:tcW w:w="2060" w:type="dxa"/>
                            <w:tcBorders>
                              <w:top w:val="nil"/>
                              <w:left w:val="nil"/>
                              <w:bottom w:val="single" w:sz="4" w:space="0" w:color="auto"/>
                              <w:right w:val="nil"/>
                            </w:tcBorders>
                            <w:shd w:val="clear" w:color="auto" w:fill="auto"/>
                            <w:vAlign w:val="center"/>
                            <w:hideMark/>
                          </w:tcPr>
                          <w:p w14:paraId="25933E31"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23</w:t>
                            </w:r>
                          </w:p>
                        </w:tc>
                        <w:tc>
                          <w:tcPr>
                            <w:tcW w:w="1685" w:type="dxa"/>
                            <w:tcBorders>
                              <w:top w:val="nil"/>
                              <w:left w:val="nil"/>
                              <w:bottom w:val="single" w:sz="4" w:space="0" w:color="auto"/>
                              <w:right w:val="nil"/>
                            </w:tcBorders>
                            <w:shd w:val="clear" w:color="auto" w:fill="auto"/>
                            <w:vAlign w:val="center"/>
                            <w:hideMark/>
                          </w:tcPr>
                          <w:p w14:paraId="1CC59A6C"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w:t>
                            </w:r>
                          </w:p>
                        </w:tc>
                        <w:tc>
                          <w:tcPr>
                            <w:tcW w:w="1002" w:type="dxa"/>
                            <w:tcBorders>
                              <w:top w:val="nil"/>
                              <w:left w:val="nil"/>
                              <w:bottom w:val="single" w:sz="4" w:space="0" w:color="auto"/>
                              <w:right w:val="nil"/>
                            </w:tcBorders>
                            <w:shd w:val="clear" w:color="auto" w:fill="auto"/>
                            <w:vAlign w:val="center"/>
                            <w:hideMark/>
                          </w:tcPr>
                          <w:p w14:paraId="63C1D2AF"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-1.51</w:t>
                            </w:r>
                          </w:p>
                        </w:tc>
                        <w:tc>
                          <w:tcPr>
                            <w:tcW w:w="1273" w:type="dxa"/>
                            <w:tcBorders>
                              <w:top w:val="nil"/>
                              <w:left w:val="nil"/>
                              <w:bottom w:val="single" w:sz="4" w:space="0" w:color="auto"/>
                              <w:right w:val="nil"/>
                            </w:tcBorders>
                            <w:shd w:val="clear" w:color="auto" w:fill="auto"/>
                            <w:vAlign w:val="center"/>
                            <w:hideMark/>
                          </w:tcPr>
                          <w:p w14:paraId="1DBC7F49"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02/1996</w:t>
                            </w:r>
                          </w:p>
                        </w:tc>
                        <w:tc>
                          <w:tcPr>
                            <w:tcW w:w="1500" w:type="dxa"/>
                            <w:tcBorders>
                              <w:top w:val="nil"/>
                              <w:left w:val="nil"/>
                              <w:bottom w:val="single" w:sz="4" w:space="0" w:color="auto"/>
                              <w:right w:val="nil"/>
                            </w:tcBorders>
                            <w:shd w:val="clear" w:color="auto" w:fill="auto"/>
                            <w:vAlign w:val="center"/>
                            <w:hideMark/>
                          </w:tcPr>
                          <w:p w14:paraId="636BC2B9" w14:textId="77777777" w:rsidR="00DA2DC9" w:rsidRPr="00844242" w:rsidRDefault="00DA2DC9" w:rsidP="00407608">
                            <w:pPr>
                              <w:spacing w:after="0" w:line="240" w:lineRule="auto"/>
                              <w:jc w:val="center"/>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01/1998</w:t>
                            </w:r>
                          </w:p>
                        </w:tc>
                      </w:tr>
                      <w:tr w:rsidR="00DA2DC9" w:rsidRPr="00844242" w14:paraId="36EE7B06" w14:textId="77777777" w:rsidTr="00407608">
                        <w:trPr>
                          <w:trHeight w:val="315"/>
                        </w:trPr>
                        <w:tc>
                          <w:tcPr>
                            <w:tcW w:w="9800" w:type="dxa"/>
                            <w:gridSpan w:val="7"/>
                            <w:tcBorders>
                              <w:top w:val="nil"/>
                              <w:left w:val="nil"/>
                              <w:bottom w:val="nil"/>
                              <w:right w:val="nil"/>
                            </w:tcBorders>
                            <w:shd w:val="clear" w:color="auto" w:fill="auto"/>
                            <w:noWrap/>
                            <w:vAlign w:val="bottom"/>
                            <w:hideMark/>
                          </w:tcPr>
                          <w:p w14:paraId="5CF17A52" w14:textId="77777777" w:rsidR="00DA2DC9" w:rsidRPr="00844242" w:rsidRDefault="00DA2DC9" w:rsidP="00407608">
                            <w:pPr>
                              <w:spacing w:after="0" w:line="240" w:lineRule="auto"/>
                              <w:rPr>
                                <w:rFonts w:ascii="Times New Roman" w:eastAsia="Times New Roman" w:hAnsi="Times New Roman"/>
                                <w:color w:val="000000"/>
                                <w:sz w:val="24"/>
                                <w:szCs w:val="24"/>
                              </w:rPr>
                            </w:pPr>
                            <w:r w:rsidRPr="00844242">
                              <w:rPr>
                                <w:rFonts w:ascii="Times New Roman" w:eastAsia="Times New Roman" w:hAnsi="Times New Roman"/>
                                <w:color w:val="000000"/>
                                <w:sz w:val="24"/>
                                <w:szCs w:val="24"/>
                              </w:rPr>
                              <w:t xml:space="preserve">*Start of rainfall record began during 1887 drought   </w:t>
                            </w:r>
                            <w:r w:rsidRPr="00844242">
                              <w:rPr>
                                <w:rFonts w:ascii="Times New Roman" w:eastAsia="Times New Roman" w:hAnsi="Times New Roman"/>
                                <w:color w:val="000000"/>
                                <w:sz w:val="24"/>
                                <w:szCs w:val="24"/>
                                <w:vertAlign w:val="superscript"/>
                              </w:rPr>
                              <w:t xml:space="preserve">p1 </w:t>
                            </w:r>
                            <w:r w:rsidRPr="00844242">
                              <w:rPr>
                                <w:rFonts w:ascii="Times New Roman" w:eastAsia="Times New Roman" w:hAnsi="Times New Roman"/>
                                <w:color w:val="000000"/>
                                <w:sz w:val="24"/>
                                <w:szCs w:val="24"/>
                              </w:rPr>
                              <w:t xml:space="preserve">Phase 1   </w:t>
                            </w:r>
                            <w:r w:rsidRPr="00844242">
                              <w:rPr>
                                <w:rFonts w:ascii="Times New Roman" w:eastAsia="Times New Roman" w:hAnsi="Times New Roman"/>
                                <w:color w:val="000000"/>
                                <w:sz w:val="24"/>
                                <w:szCs w:val="24"/>
                                <w:vertAlign w:val="superscript"/>
                              </w:rPr>
                              <w:t xml:space="preserve">p2 </w:t>
                            </w:r>
                            <w:r w:rsidRPr="00844242">
                              <w:rPr>
                                <w:rFonts w:ascii="Times New Roman" w:eastAsia="Times New Roman" w:hAnsi="Times New Roman"/>
                                <w:color w:val="000000"/>
                                <w:sz w:val="24"/>
                                <w:szCs w:val="24"/>
                              </w:rPr>
                              <w:t>Phase 2</w:t>
                            </w:r>
                          </w:p>
                        </w:tc>
                      </w:tr>
                    </w:tbl>
                    <w:p w14:paraId="75F269D8" w14:textId="77777777" w:rsidR="00DA2DC9" w:rsidRPr="00844242" w:rsidRDefault="00DA2DC9" w:rsidP="003957B9">
                      <w:pPr>
                        <w:jc w:val="center"/>
                        <w:rPr>
                          <w:rFonts w:ascii="Times New Roman" w:hAnsi="Times New Roman"/>
                        </w:rPr>
                      </w:pPr>
                    </w:p>
                  </w:txbxContent>
                </v:textbox>
              </v:rect>
            </w:pict>
          </mc:Fallback>
        </mc:AlternateContent>
      </w:r>
      <w:r w:rsidR="00516823" w:rsidRPr="00C92C13">
        <w:rPr>
          <w:rFonts w:ascii="Times New Roman" w:hAnsi="Times New Roman"/>
          <w:sz w:val="24"/>
          <w:szCs w:val="24"/>
        </w:rPr>
        <w:br w:type="page"/>
      </w:r>
    </w:p>
    <w:p w14:paraId="09436E3F" w14:textId="46C6EFDC" w:rsidR="00516823" w:rsidRPr="00C92C13" w:rsidRDefault="006807CC" w:rsidP="00516823">
      <w:pPr>
        <w:rPr>
          <w:rFonts w:ascii="Times New Roman" w:hAnsi="Times New Roman"/>
          <w:sz w:val="24"/>
          <w:szCs w:val="24"/>
        </w:rPr>
      </w:pPr>
      <w:r w:rsidRPr="00C92C13">
        <w:rPr>
          <w:rFonts w:ascii="Times New Roman" w:hAnsi="Times New Roman"/>
          <w:noProof/>
          <w:sz w:val="24"/>
          <w:szCs w:val="24"/>
          <w:lang w:eastAsia="en-GB"/>
        </w:rPr>
        <w:lastRenderedPageBreak/>
        <mc:AlternateContent>
          <mc:Choice Requires="wpg">
            <w:drawing>
              <wp:anchor distT="0" distB="0" distL="114300" distR="114300" simplePos="0" relativeHeight="251673088" behindDoc="0" locked="0" layoutInCell="1" allowOverlap="1" wp14:anchorId="58EC99D2" wp14:editId="64B9BD9B">
                <wp:simplePos x="0" y="0"/>
                <wp:positionH relativeFrom="column">
                  <wp:posOffset>518160</wp:posOffset>
                </wp:positionH>
                <wp:positionV relativeFrom="paragraph">
                  <wp:posOffset>-325593</wp:posOffset>
                </wp:positionV>
                <wp:extent cx="4976037" cy="5139705"/>
                <wp:effectExtent l="0" t="0" r="0" b="3810"/>
                <wp:wrapNone/>
                <wp:docPr id="2" name="Group 2"/>
                <wp:cNvGraphicFramePr/>
                <a:graphic xmlns:a="http://schemas.openxmlformats.org/drawingml/2006/main">
                  <a:graphicData uri="http://schemas.microsoft.com/office/word/2010/wordprocessingGroup">
                    <wpg:wgp>
                      <wpg:cNvGrpSpPr/>
                      <wpg:grpSpPr>
                        <a:xfrm>
                          <a:off x="0" y="0"/>
                          <a:ext cx="4976037" cy="5139705"/>
                          <a:chOff x="0" y="0"/>
                          <a:chExt cx="4976037" cy="5139705"/>
                        </a:xfrm>
                      </wpg:grpSpPr>
                      <wps:wsp>
                        <wps:cNvPr id="33" name="Text Box 14"/>
                        <wps:cNvSpPr txBox="1"/>
                        <wps:spPr>
                          <a:xfrm>
                            <a:off x="106322" y="4720605"/>
                            <a:ext cx="4809490" cy="419100"/>
                          </a:xfrm>
                          <a:prstGeom prst="rect">
                            <a:avLst/>
                          </a:prstGeom>
                          <a:solidFill>
                            <a:prstClr val="white"/>
                          </a:solidFill>
                          <a:ln>
                            <a:noFill/>
                          </a:ln>
                          <a:effectLst/>
                        </wps:spPr>
                        <wps:txbx>
                          <w:txbxContent>
                            <w:p w14:paraId="380D8692" w14:textId="29B27838" w:rsidR="00DA2DC9" w:rsidRPr="00844242" w:rsidRDefault="00DA2DC9" w:rsidP="00516823">
                              <w:pPr>
                                <w:pStyle w:val="Caption"/>
                                <w:rPr>
                                  <w:rFonts w:ascii="Times New Roman" w:hAnsi="Times New Roman"/>
                                  <w:noProof/>
                                  <w:color w:val="000000"/>
                                  <w:sz w:val="28"/>
                                  <w:szCs w:val="24"/>
                                </w:rPr>
                              </w:pPr>
                              <w:r w:rsidRPr="00844242">
                                <w:rPr>
                                  <w:rFonts w:ascii="Times New Roman" w:hAnsi="Times New Roman"/>
                                  <w:color w:val="000000"/>
                                  <w:sz w:val="20"/>
                                </w:rPr>
                                <w:t xml:space="preserve">Figure </w:t>
                              </w:r>
                              <w:r w:rsidRPr="00844242">
                                <w:rPr>
                                  <w:rFonts w:ascii="Times New Roman" w:hAnsi="Times New Roman"/>
                                  <w:color w:val="000000"/>
                                  <w:sz w:val="20"/>
                                </w:rPr>
                                <w:fldChar w:fldCharType="begin"/>
                              </w:r>
                              <w:r w:rsidRPr="00844242">
                                <w:rPr>
                                  <w:rFonts w:ascii="Times New Roman" w:hAnsi="Times New Roman"/>
                                  <w:color w:val="000000"/>
                                  <w:sz w:val="20"/>
                                </w:rPr>
                                <w:instrText xml:space="preserve"> SEQ Figure \* ARABIC </w:instrText>
                              </w:r>
                              <w:r w:rsidRPr="00844242">
                                <w:rPr>
                                  <w:rFonts w:ascii="Times New Roman" w:hAnsi="Times New Roman"/>
                                  <w:color w:val="000000"/>
                                  <w:sz w:val="20"/>
                                </w:rPr>
                                <w:fldChar w:fldCharType="separate"/>
                              </w:r>
                              <w:r w:rsidR="003F6E2A">
                                <w:rPr>
                                  <w:rFonts w:ascii="Times New Roman" w:hAnsi="Times New Roman"/>
                                  <w:noProof/>
                                  <w:color w:val="000000"/>
                                  <w:sz w:val="20"/>
                                </w:rPr>
                                <w:t>1</w:t>
                              </w:r>
                              <w:r w:rsidRPr="00844242">
                                <w:rPr>
                                  <w:rFonts w:ascii="Times New Roman" w:hAnsi="Times New Roman"/>
                                  <w:color w:val="000000"/>
                                  <w:sz w:val="20"/>
                                </w:rPr>
                                <w:fldChar w:fldCharType="end"/>
                              </w:r>
                              <w:r w:rsidR="006807CC">
                                <w:rPr>
                                  <w:rFonts w:ascii="Times New Roman" w:hAnsi="Times New Roman"/>
                                  <w:color w:val="000000"/>
                                  <w:sz w:val="20"/>
                                </w:rPr>
                                <w:t xml:space="preserve">: Study area, </w:t>
                              </w:r>
                              <w:r w:rsidRPr="00844242">
                                <w:rPr>
                                  <w:rFonts w:ascii="Times New Roman" w:hAnsi="Times New Roman"/>
                                  <w:color w:val="000000"/>
                                  <w:sz w:val="20"/>
                                </w:rPr>
                                <w:t>location of weather stations</w:t>
                              </w:r>
                              <w:r w:rsidR="006807CC">
                                <w:rPr>
                                  <w:rFonts w:ascii="Times New Roman" w:hAnsi="Times New Roman"/>
                                  <w:color w:val="000000"/>
                                  <w:sz w:val="20"/>
                                </w:rPr>
                                <w:t xml:space="preserve"> and location of North Staffordshire Water Resource Zone (WRZ)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6037" cy="4614530"/>
                          </a:xfrm>
                          <a:prstGeom prst="rect">
                            <a:avLst/>
                          </a:prstGeom>
                          <a:noFill/>
                        </pic:spPr>
                      </pic:pic>
                    </wpg:wgp>
                  </a:graphicData>
                </a:graphic>
              </wp:anchor>
            </w:drawing>
          </mc:Choice>
          <mc:Fallback>
            <w:pict>
              <v:group w14:anchorId="58EC99D2" id="Group 2" o:spid="_x0000_s1030" style="position:absolute;margin-left:40.8pt;margin-top:-25.65pt;width:391.8pt;height:404.7pt;z-index:251673088" coordsize="49760,51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">
                <v:shape id="Text Box 14" o:spid="_x0000_s1031" type="#_x0000_t202" style="position:absolute;left:1063;top:47206;width:48095;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Z0cUA&#10;AADbAAAADwAAAGRycy9kb3ducmV2LnhtbESPQWsCMRSE74X+h/AKXkrN1hUpW6OIVLC9iKuX3h6b&#10;52bbzcuSZHX77xtB8DjMzDfMfDnYVpzJh8axgtdxBoK4crrhWsHxsHl5AxEissbWMSn4owDLxePD&#10;HAvtLryncxlrkSAcClRgYuwKKUNlyGIYu444eSfnLcYkfS21x0uC21ZOsmwmLTacFgx2tDZU/Za9&#10;VbCbfu/Mc3/6+FpNc/957Nezn7pUavQ0rN5BRBriPXxrb7WCPIfrl/Q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lnRxQAAANsAAAAPAAAAAAAAAAAAAAAAAJgCAABkcnMv&#10;ZG93bnJldi54bWxQSwUGAAAAAAQABAD1AAAAigMAAAAA&#10;" stroked="f">
                  <v:textbox style="mso-fit-shape-to-text:t" inset="0,0,0,0">
                    <w:txbxContent>
                      <w:p w14:paraId="380D8692" w14:textId="29B27838" w:rsidR="00DA2DC9" w:rsidRPr="00844242" w:rsidRDefault="00DA2DC9" w:rsidP="00516823">
                        <w:pPr>
                          <w:pStyle w:val="Caption"/>
                          <w:rPr>
                            <w:rFonts w:ascii="Times New Roman" w:hAnsi="Times New Roman"/>
                            <w:noProof/>
                            <w:color w:val="000000"/>
                            <w:sz w:val="28"/>
                            <w:szCs w:val="24"/>
                          </w:rPr>
                        </w:pPr>
                        <w:r w:rsidRPr="00844242">
                          <w:rPr>
                            <w:rFonts w:ascii="Times New Roman" w:hAnsi="Times New Roman"/>
                            <w:color w:val="000000"/>
                            <w:sz w:val="20"/>
                          </w:rPr>
                          <w:t xml:space="preserve">Figure </w:t>
                        </w:r>
                        <w:r w:rsidRPr="00844242">
                          <w:rPr>
                            <w:rFonts w:ascii="Times New Roman" w:hAnsi="Times New Roman"/>
                            <w:color w:val="000000"/>
                            <w:sz w:val="20"/>
                          </w:rPr>
                          <w:fldChar w:fldCharType="begin"/>
                        </w:r>
                        <w:r w:rsidRPr="00844242">
                          <w:rPr>
                            <w:rFonts w:ascii="Times New Roman" w:hAnsi="Times New Roman"/>
                            <w:color w:val="000000"/>
                            <w:sz w:val="20"/>
                          </w:rPr>
                          <w:instrText xml:space="preserve"> SEQ Figure \* ARABIC </w:instrText>
                        </w:r>
                        <w:r w:rsidRPr="00844242">
                          <w:rPr>
                            <w:rFonts w:ascii="Times New Roman" w:hAnsi="Times New Roman"/>
                            <w:color w:val="000000"/>
                            <w:sz w:val="20"/>
                          </w:rPr>
                          <w:fldChar w:fldCharType="separate"/>
                        </w:r>
                        <w:r w:rsidR="003F6E2A">
                          <w:rPr>
                            <w:rFonts w:ascii="Times New Roman" w:hAnsi="Times New Roman"/>
                            <w:noProof/>
                            <w:color w:val="000000"/>
                            <w:sz w:val="20"/>
                          </w:rPr>
                          <w:t>1</w:t>
                        </w:r>
                        <w:r w:rsidRPr="00844242">
                          <w:rPr>
                            <w:rFonts w:ascii="Times New Roman" w:hAnsi="Times New Roman"/>
                            <w:color w:val="000000"/>
                            <w:sz w:val="20"/>
                          </w:rPr>
                          <w:fldChar w:fldCharType="end"/>
                        </w:r>
                        <w:r w:rsidR="006807CC">
                          <w:rPr>
                            <w:rFonts w:ascii="Times New Roman" w:hAnsi="Times New Roman"/>
                            <w:color w:val="000000"/>
                            <w:sz w:val="20"/>
                          </w:rPr>
                          <w:t xml:space="preserve">: Study area, </w:t>
                        </w:r>
                        <w:r w:rsidRPr="00844242">
                          <w:rPr>
                            <w:rFonts w:ascii="Times New Roman" w:hAnsi="Times New Roman"/>
                            <w:color w:val="000000"/>
                            <w:sz w:val="20"/>
                          </w:rPr>
                          <w:t>location of weather stations</w:t>
                        </w:r>
                        <w:r w:rsidR="006807CC">
                          <w:rPr>
                            <w:rFonts w:ascii="Times New Roman" w:hAnsi="Times New Roman"/>
                            <w:color w:val="000000"/>
                            <w:sz w:val="20"/>
                          </w:rPr>
                          <w:t xml:space="preserve"> and location of North Staffordshire Water Resource Zone (WRZ)</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style="position:absolute;width:49760;height:46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CborBAAAA2gAAAA8AAABkcnMvZG93bnJldi54bWxET0trAjEQvhf8D2EK3mrWHqSsRimFavEi&#10;9VHobbqZJttuJmET3dVfb4RCT8PH95zZoneNOFEba88KxqMCBHHldc1GwX73+vAEIiZkjY1nUnCm&#10;CIv54G6GpfYdv9Npm4zIIRxLVGBTCqWUsbLkMI58IM7ct28dpgxbI3WLXQ53jXwsiol0WHNusBjo&#10;xVL1uz06Bc6s9Cq48e7wsTTBfq0vn5vuR6nhff88BZGoT//iP/ebzvPh9srtyvk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0CborBAAAA2gAAAA8AAAAAAAAAAAAAAAAAnwIA&#10;AGRycy9kb3ducmV2LnhtbFBLBQYAAAAABAAEAPcAAACNAwAAAAA=&#10;">
                  <v:imagedata r:id="rId12" o:title=""/>
                  <v:path arrowok="t"/>
                </v:shape>
              </v:group>
            </w:pict>
          </mc:Fallback>
        </mc:AlternateContent>
      </w:r>
    </w:p>
    <w:p w14:paraId="7AE90F45" w14:textId="7BD266C6" w:rsidR="00516823" w:rsidRPr="00C92C13" w:rsidRDefault="00FE692C" w:rsidP="00516823">
      <w:pPr>
        <w:rPr>
          <w:rFonts w:ascii="Times New Roman" w:hAnsi="Times New Roman"/>
          <w:sz w:val="24"/>
          <w:szCs w:val="24"/>
        </w:rPr>
      </w:pPr>
      <w:r w:rsidRPr="00C92C13">
        <w:rPr>
          <w:rFonts w:ascii="Times New Roman" w:hAnsi="Times New Roman"/>
          <w:noProof/>
          <w:sz w:val="24"/>
          <w:szCs w:val="24"/>
          <w:lang w:eastAsia="en-GB"/>
        </w:rPr>
        <mc:AlternateContent>
          <mc:Choice Requires="wpg">
            <w:drawing>
              <wp:anchor distT="0" distB="0" distL="114300" distR="114300" simplePos="0" relativeHeight="251658752" behindDoc="0" locked="0" layoutInCell="1" allowOverlap="1" wp14:anchorId="3F9062F6" wp14:editId="213140B9">
                <wp:simplePos x="0" y="0"/>
                <wp:positionH relativeFrom="column">
                  <wp:posOffset>457200</wp:posOffset>
                </wp:positionH>
                <wp:positionV relativeFrom="paragraph">
                  <wp:posOffset>4502785</wp:posOffset>
                </wp:positionV>
                <wp:extent cx="4819015" cy="4563745"/>
                <wp:effectExtent l="0" t="0" r="0" b="0"/>
                <wp:wrapNone/>
                <wp:docPr id="2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9015" cy="4563745"/>
                          <a:chOff x="0" y="0"/>
                          <a:chExt cx="4819230" cy="4564047"/>
                        </a:xfrm>
                      </wpg:grpSpPr>
                      <wps:wsp>
                        <wps:cNvPr id="29" name="Text Box 2"/>
                        <wps:cNvSpPr txBox="1">
                          <a:spLocks noChangeArrowheads="1"/>
                        </wps:cNvSpPr>
                        <wps:spPr bwMode="auto">
                          <a:xfrm>
                            <a:off x="317715" y="4285282"/>
                            <a:ext cx="4501515" cy="278765"/>
                          </a:xfrm>
                          <a:prstGeom prst="rect">
                            <a:avLst/>
                          </a:prstGeom>
                          <a:noFill/>
                          <a:ln w="9525">
                            <a:noFill/>
                            <a:miter lim="800000"/>
                            <a:headEnd/>
                            <a:tailEnd/>
                          </a:ln>
                        </wps:spPr>
                        <wps:txbx>
                          <w:txbxContent>
                            <w:p w14:paraId="13A177B2" w14:textId="77777777" w:rsidR="00DA2DC9" w:rsidRPr="00844242" w:rsidRDefault="00DA2DC9" w:rsidP="00516823">
                              <w:pPr>
                                <w:pStyle w:val="Caption"/>
                                <w:rPr>
                                  <w:rFonts w:ascii="Times New Roman" w:hAnsi="Times New Roman"/>
                                  <w:color w:val="auto"/>
                                </w:rPr>
                              </w:pPr>
                              <w:r w:rsidRPr="00844242">
                                <w:rPr>
                                  <w:rFonts w:ascii="Times New Roman" w:hAnsi="Times New Roman"/>
                                  <w:color w:val="auto"/>
                                </w:rPr>
                                <w:t>Figure</w:t>
                              </w:r>
                              <w:r w:rsidRPr="00B724A7">
                                <w:rPr>
                                  <w:rFonts w:ascii="Times New Roman" w:hAnsi="Times New Roman"/>
                                  <w:color w:val="auto"/>
                                </w:rPr>
                                <w:t xml:space="preserve"> </w:t>
                              </w:r>
                              <w:r w:rsidRPr="00B724A7">
                                <w:rPr>
                                  <w:rFonts w:ascii="Times New Roman" w:hAnsi="Times New Roman"/>
                                  <w:color w:val="auto"/>
                                </w:rPr>
                                <w:fldChar w:fldCharType="begin"/>
                              </w:r>
                              <w:r w:rsidRPr="00B724A7">
                                <w:rPr>
                                  <w:rFonts w:ascii="Times New Roman" w:hAnsi="Times New Roman"/>
                                  <w:color w:val="auto"/>
                                </w:rPr>
                                <w:instrText xml:space="preserve"> SEQ Figure \* ARABIC </w:instrText>
                              </w:r>
                              <w:r w:rsidRPr="00B724A7">
                                <w:rPr>
                                  <w:rFonts w:ascii="Times New Roman" w:hAnsi="Times New Roman"/>
                                  <w:color w:val="auto"/>
                                </w:rPr>
                                <w:fldChar w:fldCharType="separate"/>
                              </w:r>
                              <w:r w:rsidR="003F6E2A">
                                <w:rPr>
                                  <w:rFonts w:ascii="Times New Roman" w:hAnsi="Times New Roman"/>
                                  <w:noProof/>
                                  <w:color w:val="auto"/>
                                </w:rPr>
                                <w:t>2</w:t>
                              </w:r>
                              <w:r w:rsidRPr="00B724A7">
                                <w:rPr>
                                  <w:rFonts w:ascii="Times New Roman" w:hAnsi="Times New Roman"/>
                                  <w:color w:val="auto"/>
                                </w:rPr>
                                <w:fldChar w:fldCharType="end"/>
                              </w:r>
                              <w:r w:rsidRPr="00844242">
                                <w:rPr>
                                  <w:rFonts w:ascii="Times New Roman" w:hAnsi="Times New Roman"/>
                                  <w:color w:val="auto"/>
                                </w:rPr>
                                <w:t>: Drought classifications and characteristics</w:t>
                              </w:r>
                            </w:p>
                            <w:p w14:paraId="3479930C" w14:textId="77777777" w:rsidR="00DA2DC9" w:rsidRPr="00844242" w:rsidRDefault="00DA2DC9" w:rsidP="00516823">
                              <w:pPr>
                                <w:rPr>
                                  <w:rFonts w:ascii="Times New Roman" w:hAnsi="Times New Roman"/>
                                </w:rPr>
                              </w:pPr>
                            </w:p>
                          </w:txbxContent>
                        </wps:txbx>
                        <wps:bodyPr rot="0" vert="horz" wrap="square" lIns="91440" tIns="45720" rIns="91440" bIns="45720" anchor="t" anchorCtr="0">
                          <a:noAutofit/>
                        </wps:bodyPr>
                      </wps:wsp>
                      <pic:pic xmlns:pic="http://schemas.openxmlformats.org/drawingml/2006/picture">
                        <pic:nvPicPr>
                          <pic:cNvPr id="30" name="Picture 2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9600" cy="43116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F9062F6" id="Group 3" o:spid="_x0000_s1033" style="position:absolute;margin-left:36pt;margin-top:354.55pt;width:379.45pt;height:359.35pt;z-index:251658752" coordsize="48192,45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">
                <v:shape id="Text Box 2" o:spid="_x0000_s1034" type="#_x0000_t202" style="position:absolute;left:3177;top:42852;width:45015;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13A177B2" w14:textId="77777777" w:rsidR="00DA2DC9" w:rsidRPr="00844242" w:rsidRDefault="00DA2DC9" w:rsidP="00516823">
                        <w:pPr>
                          <w:pStyle w:val="Caption"/>
                          <w:rPr>
                            <w:rFonts w:ascii="Times New Roman" w:hAnsi="Times New Roman"/>
                            <w:color w:val="auto"/>
                          </w:rPr>
                        </w:pPr>
                        <w:r w:rsidRPr="00844242">
                          <w:rPr>
                            <w:rFonts w:ascii="Times New Roman" w:hAnsi="Times New Roman"/>
                            <w:color w:val="auto"/>
                          </w:rPr>
                          <w:t>Figure</w:t>
                        </w:r>
                        <w:r w:rsidRPr="00B724A7">
                          <w:rPr>
                            <w:rFonts w:ascii="Times New Roman" w:hAnsi="Times New Roman"/>
                            <w:color w:val="auto"/>
                          </w:rPr>
                          <w:t xml:space="preserve"> </w:t>
                        </w:r>
                        <w:r w:rsidRPr="00B724A7">
                          <w:rPr>
                            <w:rFonts w:ascii="Times New Roman" w:hAnsi="Times New Roman"/>
                            <w:color w:val="auto"/>
                          </w:rPr>
                          <w:fldChar w:fldCharType="begin"/>
                        </w:r>
                        <w:r w:rsidRPr="00B724A7">
                          <w:rPr>
                            <w:rFonts w:ascii="Times New Roman" w:hAnsi="Times New Roman"/>
                            <w:color w:val="auto"/>
                          </w:rPr>
                          <w:instrText xml:space="preserve"> SEQ Figure \* ARABIC </w:instrText>
                        </w:r>
                        <w:r w:rsidRPr="00B724A7">
                          <w:rPr>
                            <w:rFonts w:ascii="Times New Roman" w:hAnsi="Times New Roman"/>
                            <w:color w:val="auto"/>
                          </w:rPr>
                          <w:fldChar w:fldCharType="separate"/>
                        </w:r>
                        <w:r w:rsidR="003F6E2A">
                          <w:rPr>
                            <w:rFonts w:ascii="Times New Roman" w:hAnsi="Times New Roman"/>
                            <w:noProof/>
                            <w:color w:val="auto"/>
                          </w:rPr>
                          <w:t>2</w:t>
                        </w:r>
                        <w:r w:rsidRPr="00B724A7">
                          <w:rPr>
                            <w:rFonts w:ascii="Times New Roman" w:hAnsi="Times New Roman"/>
                            <w:color w:val="auto"/>
                          </w:rPr>
                          <w:fldChar w:fldCharType="end"/>
                        </w:r>
                        <w:r w:rsidRPr="00844242">
                          <w:rPr>
                            <w:rFonts w:ascii="Times New Roman" w:hAnsi="Times New Roman"/>
                            <w:color w:val="auto"/>
                          </w:rPr>
                          <w:t>: Drought classifications and characteristics</w:t>
                        </w:r>
                      </w:p>
                      <w:p w14:paraId="3479930C" w14:textId="77777777" w:rsidR="00DA2DC9" w:rsidRPr="00844242" w:rsidRDefault="00DA2DC9" w:rsidP="00516823">
                        <w:pPr>
                          <w:rPr>
                            <w:rFonts w:ascii="Times New Roman" w:hAnsi="Times New Roman"/>
                          </w:rPr>
                        </w:pPr>
                      </w:p>
                    </w:txbxContent>
                  </v:textbox>
                </v:shape>
                <v:shape id="Picture 26" o:spid="_x0000_s1035" type="#_x0000_t75" style="position:absolute;width:44196;height:43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k6M/AAAAA2wAAAA8AAABkcnMvZG93bnJldi54bWxET01rAjEQvRf6H8IUvNVsFaWsRrEVQfGi&#10;VvQ6bMbdpclkSeK6/ntzEDw+3vd03lkjWvKhdqzgq5+BIC6crrlUcPxbfX6DCBFZo3FMCu4UYD57&#10;f5tirt2N99QeYilSCIccFVQxNrmUoajIYui7hjhxF+ctxgR9KbXHWwq3Rg6ybCwt1pwaKmzot6Li&#10;/3C1CnbmJ/J2cffm7DbL63rUngcnqVTvo1tMQETq4kv8dK+1gmFan76kHyB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yToz8AAAADbAAAADwAAAAAAAAAAAAAAAACfAgAA&#10;ZHJzL2Rvd25yZXYueG1sUEsFBgAAAAAEAAQA9wAAAIwDAAAAAA==&#10;">
                  <v:imagedata r:id="rId14" o:title=""/>
                  <v:path arrowok="t"/>
                </v:shape>
              </v:group>
            </w:pict>
          </mc:Fallback>
        </mc:AlternateContent>
      </w:r>
      <w:r w:rsidR="00516823" w:rsidRPr="00C92C13">
        <w:rPr>
          <w:rFonts w:ascii="Times New Roman" w:hAnsi="Times New Roman"/>
          <w:sz w:val="24"/>
          <w:szCs w:val="24"/>
        </w:rPr>
        <w:br w:type="page"/>
      </w:r>
    </w:p>
    <w:p w14:paraId="59FBC699" w14:textId="3854DF9D" w:rsidR="00516823" w:rsidRPr="00C92C13" w:rsidRDefault="00987CC6" w:rsidP="00516823">
      <w:pPr>
        <w:rPr>
          <w:rFonts w:ascii="Times New Roman" w:hAnsi="Times New Roman"/>
          <w:sz w:val="24"/>
          <w:szCs w:val="24"/>
        </w:rPr>
      </w:pPr>
      <w:r w:rsidRPr="00C92C13">
        <w:rPr>
          <w:rFonts w:ascii="Times New Roman" w:hAnsi="Times New Roman"/>
          <w:noProof/>
          <w:sz w:val="24"/>
          <w:szCs w:val="24"/>
          <w:lang w:eastAsia="en-GB"/>
        </w:rPr>
        <w:lastRenderedPageBreak/>
        <mc:AlternateContent>
          <mc:Choice Requires="wpg">
            <w:drawing>
              <wp:anchor distT="0" distB="0" distL="114300" distR="114300" simplePos="0" relativeHeight="251671040" behindDoc="0" locked="0" layoutInCell="1" allowOverlap="1" wp14:anchorId="3828BC4A" wp14:editId="519683C0">
                <wp:simplePos x="0" y="0"/>
                <wp:positionH relativeFrom="column">
                  <wp:posOffset>478465</wp:posOffset>
                </wp:positionH>
                <wp:positionV relativeFrom="paragraph">
                  <wp:posOffset>-106326</wp:posOffset>
                </wp:positionV>
                <wp:extent cx="5029200" cy="6064989"/>
                <wp:effectExtent l="0" t="0" r="0" b="0"/>
                <wp:wrapNone/>
                <wp:docPr id="6" name="Group 6"/>
                <wp:cNvGraphicFramePr/>
                <a:graphic xmlns:a="http://schemas.openxmlformats.org/drawingml/2006/main">
                  <a:graphicData uri="http://schemas.microsoft.com/office/word/2010/wordprocessingGroup">
                    <wpg:wgp>
                      <wpg:cNvGrpSpPr/>
                      <wpg:grpSpPr>
                        <a:xfrm>
                          <a:off x="0" y="0"/>
                          <a:ext cx="5029200" cy="6064989"/>
                          <a:chOff x="0" y="0"/>
                          <a:chExt cx="5029200" cy="6064989"/>
                        </a:xfrm>
                      </wpg:grpSpPr>
                      <wps:wsp>
                        <wps:cNvPr id="25" name="Text Box 1"/>
                        <wps:cNvSpPr txBox="1"/>
                        <wps:spPr>
                          <a:xfrm>
                            <a:off x="212651" y="5645889"/>
                            <a:ext cx="4477385" cy="419100"/>
                          </a:xfrm>
                          <a:prstGeom prst="rect">
                            <a:avLst/>
                          </a:prstGeom>
                          <a:solidFill>
                            <a:prstClr val="white"/>
                          </a:solidFill>
                          <a:ln>
                            <a:noFill/>
                          </a:ln>
                          <a:effectLst/>
                        </wps:spPr>
                        <wps:txbx>
                          <w:txbxContent>
                            <w:p w14:paraId="3F0043F3" w14:textId="77777777" w:rsidR="00DA2DC9" w:rsidRPr="00844242" w:rsidRDefault="00DA2DC9" w:rsidP="00516823">
                              <w:pPr>
                                <w:pStyle w:val="Caption"/>
                                <w:rPr>
                                  <w:rFonts w:ascii="Times New Roman" w:hAnsi="Times New Roman"/>
                                  <w:color w:val="auto"/>
                                  <w:sz w:val="20"/>
                                </w:rPr>
                              </w:pPr>
                              <w:r w:rsidRPr="00844242">
                                <w:rPr>
                                  <w:rFonts w:ascii="Times New Roman" w:hAnsi="Times New Roman"/>
                                  <w:color w:val="auto"/>
                                  <w:sz w:val="20"/>
                                </w:rPr>
                                <w:t>Figure</w:t>
                              </w:r>
                              <w:r w:rsidRPr="00B724A7">
                                <w:rPr>
                                  <w:rFonts w:ascii="Times New Roman" w:hAnsi="Times New Roman"/>
                                  <w:color w:val="auto"/>
                                  <w:sz w:val="20"/>
                                </w:rPr>
                                <w:t xml:space="preserve"> </w:t>
                              </w:r>
                              <w:r w:rsidRPr="00B724A7">
                                <w:rPr>
                                  <w:rFonts w:ascii="Times New Roman" w:hAnsi="Times New Roman"/>
                                  <w:color w:val="auto"/>
                                  <w:sz w:val="20"/>
                                </w:rPr>
                                <w:fldChar w:fldCharType="begin"/>
                              </w:r>
                              <w:r w:rsidRPr="00B724A7">
                                <w:rPr>
                                  <w:rFonts w:ascii="Times New Roman" w:hAnsi="Times New Roman"/>
                                  <w:color w:val="auto"/>
                                  <w:sz w:val="20"/>
                                </w:rPr>
                                <w:instrText xml:space="preserve"> SEQ Figure \* ARABIC </w:instrText>
                              </w:r>
                              <w:r w:rsidRPr="00B724A7">
                                <w:rPr>
                                  <w:rFonts w:ascii="Times New Roman" w:hAnsi="Times New Roman"/>
                                  <w:color w:val="auto"/>
                                  <w:sz w:val="20"/>
                                </w:rPr>
                                <w:fldChar w:fldCharType="separate"/>
                              </w:r>
                              <w:r w:rsidR="003F6E2A">
                                <w:rPr>
                                  <w:rFonts w:ascii="Times New Roman" w:hAnsi="Times New Roman"/>
                                  <w:noProof/>
                                  <w:color w:val="auto"/>
                                  <w:sz w:val="20"/>
                                </w:rPr>
                                <w:t>3</w:t>
                              </w:r>
                              <w:r w:rsidRPr="00B724A7">
                                <w:rPr>
                                  <w:rFonts w:ascii="Times New Roman" w:hAnsi="Times New Roman"/>
                                  <w:color w:val="auto"/>
                                  <w:sz w:val="20"/>
                                </w:rPr>
                                <w:fldChar w:fldCharType="end"/>
                              </w:r>
                              <w:r w:rsidRPr="00844242">
                                <w:rPr>
                                  <w:rFonts w:ascii="Times New Roman" w:hAnsi="Times New Roman"/>
                                  <w:color w:val="auto"/>
                                  <w:sz w:val="20"/>
                                </w:rPr>
                                <w:t>: SPI-12 series for sites A-E for the entire length of rainfall record, dashed line indicates extreme drought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3"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29200" cy="5654072"/>
                          </a:xfrm>
                          <a:prstGeom prst="rect">
                            <a:avLst/>
                          </a:prstGeom>
                        </pic:spPr>
                      </pic:pic>
                    </wpg:wgp>
                  </a:graphicData>
                </a:graphic>
                <wp14:sizeRelH relativeFrom="margin">
                  <wp14:pctWidth>0</wp14:pctWidth>
                </wp14:sizeRelH>
              </wp:anchor>
            </w:drawing>
          </mc:Choice>
          <mc:Fallback>
            <w:pict>
              <v:group w14:anchorId="3828BC4A" id="Group 6" o:spid="_x0000_s1036" style="position:absolute;margin-left:37.65pt;margin-top:-8.35pt;width:396pt;height:477.55pt;z-index:251671040;mso-width-relative:margin" coordsize="50292,6064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">
                <v:shape id="Text Box 1" o:spid="_x0000_s1037" type="#_x0000_t202" style="position:absolute;left:2126;top:56458;width:44774;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y48YA&#10;AADbAAAADwAAAGRycy9kb3ducmV2LnhtbESPQWsCMRSE70L/Q3gFL6LZWiu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ry48YAAADbAAAADwAAAAAAAAAAAAAAAACYAgAAZHJz&#10;L2Rvd25yZXYueG1sUEsFBgAAAAAEAAQA9QAAAIsDAAAAAA==&#10;" stroked="f">
                  <v:textbox style="mso-fit-shape-to-text:t" inset="0,0,0,0">
                    <w:txbxContent>
                      <w:p w14:paraId="3F0043F3" w14:textId="77777777" w:rsidR="00DA2DC9" w:rsidRPr="00844242" w:rsidRDefault="00DA2DC9" w:rsidP="00516823">
                        <w:pPr>
                          <w:pStyle w:val="Caption"/>
                          <w:rPr>
                            <w:rFonts w:ascii="Times New Roman" w:hAnsi="Times New Roman"/>
                            <w:color w:val="auto"/>
                            <w:sz w:val="20"/>
                          </w:rPr>
                        </w:pPr>
                        <w:r w:rsidRPr="00844242">
                          <w:rPr>
                            <w:rFonts w:ascii="Times New Roman" w:hAnsi="Times New Roman"/>
                            <w:color w:val="auto"/>
                            <w:sz w:val="20"/>
                          </w:rPr>
                          <w:t>Figure</w:t>
                        </w:r>
                        <w:r w:rsidRPr="00B724A7">
                          <w:rPr>
                            <w:rFonts w:ascii="Times New Roman" w:hAnsi="Times New Roman"/>
                            <w:color w:val="auto"/>
                            <w:sz w:val="20"/>
                          </w:rPr>
                          <w:t xml:space="preserve"> </w:t>
                        </w:r>
                        <w:r w:rsidRPr="00B724A7">
                          <w:rPr>
                            <w:rFonts w:ascii="Times New Roman" w:hAnsi="Times New Roman"/>
                            <w:color w:val="auto"/>
                            <w:sz w:val="20"/>
                          </w:rPr>
                          <w:fldChar w:fldCharType="begin"/>
                        </w:r>
                        <w:r w:rsidRPr="00B724A7">
                          <w:rPr>
                            <w:rFonts w:ascii="Times New Roman" w:hAnsi="Times New Roman"/>
                            <w:color w:val="auto"/>
                            <w:sz w:val="20"/>
                          </w:rPr>
                          <w:instrText xml:space="preserve"> SEQ Figure \* ARABIC </w:instrText>
                        </w:r>
                        <w:r w:rsidRPr="00B724A7">
                          <w:rPr>
                            <w:rFonts w:ascii="Times New Roman" w:hAnsi="Times New Roman"/>
                            <w:color w:val="auto"/>
                            <w:sz w:val="20"/>
                          </w:rPr>
                          <w:fldChar w:fldCharType="separate"/>
                        </w:r>
                        <w:r w:rsidR="003F6E2A">
                          <w:rPr>
                            <w:rFonts w:ascii="Times New Roman" w:hAnsi="Times New Roman"/>
                            <w:noProof/>
                            <w:color w:val="auto"/>
                            <w:sz w:val="20"/>
                          </w:rPr>
                          <w:t>3</w:t>
                        </w:r>
                        <w:r w:rsidRPr="00B724A7">
                          <w:rPr>
                            <w:rFonts w:ascii="Times New Roman" w:hAnsi="Times New Roman"/>
                            <w:color w:val="auto"/>
                            <w:sz w:val="20"/>
                          </w:rPr>
                          <w:fldChar w:fldCharType="end"/>
                        </w:r>
                        <w:r w:rsidRPr="00844242">
                          <w:rPr>
                            <w:rFonts w:ascii="Times New Roman" w:hAnsi="Times New Roman"/>
                            <w:color w:val="auto"/>
                            <w:sz w:val="20"/>
                          </w:rPr>
                          <w:t>: SPI-12 series for sites A-E for the entire length of rainfall record, dashed line indicates extreme drought</w:t>
                        </w:r>
                      </w:p>
                    </w:txbxContent>
                  </v:textbox>
                </v:shape>
                <v:shape id="Picture 3" o:spid="_x0000_s1038" type="#_x0000_t75" style="position:absolute;width:50292;height:56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iybzBAAAA2gAAAA8AAABkcnMvZG93bnJldi54bWxEj0GLwjAUhO+C/yE8wZumKqtSjSKCIogL&#10;VsHro3m2xealNFGrv34jLHgcZuYbZr5sTCkeVLvCsoJBPwJBnFpdcKbgfNr0piCcR9ZYWiYFL3Kw&#10;XLRbc4y1ffKRHonPRICwi1FB7n0VS+nSnAy6vq2Ig3e1tUEfZJ1JXeMzwE0ph1E0lgYLDgs5VrTO&#10;Kb0ld6NgTD+T3312nGynW6mTtx7h7XBRqttpVjMQnhr/Df+3d1rBCD5Xwg2Qi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jiybzBAAAA2gAAAA8AAAAAAAAAAAAAAAAAnwIA&#10;AGRycy9kb3ducmV2LnhtbFBLBQYAAAAABAAEAPcAAACNAwAAAAA=&#10;">
                  <v:imagedata r:id="rId16" o:title=""/>
                  <v:path arrowok="t"/>
                </v:shape>
              </v:group>
            </w:pict>
          </mc:Fallback>
        </mc:AlternateContent>
      </w:r>
      <w:r w:rsidR="00516823" w:rsidRPr="00C92C13">
        <w:rPr>
          <w:rFonts w:ascii="Times New Roman" w:hAnsi="Times New Roman"/>
          <w:sz w:val="24"/>
          <w:szCs w:val="24"/>
        </w:rPr>
        <w:br w:type="page"/>
      </w:r>
      <w:r w:rsidR="002E1B10" w:rsidRPr="00C92C13">
        <w:rPr>
          <w:rFonts w:ascii="Times New Roman" w:hAnsi="Times New Roman"/>
          <w:noProof/>
          <w:sz w:val="24"/>
          <w:szCs w:val="24"/>
          <w:lang w:eastAsia="en-GB"/>
        </w:rPr>
        <w:lastRenderedPageBreak/>
        <mc:AlternateContent>
          <mc:Choice Requires="wpg">
            <w:drawing>
              <wp:anchor distT="0" distB="0" distL="114300" distR="114300" simplePos="0" relativeHeight="251672064" behindDoc="0" locked="0" layoutInCell="1" allowOverlap="1" wp14:anchorId="0F39EF31" wp14:editId="0EA6EB24">
                <wp:simplePos x="0" y="0"/>
                <wp:positionH relativeFrom="margin">
                  <wp:posOffset>-71252</wp:posOffset>
                </wp:positionH>
                <wp:positionV relativeFrom="paragraph">
                  <wp:posOffset>-308759</wp:posOffset>
                </wp:positionV>
                <wp:extent cx="6067747" cy="4612187"/>
                <wp:effectExtent l="0" t="0" r="9525" b="0"/>
                <wp:wrapNone/>
                <wp:docPr id="5" name="Group 5"/>
                <wp:cNvGraphicFramePr/>
                <a:graphic xmlns:a="http://schemas.openxmlformats.org/drawingml/2006/main">
                  <a:graphicData uri="http://schemas.microsoft.com/office/word/2010/wordprocessingGroup">
                    <wpg:wgp>
                      <wpg:cNvGrpSpPr/>
                      <wpg:grpSpPr>
                        <a:xfrm>
                          <a:off x="0" y="0"/>
                          <a:ext cx="6067747" cy="4612187"/>
                          <a:chOff x="376970" y="1529027"/>
                          <a:chExt cx="6068388" cy="4613132"/>
                        </a:xfrm>
                      </wpg:grpSpPr>
                      <wps:wsp>
                        <wps:cNvPr id="17" name="Text Box 4"/>
                        <wps:cNvSpPr txBox="1"/>
                        <wps:spPr>
                          <a:xfrm>
                            <a:off x="436353" y="5723059"/>
                            <a:ext cx="6009005" cy="419100"/>
                          </a:xfrm>
                          <a:prstGeom prst="rect">
                            <a:avLst/>
                          </a:prstGeom>
                          <a:solidFill>
                            <a:prstClr val="white"/>
                          </a:solidFill>
                          <a:ln>
                            <a:noFill/>
                          </a:ln>
                          <a:effectLst/>
                        </wps:spPr>
                        <wps:txbx>
                          <w:txbxContent>
                            <w:p w14:paraId="76B35E3A" w14:textId="09B205DF" w:rsidR="00DA2DC9" w:rsidRPr="00844242" w:rsidRDefault="00DA2DC9" w:rsidP="00516823">
                              <w:pPr>
                                <w:pStyle w:val="Caption"/>
                                <w:rPr>
                                  <w:rFonts w:ascii="Times New Roman" w:hAnsi="Times New Roman"/>
                                  <w:color w:val="auto"/>
                                  <w:sz w:val="20"/>
                                </w:rPr>
                              </w:pPr>
                              <w:r w:rsidRPr="00844242">
                                <w:rPr>
                                  <w:rFonts w:ascii="Times New Roman" w:hAnsi="Times New Roman"/>
                                  <w:color w:val="auto"/>
                                  <w:sz w:val="20"/>
                                </w:rPr>
                                <w:t xml:space="preserve">Figure </w:t>
                              </w:r>
                              <w:r>
                                <w:rPr>
                                  <w:rFonts w:ascii="Times New Roman" w:hAnsi="Times New Roman"/>
                                  <w:color w:val="auto"/>
                                  <w:sz w:val="20"/>
                                </w:rPr>
                                <w:t>4</w:t>
                              </w:r>
                              <w:r w:rsidRPr="00844242">
                                <w:rPr>
                                  <w:rFonts w:ascii="Times New Roman" w:hAnsi="Times New Roman"/>
                                  <w:color w:val="auto"/>
                                  <w:sz w:val="20"/>
                                </w:rPr>
                                <w:t>: SPI-12 series sites A-E for drought</w:t>
                              </w:r>
                              <w:r w:rsidR="000E18ED">
                                <w:rPr>
                                  <w:rFonts w:ascii="Times New Roman" w:hAnsi="Times New Roman"/>
                                  <w:color w:val="auto"/>
                                  <w:sz w:val="20"/>
                                </w:rPr>
                                <w:t xml:space="preserve"> periods (a) 1887-1889, (b) 1892</w:t>
                              </w:r>
                              <w:r w:rsidRPr="00844242">
                                <w:rPr>
                                  <w:rFonts w:ascii="Times New Roman" w:hAnsi="Times New Roman"/>
                                  <w:color w:val="auto"/>
                                  <w:sz w:val="20"/>
                                </w:rPr>
                                <w:t>-1897, (c) 1921-1923, (d) 1933-1935, (e) 1975-1977, (f) 1995-1997</w:t>
                              </w:r>
                              <w:r>
                                <w:rPr>
                                  <w:rFonts w:ascii="Times New Roman" w:hAnsi="Times New Roman"/>
                                  <w:color w:val="auto"/>
                                  <w:sz w:val="20"/>
                                </w:rPr>
                                <w:t xml:space="preserve">, </w:t>
                              </w:r>
                              <w:r w:rsidRPr="00844242">
                                <w:rPr>
                                  <w:rFonts w:ascii="Times New Roman" w:hAnsi="Times New Roman"/>
                                  <w:color w:val="auto"/>
                                  <w:sz w:val="20"/>
                                </w:rPr>
                                <w:t>dashed line indicates extreme drought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4" name="Picture 4"/>
                          <pic:cNvPicPr>
                            <a:picLocks noChangeAspect="1"/>
                          </pic:cNvPicPr>
                        </pic:nvPicPr>
                        <pic:blipFill rotWithShape="1">
                          <a:blip r:embed="rId17" cstate="print">
                            <a:extLst>
                              <a:ext uri="{28A0092B-C50C-407E-A947-70E740481C1C}">
                                <a14:useLocalDpi xmlns:a14="http://schemas.microsoft.com/office/drawing/2010/main" val="0"/>
                              </a:ext>
                            </a:extLst>
                          </a:blip>
                          <a:srcRect l="10725" t="2893" r="11750" b="16613"/>
                          <a:stretch/>
                        </pic:blipFill>
                        <pic:spPr bwMode="auto">
                          <a:xfrm>
                            <a:off x="376970" y="1529027"/>
                            <a:ext cx="5741581" cy="421606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F39EF31" id="Group 5" o:spid="_x0000_s1039" style="position:absolute;margin-left:-5.6pt;margin-top:-24.3pt;width:477.8pt;height:363.15pt;z-index:251672064;mso-position-horizontal-relative:margin;mso-width-relative:margin;mso-height-relative:margin" coordorigin="3769,15290" coordsize="60683,46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">
                <v:shape id="Text Box 4" o:spid="_x0000_s1040" type="#_x0000_t202" style="position:absolute;left:4363;top:57230;width:6009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DssMA&#10;AADbAAAADwAAAGRycy9kb3ducmV2LnhtbERPTWsCMRC9C/0PYQpeRLNtRWU1ikiFthfp1ou3YTNu&#10;1m4mS5LV7b9vCgVv83ifs9r0thFX8qF2rOBpkoEgLp2uuVJw/NqPFyBCRNbYOCYFPxRgs34YrDDX&#10;7safdC1iJVIIhxwVmBjbXMpQGrIYJq4lTtzZeYsxQV9J7fGWwm0jn7NsJi3WnBoMtrQzVH4XnVVw&#10;mJ4OZtSdXz+20xf/fux2s0tVKDV87LdLEJH6eBf/u990mj+H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gDssMAAADbAAAADwAAAAAAAAAAAAAAAACYAgAAZHJzL2Rv&#10;d25yZXYueG1sUEsFBgAAAAAEAAQA9QAAAIgDAAAAAA==&#10;" stroked="f">
                  <v:textbox style="mso-fit-shape-to-text:t" inset="0,0,0,0">
                    <w:txbxContent>
                      <w:p w14:paraId="76B35E3A" w14:textId="09B205DF" w:rsidR="00DA2DC9" w:rsidRPr="00844242" w:rsidRDefault="00DA2DC9" w:rsidP="00516823">
                        <w:pPr>
                          <w:pStyle w:val="Caption"/>
                          <w:rPr>
                            <w:rFonts w:ascii="Times New Roman" w:hAnsi="Times New Roman"/>
                            <w:color w:val="auto"/>
                            <w:sz w:val="20"/>
                          </w:rPr>
                        </w:pPr>
                        <w:r w:rsidRPr="00844242">
                          <w:rPr>
                            <w:rFonts w:ascii="Times New Roman" w:hAnsi="Times New Roman"/>
                            <w:color w:val="auto"/>
                            <w:sz w:val="20"/>
                          </w:rPr>
                          <w:t xml:space="preserve">Figure </w:t>
                        </w:r>
                        <w:r>
                          <w:rPr>
                            <w:rFonts w:ascii="Times New Roman" w:hAnsi="Times New Roman"/>
                            <w:color w:val="auto"/>
                            <w:sz w:val="20"/>
                          </w:rPr>
                          <w:t>4</w:t>
                        </w:r>
                        <w:r w:rsidRPr="00844242">
                          <w:rPr>
                            <w:rFonts w:ascii="Times New Roman" w:hAnsi="Times New Roman"/>
                            <w:color w:val="auto"/>
                            <w:sz w:val="20"/>
                          </w:rPr>
                          <w:t>: SPI-12 series sites A-E for drought</w:t>
                        </w:r>
                        <w:r w:rsidR="000E18ED">
                          <w:rPr>
                            <w:rFonts w:ascii="Times New Roman" w:hAnsi="Times New Roman"/>
                            <w:color w:val="auto"/>
                            <w:sz w:val="20"/>
                          </w:rPr>
                          <w:t xml:space="preserve"> periods (a) 1887-1889, (b) 1892</w:t>
                        </w:r>
                        <w:r w:rsidRPr="00844242">
                          <w:rPr>
                            <w:rFonts w:ascii="Times New Roman" w:hAnsi="Times New Roman"/>
                            <w:color w:val="auto"/>
                            <w:sz w:val="20"/>
                          </w:rPr>
                          <w:t>-1897, (c) 1921-1923, (d) 1933-1935, (e) 1975-1977, (f) 1995-1997</w:t>
                        </w:r>
                        <w:r>
                          <w:rPr>
                            <w:rFonts w:ascii="Times New Roman" w:hAnsi="Times New Roman"/>
                            <w:color w:val="auto"/>
                            <w:sz w:val="20"/>
                          </w:rPr>
                          <w:t xml:space="preserve">, </w:t>
                        </w:r>
                        <w:r w:rsidRPr="00844242">
                          <w:rPr>
                            <w:rFonts w:ascii="Times New Roman" w:hAnsi="Times New Roman"/>
                            <w:color w:val="auto"/>
                            <w:sz w:val="20"/>
                          </w:rPr>
                          <w:t>dashed line indicates extreme drought</w:t>
                        </w:r>
                      </w:p>
                    </w:txbxContent>
                  </v:textbox>
                </v:shape>
                <v:shape id="Picture 4" o:spid="_x0000_s1041" type="#_x0000_t75" style="position:absolute;left:3769;top:15290;width:57416;height:4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OLFPBAAAA2gAAAA8AAABkcnMvZG93bnJldi54bWxEj1FrwjAUhd8H/odwhb3N1CG2VKOIMB0M&#10;hFl/wKW5JsXmpjSxdv9+GQh7PJxzvsNZb0fXioH60HhWMJ9lIIhrrxs2Ci7Vx1sBIkRkja1nUvBD&#10;AbabycsaS+0f/E3DORqRIBxKVGBj7EopQ23JYZj5jjh5V987jEn2RuoeHwnuWvmeZUvpsOG0YLGj&#10;vaX6dr47BV/FqT3aBq8DHvLTYIrcVFWu1Ot03K1ARBrjf/jZ/tQKFvB3Jd0Auf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OLFPBAAAA2gAAAA8AAAAAAAAAAAAAAAAAnwIA&#10;AGRycy9kb3ducmV2LnhtbFBLBQYAAAAABAAEAPcAAACNAwAAAAA=&#10;">
                  <v:imagedata r:id="rId18" o:title="" croptop="1896f" cropbottom="10887f" cropleft="7029f" cropright="7700f"/>
                  <v:path arrowok="t"/>
                </v:shape>
                <w10:wrap anchorx="margin"/>
              </v:group>
            </w:pict>
          </mc:Fallback>
        </mc:AlternateContent>
      </w:r>
      <w:r w:rsidR="002E1B10" w:rsidRPr="00C92C13">
        <w:rPr>
          <w:rFonts w:ascii="Times New Roman" w:hAnsi="Times New Roman"/>
          <w:noProof/>
          <w:sz w:val="24"/>
          <w:szCs w:val="24"/>
          <w:lang w:eastAsia="en-GB"/>
        </w:rPr>
        <w:drawing>
          <wp:anchor distT="0" distB="0" distL="114300" distR="114300" simplePos="0" relativeHeight="251674112" behindDoc="0" locked="0" layoutInCell="1" allowOverlap="1" wp14:anchorId="22023BC5" wp14:editId="23748920">
            <wp:simplePos x="0" y="0"/>
            <wp:positionH relativeFrom="column">
              <wp:posOffset>8255</wp:posOffset>
            </wp:positionH>
            <wp:positionV relativeFrom="paragraph">
              <wp:posOffset>4464685</wp:posOffset>
            </wp:positionV>
            <wp:extent cx="5473700" cy="38944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rol Curves.jpg"/>
                    <pic:cNvPicPr/>
                  </pic:nvPicPr>
                  <pic:blipFill>
                    <a:blip r:embed="rId19">
                      <a:extLst>
                        <a:ext uri="{28A0092B-C50C-407E-A947-70E740481C1C}">
                          <a14:useLocalDpi xmlns:a14="http://schemas.microsoft.com/office/drawing/2010/main" val="0"/>
                        </a:ext>
                      </a:extLst>
                    </a:blip>
                    <a:stretch>
                      <a:fillRect/>
                    </a:stretch>
                  </pic:blipFill>
                  <pic:spPr>
                    <a:xfrm>
                      <a:off x="0" y="0"/>
                      <a:ext cx="5473700" cy="3894455"/>
                    </a:xfrm>
                    <a:prstGeom prst="rect">
                      <a:avLst/>
                    </a:prstGeom>
                  </pic:spPr>
                </pic:pic>
              </a:graphicData>
            </a:graphic>
            <wp14:sizeRelH relativeFrom="page">
              <wp14:pctWidth>0</wp14:pctWidth>
            </wp14:sizeRelH>
            <wp14:sizeRelV relativeFrom="page">
              <wp14:pctHeight>0</wp14:pctHeight>
            </wp14:sizeRelV>
          </wp:anchor>
        </w:drawing>
      </w:r>
      <w:r w:rsidR="002E1B10" w:rsidRPr="00C92C13">
        <w:rPr>
          <w:rFonts w:ascii="Times New Roman" w:hAnsi="Times New Roman"/>
          <w:noProof/>
          <w:sz w:val="24"/>
          <w:szCs w:val="24"/>
          <w:lang w:eastAsia="en-GB"/>
        </w:rPr>
        <mc:AlternateContent>
          <mc:Choice Requires="wps">
            <w:drawing>
              <wp:anchor distT="0" distB="0" distL="114300" distR="114300" simplePos="0" relativeHeight="251655680" behindDoc="0" locked="0" layoutInCell="1" allowOverlap="1" wp14:anchorId="2E70CDE5" wp14:editId="001E3F71">
                <wp:simplePos x="0" y="0"/>
                <wp:positionH relativeFrom="column">
                  <wp:posOffset>92710</wp:posOffset>
                </wp:positionH>
                <wp:positionV relativeFrom="paragraph">
                  <wp:posOffset>8380095</wp:posOffset>
                </wp:positionV>
                <wp:extent cx="5305425" cy="400050"/>
                <wp:effectExtent l="0" t="0" r="0" b="0"/>
                <wp:wrapNone/>
                <wp:docPr id="21" name="Text Box 8"/>
                <wp:cNvGraphicFramePr/>
                <a:graphic xmlns:a="http://schemas.openxmlformats.org/drawingml/2006/main">
                  <a:graphicData uri="http://schemas.microsoft.com/office/word/2010/wordprocessingShape">
                    <wps:wsp>
                      <wps:cNvSpPr txBox="1"/>
                      <wps:spPr>
                        <a:xfrm>
                          <a:off x="0" y="0"/>
                          <a:ext cx="5305425" cy="400050"/>
                        </a:xfrm>
                        <a:prstGeom prst="rect">
                          <a:avLst/>
                        </a:prstGeom>
                        <a:noFill/>
                        <a:ln w="6350">
                          <a:noFill/>
                        </a:ln>
                        <a:effectLst/>
                      </wps:spPr>
                      <wps:txbx>
                        <w:txbxContent>
                          <w:p w14:paraId="6FAC973C" w14:textId="40C13F36" w:rsidR="00DA2DC9" w:rsidRPr="00844242" w:rsidRDefault="00DA2DC9" w:rsidP="00516823">
                            <w:pPr>
                              <w:pStyle w:val="Caption"/>
                              <w:rPr>
                                <w:rFonts w:ascii="Times New Roman" w:hAnsi="Times New Roman"/>
                                <w:color w:val="auto"/>
                                <w:sz w:val="20"/>
                                <w:szCs w:val="20"/>
                              </w:rPr>
                            </w:pPr>
                            <w:r w:rsidRPr="00844242">
                              <w:rPr>
                                <w:rFonts w:ascii="Times New Roman" w:hAnsi="Times New Roman"/>
                                <w:color w:val="auto"/>
                                <w:sz w:val="20"/>
                                <w:szCs w:val="20"/>
                              </w:rPr>
                              <w:t xml:space="preserve">Figure </w:t>
                            </w:r>
                            <w:r>
                              <w:rPr>
                                <w:rFonts w:ascii="Times New Roman" w:hAnsi="Times New Roman"/>
                                <w:color w:val="auto"/>
                                <w:sz w:val="20"/>
                                <w:szCs w:val="20"/>
                              </w:rPr>
                              <w:t>5</w:t>
                            </w:r>
                            <w:r w:rsidRPr="00844242">
                              <w:rPr>
                                <w:rFonts w:ascii="Times New Roman" w:hAnsi="Times New Roman"/>
                                <w:color w:val="auto"/>
                                <w:sz w:val="20"/>
                                <w:szCs w:val="20"/>
                              </w:rPr>
                              <w:t>: Simulated reservoir levels and drought trigger curves for characterised drought periods (a) 1887-1889, (b) 1893-1897, (c) 1921-1923, (d) 1933-1935, (e) 1975-1977, (f) 1995-1997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70CDE5" id="Text Box 8" o:spid="_x0000_s1042" type="#_x0000_t202" style="position:absolute;margin-left:7.3pt;margin-top:659.85pt;width:417.75pt;height:31.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" filled="f" stroked="f" strokeweight=".5pt">
                <v:textbox>
                  <w:txbxContent>
                    <w:p w14:paraId="6FAC973C" w14:textId="40C13F36" w:rsidR="00DA2DC9" w:rsidRPr="00844242" w:rsidRDefault="00DA2DC9" w:rsidP="00516823">
                      <w:pPr>
                        <w:pStyle w:val="Caption"/>
                        <w:rPr>
                          <w:rFonts w:ascii="Times New Roman" w:hAnsi="Times New Roman"/>
                          <w:color w:val="auto"/>
                          <w:sz w:val="20"/>
                          <w:szCs w:val="20"/>
                        </w:rPr>
                      </w:pPr>
                      <w:r w:rsidRPr="00844242">
                        <w:rPr>
                          <w:rFonts w:ascii="Times New Roman" w:hAnsi="Times New Roman"/>
                          <w:color w:val="auto"/>
                          <w:sz w:val="20"/>
                          <w:szCs w:val="20"/>
                        </w:rPr>
                        <w:t xml:space="preserve">Figure </w:t>
                      </w:r>
                      <w:r>
                        <w:rPr>
                          <w:rFonts w:ascii="Times New Roman" w:hAnsi="Times New Roman"/>
                          <w:color w:val="auto"/>
                          <w:sz w:val="20"/>
                          <w:szCs w:val="20"/>
                        </w:rPr>
                        <w:t>5</w:t>
                      </w:r>
                      <w:r w:rsidRPr="00844242">
                        <w:rPr>
                          <w:rFonts w:ascii="Times New Roman" w:hAnsi="Times New Roman"/>
                          <w:color w:val="auto"/>
                          <w:sz w:val="20"/>
                          <w:szCs w:val="20"/>
                        </w:rPr>
                        <w:t>: Simulated reservoir levels and drought trigger curves for characterised drought periods (a) 1887-1889, (b) 1893-1897, (c) 1921-1923, (d) 1933-1935, (e) 1975-1977, (f) 1995-1997</w:t>
                      </w:r>
                    </w:p>
                  </w:txbxContent>
                </v:textbox>
              </v:shape>
            </w:pict>
          </mc:Fallback>
        </mc:AlternateContent>
      </w:r>
    </w:p>
    <w:sectPr w:rsidR="00516823" w:rsidRPr="00C92C13" w:rsidSect="00E7338C">
      <w:footerReference w:type="default" r:id="rId20"/>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85DAF8" w14:textId="77777777" w:rsidR="00342676" w:rsidRDefault="00342676" w:rsidP="00E7338C">
      <w:pPr>
        <w:spacing w:after="0" w:line="240" w:lineRule="auto"/>
      </w:pPr>
      <w:r>
        <w:separator/>
      </w:r>
    </w:p>
  </w:endnote>
  <w:endnote w:type="continuationSeparator" w:id="0">
    <w:p w14:paraId="448229E8" w14:textId="77777777" w:rsidR="00342676" w:rsidRDefault="00342676" w:rsidP="00E73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5763857"/>
      <w:docPartObj>
        <w:docPartGallery w:val="Page Numbers (Bottom of Page)"/>
        <w:docPartUnique/>
      </w:docPartObj>
    </w:sdtPr>
    <w:sdtEndPr>
      <w:rPr>
        <w:rFonts w:ascii="Times New Roman" w:hAnsi="Times New Roman"/>
        <w:noProof/>
      </w:rPr>
    </w:sdtEndPr>
    <w:sdtContent>
      <w:p w14:paraId="5FE0CCBD" w14:textId="07A22936" w:rsidR="00DA2DC9" w:rsidRPr="00E7338C" w:rsidRDefault="00DA2DC9">
        <w:pPr>
          <w:pStyle w:val="Footer"/>
          <w:jc w:val="right"/>
          <w:rPr>
            <w:rFonts w:ascii="Times New Roman" w:hAnsi="Times New Roman"/>
          </w:rPr>
        </w:pPr>
        <w:r w:rsidRPr="00E7338C">
          <w:rPr>
            <w:rFonts w:ascii="Times New Roman" w:hAnsi="Times New Roman"/>
          </w:rPr>
          <w:fldChar w:fldCharType="begin"/>
        </w:r>
        <w:r w:rsidRPr="00E7338C">
          <w:rPr>
            <w:rFonts w:ascii="Times New Roman" w:hAnsi="Times New Roman"/>
          </w:rPr>
          <w:instrText xml:space="preserve"> PAGE   \* MERGEFORMAT </w:instrText>
        </w:r>
        <w:r w:rsidRPr="00E7338C">
          <w:rPr>
            <w:rFonts w:ascii="Times New Roman" w:hAnsi="Times New Roman"/>
          </w:rPr>
          <w:fldChar w:fldCharType="separate"/>
        </w:r>
        <w:r w:rsidR="00C92C13">
          <w:rPr>
            <w:rFonts w:ascii="Times New Roman" w:hAnsi="Times New Roman"/>
            <w:noProof/>
          </w:rPr>
          <w:t>4</w:t>
        </w:r>
        <w:r w:rsidRPr="00E7338C">
          <w:rPr>
            <w:rFonts w:ascii="Times New Roman" w:hAnsi="Times New Roman"/>
            <w:noProof/>
          </w:rPr>
          <w:fldChar w:fldCharType="end"/>
        </w:r>
      </w:p>
    </w:sdtContent>
  </w:sdt>
  <w:p w14:paraId="0ADB333D" w14:textId="77777777" w:rsidR="00DA2DC9" w:rsidRDefault="00DA2D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73F472" w14:textId="77777777" w:rsidR="00342676" w:rsidRDefault="00342676" w:rsidP="00E7338C">
      <w:pPr>
        <w:spacing w:after="0" w:line="240" w:lineRule="auto"/>
      </w:pPr>
      <w:r>
        <w:separator/>
      </w:r>
    </w:p>
  </w:footnote>
  <w:footnote w:type="continuationSeparator" w:id="0">
    <w:p w14:paraId="4F0391C2" w14:textId="77777777" w:rsidR="00342676" w:rsidRDefault="00342676" w:rsidP="00E733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745380"/>
    <w:multiLevelType w:val="hybridMultilevel"/>
    <w:tmpl w:val="434E65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67F3146"/>
    <w:multiLevelType w:val="hybridMultilevel"/>
    <w:tmpl w:val="D0C819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423"/>
    <w:rsid w:val="00000D62"/>
    <w:rsid w:val="0000278E"/>
    <w:rsid w:val="000032EC"/>
    <w:rsid w:val="00003E47"/>
    <w:rsid w:val="0001092B"/>
    <w:rsid w:val="000158CD"/>
    <w:rsid w:val="00036E73"/>
    <w:rsid w:val="0004314B"/>
    <w:rsid w:val="0004337E"/>
    <w:rsid w:val="0005602C"/>
    <w:rsid w:val="00060433"/>
    <w:rsid w:val="0006465F"/>
    <w:rsid w:val="000743B3"/>
    <w:rsid w:val="00075CBC"/>
    <w:rsid w:val="00092CAE"/>
    <w:rsid w:val="0009612F"/>
    <w:rsid w:val="000B6003"/>
    <w:rsid w:val="000B72D2"/>
    <w:rsid w:val="000C3D99"/>
    <w:rsid w:val="000C45E7"/>
    <w:rsid w:val="000C4DF1"/>
    <w:rsid w:val="000E18ED"/>
    <w:rsid w:val="000E4558"/>
    <w:rsid w:val="00100D19"/>
    <w:rsid w:val="001206FB"/>
    <w:rsid w:val="001275F3"/>
    <w:rsid w:val="001277A8"/>
    <w:rsid w:val="00132304"/>
    <w:rsid w:val="001457F2"/>
    <w:rsid w:val="00150237"/>
    <w:rsid w:val="001505FA"/>
    <w:rsid w:val="001513D0"/>
    <w:rsid w:val="00151450"/>
    <w:rsid w:val="00157A25"/>
    <w:rsid w:val="00166A25"/>
    <w:rsid w:val="001806E1"/>
    <w:rsid w:val="001820FC"/>
    <w:rsid w:val="00186F01"/>
    <w:rsid w:val="00186FD3"/>
    <w:rsid w:val="00187755"/>
    <w:rsid w:val="00196BD3"/>
    <w:rsid w:val="001A257D"/>
    <w:rsid w:val="001B774A"/>
    <w:rsid w:val="001B7DE0"/>
    <w:rsid w:val="001C0D14"/>
    <w:rsid w:val="001F7585"/>
    <w:rsid w:val="002016A2"/>
    <w:rsid w:val="00201CE2"/>
    <w:rsid w:val="002279D6"/>
    <w:rsid w:val="00236A6A"/>
    <w:rsid w:val="002402B5"/>
    <w:rsid w:val="002476AD"/>
    <w:rsid w:val="00265A3F"/>
    <w:rsid w:val="00274319"/>
    <w:rsid w:val="00275305"/>
    <w:rsid w:val="00275E3E"/>
    <w:rsid w:val="002844BF"/>
    <w:rsid w:val="00286EB5"/>
    <w:rsid w:val="00287485"/>
    <w:rsid w:val="00297620"/>
    <w:rsid w:val="002A4839"/>
    <w:rsid w:val="002D5DA9"/>
    <w:rsid w:val="002E1B10"/>
    <w:rsid w:val="002E3C63"/>
    <w:rsid w:val="00307BFC"/>
    <w:rsid w:val="00315AF9"/>
    <w:rsid w:val="003302F3"/>
    <w:rsid w:val="00342676"/>
    <w:rsid w:val="00345216"/>
    <w:rsid w:val="00360882"/>
    <w:rsid w:val="00362003"/>
    <w:rsid w:val="00372751"/>
    <w:rsid w:val="00372CDA"/>
    <w:rsid w:val="00374C30"/>
    <w:rsid w:val="003808BE"/>
    <w:rsid w:val="0038105D"/>
    <w:rsid w:val="003957B9"/>
    <w:rsid w:val="003A1771"/>
    <w:rsid w:val="003B674C"/>
    <w:rsid w:val="003C5537"/>
    <w:rsid w:val="003C6D3C"/>
    <w:rsid w:val="003F6E2A"/>
    <w:rsid w:val="004037AF"/>
    <w:rsid w:val="00405931"/>
    <w:rsid w:val="00407608"/>
    <w:rsid w:val="0041167A"/>
    <w:rsid w:val="004163B8"/>
    <w:rsid w:val="004349DC"/>
    <w:rsid w:val="00436E78"/>
    <w:rsid w:val="0044234C"/>
    <w:rsid w:val="004439D2"/>
    <w:rsid w:val="00466EBF"/>
    <w:rsid w:val="00485D30"/>
    <w:rsid w:val="004920A7"/>
    <w:rsid w:val="004A23B2"/>
    <w:rsid w:val="004A4D3E"/>
    <w:rsid w:val="004A6DFC"/>
    <w:rsid w:val="004B4CCF"/>
    <w:rsid w:val="004D08D0"/>
    <w:rsid w:val="004E38C0"/>
    <w:rsid w:val="004E69A0"/>
    <w:rsid w:val="004F2117"/>
    <w:rsid w:val="0051228F"/>
    <w:rsid w:val="00516823"/>
    <w:rsid w:val="00522286"/>
    <w:rsid w:val="005237B8"/>
    <w:rsid w:val="00525B33"/>
    <w:rsid w:val="00532EC5"/>
    <w:rsid w:val="0054236A"/>
    <w:rsid w:val="00542770"/>
    <w:rsid w:val="00545831"/>
    <w:rsid w:val="0055153C"/>
    <w:rsid w:val="005577FD"/>
    <w:rsid w:val="00566888"/>
    <w:rsid w:val="00570E96"/>
    <w:rsid w:val="00573827"/>
    <w:rsid w:val="005756E9"/>
    <w:rsid w:val="00584870"/>
    <w:rsid w:val="00591B65"/>
    <w:rsid w:val="005971AC"/>
    <w:rsid w:val="005A225D"/>
    <w:rsid w:val="005A63EF"/>
    <w:rsid w:val="005C517F"/>
    <w:rsid w:val="005C6A35"/>
    <w:rsid w:val="005E15A4"/>
    <w:rsid w:val="00605075"/>
    <w:rsid w:val="00623329"/>
    <w:rsid w:val="00626370"/>
    <w:rsid w:val="00630CF4"/>
    <w:rsid w:val="00656C01"/>
    <w:rsid w:val="00656E1E"/>
    <w:rsid w:val="006627D8"/>
    <w:rsid w:val="00665095"/>
    <w:rsid w:val="006807CC"/>
    <w:rsid w:val="00690F0B"/>
    <w:rsid w:val="006B60AF"/>
    <w:rsid w:val="006C6C0A"/>
    <w:rsid w:val="006D1FC2"/>
    <w:rsid w:val="006D6344"/>
    <w:rsid w:val="006E04EB"/>
    <w:rsid w:val="006E6C2E"/>
    <w:rsid w:val="006F1CC1"/>
    <w:rsid w:val="00702C81"/>
    <w:rsid w:val="007173D7"/>
    <w:rsid w:val="0072043F"/>
    <w:rsid w:val="007443AB"/>
    <w:rsid w:val="007746F3"/>
    <w:rsid w:val="007773A9"/>
    <w:rsid w:val="00781A70"/>
    <w:rsid w:val="00795599"/>
    <w:rsid w:val="007A50B5"/>
    <w:rsid w:val="007B2810"/>
    <w:rsid w:val="007B48AC"/>
    <w:rsid w:val="007C0063"/>
    <w:rsid w:val="007C46AB"/>
    <w:rsid w:val="007F0B07"/>
    <w:rsid w:val="007F1231"/>
    <w:rsid w:val="007F32E7"/>
    <w:rsid w:val="007F3423"/>
    <w:rsid w:val="00844242"/>
    <w:rsid w:val="00855B45"/>
    <w:rsid w:val="008603F1"/>
    <w:rsid w:val="008610B3"/>
    <w:rsid w:val="00877A4A"/>
    <w:rsid w:val="0088255D"/>
    <w:rsid w:val="008849F4"/>
    <w:rsid w:val="00885749"/>
    <w:rsid w:val="0089048F"/>
    <w:rsid w:val="0089307C"/>
    <w:rsid w:val="008A5615"/>
    <w:rsid w:val="008A6971"/>
    <w:rsid w:val="008C1D72"/>
    <w:rsid w:val="008C4FA0"/>
    <w:rsid w:val="008D5C7D"/>
    <w:rsid w:val="008E2833"/>
    <w:rsid w:val="008F1169"/>
    <w:rsid w:val="008F474B"/>
    <w:rsid w:val="0090190D"/>
    <w:rsid w:val="0091149B"/>
    <w:rsid w:val="0092306A"/>
    <w:rsid w:val="009258F1"/>
    <w:rsid w:val="00945C30"/>
    <w:rsid w:val="009523CD"/>
    <w:rsid w:val="009600C2"/>
    <w:rsid w:val="009672C0"/>
    <w:rsid w:val="00987CC6"/>
    <w:rsid w:val="00991428"/>
    <w:rsid w:val="009B6A53"/>
    <w:rsid w:val="009D5694"/>
    <w:rsid w:val="009F37B5"/>
    <w:rsid w:val="009F3B39"/>
    <w:rsid w:val="00A01C97"/>
    <w:rsid w:val="00A23172"/>
    <w:rsid w:val="00A23AAD"/>
    <w:rsid w:val="00A35E07"/>
    <w:rsid w:val="00A44D85"/>
    <w:rsid w:val="00A54DAA"/>
    <w:rsid w:val="00A65E70"/>
    <w:rsid w:val="00A732C2"/>
    <w:rsid w:val="00A773B5"/>
    <w:rsid w:val="00A8087C"/>
    <w:rsid w:val="00A9678A"/>
    <w:rsid w:val="00AB0EA9"/>
    <w:rsid w:val="00AC1694"/>
    <w:rsid w:val="00AF715F"/>
    <w:rsid w:val="00B00C11"/>
    <w:rsid w:val="00B121D5"/>
    <w:rsid w:val="00B27E4B"/>
    <w:rsid w:val="00B35596"/>
    <w:rsid w:val="00B401F5"/>
    <w:rsid w:val="00B679DF"/>
    <w:rsid w:val="00B724A7"/>
    <w:rsid w:val="00B97C7A"/>
    <w:rsid w:val="00BA36FC"/>
    <w:rsid w:val="00BB44C4"/>
    <w:rsid w:val="00BC5224"/>
    <w:rsid w:val="00BD2E59"/>
    <w:rsid w:val="00BD5AF1"/>
    <w:rsid w:val="00BD6CC3"/>
    <w:rsid w:val="00BF04DA"/>
    <w:rsid w:val="00BF727B"/>
    <w:rsid w:val="00C10493"/>
    <w:rsid w:val="00C14CCC"/>
    <w:rsid w:val="00C21A44"/>
    <w:rsid w:val="00C21F52"/>
    <w:rsid w:val="00C25018"/>
    <w:rsid w:val="00C2699F"/>
    <w:rsid w:val="00C32673"/>
    <w:rsid w:val="00C42FF1"/>
    <w:rsid w:val="00C43C48"/>
    <w:rsid w:val="00C64EA6"/>
    <w:rsid w:val="00C672B7"/>
    <w:rsid w:val="00C72370"/>
    <w:rsid w:val="00C7623B"/>
    <w:rsid w:val="00C77AD8"/>
    <w:rsid w:val="00C92C13"/>
    <w:rsid w:val="00C97610"/>
    <w:rsid w:val="00CA1D95"/>
    <w:rsid w:val="00CA3D75"/>
    <w:rsid w:val="00CA7016"/>
    <w:rsid w:val="00CA70B5"/>
    <w:rsid w:val="00CD030A"/>
    <w:rsid w:val="00CF3283"/>
    <w:rsid w:val="00CF6852"/>
    <w:rsid w:val="00D0213C"/>
    <w:rsid w:val="00D04802"/>
    <w:rsid w:val="00D053F7"/>
    <w:rsid w:val="00D322A3"/>
    <w:rsid w:val="00D33EC6"/>
    <w:rsid w:val="00D45E16"/>
    <w:rsid w:val="00D474CA"/>
    <w:rsid w:val="00D64D51"/>
    <w:rsid w:val="00D67078"/>
    <w:rsid w:val="00D80257"/>
    <w:rsid w:val="00DA2DC9"/>
    <w:rsid w:val="00DC0F04"/>
    <w:rsid w:val="00DD0B47"/>
    <w:rsid w:val="00DE4D89"/>
    <w:rsid w:val="00DE7322"/>
    <w:rsid w:val="00DE7701"/>
    <w:rsid w:val="00DF6C91"/>
    <w:rsid w:val="00E0010C"/>
    <w:rsid w:val="00E122B9"/>
    <w:rsid w:val="00E151FA"/>
    <w:rsid w:val="00E15424"/>
    <w:rsid w:val="00E21175"/>
    <w:rsid w:val="00E250DD"/>
    <w:rsid w:val="00E335BE"/>
    <w:rsid w:val="00E37091"/>
    <w:rsid w:val="00E40EFA"/>
    <w:rsid w:val="00E44E27"/>
    <w:rsid w:val="00E47717"/>
    <w:rsid w:val="00E51030"/>
    <w:rsid w:val="00E5228B"/>
    <w:rsid w:val="00E5560F"/>
    <w:rsid w:val="00E65782"/>
    <w:rsid w:val="00E7266D"/>
    <w:rsid w:val="00E7338C"/>
    <w:rsid w:val="00E74D1E"/>
    <w:rsid w:val="00E77948"/>
    <w:rsid w:val="00E808D5"/>
    <w:rsid w:val="00E85F22"/>
    <w:rsid w:val="00EA0390"/>
    <w:rsid w:val="00EA4A30"/>
    <w:rsid w:val="00EB017A"/>
    <w:rsid w:val="00EC2F3D"/>
    <w:rsid w:val="00ED34D0"/>
    <w:rsid w:val="00EE325E"/>
    <w:rsid w:val="00F14BEC"/>
    <w:rsid w:val="00F2371A"/>
    <w:rsid w:val="00F2696F"/>
    <w:rsid w:val="00F355BB"/>
    <w:rsid w:val="00F3744C"/>
    <w:rsid w:val="00F37562"/>
    <w:rsid w:val="00F51282"/>
    <w:rsid w:val="00F55F6C"/>
    <w:rsid w:val="00F6449E"/>
    <w:rsid w:val="00F659D6"/>
    <w:rsid w:val="00F85C86"/>
    <w:rsid w:val="00F9072B"/>
    <w:rsid w:val="00F908E0"/>
    <w:rsid w:val="00F965F6"/>
    <w:rsid w:val="00FB5592"/>
    <w:rsid w:val="00FC216E"/>
    <w:rsid w:val="00FC6028"/>
    <w:rsid w:val="00FE62D2"/>
    <w:rsid w:val="00FE692C"/>
    <w:rsid w:val="00FF65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0B4D8"/>
  <w15:docId w15:val="{F34D7821-A5C7-4BC9-877D-E06834F3E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CC1"/>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7701"/>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DE7701"/>
    <w:rPr>
      <w:rFonts w:ascii="Tahoma" w:eastAsia="Calibri" w:hAnsi="Tahoma" w:cs="Times New Roman"/>
      <w:sz w:val="16"/>
      <w:szCs w:val="16"/>
      <w:lang w:val="x-none" w:eastAsia="x-none"/>
    </w:rPr>
  </w:style>
  <w:style w:type="character" w:styleId="CommentReference">
    <w:name w:val="annotation reference"/>
    <w:uiPriority w:val="99"/>
    <w:semiHidden/>
    <w:unhideWhenUsed/>
    <w:rsid w:val="00DE7701"/>
    <w:rPr>
      <w:sz w:val="16"/>
      <w:szCs w:val="16"/>
    </w:rPr>
  </w:style>
  <w:style w:type="paragraph" w:styleId="CommentText">
    <w:name w:val="annotation text"/>
    <w:basedOn w:val="Normal"/>
    <w:link w:val="CommentTextChar"/>
    <w:uiPriority w:val="99"/>
    <w:semiHidden/>
    <w:unhideWhenUsed/>
    <w:rsid w:val="00CD030A"/>
    <w:pPr>
      <w:spacing w:line="240" w:lineRule="auto"/>
    </w:pPr>
    <w:rPr>
      <w:sz w:val="20"/>
      <w:szCs w:val="20"/>
      <w:lang w:val="x-none" w:eastAsia="x-none"/>
    </w:rPr>
  </w:style>
  <w:style w:type="character" w:customStyle="1" w:styleId="CommentTextChar">
    <w:name w:val="Comment Text Char"/>
    <w:basedOn w:val="DefaultParagraphFont"/>
    <w:link w:val="CommentText"/>
    <w:uiPriority w:val="99"/>
    <w:semiHidden/>
    <w:rsid w:val="00DE7701"/>
    <w:rPr>
      <w:rFonts w:ascii="Calibri" w:eastAsia="Calibri" w:hAnsi="Calibri" w:cs="Times New Roman"/>
      <w:sz w:val="20"/>
      <w:szCs w:val="20"/>
      <w:lang w:val="x-none" w:eastAsia="x-none"/>
    </w:rPr>
  </w:style>
  <w:style w:type="paragraph" w:styleId="CommentSubject">
    <w:name w:val="annotation subject"/>
    <w:basedOn w:val="CommentText"/>
    <w:next w:val="CommentText"/>
    <w:link w:val="CommentSubjectChar"/>
    <w:uiPriority w:val="99"/>
    <w:semiHidden/>
    <w:unhideWhenUsed/>
    <w:rsid w:val="00DE7701"/>
    <w:rPr>
      <w:b/>
      <w:bCs/>
    </w:rPr>
  </w:style>
  <w:style w:type="character" w:customStyle="1" w:styleId="CommentSubjectChar">
    <w:name w:val="Comment Subject Char"/>
    <w:basedOn w:val="CommentTextChar"/>
    <w:link w:val="CommentSubject"/>
    <w:uiPriority w:val="99"/>
    <w:semiHidden/>
    <w:rsid w:val="00DE7701"/>
    <w:rPr>
      <w:rFonts w:ascii="Calibri" w:eastAsia="Calibri" w:hAnsi="Calibri" w:cs="Times New Roman"/>
      <w:b/>
      <w:bCs/>
      <w:sz w:val="20"/>
      <w:szCs w:val="20"/>
      <w:lang w:val="x-none" w:eastAsia="x-none"/>
    </w:rPr>
  </w:style>
  <w:style w:type="paragraph" w:styleId="Revision">
    <w:name w:val="Revision"/>
    <w:hidden/>
    <w:uiPriority w:val="99"/>
    <w:semiHidden/>
    <w:rsid w:val="00CD030A"/>
    <w:pPr>
      <w:spacing w:after="0" w:line="240" w:lineRule="auto"/>
    </w:pPr>
    <w:rPr>
      <w:rFonts w:ascii="Calibri" w:eastAsia="Calibri" w:hAnsi="Calibri" w:cs="Times New Roman"/>
    </w:rPr>
  </w:style>
  <w:style w:type="character" w:styleId="Hyperlink">
    <w:name w:val="Hyperlink"/>
    <w:uiPriority w:val="99"/>
    <w:unhideWhenUsed/>
    <w:rsid w:val="00DE7701"/>
    <w:rPr>
      <w:rFonts w:cs="Times New Roman"/>
      <w:color w:val="0000FF"/>
      <w:u w:val="single"/>
    </w:rPr>
  </w:style>
  <w:style w:type="paragraph" w:styleId="Caption">
    <w:name w:val="caption"/>
    <w:basedOn w:val="Normal"/>
    <w:next w:val="Normal"/>
    <w:uiPriority w:val="35"/>
    <w:unhideWhenUsed/>
    <w:qFormat/>
    <w:rsid w:val="00516823"/>
    <w:pPr>
      <w:spacing w:line="240" w:lineRule="auto"/>
    </w:pPr>
    <w:rPr>
      <w:b/>
      <w:bCs/>
      <w:color w:val="4F81BD"/>
      <w:sz w:val="18"/>
      <w:szCs w:val="18"/>
    </w:rPr>
  </w:style>
  <w:style w:type="character" w:styleId="LineNumber">
    <w:name w:val="line number"/>
    <w:basedOn w:val="DefaultParagraphFont"/>
    <w:uiPriority w:val="99"/>
    <w:semiHidden/>
    <w:unhideWhenUsed/>
    <w:rsid w:val="00591B65"/>
  </w:style>
  <w:style w:type="paragraph" w:styleId="Header">
    <w:name w:val="header"/>
    <w:basedOn w:val="Normal"/>
    <w:link w:val="HeaderChar"/>
    <w:uiPriority w:val="99"/>
    <w:unhideWhenUsed/>
    <w:rsid w:val="00E733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338C"/>
    <w:rPr>
      <w:rFonts w:ascii="Calibri" w:eastAsia="Calibri" w:hAnsi="Calibri" w:cs="Times New Roman"/>
    </w:rPr>
  </w:style>
  <w:style w:type="paragraph" w:styleId="Footer">
    <w:name w:val="footer"/>
    <w:basedOn w:val="Normal"/>
    <w:link w:val="FooterChar"/>
    <w:uiPriority w:val="99"/>
    <w:unhideWhenUsed/>
    <w:rsid w:val="00E733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338C"/>
    <w:rPr>
      <w:rFonts w:ascii="Calibri" w:eastAsia="Calibri" w:hAnsi="Calibri" w:cs="Times New Roman"/>
    </w:rPr>
  </w:style>
  <w:style w:type="paragraph" w:styleId="ListParagraph">
    <w:name w:val="List Paragraph"/>
    <w:basedOn w:val="Normal"/>
    <w:uiPriority w:val="34"/>
    <w:qFormat/>
    <w:rsid w:val="003302F3"/>
    <w:pPr>
      <w:ind w:left="720"/>
      <w:contextualSpacing/>
    </w:pPr>
  </w:style>
  <w:style w:type="character" w:customStyle="1" w:styleId="apple-converted-space">
    <w:name w:val="apple-converted-space"/>
    <w:basedOn w:val="DefaultParagraphFont"/>
    <w:rsid w:val="000431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192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nnard@liverpool.ac.uk" TargetMode="Externa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hyperlink" Target="http://www.severntrent.com/upload/pdf/Drought_Plan_2014.pdf"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www.ofwat.gov.uk/pricereview/pr04/det_pr_fd04_gloss.pdf"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3B980-2546-4AFA-9415-BC15CAB72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28</Pages>
  <Words>7113</Words>
  <Characters>40548</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47566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dc:creator>
  <cp:lastModifiedBy>Lennard, Amy [atlen]</cp:lastModifiedBy>
  <cp:revision>4</cp:revision>
  <cp:lastPrinted>2015-09-03T11:58:00Z</cp:lastPrinted>
  <dcterms:created xsi:type="dcterms:W3CDTF">2015-11-24T13:39:00Z</dcterms:created>
  <dcterms:modified xsi:type="dcterms:W3CDTF">2015-11-24T13:44:00Z</dcterms:modified>
</cp:coreProperties>
</file>