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D7DE6" w14:textId="77777777" w:rsidR="00317019" w:rsidRPr="004D694D" w:rsidRDefault="00284AAA" w:rsidP="00E35CFF">
      <w:pPr>
        <w:spacing w:line="480" w:lineRule="auto"/>
        <w:jc w:val="center"/>
        <w:rPr>
          <w:rFonts w:ascii="Times New Roman" w:hAnsi="Times New Roman" w:cs="Times New Roman"/>
          <w:b/>
          <w:sz w:val="36"/>
          <w:szCs w:val="36"/>
        </w:rPr>
      </w:pPr>
      <w:r w:rsidRPr="004D694D">
        <w:rPr>
          <w:rFonts w:ascii="Times New Roman" w:hAnsi="Times New Roman" w:cs="Times New Roman" w:hint="eastAsia"/>
          <w:b/>
          <w:sz w:val="36"/>
          <w:szCs w:val="36"/>
        </w:rPr>
        <w:t>Supplementary</w:t>
      </w:r>
      <w:r w:rsidR="007A7909" w:rsidRPr="004D694D">
        <w:rPr>
          <w:rFonts w:ascii="Times New Roman" w:hAnsi="Times New Roman" w:cs="Times New Roman"/>
          <w:b/>
          <w:sz w:val="36"/>
          <w:szCs w:val="36"/>
        </w:rPr>
        <w:t xml:space="preserve"> </w:t>
      </w:r>
      <w:r w:rsidR="00AE259F">
        <w:rPr>
          <w:rFonts w:ascii="Times New Roman" w:hAnsi="Times New Roman" w:cs="Times New Roman"/>
          <w:b/>
          <w:sz w:val="36"/>
          <w:szCs w:val="36"/>
        </w:rPr>
        <w:t>Information;</w:t>
      </w:r>
    </w:p>
    <w:p w14:paraId="78B39A3D" w14:textId="77777777" w:rsidR="00284AAA" w:rsidRPr="006067CA" w:rsidRDefault="00611FA6" w:rsidP="00E35CFF">
      <w:pPr>
        <w:spacing w:line="480" w:lineRule="auto"/>
        <w:jc w:val="center"/>
        <w:rPr>
          <w:rFonts w:ascii="Times New Roman" w:hAnsi="Times New Roman" w:cs="Times New Roman"/>
          <w:b/>
          <w:sz w:val="28"/>
          <w:szCs w:val="28"/>
        </w:rPr>
      </w:pPr>
      <w:r>
        <w:rPr>
          <w:rFonts w:ascii="Times New Roman" w:hAnsi="Times New Roman" w:cs="Times New Roman" w:hint="eastAsia"/>
          <w:b/>
          <w:sz w:val="28"/>
          <w:szCs w:val="28"/>
        </w:rPr>
        <w:t>F</w:t>
      </w:r>
      <w:r w:rsidR="00284AAA" w:rsidRPr="006067CA">
        <w:rPr>
          <w:rFonts w:ascii="Times New Roman" w:hAnsi="Times New Roman" w:cs="Times New Roman" w:hint="eastAsia"/>
          <w:b/>
          <w:sz w:val="28"/>
          <w:szCs w:val="28"/>
        </w:rPr>
        <w:t>orce</w:t>
      </w:r>
      <w:r w:rsidR="00284AAA" w:rsidRPr="006067CA">
        <w:rPr>
          <w:rFonts w:ascii="Times New Roman" w:hAnsi="Times New Roman" w:cs="Times New Roman"/>
          <w:b/>
          <w:sz w:val="28"/>
          <w:szCs w:val="28"/>
        </w:rPr>
        <w:t xml:space="preserve">-induced </w:t>
      </w:r>
      <w:r w:rsidR="003F6A9D" w:rsidRPr="006067CA">
        <w:rPr>
          <w:rFonts w:ascii="Times New Roman" w:hAnsi="Times New Roman" w:cs="Times New Roman"/>
          <w:b/>
          <w:sz w:val="28"/>
          <w:szCs w:val="28"/>
        </w:rPr>
        <w:t>tautomerization</w:t>
      </w:r>
      <w:r>
        <w:rPr>
          <w:rFonts w:ascii="Times New Roman" w:hAnsi="Times New Roman" w:cs="Times New Roman"/>
          <w:b/>
          <w:sz w:val="28"/>
          <w:szCs w:val="28"/>
        </w:rPr>
        <w:t xml:space="preserve"> in a single molecule</w:t>
      </w:r>
    </w:p>
    <w:p w14:paraId="1D3101DF" w14:textId="1C3BD735" w:rsidR="00E620A0" w:rsidRPr="0022294C" w:rsidRDefault="00E620A0" w:rsidP="00E620A0">
      <w:pPr>
        <w:adjustRightInd w:val="0"/>
        <w:spacing w:line="480" w:lineRule="auto"/>
        <w:contextualSpacing/>
        <w:rPr>
          <w:rFonts w:ascii="Times New Roman" w:hAnsi="Times New Roman" w:cs="Times New Roman"/>
          <w:sz w:val="24"/>
          <w:szCs w:val="24"/>
          <w:lang w:val="pl-PL"/>
        </w:rPr>
      </w:pPr>
      <w:r w:rsidRPr="0022294C">
        <w:rPr>
          <w:rFonts w:ascii="Times New Roman" w:hAnsi="Times New Roman" w:cs="Times New Roman"/>
          <w:sz w:val="24"/>
          <w:szCs w:val="24"/>
          <w:lang w:val="pl-PL"/>
        </w:rPr>
        <w:t>Janina N. Ladenthin</w:t>
      </w:r>
      <w:r w:rsidRPr="0022294C">
        <w:rPr>
          <w:rFonts w:ascii="Times New Roman" w:hAnsi="Times New Roman" w:cs="Times New Roman"/>
          <w:sz w:val="24"/>
          <w:szCs w:val="24"/>
          <w:vertAlign w:val="superscript"/>
          <w:lang w:val="pl-PL"/>
        </w:rPr>
        <w:t>1</w:t>
      </w:r>
      <w:r w:rsidRPr="0022294C">
        <w:rPr>
          <w:rFonts w:ascii="Times New Roman" w:hAnsi="Times New Roman" w:cs="Times New Roman"/>
          <w:sz w:val="24"/>
          <w:szCs w:val="24"/>
          <w:lang w:val="pl-PL"/>
        </w:rPr>
        <w:t xml:space="preserve">, </w:t>
      </w:r>
      <w:r>
        <w:rPr>
          <w:rFonts w:ascii="Times New Roman" w:hAnsi="Times New Roman" w:cs="Times New Roman" w:hint="eastAsia"/>
          <w:sz w:val="24"/>
          <w:szCs w:val="24"/>
          <w:lang w:val="pl-PL"/>
        </w:rPr>
        <w:t>Thomas Frederiksen</w:t>
      </w:r>
      <w:r w:rsidRPr="004E6B98">
        <w:rPr>
          <w:rFonts w:ascii="Times New Roman" w:hAnsi="Times New Roman" w:cs="Times New Roman" w:hint="eastAsia"/>
          <w:sz w:val="24"/>
          <w:szCs w:val="24"/>
          <w:vertAlign w:val="superscript"/>
          <w:lang w:val="pl-PL"/>
        </w:rPr>
        <w:t>2</w:t>
      </w:r>
      <w:r>
        <w:rPr>
          <w:rFonts w:ascii="Times New Roman" w:hAnsi="Times New Roman" w:cs="Times New Roman" w:hint="eastAsia"/>
          <w:sz w:val="24"/>
          <w:szCs w:val="24"/>
          <w:vertAlign w:val="superscript"/>
          <w:lang w:val="pl-PL"/>
        </w:rPr>
        <w:t>,3</w:t>
      </w:r>
      <w:r>
        <w:rPr>
          <w:rFonts w:ascii="Times New Roman" w:hAnsi="Times New Roman" w:cs="Times New Roman" w:hint="eastAsia"/>
          <w:sz w:val="24"/>
          <w:szCs w:val="24"/>
          <w:lang w:val="pl-PL"/>
        </w:rPr>
        <w:t>, Mats Persson</w:t>
      </w:r>
      <w:r>
        <w:rPr>
          <w:rFonts w:ascii="Times New Roman" w:hAnsi="Times New Roman" w:cs="Times New Roman" w:hint="eastAsia"/>
          <w:sz w:val="24"/>
          <w:szCs w:val="24"/>
          <w:vertAlign w:val="superscript"/>
          <w:lang w:val="pl-PL"/>
        </w:rPr>
        <w:t>4</w:t>
      </w:r>
      <w:r>
        <w:rPr>
          <w:rFonts w:ascii="Times New Roman" w:hAnsi="Times New Roman" w:cs="Times New Roman" w:hint="eastAsia"/>
          <w:sz w:val="24"/>
          <w:szCs w:val="24"/>
          <w:lang w:val="pl-PL"/>
        </w:rPr>
        <w:t xml:space="preserve">, </w:t>
      </w:r>
      <w:r w:rsidR="00EF3387" w:rsidRPr="002D0A78">
        <w:rPr>
          <w:rFonts w:ascii="Times New Roman" w:hAnsi="Times New Roman" w:cs="Times New Roman"/>
          <w:sz w:val="24"/>
          <w:szCs w:val="24"/>
          <w:lang w:val="pl-PL"/>
        </w:rPr>
        <w:t>John C. Sharp</w:t>
      </w:r>
      <w:r w:rsidR="00EF3387" w:rsidRPr="002D0A78">
        <w:rPr>
          <w:rFonts w:ascii="Times New Roman" w:hAnsi="Times New Roman" w:cs="Times New Roman"/>
          <w:sz w:val="24"/>
          <w:szCs w:val="24"/>
          <w:vertAlign w:val="superscript"/>
          <w:lang w:val="pl-PL"/>
        </w:rPr>
        <w:t>4</w:t>
      </w:r>
      <w:r w:rsidR="00EF3387" w:rsidRPr="002D0A78">
        <w:rPr>
          <w:rFonts w:ascii="Times New Roman" w:hAnsi="Times New Roman" w:cs="Times New Roman"/>
          <w:sz w:val="24"/>
          <w:szCs w:val="24"/>
          <w:lang w:val="pl-PL"/>
        </w:rPr>
        <w:t>,</w:t>
      </w:r>
      <w:r w:rsidR="00EF3387">
        <w:rPr>
          <w:rFonts w:ascii="Times New Roman" w:hAnsi="Times New Roman" w:cs="Times New Roman"/>
          <w:sz w:val="24"/>
          <w:szCs w:val="24"/>
          <w:lang w:val="pl-PL"/>
        </w:rPr>
        <w:t xml:space="preserve"> </w:t>
      </w:r>
      <w:r w:rsidRPr="00EF3387">
        <w:rPr>
          <w:rFonts w:ascii="Times New Roman" w:hAnsi="Times New Roman" w:cs="Times New Roman"/>
          <w:sz w:val="24"/>
          <w:szCs w:val="24"/>
          <w:lang w:val="pl-PL"/>
        </w:rPr>
        <w:t>Sylwester</w:t>
      </w:r>
      <w:r w:rsidRPr="0022294C">
        <w:rPr>
          <w:rFonts w:ascii="Times New Roman" w:hAnsi="Times New Roman" w:cs="Times New Roman"/>
          <w:sz w:val="24"/>
          <w:szCs w:val="24"/>
          <w:lang w:val="pl-PL"/>
        </w:rPr>
        <w:t xml:space="preserve"> Gawinkowski</w:t>
      </w:r>
      <w:r>
        <w:rPr>
          <w:rFonts w:ascii="Times New Roman" w:hAnsi="Times New Roman" w:cs="Times New Roman" w:hint="eastAsia"/>
          <w:sz w:val="24"/>
          <w:szCs w:val="24"/>
          <w:vertAlign w:val="superscript"/>
          <w:lang w:val="pl-PL"/>
        </w:rPr>
        <w:t>5</w:t>
      </w:r>
      <w:r w:rsidRPr="0022294C">
        <w:rPr>
          <w:rFonts w:ascii="Times New Roman" w:hAnsi="Times New Roman" w:cs="Times New Roman"/>
          <w:sz w:val="24"/>
          <w:szCs w:val="24"/>
          <w:lang w:val="pl-PL"/>
        </w:rPr>
        <w:t>, Jacek Waluk</w:t>
      </w:r>
      <w:r>
        <w:rPr>
          <w:rFonts w:ascii="Times New Roman" w:hAnsi="Times New Roman" w:cs="Times New Roman" w:hint="eastAsia"/>
          <w:sz w:val="24"/>
          <w:szCs w:val="24"/>
          <w:vertAlign w:val="superscript"/>
          <w:lang w:val="pl-PL"/>
        </w:rPr>
        <w:t>5</w:t>
      </w:r>
      <w:r w:rsidR="00CF4099">
        <w:rPr>
          <w:rFonts w:ascii="Times New Roman" w:hAnsi="Times New Roman" w:cs="Times New Roman" w:hint="eastAsia"/>
          <w:sz w:val="24"/>
          <w:szCs w:val="24"/>
          <w:vertAlign w:val="superscript"/>
          <w:lang w:val="pl-PL"/>
        </w:rPr>
        <w:t>,6</w:t>
      </w:r>
      <w:r w:rsidRPr="0022294C">
        <w:rPr>
          <w:rFonts w:ascii="Times New Roman" w:hAnsi="Times New Roman" w:cs="Times New Roman"/>
          <w:sz w:val="24"/>
          <w:szCs w:val="24"/>
          <w:lang w:val="pl-PL"/>
        </w:rPr>
        <w:t>, Takashi Kumagai</w:t>
      </w:r>
      <w:r w:rsidRPr="0022294C">
        <w:rPr>
          <w:rFonts w:ascii="Times New Roman" w:hAnsi="Times New Roman" w:cs="Times New Roman"/>
          <w:sz w:val="24"/>
          <w:szCs w:val="24"/>
          <w:vertAlign w:val="superscript"/>
          <w:lang w:val="pl-PL"/>
        </w:rPr>
        <w:t>1</w:t>
      </w:r>
      <w:r w:rsidRPr="0022294C">
        <w:rPr>
          <w:rFonts w:ascii="Times New Roman" w:hAnsi="Times New Roman" w:cs="Times New Roman"/>
          <w:sz w:val="24"/>
          <w:szCs w:val="24"/>
          <w:lang w:val="pl-PL"/>
        </w:rPr>
        <w:t>*</w:t>
      </w:r>
    </w:p>
    <w:p w14:paraId="7C2192DD" w14:textId="77777777" w:rsidR="00E620A0" w:rsidRDefault="00E620A0" w:rsidP="00E620A0">
      <w:pPr>
        <w:adjustRightInd w:val="0"/>
        <w:spacing w:line="480" w:lineRule="auto"/>
        <w:contextualSpacing/>
        <w:rPr>
          <w:rFonts w:ascii="Times New Roman" w:hAnsi="Times New Roman" w:cs="Times New Roman"/>
          <w:sz w:val="24"/>
          <w:szCs w:val="24"/>
          <w:lang w:val="pl-PL"/>
        </w:rPr>
      </w:pPr>
    </w:p>
    <w:p w14:paraId="2F0C13BC" w14:textId="77777777" w:rsidR="00E620A0" w:rsidRDefault="00E620A0" w:rsidP="00E620A0">
      <w:pPr>
        <w:adjustRightInd w:val="0"/>
        <w:spacing w:line="480" w:lineRule="auto"/>
        <w:contextualSpacing/>
        <w:rPr>
          <w:rFonts w:ascii="Times New Roman" w:hAnsi="Times New Roman" w:cs="Times New Roman"/>
          <w:sz w:val="24"/>
          <w:szCs w:val="24"/>
        </w:rPr>
      </w:pPr>
      <w:r w:rsidRPr="00BA2771">
        <w:rPr>
          <w:rFonts w:ascii="Times New Roman" w:hAnsi="Times New Roman" w:cs="Times New Roman"/>
          <w:sz w:val="24"/>
          <w:szCs w:val="24"/>
          <w:vertAlign w:val="superscript"/>
        </w:rPr>
        <w:t>1</w:t>
      </w:r>
      <w:r w:rsidRPr="00BA2771">
        <w:rPr>
          <w:rFonts w:ascii="Times New Roman" w:hAnsi="Times New Roman" w:cs="Times New Roman"/>
          <w:sz w:val="24"/>
          <w:szCs w:val="24"/>
        </w:rPr>
        <w:t>Department of Physical Chemistry, Fritz-Haber Institute of the Max-Planck Society, Faradayweg 4-6, 14195 Berlin, Germany.</w:t>
      </w:r>
    </w:p>
    <w:p w14:paraId="7D5DD90D" w14:textId="77777777" w:rsidR="00E620A0" w:rsidRDefault="00E620A0" w:rsidP="00E620A0">
      <w:pPr>
        <w:adjustRightInd w:val="0"/>
        <w:spacing w:line="480" w:lineRule="auto"/>
        <w:contextualSpacing/>
        <w:rPr>
          <w:rFonts w:ascii="Times New Roman" w:hAnsi="Times New Roman" w:cs="Times New Roman"/>
          <w:sz w:val="24"/>
          <w:szCs w:val="24"/>
        </w:rPr>
      </w:pPr>
      <w:r w:rsidRPr="004E6B98">
        <w:rPr>
          <w:rFonts w:ascii="Times New Roman" w:hAnsi="Times New Roman" w:cs="Times New Roman" w:hint="eastAsia"/>
          <w:sz w:val="24"/>
          <w:szCs w:val="24"/>
          <w:vertAlign w:val="superscript"/>
        </w:rPr>
        <w:t>2</w:t>
      </w:r>
      <w:r>
        <w:rPr>
          <w:rFonts w:ascii="Times New Roman" w:hAnsi="Times New Roman" w:cs="Times New Roman" w:hint="eastAsia"/>
          <w:sz w:val="24"/>
          <w:szCs w:val="24"/>
        </w:rPr>
        <w:t xml:space="preserve">Donostia International Physics Center (DIPC) </w:t>
      </w:r>
      <w:r>
        <w:rPr>
          <w:rFonts w:ascii="Times New Roman" w:hAnsi="Times New Roman" w:cs="Times New Roman"/>
          <w:sz w:val="24"/>
          <w:szCs w:val="24"/>
        </w:rPr>
        <w:t>‒</w:t>
      </w:r>
      <w:r>
        <w:rPr>
          <w:rFonts w:ascii="Times New Roman" w:hAnsi="Times New Roman" w:cs="Times New Roman" w:hint="eastAsia"/>
          <w:sz w:val="24"/>
          <w:szCs w:val="24"/>
        </w:rPr>
        <w:t xml:space="preserve"> UPV/EHU, E-20018, San Sebasti</w:t>
      </w:r>
      <w:r>
        <w:rPr>
          <w:rFonts w:ascii="Times New Roman" w:hAnsi="Times New Roman" w:cs="Times New Roman"/>
          <w:sz w:val="24"/>
          <w:szCs w:val="24"/>
        </w:rPr>
        <w:t>á</w:t>
      </w:r>
      <w:r>
        <w:rPr>
          <w:rFonts w:ascii="Times New Roman" w:hAnsi="Times New Roman" w:cs="Times New Roman" w:hint="eastAsia"/>
          <w:sz w:val="24"/>
          <w:szCs w:val="24"/>
        </w:rPr>
        <w:t>n, Spain.</w:t>
      </w:r>
    </w:p>
    <w:p w14:paraId="145CCC0D" w14:textId="77777777" w:rsidR="00E620A0" w:rsidRDefault="00E620A0" w:rsidP="00E620A0">
      <w:pPr>
        <w:adjustRightInd w:val="0"/>
        <w:spacing w:line="480" w:lineRule="auto"/>
        <w:contextualSpacing/>
        <w:rPr>
          <w:rFonts w:ascii="Times New Roman" w:hAnsi="Times New Roman" w:cs="Times New Roman"/>
          <w:sz w:val="24"/>
          <w:szCs w:val="24"/>
        </w:rPr>
      </w:pPr>
      <w:r w:rsidRPr="004E6B98">
        <w:rPr>
          <w:rFonts w:ascii="Times New Roman" w:hAnsi="Times New Roman" w:cs="Times New Roman" w:hint="eastAsia"/>
          <w:sz w:val="24"/>
          <w:szCs w:val="24"/>
          <w:vertAlign w:val="superscript"/>
        </w:rPr>
        <w:t>3</w:t>
      </w:r>
      <w:r>
        <w:rPr>
          <w:rFonts w:ascii="Times New Roman" w:hAnsi="Times New Roman" w:cs="Times New Roman" w:hint="eastAsia"/>
          <w:sz w:val="24"/>
          <w:szCs w:val="24"/>
        </w:rPr>
        <w:t xml:space="preserve"> IKERBASQUE, Basque Foundation for Science, E-48013, Bilbao, Spain.</w:t>
      </w:r>
    </w:p>
    <w:p w14:paraId="470CB9CE" w14:textId="77777777" w:rsidR="00E620A0" w:rsidRDefault="00E620A0" w:rsidP="00E620A0">
      <w:pPr>
        <w:adjustRightInd w:val="0"/>
        <w:spacing w:line="480" w:lineRule="auto"/>
        <w:contextualSpacing/>
        <w:rPr>
          <w:rFonts w:ascii="Times New Roman" w:hAnsi="Times New Roman" w:cs="Times New Roman"/>
          <w:sz w:val="24"/>
          <w:szCs w:val="24"/>
        </w:rPr>
      </w:pPr>
      <w:r w:rsidRPr="004E6B98">
        <w:rPr>
          <w:rFonts w:ascii="Times New Roman" w:hAnsi="Times New Roman" w:cs="Times New Roman" w:hint="eastAsia"/>
          <w:sz w:val="24"/>
          <w:szCs w:val="24"/>
          <w:vertAlign w:val="superscript"/>
        </w:rPr>
        <w:t>4</w:t>
      </w:r>
      <w:r w:rsidRPr="004E6B98">
        <w:rPr>
          <w:rFonts w:ascii="Times New Roman" w:hAnsi="Times New Roman" w:cs="Times New Roman"/>
          <w:sz w:val="24"/>
          <w:szCs w:val="24"/>
        </w:rPr>
        <w:t>Surface Science Research Centre and Department of Chemistry, University of L</w:t>
      </w:r>
      <w:r>
        <w:rPr>
          <w:rFonts w:ascii="Times New Roman" w:hAnsi="Times New Roman" w:cs="Times New Roman"/>
          <w:sz w:val="24"/>
          <w:szCs w:val="24"/>
        </w:rPr>
        <w:t>iverpool, Liverpool L69 3BX, UK</w:t>
      </w:r>
      <w:r>
        <w:rPr>
          <w:rFonts w:ascii="Times New Roman" w:hAnsi="Times New Roman" w:cs="Times New Roman" w:hint="eastAsia"/>
          <w:sz w:val="24"/>
          <w:szCs w:val="24"/>
        </w:rPr>
        <w:t>.</w:t>
      </w:r>
    </w:p>
    <w:p w14:paraId="4E40FEAF" w14:textId="77777777" w:rsidR="00E620A0" w:rsidRPr="00BA2771" w:rsidRDefault="00E620A0" w:rsidP="00E620A0">
      <w:pPr>
        <w:adjustRightInd w:val="0"/>
        <w:spacing w:line="480" w:lineRule="auto"/>
        <w:contextualSpacing/>
        <w:rPr>
          <w:rFonts w:ascii="Times New Roman" w:hAnsi="Times New Roman" w:cs="Times New Roman"/>
          <w:sz w:val="24"/>
          <w:szCs w:val="24"/>
        </w:rPr>
      </w:pPr>
      <w:r w:rsidRPr="004E6B98">
        <w:rPr>
          <w:rFonts w:ascii="Times New Roman" w:hAnsi="Times New Roman" w:cs="Times New Roman" w:hint="eastAsia"/>
          <w:sz w:val="24"/>
          <w:szCs w:val="24"/>
          <w:vertAlign w:val="superscript"/>
        </w:rPr>
        <w:t>5</w:t>
      </w:r>
      <w:r w:rsidRPr="00BA2771">
        <w:rPr>
          <w:rFonts w:ascii="Times New Roman" w:hAnsi="Times New Roman" w:cs="Times New Roman"/>
          <w:sz w:val="24"/>
          <w:szCs w:val="24"/>
        </w:rPr>
        <w:t>Institute of Physical Chemistry, Polish Academy of Sciences, Kasprzaka 44/52, Warsaw 01-224, Poland.</w:t>
      </w:r>
    </w:p>
    <w:p w14:paraId="2E775A2A" w14:textId="69271ACB" w:rsidR="00E620A0" w:rsidRDefault="00CF4099" w:rsidP="00E620A0">
      <w:pPr>
        <w:adjustRightInd w:val="0"/>
        <w:spacing w:line="480" w:lineRule="auto"/>
        <w:contextualSpacing/>
        <w:rPr>
          <w:rFonts w:ascii="Times New Roman" w:hAnsi="Times New Roman" w:cs="Times New Roman"/>
          <w:sz w:val="24"/>
          <w:szCs w:val="24"/>
        </w:rPr>
      </w:pPr>
      <w:r w:rsidRPr="001F3B31">
        <w:rPr>
          <w:rFonts w:ascii="Times New Roman" w:hAnsi="Times New Roman" w:cs="Times New Roman"/>
          <w:sz w:val="24"/>
          <w:szCs w:val="24"/>
          <w:vertAlign w:val="superscript"/>
        </w:rPr>
        <w:t>6</w:t>
      </w:r>
      <w:r w:rsidRPr="001F3B31">
        <w:rPr>
          <w:rFonts w:ascii="Times New Roman" w:hAnsi="Times New Roman" w:cs="Times New Roman"/>
          <w:sz w:val="24"/>
          <w:szCs w:val="24"/>
        </w:rPr>
        <w:t>Faculty of Mathematics and Natural Sciences, College of Science, Cardinal Stefan Wyszyński University, Dewajtis 5, 01-815 Warsaw, Poland</w:t>
      </w:r>
    </w:p>
    <w:p w14:paraId="087356A1" w14:textId="77777777" w:rsidR="002D1AAD" w:rsidRPr="00BA2771" w:rsidRDefault="002D1AAD" w:rsidP="00E620A0">
      <w:pPr>
        <w:adjustRightInd w:val="0"/>
        <w:spacing w:line="480" w:lineRule="auto"/>
        <w:contextualSpacing/>
        <w:rPr>
          <w:rFonts w:ascii="Times New Roman" w:hAnsi="Times New Roman" w:cs="Times New Roman"/>
          <w:sz w:val="24"/>
          <w:szCs w:val="24"/>
        </w:rPr>
      </w:pPr>
    </w:p>
    <w:p w14:paraId="05632603" w14:textId="4BCF0274" w:rsidR="00B24891" w:rsidRDefault="00E620A0" w:rsidP="002D1AAD">
      <w:pPr>
        <w:adjustRightInd w:val="0"/>
        <w:spacing w:line="480" w:lineRule="auto"/>
        <w:contextualSpacing/>
        <w:rPr>
          <w:rFonts w:ascii="Times New Roman" w:hAnsi="Times New Roman" w:cs="Times New Roman"/>
          <w:sz w:val="24"/>
          <w:szCs w:val="24"/>
        </w:rPr>
      </w:pPr>
      <w:r w:rsidRPr="00BA2771">
        <w:rPr>
          <w:rFonts w:ascii="Times New Roman" w:hAnsi="Times New Roman" w:cs="Times New Roman"/>
          <w:sz w:val="24"/>
          <w:szCs w:val="24"/>
        </w:rPr>
        <w:t>*</w:t>
      </w:r>
      <w:r>
        <w:rPr>
          <w:rFonts w:ascii="Times New Roman" w:hAnsi="Times New Roman" w:cs="Times New Roman"/>
          <w:sz w:val="24"/>
          <w:szCs w:val="24"/>
        </w:rPr>
        <w:t>Correspondence</w:t>
      </w:r>
      <w:r>
        <w:rPr>
          <w:rFonts w:ascii="Times New Roman" w:hAnsi="Times New Roman" w:cs="Times New Roman" w:hint="eastAsia"/>
          <w:sz w:val="24"/>
          <w:szCs w:val="24"/>
        </w:rPr>
        <w:t xml:space="preserve"> to</w:t>
      </w:r>
      <w:r w:rsidRPr="00BA2771">
        <w:rPr>
          <w:rFonts w:ascii="Times New Roman" w:hAnsi="Times New Roman" w:cs="Times New Roman"/>
          <w:sz w:val="24"/>
          <w:szCs w:val="24"/>
        </w:rPr>
        <w:t xml:space="preserve"> </w:t>
      </w:r>
      <w:hyperlink r:id="rId8" w:history="1">
        <w:r w:rsidRPr="00BA2771">
          <w:rPr>
            <w:rStyle w:val="ac"/>
            <w:rFonts w:ascii="Times New Roman" w:hAnsi="Times New Roman" w:cs="Times New Roman"/>
            <w:sz w:val="24"/>
            <w:szCs w:val="24"/>
          </w:rPr>
          <w:t>kuma@fhi-berlin.mpg.de</w:t>
        </w:r>
      </w:hyperlink>
      <w:r w:rsidR="00B24891">
        <w:rPr>
          <w:rFonts w:ascii="Times New Roman" w:hAnsi="Times New Roman" w:cs="Times New Roman"/>
          <w:sz w:val="24"/>
          <w:szCs w:val="24"/>
        </w:rPr>
        <w:br w:type="page"/>
      </w:r>
    </w:p>
    <w:p w14:paraId="47B5ECB3" w14:textId="77777777" w:rsidR="00B24891" w:rsidRPr="00B24891" w:rsidRDefault="00B24891" w:rsidP="002A3F62">
      <w:pPr>
        <w:spacing w:line="360" w:lineRule="auto"/>
        <w:rPr>
          <w:rFonts w:ascii="Times New Roman" w:hAnsi="Times New Roman" w:cs="Times New Roman"/>
          <w:b/>
          <w:sz w:val="24"/>
          <w:szCs w:val="24"/>
        </w:rPr>
      </w:pPr>
      <w:r w:rsidRPr="00B24891">
        <w:rPr>
          <w:rFonts w:ascii="Times New Roman" w:hAnsi="Times New Roman" w:cs="Times New Roman" w:hint="eastAsia"/>
          <w:b/>
          <w:sz w:val="24"/>
          <w:szCs w:val="24"/>
        </w:rPr>
        <w:lastRenderedPageBreak/>
        <w:t>Table of contents</w:t>
      </w:r>
    </w:p>
    <w:p w14:paraId="0B8E3135" w14:textId="2D1098DB" w:rsidR="00E919DC" w:rsidRPr="00B24891" w:rsidRDefault="00E919DC" w:rsidP="002A3F62">
      <w:pPr>
        <w:pStyle w:val="ad"/>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hint="eastAsia"/>
          <w:b/>
          <w:sz w:val="24"/>
          <w:szCs w:val="24"/>
        </w:rPr>
        <w:t>Tautomers of porphycene</w:t>
      </w:r>
    </w:p>
    <w:p w14:paraId="69026524" w14:textId="77777777" w:rsidR="00E919DC" w:rsidRDefault="00E919DC" w:rsidP="002A3F62">
      <w:pPr>
        <w:pStyle w:val="ad"/>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hint="eastAsia"/>
          <w:b/>
          <w:sz w:val="24"/>
          <w:szCs w:val="24"/>
        </w:rPr>
        <w:t>Simultaneous STM and AFM imaging</w:t>
      </w:r>
    </w:p>
    <w:p w14:paraId="13CE56E8" w14:textId="77777777" w:rsidR="008F58A5" w:rsidRPr="00B24891" w:rsidRDefault="008F58A5" w:rsidP="002A3F62">
      <w:pPr>
        <w:pStyle w:val="ad"/>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b/>
          <w:sz w:val="24"/>
          <w:szCs w:val="24"/>
        </w:rPr>
        <w:t>Effect of a long-range electrostatic force</w:t>
      </w:r>
      <w:r>
        <w:rPr>
          <w:rFonts w:ascii="Times New Roman" w:hAnsi="Times New Roman" w:cs="Times New Roman" w:hint="eastAsia"/>
          <w:b/>
          <w:sz w:val="24"/>
          <w:szCs w:val="24"/>
        </w:rPr>
        <w:t xml:space="preserve"> on the tip-induced tautomerization</w:t>
      </w:r>
    </w:p>
    <w:p w14:paraId="1260F2DC" w14:textId="77777777" w:rsidR="008F58A5" w:rsidRPr="00B24891" w:rsidRDefault="008F58A5" w:rsidP="002A3F62">
      <w:pPr>
        <w:pStyle w:val="ad"/>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hint="eastAsia"/>
          <w:b/>
          <w:sz w:val="24"/>
          <w:szCs w:val="24"/>
        </w:rPr>
        <w:t>Reproducibility of the force spectroscopy</w:t>
      </w:r>
    </w:p>
    <w:p w14:paraId="530522E5" w14:textId="2993A0BD" w:rsidR="008F58A5" w:rsidRDefault="008F58A5" w:rsidP="002A3F62">
      <w:pPr>
        <w:pStyle w:val="ad"/>
        <w:widowControl/>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hint="eastAsia"/>
          <w:b/>
          <w:sz w:val="24"/>
          <w:szCs w:val="24"/>
        </w:rPr>
        <w:t xml:space="preserve">Tip </w:t>
      </w:r>
      <w:r w:rsidRPr="00B24891">
        <w:rPr>
          <w:rFonts w:ascii="Times New Roman" w:hAnsi="Times New Roman" w:cs="Times New Roman"/>
          <w:b/>
          <w:sz w:val="24"/>
          <w:szCs w:val="24"/>
        </w:rPr>
        <w:t xml:space="preserve">dependence of </w:t>
      </w:r>
      <w:r w:rsidR="002620C5">
        <w:rPr>
          <w:rFonts w:ascii="Times New Roman" w:hAnsi="Times New Roman" w:cs="Times New Roman"/>
          <w:b/>
          <w:sz w:val="24"/>
          <w:szCs w:val="24"/>
        </w:rPr>
        <w:t xml:space="preserve">the </w:t>
      </w:r>
      <w:r>
        <w:rPr>
          <w:rFonts w:ascii="Times New Roman" w:hAnsi="Times New Roman" w:cs="Times New Roman" w:hint="eastAsia"/>
          <w:b/>
          <w:sz w:val="24"/>
          <w:szCs w:val="24"/>
        </w:rPr>
        <w:t>tip</w:t>
      </w:r>
      <w:r w:rsidRPr="00B24891">
        <w:rPr>
          <w:rFonts w:ascii="Times New Roman" w:hAnsi="Times New Roman" w:cs="Times New Roman"/>
          <w:b/>
          <w:sz w:val="24"/>
          <w:szCs w:val="24"/>
        </w:rPr>
        <w:t>-induced tautomerization</w:t>
      </w:r>
    </w:p>
    <w:p w14:paraId="7CB3B23A" w14:textId="3028D555" w:rsidR="008F58A5" w:rsidRDefault="008F58A5" w:rsidP="002A3F62">
      <w:pPr>
        <w:pStyle w:val="ad"/>
        <w:numPr>
          <w:ilvl w:val="0"/>
          <w:numId w:val="3"/>
        </w:numPr>
        <w:spacing w:line="360" w:lineRule="auto"/>
        <w:ind w:leftChars="0"/>
        <w:rPr>
          <w:rFonts w:ascii="Times New Roman" w:hAnsi="Times New Roman" w:cs="Times New Roman"/>
          <w:b/>
          <w:sz w:val="24"/>
          <w:szCs w:val="24"/>
        </w:rPr>
      </w:pPr>
      <w:r w:rsidRPr="00B24891">
        <w:rPr>
          <w:rFonts w:ascii="Times New Roman" w:hAnsi="Times New Roman" w:cs="Times New Roman"/>
          <w:b/>
          <w:sz w:val="24"/>
          <w:szCs w:val="24"/>
        </w:rPr>
        <w:t xml:space="preserve">Influence of a small bias voltage and tunneling current on the </w:t>
      </w:r>
      <w:r>
        <w:rPr>
          <w:rFonts w:ascii="Times New Roman" w:hAnsi="Times New Roman" w:cs="Times New Roman" w:hint="eastAsia"/>
          <w:b/>
          <w:sz w:val="24"/>
          <w:szCs w:val="24"/>
        </w:rPr>
        <w:t>tip</w:t>
      </w:r>
      <w:r w:rsidRPr="00B24891">
        <w:rPr>
          <w:rFonts w:ascii="Times New Roman" w:hAnsi="Times New Roman" w:cs="Times New Roman"/>
          <w:b/>
          <w:sz w:val="24"/>
          <w:szCs w:val="24"/>
        </w:rPr>
        <w:t>-induced tautomerization</w:t>
      </w:r>
    </w:p>
    <w:p w14:paraId="6B07B21C" w14:textId="0260AA74" w:rsidR="00C46B68" w:rsidRPr="00B24891" w:rsidRDefault="00C46B68" w:rsidP="002A3F62">
      <w:pPr>
        <w:pStyle w:val="ad"/>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Distribution of the threshold distance of the tip-induced tautomerization</w:t>
      </w:r>
    </w:p>
    <w:p w14:paraId="29C18ABC" w14:textId="77777777" w:rsidR="008F58A5" w:rsidRDefault="008F58A5"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t xml:space="preserve">Tip-induced </w:t>
      </w:r>
      <w:r w:rsidRPr="00807F43">
        <w:rPr>
          <w:rFonts w:ascii="Times New Roman" w:hAnsi="Times New Roman" w:cs="Times New Roman" w:hint="eastAsia"/>
          <w:b/>
          <w:i/>
          <w:sz w:val="24"/>
          <w:szCs w:val="24"/>
        </w:rPr>
        <w:t>ci</w:t>
      </w:r>
      <w:r>
        <w:rPr>
          <w:rFonts w:ascii="Times New Roman" w:hAnsi="Times New Roman" w:cs="Times New Roman" w:hint="eastAsia"/>
          <w:b/>
          <w:sz w:val="24"/>
          <w:szCs w:val="24"/>
        </w:rPr>
        <w:t xml:space="preserve">s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sidRPr="00807F43">
        <w:rPr>
          <w:rFonts w:ascii="Times New Roman" w:hAnsi="Times New Roman" w:cs="Times New Roman" w:hint="eastAsia"/>
          <w:b/>
          <w:i/>
          <w:sz w:val="24"/>
          <w:szCs w:val="24"/>
        </w:rPr>
        <w:t>trans</w:t>
      </w:r>
      <w:r>
        <w:rPr>
          <w:rFonts w:ascii="Times New Roman" w:hAnsi="Times New Roman" w:cs="Times New Roman" w:hint="eastAsia"/>
          <w:b/>
          <w:sz w:val="24"/>
          <w:szCs w:val="24"/>
        </w:rPr>
        <w:t xml:space="preserve"> tautomerization</w:t>
      </w:r>
    </w:p>
    <w:p w14:paraId="6A83FE24" w14:textId="77777777" w:rsidR="00384025" w:rsidRDefault="00384025"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t>Position adjustment of the force map</w:t>
      </w:r>
    </w:p>
    <w:p w14:paraId="3F7CF6E4" w14:textId="77777777" w:rsidR="00384025" w:rsidRDefault="00384025"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t>Force mapping with a different tip</w:t>
      </w:r>
    </w:p>
    <w:p w14:paraId="2878413C" w14:textId="3C3B7056" w:rsidR="00C40CD6" w:rsidRDefault="00C40CD6"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Fitting parameters for the force curves</w:t>
      </w:r>
    </w:p>
    <w:p w14:paraId="1C45D802" w14:textId="77777777" w:rsidR="00384025" w:rsidRDefault="00384025" w:rsidP="002A3F62">
      <w:pPr>
        <w:pStyle w:val="ad"/>
        <w:numPr>
          <w:ilvl w:val="0"/>
          <w:numId w:val="3"/>
        </w:numPr>
        <w:spacing w:line="360" w:lineRule="auto"/>
        <w:ind w:leftChars="0"/>
        <w:rPr>
          <w:rFonts w:ascii="Times New Roman" w:hAnsi="Times New Roman" w:cs="Times New Roman"/>
          <w:b/>
          <w:sz w:val="24"/>
          <w:szCs w:val="24"/>
        </w:rPr>
      </w:pPr>
      <w:r w:rsidRPr="002D0A78">
        <w:rPr>
          <w:rFonts w:ascii="Times New Roman" w:hAnsi="Times New Roman" w:cs="Times New Roman"/>
          <w:b/>
          <w:sz w:val="24"/>
          <w:szCs w:val="24"/>
        </w:rPr>
        <w:t>Computational methods</w:t>
      </w:r>
    </w:p>
    <w:p w14:paraId="5A9F30C6" w14:textId="77777777" w:rsidR="00384025" w:rsidRPr="002D0A78" w:rsidRDefault="00384025" w:rsidP="002A3F62">
      <w:pPr>
        <w:pStyle w:val="ad"/>
        <w:widowControl/>
        <w:numPr>
          <w:ilvl w:val="0"/>
          <w:numId w:val="3"/>
        </w:numPr>
        <w:spacing w:line="360" w:lineRule="auto"/>
        <w:ind w:leftChars="0"/>
        <w:rPr>
          <w:rFonts w:ascii="Times New Roman" w:hAnsi="Times New Roman" w:cs="Times New Roman"/>
          <w:b/>
          <w:sz w:val="24"/>
          <w:szCs w:val="24"/>
        </w:rPr>
      </w:pPr>
      <w:r w:rsidRPr="002D0A78">
        <w:rPr>
          <w:rFonts w:ascii="Times New Roman" w:hAnsi="Times New Roman" w:cs="Times New Roman" w:hint="eastAsia"/>
          <w:b/>
          <w:sz w:val="24"/>
          <w:szCs w:val="24"/>
        </w:rPr>
        <w:t>Calculated force curve</w:t>
      </w:r>
    </w:p>
    <w:p w14:paraId="4B49AFF6" w14:textId="77777777" w:rsidR="00384025" w:rsidRDefault="00384025"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Minimum energy paths for s</w:t>
      </w:r>
      <w:r w:rsidRPr="002D0A78">
        <w:rPr>
          <w:rFonts w:ascii="Times New Roman" w:hAnsi="Times New Roman" w:cs="Times New Roman"/>
          <w:b/>
          <w:sz w:val="24"/>
          <w:szCs w:val="24"/>
        </w:rPr>
        <w:t xml:space="preserve">tep-wise </w:t>
      </w:r>
      <w:r>
        <w:rPr>
          <w:rFonts w:ascii="Times New Roman" w:hAnsi="Times New Roman" w:cs="Times New Roman"/>
          <w:b/>
          <w:sz w:val="24"/>
          <w:szCs w:val="24"/>
        </w:rPr>
        <w:t>and</w:t>
      </w:r>
      <w:r w:rsidRPr="002D0A78">
        <w:rPr>
          <w:rFonts w:ascii="Times New Roman" w:hAnsi="Times New Roman" w:cs="Times New Roman"/>
          <w:b/>
          <w:sz w:val="24"/>
          <w:szCs w:val="24"/>
        </w:rPr>
        <w:t xml:space="preserve"> concerted tautomerization</w:t>
      </w:r>
    </w:p>
    <w:p w14:paraId="74BCDDFF" w14:textId="40F9FFE8" w:rsidR="00384025" w:rsidRDefault="00384025" w:rsidP="002A3F62">
      <w:pPr>
        <w:pStyle w:val="ad"/>
        <w:widowControl/>
        <w:numPr>
          <w:ilvl w:val="0"/>
          <w:numId w:val="3"/>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Red-shift of the N‒H stretching mode</w:t>
      </w:r>
      <w:r w:rsidR="00B97FE8">
        <w:rPr>
          <w:rFonts w:ascii="Times New Roman" w:hAnsi="Times New Roman" w:cs="Times New Roman"/>
          <w:b/>
          <w:sz w:val="24"/>
          <w:szCs w:val="24"/>
        </w:rPr>
        <w:t xml:space="preserve"> frequency</w:t>
      </w:r>
    </w:p>
    <w:p w14:paraId="7F2BD41A" w14:textId="41F60971" w:rsidR="00384025" w:rsidRPr="002D0A78" w:rsidRDefault="00384025" w:rsidP="002A3F62">
      <w:pPr>
        <w:pStyle w:val="ad"/>
        <w:widowControl/>
        <w:numPr>
          <w:ilvl w:val="0"/>
          <w:numId w:val="3"/>
        </w:numPr>
        <w:spacing w:line="360" w:lineRule="auto"/>
        <w:ind w:leftChars="0"/>
        <w:rPr>
          <w:rFonts w:ascii="Times New Roman" w:hAnsi="Times New Roman" w:cs="Times New Roman"/>
          <w:b/>
          <w:sz w:val="24"/>
          <w:szCs w:val="24"/>
        </w:rPr>
      </w:pPr>
      <w:r w:rsidRPr="002D0A78">
        <w:rPr>
          <w:rFonts w:ascii="Times New Roman" w:hAnsi="Times New Roman" w:cs="Times New Roman"/>
          <w:b/>
          <w:sz w:val="24"/>
          <w:szCs w:val="24"/>
        </w:rPr>
        <w:t>Relaxation of Xe</w:t>
      </w:r>
      <w:r w:rsidR="00074844">
        <w:rPr>
          <w:rFonts w:ascii="Times New Roman" w:hAnsi="Times New Roman" w:cs="Times New Roman"/>
          <w:b/>
          <w:sz w:val="24"/>
          <w:szCs w:val="24"/>
        </w:rPr>
        <w:t>-terminated</w:t>
      </w:r>
      <w:r w:rsidRPr="002D0A78">
        <w:rPr>
          <w:rFonts w:ascii="Times New Roman" w:hAnsi="Times New Roman" w:cs="Times New Roman"/>
          <w:b/>
          <w:sz w:val="24"/>
          <w:szCs w:val="24"/>
        </w:rPr>
        <w:t xml:space="preserve"> tip</w:t>
      </w:r>
    </w:p>
    <w:p w14:paraId="5E5AECCF" w14:textId="24C6AD7C" w:rsidR="00BE2DA4" w:rsidRPr="004D2E4E" w:rsidRDefault="00BE2DA4" w:rsidP="002A3F62">
      <w:pPr>
        <w:pStyle w:val="ad"/>
        <w:widowControl/>
        <w:numPr>
          <w:ilvl w:val="0"/>
          <w:numId w:val="3"/>
        </w:numPr>
        <w:spacing w:line="360" w:lineRule="auto"/>
        <w:ind w:leftChars="0"/>
        <w:rPr>
          <w:rFonts w:ascii="Times New Roman" w:hAnsi="Times New Roman" w:cs="Times New Roman"/>
          <w:b/>
          <w:sz w:val="24"/>
          <w:szCs w:val="24"/>
        </w:rPr>
      </w:pPr>
      <w:r w:rsidRPr="004D2E4E">
        <w:rPr>
          <w:rFonts w:ascii="Times New Roman" w:hAnsi="Times New Roman" w:cs="Times New Roman"/>
          <w:b/>
          <w:sz w:val="24"/>
          <w:szCs w:val="24"/>
        </w:rPr>
        <w:t>Minimum energy paths for tautomerization in the presence of a Xe-terminated tip</w:t>
      </w:r>
    </w:p>
    <w:p w14:paraId="128B33B3" w14:textId="799588F9" w:rsidR="004D4F17" w:rsidRPr="008F59A6" w:rsidRDefault="009902B5" w:rsidP="002A3F62">
      <w:pPr>
        <w:pStyle w:val="ad"/>
        <w:widowControl/>
        <w:numPr>
          <w:ilvl w:val="0"/>
          <w:numId w:val="4"/>
        </w:numPr>
        <w:spacing w:line="360" w:lineRule="auto"/>
        <w:ind w:leftChars="0"/>
        <w:jc w:val="left"/>
        <w:rPr>
          <w:rFonts w:ascii="Times New Roman" w:hAnsi="Times New Roman" w:cs="Times New Roman"/>
          <w:b/>
          <w:sz w:val="24"/>
          <w:szCs w:val="24"/>
        </w:rPr>
      </w:pPr>
      <w:r w:rsidRPr="008F59A6">
        <w:rPr>
          <w:rFonts w:ascii="Times New Roman" w:hAnsi="Times New Roman" w:cs="Times New Roman"/>
          <w:b/>
          <w:sz w:val="24"/>
          <w:szCs w:val="24"/>
        </w:rPr>
        <w:br w:type="page"/>
      </w:r>
      <w:r w:rsidR="00EC3DEA" w:rsidRPr="008F59A6">
        <w:rPr>
          <w:rFonts w:ascii="Times New Roman" w:hAnsi="Times New Roman" w:cs="Times New Roman"/>
          <w:b/>
          <w:sz w:val="24"/>
          <w:szCs w:val="24"/>
        </w:rPr>
        <w:lastRenderedPageBreak/>
        <w:t>Tautom</w:t>
      </w:r>
      <w:r w:rsidR="004D2E4E" w:rsidRPr="008F59A6">
        <w:rPr>
          <w:rFonts w:ascii="Times New Roman" w:hAnsi="Times New Roman" w:cs="Times New Roman"/>
          <w:b/>
          <w:sz w:val="24"/>
          <w:szCs w:val="24"/>
        </w:rPr>
        <w:t>er</w:t>
      </w:r>
      <w:r w:rsidR="00971409" w:rsidRPr="008F59A6">
        <w:rPr>
          <w:rFonts w:ascii="Times New Roman" w:hAnsi="Times New Roman" w:cs="Times New Roman"/>
          <w:b/>
          <w:sz w:val="24"/>
          <w:szCs w:val="24"/>
        </w:rPr>
        <w:t>s</w:t>
      </w:r>
      <w:r w:rsidR="00EC3DEA" w:rsidRPr="008F59A6">
        <w:rPr>
          <w:rFonts w:ascii="Times New Roman" w:hAnsi="Times New Roman" w:cs="Times New Roman"/>
          <w:b/>
          <w:sz w:val="24"/>
          <w:szCs w:val="24"/>
        </w:rPr>
        <w:t xml:space="preserve"> of porphycene</w:t>
      </w:r>
    </w:p>
    <w:p w14:paraId="014B0DF5" w14:textId="01BEC6F2" w:rsidR="00B449E0" w:rsidRDefault="00395BEA"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P</w:t>
      </w:r>
      <w:r w:rsidR="00B449E0" w:rsidRPr="00B449E0">
        <w:rPr>
          <w:rFonts w:ascii="Times New Roman" w:hAnsi="Times New Roman" w:cs="Times New Roman" w:hint="eastAsia"/>
          <w:sz w:val="24"/>
          <w:szCs w:val="24"/>
        </w:rPr>
        <w:t>orphycene</w:t>
      </w:r>
      <w:r w:rsidR="00B449E0">
        <w:rPr>
          <w:rFonts w:ascii="Times New Roman" w:hAnsi="Times New Roman" w:cs="Times New Roman"/>
          <w:sz w:val="24"/>
          <w:szCs w:val="24"/>
        </w:rPr>
        <w:t xml:space="preserve"> </w:t>
      </w:r>
      <w:r w:rsidR="00F4409D" w:rsidRPr="00F4409D">
        <w:rPr>
          <w:rFonts w:ascii="Times New Roman" w:hAnsi="Times New Roman" w:cs="Times New Roman"/>
          <w:sz w:val="24"/>
          <w:szCs w:val="24"/>
        </w:rPr>
        <w:t xml:space="preserve">has three </w:t>
      </w:r>
      <w:r w:rsidR="00774D18">
        <w:rPr>
          <w:rFonts w:ascii="Times New Roman" w:hAnsi="Times New Roman" w:cs="Times New Roman"/>
          <w:sz w:val="24"/>
          <w:szCs w:val="24"/>
        </w:rPr>
        <w:t>twofold</w:t>
      </w:r>
      <w:r w:rsidR="00DC713C">
        <w:rPr>
          <w:rFonts w:ascii="Times New Roman" w:hAnsi="Times New Roman" w:cs="Times New Roman" w:hint="eastAsia"/>
          <w:sz w:val="24"/>
          <w:szCs w:val="24"/>
        </w:rPr>
        <w:t>-</w:t>
      </w:r>
      <w:r w:rsidR="00F4409D" w:rsidRPr="00F4409D">
        <w:rPr>
          <w:rFonts w:ascii="Times New Roman" w:hAnsi="Times New Roman" w:cs="Times New Roman"/>
          <w:sz w:val="24"/>
          <w:szCs w:val="24"/>
        </w:rPr>
        <w:t>degenerate tautomers</w:t>
      </w:r>
      <w:r w:rsidR="00B449E0">
        <w:rPr>
          <w:rFonts w:ascii="Times New Roman" w:hAnsi="Times New Roman" w:cs="Times New Roman"/>
          <w:sz w:val="24"/>
          <w:szCs w:val="24"/>
        </w:rPr>
        <w:t xml:space="preserve"> </w:t>
      </w:r>
      <w:r w:rsidR="00DD1C22">
        <w:rPr>
          <w:rFonts w:ascii="Times New Roman" w:hAnsi="Times New Roman" w:cs="Times New Roman"/>
          <w:sz w:val="24"/>
          <w:szCs w:val="24"/>
        </w:rPr>
        <w:t>according to</w:t>
      </w:r>
      <w:r w:rsidR="00B449E0">
        <w:rPr>
          <w:rFonts w:ascii="Times New Roman" w:hAnsi="Times New Roman" w:cs="Times New Roman"/>
          <w:sz w:val="24"/>
          <w:szCs w:val="24"/>
        </w:rPr>
        <w:t xml:space="preserve"> the position of the inner H atoms. In </w:t>
      </w:r>
      <w:r w:rsidR="009902B5">
        <w:rPr>
          <w:rFonts w:ascii="Times New Roman" w:hAnsi="Times New Roman" w:cs="Times New Roman"/>
          <w:sz w:val="24"/>
          <w:szCs w:val="24"/>
        </w:rPr>
        <w:t xml:space="preserve">the </w:t>
      </w:r>
      <w:r w:rsidR="00B449E0" w:rsidRPr="00B449E0">
        <w:rPr>
          <w:rFonts w:ascii="Times New Roman" w:hAnsi="Times New Roman" w:cs="Times New Roman"/>
          <w:i/>
          <w:sz w:val="24"/>
          <w:szCs w:val="24"/>
        </w:rPr>
        <w:t>trans</w:t>
      </w:r>
      <w:r w:rsidR="006B48AA">
        <w:rPr>
          <w:rFonts w:ascii="Times New Roman" w:hAnsi="Times New Roman" w:cs="Times New Roman"/>
          <w:sz w:val="24"/>
          <w:szCs w:val="24"/>
        </w:rPr>
        <w:t xml:space="preserve"> </w:t>
      </w:r>
      <w:r w:rsidR="005A30D4">
        <w:rPr>
          <w:rFonts w:ascii="Times New Roman" w:hAnsi="Times New Roman" w:cs="Times New Roman" w:hint="eastAsia"/>
          <w:sz w:val="24"/>
          <w:szCs w:val="24"/>
        </w:rPr>
        <w:t xml:space="preserve">configuration </w:t>
      </w:r>
      <w:r w:rsidR="006B48AA">
        <w:rPr>
          <w:rFonts w:ascii="Times New Roman" w:hAnsi="Times New Roman" w:cs="Times New Roman"/>
          <w:sz w:val="24"/>
          <w:szCs w:val="24"/>
        </w:rPr>
        <w:t>(</w:t>
      </w:r>
      <w:r w:rsidR="006B48AA" w:rsidRPr="00B449E0">
        <w:rPr>
          <w:rFonts w:ascii="Times New Roman" w:hAnsi="Times New Roman" w:cs="Times New Roman"/>
          <w:b/>
          <w:sz w:val="24"/>
          <w:szCs w:val="24"/>
        </w:rPr>
        <w:t>Fig. 1</w:t>
      </w:r>
      <w:r w:rsidR="009902B5">
        <w:rPr>
          <w:rFonts w:ascii="Times New Roman" w:hAnsi="Times New Roman" w:cs="Times New Roman"/>
          <w:b/>
          <w:sz w:val="24"/>
          <w:szCs w:val="24"/>
        </w:rPr>
        <w:t>a</w:t>
      </w:r>
      <w:r w:rsidR="006B48AA">
        <w:rPr>
          <w:rFonts w:ascii="Times New Roman" w:hAnsi="Times New Roman" w:cs="Times New Roman"/>
          <w:sz w:val="24"/>
          <w:szCs w:val="24"/>
        </w:rPr>
        <w:t xml:space="preserve">) </w:t>
      </w:r>
      <w:r w:rsidR="00DD1C22">
        <w:rPr>
          <w:rFonts w:ascii="Times New Roman" w:hAnsi="Times New Roman" w:cs="Times New Roman"/>
          <w:sz w:val="24"/>
          <w:szCs w:val="24"/>
        </w:rPr>
        <w:t>the H atoms are located on</w:t>
      </w:r>
      <w:r w:rsidR="00B449E0">
        <w:rPr>
          <w:rFonts w:ascii="Times New Roman" w:hAnsi="Times New Roman" w:cs="Times New Roman"/>
          <w:sz w:val="24"/>
          <w:szCs w:val="24"/>
        </w:rPr>
        <w:t xml:space="preserve"> </w:t>
      </w:r>
      <w:r>
        <w:rPr>
          <w:rFonts w:ascii="Times New Roman" w:hAnsi="Times New Roman" w:cs="Times New Roman"/>
          <w:sz w:val="24"/>
          <w:szCs w:val="24"/>
        </w:rPr>
        <w:t>the diagonal</w:t>
      </w:r>
      <w:r w:rsidR="00B449E0">
        <w:rPr>
          <w:rFonts w:ascii="Times New Roman" w:hAnsi="Times New Roman" w:cs="Times New Roman"/>
          <w:sz w:val="24"/>
          <w:szCs w:val="24"/>
        </w:rPr>
        <w:t xml:space="preserve"> pyrrole rings, while they are</w:t>
      </w:r>
      <w:r w:rsidR="00DD1C22">
        <w:rPr>
          <w:rFonts w:ascii="Times New Roman" w:hAnsi="Times New Roman" w:cs="Times New Roman"/>
          <w:sz w:val="24"/>
          <w:szCs w:val="24"/>
        </w:rPr>
        <w:t xml:space="preserve"> located</w:t>
      </w:r>
      <w:r w:rsidR="00B449E0">
        <w:rPr>
          <w:rFonts w:ascii="Times New Roman" w:hAnsi="Times New Roman" w:cs="Times New Roman"/>
          <w:sz w:val="24"/>
          <w:szCs w:val="24"/>
        </w:rPr>
        <w:t xml:space="preserve"> </w:t>
      </w:r>
      <w:r w:rsidR="00DD1C22">
        <w:rPr>
          <w:rFonts w:ascii="Times New Roman" w:hAnsi="Times New Roman" w:cs="Times New Roman"/>
          <w:sz w:val="24"/>
          <w:szCs w:val="24"/>
        </w:rPr>
        <w:t>on</w:t>
      </w:r>
      <w:r w:rsidR="00B449E0">
        <w:rPr>
          <w:rFonts w:ascii="Times New Roman" w:hAnsi="Times New Roman" w:cs="Times New Roman"/>
          <w:sz w:val="24"/>
          <w:szCs w:val="24"/>
        </w:rPr>
        <w:t xml:space="preserve"> the same side in </w:t>
      </w:r>
      <w:r w:rsidR="009902B5">
        <w:rPr>
          <w:rFonts w:ascii="Times New Roman" w:hAnsi="Times New Roman" w:cs="Times New Roman"/>
          <w:sz w:val="24"/>
          <w:szCs w:val="24"/>
        </w:rPr>
        <w:t xml:space="preserve">the </w:t>
      </w:r>
      <w:r w:rsidR="00B449E0" w:rsidRPr="00B449E0">
        <w:rPr>
          <w:rFonts w:ascii="Times New Roman" w:hAnsi="Times New Roman" w:cs="Times New Roman"/>
          <w:i/>
          <w:sz w:val="24"/>
          <w:szCs w:val="24"/>
        </w:rPr>
        <w:t>cis</w:t>
      </w:r>
      <w:r w:rsidR="00B449E0">
        <w:rPr>
          <w:rFonts w:ascii="Times New Roman" w:hAnsi="Times New Roman" w:cs="Times New Roman"/>
          <w:sz w:val="24"/>
          <w:szCs w:val="24"/>
        </w:rPr>
        <w:t xml:space="preserve">-1 </w:t>
      </w:r>
      <w:r w:rsidR="006B48AA">
        <w:rPr>
          <w:rFonts w:ascii="Times New Roman" w:hAnsi="Times New Roman" w:cs="Times New Roman"/>
          <w:sz w:val="24"/>
          <w:szCs w:val="24"/>
        </w:rPr>
        <w:t>(</w:t>
      </w:r>
      <w:r w:rsidR="006B48AA" w:rsidRPr="00B449E0">
        <w:rPr>
          <w:rFonts w:ascii="Times New Roman" w:hAnsi="Times New Roman" w:cs="Times New Roman"/>
          <w:b/>
          <w:sz w:val="24"/>
          <w:szCs w:val="24"/>
        </w:rPr>
        <w:t>Fig. 1</w:t>
      </w:r>
      <w:r w:rsidR="009902B5">
        <w:rPr>
          <w:rFonts w:ascii="Times New Roman" w:hAnsi="Times New Roman" w:cs="Times New Roman"/>
          <w:b/>
          <w:sz w:val="24"/>
          <w:szCs w:val="24"/>
        </w:rPr>
        <w:t>b</w:t>
      </w:r>
      <w:r w:rsidR="006B48AA">
        <w:rPr>
          <w:rFonts w:ascii="Times New Roman" w:hAnsi="Times New Roman" w:cs="Times New Roman"/>
          <w:sz w:val="24"/>
          <w:szCs w:val="24"/>
        </w:rPr>
        <w:t xml:space="preserve">) </w:t>
      </w:r>
      <w:r w:rsidR="00B449E0">
        <w:rPr>
          <w:rFonts w:ascii="Times New Roman" w:hAnsi="Times New Roman" w:cs="Times New Roman"/>
          <w:sz w:val="24"/>
          <w:szCs w:val="24"/>
        </w:rPr>
        <w:t xml:space="preserve">and </w:t>
      </w:r>
      <w:r w:rsidR="00B449E0" w:rsidRPr="00B449E0">
        <w:rPr>
          <w:rFonts w:ascii="Times New Roman" w:hAnsi="Times New Roman" w:cs="Times New Roman"/>
          <w:i/>
          <w:sz w:val="24"/>
          <w:szCs w:val="24"/>
        </w:rPr>
        <w:t>cis</w:t>
      </w:r>
      <w:r w:rsidR="00B449E0">
        <w:rPr>
          <w:rFonts w:ascii="Times New Roman" w:hAnsi="Times New Roman" w:cs="Times New Roman"/>
          <w:sz w:val="24"/>
          <w:szCs w:val="24"/>
        </w:rPr>
        <w:t>-2</w:t>
      </w:r>
      <w:r w:rsidR="006B48AA">
        <w:rPr>
          <w:rFonts w:ascii="Times New Roman" w:hAnsi="Times New Roman" w:cs="Times New Roman"/>
          <w:sz w:val="24"/>
          <w:szCs w:val="24"/>
        </w:rPr>
        <w:t xml:space="preserve"> (</w:t>
      </w:r>
      <w:r w:rsidR="006B48AA" w:rsidRPr="00B449E0">
        <w:rPr>
          <w:rFonts w:ascii="Times New Roman" w:hAnsi="Times New Roman" w:cs="Times New Roman"/>
          <w:b/>
          <w:sz w:val="24"/>
          <w:szCs w:val="24"/>
        </w:rPr>
        <w:t>Fig. 1</w:t>
      </w:r>
      <w:r w:rsidR="009902B5">
        <w:rPr>
          <w:rFonts w:ascii="Times New Roman" w:hAnsi="Times New Roman" w:cs="Times New Roman"/>
          <w:b/>
          <w:sz w:val="24"/>
          <w:szCs w:val="24"/>
        </w:rPr>
        <w:t>c</w:t>
      </w:r>
      <w:r w:rsidR="006B48AA">
        <w:rPr>
          <w:rFonts w:ascii="Times New Roman" w:hAnsi="Times New Roman" w:cs="Times New Roman"/>
          <w:sz w:val="24"/>
          <w:szCs w:val="24"/>
        </w:rPr>
        <w:t>)</w:t>
      </w:r>
      <w:r w:rsidR="005A30D4">
        <w:rPr>
          <w:rFonts w:ascii="Times New Roman" w:hAnsi="Times New Roman" w:cs="Times New Roman" w:hint="eastAsia"/>
          <w:sz w:val="24"/>
          <w:szCs w:val="24"/>
        </w:rPr>
        <w:t xml:space="preserve"> configurations</w:t>
      </w:r>
      <w:r w:rsidR="00B449E0">
        <w:rPr>
          <w:rFonts w:ascii="Times New Roman" w:hAnsi="Times New Roman" w:cs="Times New Roman"/>
          <w:sz w:val="24"/>
          <w:szCs w:val="24"/>
        </w:rPr>
        <w:t xml:space="preserve">. </w:t>
      </w:r>
      <w:r w:rsidR="002C45E9">
        <w:rPr>
          <w:rFonts w:ascii="Times New Roman" w:hAnsi="Times New Roman" w:cs="Times New Roman"/>
          <w:sz w:val="24"/>
          <w:szCs w:val="24"/>
        </w:rPr>
        <w:t>In the gas phase, c</w:t>
      </w:r>
      <w:r w:rsidR="00B449E0">
        <w:rPr>
          <w:rFonts w:ascii="Times New Roman" w:hAnsi="Times New Roman" w:cs="Times New Roman"/>
          <w:sz w:val="24"/>
          <w:szCs w:val="24"/>
        </w:rPr>
        <w:t xml:space="preserve">alculations </w:t>
      </w:r>
      <w:r w:rsidR="009902B5">
        <w:rPr>
          <w:rFonts w:ascii="Times New Roman" w:hAnsi="Times New Roman" w:cs="Times New Roman"/>
          <w:sz w:val="24"/>
          <w:szCs w:val="24"/>
        </w:rPr>
        <w:t xml:space="preserve">have </w:t>
      </w:r>
      <w:r w:rsidR="00B449E0">
        <w:rPr>
          <w:rFonts w:ascii="Times New Roman" w:hAnsi="Times New Roman" w:cs="Times New Roman"/>
          <w:sz w:val="24"/>
          <w:szCs w:val="24"/>
        </w:rPr>
        <w:t xml:space="preserve">predicted that </w:t>
      </w:r>
      <w:r w:rsidR="00B449E0" w:rsidRPr="00B449E0">
        <w:rPr>
          <w:rFonts w:ascii="Times New Roman" w:hAnsi="Times New Roman" w:cs="Times New Roman"/>
          <w:i/>
          <w:sz w:val="24"/>
          <w:szCs w:val="24"/>
        </w:rPr>
        <w:t>trans</w:t>
      </w:r>
      <w:r w:rsidR="00B449E0">
        <w:rPr>
          <w:rFonts w:ascii="Times New Roman" w:hAnsi="Times New Roman" w:cs="Times New Roman"/>
          <w:sz w:val="24"/>
          <w:szCs w:val="24"/>
        </w:rPr>
        <w:t xml:space="preserve"> and </w:t>
      </w:r>
      <w:r w:rsidR="00B449E0" w:rsidRPr="00B449E0">
        <w:rPr>
          <w:rFonts w:ascii="Times New Roman" w:hAnsi="Times New Roman" w:cs="Times New Roman"/>
          <w:i/>
          <w:sz w:val="24"/>
          <w:szCs w:val="24"/>
        </w:rPr>
        <w:t>cis</w:t>
      </w:r>
      <w:r w:rsidR="00B449E0">
        <w:rPr>
          <w:rFonts w:ascii="Times New Roman" w:hAnsi="Times New Roman" w:cs="Times New Roman"/>
          <w:sz w:val="24"/>
          <w:szCs w:val="24"/>
        </w:rPr>
        <w:t xml:space="preserve">-1 </w:t>
      </w:r>
      <w:r w:rsidR="0022030D">
        <w:rPr>
          <w:rFonts w:ascii="Times New Roman" w:hAnsi="Times New Roman" w:cs="Times New Roman"/>
          <w:sz w:val="24"/>
          <w:szCs w:val="24"/>
        </w:rPr>
        <w:t>configu</w:t>
      </w:r>
      <w:r w:rsidR="00AF03F6">
        <w:rPr>
          <w:rFonts w:ascii="Times New Roman" w:hAnsi="Times New Roman" w:cs="Times New Roman"/>
          <w:sz w:val="24"/>
          <w:szCs w:val="24"/>
        </w:rPr>
        <w:t>r</w:t>
      </w:r>
      <w:r w:rsidR="0022030D">
        <w:rPr>
          <w:rFonts w:ascii="Times New Roman" w:hAnsi="Times New Roman" w:cs="Times New Roman"/>
          <w:sz w:val="24"/>
          <w:szCs w:val="24"/>
        </w:rPr>
        <w:t>a</w:t>
      </w:r>
      <w:r w:rsidR="00AF03F6">
        <w:rPr>
          <w:rFonts w:ascii="Times New Roman" w:hAnsi="Times New Roman" w:cs="Times New Roman"/>
          <w:sz w:val="24"/>
          <w:szCs w:val="24"/>
        </w:rPr>
        <w:t xml:space="preserve">tions </w:t>
      </w:r>
      <w:r w:rsidR="00B449E0">
        <w:rPr>
          <w:rFonts w:ascii="Times New Roman" w:hAnsi="Times New Roman" w:cs="Times New Roman"/>
          <w:sz w:val="24"/>
          <w:szCs w:val="24"/>
        </w:rPr>
        <w:t>have a comparable total energy</w:t>
      </w:r>
      <w:r w:rsidR="006B48AA">
        <w:rPr>
          <w:rFonts w:ascii="Times New Roman" w:hAnsi="Times New Roman" w:cs="Times New Roman"/>
          <w:sz w:val="24"/>
          <w:szCs w:val="24"/>
        </w:rPr>
        <w:t xml:space="preserve"> (</w:t>
      </w:r>
      <w:r w:rsidR="006B48AA" w:rsidRPr="006B48AA">
        <w:rPr>
          <w:rFonts w:ascii="Times New Roman" w:hAnsi="Times New Roman" w:cs="Times New Roman"/>
          <w:i/>
          <w:sz w:val="24"/>
          <w:szCs w:val="24"/>
        </w:rPr>
        <w:t>trans</w:t>
      </w:r>
      <w:r w:rsidR="006B48AA">
        <w:rPr>
          <w:rFonts w:ascii="Times New Roman" w:hAnsi="Times New Roman" w:cs="Times New Roman"/>
          <w:sz w:val="24"/>
          <w:szCs w:val="24"/>
        </w:rPr>
        <w:t xml:space="preserve"> is slightly</w:t>
      </w:r>
      <w:r w:rsidR="00BE6D84">
        <w:rPr>
          <w:rFonts w:ascii="Times New Roman" w:hAnsi="Times New Roman" w:cs="Times New Roman"/>
          <w:sz w:val="24"/>
          <w:szCs w:val="24"/>
        </w:rPr>
        <w:t xml:space="preserve"> more</w:t>
      </w:r>
      <w:r w:rsidR="006B48AA">
        <w:rPr>
          <w:rFonts w:ascii="Times New Roman" w:hAnsi="Times New Roman" w:cs="Times New Roman"/>
          <w:sz w:val="24"/>
          <w:szCs w:val="24"/>
        </w:rPr>
        <w:t xml:space="preserve"> favorable), but </w:t>
      </w:r>
      <w:r w:rsidR="00B449E0" w:rsidRPr="00B449E0">
        <w:rPr>
          <w:rFonts w:ascii="Times New Roman" w:hAnsi="Times New Roman" w:cs="Times New Roman"/>
          <w:i/>
          <w:sz w:val="24"/>
          <w:szCs w:val="24"/>
        </w:rPr>
        <w:t>cis</w:t>
      </w:r>
      <w:r w:rsidR="00B449E0">
        <w:rPr>
          <w:rFonts w:ascii="Times New Roman" w:hAnsi="Times New Roman" w:cs="Times New Roman"/>
          <w:sz w:val="24"/>
          <w:szCs w:val="24"/>
        </w:rPr>
        <w:t xml:space="preserve">-2 is </w:t>
      </w:r>
      <w:r>
        <w:rPr>
          <w:rFonts w:ascii="Times New Roman" w:hAnsi="Times New Roman" w:cs="Times New Roman"/>
          <w:sz w:val="24"/>
          <w:szCs w:val="24"/>
        </w:rPr>
        <w:t xml:space="preserve">considerably </w:t>
      </w:r>
      <w:r w:rsidR="00B449E0">
        <w:rPr>
          <w:rFonts w:ascii="Times New Roman" w:hAnsi="Times New Roman" w:cs="Times New Roman"/>
          <w:sz w:val="24"/>
          <w:szCs w:val="24"/>
        </w:rPr>
        <w:t>unstable due to the steric hindrance</w:t>
      </w:r>
      <w:r w:rsidR="009902B5" w:rsidRPr="009902B5">
        <w:rPr>
          <w:rStyle w:val="af0"/>
          <w:rFonts w:ascii="Times New Roman" w:hAnsi="Times New Roman" w:cs="Times New Roman"/>
          <w:sz w:val="24"/>
          <w:szCs w:val="24"/>
        </w:rPr>
        <w:endnoteReference w:id="1"/>
      </w:r>
      <w:r w:rsidR="00B449E0">
        <w:rPr>
          <w:rFonts w:ascii="Times New Roman" w:hAnsi="Times New Roman" w:cs="Times New Roman"/>
          <w:sz w:val="24"/>
          <w:szCs w:val="24"/>
        </w:rPr>
        <w:t>.</w:t>
      </w:r>
      <w:r w:rsidR="00284AAA">
        <w:rPr>
          <w:rFonts w:ascii="Times New Roman" w:hAnsi="Times New Roman" w:cs="Times New Roman" w:hint="eastAsia"/>
          <w:sz w:val="24"/>
          <w:szCs w:val="24"/>
        </w:rPr>
        <w:t xml:space="preserve"> However, the </w:t>
      </w:r>
      <w:r w:rsidR="002D0A78">
        <w:rPr>
          <w:rFonts w:ascii="Times New Roman" w:hAnsi="Times New Roman" w:cs="Times New Roman" w:hint="eastAsia"/>
          <w:sz w:val="24"/>
          <w:szCs w:val="24"/>
        </w:rPr>
        <w:t>energetically preferred</w:t>
      </w:r>
      <w:r w:rsidR="00284AAA">
        <w:rPr>
          <w:rFonts w:ascii="Times New Roman" w:hAnsi="Times New Roman" w:cs="Times New Roman" w:hint="eastAsia"/>
          <w:sz w:val="24"/>
          <w:szCs w:val="24"/>
        </w:rPr>
        <w:t xml:space="preserve"> tautomer on a metal surface is significantly affected by the interaction between </w:t>
      </w:r>
      <w:r>
        <w:rPr>
          <w:rFonts w:ascii="Times New Roman" w:hAnsi="Times New Roman" w:cs="Times New Roman"/>
          <w:sz w:val="24"/>
          <w:szCs w:val="24"/>
        </w:rPr>
        <w:t>the</w:t>
      </w:r>
      <w:r w:rsidR="00284AAA">
        <w:rPr>
          <w:rFonts w:ascii="Times New Roman" w:hAnsi="Times New Roman" w:cs="Times New Roman" w:hint="eastAsia"/>
          <w:sz w:val="24"/>
          <w:szCs w:val="24"/>
        </w:rPr>
        <w:t xml:space="preserve"> molecule and the surface. Our previous studies have revealed that the </w:t>
      </w:r>
      <w:r w:rsidR="00284AAA" w:rsidRPr="00284AAA">
        <w:rPr>
          <w:rFonts w:ascii="Times New Roman" w:hAnsi="Times New Roman" w:cs="Times New Roman" w:hint="eastAsia"/>
          <w:i/>
          <w:sz w:val="24"/>
          <w:szCs w:val="24"/>
        </w:rPr>
        <w:t>cis</w:t>
      </w:r>
      <w:r w:rsidR="00284AAA">
        <w:rPr>
          <w:rFonts w:ascii="Times New Roman" w:hAnsi="Times New Roman" w:cs="Times New Roman" w:hint="eastAsia"/>
          <w:sz w:val="24"/>
          <w:szCs w:val="24"/>
        </w:rPr>
        <w:t xml:space="preserve">-1 configuration becomes </w:t>
      </w:r>
      <w:r>
        <w:rPr>
          <w:rFonts w:ascii="Times New Roman" w:hAnsi="Times New Roman" w:cs="Times New Roman"/>
          <w:sz w:val="24"/>
          <w:szCs w:val="24"/>
        </w:rPr>
        <w:t xml:space="preserve">the </w:t>
      </w:r>
      <w:r w:rsidR="00284AAA">
        <w:rPr>
          <w:rFonts w:ascii="Times New Roman" w:hAnsi="Times New Roman" w:cs="Times New Roman" w:hint="eastAsia"/>
          <w:sz w:val="24"/>
          <w:szCs w:val="24"/>
        </w:rPr>
        <w:t>most stable</w:t>
      </w:r>
      <w:r>
        <w:rPr>
          <w:rFonts w:ascii="Times New Roman" w:hAnsi="Times New Roman" w:cs="Times New Roman"/>
          <w:sz w:val="24"/>
          <w:szCs w:val="24"/>
        </w:rPr>
        <w:t xml:space="preserve"> state</w:t>
      </w:r>
      <w:r w:rsidR="00284AAA">
        <w:rPr>
          <w:rFonts w:ascii="Times New Roman" w:hAnsi="Times New Roman" w:cs="Times New Roman" w:hint="eastAsia"/>
          <w:sz w:val="24"/>
          <w:szCs w:val="24"/>
        </w:rPr>
        <w:t xml:space="preserve"> </w:t>
      </w:r>
      <w:r>
        <w:rPr>
          <w:rFonts w:ascii="Times New Roman" w:hAnsi="Times New Roman" w:cs="Times New Roman"/>
          <w:sz w:val="24"/>
          <w:szCs w:val="24"/>
        </w:rPr>
        <w:t xml:space="preserve">on Cu(110) </w:t>
      </w:r>
      <w:r w:rsidR="00284AAA">
        <w:rPr>
          <w:rFonts w:ascii="Times New Roman" w:hAnsi="Times New Roman" w:cs="Times New Roman" w:hint="eastAsia"/>
          <w:sz w:val="24"/>
          <w:szCs w:val="24"/>
        </w:rPr>
        <w:t xml:space="preserve">and molecules are exclusively found in </w:t>
      </w:r>
      <w:r>
        <w:rPr>
          <w:rFonts w:ascii="Times New Roman" w:hAnsi="Times New Roman" w:cs="Times New Roman"/>
          <w:sz w:val="24"/>
          <w:szCs w:val="24"/>
        </w:rPr>
        <w:t xml:space="preserve">the </w:t>
      </w:r>
      <w:r>
        <w:rPr>
          <w:rFonts w:ascii="Times New Roman" w:hAnsi="Times New Roman" w:cs="Times New Roman"/>
          <w:i/>
          <w:sz w:val="24"/>
          <w:szCs w:val="24"/>
        </w:rPr>
        <w:t>cis</w:t>
      </w:r>
      <w:r>
        <w:rPr>
          <w:rFonts w:ascii="Times New Roman" w:hAnsi="Times New Roman" w:cs="Times New Roman"/>
          <w:sz w:val="24"/>
          <w:szCs w:val="24"/>
        </w:rPr>
        <w:t>-1</w:t>
      </w:r>
      <w:r w:rsidR="00284AAA">
        <w:rPr>
          <w:rFonts w:ascii="Times New Roman" w:hAnsi="Times New Roman" w:cs="Times New Roman" w:hint="eastAsia"/>
          <w:sz w:val="24"/>
          <w:szCs w:val="24"/>
        </w:rPr>
        <w:t xml:space="preserve"> </w:t>
      </w:r>
      <w:r>
        <w:rPr>
          <w:rFonts w:ascii="Times New Roman" w:hAnsi="Times New Roman" w:cs="Times New Roman"/>
          <w:sz w:val="24"/>
          <w:szCs w:val="24"/>
        </w:rPr>
        <w:t>configuration in experiment</w:t>
      </w:r>
      <w:r w:rsidR="009902B5">
        <w:rPr>
          <w:rStyle w:val="af0"/>
          <w:rFonts w:ascii="Times New Roman" w:hAnsi="Times New Roman" w:cs="Times New Roman"/>
          <w:sz w:val="24"/>
          <w:szCs w:val="24"/>
        </w:rPr>
        <w:endnoteReference w:id="2"/>
      </w:r>
      <w:r w:rsidR="00284AAA">
        <w:rPr>
          <w:rFonts w:ascii="Times New Roman" w:hAnsi="Times New Roman" w:cs="Times New Roman" w:hint="eastAsia"/>
          <w:sz w:val="24"/>
          <w:szCs w:val="24"/>
        </w:rPr>
        <w:t xml:space="preserve">. On the other hand, the </w:t>
      </w:r>
      <w:r w:rsidR="00284AAA" w:rsidRPr="00435D1A">
        <w:rPr>
          <w:rFonts w:ascii="Times New Roman" w:hAnsi="Times New Roman" w:cs="Times New Roman" w:hint="eastAsia"/>
          <w:i/>
          <w:sz w:val="24"/>
          <w:szCs w:val="24"/>
        </w:rPr>
        <w:t>trans</w:t>
      </w:r>
      <w:r w:rsidR="00284AAA">
        <w:rPr>
          <w:rFonts w:ascii="Times New Roman" w:hAnsi="Times New Roman" w:cs="Times New Roman" w:hint="eastAsia"/>
          <w:sz w:val="24"/>
          <w:szCs w:val="24"/>
        </w:rPr>
        <w:t xml:space="preserve"> configuration </w:t>
      </w:r>
      <w:r w:rsidR="009902B5">
        <w:rPr>
          <w:rFonts w:ascii="Times New Roman" w:hAnsi="Times New Roman" w:cs="Times New Roman"/>
          <w:sz w:val="24"/>
          <w:szCs w:val="24"/>
        </w:rPr>
        <w:t>becomes</w:t>
      </w:r>
      <w:r w:rsidR="00284AAA">
        <w:rPr>
          <w:rFonts w:ascii="Times New Roman" w:hAnsi="Times New Roman" w:cs="Times New Roman" w:hint="eastAsia"/>
          <w:sz w:val="24"/>
          <w:szCs w:val="24"/>
        </w:rPr>
        <w:t xml:space="preserve"> the thermodynamically stable</w:t>
      </w:r>
      <w:r w:rsidR="009902B5">
        <w:rPr>
          <w:rFonts w:ascii="Times New Roman" w:hAnsi="Times New Roman" w:cs="Times New Roman"/>
          <w:sz w:val="24"/>
          <w:szCs w:val="24"/>
        </w:rPr>
        <w:t xml:space="preserve"> </w:t>
      </w:r>
      <w:r>
        <w:rPr>
          <w:rFonts w:ascii="Times New Roman" w:hAnsi="Times New Roman" w:cs="Times New Roman"/>
          <w:sz w:val="24"/>
          <w:szCs w:val="24"/>
        </w:rPr>
        <w:t>state</w:t>
      </w:r>
      <w:r w:rsidR="00284AAA">
        <w:rPr>
          <w:rFonts w:ascii="Times New Roman" w:hAnsi="Times New Roman" w:cs="Times New Roman" w:hint="eastAsia"/>
          <w:sz w:val="24"/>
          <w:szCs w:val="24"/>
        </w:rPr>
        <w:t xml:space="preserve"> on </w:t>
      </w:r>
      <w:r w:rsidR="00435D1A">
        <w:rPr>
          <w:rFonts w:ascii="Times New Roman" w:hAnsi="Times New Roman" w:cs="Times New Roman" w:hint="eastAsia"/>
          <w:sz w:val="24"/>
          <w:szCs w:val="24"/>
        </w:rPr>
        <w:t xml:space="preserve">Cu(111), but </w:t>
      </w:r>
      <w:r w:rsidR="00435D1A" w:rsidRPr="00BE6D84">
        <w:rPr>
          <w:rFonts w:ascii="Times New Roman" w:hAnsi="Times New Roman" w:cs="Times New Roman" w:hint="eastAsia"/>
          <w:i/>
          <w:sz w:val="24"/>
          <w:szCs w:val="24"/>
        </w:rPr>
        <w:t>trans</w:t>
      </w:r>
      <w:r w:rsidR="00435D1A">
        <w:rPr>
          <w:rFonts w:ascii="Times New Roman" w:hAnsi="Times New Roman" w:cs="Times New Roman" w:hint="eastAsia"/>
          <w:sz w:val="24"/>
          <w:szCs w:val="24"/>
        </w:rPr>
        <w:t xml:space="preserve"> molecules can be converted to the meta-stable </w:t>
      </w:r>
      <w:r w:rsidR="00435D1A" w:rsidRPr="00435D1A">
        <w:rPr>
          <w:rFonts w:ascii="Times New Roman" w:hAnsi="Times New Roman" w:cs="Times New Roman" w:hint="eastAsia"/>
          <w:i/>
          <w:sz w:val="24"/>
          <w:szCs w:val="24"/>
        </w:rPr>
        <w:t>cis</w:t>
      </w:r>
      <w:r w:rsidR="00435D1A">
        <w:rPr>
          <w:rFonts w:ascii="Times New Roman" w:hAnsi="Times New Roman" w:cs="Times New Roman" w:hint="eastAsia"/>
          <w:sz w:val="24"/>
          <w:szCs w:val="24"/>
        </w:rPr>
        <w:t xml:space="preserve">-1 configuration </w:t>
      </w:r>
      <w:r w:rsidR="007F2178">
        <w:rPr>
          <w:rFonts w:ascii="Times New Roman" w:hAnsi="Times New Roman" w:cs="Times New Roman"/>
          <w:sz w:val="24"/>
          <w:szCs w:val="24"/>
        </w:rPr>
        <w:t>via</w:t>
      </w:r>
      <w:r w:rsidR="00435D1A">
        <w:rPr>
          <w:rFonts w:ascii="Times New Roman" w:hAnsi="Times New Roman" w:cs="Times New Roman" w:hint="eastAsia"/>
          <w:sz w:val="24"/>
          <w:szCs w:val="24"/>
        </w:rPr>
        <w:t xml:space="preserve"> </w:t>
      </w:r>
      <w:r w:rsidR="00887812">
        <w:rPr>
          <w:rFonts w:ascii="Times New Roman" w:hAnsi="Times New Roman" w:cs="Times New Roman"/>
          <w:sz w:val="24"/>
          <w:szCs w:val="24"/>
        </w:rPr>
        <w:t xml:space="preserve">an </w:t>
      </w:r>
      <w:r w:rsidR="009170E0">
        <w:rPr>
          <w:rFonts w:ascii="Times New Roman" w:hAnsi="Times New Roman" w:cs="Times New Roman"/>
          <w:sz w:val="24"/>
          <w:szCs w:val="24"/>
        </w:rPr>
        <w:t xml:space="preserve">inelastic electron tunneling </w:t>
      </w:r>
      <w:r w:rsidR="00887812">
        <w:rPr>
          <w:rFonts w:ascii="Times New Roman" w:hAnsi="Times New Roman" w:cs="Times New Roman"/>
          <w:sz w:val="24"/>
          <w:szCs w:val="24"/>
        </w:rPr>
        <w:t xml:space="preserve">process </w:t>
      </w:r>
      <w:r w:rsidR="009170E0">
        <w:rPr>
          <w:rFonts w:ascii="Times New Roman" w:hAnsi="Times New Roman" w:cs="Times New Roman"/>
          <w:sz w:val="24"/>
          <w:szCs w:val="24"/>
        </w:rPr>
        <w:t xml:space="preserve">in </w:t>
      </w:r>
      <w:r w:rsidR="00435D1A">
        <w:rPr>
          <w:rFonts w:ascii="Times New Roman" w:hAnsi="Times New Roman" w:cs="Times New Roman" w:hint="eastAsia"/>
          <w:sz w:val="24"/>
          <w:szCs w:val="24"/>
        </w:rPr>
        <w:t>STM</w:t>
      </w:r>
      <w:r w:rsidR="009902B5">
        <w:rPr>
          <w:rStyle w:val="af0"/>
          <w:rFonts w:ascii="Times New Roman" w:hAnsi="Times New Roman" w:cs="Times New Roman"/>
          <w:sz w:val="24"/>
          <w:szCs w:val="24"/>
        </w:rPr>
        <w:endnoteReference w:id="3"/>
      </w:r>
      <w:r w:rsidR="00435D1A">
        <w:rPr>
          <w:rFonts w:ascii="Times New Roman" w:hAnsi="Times New Roman" w:cs="Times New Roman" w:hint="eastAsia"/>
          <w:sz w:val="24"/>
          <w:szCs w:val="24"/>
        </w:rPr>
        <w:t>.</w:t>
      </w:r>
    </w:p>
    <w:p w14:paraId="37631EC3" w14:textId="77777777" w:rsidR="004F215F" w:rsidRPr="004D4F17" w:rsidRDefault="004F215F" w:rsidP="002A3F62">
      <w:pPr>
        <w:widowControl/>
        <w:spacing w:line="360" w:lineRule="auto"/>
        <w:rPr>
          <w:rFonts w:ascii="Times New Roman" w:hAnsi="Times New Roman" w:cs="Times New Roman"/>
          <w:b/>
          <w:sz w:val="24"/>
          <w:szCs w:val="24"/>
        </w:rPr>
      </w:pPr>
    </w:p>
    <w:p w14:paraId="709FDF80" w14:textId="315C5B96" w:rsidR="00B449E0" w:rsidRDefault="00B97FE8" w:rsidP="00D91435">
      <w:pPr>
        <w:widowControl/>
        <w:spacing w:line="360" w:lineRule="auto"/>
        <w:jc w:val="center"/>
        <w:rPr>
          <w:rFonts w:ascii="Times New Roman" w:hAnsi="Times New Roman" w:cs="Times New Roman"/>
          <w:b/>
          <w:sz w:val="24"/>
          <w:szCs w:val="24"/>
        </w:rPr>
      </w:pPr>
      <w:r w:rsidRPr="00B97FE8">
        <w:rPr>
          <w:rFonts w:ascii="Times New Roman" w:hAnsi="Times New Roman" w:cs="Times New Roman"/>
          <w:b/>
          <w:noProof/>
          <w:sz w:val="24"/>
          <w:szCs w:val="24"/>
        </w:rPr>
        <w:drawing>
          <wp:inline distT="0" distB="0" distL="0" distR="0" wp14:anchorId="7DD72CFD" wp14:editId="084DF27D">
            <wp:extent cx="5076825" cy="1533525"/>
            <wp:effectExtent l="0" t="0" r="9525" b="9525"/>
            <wp:docPr id="11" name="図 11" descr="M:\Publications\2015_Porphycene_AFM_Janina\Manuscript_kuma\For_Nature_Chem\Final_version\Figures\Fig_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ublications\2015_Porphycene_AFM_Janina\Manuscript_kuma\For_Nature_Chem\Final_version\Figures\Fig_S1-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6825" cy="1533525"/>
                    </a:xfrm>
                    <a:prstGeom prst="rect">
                      <a:avLst/>
                    </a:prstGeom>
                    <a:noFill/>
                    <a:ln>
                      <a:noFill/>
                    </a:ln>
                  </pic:spPr>
                </pic:pic>
              </a:graphicData>
            </a:graphic>
          </wp:inline>
        </w:drawing>
      </w:r>
    </w:p>
    <w:p w14:paraId="404E33CD" w14:textId="63B7EED6" w:rsidR="009902B5" w:rsidRPr="002A18E7" w:rsidRDefault="00B449E0" w:rsidP="002A3F62">
      <w:pPr>
        <w:widowControl/>
        <w:spacing w:line="360" w:lineRule="auto"/>
        <w:rPr>
          <w:rFonts w:ascii="Times New Roman" w:hAnsi="Times New Roman" w:cs="Times New Roman"/>
          <w:sz w:val="22"/>
        </w:rPr>
      </w:pPr>
      <w:r w:rsidRPr="002A18E7">
        <w:rPr>
          <w:rFonts w:ascii="Times New Roman" w:hAnsi="Times New Roman" w:cs="Times New Roman" w:hint="eastAsia"/>
          <w:b/>
          <w:sz w:val="22"/>
        </w:rPr>
        <w:t>Fig</w:t>
      </w:r>
      <w:r w:rsidR="009902B5" w:rsidRPr="002A18E7">
        <w:rPr>
          <w:rFonts w:ascii="Times New Roman" w:hAnsi="Times New Roman" w:cs="Times New Roman"/>
          <w:b/>
          <w:sz w:val="22"/>
        </w:rPr>
        <w:t>ure</w:t>
      </w:r>
      <w:r w:rsidRPr="002A18E7">
        <w:rPr>
          <w:rFonts w:ascii="Times New Roman" w:hAnsi="Times New Roman" w:cs="Times New Roman" w:hint="eastAsia"/>
          <w:b/>
          <w:sz w:val="22"/>
        </w:rPr>
        <w:t xml:space="preserve"> 1</w:t>
      </w:r>
      <w:r w:rsidRPr="002A18E7">
        <w:rPr>
          <w:rFonts w:ascii="Times New Roman" w:hAnsi="Times New Roman" w:cs="Times New Roman"/>
          <w:sz w:val="22"/>
        </w:rPr>
        <w:t xml:space="preserve"> </w:t>
      </w:r>
      <w:r w:rsidR="009902B5" w:rsidRPr="002A18E7">
        <w:rPr>
          <w:rFonts w:ascii="Times New Roman" w:hAnsi="Times New Roman" w:cs="Times New Roman"/>
          <w:sz w:val="22"/>
        </w:rPr>
        <w:t xml:space="preserve">| </w:t>
      </w:r>
      <w:r w:rsidR="00BA753A" w:rsidRPr="002A18E7">
        <w:rPr>
          <w:rFonts w:ascii="Times New Roman" w:hAnsi="Times New Roman" w:cs="Times New Roman"/>
          <w:b/>
          <w:sz w:val="22"/>
        </w:rPr>
        <w:t>D</w:t>
      </w:r>
      <w:r w:rsidR="002D0A78" w:rsidRPr="002A18E7">
        <w:rPr>
          <w:rFonts w:ascii="Times New Roman" w:hAnsi="Times New Roman" w:cs="Times New Roman" w:hint="eastAsia"/>
          <w:b/>
          <w:sz w:val="22"/>
        </w:rPr>
        <w:t xml:space="preserve">ifferent </w:t>
      </w:r>
      <w:r w:rsidR="00971409" w:rsidRPr="002A18E7">
        <w:rPr>
          <w:rFonts w:ascii="Times New Roman" w:hAnsi="Times New Roman" w:cs="Times New Roman"/>
          <w:b/>
          <w:sz w:val="22"/>
        </w:rPr>
        <w:t xml:space="preserve">tautomers </w:t>
      </w:r>
      <w:r w:rsidRPr="002A18E7">
        <w:rPr>
          <w:rFonts w:ascii="Times New Roman" w:hAnsi="Times New Roman" w:cs="Times New Roman"/>
          <w:b/>
          <w:sz w:val="22"/>
        </w:rPr>
        <w:t>of porphycene.</w:t>
      </w:r>
      <w:r w:rsidRPr="002A18E7">
        <w:rPr>
          <w:rFonts w:ascii="Times New Roman" w:hAnsi="Times New Roman" w:cs="Times New Roman"/>
          <w:sz w:val="22"/>
        </w:rPr>
        <w:t xml:space="preserve"> </w:t>
      </w:r>
      <w:r w:rsidR="009902B5" w:rsidRPr="002A18E7">
        <w:rPr>
          <w:rFonts w:ascii="Times New Roman" w:hAnsi="Times New Roman" w:cs="Times New Roman"/>
          <w:b/>
          <w:sz w:val="22"/>
        </w:rPr>
        <w:t>a,</w:t>
      </w:r>
      <w:r w:rsidRPr="002A18E7">
        <w:rPr>
          <w:rFonts w:ascii="Times New Roman" w:hAnsi="Times New Roman" w:cs="Times New Roman"/>
          <w:sz w:val="22"/>
        </w:rPr>
        <w:t xml:space="preserve"> </w:t>
      </w:r>
      <w:r w:rsidRPr="002A18E7">
        <w:rPr>
          <w:rFonts w:ascii="Times New Roman" w:hAnsi="Times New Roman" w:cs="Times New Roman"/>
          <w:i/>
          <w:sz w:val="22"/>
        </w:rPr>
        <w:t>trans</w:t>
      </w:r>
      <w:r w:rsidRPr="002A18E7">
        <w:rPr>
          <w:rFonts w:ascii="Times New Roman" w:hAnsi="Times New Roman" w:cs="Times New Roman"/>
          <w:sz w:val="22"/>
        </w:rPr>
        <w:t xml:space="preserve"> </w:t>
      </w:r>
      <w:r w:rsidR="009902B5" w:rsidRPr="002A18E7">
        <w:rPr>
          <w:rFonts w:ascii="Times New Roman" w:hAnsi="Times New Roman" w:cs="Times New Roman"/>
          <w:b/>
          <w:sz w:val="22"/>
        </w:rPr>
        <w:t>b,</w:t>
      </w:r>
      <w:r w:rsidRPr="002A18E7">
        <w:rPr>
          <w:rFonts w:ascii="Times New Roman" w:hAnsi="Times New Roman" w:cs="Times New Roman"/>
          <w:sz w:val="22"/>
        </w:rPr>
        <w:t xml:space="preserve"> </w:t>
      </w:r>
      <w:r w:rsidRPr="002A18E7">
        <w:rPr>
          <w:rFonts w:ascii="Times New Roman" w:hAnsi="Times New Roman" w:cs="Times New Roman"/>
          <w:i/>
          <w:sz w:val="22"/>
        </w:rPr>
        <w:t>cis</w:t>
      </w:r>
      <w:r w:rsidRPr="002A18E7">
        <w:rPr>
          <w:rFonts w:ascii="Times New Roman" w:hAnsi="Times New Roman" w:cs="Times New Roman"/>
          <w:sz w:val="22"/>
        </w:rPr>
        <w:t xml:space="preserve">-1 </w:t>
      </w:r>
      <w:r w:rsidR="009902B5" w:rsidRPr="002A18E7">
        <w:rPr>
          <w:rFonts w:ascii="Times New Roman" w:hAnsi="Times New Roman" w:cs="Times New Roman"/>
          <w:b/>
          <w:sz w:val="22"/>
        </w:rPr>
        <w:t>c,</w:t>
      </w:r>
      <w:r w:rsidRPr="002A18E7">
        <w:rPr>
          <w:rFonts w:ascii="Times New Roman" w:hAnsi="Times New Roman" w:cs="Times New Roman"/>
          <w:sz w:val="22"/>
        </w:rPr>
        <w:t xml:space="preserve"> </w:t>
      </w:r>
      <w:r w:rsidRPr="002A18E7">
        <w:rPr>
          <w:rFonts w:ascii="Times New Roman" w:hAnsi="Times New Roman" w:cs="Times New Roman"/>
          <w:i/>
          <w:sz w:val="22"/>
        </w:rPr>
        <w:t>cis</w:t>
      </w:r>
      <w:r w:rsidRPr="002A18E7">
        <w:rPr>
          <w:rFonts w:ascii="Times New Roman" w:hAnsi="Times New Roman" w:cs="Times New Roman"/>
          <w:sz w:val="22"/>
        </w:rPr>
        <w:t>-2.</w:t>
      </w:r>
    </w:p>
    <w:p w14:paraId="13261485" w14:textId="77777777" w:rsidR="00AC4CDF" w:rsidRDefault="00AC4CDF" w:rsidP="002A3F62">
      <w:pPr>
        <w:widowControl/>
        <w:spacing w:line="360" w:lineRule="auto"/>
        <w:jc w:val="left"/>
        <w:rPr>
          <w:rFonts w:ascii="Times New Roman" w:hAnsi="Times New Roman" w:cs="Times New Roman"/>
          <w:sz w:val="24"/>
          <w:szCs w:val="24"/>
        </w:rPr>
      </w:pPr>
      <w:r>
        <w:rPr>
          <w:rFonts w:ascii="Times New Roman" w:hAnsi="Times New Roman" w:cs="Times New Roman"/>
          <w:sz w:val="24"/>
          <w:szCs w:val="24"/>
        </w:rPr>
        <w:br w:type="page"/>
      </w:r>
    </w:p>
    <w:p w14:paraId="36EDEC03" w14:textId="77777777" w:rsidR="00040B45" w:rsidRPr="00040B45" w:rsidRDefault="00040B45" w:rsidP="002A3F62">
      <w:pPr>
        <w:pStyle w:val="ad"/>
        <w:widowControl/>
        <w:numPr>
          <w:ilvl w:val="0"/>
          <w:numId w:val="4"/>
        </w:numPr>
        <w:spacing w:line="360" w:lineRule="auto"/>
        <w:ind w:leftChars="0"/>
        <w:rPr>
          <w:rFonts w:ascii="Times New Roman" w:hAnsi="Times New Roman" w:cs="Times New Roman"/>
          <w:b/>
          <w:sz w:val="24"/>
          <w:szCs w:val="24"/>
        </w:rPr>
      </w:pPr>
      <w:r w:rsidRPr="00040B45">
        <w:rPr>
          <w:rFonts w:ascii="Times New Roman" w:hAnsi="Times New Roman" w:cs="Times New Roman" w:hint="eastAsia"/>
          <w:b/>
          <w:sz w:val="24"/>
          <w:szCs w:val="24"/>
        </w:rPr>
        <w:lastRenderedPageBreak/>
        <w:t>Simultaneous STM and AFM imaging</w:t>
      </w:r>
    </w:p>
    <w:p w14:paraId="608403AF" w14:textId="112AA825" w:rsidR="00040B45" w:rsidRDefault="00040B45" w:rsidP="002A3F62">
      <w:pPr>
        <w:widowControl/>
        <w:spacing w:line="360" w:lineRule="auto"/>
        <w:rPr>
          <w:rFonts w:ascii="Times New Roman" w:hAnsi="Times New Roman" w:cs="Times New Roman"/>
          <w:sz w:val="24"/>
          <w:szCs w:val="24"/>
        </w:rPr>
      </w:pPr>
      <w:r w:rsidRPr="00040B45">
        <w:rPr>
          <w:rFonts w:ascii="Times New Roman" w:hAnsi="Times New Roman" w:cs="Times New Roman" w:hint="eastAsia"/>
          <w:b/>
          <w:sz w:val="24"/>
          <w:szCs w:val="24"/>
        </w:rPr>
        <w:t xml:space="preserve">Figure </w:t>
      </w:r>
      <w:r w:rsidR="00DC713C">
        <w:rPr>
          <w:rFonts w:ascii="Times New Roman" w:hAnsi="Times New Roman" w:cs="Times New Roman" w:hint="eastAsia"/>
          <w:b/>
          <w:sz w:val="24"/>
          <w:szCs w:val="24"/>
        </w:rPr>
        <w:t>2</w:t>
      </w:r>
      <w:r>
        <w:rPr>
          <w:rFonts w:ascii="Times New Roman" w:hAnsi="Times New Roman" w:cs="Times New Roman" w:hint="eastAsia"/>
          <w:sz w:val="24"/>
          <w:szCs w:val="24"/>
        </w:rPr>
        <w:t xml:space="preserve"> shows </w:t>
      </w:r>
      <w:r>
        <w:rPr>
          <w:rFonts w:ascii="Times New Roman" w:hAnsi="Times New Roman" w:cs="Times New Roman"/>
          <w:sz w:val="24"/>
          <w:szCs w:val="24"/>
        </w:rPr>
        <w:t>simultaneously recorded STM (</w:t>
      </w:r>
      <w:r w:rsidR="00927763">
        <w:rPr>
          <w:rFonts w:ascii="Times New Roman" w:hAnsi="Times New Roman" w:cs="Times New Roman" w:hint="eastAsia"/>
          <w:sz w:val="24"/>
          <w:szCs w:val="24"/>
        </w:rPr>
        <w:t xml:space="preserve">tunneling </w:t>
      </w:r>
      <w:r>
        <w:rPr>
          <w:rFonts w:ascii="Times New Roman" w:hAnsi="Times New Roman" w:cs="Times New Roman"/>
          <w:sz w:val="24"/>
          <w:szCs w:val="24"/>
        </w:rPr>
        <w:t xml:space="preserve">current: </w:t>
      </w:r>
      <w:r w:rsidRPr="00040B45">
        <w:rPr>
          <w:rFonts w:ascii="Times New Roman" w:hAnsi="Times New Roman" w:cs="Times New Roman"/>
          <w:i/>
          <w:sz w:val="24"/>
          <w:szCs w:val="24"/>
        </w:rPr>
        <w:t>I</w:t>
      </w:r>
      <w:r w:rsidRPr="00040B45">
        <w:rPr>
          <w:rFonts w:ascii="Times New Roman" w:hAnsi="Times New Roman" w:cs="Times New Roman"/>
          <w:sz w:val="24"/>
          <w:szCs w:val="24"/>
          <w:vertAlign w:val="subscript"/>
        </w:rPr>
        <w:t>t</w:t>
      </w:r>
      <w:r>
        <w:rPr>
          <w:rFonts w:ascii="Times New Roman" w:hAnsi="Times New Roman" w:cs="Times New Roman"/>
          <w:sz w:val="24"/>
          <w:szCs w:val="24"/>
        </w:rPr>
        <w:t>) and AFM (frequency shift: Δ</w:t>
      </w:r>
      <w:r w:rsidRPr="00040B45">
        <w:rPr>
          <w:rFonts w:ascii="Times New Roman" w:hAnsi="Times New Roman" w:cs="Times New Roman"/>
          <w:i/>
          <w:sz w:val="24"/>
          <w:szCs w:val="24"/>
        </w:rPr>
        <w:t>f</w:t>
      </w:r>
      <w:r>
        <w:rPr>
          <w:rFonts w:ascii="Times New Roman" w:hAnsi="Times New Roman" w:cs="Times New Roman"/>
          <w:sz w:val="24"/>
          <w:szCs w:val="24"/>
        </w:rPr>
        <w:t>) image</w:t>
      </w:r>
      <w:r w:rsidR="009C3300">
        <w:rPr>
          <w:rFonts w:ascii="Times New Roman" w:hAnsi="Times New Roman" w:cs="Times New Roman" w:hint="eastAsia"/>
          <w:sz w:val="24"/>
          <w:szCs w:val="24"/>
        </w:rPr>
        <w:t>s</w:t>
      </w:r>
      <w:r>
        <w:rPr>
          <w:rFonts w:ascii="Times New Roman" w:hAnsi="Times New Roman" w:cs="Times New Roman"/>
          <w:sz w:val="24"/>
          <w:szCs w:val="24"/>
        </w:rPr>
        <w:t xml:space="preserve"> obtained </w:t>
      </w:r>
      <w:r w:rsidR="001C206B">
        <w:rPr>
          <w:rFonts w:ascii="Times New Roman" w:hAnsi="Times New Roman" w:cs="Times New Roman"/>
          <w:sz w:val="24"/>
          <w:szCs w:val="24"/>
        </w:rPr>
        <w:t xml:space="preserve">in </w:t>
      </w:r>
      <w:r>
        <w:rPr>
          <w:rFonts w:ascii="Times New Roman" w:hAnsi="Times New Roman" w:cs="Times New Roman"/>
          <w:sz w:val="24"/>
          <w:szCs w:val="24"/>
        </w:rPr>
        <w:t xml:space="preserve">the constant height mode. </w:t>
      </w:r>
      <w:r w:rsidR="001C206B">
        <w:rPr>
          <w:rFonts w:ascii="Times New Roman" w:hAnsi="Times New Roman" w:cs="Times New Roman"/>
          <w:sz w:val="24"/>
          <w:szCs w:val="24"/>
        </w:rPr>
        <w:t>In order to record STM images</w:t>
      </w:r>
      <w:r w:rsidR="00395BEA">
        <w:rPr>
          <w:rFonts w:ascii="Times New Roman" w:hAnsi="Times New Roman" w:cs="Times New Roman"/>
          <w:sz w:val="24"/>
          <w:szCs w:val="24"/>
        </w:rPr>
        <w:t>,</w:t>
      </w:r>
      <w:r w:rsidR="001C206B">
        <w:rPr>
          <w:rFonts w:ascii="Times New Roman" w:hAnsi="Times New Roman" w:cs="Times New Roman"/>
          <w:sz w:val="24"/>
          <w:szCs w:val="24"/>
        </w:rPr>
        <w:t xml:space="preserve"> </w:t>
      </w:r>
      <w:r>
        <w:rPr>
          <w:rFonts w:ascii="Times New Roman" w:hAnsi="Times New Roman" w:cs="Times New Roman"/>
          <w:sz w:val="24"/>
          <w:szCs w:val="24"/>
        </w:rPr>
        <w:t>a small bias voltage (</w:t>
      </w:r>
      <w:r w:rsidRPr="00040B45">
        <w:rPr>
          <w:rFonts w:ascii="Times New Roman" w:hAnsi="Times New Roman" w:cs="Times New Roman"/>
          <w:i/>
          <w:sz w:val="24"/>
          <w:szCs w:val="24"/>
        </w:rPr>
        <w:t>V</w:t>
      </w:r>
      <w:r w:rsidR="00700BAA">
        <w:rPr>
          <w:rFonts w:ascii="Times New Roman" w:hAnsi="Times New Roman" w:cs="Times New Roman"/>
          <w:sz w:val="24"/>
          <w:szCs w:val="24"/>
          <w:vertAlign w:val="subscript"/>
        </w:rPr>
        <w:t>bias</w:t>
      </w:r>
      <w:r>
        <w:rPr>
          <w:rFonts w:ascii="Times New Roman" w:hAnsi="Times New Roman" w:cs="Times New Roman"/>
          <w:sz w:val="24"/>
          <w:szCs w:val="24"/>
        </w:rPr>
        <w:t xml:space="preserve">) of </w:t>
      </w:r>
      <w:r w:rsidR="00E919DC">
        <w:rPr>
          <w:rFonts w:ascii="Times New Roman" w:hAnsi="Times New Roman" w:cs="Times New Roman" w:hint="eastAsia"/>
          <w:sz w:val="24"/>
          <w:szCs w:val="24"/>
        </w:rPr>
        <w:t>~</w:t>
      </w:r>
      <w:r w:rsidR="0091357D">
        <w:rPr>
          <w:rFonts w:ascii="Times New Roman" w:hAnsi="Times New Roman" w:cs="Times New Roman" w:hint="eastAsia"/>
          <w:sz w:val="24"/>
          <w:szCs w:val="24"/>
        </w:rPr>
        <w:t>30</w:t>
      </w:r>
      <w:r>
        <w:rPr>
          <w:rFonts w:ascii="Times New Roman" w:hAnsi="Times New Roman" w:cs="Times New Roman"/>
          <w:sz w:val="24"/>
          <w:szCs w:val="24"/>
        </w:rPr>
        <w:t>0 μV was applied</w:t>
      </w:r>
      <w:r w:rsidR="009E7447">
        <w:rPr>
          <w:rFonts w:ascii="Times New Roman" w:hAnsi="Times New Roman" w:cs="Times New Roman" w:hint="eastAsia"/>
          <w:sz w:val="24"/>
          <w:szCs w:val="24"/>
        </w:rPr>
        <w:t xml:space="preserve"> to the sample</w:t>
      </w:r>
      <w:r>
        <w:rPr>
          <w:rFonts w:ascii="Times New Roman" w:hAnsi="Times New Roman" w:cs="Times New Roman"/>
          <w:sz w:val="24"/>
          <w:szCs w:val="24"/>
        </w:rPr>
        <w:t xml:space="preserve">. </w:t>
      </w:r>
      <w:r w:rsidR="001C206B">
        <w:rPr>
          <w:rFonts w:ascii="Times New Roman" w:hAnsi="Times New Roman" w:cs="Times New Roman"/>
          <w:sz w:val="24"/>
          <w:szCs w:val="24"/>
        </w:rPr>
        <w:t>S</w:t>
      </w:r>
      <w:r>
        <w:rPr>
          <w:rFonts w:ascii="Times New Roman" w:hAnsi="Times New Roman" w:cs="Times New Roman"/>
          <w:sz w:val="24"/>
          <w:szCs w:val="24"/>
        </w:rPr>
        <w:t xml:space="preserve">uch a small bias </w:t>
      </w:r>
      <w:r w:rsidR="00395BEA">
        <w:rPr>
          <w:rFonts w:ascii="Times New Roman" w:hAnsi="Times New Roman" w:cs="Times New Roman"/>
          <w:sz w:val="24"/>
          <w:szCs w:val="24"/>
        </w:rPr>
        <w:t>does not</w:t>
      </w:r>
      <w:r w:rsidR="001C206B">
        <w:rPr>
          <w:rFonts w:ascii="Times New Roman" w:hAnsi="Times New Roman" w:cs="Times New Roman"/>
          <w:sz w:val="24"/>
          <w:szCs w:val="24"/>
        </w:rPr>
        <w:t xml:space="preserve"> </w:t>
      </w:r>
      <w:r>
        <w:rPr>
          <w:rFonts w:ascii="Times New Roman" w:hAnsi="Times New Roman" w:cs="Times New Roman"/>
          <w:sz w:val="24"/>
          <w:szCs w:val="24"/>
        </w:rPr>
        <w:t>affect</w:t>
      </w:r>
      <w:r w:rsidR="009E7447">
        <w:rPr>
          <w:rFonts w:ascii="Times New Roman" w:hAnsi="Times New Roman" w:cs="Times New Roman" w:hint="eastAsia"/>
          <w:sz w:val="24"/>
          <w:szCs w:val="24"/>
        </w:rPr>
        <w:t xml:space="preserve"> </w:t>
      </w:r>
      <w:r>
        <w:rPr>
          <w:rFonts w:ascii="Times New Roman" w:hAnsi="Times New Roman" w:cs="Times New Roman"/>
          <w:sz w:val="24"/>
          <w:szCs w:val="24"/>
        </w:rPr>
        <w:t>Δ</w:t>
      </w:r>
      <w:r w:rsidRPr="00040B45">
        <w:rPr>
          <w:rFonts w:ascii="Times New Roman" w:hAnsi="Times New Roman" w:cs="Times New Roman"/>
          <w:i/>
          <w:sz w:val="24"/>
          <w:szCs w:val="24"/>
        </w:rPr>
        <w:t>f</w:t>
      </w:r>
      <w:r>
        <w:rPr>
          <w:rFonts w:ascii="Times New Roman" w:hAnsi="Times New Roman" w:cs="Times New Roman"/>
          <w:sz w:val="24"/>
          <w:szCs w:val="24"/>
        </w:rPr>
        <w:t xml:space="preserve"> signal</w:t>
      </w:r>
      <w:r w:rsidR="009E7447">
        <w:rPr>
          <w:rFonts w:ascii="Times New Roman" w:hAnsi="Times New Roman" w:cs="Times New Roman" w:hint="eastAsia"/>
          <w:sz w:val="24"/>
          <w:szCs w:val="24"/>
        </w:rPr>
        <w:t>s</w:t>
      </w:r>
      <w:r>
        <w:rPr>
          <w:rFonts w:ascii="Times New Roman" w:hAnsi="Times New Roman" w:cs="Times New Roman"/>
          <w:sz w:val="24"/>
          <w:szCs w:val="24"/>
        </w:rPr>
        <w:t xml:space="preserve"> (see </w:t>
      </w:r>
      <w:r w:rsidRPr="00A9297C">
        <w:rPr>
          <w:rFonts w:ascii="Times New Roman" w:hAnsi="Times New Roman" w:cs="Times New Roman"/>
          <w:sz w:val="24"/>
          <w:szCs w:val="24"/>
        </w:rPr>
        <w:t xml:space="preserve">section </w:t>
      </w:r>
      <w:r w:rsidR="00326ED4" w:rsidRPr="00A9297C">
        <w:rPr>
          <w:rFonts w:ascii="Times New Roman" w:hAnsi="Times New Roman" w:cs="Times New Roman" w:hint="eastAsia"/>
          <w:sz w:val="24"/>
          <w:szCs w:val="24"/>
        </w:rPr>
        <w:t>6</w:t>
      </w:r>
      <w:r>
        <w:rPr>
          <w:rFonts w:ascii="Times New Roman" w:hAnsi="Times New Roman" w:cs="Times New Roman"/>
          <w:sz w:val="24"/>
          <w:szCs w:val="24"/>
        </w:rPr>
        <w:t xml:space="preserve">). The gap distance </w:t>
      </w:r>
      <w:r w:rsidR="00DC713C">
        <w:rPr>
          <w:rFonts w:ascii="Times New Roman" w:hAnsi="Times New Roman" w:cs="Times New Roman" w:hint="eastAsia"/>
          <w:sz w:val="24"/>
          <w:szCs w:val="24"/>
        </w:rPr>
        <w:t xml:space="preserve">during the measurement </w:t>
      </w:r>
      <w:r>
        <w:rPr>
          <w:rFonts w:ascii="Times New Roman" w:hAnsi="Times New Roman" w:cs="Times New Roman"/>
          <w:sz w:val="24"/>
          <w:szCs w:val="24"/>
        </w:rPr>
        <w:t>was fixed over a Cu(110) surface</w:t>
      </w:r>
      <w:r w:rsidR="00DC713C">
        <w:rPr>
          <w:rFonts w:ascii="Times New Roman" w:hAnsi="Times New Roman" w:cs="Times New Roman" w:hint="eastAsia"/>
          <w:sz w:val="24"/>
          <w:szCs w:val="24"/>
        </w:rPr>
        <w:t xml:space="preserve"> as follows</w:t>
      </w:r>
      <w:r>
        <w:rPr>
          <w:rFonts w:ascii="Times New Roman" w:hAnsi="Times New Roman" w:cs="Times New Roman"/>
          <w:sz w:val="24"/>
          <w:szCs w:val="24"/>
        </w:rPr>
        <w:t>; first the feedback loop was turned off at the gap resistance of 10 GΩ (</w:t>
      </w:r>
      <w:r w:rsidRPr="00040B45">
        <w:rPr>
          <w:rFonts w:ascii="Times New Roman" w:hAnsi="Times New Roman" w:cs="Times New Roman"/>
          <w:i/>
          <w:sz w:val="24"/>
          <w:szCs w:val="24"/>
        </w:rPr>
        <w:t>I</w:t>
      </w:r>
      <w:r w:rsidRPr="00040B45">
        <w:rPr>
          <w:rFonts w:ascii="Times New Roman" w:hAnsi="Times New Roman" w:cs="Times New Roman"/>
          <w:sz w:val="24"/>
          <w:szCs w:val="24"/>
          <w:vertAlign w:val="subscript"/>
        </w:rPr>
        <w:t>t</w:t>
      </w:r>
      <w:r>
        <w:rPr>
          <w:rFonts w:ascii="Times New Roman" w:hAnsi="Times New Roman" w:cs="Times New Roman"/>
          <w:sz w:val="24"/>
          <w:szCs w:val="24"/>
        </w:rPr>
        <w:t xml:space="preserve"> = 10 pA with </w:t>
      </w:r>
      <w:r w:rsidRPr="00040B45">
        <w:rPr>
          <w:rFonts w:ascii="Times New Roman" w:hAnsi="Times New Roman" w:cs="Times New Roman"/>
          <w:i/>
          <w:sz w:val="24"/>
          <w:szCs w:val="24"/>
        </w:rPr>
        <w:t>V</w:t>
      </w:r>
      <w:r w:rsidR="00700BAA">
        <w:rPr>
          <w:rFonts w:ascii="Times New Roman" w:hAnsi="Times New Roman" w:cs="Times New Roman"/>
          <w:sz w:val="24"/>
          <w:szCs w:val="24"/>
          <w:vertAlign w:val="subscript"/>
        </w:rPr>
        <w:t>bias</w:t>
      </w:r>
      <w:r>
        <w:rPr>
          <w:rFonts w:ascii="Times New Roman" w:hAnsi="Times New Roman" w:cs="Times New Roman"/>
          <w:sz w:val="24"/>
          <w:szCs w:val="24"/>
        </w:rPr>
        <w:t xml:space="preserve"> = 100 mV), and then the tip was moved down to the surface by 3.5 Å</w:t>
      </w:r>
      <w:r w:rsidR="00DC713C">
        <w:rPr>
          <w:rFonts w:ascii="Times New Roman" w:hAnsi="Times New Roman" w:cs="Times New Roman" w:hint="eastAsia"/>
          <w:sz w:val="24"/>
          <w:szCs w:val="24"/>
        </w:rPr>
        <w:t xml:space="preserve"> </w:t>
      </w:r>
      <w:r w:rsidR="00774D18">
        <w:rPr>
          <w:rFonts w:ascii="Times New Roman" w:hAnsi="Times New Roman" w:cs="Times New Roman"/>
          <w:sz w:val="24"/>
          <w:szCs w:val="24"/>
        </w:rPr>
        <w:t>before</w:t>
      </w:r>
      <w:r w:rsidR="00DC713C">
        <w:rPr>
          <w:rFonts w:ascii="Times New Roman" w:hAnsi="Times New Roman" w:cs="Times New Roman" w:hint="eastAsia"/>
          <w:sz w:val="24"/>
          <w:szCs w:val="24"/>
        </w:rPr>
        <w:t xml:space="preserve"> scanning</w:t>
      </w:r>
      <w:r>
        <w:rPr>
          <w:rFonts w:ascii="Times New Roman" w:hAnsi="Times New Roman" w:cs="Times New Roman"/>
          <w:sz w:val="24"/>
          <w:szCs w:val="24"/>
        </w:rPr>
        <w:t>.</w:t>
      </w:r>
    </w:p>
    <w:p w14:paraId="438E2D30" w14:textId="77777777" w:rsidR="00040B45" w:rsidRDefault="00040B45" w:rsidP="002A3F62">
      <w:pPr>
        <w:widowControl/>
        <w:spacing w:line="360" w:lineRule="auto"/>
        <w:rPr>
          <w:rFonts w:ascii="Times New Roman" w:hAnsi="Times New Roman" w:cs="Times New Roman"/>
          <w:sz w:val="24"/>
          <w:szCs w:val="24"/>
        </w:rPr>
      </w:pPr>
    </w:p>
    <w:p w14:paraId="40685165" w14:textId="05DCC496" w:rsidR="00040B45"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1CCC5BCB" wp14:editId="52E3BD2A">
            <wp:extent cx="5076825" cy="2105025"/>
            <wp:effectExtent l="0" t="0" r="9525" b="9525"/>
            <wp:docPr id="13" name="図 13" descr="M:\Publications\2015_Porphycene_AFM_Janina\Manuscript_kuma\For_Nature_Chem\Final_version\Figures\Fig_S2_AFM_imag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ublications\2015_Porphycene_AFM_Janina\Manuscript_kuma\For_Nature_Chem\Final_version\Figures\Fig_S2_AFM_image-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76825" cy="2105025"/>
                    </a:xfrm>
                    <a:prstGeom prst="rect">
                      <a:avLst/>
                    </a:prstGeom>
                    <a:noFill/>
                    <a:ln>
                      <a:noFill/>
                    </a:ln>
                  </pic:spPr>
                </pic:pic>
              </a:graphicData>
            </a:graphic>
          </wp:inline>
        </w:drawing>
      </w:r>
    </w:p>
    <w:p w14:paraId="7D076A0D" w14:textId="40FAC023" w:rsidR="00562E85" w:rsidRPr="002A18E7" w:rsidRDefault="00562E85" w:rsidP="00D91435">
      <w:pPr>
        <w:widowControl/>
        <w:spacing w:line="276" w:lineRule="auto"/>
        <w:rPr>
          <w:rFonts w:ascii="Times New Roman" w:hAnsi="Times New Roman" w:cs="Times New Roman"/>
          <w:sz w:val="22"/>
        </w:rPr>
      </w:pPr>
      <w:r w:rsidRPr="002A18E7">
        <w:rPr>
          <w:rFonts w:ascii="Times New Roman" w:hAnsi="Times New Roman" w:cs="Times New Roman" w:hint="eastAsia"/>
          <w:b/>
          <w:sz w:val="22"/>
        </w:rPr>
        <w:t xml:space="preserve">Figure </w:t>
      </w:r>
      <w:r w:rsidR="00DC713C" w:rsidRPr="002A18E7">
        <w:rPr>
          <w:rFonts w:ascii="Times New Roman" w:hAnsi="Times New Roman" w:cs="Times New Roman" w:hint="eastAsia"/>
          <w:b/>
          <w:sz w:val="22"/>
        </w:rPr>
        <w:t>2</w:t>
      </w:r>
      <w:r w:rsidRPr="002A18E7">
        <w:rPr>
          <w:rFonts w:ascii="Times New Roman" w:hAnsi="Times New Roman" w:cs="Times New Roman" w:hint="eastAsia"/>
          <w:sz w:val="22"/>
        </w:rPr>
        <w:t xml:space="preserve"> | </w:t>
      </w:r>
      <w:r w:rsidR="00BA753A" w:rsidRPr="002A18E7">
        <w:rPr>
          <w:rFonts w:ascii="Times New Roman" w:hAnsi="Times New Roman" w:cs="Times New Roman"/>
          <w:b/>
          <w:sz w:val="22"/>
        </w:rPr>
        <w:t>Simultaneously</w:t>
      </w:r>
      <w:r w:rsidR="00365A49" w:rsidRPr="002A18E7">
        <w:rPr>
          <w:rFonts w:ascii="Times New Roman" w:hAnsi="Times New Roman" w:cs="Times New Roman"/>
          <w:b/>
          <w:sz w:val="22"/>
        </w:rPr>
        <w:t xml:space="preserve"> recorded</w:t>
      </w:r>
      <w:r w:rsidRPr="002A18E7">
        <w:rPr>
          <w:rFonts w:ascii="Times New Roman" w:hAnsi="Times New Roman" w:cs="Times New Roman" w:hint="eastAsia"/>
          <w:b/>
          <w:sz w:val="22"/>
        </w:rPr>
        <w:t xml:space="preserve"> STM and </w:t>
      </w:r>
      <w:r w:rsidRPr="002A18E7">
        <w:rPr>
          <w:rFonts w:ascii="Times New Roman" w:hAnsi="Times New Roman" w:cs="Times New Roman"/>
          <w:b/>
          <w:sz w:val="22"/>
        </w:rPr>
        <w:t>AFM images.</w:t>
      </w:r>
      <w:r w:rsidRPr="002A18E7">
        <w:rPr>
          <w:rFonts w:ascii="Times New Roman" w:hAnsi="Times New Roman" w:cs="Times New Roman"/>
          <w:sz w:val="22"/>
        </w:rPr>
        <w:t xml:space="preserve"> </w:t>
      </w:r>
      <w:r w:rsidRPr="002A18E7">
        <w:rPr>
          <w:rFonts w:ascii="Times New Roman" w:hAnsi="Times New Roman" w:cs="Times New Roman"/>
          <w:b/>
          <w:sz w:val="22"/>
        </w:rPr>
        <w:t>a,</w:t>
      </w:r>
      <w:r w:rsidRPr="002A18E7">
        <w:rPr>
          <w:rFonts w:ascii="Times New Roman" w:hAnsi="Times New Roman" w:cs="Times New Roman"/>
          <w:sz w:val="22"/>
        </w:rPr>
        <w:t xml:space="preserve"> </w:t>
      </w:r>
      <w:r w:rsidR="00927763" w:rsidRPr="002A18E7">
        <w:rPr>
          <w:rFonts w:ascii="Times New Roman" w:hAnsi="Times New Roman" w:cs="Times New Roman" w:hint="eastAsia"/>
          <w:sz w:val="22"/>
        </w:rPr>
        <w:t xml:space="preserve">STM </w:t>
      </w:r>
      <w:r w:rsidR="00927763" w:rsidRPr="002A18E7">
        <w:rPr>
          <w:rFonts w:ascii="Times New Roman" w:hAnsi="Times New Roman" w:cs="Times New Roman"/>
          <w:sz w:val="22"/>
        </w:rPr>
        <w:t>(</w:t>
      </w:r>
      <w:r w:rsidR="00927763" w:rsidRPr="002A18E7">
        <w:rPr>
          <w:rFonts w:ascii="Times New Roman" w:hAnsi="Times New Roman" w:cs="Times New Roman"/>
          <w:i/>
          <w:sz w:val="22"/>
        </w:rPr>
        <w:t>I</w:t>
      </w:r>
      <w:r w:rsidR="00927763" w:rsidRPr="002A18E7">
        <w:rPr>
          <w:rFonts w:ascii="Times New Roman" w:hAnsi="Times New Roman" w:cs="Times New Roman"/>
          <w:sz w:val="22"/>
          <w:vertAlign w:val="subscript"/>
        </w:rPr>
        <w:t>t</w:t>
      </w:r>
      <w:r w:rsidR="00927763" w:rsidRPr="002A18E7">
        <w:rPr>
          <w:rFonts w:ascii="Times New Roman" w:hAnsi="Times New Roman" w:cs="Times New Roman"/>
          <w:sz w:val="22"/>
        </w:rPr>
        <w:t>)</w:t>
      </w:r>
      <w:r w:rsidR="00927763" w:rsidRPr="002A18E7">
        <w:rPr>
          <w:rFonts w:ascii="Times New Roman" w:hAnsi="Times New Roman" w:cs="Times New Roman" w:hint="eastAsia"/>
          <w:sz w:val="22"/>
        </w:rPr>
        <w:t xml:space="preserve"> image. The white grid lines represent the surface lattice of Cu(110).</w:t>
      </w:r>
      <w:r w:rsidRPr="002A18E7">
        <w:rPr>
          <w:rFonts w:ascii="Times New Roman" w:hAnsi="Times New Roman" w:cs="Times New Roman"/>
          <w:sz w:val="22"/>
        </w:rPr>
        <w:t xml:space="preserve"> </w:t>
      </w:r>
      <w:r w:rsidRPr="002A18E7">
        <w:rPr>
          <w:rFonts w:ascii="Times New Roman" w:hAnsi="Times New Roman" w:cs="Times New Roman"/>
          <w:b/>
          <w:sz w:val="22"/>
        </w:rPr>
        <w:t>b,</w:t>
      </w:r>
      <w:r w:rsidRPr="002A18E7">
        <w:rPr>
          <w:rFonts w:ascii="Times New Roman" w:hAnsi="Times New Roman" w:cs="Times New Roman"/>
          <w:sz w:val="22"/>
        </w:rPr>
        <w:t xml:space="preserve"> </w:t>
      </w:r>
      <w:r w:rsidR="00927763" w:rsidRPr="002A18E7">
        <w:rPr>
          <w:rFonts w:ascii="Times New Roman" w:hAnsi="Times New Roman" w:cs="Times New Roman" w:hint="eastAsia"/>
          <w:sz w:val="22"/>
        </w:rPr>
        <w:t>AFM</w:t>
      </w:r>
      <w:r w:rsidRPr="002A18E7">
        <w:rPr>
          <w:rFonts w:ascii="Times New Roman" w:hAnsi="Times New Roman" w:cs="Times New Roman"/>
          <w:sz w:val="22"/>
        </w:rPr>
        <w:t xml:space="preserve"> (Δ</w:t>
      </w:r>
      <w:r w:rsidRPr="002A18E7">
        <w:rPr>
          <w:rFonts w:ascii="Times New Roman" w:hAnsi="Times New Roman" w:cs="Times New Roman"/>
          <w:i/>
          <w:sz w:val="22"/>
        </w:rPr>
        <w:t>f</w:t>
      </w:r>
      <w:r w:rsidRPr="002A18E7">
        <w:rPr>
          <w:rFonts w:ascii="Times New Roman" w:hAnsi="Times New Roman" w:cs="Times New Roman"/>
          <w:sz w:val="22"/>
        </w:rPr>
        <w:t>)</w:t>
      </w:r>
      <w:r w:rsidR="00927763" w:rsidRPr="002A18E7">
        <w:rPr>
          <w:rFonts w:ascii="Times New Roman" w:hAnsi="Times New Roman" w:cs="Times New Roman" w:hint="eastAsia"/>
          <w:sz w:val="22"/>
        </w:rPr>
        <w:t xml:space="preserve"> image.</w:t>
      </w:r>
      <w:r w:rsidRPr="002A18E7">
        <w:rPr>
          <w:rFonts w:ascii="Times New Roman" w:hAnsi="Times New Roman" w:cs="Times New Roman"/>
          <w:sz w:val="22"/>
        </w:rPr>
        <w:t xml:space="preserve"> </w:t>
      </w:r>
      <w:r w:rsidRPr="002A18E7">
        <w:rPr>
          <w:rFonts w:ascii="Times New Roman" w:hAnsi="Times New Roman" w:cs="Times New Roman"/>
          <w:b/>
          <w:sz w:val="22"/>
        </w:rPr>
        <w:t>c,</w:t>
      </w:r>
      <w:r w:rsidRPr="002A18E7">
        <w:rPr>
          <w:rFonts w:ascii="Times New Roman" w:hAnsi="Times New Roman" w:cs="Times New Roman"/>
          <w:sz w:val="22"/>
        </w:rPr>
        <w:t xml:space="preserve"> </w:t>
      </w:r>
      <w:r w:rsidR="00365A49" w:rsidRPr="002A18E7">
        <w:rPr>
          <w:rFonts w:ascii="Times New Roman" w:hAnsi="Times New Roman" w:cs="Times New Roman"/>
          <w:sz w:val="22"/>
        </w:rPr>
        <w:t>Schematics of c</w:t>
      </w:r>
      <w:r w:rsidR="00927763" w:rsidRPr="002A18E7">
        <w:rPr>
          <w:rFonts w:ascii="Times New Roman" w:hAnsi="Times New Roman" w:cs="Times New Roman" w:hint="eastAsia"/>
          <w:sz w:val="22"/>
        </w:rPr>
        <w:t>alculated s</w:t>
      </w:r>
      <w:r w:rsidRPr="002A18E7">
        <w:rPr>
          <w:rFonts w:ascii="Times New Roman" w:hAnsi="Times New Roman" w:cs="Times New Roman"/>
          <w:sz w:val="22"/>
        </w:rPr>
        <w:t xml:space="preserve">tructure. </w:t>
      </w:r>
      <w:r w:rsidR="00C1053F" w:rsidRPr="002A18E7">
        <w:rPr>
          <w:rFonts w:ascii="Times New Roman" w:hAnsi="Times New Roman" w:cs="Times New Roman" w:hint="eastAsia"/>
          <w:sz w:val="22"/>
        </w:rPr>
        <w:t>Measurement</w:t>
      </w:r>
      <w:r w:rsidRPr="002A18E7">
        <w:rPr>
          <w:rFonts w:ascii="Times New Roman" w:hAnsi="Times New Roman" w:cs="Times New Roman"/>
          <w:sz w:val="22"/>
        </w:rPr>
        <w:t xml:space="preserve"> parameters: </w:t>
      </w:r>
      <w:r w:rsidR="00927763"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00927763" w:rsidRPr="002A18E7">
        <w:rPr>
          <w:rFonts w:ascii="Times New Roman" w:hAnsi="Times New Roman" w:cs="Times New Roman" w:hint="eastAsia"/>
          <w:sz w:val="22"/>
        </w:rPr>
        <w:t xml:space="preserve"> </w:t>
      </w:r>
      <w:r w:rsidR="009E7447" w:rsidRPr="002A18E7">
        <w:rPr>
          <w:rFonts w:ascii="Times New Roman" w:hAnsi="Times New Roman" w:cs="Times New Roman" w:hint="eastAsia"/>
          <w:sz w:val="22"/>
        </w:rPr>
        <w:t>=</w:t>
      </w:r>
      <w:r w:rsidR="00927763" w:rsidRPr="002A18E7">
        <w:rPr>
          <w:rFonts w:ascii="Times New Roman" w:hAnsi="Times New Roman" w:cs="Times New Roman" w:hint="eastAsia"/>
          <w:sz w:val="22"/>
        </w:rPr>
        <w:t xml:space="preserve"> </w:t>
      </w:r>
      <w:r w:rsidR="0091357D" w:rsidRPr="002A18E7">
        <w:rPr>
          <w:rFonts w:ascii="Times New Roman" w:hAnsi="Times New Roman" w:cs="Times New Roman" w:hint="eastAsia"/>
          <w:sz w:val="22"/>
        </w:rPr>
        <w:t>30</w:t>
      </w:r>
      <w:r w:rsidR="00927763" w:rsidRPr="002A18E7">
        <w:rPr>
          <w:rFonts w:ascii="Times New Roman" w:hAnsi="Times New Roman" w:cs="Times New Roman" w:hint="eastAsia"/>
          <w:sz w:val="22"/>
        </w:rPr>
        <w:t xml:space="preserve">0 </w:t>
      </w:r>
      <w:r w:rsidR="00927763" w:rsidRPr="002A18E7">
        <w:rPr>
          <w:rFonts w:ascii="Times New Roman" w:hAnsi="Times New Roman" w:cs="Times New Roman"/>
          <w:sz w:val="22"/>
        </w:rPr>
        <w:t>μ</w:t>
      </w:r>
      <w:r w:rsidR="00927763" w:rsidRPr="002A18E7">
        <w:rPr>
          <w:rFonts w:ascii="Times New Roman" w:hAnsi="Times New Roman" w:cs="Times New Roman" w:hint="eastAsia"/>
          <w:sz w:val="22"/>
        </w:rPr>
        <w:t xml:space="preserve">V, </w:t>
      </w:r>
      <w:r w:rsidRPr="002A18E7">
        <w:rPr>
          <w:rFonts w:ascii="Times New Roman" w:hAnsi="Times New Roman" w:cs="Times New Roman"/>
          <w:sz w:val="22"/>
        </w:rPr>
        <w:t>the oscillation amplitude (</w:t>
      </w:r>
      <w:r w:rsidRPr="002A18E7">
        <w:rPr>
          <w:rFonts w:ascii="Times New Roman" w:hAnsi="Times New Roman" w:cs="Times New Roman"/>
          <w:i/>
          <w:sz w:val="22"/>
        </w:rPr>
        <w:t>A</w:t>
      </w:r>
      <w:r w:rsidRPr="002A18E7">
        <w:rPr>
          <w:rFonts w:ascii="Times New Roman" w:hAnsi="Times New Roman" w:cs="Times New Roman"/>
          <w:sz w:val="22"/>
          <w:vertAlign w:val="subscript"/>
        </w:rPr>
        <w:t>osc</w:t>
      </w:r>
      <w:r w:rsidRPr="002A18E7">
        <w:rPr>
          <w:rFonts w:ascii="Times New Roman" w:hAnsi="Times New Roman" w:cs="Times New Roman"/>
          <w:sz w:val="22"/>
        </w:rPr>
        <w:t>) = 3 Å, the resonance frequency (</w:t>
      </w:r>
      <w:r w:rsidRPr="002A18E7">
        <w:rPr>
          <w:rFonts w:ascii="Times New Roman" w:hAnsi="Times New Roman" w:cs="Times New Roman"/>
          <w:i/>
          <w:sz w:val="22"/>
        </w:rPr>
        <w:t>f</w:t>
      </w:r>
      <w:r w:rsidRPr="002A18E7">
        <w:rPr>
          <w:rFonts w:ascii="Times New Roman" w:hAnsi="Times New Roman" w:cs="Times New Roman"/>
          <w:sz w:val="22"/>
          <w:vertAlign w:val="subscript"/>
        </w:rPr>
        <w:t>0</w:t>
      </w:r>
      <w:r w:rsidR="00212164" w:rsidRPr="002A18E7">
        <w:rPr>
          <w:rFonts w:ascii="Times New Roman" w:hAnsi="Times New Roman" w:cs="Times New Roman"/>
          <w:sz w:val="22"/>
        </w:rPr>
        <w:t xml:space="preserve">) = 23216.5 Hz, quality </w:t>
      </w:r>
      <w:r w:rsidRPr="002A18E7">
        <w:rPr>
          <w:rFonts w:ascii="Times New Roman" w:hAnsi="Times New Roman" w:cs="Times New Roman"/>
          <w:sz w:val="22"/>
        </w:rPr>
        <w:t>factor (Q) = 47468.</w:t>
      </w:r>
    </w:p>
    <w:p w14:paraId="76E4381D" w14:textId="77777777" w:rsidR="008F58A5" w:rsidRPr="0041536B" w:rsidRDefault="00AC4CDF"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sz w:val="24"/>
          <w:szCs w:val="24"/>
        </w:rPr>
        <w:br w:type="page"/>
      </w:r>
      <w:r w:rsidR="008F58A5" w:rsidRPr="0041536B">
        <w:rPr>
          <w:rFonts w:ascii="Times New Roman" w:hAnsi="Times New Roman" w:cs="Times New Roman" w:hint="eastAsia"/>
          <w:b/>
          <w:sz w:val="24"/>
          <w:szCs w:val="24"/>
        </w:rPr>
        <w:lastRenderedPageBreak/>
        <w:t>Effect of a long-range electrostatic force</w:t>
      </w:r>
      <w:r w:rsidR="008F58A5">
        <w:rPr>
          <w:rFonts w:ascii="Times New Roman" w:hAnsi="Times New Roman" w:cs="Times New Roman" w:hint="eastAsia"/>
          <w:b/>
          <w:sz w:val="24"/>
          <w:szCs w:val="24"/>
        </w:rPr>
        <w:t xml:space="preserve"> on the tip-induced tautomerization</w:t>
      </w:r>
    </w:p>
    <w:p w14:paraId="2C49ABCB" w14:textId="2C02311B" w:rsidR="008F58A5" w:rsidRDefault="008F58A5"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Pr>
          <w:rFonts w:ascii="Times New Roman" w:hAnsi="Times New Roman" w:cs="Times New Roman" w:hint="eastAsia"/>
          <w:sz w:val="24"/>
          <w:szCs w:val="24"/>
        </w:rPr>
        <w:t>contact potential difference</w:t>
      </w:r>
      <w:r>
        <w:rPr>
          <w:rFonts w:ascii="Times New Roman" w:hAnsi="Times New Roman" w:cs="Times New Roman"/>
          <w:sz w:val="24"/>
          <w:szCs w:val="24"/>
        </w:rPr>
        <w:t xml:space="preserve"> (CPD)</w:t>
      </w:r>
      <w:r>
        <w:rPr>
          <w:rFonts w:ascii="Times New Roman" w:hAnsi="Times New Roman" w:cs="Times New Roman" w:hint="eastAsia"/>
          <w:sz w:val="24"/>
          <w:szCs w:val="24"/>
        </w:rPr>
        <w:t xml:space="preserve"> results in an electrostatic force gradient in the junction that could </w:t>
      </w:r>
      <w:r w:rsidR="00B449AC">
        <w:rPr>
          <w:rFonts w:ascii="Times New Roman" w:hAnsi="Times New Roman" w:cs="Times New Roman" w:hint="eastAsia"/>
          <w:sz w:val="24"/>
          <w:szCs w:val="24"/>
        </w:rPr>
        <w:t>influence</w:t>
      </w:r>
      <w:r>
        <w:rPr>
          <w:rFonts w:ascii="Times New Roman" w:hAnsi="Times New Roman" w:cs="Times New Roman" w:hint="eastAsia"/>
          <w:sz w:val="24"/>
          <w:szCs w:val="24"/>
        </w:rPr>
        <w:t xml:space="preserve"> </w:t>
      </w:r>
      <w:r w:rsidR="00B449AC">
        <w:rPr>
          <w:rFonts w:ascii="Times New Roman" w:hAnsi="Times New Roman" w:cs="Times New Roman" w:hint="eastAsia"/>
          <w:sz w:val="24"/>
          <w:szCs w:val="24"/>
        </w:rPr>
        <w:t>a</w:t>
      </w:r>
      <w:r>
        <w:rPr>
          <w:rFonts w:ascii="Times New Roman" w:hAnsi="Times New Roman" w:cs="Times New Roman" w:hint="eastAsia"/>
          <w:sz w:val="24"/>
          <w:szCs w:val="24"/>
        </w:rPr>
        <w:t xml:space="preserve"> tip-induced </w:t>
      </w:r>
      <w:r w:rsidR="00B449AC">
        <w:rPr>
          <w:rFonts w:ascii="Times New Roman" w:hAnsi="Times New Roman" w:cs="Times New Roman" w:hint="eastAsia"/>
          <w:sz w:val="24"/>
          <w:szCs w:val="24"/>
        </w:rPr>
        <w:t>reaction</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 order to clarify the </w:t>
      </w:r>
      <w:r w:rsidR="00B449AC">
        <w:rPr>
          <w:rFonts w:ascii="Times New Roman" w:hAnsi="Times New Roman" w:cs="Times New Roman" w:hint="eastAsia"/>
          <w:sz w:val="24"/>
          <w:szCs w:val="24"/>
        </w:rPr>
        <w:t>effect</w:t>
      </w:r>
      <w:r>
        <w:rPr>
          <w:rFonts w:ascii="Times New Roman" w:hAnsi="Times New Roman" w:cs="Times New Roman" w:hint="eastAsia"/>
          <w:sz w:val="24"/>
          <w:szCs w:val="24"/>
        </w:rPr>
        <w:t xml:space="preserve"> of </w:t>
      </w:r>
      <w:r>
        <w:rPr>
          <w:rFonts w:ascii="Times New Roman" w:hAnsi="Times New Roman" w:cs="Times New Roman"/>
          <w:sz w:val="24"/>
          <w:szCs w:val="24"/>
        </w:rPr>
        <w:t>this</w:t>
      </w:r>
      <w:r>
        <w:rPr>
          <w:rFonts w:ascii="Times New Roman" w:hAnsi="Times New Roman" w:cs="Times New Roman" w:hint="eastAsia"/>
          <w:sz w:val="24"/>
          <w:szCs w:val="24"/>
        </w:rPr>
        <w:t xml:space="preserve"> electrostatic force</w:t>
      </w:r>
      <w:r>
        <w:rPr>
          <w:rFonts w:ascii="Times New Roman" w:hAnsi="Times New Roman" w:cs="Times New Roman"/>
          <w:sz w:val="24"/>
          <w:szCs w:val="24"/>
        </w:rPr>
        <w:t xml:space="preserve">, we examined </w:t>
      </w:r>
      <w:r>
        <w:rPr>
          <w:rFonts w:ascii="Times New Roman" w:hAnsi="Times New Roman" w:cs="Times New Roman" w:hint="eastAsia"/>
          <w:sz w:val="24"/>
          <w:szCs w:val="24"/>
        </w:rPr>
        <w:t xml:space="preserve">the tip-induced tautomerization of porphycene </w:t>
      </w:r>
      <w:r w:rsidR="00395BEA">
        <w:rPr>
          <w:rFonts w:ascii="Times New Roman" w:hAnsi="Times New Roman" w:cs="Times New Roman"/>
          <w:sz w:val="24"/>
          <w:szCs w:val="24"/>
        </w:rPr>
        <w:t xml:space="preserve">under </w:t>
      </w:r>
      <w:r>
        <w:rPr>
          <w:rFonts w:ascii="Times New Roman" w:hAnsi="Times New Roman" w:cs="Times New Roman"/>
          <w:sz w:val="24"/>
          <w:szCs w:val="24"/>
        </w:rPr>
        <w:t>different tip</w:t>
      </w:r>
      <w:r w:rsidR="00395BEA">
        <w:rPr>
          <w:rFonts w:ascii="Times New Roman" w:hAnsi="Times New Roman" w:cs="Times New Roman"/>
          <w:sz w:val="24"/>
          <w:szCs w:val="24"/>
        </w:rPr>
        <w:t xml:space="preserve"> conditions</w:t>
      </w:r>
      <w:r>
        <w:rPr>
          <w:rFonts w:ascii="Times New Roman" w:hAnsi="Times New Roman" w:cs="Times New Roman"/>
          <w:sz w:val="24"/>
          <w:szCs w:val="24"/>
        </w:rPr>
        <w:t xml:space="preserve"> that show </w:t>
      </w:r>
      <w:r w:rsidR="00395BEA">
        <w:rPr>
          <w:rFonts w:ascii="Times New Roman" w:hAnsi="Times New Roman" w:cs="Times New Roman"/>
          <w:sz w:val="24"/>
          <w:szCs w:val="24"/>
        </w:rPr>
        <w:t xml:space="preserve">a </w:t>
      </w:r>
      <w:r>
        <w:rPr>
          <w:rFonts w:ascii="Times New Roman" w:hAnsi="Times New Roman" w:cs="Times New Roman" w:hint="eastAsia"/>
          <w:sz w:val="24"/>
          <w:szCs w:val="24"/>
        </w:rPr>
        <w:t xml:space="preserve">substantially </w:t>
      </w:r>
      <w:r w:rsidR="00395BEA">
        <w:rPr>
          <w:rFonts w:ascii="Times New Roman" w:hAnsi="Times New Roman" w:cs="Times New Roman"/>
          <w:sz w:val="24"/>
          <w:szCs w:val="24"/>
        </w:rPr>
        <w:t>different CPD</w:t>
      </w:r>
      <w:r>
        <w:rPr>
          <w:rFonts w:ascii="Times New Roman" w:hAnsi="Times New Roman" w:cs="Times New Roman"/>
          <w:sz w:val="24"/>
          <w:szCs w:val="24"/>
        </w:rPr>
        <w:t>. The CPD</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was changed </w:t>
      </w:r>
      <w:r>
        <w:rPr>
          <w:rFonts w:ascii="Times New Roman" w:hAnsi="Times New Roman" w:cs="Times New Roman" w:hint="eastAsia"/>
          <w:sz w:val="24"/>
          <w:szCs w:val="24"/>
        </w:rPr>
        <w:t>either</w:t>
      </w:r>
      <w:r>
        <w:rPr>
          <w:rFonts w:ascii="Times New Roman" w:hAnsi="Times New Roman" w:cs="Times New Roman"/>
          <w:sz w:val="24"/>
          <w:szCs w:val="24"/>
        </w:rPr>
        <w:t xml:space="preserve"> by applying </w:t>
      </w:r>
      <w:r>
        <w:rPr>
          <w:rFonts w:ascii="Times New Roman" w:hAnsi="Times New Roman" w:cs="Times New Roman" w:hint="eastAsia"/>
          <w:sz w:val="24"/>
          <w:szCs w:val="24"/>
        </w:rPr>
        <w:t>a</w:t>
      </w:r>
      <w:r>
        <w:rPr>
          <w:rFonts w:ascii="Times New Roman" w:hAnsi="Times New Roman" w:cs="Times New Roman"/>
          <w:sz w:val="24"/>
          <w:szCs w:val="24"/>
        </w:rPr>
        <w:t xml:space="preserve"> pulse</w:t>
      </w:r>
      <w:r>
        <w:rPr>
          <w:rFonts w:ascii="Times New Roman" w:hAnsi="Times New Roman" w:cs="Times New Roman" w:hint="eastAsia"/>
          <w:sz w:val="24"/>
          <w:szCs w:val="24"/>
        </w:rPr>
        <w:t xml:space="preserve"> voltage</w:t>
      </w:r>
      <w:r>
        <w:rPr>
          <w:rFonts w:ascii="Times New Roman" w:hAnsi="Times New Roman" w:cs="Times New Roman"/>
          <w:sz w:val="24"/>
          <w:szCs w:val="24"/>
        </w:rPr>
        <w:t xml:space="preserve"> </w:t>
      </w:r>
      <w:r>
        <w:rPr>
          <w:rFonts w:ascii="Times New Roman" w:hAnsi="Times New Roman" w:cs="Times New Roman" w:hint="eastAsia"/>
          <w:sz w:val="24"/>
          <w:szCs w:val="24"/>
        </w:rPr>
        <w:t>or by poking the tip into the surface</w:t>
      </w:r>
      <w:r w:rsidR="00B449AC">
        <w:rPr>
          <w:rFonts w:ascii="Times New Roman" w:hAnsi="Times New Roman" w:cs="Times New Roman" w:hint="eastAsia"/>
          <w:sz w:val="24"/>
          <w:szCs w:val="24"/>
        </w:rPr>
        <w:t xml:space="preserve"> </w:t>
      </w:r>
      <w:r w:rsidR="00B449AC">
        <w:rPr>
          <w:rFonts w:ascii="Times New Roman" w:hAnsi="Times New Roman" w:cs="Times New Roman"/>
          <w:sz w:val="24"/>
          <w:szCs w:val="24"/>
        </w:rPr>
        <w:t>in a controlled manner</w:t>
      </w:r>
      <w:r>
        <w:rPr>
          <w:rFonts w:ascii="Times New Roman" w:hAnsi="Times New Roman" w:cs="Times New Roman"/>
          <w:sz w:val="24"/>
          <w:szCs w:val="24"/>
        </w:rPr>
        <w:t>.</w:t>
      </w:r>
      <w:r>
        <w:rPr>
          <w:rFonts w:ascii="Times New Roman" w:hAnsi="Times New Roman" w:cs="Times New Roman" w:hint="eastAsia"/>
          <w:sz w:val="24"/>
          <w:szCs w:val="24"/>
        </w:rPr>
        <w:t xml:space="preserve"> The CPD was evaluated by measuring </w:t>
      </w:r>
      <w:r>
        <w:rPr>
          <w:rFonts w:ascii="Times New Roman" w:hAnsi="Times New Roman" w:cs="Times New Roman"/>
          <w:sz w:val="24"/>
          <w:szCs w:val="24"/>
        </w:rPr>
        <w:t>Δ</w:t>
      </w:r>
      <w:r w:rsidRPr="00C11765">
        <w:rPr>
          <w:rFonts w:ascii="Times New Roman" w:hAnsi="Times New Roman" w:cs="Times New Roman"/>
          <w:i/>
          <w:sz w:val="24"/>
          <w:szCs w:val="24"/>
        </w:rPr>
        <w:t>f</w:t>
      </w:r>
      <w:r w:rsidR="00F8296F">
        <w:rPr>
          <w:rFonts w:ascii="Times New Roman" w:hAnsi="Times New Roman" w:cs="Times New Roman"/>
          <w:sz w:val="24"/>
          <w:szCs w:val="24"/>
        </w:rPr>
        <w:t>(</w:t>
      </w:r>
      <w:r w:rsidRPr="00FA6767">
        <w:rPr>
          <w:rFonts w:ascii="Times New Roman" w:hAnsi="Times New Roman" w:cs="Times New Roman" w:hint="eastAsia"/>
          <w:i/>
          <w:sz w:val="24"/>
          <w:szCs w:val="24"/>
        </w:rPr>
        <w:t>V</w:t>
      </w:r>
      <w:r w:rsidR="00700BAA">
        <w:rPr>
          <w:rFonts w:ascii="Times New Roman" w:hAnsi="Times New Roman" w:cs="Times New Roman"/>
          <w:sz w:val="24"/>
          <w:szCs w:val="24"/>
          <w:vertAlign w:val="subscript"/>
        </w:rPr>
        <w:t>bias</w:t>
      </w:r>
      <w:r w:rsidR="00F8296F">
        <w:rPr>
          <w:rFonts w:ascii="Times New Roman" w:hAnsi="Times New Roman" w:cs="Times New Roman"/>
          <w:sz w:val="24"/>
          <w:szCs w:val="24"/>
        </w:rPr>
        <w:t>)</w:t>
      </w:r>
      <w:r>
        <w:rPr>
          <w:rFonts w:ascii="Times New Roman" w:hAnsi="Times New Roman" w:cs="Times New Roman" w:hint="eastAsia"/>
          <w:sz w:val="24"/>
          <w:szCs w:val="24"/>
        </w:rPr>
        <w:t xml:space="preserve"> curves over a Cu(110) surface. </w:t>
      </w:r>
      <w:r w:rsidRPr="001B403C">
        <w:rPr>
          <w:rFonts w:ascii="Times New Roman" w:hAnsi="Times New Roman" w:cs="Times New Roman" w:hint="eastAsia"/>
          <w:b/>
          <w:sz w:val="24"/>
          <w:szCs w:val="24"/>
        </w:rPr>
        <w:t xml:space="preserve">Figure </w:t>
      </w:r>
      <w:r>
        <w:rPr>
          <w:rFonts w:ascii="Times New Roman" w:hAnsi="Times New Roman" w:cs="Times New Roman"/>
          <w:b/>
          <w:sz w:val="24"/>
          <w:szCs w:val="24"/>
        </w:rPr>
        <w:t>3</w:t>
      </w:r>
      <w:r w:rsidRPr="001B403C">
        <w:rPr>
          <w:rFonts w:ascii="Times New Roman" w:hAnsi="Times New Roman" w:cs="Times New Roman" w:hint="eastAsia"/>
          <w:b/>
          <w:sz w:val="24"/>
          <w:szCs w:val="24"/>
        </w:rPr>
        <w:t>a</w:t>
      </w:r>
      <w:r>
        <w:rPr>
          <w:rFonts w:ascii="Times New Roman" w:hAnsi="Times New Roman" w:cs="Times New Roman" w:hint="eastAsia"/>
          <w:sz w:val="24"/>
          <w:szCs w:val="24"/>
        </w:rPr>
        <w:t xml:space="preserve"> shows two </w:t>
      </w:r>
      <w:r>
        <w:rPr>
          <w:rFonts w:ascii="Times New Roman" w:hAnsi="Times New Roman" w:cs="Times New Roman"/>
          <w:sz w:val="24"/>
          <w:szCs w:val="24"/>
        </w:rPr>
        <w:t>Δ</w:t>
      </w:r>
      <w:r w:rsidRPr="00C11765">
        <w:rPr>
          <w:rFonts w:ascii="Times New Roman" w:hAnsi="Times New Roman" w:cs="Times New Roman"/>
          <w:i/>
          <w:sz w:val="24"/>
          <w:szCs w:val="24"/>
        </w:rPr>
        <w:t>f</w:t>
      </w:r>
      <w:r w:rsidR="002D1AAD">
        <w:rPr>
          <w:rFonts w:ascii="Times New Roman" w:hAnsi="Times New Roman" w:cs="Times New Roman"/>
          <w:sz w:val="24"/>
          <w:szCs w:val="24"/>
        </w:rPr>
        <w:t>(</w:t>
      </w:r>
      <w:r>
        <w:rPr>
          <w:rFonts w:ascii="Times New Roman" w:hAnsi="Times New Roman" w:cs="Times New Roman"/>
          <w:sz w:val="24"/>
          <w:szCs w:val="24"/>
        </w:rPr>
        <w:t>Δ</w:t>
      </w:r>
      <w:r w:rsidRPr="00C11765">
        <w:rPr>
          <w:rFonts w:ascii="Times New Roman" w:hAnsi="Times New Roman" w:cs="Times New Roman"/>
          <w:i/>
          <w:sz w:val="24"/>
          <w:szCs w:val="24"/>
        </w:rPr>
        <w:t>z</w:t>
      </w:r>
      <w:r w:rsidR="002D1AAD">
        <w:rPr>
          <w:rFonts w:ascii="Times New Roman" w:hAnsi="Times New Roman" w:cs="Times New Roman"/>
          <w:sz w:val="24"/>
          <w:szCs w:val="24"/>
        </w:rPr>
        <w:t>)</w:t>
      </w:r>
      <w:r>
        <w:rPr>
          <w:rFonts w:ascii="Times New Roman" w:hAnsi="Times New Roman" w:cs="Times New Roman" w:hint="eastAsia"/>
          <w:sz w:val="24"/>
          <w:szCs w:val="24"/>
        </w:rPr>
        <w:t xml:space="preserve"> curves measured </w:t>
      </w:r>
      <w:r w:rsidR="00395BEA">
        <w:rPr>
          <w:rFonts w:ascii="Times New Roman" w:hAnsi="Times New Roman" w:cs="Times New Roman"/>
          <w:sz w:val="24"/>
          <w:szCs w:val="24"/>
        </w:rPr>
        <w:t>under</w:t>
      </w:r>
      <w:r>
        <w:rPr>
          <w:rFonts w:ascii="Times New Roman" w:hAnsi="Times New Roman" w:cs="Times New Roman" w:hint="eastAsia"/>
          <w:sz w:val="24"/>
          <w:szCs w:val="24"/>
        </w:rPr>
        <w:t xml:space="preserve"> different tip conditions that give significantly different CPD</w:t>
      </w:r>
      <w:r>
        <w:rPr>
          <w:rFonts w:ascii="Times New Roman" w:hAnsi="Times New Roman" w:cs="Times New Roman"/>
          <w:sz w:val="24"/>
          <w:szCs w:val="24"/>
        </w:rPr>
        <w:t>s</w:t>
      </w:r>
      <w:r>
        <w:rPr>
          <w:rFonts w:ascii="Times New Roman" w:hAnsi="Times New Roman" w:cs="Times New Roman" w:hint="eastAsia"/>
          <w:sz w:val="24"/>
          <w:szCs w:val="24"/>
        </w:rPr>
        <w:t xml:space="preserve"> (see inset). </w:t>
      </w:r>
      <w:r w:rsidR="00436634">
        <w:rPr>
          <w:rFonts w:ascii="Times New Roman" w:hAnsi="Times New Roman" w:cs="Times New Roman"/>
          <w:sz w:val="24"/>
          <w:szCs w:val="24"/>
        </w:rPr>
        <w:t>Both</w:t>
      </w:r>
      <w:r w:rsidR="00F8296F">
        <w:rPr>
          <w:rFonts w:ascii="Times New Roman" w:hAnsi="Times New Roman" w:cs="Times New Roman"/>
          <w:sz w:val="24"/>
          <w:szCs w:val="24"/>
        </w:rPr>
        <w:t xml:space="preserve"> Δ</w:t>
      </w:r>
      <w:r w:rsidR="00F8296F" w:rsidRPr="00C11765">
        <w:rPr>
          <w:rFonts w:ascii="Times New Roman" w:hAnsi="Times New Roman" w:cs="Times New Roman"/>
          <w:i/>
          <w:sz w:val="24"/>
          <w:szCs w:val="24"/>
        </w:rPr>
        <w:t>f</w:t>
      </w:r>
      <w:r w:rsidR="00F8296F">
        <w:rPr>
          <w:rFonts w:ascii="Times New Roman" w:hAnsi="Times New Roman" w:cs="Times New Roman"/>
          <w:sz w:val="24"/>
          <w:szCs w:val="24"/>
        </w:rPr>
        <w:t>(Δ</w:t>
      </w:r>
      <w:r w:rsidR="00F8296F" w:rsidRPr="00C11765">
        <w:rPr>
          <w:rFonts w:ascii="Times New Roman" w:hAnsi="Times New Roman" w:cs="Times New Roman"/>
          <w:i/>
          <w:sz w:val="24"/>
          <w:szCs w:val="24"/>
        </w:rPr>
        <w:t>z</w:t>
      </w:r>
      <w:r w:rsidR="00F8296F">
        <w:rPr>
          <w:rFonts w:ascii="Times New Roman" w:hAnsi="Times New Roman" w:cs="Times New Roman"/>
          <w:sz w:val="24"/>
          <w:szCs w:val="24"/>
        </w:rPr>
        <w:t>)</w:t>
      </w:r>
      <w:r>
        <w:rPr>
          <w:rFonts w:ascii="Times New Roman" w:hAnsi="Times New Roman" w:cs="Times New Roman" w:hint="eastAsia"/>
          <w:sz w:val="24"/>
          <w:szCs w:val="24"/>
        </w:rPr>
        <w:t xml:space="preserve"> curves </w:t>
      </w:r>
      <w:r w:rsidR="00436634">
        <w:rPr>
          <w:rFonts w:ascii="Times New Roman" w:hAnsi="Times New Roman" w:cs="Times New Roman"/>
          <w:sz w:val="24"/>
          <w:szCs w:val="24"/>
        </w:rPr>
        <w:t>show very similar features</w:t>
      </w:r>
      <w:r>
        <w:rPr>
          <w:rFonts w:ascii="Times New Roman" w:hAnsi="Times New Roman" w:cs="Times New Roman" w:hint="eastAsia"/>
          <w:sz w:val="24"/>
          <w:szCs w:val="24"/>
        </w:rPr>
        <w:t xml:space="preserve">, although the background </w:t>
      </w:r>
      <w:r w:rsidR="00436634">
        <w:rPr>
          <w:rFonts w:ascii="Times New Roman" w:hAnsi="Times New Roman" w:cs="Times New Roman"/>
          <w:sz w:val="24"/>
          <w:szCs w:val="24"/>
        </w:rPr>
        <w:t xml:space="preserve">is </w:t>
      </w:r>
      <w:r w:rsidR="00B449AC">
        <w:rPr>
          <w:rFonts w:ascii="Times New Roman" w:hAnsi="Times New Roman" w:cs="Times New Roman" w:hint="eastAsia"/>
          <w:sz w:val="24"/>
          <w:szCs w:val="24"/>
        </w:rPr>
        <w:t>considerably</w:t>
      </w:r>
      <w:r w:rsidR="00F8296F">
        <w:rPr>
          <w:rFonts w:ascii="Times New Roman" w:hAnsi="Times New Roman" w:cs="Times New Roman"/>
          <w:sz w:val="24"/>
          <w:szCs w:val="24"/>
        </w:rPr>
        <w:t xml:space="preserve"> </w:t>
      </w:r>
      <w:r w:rsidR="00436634">
        <w:rPr>
          <w:rFonts w:ascii="Times New Roman" w:hAnsi="Times New Roman" w:cs="Times New Roman"/>
          <w:sz w:val="24"/>
          <w:szCs w:val="24"/>
        </w:rPr>
        <w:t>different</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C73CDE">
        <w:rPr>
          <w:rFonts w:ascii="Times New Roman" w:hAnsi="Times New Roman" w:cs="Times New Roman" w:hint="eastAsia"/>
          <w:b/>
          <w:sz w:val="24"/>
          <w:szCs w:val="24"/>
        </w:rPr>
        <w:t xml:space="preserve">Figure </w:t>
      </w:r>
      <w:r>
        <w:rPr>
          <w:rFonts w:ascii="Times New Roman" w:hAnsi="Times New Roman" w:cs="Times New Roman"/>
          <w:b/>
          <w:sz w:val="24"/>
          <w:szCs w:val="24"/>
        </w:rPr>
        <w:t>3</w:t>
      </w:r>
      <w:r w:rsidRPr="00C73CDE">
        <w:rPr>
          <w:rFonts w:ascii="Times New Roman" w:hAnsi="Times New Roman" w:cs="Times New Roman" w:hint="eastAsia"/>
          <w:b/>
          <w:sz w:val="24"/>
          <w:szCs w:val="24"/>
        </w:rPr>
        <w:t>b</w:t>
      </w:r>
      <w:r>
        <w:rPr>
          <w:rFonts w:ascii="Times New Roman" w:hAnsi="Times New Roman" w:cs="Times New Roman" w:hint="eastAsia"/>
          <w:sz w:val="24"/>
          <w:szCs w:val="24"/>
        </w:rPr>
        <w:t xml:space="preserve"> displays </w:t>
      </w:r>
      <w:r w:rsidR="00436634">
        <w:rPr>
          <w:rFonts w:ascii="Times New Roman" w:hAnsi="Times New Roman" w:cs="Times New Roman"/>
          <w:sz w:val="24"/>
          <w:szCs w:val="24"/>
        </w:rPr>
        <w:t>several</w:t>
      </w:r>
      <w:r>
        <w:rPr>
          <w:rFonts w:ascii="Times New Roman" w:hAnsi="Times New Roman" w:cs="Times New Roman" w:hint="eastAsia"/>
          <w:sz w:val="24"/>
          <w:szCs w:val="24"/>
        </w:rPr>
        <w:t xml:space="preserve"> background-subtracted force </w:t>
      </w:r>
      <w:r w:rsidR="00B449AC">
        <w:rPr>
          <w:rFonts w:ascii="Times New Roman" w:hAnsi="Times New Roman" w:cs="Times New Roman" w:hint="eastAsia"/>
          <w:sz w:val="24"/>
          <w:szCs w:val="24"/>
        </w:rPr>
        <w:t>(</w:t>
      </w:r>
      <w:r w:rsidR="00B449AC" w:rsidRPr="00B449AC">
        <w:rPr>
          <w:rFonts w:ascii="Times New Roman" w:hAnsi="Times New Roman" w:cs="Times New Roman" w:hint="eastAsia"/>
          <w:i/>
          <w:sz w:val="24"/>
          <w:szCs w:val="24"/>
        </w:rPr>
        <w:t>F</w:t>
      </w:r>
      <w:r w:rsidR="00B449A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curves obtained </w:t>
      </w:r>
      <w:r w:rsidR="00436634">
        <w:rPr>
          <w:rFonts w:ascii="Times New Roman" w:hAnsi="Times New Roman" w:cs="Times New Roman"/>
          <w:sz w:val="24"/>
          <w:szCs w:val="24"/>
        </w:rPr>
        <w:t>under</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four </w:t>
      </w:r>
      <w:r>
        <w:rPr>
          <w:rFonts w:ascii="Times New Roman" w:hAnsi="Times New Roman" w:cs="Times New Roman" w:hint="eastAsia"/>
          <w:sz w:val="24"/>
          <w:szCs w:val="24"/>
        </w:rPr>
        <w:t>different tip</w:t>
      </w:r>
      <w:r w:rsidR="00436634">
        <w:rPr>
          <w:rFonts w:ascii="Times New Roman" w:hAnsi="Times New Roman" w:cs="Times New Roman"/>
          <w:sz w:val="24"/>
          <w:szCs w:val="24"/>
        </w:rPr>
        <w:t xml:space="preserve"> conditions</w:t>
      </w:r>
      <w:r>
        <w:rPr>
          <w:rFonts w:ascii="Times New Roman" w:hAnsi="Times New Roman" w:cs="Times New Roman" w:hint="eastAsia"/>
          <w:sz w:val="24"/>
          <w:szCs w:val="24"/>
        </w:rPr>
        <w:t>, which exhibit different threshold force</w:t>
      </w:r>
      <w:r>
        <w:rPr>
          <w:rFonts w:ascii="Times New Roman" w:hAnsi="Times New Roman" w:cs="Times New Roman"/>
          <w:sz w:val="24"/>
          <w:szCs w:val="24"/>
        </w:rPr>
        <w:t>s</w:t>
      </w:r>
      <w:r>
        <w:rPr>
          <w:rFonts w:ascii="Times New Roman" w:hAnsi="Times New Roman" w:cs="Times New Roman" w:hint="eastAsia"/>
          <w:sz w:val="24"/>
          <w:szCs w:val="24"/>
        </w:rPr>
        <w:t xml:space="preserve"> and distances. However, </w:t>
      </w:r>
      <w:r w:rsidR="00B449AC">
        <w:rPr>
          <w:rFonts w:ascii="Times New Roman" w:hAnsi="Times New Roman" w:cs="Times New Roman" w:hint="eastAsia"/>
          <w:sz w:val="24"/>
          <w:szCs w:val="24"/>
        </w:rPr>
        <w:t>there</w:t>
      </w:r>
      <w:r w:rsidR="00436634">
        <w:rPr>
          <w:rFonts w:ascii="Times New Roman" w:hAnsi="Times New Roman" w:cs="Times New Roman"/>
          <w:sz w:val="24"/>
          <w:szCs w:val="24"/>
        </w:rPr>
        <w:t xml:space="preserve"> </w:t>
      </w:r>
      <w:r w:rsidR="00B449AC">
        <w:rPr>
          <w:rFonts w:ascii="Times New Roman" w:hAnsi="Times New Roman" w:cs="Times New Roman" w:hint="eastAsia"/>
          <w:sz w:val="24"/>
          <w:szCs w:val="24"/>
        </w:rPr>
        <w:t>is</w:t>
      </w:r>
      <w:r>
        <w:rPr>
          <w:rFonts w:ascii="Times New Roman" w:hAnsi="Times New Roman" w:cs="Times New Roman" w:hint="eastAsia"/>
          <w:sz w:val="24"/>
          <w:szCs w:val="24"/>
        </w:rPr>
        <w:t xml:space="preserve"> no clear </w:t>
      </w:r>
      <w:r>
        <w:rPr>
          <w:rFonts w:ascii="Times New Roman" w:hAnsi="Times New Roman" w:cs="Times New Roman"/>
          <w:sz w:val="24"/>
          <w:szCs w:val="24"/>
        </w:rPr>
        <w:t>cor</w:t>
      </w:r>
      <w:r>
        <w:rPr>
          <w:rFonts w:ascii="Times New Roman" w:hAnsi="Times New Roman" w:cs="Times New Roman" w:hint="eastAsia"/>
          <w:sz w:val="24"/>
          <w:szCs w:val="24"/>
        </w:rPr>
        <w:t>relation</w:t>
      </w:r>
      <w:r w:rsidR="00B449A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between </w:t>
      </w:r>
      <w:r w:rsidR="00B449AC">
        <w:rPr>
          <w:rFonts w:ascii="Times New Roman" w:hAnsi="Times New Roman" w:cs="Times New Roman"/>
          <w:sz w:val="24"/>
          <w:szCs w:val="24"/>
        </w:rPr>
        <w:t xml:space="preserve">the threshold potential </w:t>
      </w:r>
      <w:r w:rsidR="00B449AC">
        <w:rPr>
          <w:rFonts w:ascii="Times New Roman" w:hAnsi="Times New Roman" w:cs="Times New Roman" w:hint="eastAsia"/>
          <w:sz w:val="24"/>
          <w:szCs w:val="24"/>
        </w:rPr>
        <w:t>(</w:t>
      </w:r>
      <w:r w:rsidR="00B449AC" w:rsidRPr="00436634">
        <w:rPr>
          <w:rFonts w:ascii="Times New Roman" w:hAnsi="Times New Roman" w:cs="Times New Roman"/>
          <w:i/>
          <w:sz w:val="24"/>
          <w:szCs w:val="24"/>
        </w:rPr>
        <w:t>U</w:t>
      </w:r>
      <w:r w:rsidR="00B449AC" w:rsidRPr="00436634">
        <w:rPr>
          <w:rFonts w:ascii="Times New Roman" w:hAnsi="Times New Roman" w:cs="Times New Roman"/>
          <w:sz w:val="24"/>
          <w:szCs w:val="24"/>
          <w:vertAlign w:val="subscript"/>
        </w:rPr>
        <w:t>th</w:t>
      </w:r>
      <w:r w:rsidR="00B449AC">
        <w:rPr>
          <w:rFonts w:ascii="Times New Roman" w:hAnsi="Times New Roman" w:cs="Times New Roman" w:hint="eastAsia"/>
          <w:sz w:val="24"/>
          <w:szCs w:val="24"/>
        </w:rPr>
        <w:t>)</w:t>
      </w:r>
      <w:r w:rsidR="00B449AC">
        <w:rPr>
          <w:rFonts w:ascii="Times New Roman" w:hAnsi="Times New Roman" w:cs="Times New Roman"/>
          <w:sz w:val="24"/>
          <w:szCs w:val="24"/>
        </w:rPr>
        <w:t xml:space="preserve"> </w:t>
      </w:r>
      <w:r w:rsidR="001D39DC">
        <w:rPr>
          <w:rFonts w:ascii="Times New Roman" w:hAnsi="Times New Roman" w:cs="Times New Roman" w:hint="eastAsia"/>
          <w:sz w:val="24"/>
          <w:szCs w:val="24"/>
        </w:rPr>
        <w:t>and</w:t>
      </w:r>
      <w:r w:rsidR="00B449AC">
        <w:rPr>
          <w:rFonts w:ascii="Times New Roman" w:hAnsi="Times New Roman" w:cs="Times New Roman"/>
          <w:sz w:val="24"/>
          <w:szCs w:val="24"/>
        </w:rPr>
        <w:t xml:space="preserve"> the CPD</w:t>
      </w:r>
      <w:r w:rsidR="00B449AC">
        <w:rPr>
          <w:rFonts w:ascii="Times New Roman" w:hAnsi="Times New Roman" w:cs="Times New Roman" w:hint="eastAsia"/>
          <w:sz w:val="24"/>
          <w:szCs w:val="24"/>
        </w:rPr>
        <w:t xml:space="preserve"> (</w:t>
      </w:r>
      <w:r w:rsidR="00B449AC" w:rsidRPr="00F0009D">
        <w:rPr>
          <w:rFonts w:ascii="Times New Roman" w:hAnsi="Times New Roman" w:cs="Times New Roman" w:hint="eastAsia"/>
          <w:b/>
          <w:sz w:val="24"/>
          <w:szCs w:val="24"/>
        </w:rPr>
        <w:t xml:space="preserve">Fig. </w:t>
      </w:r>
      <w:r w:rsidR="00B449AC">
        <w:rPr>
          <w:rFonts w:ascii="Times New Roman" w:hAnsi="Times New Roman" w:cs="Times New Roman"/>
          <w:b/>
          <w:sz w:val="24"/>
          <w:szCs w:val="24"/>
        </w:rPr>
        <w:t>3</w:t>
      </w:r>
      <w:r w:rsidR="00B449AC" w:rsidRPr="00F0009D">
        <w:rPr>
          <w:rFonts w:ascii="Times New Roman" w:hAnsi="Times New Roman" w:cs="Times New Roman" w:hint="eastAsia"/>
          <w:b/>
          <w:sz w:val="24"/>
          <w:szCs w:val="24"/>
        </w:rPr>
        <w:t>c</w:t>
      </w:r>
      <w:r w:rsidR="00B449AC">
        <w:rPr>
          <w:rFonts w:ascii="Times New Roman" w:hAnsi="Times New Roman" w:cs="Times New Roman" w:hint="eastAsia"/>
          <w:sz w:val="24"/>
          <w:szCs w:val="24"/>
        </w:rPr>
        <w:t>)</w:t>
      </w:r>
      <w:r>
        <w:rPr>
          <w:rFonts w:ascii="Times New Roman" w:hAnsi="Times New Roman" w:cs="Times New Roman" w:hint="eastAsia"/>
          <w:sz w:val="24"/>
          <w:szCs w:val="24"/>
        </w:rPr>
        <w:t xml:space="preserve">. Therefore, a long-range electrostatic force does not play a crucial role in the tip-induced tautomerization and the observed differences may be </w:t>
      </w:r>
      <w:r>
        <w:rPr>
          <w:rFonts w:ascii="Times New Roman" w:hAnsi="Times New Roman" w:cs="Times New Roman"/>
          <w:sz w:val="24"/>
          <w:szCs w:val="24"/>
        </w:rPr>
        <w:t>due</w:t>
      </w:r>
      <w:r>
        <w:rPr>
          <w:rFonts w:ascii="Times New Roman" w:hAnsi="Times New Roman" w:cs="Times New Roman" w:hint="eastAsia"/>
          <w:sz w:val="24"/>
          <w:szCs w:val="24"/>
        </w:rPr>
        <w:t xml:space="preserve"> to different </w:t>
      </w:r>
      <w:r>
        <w:rPr>
          <w:rFonts w:ascii="Times New Roman" w:hAnsi="Times New Roman" w:cs="Times New Roman"/>
          <w:sz w:val="24"/>
          <w:szCs w:val="24"/>
        </w:rPr>
        <w:t>atomic structures</w:t>
      </w:r>
      <w:r>
        <w:rPr>
          <w:rFonts w:ascii="Times New Roman" w:hAnsi="Times New Roman" w:cs="Times New Roman" w:hint="eastAsia"/>
          <w:sz w:val="24"/>
          <w:szCs w:val="24"/>
        </w:rPr>
        <w:t xml:space="preserve"> of the tip apex.</w:t>
      </w:r>
    </w:p>
    <w:p w14:paraId="21505CF2" w14:textId="69019C2D" w:rsidR="008F58A5"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lastRenderedPageBreak/>
        <w:drawing>
          <wp:inline distT="0" distB="0" distL="0" distR="0" wp14:anchorId="771D1236" wp14:editId="367A9DF9">
            <wp:extent cx="2880000" cy="5356223"/>
            <wp:effectExtent l="0" t="0" r="0" b="0"/>
            <wp:docPr id="20" name="図 20" descr="M:\Publications\2015_Porphycene_AFM_Janina\Manuscript_kuma\For_Nature_Chem\Final_version\Figures\Fig_S3_df_with_CP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ublications\2015_Porphycene_AFM_Janina\Manuscript_kuma\For_Nature_Chem\Final_version\Figures\Fig_S3_df_with_CPD-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5356223"/>
                    </a:xfrm>
                    <a:prstGeom prst="rect">
                      <a:avLst/>
                    </a:prstGeom>
                    <a:noFill/>
                    <a:ln>
                      <a:noFill/>
                    </a:ln>
                  </pic:spPr>
                </pic:pic>
              </a:graphicData>
            </a:graphic>
          </wp:inline>
        </w:drawing>
      </w:r>
    </w:p>
    <w:p w14:paraId="230A6D5B" w14:textId="1847D28B" w:rsidR="008F58A5" w:rsidRPr="002A18E7" w:rsidRDefault="008F58A5" w:rsidP="00D91435">
      <w:pPr>
        <w:widowControl/>
        <w:spacing w:line="276" w:lineRule="auto"/>
        <w:rPr>
          <w:rFonts w:ascii="Times New Roman" w:hAnsi="Times New Roman" w:cs="Times New Roman"/>
          <w:sz w:val="22"/>
        </w:rPr>
      </w:pPr>
      <w:r w:rsidRPr="002A18E7">
        <w:rPr>
          <w:rFonts w:ascii="Times New Roman" w:hAnsi="Times New Roman" w:cs="Times New Roman" w:hint="eastAsia"/>
          <w:b/>
          <w:sz w:val="22"/>
        </w:rPr>
        <w:t>Figure 3</w:t>
      </w:r>
      <w:r w:rsidRPr="002A18E7">
        <w:rPr>
          <w:rFonts w:ascii="Times New Roman" w:hAnsi="Times New Roman" w:cs="Times New Roman" w:hint="eastAsia"/>
          <w:sz w:val="22"/>
        </w:rPr>
        <w:t xml:space="preserve"> | </w:t>
      </w:r>
      <w:r w:rsidRPr="002A18E7">
        <w:rPr>
          <w:rFonts w:ascii="Times New Roman" w:hAnsi="Times New Roman" w:cs="Times New Roman" w:hint="eastAsia"/>
          <w:b/>
          <w:sz w:val="22"/>
        </w:rPr>
        <w:t xml:space="preserve">Force curves measured </w:t>
      </w:r>
      <w:r w:rsidR="002A18E7" w:rsidRPr="002A18E7">
        <w:rPr>
          <w:rFonts w:ascii="Times New Roman" w:hAnsi="Times New Roman" w:cs="Times New Roman" w:hint="eastAsia"/>
          <w:b/>
          <w:sz w:val="22"/>
        </w:rPr>
        <w:t>under</w:t>
      </w:r>
      <w:r w:rsidRPr="002A18E7">
        <w:rPr>
          <w:rFonts w:ascii="Times New Roman" w:hAnsi="Times New Roman" w:cs="Times New Roman" w:hint="eastAsia"/>
          <w:b/>
          <w:sz w:val="22"/>
        </w:rPr>
        <w:t xml:space="preserve"> tip conditions that g</w:t>
      </w:r>
      <w:r w:rsidRPr="002A18E7">
        <w:rPr>
          <w:rFonts w:ascii="Times New Roman" w:hAnsi="Times New Roman" w:cs="Times New Roman"/>
          <w:b/>
          <w:sz w:val="22"/>
        </w:rPr>
        <w:t>a</w:t>
      </w:r>
      <w:r w:rsidRPr="002A18E7">
        <w:rPr>
          <w:rFonts w:ascii="Times New Roman" w:hAnsi="Times New Roman" w:cs="Times New Roman" w:hint="eastAsia"/>
          <w:b/>
          <w:sz w:val="22"/>
        </w:rPr>
        <w:t xml:space="preserve">ve </w:t>
      </w:r>
      <w:r w:rsidR="002A18E7" w:rsidRPr="002A18E7">
        <w:rPr>
          <w:rFonts w:ascii="Times New Roman" w:hAnsi="Times New Roman" w:cs="Times New Roman" w:hint="eastAsia"/>
          <w:b/>
          <w:sz w:val="22"/>
        </w:rPr>
        <w:t xml:space="preserve">different </w:t>
      </w:r>
      <w:r w:rsidRPr="002A18E7">
        <w:rPr>
          <w:rFonts w:ascii="Times New Roman" w:hAnsi="Times New Roman" w:cs="Times New Roman"/>
          <w:b/>
          <w:sz w:val="22"/>
        </w:rPr>
        <w:t>CPD</w:t>
      </w:r>
      <w:r w:rsidRPr="002A18E7">
        <w:rPr>
          <w:rFonts w:ascii="Times New Roman" w:hAnsi="Times New Roman" w:cs="Times New Roman" w:hint="eastAsia"/>
          <w:b/>
          <w:sz w:val="22"/>
        </w:rPr>
        <w:t>.</w:t>
      </w:r>
      <w:r w:rsidRPr="002A18E7">
        <w:rPr>
          <w:rFonts w:ascii="Times New Roman" w:hAnsi="Times New Roman" w:cs="Times New Roman" w:hint="eastAsia"/>
          <w:sz w:val="22"/>
        </w:rPr>
        <w:t xml:space="preserve"> </w:t>
      </w:r>
      <w:r w:rsidRPr="002A18E7">
        <w:rPr>
          <w:rFonts w:ascii="Times New Roman" w:hAnsi="Times New Roman" w:cs="Times New Roman"/>
          <w:b/>
          <w:sz w:val="22"/>
        </w:rPr>
        <w:t>a</w:t>
      </w:r>
      <w:r w:rsidRPr="002A18E7">
        <w:rPr>
          <w:rFonts w:ascii="Times New Roman" w:hAnsi="Times New Roman" w:cs="Times New Roman" w:hint="eastAsia"/>
          <w:b/>
          <w:sz w:val="22"/>
        </w:rPr>
        <w:t>,</w:t>
      </w:r>
      <w:r w:rsidRPr="002A18E7">
        <w:rPr>
          <w:rFonts w:ascii="Times New Roman" w:hAnsi="Times New Roman" w:cs="Times New Roman" w:hint="eastAsia"/>
          <w:sz w:val="22"/>
        </w:rPr>
        <w:t xml:space="preserve"> Two examples of </w:t>
      </w:r>
      <w:r w:rsidRPr="002A18E7">
        <w:rPr>
          <w:rFonts w:ascii="Times New Roman" w:hAnsi="Times New Roman" w:cs="Times New Roman"/>
          <w:sz w:val="22"/>
        </w:rPr>
        <w:t>Δ</w:t>
      </w:r>
      <w:r w:rsidRPr="002A18E7">
        <w:rPr>
          <w:rFonts w:ascii="Times New Roman" w:hAnsi="Times New Roman" w:cs="Times New Roman"/>
          <w:i/>
          <w:sz w:val="22"/>
        </w:rPr>
        <w:t>f</w:t>
      </w:r>
      <w:r w:rsidR="00971CF4" w:rsidRPr="002A18E7">
        <w:rPr>
          <w:rFonts w:ascii="Times New Roman" w:hAnsi="Times New Roman" w:cs="Times New Roman" w:hint="eastAsia"/>
          <w:sz w:val="22"/>
        </w:rPr>
        <w:t>(</w:t>
      </w:r>
      <w:r w:rsidRPr="002A18E7">
        <w:rPr>
          <w:rFonts w:ascii="Times New Roman" w:hAnsi="Times New Roman" w:cs="Times New Roman"/>
          <w:sz w:val="22"/>
        </w:rPr>
        <w:t>Δ</w:t>
      </w:r>
      <w:r w:rsidRPr="002A18E7">
        <w:rPr>
          <w:rFonts w:ascii="Times New Roman" w:hAnsi="Times New Roman" w:cs="Times New Roman"/>
          <w:i/>
          <w:sz w:val="22"/>
        </w:rPr>
        <w:t>z</w:t>
      </w:r>
      <w:r w:rsidR="00971CF4" w:rsidRPr="002A18E7">
        <w:rPr>
          <w:rFonts w:ascii="Times New Roman" w:hAnsi="Times New Roman" w:cs="Times New Roman" w:hint="eastAsia"/>
          <w:sz w:val="22"/>
        </w:rPr>
        <w:t>)</w:t>
      </w:r>
      <w:r w:rsidRPr="002A18E7">
        <w:rPr>
          <w:rFonts w:ascii="Times New Roman" w:hAnsi="Times New Roman" w:cs="Times New Roman" w:hint="eastAsia"/>
          <w:sz w:val="22"/>
        </w:rPr>
        <w:t xml:space="preserve"> curves </w:t>
      </w:r>
      <w:r w:rsidR="001D39DC">
        <w:rPr>
          <w:rFonts w:ascii="Times New Roman" w:hAnsi="Times New Roman" w:cs="Times New Roman" w:hint="eastAsia"/>
          <w:sz w:val="22"/>
        </w:rPr>
        <w:t xml:space="preserve">measured </w:t>
      </w:r>
      <w:r w:rsidRPr="002A18E7">
        <w:rPr>
          <w:rFonts w:ascii="Times New Roman" w:hAnsi="Times New Roman" w:cs="Times New Roman" w:hint="eastAsia"/>
          <w:sz w:val="22"/>
        </w:rPr>
        <w:t xml:space="preserve">for a porphycene molecule and a Cu(110) surface measured </w:t>
      </w:r>
      <w:r w:rsidR="002A18E7" w:rsidRPr="002A18E7">
        <w:rPr>
          <w:rFonts w:ascii="Times New Roman" w:hAnsi="Times New Roman" w:cs="Times New Roman" w:hint="eastAsia"/>
          <w:sz w:val="22"/>
        </w:rPr>
        <w:t>under</w:t>
      </w:r>
      <w:r w:rsidRPr="002A18E7">
        <w:rPr>
          <w:rFonts w:ascii="Times New Roman" w:hAnsi="Times New Roman" w:cs="Times New Roman" w:hint="eastAsia"/>
          <w:sz w:val="22"/>
        </w:rPr>
        <w:t xml:space="preserve"> </w:t>
      </w:r>
      <w:r w:rsidRPr="002A18E7">
        <w:rPr>
          <w:rFonts w:ascii="Times New Roman" w:hAnsi="Times New Roman" w:cs="Times New Roman"/>
          <w:sz w:val="22"/>
        </w:rPr>
        <w:t xml:space="preserve">two </w:t>
      </w:r>
      <w:r w:rsidRPr="002A18E7">
        <w:rPr>
          <w:rFonts w:ascii="Times New Roman" w:hAnsi="Times New Roman" w:cs="Times New Roman" w:hint="eastAsia"/>
          <w:sz w:val="22"/>
        </w:rPr>
        <w:t xml:space="preserve">different tip conditions. The inset shows </w:t>
      </w:r>
      <w:r w:rsidRPr="002A18E7">
        <w:rPr>
          <w:rFonts w:ascii="Times New Roman" w:hAnsi="Times New Roman" w:cs="Times New Roman"/>
          <w:sz w:val="22"/>
        </w:rPr>
        <w:t>Δ</w:t>
      </w:r>
      <w:r w:rsidRPr="002A18E7">
        <w:rPr>
          <w:rFonts w:ascii="Times New Roman" w:hAnsi="Times New Roman" w:cs="Times New Roman"/>
          <w:i/>
          <w:sz w:val="22"/>
        </w:rPr>
        <w:t>f</w:t>
      </w:r>
      <w:r w:rsidR="00F8296F">
        <w:rPr>
          <w:rFonts w:ascii="Times New Roman" w:hAnsi="Times New Roman" w:cs="Times New Roman"/>
          <w:sz w:val="22"/>
        </w:rPr>
        <w:t>(</w:t>
      </w:r>
      <w:r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00F8296F">
        <w:rPr>
          <w:rFonts w:ascii="Times New Roman" w:hAnsi="Times New Roman" w:cs="Times New Roman"/>
          <w:sz w:val="22"/>
        </w:rPr>
        <w:t>)</w:t>
      </w:r>
      <w:r w:rsidRPr="002A18E7">
        <w:rPr>
          <w:rFonts w:ascii="Times New Roman" w:hAnsi="Times New Roman" w:cs="Times New Roman" w:hint="eastAsia"/>
          <w:sz w:val="22"/>
        </w:rPr>
        <w:t xml:space="preserve"> curves </w:t>
      </w:r>
      <w:r w:rsidRPr="002A18E7">
        <w:rPr>
          <w:rFonts w:ascii="Times New Roman" w:hAnsi="Times New Roman" w:cs="Times New Roman"/>
          <w:sz w:val="22"/>
        </w:rPr>
        <w:t>measured</w:t>
      </w:r>
      <w:r w:rsidRPr="002A18E7">
        <w:rPr>
          <w:rFonts w:ascii="Times New Roman" w:hAnsi="Times New Roman" w:cs="Times New Roman" w:hint="eastAsia"/>
          <w:sz w:val="22"/>
        </w:rPr>
        <w:t xml:space="preserve"> over Cu(110) at </w:t>
      </w:r>
      <w:r w:rsidRPr="002A18E7">
        <w:rPr>
          <w:rFonts w:ascii="Times New Roman" w:hAnsi="Times New Roman" w:cs="Times New Roman"/>
          <w:sz w:val="22"/>
        </w:rPr>
        <w:t>a</w:t>
      </w:r>
      <w:r w:rsidRPr="002A18E7">
        <w:rPr>
          <w:rFonts w:ascii="Times New Roman" w:hAnsi="Times New Roman" w:cs="Times New Roman" w:hint="eastAsia"/>
          <w:sz w:val="22"/>
        </w:rPr>
        <w:t xml:space="preserve"> gap resistance of 10 G</w:t>
      </w:r>
      <w:r w:rsidRPr="002A18E7">
        <w:rPr>
          <w:rFonts w:ascii="Times New Roman" w:hAnsi="Times New Roman" w:cs="Times New Roman"/>
          <w:sz w:val="22"/>
        </w:rPr>
        <w:t>Ω</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Pr="002A18E7">
        <w:rPr>
          <w:rFonts w:ascii="Times New Roman" w:hAnsi="Times New Roman" w:cs="Times New Roman" w:hint="eastAsia"/>
          <w:sz w:val="22"/>
        </w:rPr>
        <w:t xml:space="preserve"> = 100 mV and </w:t>
      </w:r>
      <w:r w:rsidRPr="002A18E7">
        <w:rPr>
          <w:rFonts w:ascii="Times New Roman" w:hAnsi="Times New Roman" w:cs="Times New Roman" w:hint="eastAsia"/>
          <w:i/>
          <w:sz w:val="22"/>
        </w:rPr>
        <w:t>I</w:t>
      </w:r>
      <w:r w:rsidRPr="002A18E7">
        <w:rPr>
          <w:rFonts w:ascii="Times New Roman" w:hAnsi="Times New Roman" w:cs="Times New Roman" w:hint="eastAsia"/>
          <w:sz w:val="22"/>
          <w:vertAlign w:val="subscript"/>
        </w:rPr>
        <w:t>t</w:t>
      </w:r>
      <w:r w:rsidRPr="002A18E7">
        <w:rPr>
          <w:rFonts w:ascii="Times New Roman" w:hAnsi="Times New Roman" w:cs="Times New Roman" w:hint="eastAsia"/>
          <w:sz w:val="22"/>
        </w:rPr>
        <w:t xml:space="preserve"> = 10 pA). The CPD </w:t>
      </w:r>
      <w:r w:rsidR="002A18E7" w:rsidRPr="002A18E7">
        <w:rPr>
          <w:rFonts w:ascii="Times New Roman" w:hAnsi="Times New Roman" w:cs="Times New Roman"/>
          <w:sz w:val="22"/>
        </w:rPr>
        <w:t xml:space="preserve">was determined </w:t>
      </w:r>
      <w:r w:rsidRPr="002A18E7">
        <w:rPr>
          <w:rFonts w:ascii="Times New Roman" w:hAnsi="Times New Roman" w:cs="Times New Roman"/>
          <w:sz w:val="22"/>
        </w:rPr>
        <w:t>by fit</w:t>
      </w:r>
      <w:r w:rsidR="002A18E7" w:rsidRPr="002A18E7">
        <w:rPr>
          <w:rFonts w:ascii="Times New Roman" w:hAnsi="Times New Roman" w:cs="Times New Roman" w:hint="eastAsia"/>
          <w:sz w:val="22"/>
        </w:rPr>
        <w:t xml:space="preserve">ting </w:t>
      </w:r>
      <w:r w:rsidR="002A18E7" w:rsidRPr="002A18E7">
        <w:rPr>
          <w:rFonts w:ascii="Times New Roman" w:hAnsi="Times New Roman" w:cs="Times New Roman"/>
          <w:sz w:val="22"/>
        </w:rPr>
        <w:t>t</w:t>
      </w:r>
      <w:r w:rsidR="002A18E7" w:rsidRPr="002A18E7">
        <w:rPr>
          <w:rFonts w:ascii="Times New Roman" w:hAnsi="Times New Roman" w:cs="Times New Roman" w:hint="eastAsia"/>
          <w:sz w:val="22"/>
        </w:rPr>
        <w:t>he experimental data (dots)</w:t>
      </w:r>
      <w:r w:rsidRPr="002A18E7">
        <w:rPr>
          <w:rFonts w:ascii="Times New Roman" w:hAnsi="Times New Roman" w:cs="Times New Roman"/>
          <w:sz w:val="22"/>
        </w:rPr>
        <w:t xml:space="preserve"> </w:t>
      </w:r>
      <w:r w:rsidRPr="002A18E7">
        <w:rPr>
          <w:rFonts w:ascii="Times New Roman" w:hAnsi="Times New Roman" w:cs="Times New Roman" w:hint="eastAsia"/>
          <w:sz w:val="22"/>
        </w:rPr>
        <w:t xml:space="preserve">to a </w:t>
      </w:r>
      <w:r w:rsidRPr="002A18E7">
        <w:rPr>
          <w:rFonts w:ascii="Times New Roman" w:hAnsi="Times New Roman" w:cs="Times New Roman"/>
          <w:sz w:val="22"/>
        </w:rPr>
        <w:t>quadratic function</w:t>
      </w:r>
      <w:r w:rsidR="001D39DC">
        <w:rPr>
          <w:rFonts w:ascii="Times New Roman" w:hAnsi="Times New Roman" w:cs="Times New Roman" w:hint="eastAsia"/>
          <w:sz w:val="22"/>
        </w:rPr>
        <w:t xml:space="preserve"> (black solid line</w:t>
      </w:r>
      <w:r w:rsidRPr="002A18E7">
        <w:rPr>
          <w:rFonts w:ascii="Times New Roman" w:hAnsi="Times New Roman" w:cs="Times New Roman" w:hint="eastAsia"/>
          <w:sz w:val="22"/>
        </w:rPr>
        <w:t xml:space="preserve">). </w:t>
      </w:r>
      <w:r w:rsidRPr="002A18E7">
        <w:rPr>
          <w:rFonts w:ascii="Times New Roman" w:hAnsi="Times New Roman" w:cs="Times New Roman"/>
          <w:b/>
          <w:sz w:val="22"/>
        </w:rPr>
        <w:t>b</w:t>
      </w:r>
      <w:r w:rsidRPr="002A18E7">
        <w:rPr>
          <w:rFonts w:ascii="Times New Roman" w:hAnsi="Times New Roman" w:cs="Times New Roman" w:hint="eastAsia"/>
          <w:b/>
          <w:sz w:val="22"/>
        </w:rPr>
        <w:t>,</w:t>
      </w:r>
      <w:r w:rsidRPr="002A18E7">
        <w:rPr>
          <w:rFonts w:ascii="Times New Roman" w:hAnsi="Times New Roman" w:cs="Times New Roman" w:hint="eastAsia"/>
          <w:sz w:val="22"/>
        </w:rPr>
        <w:t xml:space="preserve"> Series of background-subtracted </w:t>
      </w:r>
      <w:r w:rsidRPr="002A18E7">
        <w:rPr>
          <w:rFonts w:ascii="Times New Roman" w:hAnsi="Times New Roman" w:cs="Times New Roman" w:hint="eastAsia"/>
          <w:i/>
          <w:sz w:val="22"/>
        </w:rPr>
        <w:t>F</w:t>
      </w:r>
      <w:r w:rsidR="00971CF4" w:rsidRPr="002A18E7">
        <w:rPr>
          <w:rFonts w:ascii="Times New Roman" w:hAnsi="Times New Roman" w:cs="Times New Roman" w:hint="eastAsia"/>
          <w:sz w:val="22"/>
        </w:rPr>
        <w:t>(</w:t>
      </w:r>
      <w:r w:rsidRPr="002A18E7">
        <w:rPr>
          <w:rFonts w:ascii="Times New Roman" w:hAnsi="Times New Roman" w:cs="Times New Roman"/>
          <w:sz w:val="22"/>
        </w:rPr>
        <w:t>Δ</w:t>
      </w:r>
      <w:r w:rsidRPr="002A18E7">
        <w:rPr>
          <w:rFonts w:ascii="Times New Roman" w:hAnsi="Times New Roman" w:cs="Times New Roman"/>
          <w:i/>
          <w:sz w:val="22"/>
        </w:rPr>
        <w:t>z</w:t>
      </w:r>
      <w:r w:rsidR="00971CF4" w:rsidRPr="002A18E7">
        <w:rPr>
          <w:rFonts w:ascii="Times New Roman" w:hAnsi="Times New Roman" w:cs="Times New Roman" w:hint="eastAsia"/>
          <w:sz w:val="22"/>
        </w:rPr>
        <w:t>)</w:t>
      </w:r>
      <w:r w:rsidRPr="002A18E7">
        <w:rPr>
          <w:rFonts w:ascii="Times New Roman" w:hAnsi="Times New Roman" w:cs="Times New Roman" w:hint="eastAsia"/>
          <w:sz w:val="22"/>
        </w:rPr>
        <w:t xml:space="preserve"> curves</w:t>
      </w:r>
      <w:r w:rsidRPr="002A18E7">
        <w:rPr>
          <w:rFonts w:ascii="Times New Roman" w:hAnsi="Times New Roman" w:cs="Times New Roman"/>
          <w:sz w:val="22"/>
        </w:rPr>
        <w:t>.</w:t>
      </w:r>
      <w:r w:rsidRPr="002A18E7">
        <w:rPr>
          <w:rFonts w:ascii="Times New Roman" w:hAnsi="Times New Roman" w:cs="Times New Roman" w:hint="eastAsia"/>
          <w:sz w:val="22"/>
        </w:rPr>
        <w:t xml:space="preserve"> The CPD values are indicated in the figure. The relative tip displacement</w:t>
      </w:r>
      <w:r w:rsidRPr="002A18E7">
        <w:rPr>
          <w:rFonts w:ascii="Times New Roman" w:hAnsi="Times New Roman" w:cs="Times New Roman"/>
          <w:sz w:val="22"/>
        </w:rPr>
        <w:t xml:space="preserve"> Δ</w:t>
      </w:r>
      <w:r w:rsidRPr="002A18E7">
        <w:rPr>
          <w:rFonts w:ascii="Times New Roman" w:hAnsi="Times New Roman" w:cs="Times New Roman"/>
          <w:i/>
          <w:sz w:val="22"/>
        </w:rPr>
        <w:t xml:space="preserve">z </w:t>
      </w:r>
      <w:r w:rsidRPr="002A18E7">
        <w:rPr>
          <w:rFonts w:ascii="Times New Roman" w:hAnsi="Times New Roman" w:cs="Times New Roman"/>
          <w:sz w:val="22"/>
        </w:rPr>
        <w:t>is</w:t>
      </w:r>
      <w:r w:rsidRPr="002A18E7">
        <w:rPr>
          <w:rFonts w:ascii="Times New Roman" w:hAnsi="Times New Roman" w:cs="Times New Roman" w:hint="eastAsia"/>
          <w:sz w:val="22"/>
        </w:rPr>
        <w:t xml:space="preserve"> with respect to the STM set point of </w:t>
      </w:r>
      <w:r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Pr="002A18E7">
        <w:rPr>
          <w:rFonts w:ascii="Times New Roman" w:hAnsi="Times New Roman" w:cs="Times New Roman" w:hint="eastAsia"/>
          <w:sz w:val="22"/>
        </w:rPr>
        <w:t xml:space="preserve"> = 100 mV and </w:t>
      </w:r>
      <w:r w:rsidRPr="002A18E7">
        <w:rPr>
          <w:rFonts w:ascii="Times New Roman" w:hAnsi="Times New Roman" w:cs="Times New Roman" w:hint="eastAsia"/>
          <w:i/>
          <w:sz w:val="22"/>
        </w:rPr>
        <w:t>I</w:t>
      </w:r>
      <w:r w:rsidRPr="002A18E7">
        <w:rPr>
          <w:rFonts w:ascii="Times New Roman" w:hAnsi="Times New Roman" w:cs="Times New Roman" w:hint="eastAsia"/>
          <w:sz w:val="22"/>
          <w:vertAlign w:val="subscript"/>
        </w:rPr>
        <w:t>t</w:t>
      </w:r>
      <w:r w:rsidRPr="002A18E7">
        <w:rPr>
          <w:rFonts w:ascii="Times New Roman" w:hAnsi="Times New Roman" w:cs="Times New Roman" w:hint="eastAsia"/>
          <w:sz w:val="22"/>
        </w:rPr>
        <w:t xml:space="preserve"> = 10 pA</w:t>
      </w:r>
      <w:r w:rsidR="002A18E7" w:rsidRPr="002A18E7">
        <w:rPr>
          <w:rFonts w:ascii="Times New Roman" w:hAnsi="Times New Roman" w:cs="Times New Roman" w:hint="eastAsia"/>
          <w:sz w:val="22"/>
        </w:rPr>
        <w:t xml:space="preserve"> over Cu(110)</w:t>
      </w:r>
      <w:r w:rsidRPr="002A18E7">
        <w:rPr>
          <w:rFonts w:ascii="Times New Roman" w:hAnsi="Times New Roman" w:cs="Times New Roman" w:hint="eastAsia"/>
          <w:sz w:val="22"/>
        </w:rPr>
        <w:t xml:space="preserve">. Measurement parameters: </w:t>
      </w:r>
      <w:r w:rsidR="00BA753A" w:rsidRPr="002A18E7">
        <w:rPr>
          <w:rFonts w:ascii="Times New Roman" w:hAnsi="Times New Roman" w:cs="Times New Roman"/>
          <w:sz w:val="22"/>
        </w:rPr>
        <w:t>T</w:t>
      </w:r>
      <w:r w:rsidRPr="002A18E7">
        <w:rPr>
          <w:rFonts w:ascii="Times New Roman" w:hAnsi="Times New Roman" w:cs="Times New Roman" w:hint="eastAsia"/>
          <w:sz w:val="22"/>
        </w:rPr>
        <w:t>ip</w:t>
      </w:r>
      <w:r w:rsidRPr="002A18E7">
        <w:rPr>
          <w:rFonts w:ascii="Times New Roman" w:hAnsi="Times New Roman" w:cs="Times New Roman"/>
          <w:sz w:val="22"/>
        </w:rPr>
        <w:t xml:space="preserve"> 4</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A</w:t>
      </w:r>
      <w:r w:rsidRPr="002A18E7">
        <w:rPr>
          <w:rFonts w:ascii="Times New Roman" w:hAnsi="Times New Roman" w:cs="Times New Roman" w:hint="eastAsia"/>
          <w:sz w:val="22"/>
          <w:vertAlign w:val="subscript"/>
        </w:rPr>
        <w:t>ocs</w:t>
      </w:r>
      <w:r w:rsidRPr="002A18E7">
        <w:rPr>
          <w:rFonts w:ascii="Times New Roman" w:hAnsi="Times New Roman" w:cs="Times New Roman" w:hint="eastAsia"/>
          <w:sz w:val="22"/>
        </w:rPr>
        <w:t xml:space="preserve"> = 1 </w:t>
      </w:r>
      <w:r w:rsidRPr="002A18E7">
        <w:rPr>
          <w:rFonts w:ascii="Times New Roman" w:hAnsi="Times New Roman" w:cs="Times New Roman"/>
          <w:sz w:val="22"/>
        </w:rPr>
        <w:t>Å</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f</w:t>
      </w:r>
      <w:r w:rsidRPr="002A18E7">
        <w:rPr>
          <w:rFonts w:ascii="Times New Roman" w:hAnsi="Times New Roman" w:cs="Times New Roman" w:hint="eastAsia"/>
          <w:sz w:val="22"/>
          <w:vertAlign w:val="subscript"/>
        </w:rPr>
        <w:t>0</w:t>
      </w:r>
      <w:r w:rsidRPr="002A18E7">
        <w:rPr>
          <w:rFonts w:ascii="Times New Roman" w:hAnsi="Times New Roman" w:cs="Times New Roman" w:hint="eastAsia"/>
          <w:sz w:val="22"/>
        </w:rPr>
        <w:t xml:space="preserve"> = 23213.4 Hz, Q = 51714, </w:t>
      </w:r>
      <w:r w:rsidR="00BA753A" w:rsidRPr="002A18E7">
        <w:rPr>
          <w:rFonts w:ascii="Times New Roman" w:hAnsi="Times New Roman" w:cs="Times New Roman"/>
          <w:sz w:val="22"/>
        </w:rPr>
        <w:t>T</w:t>
      </w:r>
      <w:r w:rsidRPr="002A18E7">
        <w:rPr>
          <w:rFonts w:ascii="Times New Roman" w:hAnsi="Times New Roman" w:cs="Times New Roman" w:hint="eastAsia"/>
          <w:sz w:val="22"/>
        </w:rPr>
        <w:t xml:space="preserve">ip </w:t>
      </w:r>
      <w:r w:rsidRPr="002A18E7">
        <w:rPr>
          <w:rFonts w:ascii="Times New Roman" w:hAnsi="Times New Roman" w:cs="Times New Roman"/>
          <w:sz w:val="22"/>
        </w:rPr>
        <w:t>5</w:t>
      </w:r>
      <w:r w:rsidRPr="002A18E7">
        <w:rPr>
          <w:rFonts w:ascii="Times New Roman" w:hAnsi="Times New Roman" w:cs="Times New Roman" w:hint="eastAsia"/>
          <w:sz w:val="22"/>
        </w:rPr>
        <w:t>;</w:t>
      </w:r>
      <w:r w:rsidRPr="002A18E7">
        <w:rPr>
          <w:rFonts w:ascii="Times New Roman" w:hAnsi="Times New Roman" w:cs="Times New Roman"/>
          <w:sz w:val="22"/>
        </w:rPr>
        <w:t xml:space="preserve"> </w:t>
      </w:r>
      <w:r w:rsidRPr="002A18E7">
        <w:rPr>
          <w:rFonts w:ascii="Times New Roman" w:hAnsi="Times New Roman" w:cs="Times New Roman" w:hint="eastAsia"/>
          <w:i/>
          <w:sz w:val="22"/>
        </w:rPr>
        <w:t>A</w:t>
      </w:r>
      <w:r w:rsidRPr="002A18E7">
        <w:rPr>
          <w:rFonts w:ascii="Times New Roman" w:hAnsi="Times New Roman" w:cs="Times New Roman" w:hint="eastAsia"/>
          <w:sz w:val="22"/>
          <w:vertAlign w:val="subscript"/>
        </w:rPr>
        <w:t>ocs</w:t>
      </w:r>
      <w:r w:rsidRPr="002A18E7">
        <w:rPr>
          <w:rFonts w:ascii="Times New Roman" w:hAnsi="Times New Roman" w:cs="Times New Roman" w:hint="eastAsia"/>
          <w:sz w:val="22"/>
        </w:rPr>
        <w:t xml:space="preserve"> = 1 </w:t>
      </w:r>
      <w:r w:rsidRPr="002A18E7">
        <w:rPr>
          <w:rFonts w:ascii="Times New Roman" w:hAnsi="Times New Roman" w:cs="Times New Roman"/>
          <w:sz w:val="22"/>
        </w:rPr>
        <w:t>Å</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f</w:t>
      </w:r>
      <w:r w:rsidRPr="002A18E7">
        <w:rPr>
          <w:rFonts w:ascii="Times New Roman" w:hAnsi="Times New Roman" w:cs="Times New Roman" w:hint="eastAsia"/>
          <w:sz w:val="22"/>
          <w:vertAlign w:val="subscript"/>
        </w:rPr>
        <w:t>0</w:t>
      </w:r>
      <w:r w:rsidRPr="002A18E7">
        <w:rPr>
          <w:rFonts w:ascii="Times New Roman" w:hAnsi="Times New Roman" w:cs="Times New Roman" w:hint="eastAsia"/>
          <w:sz w:val="22"/>
        </w:rPr>
        <w:t xml:space="preserve"> = 23234.2 Hz, Q = 20315, </w:t>
      </w:r>
      <w:r w:rsidR="00BA753A" w:rsidRPr="002A18E7">
        <w:rPr>
          <w:rFonts w:ascii="Times New Roman" w:hAnsi="Times New Roman" w:cs="Times New Roman"/>
          <w:sz w:val="22"/>
        </w:rPr>
        <w:t>T</w:t>
      </w:r>
      <w:r w:rsidRPr="002A18E7">
        <w:rPr>
          <w:rFonts w:ascii="Times New Roman" w:hAnsi="Times New Roman" w:cs="Times New Roman" w:hint="eastAsia"/>
          <w:sz w:val="22"/>
        </w:rPr>
        <w:t xml:space="preserve">ip </w:t>
      </w:r>
      <w:r w:rsidRPr="002A18E7">
        <w:rPr>
          <w:rFonts w:ascii="Times New Roman" w:hAnsi="Times New Roman" w:cs="Times New Roman"/>
          <w:sz w:val="22"/>
        </w:rPr>
        <w:t>6</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A</w:t>
      </w:r>
      <w:r w:rsidRPr="002A18E7">
        <w:rPr>
          <w:rFonts w:ascii="Times New Roman" w:hAnsi="Times New Roman" w:cs="Times New Roman" w:hint="eastAsia"/>
          <w:sz w:val="22"/>
          <w:vertAlign w:val="subscript"/>
        </w:rPr>
        <w:t>ocs</w:t>
      </w:r>
      <w:r w:rsidRPr="002A18E7">
        <w:rPr>
          <w:rFonts w:ascii="Times New Roman" w:hAnsi="Times New Roman" w:cs="Times New Roman" w:hint="eastAsia"/>
          <w:sz w:val="22"/>
        </w:rPr>
        <w:t xml:space="preserve"> = 1 </w:t>
      </w:r>
      <w:r w:rsidRPr="002A18E7">
        <w:rPr>
          <w:rFonts w:ascii="Times New Roman" w:hAnsi="Times New Roman" w:cs="Times New Roman"/>
          <w:sz w:val="22"/>
        </w:rPr>
        <w:t>Å</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f</w:t>
      </w:r>
      <w:r w:rsidRPr="002A18E7">
        <w:rPr>
          <w:rFonts w:ascii="Times New Roman" w:hAnsi="Times New Roman" w:cs="Times New Roman" w:hint="eastAsia"/>
          <w:sz w:val="22"/>
          <w:vertAlign w:val="subscript"/>
        </w:rPr>
        <w:t>0</w:t>
      </w:r>
      <w:r w:rsidRPr="002A18E7">
        <w:rPr>
          <w:rFonts w:ascii="Times New Roman" w:hAnsi="Times New Roman" w:cs="Times New Roman" w:hint="eastAsia"/>
          <w:sz w:val="22"/>
        </w:rPr>
        <w:t xml:space="preserve"> = 23215.7 Hz, Q = 49610. </w:t>
      </w:r>
      <w:r w:rsidR="00BA753A" w:rsidRPr="002A18E7">
        <w:rPr>
          <w:rFonts w:ascii="Times New Roman" w:hAnsi="Times New Roman" w:cs="Times New Roman"/>
          <w:sz w:val="22"/>
        </w:rPr>
        <w:t>T</w:t>
      </w:r>
      <w:r w:rsidRPr="002A18E7">
        <w:rPr>
          <w:rFonts w:ascii="Times New Roman" w:hAnsi="Times New Roman" w:cs="Times New Roman" w:hint="eastAsia"/>
          <w:sz w:val="22"/>
        </w:rPr>
        <w:t xml:space="preserve">ip </w:t>
      </w:r>
      <w:r w:rsidRPr="002A18E7">
        <w:rPr>
          <w:rFonts w:ascii="Times New Roman" w:hAnsi="Times New Roman" w:cs="Times New Roman"/>
          <w:sz w:val="22"/>
        </w:rPr>
        <w:t>7</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A</w:t>
      </w:r>
      <w:r w:rsidRPr="002A18E7">
        <w:rPr>
          <w:rFonts w:ascii="Times New Roman" w:hAnsi="Times New Roman" w:cs="Times New Roman" w:hint="eastAsia"/>
          <w:sz w:val="22"/>
          <w:vertAlign w:val="subscript"/>
        </w:rPr>
        <w:t>ocs</w:t>
      </w:r>
      <w:r w:rsidRPr="002A18E7">
        <w:rPr>
          <w:rFonts w:ascii="Times New Roman" w:hAnsi="Times New Roman" w:cs="Times New Roman" w:hint="eastAsia"/>
          <w:sz w:val="22"/>
        </w:rPr>
        <w:t xml:space="preserve"> = 1 </w:t>
      </w:r>
      <w:r w:rsidRPr="002A18E7">
        <w:rPr>
          <w:rFonts w:ascii="Times New Roman" w:hAnsi="Times New Roman" w:cs="Times New Roman"/>
          <w:sz w:val="22"/>
        </w:rPr>
        <w:t>Å</w:t>
      </w:r>
      <w:r w:rsidRPr="002A18E7">
        <w:rPr>
          <w:rFonts w:ascii="Times New Roman" w:hAnsi="Times New Roman" w:cs="Times New Roman" w:hint="eastAsia"/>
          <w:sz w:val="22"/>
        </w:rPr>
        <w:t xml:space="preserve">, </w:t>
      </w:r>
      <w:r w:rsidRPr="002A18E7">
        <w:rPr>
          <w:rFonts w:ascii="Times New Roman" w:hAnsi="Times New Roman" w:cs="Times New Roman" w:hint="eastAsia"/>
          <w:i/>
          <w:sz w:val="22"/>
        </w:rPr>
        <w:t>f</w:t>
      </w:r>
      <w:r w:rsidRPr="002A18E7">
        <w:rPr>
          <w:rFonts w:ascii="Times New Roman" w:hAnsi="Times New Roman" w:cs="Times New Roman" w:hint="eastAsia"/>
          <w:sz w:val="22"/>
          <w:vertAlign w:val="subscript"/>
        </w:rPr>
        <w:t>0</w:t>
      </w:r>
      <w:r w:rsidRPr="002A18E7">
        <w:rPr>
          <w:rFonts w:ascii="Times New Roman" w:hAnsi="Times New Roman" w:cs="Times New Roman" w:hint="eastAsia"/>
          <w:sz w:val="22"/>
        </w:rPr>
        <w:t xml:space="preserve"> = 23224.6 Hz, Q = 34051. </w:t>
      </w:r>
      <w:r w:rsidRPr="002A18E7">
        <w:rPr>
          <w:rFonts w:ascii="Times New Roman" w:hAnsi="Times New Roman" w:cs="Times New Roman"/>
          <w:b/>
          <w:sz w:val="22"/>
        </w:rPr>
        <w:t>c</w:t>
      </w:r>
      <w:r w:rsidRPr="002A18E7">
        <w:rPr>
          <w:rFonts w:ascii="Times New Roman" w:hAnsi="Times New Roman" w:cs="Times New Roman" w:hint="eastAsia"/>
          <w:b/>
          <w:sz w:val="22"/>
        </w:rPr>
        <w:t>,</w:t>
      </w:r>
      <w:r w:rsidRPr="002A18E7">
        <w:rPr>
          <w:rFonts w:ascii="Times New Roman" w:hAnsi="Times New Roman" w:cs="Times New Roman" w:hint="eastAsia"/>
          <w:sz w:val="22"/>
        </w:rPr>
        <w:t xml:space="preserve"> Threshold potential as a function of the CPD value. 15 different tips were examined.</w:t>
      </w:r>
    </w:p>
    <w:p w14:paraId="61F4B5F7" w14:textId="77777777" w:rsidR="00C11765" w:rsidRPr="00C11765" w:rsidRDefault="00C11765" w:rsidP="002A3F62">
      <w:pPr>
        <w:pStyle w:val="ad"/>
        <w:widowControl/>
        <w:numPr>
          <w:ilvl w:val="0"/>
          <w:numId w:val="4"/>
        </w:numPr>
        <w:spacing w:line="360" w:lineRule="auto"/>
        <w:ind w:leftChars="0"/>
        <w:rPr>
          <w:rFonts w:ascii="Times New Roman" w:hAnsi="Times New Roman" w:cs="Times New Roman"/>
          <w:b/>
          <w:sz w:val="24"/>
          <w:szCs w:val="24"/>
        </w:rPr>
      </w:pPr>
      <w:r w:rsidRPr="00C11765">
        <w:rPr>
          <w:rFonts w:ascii="Times New Roman" w:hAnsi="Times New Roman" w:cs="Times New Roman" w:hint="eastAsia"/>
          <w:b/>
          <w:sz w:val="24"/>
          <w:szCs w:val="24"/>
        </w:rPr>
        <w:lastRenderedPageBreak/>
        <w:t>Reproducibility of the force spectroscopy</w:t>
      </w:r>
    </w:p>
    <w:p w14:paraId="47FA7E36" w14:textId="5648577D" w:rsidR="000001AA" w:rsidRPr="000001AA" w:rsidRDefault="00C11765" w:rsidP="000001AA">
      <w:pPr>
        <w:widowControl/>
        <w:spacing w:line="360" w:lineRule="auto"/>
        <w:rPr>
          <w:rFonts w:ascii="Times New Roman" w:hAnsi="Times New Roman" w:cs="Times New Roman"/>
          <w:sz w:val="24"/>
          <w:szCs w:val="24"/>
        </w:rPr>
      </w:pPr>
      <w:r w:rsidRPr="00C11765">
        <w:rPr>
          <w:rFonts w:ascii="Times New Roman" w:hAnsi="Times New Roman" w:cs="Times New Roman" w:hint="eastAsia"/>
          <w:b/>
          <w:sz w:val="24"/>
          <w:szCs w:val="24"/>
        </w:rPr>
        <w:t xml:space="preserve">Figure </w:t>
      </w:r>
      <w:r w:rsidR="008F58A5">
        <w:rPr>
          <w:rFonts w:ascii="Times New Roman" w:hAnsi="Times New Roman" w:cs="Times New Roman"/>
          <w:b/>
          <w:sz w:val="24"/>
          <w:szCs w:val="24"/>
        </w:rPr>
        <w:t>4</w:t>
      </w:r>
      <w:r>
        <w:rPr>
          <w:rFonts w:ascii="Times New Roman" w:hAnsi="Times New Roman" w:cs="Times New Roman" w:hint="eastAsia"/>
          <w:sz w:val="24"/>
          <w:szCs w:val="24"/>
        </w:rPr>
        <w:t xml:space="preserve"> shows</w:t>
      </w:r>
      <w:r>
        <w:rPr>
          <w:rFonts w:ascii="Times New Roman" w:hAnsi="Times New Roman" w:cs="Times New Roman"/>
          <w:sz w:val="24"/>
          <w:szCs w:val="24"/>
        </w:rPr>
        <w:t xml:space="preserve"> six </w:t>
      </w:r>
      <w:r w:rsidR="001D39DC">
        <w:rPr>
          <w:rFonts w:ascii="Times New Roman" w:hAnsi="Times New Roman" w:cs="Times New Roman" w:hint="eastAsia"/>
          <w:sz w:val="24"/>
          <w:szCs w:val="24"/>
        </w:rPr>
        <w:t xml:space="preserve">approach </w:t>
      </w:r>
      <w:r>
        <w:rPr>
          <w:rFonts w:ascii="Times New Roman" w:hAnsi="Times New Roman" w:cs="Times New Roman"/>
          <w:sz w:val="24"/>
          <w:szCs w:val="24"/>
        </w:rPr>
        <w:t xml:space="preserve">curves </w:t>
      </w:r>
      <w:r w:rsidR="001D39DC">
        <w:rPr>
          <w:rFonts w:ascii="Times New Roman" w:hAnsi="Times New Roman" w:cs="Times New Roman" w:hint="eastAsia"/>
          <w:sz w:val="24"/>
          <w:szCs w:val="24"/>
        </w:rPr>
        <w:t xml:space="preserve">of </w:t>
      </w:r>
      <w:r w:rsidR="001D39DC">
        <w:rPr>
          <w:rFonts w:ascii="Times New Roman" w:hAnsi="Times New Roman" w:cs="Times New Roman"/>
          <w:sz w:val="24"/>
          <w:szCs w:val="24"/>
        </w:rPr>
        <w:t>Δ</w:t>
      </w:r>
      <w:r w:rsidR="001D39DC" w:rsidRPr="00C11765">
        <w:rPr>
          <w:rFonts w:ascii="Times New Roman" w:hAnsi="Times New Roman" w:cs="Times New Roman"/>
          <w:i/>
          <w:sz w:val="24"/>
          <w:szCs w:val="24"/>
        </w:rPr>
        <w:t>f</w:t>
      </w:r>
      <w:r w:rsidR="001D39DC">
        <w:rPr>
          <w:rFonts w:ascii="Times New Roman" w:hAnsi="Times New Roman" w:cs="Times New Roman" w:hint="eastAsia"/>
          <w:sz w:val="24"/>
          <w:szCs w:val="24"/>
        </w:rPr>
        <w:t>(</w:t>
      </w:r>
      <w:r w:rsidR="001D39DC">
        <w:rPr>
          <w:rFonts w:ascii="Times New Roman" w:hAnsi="Times New Roman" w:cs="Times New Roman"/>
          <w:sz w:val="24"/>
          <w:szCs w:val="24"/>
        </w:rPr>
        <w:t>Δ</w:t>
      </w:r>
      <w:r w:rsidR="001D39DC" w:rsidRPr="00C11765">
        <w:rPr>
          <w:rFonts w:ascii="Times New Roman" w:hAnsi="Times New Roman" w:cs="Times New Roman"/>
          <w:i/>
          <w:sz w:val="24"/>
          <w:szCs w:val="24"/>
        </w:rPr>
        <w:t>z</w:t>
      </w:r>
      <w:r w:rsidR="001D39DC">
        <w:rPr>
          <w:rFonts w:ascii="Times New Roman" w:hAnsi="Times New Roman" w:cs="Times New Roman" w:hint="eastAsia"/>
          <w:sz w:val="24"/>
          <w:szCs w:val="24"/>
        </w:rPr>
        <w:t xml:space="preserve">) </w:t>
      </w:r>
      <w:r w:rsidR="00CE25D3">
        <w:rPr>
          <w:rFonts w:ascii="Times New Roman" w:hAnsi="Times New Roman" w:cs="Times New Roman" w:hint="eastAsia"/>
          <w:sz w:val="24"/>
          <w:szCs w:val="24"/>
        </w:rPr>
        <w:t>m</w:t>
      </w:r>
      <w:r w:rsidR="00CE25D3">
        <w:rPr>
          <w:rFonts w:ascii="Times New Roman" w:hAnsi="Times New Roman" w:cs="Times New Roman"/>
          <w:sz w:val="24"/>
          <w:szCs w:val="24"/>
        </w:rPr>
        <w:t>e</w:t>
      </w:r>
      <w:r w:rsidR="00CE25D3">
        <w:rPr>
          <w:rFonts w:ascii="Times New Roman" w:hAnsi="Times New Roman" w:cs="Times New Roman" w:hint="eastAsia"/>
          <w:sz w:val="24"/>
          <w:szCs w:val="24"/>
        </w:rPr>
        <w:t>asured</w:t>
      </w:r>
      <w:r w:rsidR="00CE25D3">
        <w:rPr>
          <w:rFonts w:ascii="Times New Roman" w:hAnsi="Times New Roman" w:cs="Times New Roman"/>
          <w:sz w:val="24"/>
          <w:szCs w:val="24"/>
        </w:rPr>
        <w:t xml:space="preserve"> successively </w:t>
      </w:r>
      <w:r>
        <w:rPr>
          <w:rFonts w:ascii="Times New Roman" w:hAnsi="Times New Roman" w:cs="Times New Roman"/>
          <w:sz w:val="24"/>
          <w:szCs w:val="24"/>
        </w:rPr>
        <w:t xml:space="preserve">over </w:t>
      </w:r>
      <w:r w:rsidR="009E7447">
        <w:rPr>
          <w:rFonts w:ascii="Times New Roman" w:hAnsi="Times New Roman" w:cs="Times New Roman" w:hint="eastAsia"/>
          <w:sz w:val="24"/>
          <w:szCs w:val="24"/>
        </w:rPr>
        <w:t>the same</w:t>
      </w:r>
      <w:r w:rsidR="00833075">
        <w:rPr>
          <w:rFonts w:ascii="Times New Roman" w:hAnsi="Times New Roman" w:cs="Times New Roman" w:hint="eastAsia"/>
          <w:sz w:val="24"/>
          <w:szCs w:val="24"/>
        </w:rPr>
        <w:t xml:space="preserve"> porphycene</w:t>
      </w:r>
      <w:r>
        <w:rPr>
          <w:rFonts w:ascii="Times New Roman" w:hAnsi="Times New Roman" w:cs="Times New Roman"/>
          <w:sz w:val="24"/>
          <w:szCs w:val="24"/>
        </w:rPr>
        <w:t xml:space="preserve"> molecule</w:t>
      </w:r>
      <w:r w:rsidR="00267BDF">
        <w:rPr>
          <w:rFonts w:ascii="Times New Roman" w:hAnsi="Times New Roman" w:cs="Times New Roman" w:hint="eastAsia"/>
          <w:sz w:val="24"/>
          <w:szCs w:val="24"/>
        </w:rPr>
        <w:t xml:space="preserve"> </w:t>
      </w:r>
      <w:r w:rsidR="009E7447">
        <w:rPr>
          <w:rFonts w:ascii="Times New Roman" w:hAnsi="Times New Roman" w:cs="Times New Roman" w:hint="eastAsia"/>
          <w:sz w:val="24"/>
          <w:szCs w:val="24"/>
        </w:rPr>
        <w:t xml:space="preserve">and </w:t>
      </w:r>
      <w:r w:rsidR="00CE25D3">
        <w:rPr>
          <w:rFonts w:ascii="Times New Roman" w:hAnsi="Times New Roman" w:cs="Times New Roman"/>
          <w:sz w:val="24"/>
          <w:szCs w:val="24"/>
        </w:rPr>
        <w:t xml:space="preserve">under </w:t>
      </w:r>
      <w:r w:rsidR="008B5BB7">
        <w:rPr>
          <w:rFonts w:ascii="Times New Roman" w:hAnsi="Times New Roman" w:cs="Times New Roman"/>
          <w:sz w:val="24"/>
          <w:szCs w:val="24"/>
        </w:rPr>
        <w:t>the same tip condition</w:t>
      </w:r>
      <w:r w:rsidR="00CE25D3">
        <w:rPr>
          <w:rFonts w:ascii="Times New Roman" w:hAnsi="Times New Roman" w:cs="Times New Roman"/>
          <w:sz w:val="24"/>
          <w:szCs w:val="24"/>
        </w:rPr>
        <w:t>s</w:t>
      </w:r>
      <w:r w:rsidR="00267BDF">
        <w:rPr>
          <w:rFonts w:ascii="Times New Roman" w:hAnsi="Times New Roman" w:cs="Times New Roman" w:hint="eastAsia"/>
          <w:sz w:val="24"/>
          <w:szCs w:val="24"/>
        </w:rPr>
        <w:t xml:space="preserve">, which demonstrate the reproducibility of </w:t>
      </w:r>
      <w:r w:rsidR="00D72389">
        <w:rPr>
          <w:rFonts w:ascii="Times New Roman" w:hAnsi="Times New Roman" w:cs="Times New Roman" w:hint="eastAsia"/>
          <w:sz w:val="24"/>
          <w:szCs w:val="24"/>
        </w:rPr>
        <w:t>force spectroscopy</w:t>
      </w:r>
      <w:r w:rsidR="001D39DC">
        <w:rPr>
          <w:rFonts w:ascii="Times New Roman" w:hAnsi="Times New Roman" w:cs="Times New Roman" w:hint="eastAsia"/>
          <w:sz w:val="24"/>
          <w:szCs w:val="24"/>
        </w:rPr>
        <w:t xml:space="preserve"> and the tautomerization behavior</w:t>
      </w:r>
      <w:r w:rsidR="00D72389">
        <w:rPr>
          <w:rFonts w:ascii="Times New Roman" w:hAnsi="Times New Roman" w:cs="Times New Roman" w:hint="eastAsia"/>
          <w:sz w:val="24"/>
          <w:szCs w:val="24"/>
        </w:rPr>
        <w:t>.</w:t>
      </w:r>
      <w:r w:rsidR="004B1432">
        <w:rPr>
          <w:rFonts w:ascii="Times New Roman" w:hAnsi="Times New Roman" w:cs="Times New Roman" w:hint="eastAsia"/>
          <w:sz w:val="24"/>
          <w:szCs w:val="24"/>
        </w:rPr>
        <w:t xml:space="preserve"> The lateral position of the tip was carefully determined by superposing grid lines over the </w:t>
      </w:r>
      <w:r w:rsidR="00361E73">
        <w:rPr>
          <w:rFonts w:ascii="Times New Roman" w:hAnsi="Times New Roman" w:cs="Times New Roman" w:hint="eastAsia"/>
          <w:sz w:val="24"/>
          <w:szCs w:val="24"/>
        </w:rPr>
        <w:t>STM image</w:t>
      </w:r>
      <w:r w:rsidR="005703E9">
        <w:rPr>
          <w:rFonts w:ascii="Times New Roman" w:hAnsi="Times New Roman" w:cs="Times New Roman"/>
          <w:sz w:val="24"/>
          <w:szCs w:val="24"/>
        </w:rPr>
        <w:t xml:space="preserve"> </w:t>
      </w:r>
      <w:r w:rsidR="00F8296F">
        <w:rPr>
          <w:rFonts w:ascii="Times New Roman" w:hAnsi="Times New Roman" w:cs="Times New Roman"/>
          <w:sz w:val="24"/>
          <w:szCs w:val="24"/>
        </w:rPr>
        <w:t>in</w:t>
      </w:r>
      <w:r w:rsidR="00633568">
        <w:rPr>
          <w:rFonts w:ascii="Times New Roman" w:hAnsi="Times New Roman" w:cs="Times New Roman"/>
          <w:sz w:val="24"/>
          <w:szCs w:val="24"/>
        </w:rPr>
        <w:t xml:space="preserve"> experiment</w:t>
      </w:r>
      <w:r w:rsidR="00361E73">
        <w:rPr>
          <w:rFonts w:ascii="Times New Roman" w:hAnsi="Times New Roman" w:cs="Times New Roman" w:hint="eastAsia"/>
          <w:sz w:val="24"/>
          <w:szCs w:val="24"/>
        </w:rPr>
        <w:t xml:space="preserve"> as shown in the inset </w:t>
      </w:r>
      <w:r w:rsidR="009E7447">
        <w:rPr>
          <w:rFonts w:ascii="Times New Roman" w:hAnsi="Times New Roman" w:cs="Times New Roman" w:hint="eastAsia"/>
          <w:sz w:val="24"/>
          <w:szCs w:val="24"/>
        </w:rPr>
        <w:t>to</w:t>
      </w:r>
      <w:r w:rsidR="00361E73">
        <w:rPr>
          <w:rFonts w:ascii="Times New Roman" w:hAnsi="Times New Roman" w:cs="Times New Roman" w:hint="eastAsia"/>
          <w:sz w:val="24"/>
          <w:szCs w:val="24"/>
        </w:rPr>
        <w:t xml:space="preserve"> </w:t>
      </w:r>
      <w:r w:rsidR="00361E73" w:rsidRPr="00361E73">
        <w:rPr>
          <w:rFonts w:ascii="Times New Roman" w:hAnsi="Times New Roman" w:cs="Times New Roman" w:hint="eastAsia"/>
          <w:b/>
          <w:sz w:val="24"/>
          <w:szCs w:val="24"/>
        </w:rPr>
        <w:t xml:space="preserve">Fig. </w:t>
      </w:r>
      <w:r w:rsidR="008F58A5">
        <w:rPr>
          <w:rFonts w:ascii="Times New Roman" w:hAnsi="Times New Roman" w:cs="Times New Roman"/>
          <w:b/>
          <w:sz w:val="24"/>
          <w:szCs w:val="24"/>
        </w:rPr>
        <w:t>4</w:t>
      </w:r>
      <w:r w:rsidR="00361E73">
        <w:rPr>
          <w:rFonts w:ascii="Times New Roman" w:hAnsi="Times New Roman" w:cs="Times New Roman" w:hint="eastAsia"/>
          <w:sz w:val="24"/>
          <w:szCs w:val="24"/>
        </w:rPr>
        <w:t xml:space="preserve"> (</w:t>
      </w:r>
      <w:r w:rsidR="008F58A5">
        <w:rPr>
          <w:rFonts w:ascii="Times New Roman" w:hAnsi="Times New Roman" w:cs="Times New Roman"/>
          <w:sz w:val="24"/>
          <w:szCs w:val="24"/>
        </w:rPr>
        <w:t>blue</w:t>
      </w:r>
      <w:r w:rsidR="00361E73">
        <w:rPr>
          <w:rFonts w:ascii="Times New Roman" w:hAnsi="Times New Roman" w:cs="Times New Roman" w:hint="eastAsia"/>
          <w:sz w:val="24"/>
          <w:szCs w:val="24"/>
        </w:rPr>
        <w:t xml:space="preserve"> lines).</w:t>
      </w:r>
      <w:r w:rsidR="004B1432">
        <w:rPr>
          <w:rFonts w:ascii="Times New Roman" w:hAnsi="Times New Roman" w:cs="Times New Roman" w:hint="eastAsia"/>
          <w:sz w:val="24"/>
          <w:szCs w:val="24"/>
        </w:rPr>
        <w:t xml:space="preserve"> </w:t>
      </w:r>
      <w:r w:rsidR="00DC713C">
        <w:rPr>
          <w:rFonts w:ascii="Times New Roman" w:hAnsi="Times New Roman" w:cs="Times New Roman" w:hint="eastAsia"/>
          <w:sz w:val="24"/>
          <w:szCs w:val="24"/>
        </w:rPr>
        <w:t>N</w:t>
      </w:r>
      <w:r w:rsidR="00EA4F24">
        <w:rPr>
          <w:rFonts w:ascii="Times New Roman" w:hAnsi="Times New Roman" w:cs="Times New Roman"/>
          <w:sz w:val="24"/>
          <w:szCs w:val="24"/>
        </w:rPr>
        <w:t>ote that the Δ</w:t>
      </w:r>
      <w:r w:rsidR="00EA4F24" w:rsidRPr="00820AD5">
        <w:rPr>
          <w:rFonts w:ascii="Times New Roman" w:hAnsi="Times New Roman" w:cs="Times New Roman"/>
          <w:i/>
          <w:sz w:val="24"/>
          <w:szCs w:val="24"/>
        </w:rPr>
        <w:t>f</w:t>
      </w:r>
      <w:r w:rsidR="00EA4F24">
        <w:rPr>
          <w:rFonts w:ascii="Times New Roman" w:hAnsi="Times New Roman" w:cs="Times New Roman"/>
          <w:sz w:val="24"/>
          <w:szCs w:val="24"/>
        </w:rPr>
        <w:t xml:space="preserve"> value</w:t>
      </w:r>
      <w:r w:rsidR="00267BDF">
        <w:rPr>
          <w:rFonts w:ascii="Times New Roman" w:hAnsi="Times New Roman" w:cs="Times New Roman" w:hint="eastAsia"/>
          <w:sz w:val="24"/>
          <w:szCs w:val="24"/>
        </w:rPr>
        <w:t>s</w:t>
      </w:r>
      <w:r w:rsidR="00EA4F24">
        <w:rPr>
          <w:rFonts w:ascii="Times New Roman" w:hAnsi="Times New Roman" w:cs="Times New Roman"/>
          <w:sz w:val="24"/>
          <w:szCs w:val="24"/>
        </w:rPr>
        <w:t xml:space="preserve"> </w:t>
      </w:r>
      <w:r w:rsidR="00267BDF">
        <w:rPr>
          <w:rFonts w:ascii="Times New Roman" w:hAnsi="Times New Roman" w:cs="Times New Roman" w:hint="eastAsia"/>
          <w:sz w:val="24"/>
          <w:szCs w:val="24"/>
        </w:rPr>
        <w:t xml:space="preserve">are substantially different compared to </w:t>
      </w:r>
      <w:r w:rsidR="00CE25D3">
        <w:rPr>
          <w:rFonts w:ascii="Times New Roman" w:hAnsi="Times New Roman" w:cs="Times New Roman"/>
          <w:sz w:val="24"/>
          <w:szCs w:val="24"/>
        </w:rPr>
        <w:t>those</w:t>
      </w:r>
      <w:r w:rsidR="00CE25D3">
        <w:rPr>
          <w:rFonts w:ascii="Times New Roman" w:hAnsi="Times New Roman" w:cs="Times New Roman" w:hint="eastAsia"/>
          <w:sz w:val="24"/>
          <w:szCs w:val="24"/>
        </w:rPr>
        <w:t xml:space="preserve"> </w:t>
      </w:r>
      <w:r w:rsidR="00267BDF">
        <w:rPr>
          <w:rFonts w:ascii="Times New Roman" w:hAnsi="Times New Roman" w:cs="Times New Roman" w:hint="eastAsia"/>
          <w:sz w:val="24"/>
          <w:szCs w:val="24"/>
        </w:rPr>
        <w:t>in</w:t>
      </w:r>
      <w:r w:rsidR="00EA4F24">
        <w:rPr>
          <w:rFonts w:ascii="Times New Roman" w:hAnsi="Times New Roman" w:cs="Times New Roman"/>
          <w:sz w:val="24"/>
          <w:szCs w:val="24"/>
        </w:rPr>
        <w:t xml:space="preserve"> </w:t>
      </w:r>
      <w:r w:rsidR="00EA4F24" w:rsidRPr="00EA4F24">
        <w:rPr>
          <w:rFonts w:ascii="Times New Roman" w:hAnsi="Times New Roman" w:cs="Times New Roman"/>
          <w:b/>
          <w:sz w:val="24"/>
          <w:szCs w:val="24"/>
        </w:rPr>
        <w:t>Fig. 2a</w:t>
      </w:r>
      <w:r w:rsidR="00EA4F24">
        <w:rPr>
          <w:rFonts w:ascii="Times New Roman" w:hAnsi="Times New Roman" w:cs="Times New Roman"/>
          <w:sz w:val="24"/>
          <w:szCs w:val="24"/>
        </w:rPr>
        <w:t xml:space="preserve"> </w:t>
      </w:r>
      <w:r w:rsidR="009D198F">
        <w:rPr>
          <w:rFonts w:ascii="Times New Roman" w:hAnsi="Times New Roman" w:cs="Times New Roman"/>
          <w:sz w:val="24"/>
          <w:szCs w:val="24"/>
        </w:rPr>
        <w:t xml:space="preserve">of the main text </w:t>
      </w:r>
      <w:r w:rsidR="00EA4F24">
        <w:rPr>
          <w:rFonts w:ascii="Times New Roman" w:hAnsi="Times New Roman" w:cs="Times New Roman"/>
          <w:sz w:val="24"/>
          <w:szCs w:val="24"/>
        </w:rPr>
        <w:t>due to</w:t>
      </w:r>
      <w:r w:rsidR="00633568">
        <w:rPr>
          <w:rFonts w:ascii="Times New Roman" w:hAnsi="Times New Roman" w:cs="Times New Roman"/>
          <w:sz w:val="24"/>
          <w:szCs w:val="24"/>
        </w:rPr>
        <w:t xml:space="preserve"> </w:t>
      </w:r>
      <w:r w:rsidR="00EA4F24">
        <w:rPr>
          <w:rFonts w:ascii="Times New Roman" w:hAnsi="Times New Roman" w:cs="Times New Roman"/>
          <w:sz w:val="24"/>
          <w:szCs w:val="24"/>
        </w:rPr>
        <w:t xml:space="preserve">different </w:t>
      </w:r>
      <w:r w:rsidR="009C3300">
        <w:rPr>
          <w:rFonts w:ascii="Times New Roman" w:hAnsi="Times New Roman" w:cs="Times New Roman" w:hint="eastAsia"/>
          <w:sz w:val="24"/>
          <w:szCs w:val="24"/>
        </w:rPr>
        <w:t>tip conditions</w:t>
      </w:r>
      <w:r w:rsidR="00EA4F24">
        <w:rPr>
          <w:rFonts w:ascii="Times New Roman" w:hAnsi="Times New Roman" w:cs="Times New Roman"/>
          <w:sz w:val="24"/>
          <w:szCs w:val="24"/>
        </w:rPr>
        <w:t xml:space="preserve">. The </w:t>
      </w:r>
      <w:r w:rsidR="00F8296F">
        <w:rPr>
          <w:rFonts w:ascii="Times New Roman" w:hAnsi="Times New Roman" w:cs="Times New Roman"/>
          <w:sz w:val="24"/>
          <w:szCs w:val="24"/>
        </w:rPr>
        <w:t xml:space="preserve">threshold </w:t>
      </w:r>
      <w:r w:rsidR="00EA4F24">
        <w:rPr>
          <w:rFonts w:ascii="Times New Roman" w:hAnsi="Times New Roman" w:cs="Times New Roman"/>
          <w:sz w:val="24"/>
          <w:szCs w:val="24"/>
        </w:rPr>
        <w:t xml:space="preserve">distance and </w:t>
      </w:r>
      <w:r w:rsidR="00820AD5">
        <w:rPr>
          <w:rFonts w:ascii="Times New Roman" w:hAnsi="Times New Roman" w:cs="Times New Roman"/>
          <w:sz w:val="24"/>
          <w:szCs w:val="24"/>
        </w:rPr>
        <w:t>the Δ</w:t>
      </w:r>
      <w:r w:rsidR="00820AD5" w:rsidRPr="00820AD5">
        <w:rPr>
          <w:rFonts w:ascii="Times New Roman" w:hAnsi="Times New Roman" w:cs="Times New Roman"/>
          <w:i/>
          <w:sz w:val="24"/>
          <w:szCs w:val="24"/>
        </w:rPr>
        <w:t>f</w:t>
      </w:r>
      <w:r w:rsidR="00820AD5">
        <w:rPr>
          <w:rFonts w:ascii="Times New Roman" w:hAnsi="Times New Roman" w:cs="Times New Roman"/>
          <w:sz w:val="24"/>
          <w:szCs w:val="24"/>
        </w:rPr>
        <w:t xml:space="preserve"> </w:t>
      </w:r>
      <w:r w:rsidR="009E7447">
        <w:rPr>
          <w:rFonts w:ascii="Times New Roman" w:hAnsi="Times New Roman" w:cs="Times New Roman" w:hint="eastAsia"/>
          <w:sz w:val="24"/>
          <w:szCs w:val="24"/>
        </w:rPr>
        <w:t xml:space="preserve">value </w:t>
      </w:r>
      <w:r w:rsidR="00EA4F24">
        <w:rPr>
          <w:rFonts w:ascii="Times New Roman" w:hAnsi="Times New Roman" w:cs="Times New Roman"/>
          <w:sz w:val="24"/>
          <w:szCs w:val="24"/>
        </w:rPr>
        <w:t>at which tautomerization takes place shows a variation of 0.08 Å</w:t>
      </w:r>
      <w:r w:rsidR="00820AD5">
        <w:rPr>
          <w:rFonts w:ascii="Times New Roman" w:hAnsi="Times New Roman" w:cs="Times New Roman"/>
          <w:sz w:val="24"/>
          <w:szCs w:val="24"/>
        </w:rPr>
        <w:t xml:space="preserve"> and 3.6 Hz, respectively</w:t>
      </w:r>
      <w:r w:rsidR="002027BC">
        <w:rPr>
          <w:rFonts w:ascii="Times New Roman" w:hAnsi="Times New Roman" w:cs="Times New Roman" w:hint="eastAsia"/>
          <w:sz w:val="24"/>
          <w:szCs w:val="24"/>
        </w:rPr>
        <w:t xml:space="preserve">, causing an error of </w:t>
      </w:r>
      <w:r w:rsidR="00A5633E" w:rsidRPr="00A5633E">
        <w:rPr>
          <w:rFonts w:ascii="Times New Roman" w:hAnsi="Times New Roman" w:cs="Times New Roman" w:hint="eastAsia"/>
          <w:sz w:val="24"/>
          <w:szCs w:val="24"/>
        </w:rPr>
        <w:t>~100</w:t>
      </w:r>
      <w:r w:rsidR="002027BC" w:rsidRPr="00A5633E">
        <w:rPr>
          <w:rFonts w:ascii="Times New Roman" w:hAnsi="Times New Roman" w:cs="Times New Roman" w:hint="eastAsia"/>
          <w:sz w:val="24"/>
          <w:szCs w:val="24"/>
        </w:rPr>
        <w:t xml:space="preserve"> </w:t>
      </w:r>
      <w:r w:rsidR="00A5633E" w:rsidRPr="00A5633E">
        <w:rPr>
          <w:rFonts w:ascii="Times New Roman" w:hAnsi="Times New Roman" w:cs="Times New Roman" w:hint="eastAsia"/>
          <w:sz w:val="24"/>
          <w:szCs w:val="24"/>
        </w:rPr>
        <w:t>pN (~60</w:t>
      </w:r>
      <w:r w:rsidR="002027BC" w:rsidRPr="00A5633E">
        <w:rPr>
          <w:rFonts w:ascii="Times New Roman" w:hAnsi="Times New Roman" w:cs="Times New Roman" w:hint="eastAsia"/>
          <w:sz w:val="24"/>
          <w:szCs w:val="24"/>
        </w:rPr>
        <w:t xml:space="preserve"> meV)</w:t>
      </w:r>
      <w:r w:rsidR="002027BC">
        <w:rPr>
          <w:rFonts w:ascii="Times New Roman" w:hAnsi="Times New Roman" w:cs="Times New Roman" w:hint="eastAsia"/>
          <w:sz w:val="24"/>
          <w:szCs w:val="24"/>
        </w:rPr>
        <w:t xml:space="preserve"> in the threshold force (potential)</w:t>
      </w:r>
      <w:r w:rsidR="00820AD5">
        <w:rPr>
          <w:rFonts w:ascii="Times New Roman" w:hAnsi="Times New Roman" w:cs="Times New Roman"/>
          <w:sz w:val="24"/>
          <w:szCs w:val="24"/>
        </w:rPr>
        <w:t xml:space="preserve">. This </w:t>
      </w:r>
      <w:r w:rsidR="00CE25D3">
        <w:rPr>
          <w:rFonts w:ascii="Times New Roman" w:hAnsi="Times New Roman" w:cs="Times New Roman"/>
          <w:sz w:val="24"/>
          <w:szCs w:val="24"/>
        </w:rPr>
        <w:t xml:space="preserve">error </w:t>
      </w:r>
      <w:r w:rsidR="00820AD5">
        <w:rPr>
          <w:rFonts w:ascii="Times New Roman" w:hAnsi="Times New Roman" w:cs="Times New Roman"/>
          <w:sz w:val="24"/>
          <w:szCs w:val="24"/>
        </w:rPr>
        <w:t xml:space="preserve">is most probably </w:t>
      </w:r>
      <w:r w:rsidR="00CE25D3">
        <w:rPr>
          <w:rFonts w:ascii="Times New Roman" w:hAnsi="Times New Roman" w:cs="Times New Roman"/>
          <w:sz w:val="24"/>
          <w:szCs w:val="24"/>
        </w:rPr>
        <w:t xml:space="preserve">due </w:t>
      </w:r>
      <w:r w:rsidR="00820AD5">
        <w:rPr>
          <w:rFonts w:ascii="Times New Roman" w:hAnsi="Times New Roman" w:cs="Times New Roman"/>
          <w:sz w:val="24"/>
          <w:szCs w:val="24"/>
        </w:rPr>
        <w:t xml:space="preserve">to </w:t>
      </w:r>
      <w:r w:rsidR="00003A37">
        <w:rPr>
          <w:rFonts w:ascii="Times New Roman" w:hAnsi="Times New Roman" w:cs="Times New Roman" w:hint="eastAsia"/>
          <w:sz w:val="24"/>
          <w:szCs w:val="24"/>
        </w:rPr>
        <w:t xml:space="preserve">the </w:t>
      </w:r>
      <w:r w:rsidR="00820AD5">
        <w:rPr>
          <w:rFonts w:ascii="Times New Roman" w:hAnsi="Times New Roman" w:cs="Times New Roman"/>
          <w:sz w:val="24"/>
          <w:szCs w:val="24"/>
        </w:rPr>
        <w:t xml:space="preserve">small uncertainty of the relative tip position with respect to </w:t>
      </w:r>
      <w:r w:rsidR="00CE25D3">
        <w:rPr>
          <w:rFonts w:ascii="Times New Roman" w:hAnsi="Times New Roman" w:cs="Times New Roman"/>
          <w:sz w:val="24"/>
          <w:szCs w:val="24"/>
        </w:rPr>
        <w:t>the</w:t>
      </w:r>
      <w:r w:rsidR="00C13C3D">
        <w:rPr>
          <w:rFonts w:ascii="Times New Roman" w:hAnsi="Times New Roman" w:cs="Times New Roman"/>
          <w:sz w:val="24"/>
          <w:szCs w:val="24"/>
        </w:rPr>
        <w:t xml:space="preserve"> </w:t>
      </w:r>
      <w:r w:rsidR="00820AD5">
        <w:rPr>
          <w:rFonts w:ascii="Times New Roman" w:hAnsi="Times New Roman" w:cs="Times New Roman"/>
          <w:sz w:val="24"/>
          <w:szCs w:val="24"/>
        </w:rPr>
        <w:t>molecule.</w:t>
      </w:r>
    </w:p>
    <w:p w14:paraId="4F40AC75" w14:textId="53DFECB3" w:rsidR="003A433B"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7D757DA5" wp14:editId="2D9A33FC">
            <wp:extent cx="3960000" cy="2516949"/>
            <wp:effectExtent l="0" t="0" r="2540" b="0"/>
            <wp:docPr id="21" name="図 21" descr="M:\Publications\2015_Porphycene_AFM_Janina\Manuscript_kuma\For_Nature_Chem\Final_version\Figures\Fig_S4_repea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ublications\2015_Porphycene_AFM_Janina\Manuscript_kuma\For_Nature_Chem\Final_version\Figures\Fig_S4_repeated-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2516949"/>
                    </a:xfrm>
                    <a:prstGeom prst="rect">
                      <a:avLst/>
                    </a:prstGeom>
                    <a:noFill/>
                    <a:ln>
                      <a:noFill/>
                    </a:ln>
                  </pic:spPr>
                </pic:pic>
              </a:graphicData>
            </a:graphic>
          </wp:inline>
        </w:drawing>
      </w:r>
    </w:p>
    <w:p w14:paraId="7F24EEFA" w14:textId="35A8FD0C" w:rsidR="00833075" w:rsidRPr="002A18E7" w:rsidRDefault="00562E85" w:rsidP="00D91435">
      <w:pPr>
        <w:widowControl/>
        <w:spacing w:line="276" w:lineRule="auto"/>
        <w:rPr>
          <w:rFonts w:ascii="Times New Roman" w:hAnsi="Times New Roman" w:cs="Times New Roman"/>
          <w:sz w:val="22"/>
          <w:szCs w:val="24"/>
        </w:rPr>
      </w:pPr>
      <w:r w:rsidRPr="002A18E7">
        <w:rPr>
          <w:rFonts w:ascii="Times New Roman" w:hAnsi="Times New Roman" w:cs="Times New Roman" w:hint="eastAsia"/>
          <w:b/>
          <w:sz w:val="22"/>
          <w:szCs w:val="24"/>
        </w:rPr>
        <w:t>Figure</w:t>
      </w:r>
      <w:r w:rsidR="00833075" w:rsidRPr="002A18E7">
        <w:rPr>
          <w:rFonts w:ascii="Times New Roman" w:hAnsi="Times New Roman" w:cs="Times New Roman" w:hint="eastAsia"/>
          <w:b/>
          <w:sz w:val="22"/>
          <w:szCs w:val="24"/>
        </w:rPr>
        <w:t xml:space="preserve"> </w:t>
      </w:r>
      <w:r w:rsidR="008F58A5" w:rsidRPr="002A18E7">
        <w:rPr>
          <w:rFonts w:ascii="Times New Roman" w:hAnsi="Times New Roman" w:cs="Times New Roman"/>
          <w:b/>
          <w:sz w:val="22"/>
          <w:szCs w:val="24"/>
        </w:rPr>
        <w:t>4</w:t>
      </w:r>
      <w:r w:rsidR="00833075" w:rsidRPr="002A18E7">
        <w:rPr>
          <w:rFonts w:ascii="Times New Roman" w:hAnsi="Times New Roman" w:cs="Times New Roman" w:hint="eastAsia"/>
          <w:sz w:val="22"/>
          <w:szCs w:val="24"/>
        </w:rPr>
        <w:t xml:space="preserve"> | </w:t>
      </w:r>
      <w:r w:rsidR="00833075" w:rsidRPr="002A18E7">
        <w:rPr>
          <w:rFonts w:ascii="Times New Roman" w:hAnsi="Times New Roman" w:cs="Times New Roman" w:hint="eastAsia"/>
          <w:b/>
          <w:sz w:val="22"/>
          <w:szCs w:val="24"/>
        </w:rPr>
        <w:t>Six successively-</w:t>
      </w:r>
      <w:r w:rsidR="00FA14D0" w:rsidRPr="002A18E7">
        <w:rPr>
          <w:rFonts w:ascii="Times New Roman" w:hAnsi="Times New Roman" w:cs="Times New Roman" w:hint="eastAsia"/>
          <w:b/>
          <w:sz w:val="22"/>
          <w:szCs w:val="24"/>
        </w:rPr>
        <w:t>recorded</w:t>
      </w:r>
      <w:r w:rsidR="00833075" w:rsidRPr="002A18E7">
        <w:rPr>
          <w:rFonts w:ascii="Times New Roman" w:hAnsi="Times New Roman" w:cs="Times New Roman" w:hint="eastAsia"/>
          <w:b/>
          <w:sz w:val="22"/>
          <w:szCs w:val="24"/>
        </w:rPr>
        <w:t xml:space="preserve"> </w:t>
      </w:r>
      <w:r w:rsidR="001D39DC">
        <w:rPr>
          <w:rFonts w:ascii="Times New Roman" w:hAnsi="Times New Roman" w:cs="Times New Roman" w:hint="eastAsia"/>
          <w:b/>
          <w:sz w:val="22"/>
          <w:szCs w:val="24"/>
        </w:rPr>
        <w:t xml:space="preserve">approach </w:t>
      </w:r>
      <w:r w:rsidR="00833075" w:rsidRPr="002A18E7">
        <w:rPr>
          <w:rFonts w:ascii="Times New Roman" w:hAnsi="Times New Roman" w:cs="Times New Roman"/>
          <w:b/>
          <w:sz w:val="22"/>
          <w:szCs w:val="24"/>
        </w:rPr>
        <w:t xml:space="preserve">curves </w:t>
      </w:r>
      <w:r w:rsidR="001D39DC">
        <w:rPr>
          <w:rFonts w:ascii="Times New Roman" w:hAnsi="Times New Roman" w:cs="Times New Roman" w:hint="eastAsia"/>
          <w:b/>
          <w:sz w:val="22"/>
          <w:szCs w:val="24"/>
        </w:rPr>
        <w:t xml:space="preserve">of </w:t>
      </w:r>
      <w:r w:rsidR="001D39DC" w:rsidRPr="002A18E7">
        <w:rPr>
          <w:rFonts w:ascii="Times New Roman" w:hAnsi="Times New Roman" w:cs="Times New Roman" w:hint="eastAsia"/>
          <w:b/>
          <w:sz w:val="22"/>
          <w:szCs w:val="24"/>
        </w:rPr>
        <w:t xml:space="preserve">frequency shift </w:t>
      </w:r>
      <w:r w:rsidR="00C1053F" w:rsidRPr="002A18E7">
        <w:rPr>
          <w:rFonts w:ascii="Times New Roman" w:hAnsi="Times New Roman" w:cs="Times New Roman" w:hint="eastAsia"/>
          <w:b/>
          <w:sz w:val="22"/>
          <w:szCs w:val="24"/>
        </w:rPr>
        <w:t>for</w:t>
      </w:r>
      <w:r w:rsidR="00833075" w:rsidRPr="002A18E7">
        <w:rPr>
          <w:rFonts w:ascii="Times New Roman" w:hAnsi="Times New Roman" w:cs="Times New Roman"/>
          <w:b/>
          <w:sz w:val="22"/>
          <w:szCs w:val="24"/>
        </w:rPr>
        <w:t xml:space="preserve"> a</w:t>
      </w:r>
      <w:r w:rsidR="00833075" w:rsidRPr="002A18E7">
        <w:rPr>
          <w:rFonts w:ascii="Times New Roman" w:hAnsi="Times New Roman" w:cs="Times New Roman" w:hint="eastAsia"/>
          <w:b/>
          <w:sz w:val="22"/>
          <w:szCs w:val="24"/>
        </w:rPr>
        <w:t xml:space="preserve"> porphycene</w:t>
      </w:r>
      <w:r w:rsidR="00833075" w:rsidRPr="002A18E7">
        <w:rPr>
          <w:rFonts w:ascii="Times New Roman" w:hAnsi="Times New Roman" w:cs="Times New Roman"/>
          <w:b/>
          <w:sz w:val="22"/>
          <w:szCs w:val="24"/>
        </w:rPr>
        <w:t xml:space="preserve"> molecule</w:t>
      </w:r>
      <w:r w:rsidR="00833075" w:rsidRPr="002A18E7">
        <w:rPr>
          <w:rFonts w:ascii="Times New Roman" w:hAnsi="Times New Roman" w:cs="Times New Roman" w:hint="eastAsia"/>
          <w:b/>
          <w:sz w:val="22"/>
          <w:szCs w:val="24"/>
        </w:rPr>
        <w:t>.</w:t>
      </w:r>
      <w:r w:rsidR="00833075" w:rsidRPr="002A18E7">
        <w:rPr>
          <w:rFonts w:ascii="Times New Roman" w:hAnsi="Times New Roman" w:cs="Times New Roman" w:hint="eastAsia"/>
          <w:sz w:val="22"/>
          <w:szCs w:val="24"/>
        </w:rPr>
        <w:t xml:space="preserve"> The</w:t>
      </w:r>
      <w:r w:rsidR="00CE25D3" w:rsidRPr="002A18E7">
        <w:rPr>
          <w:rFonts w:ascii="Times New Roman" w:hAnsi="Times New Roman" w:cs="Times New Roman"/>
          <w:sz w:val="22"/>
          <w:szCs w:val="24"/>
        </w:rPr>
        <w:t xml:space="preserve"> lateral</w:t>
      </w:r>
      <w:r w:rsidR="00833075" w:rsidRPr="002A18E7">
        <w:rPr>
          <w:rFonts w:ascii="Times New Roman" w:hAnsi="Times New Roman" w:cs="Times New Roman" w:hint="eastAsia"/>
          <w:sz w:val="22"/>
          <w:szCs w:val="24"/>
        </w:rPr>
        <w:t xml:space="preserve"> tip position </w:t>
      </w:r>
      <w:r w:rsidR="002A18E7" w:rsidRPr="002A18E7">
        <w:rPr>
          <w:rFonts w:ascii="Times New Roman" w:hAnsi="Times New Roman" w:cs="Times New Roman" w:hint="eastAsia"/>
          <w:sz w:val="22"/>
          <w:szCs w:val="24"/>
        </w:rPr>
        <w:t>during</w:t>
      </w:r>
      <w:r w:rsidR="00361E73" w:rsidRPr="002A18E7">
        <w:rPr>
          <w:rFonts w:ascii="Times New Roman" w:hAnsi="Times New Roman" w:cs="Times New Roman" w:hint="eastAsia"/>
          <w:sz w:val="22"/>
          <w:szCs w:val="24"/>
        </w:rPr>
        <w:t xml:space="preserve"> the</w:t>
      </w:r>
      <w:r w:rsidR="00833075" w:rsidRPr="002A18E7">
        <w:rPr>
          <w:rFonts w:ascii="Times New Roman" w:hAnsi="Times New Roman" w:cs="Times New Roman" w:hint="eastAsia"/>
          <w:sz w:val="22"/>
          <w:szCs w:val="24"/>
        </w:rPr>
        <w:t xml:space="preserve"> measurement is i</w:t>
      </w:r>
      <w:r w:rsidR="00361E73" w:rsidRPr="002A18E7">
        <w:rPr>
          <w:rFonts w:ascii="Times New Roman" w:hAnsi="Times New Roman" w:cs="Times New Roman" w:hint="eastAsia"/>
          <w:sz w:val="22"/>
          <w:szCs w:val="24"/>
        </w:rPr>
        <w:t xml:space="preserve">ndicated </w:t>
      </w:r>
      <w:r w:rsidR="00774D18" w:rsidRPr="002A18E7">
        <w:rPr>
          <w:rFonts w:ascii="Times New Roman" w:hAnsi="Times New Roman" w:cs="Times New Roman"/>
          <w:sz w:val="22"/>
          <w:szCs w:val="24"/>
        </w:rPr>
        <w:t xml:space="preserve">in </w:t>
      </w:r>
      <w:r w:rsidR="00CE25D3" w:rsidRPr="002A18E7">
        <w:rPr>
          <w:rFonts w:ascii="Times New Roman" w:hAnsi="Times New Roman" w:cs="Times New Roman"/>
          <w:sz w:val="22"/>
          <w:szCs w:val="24"/>
        </w:rPr>
        <w:t>the</w:t>
      </w:r>
      <w:r w:rsidR="00CE25D3" w:rsidRPr="002A18E7">
        <w:rPr>
          <w:rFonts w:ascii="Times New Roman" w:hAnsi="Times New Roman" w:cs="Times New Roman" w:hint="eastAsia"/>
          <w:sz w:val="22"/>
          <w:szCs w:val="24"/>
        </w:rPr>
        <w:t xml:space="preserve"> STM image</w:t>
      </w:r>
      <w:r w:rsidR="00CE25D3" w:rsidRPr="002A18E7">
        <w:rPr>
          <w:rFonts w:ascii="Times New Roman" w:hAnsi="Times New Roman" w:cs="Times New Roman"/>
          <w:sz w:val="22"/>
          <w:szCs w:val="24"/>
        </w:rPr>
        <w:t xml:space="preserve"> </w:t>
      </w:r>
      <w:r w:rsidR="00774D18" w:rsidRPr="002A18E7">
        <w:rPr>
          <w:rFonts w:ascii="Times New Roman" w:hAnsi="Times New Roman" w:cs="Times New Roman"/>
          <w:sz w:val="22"/>
          <w:szCs w:val="24"/>
        </w:rPr>
        <w:t>(</w:t>
      </w:r>
      <w:r w:rsidR="00361E73" w:rsidRPr="002A18E7">
        <w:rPr>
          <w:rFonts w:ascii="Times New Roman" w:hAnsi="Times New Roman" w:cs="Times New Roman" w:hint="eastAsia"/>
          <w:sz w:val="22"/>
          <w:szCs w:val="24"/>
        </w:rPr>
        <w:t>inset</w:t>
      </w:r>
      <w:r w:rsidR="00774D18" w:rsidRPr="002A18E7">
        <w:rPr>
          <w:rFonts w:ascii="Times New Roman" w:hAnsi="Times New Roman" w:cs="Times New Roman"/>
          <w:sz w:val="22"/>
          <w:szCs w:val="24"/>
        </w:rPr>
        <w:t>)</w:t>
      </w:r>
      <w:r w:rsidR="00361E73" w:rsidRPr="002A18E7">
        <w:rPr>
          <w:rFonts w:ascii="Times New Roman" w:hAnsi="Times New Roman" w:cs="Times New Roman" w:hint="eastAsia"/>
          <w:sz w:val="22"/>
          <w:szCs w:val="24"/>
        </w:rPr>
        <w:t xml:space="preserve">. The </w:t>
      </w:r>
      <w:r w:rsidR="009E7447" w:rsidRPr="002A18E7">
        <w:rPr>
          <w:rFonts w:ascii="Times New Roman" w:hAnsi="Times New Roman" w:cs="Times New Roman" w:hint="eastAsia"/>
          <w:sz w:val="22"/>
          <w:szCs w:val="24"/>
        </w:rPr>
        <w:t>blue</w:t>
      </w:r>
      <w:r w:rsidR="00361E73" w:rsidRPr="002A18E7">
        <w:rPr>
          <w:rFonts w:ascii="Times New Roman" w:hAnsi="Times New Roman" w:cs="Times New Roman" w:hint="eastAsia"/>
          <w:sz w:val="22"/>
          <w:szCs w:val="24"/>
        </w:rPr>
        <w:t xml:space="preserve"> grid lines were super</w:t>
      </w:r>
      <w:r w:rsidR="00CE25D3" w:rsidRPr="002A18E7">
        <w:rPr>
          <w:rFonts w:ascii="Times New Roman" w:hAnsi="Times New Roman" w:cs="Times New Roman"/>
          <w:sz w:val="22"/>
          <w:szCs w:val="24"/>
        </w:rPr>
        <w:t>im</w:t>
      </w:r>
      <w:r w:rsidR="00361E73" w:rsidRPr="002A18E7">
        <w:rPr>
          <w:rFonts w:ascii="Times New Roman" w:hAnsi="Times New Roman" w:cs="Times New Roman" w:hint="eastAsia"/>
          <w:sz w:val="22"/>
          <w:szCs w:val="24"/>
        </w:rPr>
        <w:t xml:space="preserve">posed to </w:t>
      </w:r>
      <w:r w:rsidR="00DC713C" w:rsidRPr="002A18E7">
        <w:rPr>
          <w:rFonts w:ascii="Times New Roman" w:hAnsi="Times New Roman" w:cs="Times New Roman" w:hint="eastAsia"/>
          <w:sz w:val="22"/>
          <w:szCs w:val="24"/>
        </w:rPr>
        <w:t>determine</w:t>
      </w:r>
      <w:r w:rsidR="00361E73" w:rsidRPr="002A18E7">
        <w:rPr>
          <w:rFonts w:ascii="Times New Roman" w:hAnsi="Times New Roman" w:cs="Times New Roman" w:hint="eastAsia"/>
          <w:sz w:val="22"/>
          <w:szCs w:val="24"/>
        </w:rPr>
        <w:t xml:space="preserve"> the </w:t>
      </w:r>
      <w:r w:rsidR="00DC713C" w:rsidRPr="002A18E7">
        <w:rPr>
          <w:rFonts w:ascii="Times New Roman" w:hAnsi="Times New Roman" w:cs="Times New Roman" w:hint="eastAsia"/>
          <w:sz w:val="22"/>
          <w:szCs w:val="24"/>
        </w:rPr>
        <w:t xml:space="preserve">lateral </w:t>
      </w:r>
      <w:r w:rsidR="00361E73" w:rsidRPr="002A18E7">
        <w:rPr>
          <w:rFonts w:ascii="Times New Roman" w:hAnsi="Times New Roman" w:cs="Times New Roman" w:hint="eastAsia"/>
          <w:sz w:val="22"/>
          <w:szCs w:val="24"/>
        </w:rPr>
        <w:t>tip position</w:t>
      </w:r>
      <w:r w:rsidR="009E7447" w:rsidRPr="002A18E7">
        <w:rPr>
          <w:rFonts w:ascii="Times New Roman" w:hAnsi="Times New Roman" w:cs="Times New Roman" w:hint="eastAsia"/>
          <w:sz w:val="22"/>
          <w:szCs w:val="24"/>
        </w:rPr>
        <w:t xml:space="preserve">, while </w:t>
      </w:r>
      <w:r w:rsidR="00361E73" w:rsidRPr="002A18E7">
        <w:rPr>
          <w:rFonts w:ascii="Times New Roman" w:hAnsi="Times New Roman" w:cs="Times New Roman" w:hint="eastAsia"/>
          <w:sz w:val="22"/>
          <w:szCs w:val="24"/>
        </w:rPr>
        <w:t xml:space="preserve">the white dashed lines represent the </w:t>
      </w:r>
      <w:r w:rsidR="00D42543" w:rsidRPr="002A18E7">
        <w:rPr>
          <w:rFonts w:ascii="Times New Roman" w:hAnsi="Times New Roman" w:cs="Times New Roman"/>
          <w:sz w:val="22"/>
          <w:szCs w:val="24"/>
        </w:rPr>
        <w:t xml:space="preserve">Cu(110) </w:t>
      </w:r>
      <w:r w:rsidR="00361E73" w:rsidRPr="002A18E7">
        <w:rPr>
          <w:rFonts w:ascii="Times New Roman" w:hAnsi="Times New Roman" w:cs="Times New Roman" w:hint="eastAsia"/>
          <w:sz w:val="22"/>
          <w:szCs w:val="24"/>
        </w:rPr>
        <w:t>surface lattice.</w:t>
      </w:r>
      <w:r w:rsidR="00833075" w:rsidRPr="002A18E7">
        <w:rPr>
          <w:rFonts w:ascii="Times New Roman" w:hAnsi="Times New Roman" w:cs="Times New Roman" w:hint="eastAsia"/>
          <w:sz w:val="22"/>
          <w:szCs w:val="24"/>
        </w:rPr>
        <w:t xml:space="preserve"> </w:t>
      </w:r>
      <w:r w:rsidR="00C147A5" w:rsidRPr="002A18E7">
        <w:rPr>
          <w:rFonts w:ascii="Times New Roman" w:hAnsi="Times New Roman" w:cs="Times New Roman" w:hint="eastAsia"/>
          <w:sz w:val="22"/>
          <w:szCs w:val="24"/>
        </w:rPr>
        <w:t xml:space="preserve">The black </w:t>
      </w:r>
      <w:r w:rsidR="002A18E7" w:rsidRPr="002A18E7">
        <w:rPr>
          <w:rFonts w:ascii="Times New Roman" w:hAnsi="Times New Roman" w:cs="Times New Roman"/>
          <w:sz w:val="22"/>
          <w:szCs w:val="24"/>
        </w:rPr>
        <w:t>Δ</w:t>
      </w:r>
      <w:r w:rsidR="002A18E7" w:rsidRPr="002A18E7">
        <w:rPr>
          <w:rFonts w:ascii="Times New Roman" w:hAnsi="Times New Roman" w:cs="Times New Roman"/>
          <w:i/>
          <w:sz w:val="22"/>
          <w:szCs w:val="24"/>
        </w:rPr>
        <w:t>f</w:t>
      </w:r>
      <w:r w:rsidR="002A18E7" w:rsidRPr="002A18E7">
        <w:rPr>
          <w:rFonts w:ascii="Times New Roman" w:hAnsi="Times New Roman" w:cs="Times New Roman" w:hint="eastAsia"/>
          <w:sz w:val="22"/>
          <w:szCs w:val="24"/>
        </w:rPr>
        <w:t>(</w:t>
      </w:r>
      <w:r w:rsidR="002A18E7" w:rsidRPr="002A18E7">
        <w:rPr>
          <w:rFonts w:ascii="Times New Roman" w:hAnsi="Times New Roman" w:cs="Times New Roman"/>
          <w:sz w:val="22"/>
          <w:szCs w:val="24"/>
        </w:rPr>
        <w:t>Δ</w:t>
      </w:r>
      <w:r w:rsidR="002A18E7" w:rsidRPr="002A18E7">
        <w:rPr>
          <w:rFonts w:ascii="Times New Roman" w:hAnsi="Times New Roman" w:cs="Times New Roman"/>
          <w:i/>
          <w:sz w:val="22"/>
          <w:szCs w:val="24"/>
        </w:rPr>
        <w:t>z</w:t>
      </w:r>
      <w:r w:rsidR="002A18E7" w:rsidRPr="002A18E7">
        <w:rPr>
          <w:rFonts w:ascii="Times New Roman" w:hAnsi="Times New Roman" w:cs="Times New Roman" w:hint="eastAsia"/>
          <w:sz w:val="22"/>
          <w:szCs w:val="24"/>
        </w:rPr>
        <w:t>)</w:t>
      </w:r>
      <w:r w:rsidR="002A18E7" w:rsidRPr="002A18E7">
        <w:rPr>
          <w:rFonts w:ascii="Times New Roman" w:hAnsi="Times New Roman" w:cs="Times New Roman"/>
          <w:sz w:val="22"/>
          <w:szCs w:val="24"/>
        </w:rPr>
        <w:t xml:space="preserve"> curve</w:t>
      </w:r>
      <w:r w:rsidR="00C147A5" w:rsidRPr="002A18E7">
        <w:rPr>
          <w:rFonts w:ascii="Times New Roman" w:hAnsi="Times New Roman" w:cs="Times New Roman" w:hint="eastAsia"/>
          <w:sz w:val="22"/>
          <w:szCs w:val="24"/>
        </w:rPr>
        <w:t xml:space="preserve"> </w:t>
      </w:r>
      <w:r w:rsidR="002A18E7" w:rsidRPr="002A18E7">
        <w:rPr>
          <w:rFonts w:ascii="Times New Roman" w:hAnsi="Times New Roman" w:cs="Times New Roman" w:hint="eastAsia"/>
          <w:sz w:val="22"/>
          <w:szCs w:val="24"/>
        </w:rPr>
        <w:t>wa</w:t>
      </w:r>
      <w:r w:rsidR="00C147A5" w:rsidRPr="002A18E7">
        <w:rPr>
          <w:rFonts w:ascii="Times New Roman" w:hAnsi="Times New Roman" w:cs="Times New Roman" w:hint="eastAsia"/>
          <w:sz w:val="22"/>
          <w:szCs w:val="24"/>
        </w:rPr>
        <w:t xml:space="preserve">s measured over </w:t>
      </w:r>
      <w:r w:rsidR="00CE25D3" w:rsidRPr="002A18E7">
        <w:rPr>
          <w:rFonts w:ascii="Times New Roman" w:hAnsi="Times New Roman" w:cs="Times New Roman"/>
          <w:sz w:val="22"/>
          <w:szCs w:val="24"/>
        </w:rPr>
        <w:t xml:space="preserve">the bare </w:t>
      </w:r>
      <w:r w:rsidR="00C147A5" w:rsidRPr="002A18E7">
        <w:rPr>
          <w:rFonts w:ascii="Times New Roman" w:hAnsi="Times New Roman" w:cs="Times New Roman" w:hint="eastAsia"/>
          <w:sz w:val="22"/>
          <w:szCs w:val="24"/>
        </w:rPr>
        <w:t>Cu(110)</w:t>
      </w:r>
      <w:r w:rsidR="00CE25D3" w:rsidRPr="002A18E7">
        <w:rPr>
          <w:rFonts w:ascii="Times New Roman" w:hAnsi="Times New Roman" w:cs="Times New Roman"/>
          <w:sz w:val="22"/>
          <w:szCs w:val="24"/>
        </w:rPr>
        <w:t xml:space="preserve"> surface</w:t>
      </w:r>
      <w:r w:rsidR="00C147A5" w:rsidRPr="002A18E7">
        <w:rPr>
          <w:rFonts w:ascii="Times New Roman" w:hAnsi="Times New Roman" w:cs="Times New Roman" w:hint="eastAsia"/>
          <w:sz w:val="22"/>
          <w:szCs w:val="24"/>
        </w:rPr>
        <w:t xml:space="preserve">. </w:t>
      </w:r>
      <w:r w:rsidR="00833075" w:rsidRPr="002A18E7">
        <w:rPr>
          <w:rFonts w:ascii="Times New Roman" w:hAnsi="Times New Roman" w:cs="Times New Roman" w:hint="eastAsia"/>
          <w:sz w:val="22"/>
          <w:szCs w:val="24"/>
        </w:rPr>
        <w:t xml:space="preserve">The relative tip displacement </w:t>
      </w:r>
      <w:r w:rsidR="00CE25D3" w:rsidRPr="002A18E7">
        <w:rPr>
          <w:rFonts w:ascii="Times New Roman" w:hAnsi="Times New Roman" w:cs="Times New Roman"/>
          <w:sz w:val="22"/>
          <w:szCs w:val="24"/>
        </w:rPr>
        <w:t>Δ</w:t>
      </w:r>
      <w:r w:rsidR="00CE25D3" w:rsidRPr="002A18E7">
        <w:rPr>
          <w:rFonts w:ascii="Times New Roman" w:hAnsi="Times New Roman" w:cs="Times New Roman"/>
          <w:i/>
          <w:sz w:val="22"/>
          <w:szCs w:val="24"/>
        </w:rPr>
        <w:t>z</w:t>
      </w:r>
      <w:r w:rsidR="00CE25D3" w:rsidRPr="002A18E7">
        <w:rPr>
          <w:rFonts w:ascii="Times New Roman" w:hAnsi="Times New Roman" w:cs="Times New Roman" w:hint="eastAsia"/>
          <w:sz w:val="22"/>
          <w:szCs w:val="24"/>
        </w:rPr>
        <w:t xml:space="preserve"> </w:t>
      </w:r>
      <w:r w:rsidR="00CE25D3" w:rsidRPr="002A18E7">
        <w:rPr>
          <w:rFonts w:ascii="Times New Roman" w:hAnsi="Times New Roman" w:cs="Times New Roman"/>
          <w:sz w:val="22"/>
          <w:szCs w:val="24"/>
        </w:rPr>
        <w:t>is</w:t>
      </w:r>
      <w:r w:rsidR="002D0A78" w:rsidRPr="002A18E7">
        <w:rPr>
          <w:rFonts w:ascii="Times New Roman" w:hAnsi="Times New Roman" w:cs="Times New Roman" w:hint="eastAsia"/>
          <w:sz w:val="22"/>
          <w:szCs w:val="24"/>
        </w:rPr>
        <w:t xml:space="preserve"> </w:t>
      </w:r>
      <w:r w:rsidR="00774D18" w:rsidRPr="002A18E7">
        <w:rPr>
          <w:rFonts w:ascii="Times New Roman" w:hAnsi="Times New Roman" w:cs="Times New Roman"/>
          <w:sz w:val="22"/>
          <w:szCs w:val="24"/>
        </w:rPr>
        <w:t xml:space="preserve">defined </w:t>
      </w:r>
      <w:r w:rsidR="00833075" w:rsidRPr="002A18E7">
        <w:rPr>
          <w:rFonts w:ascii="Times New Roman" w:hAnsi="Times New Roman" w:cs="Times New Roman" w:hint="eastAsia"/>
          <w:sz w:val="22"/>
          <w:szCs w:val="24"/>
        </w:rPr>
        <w:t xml:space="preserve">with respect to </w:t>
      </w:r>
      <w:r w:rsidR="001D39DC">
        <w:rPr>
          <w:rFonts w:ascii="Times New Roman" w:hAnsi="Times New Roman" w:cs="Times New Roman" w:hint="eastAsia"/>
          <w:sz w:val="22"/>
          <w:szCs w:val="24"/>
        </w:rPr>
        <w:t>the</w:t>
      </w:r>
      <w:r w:rsidR="00833075" w:rsidRPr="002A18E7">
        <w:rPr>
          <w:rFonts w:ascii="Times New Roman" w:hAnsi="Times New Roman" w:cs="Times New Roman" w:hint="eastAsia"/>
          <w:sz w:val="22"/>
          <w:szCs w:val="24"/>
        </w:rPr>
        <w:t xml:space="preserve"> STM set point of </w:t>
      </w:r>
      <w:r w:rsidR="00833075"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00833075" w:rsidRPr="002A18E7">
        <w:rPr>
          <w:rFonts w:ascii="Times New Roman" w:hAnsi="Times New Roman" w:cs="Times New Roman" w:hint="eastAsia"/>
          <w:sz w:val="22"/>
          <w:szCs w:val="24"/>
        </w:rPr>
        <w:t xml:space="preserve"> = 100 mV and </w:t>
      </w:r>
      <w:r w:rsidR="00833075" w:rsidRPr="002A18E7">
        <w:rPr>
          <w:rFonts w:ascii="Times New Roman" w:hAnsi="Times New Roman" w:cs="Times New Roman" w:hint="eastAsia"/>
          <w:i/>
          <w:sz w:val="22"/>
          <w:szCs w:val="24"/>
        </w:rPr>
        <w:t>I</w:t>
      </w:r>
      <w:r w:rsidR="00833075" w:rsidRPr="002A18E7">
        <w:rPr>
          <w:rFonts w:ascii="Times New Roman" w:hAnsi="Times New Roman" w:cs="Times New Roman" w:hint="eastAsia"/>
          <w:sz w:val="22"/>
          <w:szCs w:val="24"/>
          <w:vertAlign w:val="subscript"/>
        </w:rPr>
        <w:t>t</w:t>
      </w:r>
      <w:r w:rsidR="00833075" w:rsidRPr="002A18E7">
        <w:rPr>
          <w:rFonts w:ascii="Times New Roman" w:hAnsi="Times New Roman" w:cs="Times New Roman" w:hint="eastAsia"/>
          <w:sz w:val="22"/>
          <w:szCs w:val="24"/>
        </w:rPr>
        <w:t xml:space="preserve"> = 10 pA</w:t>
      </w:r>
      <w:r w:rsidR="002A18E7" w:rsidRPr="002A18E7">
        <w:rPr>
          <w:rFonts w:ascii="Times New Roman" w:hAnsi="Times New Roman" w:cs="Times New Roman" w:hint="eastAsia"/>
          <w:sz w:val="22"/>
          <w:szCs w:val="24"/>
        </w:rPr>
        <w:t xml:space="preserve"> over Cu(110)</w:t>
      </w:r>
      <w:r w:rsidR="00833075" w:rsidRPr="002A18E7">
        <w:rPr>
          <w:rFonts w:ascii="Times New Roman" w:hAnsi="Times New Roman" w:cs="Times New Roman" w:hint="eastAsia"/>
          <w:sz w:val="22"/>
          <w:szCs w:val="24"/>
        </w:rPr>
        <w:t xml:space="preserve">. </w:t>
      </w:r>
      <w:r w:rsidR="00C1053F" w:rsidRPr="002A18E7">
        <w:rPr>
          <w:rFonts w:ascii="Times New Roman" w:hAnsi="Times New Roman" w:cs="Times New Roman" w:hint="eastAsia"/>
          <w:sz w:val="22"/>
          <w:szCs w:val="24"/>
        </w:rPr>
        <w:t>Measurement</w:t>
      </w:r>
      <w:r w:rsidR="00833075" w:rsidRPr="002A18E7">
        <w:rPr>
          <w:rFonts w:ascii="Times New Roman" w:hAnsi="Times New Roman" w:cs="Times New Roman" w:hint="eastAsia"/>
          <w:sz w:val="22"/>
          <w:szCs w:val="24"/>
        </w:rPr>
        <w:t xml:space="preserve"> parameters: </w:t>
      </w:r>
      <w:r w:rsidR="00633568" w:rsidRPr="002A18E7">
        <w:rPr>
          <w:rFonts w:ascii="Times New Roman" w:hAnsi="Times New Roman" w:cs="Times New Roman"/>
          <w:sz w:val="22"/>
          <w:szCs w:val="24"/>
        </w:rPr>
        <w:t xml:space="preserve">Tip 4; </w:t>
      </w:r>
      <w:r w:rsidR="00833075" w:rsidRPr="002A18E7">
        <w:rPr>
          <w:rFonts w:ascii="Times New Roman" w:hAnsi="Times New Roman" w:cs="Times New Roman" w:hint="eastAsia"/>
          <w:i/>
          <w:sz w:val="22"/>
          <w:szCs w:val="24"/>
        </w:rPr>
        <w:t>A</w:t>
      </w:r>
      <w:r w:rsidR="00833075" w:rsidRPr="002A18E7">
        <w:rPr>
          <w:rFonts w:ascii="Times New Roman" w:hAnsi="Times New Roman" w:cs="Times New Roman" w:hint="eastAsia"/>
          <w:sz w:val="22"/>
          <w:szCs w:val="24"/>
          <w:vertAlign w:val="subscript"/>
        </w:rPr>
        <w:t>ocs</w:t>
      </w:r>
      <w:r w:rsidR="00833075" w:rsidRPr="002A18E7">
        <w:rPr>
          <w:rFonts w:ascii="Times New Roman" w:hAnsi="Times New Roman" w:cs="Times New Roman" w:hint="eastAsia"/>
          <w:sz w:val="22"/>
          <w:szCs w:val="24"/>
        </w:rPr>
        <w:t xml:space="preserve"> = 1 </w:t>
      </w:r>
      <w:r w:rsidR="00833075" w:rsidRPr="002A18E7">
        <w:rPr>
          <w:rFonts w:ascii="Times New Roman" w:hAnsi="Times New Roman" w:cs="Times New Roman"/>
          <w:sz w:val="22"/>
          <w:szCs w:val="24"/>
        </w:rPr>
        <w:t>Å</w:t>
      </w:r>
      <w:r w:rsidR="00833075" w:rsidRPr="002A18E7">
        <w:rPr>
          <w:rFonts w:ascii="Times New Roman" w:hAnsi="Times New Roman" w:cs="Times New Roman" w:hint="eastAsia"/>
          <w:sz w:val="22"/>
          <w:szCs w:val="24"/>
        </w:rPr>
        <w:t xml:space="preserve">, </w:t>
      </w:r>
      <w:r w:rsidR="00833075" w:rsidRPr="002A18E7">
        <w:rPr>
          <w:rFonts w:ascii="Times New Roman" w:hAnsi="Times New Roman" w:cs="Times New Roman" w:hint="eastAsia"/>
          <w:i/>
          <w:sz w:val="22"/>
          <w:szCs w:val="24"/>
        </w:rPr>
        <w:t>f</w:t>
      </w:r>
      <w:r w:rsidR="00833075" w:rsidRPr="002A18E7">
        <w:rPr>
          <w:rFonts w:ascii="Times New Roman" w:hAnsi="Times New Roman" w:cs="Times New Roman" w:hint="eastAsia"/>
          <w:sz w:val="22"/>
          <w:szCs w:val="24"/>
          <w:vertAlign w:val="subscript"/>
        </w:rPr>
        <w:t>0</w:t>
      </w:r>
      <w:r w:rsidR="00833075" w:rsidRPr="002A18E7">
        <w:rPr>
          <w:rFonts w:ascii="Times New Roman" w:hAnsi="Times New Roman" w:cs="Times New Roman" w:hint="eastAsia"/>
          <w:sz w:val="22"/>
          <w:szCs w:val="24"/>
        </w:rPr>
        <w:t xml:space="preserve"> = 23213.</w:t>
      </w:r>
      <w:r w:rsidR="00C1053F" w:rsidRPr="002A18E7">
        <w:rPr>
          <w:rFonts w:ascii="Times New Roman" w:hAnsi="Times New Roman" w:cs="Times New Roman" w:hint="eastAsia"/>
          <w:sz w:val="22"/>
          <w:szCs w:val="24"/>
        </w:rPr>
        <w:t>4</w:t>
      </w:r>
      <w:r w:rsidR="00833075" w:rsidRPr="002A18E7">
        <w:rPr>
          <w:rFonts w:ascii="Times New Roman" w:hAnsi="Times New Roman" w:cs="Times New Roman" w:hint="eastAsia"/>
          <w:sz w:val="22"/>
          <w:szCs w:val="24"/>
        </w:rPr>
        <w:t xml:space="preserve"> Hz, Q = 51714.</w:t>
      </w:r>
    </w:p>
    <w:p w14:paraId="2E9BF14F" w14:textId="6DB09010" w:rsidR="008F58A5" w:rsidRPr="00C117A8" w:rsidRDefault="008F58A5" w:rsidP="002A3F62">
      <w:pPr>
        <w:pStyle w:val="ad"/>
        <w:widowControl/>
        <w:numPr>
          <w:ilvl w:val="0"/>
          <w:numId w:val="4"/>
        </w:numPr>
        <w:spacing w:line="360" w:lineRule="auto"/>
        <w:ind w:leftChars="0"/>
        <w:rPr>
          <w:rFonts w:ascii="Times New Roman" w:hAnsi="Times New Roman" w:cs="Times New Roman"/>
          <w:b/>
          <w:sz w:val="24"/>
          <w:szCs w:val="24"/>
        </w:rPr>
      </w:pPr>
      <w:r w:rsidRPr="00C117A8">
        <w:rPr>
          <w:rFonts w:ascii="Times New Roman" w:hAnsi="Times New Roman" w:cs="Times New Roman" w:hint="eastAsia"/>
          <w:b/>
          <w:sz w:val="24"/>
          <w:szCs w:val="24"/>
        </w:rPr>
        <w:lastRenderedPageBreak/>
        <w:t xml:space="preserve">Tip </w:t>
      </w:r>
      <w:r w:rsidRPr="00C117A8">
        <w:rPr>
          <w:rFonts w:ascii="Times New Roman" w:hAnsi="Times New Roman" w:cs="Times New Roman"/>
          <w:b/>
          <w:sz w:val="24"/>
          <w:szCs w:val="24"/>
        </w:rPr>
        <w:t xml:space="preserve">dependence of </w:t>
      </w:r>
      <w:r w:rsidR="002620C5">
        <w:rPr>
          <w:rFonts w:ascii="Times New Roman" w:hAnsi="Times New Roman" w:cs="Times New Roman"/>
          <w:b/>
          <w:sz w:val="24"/>
          <w:szCs w:val="24"/>
        </w:rPr>
        <w:t xml:space="preserve">the </w:t>
      </w:r>
      <w:r>
        <w:rPr>
          <w:rFonts w:ascii="Times New Roman" w:hAnsi="Times New Roman" w:cs="Times New Roman" w:hint="eastAsia"/>
          <w:b/>
          <w:sz w:val="24"/>
          <w:szCs w:val="24"/>
        </w:rPr>
        <w:t>tip</w:t>
      </w:r>
      <w:r w:rsidRPr="00C117A8">
        <w:rPr>
          <w:rFonts w:ascii="Times New Roman" w:hAnsi="Times New Roman" w:cs="Times New Roman"/>
          <w:b/>
          <w:sz w:val="24"/>
          <w:szCs w:val="24"/>
        </w:rPr>
        <w:t>-induced tautomerization</w:t>
      </w:r>
    </w:p>
    <w:p w14:paraId="2F853440" w14:textId="6F17599F" w:rsidR="008F58A5" w:rsidRPr="001B403C" w:rsidRDefault="008F58A5"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hint="eastAsia"/>
          <w:sz w:val="24"/>
          <w:szCs w:val="24"/>
        </w:rPr>
        <w:t>ccasionally</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 force curve </w:t>
      </w:r>
      <w:r>
        <w:rPr>
          <w:rFonts w:ascii="Times New Roman" w:hAnsi="Times New Roman" w:cs="Times New Roman"/>
          <w:sz w:val="24"/>
          <w:szCs w:val="24"/>
        </w:rPr>
        <w:t xml:space="preserve">was observed </w:t>
      </w:r>
      <w:r>
        <w:rPr>
          <w:rFonts w:ascii="Times New Roman" w:hAnsi="Times New Roman" w:cs="Times New Roman" w:hint="eastAsia"/>
          <w:sz w:val="24"/>
          <w:szCs w:val="24"/>
        </w:rPr>
        <w:t>that significantly deviate</w:t>
      </w:r>
      <w:r>
        <w:rPr>
          <w:rFonts w:ascii="Times New Roman" w:hAnsi="Times New Roman" w:cs="Times New Roman"/>
          <w:sz w:val="24"/>
          <w:szCs w:val="24"/>
        </w:rPr>
        <w:t>d</w:t>
      </w:r>
      <w:r>
        <w:rPr>
          <w:rFonts w:ascii="Times New Roman" w:hAnsi="Times New Roman" w:cs="Times New Roman" w:hint="eastAsia"/>
          <w:sz w:val="24"/>
          <w:szCs w:val="24"/>
        </w:rPr>
        <w:t xml:space="preserve"> from </w:t>
      </w:r>
      <w:r w:rsidR="000001AA">
        <w:rPr>
          <w:rFonts w:ascii="Times New Roman" w:hAnsi="Times New Roman" w:cs="Times New Roman"/>
          <w:sz w:val="24"/>
          <w:szCs w:val="24"/>
        </w:rPr>
        <w:t>the</w:t>
      </w:r>
      <w:r>
        <w:rPr>
          <w:rFonts w:ascii="Times New Roman" w:hAnsi="Times New Roman" w:cs="Times New Roman"/>
          <w:sz w:val="24"/>
          <w:szCs w:val="24"/>
        </w:rPr>
        <w:t xml:space="preserve"> </w:t>
      </w:r>
      <w:r>
        <w:rPr>
          <w:rFonts w:ascii="Times New Roman" w:hAnsi="Times New Roman" w:cs="Times New Roman" w:hint="eastAsia"/>
          <w:sz w:val="24"/>
          <w:szCs w:val="24"/>
        </w:rPr>
        <w:t>Morse</w:t>
      </w:r>
      <w:r>
        <w:rPr>
          <w:rFonts w:ascii="Times New Roman" w:hAnsi="Times New Roman" w:cs="Times New Roman"/>
          <w:sz w:val="24"/>
          <w:szCs w:val="24"/>
        </w:rPr>
        <w:t xml:space="preserve"> </w:t>
      </w:r>
      <w:r>
        <w:rPr>
          <w:rFonts w:ascii="Times New Roman" w:hAnsi="Times New Roman" w:cs="Times New Roman" w:hint="eastAsia"/>
          <w:sz w:val="24"/>
          <w:szCs w:val="24"/>
        </w:rPr>
        <w:t>potential</w:t>
      </w:r>
      <w:r w:rsidR="009E7447">
        <w:rPr>
          <w:rFonts w:ascii="Times New Roman" w:hAnsi="Times New Roman" w:cs="Times New Roman" w:hint="eastAsia"/>
          <w:sz w:val="24"/>
          <w:szCs w:val="24"/>
        </w:rPr>
        <w:t xml:space="preserve"> model</w:t>
      </w:r>
      <w:r>
        <w:rPr>
          <w:rFonts w:ascii="Times New Roman" w:hAnsi="Times New Roman" w:cs="Times New Roman" w:hint="eastAsia"/>
          <w:sz w:val="24"/>
          <w:szCs w:val="24"/>
        </w:rPr>
        <w:t xml:space="preserve">. </w:t>
      </w:r>
      <w:r w:rsidRPr="00E23F79">
        <w:rPr>
          <w:rFonts w:ascii="Times New Roman" w:hAnsi="Times New Roman" w:cs="Times New Roman" w:hint="eastAsia"/>
          <w:b/>
          <w:sz w:val="24"/>
          <w:szCs w:val="24"/>
        </w:rPr>
        <w:t xml:space="preserve">Figure </w:t>
      </w:r>
      <w:r>
        <w:rPr>
          <w:rFonts w:ascii="Times New Roman" w:hAnsi="Times New Roman" w:cs="Times New Roman"/>
          <w:b/>
          <w:sz w:val="24"/>
          <w:szCs w:val="24"/>
        </w:rPr>
        <w:t>5</w:t>
      </w:r>
      <w:r>
        <w:rPr>
          <w:rFonts w:ascii="Times New Roman" w:hAnsi="Times New Roman" w:cs="Times New Roman" w:hint="eastAsia"/>
          <w:sz w:val="24"/>
          <w:szCs w:val="24"/>
        </w:rPr>
        <w:t xml:space="preserve"> displays three typical examples (</w:t>
      </w:r>
      <w:r>
        <w:rPr>
          <w:rFonts w:ascii="Times New Roman" w:eastAsia="ＭＳ 明朝" w:hAnsi="Times New Roman" w:cs="Times New Roman"/>
          <w:sz w:val="24"/>
          <w:szCs w:val="24"/>
        </w:rPr>
        <w:t xml:space="preserve">simultaneously recorded </w:t>
      </w:r>
      <w:r>
        <w:rPr>
          <w:rFonts w:ascii="Times New Roman" w:hAnsi="Times New Roman" w:cs="Times New Roman"/>
          <w:sz w:val="24"/>
          <w:szCs w:val="24"/>
        </w:rPr>
        <w:t>Δ</w:t>
      </w:r>
      <w:r w:rsidRPr="00C11765">
        <w:rPr>
          <w:rFonts w:ascii="Times New Roman" w:hAnsi="Times New Roman" w:cs="Times New Roman"/>
          <w:i/>
          <w:sz w:val="24"/>
          <w:szCs w:val="24"/>
        </w:rPr>
        <w:t>f</w:t>
      </w:r>
      <w:r w:rsidR="00971CF4" w:rsidRPr="00971CF4">
        <w:rPr>
          <w:rFonts w:ascii="Times New Roman" w:hAnsi="Times New Roman" w:cs="Times New Roman" w:hint="eastAsia"/>
          <w:sz w:val="24"/>
          <w:szCs w:val="24"/>
        </w:rPr>
        <w:t>(</w:t>
      </w:r>
      <w:r>
        <w:rPr>
          <w:rFonts w:ascii="Times New Roman" w:hAnsi="Times New Roman" w:cs="Times New Roman"/>
          <w:sz w:val="24"/>
          <w:szCs w:val="24"/>
        </w:rPr>
        <w:t>Δ</w:t>
      </w:r>
      <w:r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Pr>
          <w:rFonts w:ascii="Times New Roman" w:hAnsi="Times New Roman" w:cs="Times New Roman"/>
          <w:sz w:val="24"/>
          <w:szCs w:val="24"/>
        </w:rPr>
        <w:t xml:space="preserve"> and </w:t>
      </w:r>
      <w:r w:rsidRPr="00FD7C14">
        <w:rPr>
          <w:rFonts w:ascii="Times New Roman" w:hAnsi="Times New Roman" w:cs="Times New Roman"/>
          <w:i/>
          <w:sz w:val="24"/>
          <w:szCs w:val="24"/>
        </w:rPr>
        <w:t>I</w:t>
      </w:r>
      <w:r w:rsidRPr="00FD7C14">
        <w:rPr>
          <w:rFonts w:ascii="Times New Roman" w:hAnsi="Times New Roman" w:cs="Times New Roman"/>
          <w:sz w:val="24"/>
          <w:szCs w:val="24"/>
          <w:vertAlign w:val="subscript"/>
        </w:rPr>
        <w:t>t</w:t>
      </w:r>
      <w:r w:rsidR="00971CF4">
        <w:rPr>
          <w:rFonts w:ascii="Times New Roman" w:hAnsi="Times New Roman" w:cs="Times New Roman" w:hint="eastAsia"/>
          <w:sz w:val="24"/>
          <w:szCs w:val="24"/>
        </w:rPr>
        <w:t>(</w:t>
      </w:r>
      <w:r>
        <w:rPr>
          <w:rFonts w:ascii="Times New Roman" w:hAnsi="Times New Roman" w:cs="Times New Roman"/>
          <w:sz w:val="24"/>
          <w:szCs w:val="24"/>
        </w:rPr>
        <w:t>Δ</w:t>
      </w:r>
      <w:r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Pr>
          <w:rFonts w:ascii="Times New Roman" w:hAnsi="Times New Roman" w:cs="Times New Roman"/>
          <w:sz w:val="24"/>
          <w:szCs w:val="24"/>
        </w:rPr>
        <w:t xml:space="preserve"> curves</w:t>
      </w:r>
      <w:r>
        <w:rPr>
          <w:rFonts w:ascii="Times New Roman" w:hAnsi="Times New Roman" w:cs="Times New Roman" w:hint="eastAsia"/>
          <w:sz w:val="24"/>
          <w:szCs w:val="24"/>
        </w:rPr>
        <w:t>) that involve a tautomerization event. Th</w:t>
      </w:r>
      <w:r w:rsidR="000001AA">
        <w:rPr>
          <w:rFonts w:ascii="Times New Roman" w:hAnsi="Times New Roman" w:cs="Times New Roman"/>
          <w:sz w:val="24"/>
          <w:szCs w:val="24"/>
        </w:rPr>
        <w:t>e</w:t>
      </w:r>
      <w:r>
        <w:rPr>
          <w:rFonts w:ascii="Times New Roman" w:hAnsi="Times New Roman" w:cs="Times New Roman" w:hint="eastAsia"/>
          <w:sz w:val="24"/>
          <w:szCs w:val="24"/>
        </w:rPr>
        <w:t xml:space="preserve"> deviation</w:t>
      </w:r>
      <w:r w:rsidR="009E7447">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appears when </w:t>
      </w:r>
      <w:r w:rsidR="000001AA">
        <w:rPr>
          <w:rFonts w:ascii="Times New Roman" w:hAnsi="Times New Roman" w:cs="Times New Roman"/>
          <w:sz w:val="24"/>
          <w:szCs w:val="24"/>
        </w:rPr>
        <w:t>the</w:t>
      </w:r>
      <w:r w:rsidR="001D39DC">
        <w:rPr>
          <w:rFonts w:ascii="Times New Roman" w:hAnsi="Times New Roman" w:cs="Times New Roman" w:hint="eastAsia"/>
          <w:sz w:val="24"/>
          <w:szCs w:val="24"/>
        </w:rPr>
        <w:t xml:space="preserve"> tip</w:t>
      </w:r>
      <w:r w:rsidR="000001AA">
        <w:rPr>
          <w:rFonts w:ascii="Times New Roman" w:hAnsi="Times New Roman" w:cs="Times New Roman"/>
          <w:sz w:val="24"/>
          <w:szCs w:val="24"/>
        </w:rPr>
        <w:t xml:space="preserve"> </w:t>
      </w:r>
      <w:r>
        <w:rPr>
          <w:rFonts w:ascii="Times New Roman" w:hAnsi="Times New Roman" w:cs="Times New Roman"/>
          <w:sz w:val="24"/>
          <w:szCs w:val="24"/>
        </w:rPr>
        <w:t>approach</w:t>
      </w:r>
      <w:r w:rsidR="000001AA">
        <w:rPr>
          <w:rFonts w:ascii="Times New Roman" w:hAnsi="Times New Roman" w:cs="Times New Roman"/>
          <w:sz w:val="24"/>
          <w:szCs w:val="24"/>
        </w:rPr>
        <w:t>es</w:t>
      </w:r>
      <w:r w:rsidR="001D39DC">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the repulsive regime. Then the </w:t>
      </w:r>
      <w:r>
        <w:rPr>
          <w:rFonts w:ascii="Times New Roman" w:hAnsi="Times New Roman" w:cs="Times New Roman"/>
          <w:sz w:val="24"/>
          <w:szCs w:val="24"/>
        </w:rPr>
        <w:t>Δ</w:t>
      </w:r>
      <w:r w:rsidRPr="00C11765">
        <w:rPr>
          <w:rFonts w:ascii="Times New Roman" w:hAnsi="Times New Roman" w:cs="Times New Roman"/>
          <w:i/>
          <w:sz w:val="24"/>
          <w:szCs w:val="24"/>
        </w:rPr>
        <w:t>f</w:t>
      </w:r>
      <w:r>
        <w:rPr>
          <w:rFonts w:ascii="Times New Roman" w:hAnsi="Times New Roman" w:cs="Times New Roman" w:hint="eastAsia"/>
          <w:sz w:val="24"/>
          <w:szCs w:val="24"/>
        </w:rPr>
        <w:t xml:space="preserve"> value decreases</w:t>
      </w:r>
      <w:r w:rsidR="000001AA">
        <w:rPr>
          <w:rFonts w:ascii="Times New Roman" w:hAnsi="Times New Roman" w:cs="Times New Roman"/>
          <w:sz w:val="24"/>
          <w:szCs w:val="24"/>
        </w:rPr>
        <w:t xml:space="preserve"> again</w:t>
      </w:r>
      <w:r w:rsidR="001D39DC">
        <w:rPr>
          <w:rFonts w:ascii="Times New Roman" w:hAnsi="Times New Roman" w:cs="Times New Roman" w:hint="eastAsia"/>
          <w:sz w:val="24"/>
          <w:szCs w:val="24"/>
        </w:rPr>
        <w:t xml:space="preserve"> (</w:t>
      </w:r>
      <w:r w:rsidR="001D39DC" w:rsidRPr="001D39DC">
        <w:rPr>
          <w:rFonts w:ascii="Times New Roman" w:hAnsi="Times New Roman" w:cs="Times New Roman" w:hint="eastAsia"/>
          <w:b/>
          <w:sz w:val="24"/>
          <w:szCs w:val="24"/>
        </w:rPr>
        <w:t>Fig. 5a</w:t>
      </w:r>
      <w:r w:rsidR="001D39DC">
        <w:rPr>
          <w:rFonts w:ascii="Times New Roman" w:hAnsi="Times New Roman" w:cs="Times New Roman" w:hint="eastAsia"/>
          <w:sz w:val="24"/>
          <w:szCs w:val="24"/>
        </w:rPr>
        <w:t>)</w:t>
      </w:r>
      <w:r>
        <w:rPr>
          <w:rFonts w:ascii="Times New Roman" w:hAnsi="Times New Roman" w:cs="Times New Roman" w:hint="eastAsia"/>
          <w:sz w:val="24"/>
          <w:szCs w:val="24"/>
        </w:rPr>
        <w:t xml:space="preserve"> or approximates a plateau</w:t>
      </w:r>
      <w:r w:rsidR="001D39DC">
        <w:rPr>
          <w:rFonts w:ascii="Times New Roman" w:hAnsi="Times New Roman" w:cs="Times New Roman" w:hint="eastAsia"/>
          <w:sz w:val="24"/>
          <w:szCs w:val="24"/>
        </w:rPr>
        <w:t xml:space="preserve"> (</w:t>
      </w:r>
      <w:r w:rsidR="001D39DC" w:rsidRPr="001D39DC">
        <w:rPr>
          <w:rFonts w:ascii="Times New Roman" w:hAnsi="Times New Roman" w:cs="Times New Roman" w:hint="eastAsia"/>
          <w:b/>
          <w:sz w:val="24"/>
          <w:szCs w:val="24"/>
        </w:rPr>
        <w:t>Fig. 5b</w:t>
      </w:r>
      <w:r w:rsidR="001D39DC">
        <w:rPr>
          <w:rFonts w:ascii="Times New Roman" w:hAnsi="Times New Roman" w:cs="Times New Roman" w:hint="eastAsia"/>
          <w:sz w:val="24"/>
          <w:szCs w:val="24"/>
        </w:rPr>
        <w:t xml:space="preserve"> and </w:t>
      </w:r>
      <w:r w:rsidR="001D39DC" w:rsidRPr="001D39DC">
        <w:rPr>
          <w:rFonts w:ascii="Times New Roman" w:hAnsi="Times New Roman" w:cs="Times New Roman" w:hint="eastAsia"/>
          <w:b/>
          <w:sz w:val="24"/>
          <w:szCs w:val="24"/>
        </w:rPr>
        <w:t>c</w:t>
      </w:r>
      <w:r w:rsidR="001D39DC">
        <w:rPr>
          <w:rFonts w:ascii="Times New Roman" w:hAnsi="Times New Roman" w:cs="Times New Roman" w:hint="eastAsia"/>
          <w:sz w:val="24"/>
          <w:szCs w:val="24"/>
        </w:rPr>
        <w:t>)</w:t>
      </w:r>
      <w:r>
        <w:rPr>
          <w:rFonts w:ascii="Times New Roman" w:hAnsi="Times New Roman" w:cs="Times New Roman" w:hint="eastAsia"/>
          <w:sz w:val="24"/>
          <w:szCs w:val="24"/>
        </w:rPr>
        <w:t xml:space="preserve">, and </w:t>
      </w:r>
      <w:r w:rsidR="008B7A50" w:rsidRPr="00FD7C14">
        <w:rPr>
          <w:rFonts w:ascii="Times New Roman" w:hAnsi="Times New Roman" w:cs="Times New Roman"/>
          <w:i/>
          <w:sz w:val="24"/>
          <w:szCs w:val="24"/>
        </w:rPr>
        <w:t>I</w:t>
      </w:r>
      <w:r w:rsidR="008B7A50" w:rsidRPr="00FD7C14">
        <w:rPr>
          <w:rFonts w:ascii="Times New Roman" w:hAnsi="Times New Roman" w:cs="Times New Roman"/>
          <w:sz w:val="24"/>
          <w:szCs w:val="24"/>
          <w:vertAlign w:val="subscript"/>
        </w:rPr>
        <w:t>t</w:t>
      </w:r>
      <w:r w:rsidR="008B7A50">
        <w:rPr>
          <w:rFonts w:ascii="Times New Roman" w:hAnsi="Times New Roman" w:cs="Times New Roman" w:hint="eastAsia"/>
          <w:sz w:val="24"/>
          <w:szCs w:val="24"/>
        </w:rPr>
        <w:t>(</w:t>
      </w:r>
      <w:r w:rsidR="008B7A50">
        <w:rPr>
          <w:rFonts w:ascii="Times New Roman" w:hAnsi="Times New Roman" w:cs="Times New Roman"/>
          <w:sz w:val="24"/>
          <w:szCs w:val="24"/>
        </w:rPr>
        <w:t>Δ</w:t>
      </w:r>
      <w:r w:rsidR="008B7A50" w:rsidRPr="00C11765">
        <w:rPr>
          <w:rFonts w:ascii="Times New Roman" w:hAnsi="Times New Roman" w:cs="Times New Roman"/>
          <w:i/>
          <w:sz w:val="24"/>
          <w:szCs w:val="24"/>
        </w:rPr>
        <w:t>z</w:t>
      </w:r>
      <w:r w:rsidR="008B7A50">
        <w:rPr>
          <w:rFonts w:ascii="Times New Roman" w:hAnsi="Times New Roman" w:cs="Times New Roman" w:hint="eastAsia"/>
          <w:sz w:val="24"/>
          <w:szCs w:val="24"/>
        </w:rPr>
        <w:t>)</w:t>
      </w:r>
      <w:r>
        <w:rPr>
          <w:rFonts w:ascii="Times New Roman" w:hAnsi="Times New Roman" w:cs="Times New Roman" w:hint="eastAsia"/>
          <w:sz w:val="24"/>
          <w:szCs w:val="24"/>
        </w:rPr>
        <w:t xml:space="preserve"> also deviates from an exponential.</w:t>
      </w:r>
      <w:r w:rsidR="000001AA">
        <w:rPr>
          <w:rFonts w:ascii="Times New Roman" w:hAnsi="Times New Roman" w:cs="Times New Roman"/>
          <w:sz w:val="24"/>
          <w:szCs w:val="24"/>
        </w:rPr>
        <w:t xml:space="preserve"> T</w:t>
      </w:r>
      <w:r>
        <w:rPr>
          <w:rFonts w:ascii="Times New Roman" w:hAnsi="Times New Roman" w:cs="Times New Roman" w:hint="eastAsia"/>
          <w:sz w:val="24"/>
          <w:szCs w:val="24"/>
        </w:rPr>
        <w:t xml:space="preserve">automerization takes place after this change. Although </w:t>
      </w:r>
      <w:r w:rsidR="000001AA">
        <w:rPr>
          <w:rFonts w:ascii="Times New Roman" w:hAnsi="Times New Roman" w:cs="Times New Roman"/>
          <w:sz w:val="24"/>
          <w:szCs w:val="24"/>
        </w:rPr>
        <w:t xml:space="preserve">we recorded </w:t>
      </w:r>
      <w:r>
        <w:rPr>
          <w:rFonts w:ascii="Times New Roman" w:hAnsi="Times New Roman" w:cs="Times New Roman" w:hint="eastAsia"/>
          <w:sz w:val="24"/>
          <w:szCs w:val="24"/>
        </w:rPr>
        <w:t>the CPD</w:t>
      </w:r>
      <w:r w:rsidR="008B7A50">
        <w:rPr>
          <w:rFonts w:ascii="Times New Roman" w:hAnsi="Times New Roman" w:cs="Times New Roman" w:hint="eastAsia"/>
          <w:sz w:val="24"/>
          <w:szCs w:val="24"/>
        </w:rPr>
        <w:t xml:space="preserve"> under these tip conditions</w:t>
      </w:r>
      <w:r>
        <w:rPr>
          <w:rFonts w:ascii="Times New Roman" w:hAnsi="Times New Roman" w:cs="Times New Roman" w:hint="eastAsia"/>
          <w:sz w:val="24"/>
          <w:szCs w:val="24"/>
        </w:rPr>
        <w:t xml:space="preserve">, any clear </w:t>
      </w:r>
      <w:r>
        <w:rPr>
          <w:rFonts w:ascii="Times New Roman" w:hAnsi="Times New Roman" w:cs="Times New Roman"/>
          <w:sz w:val="24"/>
          <w:szCs w:val="24"/>
        </w:rPr>
        <w:t>cor</w:t>
      </w:r>
      <w:r>
        <w:rPr>
          <w:rFonts w:ascii="Times New Roman" w:hAnsi="Times New Roman" w:cs="Times New Roman" w:hint="eastAsia"/>
          <w:sz w:val="24"/>
          <w:szCs w:val="24"/>
        </w:rPr>
        <w:t>relation</w:t>
      </w:r>
      <w:r>
        <w:rPr>
          <w:rFonts w:ascii="Times New Roman" w:hAnsi="Times New Roman" w:cs="Times New Roman"/>
          <w:sz w:val="24"/>
          <w:szCs w:val="24"/>
        </w:rPr>
        <w:t xml:space="preserve"> between the CPD and the </w:t>
      </w:r>
      <w:r w:rsidR="000001AA">
        <w:rPr>
          <w:rFonts w:ascii="Times New Roman" w:hAnsi="Times New Roman" w:cs="Times New Roman"/>
          <w:sz w:val="24"/>
          <w:szCs w:val="24"/>
        </w:rPr>
        <w:t>Δ</w:t>
      </w:r>
      <w:r w:rsidR="000001AA" w:rsidRPr="00C11765">
        <w:rPr>
          <w:rFonts w:ascii="Times New Roman" w:hAnsi="Times New Roman" w:cs="Times New Roman"/>
          <w:i/>
          <w:sz w:val="24"/>
          <w:szCs w:val="24"/>
        </w:rPr>
        <w:t>f</w:t>
      </w:r>
      <w:r w:rsidR="000001AA" w:rsidRPr="00971CF4">
        <w:rPr>
          <w:rFonts w:ascii="Times New Roman" w:hAnsi="Times New Roman" w:cs="Times New Roman" w:hint="eastAsia"/>
          <w:sz w:val="24"/>
          <w:szCs w:val="24"/>
        </w:rPr>
        <w:t>(</w:t>
      </w:r>
      <w:r w:rsidR="000001AA">
        <w:rPr>
          <w:rFonts w:ascii="Times New Roman" w:hAnsi="Times New Roman" w:cs="Times New Roman"/>
          <w:sz w:val="24"/>
          <w:szCs w:val="24"/>
        </w:rPr>
        <w:t>Δ</w:t>
      </w:r>
      <w:r w:rsidR="000001AA" w:rsidRPr="00C11765">
        <w:rPr>
          <w:rFonts w:ascii="Times New Roman" w:hAnsi="Times New Roman" w:cs="Times New Roman"/>
          <w:i/>
          <w:sz w:val="24"/>
          <w:szCs w:val="24"/>
        </w:rPr>
        <w:t>z</w:t>
      </w:r>
      <w:r w:rsidR="000001AA">
        <w:rPr>
          <w:rFonts w:ascii="Times New Roman" w:hAnsi="Times New Roman" w:cs="Times New Roman" w:hint="eastAsia"/>
          <w:sz w:val="24"/>
          <w:szCs w:val="24"/>
        </w:rPr>
        <w:t>)</w:t>
      </w:r>
      <w:r>
        <w:rPr>
          <w:rFonts w:ascii="Times New Roman" w:hAnsi="Times New Roman" w:cs="Times New Roman"/>
          <w:sz w:val="24"/>
          <w:szCs w:val="24"/>
        </w:rPr>
        <w:t xml:space="preserve"> </w:t>
      </w:r>
      <w:r w:rsidR="008B7A50">
        <w:rPr>
          <w:rFonts w:ascii="Times New Roman" w:hAnsi="Times New Roman" w:cs="Times New Roman" w:hint="eastAsia"/>
          <w:sz w:val="24"/>
          <w:szCs w:val="24"/>
        </w:rPr>
        <w:t>behavior</w:t>
      </w:r>
      <w:r>
        <w:rPr>
          <w:rFonts w:ascii="Times New Roman" w:hAnsi="Times New Roman" w:cs="Times New Roman"/>
          <w:sz w:val="24"/>
          <w:szCs w:val="24"/>
        </w:rPr>
        <w:t xml:space="preserve"> could not be found. T</w:t>
      </w:r>
      <w:r>
        <w:rPr>
          <w:rFonts w:ascii="Times New Roman" w:hAnsi="Times New Roman" w:cs="Times New Roman" w:hint="eastAsia"/>
          <w:sz w:val="24"/>
          <w:szCs w:val="24"/>
        </w:rPr>
        <w:t>hus the electrostatic force may not be a crucial factor</w:t>
      </w:r>
      <w:r>
        <w:rPr>
          <w:rFonts w:ascii="Times New Roman" w:hAnsi="Times New Roman" w:cs="Times New Roman"/>
          <w:sz w:val="24"/>
          <w:szCs w:val="24"/>
        </w:rPr>
        <w:t xml:space="preserve"> in the observed deviation from </w:t>
      </w:r>
      <w:r w:rsidR="000001AA">
        <w:rPr>
          <w:rFonts w:ascii="Times New Roman" w:hAnsi="Times New Roman" w:cs="Times New Roman"/>
          <w:sz w:val="24"/>
          <w:szCs w:val="24"/>
        </w:rPr>
        <w:t>the</w:t>
      </w:r>
      <w:r>
        <w:rPr>
          <w:rFonts w:ascii="Times New Roman" w:hAnsi="Times New Roman" w:cs="Times New Roman"/>
          <w:sz w:val="24"/>
          <w:szCs w:val="24"/>
        </w:rPr>
        <w:t xml:space="preserve"> Morse potential</w:t>
      </w:r>
      <w:r w:rsidR="009E7447">
        <w:rPr>
          <w:rFonts w:ascii="Times New Roman" w:hAnsi="Times New Roman" w:cs="Times New Roman" w:hint="eastAsia"/>
          <w:sz w:val="24"/>
          <w:szCs w:val="24"/>
        </w:rPr>
        <w:t xml:space="preserve"> model</w:t>
      </w:r>
      <w:r>
        <w:rPr>
          <w:rFonts w:ascii="Times New Roman" w:hAnsi="Times New Roman" w:cs="Times New Roman" w:hint="eastAsia"/>
          <w:sz w:val="24"/>
          <w:szCs w:val="24"/>
        </w:rPr>
        <w:t xml:space="preserve">. </w:t>
      </w:r>
      <w:r w:rsidR="008B7A50">
        <w:rPr>
          <w:rFonts w:ascii="Times New Roman" w:hAnsi="Times New Roman" w:cs="Times New Roman" w:hint="eastAsia"/>
          <w:sz w:val="24"/>
          <w:szCs w:val="24"/>
        </w:rPr>
        <w:t>T</w:t>
      </w:r>
      <w:r>
        <w:rPr>
          <w:rFonts w:ascii="Times New Roman" w:hAnsi="Times New Roman" w:cs="Times New Roman" w:hint="eastAsia"/>
          <w:sz w:val="24"/>
          <w:szCs w:val="24"/>
        </w:rPr>
        <w:t xml:space="preserve">he deviation </w:t>
      </w:r>
      <w:r w:rsidR="008B7A50">
        <w:rPr>
          <w:rFonts w:ascii="Times New Roman" w:hAnsi="Times New Roman" w:cs="Times New Roman" w:hint="eastAsia"/>
          <w:sz w:val="24"/>
          <w:szCs w:val="24"/>
        </w:rPr>
        <w:t>might</w:t>
      </w:r>
      <w:r>
        <w:rPr>
          <w:rFonts w:ascii="Times New Roman" w:hAnsi="Times New Roman" w:cs="Times New Roman" w:hint="eastAsia"/>
          <w:sz w:val="24"/>
          <w:szCs w:val="24"/>
        </w:rPr>
        <w:t xml:space="preserve"> be </w:t>
      </w:r>
      <w:r w:rsidR="000001AA">
        <w:rPr>
          <w:rFonts w:ascii="Times New Roman" w:hAnsi="Times New Roman" w:cs="Times New Roman"/>
          <w:sz w:val="24"/>
          <w:szCs w:val="24"/>
        </w:rPr>
        <w:t>attributed</w:t>
      </w:r>
      <w:r>
        <w:rPr>
          <w:rFonts w:ascii="Times New Roman" w:hAnsi="Times New Roman" w:cs="Times New Roman" w:hint="eastAsia"/>
          <w:sz w:val="24"/>
          <w:szCs w:val="24"/>
        </w:rPr>
        <w:t xml:space="preserve"> to </w:t>
      </w:r>
      <w:r>
        <w:rPr>
          <w:rFonts w:ascii="Times New Roman" w:hAnsi="Times New Roman" w:cs="Times New Roman"/>
          <w:sz w:val="24"/>
          <w:szCs w:val="24"/>
        </w:rPr>
        <w:t xml:space="preserve">a </w:t>
      </w:r>
      <w:r>
        <w:rPr>
          <w:rFonts w:ascii="Times New Roman" w:hAnsi="Times New Roman" w:cs="Times New Roman" w:hint="eastAsia"/>
          <w:sz w:val="24"/>
          <w:szCs w:val="24"/>
        </w:rPr>
        <w:t xml:space="preserve">relaxation of the tip apex. Before force spectroscopy measurements, </w:t>
      </w:r>
      <w:r>
        <w:rPr>
          <w:rFonts w:ascii="Times New Roman" w:hAnsi="Times New Roman" w:cs="Times New Roman"/>
          <w:sz w:val="24"/>
          <w:szCs w:val="24"/>
        </w:rPr>
        <w:t xml:space="preserve">the </w:t>
      </w:r>
      <w:r>
        <w:rPr>
          <w:rFonts w:ascii="Times New Roman" w:hAnsi="Times New Roman" w:cs="Times New Roman" w:hint="eastAsia"/>
          <w:sz w:val="24"/>
          <w:szCs w:val="24"/>
        </w:rPr>
        <w:t xml:space="preserve">tip </w:t>
      </w:r>
      <w:r>
        <w:rPr>
          <w:rFonts w:ascii="Times New Roman" w:hAnsi="Times New Roman" w:cs="Times New Roman"/>
          <w:sz w:val="24"/>
          <w:szCs w:val="24"/>
        </w:rPr>
        <w:t>was prepared</w:t>
      </w:r>
      <w:r>
        <w:rPr>
          <w:rFonts w:ascii="Times New Roman" w:hAnsi="Times New Roman" w:cs="Times New Roman" w:hint="eastAsia"/>
          <w:sz w:val="24"/>
          <w:szCs w:val="24"/>
        </w:rPr>
        <w:t xml:space="preserve"> by the following protocol over a clean Cu(110) terrace; first applying voltage pulse (4</w:t>
      </w:r>
      <w:r>
        <w:rPr>
          <w:rFonts w:ascii="Times New Roman" w:hAnsi="Times New Roman" w:cs="Times New Roman"/>
          <w:sz w:val="24"/>
          <w:szCs w:val="24"/>
        </w:rPr>
        <w:t>‒</w:t>
      </w:r>
      <w:r>
        <w:rPr>
          <w:rFonts w:ascii="Times New Roman" w:hAnsi="Times New Roman" w:cs="Times New Roman" w:hint="eastAsia"/>
          <w:sz w:val="24"/>
          <w:szCs w:val="24"/>
        </w:rPr>
        <w:t>6 V, 50</w:t>
      </w:r>
      <w:r>
        <w:rPr>
          <w:rFonts w:ascii="Times New Roman" w:hAnsi="Times New Roman" w:cs="Times New Roman"/>
          <w:sz w:val="24"/>
          <w:szCs w:val="24"/>
        </w:rPr>
        <w:t>‒</w:t>
      </w:r>
      <w:r>
        <w:rPr>
          <w:rFonts w:ascii="Times New Roman" w:hAnsi="Times New Roman" w:cs="Times New Roman" w:hint="eastAsia"/>
          <w:sz w:val="24"/>
          <w:szCs w:val="24"/>
        </w:rPr>
        <w:t>100 ms)</w:t>
      </w:r>
      <w:r w:rsidR="009E7447">
        <w:rPr>
          <w:rFonts w:ascii="Times New Roman" w:hAnsi="Times New Roman" w:cs="Times New Roman" w:hint="eastAsia"/>
          <w:sz w:val="24"/>
          <w:szCs w:val="24"/>
        </w:rPr>
        <w:t xml:space="preserve"> several times</w:t>
      </w:r>
      <w:r>
        <w:rPr>
          <w:rFonts w:ascii="Times New Roman" w:hAnsi="Times New Roman" w:cs="Times New Roman" w:hint="eastAsia"/>
          <w:sz w:val="24"/>
          <w:szCs w:val="24"/>
        </w:rPr>
        <w:t>, and then</w:t>
      </w:r>
      <w:r>
        <w:rPr>
          <w:rFonts w:ascii="Times New Roman" w:hAnsi="Times New Roman" w:cs="Times New Roman"/>
          <w:sz w:val="24"/>
          <w:szCs w:val="24"/>
        </w:rPr>
        <w:t xml:space="preserve"> </w:t>
      </w:r>
      <w:r w:rsidR="00F8296F">
        <w:rPr>
          <w:rFonts w:ascii="Times New Roman" w:hAnsi="Times New Roman" w:cs="Times New Roman"/>
          <w:sz w:val="24"/>
          <w:szCs w:val="24"/>
        </w:rPr>
        <w:t>p</w:t>
      </w:r>
      <w:r>
        <w:rPr>
          <w:rFonts w:ascii="Times New Roman" w:hAnsi="Times New Roman" w:cs="Times New Roman" w:hint="eastAsia"/>
          <w:sz w:val="24"/>
          <w:szCs w:val="24"/>
        </w:rPr>
        <w:t xml:space="preserve">oking the tip </w:t>
      </w:r>
      <w:r w:rsidR="000001AA">
        <w:rPr>
          <w:rFonts w:ascii="Times New Roman" w:hAnsi="Times New Roman" w:cs="Times New Roman"/>
          <w:sz w:val="24"/>
          <w:szCs w:val="24"/>
        </w:rPr>
        <w:t>in</w:t>
      </w:r>
      <w:r>
        <w:rPr>
          <w:rFonts w:ascii="Times New Roman" w:hAnsi="Times New Roman" w:cs="Times New Roman" w:hint="eastAsia"/>
          <w:sz w:val="24"/>
          <w:szCs w:val="24"/>
        </w:rPr>
        <w:t>to the surface (1</w:t>
      </w:r>
      <w:r>
        <w:rPr>
          <w:rFonts w:ascii="Times New Roman" w:hAnsi="Times New Roman" w:cs="Times New Roman"/>
          <w:sz w:val="24"/>
          <w:szCs w:val="24"/>
        </w:rPr>
        <w:t>‒</w:t>
      </w:r>
      <w:r>
        <w:rPr>
          <w:rFonts w:ascii="Times New Roman" w:hAnsi="Times New Roman" w:cs="Times New Roman" w:hint="eastAsia"/>
          <w:sz w:val="24"/>
          <w:szCs w:val="24"/>
        </w:rPr>
        <w:t>2 nm from the STM set</w:t>
      </w:r>
      <w:r w:rsidR="00B97FE8">
        <w:rPr>
          <w:rFonts w:ascii="Times New Roman" w:hAnsi="Times New Roman" w:cs="Times New Roman"/>
          <w:sz w:val="24"/>
          <w:szCs w:val="24"/>
        </w:rPr>
        <w:t xml:space="preserve"> </w:t>
      </w:r>
      <w:r>
        <w:rPr>
          <w:rFonts w:ascii="Times New Roman" w:hAnsi="Times New Roman" w:cs="Times New Roman" w:hint="eastAsia"/>
          <w:sz w:val="24"/>
          <w:szCs w:val="24"/>
        </w:rPr>
        <w:t xml:space="preserve">point). The </w:t>
      </w:r>
      <w:r w:rsidR="008B7A50">
        <w:rPr>
          <w:rFonts w:ascii="Times New Roman" w:hAnsi="Times New Roman" w:cs="Times New Roman" w:hint="eastAsia"/>
          <w:sz w:val="24"/>
          <w:szCs w:val="24"/>
        </w:rPr>
        <w:t>force spectroscopy</w:t>
      </w:r>
      <w:r>
        <w:rPr>
          <w:rFonts w:ascii="Times New Roman" w:hAnsi="Times New Roman" w:cs="Times New Roman" w:hint="eastAsia"/>
          <w:sz w:val="24"/>
          <w:szCs w:val="24"/>
        </w:rPr>
        <w:t xml:space="preserve"> w</w:t>
      </w:r>
      <w:r w:rsidR="008B7A50">
        <w:rPr>
          <w:rFonts w:ascii="Times New Roman" w:hAnsi="Times New Roman" w:cs="Times New Roman" w:hint="eastAsia"/>
          <w:sz w:val="24"/>
          <w:szCs w:val="24"/>
        </w:rPr>
        <w:t>as</w:t>
      </w:r>
      <w:r>
        <w:rPr>
          <w:rFonts w:ascii="Times New Roman" w:hAnsi="Times New Roman" w:cs="Times New Roman" w:hint="eastAsia"/>
          <w:sz w:val="24"/>
          <w:szCs w:val="24"/>
        </w:rPr>
        <w:t xml:space="preserve"> then carried out</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if </w:t>
      </w:r>
      <w:r>
        <w:rPr>
          <w:rFonts w:ascii="Times New Roman" w:hAnsi="Times New Roman" w:cs="Times New Roman"/>
          <w:sz w:val="24"/>
          <w:szCs w:val="24"/>
        </w:rPr>
        <w:t>an</w:t>
      </w:r>
      <w:r>
        <w:rPr>
          <w:rFonts w:ascii="Times New Roman" w:hAnsi="Times New Roman" w:cs="Times New Roman" w:hint="eastAsia"/>
          <w:sz w:val="24"/>
          <w:szCs w:val="24"/>
        </w:rPr>
        <w:t xml:space="preserve"> STM image of a porphycene molecule </w:t>
      </w:r>
      <w:r w:rsidR="008B7A50">
        <w:rPr>
          <w:rFonts w:ascii="Times New Roman" w:hAnsi="Times New Roman" w:cs="Times New Roman" w:hint="eastAsia"/>
          <w:sz w:val="24"/>
          <w:szCs w:val="24"/>
        </w:rPr>
        <w:t>shows</w:t>
      </w:r>
      <w:r>
        <w:rPr>
          <w:rFonts w:ascii="Times New Roman" w:hAnsi="Times New Roman" w:cs="Times New Roman"/>
          <w:sz w:val="24"/>
          <w:szCs w:val="24"/>
        </w:rPr>
        <w:t xml:space="preserve"> </w:t>
      </w:r>
      <w:r w:rsidR="000001AA">
        <w:rPr>
          <w:rFonts w:ascii="Times New Roman" w:hAnsi="Times New Roman" w:cs="Times New Roman"/>
          <w:sz w:val="24"/>
          <w:szCs w:val="24"/>
        </w:rPr>
        <w:t>a</w:t>
      </w:r>
      <w:r>
        <w:rPr>
          <w:rFonts w:ascii="Times New Roman" w:hAnsi="Times New Roman" w:cs="Times New Roman"/>
          <w:sz w:val="24"/>
          <w:szCs w:val="24"/>
        </w:rPr>
        <w:t xml:space="preserve"> </w:t>
      </w:r>
      <w:r w:rsidR="000001AA">
        <w:rPr>
          <w:rFonts w:ascii="Times New Roman" w:hAnsi="Times New Roman" w:cs="Times New Roman"/>
          <w:sz w:val="24"/>
          <w:szCs w:val="24"/>
        </w:rPr>
        <w:t>“good”</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contrast to determine the </w:t>
      </w:r>
      <w:r>
        <w:rPr>
          <w:rFonts w:ascii="Times New Roman" w:hAnsi="Times New Roman" w:cs="Times New Roman"/>
          <w:sz w:val="24"/>
          <w:szCs w:val="24"/>
        </w:rPr>
        <w:t>lateral tip</w:t>
      </w:r>
      <w:r>
        <w:rPr>
          <w:rFonts w:ascii="Times New Roman" w:hAnsi="Times New Roman" w:cs="Times New Roman" w:hint="eastAsia"/>
          <w:sz w:val="24"/>
          <w:szCs w:val="24"/>
        </w:rPr>
        <w:t xml:space="preserve"> position. The STM image</w:t>
      </w:r>
      <w:r>
        <w:rPr>
          <w:rFonts w:ascii="Times New Roman" w:hAnsi="Times New Roman" w:cs="Times New Roman"/>
          <w:sz w:val="24"/>
          <w:szCs w:val="24"/>
        </w:rPr>
        <w:t xml:space="preserve"> </w:t>
      </w:r>
      <w:r>
        <w:rPr>
          <w:rFonts w:ascii="Times New Roman" w:hAnsi="Times New Roman" w:cs="Times New Roman" w:hint="eastAsia"/>
          <w:sz w:val="24"/>
          <w:szCs w:val="24"/>
        </w:rPr>
        <w:t>obtained with</w:t>
      </w:r>
      <w:r>
        <w:rPr>
          <w:rFonts w:ascii="Times New Roman" w:hAnsi="Times New Roman" w:cs="Times New Roman"/>
          <w:sz w:val="24"/>
          <w:szCs w:val="24"/>
        </w:rPr>
        <w:t xml:space="preserve"> Tip </w:t>
      </w:r>
      <w:r w:rsidR="00E34AA6">
        <w:rPr>
          <w:rFonts w:ascii="Times New Roman" w:hAnsi="Times New Roman" w:cs="Times New Roman"/>
          <w:sz w:val="24"/>
          <w:szCs w:val="24"/>
        </w:rPr>
        <w:t>10</w:t>
      </w:r>
      <w:r w:rsidR="00BC3EF3">
        <w:rPr>
          <w:rFonts w:ascii="Times New Roman" w:hAnsi="Times New Roman" w:cs="Times New Roman"/>
          <w:sz w:val="24"/>
          <w:szCs w:val="24"/>
        </w:rPr>
        <w:t xml:space="preserve"> (inset of </w:t>
      </w:r>
      <w:r w:rsidR="00BC3EF3" w:rsidRPr="00BC3EF3">
        <w:rPr>
          <w:rFonts w:ascii="Times New Roman" w:hAnsi="Times New Roman" w:cs="Times New Roman"/>
          <w:b/>
          <w:sz w:val="24"/>
          <w:szCs w:val="24"/>
        </w:rPr>
        <w:t>Fig. 5f</w:t>
      </w:r>
      <w:r w:rsidR="00BC3EF3">
        <w:rPr>
          <w:rFonts w:ascii="Times New Roman" w:hAnsi="Times New Roman" w:cs="Times New Roman"/>
          <w:sz w:val="24"/>
          <w:szCs w:val="24"/>
        </w:rPr>
        <w:t>)</w:t>
      </w:r>
      <w:r>
        <w:rPr>
          <w:rFonts w:ascii="Times New Roman" w:hAnsi="Times New Roman" w:cs="Times New Roman"/>
          <w:sz w:val="24"/>
          <w:szCs w:val="24"/>
        </w:rPr>
        <w:t xml:space="preserve"> is an example of</w:t>
      </w:r>
      <w:r>
        <w:rPr>
          <w:rFonts w:ascii="Times New Roman" w:hAnsi="Times New Roman" w:cs="Times New Roman" w:hint="eastAsia"/>
          <w:sz w:val="24"/>
          <w:szCs w:val="24"/>
        </w:rPr>
        <w:t xml:space="preserve"> a </w:t>
      </w:r>
      <w:r>
        <w:rPr>
          <w:rFonts w:ascii="Times New Roman" w:hAnsi="Times New Roman" w:cs="Times New Roman"/>
          <w:sz w:val="24"/>
          <w:szCs w:val="24"/>
        </w:rPr>
        <w:t>“</w:t>
      </w:r>
      <w:r>
        <w:rPr>
          <w:rFonts w:ascii="Times New Roman" w:hAnsi="Times New Roman" w:cs="Times New Roman" w:hint="eastAsia"/>
          <w:sz w:val="24"/>
          <w:szCs w:val="24"/>
        </w:rPr>
        <w:t>bad</w:t>
      </w:r>
      <w:r>
        <w:rPr>
          <w:rFonts w:ascii="Times New Roman" w:hAnsi="Times New Roman" w:cs="Times New Roman"/>
          <w:sz w:val="24"/>
          <w:szCs w:val="24"/>
        </w:rPr>
        <w:t>”</w:t>
      </w:r>
      <w:r>
        <w:rPr>
          <w:rFonts w:ascii="Times New Roman" w:hAnsi="Times New Roman" w:cs="Times New Roman" w:hint="eastAsia"/>
          <w:sz w:val="24"/>
          <w:szCs w:val="24"/>
        </w:rPr>
        <w:t xml:space="preserve"> </w:t>
      </w:r>
      <w:r w:rsidR="000001AA">
        <w:rPr>
          <w:rFonts w:ascii="Times New Roman" w:hAnsi="Times New Roman" w:cs="Times New Roman"/>
          <w:sz w:val="24"/>
          <w:szCs w:val="24"/>
        </w:rPr>
        <w:t>contrast</w:t>
      </w:r>
      <w:r>
        <w:rPr>
          <w:rFonts w:ascii="Times New Roman" w:hAnsi="Times New Roman" w:cs="Times New Roman" w:hint="eastAsia"/>
          <w:sz w:val="24"/>
          <w:szCs w:val="24"/>
        </w:rPr>
        <w:t xml:space="preserve"> that </w:t>
      </w:r>
      <w:r>
        <w:rPr>
          <w:rFonts w:ascii="Times New Roman" w:hAnsi="Times New Roman" w:cs="Times New Roman"/>
          <w:sz w:val="24"/>
          <w:szCs w:val="24"/>
        </w:rPr>
        <w:t>was</w:t>
      </w:r>
      <w:r>
        <w:rPr>
          <w:rFonts w:ascii="Times New Roman" w:hAnsi="Times New Roman" w:cs="Times New Roman" w:hint="eastAsia"/>
          <w:sz w:val="24"/>
          <w:szCs w:val="24"/>
        </w:rPr>
        <w:t xml:space="preserve"> not use</w:t>
      </w:r>
      <w:r>
        <w:rPr>
          <w:rFonts w:ascii="Times New Roman" w:hAnsi="Times New Roman" w:cs="Times New Roman"/>
          <w:sz w:val="24"/>
          <w:szCs w:val="24"/>
        </w:rPr>
        <w:t>d</w:t>
      </w:r>
      <w:r>
        <w:rPr>
          <w:rFonts w:ascii="Times New Roman" w:hAnsi="Times New Roman" w:cs="Times New Roman" w:hint="eastAsia"/>
          <w:sz w:val="24"/>
          <w:szCs w:val="24"/>
        </w:rPr>
        <w:t xml:space="preserve"> </w:t>
      </w:r>
      <w:r w:rsidR="000001AA">
        <w:rPr>
          <w:rFonts w:ascii="Times New Roman" w:hAnsi="Times New Roman" w:cs="Times New Roman"/>
          <w:sz w:val="24"/>
          <w:szCs w:val="24"/>
        </w:rPr>
        <w:t>for</w:t>
      </w:r>
      <w:r>
        <w:rPr>
          <w:rFonts w:ascii="Times New Roman" w:hAnsi="Times New Roman" w:cs="Times New Roman" w:hint="eastAsia"/>
          <w:sz w:val="24"/>
          <w:szCs w:val="24"/>
        </w:rPr>
        <w:t xml:space="preserve"> the measurement</w:t>
      </w:r>
      <w:r>
        <w:rPr>
          <w:rFonts w:ascii="Times New Roman" w:hAnsi="Times New Roman" w:cs="Times New Roman"/>
          <w:sz w:val="24"/>
          <w:szCs w:val="24"/>
        </w:rPr>
        <w:t>s</w:t>
      </w:r>
      <w:r>
        <w:rPr>
          <w:rFonts w:ascii="Times New Roman" w:hAnsi="Times New Roman" w:cs="Times New Roman" w:hint="eastAsia"/>
          <w:sz w:val="24"/>
          <w:szCs w:val="24"/>
        </w:rPr>
        <w:t xml:space="preserve">. </w:t>
      </w:r>
      <w:r w:rsidR="008B7A50">
        <w:rPr>
          <w:rFonts w:ascii="Times New Roman" w:hAnsi="Times New Roman" w:cs="Times New Roman" w:hint="eastAsia"/>
          <w:sz w:val="24"/>
          <w:szCs w:val="24"/>
        </w:rPr>
        <w:t>We examined</w:t>
      </w:r>
      <w:r>
        <w:rPr>
          <w:rFonts w:ascii="Times New Roman" w:hAnsi="Times New Roman" w:cs="Times New Roman" w:hint="eastAsia"/>
          <w:sz w:val="24"/>
          <w:szCs w:val="24"/>
        </w:rPr>
        <w:t xml:space="preserve"> </w:t>
      </w:r>
      <w:r w:rsidR="007F141C">
        <w:rPr>
          <w:rFonts w:ascii="Times New Roman" w:hAnsi="Times New Roman" w:cs="Times New Roman"/>
          <w:sz w:val="24"/>
          <w:szCs w:val="24"/>
        </w:rPr>
        <w:t>3</w:t>
      </w:r>
      <w:r w:rsidRPr="00A5633E">
        <w:rPr>
          <w:rFonts w:ascii="Times New Roman" w:hAnsi="Times New Roman" w:cs="Times New Roman" w:hint="eastAsia"/>
          <w:sz w:val="24"/>
          <w:szCs w:val="24"/>
        </w:rPr>
        <w:t xml:space="preserve">3 different </w:t>
      </w:r>
      <w:r>
        <w:rPr>
          <w:rFonts w:ascii="Times New Roman" w:hAnsi="Times New Roman" w:cs="Times New Roman"/>
          <w:sz w:val="24"/>
          <w:szCs w:val="24"/>
        </w:rPr>
        <w:t>“</w:t>
      </w:r>
      <w:r>
        <w:rPr>
          <w:rFonts w:ascii="Times New Roman" w:hAnsi="Times New Roman" w:cs="Times New Roman" w:hint="eastAsia"/>
          <w:sz w:val="24"/>
          <w:szCs w:val="24"/>
        </w:rPr>
        <w:t>good</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A5633E">
        <w:rPr>
          <w:rFonts w:ascii="Times New Roman" w:hAnsi="Times New Roman" w:cs="Times New Roman" w:hint="eastAsia"/>
          <w:sz w:val="24"/>
          <w:szCs w:val="24"/>
        </w:rPr>
        <w:t>tip</w:t>
      </w:r>
      <w:r w:rsidR="00BC3EF3">
        <w:rPr>
          <w:rFonts w:ascii="Times New Roman" w:hAnsi="Times New Roman" w:cs="Times New Roman"/>
          <w:sz w:val="24"/>
          <w:szCs w:val="24"/>
        </w:rPr>
        <w:t xml:space="preserve"> conditions</w:t>
      </w:r>
      <w:r>
        <w:rPr>
          <w:rFonts w:ascii="Times New Roman" w:hAnsi="Times New Roman" w:cs="Times New Roman"/>
          <w:sz w:val="24"/>
          <w:szCs w:val="24"/>
        </w:rPr>
        <w:t xml:space="preserve">, </w:t>
      </w:r>
      <w:r w:rsidRPr="00A5633E">
        <w:rPr>
          <w:rFonts w:ascii="Times New Roman" w:hAnsi="Times New Roman" w:cs="Times New Roman" w:hint="eastAsia"/>
          <w:sz w:val="24"/>
          <w:szCs w:val="24"/>
        </w:rPr>
        <w:t>including two different tuning fork sensors</w:t>
      </w:r>
      <w:r>
        <w:rPr>
          <w:rFonts w:ascii="Times New Roman" w:hAnsi="Times New Roman" w:cs="Times New Roman"/>
          <w:sz w:val="24"/>
          <w:szCs w:val="24"/>
        </w:rPr>
        <w:t>,</w:t>
      </w:r>
      <w:r w:rsidRPr="00A5633E">
        <w:rPr>
          <w:rFonts w:ascii="Times New Roman" w:hAnsi="Times New Roman" w:cs="Times New Roman" w:hint="eastAsia"/>
          <w:sz w:val="24"/>
          <w:szCs w:val="24"/>
        </w:rPr>
        <w:t xml:space="preserve"> and the </w:t>
      </w:r>
      <w:r>
        <w:rPr>
          <w:rFonts w:ascii="Times New Roman" w:hAnsi="Times New Roman" w:cs="Times New Roman"/>
          <w:sz w:val="24"/>
          <w:szCs w:val="24"/>
        </w:rPr>
        <w:t xml:space="preserve">significant </w:t>
      </w:r>
      <w:r w:rsidRPr="00A5633E">
        <w:rPr>
          <w:rFonts w:ascii="Times New Roman" w:hAnsi="Times New Roman" w:cs="Times New Roman" w:hint="eastAsia"/>
          <w:sz w:val="24"/>
          <w:szCs w:val="24"/>
        </w:rPr>
        <w:t>deviation</w:t>
      </w:r>
      <w:r>
        <w:rPr>
          <w:rFonts w:ascii="Times New Roman" w:hAnsi="Times New Roman" w:cs="Times New Roman"/>
          <w:sz w:val="24"/>
          <w:szCs w:val="24"/>
        </w:rPr>
        <w:t xml:space="preserve"> of</w:t>
      </w:r>
      <w:r w:rsidR="00BC3EF3">
        <w:rPr>
          <w:rFonts w:ascii="Times New Roman" w:hAnsi="Times New Roman" w:cs="Times New Roman"/>
          <w:sz w:val="24"/>
          <w:szCs w:val="24"/>
        </w:rPr>
        <w:t xml:space="preserve"> Δ</w:t>
      </w:r>
      <w:r w:rsidR="00BC3EF3" w:rsidRPr="00C11765">
        <w:rPr>
          <w:rFonts w:ascii="Times New Roman" w:hAnsi="Times New Roman" w:cs="Times New Roman"/>
          <w:i/>
          <w:sz w:val="24"/>
          <w:szCs w:val="24"/>
        </w:rPr>
        <w:t>f</w:t>
      </w:r>
      <w:r w:rsidR="00BC3EF3" w:rsidRPr="00971CF4">
        <w:rPr>
          <w:rFonts w:ascii="Times New Roman" w:hAnsi="Times New Roman" w:cs="Times New Roman" w:hint="eastAsia"/>
          <w:sz w:val="24"/>
          <w:szCs w:val="24"/>
        </w:rPr>
        <w:t>(</w:t>
      </w:r>
      <w:r w:rsidR="00BC3EF3">
        <w:rPr>
          <w:rFonts w:ascii="Times New Roman" w:hAnsi="Times New Roman" w:cs="Times New Roman"/>
          <w:sz w:val="24"/>
          <w:szCs w:val="24"/>
        </w:rPr>
        <w:t>Δ</w:t>
      </w:r>
      <w:r w:rsidR="00BC3EF3" w:rsidRPr="00C11765">
        <w:rPr>
          <w:rFonts w:ascii="Times New Roman" w:hAnsi="Times New Roman" w:cs="Times New Roman"/>
          <w:i/>
          <w:sz w:val="24"/>
          <w:szCs w:val="24"/>
        </w:rPr>
        <w:t>z</w:t>
      </w:r>
      <w:r w:rsidR="00BC3EF3">
        <w:rPr>
          <w:rFonts w:ascii="Times New Roman" w:hAnsi="Times New Roman" w:cs="Times New Roman" w:hint="eastAsia"/>
          <w:sz w:val="24"/>
          <w:szCs w:val="24"/>
        </w:rPr>
        <w:t>)</w:t>
      </w:r>
      <w:r>
        <w:rPr>
          <w:rFonts w:ascii="Times New Roman" w:hAnsi="Times New Roman" w:cs="Times New Roman"/>
          <w:sz w:val="24"/>
          <w:szCs w:val="24"/>
        </w:rPr>
        <w:t xml:space="preserve"> curve </w:t>
      </w:r>
      <w:r w:rsidRPr="00A5633E">
        <w:rPr>
          <w:rFonts w:ascii="Times New Roman" w:hAnsi="Times New Roman" w:cs="Times New Roman" w:hint="eastAsia"/>
          <w:sz w:val="24"/>
          <w:szCs w:val="24"/>
        </w:rPr>
        <w:t xml:space="preserve">from </w:t>
      </w:r>
      <w:r w:rsidR="007F141C">
        <w:rPr>
          <w:rFonts w:ascii="Times New Roman" w:hAnsi="Times New Roman" w:cs="Times New Roman"/>
          <w:sz w:val="24"/>
          <w:szCs w:val="24"/>
        </w:rPr>
        <w:t>the</w:t>
      </w:r>
      <w:r w:rsidRPr="00A5633E">
        <w:rPr>
          <w:rFonts w:ascii="Times New Roman" w:hAnsi="Times New Roman" w:cs="Times New Roman" w:hint="eastAsia"/>
          <w:sz w:val="24"/>
          <w:szCs w:val="24"/>
        </w:rPr>
        <w:t xml:space="preserve"> Morse potential</w:t>
      </w:r>
      <w:r w:rsidR="00BC3EF3">
        <w:rPr>
          <w:rFonts w:ascii="Times New Roman" w:hAnsi="Times New Roman" w:cs="Times New Roman"/>
          <w:sz w:val="24"/>
          <w:szCs w:val="24"/>
        </w:rPr>
        <w:t xml:space="preserve"> model</w:t>
      </w:r>
      <w:r w:rsidRPr="00A5633E">
        <w:rPr>
          <w:rFonts w:ascii="Times New Roman" w:hAnsi="Times New Roman" w:cs="Times New Roman" w:hint="eastAsia"/>
          <w:sz w:val="24"/>
          <w:szCs w:val="24"/>
        </w:rPr>
        <w:t xml:space="preserve"> occurred with a probability of ~30 %.</w:t>
      </w:r>
    </w:p>
    <w:p w14:paraId="243238D8" w14:textId="75E5969B" w:rsidR="00B97FE8" w:rsidRDefault="00B97FE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35BB75C9" w14:textId="498A5BAC" w:rsidR="008F58A5" w:rsidRDefault="00BC3EF3" w:rsidP="00D91435">
      <w:pPr>
        <w:widowControl/>
        <w:spacing w:line="360" w:lineRule="auto"/>
        <w:jc w:val="center"/>
        <w:rPr>
          <w:rFonts w:ascii="Times New Roman" w:hAnsi="Times New Roman" w:cs="Times New Roman"/>
          <w:sz w:val="24"/>
          <w:szCs w:val="24"/>
        </w:rPr>
      </w:pPr>
      <w:r w:rsidRPr="00BC3EF3">
        <w:rPr>
          <w:rFonts w:ascii="Times New Roman" w:hAnsi="Times New Roman" w:cs="Times New Roman"/>
          <w:noProof/>
          <w:sz w:val="24"/>
          <w:szCs w:val="24"/>
        </w:rPr>
        <w:lastRenderedPageBreak/>
        <w:drawing>
          <wp:inline distT="0" distB="0" distL="0" distR="0" wp14:anchorId="2FA7F798" wp14:editId="5B82DB0F">
            <wp:extent cx="5400040" cy="2331835"/>
            <wp:effectExtent l="0" t="0" r="0" b="0"/>
            <wp:docPr id="4" name="図 4" descr="M:\Publications\2015_Porphycene_AFM_Janina\Manuscript_kuma\For_Nature_Chem\Final_version\Figures\Fig_S5_df_deviate_from_Mors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ublications\2015_Porphycene_AFM_Janina\Manuscript_kuma\For_Nature_Chem\Final_version\Figures\Fig_S5_df_deviate_from_Morse-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331835"/>
                    </a:xfrm>
                    <a:prstGeom prst="rect">
                      <a:avLst/>
                    </a:prstGeom>
                    <a:noFill/>
                    <a:ln>
                      <a:noFill/>
                    </a:ln>
                  </pic:spPr>
                </pic:pic>
              </a:graphicData>
            </a:graphic>
          </wp:inline>
        </w:drawing>
      </w:r>
    </w:p>
    <w:p w14:paraId="0661D2DD" w14:textId="23046A0E" w:rsidR="008F58A5" w:rsidRPr="002A18E7" w:rsidRDefault="008F58A5" w:rsidP="00D91435">
      <w:pPr>
        <w:widowControl/>
        <w:spacing w:line="276" w:lineRule="auto"/>
        <w:rPr>
          <w:rFonts w:ascii="Times New Roman" w:hAnsi="Times New Roman" w:cs="Times New Roman"/>
          <w:sz w:val="22"/>
          <w:szCs w:val="24"/>
        </w:rPr>
      </w:pPr>
      <w:r w:rsidRPr="002A18E7">
        <w:rPr>
          <w:rFonts w:ascii="Times New Roman" w:hAnsi="Times New Roman" w:cs="Times New Roman" w:hint="eastAsia"/>
          <w:b/>
          <w:sz w:val="22"/>
          <w:szCs w:val="24"/>
        </w:rPr>
        <w:t xml:space="preserve">Figure </w:t>
      </w:r>
      <w:r w:rsidRPr="002A18E7">
        <w:rPr>
          <w:rFonts w:ascii="Times New Roman" w:hAnsi="Times New Roman" w:cs="Times New Roman"/>
          <w:b/>
          <w:sz w:val="22"/>
          <w:szCs w:val="24"/>
        </w:rPr>
        <w:t>5</w:t>
      </w:r>
      <w:r w:rsidRPr="002A18E7">
        <w:rPr>
          <w:rFonts w:ascii="Times New Roman" w:hAnsi="Times New Roman" w:cs="Times New Roman" w:hint="eastAsia"/>
          <w:sz w:val="22"/>
          <w:szCs w:val="24"/>
        </w:rPr>
        <w:t xml:space="preserve"> | </w:t>
      </w:r>
      <w:r w:rsidRPr="002A18E7">
        <w:rPr>
          <w:rFonts w:ascii="Times New Roman" w:hAnsi="Times New Roman" w:cs="Times New Roman" w:hint="eastAsia"/>
          <w:b/>
          <w:sz w:val="22"/>
          <w:szCs w:val="24"/>
        </w:rPr>
        <w:t xml:space="preserve">Examples of </w:t>
      </w:r>
      <w:r w:rsidRPr="002A18E7">
        <w:rPr>
          <w:rFonts w:ascii="Times New Roman" w:hAnsi="Times New Roman" w:cs="Times New Roman"/>
          <w:b/>
          <w:sz w:val="22"/>
          <w:szCs w:val="24"/>
        </w:rPr>
        <w:t>frequency</w:t>
      </w:r>
      <w:r w:rsidRPr="002A18E7">
        <w:rPr>
          <w:rFonts w:ascii="Times New Roman" w:hAnsi="Times New Roman" w:cs="Times New Roman" w:hint="eastAsia"/>
          <w:b/>
          <w:sz w:val="22"/>
          <w:szCs w:val="24"/>
        </w:rPr>
        <w:t xml:space="preserve"> shift curve</w:t>
      </w:r>
      <w:r w:rsidRPr="002A18E7">
        <w:rPr>
          <w:rFonts w:ascii="Times New Roman" w:hAnsi="Times New Roman" w:cs="Times New Roman"/>
          <w:b/>
          <w:sz w:val="22"/>
          <w:szCs w:val="24"/>
        </w:rPr>
        <w:t>s</w:t>
      </w:r>
      <w:r w:rsidRPr="002A18E7">
        <w:rPr>
          <w:rFonts w:ascii="Times New Roman" w:hAnsi="Times New Roman" w:cs="Times New Roman" w:hint="eastAsia"/>
          <w:b/>
          <w:sz w:val="22"/>
          <w:szCs w:val="24"/>
        </w:rPr>
        <w:t xml:space="preserve"> </w:t>
      </w:r>
      <w:r w:rsidRPr="002A18E7">
        <w:rPr>
          <w:rFonts w:ascii="Times New Roman" w:hAnsi="Times New Roman" w:cs="Times New Roman"/>
          <w:b/>
          <w:sz w:val="22"/>
          <w:szCs w:val="24"/>
        </w:rPr>
        <w:t xml:space="preserve">that </w:t>
      </w:r>
      <w:r w:rsidRPr="002A18E7">
        <w:rPr>
          <w:rFonts w:ascii="Times New Roman" w:hAnsi="Times New Roman" w:cs="Times New Roman" w:hint="eastAsia"/>
          <w:b/>
          <w:sz w:val="22"/>
          <w:szCs w:val="24"/>
        </w:rPr>
        <w:t>deviat</w:t>
      </w:r>
      <w:r w:rsidRPr="002A18E7">
        <w:rPr>
          <w:rFonts w:ascii="Times New Roman" w:hAnsi="Times New Roman" w:cs="Times New Roman"/>
          <w:b/>
          <w:sz w:val="22"/>
          <w:szCs w:val="24"/>
        </w:rPr>
        <w:t>e</w:t>
      </w:r>
      <w:r w:rsidRPr="002A18E7">
        <w:rPr>
          <w:rFonts w:ascii="Times New Roman" w:hAnsi="Times New Roman" w:cs="Times New Roman" w:hint="eastAsia"/>
          <w:b/>
          <w:sz w:val="22"/>
          <w:szCs w:val="24"/>
        </w:rPr>
        <w:t xml:space="preserve"> from</w:t>
      </w:r>
      <w:r w:rsidRPr="002A18E7">
        <w:rPr>
          <w:rFonts w:ascii="Times New Roman" w:hAnsi="Times New Roman" w:cs="Times New Roman"/>
          <w:b/>
          <w:sz w:val="22"/>
          <w:szCs w:val="24"/>
        </w:rPr>
        <w:t xml:space="preserve"> </w:t>
      </w:r>
      <w:r w:rsidR="00BC3EF3">
        <w:rPr>
          <w:rFonts w:ascii="Times New Roman" w:hAnsi="Times New Roman" w:cs="Times New Roman"/>
          <w:b/>
          <w:sz w:val="22"/>
          <w:szCs w:val="24"/>
        </w:rPr>
        <w:t>the</w:t>
      </w:r>
      <w:r w:rsidRPr="002A18E7">
        <w:rPr>
          <w:rFonts w:ascii="Times New Roman" w:hAnsi="Times New Roman" w:cs="Times New Roman"/>
          <w:b/>
          <w:sz w:val="22"/>
          <w:szCs w:val="24"/>
        </w:rPr>
        <w:t xml:space="preserve"> </w:t>
      </w:r>
      <w:r w:rsidRPr="002A18E7">
        <w:rPr>
          <w:rFonts w:ascii="Times New Roman" w:hAnsi="Times New Roman" w:cs="Times New Roman" w:hint="eastAsia"/>
          <w:b/>
          <w:sz w:val="22"/>
          <w:szCs w:val="24"/>
        </w:rPr>
        <w:t>Morse potential</w:t>
      </w:r>
      <w:r w:rsidR="00BC3EF3">
        <w:rPr>
          <w:rFonts w:ascii="Times New Roman" w:hAnsi="Times New Roman" w:cs="Times New Roman"/>
          <w:b/>
          <w:sz w:val="22"/>
          <w:szCs w:val="24"/>
        </w:rPr>
        <w:t xml:space="preserve"> model</w:t>
      </w:r>
      <w:r w:rsidRPr="002A18E7">
        <w:rPr>
          <w:rFonts w:ascii="Times New Roman" w:hAnsi="Times New Roman" w:cs="Times New Roman" w:hint="eastAsia"/>
          <w:b/>
          <w:sz w:val="22"/>
          <w:szCs w:val="24"/>
        </w:rPr>
        <w:t>.</w:t>
      </w:r>
      <w:r w:rsidRPr="002A18E7">
        <w:rPr>
          <w:rFonts w:ascii="Times New Roman" w:hAnsi="Times New Roman" w:cs="Times New Roman" w:hint="eastAsia"/>
          <w:sz w:val="22"/>
          <w:szCs w:val="24"/>
        </w:rPr>
        <w:t xml:space="preserve"> </w:t>
      </w:r>
      <w:r w:rsidR="00BC3EF3" w:rsidRPr="00BC3EF3">
        <w:rPr>
          <w:rFonts w:ascii="Times New Roman" w:hAnsi="Times New Roman" w:cs="Times New Roman"/>
          <w:b/>
          <w:sz w:val="22"/>
          <w:szCs w:val="24"/>
        </w:rPr>
        <w:t>a</w:t>
      </w:r>
      <w:r w:rsidR="00BC3EF3">
        <w:rPr>
          <w:rFonts w:ascii="Times New Roman" w:hAnsi="Times New Roman" w:cs="Times New Roman"/>
          <w:sz w:val="22"/>
          <w:szCs w:val="24"/>
        </w:rPr>
        <w:t>–</w:t>
      </w:r>
      <w:r w:rsidR="00BC3EF3" w:rsidRPr="00BC3EF3">
        <w:rPr>
          <w:rFonts w:ascii="Times New Roman" w:hAnsi="Times New Roman" w:cs="Times New Roman"/>
          <w:b/>
          <w:sz w:val="22"/>
          <w:szCs w:val="24"/>
        </w:rPr>
        <w:t>c</w:t>
      </w:r>
      <w:r w:rsidR="00BC3EF3">
        <w:rPr>
          <w:rFonts w:ascii="Times New Roman" w:hAnsi="Times New Roman" w:cs="Times New Roman"/>
          <w:b/>
          <w:sz w:val="22"/>
          <w:szCs w:val="24"/>
        </w:rPr>
        <w:t>,</w:t>
      </w:r>
      <w:r w:rsidR="00E34AA6" w:rsidRPr="002A18E7">
        <w:rPr>
          <w:rFonts w:ascii="Times New Roman" w:hAnsi="Times New Roman" w:cs="Times New Roman"/>
          <w:sz w:val="22"/>
          <w:szCs w:val="24"/>
        </w:rPr>
        <w:t xml:space="preserve"> </w:t>
      </w:r>
      <w:r w:rsidRPr="002A18E7">
        <w:rPr>
          <w:rFonts w:ascii="Times New Roman" w:hAnsi="Times New Roman" w:cs="Times New Roman"/>
          <w:sz w:val="22"/>
          <w:szCs w:val="24"/>
        </w:rPr>
        <w:t>Δ</w:t>
      </w:r>
      <w:r w:rsidRPr="002A18E7">
        <w:rPr>
          <w:rFonts w:ascii="Times New Roman" w:hAnsi="Times New Roman" w:cs="Times New Roman"/>
          <w:i/>
          <w:sz w:val="22"/>
          <w:szCs w:val="24"/>
        </w:rPr>
        <w:t>f</w:t>
      </w:r>
      <w:r w:rsidR="00971CF4" w:rsidRPr="002A18E7">
        <w:rPr>
          <w:rFonts w:ascii="Times New Roman" w:hAnsi="Times New Roman" w:cs="Times New Roman" w:hint="eastAsia"/>
          <w:sz w:val="22"/>
          <w:szCs w:val="24"/>
        </w:rPr>
        <w:t>(</w:t>
      </w:r>
      <w:r w:rsidRPr="002A18E7">
        <w:rPr>
          <w:rFonts w:ascii="Times New Roman" w:hAnsi="Times New Roman" w:cs="Times New Roman"/>
          <w:sz w:val="22"/>
          <w:szCs w:val="24"/>
        </w:rPr>
        <w:t>Δ</w:t>
      </w:r>
      <w:r w:rsidRPr="002A18E7">
        <w:rPr>
          <w:rFonts w:ascii="Times New Roman" w:hAnsi="Times New Roman" w:cs="Times New Roman"/>
          <w:i/>
          <w:sz w:val="22"/>
          <w:szCs w:val="24"/>
        </w:rPr>
        <w:t>z</w:t>
      </w:r>
      <w:r w:rsidR="00971CF4" w:rsidRPr="002A18E7">
        <w:rPr>
          <w:rFonts w:ascii="Times New Roman" w:hAnsi="Times New Roman" w:cs="Times New Roman" w:hint="eastAsia"/>
          <w:sz w:val="22"/>
          <w:szCs w:val="24"/>
        </w:rPr>
        <w:t>)</w:t>
      </w:r>
      <w:r w:rsidRPr="002A18E7">
        <w:rPr>
          <w:rFonts w:ascii="Times New Roman" w:hAnsi="Times New Roman" w:cs="Times New Roman" w:hint="eastAsia"/>
          <w:sz w:val="22"/>
          <w:szCs w:val="24"/>
        </w:rPr>
        <w:t xml:space="preserve"> curves</w:t>
      </w:r>
      <w:r w:rsidRPr="002A18E7">
        <w:rPr>
          <w:rFonts w:ascii="Times New Roman" w:hAnsi="Times New Roman" w:cs="Times New Roman"/>
          <w:sz w:val="22"/>
          <w:szCs w:val="24"/>
        </w:rPr>
        <w:t xml:space="preserve"> </w:t>
      </w:r>
      <w:r w:rsidR="002A18E7" w:rsidRPr="002A18E7">
        <w:rPr>
          <w:rFonts w:ascii="Times New Roman" w:hAnsi="Times New Roman" w:cs="Times New Roman" w:hint="eastAsia"/>
          <w:sz w:val="22"/>
          <w:szCs w:val="24"/>
        </w:rPr>
        <w:t>and</w:t>
      </w:r>
      <w:r w:rsidRPr="002A18E7">
        <w:rPr>
          <w:rFonts w:ascii="Times New Roman" w:hAnsi="Times New Roman" w:cs="Times New Roman"/>
          <w:sz w:val="22"/>
          <w:szCs w:val="24"/>
        </w:rPr>
        <w:t xml:space="preserve"> </w:t>
      </w:r>
      <w:r w:rsidRPr="002A18E7">
        <w:rPr>
          <w:rFonts w:ascii="Times New Roman" w:hAnsi="Times New Roman" w:cs="Times New Roman" w:hint="eastAsia"/>
          <w:sz w:val="22"/>
          <w:szCs w:val="24"/>
        </w:rPr>
        <w:t>CPD data measured over Cu(110) at the gap resistance of 10 G</w:t>
      </w:r>
      <w:r w:rsidRPr="002A18E7">
        <w:rPr>
          <w:rFonts w:ascii="Times New Roman" w:hAnsi="Times New Roman" w:cs="Times New Roman"/>
          <w:sz w:val="22"/>
          <w:szCs w:val="24"/>
        </w:rPr>
        <w:t>Ω</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 100 mV and </w:t>
      </w:r>
      <w:r w:rsidRPr="002A18E7">
        <w:rPr>
          <w:rFonts w:ascii="Times New Roman" w:hAnsi="Times New Roman" w:cs="Times New Roman" w:hint="eastAsia"/>
          <w:i/>
          <w:sz w:val="22"/>
          <w:szCs w:val="24"/>
        </w:rPr>
        <w:t>I</w:t>
      </w:r>
      <w:r w:rsidRPr="002A18E7">
        <w:rPr>
          <w:rFonts w:ascii="Times New Roman" w:hAnsi="Times New Roman" w:cs="Times New Roman" w:hint="eastAsia"/>
          <w:sz w:val="22"/>
          <w:szCs w:val="24"/>
          <w:vertAlign w:val="subscript"/>
        </w:rPr>
        <w:t>t</w:t>
      </w:r>
      <w:r w:rsidRPr="002A18E7">
        <w:rPr>
          <w:rFonts w:ascii="Times New Roman" w:hAnsi="Times New Roman" w:cs="Times New Roman" w:hint="eastAsia"/>
          <w:sz w:val="22"/>
          <w:szCs w:val="24"/>
        </w:rPr>
        <w:t xml:space="preserve"> = 10 pA). </w:t>
      </w:r>
      <w:r w:rsidR="00BC3EF3" w:rsidRPr="00BC3EF3">
        <w:rPr>
          <w:rFonts w:ascii="Times New Roman" w:hAnsi="Times New Roman" w:cs="Times New Roman"/>
          <w:b/>
          <w:sz w:val="22"/>
          <w:szCs w:val="24"/>
        </w:rPr>
        <w:t>d</w:t>
      </w:r>
      <w:r w:rsidR="00BC3EF3">
        <w:rPr>
          <w:rFonts w:ascii="Times New Roman" w:hAnsi="Times New Roman" w:cs="Times New Roman"/>
          <w:sz w:val="22"/>
          <w:szCs w:val="24"/>
        </w:rPr>
        <w:t>–</w:t>
      </w:r>
      <w:r w:rsidR="00BC3EF3" w:rsidRPr="00BC3EF3">
        <w:rPr>
          <w:rFonts w:ascii="Times New Roman" w:hAnsi="Times New Roman" w:cs="Times New Roman"/>
          <w:b/>
          <w:sz w:val="22"/>
          <w:szCs w:val="24"/>
        </w:rPr>
        <w:t>f</w:t>
      </w:r>
      <w:r w:rsidR="00E34AA6" w:rsidRPr="002A18E7">
        <w:rPr>
          <w:rFonts w:ascii="Times New Roman" w:hAnsi="Times New Roman" w:cs="Times New Roman"/>
          <w:sz w:val="22"/>
          <w:szCs w:val="24"/>
        </w:rPr>
        <w:t xml:space="preserve"> </w:t>
      </w:r>
      <w:r w:rsidRPr="002A18E7">
        <w:rPr>
          <w:rFonts w:ascii="Times New Roman" w:hAnsi="Times New Roman" w:cs="Times New Roman"/>
          <w:i/>
          <w:sz w:val="22"/>
          <w:szCs w:val="24"/>
        </w:rPr>
        <w:t>I</w:t>
      </w:r>
      <w:r w:rsidRPr="002A18E7">
        <w:rPr>
          <w:rFonts w:ascii="Times New Roman" w:hAnsi="Times New Roman" w:cs="Times New Roman"/>
          <w:sz w:val="22"/>
          <w:szCs w:val="24"/>
          <w:vertAlign w:val="subscript"/>
        </w:rPr>
        <w:t>t</w:t>
      </w:r>
      <w:r w:rsidR="00971CF4" w:rsidRPr="002A18E7">
        <w:rPr>
          <w:rFonts w:ascii="Times New Roman" w:hAnsi="Times New Roman" w:cs="Times New Roman" w:hint="eastAsia"/>
          <w:sz w:val="22"/>
          <w:szCs w:val="24"/>
        </w:rPr>
        <w:t>(</w:t>
      </w:r>
      <w:r w:rsidRPr="002A18E7">
        <w:rPr>
          <w:rFonts w:ascii="Times New Roman" w:hAnsi="Times New Roman" w:cs="Times New Roman"/>
          <w:sz w:val="22"/>
          <w:szCs w:val="24"/>
        </w:rPr>
        <w:t>Δ</w:t>
      </w:r>
      <w:r w:rsidRPr="002A18E7">
        <w:rPr>
          <w:rFonts w:ascii="Times New Roman" w:hAnsi="Times New Roman" w:cs="Times New Roman"/>
          <w:i/>
          <w:sz w:val="22"/>
          <w:szCs w:val="24"/>
        </w:rPr>
        <w:t>z</w:t>
      </w:r>
      <w:r w:rsidR="00971CF4" w:rsidRPr="002A18E7">
        <w:rPr>
          <w:rFonts w:ascii="Times New Roman" w:hAnsi="Times New Roman" w:cs="Times New Roman" w:hint="eastAsia"/>
          <w:sz w:val="22"/>
          <w:szCs w:val="24"/>
        </w:rPr>
        <w:t>)</w:t>
      </w:r>
      <w:r w:rsidRPr="002A18E7">
        <w:rPr>
          <w:rFonts w:ascii="Times New Roman" w:hAnsi="Times New Roman" w:cs="Times New Roman"/>
          <w:sz w:val="22"/>
          <w:szCs w:val="24"/>
        </w:rPr>
        <w:t xml:space="preserve"> curves</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 xml:space="preserve">were </w:t>
      </w:r>
      <w:r w:rsidRPr="002A18E7">
        <w:rPr>
          <w:rFonts w:ascii="Times New Roman" w:hAnsi="Times New Roman" w:cs="Times New Roman" w:hint="eastAsia"/>
          <w:sz w:val="22"/>
          <w:szCs w:val="24"/>
        </w:rPr>
        <w:t>simultaneously recorded with</w:t>
      </w:r>
      <w:r w:rsidR="00BA753A" w:rsidRPr="002A18E7">
        <w:rPr>
          <w:rFonts w:ascii="Times New Roman" w:hAnsi="Times New Roman" w:cs="Times New Roman"/>
          <w:sz w:val="22"/>
          <w:szCs w:val="24"/>
        </w:rPr>
        <w:t xml:space="preserve"> Δ</w:t>
      </w:r>
      <w:r w:rsidR="00BA753A" w:rsidRPr="002A18E7">
        <w:rPr>
          <w:rFonts w:ascii="Times New Roman" w:hAnsi="Times New Roman" w:cs="Times New Roman"/>
          <w:i/>
          <w:sz w:val="22"/>
          <w:szCs w:val="24"/>
        </w:rPr>
        <w:t>f</w:t>
      </w:r>
      <w:r w:rsidR="00BA753A" w:rsidRPr="002A18E7">
        <w:rPr>
          <w:rFonts w:ascii="Times New Roman" w:hAnsi="Times New Roman" w:cs="Times New Roman" w:hint="eastAsia"/>
          <w:sz w:val="22"/>
          <w:szCs w:val="24"/>
        </w:rPr>
        <w:t>(</w:t>
      </w:r>
      <w:r w:rsidR="00BA753A" w:rsidRPr="002A18E7">
        <w:rPr>
          <w:rFonts w:ascii="Times New Roman" w:hAnsi="Times New Roman" w:cs="Times New Roman"/>
          <w:sz w:val="22"/>
          <w:szCs w:val="24"/>
        </w:rPr>
        <w:t>Δ</w:t>
      </w:r>
      <w:r w:rsidR="00BA753A" w:rsidRPr="002A18E7">
        <w:rPr>
          <w:rFonts w:ascii="Times New Roman" w:hAnsi="Times New Roman" w:cs="Times New Roman"/>
          <w:i/>
          <w:sz w:val="22"/>
          <w:szCs w:val="24"/>
        </w:rPr>
        <w:t>z</w:t>
      </w:r>
      <w:r w:rsidR="00BA753A" w:rsidRPr="002A18E7">
        <w:rPr>
          <w:rFonts w:ascii="Times New Roman" w:hAnsi="Times New Roman" w:cs="Times New Roman" w:hint="eastAsia"/>
          <w:sz w:val="22"/>
          <w:szCs w:val="24"/>
        </w:rPr>
        <w:t>)</w:t>
      </w:r>
      <w:r w:rsidR="00BA753A" w:rsidRPr="002A18E7">
        <w:rPr>
          <w:rFonts w:ascii="Times New Roman" w:hAnsi="Times New Roman" w:cs="Times New Roman"/>
          <w:sz w:val="22"/>
          <w:szCs w:val="24"/>
        </w:rPr>
        <w:t>.</w:t>
      </w:r>
      <w:r w:rsidRPr="002A18E7">
        <w:rPr>
          <w:rFonts w:ascii="Times New Roman" w:hAnsi="Times New Roman" w:cs="Times New Roman" w:hint="eastAsia"/>
          <w:sz w:val="22"/>
          <w:szCs w:val="24"/>
        </w:rPr>
        <w:t xml:space="preserve"> The inset shows the STM images </w:t>
      </w:r>
      <w:r w:rsidR="002A18E7" w:rsidRPr="002A18E7">
        <w:rPr>
          <w:rFonts w:ascii="Times New Roman" w:hAnsi="Times New Roman" w:cs="Times New Roman" w:hint="eastAsia"/>
          <w:sz w:val="22"/>
          <w:szCs w:val="24"/>
        </w:rPr>
        <w:t>obtained under the different tip conditions</w:t>
      </w:r>
      <w:r w:rsidRPr="002A18E7">
        <w:rPr>
          <w:rFonts w:ascii="Times New Roman" w:hAnsi="Times New Roman" w:cs="Times New Roman" w:hint="eastAsia"/>
          <w:sz w:val="22"/>
          <w:szCs w:val="24"/>
        </w:rPr>
        <w:t xml:space="preserve"> (2</w:t>
      </w:r>
      <w:r w:rsidR="002A18E7" w:rsidRPr="002A18E7">
        <w:rPr>
          <w:rFonts w:ascii="Times New Roman" w:hAnsi="Times New Roman" w:cs="Times New Roman" w:hint="eastAsia"/>
          <w:sz w:val="22"/>
          <w:szCs w:val="24"/>
        </w:rPr>
        <w:t xml:space="preserve"> </w:t>
      </w:r>
      <w:r w:rsidRPr="002A18E7">
        <w:rPr>
          <w:rFonts w:ascii="Times New Roman" w:hAnsi="Times New Roman" w:cs="Times New Roman" w:hint="eastAsia"/>
          <w:sz w:val="22"/>
          <w:szCs w:val="24"/>
        </w:rPr>
        <w:sym w:font="Symbol" w:char="F0B4"/>
      </w:r>
      <w:r w:rsidR="002A18E7" w:rsidRPr="002A18E7">
        <w:rPr>
          <w:rFonts w:ascii="Times New Roman" w:hAnsi="Times New Roman" w:cs="Times New Roman" w:hint="eastAsia"/>
          <w:sz w:val="22"/>
          <w:szCs w:val="24"/>
        </w:rPr>
        <w:t xml:space="preserve"> </w:t>
      </w:r>
      <w:r w:rsidRPr="002A18E7">
        <w:rPr>
          <w:rFonts w:ascii="Times New Roman" w:hAnsi="Times New Roman" w:cs="Times New Roman" w:hint="eastAsia"/>
          <w:sz w:val="22"/>
          <w:szCs w:val="24"/>
        </w:rPr>
        <w:t>2 nm</w:t>
      </w:r>
      <w:r w:rsidRPr="002A18E7">
        <w:rPr>
          <w:rFonts w:ascii="Times New Roman" w:hAnsi="Times New Roman" w:cs="Times New Roman" w:hint="eastAsia"/>
          <w:sz w:val="22"/>
          <w:szCs w:val="24"/>
          <w:vertAlign w:val="superscript"/>
        </w:rPr>
        <w:t>2</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 100 mV, </w:t>
      </w:r>
      <w:r w:rsidRPr="002A18E7">
        <w:rPr>
          <w:rFonts w:ascii="Times New Roman" w:hAnsi="Times New Roman" w:cs="Times New Roman" w:hint="eastAsia"/>
          <w:i/>
          <w:sz w:val="22"/>
          <w:szCs w:val="24"/>
        </w:rPr>
        <w:t>I</w:t>
      </w:r>
      <w:r w:rsidRPr="002A18E7">
        <w:rPr>
          <w:rFonts w:ascii="Times New Roman" w:hAnsi="Times New Roman" w:cs="Times New Roman" w:hint="eastAsia"/>
          <w:sz w:val="22"/>
          <w:szCs w:val="24"/>
          <w:vertAlign w:val="subscript"/>
        </w:rPr>
        <w:t>t</w:t>
      </w:r>
      <w:r w:rsidRPr="002A18E7">
        <w:rPr>
          <w:rFonts w:ascii="Times New Roman" w:hAnsi="Times New Roman" w:cs="Times New Roman" w:hint="eastAsia"/>
          <w:sz w:val="22"/>
          <w:szCs w:val="24"/>
        </w:rPr>
        <w:t xml:space="preserve"> = 10 pA).</w:t>
      </w:r>
      <w:r w:rsidRPr="002A18E7">
        <w:rPr>
          <w:rFonts w:ascii="Times New Roman" w:hAnsi="Times New Roman" w:cs="Times New Roman"/>
          <w:sz w:val="22"/>
          <w:szCs w:val="24"/>
        </w:rPr>
        <w:t xml:space="preserve"> The white dashed lines represent the Cu(110) surface lattice (For Tip 10 this lattice could not be determined due to </w:t>
      </w:r>
      <w:r w:rsidR="002A18E7" w:rsidRPr="002A18E7">
        <w:rPr>
          <w:rFonts w:ascii="Times New Roman" w:hAnsi="Times New Roman" w:cs="Times New Roman" w:hint="eastAsia"/>
          <w:sz w:val="22"/>
          <w:szCs w:val="24"/>
        </w:rPr>
        <w:t>the</w:t>
      </w:r>
      <w:r w:rsidRPr="002A18E7">
        <w:rPr>
          <w:rFonts w:ascii="Times New Roman" w:hAnsi="Times New Roman" w:cs="Times New Roman"/>
          <w:sz w:val="22"/>
          <w:szCs w:val="24"/>
        </w:rPr>
        <w:t xml:space="preserve"> blurred image). </w:t>
      </w:r>
      <w:r w:rsidRPr="002A18E7">
        <w:rPr>
          <w:rFonts w:ascii="Times New Roman" w:hAnsi="Times New Roman" w:cs="Times New Roman" w:hint="eastAsia"/>
          <w:sz w:val="22"/>
          <w:szCs w:val="24"/>
        </w:rPr>
        <w:t xml:space="preserve">The relative tip displacement </w:t>
      </w:r>
      <w:r w:rsidRPr="002A18E7">
        <w:rPr>
          <w:rFonts w:ascii="Times New Roman" w:hAnsi="Times New Roman" w:cs="Times New Roman"/>
          <w:sz w:val="22"/>
          <w:szCs w:val="24"/>
        </w:rPr>
        <w:t>Δ</w:t>
      </w:r>
      <w:r w:rsidRPr="002A18E7">
        <w:rPr>
          <w:rFonts w:ascii="Times New Roman" w:hAnsi="Times New Roman" w:cs="Times New Roman"/>
          <w:i/>
          <w:sz w:val="22"/>
          <w:szCs w:val="24"/>
        </w:rPr>
        <w:t>z</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 xml:space="preserve">is defined </w:t>
      </w:r>
      <w:r w:rsidRPr="002A18E7">
        <w:rPr>
          <w:rFonts w:ascii="Times New Roman" w:hAnsi="Times New Roman" w:cs="Times New Roman" w:hint="eastAsia"/>
          <w:sz w:val="22"/>
          <w:szCs w:val="24"/>
        </w:rPr>
        <w:t xml:space="preserve">with respect to the </w:t>
      </w:r>
      <w:r w:rsidR="002A18E7" w:rsidRPr="002A18E7">
        <w:rPr>
          <w:rFonts w:ascii="Times New Roman" w:hAnsi="Times New Roman" w:cs="Times New Roman" w:hint="eastAsia"/>
          <w:sz w:val="22"/>
          <w:szCs w:val="24"/>
        </w:rPr>
        <w:t xml:space="preserve">STM set point of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 100 mV and </w:t>
      </w:r>
      <w:r w:rsidRPr="002A18E7">
        <w:rPr>
          <w:rFonts w:ascii="Times New Roman" w:hAnsi="Times New Roman" w:cs="Times New Roman" w:hint="eastAsia"/>
          <w:i/>
          <w:sz w:val="22"/>
          <w:szCs w:val="24"/>
        </w:rPr>
        <w:t>I</w:t>
      </w:r>
      <w:r w:rsidRPr="002A18E7">
        <w:rPr>
          <w:rFonts w:ascii="Times New Roman" w:hAnsi="Times New Roman" w:cs="Times New Roman" w:hint="eastAsia"/>
          <w:sz w:val="22"/>
          <w:szCs w:val="24"/>
          <w:vertAlign w:val="subscript"/>
        </w:rPr>
        <w:t>t</w:t>
      </w:r>
      <w:r w:rsidR="002A18E7" w:rsidRPr="002A18E7">
        <w:rPr>
          <w:rFonts w:ascii="Times New Roman" w:hAnsi="Times New Roman" w:cs="Times New Roman" w:hint="eastAsia"/>
          <w:sz w:val="22"/>
          <w:szCs w:val="24"/>
        </w:rPr>
        <w:t xml:space="preserve"> = 10 pA over Cu(110)</w:t>
      </w:r>
      <w:r w:rsidRPr="002A18E7">
        <w:rPr>
          <w:rFonts w:ascii="Times New Roman" w:hAnsi="Times New Roman" w:cs="Times New Roman" w:hint="eastAsia"/>
          <w:sz w:val="22"/>
          <w:szCs w:val="24"/>
        </w:rPr>
        <w:t xml:space="preserve">. Measurement parameters: </w:t>
      </w:r>
      <w:r w:rsidR="00BA753A" w:rsidRPr="002A18E7">
        <w:rPr>
          <w:rFonts w:ascii="Times New Roman" w:hAnsi="Times New Roman" w:cs="Times New Roman"/>
          <w:sz w:val="22"/>
          <w:szCs w:val="24"/>
        </w:rPr>
        <w:t>T</w:t>
      </w:r>
      <w:r w:rsidRPr="002A18E7">
        <w:rPr>
          <w:rFonts w:ascii="Times New Roman" w:hAnsi="Times New Roman" w:cs="Times New Roman" w:hint="eastAsia"/>
          <w:sz w:val="22"/>
          <w:szCs w:val="24"/>
        </w:rPr>
        <w:t xml:space="preserve">ip </w:t>
      </w:r>
      <w:r w:rsidRPr="002A18E7">
        <w:rPr>
          <w:rFonts w:ascii="Times New Roman" w:hAnsi="Times New Roman" w:cs="Times New Roman"/>
          <w:sz w:val="22"/>
          <w:szCs w:val="24"/>
        </w:rPr>
        <w:t>8</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w:t>
      </w:r>
      <w:r w:rsidRPr="002A18E7">
        <w:rPr>
          <w:rFonts w:ascii="Times New Roman" w:hAnsi="Times New Roman" w:cs="Times New Roman" w:hint="eastAsia"/>
          <w:sz w:val="22"/>
          <w:szCs w:val="24"/>
        </w:rPr>
        <w:t xml:space="preserve"> 60</w:t>
      </w:r>
      <w:r w:rsidRPr="002A18E7">
        <w:rPr>
          <w:rFonts w:ascii="Times New Roman" w:hAnsi="Times New Roman" w:cs="Times New Roman"/>
          <w:sz w:val="22"/>
          <w:szCs w:val="24"/>
        </w:rPr>
        <w:t xml:space="preserve"> μ</w:t>
      </w:r>
      <w:r w:rsidRPr="002A18E7">
        <w:rPr>
          <w:rFonts w:ascii="Times New Roman" w:hAnsi="Times New Roman" w:cs="Times New Roman" w:hint="eastAsia"/>
          <w:sz w:val="22"/>
          <w:szCs w:val="24"/>
        </w:rPr>
        <w:t xml:space="preserve">V, </w:t>
      </w:r>
      <w:r w:rsidRPr="002A18E7">
        <w:rPr>
          <w:rFonts w:ascii="Times New Roman" w:hAnsi="Times New Roman" w:cs="Times New Roman" w:hint="eastAsia"/>
          <w:i/>
          <w:sz w:val="22"/>
          <w:szCs w:val="24"/>
        </w:rPr>
        <w:t>A</w:t>
      </w:r>
      <w:r w:rsidRPr="002A18E7">
        <w:rPr>
          <w:rFonts w:ascii="Times New Roman" w:hAnsi="Times New Roman" w:cs="Times New Roman" w:hint="eastAsia"/>
          <w:sz w:val="22"/>
          <w:szCs w:val="24"/>
          <w:vertAlign w:val="subscript"/>
        </w:rPr>
        <w:t>ocs</w:t>
      </w:r>
      <w:r w:rsidRPr="002A18E7">
        <w:rPr>
          <w:rFonts w:ascii="Times New Roman" w:hAnsi="Times New Roman" w:cs="Times New Roman" w:hint="eastAsia"/>
          <w:sz w:val="22"/>
          <w:szCs w:val="24"/>
        </w:rPr>
        <w:t xml:space="preserve"> = 1 </w:t>
      </w:r>
      <w:r w:rsidRPr="002A18E7">
        <w:rPr>
          <w:rFonts w:ascii="Times New Roman" w:hAnsi="Times New Roman" w:cs="Times New Roman"/>
          <w:sz w:val="22"/>
          <w:szCs w:val="24"/>
        </w:rPr>
        <w:t>Å</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f</w:t>
      </w:r>
      <w:r w:rsidRPr="002A18E7">
        <w:rPr>
          <w:rFonts w:ascii="Times New Roman" w:hAnsi="Times New Roman" w:cs="Times New Roman" w:hint="eastAsia"/>
          <w:sz w:val="22"/>
          <w:szCs w:val="24"/>
          <w:vertAlign w:val="subscript"/>
        </w:rPr>
        <w:t>0</w:t>
      </w:r>
      <w:r w:rsidRPr="002A18E7">
        <w:rPr>
          <w:rFonts w:ascii="Times New Roman" w:hAnsi="Times New Roman" w:cs="Times New Roman" w:hint="eastAsia"/>
          <w:sz w:val="22"/>
          <w:szCs w:val="24"/>
        </w:rPr>
        <w:t xml:space="preserve"> = 23217.4 Hz, Q = 50264, </w:t>
      </w:r>
      <w:r w:rsidR="00BA753A" w:rsidRPr="002A18E7">
        <w:rPr>
          <w:rFonts w:ascii="Times New Roman" w:hAnsi="Times New Roman" w:cs="Times New Roman"/>
          <w:sz w:val="22"/>
          <w:szCs w:val="24"/>
        </w:rPr>
        <w:t>T</w:t>
      </w:r>
      <w:r w:rsidRPr="002A18E7">
        <w:rPr>
          <w:rFonts w:ascii="Times New Roman" w:hAnsi="Times New Roman" w:cs="Times New Roman" w:hint="eastAsia"/>
          <w:sz w:val="22"/>
          <w:szCs w:val="24"/>
        </w:rPr>
        <w:t xml:space="preserve">ip </w:t>
      </w:r>
      <w:r w:rsidRPr="002A18E7">
        <w:rPr>
          <w:rFonts w:ascii="Times New Roman" w:hAnsi="Times New Roman" w:cs="Times New Roman"/>
          <w:sz w:val="22"/>
          <w:szCs w:val="24"/>
        </w:rPr>
        <w:t>9</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60 μ</w:t>
      </w:r>
      <w:r w:rsidRPr="002A18E7">
        <w:rPr>
          <w:rFonts w:ascii="Times New Roman" w:hAnsi="Times New Roman" w:cs="Times New Roman" w:hint="eastAsia"/>
          <w:sz w:val="22"/>
          <w:szCs w:val="24"/>
        </w:rPr>
        <w:t xml:space="preserve">V, </w:t>
      </w:r>
      <w:r w:rsidRPr="002A18E7">
        <w:rPr>
          <w:rFonts w:ascii="Times New Roman" w:hAnsi="Times New Roman" w:cs="Times New Roman" w:hint="eastAsia"/>
          <w:i/>
          <w:sz w:val="22"/>
          <w:szCs w:val="24"/>
        </w:rPr>
        <w:t>A</w:t>
      </w:r>
      <w:r w:rsidRPr="002A18E7">
        <w:rPr>
          <w:rFonts w:ascii="Times New Roman" w:hAnsi="Times New Roman" w:cs="Times New Roman" w:hint="eastAsia"/>
          <w:sz w:val="22"/>
          <w:szCs w:val="24"/>
          <w:vertAlign w:val="subscript"/>
        </w:rPr>
        <w:t>ocs</w:t>
      </w:r>
      <w:r w:rsidRPr="002A18E7">
        <w:rPr>
          <w:rFonts w:ascii="Times New Roman" w:hAnsi="Times New Roman" w:cs="Times New Roman" w:hint="eastAsia"/>
          <w:sz w:val="22"/>
          <w:szCs w:val="24"/>
        </w:rPr>
        <w:t xml:space="preserve"> = 1 </w:t>
      </w:r>
      <w:r w:rsidRPr="002A18E7">
        <w:rPr>
          <w:rFonts w:ascii="Times New Roman" w:hAnsi="Times New Roman" w:cs="Times New Roman"/>
          <w:sz w:val="22"/>
          <w:szCs w:val="24"/>
        </w:rPr>
        <w:t>Å</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f</w:t>
      </w:r>
      <w:r w:rsidRPr="002A18E7">
        <w:rPr>
          <w:rFonts w:ascii="Times New Roman" w:hAnsi="Times New Roman" w:cs="Times New Roman" w:hint="eastAsia"/>
          <w:sz w:val="22"/>
          <w:szCs w:val="24"/>
          <w:vertAlign w:val="subscript"/>
        </w:rPr>
        <w:t>0</w:t>
      </w:r>
      <w:r w:rsidRPr="002A18E7">
        <w:rPr>
          <w:rFonts w:ascii="Times New Roman" w:hAnsi="Times New Roman" w:cs="Times New Roman" w:hint="eastAsia"/>
          <w:sz w:val="22"/>
          <w:szCs w:val="24"/>
        </w:rPr>
        <w:t xml:space="preserve"> = 23234.2 Hz, Q = 20315, </w:t>
      </w:r>
      <w:r w:rsidR="00BA753A" w:rsidRPr="002A18E7">
        <w:rPr>
          <w:rFonts w:ascii="Times New Roman" w:hAnsi="Times New Roman" w:cs="Times New Roman"/>
          <w:sz w:val="22"/>
          <w:szCs w:val="24"/>
        </w:rPr>
        <w:t>T</w:t>
      </w:r>
      <w:r w:rsidRPr="002A18E7">
        <w:rPr>
          <w:rFonts w:ascii="Times New Roman" w:hAnsi="Times New Roman" w:cs="Times New Roman" w:hint="eastAsia"/>
          <w:sz w:val="22"/>
          <w:szCs w:val="24"/>
        </w:rPr>
        <w:t xml:space="preserve">ip </w:t>
      </w:r>
      <w:r w:rsidRPr="002A18E7">
        <w:rPr>
          <w:rFonts w:ascii="Times New Roman" w:hAnsi="Times New Roman" w:cs="Times New Roman"/>
          <w:sz w:val="22"/>
          <w:szCs w:val="24"/>
        </w:rPr>
        <w:t>10</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V</w:t>
      </w:r>
      <w:r w:rsidR="00700BAA" w:rsidRPr="002A18E7">
        <w:rPr>
          <w:rFonts w:ascii="Times New Roman" w:hAnsi="Times New Roman" w:cs="Times New Roman"/>
          <w:sz w:val="22"/>
          <w:szCs w:val="24"/>
          <w:vertAlign w:val="subscript"/>
        </w:rPr>
        <w:t>bias</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w:t>
      </w:r>
      <w:r w:rsidRPr="002A18E7">
        <w:rPr>
          <w:rFonts w:ascii="Times New Roman" w:hAnsi="Times New Roman" w:cs="Times New Roman" w:hint="eastAsia"/>
          <w:sz w:val="22"/>
          <w:szCs w:val="24"/>
        </w:rPr>
        <w:t xml:space="preserve"> </w:t>
      </w:r>
      <w:r w:rsidRPr="002A18E7">
        <w:rPr>
          <w:rFonts w:ascii="Times New Roman" w:hAnsi="Times New Roman" w:cs="Times New Roman"/>
          <w:sz w:val="22"/>
          <w:szCs w:val="24"/>
        </w:rPr>
        <w:t>150 μ</w:t>
      </w:r>
      <w:r w:rsidRPr="002A18E7">
        <w:rPr>
          <w:rFonts w:ascii="Times New Roman" w:hAnsi="Times New Roman" w:cs="Times New Roman" w:hint="eastAsia"/>
          <w:sz w:val="22"/>
          <w:szCs w:val="24"/>
        </w:rPr>
        <w:t xml:space="preserve">V, </w:t>
      </w:r>
      <w:r w:rsidRPr="002A18E7">
        <w:rPr>
          <w:rFonts w:ascii="Times New Roman" w:hAnsi="Times New Roman" w:cs="Times New Roman" w:hint="eastAsia"/>
          <w:i/>
          <w:sz w:val="22"/>
          <w:szCs w:val="24"/>
        </w:rPr>
        <w:t>A</w:t>
      </w:r>
      <w:r w:rsidRPr="002A18E7">
        <w:rPr>
          <w:rFonts w:ascii="Times New Roman" w:hAnsi="Times New Roman" w:cs="Times New Roman" w:hint="eastAsia"/>
          <w:sz w:val="22"/>
          <w:szCs w:val="24"/>
          <w:vertAlign w:val="subscript"/>
        </w:rPr>
        <w:t>ocs</w:t>
      </w:r>
      <w:r w:rsidRPr="002A18E7">
        <w:rPr>
          <w:rFonts w:ascii="Times New Roman" w:hAnsi="Times New Roman" w:cs="Times New Roman" w:hint="eastAsia"/>
          <w:sz w:val="22"/>
          <w:szCs w:val="24"/>
        </w:rPr>
        <w:t xml:space="preserve"> = 1 </w:t>
      </w:r>
      <w:r w:rsidRPr="002A18E7">
        <w:rPr>
          <w:rFonts w:ascii="Times New Roman" w:hAnsi="Times New Roman" w:cs="Times New Roman"/>
          <w:sz w:val="22"/>
          <w:szCs w:val="24"/>
        </w:rPr>
        <w:t>Å</w:t>
      </w:r>
      <w:r w:rsidRPr="002A18E7">
        <w:rPr>
          <w:rFonts w:ascii="Times New Roman" w:hAnsi="Times New Roman" w:cs="Times New Roman" w:hint="eastAsia"/>
          <w:sz w:val="22"/>
          <w:szCs w:val="24"/>
        </w:rPr>
        <w:t xml:space="preserve">, </w:t>
      </w:r>
      <w:r w:rsidRPr="002A18E7">
        <w:rPr>
          <w:rFonts w:ascii="Times New Roman" w:hAnsi="Times New Roman" w:cs="Times New Roman" w:hint="eastAsia"/>
          <w:i/>
          <w:sz w:val="22"/>
          <w:szCs w:val="24"/>
        </w:rPr>
        <w:t>f</w:t>
      </w:r>
      <w:r w:rsidRPr="002A18E7">
        <w:rPr>
          <w:rFonts w:ascii="Times New Roman" w:hAnsi="Times New Roman" w:cs="Times New Roman" w:hint="eastAsia"/>
          <w:sz w:val="22"/>
          <w:szCs w:val="24"/>
          <w:vertAlign w:val="subscript"/>
        </w:rPr>
        <w:t>0</w:t>
      </w:r>
      <w:r w:rsidRPr="002A18E7">
        <w:rPr>
          <w:rFonts w:ascii="Times New Roman" w:hAnsi="Times New Roman" w:cs="Times New Roman" w:hint="eastAsia"/>
          <w:sz w:val="22"/>
          <w:szCs w:val="24"/>
        </w:rPr>
        <w:t xml:space="preserve"> = 23217.4 Hz, = 50264.</w:t>
      </w:r>
    </w:p>
    <w:p w14:paraId="71E30DF9" w14:textId="77777777" w:rsidR="008F58A5" w:rsidRDefault="008F58A5" w:rsidP="002A3F62">
      <w:pPr>
        <w:widowControl/>
        <w:spacing w:line="360" w:lineRule="auto"/>
        <w:rPr>
          <w:rFonts w:ascii="Times New Roman" w:hAnsi="Times New Roman" w:cs="Times New Roman"/>
          <w:sz w:val="24"/>
          <w:szCs w:val="24"/>
        </w:rPr>
      </w:pPr>
    </w:p>
    <w:p w14:paraId="205DB7FC" w14:textId="550B460E" w:rsidR="00820AD5" w:rsidRPr="00227C0C" w:rsidRDefault="00820AD5" w:rsidP="002A3F62">
      <w:pPr>
        <w:pStyle w:val="ad"/>
        <w:widowControl/>
        <w:numPr>
          <w:ilvl w:val="0"/>
          <w:numId w:val="4"/>
        </w:numPr>
        <w:spacing w:line="360" w:lineRule="auto"/>
        <w:ind w:leftChars="0"/>
        <w:rPr>
          <w:rFonts w:ascii="Times New Roman" w:hAnsi="Times New Roman" w:cs="Times New Roman"/>
          <w:b/>
          <w:sz w:val="24"/>
          <w:szCs w:val="24"/>
        </w:rPr>
      </w:pPr>
      <w:r w:rsidRPr="00227C0C">
        <w:rPr>
          <w:rFonts w:ascii="Times New Roman" w:hAnsi="Times New Roman" w:cs="Times New Roman" w:hint="eastAsia"/>
          <w:b/>
          <w:sz w:val="24"/>
          <w:szCs w:val="24"/>
        </w:rPr>
        <w:t xml:space="preserve">Influence of </w:t>
      </w:r>
      <w:r w:rsidR="00003A37">
        <w:rPr>
          <w:rFonts w:ascii="Times New Roman" w:hAnsi="Times New Roman" w:cs="Times New Roman" w:hint="eastAsia"/>
          <w:b/>
          <w:sz w:val="24"/>
          <w:szCs w:val="24"/>
        </w:rPr>
        <w:t xml:space="preserve">a small </w:t>
      </w:r>
      <w:r w:rsidRPr="00227C0C">
        <w:rPr>
          <w:rFonts w:ascii="Times New Roman" w:hAnsi="Times New Roman" w:cs="Times New Roman" w:hint="eastAsia"/>
          <w:b/>
          <w:sz w:val="24"/>
          <w:szCs w:val="24"/>
        </w:rPr>
        <w:t>bias voltage and tunneling current</w:t>
      </w:r>
      <w:r w:rsidR="00E919DC">
        <w:rPr>
          <w:rFonts w:ascii="Times New Roman" w:hAnsi="Times New Roman" w:cs="Times New Roman" w:hint="eastAsia"/>
          <w:b/>
          <w:sz w:val="24"/>
          <w:szCs w:val="24"/>
        </w:rPr>
        <w:t xml:space="preserve"> on the </w:t>
      </w:r>
      <w:r w:rsidR="002D0A78">
        <w:rPr>
          <w:rFonts w:ascii="Times New Roman" w:hAnsi="Times New Roman" w:cs="Times New Roman" w:hint="eastAsia"/>
          <w:b/>
          <w:sz w:val="24"/>
          <w:szCs w:val="24"/>
        </w:rPr>
        <w:t>tip</w:t>
      </w:r>
      <w:r w:rsidR="00E919DC">
        <w:rPr>
          <w:rFonts w:ascii="Times New Roman" w:hAnsi="Times New Roman" w:cs="Times New Roman" w:hint="eastAsia"/>
          <w:b/>
          <w:sz w:val="24"/>
          <w:szCs w:val="24"/>
        </w:rPr>
        <w:t>-induced tautomerization</w:t>
      </w:r>
    </w:p>
    <w:p w14:paraId="4668097A" w14:textId="1B3EF5F6" w:rsidR="002A18E7" w:rsidRDefault="00881400" w:rsidP="002A3F62">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experiment </w:t>
      </w:r>
      <w:r w:rsidR="00923535" w:rsidRPr="00923535">
        <w:rPr>
          <w:rFonts w:ascii="Times New Roman" w:hAnsi="Times New Roman" w:cs="Times New Roman"/>
          <w:i/>
          <w:sz w:val="24"/>
          <w:szCs w:val="24"/>
        </w:rPr>
        <w:t>V</w:t>
      </w:r>
      <w:r w:rsidR="00923535" w:rsidRPr="00923535">
        <w:rPr>
          <w:rFonts w:ascii="Times New Roman" w:hAnsi="Times New Roman" w:cs="Times New Roman"/>
          <w:sz w:val="24"/>
          <w:szCs w:val="24"/>
          <w:vertAlign w:val="subscript"/>
        </w:rPr>
        <w:t>bias</w:t>
      </w:r>
      <w:r w:rsidRPr="00597B6B">
        <w:rPr>
          <w:rFonts w:ascii="Times New Roman" w:hAnsi="Times New Roman" w:cs="Times New Roman"/>
          <w:sz w:val="24"/>
          <w:szCs w:val="24"/>
        </w:rPr>
        <w:t xml:space="preserve"> cannot be </w:t>
      </w:r>
      <w:r w:rsidR="002D0A78">
        <w:rPr>
          <w:rFonts w:ascii="Times New Roman" w:hAnsi="Times New Roman" w:cs="Times New Roman" w:hint="eastAsia"/>
          <w:sz w:val="24"/>
          <w:szCs w:val="24"/>
        </w:rPr>
        <w:t>exactly</w:t>
      </w:r>
      <w:r w:rsidRPr="00597B6B">
        <w:rPr>
          <w:rFonts w:ascii="Times New Roman" w:hAnsi="Times New Roman" w:cs="Times New Roman"/>
          <w:sz w:val="24"/>
          <w:szCs w:val="24"/>
        </w:rPr>
        <w:t xml:space="preserve"> zero</w:t>
      </w:r>
      <w:r>
        <w:rPr>
          <w:rFonts w:ascii="Times New Roman" w:hAnsi="Times New Roman" w:cs="Times New Roman"/>
          <w:sz w:val="24"/>
          <w:szCs w:val="24"/>
        </w:rPr>
        <w:t xml:space="preserve"> </w:t>
      </w:r>
      <w:r>
        <w:rPr>
          <w:rFonts w:ascii="Times New Roman" w:hAnsi="Times New Roman" w:cs="Times New Roman" w:hint="eastAsia"/>
          <w:sz w:val="24"/>
          <w:szCs w:val="24"/>
        </w:rPr>
        <w:t>d</w:t>
      </w:r>
      <w:r w:rsidR="00820AD5">
        <w:rPr>
          <w:rFonts w:ascii="Times New Roman" w:hAnsi="Times New Roman" w:cs="Times New Roman"/>
          <w:sz w:val="24"/>
          <w:szCs w:val="24"/>
        </w:rPr>
        <w:t>ue to</w:t>
      </w:r>
      <w:r w:rsidR="00820AD5">
        <w:rPr>
          <w:rFonts w:ascii="Times New Roman" w:hAnsi="Times New Roman" w:cs="Times New Roman" w:hint="eastAsia"/>
          <w:sz w:val="24"/>
          <w:szCs w:val="24"/>
        </w:rPr>
        <w:t xml:space="preserve"> the </w:t>
      </w:r>
      <w:r w:rsidR="00820AD5">
        <w:rPr>
          <w:rFonts w:ascii="Times New Roman" w:hAnsi="Times New Roman" w:cs="Times New Roman"/>
          <w:sz w:val="24"/>
          <w:szCs w:val="24"/>
        </w:rPr>
        <w:t>finite resolutio</w:t>
      </w:r>
      <w:r w:rsidR="00820AD5" w:rsidRPr="00597B6B">
        <w:rPr>
          <w:rFonts w:ascii="Times New Roman" w:hAnsi="Times New Roman" w:cs="Times New Roman"/>
          <w:sz w:val="24"/>
          <w:szCs w:val="24"/>
        </w:rPr>
        <w:t xml:space="preserve">n </w:t>
      </w:r>
      <w:r w:rsidR="00597B6B" w:rsidRPr="00597B6B">
        <w:rPr>
          <w:rFonts w:ascii="Times New Roman" w:hAnsi="Times New Roman" w:cs="Times New Roman"/>
          <w:sz w:val="24"/>
          <w:szCs w:val="24"/>
        </w:rPr>
        <w:t xml:space="preserve">of the instrument, </w:t>
      </w:r>
      <w:r w:rsidR="00597B6B" w:rsidRPr="00597B6B">
        <w:rPr>
          <w:rFonts w:ascii="Times New Roman" w:hAnsi="Times New Roman" w:cs="Times New Roman"/>
          <w:i/>
          <w:sz w:val="24"/>
          <w:szCs w:val="24"/>
        </w:rPr>
        <w:t>i.e.</w:t>
      </w:r>
      <w:r w:rsidR="00597B6B" w:rsidRPr="00597B6B">
        <w:rPr>
          <w:rFonts w:ascii="Times New Roman" w:hAnsi="Times New Roman" w:cs="Times New Roman"/>
          <w:sz w:val="24"/>
          <w:szCs w:val="24"/>
        </w:rPr>
        <w:t>, digital-to-analog convertors (DAC</w:t>
      </w:r>
      <w:r w:rsidR="00597B6B">
        <w:rPr>
          <w:rFonts w:ascii="Times New Roman" w:hAnsi="Times New Roman" w:cs="Times New Roman"/>
          <w:sz w:val="24"/>
          <w:szCs w:val="24"/>
        </w:rPr>
        <w:t>s</w:t>
      </w:r>
      <w:r>
        <w:rPr>
          <w:rFonts w:ascii="Times New Roman" w:hAnsi="Times New Roman" w:cs="Times New Roman"/>
          <w:sz w:val="24"/>
          <w:szCs w:val="24"/>
        </w:rPr>
        <w:t>) in Nanonis</w:t>
      </w:r>
      <w:r>
        <w:rPr>
          <w:rFonts w:ascii="Times New Roman" w:hAnsi="Times New Roman" w:cs="Times New Roman" w:hint="eastAsia"/>
          <w:sz w:val="24"/>
          <w:szCs w:val="24"/>
        </w:rPr>
        <w:t xml:space="preserve"> electronics</w:t>
      </w:r>
      <w:r w:rsidR="00597B6B" w:rsidRPr="00597B6B">
        <w:rPr>
          <w:rFonts w:ascii="Times New Roman" w:hAnsi="Times New Roman" w:cs="Times New Roman"/>
          <w:sz w:val="24"/>
          <w:szCs w:val="24"/>
        </w:rPr>
        <w:t xml:space="preserve">. </w:t>
      </w:r>
      <w:r w:rsidR="00D72389">
        <w:rPr>
          <w:rFonts w:ascii="Times New Roman" w:hAnsi="Times New Roman" w:cs="Times New Roman" w:hint="eastAsia"/>
          <w:sz w:val="24"/>
          <w:szCs w:val="24"/>
        </w:rPr>
        <w:t>A</w:t>
      </w:r>
      <w:r w:rsidR="00597B6B">
        <w:rPr>
          <w:rFonts w:ascii="Times New Roman" w:hAnsi="Times New Roman" w:cs="Times New Roman"/>
          <w:sz w:val="24"/>
          <w:szCs w:val="24"/>
        </w:rPr>
        <w:t xml:space="preserve"> </w:t>
      </w:r>
      <w:r w:rsidR="00597B6B" w:rsidRPr="00597B6B">
        <w:rPr>
          <w:rFonts w:ascii="Times New Roman" w:hAnsi="Times New Roman" w:cs="Times New Roman"/>
          <w:sz w:val="24"/>
          <w:szCs w:val="24"/>
        </w:rPr>
        <w:t>16-bit resolution</w:t>
      </w:r>
      <w:r w:rsidR="00D72389">
        <w:rPr>
          <w:rFonts w:ascii="Times New Roman" w:hAnsi="Times New Roman" w:cs="Times New Roman" w:hint="eastAsia"/>
          <w:sz w:val="24"/>
          <w:szCs w:val="24"/>
        </w:rPr>
        <w:t xml:space="preserve"> of the DACs in our system</w:t>
      </w:r>
      <w:r w:rsidR="00597B6B" w:rsidRPr="00597B6B">
        <w:rPr>
          <w:rFonts w:ascii="Times New Roman" w:hAnsi="Times New Roman" w:cs="Times New Roman"/>
          <w:sz w:val="24"/>
          <w:szCs w:val="24"/>
        </w:rPr>
        <w:t xml:space="preserve"> </w:t>
      </w:r>
      <w:r w:rsidR="00D72389">
        <w:rPr>
          <w:rFonts w:ascii="Times New Roman" w:hAnsi="Times New Roman" w:cs="Times New Roman" w:hint="eastAsia"/>
          <w:sz w:val="24"/>
          <w:szCs w:val="24"/>
        </w:rPr>
        <w:t xml:space="preserve">gives </w:t>
      </w:r>
      <w:r w:rsidR="00D72389" w:rsidRPr="00597B6B">
        <w:rPr>
          <w:rFonts w:ascii="Times New Roman" w:hAnsi="Times New Roman" w:cs="Times New Roman"/>
          <w:sz w:val="24"/>
          <w:szCs w:val="24"/>
        </w:rPr>
        <w:t xml:space="preserve">the smallest </w:t>
      </w:r>
      <w:r w:rsidR="00D72389">
        <w:rPr>
          <w:rFonts w:ascii="Times New Roman" w:hAnsi="Times New Roman" w:cs="Times New Roman"/>
          <w:sz w:val="24"/>
          <w:szCs w:val="24"/>
        </w:rPr>
        <w:t>output resolution</w:t>
      </w:r>
      <w:r w:rsidR="00D72389" w:rsidRPr="00597B6B">
        <w:rPr>
          <w:rFonts w:ascii="Times New Roman" w:hAnsi="Times New Roman" w:cs="Times New Roman"/>
          <w:sz w:val="24"/>
          <w:szCs w:val="24"/>
        </w:rPr>
        <w:t xml:space="preserve"> of </w:t>
      </w:r>
      <w:r w:rsidR="00D72389">
        <w:rPr>
          <w:rFonts w:ascii="Times New Roman" w:eastAsia="ＭＳ 明朝" w:hAnsi="Times New Roman" w:cs="Times New Roman"/>
          <w:sz w:val="24"/>
          <w:szCs w:val="24"/>
        </w:rPr>
        <w:t>30</w:t>
      </w:r>
      <w:r w:rsidR="00D72389">
        <w:rPr>
          <w:rFonts w:ascii="Times New Roman" w:eastAsia="ＭＳ 明朝" w:hAnsi="Times New Roman" w:cs="Times New Roman" w:hint="eastAsia"/>
          <w:sz w:val="24"/>
          <w:szCs w:val="24"/>
        </w:rPr>
        <w:t xml:space="preserve"> </w:t>
      </w:r>
      <w:r w:rsidR="00D72389" w:rsidRPr="00597B6B">
        <w:rPr>
          <w:rFonts w:ascii="Times New Roman" w:eastAsia="ＭＳ 明朝" w:hAnsi="Times New Roman" w:cs="Times New Roman"/>
          <w:sz w:val="24"/>
          <w:szCs w:val="24"/>
        </w:rPr>
        <w:t>μ</w:t>
      </w:r>
      <w:r w:rsidR="00D72389">
        <w:rPr>
          <w:rFonts w:ascii="Times New Roman" w:eastAsia="ＭＳ 明朝" w:hAnsi="Times New Roman" w:cs="Times New Roman"/>
          <w:sz w:val="24"/>
          <w:szCs w:val="24"/>
        </w:rPr>
        <w:t xml:space="preserve">V in </w:t>
      </w:r>
      <w:r w:rsidR="00923535" w:rsidRPr="00923535">
        <w:rPr>
          <w:rFonts w:ascii="Times New Roman" w:hAnsi="Times New Roman" w:cs="Times New Roman"/>
          <w:i/>
          <w:sz w:val="24"/>
          <w:szCs w:val="24"/>
        </w:rPr>
        <w:t>V</w:t>
      </w:r>
      <w:r w:rsidR="00923535" w:rsidRPr="00923535">
        <w:rPr>
          <w:rFonts w:ascii="Times New Roman" w:hAnsi="Times New Roman" w:cs="Times New Roman"/>
          <w:sz w:val="24"/>
          <w:szCs w:val="24"/>
          <w:vertAlign w:val="subscript"/>
        </w:rPr>
        <w:t>bias</w:t>
      </w:r>
      <w:r w:rsidR="00D72389" w:rsidRPr="00597B6B">
        <w:rPr>
          <w:rFonts w:ascii="Times New Roman" w:hAnsi="Times New Roman" w:cs="Times New Roman"/>
          <w:sz w:val="24"/>
          <w:szCs w:val="24"/>
        </w:rPr>
        <w:t xml:space="preserve"> </w:t>
      </w:r>
      <w:r w:rsidR="00D72389">
        <w:rPr>
          <w:rFonts w:ascii="Times New Roman" w:hAnsi="Times New Roman" w:cs="Times New Roman" w:hint="eastAsia"/>
          <w:sz w:val="24"/>
          <w:szCs w:val="24"/>
        </w:rPr>
        <w:t xml:space="preserve">(when </w:t>
      </w:r>
      <w:r w:rsidR="00923535">
        <w:rPr>
          <w:rFonts w:ascii="Times New Roman" w:hAnsi="Times New Roman" w:cs="Times New Roman"/>
          <w:sz w:val="24"/>
          <w:szCs w:val="24"/>
        </w:rPr>
        <w:t>the</w:t>
      </w:r>
      <w:r w:rsidR="00597B6B" w:rsidRPr="00597B6B">
        <w:rPr>
          <w:rFonts w:ascii="Times New Roman" w:hAnsi="Times New Roman" w:cs="Times New Roman"/>
          <w:sz w:val="24"/>
          <w:szCs w:val="24"/>
        </w:rPr>
        <w:t xml:space="preserve"> output range </w:t>
      </w:r>
      <w:r w:rsidR="00227C0C">
        <w:rPr>
          <w:rFonts w:ascii="Times New Roman" w:hAnsi="Times New Roman" w:cs="Times New Roman"/>
          <w:sz w:val="24"/>
          <w:szCs w:val="24"/>
        </w:rPr>
        <w:t>o</w:t>
      </w:r>
      <w:r w:rsidR="00597B6B" w:rsidRPr="00597B6B">
        <w:rPr>
          <w:rFonts w:ascii="Times New Roman" w:hAnsi="Times New Roman" w:cs="Times New Roman"/>
          <w:sz w:val="24"/>
          <w:szCs w:val="24"/>
        </w:rPr>
        <w:t>f ±1 V</w:t>
      </w:r>
      <w:r w:rsidR="00D72389">
        <w:rPr>
          <w:rFonts w:ascii="Times New Roman" w:hAnsi="Times New Roman" w:cs="Times New Roman" w:hint="eastAsia"/>
          <w:sz w:val="24"/>
          <w:szCs w:val="24"/>
        </w:rPr>
        <w:t xml:space="preserve"> is </w:t>
      </w:r>
      <w:r w:rsidR="000F1408">
        <w:rPr>
          <w:rFonts w:ascii="Times New Roman" w:hAnsi="Times New Roman" w:cs="Times New Roman" w:hint="eastAsia"/>
          <w:sz w:val="24"/>
          <w:szCs w:val="24"/>
        </w:rPr>
        <w:t>used</w:t>
      </w:r>
      <w:r w:rsidR="00D72389">
        <w:rPr>
          <w:rFonts w:ascii="Times New Roman" w:hAnsi="Times New Roman" w:cs="Times New Roman" w:hint="eastAsia"/>
          <w:sz w:val="24"/>
          <w:szCs w:val="24"/>
        </w:rPr>
        <w:t>)</w:t>
      </w:r>
      <w:r w:rsidR="00597B6B">
        <w:rPr>
          <w:rFonts w:ascii="Times New Roman" w:eastAsia="ＭＳ 明朝" w:hAnsi="Times New Roman" w:cs="Times New Roman"/>
          <w:sz w:val="24"/>
          <w:szCs w:val="24"/>
        </w:rPr>
        <w:t>.</w:t>
      </w:r>
      <w:r w:rsidR="00227C0C">
        <w:rPr>
          <w:rFonts w:ascii="Times New Roman" w:eastAsia="ＭＳ 明朝" w:hAnsi="Times New Roman" w:cs="Times New Roman"/>
          <w:sz w:val="24"/>
          <w:szCs w:val="24"/>
        </w:rPr>
        <w:t xml:space="preserve"> Therefore,</w:t>
      </w:r>
      <w:r w:rsidR="00764392">
        <w:rPr>
          <w:rFonts w:ascii="Times New Roman" w:eastAsia="ＭＳ 明朝" w:hAnsi="Times New Roman" w:cs="Times New Roman" w:hint="eastAsia"/>
          <w:sz w:val="24"/>
          <w:szCs w:val="24"/>
        </w:rPr>
        <w:t xml:space="preserve"> </w:t>
      </w:r>
      <w:r w:rsidR="00D72389">
        <w:rPr>
          <w:rFonts w:ascii="Times New Roman" w:eastAsia="ＭＳ 明朝" w:hAnsi="Times New Roman" w:cs="Times New Roman" w:hint="eastAsia"/>
          <w:sz w:val="24"/>
          <w:szCs w:val="24"/>
        </w:rPr>
        <w:t xml:space="preserve">even if </w:t>
      </w:r>
      <w:r w:rsidR="00923535" w:rsidRPr="00923535">
        <w:rPr>
          <w:rFonts w:ascii="Times New Roman" w:hAnsi="Times New Roman" w:cs="Times New Roman"/>
          <w:i/>
          <w:sz w:val="24"/>
          <w:szCs w:val="24"/>
        </w:rPr>
        <w:t>V</w:t>
      </w:r>
      <w:r w:rsidR="00923535" w:rsidRPr="00923535">
        <w:rPr>
          <w:rFonts w:ascii="Times New Roman" w:hAnsi="Times New Roman" w:cs="Times New Roman"/>
          <w:sz w:val="24"/>
          <w:szCs w:val="24"/>
          <w:vertAlign w:val="subscript"/>
        </w:rPr>
        <w:t>bias</w:t>
      </w:r>
      <w:r w:rsidR="00D72389">
        <w:rPr>
          <w:rFonts w:ascii="Times New Roman" w:eastAsia="ＭＳ 明朝" w:hAnsi="Times New Roman" w:cs="Times New Roman" w:hint="eastAsia"/>
          <w:sz w:val="24"/>
          <w:szCs w:val="24"/>
        </w:rPr>
        <w:t xml:space="preserve"> is </w:t>
      </w:r>
      <w:r w:rsidR="002D0A78">
        <w:rPr>
          <w:rFonts w:ascii="Times New Roman" w:eastAsia="ＭＳ 明朝" w:hAnsi="Times New Roman" w:cs="Times New Roman" w:hint="eastAsia"/>
          <w:sz w:val="24"/>
          <w:szCs w:val="24"/>
        </w:rPr>
        <w:t xml:space="preserve">nominally </w:t>
      </w:r>
      <w:r w:rsidR="00D72389">
        <w:rPr>
          <w:rFonts w:ascii="Times New Roman" w:eastAsia="ＭＳ 明朝" w:hAnsi="Times New Roman" w:cs="Times New Roman" w:hint="eastAsia"/>
          <w:sz w:val="24"/>
          <w:szCs w:val="24"/>
        </w:rPr>
        <w:t>set to zero,</w:t>
      </w:r>
      <w:r w:rsidR="00D72389">
        <w:rPr>
          <w:rFonts w:ascii="Times New Roman" w:eastAsia="ＭＳ 明朝" w:hAnsi="Times New Roman" w:cs="Times New Roman"/>
          <w:sz w:val="24"/>
          <w:szCs w:val="24"/>
        </w:rPr>
        <w:t xml:space="preserve"> </w:t>
      </w:r>
      <w:r w:rsidR="00227C0C">
        <w:rPr>
          <w:rFonts w:ascii="Times New Roman" w:eastAsia="ＭＳ 明朝" w:hAnsi="Times New Roman" w:cs="Times New Roman"/>
          <w:sz w:val="24"/>
          <w:szCs w:val="24"/>
        </w:rPr>
        <w:t xml:space="preserve">a small tunneling current </w:t>
      </w:r>
      <w:r w:rsidR="00DC713C">
        <w:rPr>
          <w:rFonts w:ascii="Times New Roman" w:eastAsia="ＭＳ 明朝" w:hAnsi="Times New Roman" w:cs="Times New Roman" w:hint="eastAsia"/>
          <w:sz w:val="24"/>
          <w:szCs w:val="24"/>
        </w:rPr>
        <w:t>may</w:t>
      </w:r>
      <w:r>
        <w:rPr>
          <w:rFonts w:ascii="Times New Roman" w:eastAsia="ＭＳ 明朝" w:hAnsi="Times New Roman" w:cs="Times New Roman"/>
          <w:sz w:val="24"/>
          <w:szCs w:val="24"/>
        </w:rPr>
        <w:t xml:space="preserve"> flow</w:t>
      </w:r>
      <w:r w:rsidR="00227C0C">
        <w:rPr>
          <w:rFonts w:ascii="Times New Roman" w:eastAsia="ＭＳ 明朝" w:hAnsi="Times New Roman" w:cs="Times New Roman"/>
          <w:sz w:val="24"/>
          <w:szCs w:val="24"/>
        </w:rPr>
        <w:t xml:space="preserve"> </w:t>
      </w:r>
      <w:r w:rsidR="00764392">
        <w:rPr>
          <w:rFonts w:ascii="Times New Roman" w:eastAsia="ＭＳ 明朝" w:hAnsi="Times New Roman" w:cs="Times New Roman" w:hint="eastAsia"/>
          <w:sz w:val="24"/>
          <w:szCs w:val="24"/>
        </w:rPr>
        <w:t>in the junction</w:t>
      </w:r>
      <w:r w:rsidR="00227C0C">
        <w:rPr>
          <w:rFonts w:ascii="Times New Roman" w:eastAsia="ＭＳ 明朝" w:hAnsi="Times New Roman" w:cs="Times New Roman"/>
          <w:sz w:val="24"/>
          <w:szCs w:val="24"/>
        </w:rPr>
        <w:t xml:space="preserve"> </w:t>
      </w:r>
      <w:r>
        <w:rPr>
          <w:rFonts w:ascii="Times New Roman" w:eastAsia="ＭＳ 明朝" w:hAnsi="Times New Roman" w:cs="Times New Roman" w:hint="eastAsia"/>
          <w:sz w:val="24"/>
          <w:szCs w:val="24"/>
        </w:rPr>
        <w:t>due to</w:t>
      </w:r>
      <w:r w:rsidR="00923535">
        <w:rPr>
          <w:rFonts w:ascii="Times New Roman" w:eastAsia="ＭＳ 明朝" w:hAnsi="Times New Roman" w:cs="Times New Roman" w:hint="eastAsia"/>
          <w:sz w:val="24"/>
          <w:szCs w:val="24"/>
        </w:rPr>
        <w:t xml:space="preserve"> the</w:t>
      </w:r>
      <w:r w:rsidR="00764392">
        <w:rPr>
          <w:rFonts w:ascii="Times New Roman" w:eastAsia="ＭＳ 明朝" w:hAnsi="Times New Roman" w:cs="Times New Roman" w:hint="eastAsia"/>
          <w:sz w:val="24"/>
          <w:szCs w:val="24"/>
        </w:rPr>
        <w:t xml:space="preserve"> unknown offset voltage</w:t>
      </w:r>
      <w:r w:rsidR="00227C0C">
        <w:rPr>
          <w:rFonts w:ascii="Times New Roman" w:eastAsia="ＭＳ 明朝" w:hAnsi="Times New Roman" w:cs="Times New Roman"/>
          <w:sz w:val="24"/>
          <w:szCs w:val="24"/>
        </w:rPr>
        <w:t xml:space="preserve">. </w:t>
      </w:r>
      <w:r w:rsidR="00584E91">
        <w:rPr>
          <w:rFonts w:ascii="Times New Roman" w:eastAsia="ＭＳ 明朝" w:hAnsi="Times New Roman" w:cs="Times New Roman"/>
          <w:sz w:val="24"/>
          <w:szCs w:val="24"/>
        </w:rPr>
        <w:t>The influence of</w:t>
      </w:r>
      <w:r w:rsidR="00764392">
        <w:rPr>
          <w:rFonts w:ascii="Times New Roman" w:eastAsia="ＭＳ 明朝" w:hAnsi="Times New Roman" w:cs="Times New Roman" w:hint="eastAsia"/>
          <w:sz w:val="24"/>
          <w:szCs w:val="24"/>
        </w:rPr>
        <w:t xml:space="preserve"> </w:t>
      </w:r>
      <w:r w:rsidR="00DC48DE">
        <w:rPr>
          <w:rFonts w:ascii="Times New Roman" w:eastAsia="ＭＳ 明朝" w:hAnsi="Times New Roman" w:cs="Times New Roman" w:hint="eastAsia"/>
          <w:sz w:val="24"/>
          <w:szCs w:val="24"/>
        </w:rPr>
        <w:t xml:space="preserve">such </w:t>
      </w:r>
      <w:r w:rsidR="00764392">
        <w:rPr>
          <w:rFonts w:ascii="Times New Roman" w:eastAsia="ＭＳ 明朝" w:hAnsi="Times New Roman" w:cs="Times New Roman" w:hint="eastAsia"/>
          <w:sz w:val="24"/>
          <w:szCs w:val="24"/>
        </w:rPr>
        <w:t xml:space="preserve">a </w:t>
      </w:r>
      <w:r w:rsidR="00DC48DE">
        <w:rPr>
          <w:rFonts w:ascii="Times New Roman" w:eastAsia="ＭＳ 明朝" w:hAnsi="Times New Roman" w:cs="Times New Roman" w:hint="eastAsia"/>
          <w:sz w:val="24"/>
          <w:szCs w:val="24"/>
        </w:rPr>
        <w:t xml:space="preserve">small </w:t>
      </w:r>
      <w:r w:rsidR="007F141C">
        <w:rPr>
          <w:rFonts w:ascii="Times New Roman" w:eastAsia="ＭＳ 明朝" w:hAnsi="Times New Roman" w:cs="Times New Roman"/>
          <w:sz w:val="24"/>
          <w:szCs w:val="24"/>
        </w:rPr>
        <w:t>current</w:t>
      </w:r>
      <w:r w:rsidR="00923535">
        <w:rPr>
          <w:rFonts w:ascii="Times New Roman" w:eastAsia="ＭＳ 明朝" w:hAnsi="Times New Roman" w:cs="Times New Roman"/>
          <w:sz w:val="24"/>
          <w:szCs w:val="24"/>
        </w:rPr>
        <w:t xml:space="preserve"> (and voltage)</w:t>
      </w:r>
      <w:r w:rsidR="007F141C">
        <w:rPr>
          <w:rFonts w:ascii="Times New Roman" w:eastAsia="ＭＳ 明朝" w:hAnsi="Times New Roman" w:cs="Times New Roman"/>
          <w:sz w:val="24"/>
          <w:szCs w:val="24"/>
        </w:rPr>
        <w:t xml:space="preserve"> </w:t>
      </w:r>
      <w:r w:rsidR="00584E91">
        <w:rPr>
          <w:rFonts w:ascii="Times New Roman" w:eastAsia="ＭＳ 明朝" w:hAnsi="Times New Roman" w:cs="Times New Roman"/>
          <w:sz w:val="24"/>
          <w:szCs w:val="24"/>
        </w:rPr>
        <w:t xml:space="preserve">was </w:t>
      </w:r>
      <w:r w:rsidR="007F141C">
        <w:rPr>
          <w:rFonts w:ascii="Times New Roman" w:eastAsia="ＭＳ 明朝" w:hAnsi="Times New Roman" w:cs="Times New Roman"/>
          <w:sz w:val="24"/>
          <w:szCs w:val="24"/>
        </w:rPr>
        <w:t>found</w:t>
      </w:r>
      <w:r w:rsidR="00584E91">
        <w:rPr>
          <w:rFonts w:ascii="Times New Roman" w:eastAsia="ＭＳ 明朝" w:hAnsi="Times New Roman" w:cs="Times New Roman"/>
          <w:sz w:val="24"/>
          <w:szCs w:val="24"/>
        </w:rPr>
        <w:t xml:space="preserve"> to be negligible </w:t>
      </w:r>
      <w:r w:rsidR="00923535">
        <w:rPr>
          <w:rFonts w:ascii="Times New Roman" w:eastAsia="ＭＳ 明朝" w:hAnsi="Times New Roman" w:cs="Times New Roman"/>
          <w:sz w:val="24"/>
          <w:szCs w:val="24"/>
        </w:rPr>
        <w:t>from</w:t>
      </w:r>
      <w:r w:rsidR="00584E91">
        <w:rPr>
          <w:rFonts w:ascii="Times New Roman" w:eastAsia="ＭＳ 明朝" w:hAnsi="Times New Roman" w:cs="Times New Roman"/>
          <w:sz w:val="24"/>
          <w:szCs w:val="24"/>
        </w:rPr>
        <w:t xml:space="preserve"> </w:t>
      </w:r>
      <w:r w:rsidR="007F141C">
        <w:rPr>
          <w:rFonts w:ascii="Times New Roman" w:eastAsia="ＭＳ 明朝" w:hAnsi="Times New Roman" w:cs="Times New Roman"/>
          <w:sz w:val="24"/>
          <w:szCs w:val="24"/>
        </w:rPr>
        <w:t xml:space="preserve">the </w:t>
      </w:r>
      <w:r w:rsidR="007F141C">
        <w:rPr>
          <w:rFonts w:ascii="Times New Roman" w:eastAsia="ＭＳ 明朝" w:hAnsi="Times New Roman" w:cs="Times New Roman"/>
          <w:sz w:val="24"/>
          <w:szCs w:val="24"/>
        </w:rPr>
        <w:lastRenderedPageBreak/>
        <w:t xml:space="preserve">experiment in which we carried out the tip-induced tautomerization measurement </w:t>
      </w:r>
      <w:r w:rsidR="00923535">
        <w:rPr>
          <w:rFonts w:ascii="Times New Roman" w:eastAsia="ＭＳ 明朝" w:hAnsi="Times New Roman" w:cs="Times New Roman"/>
          <w:sz w:val="24"/>
          <w:szCs w:val="24"/>
        </w:rPr>
        <w:t xml:space="preserve">with a controlled </w:t>
      </w:r>
      <w:r w:rsidR="00923535" w:rsidRPr="00923535">
        <w:rPr>
          <w:rFonts w:ascii="Times New Roman" w:hAnsi="Times New Roman" w:cs="Times New Roman"/>
          <w:i/>
          <w:sz w:val="24"/>
          <w:szCs w:val="24"/>
        </w:rPr>
        <w:t>V</w:t>
      </w:r>
      <w:r w:rsidR="00923535" w:rsidRPr="00923535">
        <w:rPr>
          <w:rFonts w:ascii="Times New Roman" w:hAnsi="Times New Roman" w:cs="Times New Roman"/>
          <w:sz w:val="24"/>
          <w:szCs w:val="24"/>
          <w:vertAlign w:val="subscript"/>
        </w:rPr>
        <w:t>bias</w:t>
      </w:r>
      <w:r w:rsidR="007F141C">
        <w:rPr>
          <w:rFonts w:ascii="Times New Roman" w:eastAsia="ＭＳ 明朝" w:hAnsi="Times New Roman" w:cs="Times New Roman"/>
          <w:sz w:val="24"/>
          <w:szCs w:val="24"/>
        </w:rPr>
        <w:t xml:space="preserve"> </w:t>
      </w:r>
      <w:r w:rsidR="007F141C">
        <w:rPr>
          <w:rFonts w:ascii="Times New Roman" w:eastAsia="ＭＳ 明朝" w:hAnsi="Times New Roman" w:cs="Times New Roman" w:hint="eastAsia"/>
          <w:sz w:val="24"/>
          <w:szCs w:val="24"/>
        </w:rPr>
        <w:t>applied</w:t>
      </w:r>
      <w:r w:rsidR="00227C0C">
        <w:rPr>
          <w:rFonts w:ascii="Times New Roman" w:eastAsia="ＭＳ 明朝" w:hAnsi="Times New Roman" w:cs="Times New Roman"/>
          <w:sz w:val="24"/>
          <w:szCs w:val="24"/>
        </w:rPr>
        <w:t xml:space="preserve">. </w:t>
      </w:r>
      <w:r w:rsidR="008B7A50">
        <w:rPr>
          <w:rFonts w:ascii="Times New Roman" w:eastAsia="ＭＳ 明朝" w:hAnsi="Times New Roman" w:cs="Times New Roman" w:hint="eastAsia"/>
          <w:sz w:val="24"/>
          <w:szCs w:val="24"/>
        </w:rPr>
        <w:t xml:space="preserve">First, </w:t>
      </w:r>
      <w:r w:rsidR="00764392">
        <w:rPr>
          <w:rFonts w:ascii="Times New Roman" w:hAnsi="Times New Roman" w:cs="Times New Roman"/>
          <w:sz w:val="24"/>
          <w:szCs w:val="24"/>
        </w:rPr>
        <w:t>Δ</w:t>
      </w:r>
      <w:r w:rsidR="00764392" w:rsidRPr="00820AD5">
        <w:rPr>
          <w:rFonts w:ascii="Times New Roman" w:hAnsi="Times New Roman" w:cs="Times New Roman"/>
          <w:i/>
          <w:sz w:val="24"/>
          <w:szCs w:val="24"/>
        </w:rPr>
        <w:t>f</w:t>
      </w:r>
      <w:r w:rsidR="00971CF4">
        <w:rPr>
          <w:rFonts w:ascii="Times New Roman" w:hAnsi="Times New Roman" w:cs="Times New Roman" w:hint="eastAsia"/>
          <w:sz w:val="24"/>
          <w:szCs w:val="24"/>
        </w:rPr>
        <w:t>(</w:t>
      </w:r>
      <w:r w:rsidR="00DC48DE">
        <w:rPr>
          <w:rFonts w:ascii="Times New Roman" w:hAnsi="Times New Roman" w:cs="Times New Roman"/>
          <w:sz w:val="24"/>
          <w:szCs w:val="24"/>
        </w:rPr>
        <w:t>Δ</w:t>
      </w:r>
      <w:r w:rsidR="00DC48DE"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sidR="00DC48DE">
        <w:rPr>
          <w:rFonts w:ascii="Times New Roman" w:eastAsia="ＭＳ 明朝" w:hAnsi="Times New Roman" w:cs="Times New Roman"/>
          <w:sz w:val="24"/>
          <w:szCs w:val="24"/>
        </w:rPr>
        <w:t xml:space="preserve"> curve w</w:t>
      </w:r>
      <w:r w:rsidR="00DC48DE">
        <w:rPr>
          <w:rFonts w:ascii="Times New Roman" w:eastAsia="ＭＳ 明朝" w:hAnsi="Times New Roman" w:cs="Times New Roman" w:hint="eastAsia"/>
          <w:sz w:val="24"/>
          <w:szCs w:val="24"/>
        </w:rPr>
        <w:t>as</w:t>
      </w:r>
      <w:r w:rsidR="00227C0C">
        <w:rPr>
          <w:rFonts w:ascii="Times New Roman" w:eastAsia="ＭＳ 明朝" w:hAnsi="Times New Roman" w:cs="Times New Roman"/>
          <w:sz w:val="24"/>
          <w:szCs w:val="24"/>
        </w:rPr>
        <w:t xml:space="preserve"> carefully </w:t>
      </w:r>
      <w:r w:rsidR="007F141C">
        <w:rPr>
          <w:rFonts w:ascii="Times New Roman" w:eastAsia="ＭＳ 明朝" w:hAnsi="Times New Roman" w:cs="Times New Roman"/>
          <w:sz w:val="24"/>
          <w:szCs w:val="24"/>
        </w:rPr>
        <w:t>examined</w:t>
      </w:r>
      <w:r w:rsidR="00227C0C">
        <w:rPr>
          <w:rFonts w:ascii="Times New Roman" w:eastAsia="ＭＳ 明朝" w:hAnsi="Times New Roman" w:cs="Times New Roman"/>
          <w:sz w:val="24"/>
          <w:szCs w:val="24"/>
        </w:rPr>
        <w:t xml:space="preserve"> over a Cu(110) surface </w:t>
      </w:r>
      <w:r w:rsidR="007F141C">
        <w:rPr>
          <w:rFonts w:ascii="Times New Roman" w:eastAsia="ＭＳ 明朝" w:hAnsi="Times New Roman" w:cs="Times New Roman"/>
          <w:sz w:val="24"/>
          <w:szCs w:val="24"/>
        </w:rPr>
        <w:t xml:space="preserve">in order </w:t>
      </w:r>
      <w:r w:rsidR="001A02A8">
        <w:rPr>
          <w:rFonts w:ascii="Times New Roman" w:eastAsia="ＭＳ 明朝" w:hAnsi="Times New Roman" w:cs="Times New Roman"/>
          <w:sz w:val="24"/>
          <w:szCs w:val="24"/>
        </w:rPr>
        <w:t xml:space="preserve">to verify </w:t>
      </w:r>
      <w:r w:rsidR="009C3300">
        <w:rPr>
          <w:rFonts w:ascii="Times New Roman" w:eastAsia="ＭＳ 明朝" w:hAnsi="Times New Roman" w:cs="Times New Roman" w:hint="eastAsia"/>
          <w:sz w:val="24"/>
          <w:szCs w:val="24"/>
        </w:rPr>
        <w:t xml:space="preserve">that </w:t>
      </w:r>
      <w:r w:rsidR="007F141C">
        <w:rPr>
          <w:rFonts w:ascii="Times New Roman" w:eastAsia="ＭＳ 明朝" w:hAnsi="Times New Roman" w:cs="Times New Roman" w:hint="eastAsia"/>
          <w:sz w:val="24"/>
          <w:szCs w:val="24"/>
        </w:rPr>
        <w:t>the</w:t>
      </w:r>
      <w:r w:rsidR="001A02A8">
        <w:rPr>
          <w:rFonts w:ascii="Times New Roman" w:eastAsia="ＭＳ 明朝" w:hAnsi="Times New Roman" w:cs="Times New Roman"/>
          <w:sz w:val="24"/>
          <w:szCs w:val="24"/>
        </w:rPr>
        <w:t xml:space="preserve"> tunneling current has no influence (crosstalk) on the</w:t>
      </w:r>
      <w:r w:rsidR="00764392">
        <w:rPr>
          <w:rFonts w:ascii="Times New Roman" w:eastAsia="ＭＳ 明朝" w:hAnsi="Times New Roman" w:cs="Times New Roman" w:hint="eastAsia"/>
          <w:sz w:val="24"/>
          <w:szCs w:val="24"/>
        </w:rPr>
        <w:t xml:space="preserve"> </w:t>
      </w:r>
      <w:r w:rsidR="001A02A8">
        <w:rPr>
          <w:rFonts w:ascii="Times New Roman" w:hAnsi="Times New Roman" w:cs="Times New Roman"/>
          <w:sz w:val="24"/>
          <w:szCs w:val="24"/>
        </w:rPr>
        <w:t>Δ</w:t>
      </w:r>
      <w:r w:rsidR="001A02A8" w:rsidRPr="00820AD5">
        <w:rPr>
          <w:rFonts w:ascii="Times New Roman" w:hAnsi="Times New Roman" w:cs="Times New Roman"/>
          <w:i/>
          <w:sz w:val="24"/>
          <w:szCs w:val="24"/>
        </w:rPr>
        <w:t>f</w:t>
      </w:r>
      <w:r w:rsidR="001A02A8">
        <w:rPr>
          <w:rFonts w:ascii="Times New Roman" w:eastAsia="ＭＳ 明朝" w:hAnsi="Times New Roman" w:cs="Times New Roman"/>
          <w:sz w:val="24"/>
          <w:szCs w:val="24"/>
        </w:rPr>
        <w:t xml:space="preserve"> signal. </w:t>
      </w:r>
      <w:r w:rsidR="001A02A8" w:rsidRPr="00764392">
        <w:rPr>
          <w:rFonts w:ascii="Times New Roman" w:eastAsia="ＭＳ 明朝" w:hAnsi="Times New Roman" w:cs="Times New Roman"/>
          <w:b/>
          <w:sz w:val="24"/>
          <w:szCs w:val="24"/>
        </w:rPr>
        <w:t xml:space="preserve">Figure </w:t>
      </w:r>
      <w:r w:rsidR="008F58A5">
        <w:rPr>
          <w:rFonts w:ascii="Times New Roman" w:eastAsia="ＭＳ 明朝" w:hAnsi="Times New Roman" w:cs="Times New Roman"/>
          <w:b/>
          <w:sz w:val="24"/>
          <w:szCs w:val="24"/>
        </w:rPr>
        <w:t>6</w:t>
      </w:r>
      <w:r w:rsidR="001A02A8">
        <w:rPr>
          <w:rFonts w:ascii="Times New Roman" w:eastAsia="ＭＳ 明朝" w:hAnsi="Times New Roman" w:cs="Times New Roman"/>
          <w:sz w:val="24"/>
          <w:szCs w:val="24"/>
        </w:rPr>
        <w:t xml:space="preserve"> shows</w:t>
      </w:r>
      <w:r w:rsidR="00FD7C14">
        <w:rPr>
          <w:rFonts w:ascii="Times New Roman" w:eastAsia="ＭＳ 明朝" w:hAnsi="Times New Roman" w:cs="Times New Roman"/>
          <w:sz w:val="24"/>
          <w:szCs w:val="24"/>
        </w:rPr>
        <w:t xml:space="preserve"> </w:t>
      </w:r>
      <w:r w:rsidR="00DC48DE">
        <w:rPr>
          <w:rFonts w:ascii="Times New Roman" w:eastAsia="ＭＳ 明朝" w:hAnsi="Times New Roman" w:cs="Times New Roman" w:hint="eastAsia"/>
          <w:sz w:val="24"/>
          <w:szCs w:val="24"/>
        </w:rPr>
        <w:t xml:space="preserve">the </w:t>
      </w:r>
      <w:r w:rsidR="00FD7C14">
        <w:rPr>
          <w:rFonts w:ascii="Times New Roman" w:eastAsia="ＭＳ 明朝" w:hAnsi="Times New Roman" w:cs="Times New Roman"/>
          <w:sz w:val="24"/>
          <w:szCs w:val="24"/>
        </w:rPr>
        <w:t>simultaneously recorded</w:t>
      </w:r>
      <w:r w:rsidR="001A02A8">
        <w:rPr>
          <w:rFonts w:ascii="Times New Roman" w:eastAsia="ＭＳ 明朝" w:hAnsi="Times New Roman" w:cs="Times New Roman"/>
          <w:sz w:val="24"/>
          <w:szCs w:val="24"/>
        </w:rPr>
        <w:t xml:space="preserve"> </w:t>
      </w:r>
      <w:r w:rsidR="001A02A8">
        <w:rPr>
          <w:rFonts w:ascii="Times New Roman" w:hAnsi="Times New Roman" w:cs="Times New Roman"/>
          <w:sz w:val="24"/>
          <w:szCs w:val="24"/>
        </w:rPr>
        <w:t>Δ</w:t>
      </w:r>
      <w:r w:rsidR="001A02A8" w:rsidRPr="00C11765">
        <w:rPr>
          <w:rFonts w:ascii="Times New Roman" w:hAnsi="Times New Roman" w:cs="Times New Roman"/>
          <w:i/>
          <w:sz w:val="24"/>
          <w:szCs w:val="24"/>
        </w:rPr>
        <w:t>f</w:t>
      </w:r>
      <w:r w:rsidR="00971CF4">
        <w:rPr>
          <w:rFonts w:ascii="Times New Roman" w:hAnsi="Times New Roman" w:cs="Times New Roman" w:hint="eastAsia"/>
          <w:sz w:val="24"/>
          <w:szCs w:val="24"/>
        </w:rPr>
        <w:t>(</w:t>
      </w:r>
      <w:r w:rsidR="001A02A8">
        <w:rPr>
          <w:rFonts w:ascii="Times New Roman" w:hAnsi="Times New Roman" w:cs="Times New Roman"/>
          <w:sz w:val="24"/>
          <w:szCs w:val="24"/>
        </w:rPr>
        <w:t>Δ</w:t>
      </w:r>
      <w:r w:rsidR="001A02A8"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sidR="001A02A8">
        <w:rPr>
          <w:rFonts w:ascii="Times New Roman" w:hAnsi="Times New Roman" w:cs="Times New Roman"/>
          <w:sz w:val="24"/>
          <w:szCs w:val="24"/>
        </w:rPr>
        <w:t xml:space="preserve"> </w:t>
      </w:r>
      <w:r w:rsidR="00FD7C14">
        <w:rPr>
          <w:rFonts w:ascii="Times New Roman" w:hAnsi="Times New Roman" w:cs="Times New Roman"/>
          <w:sz w:val="24"/>
          <w:szCs w:val="24"/>
        </w:rPr>
        <w:t xml:space="preserve">and </w:t>
      </w:r>
      <w:r w:rsidR="00FD7C14" w:rsidRPr="00FD7C14">
        <w:rPr>
          <w:rFonts w:ascii="Times New Roman" w:hAnsi="Times New Roman" w:cs="Times New Roman"/>
          <w:i/>
          <w:sz w:val="24"/>
          <w:szCs w:val="24"/>
        </w:rPr>
        <w:t>I</w:t>
      </w:r>
      <w:r w:rsidR="00FD7C14" w:rsidRPr="00FD7C14">
        <w:rPr>
          <w:rFonts w:ascii="Times New Roman" w:hAnsi="Times New Roman" w:cs="Times New Roman"/>
          <w:sz w:val="24"/>
          <w:szCs w:val="24"/>
          <w:vertAlign w:val="subscript"/>
        </w:rPr>
        <w:t>t</w:t>
      </w:r>
      <w:r w:rsidR="00971CF4">
        <w:rPr>
          <w:rFonts w:ascii="Times New Roman" w:hAnsi="Times New Roman" w:cs="Times New Roman" w:hint="eastAsia"/>
          <w:sz w:val="24"/>
          <w:szCs w:val="24"/>
        </w:rPr>
        <w:t>(</w:t>
      </w:r>
      <w:r w:rsidR="00FD7C14">
        <w:rPr>
          <w:rFonts w:ascii="Times New Roman" w:hAnsi="Times New Roman" w:cs="Times New Roman"/>
          <w:sz w:val="24"/>
          <w:szCs w:val="24"/>
        </w:rPr>
        <w:t>Δ</w:t>
      </w:r>
      <w:r w:rsidR="00FD7C14"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sidR="00FD7C14">
        <w:rPr>
          <w:rFonts w:ascii="Times New Roman" w:hAnsi="Times New Roman" w:cs="Times New Roman"/>
          <w:sz w:val="24"/>
          <w:szCs w:val="24"/>
        </w:rPr>
        <w:t xml:space="preserve"> </w:t>
      </w:r>
      <w:r w:rsidR="001A02A8">
        <w:rPr>
          <w:rFonts w:ascii="Times New Roman" w:hAnsi="Times New Roman" w:cs="Times New Roman"/>
          <w:sz w:val="24"/>
          <w:szCs w:val="24"/>
        </w:rPr>
        <w:t>curves</w:t>
      </w:r>
      <w:r w:rsidR="00FD7C14">
        <w:rPr>
          <w:rFonts w:ascii="Times New Roman" w:hAnsi="Times New Roman" w:cs="Times New Roman"/>
          <w:sz w:val="24"/>
          <w:szCs w:val="24"/>
        </w:rPr>
        <w:t xml:space="preserve">. </w:t>
      </w:r>
      <w:r w:rsidR="007F141C" w:rsidRPr="007F141C">
        <w:rPr>
          <w:rFonts w:ascii="Times New Roman" w:hAnsi="Times New Roman" w:cs="Times New Roman"/>
          <w:i/>
          <w:sz w:val="24"/>
          <w:szCs w:val="24"/>
        </w:rPr>
        <w:t>V</w:t>
      </w:r>
      <w:r w:rsidR="007F141C" w:rsidRPr="007F141C">
        <w:rPr>
          <w:rFonts w:ascii="Times New Roman" w:hAnsi="Times New Roman" w:cs="Times New Roman"/>
          <w:sz w:val="24"/>
          <w:szCs w:val="24"/>
          <w:vertAlign w:val="subscript"/>
        </w:rPr>
        <w:t>bias</w:t>
      </w:r>
      <w:r w:rsidR="00FD7C14">
        <w:rPr>
          <w:rFonts w:ascii="Times New Roman" w:hAnsi="Times New Roman" w:cs="Times New Roman"/>
          <w:sz w:val="24"/>
          <w:szCs w:val="24"/>
        </w:rPr>
        <w:t xml:space="preserve"> is applied to the Cu</w:t>
      </w:r>
      <w:r w:rsidR="00D8144F">
        <w:rPr>
          <w:rFonts w:ascii="Times New Roman" w:hAnsi="Times New Roman" w:cs="Times New Roman" w:hint="eastAsia"/>
          <w:sz w:val="24"/>
          <w:szCs w:val="24"/>
        </w:rPr>
        <w:t>(110)</w:t>
      </w:r>
      <w:r w:rsidR="00FD7C14">
        <w:rPr>
          <w:rFonts w:ascii="Times New Roman" w:hAnsi="Times New Roman" w:cs="Times New Roman"/>
          <w:sz w:val="24"/>
          <w:szCs w:val="24"/>
        </w:rPr>
        <w:t xml:space="preserve"> substrate and the positive and negative values of </w:t>
      </w:r>
      <w:r w:rsidR="007F141C" w:rsidRPr="007F141C">
        <w:rPr>
          <w:rFonts w:ascii="Times New Roman" w:hAnsi="Times New Roman" w:cs="Times New Roman"/>
          <w:i/>
          <w:sz w:val="24"/>
          <w:szCs w:val="24"/>
        </w:rPr>
        <w:t>I</w:t>
      </w:r>
      <w:r w:rsidR="007F141C" w:rsidRPr="007F141C">
        <w:rPr>
          <w:rFonts w:ascii="Times New Roman" w:hAnsi="Times New Roman" w:cs="Times New Roman"/>
          <w:sz w:val="24"/>
          <w:szCs w:val="24"/>
          <w:vertAlign w:val="subscript"/>
        </w:rPr>
        <w:t>t</w:t>
      </w:r>
      <w:r w:rsidR="00FD7C14">
        <w:rPr>
          <w:rFonts w:ascii="Times New Roman" w:hAnsi="Times New Roman" w:cs="Times New Roman"/>
          <w:sz w:val="24"/>
          <w:szCs w:val="24"/>
        </w:rPr>
        <w:t xml:space="preserve"> represent the bias polarity. </w:t>
      </w:r>
      <w:r w:rsidR="007F141C" w:rsidRPr="007F141C">
        <w:rPr>
          <w:rFonts w:ascii="Times New Roman" w:hAnsi="Times New Roman" w:cs="Times New Roman"/>
          <w:i/>
          <w:sz w:val="24"/>
          <w:szCs w:val="24"/>
        </w:rPr>
        <w:t>I</w:t>
      </w:r>
      <w:r w:rsidR="007F141C" w:rsidRPr="007F141C">
        <w:rPr>
          <w:rFonts w:ascii="Times New Roman" w:hAnsi="Times New Roman" w:cs="Times New Roman"/>
          <w:sz w:val="24"/>
          <w:szCs w:val="24"/>
          <w:vertAlign w:val="subscript"/>
        </w:rPr>
        <w:t>t</w:t>
      </w:r>
      <w:r w:rsidR="00FD7C14">
        <w:rPr>
          <w:rFonts w:ascii="Times New Roman" w:hAnsi="Times New Roman" w:cs="Times New Roman"/>
          <w:sz w:val="24"/>
          <w:szCs w:val="24"/>
        </w:rPr>
        <w:t xml:space="preserve"> was co</w:t>
      </w:r>
      <w:r w:rsidR="00C13C3D">
        <w:rPr>
          <w:rFonts w:ascii="Times New Roman" w:hAnsi="Times New Roman" w:cs="Times New Roman"/>
          <w:sz w:val="24"/>
          <w:szCs w:val="24"/>
        </w:rPr>
        <w:t>ll</w:t>
      </w:r>
      <w:r w:rsidR="00FD7C14">
        <w:rPr>
          <w:rFonts w:ascii="Times New Roman" w:hAnsi="Times New Roman" w:cs="Times New Roman"/>
          <w:sz w:val="24"/>
          <w:szCs w:val="24"/>
        </w:rPr>
        <w:t xml:space="preserve">ected from the sample to minimize </w:t>
      </w:r>
      <w:r w:rsidR="00DC48DE">
        <w:rPr>
          <w:rFonts w:ascii="Times New Roman" w:hAnsi="Times New Roman" w:cs="Times New Roman" w:hint="eastAsia"/>
          <w:sz w:val="24"/>
          <w:szCs w:val="24"/>
        </w:rPr>
        <w:t>the</w:t>
      </w:r>
      <w:r w:rsidR="00FD7C14">
        <w:rPr>
          <w:rFonts w:ascii="Times New Roman" w:hAnsi="Times New Roman" w:cs="Times New Roman"/>
          <w:sz w:val="24"/>
          <w:szCs w:val="24"/>
        </w:rPr>
        <w:t xml:space="preserve"> crosstalk</w:t>
      </w:r>
      <w:r w:rsidR="00D42543">
        <w:rPr>
          <w:rStyle w:val="af0"/>
          <w:rFonts w:ascii="Times New Roman" w:hAnsi="Times New Roman" w:cs="Times New Roman"/>
          <w:sz w:val="24"/>
          <w:szCs w:val="24"/>
        </w:rPr>
        <w:endnoteReference w:id="4"/>
      </w:r>
      <w:r w:rsidR="00FD7C14">
        <w:rPr>
          <w:rFonts w:ascii="Times New Roman" w:hAnsi="Times New Roman" w:cs="Times New Roman"/>
          <w:sz w:val="24"/>
          <w:szCs w:val="24"/>
        </w:rPr>
        <w:t xml:space="preserve">. </w:t>
      </w:r>
      <w:r w:rsidR="00D8144F">
        <w:rPr>
          <w:rFonts w:ascii="Times New Roman" w:hAnsi="Times New Roman" w:cs="Times New Roman" w:hint="eastAsia"/>
          <w:sz w:val="24"/>
          <w:szCs w:val="24"/>
        </w:rPr>
        <w:t xml:space="preserve">In </w:t>
      </w:r>
      <w:r w:rsidR="00FD7C14" w:rsidRPr="00D8144F">
        <w:rPr>
          <w:rFonts w:ascii="Times New Roman" w:hAnsi="Times New Roman" w:cs="Times New Roman"/>
          <w:b/>
          <w:sz w:val="24"/>
          <w:szCs w:val="24"/>
        </w:rPr>
        <w:t>Fig</w:t>
      </w:r>
      <w:r w:rsidR="00D8144F" w:rsidRPr="00D8144F">
        <w:rPr>
          <w:rFonts w:ascii="Times New Roman" w:hAnsi="Times New Roman" w:cs="Times New Roman" w:hint="eastAsia"/>
          <w:b/>
          <w:sz w:val="24"/>
          <w:szCs w:val="24"/>
        </w:rPr>
        <w:t>.</w:t>
      </w:r>
      <w:r w:rsidR="00FD7C14" w:rsidRPr="00D8144F">
        <w:rPr>
          <w:rFonts w:ascii="Times New Roman" w:hAnsi="Times New Roman" w:cs="Times New Roman"/>
          <w:b/>
          <w:sz w:val="24"/>
          <w:szCs w:val="24"/>
        </w:rPr>
        <w:t xml:space="preserve"> </w:t>
      </w:r>
      <w:r w:rsidR="008F58A5">
        <w:rPr>
          <w:rFonts w:ascii="Times New Roman" w:hAnsi="Times New Roman" w:cs="Times New Roman"/>
          <w:b/>
          <w:sz w:val="24"/>
          <w:szCs w:val="24"/>
        </w:rPr>
        <w:t>6</w:t>
      </w:r>
      <w:r w:rsidR="00D8144F">
        <w:rPr>
          <w:rFonts w:ascii="Times New Roman" w:hAnsi="Times New Roman" w:cs="Times New Roman" w:hint="eastAsia"/>
          <w:sz w:val="24"/>
          <w:szCs w:val="24"/>
        </w:rPr>
        <w:t xml:space="preserve">, it is </w:t>
      </w:r>
      <w:r w:rsidR="00FD7C14">
        <w:rPr>
          <w:rFonts w:ascii="Times New Roman" w:hAnsi="Times New Roman" w:cs="Times New Roman"/>
          <w:sz w:val="24"/>
          <w:szCs w:val="24"/>
        </w:rPr>
        <w:t>clear that</w:t>
      </w:r>
      <w:r w:rsidR="00D8144F">
        <w:rPr>
          <w:rFonts w:ascii="Times New Roman" w:hAnsi="Times New Roman" w:cs="Times New Roman" w:hint="eastAsia"/>
          <w:sz w:val="24"/>
          <w:szCs w:val="24"/>
        </w:rPr>
        <w:t xml:space="preserve"> the</w:t>
      </w:r>
      <w:r w:rsidR="00FD7C14">
        <w:rPr>
          <w:rFonts w:ascii="Times New Roman" w:hAnsi="Times New Roman" w:cs="Times New Roman"/>
          <w:sz w:val="24"/>
          <w:szCs w:val="24"/>
        </w:rPr>
        <w:t xml:space="preserve"> Δ</w:t>
      </w:r>
      <w:r w:rsidR="00FD7C14" w:rsidRPr="00C11765">
        <w:rPr>
          <w:rFonts w:ascii="Times New Roman" w:hAnsi="Times New Roman" w:cs="Times New Roman"/>
          <w:i/>
          <w:sz w:val="24"/>
          <w:szCs w:val="24"/>
        </w:rPr>
        <w:t>f</w:t>
      </w:r>
      <w:r w:rsidR="00FD7C14">
        <w:rPr>
          <w:rFonts w:ascii="Times New Roman" w:hAnsi="Times New Roman" w:cs="Times New Roman"/>
          <w:sz w:val="24"/>
          <w:szCs w:val="24"/>
        </w:rPr>
        <w:t xml:space="preserve"> signal is </w:t>
      </w:r>
      <w:r w:rsidR="00D8144F">
        <w:rPr>
          <w:rFonts w:ascii="Times New Roman" w:hAnsi="Times New Roman" w:cs="Times New Roman" w:hint="eastAsia"/>
          <w:sz w:val="24"/>
          <w:szCs w:val="24"/>
        </w:rPr>
        <w:t xml:space="preserve">fully </w:t>
      </w:r>
      <w:r w:rsidR="00FD7C14">
        <w:rPr>
          <w:rFonts w:ascii="Times New Roman" w:hAnsi="Times New Roman" w:cs="Times New Roman"/>
          <w:sz w:val="24"/>
          <w:szCs w:val="24"/>
        </w:rPr>
        <w:t>independent of the current</w:t>
      </w:r>
      <w:r w:rsidR="00FB4960">
        <w:rPr>
          <w:rFonts w:ascii="Times New Roman" w:hAnsi="Times New Roman" w:cs="Times New Roman" w:hint="eastAsia"/>
          <w:sz w:val="24"/>
          <w:szCs w:val="24"/>
        </w:rPr>
        <w:t xml:space="preserve"> and voltage</w:t>
      </w:r>
      <w:r w:rsidR="00FD7C14">
        <w:rPr>
          <w:rFonts w:ascii="Times New Roman" w:hAnsi="Times New Roman" w:cs="Times New Roman"/>
          <w:sz w:val="24"/>
          <w:szCs w:val="24"/>
        </w:rPr>
        <w:t>.</w:t>
      </w:r>
      <w:r w:rsidR="00DC48DE">
        <w:rPr>
          <w:rFonts w:ascii="Times New Roman" w:hAnsi="Times New Roman" w:cs="Times New Roman" w:hint="eastAsia"/>
          <w:sz w:val="24"/>
          <w:szCs w:val="24"/>
        </w:rPr>
        <w:t xml:space="preserve"> </w:t>
      </w:r>
      <w:r w:rsidR="00937C89">
        <w:rPr>
          <w:rFonts w:ascii="Times New Roman" w:hAnsi="Times New Roman" w:cs="Times New Roman" w:hint="eastAsia"/>
          <w:sz w:val="24"/>
          <w:szCs w:val="24"/>
        </w:rPr>
        <w:t>Note that</w:t>
      </w:r>
      <w:r w:rsidR="00052EDA">
        <w:rPr>
          <w:rFonts w:ascii="Times New Roman" w:hAnsi="Times New Roman" w:cs="Times New Roman" w:hint="eastAsia"/>
          <w:sz w:val="24"/>
          <w:szCs w:val="24"/>
        </w:rPr>
        <w:t xml:space="preserve"> t</w:t>
      </w:r>
      <w:r w:rsidR="009C3300">
        <w:rPr>
          <w:rFonts w:ascii="Times New Roman" w:hAnsi="Times New Roman" w:cs="Times New Roman"/>
          <w:sz w:val="24"/>
          <w:szCs w:val="24"/>
        </w:rPr>
        <w:t xml:space="preserve">he </w:t>
      </w:r>
      <w:r w:rsidR="00923535" w:rsidRPr="00FD7C14">
        <w:rPr>
          <w:rFonts w:ascii="Times New Roman" w:hAnsi="Times New Roman" w:cs="Times New Roman"/>
          <w:i/>
          <w:sz w:val="24"/>
          <w:szCs w:val="24"/>
        </w:rPr>
        <w:t>I</w:t>
      </w:r>
      <w:r w:rsidR="00923535" w:rsidRPr="00FD7C14">
        <w:rPr>
          <w:rFonts w:ascii="Times New Roman" w:hAnsi="Times New Roman" w:cs="Times New Roman"/>
          <w:sz w:val="24"/>
          <w:szCs w:val="24"/>
          <w:vertAlign w:val="subscript"/>
        </w:rPr>
        <w:t>t</w:t>
      </w:r>
      <w:r w:rsidR="00923535">
        <w:rPr>
          <w:rFonts w:ascii="Times New Roman" w:hAnsi="Times New Roman" w:cs="Times New Roman" w:hint="eastAsia"/>
          <w:sz w:val="24"/>
          <w:szCs w:val="24"/>
        </w:rPr>
        <w:t>(</w:t>
      </w:r>
      <w:r w:rsidR="00923535">
        <w:rPr>
          <w:rFonts w:ascii="Times New Roman" w:hAnsi="Times New Roman" w:cs="Times New Roman"/>
          <w:sz w:val="24"/>
          <w:szCs w:val="24"/>
        </w:rPr>
        <w:t>Δ</w:t>
      </w:r>
      <w:r w:rsidR="00923535" w:rsidRPr="00C11765">
        <w:rPr>
          <w:rFonts w:ascii="Times New Roman" w:hAnsi="Times New Roman" w:cs="Times New Roman"/>
          <w:i/>
          <w:sz w:val="24"/>
          <w:szCs w:val="24"/>
        </w:rPr>
        <w:t>z</w:t>
      </w:r>
      <w:r w:rsidR="00923535">
        <w:rPr>
          <w:rFonts w:ascii="Times New Roman" w:hAnsi="Times New Roman" w:cs="Times New Roman" w:hint="eastAsia"/>
          <w:sz w:val="24"/>
          <w:szCs w:val="24"/>
        </w:rPr>
        <w:t>)</w:t>
      </w:r>
      <w:r w:rsidR="009C3300">
        <w:rPr>
          <w:rFonts w:ascii="Times New Roman" w:hAnsi="Times New Roman" w:cs="Times New Roman"/>
          <w:sz w:val="24"/>
          <w:szCs w:val="24"/>
        </w:rPr>
        <w:t xml:space="preserve"> </w:t>
      </w:r>
      <w:r w:rsidR="009C3300">
        <w:rPr>
          <w:rFonts w:ascii="Times New Roman" w:hAnsi="Times New Roman" w:cs="Times New Roman" w:hint="eastAsia"/>
          <w:sz w:val="24"/>
          <w:szCs w:val="24"/>
        </w:rPr>
        <w:t>becomes</w:t>
      </w:r>
      <w:r w:rsidR="00052EDA">
        <w:rPr>
          <w:rFonts w:ascii="Times New Roman" w:hAnsi="Times New Roman" w:cs="Times New Roman"/>
          <w:sz w:val="24"/>
          <w:szCs w:val="24"/>
        </w:rPr>
        <w:t xml:space="preserve"> unstable </w:t>
      </w:r>
      <w:r w:rsidR="00052EDA">
        <w:rPr>
          <w:rFonts w:ascii="Times New Roman" w:hAnsi="Times New Roman" w:cs="Times New Roman" w:hint="eastAsia"/>
          <w:sz w:val="24"/>
          <w:szCs w:val="24"/>
        </w:rPr>
        <w:t xml:space="preserve">and </w:t>
      </w:r>
      <w:r w:rsidR="003F6E15">
        <w:rPr>
          <w:rFonts w:ascii="Times New Roman" w:hAnsi="Times New Roman" w:cs="Times New Roman"/>
          <w:sz w:val="24"/>
          <w:szCs w:val="24"/>
        </w:rPr>
        <w:t xml:space="preserve">is </w:t>
      </w:r>
      <w:r w:rsidR="00052EDA">
        <w:rPr>
          <w:rFonts w:ascii="Times New Roman" w:hAnsi="Times New Roman" w:cs="Times New Roman" w:hint="eastAsia"/>
          <w:sz w:val="24"/>
          <w:szCs w:val="24"/>
        </w:rPr>
        <w:t>not reproducible</w:t>
      </w:r>
      <w:r w:rsidR="00DC48DE">
        <w:rPr>
          <w:rFonts w:ascii="Times New Roman" w:hAnsi="Times New Roman" w:cs="Times New Roman" w:hint="eastAsia"/>
          <w:sz w:val="24"/>
          <w:szCs w:val="24"/>
        </w:rPr>
        <w:t xml:space="preserve"> </w:t>
      </w:r>
      <w:r w:rsidR="00937C89">
        <w:rPr>
          <w:rFonts w:ascii="Times New Roman" w:hAnsi="Times New Roman" w:cs="Times New Roman" w:hint="eastAsia"/>
          <w:sz w:val="24"/>
          <w:szCs w:val="24"/>
        </w:rPr>
        <w:t>w</w:t>
      </w:r>
      <w:r w:rsidR="00937C89">
        <w:rPr>
          <w:rFonts w:ascii="Times New Roman" w:hAnsi="Times New Roman" w:cs="Times New Roman"/>
          <w:sz w:val="24"/>
          <w:szCs w:val="24"/>
        </w:rPr>
        <w:t xml:space="preserve">hen </w:t>
      </w:r>
      <w:r w:rsidR="00923535" w:rsidRPr="007F141C">
        <w:rPr>
          <w:rFonts w:ascii="Times New Roman" w:hAnsi="Times New Roman" w:cs="Times New Roman"/>
          <w:i/>
          <w:sz w:val="24"/>
          <w:szCs w:val="24"/>
        </w:rPr>
        <w:t>V</w:t>
      </w:r>
      <w:r w:rsidR="00923535" w:rsidRPr="007F141C">
        <w:rPr>
          <w:rFonts w:ascii="Times New Roman" w:hAnsi="Times New Roman" w:cs="Times New Roman"/>
          <w:sz w:val="24"/>
          <w:szCs w:val="24"/>
          <w:vertAlign w:val="subscript"/>
        </w:rPr>
        <w:t>bias</w:t>
      </w:r>
      <w:r w:rsidR="00937C89">
        <w:rPr>
          <w:rFonts w:ascii="Times New Roman" w:hAnsi="Times New Roman" w:cs="Times New Roman"/>
          <w:sz w:val="24"/>
          <w:szCs w:val="24"/>
        </w:rPr>
        <w:t xml:space="preserve"> is set to </w:t>
      </w:r>
      <w:r w:rsidR="003F6E15">
        <w:rPr>
          <w:rFonts w:ascii="Times New Roman" w:hAnsi="Times New Roman" w:cs="Times New Roman"/>
          <w:sz w:val="24"/>
          <w:szCs w:val="24"/>
        </w:rPr>
        <w:t xml:space="preserve">the nominal </w:t>
      </w:r>
      <w:r w:rsidR="00937C89">
        <w:rPr>
          <w:rFonts w:ascii="Times New Roman" w:hAnsi="Times New Roman" w:cs="Times New Roman"/>
          <w:sz w:val="24"/>
          <w:szCs w:val="24"/>
        </w:rPr>
        <w:t>zero</w:t>
      </w:r>
      <w:r w:rsidR="00937C89">
        <w:rPr>
          <w:rFonts w:ascii="Times New Roman" w:hAnsi="Times New Roman" w:cs="Times New Roman" w:hint="eastAsia"/>
          <w:sz w:val="24"/>
          <w:szCs w:val="24"/>
        </w:rPr>
        <w:t xml:space="preserve"> </w:t>
      </w:r>
      <w:r w:rsidR="00DC48DE">
        <w:rPr>
          <w:rFonts w:ascii="Times New Roman" w:hAnsi="Times New Roman" w:cs="Times New Roman" w:hint="eastAsia"/>
          <w:sz w:val="24"/>
          <w:szCs w:val="24"/>
        </w:rPr>
        <w:t>(</w:t>
      </w:r>
      <w:r w:rsidR="00FB4960">
        <w:rPr>
          <w:rFonts w:ascii="Times New Roman" w:hAnsi="Times New Roman" w:cs="Times New Roman" w:hint="eastAsia"/>
          <w:sz w:val="24"/>
          <w:szCs w:val="24"/>
        </w:rPr>
        <w:t>see</w:t>
      </w:r>
      <w:r w:rsidR="00DC48DE">
        <w:rPr>
          <w:rFonts w:ascii="Times New Roman" w:hAnsi="Times New Roman" w:cs="Times New Roman"/>
          <w:sz w:val="24"/>
          <w:szCs w:val="24"/>
        </w:rPr>
        <w:t xml:space="preserve"> inset of </w:t>
      </w:r>
      <w:r w:rsidR="00DC48DE" w:rsidRPr="00D8144F">
        <w:rPr>
          <w:rFonts w:ascii="Times New Roman" w:hAnsi="Times New Roman" w:cs="Times New Roman"/>
          <w:b/>
          <w:sz w:val="24"/>
          <w:szCs w:val="24"/>
        </w:rPr>
        <w:t xml:space="preserve">Fig. </w:t>
      </w:r>
      <w:r w:rsidR="008F58A5">
        <w:rPr>
          <w:rFonts w:ascii="Times New Roman" w:hAnsi="Times New Roman" w:cs="Times New Roman"/>
          <w:b/>
          <w:sz w:val="24"/>
          <w:szCs w:val="24"/>
        </w:rPr>
        <w:t>6</w:t>
      </w:r>
      <w:r w:rsidR="00DC48DE" w:rsidRPr="00D8144F">
        <w:rPr>
          <w:rFonts w:ascii="Times New Roman" w:hAnsi="Times New Roman" w:cs="Times New Roman"/>
          <w:b/>
          <w:sz w:val="24"/>
          <w:szCs w:val="24"/>
        </w:rPr>
        <w:t>b</w:t>
      </w:r>
      <w:r w:rsidR="00DC48DE">
        <w:rPr>
          <w:rFonts w:ascii="Times New Roman" w:hAnsi="Times New Roman" w:cs="Times New Roman" w:hint="eastAsia"/>
          <w:sz w:val="24"/>
          <w:szCs w:val="24"/>
        </w:rPr>
        <w:t>). This is</w:t>
      </w:r>
      <w:r w:rsidR="00484DEC">
        <w:rPr>
          <w:rFonts w:ascii="Times New Roman" w:hAnsi="Times New Roman" w:cs="Times New Roman"/>
          <w:sz w:val="24"/>
          <w:szCs w:val="24"/>
        </w:rPr>
        <w:t xml:space="preserve"> presumably due to the </w:t>
      </w:r>
      <w:r w:rsidR="00C13C3D">
        <w:rPr>
          <w:rFonts w:ascii="Times New Roman" w:hAnsi="Times New Roman" w:cs="Times New Roman"/>
          <w:sz w:val="24"/>
          <w:szCs w:val="24"/>
        </w:rPr>
        <w:t>random</w:t>
      </w:r>
      <w:r w:rsidR="00C73CDE">
        <w:rPr>
          <w:rFonts w:ascii="Times New Roman" w:hAnsi="Times New Roman" w:cs="Times New Roman" w:hint="eastAsia"/>
          <w:sz w:val="24"/>
          <w:szCs w:val="24"/>
        </w:rPr>
        <w:t xml:space="preserve"> fluctuation</w:t>
      </w:r>
      <w:r w:rsidR="001E4282">
        <w:rPr>
          <w:rFonts w:ascii="Times New Roman" w:hAnsi="Times New Roman" w:cs="Times New Roman"/>
          <w:sz w:val="24"/>
          <w:szCs w:val="24"/>
        </w:rPr>
        <w:t>s</w:t>
      </w:r>
      <w:r w:rsidR="00484DEC">
        <w:rPr>
          <w:rFonts w:ascii="Times New Roman" w:hAnsi="Times New Roman" w:cs="Times New Roman"/>
          <w:sz w:val="24"/>
          <w:szCs w:val="24"/>
        </w:rPr>
        <w:t xml:space="preserve"> of the output voltage.</w:t>
      </w:r>
    </w:p>
    <w:p w14:paraId="499BA72F" w14:textId="77777777" w:rsidR="002A18E7" w:rsidRDefault="002A18E7">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5FB1795C" w14:textId="141167E9" w:rsidR="00820AD5"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lastRenderedPageBreak/>
        <w:drawing>
          <wp:inline distT="0" distB="0" distL="0" distR="0" wp14:anchorId="600F7640" wp14:editId="14319FDC">
            <wp:extent cx="3600000" cy="3675573"/>
            <wp:effectExtent l="0" t="0" r="635" b="1270"/>
            <wp:docPr id="23" name="図 23" descr="M:\Publications\2015_Porphycene_AFM_Janina\Manuscript_kuma\For_Nature_Chem\Final_version\Figures\Fig_S6_df_with_current_Cu(1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ublications\2015_Porphycene_AFM_Janina\Manuscript_kuma\For_Nature_Chem\Final_version\Figures\Fig_S6_df_with_current_Cu(11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3675573"/>
                    </a:xfrm>
                    <a:prstGeom prst="rect">
                      <a:avLst/>
                    </a:prstGeom>
                    <a:noFill/>
                    <a:ln>
                      <a:noFill/>
                    </a:ln>
                  </pic:spPr>
                </pic:pic>
              </a:graphicData>
            </a:graphic>
          </wp:inline>
        </w:drawing>
      </w:r>
    </w:p>
    <w:p w14:paraId="3689B52F" w14:textId="0AAEED6D" w:rsidR="00881400" w:rsidRPr="00D8144F" w:rsidRDefault="00562E85" w:rsidP="00D91435">
      <w:pPr>
        <w:widowControl/>
        <w:spacing w:line="276" w:lineRule="auto"/>
        <w:rPr>
          <w:rFonts w:ascii="Times New Roman" w:hAnsi="Times New Roman" w:cs="Times New Roman"/>
          <w:sz w:val="24"/>
          <w:szCs w:val="24"/>
        </w:rPr>
      </w:pPr>
      <w:r>
        <w:rPr>
          <w:rFonts w:ascii="Times New Roman" w:hAnsi="Times New Roman" w:cs="Times New Roman" w:hint="eastAsia"/>
          <w:b/>
          <w:sz w:val="24"/>
          <w:szCs w:val="24"/>
        </w:rPr>
        <w:t>Figure</w:t>
      </w:r>
      <w:r w:rsidR="00881400" w:rsidRPr="00D8144F">
        <w:rPr>
          <w:rFonts w:ascii="Times New Roman" w:hAnsi="Times New Roman" w:cs="Times New Roman" w:hint="eastAsia"/>
          <w:b/>
          <w:sz w:val="24"/>
          <w:szCs w:val="24"/>
        </w:rPr>
        <w:t xml:space="preserve"> </w:t>
      </w:r>
      <w:r w:rsidR="008F58A5">
        <w:rPr>
          <w:rFonts w:ascii="Times New Roman" w:hAnsi="Times New Roman" w:cs="Times New Roman"/>
          <w:b/>
          <w:sz w:val="24"/>
          <w:szCs w:val="24"/>
        </w:rPr>
        <w:t>6</w:t>
      </w:r>
      <w:r w:rsidR="00881400">
        <w:rPr>
          <w:rFonts w:ascii="Times New Roman" w:hAnsi="Times New Roman" w:cs="Times New Roman" w:hint="eastAsia"/>
          <w:sz w:val="24"/>
          <w:szCs w:val="24"/>
        </w:rPr>
        <w:t xml:space="preserve"> | </w:t>
      </w:r>
      <w:r w:rsidR="00D8144F" w:rsidRPr="00562E85">
        <w:rPr>
          <w:rFonts w:ascii="Times New Roman" w:hAnsi="Times New Roman" w:cs="Times New Roman" w:hint="eastAsia"/>
          <w:b/>
          <w:sz w:val="24"/>
          <w:szCs w:val="24"/>
        </w:rPr>
        <w:t xml:space="preserve">Simultaneously recorded </w:t>
      </w:r>
      <w:r w:rsidR="00C147A5">
        <w:rPr>
          <w:rFonts w:ascii="Times New Roman" w:hAnsi="Times New Roman" w:cs="Times New Roman" w:hint="eastAsia"/>
          <w:b/>
          <w:sz w:val="24"/>
          <w:szCs w:val="24"/>
        </w:rPr>
        <w:t>frequency shift and tunneling current</w:t>
      </w:r>
      <w:r w:rsidR="00D8144F" w:rsidRPr="00562E85">
        <w:rPr>
          <w:rFonts w:ascii="Times New Roman" w:hAnsi="Times New Roman" w:cs="Times New Roman" w:hint="eastAsia"/>
          <w:b/>
          <w:sz w:val="24"/>
          <w:szCs w:val="24"/>
        </w:rPr>
        <w:t xml:space="preserve"> over Cu(110) with a small bias voltage applied.</w:t>
      </w:r>
      <w:r>
        <w:rPr>
          <w:rFonts w:ascii="Times New Roman" w:hAnsi="Times New Roman" w:cs="Times New Roman"/>
          <w:sz w:val="24"/>
          <w:szCs w:val="24"/>
        </w:rPr>
        <w:t xml:space="preserve"> </w:t>
      </w:r>
      <w:r w:rsidRPr="00562E85">
        <w:rPr>
          <w:rFonts w:ascii="Times New Roman" w:hAnsi="Times New Roman" w:cs="Times New Roman"/>
          <w:b/>
          <w:sz w:val="24"/>
          <w:szCs w:val="24"/>
        </w:rPr>
        <w:t>a,</w:t>
      </w:r>
      <w:r>
        <w:rPr>
          <w:rFonts w:ascii="Times New Roman" w:hAnsi="Times New Roman" w:cs="Times New Roman"/>
          <w:sz w:val="24"/>
          <w:szCs w:val="24"/>
        </w:rPr>
        <w:t xml:space="preserve"> </w:t>
      </w:r>
      <w:r w:rsidRPr="00562E85">
        <w:rPr>
          <w:rFonts w:ascii="Times New Roman" w:hAnsi="Times New Roman" w:cs="Times New Roman"/>
          <w:sz w:val="24"/>
          <w:szCs w:val="24"/>
        </w:rPr>
        <w:t>Δ</w:t>
      </w:r>
      <w:r w:rsidRPr="00562E85">
        <w:rPr>
          <w:rFonts w:ascii="Times New Roman" w:hAnsi="Times New Roman" w:cs="Times New Roman"/>
          <w:i/>
          <w:sz w:val="24"/>
          <w:szCs w:val="24"/>
        </w:rPr>
        <w:t>f</w:t>
      </w:r>
      <w:r w:rsidR="00971CF4">
        <w:rPr>
          <w:rFonts w:ascii="Times New Roman" w:hAnsi="Times New Roman" w:cs="Times New Roman" w:hint="eastAsia"/>
          <w:sz w:val="24"/>
          <w:szCs w:val="24"/>
        </w:rPr>
        <w:t>(</w:t>
      </w:r>
      <w:r w:rsidRPr="00562E85">
        <w:rPr>
          <w:rFonts w:ascii="Times New Roman" w:hAnsi="Times New Roman" w:cs="Times New Roman"/>
          <w:sz w:val="24"/>
          <w:szCs w:val="24"/>
        </w:rPr>
        <w:t>Δ</w:t>
      </w:r>
      <w:r w:rsidRPr="00562E85">
        <w:rPr>
          <w:rFonts w:ascii="Times New Roman" w:hAnsi="Times New Roman" w:cs="Times New Roman"/>
          <w:i/>
          <w:sz w:val="24"/>
          <w:szCs w:val="24"/>
        </w:rPr>
        <w:t>z</w:t>
      </w:r>
      <w:r w:rsidR="00971CF4">
        <w:rPr>
          <w:rFonts w:ascii="Times New Roman" w:hAnsi="Times New Roman" w:cs="Times New Roman" w:hint="eastAsia"/>
          <w:sz w:val="24"/>
          <w:szCs w:val="24"/>
        </w:rPr>
        <w:t>)</w:t>
      </w:r>
      <w:r w:rsidR="00C147A5">
        <w:rPr>
          <w:rFonts w:ascii="Times New Roman" w:hAnsi="Times New Roman" w:cs="Times New Roman" w:hint="eastAsia"/>
          <w:sz w:val="24"/>
          <w:szCs w:val="24"/>
        </w:rPr>
        <w:t xml:space="preserve"> curve</w:t>
      </w:r>
      <w:r w:rsidR="005A47D2">
        <w:rPr>
          <w:rFonts w:ascii="Times New Roman" w:hAnsi="Times New Roman" w:cs="Times New Roman" w:hint="eastAsia"/>
          <w:sz w:val="24"/>
          <w:szCs w:val="24"/>
        </w:rPr>
        <w:t>s</w:t>
      </w:r>
      <w:r w:rsidRPr="00562E85">
        <w:rPr>
          <w:rFonts w:ascii="Times New Roman" w:hAnsi="Times New Roman" w:cs="Times New Roman"/>
          <w:sz w:val="24"/>
          <w:szCs w:val="24"/>
        </w:rPr>
        <w:t xml:space="preserve"> </w:t>
      </w:r>
      <w:r w:rsidRPr="00562E85">
        <w:rPr>
          <w:rFonts w:ascii="Times New Roman" w:hAnsi="Times New Roman" w:cs="Times New Roman"/>
          <w:b/>
          <w:sz w:val="24"/>
          <w:szCs w:val="24"/>
        </w:rPr>
        <w:t>b,</w:t>
      </w:r>
      <w:r w:rsidRPr="00562E85">
        <w:rPr>
          <w:rFonts w:ascii="Times New Roman" w:hAnsi="Times New Roman" w:cs="Times New Roman"/>
          <w:sz w:val="24"/>
          <w:szCs w:val="24"/>
        </w:rPr>
        <w:t xml:space="preserve"> </w:t>
      </w:r>
      <w:r w:rsidRPr="00562E85">
        <w:rPr>
          <w:rFonts w:ascii="Times New Roman" w:hAnsi="Times New Roman" w:cs="Times New Roman"/>
          <w:i/>
          <w:sz w:val="24"/>
          <w:szCs w:val="24"/>
        </w:rPr>
        <w:t>I</w:t>
      </w:r>
      <w:r w:rsidRPr="00562E85">
        <w:rPr>
          <w:rFonts w:ascii="Times New Roman" w:hAnsi="Times New Roman" w:cs="Times New Roman"/>
          <w:sz w:val="24"/>
          <w:szCs w:val="24"/>
          <w:vertAlign w:val="subscript"/>
        </w:rPr>
        <w:t>t</w:t>
      </w:r>
      <w:r w:rsidR="00971CF4">
        <w:rPr>
          <w:rFonts w:ascii="Times New Roman" w:hAnsi="Times New Roman" w:cs="Times New Roman" w:hint="eastAsia"/>
          <w:sz w:val="24"/>
          <w:szCs w:val="24"/>
        </w:rPr>
        <w:t>(</w:t>
      </w:r>
      <w:r w:rsidRPr="00562E85">
        <w:rPr>
          <w:rFonts w:ascii="Times New Roman" w:hAnsi="Times New Roman" w:cs="Times New Roman"/>
          <w:sz w:val="24"/>
          <w:szCs w:val="24"/>
        </w:rPr>
        <w:t>Δ</w:t>
      </w:r>
      <w:r w:rsidRPr="00562E85">
        <w:rPr>
          <w:rFonts w:ascii="Times New Roman" w:hAnsi="Times New Roman" w:cs="Times New Roman"/>
          <w:i/>
          <w:sz w:val="24"/>
          <w:szCs w:val="24"/>
        </w:rPr>
        <w:t>z</w:t>
      </w:r>
      <w:r w:rsidR="00971CF4">
        <w:rPr>
          <w:rFonts w:ascii="Times New Roman" w:hAnsi="Times New Roman" w:cs="Times New Roman" w:hint="eastAsia"/>
          <w:sz w:val="24"/>
          <w:szCs w:val="24"/>
        </w:rPr>
        <w:t>)</w:t>
      </w:r>
      <w:r w:rsidR="00C147A5">
        <w:rPr>
          <w:rFonts w:ascii="Times New Roman" w:hAnsi="Times New Roman" w:cs="Times New Roman" w:hint="eastAsia"/>
          <w:sz w:val="24"/>
          <w:szCs w:val="24"/>
        </w:rPr>
        <w:t xml:space="preserve"> curve</w:t>
      </w:r>
      <w:r w:rsidR="005A47D2">
        <w:rPr>
          <w:rFonts w:ascii="Times New Roman" w:hAnsi="Times New Roman" w:cs="Times New Roman" w:hint="eastAsia"/>
          <w:sz w:val="24"/>
          <w:szCs w:val="24"/>
        </w:rPr>
        <w:t>s</w:t>
      </w:r>
      <w:r>
        <w:rPr>
          <w:rFonts w:ascii="Times New Roman" w:hAnsi="Times New Roman" w:cs="Times New Roman"/>
          <w:sz w:val="24"/>
          <w:szCs w:val="24"/>
        </w:rPr>
        <w:t>.</w:t>
      </w:r>
      <w:r w:rsidRPr="00562E85">
        <w:rPr>
          <w:rFonts w:ascii="Times New Roman" w:hAnsi="Times New Roman" w:cs="Times New Roman"/>
          <w:sz w:val="24"/>
          <w:szCs w:val="24"/>
        </w:rPr>
        <w:t xml:space="preserve"> </w:t>
      </w:r>
      <w:r>
        <w:rPr>
          <w:rFonts w:ascii="Times New Roman" w:hAnsi="Times New Roman" w:cs="Times New Roman"/>
          <w:sz w:val="24"/>
          <w:szCs w:val="24"/>
        </w:rPr>
        <w:t xml:space="preserve">The bias voltages are indicated in </w:t>
      </w:r>
      <w:r w:rsidRPr="00562E85">
        <w:rPr>
          <w:rFonts w:ascii="Times New Roman" w:hAnsi="Times New Roman" w:cs="Times New Roman"/>
          <w:b/>
          <w:sz w:val="24"/>
          <w:szCs w:val="24"/>
        </w:rPr>
        <w:t>a</w:t>
      </w:r>
      <w:r>
        <w:rPr>
          <w:rFonts w:ascii="Times New Roman" w:hAnsi="Times New Roman" w:cs="Times New Roman"/>
          <w:sz w:val="24"/>
          <w:szCs w:val="24"/>
        </w:rPr>
        <w:t>.</w:t>
      </w:r>
      <w:r w:rsidR="00A26DD8">
        <w:rPr>
          <w:rFonts w:ascii="Times New Roman" w:hAnsi="Times New Roman" w:cs="Times New Roman" w:hint="eastAsia"/>
          <w:sz w:val="24"/>
          <w:szCs w:val="24"/>
        </w:rPr>
        <w:t xml:space="preserve"> The relative tip displacement </w:t>
      </w:r>
      <w:r w:rsidR="001E4282">
        <w:rPr>
          <w:rFonts w:ascii="Times New Roman" w:hAnsi="Times New Roman" w:cs="Times New Roman"/>
          <w:sz w:val="24"/>
          <w:szCs w:val="24"/>
        </w:rPr>
        <w:t>Δ</w:t>
      </w:r>
      <w:r w:rsidR="001E4282" w:rsidRPr="00C11765">
        <w:rPr>
          <w:rFonts w:ascii="Times New Roman" w:hAnsi="Times New Roman" w:cs="Times New Roman"/>
          <w:i/>
          <w:sz w:val="24"/>
          <w:szCs w:val="24"/>
        </w:rPr>
        <w:t>z</w:t>
      </w:r>
      <w:r w:rsidR="001E4282">
        <w:rPr>
          <w:rFonts w:ascii="Times New Roman" w:hAnsi="Times New Roman" w:cs="Times New Roman" w:hint="eastAsia"/>
          <w:sz w:val="24"/>
          <w:szCs w:val="24"/>
        </w:rPr>
        <w:t xml:space="preserve"> </w:t>
      </w:r>
      <w:r w:rsidR="001E4282">
        <w:rPr>
          <w:rFonts w:ascii="Times New Roman" w:hAnsi="Times New Roman" w:cs="Times New Roman"/>
          <w:sz w:val="24"/>
          <w:szCs w:val="24"/>
        </w:rPr>
        <w:t xml:space="preserve">is </w:t>
      </w:r>
      <w:r w:rsidR="00365A49">
        <w:rPr>
          <w:rFonts w:ascii="Times New Roman" w:hAnsi="Times New Roman" w:cs="Times New Roman"/>
          <w:sz w:val="24"/>
          <w:szCs w:val="24"/>
        </w:rPr>
        <w:t xml:space="preserve">defined </w:t>
      </w:r>
      <w:r w:rsidR="00A26DD8">
        <w:rPr>
          <w:rFonts w:ascii="Times New Roman" w:hAnsi="Times New Roman" w:cs="Times New Roman" w:hint="eastAsia"/>
          <w:sz w:val="24"/>
          <w:szCs w:val="24"/>
        </w:rPr>
        <w:t xml:space="preserve">with respect to </w:t>
      </w:r>
      <w:r w:rsidR="002A18E7">
        <w:rPr>
          <w:rFonts w:ascii="Times New Roman" w:hAnsi="Times New Roman" w:cs="Times New Roman" w:hint="eastAsia"/>
          <w:sz w:val="24"/>
          <w:szCs w:val="24"/>
        </w:rPr>
        <w:t>the</w:t>
      </w:r>
      <w:r w:rsidR="00A26DD8">
        <w:rPr>
          <w:rFonts w:ascii="Times New Roman" w:hAnsi="Times New Roman" w:cs="Times New Roman" w:hint="eastAsia"/>
          <w:sz w:val="24"/>
          <w:szCs w:val="24"/>
        </w:rPr>
        <w:t xml:space="preserve"> STM set point of </w:t>
      </w:r>
      <w:r w:rsidR="00A26DD8" w:rsidRPr="00833075">
        <w:rPr>
          <w:rFonts w:ascii="Times New Roman" w:hAnsi="Times New Roman" w:cs="Times New Roman" w:hint="eastAsia"/>
          <w:i/>
          <w:sz w:val="24"/>
          <w:szCs w:val="24"/>
        </w:rPr>
        <w:t>V</w:t>
      </w:r>
      <w:r w:rsidR="00700BAA">
        <w:rPr>
          <w:rFonts w:ascii="Times New Roman" w:hAnsi="Times New Roman" w:cs="Times New Roman"/>
          <w:sz w:val="24"/>
          <w:szCs w:val="24"/>
          <w:vertAlign w:val="subscript"/>
        </w:rPr>
        <w:t>bias</w:t>
      </w:r>
      <w:r w:rsidR="00A26DD8">
        <w:rPr>
          <w:rFonts w:ascii="Times New Roman" w:hAnsi="Times New Roman" w:cs="Times New Roman" w:hint="eastAsia"/>
          <w:sz w:val="24"/>
          <w:szCs w:val="24"/>
        </w:rPr>
        <w:t xml:space="preserve"> = 100 mV and </w:t>
      </w:r>
      <w:r w:rsidR="00A26DD8" w:rsidRPr="00833075">
        <w:rPr>
          <w:rFonts w:ascii="Times New Roman" w:hAnsi="Times New Roman" w:cs="Times New Roman" w:hint="eastAsia"/>
          <w:i/>
          <w:sz w:val="24"/>
          <w:szCs w:val="24"/>
        </w:rPr>
        <w:t>I</w:t>
      </w:r>
      <w:r w:rsidR="00A26DD8" w:rsidRPr="00833075">
        <w:rPr>
          <w:rFonts w:ascii="Times New Roman" w:hAnsi="Times New Roman" w:cs="Times New Roman" w:hint="eastAsia"/>
          <w:sz w:val="24"/>
          <w:szCs w:val="24"/>
          <w:vertAlign w:val="subscript"/>
        </w:rPr>
        <w:t>t</w:t>
      </w:r>
      <w:r w:rsidR="00A26DD8">
        <w:rPr>
          <w:rFonts w:ascii="Times New Roman" w:hAnsi="Times New Roman" w:cs="Times New Roman" w:hint="eastAsia"/>
          <w:sz w:val="24"/>
          <w:szCs w:val="24"/>
        </w:rPr>
        <w:t xml:space="preserve"> = 10 pA.</w:t>
      </w:r>
      <w:r w:rsidR="00D8144F">
        <w:rPr>
          <w:rFonts w:ascii="Times New Roman" w:hAnsi="Times New Roman" w:cs="Times New Roman" w:hint="eastAsia"/>
          <w:sz w:val="24"/>
          <w:szCs w:val="24"/>
        </w:rPr>
        <w:t xml:space="preserve"> </w:t>
      </w:r>
      <w:r w:rsidR="00D8144F">
        <w:rPr>
          <w:rFonts w:ascii="Times New Roman" w:hAnsi="Times New Roman" w:cs="Times New Roman"/>
          <w:sz w:val="24"/>
          <w:szCs w:val="24"/>
        </w:rPr>
        <w:t>T</w:t>
      </w:r>
      <w:r w:rsidR="005A47D2">
        <w:rPr>
          <w:rFonts w:ascii="Times New Roman" w:hAnsi="Times New Roman" w:cs="Times New Roman" w:hint="eastAsia"/>
          <w:sz w:val="24"/>
          <w:szCs w:val="24"/>
        </w:rPr>
        <w:t xml:space="preserve">he inset </w:t>
      </w:r>
      <w:r w:rsidR="00365A49">
        <w:rPr>
          <w:rFonts w:ascii="Times New Roman" w:hAnsi="Times New Roman" w:cs="Times New Roman"/>
          <w:sz w:val="24"/>
          <w:szCs w:val="24"/>
        </w:rPr>
        <w:t>in</w:t>
      </w:r>
      <w:r w:rsidR="005A47D2">
        <w:rPr>
          <w:rFonts w:ascii="Times New Roman" w:hAnsi="Times New Roman" w:cs="Times New Roman" w:hint="eastAsia"/>
          <w:sz w:val="24"/>
          <w:szCs w:val="24"/>
        </w:rPr>
        <w:t xml:space="preserve"> </w:t>
      </w:r>
      <w:r w:rsidR="005A47D2" w:rsidRPr="005A47D2">
        <w:rPr>
          <w:rFonts w:ascii="Times New Roman" w:hAnsi="Times New Roman" w:cs="Times New Roman" w:hint="eastAsia"/>
          <w:b/>
          <w:sz w:val="24"/>
          <w:szCs w:val="24"/>
        </w:rPr>
        <w:t>b</w:t>
      </w:r>
      <w:r w:rsidR="00D8144F">
        <w:rPr>
          <w:rFonts w:ascii="Times New Roman" w:hAnsi="Times New Roman" w:cs="Times New Roman" w:hint="eastAsia"/>
          <w:sz w:val="24"/>
          <w:szCs w:val="24"/>
        </w:rPr>
        <w:t xml:space="preserve"> shows the enlarged </w:t>
      </w:r>
      <w:r w:rsidR="00D8144F" w:rsidRPr="00FD7C14">
        <w:rPr>
          <w:rFonts w:ascii="Times New Roman" w:hAnsi="Times New Roman" w:cs="Times New Roman"/>
          <w:i/>
          <w:sz w:val="24"/>
          <w:szCs w:val="24"/>
        </w:rPr>
        <w:t>I</w:t>
      </w:r>
      <w:r w:rsidR="00D8144F" w:rsidRPr="00FD7C14">
        <w:rPr>
          <w:rFonts w:ascii="Times New Roman" w:hAnsi="Times New Roman" w:cs="Times New Roman"/>
          <w:sz w:val="24"/>
          <w:szCs w:val="24"/>
          <w:vertAlign w:val="subscript"/>
        </w:rPr>
        <w:t>t</w:t>
      </w:r>
      <w:r w:rsidR="00971CF4">
        <w:rPr>
          <w:rFonts w:ascii="Times New Roman" w:hAnsi="Times New Roman" w:cs="Times New Roman" w:hint="eastAsia"/>
          <w:sz w:val="24"/>
          <w:szCs w:val="24"/>
        </w:rPr>
        <w:t>(</w:t>
      </w:r>
      <w:r w:rsidR="00D8144F">
        <w:rPr>
          <w:rFonts w:ascii="Times New Roman" w:hAnsi="Times New Roman" w:cs="Times New Roman"/>
          <w:sz w:val="24"/>
          <w:szCs w:val="24"/>
        </w:rPr>
        <w:t>Δ</w:t>
      </w:r>
      <w:r w:rsidR="00D8144F"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sidR="00D8144F">
        <w:rPr>
          <w:rFonts w:ascii="Times New Roman" w:hAnsi="Times New Roman" w:cs="Times New Roman" w:hint="eastAsia"/>
          <w:sz w:val="24"/>
          <w:szCs w:val="24"/>
        </w:rPr>
        <w:t xml:space="preserve"> curves measured at </w:t>
      </w:r>
      <w:r w:rsidR="00D8144F" w:rsidRPr="00D8144F">
        <w:rPr>
          <w:rFonts w:ascii="Times New Roman" w:hAnsi="Times New Roman" w:cs="Times New Roman" w:hint="eastAsia"/>
          <w:i/>
          <w:sz w:val="24"/>
          <w:szCs w:val="24"/>
        </w:rPr>
        <w:t>V</w:t>
      </w:r>
      <w:r w:rsidR="00700BAA">
        <w:rPr>
          <w:rFonts w:ascii="Times New Roman" w:hAnsi="Times New Roman" w:cs="Times New Roman"/>
          <w:sz w:val="24"/>
          <w:szCs w:val="24"/>
          <w:vertAlign w:val="subscript"/>
        </w:rPr>
        <w:t>bias</w:t>
      </w:r>
      <w:r w:rsidR="00D8144F">
        <w:rPr>
          <w:rFonts w:ascii="Times New Roman" w:hAnsi="Times New Roman" w:cs="Times New Roman" w:hint="eastAsia"/>
          <w:sz w:val="24"/>
          <w:szCs w:val="24"/>
        </w:rPr>
        <w:t xml:space="preserve"> = 0 V.</w:t>
      </w:r>
      <w:r w:rsidR="00A26DD8">
        <w:rPr>
          <w:rFonts w:ascii="Times New Roman" w:hAnsi="Times New Roman" w:cs="Times New Roman" w:hint="eastAsia"/>
          <w:sz w:val="24"/>
          <w:szCs w:val="24"/>
        </w:rPr>
        <w:t xml:space="preserve"> </w:t>
      </w:r>
      <w:r w:rsidR="00937C89">
        <w:rPr>
          <w:rFonts w:ascii="Times New Roman" w:hAnsi="Times New Roman" w:cs="Times New Roman" w:hint="eastAsia"/>
          <w:sz w:val="24"/>
          <w:szCs w:val="24"/>
        </w:rPr>
        <w:t>Measurement</w:t>
      </w:r>
      <w:r w:rsidR="00A26DD8">
        <w:rPr>
          <w:rFonts w:ascii="Times New Roman" w:hAnsi="Times New Roman" w:cs="Times New Roman" w:hint="eastAsia"/>
          <w:sz w:val="24"/>
          <w:szCs w:val="24"/>
        </w:rPr>
        <w:t xml:space="preserve"> parameters: </w:t>
      </w:r>
      <w:r w:rsidR="00A26DD8" w:rsidRPr="00833075">
        <w:rPr>
          <w:rFonts w:ascii="Times New Roman" w:hAnsi="Times New Roman" w:cs="Times New Roman" w:hint="eastAsia"/>
          <w:i/>
          <w:sz w:val="24"/>
          <w:szCs w:val="24"/>
        </w:rPr>
        <w:t>A</w:t>
      </w:r>
      <w:r w:rsidR="00A26DD8" w:rsidRPr="00833075">
        <w:rPr>
          <w:rFonts w:ascii="Times New Roman" w:hAnsi="Times New Roman" w:cs="Times New Roman" w:hint="eastAsia"/>
          <w:sz w:val="24"/>
          <w:szCs w:val="24"/>
          <w:vertAlign w:val="subscript"/>
        </w:rPr>
        <w:t>ocs</w:t>
      </w:r>
      <w:r w:rsidR="00A26DD8">
        <w:rPr>
          <w:rFonts w:ascii="Times New Roman" w:hAnsi="Times New Roman" w:cs="Times New Roman" w:hint="eastAsia"/>
          <w:sz w:val="24"/>
          <w:szCs w:val="24"/>
        </w:rPr>
        <w:t xml:space="preserve"> = 1 </w:t>
      </w:r>
      <w:r w:rsidR="00A26DD8">
        <w:rPr>
          <w:rFonts w:ascii="Times New Roman" w:hAnsi="Times New Roman" w:cs="Times New Roman"/>
          <w:sz w:val="24"/>
          <w:szCs w:val="24"/>
        </w:rPr>
        <w:t>Å</w:t>
      </w:r>
      <w:r w:rsidR="00A26DD8">
        <w:rPr>
          <w:rFonts w:ascii="Times New Roman" w:hAnsi="Times New Roman" w:cs="Times New Roman" w:hint="eastAsia"/>
          <w:sz w:val="24"/>
          <w:szCs w:val="24"/>
        </w:rPr>
        <w:t xml:space="preserve">, </w:t>
      </w:r>
      <w:r w:rsidR="00A26DD8" w:rsidRPr="00833075">
        <w:rPr>
          <w:rFonts w:ascii="Times New Roman" w:hAnsi="Times New Roman" w:cs="Times New Roman" w:hint="eastAsia"/>
          <w:i/>
          <w:sz w:val="24"/>
          <w:szCs w:val="24"/>
        </w:rPr>
        <w:t>f</w:t>
      </w:r>
      <w:r w:rsidR="00A26DD8" w:rsidRPr="00833075">
        <w:rPr>
          <w:rFonts w:ascii="Times New Roman" w:hAnsi="Times New Roman" w:cs="Times New Roman" w:hint="eastAsia"/>
          <w:sz w:val="24"/>
          <w:szCs w:val="24"/>
          <w:vertAlign w:val="subscript"/>
        </w:rPr>
        <w:t>0</w:t>
      </w:r>
      <w:r w:rsidR="00A26DD8">
        <w:rPr>
          <w:rFonts w:ascii="Times New Roman" w:hAnsi="Times New Roman" w:cs="Times New Roman" w:hint="eastAsia"/>
          <w:sz w:val="24"/>
          <w:szCs w:val="24"/>
        </w:rPr>
        <w:t xml:space="preserve"> = </w:t>
      </w:r>
      <w:r w:rsidR="0063314B" w:rsidRPr="0063314B">
        <w:rPr>
          <w:rFonts w:ascii="Times New Roman" w:hAnsi="Times New Roman" w:cs="Times New Roman" w:hint="eastAsia"/>
          <w:sz w:val="24"/>
          <w:szCs w:val="24"/>
        </w:rPr>
        <w:t>23234.2</w:t>
      </w:r>
      <w:r w:rsidR="00A26DD8">
        <w:rPr>
          <w:rFonts w:ascii="Times New Roman" w:hAnsi="Times New Roman" w:cs="Times New Roman" w:hint="eastAsia"/>
          <w:sz w:val="24"/>
          <w:szCs w:val="24"/>
        </w:rPr>
        <w:t xml:space="preserve"> Hz, Q = </w:t>
      </w:r>
      <w:r w:rsidR="0063314B">
        <w:rPr>
          <w:rFonts w:ascii="Times New Roman" w:hAnsi="Times New Roman" w:cs="Times New Roman" w:hint="eastAsia"/>
          <w:sz w:val="24"/>
          <w:szCs w:val="24"/>
        </w:rPr>
        <w:t>20315</w:t>
      </w:r>
      <w:r w:rsidR="00A26DD8">
        <w:rPr>
          <w:rFonts w:ascii="Times New Roman" w:hAnsi="Times New Roman" w:cs="Times New Roman" w:hint="eastAsia"/>
          <w:sz w:val="24"/>
          <w:szCs w:val="24"/>
        </w:rPr>
        <w:t>.</w:t>
      </w:r>
    </w:p>
    <w:p w14:paraId="5BF8A217" w14:textId="77777777" w:rsidR="00881400" w:rsidRDefault="00881400" w:rsidP="002A3F62">
      <w:pPr>
        <w:widowControl/>
        <w:spacing w:line="360" w:lineRule="auto"/>
        <w:rPr>
          <w:rFonts w:ascii="Times New Roman" w:hAnsi="Times New Roman" w:cs="Times New Roman"/>
          <w:sz w:val="24"/>
          <w:szCs w:val="24"/>
        </w:rPr>
      </w:pPr>
    </w:p>
    <w:p w14:paraId="6C6F3A46" w14:textId="2FF903A5" w:rsidR="00484DEC" w:rsidRDefault="00484DEC"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C73CDE">
        <w:rPr>
          <w:rFonts w:ascii="Times New Roman" w:hAnsi="Times New Roman" w:cs="Times New Roman" w:hint="eastAsia"/>
          <w:sz w:val="24"/>
          <w:szCs w:val="24"/>
        </w:rPr>
        <w:t xml:space="preserve">Next we examined the </w:t>
      </w:r>
      <w:r w:rsidR="002D0A78">
        <w:rPr>
          <w:rFonts w:ascii="Times New Roman" w:hAnsi="Times New Roman" w:cs="Times New Roman" w:hint="eastAsia"/>
          <w:sz w:val="24"/>
          <w:szCs w:val="24"/>
        </w:rPr>
        <w:t>tip</w:t>
      </w:r>
      <w:r w:rsidR="00C73CDE">
        <w:rPr>
          <w:rFonts w:ascii="Times New Roman" w:hAnsi="Times New Roman" w:cs="Times New Roman" w:hint="eastAsia"/>
          <w:sz w:val="24"/>
          <w:szCs w:val="24"/>
        </w:rPr>
        <w:t xml:space="preserve">-induced tautomerization </w:t>
      </w:r>
      <w:r w:rsidR="007F141C">
        <w:rPr>
          <w:rFonts w:ascii="Times New Roman" w:hAnsi="Times New Roman" w:cs="Times New Roman"/>
          <w:sz w:val="24"/>
          <w:szCs w:val="24"/>
        </w:rPr>
        <w:t>with</w:t>
      </w:r>
      <w:r w:rsidR="00C73CDE">
        <w:rPr>
          <w:rFonts w:ascii="Times New Roman" w:hAnsi="Times New Roman" w:cs="Times New Roman" w:hint="eastAsia"/>
          <w:sz w:val="24"/>
          <w:szCs w:val="24"/>
        </w:rPr>
        <w:t xml:space="preserve"> a controlled </w:t>
      </w:r>
      <w:r w:rsidR="007F141C" w:rsidRPr="007F141C">
        <w:rPr>
          <w:rFonts w:ascii="Times New Roman" w:hAnsi="Times New Roman" w:cs="Times New Roman"/>
          <w:i/>
          <w:sz w:val="24"/>
          <w:szCs w:val="24"/>
        </w:rPr>
        <w:t>V</w:t>
      </w:r>
      <w:r w:rsidR="007F141C" w:rsidRPr="007F141C">
        <w:rPr>
          <w:rFonts w:ascii="Times New Roman" w:hAnsi="Times New Roman" w:cs="Times New Roman"/>
          <w:sz w:val="24"/>
          <w:szCs w:val="24"/>
          <w:vertAlign w:val="subscript"/>
        </w:rPr>
        <w:t>bias</w:t>
      </w:r>
      <w:r w:rsidR="007F141C">
        <w:rPr>
          <w:rFonts w:ascii="Times New Roman" w:hAnsi="Times New Roman" w:cs="Times New Roman"/>
          <w:sz w:val="24"/>
          <w:szCs w:val="24"/>
        </w:rPr>
        <w:t xml:space="preserve"> applied</w:t>
      </w:r>
      <w:r w:rsidR="00C73CDE">
        <w:rPr>
          <w:rFonts w:ascii="Times New Roman" w:hAnsi="Times New Roman" w:cs="Times New Roman" w:hint="eastAsia"/>
          <w:sz w:val="24"/>
          <w:szCs w:val="24"/>
        </w:rPr>
        <w:t xml:space="preserve">. </w:t>
      </w:r>
      <w:r w:rsidRPr="00881400">
        <w:rPr>
          <w:rFonts w:ascii="Times New Roman" w:hAnsi="Times New Roman" w:cs="Times New Roman"/>
          <w:b/>
          <w:sz w:val="24"/>
          <w:szCs w:val="24"/>
        </w:rPr>
        <w:t xml:space="preserve">Figure </w:t>
      </w:r>
      <w:r w:rsidR="008F58A5">
        <w:rPr>
          <w:rFonts w:ascii="Times New Roman" w:hAnsi="Times New Roman" w:cs="Times New Roman"/>
          <w:b/>
          <w:sz w:val="24"/>
          <w:szCs w:val="24"/>
        </w:rPr>
        <w:t>7</w:t>
      </w:r>
      <w:r>
        <w:rPr>
          <w:rFonts w:ascii="Times New Roman" w:hAnsi="Times New Roman" w:cs="Times New Roman"/>
          <w:sz w:val="24"/>
          <w:szCs w:val="24"/>
        </w:rPr>
        <w:t xml:space="preserve"> </w:t>
      </w:r>
      <w:r w:rsidR="00923535">
        <w:rPr>
          <w:rFonts w:ascii="Times New Roman" w:hAnsi="Times New Roman" w:cs="Times New Roman"/>
          <w:sz w:val="24"/>
          <w:szCs w:val="24"/>
        </w:rPr>
        <w:t>displays</w:t>
      </w:r>
      <w:r>
        <w:rPr>
          <w:rFonts w:ascii="Times New Roman" w:hAnsi="Times New Roman" w:cs="Times New Roman"/>
          <w:sz w:val="24"/>
          <w:szCs w:val="24"/>
        </w:rPr>
        <w:t xml:space="preserve"> </w:t>
      </w:r>
      <w:r w:rsidR="00937C89">
        <w:rPr>
          <w:rFonts w:ascii="Times New Roman" w:hAnsi="Times New Roman" w:cs="Times New Roman" w:hint="eastAsia"/>
          <w:sz w:val="24"/>
          <w:szCs w:val="24"/>
        </w:rPr>
        <w:t xml:space="preserve">the </w:t>
      </w:r>
      <w:r>
        <w:rPr>
          <w:rFonts w:ascii="Times New Roman" w:eastAsia="ＭＳ 明朝" w:hAnsi="Times New Roman" w:cs="Times New Roman"/>
          <w:sz w:val="24"/>
          <w:szCs w:val="24"/>
        </w:rPr>
        <w:t xml:space="preserve">simultaneously recorded </w:t>
      </w:r>
      <w:r>
        <w:rPr>
          <w:rFonts w:ascii="Times New Roman" w:hAnsi="Times New Roman" w:cs="Times New Roman"/>
          <w:sz w:val="24"/>
          <w:szCs w:val="24"/>
        </w:rPr>
        <w:t>Δ</w:t>
      </w:r>
      <w:r w:rsidRPr="00C11765">
        <w:rPr>
          <w:rFonts w:ascii="Times New Roman" w:hAnsi="Times New Roman" w:cs="Times New Roman"/>
          <w:i/>
          <w:sz w:val="24"/>
          <w:szCs w:val="24"/>
        </w:rPr>
        <w:t>f</w:t>
      </w:r>
      <w:r w:rsidR="00971CF4">
        <w:rPr>
          <w:rFonts w:ascii="Times New Roman" w:hAnsi="Times New Roman" w:cs="Times New Roman" w:hint="eastAsia"/>
          <w:sz w:val="24"/>
          <w:szCs w:val="24"/>
        </w:rPr>
        <w:t>(</w:t>
      </w:r>
      <w:r>
        <w:rPr>
          <w:rFonts w:ascii="Times New Roman" w:hAnsi="Times New Roman" w:cs="Times New Roman"/>
          <w:sz w:val="24"/>
          <w:szCs w:val="24"/>
        </w:rPr>
        <w:t>Δ</w:t>
      </w:r>
      <w:r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Pr>
          <w:rFonts w:ascii="Times New Roman" w:hAnsi="Times New Roman" w:cs="Times New Roman"/>
          <w:sz w:val="24"/>
          <w:szCs w:val="24"/>
        </w:rPr>
        <w:t xml:space="preserve"> and </w:t>
      </w:r>
      <w:r w:rsidRPr="00FD7C14">
        <w:rPr>
          <w:rFonts w:ascii="Times New Roman" w:hAnsi="Times New Roman" w:cs="Times New Roman"/>
          <w:i/>
          <w:sz w:val="24"/>
          <w:szCs w:val="24"/>
        </w:rPr>
        <w:t>I</w:t>
      </w:r>
      <w:r w:rsidRPr="00FD7C14">
        <w:rPr>
          <w:rFonts w:ascii="Times New Roman" w:hAnsi="Times New Roman" w:cs="Times New Roman"/>
          <w:sz w:val="24"/>
          <w:szCs w:val="24"/>
          <w:vertAlign w:val="subscript"/>
        </w:rPr>
        <w:t>t</w:t>
      </w:r>
      <w:r w:rsidR="00971CF4">
        <w:rPr>
          <w:rFonts w:ascii="Times New Roman" w:hAnsi="Times New Roman" w:cs="Times New Roman" w:hint="eastAsia"/>
          <w:sz w:val="24"/>
          <w:szCs w:val="24"/>
        </w:rPr>
        <w:t>(</w:t>
      </w:r>
      <w:r>
        <w:rPr>
          <w:rFonts w:ascii="Times New Roman" w:hAnsi="Times New Roman" w:cs="Times New Roman"/>
          <w:sz w:val="24"/>
          <w:szCs w:val="24"/>
        </w:rPr>
        <w:t>Δ</w:t>
      </w:r>
      <w:r w:rsidRPr="00C11765">
        <w:rPr>
          <w:rFonts w:ascii="Times New Roman" w:hAnsi="Times New Roman" w:cs="Times New Roman"/>
          <w:i/>
          <w:sz w:val="24"/>
          <w:szCs w:val="24"/>
        </w:rPr>
        <w:t>z</w:t>
      </w:r>
      <w:r w:rsidR="00971CF4">
        <w:rPr>
          <w:rFonts w:ascii="Times New Roman" w:hAnsi="Times New Roman" w:cs="Times New Roman" w:hint="eastAsia"/>
          <w:sz w:val="24"/>
          <w:szCs w:val="24"/>
        </w:rPr>
        <w:t>)</w:t>
      </w:r>
      <w:r>
        <w:rPr>
          <w:rFonts w:ascii="Times New Roman" w:hAnsi="Times New Roman" w:cs="Times New Roman"/>
          <w:sz w:val="24"/>
          <w:szCs w:val="24"/>
        </w:rPr>
        <w:t xml:space="preserve"> curves </w:t>
      </w:r>
      <w:r w:rsidR="00881400">
        <w:rPr>
          <w:rFonts w:ascii="Times New Roman" w:hAnsi="Times New Roman" w:cs="Times New Roman" w:hint="eastAsia"/>
          <w:sz w:val="24"/>
          <w:szCs w:val="24"/>
        </w:rPr>
        <w:t>for</w:t>
      </w:r>
      <w:r w:rsidR="00C73CDE">
        <w:rPr>
          <w:rFonts w:ascii="Times New Roman" w:hAnsi="Times New Roman" w:cs="Times New Roman"/>
          <w:sz w:val="24"/>
          <w:szCs w:val="24"/>
        </w:rPr>
        <w:t xml:space="preserve"> a porphycene molecule</w:t>
      </w:r>
      <w:r w:rsidR="005A47D2">
        <w:rPr>
          <w:rFonts w:ascii="Times New Roman" w:hAnsi="Times New Roman" w:cs="Times New Roman" w:hint="eastAsia"/>
          <w:sz w:val="24"/>
          <w:szCs w:val="24"/>
        </w:rPr>
        <w:t>.</w:t>
      </w:r>
      <w:r>
        <w:rPr>
          <w:rFonts w:ascii="Times New Roman" w:hAnsi="Times New Roman" w:cs="Times New Roman"/>
          <w:sz w:val="24"/>
          <w:szCs w:val="24"/>
        </w:rPr>
        <w:t xml:space="preserve"> </w:t>
      </w:r>
      <w:r w:rsidR="005A47D2">
        <w:rPr>
          <w:rFonts w:ascii="Times New Roman" w:hAnsi="Times New Roman" w:cs="Times New Roman" w:hint="eastAsia"/>
          <w:sz w:val="24"/>
          <w:szCs w:val="24"/>
        </w:rPr>
        <w:t xml:space="preserve">When tautomerization occurs, </w:t>
      </w:r>
      <w:r w:rsidR="00923535" w:rsidRPr="00923535">
        <w:rPr>
          <w:rFonts w:ascii="Times New Roman" w:hAnsi="Times New Roman" w:cs="Times New Roman"/>
          <w:i/>
          <w:sz w:val="24"/>
          <w:szCs w:val="24"/>
        </w:rPr>
        <w:t>I</w:t>
      </w:r>
      <w:r w:rsidR="00923535" w:rsidRPr="00923535">
        <w:rPr>
          <w:rFonts w:ascii="Times New Roman" w:hAnsi="Times New Roman" w:cs="Times New Roman"/>
          <w:sz w:val="24"/>
          <w:szCs w:val="24"/>
          <w:vertAlign w:val="subscript"/>
        </w:rPr>
        <w:t>t</w:t>
      </w:r>
      <w:r w:rsidR="005A47D2">
        <w:rPr>
          <w:rFonts w:ascii="Times New Roman" w:hAnsi="Times New Roman" w:cs="Times New Roman" w:hint="eastAsia"/>
          <w:sz w:val="24"/>
          <w:szCs w:val="24"/>
        </w:rPr>
        <w:t xml:space="preserve"> </w:t>
      </w:r>
      <w:r w:rsidR="001E4282">
        <w:rPr>
          <w:rFonts w:ascii="Times New Roman" w:hAnsi="Times New Roman" w:cs="Times New Roman" w:hint="eastAsia"/>
          <w:sz w:val="24"/>
          <w:szCs w:val="24"/>
        </w:rPr>
        <w:t>show</w:t>
      </w:r>
      <w:r w:rsidR="001E4282">
        <w:rPr>
          <w:rFonts w:ascii="Times New Roman" w:hAnsi="Times New Roman" w:cs="Times New Roman"/>
          <w:sz w:val="24"/>
          <w:szCs w:val="24"/>
        </w:rPr>
        <w:t>ed</w:t>
      </w:r>
      <w:r w:rsidR="001E4282">
        <w:rPr>
          <w:rFonts w:ascii="Times New Roman" w:hAnsi="Times New Roman" w:cs="Times New Roman" w:hint="eastAsia"/>
          <w:sz w:val="24"/>
          <w:szCs w:val="24"/>
        </w:rPr>
        <w:t xml:space="preserve"> </w:t>
      </w:r>
      <w:r w:rsidR="004465D6">
        <w:rPr>
          <w:rFonts w:ascii="Times New Roman" w:hAnsi="Times New Roman" w:cs="Times New Roman" w:hint="eastAsia"/>
          <w:sz w:val="24"/>
          <w:szCs w:val="24"/>
        </w:rPr>
        <w:t>a discontinuous change and</w:t>
      </w:r>
      <w:r w:rsidR="00923535">
        <w:rPr>
          <w:rFonts w:ascii="Times New Roman" w:hAnsi="Times New Roman" w:cs="Times New Roman"/>
          <w:sz w:val="24"/>
          <w:szCs w:val="24"/>
        </w:rPr>
        <w:t xml:space="preserve"> the</w:t>
      </w:r>
      <w:r>
        <w:rPr>
          <w:rFonts w:ascii="Times New Roman" w:hAnsi="Times New Roman" w:cs="Times New Roman"/>
          <w:sz w:val="24"/>
          <w:szCs w:val="24"/>
        </w:rPr>
        <w:t xml:space="preserve"> maximum current of 0.</w:t>
      </w:r>
      <w:r w:rsidR="0041536B">
        <w:rPr>
          <w:rFonts w:ascii="Times New Roman" w:hAnsi="Times New Roman" w:cs="Times New Roman"/>
          <w:sz w:val="24"/>
          <w:szCs w:val="24"/>
        </w:rPr>
        <w:t>16</w:t>
      </w:r>
      <w:r w:rsidR="004465D6">
        <w:rPr>
          <w:rFonts w:ascii="Times New Roman" w:hAnsi="Times New Roman" w:cs="Times New Roman" w:hint="eastAsia"/>
          <w:sz w:val="24"/>
          <w:szCs w:val="24"/>
        </w:rPr>
        <w:t>, 0.25, and 0.35</w:t>
      </w:r>
      <w:r>
        <w:rPr>
          <w:rFonts w:ascii="Times New Roman" w:hAnsi="Times New Roman" w:cs="Times New Roman"/>
          <w:sz w:val="24"/>
          <w:szCs w:val="24"/>
        </w:rPr>
        <w:t xml:space="preserve"> </w:t>
      </w:r>
      <w:r w:rsidR="0041536B">
        <w:rPr>
          <w:rFonts w:ascii="Times New Roman" w:hAnsi="Times New Roman" w:cs="Times New Roman"/>
          <w:sz w:val="24"/>
          <w:szCs w:val="24"/>
        </w:rPr>
        <w:t xml:space="preserve">nA </w:t>
      </w:r>
      <w:r w:rsidR="004465D6">
        <w:rPr>
          <w:rFonts w:ascii="Times New Roman" w:hAnsi="Times New Roman" w:cs="Times New Roman" w:hint="eastAsia"/>
          <w:sz w:val="24"/>
          <w:szCs w:val="24"/>
        </w:rPr>
        <w:t xml:space="preserve">was observed for </w:t>
      </w:r>
      <w:r>
        <w:rPr>
          <w:rFonts w:ascii="Times New Roman" w:hAnsi="Times New Roman" w:cs="Times New Roman"/>
          <w:sz w:val="24"/>
          <w:szCs w:val="24"/>
        </w:rPr>
        <w:t>30</w:t>
      </w:r>
      <w:r w:rsidR="000F11D5">
        <w:rPr>
          <w:rFonts w:ascii="Times New Roman" w:hAnsi="Times New Roman" w:cs="Times New Roman" w:hint="eastAsia"/>
          <w:sz w:val="24"/>
          <w:szCs w:val="24"/>
        </w:rPr>
        <w:t>(</w:t>
      </w:r>
      <w:r w:rsidR="000F11D5">
        <w:rPr>
          <w:rFonts w:ascii="Times New Roman" w:hAnsi="Times New Roman" w:cs="Times New Roman"/>
          <w:sz w:val="24"/>
          <w:szCs w:val="24"/>
        </w:rPr>
        <w:t>±</w:t>
      </w:r>
      <w:r w:rsidR="000F11D5">
        <w:rPr>
          <w:rFonts w:ascii="Times New Roman" w:hAnsi="Times New Roman" w:cs="Times New Roman" w:hint="eastAsia"/>
          <w:sz w:val="24"/>
          <w:szCs w:val="24"/>
        </w:rPr>
        <w:t>15)</w:t>
      </w:r>
      <w:r>
        <w:rPr>
          <w:rFonts w:ascii="Times New Roman" w:hAnsi="Times New Roman" w:cs="Times New Roman"/>
          <w:sz w:val="24"/>
          <w:szCs w:val="24"/>
        </w:rPr>
        <w:t xml:space="preserve">, </w:t>
      </w:r>
      <w:r w:rsidR="0041536B">
        <w:rPr>
          <w:rFonts w:ascii="Times New Roman" w:hAnsi="Times New Roman" w:cs="Times New Roman"/>
          <w:sz w:val="24"/>
          <w:szCs w:val="24"/>
        </w:rPr>
        <w:t>60</w:t>
      </w:r>
      <w:r w:rsidR="000F11D5">
        <w:rPr>
          <w:rFonts w:ascii="Times New Roman" w:hAnsi="Times New Roman" w:cs="Times New Roman" w:hint="eastAsia"/>
          <w:sz w:val="24"/>
          <w:szCs w:val="24"/>
        </w:rPr>
        <w:t>(</w:t>
      </w:r>
      <w:r w:rsidR="000F11D5">
        <w:rPr>
          <w:rFonts w:ascii="Times New Roman" w:hAnsi="Times New Roman" w:cs="Times New Roman"/>
          <w:sz w:val="24"/>
          <w:szCs w:val="24"/>
        </w:rPr>
        <w:t>±</w:t>
      </w:r>
      <w:r w:rsidR="000F11D5">
        <w:rPr>
          <w:rFonts w:ascii="Times New Roman" w:hAnsi="Times New Roman" w:cs="Times New Roman" w:hint="eastAsia"/>
          <w:sz w:val="24"/>
          <w:szCs w:val="24"/>
        </w:rPr>
        <w:t>15)</w:t>
      </w:r>
      <w:r w:rsidR="0041536B">
        <w:rPr>
          <w:rFonts w:ascii="Times New Roman" w:hAnsi="Times New Roman" w:cs="Times New Roman"/>
          <w:sz w:val="24"/>
          <w:szCs w:val="24"/>
        </w:rPr>
        <w:t xml:space="preserve">, </w:t>
      </w:r>
      <w:r w:rsidR="000F11D5">
        <w:rPr>
          <w:rFonts w:ascii="Times New Roman" w:hAnsi="Times New Roman" w:cs="Times New Roman" w:hint="eastAsia"/>
          <w:sz w:val="24"/>
          <w:szCs w:val="24"/>
        </w:rPr>
        <w:t>9</w:t>
      </w:r>
      <w:r w:rsidR="0041536B">
        <w:rPr>
          <w:rFonts w:ascii="Times New Roman" w:hAnsi="Times New Roman" w:cs="Times New Roman"/>
          <w:sz w:val="24"/>
          <w:szCs w:val="24"/>
        </w:rPr>
        <w:t>0</w:t>
      </w:r>
      <w:r w:rsidR="000F11D5">
        <w:rPr>
          <w:rFonts w:ascii="Times New Roman" w:hAnsi="Times New Roman" w:cs="Times New Roman" w:hint="eastAsia"/>
          <w:sz w:val="24"/>
          <w:szCs w:val="24"/>
        </w:rPr>
        <w:t>(</w:t>
      </w:r>
      <w:r w:rsidR="000F11D5">
        <w:rPr>
          <w:rFonts w:ascii="Times New Roman" w:hAnsi="Times New Roman" w:cs="Times New Roman"/>
          <w:sz w:val="24"/>
          <w:szCs w:val="24"/>
        </w:rPr>
        <w:t>±</w:t>
      </w:r>
      <w:r w:rsidR="000F11D5">
        <w:rPr>
          <w:rFonts w:ascii="Times New Roman" w:hAnsi="Times New Roman" w:cs="Times New Roman" w:hint="eastAsia"/>
          <w:sz w:val="24"/>
          <w:szCs w:val="24"/>
        </w:rPr>
        <w:t>15)</w:t>
      </w:r>
      <w:r w:rsidR="00052EDA">
        <w:rPr>
          <w:rFonts w:ascii="Times New Roman" w:hAnsi="Times New Roman" w:cs="Times New Roman" w:hint="eastAsia"/>
          <w:sz w:val="24"/>
          <w:szCs w:val="24"/>
        </w:rPr>
        <w:t xml:space="preserve"> </w:t>
      </w:r>
      <w:r w:rsidR="0041536B" w:rsidRPr="00484DEC">
        <w:rPr>
          <w:rFonts w:ascii="Times New Roman" w:eastAsia="ＭＳ 明朝" w:hAnsi="Times New Roman" w:cs="Times New Roman"/>
          <w:sz w:val="24"/>
          <w:szCs w:val="24"/>
        </w:rPr>
        <w:t>μ</w:t>
      </w:r>
      <w:r w:rsidR="0041536B" w:rsidRPr="00484DEC">
        <w:rPr>
          <w:rFonts w:ascii="Times New Roman" w:hAnsi="Times New Roman" w:cs="Times New Roman"/>
          <w:sz w:val="24"/>
          <w:szCs w:val="24"/>
        </w:rPr>
        <w:t>V</w:t>
      </w:r>
      <w:r w:rsidR="00AB5469">
        <w:rPr>
          <w:rFonts w:ascii="Times New Roman" w:hAnsi="Times New Roman" w:cs="Times New Roman" w:hint="eastAsia"/>
          <w:sz w:val="24"/>
          <w:szCs w:val="24"/>
        </w:rPr>
        <w:t>, respectively,</w:t>
      </w:r>
      <w:r w:rsidR="0041536B">
        <w:rPr>
          <w:rFonts w:ascii="Times New Roman" w:hAnsi="Times New Roman" w:cs="Times New Roman"/>
          <w:sz w:val="24"/>
          <w:szCs w:val="24"/>
        </w:rPr>
        <w:t xml:space="preserve"> </w:t>
      </w:r>
      <w:r w:rsidR="004465D6">
        <w:rPr>
          <w:rFonts w:ascii="Times New Roman" w:hAnsi="Times New Roman" w:cs="Times New Roman" w:hint="eastAsia"/>
          <w:sz w:val="24"/>
          <w:szCs w:val="24"/>
        </w:rPr>
        <w:t xml:space="preserve">just </w:t>
      </w:r>
      <w:r w:rsidR="009C3300">
        <w:rPr>
          <w:rFonts w:ascii="Times New Roman" w:hAnsi="Times New Roman" w:cs="Times New Roman"/>
          <w:sz w:val="24"/>
          <w:szCs w:val="24"/>
        </w:rPr>
        <w:t xml:space="preserve">before </w:t>
      </w:r>
      <w:r w:rsidR="009C3300">
        <w:rPr>
          <w:rFonts w:ascii="Times New Roman" w:hAnsi="Times New Roman" w:cs="Times New Roman" w:hint="eastAsia"/>
          <w:sz w:val="24"/>
          <w:szCs w:val="24"/>
        </w:rPr>
        <w:t>this event</w:t>
      </w:r>
      <w:r w:rsidR="004465D6">
        <w:rPr>
          <w:rFonts w:ascii="Times New Roman" w:hAnsi="Times New Roman" w:cs="Times New Roman" w:hint="eastAsia"/>
          <w:sz w:val="24"/>
          <w:szCs w:val="24"/>
        </w:rPr>
        <w:t>. However,</w:t>
      </w:r>
      <w:r w:rsidR="0041536B">
        <w:rPr>
          <w:rFonts w:ascii="Times New Roman" w:hAnsi="Times New Roman" w:cs="Times New Roman"/>
          <w:sz w:val="24"/>
          <w:szCs w:val="24"/>
        </w:rPr>
        <w:t xml:space="preserve"> the </w:t>
      </w:r>
      <w:r w:rsidR="00F5245E">
        <w:rPr>
          <w:rFonts w:ascii="Times New Roman" w:hAnsi="Times New Roman" w:cs="Times New Roman" w:hint="eastAsia"/>
          <w:sz w:val="24"/>
          <w:szCs w:val="24"/>
        </w:rPr>
        <w:t xml:space="preserve">threshold </w:t>
      </w:r>
      <w:r w:rsidR="0041536B">
        <w:rPr>
          <w:rFonts w:ascii="Times New Roman" w:hAnsi="Times New Roman" w:cs="Times New Roman"/>
          <w:sz w:val="24"/>
          <w:szCs w:val="24"/>
        </w:rPr>
        <w:t>Δ</w:t>
      </w:r>
      <w:r w:rsidR="0041536B" w:rsidRPr="00C11765">
        <w:rPr>
          <w:rFonts w:ascii="Times New Roman" w:hAnsi="Times New Roman" w:cs="Times New Roman"/>
          <w:i/>
          <w:sz w:val="24"/>
          <w:szCs w:val="24"/>
        </w:rPr>
        <w:t>f</w:t>
      </w:r>
      <w:r w:rsidR="0041536B">
        <w:rPr>
          <w:rFonts w:ascii="Times New Roman" w:hAnsi="Times New Roman" w:cs="Times New Roman"/>
          <w:sz w:val="24"/>
          <w:szCs w:val="24"/>
        </w:rPr>
        <w:t xml:space="preserve"> </w:t>
      </w:r>
      <w:r w:rsidR="00F5245E">
        <w:rPr>
          <w:rFonts w:ascii="Times New Roman" w:hAnsi="Times New Roman" w:cs="Times New Roman" w:hint="eastAsia"/>
          <w:sz w:val="24"/>
          <w:szCs w:val="24"/>
        </w:rPr>
        <w:t xml:space="preserve">and </w:t>
      </w:r>
      <w:r w:rsidR="00F5245E">
        <w:rPr>
          <w:rFonts w:ascii="Times New Roman" w:hAnsi="Times New Roman" w:cs="Times New Roman"/>
          <w:sz w:val="24"/>
          <w:szCs w:val="24"/>
        </w:rPr>
        <w:t>Δ</w:t>
      </w:r>
      <w:r w:rsidR="00F5245E" w:rsidRPr="00C11765">
        <w:rPr>
          <w:rFonts w:ascii="Times New Roman" w:hAnsi="Times New Roman" w:cs="Times New Roman"/>
          <w:i/>
          <w:sz w:val="24"/>
          <w:szCs w:val="24"/>
        </w:rPr>
        <w:t>z</w:t>
      </w:r>
      <w:r w:rsidR="0041536B">
        <w:rPr>
          <w:rFonts w:ascii="Times New Roman" w:hAnsi="Times New Roman" w:cs="Times New Roman"/>
          <w:sz w:val="24"/>
          <w:szCs w:val="24"/>
        </w:rPr>
        <w:t xml:space="preserve"> are </w:t>
      </w:r>
      <w:r w:rsidR="005703E9">
        <w:rPr>
          <w:rFonts w:ascii="Times New Roman" w:hAnsi="Times New Roman" w:cs="Times New Roman"/>
          <w:sz w:val="24"/>
          <w:szCs w:val="24"/>
        </w:rPr>
        <w:t xml:space="preserve">essentially </w:t>
      </w:r>
      <w:r w:rsidR="00CA0DC8">
        <w:rPr>
          <w:rFonts w:ascii="Times New Roman" w:hAnsi="Times New Roman" w:cs="Times New Roman" w:hint="eastAsia"/>
          <w:sz w:val="24"/>
          <w:szCs w:val="24"/>
        </w:rPr>
        <w:t>the same</w:t>
      </w:r>
      <w:r w:rsidR="005703E9">
        <w:rPr>
          <w:rFonts w:ascii="Times New Roman" w:hAnsi="Times New Roman" w:cs="Times New Roman"/>
          <w:sz w:val="24"/>
          <w:szCs w:val="24"/>
        </w:rPr>
        <w:t xml:space="preserve"> for the</w:t>
      </w:r>
      <w:r w:rsidR="00887812">
        <w:rPr>
          <w:rFonts w:ascii="Times New Roman" w:hAnsi="Times New Roman" w:cs="Times New Roman"/>
          <w:sz w:val="24"/>
          <w:szCs w:val="24"/>
        </w:rPr>
        <w:t xml:space="preserve"> three cases</w:t>
      </w:r>
      <w:r w:rsidR="0041536B">
        <w:rPr>
          <w:rFonts w:ascii="Times New Roman" w:hAnsi="Times New Roman" w:cs="Times New Roman"/>
          <w:sz w:val="24"/>
          <w:szCs w:val="24"/>
        </w:rPr>
        <w:t xml:space="preserve">, clearly indicating a negligible effect of </w:t>
      </w:r>
      <w:r w:rsidR="002844F3">
        <w:rPr>
          <w:rFonts w:ascii="Times New Roman" w:hAnsi="Times New Roman" w:cs="Times New Roman"/>
          <w:sz w:val="24"/>
          <w:szCs w:val="24"/>
        </w:rPr>
        <w:t xml:space="preserve">small </w:t>
      </w:r>
      <w:r w:rsidR="002844F3" w:rsidRPr="002844F3">
        <w:rPr>
          <w:rFonts w:ascii="Times New Roman" w:hAnsi="Times New Roman" w:cs="Times New Roman"/>
          <w:sz w:val="24"/>
          <w:szCs w:val="24"/>
        </w:rPr>
        <w:t>current</w:t>
      </w:r>
      <w:r w:rsidR="002844F3">
        <w:rPr>
          <w:rFonts w:ascii="Times New Roman" w:hAnsi="Times New Roman" w:cs="Times New Roman"/>
          <w:sz w:val="24"/>
          <w:szCs w:val="24"/>
        </w:rPr>
        <w:t xml:space="preserve"> and </w:t>
      </w:r>
      <w:r w:rsidR="002844F3" w:rsidRPr="002844F3">
        <w:rPr>
          <w:rFonts w:ascii="Times New Roman" w:hAnsi="Times New Roman" w:cs="Times New Roman"/>
          <w:sz w:val="24"/>
          <w:szCs w:val="24"/>
        </w:rPr>
        <w:t>voltage</w:t>
      </w:r>
      <w:r w:rsidR="0041536B">
        <w:rPr>
          <w:rFonts w:ascii="Times New Roman" w:hAnsi="Times New Roman" w:cs="Times New Roman"/>
          <w:sz w:val="24"/>
          <w:szCs w:val="24"/>
        </w:rPr>
        <w:t xml:space="preserve"> on the </w:t>
      </w:r>
      <w:r w:rsidR="002D0A78">
        <w:rPr>
          <w:rFonts w:ascii="Times New Roman" w:hAnsi="Times New Roman" w:cs="Times New Roman" w:hint="eastAsia"/>
          <w:sz w:val="24"/>
          <w:szCs w:val="24"/>
        </w:rPr>
        <w:t>tip</w:t>
      </w:r>
      <w:r w:rsidR="0041536B">
        <w:rPr>
          <w:rFonts w:ascii="Times New Roman" w:hAnsi="Times New Roman" w:cs="Times New Roman"/>
          <w:sz w:val="24"/>
          <w:szCs w:val="24"/>
        </w:rPr>
        <w:t xml:space="preserve">-induced </w:t>
      </w:r>
      <w:r w:rsidR="00AB5469">
        <w:rPr>
          <w:rFonts w:ascii="Times New Roman" w:hAnsi="Times New Roman" w:cs="Times New Roman" w:hint="eastAsia"/>
          <w:sz w:val="24"/>
          <w:szCs w:val="24"/>
        </w:rPr>
        <w:t>tautomerization</w:t>
      </w:r>
      <w:r w:rsidR="0041536B">
        <w:rPr>
          <w:rFonts w:ascii="Times New Roman" w:hAnsi="Times New Roman" w:cs="Times New Roman"/>
          <w:sz w:val="24"/>
          <w:szCs w:val="24"/>
        </w:rPr>
        <w:t>.</w:t>
      </w:r>
    </w:p>
    <w:p w14:paraId="73514EFA" w14:textId="629215F3" w:rsidR="0041536B" w:rsidRDefault="007F141C" w:rsidP="00D91435">
      <w:pPr>
        <w:widowControl/>
        <w:spacing w:line="360" w:lineRule="auto"/>
        <w:jc w:val="center"/>
        <w:rPr>
          <w:rFonts w:ascii="Times New Roman" w:hAnsi="Times New Roman" w:cs="Times New Roman"/>
          <w:sz w:val="24"/>
          <w:szCs w:val="24"/>
        </w:rPr>
      </w:pPr>
      <w:r w:rsidRPr="007F141C">
        <w:rPr>
          <w:rFonts w:ascii="Times New Roman" w:hAnsi="Times New Roman" w:cs="Times New Roman"/>
          <w:noProof/>
          <w:sz w:val="24"/>
          <w:szCs w:val="24"/>
        </w:rPr>
        <w:lastRenderedPageBreak/>
        <w:drawing>
          <wp:inline distT="0" distB="0" distL="0" distR="0" wp14:anchorId="62553248" wp14:editId="331184B3">
            <wp:extent cx="3240000" cy="3784122"/>
            <wp:effectExtent l="0" t="0" r="0" b="6985"/>
            <wp:docPr id="1" name="図 1" descr="M:\Publications\2015_Porphycene_AFM_Janina\Manuscript_kuma\For_Nature_Chem\Final_version\Figures\Fig_S7_df_with_bias_molecu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ublications\2015_Porphycene_AFM_Janina\Manuscript_kuma\For_Nature_Chem\Final_version\Figures\Fig_S7_df_with_bias_molecule-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0000" cy="3784122"/>
                    </a:xfrm>
                    <a:prstGeom prst="rect">
                      <a:avLst/>
                    </a:prstGeom>
                    <a:noFill/>
                    <a:ln>
                      <a:noFill/>
                    </a:ln>
                  </pic:spPr>
                </pic:pic>
              </a:graphicData>
            </a:graphic>
          </wp:inline>
        </w:drawing>
      </w:r>
    </w:p>
    <w:p w14:paraId="1BF8E551" w14:textId="27E6473A" w:rsidR="002A18E7" w:rsidRDefault="00562E85" w:rsidP="00D91435">
      <w:pPr>
        <w:spacing w:line="276" w:lineRule="auto"/>
        <w:rPr>
          <w:rFonts w:ascii="Times New Roman" w:hAnsi="Times New Roman" w:cs="Times New Roman"/>
          <w:sz w:val="22"/>
        </w:rPr>
      </w:pPr>
      <w:r w:rsidRPr="002A18E7">
        <w:rPr>
          <w:rFonts w:ascii="Times New Roman" w:hAnsi="Times New Roman" w:cs="Times New Roman" w:hint="eastAsia"/>
          <w:b/>
          <w:sz w:val="22"/>
        </w:rPr>
        <w:t>Figure</w:t>
      </w:r>
      <w:r w:rsidR="00D8144F" w:rsidRPr="002A18E7">
        <w:rPr>
          <w:rFonts w:ascii="Times New Roman" w:hAnsi="Times New Roman" w:cs="Times New Roman" w:hint="eastAsia"/>
          <w:b/>
          <w:sz w:val="22"/>
        </w:rPr>
        <w:t xml:space="preserve"> </w:t>
      </w:r>
      <w:r w:rsidR="008F58A5" w:rsidRPr="002A18E7">
        <w:rPr>
          <w:rFonts w:ascii="Times New Roman" w:hAnsi="Times New Roman" w:cs="Times New Roman"/>
          <w:b/>
          <w:sz w:val="22"/>
        </w:rPr>
        <w:t>7</w:t>
      </w:r>
      <w:r w:rsidR="00D8144F" w:rsidRPr="002A18E7">
        <w:rPr>
          <w:rFonts w:ascii="Times New Roman" w:hAnsi="Times New Roman" w:cs="Times New Roman" w:hint="eastAsia"/>
          <w:sz w:val="22"/>
        </w:rPr>
        <w:t xml:space="preserve"> | </w:t>
      </w:r>
      <w:r w:rsidR="00D8144F" w:rsidRPr="002A18E7">
        <w:rPr>
          <w:rFonts w:ascii="Times New Roman" w:hAnsi="Times New Roman" w:cs="Times New Roman" w:hint="eastAsia"/>
          <w:b/>
          <w:sz w:val="22"/>
        </w:rPr>
        <w:t xml:space="preserve">Simultaneously recorded </w:t>
      </w:r>
      <w:r w:rsidR="00C147A5" w:rsidRPr="002A18E7">
        <w:rPr>
          <w:rFonts w:ascii="Times New Roman" w:hAnsi="Times New Roman" w:cs="Times New Roman" w:hint="eastAsia"/>
          <w:b/>
          <w:sz w:val="22"/>
        </w:rPr>
        <w:t xml:space="preserve">frequency shift and tunneling current </w:t>
      </w:r>
      <w:r w:rsidR="00D8144F" w:rsidRPr="002A18E7">
        <w:rPr>
          <w:rFonts w:ascii="Times New Roman" w:hAnsi="Times New Roman" w:cs="Times New Roman" w:hint="eastAsia"/>
          <w:b/>
          <w:sz w:val="22"/>
        </w:rPr>
        <w:t>over a porphycene molecule with a small bias voltage applied</w:t>
      </w:r>
      <w:r w:rsidRPr="002A18E7">
        <w:rPr>
          <w:rFonts w:ascii="Times New Roman" w:hAnsi="Times New Roman" w:cs="Times New Roman"/>
          <w:b/>
          <w:sz w:val="22"/>
        </w:rPr>
        <w:t>.</w:t>
      </w:r>
      <w:r w:rsidRPr="002A18E7">
        <w:rPr>
          <w:rFonts w:ascii="Times New Roman" w:hAnsi="Times New Roman" w:cs="Times New Roman"/>
          <w:sz w:val="22"/>
        </w:rPr>
        <w:t xml:space="preserve"> </w:t>
      </w:r>
      <w:r w:rsidRPr="002A18E7">
        <w:rPr>
          <w:rFonts w:ascii="Times New Roman" w:hAnsi="Times New Roman" w:cs="Times New Roman"/>
          <w:b/>
          <w:sz w:val="22"/>
        </w:rPr>
        <w:t>a,</w:t>
      </w:r>
      <w:r w:rsidRPr="002A18E7">
        <w:rPr>
          <w:rFonts w:ascii="Times New Roman" w:hAnsi="Times New Roman" w:cs="Times New Roman"/>
          <w:sz w:val="22"/>
        </w:rPr>
        <w:t xml:space="preserve"> Δ</w:t>
      </w:r>
      <w:r w:rsidRPr="002A18E7">
        <w:rPr>
          <w:rFonts w:ascii="Times New Roman" w:hAnsi="Times New Roman" w:cs="Times New Roman"/>
          <w:i/>
          <w:sz w:val="22"/>
        </w:rPr>
        <w:t>f</w:t>
      </w:r>
      <w:r w:rsidR="00971CF4" w:rsidRPr="002A18E7">
        <w:rPr>
          <w:rFonts w:ascii="Times New Roman" w:hAnsi="Times New Roman" w:cs="Times New Roman" w:hint="eastAsia"/>
          <w:sz w:val="22"/>
        </w:rPr>
        <w:t>(</w:t>
      </w:r>
      <w:r w:rsidRPr="002A18E7">
        <w:rPr>
          <w:rFonts w:ascii="Times New Roman" w:hAnsi="Times New Roman" w:cs="Times New Roman"/>
          <w:sz w:val="22"/>
        </w:rPr>
        <w:t>Δ</w:t>
      </w:r>
      <w:r w:rsidRPr="002A18E7">
        <w:rPr>
          <w:rFonts w:ascii="Times New Roman" w:hAnsi="Times New Roman" w:cs="Times New Roman"/>
          <w:i/>
          <w:sz w:val="22"/>
        </w:rPr>
        <w:t>z</w:t>
      </w:r>
      <w:r w:rsidR="00971CF4" w:rsidRPr="002A18E7">
        <w:rPr>
          <w:rFonts w:ascii="Times New Roman" w:hAnsi="Times New Roman" w:cs="Times New Roman" w:hint="eastAsia"/>
          <w:sz w:val="22"/>
        </w:rPr>
        <w:t>)</w:t>
      </w:r>
      <w:r w:rsidRPr="002A18E7">
        <w:rPr>
          <w:rFonts w:ascii="Times New Roman" w:hAnsi="Times New Roman" w:cs="Times New Roman"/>
          <w:sz w:val="22"/>
        </w:rPr>
        <w:t xml:space="preserve"> </w:t>
      </w:r>
      <w:r w:rsidR="00C147A5" w:rsidRPr="002A18E7">
        <w:rPr>
          <w:rFonts w:ascii="Times New Roman" w:hAnsi="Times New Roman" w:cs="Times New Roman" w:hint="eastAsia"/>
          <w:sz w:val="22"/>
        </w:rPr>
        <w:t>curve</w:t>
      </w:r>
      <w:r w:rsidR="00F45E1F" w:rsidRPr="002A18E7">
        <w:rPr>
          <w:rFonts w:ascii="Times New Roman" w:hAnsi="Times New Roman" w:cs="Times New Roman" w:hint="eastAsia"/>
          <w:sz w:val="22"/>
        </w:rPr>
        <w:t>.</w:t>
      </w:r>
      <w:r w:rsidR="00C147A5" w:rsidRPr="002A18E7">
        <w:rPr>
          <w:rFonts w:ascii="Times New Roman" w:hAnsi="Times New Roman" w:cs="Times New Roman" w:hint="eastAsia"/>
          <w:sz w:val="22"/>
        </w:rPr>
        <w:t xml:space="preserve"> </w:t>
      </w:r>
      <w:r w:rsidR="00F45E1F" w:rsidRPr="002A18E7">
        <w:rPr>
          <w:rFonts w:ascii="Times New Roman" w:hAnsi="Times New Roman" w:cs="Times New Roman"/>
          <w:sz w:val="22"/>
        </w:rPr>
        <w:t xml:space="preserve">The bias voltages </w:t>
      </w:r>
      <w:r w:rsidR="002A18E7" w:rsidRPr="002A18E7">
        <w:rPr>
          <w:rFonts w:ascii="Times New Roman" w:hAnsi="Times New Roman" w:cs="Times New Roman" w:hint="eastAsia"/>
          <w:sz w:val="22"/>
        </w:rPr>
        <w:t xml:space="preserve">used </w:t>
      </w:r>
      <w:r w:rsidR="00F45E1F" w:rsidRPr="002A18E7">
        <w:rPr>
          <w:rFonts w:ascii="Times New Roman" w:hAnsi="Times New Roman" w:cs="Times New Roman"/>
          <w:sz w:val="22"/>
        </w:rPr>
        <w:t xml:space="preserve">are indicated in </w:t>
      </w:r>
      <w:r w:rsidR="00F45E1F" w:rsidRPr="002A18E7">
        <w:rPr>
          <w:rFonts w:ascii="Times New Roman" w:hAnsi="Times New Roman" w:cs="Times New Roman" w:hint="eastAsia"/>
          <w:sz w:val="22"/>
        </w:rPr>
        <w:t>the figure</w:t>
      </w:r>
      <w:r w:rsidR="00F45E1F" w:rsidRPr="002A18E7">
        <w:rPr>
          <w:rFonts w:ascii="Times New Roman" w:hAnsi="Times New Roman" w:cs="Times New Roman"/>
          <w:sz w:val="22"/>
        </w:rPr>
        <w:t>.</w:t>
      </w:r>
      <w:r w:rsidR="00971CF4" w:rsidRPr="002A18E7">
        <w:rPr>
          <w:rFonts w:ascii="Times New Roman" w:hAnsi="Times New Roman" w:cs="Times New Roman" w:hint="eastAsia"/>
          <w:sz w:val="22"/>
        </w:rPr>
        <w:t xml:space="preserve"> </w:t>
      </w:r>
      <w:r w:rsidR="00F45E1F" w:rsidRPr="002A18E7">
        <w:rPr>
          <w:rFonts w:ascii="Times New Roman" w:hAnsi="Times New Roman" w:cs="Times New Roman"/>
          <w:sz w:val="22"/>
        </w:rPr>
        <w:t>Δ</w:t>
      </w:r>
      <w:r w:rsidR="00F45E1F" w:rsidRPr="002A18E7">
        <w:rPr>
          <w:rFonts w:ascii="Times New Roman" w:hAnsi="Times New Roman" w:cs="Times New Roman"/>
          <w:i/>
          <w:sz w:val="22"/>
        </w:rPr>
        <w:t>f</w:t>
      </w:r>
      <w:r w:rsidR="00971CF4" w:rsidRPr="002A18E7">
        <w:rPr>
          <w:rFonts w:ascii="Times New Roman" w:hAnsi="Times New Roman" w:cs="Times New Roman" w:hint="eastAsia"/>
          <w:sz w:val="22"/>
        </w:rPr>
        <w:t>(</w:t>
      </w:r>
      <w:r w:rsidR="00F45E1F" w:rsidRPr="002A18E7">
        <w:rPr>
          <w:rFonts w:ascii="Times New Roman" w:hAnsi="Times New Roman" w:cs="Times New Roman"/>
          <w:sz w:val="22"/>
        </w:rPr>
        <w:t>Δ</w:t>
      </w:r>
      <w:r w:rsidR="00F45E1F" w:rsidRPr="002A18E7">
        <w:rPr>
          <w:rFonts w:ascii="Times New Roman" w:hAnsi="Times New Roman" w:cs="Times New Roman"/>
          <w:i/>
          <w:sz w:val="22"/>
        </w:rPr>
        <w:t>z</w:t>
      </w:r>
      <w:r w:rsidR="00971CF4" w:rsidRPr="002A18E7">
        <w:rPr>
          <w:rFonts w:ascii="Times New Roman" w:hAnsi="Times New Roman" w:cs="Times New Roman" w:hint="eastAsia"/>
          <w:sz w:val="22"/>
        </w:rPr>
        <w:t>)</w:t>
      </w:r>
      <w:r w:rsidR="00F45E1F" w:rsidRPr="002A18E7">
        <w:rPr>
          <w:rFonts w:ascii="Times New Roman" w:hAnsi="Times New Roman" w:cs="Times New Roman"/>
          <w:sz w:val="22"/>
        </w:rPr>
        <w:t xml:space="preserve"> </w:t>
      </w:r>
      <w:r w:rsidR="00F45E1F" w:rsidRPr="002A18E7">
        <w:rPr>
          <w:rFonts w:ascii="Times New Roman" w:hAnsi="Times New Roman" w:cs="Times New Roman" w:hint="eastAsia"/>
          <w:sz w:val="22"/>
        </w:rPr>
        <w:t xml:space="preserve">curves for </w:t>
      </w:r>
      <w:r w:rsidR="00F45E1F"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00F45E1F" w:rsidRPr="002A18E7">
        <w:rPr>
          <w:rFonts w:ascii="Times New Roman" w:hAnsi="Times New Roman" w:cs="Times New Roman" w:hint="eastAsia"/>
          <w:sz w:val="22"/>
        </w:rPr>
        <w:t xml:space="preserve"> = 60 </w:t>
      </w:r>
      <w:r w:rsidR="00F45E1F" w:rsidRPr="002A18E7">
        <w:rPr>
          <w:rFonts w:ascii="Times New Roman" w:hAnsi="Times New Roman" w:cs="Times New Roman"/>
          <w:sz w:val="22"/>
        </w:rPr>
        <w:t>μ</w:t>
      </w:r>
      <w:r w:rsidR="0051493C" w:rsidRPr="002A18E7">
        <w:rPr>
          <w:rFonts w:ascii="Times New Roman" w:hAnsi="Times New Roman" w:cs="Times New Roman" w:hint="eastAsia"/>
          <w:sz w:val="22"/>
        </w:rPr>
        <w:t xml:space="preserve">V and </w:t>
      </w:r>
      <w:r w:rsidR="000F11D5" w:rsidRPr="002A18E7">
        <w:rPr>
          <w:rFonts w:ascii="Times New Roman" w:hAnsi="Times New Roman" w:cs="Times New Roman" w:hint="eastAsia"/>
          <w:sz w:val="22"/>
        </w:rPr>
        <w:t>90</w:t>
      </w:r>
      <w:r w:rsidR="00F45E1F" w:rsidRPr="002A18E7">
        <w:rPr>
          <w:rFonts w:ascii="Times New Roman" w:hAnsi="Times New Roman" w:cs="Times New Roman" w:hint="eastAsia"/>
          <w:sz w:val="22"/>
        </w:rPr>
        <w:t xml:space="preserve"> </w:t>
      </w:r>
      <w:r w:rsidR="00F45E1F" w:rsidRPr="002A18E7">
        <w:rPr>
          <w:rFonts w:ascii="Times New Roman" w:hAnsi="Times New Roman" w:cs="Times New Roman"/>
          <w:sz w:val="22"/>
        </w:rPr>
        <w:t>μ</w:t>
      </w:r>
      <w:r w:rsidR="00F45E1F" w:rsidRPr="002A18E7">
        <w:rPr>
          <w:rFonts w:ascii="Times New Roman" w:hAnsi="Times New Roman" w:cs="Times New Roman" w:hint="eastAsia"/>
          <w:sz w:val="22"/>
        </w:rPr>
        <w:t xml:space="preserve">V are vertically displaced for clarity. </w:t>
      </w:r>
      <w:r w:rsidRPr="002A18E7">
        <w:rPr>
          <w:rFonts w:ascii="Times New Roman" w:hAnsi="Times New Roman" w:cs="Times New Roman"/>
          <w:b/>
          <w:sz w:val="22"/>
        </w:rPr>
        <w:t>b,</w:t>
      </w:r>
      <w:r w:rsidRPr="002A18E7">
        <w:rPr>
          <w:rFonts w:ascii="Times New Roman" w:hAnsi="Times New Roman" w:cs="Times New Roman" w:hint="eastAsia"/>
          <w:sz w:val="22"/>
        </w:rPr>
        <w:t xml:space="preserve"> </w:t>
      </w:r>
      <w:r w:rsidRPr="002A18E7">
        <w:rPr>
          <w:rFonts w:ascii="Times New Roman" w:hAnsi="Times New Roman" w:cs="Times New Roman"/>
          <w:i/>
          <w:sz w:val="22"/>
        </w:rPr>
        <w:t>I</w:t>
      </w:r>
      <w:r w:rsidRPr="002A18E7">
        <w:rPr>
          <w:rFonts w:ascii="Times New Roman" w:hAnsi="Times New Roman" w:cs="Times New Roman"/>
          <w:sz w:val="22"/>
          <w:vertAlign w:val="subscript"/>
        </w:rPr>
        <w:t>t</w:t>
      </w:r>
      <w:r w:rsidR="00971CF4" w:rsidRPr="002A18E7">
        <w:rPr>
          <w:rFonts w:ascii="Times New Roman" w:hAnsi="Times New Roman" w:cs="Times New Roman" w:hint="eastAsia"/>
          <w:sz w:val="22"/>
        </w:rPr>
        <w:t>(</w:t>
      </w:r>
      <w:r w:rsidRPr="002A18E7">
        <w:rPr>
          <w:rFonts w:ascii="Times New Roman" w:hAnsi="Times New Roman" w:cs="Times New Roman"/>
          <w:sz w:val="22"/>
        </w:rPr>
        <w:t>Δ</w:t>
      </w:r>
      <w:r w:rsidRPr="002A18E7">
        <w:rPr>
          <w:rFonts w:ascii="Times New Roman" w:hAnsi="Times New Roman" w:cs="Times New Roman"/>
          <w:i/>
          <w:sz w:val="22"/>
        </w:rPr>
        <w:t>z</w:t>
      </w:r>
      <w:r w:rsidR="00971CF4" w:rsidRPr="002A18E7">
        <w:rPr>
          <w:rFonts w:ascii="Times New Roman" w:hAnsi="Times New Roman" w:cs="Times New Roman" w:hint="eastAsia"/>
          <w:sz w:val="22"/>
        </w:rPr>
        <w:t>)</w:t>
      </w:r>
      <w:r w:rsidR="00C147A5" w:rsidRPr="002A18E7">
        <w:rPr>
          <w:rFonts w:ascii="Times New Roman" w:hAnsi="Times New Roman" w:cs="Times New Roman" w:hint="eastAsia"/>
          <w:sz w:val="22"/>
        </w:rPr>
        <w:t xml:space="preserve"> curve</w:t>
      </w:r>
      <w:r w:rsidR="0091357D" w:rsidRPr="002A18E7">
        <w:rPr>
          <w:rFonts w:ascii="Times New Roman" w:hAnsi="Times New Roman" w:cs="Times New Roman" w:hint="eastAsia"/>
          <w:sz w:val="22"/>
        </w:rPr>
        <w:t xml:space="preserve"> during approach</w:t>
      </w:r>
      <w:r w:rsidRPr="002A18E7">
        <w:rPr>
          <w:rFonts w:ascii="Times New Roman" w:hAnsi="Times New Roman" w:cs="Times New Roman"/>
          <w:sz w:val="22"/>
        </w:rPr>
        <w:t xml:space="preserve">. </w:t>
      </w:r>
      <w:r w:rsidR="008C6112" w:rsidRPr="002A18E7">
        <w:rPr>
          <w:rFonts w:ascii="Times New Roman" w:hAnsi="Times New Roman" w:cs="Times New Roman"/>
          <w:sz w:val="22"/>
        </w:rPr>
        <w:t xml:space="preserve">The </w:t>
      </w:r>
      <w:r w:rsidR="001E4282" w:rsidRPr="002A18E7">
        <w:rPr>
          <w:rFonts w:ascii="Times New Roman" w:hAnsi="Times New Roman" w:cs="Times New Roman"/>
          <w:sz w:val="22"/>
        </w:rPr>
        <w:t xml:space="preserve">lateral </w:t>
      </w:r>
      <w:r w:rsidR="008C6112" w:rsidRPr="002A18E7">
        <w:rPr>
          <w:rFonts w:ascii="Times New Roman" w:hAnsi="Times New Roman" w:cs="Times New Roman"/>
          <w:sz w:val="22"/>
        </w:rPr>
        <w:t xml:space="preserve">tip position during measurement </w:t>
      </w:r>
      <w:r w:rsidR="00F45E1F" w:rsidRPr="002A18E7">
        <w:rPr>
          <w:rFonts w:ascii="Times New Roman" w:hAnsi="Times New Roman" w:cs="Times New Roman" w:hint="eastAsia"/>
          <w:sz w:val="22"/>
        </w:rPr>
        <w:t xml:space="preserve">is indicated by </w:t>
      </w:r>
      <w:r w:rsidR="001E4282" w:rsidRPr="002A18E7">
        <w:rPr>
          <w:rFonts w:ascii="Times New Roman" w:hAnsi="Times New Roman" w:cs="Times New Roman"/>
          <w:sz w:val="22"/>
        </w:rPr>
        <w:t xml:space="preserve">a </w:t>
      </w:r>
      <w:r w:rsidR="00F45E1F" w:rsidRPr="002A18E7">
        <w:rPr>
          <w:rFonts w:ascii="Times New Roman" w:hAnsi="Times New Roman" w:cs="Times New Roman" w:hint="eastAsia"/>
          <w:sz w:val="22"/>
        </w:rPr>
        <w:t>star in the inset STM images</w:t>
      </w:r>
      <w:r w:rsidR="008C6112" w:rsidRPr="002A18E7">
        <w:rPr>
          <w:rFonts w:ascii="Times New Roman" w:hAnsi="Times New Roman" w:cs="Times New Roman"/>
          <w:sz w:val="22"/>
        </w:rPr>
        <w:t xml:space="preserve">. </w:t>
      </w:r>
      <w:r w:rsidR="00A26DD8" w:rsidRPr="002A18E7">
        <w:rPr>
          <w:rFonts w:ascii="Times New Roman" w:hAnsi="Times New Roman" w:cs="Times New Roman" w:hint="eastAsia"/>
          <w:sz w:val="22"/>
        </w:rPr>
        <w:t xml:space="preserve">The relative tip displacement </w:t>
      </w:r>
      <w:r w:rsidR="001E4282" w:rsidRPr="002A18E7">
        <w:rPr>
          <w:rFonts w:ascii="Times New Roman" w:hAnsi="Times New Roman" w:cs="Times New Roman"/>
          <w:sz w:val="22"/>
        </w:rPr>
        <w:t>Δ</w:t>
      </w:r>
      <w:r w:rsidR="001E4282" w:rsidRPr="002A18E7">
        <w:rPr>
          <w:rFonts w:ascii="Times New Roman" w:hAnsi="Times New Roman" w:cs="Times New Roman"/>
          <w:i/>
          <w:sz w:val="22"/>
        </w:rPr>
        <w:t>z</w:t>
      </w:r>
      <w:r w:rsidR="001E4282" w:rsidRPr="002A18E7">
        <w:rPr>
          <w:rFonts w:ascii="Times New Roman" w:hAnsi="Times New Roman" w:cs="Times New Roman" w:hint="eastAsia"/>
          <w:sz w:val="22"/>
        </w:rPr>
        <w:t xml:space="preserve"> </w:t>
      </w:r>
      <w:r w:rsidR="001E4282" w:rsidRPr="002A18E7">
        <w:rPr>
          <w:rFonts w:ascii="Times New Roman" w:hAnsi="Times New Roman" w:cs="Times New Roman"/>
          <w:sz w:val="22"/>
        </w:rPr>
        <w:t xml:space="preserve">is </w:t>
      </w:r>
      <w:r w:rsidR="004B16CF" w:rsidRPr="002A18E7">
        <w:rPr>
          <w:rFonts w:ascii="Times New Roman" w:hAnsi="Times New Roman" w:cs="Times New Roman"/>
          <w:sz w:val="22"/>
        </w:rPr>
        <w:t xml:space="preserve">defined </w:t>
      </w:r>
      <w:r w:rsidR="00A26DD8" w:rsidRPr="002A18E7">
        <w:rPr>
          <w:rFonts w:ascii="Times New Roman" w:hAnsi="Times New Roman" w:cs="Times New Roman" w:hint="eastAsia"/>
          <w:sz w:val="22"/>
        </w:rPr>
        <w:t xml:space="preserve">with respect to </w:t>
      </w:r>
      <w:r w:rsidR="002A18E7" w:rsidRPr="002A18E7">
        <w:rPr>
          <w:rFonts w:ascii="Times New Roman" w:hAnsi="Times New Roman" w:cs="Times New Roman" w:hint="eastAsia"/>
          <w:sz w:val="22"/>
        </w:rPr>
        <w:t>the</w:t>
      </w:r>
      <w:r w:rsidR="00A26DD8" w:rsidRPr="002A18E7">
        <w:rPr>
          <w:rFonts w:ascii="Times New Roman" w:hAnsi="Times New Roman" w:cs="Times New Roman" w:hint="eastAsia"/>
          <w:sz w:val="22"/>
        </w:rPr>
        <w:t xml:space="preserve"> STM set point of </w:t>
      </w:r>
      <w:r w:rsidR="00A26DD8" w:rsidRPr="002A18E7">
        <w:rPr>
          <w:rFonts w:ascii="Times New Roman" w:hAnsi="Times New Roman" w:cs="Times New Roman" w:hint="eastAsia"/>
          <w:i/>
          <w:sz w:val="22"/>
        </w:rPr>
        <w:t>V</w:t>
      </w:r>
      <w:r w:rsidR="00700BAA" w:rsidRPr="002A18E7">
        <w:rPr>
          <w:rFonts w:ascii="Times New Roman" w:hAnsi="Times New Roman" w:cs="Times New Roman"/>
          <w:sz w:val="22"/>
          <w:vertAlign w:val="subscript"/>
        </w:rPr>
        <w:t>bias</w:t>
      </w:r>
      <w:r w:rsidR="00A26DD8" w:rsidRPr="002A18E7">
        <w:rPr>
          <w:rFonts w:ascii="Times New Roman" w:hAnsi="Times New Roman" w:cs="Times New Roman" w:hint="eastAsia"/>
          <w:sz w:val="22"/>
        </w:rPr>
        <w:t xml:space="preserve"> = 100 mV and </w:t>
      </w:r>
      <w:r w:rsidR="00A26DD8" w:rsidRPr="002A18E7">
        <w:rPr>
          <w:rFonts w:ascii="Times New Roman" w:hAnsi="Times New Roman" w:cs="Times New Roman" w:hint="eastAsia"/>
          <w:i/>
          <w:sz w:val="22"/>
        </w:rPr>
        <w:t>I</w:t>
      </w:r>
      <w:r w:rsidR="00A26DD8" w:rsidRPr="002A18E7">
        <w:rPr>
          <w:rFonts w:ascii="Times New Roman" w:hAnsi="Times New Roman" w:cs="Times New Roman" w:hint="eastAsia"/>
          <w:sz w:val="22"/>
          <w:vertAlign w:val="subscript"/>
        </w:rPr>
        <w:t>t</w:t>
      </w:r>
      <w:r w:rsidR="00A26DD8" w:rsidRPr="002A18E7">
        <w:rPr>
          <w:rFonts w:ascii="Times New Roman" w:hAnsi="Times New Roman" w:cs="Times New Roman" w:hint="eastAsia"/>
          <w:sz w:val="22"/>
        </w:rPr>
        <w:t xml:space="preserve"> = 10 pA</w:t>
      </w:r>
      <w:r w:rsidR="002A18E7" w:rsidRPr="002A18E7">
        <w:rPr>
          <w:rFonts w:ascii="Times New Roman" w:hAnsi="Times New Roman" w:cs="Times New Roman" w:hint="eastAsia"/>
          <w:sz w:val="22"/>
        </w:rPr>
        <w:t xml:space="preserve"> over Cu(110)</w:t>
      </w:r>
      <w:r w:rsidR="00A26DD8" w:rsidRPr="002A18E7">
        <w:rPr>
          <w:rFonts w:ascii="Times New Roman" w:hAnsi="Times New Roman" w:cs="Times New Roman" w:hint="eastAsia"/>
          <w:sz w:val="22"/>
        </w:rPr>
        <w:t xml:space="preserve">. </w:t>
      </w:r>
      <w:r w:rsidR="000050C9" w:rsidRPr="002A18E7">
        <w:rPr>
          <w:rFonts w:ascii="Times New Roman" w:hAnsi="Times New Roman" w:cs="Times New Roman"/>
          <w:sz w:val="22"/>
        </w:rPr>
        <w:t>Measurement</w:t>
      </w:r>
      <w:r w:rsidR="000050C9" w:rsidRPr="002A18E7">
        <w:rPr>
          <w:rFonts w:ascii="Times New Roman" w:hAnsi="Times New Roman" w:cs="Times New Roman" w:hint="eastAsia"/>
          <w:sz w:val="22"/>
        </w:rPr>
        <w:t xml:space="preserve"> </w:t>
      </w:r>
      <w:r w:rsidR="00A26DD8" w:rsidRPr="002A18E7">
        <w:rPr>
          <w:rFonts w:ascii="Times New Roman" w:hAnsi="Times New Roman" w:cs="Times New Roman" w:hint="eastAsia"/>
          <w:sz w:val="22"/>
        </w:rPr>
        <w:t xml:space="preserve">parameters: </w:t>
      </w:r>
      <w:r w:rsidR="00633568" w:rsidRPr="002A18E7">
        <w:rPr>
          <w:rFonts w:ascii="Times New Roman" w:hAnsi="Times New Roman" w:cs="Times New Roman"/>
          <w:sz w:val="22"/>
        </w:rPr>
        <w:t xml:space="preserve">Tip 4; </w:t>
      </w:r>
      <w:r w:rsidR="00A26DD8" w:rsidRPr="002A18E7">
        <w:rPr>
          <w:rFonts w:ascii="Times New Roman" w:hAnsi="Times New Roman" w:cs="Times New Roman" w:hint="eastAsia"/>
          <w:i/>
          <w:sz w:val="22"/>
        </w:rPr>
        <w:t>A</w:t>
      </w:r>
      <w:r w:rsidR="00A26DD8" w:rsidRPr="002A18E7">
        <w:rPr>
          <w:rFonts w:ascii="Times New Roman" w:hAnsi="Times New Roman" w:cs="Times New Roman" w:hint="eastAsia"/>
          <w:sz w:val="22"/>
          <w:vertAlign w:val="subscript"/>
        </w:rPr>
        <w:t>ocs</w:t>
      </w:r>
      <w:r w:rsidR="00A26DD8" w:rsidRPr="002A18E7">
        <w:rPr>
          <w:rFonts w:ascii="Times New Roman" w:hAnsi="Times New Roman" w:cs="Times New Roman" w:hint="eastAsia"/>
          <w:sz w:val="22"/>
        </w:rPr>
        <w:t xml:space="preserve"> = 1 </w:t>
      </w:r>
      <w:r w:rsidR="00A26DD8" w:rsidRPr="002A18E7">
        <w:rPr>
          <w:rFonts w:ascii="Times New Roman" w:hAnsi="Times New Roman" w:cs="Times New Roman"/>
          <w:sz w:val="22"/>
        </w:rPr>
        <w:t>Å</w:t>
      </w:r>
      <w:r w:rsidR="00A26DD8" w:rsidRPr="002A18E7">
        <w:rPr>
          <w:rFonts w:ascii="Times New Roman" w:hAnsi="Times New Roman" w:cs="Times New Roman" w:hint="eastAsia"/>
          <w:sz w:val="22"/>
        </w:rPr>
        <w:t xml:space="preserve">, </w:t>
      </w:r>
      <w:r w:rsidR="00A26DD8" w:rsidRPr="002A18E7">
        <w:rPr>
          <w:rFonts w:ascii="Times New Roman" w:hAnsi="Times New Roman" w:cs="Times New Roman" w:hint="eastAsia"/>
          <w:i/>
          <w:sz w:val="22"/>
        </w:rPr>
        <w:t>f</w:t>
      </w:r>
      <w:r w:rsidR="00A26DD8" w:rsidRPr="002A18E7">
        <w:rPr>
          <w:rFonts w:ascii="Times New Roman" w:hAnsi="Times New Roman" w:cs="Times New Roman" w:hint="eastAsia"/>
          <w:sz w:val="22"/>
          <w:vertAlign w:val="subscript"/>
        </w:rPr>
        <w:t>0</w:t>
      </w:r>
      <w:r w:rsidR="00A26DD8" w:rsidRPr="002A18E7">
        <w:rPr>
          <w:rFonts w:ascii="Times New Roman" w:hAnsi="Times New Roman" w:cs="Times New Roman" w:hint="eastAsia"/>
          <w:sz w:val="22"/>
        </w:rPr>
        <w:t xml:space="preserve"> =</w:t>
      </w:r>
      <w:r w:rsidR="0063314B" w:rsidRPr="002A18E7">
        <w:rPr>
          <w:rFonts w:ascii="Times New Roman" w:hAnsi="Times New Roman" w:cs="Times New Roman"/>
          <w:sz w:val="22"/>
        </w:rPr>
        <w:t xml:space="preserve"> </w:t>
      </w:r>
      <w:r w:rsidR="00F45E1F" w:rsidRPr="002A18E7">
        <w:rPr>
          <w:rFonts w:ascii="Times New Roman" w:eastAsia="ＭＳ Ｐゴシック" w:hAnsi="Times New Roman" w:cs="Times New Roman"/>
          <w:kern w:val="0"/>
          <w:sz w:val="22"/>
        </w:rPr>
        <w:t>23213.</w:t>
      </w:r>
      <w:r w:rsidR="0063314B" w:rsidRPr="002A18E7">
        <w:rPr>
          <w:rFonts w:ascii="Times New Roman" w:eastAsia="ＭＳ Ｐゴシック" w:hAnsi="Times New Roman" w:cs="Times New Roman"/>
          <w:kern w:val="0"/>
          <w:sz w:val="22"/>
        </w:rPr>
        <w:t>4</w:t>
      </w:r>
      <w:r w:rsidR="00A26DD8" w:rsidRPr="002A18E7">
        <w:rPr>
          <w:rFonts w:ascii="Times New Roman" w:hAnsi="Times New Roman" w:cs="Times New Roman" w:hint="eastAsia"/>
          <w:sz w:val="22"/>
        </w:rPr>
        <w:t xml:space="preserve"> Hz, Q = </w:t>
      </w:r>
      <w:r w:rsidR="0063314B" w:rsidRPr="002A18E7">
        <w:rPr>
          <w:rFonts w:ascii="Times New Roman" w:hAnsi="Times New Roman" w:cs="Times New Roman" w:hint="eastAsia"/>
          <w:sz w:val="22"/>
        </w:rPr>
        <w:t>51714</w:t>
      </w:r>
      <w:r w:rsidR="00A26DD8" w:rsidRPr="002A18E7">
        <w:rPr>
          <w:rFonts w:ascii="Times New Roman" w:hAnsi="Times New Roman" w:cs="Times New Roman" w:hint="eastAsia"/>
          <w:sz w:val="22"/>
        </w:rPr>
        <w:t>.</w:t>
      </w:r>
    </w:p>
    <w:p w14:paraId="484750AA" w14:textId="77777777" w:rsidR="002A18E7" w:rsidRDefault="002A18E7">
      <w:pPr>
        <w:widowControl/>
        <w:jc w:val="left"/>
        <w:rPr>
          <w:rFonts w:ascii="Times New Roman" w:hAnsi="Times New Roman" w:cs="Times New Roman"/>
          <w:sz w:val="22"/>
        </w:rPr>
      </w:pPr>
      <w:r>
        <w:rPr>
          <w:rFonts w:ascii="Times New Roman" w:hAnsi="Times New Roman" w:cs="Times New Roman"/>
          <w:sz w:val="22"/>
        </w:rPr>
        <w:br w:type="page"/>
      </w:r>
    </w:p>
    <w:p w14:paraId="0F456D5F" w14:textId="66519FDF" w:rsidR="006E7D51" w:rsidRDefault="00C46B68"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lastRenderedPageBreak/>
        <w:t>Distribution of the threshold distance of the tip-induced tautomerization</w:t>
      </w:r>
    </w:p>
    <w:p w14:paraId="646F0E38" w14:textId="232526B1" w:rsidR="006E7D51" w:rsidRDefault="006E7D51" w:rsidP="002A3F62">
      <w:pPr>
        <w:widowControl/>
        <w:spacing w:line="360" w:lineRule="auto"/>
        <w:rPr>
          <w:rFonts w:ascii="Times New Roman" w:hAnsi="Times New Roman" w:cs="Times New Roman"/>
          <w:sz w:val="24"/>
          <w:szCs w:val="24"/>
        </w:rPr>
      </w:pPr>
      <w:r w:rsidRPr="006E7D51">
        <w:rPr>
          <w:rFonts w:ascii="Times New Roman" w:hAnsi="Times New Roman" w:cs="Times New Roman" w:hint="eastAsia"/>
          <w:b/>
          <w:sz w:val="24"/>
          <w:szCs w:val="24"/>
        </w:rPr>
        <w:t xml:space="preserve">Figure </w:t>
      </w:r>
      <w:r w:rsidRPr="006E7D51">
        <w:rPr>
          <w:rFonts w:ascii="Times New Roman" w:hAnsi="Times New Roman" w:cs="Times New Roman"/>
          <w:b/>
          <w:sz w:val="24"/>
          <w:szCs w:val="24"/>
        </w:rPr>
        <w:t>8</w:t>
      </w:r>
      <w:r>
        <w:rPr>
          <w:rFonts w:ascii="Times New Roman" w:hAnsi="Times New Roman" w:cs="Times New Roman"/>
          <w:sz w:val="24"/>
          <w:szCs w:val="24"/>
        </w:rPr>
        <w:t xml:space="preserve"> shows the distribution of the threshold distance (Δ</w:t>
      </w:r>
      <w:r w:rsidRPr="006E7D51">
        <w:rPr>
          <w:rFonts w:ascii="Times New Roman" w:hAnsi="Times New Roman" w:cs="Times New Roman"/>
          <w:i/>
          <w:sz w:val="24"/>
          <w:szCs w:val="24"/>
        </w:rPr>
        <w:t>z</w:t>
      </w:r>
      <w:r w:rsidRPr="006E7D51">
        <w:rPr>
          <w:rFonts w:ascii="Times New Roman" w:hAnsi="Times New Roman" w:cs="Times New Roman"/>
          <w:sz w:val="24"/>
          <w:szCs w:val="24"/>
          <w:vertAlign w:val="subscript"/>
        </w:rPr>
        <w:t>th</w:t>
      </w:r>
      <w:r>
        <w:rPr>
          <w:rFonts w:ascii="Times New Roman" w:hAnsi="Times New Roman" w:cs="Times New Roman"/>
          <w:sz w:val="24"/>
          <w:szCs w:val="24"/>
        </w:rPr>
        <w:t xml:space="preserve">) at which a tautomerization event takes place, measured with different tip conditions. In </w:t>
      </w:r>
      <w:r w:rsidRPr="006E7D51">
        <w:rPr>
          <w:rFonts w:ascii="Times New Roman" w:hAnsi="Times New Roman" w:cs="Times New Roman"/>
          <w:b/>
          <w:sz w:val="24"/>
          <w:szCs w:val="24"/>
        </w:rPr>
        <w:t>Fig. 8a</w:t>
      </w:r>
      <w:r>
        <w:rPr>
          <w:rFonts w:ascii="Times New Roman" w:hAnsi="Times New Roman" w:cs="Times New Roman"/>
          <w:sz w:val="24"/>
          <w:szCs w:val="24"/>
        </w:rPr>
        <w:t xml:space="preserve"> and </w:t>
      </w:r>
      <w:r w:rsidRPr="006E7D51">
        <w:rPr>
          <w:rFonts w:ascii="Times New Roman" w:hAnsi="Times New Roman" w:cs="Times New Roman"/>
          <w:b/>
          <w:sz w:val="24"/>
          <w:szCs w:val="24"/>
        </w:rPr>
        <w:t>b</w:t>
      </w:r>
      <w:r>
        <w:rPr>
          <w:rFonts w:ascii="Times New Roman" w:hAnsi="Times New Roman" w:cs="Times New Roman"/>
          <w:sz w:val="24"/>
          <w:szCs w:val="24"/>
        </w:rPr>
        <w:t>, Δ</w:t>
      </w:r>
      <w:r w:rsidRPr="006E7D51">
        <w:rPr>
          <w:rFonts w:ascii="Times New Roman" w:hAnsi="Times New Roman" w:cs="Times New Roman"/>
          <w:i/>
          <w:sz w:val="24"/>
          <w:szCs w:val="24"/>
        </w:rPr>
        <w:t>z</w:t>
      </w:r>
      <w:r w:rsidRPr="006E7D51">
        <w:rPr>
          <w:rFonts w:ascii="Times New Roman" w:hAnsi="Times New Roman" w:cs="Times New Roman"/>
          <w:sz w:val="24"/>
          <w:szCs w:val="24"/>
          <w:vertAlign w:val="subscript"/>
        </w:rPr>
        <w:t>th</w:t>
      </w:r>
      <w:r>
        <w:rPr>
          <w:rFonts w:ascii="Times New Roman" w:hAnsi="Times New Roman" w:cs="Times New Roman"/>
          <w:sz w:val="24"/>
          <w:szCs w:val="24"/>
        </w:rPr>
        <w:t xml:space="preserve"> is defined with respect to the equilibrium distance (</w:t>
      </w:r>
      <w:r w:rsidRPr="006E7D51">
        <w:rPr>
          <w:rFonts w:ascii="Times New Roman" w:hAnsi="Times New Roman" w:cs="Times New Roman"/>
          <w:i/>
          <w:sz w:val="24"/>
          <w:szCs w:val="24"/>
        </w:rPr>
        <w:t>z</w:t>
      </w:r>
      <w:r w:rsidRPr="006E7D51">
        <w:rPr>
          <w:rFonts w:ascii="Times New Roman" w:hAnsi="Times New Roman" w:cs="Times New Roman"/>
          <w:sz w:val="24"/>
          <w:szCs w:val="24"/>
          <w:vertAlign w:val="subscript"/>
        </w:rPr>
        <w:t>e</w:t>
      </w:r>
      <w:r w:rsidR="00CA0DC8">
        <w:rPr>
          <w:rFonts w:ascii="Times New Roman" w:hAnsi="Times New Roman" w:cs="Times New Roman" w:hint="eastAsia"/>
          <w:sz w:val="24"/>
          <w:szCs w:val="24"/>
        </w:rPr>
        <w:t xml:space="preserve">, </w:t>
      </w:r>
      <w:r w:rsidR="00CA0DC8" w:rsidRPr="00CA0DC8">
        <w:rPr>
          <w:rFonts w:ascii="Times New Roman" w:hAnsi="Times New Roman" w:cs="Times New Roman" w:hint="eastAsia"/>
          <w:i/>
          <w:sz w:val="24"/>
          <w:szCs w:val="24"/>
        </w:rPr>
        <w:t>i.e.</w:t>
      </w:r>
      <w:r w:rsidR="00CA0DC8">
        <w:rPr>
          <w:rFonts w:ascii="Times New Roman" w:hAnsi="Times New Roman" w:cs="Times New Roman" w:hint="eastAsia"/>
          <w:sz w:val="24"/>
          <w:szCs w:val="24"/>
        </w:rPr>
        <w:t>, potential minimum)</w:t>
      </w:r>
      <w:r>
        <w:rPr>
          <w:rFonts w:ascii="Times New Roman" w:hAnsi="Times New Roman" w:cs="Times New Roman"/>
          <w:sz w:val="24"/>
          <w:szCs w:val="24"/>
        </w:rPr>
        <w:t xml:space="preserve"> </w:t>
      </w:r>
      <w:r w:rsidR="000050C9">
        <w:rPr>
          <w:rFonts w:ascii="Times New Roman" w:hAnsi="Times New Roman" w:cs="Times New Roman"/>
          <w:sz w:val="24"/>
          <w:szCs w:val="24"/>
        </w:rPr>
        <w:t>of the approach curve</w:t>
      </w:r>
      <w:r>
        <w:rPr>
          <w:rFonts w:ascii="Times New Roman" w:hAnsi="Times New Roman" w:cs="Times New Roman"/>
          <w:sz w:val="24"/>
          <w:szCs w:val="24"/>
        </w:rPr>
        <w:t xml:space="preserve"> and to the STM set</w:t>
      </w:r>
      <w:r w:rsidR="00B97FE8">
        <w:rPr>
          <w:rFonts w:ascii="Times New Roman" w:hAnsi="Times New Roman" w:cs="Times New Roman"/>
          <w:sz w:val="24"/>
          <w:szCs w:val="24"/>
        </w:rPr>
        <w:t xml:space="preserve"> </w:t>
      </w:r>
      <w:r>
        <w:rPr>
          <w:rFonts w:ascii="Times New Roman" w:hAnsi="Times New Roman" w:cs="Times New Roman"/>
          <w:sz w:val="24"/>
          <w:szCs w:val="24"/>
        </w:rPr>
        <w:t xml:space="preserve">point of </w:t>
      </w:r>
      <w:r w:rsidRPr="006E7D51">
        <w:rPr>
          <w:rFonts w:ascii="Times New Roman" w:hAnsi="Times New Roman" w:cs="Times New Roman"/>
          <w:i/>
          <w:sz w:val="24"/>
          <w:szCs w:val="24"/>
        </w:rPr>
        <w:t>V</w:t>
      </w:r>
      <w:r w:rsidRPr="006E7D51">
        <w:rPr>
          <w:rFonts w:ascii="Times New Roman" w:hAnsi="Times New Roman" w:cs="Times New Roman"/>
          <w:sz w:val="24"/>
          <w:szCs w:val="24"/>
          <w:vertAlign w:val="subscript"/>
        </w:rPr>
        <w:t>bias</w:t>
      </w:r>
      <w:r>
        <w:rPr>
          <w:rFonts w:ascii="Times New Roman" w:hAnsi="Times New Roman" w:cs="Times New Roman"/>
          <w:sz w:val="24"/>
          <w:szCs w:val="24"/>
        </w:rPr>
        <w:t xml:space="preserve"> = 100 mV and </w:t>
      </w:r>
      <w:r w:rsidRPr="006E7D51">
        <w:rPr>
          <w:rFonts w:ascii="Times New Roman" w:hAnsi="Times New Roman" w:cs="Times New Roman"/>
          <w:i/>
          <w:sz w:val="24"/>
          <w:szCs w:val="24"/>
        </w:rPr>
        <w:t>I</w:t>
      </w:r>
      <w:r w:rsidRPr="006E7D51">
        <w:rPr>
          <w:rFonts w:ascii="Times New Roman" w:hAnsi="Times New Roman" w:cs="Times New Roman"/>
          <w:sz w:val="24"/>
          <w:szCs w:val="24"/>
          <w:vertAlign w:val="subscript"/>
        </w:rPr>
        <w:t>t</w:t>
      </w:r>
      <w:r>
        <w:rPr>
          <w:rFonts w:ascii="Times New Roman" w:hAnsi="Times New Roman" w:cs="Times New Roman"/>
          <w:sz w:val="24"/>
          <w:szCs w:val="24"/>
        </w:rPr>
        <w:t xml:space="preserve"> = 10 pA</w:t>
      </w:r>
      <w:r w:rsidR="007C793E">
        <w:rPr>
          <w:rFonts w:ascii="Times New Roman" w:hAnsi="Times New Roman" w:cs="Times New Roman"/>
          <w:sz w:val="24"/>
          <w:szCs w:val="24"/>
        </w:rPr>
        <w:t xml:space="preserve"> over Cu(110)</w:t>
      </w:r>
      <w:r>
        <w:rPr>
          <w:rFonts w:ascii="Times New Roman" w:hAnsi="Times New Roman" w:cs="Times New Roman"/>
          <w:sz w:val="24"/>
          <w:szCs w:val="24"/>
        </w:rPr>
        <w:t>, respectively</w:t>
      </w:r>
      <w:r>
        <w:rPr>
          <w:rFonts w:ascii="Times New Roman" w:hAnsi="Times New Roman" w:cs="Times New Roman" w:hint="eastAsia"/>
          <w:sz w:val="24"/>
          <w:szCs w:val="24"/>
        </w:rPr>
        <w:t>.</w:t>
      </w:r>
      <w:r>
        <w:rPr>
          <w:rFonts w:ascii="Times New Roman" w:hAnsi="Times New Roman" w:cs="Times New Roman"/>
          <w:sz w:val="24"/>
          <w:szCs w:val="24"/>
        </w:rPr>
        <w:t xml:space="preserve"> In either case Δ</w:t>
      </w:r>
      <w:r w:rsidRPr="006E7D51">
        <w:rPr>
          <w:rFonts w:ascii="Times New Roman" w:hAnsi="Times New Roman" w:cs="Times New Roman"/>
          <w:i/>
          <w:sz w:val="24"/>
          <w:szCs w:val="24"/>
        </w:rPr>
        <w:t>z</w:t>
      </w:r>
      <w:r w:rsidRPr="006E7D51">
        <w:rPr>
          <w:rFonts w:ascii="Times New Roman" w:hAnsi="Times New Roman" w:cs="Times New Roman"/>
          <w:sz w:val="24"/>
          <w:szCs w:val="24"/>
          <w:vertAlign w:val="subscript"/>
        </w:rPr>
        <w:t>th</w:t>
      </w:r>
      <w:r>
        <w:rPr>
          <w:rFonts w:ascii="Times New Roman" w:hAnsi="Times New Roman" w:cs="Times New Roman"/>
          <w:sz w:val="24"/>
          <w:szCs w:val="24"/>
        </w:rPr>
        <w:t xml:space="preserve"> shows a comparable distribution (0.6–0.7 Å).</w:t>
      </w:r>
      <w:r w:rsidR="002C3EDB">
        <w:rPr>
          <w:rFonts w:ascii="Times New Roman" w:hAnsi="Times New Roman" w:cs="Times New Roman" w:hint="eastAsia"/>
          <w:sz w:val="24"/>
          <w:szCs w:val="24"/>
        </w:rPr>
        <w:t xml:space="preserve"> It is clear from </w:t>
      </w:r>
      <w:r w:rsidR="002C3EDB" w:rsidRPr="002C3EDB">
        <w:rPr>
          <w:rFonts w:ascii="Times New Roman" w:hAnsi="Times New Roman" w:cs="Times New Roman" w:hint="eastAsia"/>
          <w:b/>
          <w:sz w:val="24"/>
          <w:szCs w:val="24"/>
        </w:rPr>
        <w:t>Fig. 8a</w:t>
      </w:r>
      <w:r w:rsidR="002C3EDB">
        <w:rPr>
          <w:rFonts w:ascii="Times New Roman" w:hAnsi="Times New Roman" w:cs="Times New Roman" w:hint="eastAsia"/>
          <w:sz w:val="24"/>
          <w:szCs w:val="24"/>
        </w:rPr>
        <w:t xml:space="preserve"> that tautomerization takes place near the potential minimum.</w:t>
      </w:r>
    </w:p>
    <w:p w14:paraId="701F248D" w14:textId="77777777" w:rsidR="00A9297C" w:rsidRPr="006E7D51" w:rsidRDefault="00A9297C" w:rsidP="002A3F62">
      <w:pPr>
        <w:widowControl/>
        <w:spacing w:line="360" w:lineRule="auto"/>
        <w:rPr>
          <w:rFonts w:ascii="Times New Roman" w:hAnsi="Times New Roman" w:cs="Times New Roman"/>
          <w:sz w:val="24"/>
          <w:szCs w:val="24"/>
        </w:rPr>
      </w:pPr>
    </w:p>
    <w:p w14:paraId="2AA0393C" w14:textId="42C03100" w:rsidR="00C46B68" w:rsidRDefault="00B97FE8" w:rsidP="00D91435">
      <w:pPr>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234AE792" wp14:editId="671A5301">
            <wp:extent cx="4320000" cy="2125440"/>
            <wp:effectExtent l="0" t="0" r="4445" b="8255"/>
            <wp:docPr id="25" name="図 25" descr="M:\Publications\2015_Porphycene_AFM_Janina\Manuscript_kuma\For_Nature_Chem\Final_version\Figures\Fig_S8_Z_Thres_Dis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ublications\2015_Porphycene_AFM_Janina\Manuscript_kuma\For_Nature_Chem\Final_version\Figures\Fig_S8_Z_Thres_Dist-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20000" cy="2125440"/>
                    </a:xfrm>
                    <a:prstGeom prst="rect">
                      <a:avLst/>
                    </a:prstGeom>
                    <a:noFill/>
                    <a:ln>
                      <a:noFill/>
                    </a:ln>
                  </pic:spPr>
                </pic:pic>
              </a:graphicData>
            </a:graphic>
          </wp:inline>
        </w:drawing>
      </w:r>
    </w:p>
    <w:p w14:paraId="3800236B" w14:textId="2B5280DF" w:rsidR="00D962EB" w:rsidRPr="002A18E7" w:rsidRDefault="00D962EB" w:rsidP="002A3F62">
      <w:pPr>
        <w:spacing w:line="360" w:lineRule="auto"/>
        <w:rPr>
          <w:rFonts w:ascii="Times New Roman" w:hAnsi="Times New Roman" w:cs="Times New Roman"/>
          <w:sz w:val="22"/>
          <w:szCs w:val="24"/>
        </w:rPr>
      </w:pPr>
      <w:r w:rsidRPr="002A18E7">
        <w:rPr>
          <w:rFonts w:ascii="Times New Roman" w:hAnsi="Times New Roman" w:cs="Times New Roman" w:hint="eastAsia"/>
          <w:b/>
          <w:sz w:val="22"/>
          <w:szCs w:val="24"/>
        </w:rPr>
        <w:t>Figure 8</w:t>
      </w:r>
      <w:r w:rsidRPr="002A18E7">
        <w:rPr>
          <w:rFonts w:ascii="Times New Roman" w:hAnsi="Times New Roman" w:cs="Times New Roman" w:hint="eastAsia"/>
          <w:sz w:val="22"/>
          <w:szCs w:val="24"/>
        </w:rPr>
        <w:t xml:space="preserve"> </w:t>
      </w:r>
      <w:r w:rsidR="00A9297C" w:rsidRPr="002A18E7">
        <w:rPr>
          <w:rFonts w:ascii="Times New Roman" w:hAnsi="Times New Roman" w:cs="Times New Roman"/>
          <w:sz w:val="22"/>
          <w:szCs w:val="24"/>
        </w:rPr>
        <w:t xml:space="preserve">| </w:t>
      </w:r>
      <w:r w:rsidR="002A18E7" w:rsidRPr="002A18E7">
        <w:rPr>
          <w:rFonts w:ascii="Times New Roman" w:hAnsi="Times New Roman" w:cs="Times New Roman" w:hint="eastAsia"/>
          <w:b/>
          <w:sz w:val="22"/>
          <w:szCs w:val="24"/>
        </w:rPr>
        <w:t>Threshold distance</w:t>
      </w:r>
      <w:r w:rsidR="002C3EDB">
        <w:rPr>
          <w:rFonts w:ascii="Times New Roman" w:hAnsi="Times New Roman" w:cs="Times New Roman" w:hint="eastAsia"/>
          <w:b/>
          <w:sz w:val="22"/>
          <w:szCs w:val="24"/>
        </w:rPr>
        <w:t xml:space="preserve"> for the tip-induced tautomerization</w:t>
      </w:r>
      <w:r w:rsidR="002A18E7" w:rsidRPr="002A18E7">
        <w:rPr>
          <w:rFonts w:ascii="Times New Roman" w:hAnsi="Times New Roman" w:cs="Times New Roman" w:hint="eastAsia"/>
          <w:b/>
          <w:sz w:val="22"/>
          <w:szCs w:val="24"/>
        </w:rPr>
        <w:t>.</w:t>
      </w:r>
      <w:r w:rsidR="002A18E7" w:rsidRPr="002A18E7">
        <w:rPr>
          <w:rFonts w:ascii="Times New Roman" w:hAnsi="Times New Roman" w:cs="Times New Roman" w:hint="eastAsia"/>
          <w:sz w:val="22"/>
          <w:szCs w:val="24"/>
        </w:rPr>
        <w:t xml:space="preserve"> </w:t>
      </w:r>
      <w:r w:rsidRPr="002A18E7">
        <w:rPr>
          <w:rFonts w:ascii="Times New Roman" w:hAnsi="Times New Roman" w:cs="Times New Roman" w:hint="eastAsia"/>
          <w:sz w:val="22"/>
          <w:szCs w:val="24"/>
        </w:rPr>
        <w:t xml:space="preserve">Distribution of </w:t>
      </w:r>
      <w:r w:rsidRPr="002A18E7">
        <w:rPr>
          <w:rFonts w:ascii="Times New Roman" w:hAnsi="Times New Roman" w:cs="Times New Roman"/>
          <w:sz w:val="22"/>
          <w:szCs w:val="24"/>
        </w:rPr>
        <w:t>Δ</w:t>
      </w:r>
      <w:r w:rsidRPr="002A18E7">
        <w:rPr>
          <w:rFonts w:ascii="Times New Roman" w:hAnsi="Times New Roman" w:cs="Times New Roman"/>
          <w:i/>
          <w:sz w:val="22"/>
          <w:szCs w:val="24"/>
        </w:rPr>
        <w:t>z</w:t>
      </w:r>
      <w:r w:rsidRPr="002A18E7">
        <w:rPr>
          <w:rFonts w:ascii="Times New Roman" w:hAnsi="Times New Roman" w:cs="Times New Roman"/>
          <w:sz w:val="22"/>
          <w:szCs w:val="24"/>
          <w:vertAlign w:val="subscript"/>
        </w:rPr>
        <w:t>th</w:t>
      </w:r>
      <w:r w:rsidRPr="002A18E7">
        <w:rPr>
          <w:rFonts w:ascii="Times New Roman" w:hAnsi="Times New Roman" w:cs="Times New Roman"/>
          <w:sz w:val="22"/>
          <w:szCs w:val="24"/>
        </w:rPr>
        <w:t xml:space="preserve"> </w:t>
      </w:r>
      <w:r w:rsidR="006E7D51" w:rsidRPr="002A18E7">
        <w:rPr>
          <w:rFonts w:ascii="Times New Roman" w:hAnsi="Times New Roman" w:cs="Times New Roman"/>
          <w:sz w:val="22"/>
          <w:szCs w:val="24"/>
        </w:rPr>
        <w:t xml:space="preserve">defined with respect to </w:t>
      </w:r>
      <w:r w:rsidR="006E7D51" w:rsidRPr="002A18E7">
        <w:rPr>
          <w:rFonts w:ascii="Times New Roman" w:hAnsi="Times New Roman" w:cs="Times New Roman"/>
          <w:i/>
          <w:sz w:val="22"/>
          <w:szCs w:val="24"/>
        </w:rPr>
        <w:t>z</w:t>
      </w:r>
      <w:r w:rsidR="006E7D51" w:rsidRPr="002A18E7">
        <w:rPr>
          <w:rFonts w:ascii="Times New Roman" w:hAnsi="Times New Roman" w:cs="Times New Roman"/>
          <w:sz w:val="22"/>
          <w:szCs w:val="24"/>
          <w:vertAlign w:val="subscript"/>
        </w:rPr>
        <w:t>e</w:t>
      </w:r>
      <w:r w:rsidR="006E7D51" w:rsidRPr="002A18E7">
        <w:rPr>
          <w:rFonts w:ascii="Times New Roman" w:hAnsi="Times New Roman" w:cs="Times New Roman"/>
          <w:sz w:val="22"/>
          <w:szCs w:val="24"/>
        </w:rPr>
        <w:t xml:space="preserve"> </w:t>
      </w:r>
      <w:r w:rsidR="006E7D51" w:rsidRPr="002A18E7">
        <w:rPr>
          <w:rFonts w:ascii="Times New Roman" w:hAnsi="Times New Roman" w:cs="Times New Roman"/>
          <w:b/>
          <w:sz w:val="22"/>
          <w:szCs w:val="24"/>
        </w:rPr>
        <w:t>a</w:t>
      </w:r>
      <w:r w:rsidR="006E7D51" w:rsidRPr="002A18E7">
        <w:rPr>
          <w:rFonts w:ascii="Times New Roman" w:hAnsi="Times New Roman" w:cs="Times New Roman"/>
          <w:sz w:val="22"/>
          <w:szCs w:val="24"/>
        </w:rPr>
        <w:t xml:space="preserve"> and the STM set</w:t>
      </w:r>
      <w:r w:rsidR="00B97FE8" w:rsidRPr="002A18E7">
        <w:rPr>
          <w:rFonts w:ascii="Times New Roman" w:hAnsi="Times New Roman" w:cs="Times New Roman"/>
          <w:sz w:val="22"/>
          <w:szCs w:val="24"/>
        </w:rPr>
        <w:t xml:space="preserve"> </w:t>
      </w:r>
      <w:r w:rsidR="006E7D51" w:rsidRPr="002A18E7">
        <w:rPr>
          <w:rFonts w:ascii="Times New Roman" w:hAnsi="Times New Roman" w:cs="Times New Roman"/>
          <w:sz w:val="22"/>
          <w:szCs w:val="24"/>
        </w:rPr>
        <w:t xml:space="preserve">point </w:t>
      </w:r>
      <w:r w:rsidR="006E7D51" w:rsidRPr="002A18E7">
        <w:rPr>
          <w:rFonts w:ascii="Times New Roman" w:hAnsi="Times New Roman" w:cs="Times New Roman"/>
          <w:b/>
          <w:sz w:val="22"/>
          <w:szCs w:val="24"/>
        </w:rPr>
        <w:t>b</w:t>
      </w:r>
      <w:r w:rsidR="006E7D51" w:rsidRPr="002A18E7">
        <w:rPr>
          <w:rFonts w:ascii="Times New Roman" w:hAnsi="Times New Roman" w:cs="Times New Roman"/>
          <w:sz w:val="22"/>
          <w:szCs w:val="24"/>
        </w:rPr>
        <w:t>.</w:t>
      </w:r>
    </w:p>
    <w:p w14:paraId="785B8494" w14:textId="77777777" w:rsidR="00D962EB" w:rsidRDefault="00D962EB" w:rsidP="002A3F62">
      <w:pPr>
        <w:spacing w:line="360" w:lineRule="auto"/>
        <w:rPr>
          <w:rFonts w:ascii="Times New Roman" w:hAnsi="Times New Roman" w:cs="Times New Roman"/>
          <w:sz w:val="24"/>
          <w:szCs w:val="24"/>
        </w:rPr>
      </w:pPr>
    </w:p>
    <w:p w14:paraId="5B726D14" w14:textId="77777777" w:rsidR="008F58A5" w:rsidRPr="00F87E9E" w:rsidRDefault="008F58A5"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t xml:space="preserve">Tip-induced </w:t>
      </w:r>
      <w:r>
        <w:rPr>
          <w:rFonts w:ascii="Times New Roman" w:hAnsi="Times New Roman" w:cs="Times New Roman" w:hint="eastAsia"/>
          <w:b/>
          <w:i/>
          <w:sz w:val="24"/>
          <w:szCs w:val="24"/>
        </w:rPr>
        <w:t>cis</w:t>
      </w:r>
      <w:r>
        <w:rPr>
          <w:rFonts w:ascii="Times New Roman" w:hAnsi="Times New Roman" w:cs="Times New Roman" w:hint="eastAsia"/>
          <w:b/>
          <w:sz w:val="24"/>
          <w:szCs w:val="24"/>
        </w:rPr>
        <w:t xml:space="preserve"> </w:t>
      </w:r>
      <w:r>
        <w:rPr>
          <w:rFonts w:ascii="Times New Roman" w:hAnsi="Times New Roman" w:cs="Times New Roman"/>
          <w:b/>
          <w:sz w:val="24"/>
          <w:szCs w:val="24"/>
        </w:rPr>
        <w:t>→</w:t>
      </w:r>
      <w:r>
        <w:rPr>
          <w:rFonts w:ascii="Times New Roman" w:hAnsi="Times New Roman" w:cs="Times New Roman" w:hint="eastAsia"/>
          <w:b/>
          <w:sz w:val="24"/>
          <w:szCs w:val="24"/>
        </w:rPr>
        <w:t xml:space="preserve"> </w:t>
      </w:r>
      <w:r>
        <w:rPr>
          <w:rFonts w:ascii="Times New Roman" w:hAnsi="Times New Roman" w:cs="Times New Roman" w:hint="eastAsia"/>
          <w:b/>
          <w:i/>
          <w:sz w:val="24"/>
          <w:szCs w:val="24"/>
        </w:rPr>
        <w:t>trans</w:t>
      </w:r>
      <w:r>
        <w:rPr>
          <w:rFonts w:ascii="Times New Roman" w:hAnsi="Times New Roman" w:cs="Times New Roman" w:hint="eastAsia"/>
          <w:b/>
          <w:sz w:val="24"/>
          <w:szCs w:val="24"/>
        </w:rPr>
        <w:t xml:space="preserve"> tautomerization</w:t>
      </w:r>
    </w:p>
    <w:p w14:paraId="4FCF9000" w14:textId="05780E74" w:rsidR="008F58A5" w:rsidRPr="007202DD" w:rsidRDefault="008F58A5" w:rsidP="002A3F62">
      <w:pPr>
        <w:widowControl/>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In most cases, </w:t>
      </w:r>
      <w:r>
        <w:rPr>
          <w:rFonts w:ascii="Times New Roman" w:hAnsi="Times New Roman" w:cs="Times New Roman"/>
          <w:sz w:val="24"/>
          <w:szCs w:val="24"/>
        </w:rPr>
        <w:t xml:space="preserve">the </w:t>
      </w:r>
      <w:r w:rsidRPr="007D07B5">
        <w:rPr>
          <w:rFonts w:ascii="Times New Roman" w:hAnsi="Times New Roman" w:cs="Times New Roman" w:hint="eastAsia"/>
          <w:i/>
          <w:sz w:val="24"/>
          <w:szCs w:val="24"/>
        </w:rPr>
        <w:t>cis</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 </w:t>
      </w:r>
      <w:r w:rsidRPr="007D07B5">
        <w:rPr>
          <w:rFonts w:ascii="Times New Roman" w:hAnsi="Times New Roman" w:cs="Times New Roman"/>
          <w:i/>
          <w:sz w:val="24"/>
          <w:szCs w:val="24"/>
        </w:rPr>
        <w:t>cis</w:t>
      </w:r>
      <w:r>
        <w:rPr>
          <w:rFonts w:ascii="Times New Roman" w:hAnsi="Times New Roman" w:cs="Times New Roman"/>
          <w:sz w:val="24"/>
          <w:szCs w:val="24"/>
        </w:rPr>
        <w:t xml:space="preserve"> conversion of porphycene was observed </w:t>
      </w:r>
      <w:r w:rsidR="007C793E">
        <w:rPr>
          <w:rFonts w:ascii="Times New Roman" w:hAnsi="Times New Roman" w:cs="Times New Roman"/>
          <w:sz w:val="24"/>
          <w:szCs w:val="24"/>
        </w:rPr>
        <w:t>in the tip-induced tautomerization</w:t>
      </w:r>
      <w:r>
        <w:rPr>
          <w:rFonts w:ascii="Times New Roman" w:hAnsi="Times New Roman" w:cs="Times New Roman"/>
          <w:sz w:val="24"/>
          <w:szCs w:val="24"/>
        </w:rPr>
        <w:t xml:space="preserve">. However, the </w:t>
      </w:r>
      <w:r w:rsidRPr="007D07B5">
        <w:rPr>
          <w:rFonts w:ascii="Times New Roman" w:hAnsi="Times New Roman" w:cs="Times New Roman"/>
          <w:i/>
          <w:sz w:val="24"/>
          <w:szCs w:val="24"/>
        </w:rPr>
        <w:t>cis</w:t>
      </w:r>
      <w:r>
        <w:rPr>
          <w:rFonts w:ascii="Times New Roman" w:hAnsi="Times New Roman" w:cs="Times New Roman"/>
          <w:sz w:val="24"/>
          <w:szCs w:val="24"/>
        </w:rPr>
        <w:t xml:space="preserve"> → </w:t>
      </w:r>
      <w:r w:rsidRPr="007D07B5">
        <w:rPr>
          <w:rFonts w:ascii="Times New Roman" w:hAnsi="Times New Roman" w:cs="Times New Roman"/>
          <w:i/>
          <w:sz w:val="24"/>
          <w:szCs w:val="24"/>
        </w:rPr>
        <w:t>trans</w:t>
      </w:r>
      <w:r>
        <w:rPr>
          <w:rFonts w:ascii="Times New Roman" w:hAnsi="Times New Roman" w:cs="Times New Roman"/>
          <w:sz w:val="24"/>
          <w:szCs w:val="24"/>
        </w:rPr>
        <w:t xml:space="preserve"> conversion rarely </w:t>
      </w:r>
      <w:r w:rsidR="007C793E">
        <w:rPr>
          <w:rFonts w:ascii="Times New Roman" w:hAnsi="Times New Roman" w:cs="Times New Roman"/>
          <w:sz w:val="24"/>
          <w:szCs w:val="24"/>
        </w:rPr>
        <w:t>occurred</w:t>
      </w:r>
      <w:r>
        <w:rPr>
          <w:rFonts w:ascii="Times New Roman" w:hAnsi="Times New Roman" w:cs="Times New Roman"/>
          <w:sz w:val="24"/>
          <w:szCs w:val="24"/>
        </w:rPr>
        <w:t xml:space="preserve"> </w:t>
      </w:r>
      <w:r w:rsidR="007C793E">
        <w:rPr>
          <w:rFonts w:ascii="Times New Roman" w:hAnsi="Times New Roman" w:cs="Times New Roman"/>
          <w:sz w:val="24"/>
          <w:szCs w:val="24"/>
        </w:rPr>
        <w:t>(</w:t>
      </w:r>
      <w:r>
        <w:rPr>
          <w:rFonts w:ascii="Times New Roman" w:hAnsi="Times New Roman" w:cs="Times New Roman"/>
          <w:sz w:val="24"/>
          <w:szCs w:val="24"/>
        </w:rPr>
        <w:t>depending on the tip conditions</w:t>
      </w:r>
      <w:r w:rsidR="007C793E">
        <w:rPr>
          <w:rFonts w:ascii="Times New Roman" w:hAnsi="Times New Roman" w:cs="Times New Roman"/>
          <w:sz w:val="24"/>
          <w:szCs w:val="24"/>
        </w:rPr>
        <w:t>)</w:t>
      </w:r>
      <w:r>
        <w:rPr>
          <w:rFonts w:ascii="Times New Roman" w:hAnsi="Times New Roman" w:cs="Times New Roman"/>
          <w:sz w:val="24"/>
          <w:szCs w:val="24"/>
        </w:rPr>
        <w:t xml:space="preserve">. </w:t>
      </w:r>
      <w:r w:rsidRPr="007202DD">
        <w:rPr>
          <w:rFonts w:ascii="Times New Roman" w:hAnsi="Times New Roman" w:cs="Times New Roman"/>
          <w:b/>
          <w:sz w:val="24"/>
          <w:szCs w:val="24"/>
        </w:rPr>
        <w:t xml:space="preserve">Figure </w:t>
      </w:r>
      <w:r w:rsidR="008F0990">
        <w:rPr>
          <w:rFonts w:ascii="Times New Roman" w:hAnsi="Times New Roman" w:cs="Times New Roman"/>
          <w:b/>
          <w:sz w:val="24"/>
          <w:szCs w:val="24"/>
        </w:rPr>
        <w:t>9</w:t>
      </w:r>
      <w:r w:rsidR="008F0990" w:rsidRPr="007202DD">
        <w:rPr>
          <w:rFonts w:ascii="Times New Roman" w:hAnsi="Times New Roman" w:cs="Times New Roman"/>
          <w:b/>
          <w:sz w:val="24"/>
          <w:szCs w:val="24"/>
        </w:rPr>
        <w:t>a</w:t>
      </w:r>
      <w:r>
        <w:rPr>
          <w:rFonts w:ascii="Times New Roman" w:hAnsi="Times New Roman" w:cs="Times New Roman"/>
          <w:sz w:val="24"/>
          <w:szCs w:val="24"/>
        </w:rPr>
        <w:t xml:space="preserve"> and </w:t>
      </w:r>
      <w:r w:rsidRPr="007202DD">
        <w:rPr>
          <w:rFonts w:ascii="Times New Roman" w:hAnsi="Times New Roman" w:cs="Times New Roman"/>
          <w:b/>
          <w:sz w:val="24"/>
          <w:szCs w:val="24"/>
        </w:rPr>
        <w:t>b</w:t>
      </w:r>
      <w:r>
        <w:rPr>
          <w:rFonts w:ascii="Times New Roman" w:hAnsi="Times New Roman" w:cs="Times New Roman"/>
          <w:sz w:val="24"/>
          <w:szCs w:val="24"/>
        </w:rPr>
        <w:t xml:space="preserve"> shows the STM images before and after the measurement in </w:t>
      </w:r>
      <w:r w:rsidRPr="00546FF4">
        <w:rPr>
          <w:rFonts w:ascii="Times New Roman" w:hAnsi="Times New Roman" w:cs="Times New Roman"/>
          <w:b/>
          <w:sz w:val="24"/>
          <w:szCs w:val="24"/>
        </w:rPr>
        <w:t>Fig.</w:t>
      </w:r>
      <w:r>
        <w:rPr>
          <w:rFonts w:ascii="Times New Roman" w:hAnsi="Times New Roman" w:cs="Times New Roman"/>
          <w:sz w:val="24"/>
          <w:szCs w:val="24"/>
        </w:rPr>
        <w:t xml:space="preserve"> </w:t>
      </w:r>
      <w:r w:rsidR="008F0990">
        <w:rPr>
          <w:rFonts w:ascii="Times New Roman" w:hAnsi="Times New Roman" w:cs="Times New Roman"/>
          <w:b/>
          <w:sz w:val="24"/>
          <w:szCs w:val="24"/>
        </w:rPr>
        <w:t>9</w:t>
      </w:r>
      <w:r w:rsidR="008F0990" w:rsidRPr="007202DD">
        <w:rPr>
          <w:rFonts w:ascii="Times New Roman" w:hAnsi="Times New Roman" w:cs="Times New Roman"/>
          <w:b/>
          <w:sz w:val="24"/>
          <w:szCs w:val="24"/>
        </w:rPr>
        <w:t>c</w:t>
      </w:r>
      <w:r>
        <w:rPr>
          <w:rFonts w:ascii="Times New Roman" w:hAnsi="Times New Roman" w:cs="Times New Roman"/>
          <w:sz w:val="24"/>
          <w:szCs w:val="24"/>
        </w:rPr>
        <w:t>. In</w:t>
      </w:r>
      <w:r w:rsidR="002C3EDB">
        <w:rPr>
          <w:rFonts w:ascii="Times New Roman" w:hAnsi="Times New Roman" w:cs="Times New Roman" w:hint="eastAsia"/>
          <w:sz w:val="24"/>
          <w:szCs w:val="24"/>
        </w:rPr>
        <w:t xml:space="preserve"> </w:t>
      </w:r>
      <w:r w:rsidR="002C3EDB">
        <w:rPr>
          <w:rFonts w:ascii="Times New Roman" w:hAnsi="Times New Roman" w:cs="Times New Roman"/>
          <w:sz w:val="24"/>
          <w:szCs w:val="24"/>
        </w:rPr>
        <w:t>Δ</w:t>
      </w:r>
      <w:r w:rsidR="002C3EDB" w:rsidRPr="00C11765">
        <w:rPr>
          <w:rFonts w:ascii="Times New Roman" w:hAnsi="Times New Roman" w:cs="Times New Roman"/>
          <w:i/>
          <w:sz w:val="24"/>
          <w:szCs w:val="24"/>
        </w:rPr>
        <w:t>f</w:t>
      </w:r>
      <w:r w:rsidR="002C3EDB">
        <w:rPr>
          <w:rFonts w:ascii="Times New Roman" w:hAnsi="Times New Roman" w:cs="Times New Roman" w:hint="eastAsia"/>
          <w:sz w:val="24"/>
          <w:szCs w:val="24"/>
        </w:rPr>
        <w:t>(</w:t>
      </w:r>
      <w:r w:rsidR="002C3EDB">
        <w:rPr>
          <w:rFonts w:ascii="Times New Roman" w:hAnsi="Times New Roman" w:cs="Times New Roman"/>
          <w:sz w:val="24"/>
          <w:szCs w:val="24"/>
        </w:rPr>
        <w:t>Δ</w:t>
      </w:r>
      <w:r w:rsidR="002C3EDB" w:rsidRPr="00C11765">
        <w:rPr>
          <w:rFonts w:ascii="Times New Roman" w:hAnsi="Times New Roman" w:cs="Times New Roman"/>
          <w:i/>
          <w:sz w:val="24"/>
          <w:szCs w:val="24"/>
        </w:rPr>
        <w:t>z</w:t>
      </w:r>
      <w:r w:rsidR="002C3EDB">
        <w:rPr>
          <w:rFonts w:ascii="Times New Roman" w:hAnsi="Times New Roman" w:cs="Times New Roman" w:hint="eastAsia"/>
          <w:sz w:val="24"/>
          <w:szCs w:val="24"/>
        </w:rPr>
        <w:t>)</w:t>
      </w:r>
      <w:r>
        <w:rPr>
          <w:rFonts w:ascii="Times New Roman" w:hAnsi="Times New Roman" w:cs="Times New Roman"/>
          <w:sz w:val="24"/>
          <w:szCs w:val="24"/>
        </w:rPr>
        <w:t xml:space="preserve"> curve, a discrete change occurs in the retraction, and</w:t>
      </w:r>
      <w:r w:rsidR="002C3EDB">
        <w:rPr>
          <w:rFonts w:ascii="Times New Roman" w:hAnsi="Times New Roman" w:cs="Times New Roman" w:hint="eastAsia"/>
          <w:sz w:val="24"/>
          <w:szCs w:val="24"/>
        </w:rPr>
        <w:t xml:space="preserve"> then the </w:t>
      </w:r>
      <w:r>
        <w:rPr>
          <w:rFonts w:ascii="Times New Roman" w:hAnsi="Times New Roman" w:cs="Times New Roman"/>
          <w:sz w:val="24"/>
          <w:szCs w:val="24"/>
        </w:rPr>
        <w:t>Δ</w:t>
      </w:r>
      <w:r w:rsidRPr="002F22D4">
        <w:rPr>
          <w:rFonts w:ascii="Times New Roman" w:hAnsi="Times New Roman" w:cs="Times New Roman"/>
          <w:i/>
          <w:sz w:val="24"/>
          <w:szCs w:val="24"/>
        </w:rPr>
        <w:t>f</w:t>
      </w:r>
      <w:r>
        <w:rPr>
          <w:rFonts w:ascii="Times New Roman" w:hAnsi="Times New Roman" w:cs="Times New Roman"/>
          <w:sz w:val="24"/>
          <w:szCs w:val="24"/>
        </w:rPr>
        <w:t xml:space="preserve"> signal shows fluctuations until around the turning point. After the </w:t>
      </w:r>
      <w:r>
        <w:rPr>
          <w:rFonts w:ascii="Times New Roman" w:hAnsi="Times New Roman" w:cs="Times New Roman"/>
          <w:sz w:val="24"/>
          <w:szCs w:val="24"/>
        </w:rPr>
        <w:lastRenderedPageBreak/>
        <w:t xml:space="preserve">measurement, the STM image of porphycene becomes symmetric that looks </w:t>
      </w:r>
      <w:r w:rsidR="007C793E">
        <w:rPr>
          <w:rFonts w:ascii="Times New Roman" w:hAnsi="Times New Roman" w:cs="Times New Roman"/>
          <w:sz w:val="24"/>
          <w:szCs w:val="24"/>
        </w:rPr>
        <w:t>very similar to</w:t>
      </w:r>
      <w:r>
        <w:rPr>
          <w:rFonts w:ascii="Times New Roman" w:hAnsi="Times New Roman" w:cs="Times New Roman"/>
          <w:sz w:val="24"/>
          <w:szCs w:val="24"/>
        </w:rPr>
        <w:t xml:space="preserve"> the </w:t>
      </w:r>
      <w:r w:rsidRPr="007202DD">
        <w:rPr>
          <w:rFonts w:ascii="Times New Roman" w:hAnsi="Times New Roman" w:cs="Times New Roman"/>
          <w:i/>
          <w:sz w:val="24"/>
          <w:szCs w:val="24"/>
        </w:rPr>
        <w:t>trans</w:t>
      </w:r>
      <w:r>
        <w:rPr>
          <w:rFonts w:ascii="Times New Roman" w:hAnsi="Times New Roman" w:cs="Times New Roman"/>
          <w:sz w:val="24"/>
          <w:szCs w:val="24"/>
        </w:rPr>
        <w:t xml:space="preserve"> configuration observed on a Cu(111) surface</w:t>
      </w:r>
      <w:r w:rsidRPr="007202DD">
        <w:rPr>
          <w:rFonts w:ascii="Times New Roman" w:hAnsi="Times New Roman" w:cs="Times New Roman"/>
          <w:sz w:val="24"/>
          <w:szCs w:val="24"/>
          <w:vertAlign w:val="superscript"/>
        </w:rPr>
        <w:t>3</w:t>
      </w:r>
      <w:r>
        <w:rPr>
          <w:rFonts w:ascii="Times New Roman" w:hAnsi="Times New Roman" w:cs="Times New Roman"/>
          <w:sz w:val="24"/>
          <w:szCs w:val="24"/>
        </w:rPr>
        <w:t xml:space="preserve">. </w:t>
      </w:r>
      <w:r w:rsidR="002C3EDB">
        <w:rPr>
          <w:rFonts w:ascii="Times New Roman" w:hAnsi="Times New Roman" w:cs="Times New Roman" w:hint="eastAsia"/>
          <w:sz w:val="24"/>
          <w:szCs w:val="24"/>
        </w:rPr>
        <w:t>T</w:t>
      </w:r>
      <w:r>
        <w:rPr>
          <w:rFonts w:ascii="Times New Roman" w:hAnsi="Times New Roman" w:cs="Times New Roman"/>
          <w:sz w:val="24"/>
          <w:szCs w:val="24"/>
        </w:rPr>
        <w:t xml:space="preserve">he STM appearance of the </w:t>
      </w:r>
      <w:r w:rsidRPr="00732E77">
        <w:rPr>
          <w:rFonts w:ascii="Times New Roman" w:hAnsi="Times New Roman" w:cs="Times New Roman"/>
          <w:i/>
          <w:sz w:val="24"/>
          <w:szCs w:val="24"/>
        </w:rPr>
        <w:t>trans</w:t>
      </w:r>
      <w:r>
        <w:rPr>
          <w:rFonts w:ascii="Times New Roman" w:hAnsi="Times New Roman" w:cs="Times New Roman"/>
          <w:sz w:val="24"/>
          <w:szCs w:val="24"/>
        </w:rPr>
        <w:t xml:space="preserve"> molecule </w:t>
      </w:r>
      <w:r w:rsidR="002C3EDB">
        <w:rPr>
          <w:rFonts w:ascii="Times New Roman" w:hAnsi="Times New Roman" w:cs="Times New Roman" w:hint="eastAsia"/>
          <w:sz w:val="24"/>
          <w:szCs w:val="24"/>
        </w:rPr>
        <w:t xml:space="preserve">also </w:t>
      </w:r>
      <w:r>
        <w:rPr>
          <w:rFonts w:ascii="Times New Roman" w:hAnsi="Times New Roman" w:cs="Times New Roman"/>
          <w:sz w:val="24"/>
          <w:szCs w:val="24"/>
        </w:rPr>
        <w:t>suggest</w:t>
      </w:r>
      <w:r w:rsidR="002C3EDB">
        <w:rPr>
          <w:rFonts w:ascii="Times New Roman" w:hAnsi="Times New Roman" w:cs="Times New Roman" w:hint="eastAsia"/>
          <w:sz w:val="24"/>
          <w:szCs w:val="24"/>
        </w:rPr>
        <w:t>s</w:t>
      </w:r>
      <w:r>
        <w:rPr>
          <w:rFonts w:ascii="Times New Roman" w:hAnsi="Times New Roman" w:cs="Times New Roman"/>
          <w:sz w:val="24"/>
          <w:szCs w:val="24"/>
        </w:rPr>
        <w:t xml:space="preserve"> </w:t>
      </w:r>
      <w:r w:rsidR="002C3EDB">
        <w:rPr>
          <w:rFonts w:ascii="Times New Roman" w:hAnsi="Times New Roman" w:cs="Times New Roman" w:hint="eastAsia"/>
          <w:sz w:val="24"/>
          <w:szCs w:val="24"/>
        </w:rPr>
        <w:t xml:space="preserve">that </w:t>
      </w:r>
      <w:r>
        <w:rPr>
          <w:rFonts w:ascii="Times New Roman" w:hAnsi="Times New Roman" w:cs="Times New Roman"/>
          <w:sz w:val="24"/>
          <w:szCs w:val="24"/>
        </w:rPr>
        <w:t xml:space="preserve">the </w:t>
      </w:r>
      <w:r w:rsidR="007C793E">
        <w:rPr>
          <w:rFonts w:ascii="Times New Roman" w:hAnsi="Times New Roman" w:cs="Times New Roman"/>
          <w:sz w:val="24"/>
          <w:szCs w:val="24"/>
        </w:rPr>
        <w:t xml:space="preserve">molecular </w:t>
      </w:r>
      <w:r>
        <w:rPr>
          <w:rFonts w:ascii="Times New Roman" w:hAnsi="Times New Roman" w:cs="Times New Roman"/>
          <w:sz w:val="24"/>
          <w:szCs w:val="24"/>
        </w:rPr>
        <w:t xml:space="preserve">orientation would be different from the </w:t>
      </w:r>
      <w:r w:rsidRPr="00732E77">
        <w:rPr>
          <w:rFonts w:ascii="Times New Roman" w:hAnsi="Times New Roman" w:cs="Times New Roman"/>
          <w:i/>
          <w:sz w:val="24"/>
          <w:szCs w:val="24"/>
        </w:rPr>
        <w:t>cis</w:t>
      </w:r>
      <w:r>
        <w:rPr>
          <w:rFonts w:ascii="Times New Roman" w:hAnsi="Times New Roman" w:cs="Times New Roman"/>
          <w:sz w:val="24"/>
          <w:szCs w:val="24"/>
        </w:rPr>
        <w:t xml:space="preserve"> form and it appears to be rotated.</w:t>
      </w:r>
    </w:p>
    <w:p w14:paraId="24D0D377" w14:textId="77777777" w:rsidR="00BE54A1" w:rsidRDefault="00BE54A1" w:rsidP="002A3F62">
      <w:pPr>
        <w:widowControl/>
        <w:spacing w:line="360" w:lineRule="auto"/>
        <w:rPr>
          <w:rFonts w:ascii="Times New Roman" w:hAnsi="Times New Roman" w:cs="Times New Roman"/>
          <w:sz w:val="24"/>
          <w:szCs w:val="24"/>
        </w:rPr>
      </w:pPr>
    </w:p>
    <w:p w14:paraId="2FD71D73" w14:textId="6BFDFCB3" w:rsidR="008F58A5"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5E1E7710" wp14:editId="0FCA2CF7">
            <wp:extent cx="4320000" cy="2071438"/>
            <wp:effectExtent l="0" t="0" r="4445" b="5080"/>
            <wp:docPr id="26" name="図 26" descr="M:\Publications\2015_Porphycene_AFM_Janina\Manuscript_kuma\For_Nature_Chem\Final_version\Figures\Fig_S9_cis2tra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ublications\2015_Porphycene_AFM_Janina\Manuscript_kuma\For_Nature_Chem\Final_version\Figures\Fig_S9_cis2trans-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20000" cy="2071438"/>
                    </a:xfrm>
                    <a:prstGeom prst="rect">
                      <a:avLst/>
                    </a:prstGeom>
                    <a:noFill/>
                    <a:ln>
                      <a:noFill/>
                    </a:ln>
                  </pic:spPr>
                </pic:pic>
              </a:graphicData>
            </a:graphic>
          </wp:inline>
        </w:drawing>
      </w:r>
    </w:p>
    <w:p w14:paraId="6A918F07" w14:textId="12D1A46F" w:rsidR="008F58A5" w:rsidRPr="00E90C8A" w:rsidRDefault="008F58A5"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 xml:space="preserve">Figure </w:t>
      </w:r>
      <w:r w:rsidR="008F0990" w:rsidRPr="00E90C8A">
        <w:rPr>
          <w:rFonts w:ascii="Times New Roman" w:hAnsi="Times New Roman" w:cs="Times New Roman"/>
          <w:b/>
          <w:sz w:val="22"/>
          <w:szCs w:val="24"/>
        </w:rPr>
        <w:t xml:space="preserve">9 </w:t>
      </w:r>
      <w:r w:rsidRPr="00E90C8A">
        <w:rPr>
          <w:rFonts w:ascii="Times New Roman" w:hAnsi="Times New Roman" w:cs="Times New Roman"/>
          <w:b/>
          <w:sz w:val="22"/>
          <w:szCs w:val="24"/>
        </w:rPr>
        <w:t xml:space="preserve">| </w:t>
      </w:r>
      <w:r w:rsidRPr="00E90C8A">
        <w:rPr>
          <w:rFonts w:ascii="Times New Roman" w:hAnsi="Times New Roman" w:cs="Times New Roman" w:hint="eastAsia"/>
          <w:b/>
          <w:sz w:val="22"/>
          <w:szCs w:val="24"/>
        </w:rPr>
        <w:t>Tip</w:t>
      </w:r>
      <w:r w:rsidRPr="00E90C8A">
        <w:rPr>
          <w:rFonts w:ascii="Times New Roman" w:hAnsi="Times New Roman" w:cs="Times New Roman"/>
          <w:b/>
          <w:sz w:val="22"/>
          <w:szCs w:val="24"/>
        </w:rPr>
        <w:t xml:space="preserve">-induced </w:t>
      </w:r>
      <w:r w:rsidRPr="00E90C8A">
        <w:rPr>
          <w:rFonts w:ascii="Times New Roman" w:hAnsi="Times New Roman" w:cs="Times New Roman"/>
          <w:b/>
          <w:i/>
          <w:sz w:val="22"/>
          <w:szCs w:val="24"/>
        </w:rPr>
        <w:t>cis</w:t>
      </w:r>
      <w:r w:rsidRPr="00E90C8A">
        <w:rPr>
          <w:rFonts w:ascii="Times New Roman" w:hAnsi="Times New Roman" w:cs="Times New Roman"/>
          <w:b/>
          <w:sz w:val="22"/>
          <w:szCs w:val="24"/>
        </w:rPr>
        <w:t xml:space="preserve"> → </w:t>
      </w:r>
      <w:r w:rsidRPr="00E90C8A">
        <w:rPr>
          <w:rFonts w:ascii="Times New Roman" w:hAnsi="Times New Roman" w:cs="Times New Roman"/>
          <w:b/>
          <w:i/>
          <w:sz w:val="22"/>
          <w:szCs w:val="24"/>
        </w:rPr>
        <w:t>trans</w:t>
      </w:r>
      <w:r w:rsidRPr="00E90C8A">
        <w:rPr>
          <w:rFonts w:ascii="Times New Roman" w:hAnsi="Times New Roman" w:cs="Times New Roman"/>
          <w:b/>
          <w:sz w:val="22"/>
          <w:szCs w:val="24"/>
        </w:rPr>
        <w:t xml:space="preserve"> tautomerization.</w:t>
      </w:r>
      <w:r w:rsidRPr="00E90C8A">
        <w:rPr>
          <w:rFonts w:ascii="Times New Roman" w:hAnsi="Times New Roman" w:cs="Times New Roman"/>
          <w:sz w:val="22"/>
          <w:szCs w:val="24"/>
        </w:rPr>
        <w:t xml:space="preserve"> </w:t>
      </w:r>
      <w:r w:rsidRPr="00E90C8A">
        <w:rPr>
          <w:rFonts w:ascii="Times New Roman" w:hAnsi="Times New Roman" w:cs="Times New Roman"/>
          <w:b/>
          <w:sz w:val="22"/>
          <w:szCs w:val="24"/>
        </w:rPr>
        <w:t>a</w:t>
      </w:r>
      <w:r w:rsidRPr="00E90C8A">
        <w:rPr>
          <w:rFonts w:ascii="Times New Roman" w:hAnsi="Times New Roman" w:cs="Times New Roman"/>
          <w:sz w:val="22"/>
          <w:szCs w:val="24"/>
        </w:rPr>
        <w:t xml:space="preserve"> and </w:t>
      </w:r>
      <w:r w:rsidRPr="00E90C8A">
        <w:rPr>
          <w:rFonts w:ascii="Times New Roman" w:hAnsi="Times New Roman" w:cs="Times New Roman"/>
          <w:b/>
          <w:sz w:val="22"/>
          <w:szCs w:val="24"/>
        </w:rPr>
        <w:t>b,</w:t>
      </w:r>
      <w:r w:rsidRPr="00E90C8A">
        <w:rPr>
          <w:rFonts w:ascii="Times New Roman" w:hAnsi="Times New Roman" w:cs="Times New Roman"/>
          <w:sz w:val="22"/>
          <w:szCs w:val="24"/>
        </w:rPr>
        <w:t xml:space="preserve"> STM images of porphycene before (</w:t>
      </w:r>
      <w:r w:rsidRPr="00E90C8A">
        <w:rPr>
          <w:rFonts w:ascii="Times New Roman" w:hAnsi="Times New Roman" w:cs="Times New Roman"/>
          <w:i/>
          <w:sz w:val="22"/>
          <w:szCs w:val="24"/>
        </w:rPr>
        <w:t>cis</w:t>
      </w:r>
      <w:r w:rsidRPr="00E90C8A">
        <w:rPr>
          <w:rFonts w:ascii="Times New Roman" w:hAnsi="Times New Roman" w:cs="Times New Roman"/>
          <w:sz w:val="22"/>
          <w:szCs w:val="24"/>
        </w:rPr>
        <w:t>) and after (</w:t>
      </w:r>
      <w:r w:rsidRPr="00E90C8A">
        <w:rPr>
          <w:rFonts w:ascii="Times New Roman" w:hAnsi="Times New Roman" w:cs="Times New Roman"/>
          <w:i/>
          <w:sz w:val="22"/>
          <w:szCs w:val="24"/>
        </w:rPr>
        <w:t>trans</w:t>
      </w:r>
      <w:r w:rsidRPr="00E90C8A">
        <w:rPr>
          <w:rFonts w:ascii="Times New Roman" w:hAnsi="Times New Roman" w:cs="Times New Roman"/>
          <w:sz w:val="22"/>
          <w:szCs w:val="24"/>
        </w:rPr>
        <w:t xml:space="preserve">) the force curve measurement. </w:t>
      </w:r>
      <w:r w:rsidRPr="00E90C8A">
        <w:rPr>
          <w:rFonts w:ascii="Times New Roman" w:hAnsi="Times New Roman" w:cs="Times New Roman"/>
          <w:b/>
          <w:sz w:val="22"/>
          <w:szCs w:val="24"/>
        </w:rPr>
        <w:t>c,</w:t>
      </w:r>
      <w:r w:rsidRPr="00E90C8A">
        <w:rPr>
          <w:rFonts w:ascii="Times New Roman" w:hAnsi="Times New Roman" w:cs="Times New Roman"/>
          <w:sz w:val="22"/>
          <w:szCs w:val="24"/>
        </w:rPr>
        <w:t xml:space="preserve"> Δ</w:t>
      </w:r>
      <w:r w:rsidRPr="00E90C8A">
        <w:rPr>
          <w:rFonts w:ascii="Times New Roman" w:hAnsi="Times New Roman" w:cs="Times New Roman"/>
          <w:i/>
          <w:sz w:val="22"/>
          <w:szCs w:val="24"/>
        </w:rPr>
        <w:t>f</w:t>
      </w:r>
      <w:r w:rsidR="00971CF4" w:rsidRPr="00E90C8A">
        <w:rPr>
          <w:rFonts w:ascii="Times New Roman" w:hAnsi="Times New Roman" w:cs="Times New Roman" w:hint="eastAsia"/>
          <w:sz w:val="22"/>
          <w:szCs w:val="24"/>
        </w:rPr>
        <w:t>(</w:t>
      </w:r>
      <w:r w:rsidRPr="00E90C8A">
        <w:rPr>
          <w:rFonts w:ascii="Times New Roman" w:hAnsi="Times New Roman" w:cs="Times New Roman"/>
          <w:sz w:val="22"/>
          <w:szCs w:val="24"/>
        </w:rPr>
        <w:t>Δ</w:t>
      </w:r>
      <w:r w:rsidRPr="00E90C8A">
        <w:rPr>
          <w:rFonts w:ascii="Times New Roman" w:hAnsi="Times New Roman" w:cs="Times New Roman"/>
          <w:i/>
          <w:sz w:val="22"/>
          <w:szCs w:val="24"/>
        </w:rPr>
        <w:t>z</w:t>
      </w:r>
      <w:r w:rsidR="00971CF4" w:rsidRPr="00E90C8A">
        <w:rPr>
          <w:rFonts w:ascii="Times New Roman" w:hAnsi="Times New Roman" w:cs="Times New Roman" w:hint="eastAsia"/>
          <w:sz w:val="22"/>
          <w:szCs w:val="24"/>
        </w:rPr>
        <w:t>)</w:t>
      </w:r>
      <w:r w:rsidRPr="00E90C8A">
        <w:rPr>
          <w:rFonts w:ascii="Times New Roman" w:hAnsi="Times New Roman" w:cs="Times New Roman"/>
          <w:sz w:val="22"/>
          <w:szCs w:val="24"/>
        </w:rPr>
        <w:t xml:space="preserve"> curve obtained at the white star position in </w:t>
      </w:r>
      <w:r w:rsidRPr="00E90C8A">
        <w:rPr>
          <w:rFonts w:ascii="Times New Roman" w:hAnsi="Times New Roman" w:cs="Times New Roman"/>
          <w:b/>
          <w:sz w:val="22"/>
          <w:szCs w:val="24"/>
        </w:rPr>
        <w:t>a</w:t>
      </w:r>
      <w:r w:rsidRPr="00E90C8A">
        <w:rPr>
          <w:rFonts w:ascii="Times New Roman" w:hAnsi="Times New Roman" w:cs="Times New Roman"/>
          <w:sz w:val="22"/>
          <w:szCs w:val="24"/>
        </w:rPr>
        <w:t xml:space="preserve">. A discrete change </w:t>
      </w:r>
      <w:r w:rsidR="002C3EDB">
        <w:rPr>
          <w:rFonts w:ascii="Times New Roman" w:hAnsi="Times New Roman" w:cs="Times New Roman" w:hint="eastAsia"/>
          <w:sz w:val="22"/>
          <w:szCs w:val="24"/>
        </w:rPr>
        <w:t>of</w:t>
      </w:r>
      <w:r w:rsidRPr="00E90C8A">
        <w:rPr>
          <w:rFonts w:ascii="Times New Roman" w:hAnsi="Times New Roman" w:cs="Times New Roman"/>
          <w:sz w:val="22"/>
          <w:szCs w:val="24"/>
        </w:rPr>
        <w:t xml:space="preserve"> the Δ</w:t>
      </w:r>
      <w:r w:rsidRPr="00E90C8A">
        <w:rPr>
          <w:rFonts w:ascii="Times New Roman" w:hAnsi="Times New Roman" w:cs="Times New Roman"/>
          <w:i/>
          <w:sz w:val="22"/>
          <w:szCs w:val="24"/>
        </w:rPr>
        <w:t>f</w:t>
      </w:r>
      <w:r w:rsidRPr="00E90C8A">
        <w:rPr>
          <w:rFonts w:ascii="Times New Roman" w:hAnsi="Times New Roman" w:cs="Times New Roman"/>
          <w:sz w:val="22"/>
          <w:szCs w:val="24"/>
        </w:rPr>
        <w:t xml:space="preserve"> occurs </w:t>
      </w:r>
      <w:r w:rsidR="002C3EDB">
        <w:rPr>
          <w:rFonts w:ascii="Times New Roman" w:hAnsi="Times New Roman" w:cs="Times New Roman" w:hint="eastAsia"/>
          <w:sz w:val="22"/>
          <w:szCs w:val="24"/>
        </w:rPr>
        <w:t>in the</w:t>
      </w:r>
      <w:r w:rsidRPr="00E90C8A">
        <w:rPr>
          <w:rFonts w:ascii="Times New Roman" w:hAnsi="Times New Roman" w:cs="Times New Roman"/>
          <w:sz w:val="22"/>
          <w:szCs w:val="24"/>
        </w:rPr>
        <w:t xml:space="preserve"> retraction (orange curve) followed by a fluctuating (unstable) Δ</w:t>
      </w:r>
      <w:r w:rsidRPr="00E90C8A">
        <w:rPr>
          <w:rFonts w:ascii="Times New Roman" w:hAnsi="Times New Roman" w:cs="Times New Roman"/>
          <w:i/>
          <w:sz w:val="22"/>
          <w:szCs w:val="24"/>
        </w:rPr>
        <w:t>f</w:t>
      </w:r>
      <w:r w:rsidRPr="00E90C8A">
        <w:rPr>
          <w:rFonts w:ascii="Times New Roman" w:hAnsi="Times New Roman" w:cs="Times New Roman"/>
          <w:sz w:val="22"/>
          <w:szCs w:val="24"/>
        </w:rPr>
        <w:t xml:space="preserve"> signal. The</w:t>
      </w:r>
      <w:r w:rsidRPr="00E90C8A">
        <w:rPr>
          <w:rFonts w:ascii="Times New Roman" w:hAnsi="Times New Roman" w:cs="Times New Roman"/>
          <w:b/>
          <w:sz w:val="22"/>
          <w:szCs w:val="24"/>
        </w:rPr>
        <w:t xml:space="preserve"> </w:t>
      </w:r>
      <w:r w:rsidRPr="00E90C8A">
        <w:rPr>
          <w:rFonts w:ascii="Times New Roman" w:hAnsi="Times New Roman" w:cs="Times New Roman"/>
          <w:sz w:val="22"/>
          <w:szCs w:val="24"/>
        </w:rPr>
        <w:t>relative tip displacement</w:t>
      </w:r>
      <w:r w:rsidRPr="00E90C8A">
        <w:rPr>
          <w:rFonts w:ascii="Times New Roman" w:hAnsi="Times New Roman" w:cs="Times New Roman"/>
          <w:b/>
          <w:sz w:val="22"/>
          <w:szCs w:val="24"/>
        </w:rPr>
        <w:t xml:space="preserve"> </w:t>
      </w:r>
      <w:r w:rsidRPr="00E90C8A">
        <w:rPr>
          <w:rFonts w:ascii="Times New Roman" w:hAnsi="Times New Roman" w:cs="Times New Roman"/>
          <w:sz w:val="22"/>
          <w:szCs w:val="24"/>
        </w:rPr>
        <w:t>∆</w:t>
      </w:r>
      <w:r w:rsidRPr="00E90C8A">
        <w:rPr>
          <w:rFonts w:ascii="Times New Roman" w:hAnsi="Times New Roman" w:cs="Times New Roman"/>
          <w:i/>
          <w:sz w:val="22"/>
          <w:szCs w:val="24"/>
        </w:rPr>
        <w:t>z</w:t>
      </w:r>
      <w:r w:rsidRPr="00E90C8A">
        <w:rPr>
          <w:rFonts w:ascii="Times New Roman" w:hAnsi="Times New Roman" w:cs="Times New Roman"/>
          <w:sz w:val="22"/>
          <w:szCs w:val="24"/>
        </w:rPr>
        <w:t xml:space="preserve"> is defined with respect to </w:t>
      </w:r>
      <w:r w:rsidR="00E90C8A" w:rsidRPr="00E90C8A">
        <w:rPr>
          <w:rFonts w:ascii="Times New Roman" w:hAnsi="Times New Roman" w:cs="Times New Roman" w:hint="eastAsia"/>
          <w:sz w:val="22"/>
          <w:szCs w:val="24"/>
        </w:rPr>
        <w:t>the STM</w:t>
      </w:r>
      <w:r w:rsidRPr="00E90C8A">
        <w:rPr>
          <w:rFonts w:ascii="Times New Roman" w:hAnsi="Times New Roman" w:cs="Times New Roman"/>
          <w:sz w:val="22"/>
          <w:szCs w:val="24"/>
        </w:rPr>
        <w:t xml:space="preserve"> set point of </w:t>
      </w:r>
      <w:r w:rsidRPr="00E90C8A">
        <w:rPr>
          <w:rFonts w:ascii="Times New Roman" w:hAnsi="Times New Roman" w:cs="Times New Roman"/>
          <w:i/>
          <w:sz w:val="22"/>
          <w:szCs w:val="24"/>
        </w:rPr>
        <w:t>V</w:t>
      </w:r>
      <w:r w:rsidR="00700BAA" w:rsidRPr="00E90C8A">
        <w:rPr>
          <w:rFonts w:ascii="Times New Roman" w:hAnsi="Times New Roman" w:cs="Times New Roman"/>
          <w:sz w:val="22"/>
          <w:szCs w:val="24"/>
          <w:vertAlign w:val="subscript"/>
        </w:rPr>
        <w:t>bias</w:t>
      </w:r>
      <w:r w:rsidRPr="00E90C8A">
        <w:rPr>
          <w:rFonts w:ascii="Times New Roman" w:hAnsi="Times New Roman" w:cs="Times New Roman"/>
          <w:sz w:val="22"/>
          <w:szCs w:val="24"/>
        </w:rPr>
        <w:t xml:space="preserve"> = 100 mV and </w:t>
      </w:r>
      <w:r w:rsidRPr="00E90C8A">
        <w:rPr>
          <w:rFonts w:ascii="Times New Roman" w:hAnsi="Times New Roman" w:cs="Times New Roman"/>
          <w:i/>
          <w:sz w:val="22"/>
          <w:szCs w:val="24"/>
        </w:rPr>
        <w:t>I</w:t>
      </w:r>
      <w:r w:rsidRPr="00E90C8A">
        <w:rPr>
          <w:rFonts w:ascii="Times New Roman" w:hAnsi="Times New Roman" w:cs="Times New Roman"/>
          <w:sz w:val="22"/>
          <w:szCs w:val="24"/>
          <w:vertAlign w:val="subscript"/>
        </w:rPr>
        <w:t>t</w:t>
      </w:r>
      <w:r w:rsidRPr="00E90C8A">
        <w:rPr>
          <w:rFonts w:ascii="Times New Roman" w:hAnsi="Times New Roman" w:cs="Times New Roman"/>
          <w:sz w:val="22"/>
          <w:szCs w:val="24"/>
        </w:rPr>
        <w:t xml:space="preserve"> = 10 pA </w:t>
      </w:r>
      <w:r w:rsidR="00E90C8A" w:rsidRPr="00E90C8A">
        <w:rPr>
          <w:rFonts w:ascii="Times New Roman" w:hAnsi="Times New Roman" w:cs="Times New Roman" w:hint="eastAsia"/>
          <w:sz w:val="22"/>
          <w:szCs w:val="24"/>
        </w:rPr>
        <w:t xml:space="preserve">over </w:t>
      </w:r>
      <w:r w:rsidRPr="00E90C8A">
        <w:rPr>
          <w:rFonts w:ascii="Times New Roman" w:hAnsi="Times New Roman" w:cs="Times New Roman"/>
          <w:sz w:val="22"/>
          <w:szCs w:val="24"/>
        </w:rPr>
        <w:t xml:space="preserve">Cu(110) surface. Measurement parameters: </w:t>
      </w:r>
      <w:r w:rsidRPr="00E90C8A">
        <w:rPr>
          <w:rFonts w:ascii="Times New Roman" w:hAnsi="Times New Roman" w:cs="Times New Roman" w:hint="eastAsia"/>
          <w:i/>
          <w:sz w:val="22"/>
          <w:szCs w:val="24"/>
        </w:rPr>
        <w:t>A</w:t>
      </w:r>
      <w:r w:rsidRPr="00E90C8A">
        <w:rPr>
          <w:rFonts w:ascii="Times New Roman" w:hAnsi="Times New Roman" w:cs="Times New Roman" w:hint="eastAsia"/>
          <w:sz w:val="22"/>
          <w:szCs w:val="24"/>
          <w:vertAlign w:val="subscript"/>
        </w:rPr>
        <w:t>ocs</w:t>
      </w:r>
      <w:r w:rsidRPr="00E90C8A">
        <w:rPr>
          <w:rFonts w:ascii="Times New Roman" w:hAnsi="Times New Roman" w:cs="Times New Roman" w:hint="eastAsia"/>
          <w:sz w:val="22"/>
          <w:szCs w:val="24"/>
        </w:rPr>
        <w:t xml:space="preserve"> = </w:t>
      </w:r>
      <w:r w:rsidRPr="00E90C8A">
        <w:rPr>
          <w:rFonts w:ascii="Times New Roman" w:hAnsi="Times New Roman" w:cs="Times New Roman"/>
          <w:sz w:val="22"/>
          <w:szCs w:val="24"/>
        </w:rPr>
        <w:t>0.5</w:t>
      </w:r>
      <w:r w:rsidRPr="00E90C8A">
        <w:rPr>
          <w:rFonts w:ascii="Times New Roman" w:hAnsi="Times New Roman" w:cs="Times New Roman" w:hint="eastAsia"/>
          <w:sz w:val="22"/>
          <w:szCs w:val="24"/>
        </w:rPr>
        <w:t xml:space="preserve"> </w:t>
      </w:r>
      <w:r w:rsidRPr="00E90C8A">
        <w:rPr>
          <w:rFonts w:ascii="Times New Roman" w:hAnsi="Times New Roman" w:cs="Times New Roman"/>
          <w:sz w:val="22"/>
          <w:szCs w:val="24"/>
        </w:rPr>
        <w:t>Å</w:t>
      </w:r>
      <w:r w:rsidRPr="00E90C8A">
        <w:rPr>
          <w:rFonts w:ascii="Times New Roman" w:hAnsi="Times New Roman" w:cs="Times New Roman" w:hint="eastAsia"/>
          <w:sz w:val="22"/>
          <w:szCs w:val="24"/>
        </w:rPr>
        <w:t xml:space="preserve">, </w:t>
      </w:r>
      <w:r w:rsidRPr="00E90C8A">
        <w:rPr>
          <w:rFonts w:ascii="Times New Roman" w:hAnsi="Times New Roman" w:cs="Times New Roman" w:hint="eastAsia"/>
          <w:i/>
          <w:sz w:val="22"/>
          <w:szCs w:val="24"/>
        </w:rPr>
        <w:t>f</w:t>
      </w:r>
      <w:r w:rsidRPr="00E90C8A">
        <w:rPr>
          <w:rFonts w:ascii="Times New Roman" w:hAnsi="Times New Roman" w:cs="Times New Roman" w:hint="eastAsia"/>
          <w:sz w:val="22"/>
          <w:szCs w:val="24"/>
          <w:vertAlign w:val="subscript"/>
        </w:rPr>
        <w:t>0</w:t>
      </w:r>
      <w:r w:rsidRPr="00E90C8A">
        <w:rPr>
          <w:rFonts w:ascii="Times New Roman" w:hAnsi="Times New Roman" w:cs="Times New Roman" w:hint="eastAsia"/>
          <w:sz w:val="22"/>
          <w:szCs w:val="24"/>
        </w:rPr>
        <w:t xml:space="preserve"> = </w:t>
      </w:r>
      <w:r w:rsidRPr="00E90C8A">
        <w:rPr>
          <w:rFonts w:ascii="Times New Roman" w:hAnsi="Times New Roman" w:cs="Times New Roman"/>
          <w:sz w:val="22"/>
          <w:szCs w:val="24"/>
        </w:rPr>
        <w:t>22640.5</w:t>
      </w:r>
      <w:r w:rsidRPr="00E90C8A">
        <w:rPr>
          <w:rFonts w:ascii="Times New Roman" w:hAnsi="Times New Roman" w:cs="Times New Roman" w:hint="eastAsia"/>
          <w:sz w:val="22"/>
          <w:szCs w:val="24"/>
        </w:rPr>
        <w:t xml:space="preserve"> Hz, Q = </w:t>
      </w:r>
      <w:r w:rsidRPr="00E90C8A">
        <w:rPr>
          <w:rFonts w:ascii="Times New Roman" w:hAnsi="Times New Roman" w:cs="Times New Roman"/>
          <w:sz w:val="22"/>
          <w:szCs w:val="24"/>
        </w:rPr>
        <w:t>60013.</w:t>
      </w:r>
    </w:p>
    <w:p w14:paraId="4828AC9A" w14:textId="77777777" w:rsidR="008F58A5" w:rsidRDefault="008F58A5" w:rsidP="002A3F62">
      <w:pPr>
        <w:spacing w:line="360" w:lineRule="auto"/>
        <w:rPr>
          <w:rFonts w:ascii="Times New Roman" w:hAnsi="Times New Roman" w:cs="Times New Roman"/>
          <w:sz w:val="24"/>
          <w:szCs w:val="24"/>
        </w:rPr>
      </w:pPr>
    </w:p>
    <w:p w14:paraId="2C88F35D" w14:textId="77777777" w:rsidR="0001324C" w:rsidRPr="00C117A8" w:rsidRDefault="0001324C"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t>Position adjustment of the force map</w:t>
      </w:r>
    </w:p>
    <w:p w14:paraId="1CECF01C" w14:textId="06D678E9" w:rsidR="003B1279" w:rsidRPr="003B1279" w:rsidRDefault="00841CC8"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It is not a trivial task to accurately adjust the </w:t>
      </w:r>
      <w:r w:rsidR="002C3EDB">
        <w:rPr>
          <w:rFonts w:ascii="Times New Roman" w:hAnsi="Times New Roman" w:cs="Times New Roman" w:hint="eastAsia"/>
          <w:sz w:val="24"/>
          <w:szCs w:val="24"/>
        </w:rPr>
        <w:t xml:space="preserve">experimental </w:t>
      </w:r>
      <w:r>
        <w:rPr>
          <w:rFonts w:ascii="Times New Roman" w:hAnsi="Times New Roman" w:cs="Times New Roman"/>
          <w:sz w:val="24"/>
          <w:szCs w:val="24"/>
        </w:rPr>
        <w:t>force map to the calculated structure</w:t>
      </w:r>
      <w:r w:rsidR="002844F3">
        <w:rPr>
          <w:rFonts w:ascii="Times New Roman" w:hAnsi="Times New Roman" w:cs="Times New Roman"/>
          <w:sz w:val="24"/>
          <w:szCs w:val="24"/>
        </w:rPr>
        <w:t>.</w:t>
      </w:r>
      <w:r w:rsidR="000A7D73">
        <w:rPr>
          <w:rFonts w:ascii="Times New Roman" w:hAnsi="Times New Roman" w:cs="Times New Roman"/>
          <w:sz w:val="24"/>
          <w:szCs w:val="24"/>
        </w:rPr>
        <w:t xml:space="preserve"> </w:t>
      </w:r>
      <w:r w:rsidR="002844F3">
        <w:rPr>
          <w:rFonts w:ascii="Times New Roman" w:hAnsi="Times New Roman" w:cs="Times New Roman"/>
          <w:sz w:val="24"/>
          <w:szCs w:val="24"/>
        </w:rPr>
        <w:t>W</w:t>
      </w:r>
      <w:r w:rsidR="00A479B2">
        <w:rPr>
          <w:rFonts w:ascii="Times New Roman" w:hAnsi="Times New Roman" w:cs="Times New Roman"/>
          <w:sz w:val="24"/>
          <w:szCs w:val="24"/>
        </w:rPr>
        <w:t xml:space="preserve">e </w:t>
      </w:r>
      <w:r w:rsidR="002C3EDB">
        <w:rPr>
          <w:rFonts w:ascii="Times New Roman" w:hAnsi="Times New Roman" w:cs="Times New Roman" w:hint="eastAsia"/>
          <w:sz w:val="24"/>
          <w:szCs w:val="24"/>
        </w:rPr>
        <w:t>implemented</w:t>
      </w:r>
      <w:r w:rsidR="002844F3">
        <w:rPr>
          <w:rFonts w:ascii="Times New Roman" w:hAnsi="Times New Roman" w:cs="Times New Roman"/>
          <w:sz w:val="24"/>
          <w:szCs w:val="24"/>
        </w:rPr>
        <w:t xml:space="preserve"> this</w:t>
      </w:r>
      <w:r w:rsidR="000A7D73">
        <w:rPr>
          <w:rFonts w:ascii="Times New Roman" w:hAnsi="Times New Roman" w:cs="Times New Roman"/>
          <w:sz w:val="24"/>
          <w:szCs w:val="24"/>
        </w:rPr>
        <w:t xml:space="preserve"> using</w:t>
      </w:r>
      <w:r>
        <w:rPr>
          <w:rFonts w:ascii="Times New Roman" w:hAnsi="Times New Roman" w:cs="Times New Roman"/>
          <w:sz w:val="24"/>
          <w:szCs w:val="24"/>
        </w:rPr>
        <w:t xml:space="preserve"> the following protocol. </w:t>
      </w:r>
      <w:r w:rsidR="00AE25CF">
        <w:rPr>
          <w:rFonts w:ascii="Times New Roman" w:hAnsi="Times New Roman" w:cs="Times New Roman"/>
          <w:sz w:val="24"/>
          <w:szCs w:val="24"/>
        </w:rPr>
        <w:t>In</w:t>
      </w:r>
      <w:r w:rsidR="006E0C67">
        <w:rPr>
          <w:rFonts w:ascii="Times New Roman" w:hAnsi="Times New Roman" w:cs="Times New Roman"/>
          <w:sz w:val="24"/>
          <w:szCs w:val="24"/>
        </w:rPr>
        <w:t xml:space="preserve"> experiment the lateral tip position was determined by superposing </w:t>
      </w:r>
      <w:r w:rsidR="00AE25CF">
        <w:rPr>
          <w:rFonts w:ascii="Times New Roman" w:hAnsi="Times New Roman" w:cs="Times New Roman"/>
          <w:sz w:val="24"/>
          <w:szCs w:val="24"/>
        </w:rPr>
        <w:t>the</w:t>
      </w:r>
      <w:r w:rsidR="006E0C67">
        <w:rPr>
          <w:rFonts w:ascii="Times New Roman" w:hAnsi="Times New Roman" w:cs="Times New Roman"/>
          <w:sz w:val="24"/>
          <w:szCs w:val="24"/>
        </w:rPr>
        <w:t xml:space="preserve"> grid line</w:t>
      </w:r>
      <w:r w:rsidR="00AE25CF">
        <w:rPr>
          <w:rFonts w:ascii="Times New Roman" w:hAnsi="Times New Roman" w:cs="Times New Roman"/>
          <w:sz w:val="24"/>
          <w:szCs w:val="24"/>
        </w:rPr>
        <w:t>s</w:t>
      </w:r>
      <w:r w:rsidR="006E0C67">
        <w:rPr>
          <w:rFonts w:ascii="Times New Roman" w:hAnsi="Times New Roman" w:cs="Times New Roman"/>
          <w:sz w:val="24"/>
          <w:szCs w:val="24"/>
        </w:rPr>
        <w:t xml:space="preserve"> on </w:t>
      </w:r>
      <w:r w:rsidR="000C20ED">
        <w:rPr>
          <w:rFonts w:ascii="Times New Roman" w:hAnsi="Times New Roman" w:cs="Times New Roman"/>
          <w:sz w:val="24"/>
          <w:szCs w:val="24"/>
        </w:rPr>
        <w:t>i</w:t>
      </w:r>
      <w:r w:rsidR="006E0C67">
        <w:rPr>
          <w:rFonts w:ascii="Times New Roman" w:hAnsi="Times New Roman" w:cs="Times New Roman"/>
          <w:sz w:val="24"/>
          <w:szCs w:val="24"/>
        </w:rPr>
        <w:t>mage</w:t>
      </w:r>
      <w:r w:rsidR="000C20ED">
        <w:rPr>
          <w:rFonts w:ascii="Times New Roman" w:hAnsi="Times New Roman" w:cs="Times New Roman"/>
          <w:sz w:val="24"/>
          <w:szCs w:val="24"/>
        </w:rPr>
        <w:t>s</w:t>
      </w:r>
      <w:r w:rsidR="006E0C67">
        <w:rPr>
          <w:rFonts w:ascii="Times New Roman" w:hAnsi="Times New Roman" w:cs="Times New Roman"/>
          <w:sz w:val="24"/>
          <w:szCs w:val="24"/>
        </w:rPr>
        <w:t xml:space="preserve"> (</w:t>
      </w:r>
      <w:r w:rsidR="00AE25CF">
        <w:rPr>
          <w:rFonts w:ascii="Times New Roman" w:hAnsi="Times New Roman" w:cs="Times New Roman"/>
          <w:sz w:val="24"/>
          <w:szCs w:val="24"/>
        </w:rPr>
        <w:t>as shown in</w:t>
      </w:r>
      <w:r w:rsidR="006E0C67">
        <w:rPr>
          <w:rFonts w:ascii="Times New Roman" w:hAnsi="Times New Roman" w:cs="Times New Roman"/>
          <w:sz w:val="24"/>
          <w:szCs w:val="24"/>
        </w:rPr>
        <w:t xml:space="preserve"> the inset of </w:t>
      </w:r>
      <w:r w:rsidR="006E0C67" w:rsidRPr="006E0C67">
        <w:rPr>
          <w:rFonts w:ascii="Times New Roman" w:hAnsi="Times New Roman" w:cs="Times New Roman"/>
          <w:b/>
          <w:sz w:val="24"/>
          <w:szCs w:val="24"/>
        </w:rPr>
        <w:t xml:space="preserve">Fig. </w:t>
      </w:r>
      <w:r w:rsidR="008F58A5">
        <w:rPr>
          <w:rFonts w:ascii="Times New Roman" w:hAnsi="Times New Roman" w:cs="Times New Roman"/>
          <w:b/>
          <w:sz w:val="24"/>
          <w:szCs w:val="24"/>
        </w:rPr>
        <w:t>4</w:t>
      </w:r>
      <w:r w:rsidR="006E0C67">
        <w:rPr>
          <w:rFonts w:ascii="Times New Roman" w:hAnsi="Times New Roman" w:cs="Times New Roman"/>
          <w:sz w:val="24"/>
          <w:szCs w:val="24"/>
        </w:rPr>
        <w:t xml:space="preserve">). </w:t>
      </w:r>
      <w:r w:rsidR="00C27CA1">
        <w:rPr>
          <w:rFonts w:ascii="Times New Roman" w:hAnsi="Times New Roman" w:cs="Times New Roman"/>
          <w:sz w:val="24"/>
          <w:szCs w:val="24"/>
        </w:rPr>
        <w:t xml:space="preserve">The lateral tip position </w:t>
      </w:r>
      <w:r w:rsidR="00AE25CF">
        <w:rPr>
          <w:rFonts w:ascii="Times New Roman" w:hAnsi="Times New Roman" w:cs="Times New Roman"/>
          <w:sz w:val="24"/>
          <w:szCs w:val="24"/>
        </w:rPr>
        <w:t>can be estimated</w:t>
      </w:r>
      <w:r w:rsidR="00C27CA1">
        <w:rPr>
          <w:rFonts w:ascii="Times New Roman" w:hAnsi="Times New Roman" w:cs="Times New Roman"/>
          <w:sz w:val="24"/>
          <w:szCs w:val="24"/>
        </w:rPr>
        <w:t xml:space="preserve"> </w:t>
      </w:r>
      <w:r w:rsidR="00AE25CF">
        <w:rPr>
          <w:rFonts w:ascii="Times New Roman" w:hAnsi="Times New Roman" w:cs="Times New Roman"/>
          <w:sz w:val="24"/>
          <w:szCs w:val="24"/>
        </w:rPr>
        <w:t>with respect to</w:t>
      </w:r>
      <w:r w:rsidR="006E0C67">
        <w:rPr>
          <w:rFonts w:ascii="Times New Roman" w:hAnsi="Times New Roman" w:cs="Times New Roman"/>
          <w:sz w:val="24"/>
          <w:szCs w:val="24"/>
        </w:rPr>
        <w:t xml:space="preserve"> </w:t>
      </w:r>
      <w:r w:rsidR="00AE25CF">
        <w:rPr>
          <w:rFonts w:ascii="Times New Roman" w:hAnsi="Times New Roman" w:cs="Times New Roman"/>
          <w:sz w:val="24"/>
          <w:szCs w:val="24"/>
        </w:rPr>
        <w:t xml:space="preserve">the </w:t>
      </w:r>
      <w:r w:rsidR="006E0C67">
        <w:rPr>
          <w:rFonts w:ascii="Times New Roman" w:hAnsi="Times New Roman" w:cs="Times New Roman"/>
          <w:sz w:val="24"/>
          <w:szCs w:val="24"/>
        </w:rPr>
        <w:t xml:space="preserve">porphycene </w:t>
      </w:r>
      <w:r w:rsidR="00AE25CF">
        <w:rPr>
          <w:rFonts w:ascii="Times New Roman" w:hAnsi="Times New Roman" w:cs="Times New Roman"/>
          <w:sz w:val="24"/>
          <w:szCs w:val="24"/>
        </w:rPr>
        <w:t>molecule by comparing</w:t>
      </w:r>
      <w:r w:rsidR="00D55E0F">
        <w:rPr>
          <w:rFonts w:ascii="Times New Roman" w:hAnsi="Times New Roman" w:cs="Times New Roman"/>
          <w:sz w:val="24"/>
          <w:szCs w:val="24"/>
        </w:rPr>
        <w:t xml:space="preserve"> </w:t>
      </w:r>
      <w:r w:rsidR="006E0C67">
        <w:rPr>
          <w:rFonts w:ascii="Times New Roman" w:hAnsi="Times New Roman" w:cs="Times New Roman"/>
          <w:sz w:val="24"/>
          <w:szCs w:val="24"/>
        </w:rPr>
        <w:t>to the under</w:t>
      </w:r>
      <w:r w:rsidR="000A7D73">
        <w:rPr>
          <w:rFonts w:ascii="Times New Roman" w:hAnsi="Times New Roman" w:cs="Times New Roman"/>
          <w:sz w:val="24"/>
          <w:szCs w:val="24"/>
        </w:rPr>
        <w:t>lying</w:t>
      </w:r>
      <w:r w:rsidR="006E0C67">
        <w:rPr>
          <w:rFonts w:ascii="Times New Roman" w:hAnsi="Times New Roman" w:cs="Times New Roman"/>
          <w:sz w:val="24"/>
          <w:szCs w:val="24"/>
        </w:rPr>
        <w:t xml:space="preserve"> Cu(110)</w:t>
      </w:r>
      <w:r w:rsidR="004034B6">
        <w:rPr>
          <w:rFonts w:ascii="Times New Roman" w:hAnsi="Times New Roman" w:cs="Times New Roman"/>
          <w:sz w:val="24"/>
          <w:szCs w:val="24"/>
        </w:rPr>
        <w:t xml:space="preserve"> </w:t>
      </w:r>
      <w:r w:rsidR="002844F3">
        <w:rPr>
          <w:rFonts w:ascii="Times New Roman" w:hAnsi="Times New Roman" w:cs="Times New Roman"/>
          <w:sz w:val="24"/>
          <w:szCs w:val="24"/>
        </w:rPr>
        <w:t xml:space="preserve">surface </w:t>
      </w:r>
      <w:r w:rsidR="004034B6">
        <w:rPr>
          <w:rFonts w:ascii="Times New Roman" w:hAnsi="Times New Roman" w:cs="Times New Roman"/>
          <w:sz w:val="24"/>
          <w:szCs w:val="24"/>
        </w:rPr>
        <w:t xml:space="preserve">lattice. </w:t>
      </w:r>
      <w:r w:rsidR="00AE25CF">
        <w:rPr>
          <w:rFonts w:ascii="Times New Roman" w:hAnsi="Times New Roman" w:cs="Times New Roman"/>
          <w:sz w:val="24"/>
          <w:szCs w:val="24"/>
        </w:rPr>
        <w:t>A</w:t>
      </w:r>
      <w:r>
        <w:rPr>
          <w:rFonts w:ascii="Times New Roman" w:hAnsi="Times New Roman" w:cs="Times New Roman" w:hint="eastAsia"/>
          <w:sz w:val="24"/>
          <w:szCs w:val="24"/>
        </w:rPr>
        <w:t>ssuming that the short-range</w:t>
      </w:r>
      <w:r w:rsidR="00C27CA1">
        <w:rPr>
          <w:rFonts w:ascii="Times New Roman" w:hAnsi="Times New Roman" w:cs="Times New Roman"/>
          <w:sz w:val="24"/>
          <w:szCs w:val="24"/>
        </w:rPr>
        <w:t xml:space="preserve"> tip</w:t>
      </w:r>
      <w:r w:rsidR="00AE25CF">
        <w:rPr>
          <w:rFonts w:ascii="Times New Roman" w:hAnsi="Times New Roman" w:cs="Times New Roman"/>
          <w:sz w:val="24"/>
          <w:szCs w:val="24"/>
        </w:rPr>
        <w:t>–</w:t>
      </w:r>
      <w:r w:rsidR="00C27CA1">
        <w:rPr>
          <w:rFonts w:ascii="Times New Roman" w:hAnsi="Times New Roman" w:cs="Times New Roman"/>
          <w:sz w:val="24"/>
          <w:szCs w:val="24"/>
        </w:rPr>
        <w:t xml:space="preserve">molecule </w:t>
      </w:r>
      <w:r>
        <w:rPr>
          <w:rFonts w:ascii="Times New Roman" w:hAnsi="Times New Roman" w:cs="Times New Roman" w:hint="eastAsia"/>
          <w:sz w:val="24"/>
          <w:szCs w:val="24"/>
        </w:rPr>
        <w:t>interaction is determined by the foremost atom on the tip</w:t>
      </w:r>
      <w:r>
        <w:rPr>
          <w:rFonts w:ascii="Times New Roman" w:hAnsi="Times New Roman" w:cs="Times New Roman"/>
          <w:sz w:val="24"/>
          <w:szCs w:val="24"/>
        </w:rPr>
        <w:t xml:space="preserve">, each </w:t>
      </w:r>
      <w:r w:rsidR="00691001">
        <w:rPr>
          <w:rFonts w:ascii="Times New Roman" w:hAnsi="Times New Roman" w:cs="Times New Roman"/>
          <w:sz w:val="24"/>
          <w:szCs w:val="24"/>
        </w:rPr>
        <w:lastRenderedPageBreak/>
        <w:t xml:space="preserve">force curves </w:t>
      </w:r>
      <w:r>
        <w:rPr>
          <w:rFonts w:ascii="Times New Roman" w:hAnsi="Times New Roman" w:cs="Times New Roman"/>
          <w:sz w:val="24"/>
          <w:szCs w:val="24"/>
        </w:rPr>
        <w:t xml:space="preserve">measured over the acceptor pyrrole side (blue filled circles in </w:t>
      </w:r>
      <w:r w:rsidRPr="006E0C67">
        <w:rPr>
          <w:rFonts w:ascii="Times New Roman" w:hAnsi="Times New Roman" w:cs="Times New Roman"/>
          <w:b/>
          <w:sz w:val="24"/>
          <w:szCs w:val="24"/>
        </w:rPr>
        <w:t xml:space="preserve">Fig. </w:t>
      </w:r>
      <w:r w:rsidR="008F0990">
        <w:rPr>
          <w:rFonts w:ascii="Times New Roman" w:hAnsi="Times New Roman" w:cs="Times New Roman"/>
          <w:b/>
          <w:sz w:val="24"/>
          <w:szCs w:val="24"/>
        </w:rPr>
        <w:t>10</w:t>
      </w:r>
      <w:r w:rsidR="008F0990" w:rsidRPr="006E0C67">
        <w:rPr>
          <w:rFonts w:ascii="Times New Roman" w:hAnsi="Times New Roman" w:cs="Times New Roman"/>
          <w:b/>
          <w:sz w:val="24"/>
          <w:szCs w:val="24"/>
        </w:rPr>
        <w:t>a</w:t>
      </w:r>
      <w:r>
        <w:rPr>
          <w:rFonts w:ascii="Times New Roman" w:hAnsi="Times New Roman" w:cs="Times New Roman"/>
          <w:sz w:val="24"/>
          <w:szCs w:val="24"/>
        </w:rPr>
        <w:t>)</w:t>
      </w:r>
      <w:r w:rsidR="006E0C67">
        <w:rPr>
          <w:rFonts w:ascii="Times New Roman" w:hAnsi="Times New Roman" w:cs="Times New Roman"/>
          <w:sz w:val="24"/>
          <w:szCs w:val="24"/>
        </w:rPr>
        <w:t xml:space="preserve"> should be </w:t>
      </w:r>
      <w:r>
        <w:rPr>
          <w:rFonts w:ascii="Times New Roman" w:hAnsi="Times New Roman" w:cs="Times New Roman"/>
          <w:sz w:val="24"/>
          <w:szCs w:val="24"/>
        </w:rPr>
        <w:t>identical with the spectra at the corresponding position after tautomerization (red open circles</w:t>
      </w:r>
      <w:r w:rsidR="006E0C67">
        <w:rPr>
          <w:rFonts w:ascii="Times New Roman" w:hAnsi="Times New Roman" w:cs="Times New Roman"/>
          <w:sz w:val="24"/>
          <w:szCs w:val="24"/>
        </w:rPr>
        <w:t xml:space="preserve"> in </w:t>
      </w:r>
      <w:r w:rsidR="006E0C67" w:rsidRPr="006E0C67">
        <w:rPr>
          <w:rFonts w:ascii="Times New Roman" w:hAnsi="Times New Roman" w:cs="Times New Roman"/>
          <w:b/>
          <w:sz w:val="24"/>
          <w:szCs w:val="24"/>
        </w:rPr>
        <w:t xml:space="preserve">Fig. </w:t>
      </w:r>
      <w:r w:rsidR="008F0990">
        <w:rPr>
          <w:rFonts w:ascii="Times New Roman" w:hAnsi="Times New Roman" w:cs="Times New Roman"/>
          <w:b/>
          <w:sz w:val="24"/>
          <w:szCs w:val="24"/>
        </w:rPr>
        <w:t>10</w:t>
      </w:r>
      <w:r w:rsidR="008F0990" w:rsidRPr="006E0C67">
        <w:rPr>
          <w:rFonts w:ascii="Times New Roman" w:hAnsi="Times New Roman" w:cs="Times New Roman"/>
          <w:b/>
          <w:sz w:val="24"/>
          <w:szCs w:val="24"/>
        </w:rPr>
        <w:t>b</w:t>
      </w:r>
      <w:r>
        <w:rPr>
          <w:rFonts w:ascii="Times New Roman" w:hAnsi="Times New Roman" w:cs="Times New Roman"/>
          <w:sz w:val="24"/>
          <w:szCs w:val="24"/>
        </w:rPr>
        <w:t>)</w:t>
      </w:r>
      <w:r w:rsidR="006E0C67">
        <w:rPr>
          <w:rFonts w:ascii="Times New Roman" w:hAnsi="Times New Roman" w:cs="Times New Roman"/>
          <w:sz w:val="24"/>
          <w:szCs w:val="24"/>
        </w:rPr>
        <w:t>.</w:t>
      </w:r>
      <w:r>
        <w:rPr>
          <w:rFonts w:ascii="Times New Roman" w:hAnsi="Times New Roman" w:cs="Times New Roman"/>
          <w:sz w:val="24"/>
          <w:szCs w:val="24"/>
        </w:rPr>
        <w:t xml:space="preserve"> </w:t>
      </w:r>
      <w:r w:rsidR="006E0C67" w:rsidRPr="006E0C67">
        <w:rPr>
          <w:rFonts w:ascii="Times New Roman" w:hAnsi="Times New Roman" w:cs="Times New Roman"/>
          <w:b/>
          <w:sz w:val="24"/>
          <w:szCs w:val="24"/>
        </w:rPr>
        <w:t>Fig</w:t>
      </w:r>
      <w:r w:rsidR="006E0C67">
        <w:rPr>
          <w:rFonts w:ascii="Times New Roman" w:hAnsi="Times New Roman" w:cs="Times New Roman"/>
          <w:b/>
          <w:sz w:val="24"/>
          <w:szCs w:val="24"/>
        </w:rPr>
        <w:t>ure</w:t>
      </w:r>
      <w:r w:rsidR="006E0C67" w:rsidRPr="006E0C67">
        <w:rPr>
          <w:rFonts w:ascii="Times New Roman" w:hAnsi="Times New Roman" w:cs="Times New Roman"/>
          <w:b/>
          <w:sz w:val="24"/>
          <w:szCs w:val="24"/>
        </w:rPr>
        <w:t xml:space="preserve"> </w:t>
      </w:r>
      <w:r w:rsidR="008F0990">
        <w:rPr>
          <w:rFonts w:ascii="Times New Roman" w:hAnsi="Times New Roman" w:cs="Times New Roman"/>
          <w:b/>
          <w:sz w:val="24"/>
          <w:szCs w:val="24"/>
        </w:rPr>
        <w:t>10</w:t>
      </w:r>
      <w:r w:rsidR="008F0990" w:rsidRPr="006E0C67">
        <w:rPr>
          <w:rFonts w:ascii="Times New Roman" w:hAnsi="Times New Roman" w:cs="Times New Roman"/>
          <w:b/>
          <w:sz w:val="24"/>
          <w:szCs w:val="24"/>
        </w:rPr>
        <w:t>c</w:t>
      </w:r>
      <w:r w:rsidR="006E0C67">
        <w:rPr>
          <w:rFonts w:ascii="Times New Roman" w:hAnsi="Times New Roman" w:cs="Times New Roman"/>
          <w:sz w:val="24"/>
          <w:szCs w:val="24"/>
        </w:rPr>
        <w:t xml:space="preserve"> shows a series of the recorded spectra that were carefully compared to give the most consistent result</w:t>
      </w:r>
      <w:r w:rsidR="00E830A0">
        <w:rPr>
          <w:rFonts w:ascii="Times New Roman" w:hAnsi="Times New Roman" w:cs="Times New Roman"/>
          <w:sz w:val="24"/>
          <w:szCs w:val="24"/>
        </w:rPr>
        <w:t xml:space="preserve">; </w:t>
      </w:r>
      <w:r w:rsidR="00AE25CF">
        <w:rPr>
          <w:rFonts w:ascii="Times New Roman" w:hAnsi="Times New Roman" w:cs="Times New Roman"/>
          <w:sz w:val="24"/>
          <w:szCs w:val="24"/>
        </w:rPr>
        <w:t>after tautomerization</w:t>
      </w:r>
      <w:r w:rsidR="00376196">
        <w:rPr>
          <w:rFonts w:ascii="Times New Roman" w:hAnsi="Times New Roman" w:cs="Times New Roman" w:hint="eastAsia"/>
          <w:sz w:val="24"/>
          <w:szCs w:val="24"/>
        </w:rPr>
        <w:t xml:space="preserve"> </w:t>
      </w:r>
      <w:r w:rsidR="00376196">
        <w:rPr>
          <w:rFonts w:ascii="Times New Roman" w:hAnsi="Times New Roman" w:cs="Times New Roman"/>
          <w:sz w:val="24"/>
          <w:szCs w:val="24"/>
        </w:rPr>
        <w:t>Δ</w:t>
      </w:r>
      <w:r w:rsidR="00376196" w:rsidRPr="00C11765">
        <w:rPr>
          <w:rFonts w:ascii="Times New Roman" w:hAnsi="Times New Roman" w:cs="Times New Roman"/>
          <w:i/>
          <w:sz w:val="24"/>
          <w:szCs w:val="24"/>
        </w:rPr>
        <w:t>f</w:t>
      </w:r>
      <w:r w:rsidR="00376196">
        <w:rPr>
          <w:rFonts w:ascii="Times New Roman" w:hAnsi="Times New Roman" w:cs="Times New Roman" w:hint="eastAsia"/>
          <w:sz w:val="24"/>
          <w:szCs w:val="24"/>
        </w:rPr>
        <w:t>(</w:t>
      </w:r>
      <w:r w:rsidR="00376196">
        <w:rPr>
          <w:rFonts w:ascii="Times New Roman" w:hAnsi="Times New Roman" w:cs="Times New Roman"/>
          <w:sz w:val="24"/>
          <w:szCs w:val="24"/>
        </w:rPr>
        <w:t>Δ</w:t>
      </w:r>
      <w:r w:rsidR="00376196" w:rsidRPr="00C11765">
        <w:rPr>
          <w:rFonts w:ascii="Times New Roman" w:hAnsi="Times New Roman" w:cs="Times New Roman"/>
          <w:i/>
          <w:sz w:val="24"/>
          <w:szCs w:val="24"/>
        </w:rPr>
        <w:t>z</w:t>
      </w:r>
      <w:r w:rsidR="00376196">
        <w:rPr>
          <w:rFonts w:ascii="Times New Roman" w:hAnsi="Times New Roman" w:cs="Times New Roman" w:hint="eastAsia"/>
          <w:sz w:val="24"/>
          <w:szCs w:val="24"/>
        </w:rPr>
        <w:t>)</w:t>
      </w:r>
      <w:r w:rsidR="00887812">
        <w:rPr>
          <w:rFonts w:ascii="Times New Roman" w:hAnsi="Times New Roman" w:cs="Times New Roman"/>
          <w:sz w:val="24"/>
          <w:szCs w:val="24"/>
        </w:rPr>
        <w:t xml:space="preserve"> </w:t>
      </w:r>
      <w:r w:rsidR="00AE25CF">
        <w:rPr>
          <w:rFonts w:ascii="Times New Roman" w:hAnsi="Times New Roman" w:cs="Times New Roman"/>
          <w:sz w:val="24"/>
          <w:szCs w:val="24"/>
        </w:rPr>
        <w:t>curve</w:t>
      </w:r>
      <w:r w:rsidR="00E830A0">
        <w:rPr>
          <w:rFonts w:ascii="Times New Roman" w:hAnsi="Times New Roman" w:cs="Times New Roman"/>
          <w:sz w:val="24"/>
          <w:szCs w:val="24"/>
        </w:rPr>
        <w:t xml:space="preserve"> </w:t>
      </w:r>
      <w:r w:rsidR="00AE25CF">
        <w:rPr>
          <w:rFonts w:ascii="Times New Roman" w:hAnsi="Times New Roman" w:cs="Times New Roman"/>
          <w:sz w:val="24"/>
          <w:szCs w:val="24"/>
        </w:rPr>
        <w:t>over the donor pyrrole side should be the same with</w:t>
      </w:r>
      <w:r w:rsidR="00887812">
        <w:rPr>
          <w:rFonts w:ascii="Times New Roman" w:hAnsi="Times New Roman" w:cs="Times New Roman"/>
          <w:sz w:val="24"/>
          <w:szCs w:val="24"/>
        </w:rPr>
        <w:t xml:space="preserve"> the corresponding counterpart over the acceptor pyrrole side</w:t>
      </w:r>
      <w:r w:rsidR="003B1279">
        <w:rPr>
          <w:rFonts w:ascii="Times New Roman" w:hAnsi="Times New Roman" w:cs="Times New Roman" w:hint="eastAsia"/>
          <w:sz w:val="24"/>
          <w:szCs w:val="24"/>
        </w:rPr>
        <w:t xml:space="preserve">. </w:t>
      </w:r>
      <w:r w:rsidR="006E0C67">
        <w:rPr>
          <w:rFonts w:ascii="Times New Roman" w:hAnsi="Times New Roman" w:cs="Times New Roman"/>
          <w:sz w:val="24"/>
          <w:szCs w:val="24"/>
        </w:rPr>
        <w:t xml:space="preserve">The slight deviations </w:t>
      </w:r>
      <w:r w:rsidR="00887812">
        <w:rPr>
          <w:rFonts w:ascii="Times New Roman" w:hAnsi="Times New Roman" w:cs="Times New Roman"/>
          <w:sz w:val="24"/>
          <w:szCs w:val="24"/>
        </w:rPr>
        <w:t xml:space="preserve">between them </w:t>
      </w:r>
      <w:r w:rsidR="00AE25CF">
        <w:rPr>
          <w:rFonts w:ascii="Times New Roman" w:hAnsi="Times New Roman" w:cs="Times New Roman"/>
          <w:sz w:val="24"/>
          <w:szCs w:val="24"/>
        </w:rPr>
        <w:t>may</w:t>
      </w:r>
      <w:r w:rsidR="006E0C67">
        <w:rPr>
          <w:rFonts w:ascii="Times New Roman" w:hAnsi="Times New Roman" w:cs="Times New Roman"/>
          <w:sz w:val="24"/>
          <w:szCs w:val="24"/>
        </w:rPr>
        <w:t xml:space="preserve"> be </w:t>
      </w:r>
      <w:r w:rsidR="00C27CA1">
        <w:rPr>
          <w:rFonts w:ascii="Times New Roman" w:hAnsi="Times New Roman" w:cs="Times New Roman"/>
          <w:sz w:val="24"/>
          <w:szCs w:val="24"/>
        </w:rPr>
        <w:t xml:space="preserve">due </w:t>
      </w:r>
      <w:r w:rsidR="006E0C67">
        <w:rPr>
          <w:rFonts w:ascii="Times New Roman" w:hAnsi="Times New Roman" w:cs="Times New Roman"/>
          <w:sz w:val="24"/>
          <w:szCs w:val="24"/>
        </w:rPr>
        <w:t>to experimental uncertaint</w:t>
      </w:r>
      <w:r w:rsidR="00C27CA1">
        <w:rPr>
          <w:rFonts w:ascii="Times New Roman" w:hAnsi="Times New Roman" w:cs="Times New Roman"/>
          <w:sz w:val="24"/>
          <w:szCs w:val="24"/>
        </w:rPr>
        <w:t>ies</w:t>
      </w:r>
      <w:r w:rsidR="00691001">
        <w:rPr>
          <w:rFonts w:ascii="Times New Roman" w:hAnsi="Times New Roman" w:cs="Times New Roman"/>
          <w:sz w:val="24"/>
          <w:szCs w:val="24"/>
        </w:rPr>
        <w:t xml:space="preserve"> </w:t>
      </w:r>
      <w:r w:rsidR="006E0C67">
        <w:rPr>
          <w:rFonts w:ascii="Times New Roman" w:hAnsi="Times New Roman" w:cs="Times New Roman"/>
          <w:sz w:val="24"/>
          <w:szCs w:val="24"/>
        </w:rPr>
        <w:t>in</w:t>
      </w:r>
      <w:r w:rsidR="00D55E0F">
        <w:rPr>
          <w:rFonts w:ascii="Times New Roman" w:hAnsi="Times New Roman" w:cs="Times New Roman"/>
          <w:sz w:val="24"/>
          <w:szCs w:val="24"/>
        </w:rPr>
        <w:t xml:space="preserve"> determining</w:t>
      </w:r>
      <w:r w:rsidR="006E0C67">
        <w:rPr>
          <w:rFonts w:ascii="Times New Roman" w:hAnsi="Times New Roman" w:cs="Times New Roman"/>
          <w:sz w:val="24"/>
          <w:szCs w:val="24"/>
        </w:rPr>
        <w:t xml:space="preserve"> the </w:t>
      </w:r>
      <w:r w:rsidR="00AE25CF">
        <w:rPr>
          <w:rFonts w:ascii="Times New Roman" w:hAnsi="Times New Roman" w:cs="Times New Roman"/>
          <w:sz w:val="24"/>
          <w:szCs w:val="24"/>
        </w:rPr>
        <w:t xml:space="preserve">precise </w:t>
      </w:r>
      <w:r w:rsidR="006E0C67">
        <w:rPr>
          <w:rFonts w:ascii="Times New Roman" w:hAnsi="Times New Roman" w:cs="Times New Roman"/>
          <w:sz w:val="24"/>
          <w:szCs w:val="24"/>
        </w:rPr>
        <w:t xml:space="preserve">lateral and vertical </w:t>
      </w:r>
      <w:r w:rsidR="00376196">
        <w:rPr>
          <w:rFonts w:ascii="Times New Roman" w:hAnsi="Times New Roman" w:cs="Times New Roman" w:hint="eastAsia"/>
          <w:sz w:val="24"/>
          <w:szCs w:val="24"/>
        </w:rPr>
        <w:t xml:space="preserve">tip </w:t>
      </w:r>
      <w:r w:rsidR="006E0C67">
        <w:rPr>
          <w:rFonts w:ascii="Times New Roman" w:hAnsi="Times New Roman" w:cs="Times New Roman"/>
          <w:sz w:val="24"/>
          <w:szCs w:val="24"/>
        </w:rPr>
        <w:t xml:space="preserve">position </w:t>
      </w:r>
      <w:r w:rsidR="00376196">
        <w:rPr>
          <w:rFonts w:ascii="Times New Roman" w:hAnsi="Times New Roman" w:cs="Times New Roman" w:hint="eastAsia"/>
          <w:sz w:val="24"/>
          <w:szCs w:val="24"/>
        </w:rPr>
        <w:t>(see</w:t>
      </w:r>
      <w:r w:rsidR="006E0C67">
        <w:rPr>
          <w:rFonts w:ascii="Times New Roman" w:hAnsi="Times New Roman" w:cs="Times New Roman"/>
          <w:sz w:val="24"/>
          <w:szCs w:val="24"/>
        </w:rPr>
        <w:t xml:space="preserve"> </w:t>
      </w:r>
      <w:r w:rsidR="006E0C67" w:rsidRPr="006E0C67">
        <w:rPr>
          <w:rFonts w:ascii="Times New Roman" w:hAnsi="Times New Roman" w:cs="Times New Roman"/>
          <w:b/>
          <w:sz w:val="24"/>
          <w:szCs w:val="24"/>
        </w:rPr>
        <w:t xml:space="preserve">Fig. </w:t>
      </w:r>
      <w:r w:rsidR="008F58A5">
        <w:rPr>
          <w:rFonts w:ascii="Times New Roman" w:hAnsi="Times New Roman" w:cs="Times New Roman"/>
          <w:b/>
          <w:sz w:val="24"/>
          <w:szCs w:val="24"/>
        </w:rPr>
        <w:t>4</w:t>
      </w:r>
      <w:r w:rsidR="00376196">
        <w:rPr>
          <w:rFonts w:ascii="Times New Roman" w:hAnsi="Times New Roman" w:cs="Times New Roman" w:hint="eastAsia"/>
          <w:sz w:val="24"/>
          <w:szCs w:val="24"/>
        </w:rPr>
        <w:t>)</w:t>
      </w:r>
      <w:r w:rsidR="006E0C67">
        <w:rPr>
          <w:rFonts w:ascii="Times New Roman" w:hAnsi="Times New Roman" w:cs="Times New Roman"/>
          <w:sz w:val="24"/>
          <w:szCs w:val="24"/>
        </w:rPr>
        <w:t xml:space="preserve"> </w:t>
      </w:r>
      <w:r w:rsidR="00376196">
        <w:rPr>
          <w:rFonts w:ascii="Times New Roman" w:hAnsi="Times New Roman" w:cs="Times New Roman" w:hint="eastAsia"/>
          <w:sz w:val="24"/>
          <w:szCs w:val="24"/>
        </w:rPr>
        <w:t>and/</w:t>
      </w:r>
      <w:r w:rsidR="006E0C67">
        <w:rPr>
          <w:rFonts w:ascii="Times New Roman" w:hAnsi="Times New Roman" w:cs="Times New Roman"/>
          <w:sz w:val="24"/>
          <w:szCs w:val="24"/>
        </w:rPr>
        <w:t xml:space="preserve">or </w:t>
      </w:r>
      <w:r w:rsidR="00AE25CF">
        <w:rPr>
          <w:rFonts w:ascii="Times New Roman" w:hAnsi="Times New Roman" w:cs="Times New Roman"/>
          <w:sz w:val="24"/>
          <w:szCs w:val="24"/>
        </w:rPr>
        <w:t xml:space="preserve">due to </w:t>
      </w:r>
      <w:r w:rsidR="00C27CA1">
        <w:rPr>
          <w:rFonts w:ascii="Times New Roman" w:hAnsi="Times New Roman" w:cs="Times New Roman"/>
          <w:sz w:val="24"/>
          <w:szCs w:val="24"/>
        </w:rPr>
        <w:t xml:space="preserve">an </w:t>
      </w:r>
      <w:r w:rsidR="006E0C67">
        <w:rPr>
          <w:rFonts w:ascii="Times New Roman" w:hAnsi="Times New Roman" w:cs="Times New Roman"/>
          <w:sz w:val="24"/>
          <w:szCs w:val="24"/>
        </w:rPr>
        <w:t>asymmetric geometry of the tip apex.</w:t>
      </w:r>
      <w:r w:rsidR="004034B6">
        <w:rPr>
          <w:rFonts w:ascii="Times New Roman" w:hAnsi="Times New Roman" w:cs="Times New Roman"/>
          <w:sz w:val="24"/>
          <w:szCs w:val="24"/>
        </w:rPr>
        <w:t xml:space="preserve"> However, we believe that </w:t>
      </w:r>
      <w:r w:rsidR="00C27CA1">
        <w:rPr>
          <w:rFonts w:ascii="Times New Roman" w:hAnsi="Times New Roman" w:cs="Times New Roman"/>
          <w:sz w:val="24"/>
          <w:szCs w:val="24"/>
        </w:rPr>
        <w:t>th</w:t>
      </w:r>
      <w:r w:rsidR="00AE25CF">
        <w:rPr>
          <w:rFonts w:ascii="Times New Roman" w:hAnsi="Times New Roman" w:cs="Times New Roman"/>
          <w:sz w:val="24"/>
          <w:szCs w:val="24"/>
        </w:rPr>
        <w:t>is</w:t>
      </w:r>
      <w:r w:rsidR="00C27CA1">
        <w:rPr>
          <w:rFonts w:ascii="Times New Roman" w:hAnsi="Times New Roman" w:cs="Times New Roman"/>
          <w:sz w:val="24"/>
          <w:szCs w:val="24"/>
        </w:rPr>
        <w:t xml:space="preserve"> protocol</w:t>
      </w:r>
      <w:r w:rsidR="004034B6">
        <w:rPr>
          <w:rFonts w:ascii="Times New Roman" w:hAnsi="Times New Roman" w:cs="Times New Roman"/>
          <w:sz w:val="24"/>
          <w:szCs w:val="24"/>
        </w:rPr>
        <w:t xml:space="preserve"> </w:t>
      </w:r>
      <w:r w:rsidR="00AE25CF">
        <w:rPr>
          <w:rFonts w:ascii="Times New Roman" w:hAnsi="Times New Roman" w:cs="Times New Roman"/>
          <w:sz w:val="24"/>
          <w:szCs w:val="24"/>
        </w:rPr>
        <w:t>gives</w:t>
      </w:r>
      <w:r w:rsidR="004034B6">
        <w:rPr>
          <w:rFonts w:ascii="Times New Roman" w:hAnsi="Times New Roman" w:cs="Times New Roman"/>
          <w:sz w:val="24"/>
          <w:szCs w:val="24"/>
        </w:rPr>
        <w:t xml:space="preserve"> an accuracy of ±0.4 Å in the lateral tip position.</w:t>
      </w:r>
    </w:p>
    <w:p w14:paraId="48C413ED" w14:textId="1E1F9B53" w:rsidR="00B97FE8" w:rsidRDefault="00B97FE8">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253D35F4" w14:textId="524C04AA" w:rsidR="00AC4CDF" w:rsidRDefault="002844F3" w:rsidP="00D91435">
      <w:pPr>
        <w:widowControl/>
        <w:spacing w:line="360" w:lineRule="auto"/>
        <w:jc w:val="center"/>
        <w:rPr>
          <w:rFonts w:ascii="Times New Roman" w:hAnsi="Times New Roman" w:cs="Times New Roman"/>
          <w:sz w:val="24"/>
          <w:szCs w:val="24"/>
        </w:rPr>
      </w:pPr>
      <w:r w:rsidRPr="002844F3">
        <w:rPr>
          <w:rFonts w:ascii="Times New Roman" w:hAnsi="Times New Roman" w:cs="Times New Roman"/>
          <w:noProof/>
          <w:sz w:val="24"/>
          <w:szCs w:val="24"/>
        </w:rPr>
        <w:lastRenderedPageBreak/>
        <w:drawing>
          <wp:inline distT="0" distB="0" distL="0" distR="0" wp14:anchorId="628E819B" wp14:editId="6CC16529">
            <wp:extent cx="4500000" cy="3258621"/>
            <wp:effectExtent l="0" t="0" r="0" b="0"/>
            <wp:docPr id="5" name="図 5" descr="M:\Publications\2015_Porphycene_AFM_Janina\Manuscript_kuma\For_Nature_Chem\Final_version\Figures\Fig_S10_position_adjustmen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ublications\2015_Porphycene_AFM_Janina\Manuscript_kuma\For_Nature_Chem\Final_version\Figures\Fig_S10_position_adjustment-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00000" cy="3258621"/>
                    </a:xfrm>
                    <a:prstGeom prst="rect">
                      <a:avLst/>
                    </a:prstGeom>
                    <a:noFill/>
                    <a:ln>
                      <a:noFill/>
                    </a:ln>
                  </pic:spPr>
                </pic:pic>
              </a:graphicData>
            </a:graphic>
          </wp:inline>
        </w:drawing>
      </w:r>
    </w:p>
    <w:p w14:paraId="384B96BA" w14:textId="7B10BC28" w:rsidR="00AD7E7E" w:rsidRDefault="003B1279" w:rsidP="00D91435">
      <w:pPr>
        <w:widowControl/>
        <w:spacing w:line="276" w:lineRule="auto"/>
        <w:rPr>
          <w:rFonts w:ascii="Times New Roman" w:hAnsi="Times New Roman" w:cs="Times New Roman"/>
          <w:sz w:val="22"/>
          <w:szCs w:val="24"/>
        </w:rPr>
      </w:pPr>
      <w:r w:rsidRPr="00E90C8A">
        <w:rPr>
          <w:rFonts w:ascii="Times New Roman" w:hAnsi="Times New Roman" w:cs="Times New Roman" w:hint="eastAsia"/>
          <w:b/>
          <w:sz w:val="22"/>
          <w:szCs w:val="24"/>
        </w:rPr>
        <w:t xml:space="preserve">Figure </w:t>
      </w:r>
      <w:r w:rsidR="008F0990" w:rsidRPr="00E90C8A">
        <w:rPr>
          <w:rFonts w:ascii="Times New Roman" w:hAnsi="Times New Roman" w:cs="Times New Roman"/>
          <w:b/>
          <w:sz w:val="22"/>
          <w:szCs w:val="24"/>
        </w:rPr>
        <w:t>10</w:t>
      </w:r>
      <w:r w:rsidRPr="00E90C8A">
        <w:rPr>
          <w:rFonts w:ascii="Times New Roman" w:hAnsi="Times New Roman" w:cs="Times New Roman" w:hint="eastAsia"/>
          <w:sz w:val="22"/>
          <w:szCs w:val="24"/>
        </w:rPr>
        <w:t xml:space="preserve"> | </w:t>
      </w:r>
      <w:r w:rsidRPr="00E90C8A">
        <w:rPr>
          <w:rFonts w:ascii="Times New Roman" w:hAnsi="Times New Roman" w:cs="Times New Roman"/>
          <w:b/>
          <w:sz w:val="22"/>
          <w:szCs w:val="24"/>
        </w:rPr>
        <w:t>Position adjustment of force map</w:t>
      </w:r>
      <w:r w:rsidR="00E830A0" w:rsidRPr="00E90C8A">
        <w:rPr>
          <w:rFonts w:ascii="Times New Roman" w:hAnsi="Times New Roman" w:cs="Times New Roman"/>
          <w:b/>
          <w:sz w:val="22"/>
          <w:szCs w:val="24"/>
        </w:rPr>
        <w:t xml:space="preserve">. </w:t>
      </w:r>
      <w:r w:rsidR="00E66B59" w:rsidRPr="00E90C8A">
        <w:rPr>
          <w:rFonts w:ascii="Times New Roman" w:hAnsi="Times New Roman" w:cs="Times New Roman"/>
          <w:b/>
          <w:sz w:val="22"/>
          <w:szCs w:val="24"/>
        </w:rPr>
        <w:t>a</w:t>
      </w:r>
      <w:r w:rsidR="00E66B59" w:rsidRPr="00E90C8A">
        <w:rPr>
          <w:rFonts w:ascii="Times New Roman" w:hAnsi="Times New Roman" w:cs="Times New Roman"/>
          <w:sz w:val="22"/>
          <w:szCs w:val="24"/>
        </w:rPr>
        <w:t xml:space="preserve"> and </w:t>
      </w:r>
      <w:r w:rsidR="00E66B59" w:rsidRPr="00E90C8A">
        <w:rPr>
          <w:rFonts w:ascii="Times New Roman" w:hAnsi="Times New Roman" w:cs="Times New Roman"/>
          <w:b/>
          <w:sz w:val="22"/>
          <w:szCs w:val="24"/>
        </w:rPr>
        <w:t>b,</w:t>
      </w:r>
      <w:r w:rsidR="00E66B59" w:rsidRPr="00E90C8A">
        <w:rPr>
          <w:rFonts w:ascii="Times New Roman" w:hAnsi="Times New Roman" w:cs="Times New Roman"/>
          <w:sz w:val="22"/>
          <w:szCs w:val="24"/>
        </w:rPr>
        <w:t xml:space="preserve"> Schematic</w:t>
      </w:r>
      <w:r w:rsidR="00516E4E" w:rsidRPr="00E90C8A">
        <w:rPr>
          <w:rFonts w:ascii="Times New Roman" w:hAnsi="Times New Roman" w:cs="Times New Roman"/>
          <w:sz w:val="22"/>
          <w:szCs w:val="24"/>
        </w:rPr>
        <w:t>s</w:t>
      </w:r>
      <w:r w:rsidR="00E66B59" w:rsidRPr="00E90C8A">
        <w:rPr>
          <w:rFonts w:ascii="Times New Roman" w:hAnsi="Times New Roman" w:cs="Times New Roman"/>
          <w:sz w:val="22"/>
          <w:szCs w:val="24"/>
        </w:rPr>
        <w:t xml:space="preserve"> of the calculated structure</w:t>
      </w:r>
      <w:r w:rsidR="00516E4E" w:rsidRPr="00E90C8A">
        <w:rPr>
          <w:rFonts w:ascii="Times New Roman" w:hAnsi="Times New Roman" w:cs="Times New Roman"/>
          <w:sz w:val="22"/>
          <w:szCs w:val="24"/>
        </w:rPr>
        <w:t xml:space="preserve">s before and after </w:t>
      </w:r>
      <w:r w:rsidR="00166F2D" w:rsidRPr="00E90C8A">
        <w:rPr>
          <w:rFonts w:ascii="Times New Roman" w:hAnsi="Times New Roman" w:cs="Times New Roman" w:hint="eastAsia"/>
          <w:sz w:val="22"/>
          <w:szCs w:val="24"/>
        </w:rPr>
        <w:t>tip</w:t>
      </w:r>
      <w:r w:rsidR="00D55E0F" w:rsidRPr="00E90C8A">
        <w:rPr>
          <w:rFonts w:ascii="Times New Roman" w:hAnsi="Times New Roman" w:cs="Times New Roman"/>
          <w:sz w:val="22"/>
          <w:szCs w:val="24"/>
        </w:rPr>
        <w:t xml:space="preserve">-induced </w:t>
      </w:r>
      <w:r w:rsidR="00166F2D" w:rsidRPr="00E90C8A">
        <w:rPr>
          <w:rFonts w:ascii="Times New Roman" w:hAnsi="Times New Roman" w:cs="Times New Roman"/>
          <w:sz w:val="22"/>
          <w:szCs w:val="24"/>
        </w:rPr>
        <w:t>tautomerization</w:t>
      </w:r>
      <w:r w:rsidR="004D4A59" w:rsidRPr="00E90C8A">
        <w:rPr>
          <w:rFonts w:ascii="Times New Roman" w:hAnsi="Times New Roman" w:cs="Times New Roman"/>
          <w:sz w:val="22"/>
          <w:szCs w:val="24"/>
        </w:rPr>
        <w:t>.</w:t>
      </w:r>
      <w:r w:rsidR="00166F2D" w:rsidRPr="00E90C8A">
        <w:rPr>
          <w:rFonts w:ascii="Times New Roman" w:hAnsi="Times New Roman" w:cs="Times New Roman" w:hint="eastAsia"/>
          <w:sz w:val="22"/>
          <w:szCs w:val="24"/>
        </w:rPr>
        <w:t xml:space="preserve"> </w:t>
      </w:r>
      <w:r w:rsidR="00E66B59" w:rsidRPr="00E90C8A">
        <w:rPr>
          <w:rFonts w:ascii="Times New Roman" w:hAnsi="Times New Roman" w:cs="Times New Roman"/>
          <w:sz w:val="22"/>
          <w:szCs w:val="24"/>
        </w:rPr>
        <w:t xml:space="preserve">The lateral tip positions </w:t>
      </w:r>
      <w:r w:rsidR="00E90C8A" w:rsidRPr="00E90C8A">
        <w:rPr>
          <w:rFonts w:ascii="Times New Roman" w:hAnsi="Times New Roman" w:cs="Times New Roman" w:hint="eastAsia"/>
          <w:sz w:val="22"/>
          <w:szCs w:val="24"/>
        </w:rPr>
        <w:t>during</w:t>
      </w:r>
      <w:r w:rsidR="00E66B59" w:rsidRPr="00E90C8A">
        <w:rPr>
          <w:rFonts w:ascii="Times New Roman" w:hAnsi="Times New Roman" w:cs="Times New Roman"/>
          <w:sz w:val="22"/>
          <w:szCs w:val="24"/>
        </w:rPr>
        <w:t xml:space="preserve"> </w:t>
      </w:r>
      <w:r w:rsidR="00E90C8A" w:rsidRPr="00E90C8A">
        <w:rPr>
          <w:rFonts w:ascii="Times New Roman" w:hAnsi="Times New Roman" w:cs="Times New Roman" w:hint="eastAsia"/>
          <w:sz w:val="22"/>
          <w:szCs w:val="24"/>
        </w:rPr>
        <w:t xml:space="preserve">the </w:t>
      </w:r>
      <w:r w:rsidR="00691001" w:rsidRPr="00E90C8A">
        <w:rPr>
          <w:rFonts w:ascii="Times New Roman" w:hAnsi="Times New Roman" w:cs="Times New Roman"/>
          <w:sz w:val="22"/>
          <w:szCs w:val="24"/>
        </w:rPr>
        <w:t xml:space="preserve">force </w:t>
      </w:r>
      <w:r w:rsidR="00633568" w:rsidRPr="00E90C8A">
        <w:rPr>
          <w:rFonts w:ascii="Times New Roman" w:hAnsi="Times New Roman" w:cs="Times New Roman"/>
          <w:sz w:val="22"/>
          <w:szCs w:val="24"/>
        </w:rPr>
        <w:t>curve</w:t>
      </w:r>
      <w:r w:rsidR="00E90C8A" w:rsidRPr="00E90C8A">
        <w:rPr>
          <w:rFonts w:ascii="Times New Roman" w:hAnsi="Times New Roman" w:cs="Times New Roman" w:hint="eastAsia"/>
          <w:sz w:val="22"/>
          <w:szCs w:val="24"/>
        </w:rPr>
        <w:t xml:space="preserve"> measurements</w:t>
      </w:r>
      <w:r w:rsidR="00633568" w:rsidRPr="00E90C8A">
        <w:rPr>
          <w:rFonts w:ascii="Times New Roman" w:hAnsi="Times New Roman" w:cs="Times New Roman"/>
          <w:sz w:val="22"/>
          <w:szCs w:val="24"/>
        </w:rPr>
        <w:t xml:space="preserve"> </w:t>
      </w:r>
      <w:r w:rsidR="00E66B59" w:rsidRPr="00E90C8A">
        <w:rPr>
          <w:rFonts w:ascii="Times New Roman" w:hAnsi="Times New Roman" w:cs="Times New Roman"/>
          <w:sz w:val="22"/>
          <w:szCs w:val="24"/>
        </w:rPr>
        <w:t xml:space="preserve">are indicated by the colored markers </w:t>
      </w:r>
      <w:r w:rsidR="00E66B59" w:rsidRPr="00E90C8A">
        <w:rPr>
          <w:rFonts w:ascii="Times New Roman" w:hAnsi="Times New Roman" w:cs="Times New Roman"/>
          <w:b/>
          <w:sz w:val="22"/>
          <w:szCs w:val="24"/>
        </w:rPr>
        <w:t>c</w:t>
      </w:r>
      <w:r w:rsidRPr="00E90C8A">
        <w:rPr>
          <w:rFonts w:ascii="Times New Roman" w:hAnsi="Times New Roman" w:cs="Times New Roman"/>
          <w:sz w:val="22"/>
          <w:szCs w:val="24"/>
        </w:rPr>
        <w:t xml:space="preserve">, </w:t>
      </w:r>
      <w:r w:rsidR="00B34E75" w:rsidRPr="00E90C8A">
        <w:rPr>
          <w:rFonts w:ascii="Times New Roman" w:hAnsi="Times New Roman" w:cs="Times New Roman"/>
          <w:sz w:val="22"/>
          <w:szCs w:val="24"/>
        </w:rPr>
        <w:t>Approach</w:t>
      </w:r>
      <w:r w:rsidRPr="00E90C8A">
        <w:rPr>
          <w:rFonts w:ascii="Times New Roman" w:hAnsi="Times New Roman" w:cs="Times New Roman"/>
          <w:sz w:val="22"/>
          <w:szCs w:val="24"/>
        </w:rPr>
        <w:t xml:space="preserve"> and </w:t>
      </w:r>
      <w:r w:rsidR="00B34E75" w:rsidRPr="00E90C8A">
        <w:rPr>
          <w:rFonts w:ascii="Times New Roman" w:hAnsi="Times New Roman" w:cs="Times New Roman"/>
          <w:sz w:val="22"/>
          <w:szCs w:val="24"/>
        </w:rPr>
        <w:t>retraction</w:t>
      </w:r>
      <w:r w:rsidRPr="00E90C8A">
        <w:rPr>
          <w:rFonts w:ascii="Times New Roman" w:hAnsi="Times New Roman" w:cs="Times New Roman"/>
          <w:sz w:val="22"/>
          <w:szCs w:val="24"/>
        </w:rPr>
        <w:t xml:space="preserve"> Δ</w:t>
      </w:r>
      <w:r w:rsidRPr="00E90C8A">
        <w:rPr>
          <w:rFonts w:ascii="Times New Roman" w:hAnsi="Times New Roman" w:cs="Times New Roman"/>
          <w:i/>
          <w:sz w:val="22"/>
          <w:szCs w:val="24"/>
        </w:rPr>
        <w:t>f</w:t>
      </w:r>
      <w:r w:rsidR="00971CF4" w:rsidRPr="00E90C8A">
        <w:rPr>
          <w:rFonts w:ascii="Times New Roman" w:hAnsi="Times New Roman" w:cs="Times New Roman" w:hint="eastAsia"/>
          <w:sz w:val="22"/>
          <w:szCs w:val="24"/>
        </w:rPr>
        <w:t>(</w:t>
      </w:r>
      <w:r w:rsidRPr="00E90C8A">
        <w:rPr>
          <w:rFonts w:ascii="Times New Roman" w:hAnsi="Times New Roman" w:cs="Times New Roman"/>
          <w:sz w:val="22"/>
          <w:szCs w:val="24"/>
        </w:rPr>
        <w:t>Δ</w:t>
      </w:r>
      <w:r w:rsidRPr="00E90C8A">
        <w:rPr>
          <w:rFonts w:ascii="Times New Roman" w:hAnsi="Times New Roman" w:cs="Times New Roman"/>
          <w:i/>
          <w:sz w:val="22"/>
          <w:szCs w:val="24"/>
        </w:rPr>
        <w:t>z</w:t>
      </w:r>
      <w:r w:rsidR="00971CF4" w:rsidRPr="00E90C8A">
        <w:rPr>
          <w:rFonts w:ascii="Times New Roman" w:hAnsi="Times New Roman" w:cs="Times New Roman" w:hint="eastAsia"/>
          <w:sz w:val="22"/>
          <w:szCs w:val="24"/>
        </w:rPr>
        <w:t>)</w:t>
      </w:r>
      <w:r w:rsidRPr="00E90C8A">
        <w:rPr>
          <w:rFonts w:ascii="Times New Roman" w:hAnsi="Times New Roman" w:cs="Times New Roman"/>
          <w:sz w:val="22"/>
          <w:szCs w:val="24"/>
        </w:rPr>
        <w:t xml:space="preserve"> curves over </w:t>
      </w:r>
      <w:r w:rsidR="00E66B59" w:rsidRPr="00E90C8A">
        <w:rPr>
          <w:rFonts w:ascii="Times New Roman" w:hAnsi="Times New Roman" w:cs="Times New Roman"/>
          <w:sz w:val="22"/>
          <w:szCs w:val="24"/>
        </w:rPr>
        <w:t>a</w:t>
      </w:r>
      <w:r w:rsidRPr="00E90C8A">
        <w:rPr>
          <w:rFonts w:ascii="Times New Roman" w:hAnsi="Times New Roman" w:cs="Times New Roman"/>
          <w:sz w:val="22"/>
          <w:szCs w:val="24"/>
        </w:rPr>
        <w:t xml:space="preserve"> porphycene</w:t>
      </w:r>
      <w:r w:rsidR="00E66B59" w:rsidRPr="00E90C8A">
        <w:rPr>
          <w:rFonts w:ascii="Times New Roman" w:hAnsi="Times New Roman" w:cs="Times New Roman"/>
          <w:sz w:val="22"/>
          <w:szCs w:val="24"/>
        </w:rPr>
        <w:t xml:space="preserve"> molecule</w:t>
      </w:r>
      <w:r w:rsidRPr="00E90C8A">
        <w:rPr>
          <w:rFonts w:ascii="Times New Roman" w:hAnsi="Times New Roman" w:cs="Times New Roman"/>
          <w:sz w:val="22"/>
          <w:szCs w:val="24"/>
        </w:rPr>
        <w:t xml:space="preserve">. </w:t>
      </w:r>
      <w:r w:rsidR="00516E4E" w:rsidRPr="00E90C8A">
        <w:rPr>
          <w:rFonts w:ascii="Times New Roman" w:hAnsi="Times New Roman" w:cs="Times New Roman"/>
          <w:sz w:val="22"/>
          <w:szCs w:val="24"/>
        </w:rPr>
        <w:t>T</w:t>
      </w:r>
      <w:r w:rsidRPr="00E90C8A">
        <w:rPr>
          <w:rFonts w:ascii="Times New Roman" w:hAnsi="Times New Roman" w:cs="Times New Roman"/>
          <w:sz w:val="22"/>
          <w:szCs w:val="24"/>
        </w:rPr>
        <w:t xml:space="preserve">he tautomerization </w:t>
      </w:r>
      <w:r w:rsidR="00E66B59" w:rsidRPr="00E90C8A">
        <w:rPr>
          <w:rFonts w:ascii="Times New Roman" w:hAnsi="Times New Roman" w:cs="Times New Roman"/>
          <w:sz w:val="22"/>
          <w:szCs w:val="24"/>
        </w:rPr>
        <w:t>is</w:t>
      </w:r>
      <w:r w:rsidR="00E90C8A" w:rsidRPr="00E90C8A">
        <w:rPr>
          <w:rFonts w:ascii="Times New Roman" w:hAnsi="Times New Roman" w:cs="Times New Roman" w:hint="eastAsia"/>
          <w:sz w:val="22"/>
          <w:szCs w:val="24"/>
        </w:rPr>
        <w:t xml:space="preserve"> induced exclusively over</w:t>
      </w:r>
      <w:r w:rsidR="00516E4E" w:rsidRPr="00E90C8A">
        <w:rPr>
          <w:rFonts w:ascii="Times New Roman" w:hAnsi="Times New Roman" w:cs="Times New Roman"/>
          <w:sz w:val="22"/>
          <w:szCs w:val="24"/>
        </w:rPr>
        <w:t xml:space="preserve"> the donor pyrrole sides (red filled circles in </w:t>
      </w:r>
      <w:r w:rsidR="00516E4E" w:rsidRPr="00E90C8A">
        <w:rPr>
          <w:rFonts w:ascii="Times New Roman" w:hAnsi="Times New Roman" w:cs="Times New Roman"/>
          <w:b/>
          <w:sz w:val="22"/>
          <w:szCs w:val="24"/>
        </w:rPr>
        <w:t>a</w:t>
      </w:r>
      <w:r w:rsidR="00516E4E" w:rsidRPr="00E90C8A">
        <w:rPr>
          <w:rFonts w:ascii="Times New Roman" w:hAnsi="Times New Roman" w:cs="Times New Roman"/>
          <w:sz w:val="22"/>
          <w:szCs w:val="24"/>
        </w:rPr>
        <w:t xml:space="preserve">) </w:t>
      </w:r>
      <w:r w:rsidRPr="00E90C8A">
        <w:rPr>
          <w:rFonts w:ascii="Times New Roman" w:hAnsi="Times New Roman" w:cs="Times New Roman"/>
          <w:sz w:val="22"/>
          <w:szCs w:val="24"/>
        </w:rPr>
        <w:t xml:space="preserve">and the backward spectra (open </w:t>
      </w:r>
      <w:r w:rsidR="00E66B59" w:rsidRPr="00E90C8A">
        <w:rPr>
          <w:rFonts w:ascii="Times New Roman" w:hAnsi="Times New Roman" w:cs="Times New Roman"/>
          <w:sz w:val="22"/>
          <w:szCs w:val="24"/>
        </w:rPr>
        <w:t>red</w:t>
      </w:r>
      <w:r w:rsidRPr="00E90C8A">
        <w:rPr>
          <w:rFonts w:ascii="Times New Roman" w:hAnsi="Times New Roman" w:cs="Times New Roman"/>
          <w:sz w:val="22"/>
          <w:szCs w:val="24"/>
        </w:rPr>
        <w:t xml:space="preserve"> circles</w:t>
      </w:r>
      <w:r w:rsidR="00E66B59" w:rsidRPr="00E90C8A">
        <w:rPr>
          <w:rFonts w:ascii="Times New Roman" w:hAnsi="Times New Roman" w:cs="Times New Roman"/>
          <w:sz w:val="22"/>
          <w:szCs w:val="24"/>
        </w:rPr>
        <w:t xml:space="preserve"> in </w:t>
      </w:r>
      <w:r w:rsidR="00E66B59" w:rsidRPr="00E90C8A">
        <w:rPr>
          <w:rFonts w:ascii="Times New Roman" w:hAnsi="Times New Roman" w:cs="Times New Roman"/>
          <w:b/>
          <w:sz w:val="22"/>
          <w:szCs w:val="24"/>
        </w:rPr>
        <w:t>b</w:t>
      </w:r>
      <w:r w:rsidRPr="00E90C8A">
        <w:rPr>
          <w:rFonts w:ascii="Times New Roman" w:hAnsi="Times New Roman" w:cs="Times New Roman"/>
          <w:sz w:val="22"/>
          <w:szCs w:val="24"/>
        </w:rPr>
        <w:t xml:space="preserve">) </w:t>
      </w:r>
      <w:r w:rsidR="00E66B59" w:rsidRPr="00E90C8A">
        <w:rPr>
          <w:rFonts w:ascii="Times New Roman" w:hAnsi="Times New Roman" w:cs="Times New Roman"/>
          <w:sz w:val="22"/>
          <w:szCs w:val="24"/>
        </w:rPr>
        <w:t>are compared to those measured</w:t>
      </w:r>
      <w:r w:rsidRPr="00E90C8A">
        <w:rPr>
          <w:rFonts w:ascii="Times New Roman" w:hAnsi="Times New Roman" w:cs="Times New Roman"/>
          <w:sz w:val="22"/>
          <w:szCs w:val="24"/>
        </w:rPr>
        <w:t xml:space="preserve"> over the </w:t>
      </w:r>
      <w:r w:rsidR="00E66B59" w:rsidRPr="00E90C8A">
        <w:rPr>
          <w:rFonts w:ascii="Times New Roman" w:hAnsi="Times New Roman" w:cs="Times New Roman"/>
          <w:sz w:val="22"/>
          <w:szCs w:val="24"/>
        </w:rPr>
        <w:t>acceptor pyrrole</w:t>
      </w:r>
      <w:r w:rsidRPr="00E90C8A">
        <w:rPr>
          <w:rFonts w:ascii="Times New Roman" w:hAnsi="Times New Roman" w:cs="Times New Roman"/>
          <w:sz w:val="22"/>
          <w:szCs w:val="24"/>
        </w:rPr>
        <w:t xml:space="preserve"> side </w:t>
      </w:r>
      <w:r w:rsidR="00E66B59" w:rsidRPr="00E90C8A">
        <w:rPr>
          <w:rFonts w:ascii="Times New Roman" w:hAnsi="Times New Roman" w:cs="Times New Roman"/>
          <w:sz w:val="22"/>
          <w:szCs w:val="24"/>
        </w:rPr>
        <w:t xml:space="preserve">(filled blue circles in </w:t>
      </w:r>
      <w:r w:rsidR="00E66B59" w:rsidRPr="00E90C8A">
        <w:rPr>
          <w:rFonts w:ascii="Times New Roman" w:hAnsi="Times New Roman" w:cs="Times New Roman"/>
          <w:b/>
          <w:sz w:val="22"/>
          <w:szCs w:val="24"/>
        </w:rPr>
        <w:t>a</w:t>
      </w:r>
      <w:r w:rsidR="00E66B59" w:rsidRPr="00E90C8A">
        <w:rPr>
          <w:rFonts w:ascii="Times New Roman" w:hAnsi="Times New Roman" w:cs="Times New Roman"/>
          <w:sz w:val="22"/>
          <w:szCs w:val="24"/>
        </w:rPr>
        <w:t>)</w:t>
      </w:r>
      <w:r w:rsidRPr="00E90C8A">
        <w:rPr>
          <w:rFonts w:ascii="Times New Roman" w:hAnsi="Times New Roman" w:cs="Times New Roman"/>
          <w:sz w:val="22"/>
          <w:szCs w:val="24"/>
        </w:rPr>
        <w:t>.</w:t>
      </w:r>
      <w:r w:rsidR="00E66B59" w:rsidRPr="00E90C8A">
        <w:rPr>
          <w:rFonts w:ascii="Times New Roman" w:hAnsi="Times New Roman" w:cs="Times New Roman"/>
          <w:sz w:val="22"/>
          <w:szCs w:val="24"/>
        </w:rPr>
        <w:t xml:space="preserve"> </w:t>
      </w:r>
      <w:r w:rsidR="00E66B59" w:rsidRPr="00E90C8A">
        <w:rPr>
          <w:rFonts w:ascii="Times New Roman" w:hAnsi="Times New Roman" w:cs="Times New Roman" w:hint="eastAsia"/>
          <w:sz w:val="22"/>
          <w:szCs w:val="24"/>
        </w:rPr>
        <w:t xml:space="preserve">The relative tip displacement </w:t>
      </w:r>
      <w:r w:rsidR="00516E4E" w:rsidRPr="00E90C8A">
        <w:rPr>
          <w:rFonts w:ascii="Times New Roman" w:hAnsi="Times New Roman" w:cs="Times New Roman"/>
          <w:sz w:val="22"/>
          <w:szCs w:val="24"/>
        </w:rPr>
        <w:t>Δ</w:t>
      </w:r>
      <w:r w:rsidR="00516E4E" w:rsidRPr="00E90C8A">
        <w:rPr>
          <w:rFonts w:ascii="Times New Roman" w:hAnsi="Times New Roman" w:cs="Times New Roman"/>
          <w:i/>
          <w:sz w:val="22"/>
          <w:szCs w:val="24"/>
        </w:rPr>
        <w:t>z</w:t>
      </w:r>
      <w:r w:rsidR="00516E4E" w:rsidRPr="00E90C8A">
        <w:rPr>
          <w:rFonts w:ascii="Times New Roman" w:hAnsi="Times New Roman" w:cs="Times New Roman" w:hint="eastAsia"/>
          <w:sz w:val="22"/>
          <w:szCs w:val="24"/>
        </w:rPr>
        <w:t xml:space="preserve"> </w:t>
      </w:r>
      <w:r w:rsidR="00516E4E" w:rsidRPr="00E90C8A">
        <w:rPr>
          <w:rFonts w:ascii="Times New Roman" w:hAnsi="Times New Roman" w:cs="Times New Roman"/>
          <w:sz w:val="22"/>
          <w:szCs w:val="24"/>
        </w:rPr>
        <w:t xml:space="preserve">is </w:t>
      </w:r>
      <w:r w:rsidR="004D4A59" w:rsidRPr="00E90C8A">
        <w:rPr>
          <w:rFonts w:ascii="Times New Roman" w:hAnsi="Times New Roman" w:cs="Times New Roman"/>
          <w:sz w:val="22"/>
          <w:szCs w:val="24"/>
        </w:rPr>
        <w:t xml:space="preserve">defined </w:t>
      </w:r>
      <w:r w:rsidR="00E66B59" w:rsidRPr="00E90C8A">
        <w:rPr>
          <w:rFonts w:ascii="Times New Roman" w:hAnsi="Times New Roman" w:cs="Times New Roman" w:hint="eastAsia"/>
          <w:sz w:val="22"/>
          <w:szCs w:val="24"/>
        </w:rPr>
        <w:t xml:space="preserve">with respect to </w:t>
      </w:r>
      <w:r w:rsidR="00E90C8A" w:rsidRPr="00E90C8A">
        <w:rPr>
          <w:rFonts w:ascii="Times New Roman" w:hAnsi="Times New Roman" w:cs="Times New Roman" w:hint="eastAsia"/>
          <w:sz w:val="22"/>
          <w:szCs w:val="24"/>
        </w:rPr>
        <w:t>the</w:t>
      </w:r>
      <w:r w:rsidR="00E66B59" w:rsidRPr="00E90C8A">
        <w:rPr>
          <w:rFonts w:ascii="Times New Roman" w:hAnsi="Times New Roman" w:cs="Times New Roman" w:hint="eastAsia"/>
          <w:sz w:val="22"/>
          <w:szCs w:val="24"/>
        </w:rPr>
        <w:t xml:space="preserve"> STM set point of </w:t>
      </w:r>
      <w:r w:rsidR="00E66B59" w:rsidRPr="00E90C8A">
        <w:rPr>
          <w:rFonts w:ascii="Times New Roman" w:hAnsi="Times New Roman" w:cs="Times New Roman" w:hint="eastAsia"/>
          <w:i/>
          <w:sz w:val="22"/>
          <w:szCs w:val="24"/>
        </w:rPr>
        <w:t>V</w:t>
      </w:r>
      <w:r w:rsidR="00700BAA" w:rsidRPr="00E90C8A">
        <w:rPr>
          <w:rFonts w:ascii="Times New Roman" w:hAnsi="Times New Roman" w:cs="Times New Roman"/>
          <w:sz w:val="22"/>
          <w:szCs w:val="24"/>
          <w:vertAlign w:val="subscript"/>
        </w:rPr>
        <w:t>bias</w:t>
      </w:r>
      <w:r w:rsidR="00E66B59" w:rsidRPr="00E90C8A">
        <w:rPr>
          <w:rFonts w:ascii="Times New Roman" w:hAnsi="Times New Roman" w:cs="Times New Roman" w:hint="eastAsia"/>
          <w:sz w:val="22"/>
          <w:szCs w:val="24"/>
        </w:rPr>
        <w:t xml:space="preserve"> = 100 mV and </w:t>
      </w:r>
      <w:r w:rsidR="00E66B59" w:rsidRPr="00E90C8A">
        <w:rPr>
          <w:rFonts w:ascii="Times New Roman" w:hAnsi="Times New Roman" w:cs="Times New Roman" w:hint="eastAsia"/>
          <w:i/>
          <w:sz w:val="22"/>
          <w:szCs w:val="24"/>
        </w:rPr>
        <w:t>I</w:t>
      </w:r>
      <w:r w:rsidR="00E66B59" w:rsidRPr="00E90C8A">
        <w:rPr>
          <w:rFonts w:ascii="Times New Roman" w:hAnsi="Times New Roman" w:cs="Times New Roman" w:hint="eastAsia"/>
          <w:sz w:val="22"/>
          <w:szCs w:val="24"/>
          <w:vertAlign w:val="subscript"/>
        </w:rPr>
        <w:t>t</w:t>
      </w:r>
      <w:r w:rsidR="00E66B59" w:rsidRPr="00E90C8A">
        <w:rPr>
          <w:rFonts w:ascii="Times New Roman" w:hAnsi="Times New Roman" w:cs="Times New Roman" w:hint="eastAsia"/>
          <w:sz w:val="22"/>
          <w:szCs w:val="24"/>
        </w:rPr>
        <w:t xml:space="preserve"> = </w:t>
      </w:r>
      <w:r w:rsidR="00E66B59" w:rsidRPr="00E90C8A">
        <w:rPr>
          <w:rFonts w:ascii="Times New Roman" w:hAnsi="Times New Roman" w:cs="Times New Roman"/>
          <w:sz w:val="22"/>
          <w:szCs w:val="24"/>
        </w:rPr>
        <w:t>10</w:t>
      </w:r>
      <w:r w:rsidR="00E66B59" w:rsidRPr="00E90C8A">
        <w:rPr>
          <w:rFonts w:ascii="Times New Roman" w:hAnsi="Times New Roman" w:cs="Times New Roman" w:hint="eastAsia"/>
          <w:sz w:val="22"/>
          <w:szCs w:val="24"/>
        </w:rPr>
        <w:t xml:space="preserve"> </w:t>
      </w:r>
      <w:r w:rsidR="00E66B59" w:rsidRPr="00E90C8A">
        <w:rPr>
          <w:rFonts w:ascii="Times New Roman" w:hAnsi="Times New Roman" w:cs="Times New Roman"/>
          <w:sz w:val="22"/>
          <w:szCs w:val="24"/>
        </w:rPr>
        <w:t>p</w:t>
      </w:r>
      <w:r w:rsidR="00E66B59" w:rsidRPr="00E90C8A">
        <w:rPr>
          <w:rFonts w:ascii="Times New Roman" w:hAnsi="Times New Roman" w:cs="Times New Roman" w:hint="eastAsia"/>
          <w:sz w:val="22"/>
          <w:szCs w:val="24"/>
        </w:rPr>
        <w:t>A</w:t>
      </w:r>
      <w:r w:rsidR="00E90C8A" w:rsidRPr="00E90C8A">
        <w:rPr>
          <w:rFonts w:ascii="Times New Roman" w:hAnsi="Times New Roman" w:cs="Times New Roman" w:hint="eastAsia"/>
          <w:sz w:val="22"/>
          <w:szCs w:val="24"/>
        </w:rPr>
        <w:t xml:space="preserve"> over Cu(110)</w:t>
      </w:r>
      <w:r w:rsidR="00E66B59" w:rsidRPr="00E90C8A">
        <w:rPr>
          <w:rFonts w:ascii="Times New Roman" w:hAnsi="Times New Roman" w:cs="Times New Roman" w:hint="eastAsia"/>
          <w:sz w:val="22"/>
          <w:szCs w:val="24"/>
        </w:rPr>
        <w:t xml:space="preserve">. Measurement parameters: </w:t>
      </w:r>
      <w:r w:rsidR="00E66B59" w:rsidRPr="00E90C8A">
        <w:rPr>
          <w:rFonts w:ascii="Times New Roman" w:hAnsi="Times New Roman" w:cs="Times New Roman"/>
          <w:i/>
          <w:sz w:val="22"/>
          <w:szCs w:val="24"/>
        </w:rPr>
        <w:t>A</w:t>
      </w:r>
      <w:r w:rsidR="00E66B59" w:rsidRPr="00E90C8A">
        <w:rPr>
          <w:rFonts w:ascii="Times New Roman" w:hAnsi="Times New Roman" w:cs="Times New Roman"/>
          <w:sz w:val="22"/>
          <w:szCs w:val="24"/>
          <w:vertAlign w:val="subscript"/>
        </w:rPr>
        <w:t>ocs</w:t>
      </w:r>
      <w:r w:rsidR="00E66B59" w:rsidRPr="00E90C8A">
        <w:rPr>
          <w:rFonts w:ascii="Times New Roman" w:hAnsi="Times New Roman" w:cs="Times New Roman"/>
          <w:sz w:val="22"/>
          <w:szCs w:val="24"/>
        </w:rPr>
        <w:t xml:space="preserve"> = 1 Å, </w:t>
      </w:r>
      <w:r w:rsidR="00E66B59" w:rsidRPr="00E90C8A">
        <w:rPr>
          <w:rFonts w:ascii="Times New Roman" w:hAnsi="Times New Roman" w:cs="Times New Roman"/>
          <w:i/>
          <w:sz w:val="22"/>
          <w:szCs w:val="24"/>
        </w:rPr>
        <w:t>f</w:t>
      </w:r>
      <w:r w:rsidR="00E66B59" w:rsidRPr="00E90C8A">
        <w:rPr>
          <w:rFonts w:ascii="Times New Roman" w:hAnsi="Times New Roman" w:cs="Times New Roman"/>
          <w:sz w:val="22"/>
          <w:szCs w:val="24"/>
          <w:vertAlign w:val="subscript"/>
        </w:rPr>
        <w:t>0</w:t>
      </w:r>
      <w:r w:rsidR="00E66B59" w:rsidRPr="00E90C8A">
        <w:rPr>
          <w:rFonts w:ascii="Times New Roman" w:hAnsi="Times New Roman" w:cs="Times New Roman"/>
          <w:sz w:val="22"/>
          <w:szCs w:val="24"/>
        </w:rPr>
        <w:t xml:space="preserve"> = 22646 Hz, Q = 39143.</w:t>
      </w:r>
    </w:p>
    <w:p w14:paraId="4C0F462A" w14:textId="77777777" w:rsidR="00AD7E7E" w:rsidRDefault="00AD7E7E">
      <w:pPr>
        <w:widowControl/>
        <w:jc w:val="left"/>
        <w:rPr>
          <w:rFonts w:ascii="Times New Roman" w:hAnsi="Times New Roman" w:cs="Times New Roman"/>
          <w:sz w:val="22"/>
          <w:szCs w:val="24"/>
        </w:rPr>
      </w:pPr>
      <w:r>
        <w:rPr>
          <w:rFonts w:ascii="Times New Roman" w:hAnsi="Times New Roman" w:cs="Times New Roman"/>
          <w:sz w:val="22"/>
          <w:szCs w:val="24"/>
        </w:rPr>
        <w:br w:type="page"/>
      </w:r>
    </w:p>
    <w:p w14:paraId="6C6C6BBB" w14:textId="77777777" w:rsidR="0001324C" w:rsidRPr="00F87E9E" w:rsidRDefault="0001324C"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lastRenderedPageBreak/>
        <w:t>Force mapping with a different tip</w:t>
      </w:r>
    </w:p>
    <w:p w14:paraId="166DE4D7" w14:textId="267DB576" w:rsidR="00F87E9E" w:rsidRDefault="00F87E9E" w:rsidP="002A3F62">
      <w:pPr>
        <w:widowControl/>
        <w:spacing w:line="360" w:lineRule="auto"/>
        <w:rPr>
          <w:rFonts w:ascii="Times New Roman" w:hAnsi="Times New Roman" w:cs="Times New Roman"/>
          <w:sz w:val="24"/>
          <w:szCs w:val="24"/>
        </w:rPr>
      </w:pPr>
      <w:r w:rsidRPr="00F87E9E">
        <w:rPr>
          <w:rFonts w:ascii="Times New Roman" w:hAnsi="Times New Roman" w:cs="Times New Roman"/>
          <w:b/>
          <w:sz w:val="24"/>
          <w:szCs w:val="24"/>
        </w:rPr>
        <w:t xml:space="preserve">Figure </w:t>
      </w:r>
      <w:r w:rsidR="008F0990">
        <w:rPr>
          <w:rFonts w:ascii="Times New Roman" w:hAnsi="Times New Roman" w:cs="Times New Roman"/>
          <w:b/>
          <w:sz w:val="24"/>
          <w:szCs w:val="24"/>
        </w:rPr>
        <w:t>11a</w:t>
      </w:r>
      <w:r>
        <w:rPr>
          <w:rFonts w:ascii="Times New Roman" w:hAnsi="Times New Roman" w:cs="Times New Roman"/>
          <w:sz w:val="24"/>
          <w:szCs w:val="24"/>
        </w:rPr>
        <w:t xml:space="preserve"> shows the force map obtained </w:t>
      </w:r>
      <w:r w:rsidR="00AE25CF">
        <w:rPr>
          <w:rFonts w:ascii="Times New Roman" w:hAnsi="Times New Roman" w:cs="Times New Roman"/>
          <w:sz w:val="24"/>
          <w:szCs w:val="24"/>
        </w:rPr>
        <w:t>under</w:t>
      </w:r>
      <w:r>
        <w:rPr>
          <w:rFonts w:ascii="Times New Roman" w:hAnsi="Times New Roman" w:cs="Times New Roman"/>
          <w:sz w:val="24"/>
          <w:szCs w:val="24"/>
        </w:rPr>
        <w:t xml:space="preserve"> different tip</w:t>
      </w:r>
      <w:r w:rsidR="00AE25CF">
        <w:rPr>
          <w:rFonts w:ascii="Times New Roman" w:hAnsi="Times New Roman" w:cs="Times New Roman"/>
          <w:sz w:val="24"/>
          <w:szCs w:val="24"/>
        </w:rPr>
        <w:t xml:space="preserve"> conditions</w:t>
      </w:r>
      <w:r>
        <w:rPr>
          <w:rFonts w:ascii="Times New Roman" w:hAnsi="Times New Roman" w:cs="Times New Roman"/>
          <w:sz w:val="24"/>
          <w:szCs w:val="24"/>
        </w:rPr>
        <w:t xml:space="preserve"> </w:t>
      </w:r>
      <w:r w:rsidR="00027CB8">
        <w:rPr>
          <w:rFonts w:ascii="Times New Roman" w:hAnsi="Times New Roman" w:cs="Times New Roman" w:hint="eastAsia"/>
          <w:sz w:val="24"/>
          <w:szCs w:val="24"/>
        </w:rPr>
        <w:t xml:space="preserve">(Tip 3 in </w:t>
      </w:r>
      <w:r w:rsidR="00027CB8" w:rsidRPr="00027CB8">
        <w:rPr>
          <w:rFonts w:ascii="Times New Roman" w:hAnsi="Times New Roman" w:cs="Times New Roman" w:hint="eastAsia"/>
          <w:b/>
          <w:sz w:val="24"/>
          <w:szCs w:val="24"/>
        </w:rPr>
        <w:t>Fig. 2b</w:t>
      </w:r>
      <w:r w:rsidR="009D198F" w:rsidRPr="009D198F">
        <w:rPr>
          <w:rFonts w:ascii="Times New Roman" w:hAnsi="Times New Roman" w:cs="Times New Roman"/>
          <w:sz w:val="24"/>
          <w:szCs w:val="24"/>
        </w:rPr>
        <w:t xml:space="preserve"> of the main text</w:t>
      </w:r>
      <w:r w:rsidR="00027CB8">
        <w:rPr>
          <w:rFonts w:ascii="Times New Roman" w:hAnsi="Times New Roman" w:cs="Times New Roman" w:hint="eastAsia"/>
          <w:sz w:val="24"/>
          <w:szCs w:val="24"/>
        </w:rPr>
        <w:t>)</w:t>
      </w:r>
      <w:r>
        <w:rPr>
          <w:rFonts w:ascii="Times New Roman" w:hAnsi="Times New Roman" w:cs="Times New Roman"/>
          <w:sz w:val="24"/>
          <w:szCs w:val="24"/>
        </w:rPr>
        <w:t xml:space="preserve">. </w:t>
      </w:r>
      <w:r w:rsidR="00D4377B">
        <w:rPr>
          <w:rFonts w:ascii="Times New Roman" w:hAnsi="Times New Roman" w:cs="Times New Roman"/>
          <w:sz w:val="24"/>
          <w:szCs w:val="24"/>
        </w:rPr>
        <w:t xml:space="preserve">Although the maximal attractive force is larger than that in </w:t>
      </w:r>
      <w:r w:rsidR="00D4377B" w:rsidRPr="00166F2D">
        <w:rPr>
          <w:rFonts w:ascii="Times New Roman" w:hAnsi="Times New Roman" w:cs="Times New Roman"/>
          <w:b/>
          <w:sz w:val="24"/>
          <w:szCs w:val="24"/>
        </w:rPr>
        <w:t>Fig. 2f</w:t>
      </w:r>
      <w:r w:rsidR="009D198F" w:rsidRPr="009D198F">
        <w:rPr>
          <w:rFonts w:ascii="Times New Roman" w:hAnsi="Times New Roman" w:cs="Times New Roman"/>
          <w:sz w:val="24"/>
          <w:szCs w:val="24"/>
        </w:rPr>
        <w:t xml:space="preserve"> of the main text</w:t>
      </w:r>
      <w:r w:rsidR="00D4377B">
        <w:rPr>
          <w:rFonts w:ascii="Times New Roman" w:hAnsi="Times New Roman" w:cs="Times New Roman"/>
          <w:sz w:val="24"/>
          <w:szCs w:val="24"/>
        </w:rPr>
        <w:t xml:space="preserve">, the map shows </w:t>
      </w:r>
      <w:r w:rsidR="009D198F">
        <w:rPr>
          <w:rFonts w:ascii="Times New Roman" w:hAnsi="Times New Roman" w:cs="Times New Roman"/>
          <w:sz w:val="24"/>
          <w:szCs w:val="24"/>
        </w:rPr>
        <w:t xml:space="preserve">consistent </w:t>
      </w:r>
      <w:r w:rsidR="00D4377B">
        <w:rPr>
          <w:rFonts w:ascii="Times New Roman" w:hAnsi="Times New Roman" w:cs="Times New Roman"/>
          <w:sz w:val="24"/>
          <w:szCs w:val="24"/>
        </w:rPr>
        <w:t>features</w:t>
      </w:r>
      <w:r w:rsidR="009D5AC8">
        <w:rPr>
          <w:rFonts w:ascii="Times New Roman" w:hAnsi="Times New Roman" w:cs="Times New Roman"/>
          <w:sz w:val="24"/>
          <w:szCs w:val="24"/>
        </w:rPr>
        <w:t>.</w:t>
      </w:r>
    </w:p>
    <w:p w14:paraId="41A82F60" w14:textId="77777777" w:rsidR="00326ED4" w:rsidRDefault="00326ED4" w:rsidP="002A3F62">
      <w:pPr>
        <w:widowControl/>
        <w:spacing w:line="360" w:lineRule="auto"/>
        <w:rPr>
          <w:rFonts w:ascii="Times New Roman" w:hAnsi="Times New Roman" w:cs="Times New Roman"/>
          <w:sz w:val="24"/>
          <w:szCs w:val="24"/>
        </w:rPr>
      </w:pPr>
    </w:p>
    <w:p w14:paraId="7F4E84A9" w14:textId="1B4A7180" w:rsidR="0001324C" w:rsidRDefault="00B97FE8" w:rsidP="00D91435">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6BAA5A63" wp14:editId="4FA61943">
            <wp:extent cx="3600000" cy="4280816"/>
            <wp:effectExtent l="0" t="0" r="635" b="5715"/>
            <wp:docPr id="28" name="図 28" descr="M:\Publications\2015_Porphycene_AFM_Janina\Manuscript_kuma\For_Nature_Chem\Final_version\Figures\Fig_S11_second_F_ma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ublications\2015_Porphycene_AFM_Janina\Manuscript_kuma\For_Nature_Chem\Final_version\Figures\Fig_S11_second_F_map-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4280816"/>
                    </a:xfrm>
                    <a:prstGeom prst="rect">
                      <a:avLst/>
                    </a:prstGeom>
                    <a:noFill/>
                    <a:ln>
                      <a:noFill/>
                    </a:ln>
                  </pic:spPr>
                </pic:pic>
              </a:graphicData>
            </a:graphic>
          </wp:inline>
        </w:drawing>
      </w:r>
    </w:p>
    <w:p w14:paraId="0244365E" w14:textId="73C46381" w:rsidR="007C0092" w:rsidRPr="00E90C8A" w:rsidRDefault="007C0092" w:rsidP="00D91435">
      <w:pPr>
        <w:widowControl/>
        <w:spacing w:line="276" w:lineRule="auto"/>
        <w:rPr>
          <w:rFonts w:ascii="Times New Roman" w:hAnsi="Times New Roman" w:cs="Times New Roman"/>
          <w:sz w:val="22"/>
          <w:szCs w:val="24"/>
        </w:rPr>
      </w:pPr>
      <w:r w:rsidRPr="00E90C8A">
        <w:rPr>
          <w:rFonts w:ascii="Times New Roman" w:hAnsi="Times New Roman" w:cs="Times New Roman" w:hint="eastAsia"/>
          <w:b/>
          <w:sz w:val="22"/>
          <w:szCs w:val="24"/>
        </w:rPr>
        <w:t xml:space="preserve">Figure </w:t>
      </w:r>
      <w:r w:rsidR="008F0990" w:rsidRPr="00E90C8A">
        <w:rPr>
          <w:rFonts w:ascii="Times New Roman" w:hAnsi="Times New Roman" w:cs="Times New Roman"/>
          <w:b/>
          <w:sz w:val="22"/>
          <w:szCs w:val="24"/>
        </w:rPr>
        <w:t>11</w:t>
      </w:r>
      <w:r w:rsidR="008F0990" w:rsidRPr="00E90C8A">
        <w:rPr>
          <w:rFonts w:ascii="Times New Roman" w:hAnsi="Times New Roman" w:cs="Times New Roman" w:hint="eastAsia"/>
          <w:sz w:val="22"/>
          <w:szCs w:val="24"/>
        </w:rPr>
        <w:t xml:space="preserve"> </w:t>
      </w:r>
      <w:r w:rsidRPr="00E90C8A">
        <w:rPr>
          <w:rFonts w:ascii="Times New Roman" w:hAnsi="Times New Roman" w:cs="Times New Roman" w:hint="eastAsia"/>
          <w:sz w:val="22"/>
          <w:szCs w:val="24"/>
        </w:rPr>
        <w:t xml:space="preserve">| </w:t>
      </w:r>
      <w:r w:rsidRPr="00E90C8A">
        <w:rPr>
          <w:rFonts w:ascii="Times New Roman" w:hAnsi="Times New Roman" w:cs="Times New Roman" w:hint="eastAsia"/>
          <w:b/>
          <w:sz w:val="22"/>
          <w:szCs w:val="24"/>
        </w:rPr>
        <w:t>Force map over a porphycene molecule</w:t>
      </w:r>
      <w:r w:rsidRPr="00E90C8A">
        <w:rPr>
          <w:rFonts w:ascii="Times New Roman" w:hAnsi="Times New Roman" w:cs="Times New Roman"/>
          <w:b/>
          <w:sz w:val="22"/>
          <w:szCs w:val="24"/>
        </w:rPr>
        <w:t xml:space="preserve"> obtained with </w:t>
      </w:r>
      <w:r w:rsidR="00FD29C5">
        <w:rPr>
          <w:rFonts w:ascii="Times New Roman" w:hAnsi="Times New Roman" w:cs="Times New Roman" w:hint="eastAsia"/>
          <w:b/>
          <w:sz w:val="22"/>
          <w:szCs w:val="24"/>
        </w:rPr>
        <w:t>Tip 3</w:t>
      </w:r>
      <w:r w:rsidRPr="00E90C8A">
        <w:rPr>
          <w:rFonts w:ascii="Times New Roman" w:hAnsi="Times New Roman" w:cs="Times New Roman" w:hint="eastAsia"/>
          <w:b/>
          <w:sz w:val="22"/>
          <w:szCs w:val="24"/>
        </w:rPr>
        <w:t>.</w:t>
      </w:r>
      <w:r w:rsidRPr="00E90C8A">
        <w:rPr>
          <w:rFonts w:ascii="Times New Roman" w:hAnsi="Times New Roman" w:cs="Times New Roman"/>
          <w:sz w:val="22"/>
          <w:szCs w:val="24"/>
        </w:rPr>
        <w:t xml:space="preserve"> </w:t>
      </w:r>
      <w:r w:rsidR="000050C9" w:rsidRPr="00E90C8A">
        <w:rPr>
          <w:rFonts w:ascii="Times New Roman" w:hAnsi="Times New Roman" w:cs="Times New Roman"/>
          <w:sz w:val="22"/>
          <w:szCs w:val="24"/>
        </w:rPr>
        <w:t>The ∆</w:t>
      </w:r>
      <w:r w:rsidR="000050C9" w:rsidRPr="00E90C8A">
        <w:rPr>
          <w:rFonts w:ascii="Times New Roman" w:hAnsi="Times New Roman" w:cs="Times New Roman"/>
          <w:i/>
          <w:sz w:val="22"/>
          <w:szCs w:val="24"/>
        </w:rPr>
        <w:t>z</w:t>
      </w:r>
      <w:r w:rsidR="000050C9" w:rsidRPr="00E90C8A">
        <w:rPr>
          <w:rFonts w:ascii="Times New Roman" w:hAnsi="Times New Roman" w:cs="Times New Roman"/>
          <w:sz w:val="22"/>
          <w:szCs w:val="24"/>
        </w:rPr>
        <w:t xml:space="preserve"> represents the tip height with respect to </w:t>
      </w:r>
      <w:r w:rsidR="000050C9" w:rsidRPr="00E90C8A">
        <w:rPr>
          <w:rFonts w:ascii="Times New Roman" w:hAnsi="Times New Roman" w:cs="Times New Roman"/>
          <w:i/>
          <w:sz w:val="22"/>
          <w:szCs w:val="24"/>
        </w:rPr>
        <w:t>z</w:t>
      </w:r>
      <w:r w:rsidR="000050C9" w:rsidRPr="00E90C8A">
        <w:rPr>
          <w:rFonts w:ascii="Times New Roman" w:hAnsi="Times New Roman" w:cs="Times New Roman"/>
          <w:sz w:val="22"/>
          <w:szCs w:val="24"/>
          <w:vertAlign w:val="subscript"/>
        </w:rPr>
        <w:t>e</w:t>
      </w:r>
      <w:r w:rsidR="000050C9" w:rsidRPr="00E90C8A">
        <w:rPr>
          <w:rFonts w:ascii="Times New Roman" w:hAnsi="Times New Roman" w:cs="Times New Roman"/>
          <w:sz w:val="22"/>
          <w:szCs w:val="24"/>
        </w:rPr>
        <w:t xml:space="preserve"> at position (ii) in </w:t>
      </w:r>
      <w:r w:rsidR="000050C9" w:rsidRPr="00E90C8A">
        <w:rPr>
          <w:rFonts w:ascii="Times New Roman" w:hAnsi="Times New Roman" w:cs="Times New Roman"/>
          <w:b/>
          <w:sz w:val="22"/>
          <w:szCs w:val="24"/>
        </w:rPr>
        <w:t>Fig. 2g</w:t>
      </w:r>
      <w:r w:rsidR="000050C9" w:rsidRPr="00E90C8A">
        <w:rPr>
          <w:rFonts w:ascii="Times New Roman" w:hAnsi="Times New Roman" w:cs="Times New Roman"/>
          <w:sz w:val="22"/>
          <w:szCs w:val="24"/>
        </w:rPr>
        <w:t xml:space="preserve"> of the main text.</w:t>
      </w:r>
      <w:r w:rsidR="00F87E9E" w:rsidRPr="00E90C8A">
        <w:rPr>
          <w:rFonts w:ascii="Times New Roman" w:hAnsi="Times New Roman" w:cs="Times New Roman"/>
          <w:sz w:val="22"/>
          <w:szCs w:val="24"/>
        </w:rPr>
        <w:t xml:space="preserve"> </w:t>
      </w:r>
      <w:r w:rsidRPr="00E90C8A">
        <w:rPr>
          <w:rFonts w:ascii="Times New Roman" w:hAnsi="Times New Roman" w:cs="Times New Roman"/>
          <w:sz w:val="22"/>
          <w:szCs w:val="24"/>
        </w:rPr>
        <w:t xml:space="preserve">Measurement parameters: </w:t>
      </w:r>
      <w:r w:rsidRPr="00E90C8A">
        <w:rPr>
          <w:rFonts w:ascii="Times New Roman" w:hAnsi="Times New Roman" w:cs="Times New Roman" w:hint="eastAsia"/>
          <w:i/>
          <w:sz w:val="22"/>
          <w:szCs w:val="24"/>
        </w:rPr>
        <w:t>A</w:t>
      </w:r>
      <w:r w:rsidRPr="00E90C8A">
        <w:rPr>
          <w:rFonts w:ascii="Times New Roman" w:hAnsi="Times New Roman" w:cs="Times New Roman" w:hint="eastAsia"/>
          <w:sz w:val="22"/>
          <w:szCs w:val="24"/>
          <w:vertAlign w:val="subscript"/>
        </w:rPr>
        <w:t>ocs</w:t>
      </w:r>
      <w:r w:rsidRPr="00E90C8A">
        <w:rPr>
          <w:rFonts w:ascii="Times New Roman" w:hAnsi="Times New Roman" w:cs="Times New Roman" w:hint="eastAsia"/>
          <w:sz w:val="22"/>
          <w:szCs w:val="24"/>
        </w:rPr>
        <w:t xml:space="preserve"> = 1 </w:t>
      </w:r>
      <w:r w:rsidRPr="00E90C8A">
        <w:rPr>
          <w:rFonts w:ascii="Times New Roman" w:hAnsi="Times New Roman" w:cs="Times New Roman"/>
          <w:sz w:val="22"/>
          <w:szCs w:val="24"/>
        </w:rPr>
        <w:t>Å</w:t>
      </w:r>
      <w:r w:rsidRPr="00E90C8A">
        <w:rPr>
          <w:rFonts w:ascii="Times New Roman" w:hAnsi="Times New Roman" w:cs="Times New Roman" w:hint="eastAsia"/>
          <w:sz w:val="22"/>
          <w:szCs w:val="24"/>
        </w:rPr>
        <w:t xml:space="preserve">, </w:t>
      </w:r>
      <w:r w:rsidRPr="00E90C8A">
        <w:rPr>
          <w:rFonts w:ascii="Times New Roman" w:hAnsi="Times New Roman" w:cs="Times New Roman" w:hint="eastAsia"/>
          <w:i/>
          <w:sz w:val="22"/>
          <w:szCs w:val="24"/>
        </w:rPr>
        <w:t>f</w:t>
      </w:r>
      <w:r w:rsidRPr="00E90C8A">
        <w:rPr>
          <w:rFonts w:ascii="Times New Roman" w:hAnsi="Times New Roman" w:cs="Times New Roman" w:hint="eastAsia"/>
          <w:sz w:val="22"/>
          <w:szCs w:val="24"/>
          <w:vertAlign w:val="subscript"/>
        </w:rPr>
        <w:t>0</w:t>
      </w:r>
      <w:r w:rsidRPr="00E90C8A">
        <w:rPr>
          <w:rFonts w:ascii="Times New Roman" w:hAnsi="Times New Roman" w:cs="Times New Roman" w:hint="eastAsia"/>
          <w:sz w:val="22"/>
          <w:szCs w:val="24"/>
        </w:rPr>
        <w:t xml:space="preserve"> = </w:t>
      </w:r>
      <w:r w:rsidR="00F87E9E" w:rsidRPr="00E90C8A">
        <w:rPr>
          <w:rFonts w:ascii="Times New Roman" w:hAnsi="Times New Roman" w:cs="Times New Roman"/>
          <w:sz w:val="22"/>
          <w:szCs w:val="24"/>
        </w:rPr>
        <w:t>22646</w:t>
      </w:r>
      <w:r w:rsidRPr="00E90C8A">
        <w:rPr>
          <w:rFonts w:ascii="Times New Roman" w:hAnsi="Times New Roman" w:cs="Times New Roman" w:hint="eastAsia"/>
          <w:sz w:val="22"/>
          <w:szCs w:val="24"/>
        </w:rPr>
        <w:t xml:space="preserve"> Hz, Q = </w:t>
      </w:r>
      <w:r w:rsidR="00F87E9E" w:rsidRPr="00E90C8A">
        <w:rPr>
          <w:rFonts w:ascii="Times New Roman" w:hAnsi="Times New Roman" w:cs="Times New Roman"/>
          <w:sz w:val="22"/>
          <w:szCs w:val="24"/>
        </w:rPr>
        <w:t>39143</w:t>
      </w:r>
      <w:r w:rsidRPr="00E90C8A">
        <w:rPr>
          <w:rFonts w:ascii="Times New Roman" w:hAnsi="Times New Roman" w:cs="Times New Roman"/>
          <w:sz w:val="22"/>
          <w:szCs w:val="24"/>
        </w:rPr>
        <w:t>.</w:t>
      </w:r>
    </w:p>
    <w:p w14:paraId="3B7FBA07" w14:textId="01038803" w:rsidR="00AD7E7E" w:rsidRDefault="00AD7E7E">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7CACFD7B" w14:textId="622F267F" w:rsidR="00C21905" w:rsidRDefault="00C21905" w:rsidP="00C21905">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hint="eastAsia"/>
          <w:b/>
          <w:sz w:val="24"/>
          <w:szCs w:val="24"/>
        </w:rPr>
        <w:lastRenderedPageBreak/>
        <w:t xml:space="preserve">Fitting </w:t>
      </w:r>
      <w:r>
        <w:rPr>
          <w:rFonts w:ascii="Times New Roman" w:hAnsi="Times New Roman" w:cs="Times New Roman"/>
          <w:b/>
          <w:sz w:val="24"/>
          <w:szCs w:val="24"/>
        </w:rPr>
        <w:t>parameters for the force curves</w:t>
      </w:r>
    </w:p>
    <w:p w14:paraId="43F34CCB" w14:textId="790F3871" w:rsidR="00C40CD6" w:rsidRPr="000A75C3" w:rsidRDefault="00C40CD6" w:rsidP="002A3F62">
      <w:pPr>
        <w:widowControl/>
        <w:spacing w:line="360" w:lineRule="auto"/>
        <w:rPr>
          <w:rFonts w:ascii="Times New Roman" w:hAnsi="Times New Roman" w:cs="Times New Roman"/>
          <w:sz w:val="24"/>
          <w:szCs w:val="24"/>
        </w:rPr>
      </w:pPr>
      <w:r w:rsidRPr="000A75C3">
        <w:rPr>
          <w:rFonts w:ascii="Times New Roman" w:hAnsi="Times New Roman" w:cs="Times New Roman" w:hint="eastAsia"/>
          <w:b/>
          <w:sz w:val="24"/>
          <w:szCs w:val="24"/>
        </w:rPr>
        <w:t>Table 1</w:t>
      </w:r>
      <w:r w:rsidRPr="000A75C3">
        <w:rPr>
          <w:rFonts w:ascii="Times New Roman" w:hAnsi="Times New Roman" w:cs="Times New Roman" w:hint="eastAsia"/>
          <w:sz w:val="24"/>
          <w:szCs w:val="24"/>
        </w:rPr>
        <w:t xml:space="preserve"> </w:t>
      </w:r>
      <w:r w:rsidR="000A75C3">
        <w:rPr>
          <w:rFonts w:ascii="Times New Roman" w:hAnsi="Times New Roman" w:cs="Times New Roman"/>
          <w:sz w:val="24"/>
          <w:szCs w:val="24"/>
        </w:rPr>
        <w:t>F</w:t>
      </w:r>
      <w:r w:rsidRPr="000A75C3">
        <w:rPr>
          <w:rFonts w:ascii="Times New Roman" w:hAnsi="Times New Roman" w:cs="Times New Roman" w:hint="eastAsia"/>
          <w:sz w:val="24"/>
          <w:szCs w:val="24"/>
        </w:rPr>
        <w:t xml:space="preserve">itting parameters used for </w:t>
      </w:r>
      <w:r w:rsidRPr="000A75C3">
        <w:rPr>
          <w:rFonts w:ascii="Times New Roman" w:hAnsi="Times New Roman" w:cs="Times New Roman" w:hint="eastAsia"/>
          <w:b/>
          <w:sz w:val="24"/>
          <w:szCs w:val="24"/>
        </w:rPr>
        <w:t xml:space="preserve">Fig. </w:t>
      </w:r>
      <w:r w:rsidRPr="000A75C3">
        <w:rPr>
          <w:rFonts w:ascii="Times New Roman" w:hAnsi="Times New Roman" w:cs="Times New Roman"/>
          <w:b/>
          <w:sz w:val="24"/>
          <w:szCs w:val="24"/>
        </w:rPr>
        <w:t>2b</w:t>
      </w:r>
      <w:r w:rsidRPr="000A75C3">
        <w:rPr>
          <w:rFonts w:ascii="Times New Roman" w:hAnsi="Times New Roman" w:cs="Times New Roman"/>
          <w:sz w:val="24"/>
          <w:szCs w:val="24"/>
        </w:rPr>
        <w:t xml:space="preserve"> </w:t>
      </w:r>
      <w:r w:rsidR="00C21905">
        <w:rPr>
          <w:rFonts w:ascii="Times New Roman" w:hAnsi="Times New Roman" w:cs="Times New Roman"/>
          <w:sz w:val="24"/>
          <w:szCs w:val="24"/>
        </w:rPr>
        <w:t xml:space="preserve">of </w:t>
      </w:r>
      <w:r w:rsidRPr="000A75C3">
        <w:rPr>
          <w:rFonts w:ascii="Times New Roman" w:hAnsi="Times New Roman" w:cs="Times New Roman"/>
          <w:sz w:val="24"/>
          <w:szCs w:val="24"/>
        </w:rPr>
        <w:t>the main text.</w:t>
      </w:r>
    </w:p>
    <w:tbl>
      <w:tblPr>
        <w:tblStyle w:val="af8"/>
        <w:tblW w:w="0" w:type="auto"/>
        <w:tblLook w:val="04A0" w:firstRow="1" w:lastRow="0" w:firstColumn="1" w:lastColumn="0" w:noHBand="0" w:noVBand="1"/>
      </w:tblPr>
      <w:tblGrid>
        <w:gridCol w:w="1740"/>
        <w:gridCol w:w="1740"/>
        <w:gridCol w:w="1740"/>
        <w:gridCol w:w="1741"/>
        <w:gridCol w:w="1741"/>
      </w:tblGrid>
      <w:tr w:rsidR="00C40CD6" w14:paraId="03820A28" w14:textId="77777777" w:rsidTr="008F0990">
        <w:tc>
          <w:tcPr>
            <w:tcW w:w="1740" w:type="dxa"/>
            <w:tcBorders>
              <w:bottom w:val="single" w:sz="4" w:space="0" w:color="auto"/>
              <w:tl2br w:val="single" w:sz="4" w:space="0" w:color="auto"/>
            </w:tcBorders>
          </w:tcPr>
          <w:p w14:paraId="6491CF55" w14:textId="77777777" w:rsidR="00C40CD6" w:rsidRDefault="00C40CD6" w:rsidP="002A3F62">
            <w:pPr>
              <w:widowControl/>
              <w:spacing w:line="360" w:lineRule="auto"/>
              <w:jc w:val="center"/>
              <w:rPr>
                <w:rFonts w:ascii="Times New Roman" w:hAnsi="Times New Roman" w:cs="Times New Roman"/>
                <w:sz w:val="24"/>
                <w:szCs w:val="24"/>
              </w:rPr>
            </w:pPr>
          </w:p>
        </w:tc>
        <w:tc>
          <w:tcPr>
            <w:tcW w:w="3480" w:type="dxa"/>
            <w:gridSpan w:val="2"/>
          </w:tcPr>
          <w:p w14:paraId="4D84E3D3" w14:textId="3B6A37DE"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t>Forward (approach)</w:t>
            </w:r>
          </w:p>
        </w:tc>
        <w:tc>
          <w:tcPr>
            <w:tcW w:w="3482" w:type="dxa"/>
            <w:gridSpan w:val="2"/>
          </w:tcPr>
          <w:p w14:paraId="6B85B51D" w14:textId="162AE525"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sz w:val="24"/>
                <w:szCs w:val="24"/>
              </w:rPr>
              <w:t>Backward (r</w:t>
            </w:r>
            <w:r>
              <w:rPr>
                <w:rFonts w:ascii="Times New Roman" w:hAnsi="Times New Roman" w:cs="Times New Roman" w:hint="eastAsia"/>
                <w:sz w:val="24"/>
                <w:szCs w:val="24"/>
              </w:rPr>
              <w:t>etraction</w:t>
            </w:r>
            <w:r>
              <w:rPr>
                <w:rFonts w:ascii="Times New Roman" w:hAnsi="Times New Roman" w:cs="Times New Roman"/>
                <w:sz w:val="24"/>
                <w:szCs w:val="24"/>
              </w:rPr>
              <w:t>)</w:t>
            </w:r>
          </w:p>
        </w:tc>
      </w:tr>
      <w:tr w:rsidR="00C40CD6" w14:paraId="4FD89FA1" w14:textId="77777777" w:rsidTr="008F0990">
        <w:tc>
          <w:tcPr>
            <w:tcW w:w="1740" w:type="dxa"/>
            <w:tcBorders>
              <w:tl2br w:val="single" w:sz="4" w:space="0" w:color="auto"/>
            </w:tcBorders>
          </w:tcPr>
          <w:p w14:paraId="3073A613" w14:textId="77777777" w:rsidR="00C40CD6" w:rsidRDefault="00C40CD6" w:rsidP="002A3F62">
            <w:pPr>
              <w:widowControl/>
              <w:spacing w:line="360" w:lineRule="auto"/>
              <w:jc w:val="center"/>
              <w:rPr>
                <w:rFonts w:ascii="Times New Roman" w:hAnsi="Times New Roman" w:cs="Times New Roman"/>
                <w:sz w:val="24"/>
                <w:szCs w:val="24"/>
              </w:rPr>
            </w:pPr>
          </w:p>
        </w:tc>
        <w:tc>
          <w:tcPr>
            <w:tcW w:w="1740" w:type="dxa"/>
          </w:tcPr>
          <w:p w14:paraId="5FB6E88A" w14:textId="68B30000" w:rsidR="00C40CD6" w:rsidRDefault="00C40CD6" w:rsidP="002A3F62">
            <w:pPr>
              <w:widowControl/>
              <w:spacing w:line="360" w:lineRule="auto"/>
              <w:jc w:val="center"/>
              <w:rPr>
                <w:rFonts w:ascii="Times New Roman" w:hAnsi="Times New Roman" w:cs="Times New Roman"/>
                <w:sz w:val="24"/>
                <w:szCs w:val="24"/>
              </w:rPr>
            </w:pPr>
            <w:r w:rsidRPr="00C40CD6">
              <w:rPr>
                <w:rFonts w:ascii="Times New Roman" w:hAnsi="Times New Roman" w:cs="Times New Roman" w:hint="eastAsia"/>
                <w:i/>
                <w:sz w:val="24"/>
                <w:szCs w:val="24"/>
              </w:rPr>
              <w:t>E</w:t>
            </w:r>
            <w:r w:rsidRPr="00C40CD6">
              <w:rPr>
                <w:rFonts w:ascii="Times New Roman" w:hAnsi="Times New Roman" w:cs="Times New Roman" w:hint="eastAsia"/>
                <w:sz w:val="24"/>
                <w:szCs w:val="24"/>
                <w:vertAlign w:val="subscript"/>
              </w:rPr>
              <w:t>d</w:t>
            </w:r>
            <w:r>
              <w:rPr>
                <w:rFonts w:ascii="Times New Roman" w:hAnsi="Times New Roman" w:cs="Times New Roman" w:hint="eastAsia"/>
                <w:sz w:val="24"/>
                <w:szCs w:val="24"/>
              </w:rPr>
              <w:t xml:space="preserve"> (eV)</w:t>
            </w:r>
          </w:p>
        </w:tc>
        <w:tc>
          <w:tcPr>
            <w:tcW w:w="1740" w:type="dxa"/>
          </w:tcPr>
          <w:p w14:paraId="0703D479" w14:textId="69BB112E" w:rsidR="00C40CD6" w:rsidRDefault="00C40CD6" w:rsidP="002A3F62">
            <w:pPr>
              <w:widowControl/>
              <w:spacing w:line="360" w:lineRule="auto"/>
              <w:jc w:val="center"/>
              <w:rPr>
                <w:rFonts w:ascii="Times New Roman" w:hAnsi="Times New Roman" w:cs="Times New Roman"/>
                <w:sz w:val="24"/>
                <w:szCs w:val="24"/>
              </w:rPr>
            </w:pPr>
            <w:r w:rsidRPr="00C40CD6">
              <w:rPr>
                <w:rFonts w:ascii="Times New Roman" w:hAnsi="Times New Roman" w:cs="Times New Roman"/>
                <w:i/>
                <w:sz w:val="24"/>
                <w:szCs w:val="24"/>
              </w:rPr>
              <w:t>κ</w:t>
            </w:r>
            <w:r>
              <w:rPr>
                <w:rFonts w:ascii="Times New Roman" w:hAnsi="Times New Roman" w:cs="Times New Roman" w:hint="eastAsia"/>
                <w:sz w:val="24"/>
                <w:szCs w:val="24"/>
              </w:rPr>
              <w:t xml:space="preserve"> </w:t>
            </w:r>
            <w:r>
              <w:rPr>
                <w:rFonts w:ascii="Times New Roman" w:hAnsi="Times New Roman" w:cs="Times New Roman"/>
                <w:sz w:val="24"/>
                <w:szCs w:val="24"/>
              </w:rPr>
              <w:t>(Å</w:t>
            </w:r>
            <w:r w:rsidRPr="00C40CD6">
              <w:rPr>
                <w:rFonts w:ascii="Times New Roman" w:hAnsi="Times New Roman" w:cs="Times New Roman"/>
                <w:sz w:val="24"/>
                <w:szCs w:val="24"/>
                <w:vertAlign w:val="superscript"/>
              </w:rPr>
              <w:t>-1</w:t>
            </w:r>
            <w:r>
              <w:rPr>
                <w:rFonts w:ascii="Times New Roman" w:hAnsi="Times New Roman" w:cs="Times New Roman"/>
                <w:sz w:val="24"/>
                <w:szCs w:val="24"/>
              </w:rPr>
              <w:t>)</w:t>
            </w:r>
          </w:p>
        </w:tc>
        <w:tc>
          <w:tcPr>
            <w:tcW w:w="1741" w:type="dxa"/>
          </w:tcPr>
          <w:p w14:paraId="38FACD5F" w14:textId="33C32EC7" w:rsidR="00C40CD6" w:rsidRDefault="00C40CD6" w:rsidP="002A3F62">
            <w:pPr>
              <w:widowControl/>
              <w:spacing w:line="360" w:lineRule="auto"/>
              <w:jc w:val="center"/>
              <w:rPr>
                <w:rFonts w:ascii="Times New Roman" w:hAnsi="Times New Roman" w:cs="Times New Roman"/>
                <w:sz w:val="24"/>
                <w:szCs w:val="24"/>
              </w:rPr>
            </w:pPr>
            <w:r w:rsidRPr="00C40CD6">
              <w:rPr>
                <w:rFonts w:ascii="Times New Roman" w:hAnsi="Times New Roman" w:cs="Times New Roman" w:hint="eastAsia"/>
                <w:i/>
                <w:sz w:val="24"/>
                <w:szCs w:val="24"/>
              </w:rPr>
              <w:t>E</w:t>
            </w:r>
            <w:r w:rsidRPr="00C40CD6">
              <w:rPr>
                <w:rFonts w:ascii="Times New Roman" w:hAnsi="Times New Roman" w:cs="Times New Roman" w:hint="eastAsia"/>
                <w:sz w:val="24"/>
                <w:szCs w:val="24"/>
                <w:vertAlign w:val="subscript"/>
              </w:rPr>
              <w:t>d</w:t>
            </w:r>
            <w:r>
              <w:rPr>
                <w:rFonts w:ascii="Times New Roman" w:hAnsi="Times New Roman" w:cs="Times New Roman" w:hint="eastAsia"/>
                <w:sz w:val="24"/>
                <w:szCs w:val="24"/>
              </w:rPr>
              <w:t xml:space="preserve"> (eV)</w:t>
            </w:r>
          </w:p>
        </w:tc>
        <w:tc>
          <w:tcPr>
            <w:tcW w:w="1741" w:type="dxa"/>
          </w:tcPr>
          <w:p w14:paraId="08A57DD2" w14:textId="3DFCF852" w:rsidR="00C40CD6" w:rsidRDefault="00C40CD6" w:rsidP="002A3F62">
            <w:pPr>
              <w:widowControl/>
              <w:spacing w:line="360" w:lineRule="auto"/>
              <w:jc w:val="center"/>
              <w:rPr>
                <w:rFonts w:ascii="Times New Roman" w:hAnsi="Times New Roman" w:cs="Times New Roman"/>
                <w:sz w:val="24"/>
                <w:szCs w:val="24"/>
              </w:rPr>
            </w:pPr>
            <w:r w:rsidRPr="00C40CD6">
              <w:rPr>
                <w:rFonts w:ascii="Times New Roman" w:hAnsi="Times New Roman" w:cs="Times New Roman"/>
                <w:i/>
                <w:sz w:val="24"/>
                <w:szCs w:val="24"/>
              </w:rPr>
              <w:t>κ</w:t>
            </w:r>
            <w:r>
              <w:rPr>
                <w:rFonts w:ascii="Times New Roman" w:hAnsi="Times New Roman" w:cs="Times New Roman" w:hint="eastAsia"/>
                <w:sz w:val="24"/>
                <w:szCs w:val="24"/>
              </w:rPr>
              <w:t xml:space="preserve"> </w:t>
            </w:r>
            <w:r>
              <w:rPr>
                <w:rFonts w:ascii="Times New Roman" w:hAnsi="Times New Roman" w:cs="Times New Roman"/>
                <w:sz w:val="24"/>
                <w:szCs w:val="24"/>
              </w:rPr>
              <w:t>(Å</w:t>
            </w:r>
            <w:r w:rsidRPr="00C40CD6">
              <w:rPr>
                <w:rFonts w:ascii="Times New Roman" w:hAnsi="Times New Roman" w:cs="Times New Roman"/>
                <w:sz w:val="24"/>
                <w:szCs w:val="24"/>
                <w:vertAlign w:val="superscript"/>
              </w:rPr>
              <w:t>-1</w:t>
            </w:r>
            <w:r>
              <w:rPr>
                <w:rFonts w:ascii="Times New Roman" w:hAnsi="Times New Roman" w:cs="Times New Roman"/>
                <w:sz w:val="24"/>
                <w:szCs w:val="24"/>
              </w:rPr>
              <w:t>)</w:t>
            </w:r>
          </w:p>
        </w:tc>
      </w:tr>
      <w:tr w:rsidR="00C40CD6" w14:paraId="216DA5C9" w14:textId="77777777" w:rsidTr="00C40CD6">
        <w:tc>
          <w:tcPr>
            <w:tcW w:w="1740" w:type="dxa"/>
          </w:tcPr>
          <w:p w14:paraId="4470C21F" w14:textId="20A806FA"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Tip 1</w:t>
            </w:r>
          </w:p>
        </w:tc>
        <w:tc>
          <w:tcPr>
            <w:tcW w:w="1740" w:type="dxa"/>
          </w:tcPr>
          <w:p w14:paraId="34D408E9" w14:textId="247D292E"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0.272 (</w:t>
            </w:r>
            <w:r>
              <w:rPr>
                <w:rFonts w:ascii="Times New Roman" w:hAnsi="Times New Roman" w:cs="Times New Roman"/>
                <w:sz w:val="24"/>
                <w:szCs w:val="24"/>
              </w:rPr>
              <w:t>0.003</w:t>
            </w:r>
            <w:r>
              <w:rPr>
                <w:rFonts w:ascii="Times New Roman" w:hAnsi="Times New Roman" w:cs="Times New Roman" w:hint="eastAsia"/>
                <w:sz w:val="24"/>
                <w:szCs w:val="24"/>
              </w:rPr>
              <w:t>)</w:t>
            </w:r>
          </w:p>
        </w:tc>
        <w:tc>
          <w:tcPr>
            <w:tcW w:w="1740" w:type="dxa"/>
          </w:tcPr>
          <w:p w14:paraId="4566B0D4" w14:textId="70A1960F"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1.33 (0.02)</w:t>
            </w:r>
          </w:p>
        </w:tc>
        <w:tc>
          <w:tcPr>
            <w:tcW w:w="1741" w:type="dxa"/>
          </w:tcPr>
          <w:p w14:paraId="0F9A9B39" w14:textId="0206C12D"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0.444 (0.003)</w:t>
            </w:r>
          </w:p>
        </w:tc>
        <w:tc>
          <w:tcPr>
            <w:tcW w:w="1741" w:type="dxa"/>
          </w:tcPr>
          <w:p w14:paraId="394183E4" w14:textId="582D9B69"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1.30 (0.01)</w:t>
            </w:r>
          </w:p>
        </w:tc>
      </w:tr>
      <w:tr w:rsidR="00C40CD6" w14:paraId="09CA80CD" w14:textId="77777777" w:rsidTr="00C40CD6">
        <w:tc>
          <w:tcPr>
            <w:tcW w:w="1740" w:type="dxa"/>
          </w:tcPr>
          <w:p w14:paraId="067DCF56" w14:textId="69206242"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Tip 2</w:t>
            </w:r>
          </w:p>
        </w:tc>
        <w:tc>
          <w:tcPr>
            <w:tcW w:w="1740" w:type="dxa"/>
          </w:tcPr>
          <w:p w14:paraId="2387DC61" w14:textId="40AE0C2D"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0.463 (</w:t>
            </w:r>
            <w:r>
              <w:rPr>
                <w:rFonts w:ascii="Times New Roman" w:hAnsi="Times New Roman" w:cs="Times New Roman"/>
                <w:sz w:val="24"/>
                <w:szCs w:val="24"/>
              </w:rPr>
              <w:t>0.004</w:t>
            </w:r>
            <w:r>
              <w:rPr>
                <w:rFonts w:ascii="Times New Roman" w:hAnsi="Times New Roman" w:cs="Times New Roman" w:hint="eastAsia"/>
                <w:sz w:val="24"/>
                <w:szCs w:val="24"/>
              </w:rPr>
              <w:t>)</w:t>
            </w:r>
          </w:p>
        </w:tc>
        <w:tc>
          <w:tcPr>
            <w:tcW w:w="1740" w:type="dxa"/>
          </w:tcPr>
          <w:p w14:paraId="2E1E2951" w14:textId="7015F815"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1.22 (0.05)</w:t>
            </w:r>
          </w:p>
        </w:tc>
        <w:tc>
          <w:tcPr>
            <w:tcW w:w="1741" w:type="dxa"/>
          </w:tcPr>
          <w:p w14:paraId="5623C51E" w14:textId="15DB2063"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0.678 (0.01)</w:t>
            </w:r>
          </w:p>
        </w:tc>
        <w:tc>
          <w:tcPr>
            <w:tcW w:w="1741" w:type="dxa"/>
          </w:tcPr>
          <w:p w14:paraId="354DEEAF" w14:textId="12763907"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1.23 (0.01)</w:t>
            </w:r>
          </w:p>
        </w:tc>
      </w:tr>
      <w:tr w:rsidR="00C40CD6" w14:paraId="42004D73" w14:textId="77777777" w:rsidTr="00C40CD6">
        <w:tc>
          <w:tcPr>
            <w:tcW w:w="1740" w:type="dxa"/>
          </w:tcPr>
          <w:p w14:paraId="38BBE80E" w14:textId="1A667C15"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Tip 3</w:t>
            </w:r>
          </w:p>
        </w:tc>
        <w:tc>
          <w:tcPr>
            <w:tcW w:w="1740" w:type="dxa"/>
          </w:tcPr>
          <w:p w14:paraId="1BC221AD" w14:textId="5C768AD2"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0.599 (0.003)</w:t>
            </w:r>
          </w:p>
        </w:tc>
        <w:tc>
          <w:tcPr>
            <w:tcW w:w="1740" w:type="dxa"/>
          </w:tcPr>
          <w:p w14:paraId="0192B35B" w14:textId="4AB88CDB"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1.27 (0.01)</w:t>
            </w:r>
          </w:p>
        </w:tc>
        <w:tc>
          <w:tcPr>
            <w:tcW w:w="1741" w:type="dxa"/>
          </w:tcPr>
          <w:p w14:paraId="73F764CD" w14:textId="22A7F2AF"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0.720 </w:t>
            </w:r>
            <w:r>
              <w:rPr>
                <w:rFonts w:ascii="Times New Roman" w:hAnsi="Times New Roman" w:cs="Times New Roman"/>
                <w:sz w:val="24"/>
                <w:szCs w:val="24"/>
              </w:rPr>
              <w:t>(0.003)</w:t>
            </w:r>
          </w:p>
        </w:tc>
        <w:tc>
          <w:tcPr>
            <w:tcW w:w="1741" w:type="dxa"/>
          </w:tcPr>
          <w:p w14:paraId="74E2F5E5" w14:textId="029CCBBE" w:rsidR="00C40CD6" w:rsidRDefault="00C40CD6" w:rsidP="002A3F62">
            <w:pPr>
              <w:widowControl/>
              <w:spacing w:line="360" w:lineRule="auto"/>
              <w:jc w:val="center"/>
              <w:rPr>
                <w:rFonts w:ascii="Times New Roman" w:hAnsi="Times New Roman" w:cs="Times New Roman"/>
                <w:sz w:val="24"/>
                <w:szCs w:val="24"/>
              </w:rPr>
            </w:pPr>
            <w:r>
              <w:rPr>
                <w:rFonts w:ascii="Times New Roman" w:hAnsi="Times New Roman" w:cs="Times New Roman" w:hint="eastAsia"/>
                <w:sz w:val="24"/>
                <w:szCs w:val="24"/>
              </w:rPr>
              <w:t xml:space="preserve">1.34 </w:t>
            </w:r>
            <w:r>
              <w:rPr>
                <w:rFonts w:ascii="Times New Roman" w:hAnsi="Times New Roman" w:cs="Times New Roman"/>
                <w:sz w:val="24"/>
                <w:szCs w:val="24"/>
              </w:rPr>
              <w:t>(0.01)</w:t>
            </w:r>
          </w:p>
        </w:tc>
      </w:tr>
    </w:tbl>
    <w:p w14:paraId="58849E65" w14:textId="77777777" w:rsidR="00C40CD6" w:rsidRDefault="00C40CD6" w:rsidP="002A3F62">
      <w:pPr>
        <w:widowControl/>
        <w:spacing w:line="360" w:lineRule="auto"/>
        <w:rPr>
          <w:rFonts w:ascii="Times New Roman" w:hAnsi="Times New Roman" w:cs="Times New Roman"/>
          <w:sz w:val="24"/>
          <w:szCs w:val="24"/>
        </w:rPr>
      </w:pPr>
    </w:p>
    <w:p w14:paraId="692E2A2C" w14:textId="77777777" w:rsidR="00056BCB" w:rsidRDefault="00056BCB"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t>Computational methods</w:t>
      </w:r>
    </w:p>
    <w:p w14:paraId="2B14CFFF" w14:textId="468F994D" w:rsidR="00056BCB" w:rsidRDefault="00056BCB" w:rsidP="002A3F62">
      <w:pPr>
        <w:widowControl/>
        <w:spacing w:line="360" w:lineRule="auto"/>
        <w:rPr>
          <w:rFonts w:ascii="Times New Roman" w:hAnsi="Times New Roman" w:cs="Times New Roman"/>
          <w:sz w:val="24"/>
          <w:szCs w:val="24"/>
        </w:rPr>
      </w:pPr>
      <w:r w:rsidRPr="00566A9E">
        <w:rPr>
          <w:rFonts w:ascii="Times New Roman" w:hAnsi="Times New Roman" w:cs="Times New Roman"/>
          <w:sz w:val="24"/>
          <w:szCs w:val="24"/>
        </w:rPr>
        <w:t xml:space="preserve">The </w:t>
      </w:r>
      <w:r>
        <w:rPr>
          <w:rFonts w:ascii="Times New Roman" w:hAnsi="Times New Roman" w:cs="Times New Roman"/>
          <w:sz w:val="24"/>
          <w:szCs w:val="24"/>
        </w:rPr>
        <w:t xml:space="preserve">total energy, </w:t>
      </w:r>
      <w:r w:rsidRPr="00566A9E">
        <w:rPr>
          <w:rFonts w:ascii="Times New Roman" w:hAnsi="Times New Roman" w:cs="Times New Roman"/>
          <w:sz w:val="24"/>
          <w:szCs w:val="24"/>
        </w:rPr>
        <w:t>geometries</w:t>
      </w:r>
      <w:r w:rsidRPr="009677F2">
        <w:rPr>
          <w:rFonts w:ascii="Times New Roman" w:hAnsi="Times New Roman" w:cs="Times New Roman"/>
          <w:sz w:val="24"/>
          <w:szCs w:val="24"/>
        </w:rPr>
        <w:t xml:space="preserve">, </w:t>
      </w:r>
      <w:r>
        <w:rPr>
          <w:rFonts w:ascii="Times New Roman" w:hAnsi="Times New Roman" w:cs="Times New Roman"/>
          <w:sz w:val="24"/>
          <w:szCs w:val="24"/>
        </w:rPr>
        <w:t>minimum energy paths</w:t>
      </w:r>
      <w:r>
        <w:rPr>
          <w:rFonts w:ascii="Times New Roman" w:hAnsi="Times New Roman" w:cs="Times New Roman" w:hint="eastAsia"/>
          <w:sz w:val="24"/>
          <w:szCs w:val="24"/>
        </w:rPr>
        <w:t xml:space="preserve"> (MEPs)</w:t>
      </w:r>
      <w:r>
        <w:rPr>
          <w:rFonts w:ascii="Times New Roman" w:hAnsi="Times New Roman" w:cs="Times New Roman"/>
          <w:sz w:val="24"/>
          <w:szCs w:val="24"/>
        </w:rPr>
        <w:t xml:space="preserve"> and vibrational </w:t>
      </w:r>
      <w:r>
        <w:rPr>
          <w:rFonts w:ascii="Times New Roman" w:hAnsi="Times New Roman" w:cs="Times New Roman" w:hint="eastAsia"/>
          <w:sz w:val="24"/>
          <w:szCs w:val="24"/>
        </w:rPr>
        <w:t>modes and frequencies</w:t>
      </w:r>
      <w:r>
        <w:rPr>
          <w:rFonts w:ascii="Times New Roman" w:hAnsi="Times New Roman" w:cs="Times New Roman"/>
          <w:sz w:val="24"/>
          <w:szCs w:val="24"/>
        </w:rPr>
        <w:t xml:space="preserve"> </w:t>
      </w:r>
      <w:r w:rsidRPr="009677F2">
        <w:rPr>
          <w:rFonts w:ascii="Times New Roman" w:hAnsi="Times New Roman" w:cs="Times New Roman"/>
          <w:sz w:val="24"/>
          <w:szCs w:val="24"/>
        </w:rPr>
        <w:t xml:space="preserve">of </w:t>
      </w:r>
      <w:r w:rsidRPr="00566A9E">
        <w:rPr>
          <w:rFonts w:ascii="Times New Roman" w:hAnsi="Times New Roman" w:cs="Times New Roman"/>
          <w:sz w:val="24"/>
          <w:szCs w:val="24"/>
        </w:rPr>
        <w:t>the adsorbed porphycene molecule were determined from periodic, plane-wave density functional theory (DFT) calculations using the Vienna ab-initio simulation program (VASP)</w:t>
      </w:r>
      <w:r>
        <w:rPr>
          <w:rStyle w:val="af0"/>
          <w:rFonts w:ascii="Times New Roman" w:hAnsi="Times New Roman" w:cs="Times New Roman"/>
          <w:sz w:val="24"/>
          <w:szCs w:val="24"/>
        </w:rPr>
        <w:endnoteReference w:id="5"/>
      </w:r>
      <w:r w:rsidRPr="00566A9E">
        <w:rPr>
          <w:rFonts w:ascii="Times New Roman" w:hAnsi="Times New Roman" w:cs="Times New Roman"/>
          <w:sz w:val="24"/>
          <w:szCs w:val="24"/>
        </w:rPr>
        <w:t>.</w:t>
      </w:r>
      <w:r>
        <w:rPr>
          <w:rFonts w:ascii="Times New Roman" w:hAnsi="Times New Roman" w:cs="Times New Roman" w:hint="eastAsia"/>
          <w:sz w:val="24"/>
          <w:szCs w:val="24"/>
        </w:rPr>
        <w:t xml:space="preserve"> </w:t>
      </w:r>
      <w:r w:rsidR="00751AE0">
        <w:rPr>
          <w:rFonts w:ascii="Times New Roman" w:hAnsi="Times New Roman" w:cs="Times New Roman" w:hint="eastAsia"/>
          <w:sz w:val="24"/>
          <w:szCs w:val="24"/>
        </w:rPr>
        <w:t>T</w:t>
      </w:r>
      <w:r w:rsidRPr="00566A9E">
        <w:rPr>
          <w:rFonts w:ascii="Times New Roman" w:hAnsi="Times New Roman" w:cs="Times New Roman"/>
          <w:sz w:val="24"/>
          <w:szCs w:val="24"/>
        </w:rPr>
        <w:t xml:space="preserve">he electron-ion core interactions </w:t>
      </w:r>
      <w:r>
        <w:rPr>
          <w:rFonts w:ascii="Times New Roman" w:hAnsi="Times New Roman" w:cs="Times New Roman"/>
          <w:sz w:val="24"/>
          <w:szCs w:val="24"/>
        </w:rPr>
        <w:t xml:space="preserve">and the </w:t>
      </w:r>
      <w:r w:rsidRPr="00566A9E">
        <w:rPr>
          <w:rFonts w:ascii="Times New Roman" w:hAnsi="Times New Roman" w:cs="Times New Roman"/>
          <w:sz w:val="24"/>
          <w:szCs w:val="24"/>
        </w:rPr>
        <w:t>exchange-correlation effects were treated using the Projector Augmented Wave (PAW) method</w:t>
      </w:r>
      <w:r>
        <w:rPr>
          <w:rStyle w:val="af0"/>
          <w:rFonts w:ascii="Times New Roman" w:hAnsi="Times New Roman" w:cs="Times New Roman"/>
          <w:sz w:val="24"/>
          <w:szCs w:val="24"/>
        </w:rPr>
        <w:endnoteReference w:id="6"/>
      </w:r>
      <w:r>
        <w:rPr>
          <w:rFonts w:ascii="Times New Roman" w:hAnsi="Times New Roman" w:cs="Times New Roman"/>
          <w:sz w:val="24"/>
          <w:szCs w:val="24"/>
        </w:rPr>
        <w:t xml:space="preserve"> and </w:t>
      </w:r>
      <w:r w:rsidRPr="00566A9E">
        <w:rPr>
          <w:rFonts w:ascii="Times New Roman" w:hAnsi="Times New Roman" w:cs="Times New Roman"/>
          <w:sz w:val="24"/>
          <w:szCs w:val="24"/>
        </w:rPr>
        <w:t>the optB86B version of the van der Waals density functional</w:t>
      </w:r>
      <w:r w:rsidRPr="004D2E4E">
        <w:rPr>
          <w:rStyle w:val="af0"/>
          <w:rFonts w:ascii="Times New Roman" w:hAnsi="Times New Roman" w:cs="Times New Roman"/>
          <w:sz w:val="24"/>
          <w:szCs w:val="24"/>
        </w:rPr>
        <w:endnoteReference w:id="7"/>
      </w:r>
      <w:r w:rsidRPr="004D2E4E">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4D2E4E">
        <w:rPr>
          <w:rStyle w:val="af0"/>
          <w:rFonts w:ascii="Times New Roman" w:hAnsi="Times New Roman" w:cs="Times New Roman"/>
          <w:sz w:val="24"/>
          <w:szCs w:val="24"/>
        </w:rPr>
        <w:endnoteReference w:id="8"/>
      </w:r>
      <w:r w:rsidRPr="004D2E4E">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4D2E4E">
        <w:rPr>
          <w:rStyle w:val="af0"/>
          <w:rFonts w:ascii="Times New Roman" w:hAnsi="Times New Roman" w:cs="Times New Roman"/>
          <w:sz w:val="24"/>
          <w:szCs w:val="24"/>
        </w:rPr>
        <w:endnoteReference w:id="9"/>
      </w:r>
      <w:r w:rsidRPr="004D2E4E">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Pr="004D2E4E">
        <w:rPr>
          <w:rStyle w:val="af0"/>
          <w:rFonts w:ascii="Times New Roman" w:hAnsi="Times New Roman" w:cs="Times New Roman"/>
          <w:sz w:val="24"/>
          <w:szCs w:val="24"/>
        </w:rPr>
        <w:endnoteReference w:id="10"/>
      </w:r>
      <w:r>
        <w:rPr>
          <w:rFonts w:ascii="Times New Roman" w:hAnsi="Times New Roman" w:cs="Times New Roman"/>
          <w:sz w:val="24"/>
          <w:szCs w:val="24"/>
        </w:rPr>
        <w:t xml:space="preserve"> respectively.</w:t>
      </w:r>
      <w:r w:rsidRPr="00566A9E">
        <w:rPr>
          <w:rFonts w:ascii="Times New Roman" w:hAnsi="Times New Roman" w:cs="Times New Roman"/>
          <w:sz w:val="24"/>
          <w:szCs w:val="24"/>
        </w:rPr>
        <w:t xml:space="preserve"> The plane-wave cut-off was 400 eV. The Cu(110) surface was represented in a super-cell by a four layer sl</w:t>
      </w:r>
      <w:r w:rsidRPr="00A242FA">
        <w:rPr>
          <w:rFonts w:ascii="Times New Roman" w:hAnsi="Times New Roman" w:cs="Times New Roman"/>
          <w:sz w:val="24"/>
          <w:szCs w:val="24"/>
        </w:rPr>
        <w:t>ab with a 4×6</w:t>
      </w:r>
      <w:r w:rsidRPr="00566A9E">
        <w:rPr>
          <w:rFonts w:ascii="Times New Roman" w:hAnsi="Times New Roman" w:cs="Times New Roman"/>
          <w:sz w:val="24"/>
          <w:szCs w:val="24"/>
        </w:rPr>
        <w:t xml:space="preserve"> surface unit cell and a </w:t>
      </w:r>
      <w:r>
        <w:rPr>
          <w:rFonts w:ascii="Times New Roman" w:hAnsi="Times New Roman" w:cs="Times New Roman"/>
          <w:sz w:val="24"/>
          <w:szCs w:val="24"/>
        </w:rPr>
        <w:t>20</w:t>
      </w:r>
      <w:r w:rsidRPr="00566A9E">
        <w:rPr>
          <w:rFonts w:ascii="Times New Roman" w:hAnsi="Times New Roman" w:cs="Times New Roman"/>
          <w:sz w:val="24"/>
          <w:szCs w:val="24"/>
        </w:rPr>
        <w:t xml:space="preserve"> Å vacuum region. </w:t>
      </w:r>
      <w:r>
        <w:rPr>
          <w:rFonts w:ascii="Times New Roman" w:hAnsi="Times New Roman" w:cs="Times New Roman"/>
          <w:sz w:val="24"/>
          <w:szCs w:val="24"/>
        </w:rPr>
        <w:t>The tip was modelled by a pyramid of five Cu atoms and the Xe terminated tip was modelled by a Xe atom adsorbed on the Cu apex atom of the pyramid. A 2</w:t>
      </w:r>
      <w:r w:rsidRPr="00A242FA">
        <w:rPr>
          <w:rFonts w:ascii="Times New Roman" w:hAnsi="Times New Roman" w:cs="Times New Roman"/>
          <w:sz w:val="24"/>
          <w:szCs w:val="24"/>
        </w:rPr>
        <w:t>×</w:t>
      </w:r>
      <w:r>
        <w:rPr>
          <w:rFonts w:ascii="Times New Roman" w:hAnsi="Times New Roman" w:cs="Times New Roman"/>
          <w:sz w:val="24"/>
          <w:szCs w:val="24"/>
        </w:rPr>
        <w:t>2</w:t>
      </w:r>
      <w:r w:rsidRPr="00A242FA">
        <w:rPr>
          <w:rFonts w:ascii="Times New Roman" w:hAnsi="Times New Roman" w:cs="Times New Roman"/>
          <w:sz w:val="24"/>
          <w:szCs w:val="24"/>
        </w:rPr>
        <w:t>×</w:t>
      </w:r>
      <w:r>
        <w:rPr>
          <w:rFonts w:ascii="Times New Roman" w:hAnsi="Times New Roman" w:cs="Times New Roman"/>
          <w:sz w:val="24"/>
          <w:szCs w:val="24"/>
        </w:rPr>
        <w:t xml:space="preserve">1 grid was used in the </w:t>
      </w:r>
      <w:r w:rsidRPr="00566A9E">
        <w:rPr>
          <w:rFonts w:ascii="Times New Roman" w:hAnsi="Times New Roman" w:cs="Times New Roman"/>
          <w:i/>
          <w:sz w:val="24"/>
          <w:szCs w:val="24"/>
        </w:rPr>
        <w:t>k</w:t>
      </w:r>
      <w:r>
        <w:rPr>
          <w:rFonts w:ascii="Times New Roman" w:hAnsi="Times New Roman" w:cs="Times New Roman"/>
          <w:sz w:val="24"/>
          <w:szCs w:val="24"/>
        </w:rPr>
        <w:t xml:space="preserve">-point sampling. </w:t>
      </w:r>
      <w:r w:rsidRPr="00566A9E">
        <w:rPr>
          <w:rFonts w:ascii="Times New Roman" w:hAnsi="Times New Roman" w:cs="Times New Roman"/>
          <w:sz w:val="24"/>
          <w:szCs w:val="24"/>
        </w:rPr>
        <w:t xml:space="preserve">The structures were relaxed until all forces were less than 0.01 eV/Å, with the bottom two Cu layers </w:t>
      </w:r>
      <w:r>
        <w:rPr>
          <w:rFonts w:ascii="Times New Roman" w:hAnsi="Times New Roman" w:cs="Times New Roman"/>
          <w:sz w:val="24"/>
          <w:szCs w:val="24"/>
        </w:rPr>
        <w:t>kept</w:t>
      </w:r>
      <w:r w:rsidRPr="00566A9E">
        <w:rPr>
          <w:rFonts w:ascii="Times New Roman" w:hAnsi="Times New Roman" w:cs="Times New Roman"/>
          <w:sz w:val="24"/>
          <w:szCs w:val="24"/>
        </w:rPr>
        <w:t xml:space="preserve"> fixed throug</w:t>
      </w:r>
      <w:r w:rsidRPr="00DE3018">
        <w:rPr>
          <w:rFonts w:ascii="Times New Roman" w:hAnsi="Times New Roman" w:cs="Times New Roman"/>
          <w:sz w:val="24"/>
          <w:szCs w:val="24"/>
        </w:rPr>
        <w:t>hout the geometry optimization</w:t>
      </w:r>
      <w:r>
        <w:rPr>
          <w:rFonts w:ascii="Times New Roman" w:hAnsi="Times New Roman" w:cs="Times New Roman"/>
          <w:sz w:val="24"/>
          <w:szCs w:val="24"/>
        </w:rPr>
        <w:t xml:space="preserve"> at the calculated </w:t>
      </w:r>
      <w:r w:rsidRPr="00A242FA">
        <w:rPr>
          <w:rFonts w:ascii="Times New Roman" w:hAnsi="Times New Roman" w:cs="Times New Roman"/>
          <w:sz w:val="24"/>
          <w:szCs w:val="24"/>
        </w:rPr>
        <w:t xml:space="preserve">lattice constant of </w:t>
      </w:r>
      <w:r w:rsidRPr="00566A9E">
        <w:rPr>
          <w:rFonts w:ascii="Times New Roman" w:hAnsi="Times New Roman" w:cs="Times New Roman"/>
          <w:sz w:val="24"/>
          <w:szCs w:val="24"/>
        </w:rPr>
        <w:t>3.60 Å</w:t>
      </w:r>
      <w:r w:rsidRPr="00DE3018">
        <w:rPr>
          <w:rFonts w:ascii="Times New Roman" w:hAnsi="Times New Roman" w:cs="Times New Roman"/>
          <w:sz w:val="24"/>
          <w:szCs w:val="24"/>
        </w:rPr>
        <w:t xml:space="preserve">. </w:t>
      </w:r>
      <w:r w:rsidR="00074844">
        <w:rPr>
          <w:rFonts w:ascii="Times New Roman" w:hAnsi="Times New Roman" w:cs="Times New Roman"/>
          <w:sz w:val="24"/>
          <w:szCs w:val="24"/>
        </w:rPr>
        <w:t xml:space="preserve">The supercell size was kept fixed for the different structures explored. </w:t>
      </w:r>
      <w:r w:rsidRPr="00566A9E">
        <w:rPr>
          <w:rFonts w:ascii="Times New Roman" w:hAnsi="Times New Roman" w:cs="Times New Roman"/>
          <w:sz w:val="24"/>
          <w:szCs w:val="24"/>
        </w:rPr>
        <w:t xml:space="preserve">The vibrational spectrum of the adsorbed molecule on a rigid substrate lattice was calculated by </w:t>
      </w:r>
      <w:r w:rsidRPr="00472252">
        <w:rPr>
          <w:rFonts w:ascii="Times New Roman" w:hAnsi="Times New Roman" w:cs="Times New Roman"/>
          <w:sz w:val="24"/>
          <w:szCs w:val="24"/>
        </w:rPr>
        <w:t>diagonalis</w:t>
      </w:r>
      <w:r w:rsidRPr="00566A9E">
        <w:rPr>
          <w:rFonts w:ascii="Times New Roman" w:hAnsi="Times New Roman" w:cs="Times New Roman"/>
          <w:sz w:val="24"/>
          <w:szCs w:val="24"/>
        </w:rPr>
        <w:t xml:space="preserve">ing the dynamical </w:t>
      </w:r>
      <w:r w:rsidRPr="00566A9E">
        <w:rPr>
          <w:rFonts w:ascii="Times New Roman" w:hAnsi="Times New Roman" w:cs="Times New Roman"/>
          <w:sz w:val="24"/>
          <w:szCs w:val="24"/>
        </w:rPr>
        <w:lastRenderedPageBreak/>
        <w:t xml:space="preserve">matrix </w:t>
      </w:r>
      <w:r>
        <w:rPr>
          <w:rFonts w:ascii="Times New Roman" w:hAnsi="Times New Roman" w:cs="Times New Roman"/>
          <w:sz w:val="24"/>
          <w:szCs w:val="24"/>
        </w:rPr>
        <w:t>which</w:t>
      </w:r>
      <w:r w:rsidRPr="00566A9E">
        <w:rPr>
          <w:rFonts w:ascii="Times New Roman" w:hAnsi="Times New Roman" w:cs="Times New Roman"/>
          <w:sz w:val="24"/>
          <w:szCs w:val="24"/>
        </w:rPr>
        <w:t xml:space="preserve"> was obtained by finite differences of the</w:t>
      </w:r>
      <w:r>
        <w:rPr>
          <w:rFonts w:ascii="Times New Roman" w:hAnsi="Times New Roman" w:cs="Times New Roman"/>
          <w:sz w:val="24"/>
          <w:szCs w:val="24"/>
        </w:rPr>
        <w:t xml:space="preserve"> </w:t>
      </w:r>
      <w:r w:rsidRPr="00566A9E">
        <w:rPr>
          <w:rFonts w:ascii="Times New Roman" w:hAnsi="Times New Roman" w:cs="Times New Roman"/>
          <w:sz w:val="24"/>
          <w:szCs w:val="24"/>
        </w:rPr>
        <w:t>calculated forces at symme</w:t>
      </w:r>
      <w:r w:rsidRPr="00472252">
        <w:rPr>
          <w:rFonts w:ascii="Times New Roman" w:hAnsi="Times New Roman" w:cs="Times New Roman"/>
          <w:sz w:val="24"/>
          <w:szCs w:val="24"/>
        </w:rPr>
        <w:t>tric ionic displacements of 0.02</w:t>
      </w:r>
      <w:r w:rsidRPr="00566A9E">
        <w:rPr>
          <w:rFonts w:ascii="Times New Roman" w:hAnsi="Times New Roman" w:cs="Times New Roman"/>
          <w:sz w:val="24"/>
          <w:szCs w:val="24"/>
        </w:rPr>
        <w:t xml:space="preserve"> Å.</w:t>
      </w:r>
      <w:r>
        <w:rPr>
          <w:rFonts w:ascii="Times New Roman" w:hAnsi="Times New Roman" w:cs="Times New Roman"/>
          <w:sz w:val="24"/>
          <w:szCs w:val="24"/>
        </w:rPr>
        <w:t xml:space="preserve"> The </w:t>
      </w:r>
      <w:r>
        <w:rPr>
          <w:rFonts w:ascii="Times New Roman" w:hAnsi="Times New Roman" w:cs="Times New Roman" w:hint="eastAsia"/>
          <w:sz w:val="24"/>
          <w:szCs w:val="24"/>
        </w:rPr>
        <w:t>MEP</w:t>
      </w:r>
      <w:r>
        <w:rPr>
          <w:rFonts w:ascii="Times New Roman" w:hAnsi="Times New Roman" w:cs="Times New Roman"/>
          <w:sz w:val="24"/>
          <w:szCs w:val="24"/>
        </w:rPr>
        <w:t>s and the reaction barriers were calculated using the nudged elastic band</w:t>
      </w:r>
      <w:r>
        <w:rPr>
          <w:rFonts w:ascii="Times New Roman" w:hAnsi="Times New Roman" w:cs="Times New Roman" w:hint="eastAsia"/>
          <w:sz w:val="24"/>
          <w:szCs w:val="24"/>
        </w:rPr>
        <w:t xml:space="preserve"> (NEB)</w:t>
      </w:r>
      <w:r>
        <w:rPr>
          <w:rFonts w:ascii="Times New Roman" w:hAnsi="Times New Roman" w:cs="Times New Roman"/>
          <w:sz w:val="24"/>
          <w:szCs w:val="24"/>
        </w:rPr>
        <w:t xml:space="preserve"> method</w:t>
      </w:r>
      <w:r w:rsidRPr="004D2E4E">
        <w:rPr>
          <w:rStyle w:val="af0"/>
          <w:rFonts w:ascii="Times New Roman" w:hAnsi="Times New Roman" w:cs="Times New Roman"/>
          <w:sz w:val="24"/>
          <w:szCs w:val="24"/>
        </w:rPr>
        <w:endnoteReference w:id="11"/>
      </w:r>
      <w:r w:rsidRPr="004D2E4E">
        <w:rPr>
          <w:rFonts w:ascii="Times New Roman" w:hAnsi="Times New Roman" w:cs="Times New Roman"/>
          <w:sz w:val="24"/>
          <w:szCs w:val="24"/>
          <w:vertAlign w:val="superscript"/>
        </w:rPr>
        <w:t xml:space="preserve">, </w:t>
      </w:r>
      <w:r w:rsidRPr="004D2E4E">
        <w:rPr>
          <w:rStyle w:val="af0"/>
          <w:rFonts w:ascii="Times New Roman" w:hAnsi="Times New Roman" w:cs="Times New Roman"/>
          <w:sz w:val="24"/>
          <w:szCs w:val="24"/>
        </w:rPr>
        <w:endnoteReference w:id="12"/>
      </w:r>
      <w:r>
        <w:rPr>
          <w:rFonts w:ascii="Times New Roman" w:hAnsi="Times New Roman" w:cs="Times New Roman"/>
          <w:sz w:val="24"/>
          <w:szCs w:val="24"/>
        </w:rPr>
        <w:t>.</w:t>
      </w:r>
    </w:p>
    <w:p w14:paraId="77B7B923" w14:textId="77777777" w:rsidR="00056BCB" w:rsidRDefault="00056BCB" w:rsidP="002A3F62">
      <w:pPr>
        <w:widowControl/>
        <w:spacing w:line="360" w:lineRule="auto"/>
        <w:rPr>
          <w:rFonts w:ascii="Times New Roman" w:hAnsi="Times New Roman" w:cs="Times New Roman"/>
          <w:b/>
          <w:sz w:val="24"/>
          <w:szCs w:val="24"/>
        </w:rPr>
      </w:pPr>
    </w:p>
    <w:p w14:paraId="1B6E88CB" w14:textId="2148B932" w:rsidR="00CA7F5F" w:rsidRPr="00384025" w:rsidRDefault="00CA7F5F" w:rsidP="002A3F62">
      <w:pPr>
        <w:pStyle w:val="ad"/>
        <w:widowControl/>
        <w:numPr>
          <w:ilvl w:val="0"/>
          <w:numId w:val="4"/>
        </w:numPr>
        <w:spacing w:line="360" w:lineRule="auto"/>
        <w:ind w:leftChars="0"/>
        <w:rPr>
          <w:rFonts w:ascii="Times New Roman" w:hAnsi="Times New Roman" w:cs="Times New Roman"/>
          <w:b/>
          <w:sz w:val="24"/>
          <w:szCs w:val="24"/>
        </w:rPr>
      </w:pPr>
      <w:r w:rsidRPr="00384025">
        <w:rPr>
          <w:rFonts w:ascii="Times New Roman" w:hAnsi="Times New Roman" w:cs="Times New Roman"/>
          <w:b/>
          <w:sz w:val="24"/>
          <w:szCs w:val="24"/>
        </w:rPr>
        <w:t>Calculated force curve</w:t>
      </w:r>
    </w:p>
    <w:p w14:paraId="7A829ADA" w14:textId="5A288D31" w:rsidR="00CE2B32" w:rsidRDefault="00CA7F5F" w:rsidP="002A3F62">
      <w:pPr>
        <w:widowControl/>
        <w:spacing w:line="360" w:lineRule="auto"/>
        <w:rPr>
          <w:rFonts w:ascii="Times New Roman" w:hAnsi="Times New Roman" w:cs="Times New Roman"/>
          <w:sz w:val="24"/>
          <w:szCs w:val="24"/>
        </w:rPr>
      </w:pPr>
      <w:r w:rsidRPr="00796718">
        <w:rPr>
          <w:rFonts w:ascii="Times New Roman" w:hAnsi="Times New Roman" w:cs="Times New Roman"/>
          <w:sz w:val="24"/>
          <w:szCs w:val="24"/>
        </w:rPr>
        <w:t>The total energy for the combined surface</w:t>
      </w:r>
      <w:r w:rsidR="005C33D6">
        <w:rPr>
          <w:rFonts w:ascii="Times New Roman" w:hAnsi="Times New Roman" w:cs="Times New Roman"/>
          <w:sz w:val="24"/>
          <w:szCs w:val="24"/>
        </w:rPr>
        <w:t>–porphycene–</w:t>
      </w:r>
      <w:r w:rsidRPr="00796718">
        <w:rPr>
          <w:rFonts w:ascii="Times New Roman" w:hAnsi="Times New Roman" w:cs="Times New Roman"/>
          <w:sz w:val="24"/>
          <w:szCs w:val="24"/>
        </w:rPr>
        <w:t xml:space="preserve">tip system was calculated as a function of the </w:t>
      </w:r>
      <w:r w:rsidR="005C33D6">
        <w:rPr>
          <w:rFonts w:ascii="Times New Roman" w:hAnsi="Times New Roman" w:cs="Times New Roman"/>
          <w:sz w:val="24"/>
          <w:szCs w:val="24"/>
        </w:rPr>
        <w:t>relative displacement (</w:t>
      </w:r>
      <w:r w:rsidR="005C33D6" w:rsidRPr="00796718">
        <w:rPr>
          <w:rFonts w:ascii="Times New Roman" w:hAnsi="Times New Roman" w:cs="Times New Roman"/>
          <w:sz w:val="24"/>
          <w:szCs w:val="24"/>
        </w:rPr>
        <w:t>Δ</w:t>
      </w:r>
      <w:r w:rsidR="005C33D6" w:rsidRPr="00796718">
        <w:rPr>
          <w:rFonts w:ascii="Times New Roman" w:hAnsi="Times New Roman" w:cs="Times New Roman"/>
          <w:i/>
          <w:sz w:val="24"/>
          <w:szCs w:val="24"/>
        </w:rPr>
        <w:t>z</w:t>
      </w:r>
      <w:r w:rsidR="005C33D6">
        <w:rPr>
          <w:rFonts w:ascii="Times New Roman" w:hAnsi="Times New Roman" w:cs="Times New Roman"/>
          <w:sz w:val="24"/>
          <w:szCs w:val="24"/>
        </w:rPr>
        <w:t>)</w:t>
      </w:r>
      <w:r w:rsidRPr="00796718">
        <w:rPr>
          <w:rFonts w:ascii="Times New Roman" w:hAnsi="Times New Roman" w:cs="Times New Roman"/>
          <w:sz w:val="24"/>
          <w:szCs w:val="24"/>
        </w:rPr>
        <w:t xml:space="preserve"> of the Cu</w:t>
      </w:r>
      <w:r w:rsidRPr="00796718">
        <w:rPr>
          <w:rFonts w:ascii="Times New Roman" w:hAnsi="Times New Roman" w:cs="Times New Roman"/>
          <w:sz w:val="24"/>
          <w:szCs w:val="24"/>
          <w:vertAlign w:val="subscript"/>
        </w:rPr>
        <w:t>5</w:t>
      </w:r>
      <w:r w:rsidRPr="00796718">
        <w:rPr>
          <w:rFonts w:ascii="Times New Roman" w:hAnsi="Times New Roman" w:cs="Times New Roman"/>
          <w:sz w:val="24"/>
          <w:szCs w:val="24"/>
        </w:rPr>
        <w:t xml:space="preserve"> cluster to the surface. An example of </w:t>
      </w:r>
      <w:r w:rsidR="005C33D6">
        <w:rPr>
          <w:rFonts w:ascii="Times New Roman" w:hAnsi="Times New Roman" w:cs="Times New Roman"/>
          <w:sz w:val="24"/>
          <w:szCs w:val="24"/>
        </w:rPr>
        <w:t>simulated</w:t>
      </w:r>
      <w:r w:rsidRPr="00796718">
        <w:rPr>
          <w:rFonts w:ascii="Times New Roman" w:hAnsi="Times New Roman" w:cs="Times New Roman"/>
          <w:sz w:val="24"/>
          <w:szCs w:val="24"/>
        </w:rPr>
        <w:t xml:space="preserve"> potential energy curves </w:t>
      </w:r>
      <w:r w:rsidR="00CE2B32">
        <w:rPr>
          <w:rFonts w:ascii="Times New Roman" w:hAnsi="Times New Roman" w:cs="Times New Roman"/>
          <w:sz w:val="24"/>
          <w:szCs w:val="24"/>
        </w:rPr>
        <w:t>over</w:t>
      </w:r>
      <w:r w:rsidRPr="00796718">
        <w:rPr>
          <w:rFonts w:ascii="Times New Roman" w:hAnsi="Times New Roman" w:cs="Times New Roman"/>
          <w:sz w:val="24"/>
          <w:szCs w:val="24"/>
        </w:rPr>
        <w:t xml:space="preserve"> the molecule</w:t>
      </w:r>
      <w:r w:rsidR="00CE2B32">
        <w:rPr>
          <w:rFonts w:ascii="Times New Roman" w:hAnsi="Times New Roman" w:cs="Times New Roman"/>
          <w:sz w:val="24"/>
          <w:szCs w:val="24"/>
        </w:rPr>
        <w:t xml:space="preserve"> and Cu(110)</w:t>
      </w:r>
      <w:r w:rsidRPr="00796718">
        <w:rPr>
          <w:rFonts w:ascii="Times New Roman" w:hAnsi="Times New Roman" w:cs="Times New Roman"/>
          <w:sz w:val="24"/>
          <w:szCs w:val="24"/>
        </w:rPr>
        <w:t xml:space="preserve"> </w:t>
      </w:r>
      <w:r w:rsidR="00CE2B32">
        <w:rPr>
          <w:rFonts w:ascii="Times New Roman" w:hAnsi="Times New Roman" w:cs="Times New Roman"/>
          <w:sz w:val="24"/>
          <w:szCs w:val="24"/>
        </w:rPr>
        <w:t>are</w:t>
      </w:r>
      <w:r w:rsidRPr="00796718">
        <w:rPr>
          <w:rFonts w:ascii="Times New Roman" w:hAnsi="Times New Roman" w:cs="Times New Roman"/>
          <w:sz w:val="24"/>
          <w:szCs w:val="24"/>
        </w:rPr>
        <w:t xml:space="preserve"> shown in </w:t>
      </w:r>
      <w:r w:rsidRPr="00796718">
        <w:rPr>
          <w:rFonts w:ascii="Times New Roman" w:hAnsi="Times New Roman" w:cs="Times New Roman"/>
          <w:b/>
          <w:sz w:val="24"/>
          <w:szCs w:val="24"/>
        </w:rPr>
        <w:t xml:space="preserve">Fig. </w:t>
      </w:r>
      <w:r w:rsidR="008F0990">
        <w:rPr>
          <w:rFonts w:ascii="Times New Roman" w:hAnsi="Times New Roman" w:cs="Times New Roman"/>
          <w:b/>
          <w:sz w:val="24"/>
          <w:szCs w:val="24"/>
        </w:rPr>
        <w:t>12</w:t>
      </w:r>
      <w:r w:rsidRPr="00796718">
        <w:rPr>
          <w:rFonts w:ascii="Times New Roman" w:hAnsi="Times New Roman" w:cs="Times New Roman"/>
          <w:sz w:val="24"/>
          <w:szCs w:val="24"/>
        </w:rPr>
        <w:t xml:space="preserve">. Here the lateral </w:t>
      </w:r>
      <w:r w:rsidR="00CE2B32">
        <w:rPr>
          <w:rFonts w:ascii="Times New Roman" w:hAnsi="Times New Roman" w:cs="Times New Roman"/>
          <w:sz w:val="24"/>
          <w:szCs w:val="24"/>
        </w:rPr>
        <w:t xml:space="preserve">tip </w:t>
      </w:r>
      <w:r w:rsidRPr="00796718">
        <w:rPr>
          <w:rFonts w:ascii="Times New Roman" w:hAnsi="Times New Roman" w:cs="Times New Roman"/>
          <w:sz w:val="24"/>
          <w:szCs w:val="24"/>
        </w:rPr>
        <w:t xml:space="preserve">position is </w:t>
      </w:r>
      <w:r w:rsidR="005C33D6">
        <w:rPr>
          <w:rFonts w:ascii="Times New Roman" w:hAnsi="Times New Roman" w:cs="Times New Roman"/>
          <w:sz w:val="24"/>
          <w:szCs w:val="24"/>
        </w:rPr>
        <w:t xml:space="preserve">fixed at </w:t>
      </w:r>
      <w:r w:rsidRPr="00796718">
        <w:rPr>
          <w:rFonts w:ascii="Times New Roman" w:hAnsi="Times New Roman" w:cs="Times New Roman"/>
          <w:sz w:val="24"/>
          <w:szCs w:val="24"/>
        </w:rPr>
        <w:t>Δ</w:t>
      </w:r>
      <w:r w:rsidRPr="00796718">
        <w:rPr>
          <w:rFonts w:ascii="Times New Roman" w:hAnsi="Times New Roman" w:cs="Times New Roman"/>
          <w:i/>
          <w:sz w:val="24"/>
          <w:szCs w:val="24"/>
        </w:rPr>
        <w:t>x</w:t>
      </w:r>
      <w:r w:rsidRPr="00796718">
        <w:rPr>
          <w:rFonts w:ascii="Times New Roman" w:hAnsi="Times New Roman" w:cs="Times New Roman"/>
          <w:sz w:val="24"/>
          <w:szCs w:val="24"/>
        </w:rPr>
        <w:t xml:space="preserve"> = -1.8</w:t>
      </w:r>
      <w:r w:rsidR="00C21905">
        <w:rPr>
          <w:rFonts w:ascii="Times New Roman" w:hAnsi="Times New Roman" w:cs="Times New Roman"/>
          <w:sz w:val="24"/>
          <w:szCs w:val="24"/>
        </w:rPr>
        <w:t xml:space="preserve"> </w:t>
      </w:r>
      <w:r w:rsidRPr="00796718">
        <w:rPr>
          <w:rFonts w:ascii="Times New Roman" w:hAnsi="Times New Roman" w:cs="Times New Roman"/>
          <w:sz w:val="24"/>
          <w:szCs w:val="24"/>
        </w:rPr>
        <w:t>Å</w:t>
      </w:r>
      <w:r w:rsidR="00CE2B32">
        <w:rPr>
          <w:rFonts w:ascii="Times New Roman" w:hAnsi="Times New Roman" w:cs="Times New Roman"/>
          <w:sz w:val="24"/>
          <w:szCs w:val="24"/>
        </w:rPr>
        <w:t xml:space="preserve"> over the molecule</w:t>
      </w:r>
      <w:r w:rsidRPr="00796718">
        <w:rPr>
          <w:rFonts w:ascii="Times New Roman" w:hAnsi="Times New Roman" w:cs="Times New Roman"/>
          <w:sz w:val="24"/>
          <w:szCs w:val="24"/>
        </w:rPr>
        <w:t xml:space="preserve">. The background-subtracted potential energy </w:t>
      </w:r>
      <w:r w:rsidRPr="00796718">
        <w:rPr>
          <w:rFonts w:ascii="Times New Roman" w:hAnsi="Times New Roman" w:cs="Times New Roman"/>
          <w:i/>
          <w:sz w:val="24"/>
          <w:szCs w:val="24"/>
        </w:rPr>
        <w:t>U</w:t>
      </w:r>
      <w:r w:rsidRPr="00796718">
        <w:rPr>
          <w:rFonts w:ascii="Times New Roman" w:hAnsi="Times New Roman" w:cs="Times New Roman"/>
          <w:sz w:val="24"/>
          <w:szCs w:val="24"/>
        </w:rPr>
        <w:t>(Δ</w:t>
      </w:r>
      <w:r w:rsidRPr="00796718">
        <w:rPr>
          <w:rFonts w:ascii="Times New Roman" w:hAnsi="Times New Roman" w:cs="Times New Roman"/>
          <w:i/>
          <w:sz w:val="24"/>
          <w:szCs w:val="24"/>
        </w:rPr>
        <w:t>z</w:t>
      </w:r>
      <w:r w:rsidRPr="00796718">
        <w:rPr>
          <w:rFonts w:ascii="Times New Roman" w:hAnsi="Times New Roman" w:cs="Times New Roman"/>
          <w:sz w:val="24"/>
          <w:szCs w:val="24"/>
        </w:rPr>
        <w:t xml:space="preserve">) over the molecule was obtained from the difference between potential energies </w:t>
      </w:r>
      <w:r w:rsidR="00CE2B32">
        <w:rPr>
          <w:rFonts w:ascii="Times New Roman" w:hAnsi="Times New Roman" w:cs="Times New Roman"/>
          <w:sz w:val="24"/>
          <w:szCs w:val="24"/>
        </w:rPr>
        <w:t>over the molecule and Cu(110)</w:t>
      </w:r>
      <w:r w:rsidRPr="00796718">
        <w:rPr>
          <w:rFonts w:ascii="Times New Roman" w:hAnsi="Times New Roman" w:cs="Times New Roman"/>
          <w:sz w:val="24"/>
          <w:szCs w:val="24"/>
        </w:rPr>
        <w:t xml:space="preserve"> and imposing </w:t>
      </w:r>
      <w:r w:rsidRPr="00796718">
        <w:rPr>
          <w:rFonts w:ascii="Times New Roman" w:hAnsi="Times New Roman" w:cs="Times New Roman"/>
          <w:i/>
          <w:sz w:val="24"/>
          <w:szCs w:val="24"/>
        </w:rPr>
        <w:t>U</w:t>
      </w:r>
      <w:r>
        <w:rPr>
          <w:rFonts w:ascii="Times New Roman" w:hAnsi="Times New Roman" w:cs="Times New Roman" w:hint="eastAsia"/>
          <w:sz w:val="24"/>
          <w:szCs w:val="24"/>
        </w:rPr>
        <w:t xml:space="preserve"> </w:t>
      </w:r>
      <w:r w:rsidRPr="00796718">
        <w:rPr>
          <w:rFonts w:ascii="Times New Roman" w:hAnsi="Times New Roman" w:cs="Times New Roman"/>
          <w:sz w:val="24"/>
          <w:szCs w:val="24"/>
        </w:rPr>
        <w:t>= 0</w:t>
      </w:r>
      <w:r>
        <w:rPr>
          <w:rFonts w:ascii="Times New Roman" w:hAnsi="Times New Roman" w:cs="Times New Roman" w:hint="eastAsia"/>
          <w:sz w:val="24"/>
          <w:szCs w:val="24"/>
        </w:rPr>
        <w:t xml:space="preserve"> at </w:t>
      </w:r>
      <w:r w:rsidRPr="00796718">
        <w:rPr>
          <w:rFonts w:ascii="Times New Roman" w:hAnsi="Times New Roman" w:cs="Times New Roman"/>
          <w:sz w:val="24"/>
          <w:szCs w:val="24"/>
        </w:rPr>
        <w:t>Δ</w:t>
      </w:r>
      <w:r w:rsidRPr="00796718">
        <w:rPr>
          <w:rFonts w:ascii="Times New Roman" w:hAnsi="Times New Roman" w:cs="Times New Roman"/>
          <w:i/>
          <w:sz w:val="24"/>
          <w:szCs w:val="24"/>
        </w:rPr>
        <w:t xml:space="preserve">z </w:t>
      </w:r>
      <w:r w:rsidRPr="00796718">
        <w:rPr>
          <w:rFonts w:ascii="Times New Roman" w:hAnsi="Times New Roman" w:cs="Times New Roman"/>
          <w:sz w:val="24"/>
          <w:szCs w:val="24"/>
        </w:rPr>
        <w:t>=</w:t>
      </w:r>
      <w:r w:rsidRPr="00796718">
        <w:rPr>
          <w:rFonts w:ascii="Times New Roman" w:hAnsi="Times New Roman" w:cs="Times New Roman" w:hint="eastAsia"/>
          <w:sz w:val="24"/>
          <w:szCs w:val="24"/>
        </w:rPr>
        <w:t xml:space="preserve"> </w:t>
      </w:r>
      <w:r w:rsidRPr="00796718">
        <w:rPr>
          <w:rFonts w:ascii="Times New Roman" w:hAnsi="Times New Roman" w:cs="Times New Roman"/>
          <w:sz w:val="24"/>
          <w:szCs w:val="24"/>
        </w:rPr>
        <w:t>6.7 Å. The corresponding background-subtracted tip-surface force</w:t>
      </w:r>
      <w:r w:rsidRPr="00D47B71">
        <w:rPr>
          <w:rFonts w:ascii="Times New Roman" w:hAnsi="Times New Roman" w:cs="Times New Roman"/>
          <w:sz w:val="24"/>
          <w:szCs w:val="24"/>
        </w:rPr>
        <w:t>,</w:t>
      </w:r>
      <w:r w:rsidR="00D85D64">
        <w:rPr>
          <w:rFonts w:ascii="Times New Roman" w:hAnsi="Times New Roman" w:cs="Times New Roman" w:hint="eastAsia"/>
          <w:sz w:val="24"/>
          <w:szCs w:val="24"/>
        </w:rPr>
        <w:t xml:space="preserve"> </w:t>
      </w:r>
      <m:oMath>
        <m:r>
          <w:rPr>
            <w:rFonts w:ascii="Cambria Math" w:hAnsi="Cambria Math" w:cs="Times New Roman"/>
            <w:sz w:val="24"/>
            <w:szCs w:val="24"/>
          </w:rPr>
          <m:t>F</m:t>
        </m:r>
        <m:d>
          <m:dPr>
            <m:ctrlPr>
              <w:rPr>
                <w:rFonts w:ascii="Cambria Math" w:hAnsi="Cambria Math" w:cs="Times New Roman"/>
                <w:i/>
                <w:sz w:val="24"/>
                <w:szCs w:val="24"/>
              </w:rPr>
            </m:ctrlPr>
          </m:dPr>
          <m:e>
            <m:r>
              <w:rPr>
                <w:rFonts w:ascii="Cambria Math" w:hAnsi="Cambria Math" w:cs="Times New Roman"/>
                <w:sz w:val="24"/>
                <w:szCs w:val="24"/>
              </w:rPr>
              <m:t>∆z</m:t>
            </m:r>
          </m:e>
        </m:d>
        <m:r>
          <w:rPr>
            <w:rFonts w:ascii="Cambria Math" w:hAnsi="Cambria Math" w:cs="Times New Roman"/>
            <w:sz w:val="24"/>
            <w:szCs w:val="24"/>
          </w:rPr>
          <m:t>= -</m:t>
        </m:r>
        <m:f>
          <m:fPr>
            <m:ctrlPr>
              <w:rPr>
                <w:rFonts w:ascii="Cambria Math" w:hAnsi="Cambria Math" w:cs="Times New Roman"/>
                <w:i/>
                <w:sz w:val="24"/>
                <w:szCs w:val="24"/>
              </w:rPr>
            </m:ctrlPr>
          </m:fPr>
          <m:num>
            <m:r>
              <w:rPr>
                <w:rFonts w:ascii="Cambria Math" w:hAnsi="Cambria Math" w:cs="Times New Roman"/>
                <w:sz w:val="24"/>
                <w:szCs w:val="24"/>
              </w:rPr>
              <m:t>dU</m:t>
            </m:r>
          </m:num>
          <m:den>
            <m:r>
              <w:rPr>
                <w:rFonts w:ascii="Cambria Math" w:hAnsi="Cambria Math" w:cs="Times New Roman"/>
                <w:sz w:val="24"/>
                <w:szCs w:val="24"/>
              </w:rPr>
              <m:t>dz</m:t>
            </m:r>
          </m:den>
        </m:f>
        <m:d>
          <m:dPr>
            <m:ctrlPr>
              <w:rPr>
                <w:rFonts w:ascii="Cambria Math" w:hAnsi="Cambria Math" w:cs="Times New Roman"/>
                <w:i/>
                <w:sz w:val="24"/>
                <w:szCs w:val="24"/>
              </w:rPr>
            </m:ctrlPr>
          </m:dPr>
          <m:e>
            <m:r>
              <w:rPr>
                <w:rFonts w:ascii="Cambria Math" w:hAnsi="Cambria Math" w:cs="Times New Roman"/>
                <w:sz w:val="24"/>
                <w:szCs w:val="24"/>
              </w:rPr>
              <m:t>z</m:t>
            </m:r>
          </m:e>
        </m:d>
      </m:oMath>
      <w:r w:rsidRPr="00D47B71">
        <w:rPr>
          <w:rFonts w:ascii="Times New Roman" w:hAnsi="Times New Roman" w:cs="Times New Roman" w:hint="eastAsia"/>
          <w:sz w:val="24"/>
          <w:szCs w:val="24"/>
        </w:rPr>
        <w:t xml:space="preserve">, </w:t>
      </w:r>
      <w:r w:rsidRPr="00796718">
        <w:rPr>
          <w:rFonts w:ascii="Times New Roman" w:hAnsi="Times New Roman" w:cs="Times New Roman"/>
          <w:sz w:val="24"/>
          <w:szCs w:val="24"/>
        </w:rPr>
        <w:t xml:space="preserve">was obtained by numerical differentiation. The 2D plots, shown in </w:t>
      </w:r>
      <w:r w:rsidRPr="00796718">
        <w:rPr>
          <w:rFonts w:ascii="Times New Roman" w:hAnsi="Times New Roman" w:cs="Times New Roman"/>
          <w:b/>
          <w:sz w:val="24"/>
          <w:szCs w:val="24"/>
        </w:rPr>
        <w:t>Fig. 4</w:t>
      </w:r>
      <w:r w:rsidR="009D198F">
        <w:rPr>
          <w:rFonts w:ascii="Times New Roman" w:hAnsi="Times New Roman" w:cs="Times New Roman"/>
          <w:sz w:val="24"/>
          <w:szCs w:val="24"/>
        </w:rPr>
        <w:t xml:space="preserve"> of the main text</w:t>
      </w:r>
      <w:r w:rsidRPr="00796718">
        <w:rPr>
          <w:rFonts w:ascii="Times New Roman" w:hAnsi="Times New Roman" w:cs="Times New Roman"/>
          <w:sz w:val="24"/>
          <w:szCs w:val="24"/>
        </w:rPr>
        <w:t xml:space="preserve"> and </w:t>
      </w:r>
      <w:r w:rsidRPr="00796718">
        <w:rPr>
          <w:rFonts w:ascii="Times New Roman" w:hAnsi="Times New Roman" w:cs="Times New Roman"/>
          <w:b/>
          <w:sz w:val="24"/>
          <w:szCs w:val="24"/>
        </w:rPr>
        <w:t xml:space="preserve">Fig. </w:t>
      </w:r>
      <w:r w:rsidR="008F0990">
        <w:rPr>
          <w:rFonts w:ascii="Times New Roman" w:hAnsi="Times New Roman" w:cs="Times New Roman"/>
          <w:b/>
          <w:sz w:val="24"/>
          <w:szCs w:val="24"/>
        </w:rPr>
        <w:t>13</w:t>
      </w:r>
      <w:r w:rsidRPr="00796718">
        <w:rPr>
          <w:rFonts w:ascii="Times New Roman" w:hAnsi="Times New Roman" w:cs="Times New Roman"/>
          <w:sz w:val="24"/>
          <w:szCs w:val="24"/>
        </w:rPr>
        <w:t>, were obtained by interpolating a series of background-subtracted curves at different lateral positions of the tip</w:t>
      </w:r>
      <w:r w:rsidR="00EA2D91">
        <w:rPr>
          <w:rFonts w:ascii="Times New Roman" w:hAnsi="Times New Roman" w:cs="Times New Roman"/>
          <w:sz w:val="24"/>
          <w:szCs w:val="24"/>
        </w:rPr>
        <w:t>.</w:t>
      </w:r>
    </w:p>
    <w:p w14:paraId="571A059E" w14:textId="77777777" w:rsidR="00CE2B32" w:rsidRDefault="00CE2B32">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0BD2CFB" w14:textId="519B03FC" w:rsidR="00CA7F5F" w:rsidRPr="00A25111" w:rsidRDefault="00B97FE8" w:rsidP="00D91435">
      <w:pPr>
        <w:widowControl/>
        <w:spacing w:line="360" w:lineRule="auto"/>
        <w:jc w:val="center"/>
        <w:rPr>
          <w:rFonts w:ascii="Times New Roman" w:hAnsi="Times New Roman" w:cs="Times New Roman"/>
          <w:color w:val="FF0000"/>
          <w:sz w:val="24"/>
          <w:szCs w:val="24"/>
        </w:rPr>
      </w:pPr>
      <w:r w:rsidRPr="00B97FE8">
        <w:rPr>
          <w:rFonts w:ascii="Times New Roman" w:hAnsi="Times New Roman" w:cs="Times New Roman"/>
          <w:noProof/>
          <w:color w:val="FF0000"/>
          <w:sz w:val="24"/>
          <w:szCs w:val="24"/>
        </w:rPr>
        <w:lastRenderedPageBreak/>
        <w:drawing>
          <wp:inline distT="0" distB="0" distL="0" distR="0" wp14:anchorId="4149960E" wp14:editId="68D145E1">
            <wp:extent cx="3600000" cy="2642682"/>
            <wp:effectExtent l="0" t="0" r="635" b="5715"/>
            <wp:docPr id="29" name="図 29" descr="M:\Publications\2015_Porphycene_AFM_Janina\Manuscript_kuma\For_Nature_Chem\Final_version\Figures\Fig_S12_force_curve_theor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ublications\2015_Porphycene_AFM_Janina\Manuscript_kuma\For_Nature_Chem\Final_version\Figures\Fig_S12_force_curve_theory-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642682"/>
                    </a:xfrm>
                    <a:prstGeom prst="rect">
                      <a:avLst/>
                    </a:prstGeom>
                    <a:noFill/>
                    <a:ln>
                      <a:noFill/>
                    </a:ln>
                  </pic:spPr>
                </pic:pic>
              </a:graphicData>
            </a:graphic>
          </wp:inline>
        </w:drawing>
      </w:r>
    </w:p>
    <w:p w14:paraId="34737CEA" w14:textId="63C39ACF" w:rsidR="00CA7F5F" w:rsidRPr="00E90C8A" w:rsidRDefault="00CA7F5F"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Fig</w:t>
      </w:r>
      <w:r w:rsidR="00C231A4" w:rsidRPr="00E90C8A">
        <w:rPr>
          <w:rFonts w:ascii="Times New Roman" w:hAnsi="Times New Roman" w:cs="Times New Roman"/>
          <w:b/>
          <w:sz w:val="22"/>
          <w:szCs w:val="24"/>
        </w:rPr>
        <w:t>ure</w:t>
      </w:r>
      <w:r w:rsidRPr="00E90C8A">
        <w:rPr>
          <w:rFonts w:ascii="Times New Roman" w:hAnsi="Times New Roman" w:cs="Times New Roman"/>
          <w:b/>
          <w:sz w:val="22"/>
          <w:szCs w:val="24"/>
        </w:rPr>
        <w:t xml:space="preserve"> </w:t>
      </w:r>
      <w:r w:rsidR="008F0990" w:rsidRPr="00E90C8A">
        <w:rPr>
          <w:rFonts w:ascii="Times New Roman" w:hAnsi="Times New Roman" w:cs="Times New Roman"/>
          <w:b/>
          <w:sz w:val="22"/>
          <w:szCs w:val="24"/>
        </w:rPr>
        <w:t>12</w:t>
      </w:r>
      <w:r w:rsidRPr="00E90C8A">
        <w:rPr>
          <w:rFonts w:ascii="Times New Roman" w:hAnsi="Times New Roman" w:cs="Times New Roman"/>
          <w:b/>
          <w:sz w:val="22"/>
          <w:szCs w:val="24"/>
        </w:rPr>
        <w:t xml:space="preserve"> | Calculated total energy</w:t>
      </w:r>
      <w:r w:rsidRPr="00E90C8A">
        <w:rPr>
          <w:rFonts w:ascii="Times New Roman" w:hAnsi="Times New Roman" w:cs="Times New Roman" w:hint="eastAsia"/>
          <w:b/>
          <w:sz w:val="22"/>
          <w:szCs w:val="24"/>
        </w:rPr>
        <w:t xml:space="preserve"> and force</w:t>
      </w:r>
      <w:r w:rsidRPr="00E90C8A">
        <w:rPr>
          <w:rFonts w:ascii="Times New Roman" w:hAnsi="Times New Roman" w:cs="Times New Roman"/>
          <w:b/>
          <w:sz w:val="22"/>
          <w:szCs w:val="24"/>
        </w:rPr>
        <w:t xml:space="preserve"> curves. </w:t>
      </w:r>
      <w:r w:rsidRPr="00E90C8A">
        <w:rPr>
          <w:rFonts w:ascii="Times New Roman" w:hAnsi="Times New Roman" w:cs="Times New Roman"/>
          <w:sz w:val="22"/>
          <w:szCs w:val="24"/>
        </w:rPr>
        <w:t>The Cu</w:t>
      </w:r>
      <w:r w:rsidRPr="00E90C8A">
        <w:rPr>
          <w:rFonts w:ascii="Times New Roman" w:hAnsi="Times New Roman" w:cs="Times New Roman"/>
          <w:sz w:val="22"/>
          <w:szCs w:val="24"/>
          <w:vertAlign w:val="subscript"/>
        </w:rPr>
        <w:t>5</w:t>
      </w:r>
      <w:r w:rsidRPr="00E90C8A">
        <w:rPr>
          <w:rFonts w:ascii="Times New Roman" w:hAnsi="Times New Roman" w:cs="Times New Roman"/>
          <w:sz w:val="22"/>
          <w:szCs w:val="24"/>
        </w:rPr>
        <w:t xml:space="preserve"> tip approach to the Cu(110) surface with or without the adsorbed porphycene molecule. The </w:t>
      </w:r>
      <w:r w:rsidR="001747AF">
        <w:rPr>
          <w:rFonts w:ascii="Times New Roman" w:hAnsi="Times New Roman" w:cs="Times New Roman"/>
          <w:sz w:val="22"/>
          <w:szCs w:val="24"/>
        </w:rPr>
        <w:t>l</w:t>
      </w:r>
      <w:r w:rsidRPr="00E90C8A">
        <w:rPr>
          <w:rFonts w:ascii="Times New Roman" w:hAnsi="Times New Roman" w:cs="Times New Roman"/>
          <w:sz w:val="22"/>
          <w:szCs w:val="24"/>
        </w:rPr>
        <w:t xml:space="preserve">ateral </w:t>
      </w:r>
      <w:r w:rsidR="001747AF">
        <w:rPr>
          <w:rFonts w:ascii="Times New Roman" w:hAnsi="Times New Roman" w:cs="Times New Roman"/>
          <w:sz w:val="22"/>
          <w:szCs w:val="24"/>
        </w:rPr>
        <w:t xml:space="preserve">tip </w:t>
      </w:r>
      <w:r w:rsidRPr="00E90C8A">
        <w:rPr>
          <w:rFonts w:ascii="Times New Roman" w:hAnsi="Times New Roman" w:cs="Times New Roman"/>
          <w:sz w:val="22"/>
          <w:szCs w:val="24"/>
        </w:rPr>
        <w:t xml:space="preserve">position </w:t>
      </w:r>
      <w:r w:rsidR="001747AF">
        <w:rPr>
          <w:rFonts w:ascii="Times New Roman" w:hAnsi="Times New Roman" w:cs="Times New Roman"/>
          <w:sz w:val="22"/>
          <w:szCs w:val="24"/>
        </w:rPr>
        <w:t xml:space="preserve">was </w:t>
      </w:r>
      <w:r w:rsidR="001747AF" w:rsidRPr="00E90C8A">
        <w:rPr>
          <w:rFonts w:ascii="Times New Roman" w:hAnsi="Times New Roman" w:cs="Times New Roman"/>
          <w:sz w:val="22"/>
          <w:szCs w:val="24"/>
        </w:rPr>
        <w:t>is</w:t>
      </w:r>
      <w:r w:rsidR="001747AF">
        <w:rPr>
          <w:rFonts w:ascii="Times New Roman" w:hAnsi="Times New Roman" w:cs="Times New Roman"/>
          <w:sz w:val="22"/>
          <w:szCs w:val="24"/>
        </w:rPr>
        <w:t xml:space="preserve"> fixed at</w:t>
      </w:r>
      <w:r w:rsidR="001747AF" w:rsidRPr="00E90C8A">
        <w:rPr>
          <w:rFonts w:ascii="Times New Roman" w:hAnsi="Times New Roman" w:cs="Times New Roman"/>
          <w:sz w:val="22"/>
          <w:szCs w:val="24"/>
        </w:rPr>
        <w:t xml:space="preserve"> Δ</w:t>
      </w:r>
      <w:r w:rsidR="001747AF" w:rsidRPr="00E90C8A">
        <w:rPr>
          <w:rFonts w:ascii="Times New Roman" w:hAnsi="Times New Roman" w:cs="Times New Roman"/>
          <w:i/>
          <w:sz w:val="22"/>
          <w:szCs w:val="24"/>
        </w:rPr>
        <w:t>x</w:t>
      </w:r>
      <w:r w:rsidR="001747AF" w:rsidRPr="00E90C8A">
        <w:rPr>
          <w:rFonts w:ascii="Times New Roman" w:hAnsi="Times New Roman" w:cs="Times New Roman"/>
          <w:sz w:val="22"/>
          <w:szCs w:val="24"/>
        </w:rPr>
        <w:t xml:space="preserve"> = -1.8 Å </w:t>
      </w:r>
      <w:r w:rsidR="001747AF">
        <w:rPr>
          <w:rFonts w:ascii="Times New Roman" w:hAnsi="Times New Roman" w:cs="Times New Roman"/>
          <w:sz w:val="22"/>
          <w:szCs w:val="24"/>
        </w:rPr>
        <w:t xml:space="preserve">over the molecule. </w:t>
      </w:r>
      <w:r w:rsidR="001747AF" w:rsidRPr="00A02ACD">
        <w:rPr>
          <w:rFonts w:ascii="Times New Roman" w:hAnsi="Times New Roman" w:cs="Times New Roman"/>
          <w:sz w:val="22"/>
        </w:rPr>
        <w:t>The solid red line and the red symbols represent</w:t>
      </w:r>
      <w:r w:rsidRPr="00A02ACD">
        <w:rPr>
          <w:rFonts w:ascii="Times New Roman" w:hAnsi="Times New Roman" w:cs="Times New Roman" w:hint="eastAsia"/>
          <w:sz w:val="22"/>
        </w:rPr>
        <w:t xml:space="preserve"> </w:t>
      </w:r>
      <w:r w:rsidR="001747AF" w:rsidRPr="00A02ACD">
        <w:rPr>
          <w:rFonts w:ascii="Times New Roman" w:hAnsi="Times New Roman" w:cs="Times New Roman"/>
          <w:sz w:val="22"/>
        </w:rPr>
        <w:t xml:space="preserve">the </w:t>
      </w:r>
      <w:r w:rsidRPr="00A02ACD">
        <w:rPr>
          <w:rFonts w:ascii="Times New Roman" w:hAnsi="Times New Roman" w:cs="Times New Roman" w:hint="eastAsia"/>
          <w:sz w:val="22"/>
        </w:rPr>
        <w:t xml:space="preserve">background-subtracted </w:t>
      </w:r>
      <w:r w:rsidRPr="00A02ACD">
        <w:rPr>
          <w:rFonts w:ascii="Times New Roman" w:hAnsi="Times New Roman" w:cs="Times New Roman"/>
          <w:i/>
          <w:sz w:val="22"/>
        </w:rPr>
        <w:t>U</w:t>
      </w:r>
      <w:r w:rsidRPr="00A02ACD">
        <w:rPr>
          <w:rFonts w:ascii="Times New Roman" w:hAnsi="Times New Roman" w:cs="Times New Roman"/>
          <w:sz w:val="22"/>
        </w:rPr>
        <w:t>(Δ</w:t>
      </w:r>
      <w:r w:rsidRPr="00A02ACD">
        <w:rPr>
          <w:rFonts w:ascii="Times New Roman" w:hAnsi="Times New Roman" w:cs="Times New Roman"/>
          <w:i/>
          <w:sz w:val="22"/>
        </w:rPr>
        <w:t>z</w:t>
      </w:r>
      <w:r w:rsidRPr="00A02ACD">
        <w:rPr>
          <w:rFonts w:ascii="Times New Roman" w:hAnsi="Times New Roman" w:cs="Times New Roman"/>
          <w:sz w:val="22"/>
        </w:rPr>
        <w:t xml:space="preserve">) and </w:t>
      </w:r>
      <w:r w:rsidRPr="00A02ACD">
        <w:rPr>
          <w:rFonts w:ascii="Times New Roman" w:hAnsi="Times New Roman" w:cs="Times New Roman"/>
          <w:i/>
          <w:sz w:val="22"/>
        </w:rPr>
        <w:t>F</w:t>
      </w:r>
      <w:r w:rsidRPr="00A02ACD">
        <w:rPr>
          <w:rFonts w:ascii="Times New Roman" w:hAnsi="Times New Roman" w:cs="Times New Roman"/>
          <w:sz w:val="22"/>
        </w:rPr>
        <w:t>(Δ</w:t>
      </w:r>
      <w:r w:rsidRPr="00A02ACD">
        <w:rPr>
          <w:rFonts w:ascii="Times New Roman" w:hAnsi="Times New Roman" w:cs="Times New Roman"/>
          <w:i/>
          <w:sz w:val="22"/>
        </w:rPr>
        <w:t>z</w:t>
      </w:r>
      <w:r w:rsidRPr="00A02ACD">
        <w:rPr>
          <w:rFonts w:ascii="Times New Roman" w:hAnsi="Times New Roman" w:cs="Times New Roman"/>
          <w:sz w:val="22"/>
        </w:rPr>
        <w:t>)</w:t>
      </w:r>
      <w:r w:rsidR="001747AF" w:rsidRPr="00A02ACD">
        <w:rPr>
          <w:rFonts w:ascii="Times New Roman" w:hAnsi="Times New Roman" w:cs="Times New Roman"/>
          <w:sz w:val="22"/>
        </w:rPr>
        <w:t>, respectively</w:t>
      </w:r>
      <w:r w:rsidRPr="00A02ACD">
        <w:rPr>
          <w:rFonts w:ascii="Times New Roman" w:hAnsi="Times New Roman" w:cs="Times New Roman"/>
          <w:sz w:val="22"/>
        </w:rPr>
        <w:t xml:space="preserve">. </w:t>
      </w:r>
      <w:r w:rsidR="00FD29C5" w:rsidRPr="00A02ACD">
        <w:rPr>
          <w:rFonts w:ascii="Times New Roman" w:hAnsi="Times New Roman" w:cs="Times New Roman" w:hint="eastAsia"/>
          <w:sz w:val="22"/>
        </w:rPr>
        <w:t>T</w:t>
      </w:r>
      <w:r w:rsidR="00FD29C5" w:rsidRPr="00A02ACD">
        <w:rPr>
          <w:rFonts w:ascii="Times New Roman" w:hAnsi="Times New Roman" w:cs="Times New Roman"/>
          <w:sz w:val="22"/>
        </w:rPr>
        <w:t>he relative displacement</w:t>
      </w:r>
      <w:r w:rsidR="00FD29C5" w:rsidRPr="00A02ACD">
        <w:rPr>
          <w:rFonts w:ascii="Times New Roman" w:hAnsi="Times New Roman" w:cs="Times New Roman" w:hint="eastAsia"/>
          <w:sz w:val="22"/>
        </w:rPr>
        <w:t xml:space="preserve"> </w:t>
      </w:r>
      <w:r w:rsidRPr="00A02ACD">
        <w:rPr>
          <w:rFonts w:ascii="Times New Roman" w:hAnsi="Times New Roman" w:cs="Times New Roman"/>
          <w:sz w:val="22"/>
        </w:rPr>
        <w:t>Δ</w:t>
      </w:r>
      <w:r w:rsidRPr="00A02ACD">
        <w:rPr>
          <w:rFonts w:ascii="Times New Roman" w:hAnsi="Times New Roman" w:cs="Times New Roman"/>
          <w:i/>
          <w:sz w:val="22"/>
        </w:rPr>
        <w:t>z</w:t>
      </w:r>
      <w:r w:rsidRPr="00A02ACD">
        <w:rPr>
          <w:rFonts w:ascii="Times New Roman" w:hAnsi="Times New Roman" w:cs="Times New Roman"/>
          <w:sz w:val="22"/>
        </w:rPr>
        <w:t xml:space="preserve"> is defined with respect to the energy minimum of </w:t>
      </w:r>
      <w:r w:rsidR="00D44F44" w:rsidRPr="00A02ACD">
        <w:rPr>
          <w:rFonts w:ascii="Times New Roman" w:hAnsi="Times New Roman" w:cs="Times New Roman" w:hint="eastAsia"/>
          <w:sz w:val="22"/>
        </w:rPr>
        <w:t>background-subtracted</w:t>
      </w:r>
      <w:r w:rsidR="00D44F44" w:rsidRPr="00A02ACD">
        <w:rPr>
          <w:rFonts w:ascii="Times New Roman" w:hAnsi="Times New Roman" w:cs="Times New Roman"/>
          <w:i/>
          <w:sz w:val="22"/>
        </w:rPr>
        <w:t xml:space="preserve"> </w:t>
      </w:r>
      <w:r w:rsidRPr="00A02ACD">
        <w:rPr>
          <w:rFonts w:ascii="Times New Roman" w:hAnsi="Times New Roman" w:cs="Times New Roman"/>
          <w:i/>
          <w:sz w:val="22"/>
        </w:rPr>
        <w:t>U</w:t>
      </w:r>
      <w:r w:rsidRPr="00A02ACD">
        <w:rPr>
          <w:rFonts w:ascii="Times New Roman" w:hAnsi="Times New Roman" w:cs="Times New Roman"/>
          <w:sz w:val="22"/>
        </w:rPr>
        <w:t>(Δ</w:t>
      </w:r>
      <w:r w:rsidRPr="00A02ACD">
        <w:rPr>
          <w:rFonts w:ascii="Times New Roman" w:hAnsi="Times New Roman" w:cs="Times New Roman"/>
          <w:i/>
          <w:sz w:val="22"/>
        </w:rPr>
        <w:t>z</w:t>
      </w:r>
      <w:r w:rsidRPr="00A02ACD">
        <w:rPr>
          <w:rFonts w:ascii="Times New Roman" w:hAnsi="Times New Roman" w:cs="Times New Roman"/>
          <w:sz w:val="22"/>
        </w:rPr>
        <w:t>).</w:t>
      </w:r>
    </w:p>
    <w:p w14:paraId="6C2E46B8" w14:textId="77777777" w:rsidR="00326ED4" w:rsidRDefault="00326ED4" w:rsidP="002A3F62">
      <w:pPr>
        <w:widowControl/>
        <w:spacing w:line="360" w:lineRule="auto"/>
        <w:rPr>
          <w:rFonts w:ascii="Times New Roman" w:hAnsi="Times New Roman" w:cs="Times New Roman"/>
          <w:sz w:val="24"/>
          <w:szCs w:val="24"/>
        </w:rPr>
      </w:pPr>
    </w:p>
    <w:p w14:paraId="0C2DE428" w14:textId="7B0699B4" w:rsidR="00CA7F5F" w:rsidRPr="00796718" w:rsidRDefault="00B97FE8" w:rsidP="00B97FE8">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67FE4CC5" wp14:editId="08D2DA74">
            <wp:extent cx="5400040" cy="1485098"/>
            <wp:effectExtent l="0" t="0" r="0" b="1270"/>
            <wp:docPr id="30" name="図 30" descr="M:\Publications\2015_Porphycene_AFM_Janina\Manuscript_kuma\For_Nature_Chem\Final_version\Figures\Fig_S13_F_U_map-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ublications\2015_Porphycene_AFM_Janina\Manuscript_kuma\For_Nature_Chem\Final_version\Figures\Fig_S13_F_U_map-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1485098"/>
                    </a:xfrm>
                    <a:prstGeom prst="rect">
                      <a:avLst/>
                    </a:prstGeom>
                    <a:noFill/>
                    <a:ln>
                      <a:noFill/>
                    </a:ln>
                  </pic:spPr>
                </pic:pic>
              </a:graphicData>
            </a:graphic>
          </wp:inline>
        </w:drawing>
      </w:r>
    </w:p>
    <w:p w14:paraId="5796857B" w14:textId="5D48DF83" w:rsidR="00FD29C5" w:rsidRDefault="00CA7F5F"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Fig</w:t>
      </w:r>
      <w:r w:rsidR="00C231A4" w:rsidRPr="00E90C8A">
        <w:rPr>
          <w:rFonts w:ascii="Times New Roman" w:hAnsi="Times New Roman" w:cs="Times New Roman"/>
          <w:b/>
          <w:sz w:val="22"/>
          <w:szCs w:val="24"/>
        </w:rPr>
        <w:t>ure</w:t>
      </w:r>
      <w:r w:rsidRPr="00E90C8A">
        <w:rPr>
          <w:rFonts w:ascii="Times New Roman" w:hAnsi="Times New Roman" w:cs="Times New Roman"/>
          <w:b/>
          <w:sz w:val="22"/>
          <w:szCs w:val="24"/>
        </w:rPr>
        <w:t xml:space="preserve"> </w:t>
      </w:r>
      <w:r w:rsidR="008F0990" w:rsidRPr="00E90C8A">
        <w:rPr>
          <w:rFonts w:ascii="Times New Roman" w:hAnsi="Times New Roman" w:cs="Times New Roman"/>
          <w:b/>
          <w:sz w:val="22"/>
          <w:szCs w:val="24"/>
        </w:rPr>
        <w:t xml:space="preserve">13 </w:t>
      </w:r>
      <w:r w:rsidRPr="00E90C8A">
        <w:rPr>
          <w:rFonts w:ascii="Times New Roman" w:hAnsi="Times New Roman" w:cs="Times New Roman"/>
          <w:b/>
          <w:sz w:val="22"/>
          <w:szCs w:val="24"/>
        </w:rPr>
        <w:t xml:space="preserve">| Contour plots of </w:t>
      </w:r>
      <w:r w:rsidRPr="00E90C8A">
        <w:rPr>
          <w:rFonts w:ascii="Times New Roman" w:hAnsi="Times New Roman" w:cs="Times New Roman" w:hint="eastAsia"/>
          <w:b/>
          <w:sz w:val="22"/>
          <w:szCs w:val="24"/>
        </w:rPr>
        <w:t xml:space="preserve">calculated </w:t>
      </w:r>
      <w:r w:rsidRPr="00E90C8A">
        <w:rPr>
          <w:rFonts w:ascii="Times New Roman" w:hAnsi="Times New Roman" w:cs="Times New Roman"/>
          <w:b/>
          <w:sz w:val="22"/>
          <w:szCs w:val="24"/>
        </w:rPr>
        <w:t xml:space="preserve">background-subtracted </w:t>
      </w:r>
      <w:r w:rsidR="000050C9" w:rsidRPr="00E90C8A">
        <w:rPr>
          <w:rFonts w:ascii="Times New Roman" w:hAnsi="Times New Roman" w:cs="Times New Roman"/>
          <w:b/>
          <w:sz w:val="22"/>
          <w:szCs w:val="24"/>
        </w:rPr>
        <w:t>force</w:t>
      </w:r>
      <w:r w:rsidR="000050C9" w:rsidRPr="0062156D">
        <w:rPr>
          <w:rFonts w:ascii="Times New Roman" w:hAnsi="Times New Roman" w:cs="Times New Roman"/>
          <w:b/>
          <w:sz w:val="22"/>
          <w:szCs w:val="24"/>
        </w:rPr>
        <w:t xml:space="preserve"> </w:t>
      </w:r>
      <w:r w:rsidR="0062156D">
        <w:rPr>
          <w:rFonts w:ascii="Times New Roman" w:hAnsi="Times New Roman" w:cs="Times New Roman"/>
          <w:b/>
          <w:sz w:val="22"/>
          <w:szCs w:val="24"/>
        </w:rPr>
        <w:t xml:space="preserve">and potential </w:t>
      </w:r>
      <w:r w:rsidR="0062156D" w:rsidRPr="0062156D">
        <w:rPr>
          <w:rFonts w:ascii="Times New Roman" w:hAnsi="Times New Roman" w:cs="Times New Roman"/>
          <w:b/>
          <w:sz w:val="22"/>
          <w:szCs w:val="24"/>
        </w:rPr>
        <w:t>map</w:t>
      </w:r>
      <w:r w:rsidR="0062156D">
        <w:rPr>
          <w:rFonts w:ascii="Times New Roman" w:hAnsi="Times New Roman" w:cs="Times New Roman"/>
          <w:b/>
          <w:sz w:val="22"/>
          <w:szCs w:val="24"/>
        </w:rPr>
        <w:t>.</w:t>
      </w:r>
      <w:r w:rsidR="000050C9" w:rsidRPr="00E90C8A">
        <w:rPr>
          <w:rFonts w:ascii="Times New Roman" w:hAnsi="Times New Roman" w:cs="Times New Roman"/>
          <w:sz w:val="22"/>
          <w:szCs w:val="24"/>
        </w:rPr>
        <w:t xml:space="preserve"> </w:t>
      </w:r>
      <w:r w:rsidR="000050C9" w:rsidRPr="00E90C8A">
        <w:rPr>
          <w:rFonts w:ascii="Times New Roman" w:hAnsi="Times New Roman" w:cs="Times New Roman"/>
          <w:b/>
          <w:sz w:val="22"/>
          <w:szCs w:val="24"/>
        </w:rPr>
        <w:t>a,</w:t>
      </w:r>
      <w:r w:rsidRPr="00E90C8A">
        <w:rPr>
          <w:rFonts w:ascii="Times New Roman" w:hAnsi="Times New Roman" w:cs="Times New Roman"/>
          <w:b/>
          <w:sz w:val="22"/>
          <w:szCs w:val="24"/>
        </w:rPr>
        <w:t xml:space="preserve"> </w:t>
      </w:r>
      <w:r w:rsidR="0062156D" w:rsidRPr="00E90C8A">
        <w:rPr>
          <w:rFonts w:ascii="Times New Roman" w:hAnsi="Times New Roman" w:cs="Times New Roman"/>
          <w:i/>
          <w:sz w:val="22"/>
          <w:szCs w:val="24"/>
        </w:rPr>
        <w:t>F</w:t>
      </w:r>
      <w:r w:rsidR="0062156D" w:rsidRPr="00E90C8A">
        <w:rPr>
          <w:rFonts w:ascii="Times New Roman" w:hAnsi="Times New Roman" w:cs="Times New Roman"/>
          <w:sz w:val="22"/>
          <w:szCs w:val="24"/>
        </w:rPr>
        <w:t>(Δ</w:t>
      </w:r>
      <w:r w:rsidR="0062156D" w:rsidRPr="00E90C8A">
        <w:rPr>
          <w:rFonts w:ascii="Times New Roman" w:hAnsi="Times New Roman" w:cs="Times New Roman" w:hint="eastAsia"/>
          <w:i/>
          <w:sz w:val="22"/>
          <w:szCs w:val="24"/>
        </w:rPr>
        <w:t>x</w:t>
      </w:r>
      <w:r w:rsidR="0062156D" w:rsidRPr="00E90C8A">
        <w:rPr>
          <w:rFonts w:ascii="Times New Roman" w:hAnsi="Times New Roman" w:cs="Times New Roman"/>
          <w:sz w:val="22"/>
          <w:szCs w:val="24"/>
        </w:rPr>
        <w:t>, Δ</w:t>
      </w:r>
      <w:r w:rsidR="0062156D" w:rsidRPr="00E90C8A">
        <w:rPr>
          <w:rFonts w:ascii="Times New Roman" w:hAnsi="Times New Roman" w:cs="Times New Roman" w:hint="eastAsia"/>
          <w:i/>
          <w:sz w:val="22"/>
          <w:szCs w:val="24"/>
        </w:rPr>
        <w:t>z</w:t>
      </w:r>
      <w:r w:rsidR="0062156D" w:rsidRPr="00E90C8A">
        <w:rPr>
          <w:rFonts w:ascii="Times New Roman" w:hAnsi="Times New Roman" w:cs="Times New Roman"/>
          <w:sz w:val="22"/>
          <w:szCs w:val="24"/>
        </w:rPr>
        <w:t>)</w:t>
      </w:r>
      <w:r w:rsidR="0062156D">
        <w:rPr>
          <w:rFonts w:ascii="Times New Roman" w:hAnsi="Times New Roman" w:cs="Times New Roman"/>
          <w:sz w:val="22"/>
          <w:szCs w:val="24"/>
        </w:rPr>
        <w:t xml:space="preserve">. </w:t>
      </w:r>
      <w:r w:rsidR="0062156D" w:rsidRPr="0062156D">
        <w:rPr>
          <w:rFonts w:ascii="Times New Roman" w:hAnsi="Times New Roman" w:cs="Times New Roman"/>
          <w:b/>
          <w:sz w:val="22"/>
          <w:szCs w:val="24"/>
        </w:rPr>
        <w:t>b,</w:t>
      </w:r>
      <w:r w:rsidR="0062156D">
        <w:rPr>
          <w:rFonts w:ascii="Times New Roman" w:hAnsi="Times New Roman" w:cs="Times New Roman"/>
          <w:sz w:val="22"/>
          <w:szCs w:val="24"/>
        </w:rPr>
        <w:t xml:space="preserve"> </w:t>
      </w:r>
      <w:r w:rsidR="0062156D" w:rsidRPr="0062156D">
        <w:rPr>
          <w:rFonts w:ascii="Times New Roman" w:hAnsi="Times New Roman" w:cs="Times New Roman"/>
          <w:sz w:val="22"/>
          <w:szCs w:val="24"/>
        </w:rPr>
        <w:t>P</w:t>
      </w:r>
      <w:r w:rsidR="00074844" w:rsidRPr="0062156D">
        <w:rPr>
          <w:rFonts w:ascii="Times New Roman" w:hAnsi="Times New Roman" w:cs="Times New Roman" w:hint="eastAsia"/>
          <w:sz w:val="22"/>
          <w:szCs w:val="24"/>
        </w:rPr>
        <w:t xml:space="preserve">otential </w:t>
      </w:r>
      <w:r w:rsidR="00074844" w:rsidRPr="0062156D">
        <w:rPr>
          <w:rFonts w:ascii="Times New Roman" w:hAnsi="Times New Roman" w:cs="Times New Roman"/>
          <w:i/>
          <w:sz w:val="22"/>
          <w:szCs w:val="24"/>
        </w:rPr>
        <w:t>U</w:t>
      </w:r>
      <w:r w:rsidR="00074844" w:rsidRPr="0062156D">
        <w:rPr>
          <w:rFonts w:ascii="Times New Roman" w:hAnsi="Times New Roman" w:cs="Times New Roman"/>
          <w:sz w:val="22"/>
          <w:szCs w:val="24"/>
        </w:rPr>
        <w:t>(</w:t>
      </w:r>
      <w:r w:rsidR="00751AE0" w:rsidRPr="0062156D">
        <w:rPr>
          <w:rFonts w:ascii="Times New Roman" w:hAnsi="Times New Roman" w:cs="Times New Roman"/>
          <w:sz w:val="22"/>
          <w:szCs w:val="24"/>
        </w:rPr>
        <w:t>Δ</w:t>
      </w:r>
      <w:r w:rsidR="00751AE0" w:rsidRPr="0062156D">
        <w:rPr>
          <w:rFonts w:ascii="Times New Roman" w:hAnsi="Times New Roman" w:cs="Times New Roman"/>
          <w:i/>
          <w:sz w:val="22"/>
          <w:szCs w:val="24"/>
        </w:rPr>
        <w:t>x</w:t>
      </w:r>
      <w:r w:rsidR="00751AE0" w:rsidRPr="0062156D">
        <w:rPr>
          <w:rFonts w:ascii="Times New Roman" w:hAnsi="Times New Roman" w:cs="Times New Roman"/>
          <w:sz w:val="22"/>
          <w:szCs w:val="24"/>
        </w:rPr>
        <w:t xml:space="preserve">, </w:t>
      </w:r>
      <w:r w:rsidR="00074844" w:rsidRPr="0062156D">
        <w:rPr>
          <w:rFonts w:ascii="Times New Roman" w:hAnsi="Times New Roman" w:cs="Times New Roman"/>
          <w:sz w:val="22"/>
          <w:szCs w:val="24"/>
        </w:rPr>
        <w:t>Δ</w:t>
      </w:r>
      <w:r w:rsidR="00074844" w:rsidRPr="0062156D">
        <w:rPr>
          <w:rFonts w:ascii="Times New Roman" w:hAnsi="Times New Roman" w:cs="Times New Roman"/>
          <w:i/>
          <w:sz w:val="22"/>
          <w:szCs w:val="24"/>
        </w:rPr>
        <w:t>z</w:t>
      </w:r>
      <w:r w:rsidR="00074844" w:rsidRPr="0062156D">
        <w:rPr>
          <w:rFonts w:ascii="Times New Roman" w:hAnsi="Times New Roman" w:cs="Times New Roman"/>
          <w:sz w:val="22"/>
          <w:szCs w:val="24"/>
        </w:rPr>
        <w:t>)</w:t>
      </w:r>
      <w:r w:rsidR="0062156D">
        <w:rPr>
          <w:rFonts w:ascii="Times New Roman" w:hAnsi="Times New Roman" w:cs="Times New Roman"/>
          <w:sz w:val="22"/>
          <w:szCs w:val="24"/>
        </w:rPr>
        <w:t>.</w:t>
      </w:r>
      <w:r w:rsidR="000050C9" w:rsidRPr="00E90C8A">
        <w:rPr>
          <w:rFonts w:ascii="Times New Roman" w:hAnsi="Times New Roman" w:cs="Times New Roman"/>
          <w:b/>
          <w:sz w:val="22"/>
          <w:szCs w:val="24"/>
        </w:rPr>
        <w:t xml:space="preserve"> </w:t>
      </w:r>
      <w:r w:rsidRPr="00E90C8A">
        <w:rPr>
          <w:rFonts w:ascii="Times New Roman" w:hAnsi="Times New Roman" w:cs="Times New Roman"/>
          <w:sz w:val="22"/>
          <w:szCs w:val="24"/>
        </w:rPr>
        <w:t xml:space="preserve">The black line in </w:t>
      </w:r>
      <w:r w:rsidR="0062156D" w:rsidRPr="0062156D">
        <w:rPr>
          <w:rFonts w:ascii="Times New Roman" w:hAnsi="Times New Roman" w:cs="Times New Roman"/>
          <w:b/>
          <w:sz w:val="22"/>
          <w:szCs w:val="24"/>
        </w:rPr>
        <w:t>a</w:t>
      </w:r>
      <w:r w:rsidR="0062156D">
        <w:rPr>
          <w:rFonts w:ascii="Times New Roman" w:hAnsi="Times New Roman" w:cs="Times New Roman"/>
          <w:sz w:val="22"/>
          <w:szCs w:val="24"/>
        </w:rPr>
        <w:t xml:space="preserve"> and </w:t>
      </w:r>
      <w:r w:rsidR="0062156D" w:rsidRPr="0062156D">
        <w:rPr>
          <w:rFonts w:ascii="Times New Roman" w:hAnsi="Times New Roman" w:cs="Times New Roman"/>
          <w:b/>
          <w:sz w:val="22"/>
          <w:szCs w:val="24"/>
        </w:rPr>
        <w:t>b</w:t>
      </w:r>
      <w:r w:rsidR="0062156D">
        <w:rPr>
          <w:rFonts w:ascii="Times New Roman" w:hAnsi="Times New Roman" w:cs="Times New Roman"/>
          <w:sz w:val="22"/>
          <w:szCs w:val="24"/>
        </w:rPr>
        <w:t xml:space="preserve"> indicates</w:t>
      </w:r>
      <w:r w:rsidRPr="00E90C8A">
        <w:rPr>
          <w:rFonts w:ascii="Times New Roman" w:hAnsi="Times New Roman" w:cs="Times New Roman"/>
          <w:sz w:val="22"/>
          <w:szCs w:val="24"/>
        </w:rPr>
        <w:t xml:space="preserve"> the contour</w:t>
      </w:r>
      <w:r w:rsidR="0062156D">
        <w:rPr>
          <w:rFonts w:ascii="Times New Roman" w:hAnsi="Times New Roman" w:cs="Times New Roman"/>
          <w:sz w:val="22"/>
          <w:szCs w:val="24"/>
        </w:rPr>
        <w:t xml:space="preserve"> of </w:t>
      </w:r>
      <w:r w:rsidR="0062156D" w:rsidRPr="0062156D">
        <w:rPr>
          <w:rFonts w:ascii="Times New Roman" w:hAnsi="Times New Roman" w:cs="Times New Roman"/>
          <w:i/>
          <w:sz w:val="22"/>
          <w:szCs w:val="24"/>
        </w:rPr>
        <w:t>F</w:t>
      </w:r>
      <w:r w:rsidR="0062156D">
        <w:rPr>
          <w:rFonts w:ascii="Times New Roman" w:hAnsi="Times New Roman" w:cs="Times New Roman"/>
          <w:sz w:val="22"/>
          <w:szCs w:val="24"/>
        </w:rPr>
        <w:t xml:space="preserve"> = 0</w:t>
      </w:r>
      <w:r w:rsidRPr="00E90C8A">
        <w:rPr>
          <w:rFonts w:ascii="Times New Roman" w:hAnsi="Times New Roman" w:cs="Times New Roman"/>
          <w:sz w:val="22"/>
          <w:szCs w:val="24"/>
        </w:rPr>
        <w:t xml:space="preserve">. </w:t>
      </w:r>
      <w:r w:rsidRPr="00E90C8A">
        <w:rPr>
          <w:rFonts w:ascii="Times New Roman" w:hAnsi="Times New Roman" w:cs="Times New Roman"/>
          <w:b/>
          <w:sz w:val="22"/>
          <w:szCs w:val="24"/>
        </w:rPr>
        <w:t>c,</w:t>
      </w:r>
      <w:r w:rsidRPr="00E90C8A">
        <w:rPr>
          <w:rFonts w:ascii="Times New Roman" w:hAnsi="Times New Roman" w:cs="Times New Roman"/>
          <w:sz w:val="22"/>
          <w:szCs w:val="24"/>
        </w:rPr>
        <w:t xml:space="preserve"> Schematic of the adsorpti</w:t>
      </w:r>
      <w:r w:rsidRPr="00A02ACD">
        <w:rPr>
          <w:rFonts w:ascii="Times New Roman" w:hAnsi="Times New Roman" w:cs="Times New Roman"/>
          <w:sz w:val="22"/>
        </w:rPr>
        <w:t>on structure. The red line represents the vertical pl</w:t>
      </w:r>
      <w:r w:rsidRPr="00A02ACD">
        <w:rPr>
          <w:rFonts w:ascii="Times New Roman" w:hAnsi="Times New Roman" w:cs="Times New Roman" w:hint="eastAsia"/>
          <w:sz w:val="22"/>
        </w:rPr>
        <w:t>ane</w:t>
      </w:r>
      <w:r w:rsidRPr="00A02ACD">
        <w:rPr>
          <w:rFonts w:ascii="Times New Roman" w:hAnsi="Times New Roman" w:cs="Times New Roman"/>
          <w:sz w:val="22"/>
        </w:rPr>
        <w:t xml:space="preserve"> </w:t>
      </w:r>
      <w:r w:rsidRPr="00A02ACD">
        <w:rPr>
          <w:rFonts w:ascii="Times New Roman" w:hAnsi="Times New Roman" w:cs="Times New Roman" w:hint="eastAsia"/>
          <w:sz w:val="22"/>
        </w:rPr>
        <w:t>of</w:t>
      </w:r>
      <w:r w:rsidRPr="00A02ACD">
        <w:rPr>
          <w:rFonts w:ascii="Times New Roman" w:hAnsi="Times New Roman" w:cs="Times New Roman"/>
          <w:sz w:val="22"/>
        </w:rPr>
        <w:t xml:space="preserve"> the </w:t>
      </w:r>
      <w:r w:rsidR="0062156D" w:rsidRPr="00A02ACD">
        <w:rPr>
          <w:rFonts w:ascii="Times New Roman" w:hAnsi="Times New Roman" w:cs="Times New Roman"/>
          <w:sz w:val="22"/>
        </w:rPr>
        <w:t>map</w:t>
      </w:r>
      <w:r w:rsidRPr="00A02ACD">
        <w:rPr>
          <w:rFonts w:ascii="Times New Roman" w:hAnsi="Times New Roman" w:cs="Times New Roman"/>
          <w:sz w:val="22"/>
        </w:rPr>
        <w:t>.</w:t>
      </w:r>
      <w:r w:rsidR="00FD29C5" w:rsidRPr="00A02ACD">
        <w:rPr>
          <w:rFonts w:ascii="Times New Roman" w:hAnsi="Times New Roman" w:cs="Times New Roman" w:hint="eastAsia"/>
          <w:sz w:val="22"/>
        </w:rPr>
        <w:t xml:space="preserve"> T</w:t>
      </w:r>
      <w:r w:rsidR="00FD29C5" w:rsidRPr="00A02ACD">
        <w:rPr>
          <w:rFonts w:ascii="Times New Roman" w:hAnsi="Times New Roman" w:cs="Times New Roman"/>
          <w:sz w:val="22"/>
        </w:rPr>
        <w:t>he relative displacement</w:t>
      </w:r>
      <w:r w:rsidR="00FD29C5" w:rsidRPr="00A02ACD">
        <w:rPr>
          <w:rFonts w:ascii="Times New Roman" w:hAnsi="Times New Roman" w:cs="Times New Roman" w:hint="eastAsia"/>
          <w:sz w:val="22"/>
        </w:rPr>
        <w:t xml:space="preserve"> </w:t>
      </w:r>
      <w:r w:rsidR="00FD29C5" w:rsidRPr="00A02ACD">
        <w:rPr>
          <w:rFonts w:ascii="Times New Roman" w:hAnsi="Times New Roman" w:cs="Times New Roman"/>
          <w:sz w:val="22"/>
        </w:rPr>
        <w:t>Δ</w:t>
      </w:r>
      <w:r w:rsidR="00FD29C5" w:rsidRPr="00A02ACD">
        <w:rPr>
          <w:rFonts w:ascii="Times New Roman" w:hAnsi="Times New Roman" w:cs="Times New Roman"/>
          <w:i/>
          <w:sz w:val="22"/>
        </w:rPr>
        <w:t>z</w:t>
      </w:r>
      <w:r w:rsidR="00FD29C5" w:rsidRPr="00A02ACD">
        <w:rPr>
          <w:rFonts w:ascii="Times New Roman" w:hAnsi="Times New Roman" w:cs="Times New Roman"/>
          <w:sz w:val="22"/>
        </w:rPr>
        <w:t xml:space="preserve"> is defined with respect to the energy minimum of </w:t>
      </w:r>
      <w:r w:rsidR="00FD29C5" w:rsidRPr="00A02ACD">
        <w:rPr>
          <w:rFonts w:ascii="Times New Roman" w:hAnsi="Times New Roman" w:cs="Times New Roman" w:hint="eastAsia"/>
          <w:sz w:val="22"/>
        </w:rPr>
        <w:t>background-subtracted</w:t>
      </w:r>
      <w:r w:rsidR="00FD29C5" w:rsidRPr="00A02ACD">
        <w:rPr>
          <w:rFonts w:ascii="Times New Roman" w:hAnsi="Times New Roman" w:cs="Times New Roman"/>
          <w:i/>
          <w:sz w:val="22"/>
        </w:rPr>
        <w:t xml:space="preserve"> U</w:t>
      </w:r>
      <w:r w:rsidR="00FD29C5" w:rsidRPr="00A02ACD">
        <w:rPr>
          <w:rFonts w:ascii="Times New Roman" w:hAnsi="Times New Roman" w:cs="Times New Roman"/>
          <w:sz w:val="22"/>
        </w:rPr>
        <w:t>(Δ</w:t>
      </w:r>
      <w:r w:rsidR="00FD29C5" w:rsidRPr="00A02ACD">
        <w:rPr>
          <w:rFonts w:ascii="Times New Roman" w:hAnsi="Times New Roman" w:cs="Times New Roman"/>
          <w:i/>
          <w:sz w:val="22"/>
        </w:rPr>
        <w:t>z</w:t>
      </w:r>
      <w:r w:rsidR="00FD29C5" w:rsidRPr="00A02ACD">
        <w:rPr>
          <w:rFonts w:ascii="Times New Roman" w:hAnsi="Times New Roman" w:cs="Times New Roman"/>
          <w:sz w:val="22"/>
        </w:rPr>
        <w:t>)</w:t>
      </w:r>
      <w:r w:rsidR="00FD29C5" w:rsidRPr="00A02ACD">
        <w:rPr>
          <w:rFonts w:ascii="Times New Roman" w:hAnsi="Times New Roman" w:cs="Times New Roman" w:hint="eastAsia"/>
          <w:sz w:val="22"/>
        </w:rPr>
        <w:t xml:space="preserve"> a</w:t>
      </w:r>
      <w:r w:rsidR="00FD29C5">
        <w:rPr>
          <w:rFonts w:ascii="Times New Roman" w:hAnsi="Times New Roman" w:cs="Times New Roman" w:hint="eastAsia"/>
          <w:sz w:val="22"/>
          <w:szCs w:val="24"/>
        </w:rPr>
        <w:t xml:space="preserve">t </w:t>
      </w:r>
      <w:r w:rsidR="00FD29C5">
        <w:rPr>
          <w:rFonts w:ascii="Times New Roman" w:hAnsi="Times New Roman" w:cs="Times New Roman"/>
          <w:sz w:val="22"/>
          <w:szCs w:val="24"/>
        </w:rPr>
        <w:t>Δ</w:t>
      </w:r>
      <w:r w:rsidR="00FD29C5" w:rsidRPr="00FD29C5">
        <w:rPr>
          <w:rFonts w:ascii="Times New Roman" w:hAnsi="Times New Roman" w:cs="Times New Roman" w:hint="eastAsia"/>
          <w:i/>
          <w:sz w:val="22"/>
          <w:szCs w:val="24"/>
        </w:rPr>
        <w:t>x</w:t>
      </w:r>
      <w:r w:rsidR="00FD29C5">
        <w:rPr>
          <w:rFonts w:ascii="Times New Roman" w:hAnsi="Times New Roman" w:cs="Times New Roman" w:hint="eastAsia"/>
          <w:sz w:val="22"/>
          <w:szCs w:val="24"/>
        </w:rPr>
        <w:t xml:space="preserve"> = -1.8 </w:t>
      </w:r>
      <w:r w:rsidR="00FD29C5">
        <w:rPr>
          <w:rFonts w:ascii="Times New Roman" w:hAnsi="Times New Roman" w:cs="Times New Roman"/>
          <w:sz w:val="22"/>
          <w:szCs w:val="24"/>
        </w:rPr>
        <w:t>Å</w:t>
      </w:r>
      <w:r w:rsidR="00FD29C5" w:rsidRPr="00E90C8A">
        <w:rPr>
          <w:rFonts w:ascii="Times New Roman" w:hAnsi="Times New Roman" w:cs="Times New Roman"/>
          <w:sz w:val="22"/>
          <w:szCs w:val="24"/>
        </w:rPr>
        <w:t>.</w:t>
      </w:r>
    </w:p>
    <w:p w14:paraId="4FB387A5" w14:textId="77777777" w:rsidR="00FD29C5" w:rsidRDefault="00FD29C5">
      <w:pPr>
        <w:widowControl/>
        <w:jc w:val="left"/>
        <w:rPr>
          <w:rFonts w:ascii="Times New Roman" w:hAnsi="Times New Roman" w:cs="Times New Roman"/>
          <w:sz w:val="22"/>
          <w:szCs w:val="24"/>
        </w:rPr>
      </w:pPr>
      <w:r>
        <w:rPr>
          <w:rFonts w:ascii="Times New Roman" w:hAnsi="Times New Roman" w:cs="Times New Roman"/>
          <w:sz w:val="22"/>
          <w:szCs w:val="24"/>
        </w:rPr>
        <w:br w:type="page"/>
      </w:r>
    </w:p>
    <w:p w14:paraId="2E11B2A3" w14:textId="3F08B28B" w:rsidR="00C21905" w:rsidRPr="00384025" w:rsidRDefault="00C21905" w:rsidP="00C21905">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lastRenderedPageBreak/>
        <w:t>Minimum energy paths for step-wise and concerted tautomerization</w:t>
      </w:r>
    </w:p>
    <w:p w14:paraId="60542C2E" w14:textId="69C0EAA0" w:rsidR="00CA7F5F" w:rsidRDefault="00CA7F5F"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The calculated </w:t>
      </w:r>
      <w:r>
        <w:rPr>
          <w:rFonts w:ascii="Times New Roman" w:hAnsi="Times New Roman" w:cs="Times New Roman" w:hint="eastAsia"/>
          <w:sz w:val="24"/>
          <w:szCs w:val="24"/>
        </w:rPr>
        <w:t>MEP</w:t>
      </w:r>
      <w:r>
        <w:rPr>
          <w:rFonts w:ascii="Times New Roman" w:hAnsi="Times New Roman" w:cs="Times New Roman"/>
          <w:sz w:val="24"/>
          <w:szCs w:val="24"/>
        </w:rPr>
        <w:t>s</w:t>
      </w:r>
      <w:r w:rsidR="008F0990">
        <w:rPr>
          <w:rFonts w:ascii="Times New Roman" w:hAnsi="Times New Roman" w:cs="Times New Roman"/>
          <w:sz w:val="24"/>
          <w:szCs w:val="24"/>
        </w:rPr>
        <w:t xml:space="preserve"> </w:t>
      </w:r>
      <w:r>
        <w:rPr>
          <w:rFonts w:ascii="Times New Roman" w:hAnsi="Times New Roman" w:cs="Times New Roman"/>
          <w:sz w:val="24"/>
          <w:szCs w:val="24"/>
        </w:rPr>
        <w:t xml:space="preserve">for the tautomerization </w:t>
      </w:r>
      <w:r w:rsidR="003C7714">
        <w:rPr>
          <w:rFonts w:ascii="Times New Roman" w:hAnsi="Times New Roman" w:cs="Times New Roman" w:hint="eastAsia"/>
          <w:sz w:val="24"/>
          <w:szCs w:val="24"/>
        </w:rPr>
        <w:t xml:space="preserve">of porphycene </w:t>
      </w:r>
      <w:r>
        <w:rPr>
          <w:rFonts w:ascii="Times New Roman" w:hAnsi="Times New Roman" w:cs="Times New Roman"/>
          <w:sz w:val="24"/>
          <w:szCs w:val="24"/>
        </w:rPr>
        <w:t>between the initial</w:t>
      </w:r>
      <w:r w:rsidRPr="007B4865">
        <w:rPr>
          <w:rFonts w:ascii="Times New Roman" w:hAnsi="Times New Roman" w:cs="Times New Roman"/>
          <w:i/>
          <w:sz w:val="24"/>
          <w:szCs w:val="24"/>
        </w:rPr>
        <w:t xml:space="preserve"> </w:t>
      </w:r>
      <w:r>
        <w:rPr>
          <w:rFonts w:ascii="Times New Roman" w:hAnsi="Times New Roman" w:cs="Times New Roman"/>
          <w:sz w:val="24"/>
          <w:szCs w:val="24"/>
        </w:rPr>
        <w:t xml:space="preserve">and the final mirror reflected </w:t>
      </w:r>
      <w:r w:rsidRPr="007B4865">
        <w:rPr>
          <w:rFonts w:ascii="Times New Roman" w:hAnsi="Times New Roman" w:cs="Times New Roman"/>
          <w:i/>
          <w:sz w:val="24"/>
          <w:szCs w:val="24"/>
        </w:rPr>
        <w:t>cis</w:t>
      </w:r>
      <w:r>
        <w:rPr>
          <w:rFonts w:ascii="Times New Roman" w:hAnsi="Times New Roman" w:cs="Times New Roman"/>
          <w:sz w:val="24"/>
          <w:szCs w:val="24"/>
        </w:rPr>
        <w:t xml:space="preserve"> configurations </w:t>
      </w:r>
      <w:r w:rsidR="00FD29C5">
        <w:rPr>
          <w:rFonts w:ascii="Times New Roman" w:hAnsi="Times New Roman" w:cs="Times New Roman" w:hint="eastAsia"/>
          <w:sz w:val="24"/>
          <w:szCs w:val="24"/>
        </w:rPr>
        <w:t>predict</w:t>
      </w:r>
      <w:r>
        <w:rPr>
          <w:rFonts w:ascii="Times New Roman" w:hAnsi="Times New Roman" w:cs="Times New Roman"/>
          <w:sz w:val="24"/>
          <w:szCs w:val="24"/>
        </w:rPr>
        <w:t xml:space="preserve"> that the step-wise mechanism is </w:t>
      </w:r>
      <w:r w:rsidR="00C80252">
        <w:rPr>
          <w:rFonts w:ascii="Times New Roman" w:hAnsi="Times New Roman" w:cs="Times New Roman"/>
          <w:sz w:val="24"/>
          <w:szCs w:val="24"/>
        </w:rPr>
        <w:t xml:space="preserve">clearly </w:t>
      </w:r>
      <w:r>
        <w:rPr>
          <w:rFonts w:ascii="Times New Roman" w:hAnsi="Times New Roman" w:cs="Times New Roman"/>
          <w:sz w:val="24"/>
          <w:szCs w:val="24"/>
        </w:rPr>
        <w:t xml:space="preserve">favored over the concerted mechanism. The </w:t>
      </w:r>
      <w:r>
        <w:rPr>
          <w:rFonts w:ascii="Times New Roman" w:hAnsi="Times New Roman" w:cs="Times New Roman" w:hint="eastAsia"/>
          <w:sz w:val="24"/>
          <w:szCs w:val="24"/>
        </w:rPr>
        <w:t>MEP</w:t>
      </w:r>
      <w:r>
        <w:rPr>
          <w:rFonts w:ascii="Times New Roman" w:hAnsi="Times New Roman" w:cs="Times New Roman"/>
          <w:sz w:val="24"/>
          <w:szCs w:val="24"/>
        </w:rPr>
        <w:t xml:space="preserve"> for the step-wise mechanism</w:t>
      </w:r>
      <w:r w:rsidR="00FD29C5">
        <w:rPr>
          <w:rFonts w:ascii="Times New Roman" w:hAnsi="Times New Roman" w:cs="Times New Roman" w:hint="eastAsia"/>
          <w:sz w:val="24"/>
          <w:szCs w:val="24"/>
        </w:rPr>
        <w:t xml:space="preserve"> (</w:t>
      </w:r>
      <w:r w:rsidR="00FD29C5" w:rsidRPr="00FD29C5">
        <w:rPr>
          <w:rFonts w:ascii="Times New Roman" w:hAnsi="Times New Roman" w:cs="Times New Roman" w:hint="eastAsia"/>
          <w:b/>
          <w:sz w:val="24"/>
          <w:szCs w:val="24"/>
        </w:rPr>
        <w:t>Fig. 4f</w:t>
      </w:r>
      <w:r w:rsidR="00FD29C5">
        <w:rPr>
          <w:rFonts w:ascii="Times New Roman" w:hAnsi="Times New Roman" w:cs="Times New Roman" w:hint="eastAsia"/>
          <w:sz w:val="24"/>
          <w:szCs w:val="24"/>
        </w:rPr>
        <w:t xml:space="preserve"> of the main text)</w:t>
      </w:r>
      <w:r>
        <w:rPr>
          <w:rFonts w:ascii="Times New Roman" w:hAnsi="Times New Roman" w:cs="Times New Roman"/>
          <w:sz w:val="24"/>
          <w:szCs w:val="24"/>
        </w:rPr>
        <w:t xml:space="preserve"> was obtained by constraining the path to pass through one of the two intermediate, degenerate </w:t>
      </w:r>
      <w:r w:rsidRPr="002666F0">
        <w:rPr>
          <w:rFonts w:ascii="Times New Roman" w:hAnsi="Times New Roman" w:cs="Times New Roman"/>
          <w:i/>
          <w:sz w:val="24"/>
          <w:szCs w:val="24"/>
        </w:rPr>
        <w:t>trans</w:t>
      </w:r>
      <w:r>
        <w:rPr>
          <w:rFonts w:ascii="Times New Roman" w:hAnsi="Times New Roman" w:cs="Times New Roman"/>
          <w:sz w:val="24"/>
          <w:szCs w:val="24"/>
        </w:rPr>
        <w:t xml:space="preserve"> configurations, whereas the concerted path was obtained by enforcing reflection symmetry through the vertical mirror plane of the adsorbed molecule in the </w:t>
      </w:r>
      <w:r w:rsidRPr="00BB5218">
        <w:rPr>
          <w:rFonts w:ascii="Times New Roman" w:hAnsi="Times New Roman" w:cs="Times New Roman"/>
          <w:i/>
          <w:sz w:val="24"/>
          <w:szCs w:val="24"/>
        </w:rPr>
        <w:t>cis</w:t>
      </w:r>
      <w:r>
        <w:rPr>
          <w:rFonts w:ascii="Times New Roman" w:hAnsi="Times New Roman" w:cs="Times New Roman"/>
          <w:i/>
          <w:sz w:val="24"/>
          <w:szCs w:val="24"/>
        </w:rPr>
        <w:t xml:space="preserve"> </w:t>
      </w:r>
      <w:r w:rsidRPr="002666F0">
        <w:rPr>
          <w:rFonts w:ascii="Times New Roman" w:hAnsi="Times New Roman" w:cs="Times New Roman"/>
          <w:sz w:val="24"/>
          <w:szCs w:val="24"/>
        </w:rPr>
        <w:t>configurations</w:t>
      </w:r>
      <w:r>
        <w:rPr>
          <w:rFonts w:ascii="Times New Roman" w:hAnsi="Times New Roman" w:cs="Times New Roman"/>
          <w:sz w:val="24"/>
          <w:szCs w:val="24"/>
        </w:rPr>
        <w:t xml:space="preserve">. </w:t>
      </w:r>
    </w:p>
    <w:p w14:paraId="182FDA06" w14:textId="1D4D33E3" w:rsidR="00CA7F5F" w:rsidRDefault="00CA7F5F"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    As shown in </w:t>
      </w:r>
      <w:r w:rsidRPr="00546FF4">
        <w:rPr>
          <w:rFonts w:ascii="Times New Roman" w:hAnsi="Times New Roman" w:cs="Times New Roman"/>
          <w:b/>
          <w:sz w:val="24"/>
          <w:szCs w:val="24"/>
        </w:rPr>
        <w:t>Fig. 4</w:t>
      </w:r>
      <w:r>
        <w:rPr>
          <w:rFonts w:ascii="Times New Roman" w:hAnsi="Times New Roman" w:cs="Times New Roman"/>
          <w:b/>
          <w:sz w:val="24"/>
          <w:szCs w:val="24"/>
        </w:rPr>
        <w:t>f</w:t>
      </w:r>
      <w:r w:rsidR="009D198F">
        <w:rPr>
          <w:rFonts w:ascii="Times New Roman" w:hAnsi="Times New Roman" w:cs="Times New Roman"/>
          <w:sz w:val="24"/>
          <w:szCs w:val="24"/>
        </w:rPr>
        <w:t xml:space="preserve"> of the main text</w:t>
      </w:r>
      <w:r>
        <w:rPr>
          <w:rFonts w:ascii="Times New Roman" w:hAnsi="Times New Roman" w:cs="Times New Roman"/>
          <w:sz w:val="24"/>
          <w:szCs w:val="24"/>
        </w:rPr>
        <w:t xml:space="preserve">, the step-wise path is symmetric with respect to the </w:t>
      </w:r>
      <w:r w:rsidRPr="005953C7">
        <w:rPr>
          <w:rFonts w:ascii="Times New Roman" w:hAnsi="Times New Roman" w:cs="Times New Roman"/>
          <w:i/>
          <w:sz w:val="24"/>
          <w:szCs w:val="24"/>
        </w:rPr>
        <w:t>trans</w:t>
      </w:r>
      <w:r>
        <w:rPr>
          <w:rFonts w:ascii="Times New Roman" w:hAnsi="Times New Roman" w:cs="Times New Roman"/>
          <w:sz w:val="24"/>
          <w:szCs w:val="24"/>
        </w:rPr>
        <w:t xml:space="preserve"> configuration and has a potential energy barrier of 342 and 168 meV</w:t>
      </w:r>
      <w:r w:rsidR="00C80252">
        <w:rPr>
          <w:rFonts w:ascii="Times New Roman" w:hAnsi="Times New Roman" w:cs="Times New Roman"/>
          <w:sz w:val="24"/>
          <w:szCs w:val="24"/>
        </w:rPr>
        <w:t xml:space="preserve"> </w:t>
      </w:r>
      <w:r>
        <w:rPr>
          <w:rFonts w:ascii="Times New Roman" w:hAnsi="Times New Roman" w:cs="Times New Roman"/>
          <w:sz w:val="24"/>
          <w:szCs w:val="24"/>
        </w:rPr>
        <w:t xml:space="preserve">for the </w:t>
      </w:r>
      <w:r w:rsidRPr="002666F0">
        <w:rPr>
          <w:rFonts w:ascii="Times New Roman" w:hAnsi="Times New Roman" w:cs="Times New Roman"/>
          <w:i/>
          <w:sz w:val="24"/>
          <w:szCs w:val="24"/>
        </w:rPr>
        <w:t>cis</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8574F0">
        <w:rPr>
          <w:rFonts w:ascii="Times New Roman" w:hAnsi="Times New Roman" w:cs="Times New Roman"/>
          <w:i/>
          <w:sz w:val="24"/>
          <w:szCs w:val="24"/>
        </w:rPr>
        <w:t>trans</w:t>
      </w:r>
      <w:r>
        <w:rPr>
          <w:rFonts w:ascii="Times New Roman" w:hAnsi="Times New Roman" w:cs="Times New Roman"/>
          <w:sz w:val="24"/>
          <w:szCs w:val="24"/>
        </w:rPr>
        <w:t xml:space="preserve"> and the</w:t>
      </w:r>
      <w:r w:rsidRPr="0032376B">
        <w:rPr>
          <w:rFonts w:ascii="Times New Roman" w:hAnsi="Times New Roman" w:cs="Times New Roman"/>
          <w:i/>
          <w:sz w:val="24"/>
          <w:szCs w:val="24"/>
        </w:rPr>
        <w:t xml:space="preserve"> </w:t>
      </w:r>
      <w:r>
        <w:rPr>
          <w:rFonts w:ascii="Times New Roman" w:hAnsi="Times New Roman" w:cs="Times New Roman"/>
          <w:i/>
          <w:sz w:val="24"/>
          <w:szCs w:val="24"/>
        </w:rPr>
        <w:t xml:space="preserve">trans </w:t>
      </w:r>
      <w:r>
        <w:rPr>
          <w:rFonts w:ascii="Times New Roman" w:hAnsi="Times New Roman" w:cs="Times New Roman"/>
          <w:sz w:val="24"/>
          <w:szCs w:val="24"/>
        </w:rPr>
        <w:t xml:space="preserve">→ </w:t>
      </w:r>
      <w:r w:rsidRPr="002666F0">
        <w:rPr>
          <w:rFonts w:ascii="Times New Roman" w:hAnsi="Times New Roman" w:cs="Times New Roman"/>
          <w:i/>
          <w:sz w:val="24"/>
          <w:szCs w:val="24"/>
        </w:rPr>
        <w:t>cis</w:t>
      </w:r>
      <w:r>
        <w:rPr>
          <w:rFonts w:ascii="Times New Roman" w:hAnsi="Times New Roman" w:cs="Times New Roman"/>
          <w:i/>
          <w:sz w:val="24"/>
          <w:szCs w:val="24"/>
        </w:rPr>
        <w:t xml:space="preserve"> </w:t>
      </w:r>
      <w:r w:rsidRPr="008574F0">
        <w:rPr>
          <w:rFonts w:ascii="Times New Roman" w:hAnsi="Times New Roman" w:cs="Times New Roman"/>
          <w:sz w:val="24"/>
          <w:szCs w:val="24"/>
        </w:rPr>
        <w:t>transitions, respectively</w:t>
      </w:r>
      <w:r>
        <w:rPr>
          <w:rFonts w:ascii="Times New Roman" w:hAnsi="Times New Roman" w:cs="Times New Roman"/>
          <w:sz w:val="24"/>
          <w:szCs w:val="24"/>
        </w:rPr>
        <w:t>. In order to compare these barriers with experiments, one needs at least to correct for the large zero-point energies (ZPE) of the two inner H atoms. The corrected energies for the stable configurations and the transition states are given by,</w:t>
      </w:r>
    </w:p>
    <w:p w14:paraId="7ECBCE93" w14:textId="28F5EF11" w:rsidR="00CA7F5F" w:rsidRPr="00871688" w:rsidRDefault="00A02ACD" w:rsidP="00CE2B32">
      <w:pPr>
        <w:widowControl/>
        <w:spacing w:line="360" w:lineRule="auto"/>
        <w:jc w:val="center"/>
        <w:rPr>
          <w:rFonts w:ascii="Times New Roman" w:hAnsi="Times New Roman" w:cs="Times New Roman"/>
          <w:sz w:val="24"/>
          <w:szCs w:val="24"/>
          <w:lang w:val="de-DE"/>
        </w:rPr>
      </w:pPr>
      <m:oMath>
        <m:sSub>
          <m:sSubPr>
            <m:ctrlPr>
              <w:rPr>
                <w:rFonts w:ascii="Cambria Math" w:hAnsi="Cambria Math" w:cs="Times New Roman"/>
                <w:i/>
                <w:sz w:val="24"/>
                <w:szCs w:val="24"/>
              </w:rPr>
            </m:ctrlPr>
          </m:sSubPr>
          <m:e>
            <m:r>
              <w:rPr>
                <w:rFonts w:ascii="Cambria Math" w:hAnsi="Cambria Math" w:cs="Times New Roman"/>
                <w:sz w:val="24"/>
                <w:szCs w:val="24"/>
              </w:rPr>
              <m:t>U</m:t>
            </m:r>
          </m:e>
          <m:sub>
            <m:r>
              <w:rPr>
                <w:rFonts w:ascii="Cambria Math" w:hAnsi="Cambria Math" w:cs="Times New Roman"/>
                <w:sz w:val="24"/>
                <w:szCs w:val="24"/>
              </w:rPr>
              <m:t>C</m:t>
            </m:r>
          </m:sub>
        </m:sSub>
        <m:r>
          <w:rPr>
            <w:rFonts w:ascii="Cambria Math" w:hAnsi="Cambria Math" w:cs="Times New Roman"/>
            <w:sz w:val="24"/>
            <w:szCs w:val="24"/>
            <w:lang w:val="de-DE"/>
          </w:rPr>
          <m:t>(</m:t>
        </m:r>
        <m:r>
          <w:rPr>
            <w:rFonts w:ascii="Cambria Math" w:hAnsi="Cambria Math" w:cs="Times New Roman"/>
            <w:sz w:val="24"/>
            <w:szCs w:val="24"/>
          </w:rPr>
          <m:t>X</m:t>
        </m:r>
        <m:r>
          <w:rPr>
            <w:rFonts w:ascii="Cambria Math" w:hAnsi="Cambria Math" w:cs="Times New Roman"/>
            <w:sz w:val="24"/>
            <w:szCs w:val="24"/>
            <w:lang w:val="de-DE"/>
          </w:rPr>
          <m:t>)=</m:t>
        </m:r>
        <m:r>
          <w:rPr>
            <w:rFonts w:ascii="Cambria Math" w:hAnsi="Cambria Math" w:cs="Times New Roman"/>
            <w:sz w:val="24"/>
            <w:szCs w:val="24"/>
          </w:rPr>
          <m:t>U</m:t>
        </m:r>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de-DE"/>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m:rPr>
                <m:nor/>
              </m:rPr>
              <w:rPr>
                <w:rFonts w:ascii="Cambria Math" w:hAnsi="Cambria Math" w:cs="Times New Roman"/>
                <w:sz w:val="24"/>
                <w:szCs w:val="24"/>
                <w:lang w:val="de-DE"/>
              </w:rPr>
              <m:t>ZPE</m:t>
            </m:r>
          </m:sub>
        </m:sSub>
        <m:d>
          <m:dPr>
            <m:ctrlPr>
              <w:rPr>
                <w:rFonts w:ascii="Cambria Math" w:hAnsi="Cambria Math" w:cs="Times New Roman"/>
                <w:i/>
                <w:sz w:val="24"/>
                <w:szCs w:val="24"/>
              </w:rPr>
            </m:ctrlPr>
          </m:dPr>
          <m:e>
            <m:r>
              <w:rPr>
                <w:rFonts w:ascii="Cambria Math" w:hAnsi="Cambria Math" w:cs="Times New Roman"/>
                <w:sz w:val="24"/>
                <w:szCs w:val="24"/>
              </w:rPr>
              <m:t>X</m:t>
            </m:r>
          </m:e>
        </m:d>
        <m:r>
          <w:rPr>
            <w:rFonts w:ascii="Cambria Math" w:hAnsi="Cambria Math" w:cs="Times New Roman"/>
            <w:sz w:val="24"/>
            <w:szCs w:val="24"/>
            <w:lang w:val="de-DE"/>
          </w:rPr>
          <m:t xml:space="preserve">- </m:t>
        </m:r>
        <m:sSub>
          <m:sSubPr>
            <m:ctrlPr>
              <w:rPr>
                <w:rFonts w:ascii="Cambria Math" w:hAnsi="Cambria Math" w:cs="Times New Roman"/>
                <w:i/>
                <w:sz w:val="24"/>
                <w:szCs w:val="24"/>
              </w:rPr>
            </m:ctrlPr>
          </m:sSubPr>
          <m:e>
            <m:r>
              <w:rPr>
                <w:rFonts w:ascii="Cambria Math" w:hAnsi="Cambria Math" w:cs="Times New Roman"/>
                <w:sz w:val="24"/>
                <w:szCs w:val="24"/>
              </w:rPr>
              <m:t>U</m:t>
            </m:r>
          </m:e>
          <m:sub>
            <m:r>
              <m:rPr>
                <m:sty m:val="p"/>
              </m:rPr>
              <w:rPr>
                <w:rFonts w:ascii="Cambria Math" w:hAnsi="Cambria Math" w:cs="Times New Roman"/>
                <w:sz w:val="24"/>
                <w:szCs w:val="24"/>
                <w:lang w:val="de-DE"/>
              </w:rPr>
              <m:t>ZPE</m:t>
            </m:r>
          </m:sub>
        </m:sSub>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X</m:t>
                </m:r>
                <m:r>
                  <w:rPr>
                    <w:rFonts w:ascii="Cambria Math" w:hAnsi="Cambria Math" w:cs="Times New Roman"/>
                    <w:sz w:val="24"/>
                    <w:szCs w:val="24"/>
                    <w:lang w:val="de-DE"/>
                  </w:rPr>
                  <m:t>=</m:t>
                </m:r>
                <m:r>
                  <w:rPr>
                    <w:rFonts w:ascii="Cambria Math" w:hAnsi="Cambria Math" w:cs="Times New Roman"/>
                    <w:sz w:val="24"/>
                    <w:szCs w:val="24"/>
                  </w:rPr>
                  <m:t>cis</m:t>
                </m:r>
              </m:e>
              <m:sub>
                <m:r>
                  <w:rPr>
                    <w:rFonts w:ascii="Cambria Math" w:hAnsi="Cambria Math" w:cs="Times New Roman"/>
                    <w:sz w:val="24"/>
                    <w:szCs w:val="24"/>
                  </w:rPr>
                  <m:t>i</m:t>
                </m:r>
              </m:sub>
            </m:sSub>
          </m:e>
        </m:d>
      </m:oMath>
      <w:r w:rsidR="00CA7F5F" w:rsidRPr="00871688">
        <w:rPr>
          <w:rFonts w:ascii="Times New Roman" w:hAnsi="Times New Roman" w:cs="Times New Roman"/>
          <w:sz w:val="24"/>
          <w:szCs w:val="24"/>
          <w:lang w:val="de-DE"/>
        </w:rPr>
        <w:t>,</w:t>
      </w:r>
      <w:r w:rsidR="00CA7F5F" w:rsidRPr="00871688">
        <w:rPr>
          <w:rFonts w:ascii="Times New Roman" w:hAnsi="Times New Roman" w:cs="Times New Roman"/>
          <w:sz w:val="24"/>
          <w:szCs w:val="24"/>
          <w:lang w:val="de-DE"/>
        </w:rPr>
        <w:tab/>
      </w:r>
      <w:r w:rsidR="00CA7F5F" w:rsidRPr="00871688">
        <w:rPr>
          <w:rFonts w:ascii="Times New Roman" w:hAnsi="Times New Roman" w:cs="Times New Roman"/>
          <w:sz w:val="24"/>
          <w:szCs w:val="24"/>
          <w:lang w:val="de-DE"/>
        </w:rPr>
        <w:tab/>
        <w:t>(1)</w:t>
      </w:r>
    </w:p>
    <w:p w14:paraId="6BC0D8A8" w14:textId="73F36127" w:rsidR="00CA7F5F" w:rsidRDefault="00CA7F5F"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where </w:t>
      </w:r>
      <w:r w:rsidR="00871688" w:rsidRPr="00871688">
        <w:rPr>
          <w:rFonts w:ascii="Times New Roman" w:hAnsi="Times New Roman" w:cs="Times New Roman" w:hint="eastAsia"/>
          <w:i/>
          <w:sz w:val="24"/>
          <w:szCs w:val="24"/>
        </w:rPr>
        <w:t>U</w:t>
      </w:r>
      <w:r w:rsidR="00871688">
        <w:rPr>
          <w:rFonts w:ascii="Times New Roman" w:hAnsi="Times New Roman" w:cs="Times New Roman" w:hint="eastAsia"/>
          <w:sz w:val="24"/>
          <w:szCs w:val="24"/>
        </w:rPr>
        <w:t>(</w:t>
      </w:r>
      <w:r w:rsidR="00871688" w:rsidRPr="00871688">
        <w:rPr>
          <w:rFonts w:ascii="Times New Roman" w:hAnsi="Times New Roman" w:cs="Times New Roman" w:hint="eastAsia"/>
          <w:i/>
          <w:sz w:val="24"/>
          <w:szCs w:val="24"/>
        </w:rPr>
        <w:t>X</w:t>
      </w:r>
      <w:r w:rsidR="00871688">
        <w:rPr>
          <w:rFonts w:ascii="Times New Roman" w:hAnsi="Times New Roman" w:cs="Times New Roman" w:hint="eastAsia"/>
          <w:sz w:val="24"/>
          <w:szCs w:val="24"/>
        </w:rPr>
        <w:t xml:space="preserve">) </w:t>
      </w:r>
      <w:r>
        <w:rPr>
          <w:rFonts w:ascii="Times New Roman" w:hAnsi="Times New Roman" w:cs="Times New Roman"/>
          <w:sz w:val="24"/>
          <w:szCs w:val="24"/>
        </w:rPr>
        <w:t xml:space="preserve">and </w:t>
      </w:r>
      <w:r w:rsidR="00871688" w:rsidRPr="00871688">
        <w:rPr>
          <w:rFonts w:ascii="Times New Roman" w:hAnsi="Times New Roman" w:cs="Times New Roman" w:hint="eastAsia"/>
          <w:i/>
          <w:sz w:val="24"/>
          <w:szCs w:val="24"/>
        </w:rPr>
        <w:t>U</w:t>
      </w:r>
      <w:r w:rsidR="00871688" w:rsidRPr="00871688">
        <w:rPr>
          <w:rFonts w:ascii="Times New Roman" w:hAnsi="Times New Roman" w:cs="Times New Roman" w:hint="eastAsia"/>
          <w:sz w:val="24"/>
          <w:szCs w:val="24"/>
          <w:vertAlign w:val="subscript"/>
        </w:rPr>
        <w:t>ZPE</w:t>
      </w:r>
      <w:r w:rsidR="00871688">
        <w:rPr>
          <w:rFonts w:ascii="Times New Roman" w:hAnsi="Times New Roman" w:cs="Times New Roman" w:hint="eastAsia"/>
          <w:sz w:val="24"/>
          <w:szCs w:val="24"/>
        </w:rPr>
        <w:t>(</w:t>
      </w:r>
      <w:r w:rsidR="00871688" w:rsidRPr="00871688">
        <w:rPr>
          <w:rFonts w:ascii="Times New Roman" w:hAnsi="Times New Roman" w:cs="Times New Roman" w:hint="eastAsia"/>
          <w:i/>
          <w:sz w:val="24"/>
          <w:szCs w:val="24"/>
        </w:rPr>
        <w:t>X</w:t>
      </w:r>
      <w:r w:rsidR="00871688">
        <w:rPr>
          <w:rFonts w:ascii="Times New Roman" w:hAnsi="Times New Roman" w:cs="Times New Roman" w:hint="eastAsia"/>
          <w:sz w:val="24"/>
          <w:szCs w:val="24"/>
        </w:rPr>
        <w:t>)</w:t>
      </w:r>
      <w:r>
        <w:rPr>
          <w:rFonts w:ascii="Times New Roman" w:hAnsi="Times New Roman" w:cs="Times New Roman"/>
          <w:sz w:val="24"/>
          <w:szCs w:val="24"/>
        </w:rPr>
        <w:t xml:space="preserve"> is the potential and the </w:t>
      </w:r>
      <w:r w:rsidR="00C80252">
        <w:rPr>
          <w:rFonts w:ascii="Times New Roman" w:hAnsi="Times New Roman" w:cs="Times New Roman"/>
          <w:sz w:val="24"/>
          <w:szCs w:val="24"/>
        </w:rPr>
        <w:t>ZPE</w:t>
      </w:r>
      <w:r>
        <w:rPr>
          <w:rFonts w:ascii="Times New Roman" w:hAnsi="Times New Roman" w:cs="Times New Roman"/>
          <w:sz w:val="24"/>
          <w:szCs w:val="24"/>
        </w:rPr>
        <w:t xml:space="preserve">, respectively, of the configuration </w:t>
      </w:r>
      <w:r w:rsidRPr="008574F0">
        <w:rPr>
          <w:rFonts w:ascii="Times New Roman" w:hAnsi="Times New Roman" w:cs="Times New Roman"/>
          <w:i/>
          <w:sz w:val="24"/>
          <w:szCs w:val="24"/>
        </w:rPr>
        <w:t>X</w:t>
      </w:r>
      <w:r>
        <w:rPr>
          <w:rFonts w:ascii="Times New Roman" w:hAnsi="Times New Roman" w:cs="Times New Roman"/>
          <w:i/>
          <w:sz w:val="24"/>
          <w:szCs w:val="24"/>
        </w:rPr>
        <w:t xml:space="preserve"> </w:t>
      </w:r>
      <w:r w:rsidRPr="008574F0">
        <w:rPr>
          <w:rFonts w:ascii="Times New Roman" w:hAnsi="Times New Roman" w:cs="Times New Roman"/>
          <w:sz w:val="24"/>
          <w:szCs w:val="24"/>
        </w:rPr>
        <w:t>and</w:t>
      </w:r>
      <w:r>
        <w:rPr>
          <w:rFonts w:ascii="Times New Roman" w:hAnsi="Times New Roman" w:cs="Times New Roman"/>
          <w:i/>
          <w:sz w:val="24"/>
          <w:szCs w:val="24"/>
        </w:rPr>
        <w:t xml:space="preserve"> cis</w:t>
      </w:r>
      <w:r w:rsidRPr="008574F0">
        <w:rPr>
          <w:rFonts w:ascii="Times New Roman" w:hAnsi="Times New Roman" w:cs="Times New Roman"/>
          <w:i/>
          <w:sz w:val="24"/>
          <w:szCs w:val="24"/>
          <w:vertAlign w:val="subscript"/>
        </w:rPr>
        <w:t>i</w:t>
      </w:r>
      <w:r>
        <w:rPr>
          <w:rFonts w:ascii="Times New Roman" w:hAnsi="Times New Roman" w:cs="Times New Roman"/>
          <w:i/>
          <w:sz w:val="24"/>
          <w:szCs w:val="24"/>
        </w:rPr>
        <w:t xml:space="preserve"> </w:t>
      </w:r>
      <w:r w:rsidRPr="008574F0">
        <w:rPr>
          <w:rFonts w:ascii="Times New Roman" w:hAnsi="Times New Roman" w:cs="Times New Roman"/>
          <w:sz w:val="24"/>
          <w:szCs w:val="24"/>
        </w:rPr>
        <w:t xml:space="preserve">is the initial </w:t>
      </w:r>
      <w:r w:rsidRPr="008574F0">
        <w:rPr>
          <w:rFonts w:ascii="Times New Roman" w:hAnsi="Times New Roman" w:cs="Times New Roman"/>
          <w:i/>
          <w:sz w:val="24"/>
          <w:szCs w:val="24"/>
        </w:rPr>
        <w:t>ci</w:t>
      </w:r>
      <w:r w:rsidRPr="008574F0">
        <w:rPr>
          <w:rFonts w:ascii="Times New Roman" w:hAnsi="Times New Roman" w:cs="Times New Roman"/>
          <w:sz w:val="24"/>
          <w:szCs w:val="24"/>
        </w:rPr>
        <w:t>s configuration</w:t>
      </w:r>
      <w:r>
        <w:rPr>
          <w:rFonts w:ascii="Times New Roman" w:hAnsi="Times New Roman" w:cs="Times New Roman"/>
          <w:sz w:val="24"/>
          <w:szCs w:val="24"/>
        </w:rPr>
        <w:t xml:space="preserve">. Here the ZPE were obtained from the calculated vibrational energies of the two inner H atoms, when only these two atoms were allowed to move. At the barrier configuration, one of the modes is unstable, which shows that this configuration is indeed a transition state. The resulting ZPE corrections reduce the energy barriers to 203 and 19 meV for the </w:t>
      </w:r>
      <w:r w:rsidRPr="002666F0">
        <w:rPr>
          <w:rFonts w:ascii="Times New Roman" w:hAnsi="Times New Roman" w:cs="Times New Roman"/>
          <w:i/>
          <w:sz w:val="24"/>
          <w:szCs w:val="24"/>
        </w:rPr>
        <w:t>cis</w:t>
      </w:r>
      <w:r>
        <w:rPr>
          <w:rFonts w:ascii="Times New Roman" w:hAnsi="Times New Roman" w:cs="Times New Roman"/>
          <w:i/>
          <w:sz w:val="24"/>
          <w:szCs w:val="24"/>
        </w:rPr>
        <w:t xml:space="preserve"> </w:t>
      </w:r>
      <w:r>
        <w:rPr>
          <w:rFonts w:ascii="Times New Roman" w:hAnsi="Times New Roman" w:cs="Times New Roman"/>
          <w:sz w:val="24"/>
          <w:szCs w:val="24"/>
        </w:rPr>
        <w:t xml:space="preserve">→ </w:t>
      </w:r>
      <w:r w:rsidRPr="00397143">
        <w:rPr>
          <w:rFonts w:ascii="Times New Roman" w:hAnsi="Times New Roman" w:cs="Times New Roman"/>
          <w:i/>
          <w:sz w:val="24"/>
          <w:szCs w:val="24"/>
        </w:rPr>
        <w:t>trans</w:t>
      </w:r>
      <w:r>
        <w:rPr>
          <w:rFonts w:ascii="Times New Roman" w:hAnsi="Times New Roman" w:cs="Times New Roman"/>
          <w:sz w:val="24"/>
          <w:szCs w:val="24"/>
        </w:rPr>
        <w:t xml:space="preserve"> and the</w:t>
      </w:r>
      <w:r w:rsidRPr="0032376B">
        <w:rPr>
          <w:rFonts w:ascii="Times New Roman" w:hAnsi="Times New Roman" w:cs="Times New Roman"/>
          <w:i/>
          <w:sz w:val="24"/>
          <w:szCs w:val="24"/>
        </w:rPr>
        <w:t xml:space="preserve"> </w:t>
      </w:r>
      <w:r>
        <w:rPr>
          <w:rFonts w:ascii="Times New Roman" w:hAnsi="Times New Roman" w:cs="Times New Roman"/>
          <w:i/>
          <w:sz w:val="24"/>
          <w:szCs w:val="24"/>
        </w:rPr>
        <w:t xml:space="preserve">trans </w:t>
      </w:r>
      <w:r>
        <w:rPr>
          <w:rFonts w:ascii="Times New Roman" w:hAnsi="Times New Roman" w:cs="Times New Roman"/>
          <w:sz w:val="24"/>
          <w:szCs w:val="24"/>
        </w:rPr>
        <w:t xml:space="preserve">→ </w:t>
      </w:r>
      <w:r w:rsidRPr="002666F0">
        <w:rPr>
          <w:rFonts w:ascii="Times New Roman" w:hAnsi="Times New Roman" w:cs="Times New Roman"/>
          <w:i/>
          <w:sz w:val="24"/>
          <w:szCs w:val="24"/>
        </w:rPr>
        <w:t>cis</w:t>
      </w:r>
      <w:r>
        <w:rPr>
          <w:rFonts w:ascii="Times New Roman" w:hAnsi="Times New Roman" w:cs="Times New Roman"/>
          <w:i/>
          <w:sz w:val="24"/>
          <w:szCs w:val="24"/>
        </w:rPr>
        <w:t xml:space="preserve"> </w:t>
      </w:r>
      <w:r w:rsidRPr="00397143">
        <w:rPr>
          <w:rFonts w:ascii="Times New Roman" w:hAnsi="Times New Roman" w:cs="Times New Roman"/>
          <w:sz w:val="24"/>
          <w:szCs w:val="24"/>
        </w:rPr>
        <w:t>transitions, respectively</w:t>
      </w:r>
      <w:r>
        <w:rPr>
          <w:rFonts w:ascii="Times New Roman" w:hAnsi="Times New Roman" w:cs="Times New Roman"/>
          <w:sz w:val="24"/>
          <w:szCs w:val="24"/>
        </w:rPr>
        <w:t xml:space="preserve">. Note that the ZPE reduction of the energy barrier of about 140 meV is close to the value of about 170 meV for the ZPE of the </w:t>
      </w:r>
      <w:r w:rsidR="003C7714">
        <w:rPr>
          <w:rFonts w:ascii="Times New Roman" w:hAnsi="Times New Roman" w:cs="Times New Roman" w:hint="eastAsia"/>
          <w:sz w:val="24"/>
          <w:szCs w:val="24"/>
        </w:rPr>
        <w:t>N</w:t>
      </w:r>
      <w:r>
        <w:rPr>
          <w:rFonts w:ascii="Times New Roman" w:hAnsi="Times New Roman" w:cs="Times New Roman"/>
          <w:sz w:val="24"/>
          <w:szCs w:val="24"/>
        </w:rPr>
        <w:t>–H stretch. Furthermore, the relative</w:t>
      </w:r>
      <w:r w:rsidR="007E7338">
        <w:rPr>
          <w:rFonts w:ascii="Times New Roman" w:hAnsi="Times New Roman" w:cs="Times New Roman"/>
          <w:sz w:val="24"/>
          <w:szCs w:val="24"/>
        </w:rPr>
        <w:t>ly</w:t>
      </w:r>
      <w:r>
        <w:rPr>
          <w:rFonts w:ascii="Times New Roman" w:hAnsi="Times New Roman" w:cs="Times New Roman"/>
          <w:sz w:val="24"/>
          <w:szCs w:val="24"/>
        </w:rPr>
        <w:t xml:space="preserve"> large path length between the initial and final configuration </w:t>
      </w:r>
      <w:r w:rsidR="00871688">
        <w:rPr>
          <w:rFonts w:ascii="Times New Roman" w:hAnsi="Times New Roman" w:cs="Times New Roman" w:hint="eastAsia"/>
          <w:sz w:val="24"/>
          <w:szCs w:val="24"/>
        </w:rPr>
        <w:lastRenderedPageBreak/>
        <w:t>indicate</w:t>
      </w:r>
      <w:r>
        <w:rPr>
          <w:rFonts w:ascii="Times New Roman" w:hAnsi="Times New Roman" w:cs="Times New Roman"/>
          <w:sz w:val="24"/>
          <w:szCs w:val="24"/>
        </w:rPr>
        <w:t>s that there are substantial movements of not just the inner H atoms</w:t>
      </w:r>
      <w:r w:rsidR="007E7338">
        <w:rPr>
          <w:rFonts w:ascii="Times New Roman" w:hAnsi="Times New Roman" w:cs="Times New Roman"/>
          <w:sz w:val="24"/>
          <w:szCs w:val="24"/>
        </w:rPr>
        <w:t xml:space="preserve"> during the tautomerization.</w:t>
      </w:r>
    </w:p>
    <w:p w14:paraId="60449D97" w14:textId="75F5FA5C" w:rsidR="00CA7F5F" w:rsidRDefault="00CA7F5F"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 xml:space="preserve">    As shown in </w:t>
      </w:r>
      <w:r w:rsidRPr="00546FF4">
        <w:rPr>
          <w:rFonts w:ascii="Times New Roman" w:hAnsi="Times New Roman" w:cs="Times New Roman"/>
          <w:b/>
          <w:sz w:val="24"/>
          <w:szCs w:val="24"/>
        </w:rPr>
        <w:t xml:space="preserve">Fig. </w:t>
      </w:r>
      <w:r w:rsidR="008F0990">
        <w:rPr>
          <w:rFonts w:ascii="Times New Roman" w:hAnsi="Times New Roman" w:cs="Times New Roman"/>
          <w:b/>
          <w:sz w:val="24"/>
          <w:szCs w:val="24"/>
        </w:rPr>
        <w:t>14</w:t>
      </w:r>
      <w:r>
        <w:rPr>
          <w:rFonts w:ascii="Times New Roman" w:hAnsi="Times New Roman" w:cs="Times New Roman"/>
          <w:sz w:val="24"/>
          <w:szCs w:val="24"/>
        </w:rPr>
        <w:t xml:space="preserve">, the concerted path is also symmetric with respect to the initial and final </w:t>
      </w:r>
      <w:r w:rsidRPr="00D7493F">
        <w:rPr>
          <w:rFonts w:ascii="Times New Roman" w:hAnsi="Times New Roman" w:cs="Times New Roman"/>
          <w:i/>
          <w:sz w:val="24"/>
          <w:szCs w:val="24"/>
        </w:rPr>
        <w:t>cis</w:t>
      </w:r>
      <w:r>
        <w:rPr>
          <w:rFonts w:ascii="Times New Roman" w:hAnsi="Times New Roman" w:cs="Times New Roman"/>
          <w:sz w:val="24"/>
          <w:szCs w:val="24"/>
        </w:rPr>
        <w:t xml:space="preserve"> configurations but exhibits only a single potential energy barrier with a height of 628 meV, which is much larger than the barriers for the step-wise path. The ZPE corrections reduces this energy barrier to 352 meV, which is still significantly larger than </w:t>
      </w:r>
      <w:r w:rsidR="007E7338">
        <w:rPr>
          <w:rFonts w:ascii="Times New Roman" w:hAnsi="Times New Roman" w:cs="Times New Roman"/>
          <w:sz w:val="24"/>
          <w:szCs w:val="24"/>
        </w:rPr>
        <w:t>that of</w:t>
      </w:r>
      <w:r>
        <w:rPr>
          <w:rFonts w:ascii="Times New Roman" w:hAnsi="Times New Roman" w:cs="Times New Roman"/>
          <w:sz w:val="24"/>
          <w:szCs w:val="24"/>
        </w:rPr>
        <w:t xml:space="preserve"> the step-wise path. Furthermore, the barrier configuration has two unstable modes and is therefore not a first order saddle point and a proper transition state.</w:t>
      </w:r>
    </w:p>
    <w:p w14:paraId="1D704402" w14:textId="3C8218B3" w:rsidR="00CA7F5F" w:rsidRPr="00D47B71" w:rsidRDefault="00B97FE8" w:rsidP="00B97FE8">
      <w:pPr>
        <w:widowControl/>
        <w:spacing w:line="360" w:lineRule="auto"/>
        <w:jc w:val="center"/>
        <w:rPr>
          <w:rFonts w:ascii="Times New Roman" w:hAnsi="Times New Roman" w:cs="Times New Roman"/>
          <w:sz w:val="24"/>
          <w:szCs w:val="24"/>
        </w:rPr>
      </w:pPr>
      <w:r w:rsidRPr="00B97FE8">
        <w:rPr>
          <w:rFonts w:ascii="Times New Roman" w:hAnsi="Times New Roman" w:cs="Times New Roman"/>
          <w:noProof/>
          <w:sz w:val="24"/>
          <w:szCs w:val="24"/>
        </w:rPr>
        <w:drawing>
          <wp:inline distT="0" distB="0" distL="0" distR="0" wp14:anchorId="7D35BA27" wp14:editId="0FC65CF6">
            <wp:extent cx="3240000" cy="2825733"/>
            <wp:effectExtent l="0" t="0" r="0" b="0"/>
            <wp:docPr id="31" name="図 31" descr="M:\Publications\2015_Porphycene_AFM_Janina\Manuscript_kuma\For_Nature_Chem\Final_version\Figures\Fig_S14_concerted_pat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Publications\2015_Porphycene_AFM_Janina\Manuscript_kuma\For_Nature_Chem\Final_version\Figures\Fig_S14_concerted_path-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000" cy="2825733"/>
                    </a:xfrm>
                    <a:prstGeom prst="rect">
                      <a:avLst/>
                    </a:prstGeom>
                    <a:noFill/>
                    <a:ln>
                      <a:noFill/>
                    </a:ln>
                  </pic:spPr>
                </pic:pic>
              </a:graphicData>
            </a:graphic>
          </wp:inline>
        </w:drawing>
      </w:r>
    </w:p>
    <w:p w14:paraId="76EDCAFA" w14:textId="52F4960F" w:rsidR="00CA7F5F" w:rsidRPr="00E90C8A" w:rsidRDefault="00CA7F5F"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 xml:space="preserve">Figure </w:t>
      </w:r>
      <w:r w:rsidR="008F0990" w:rsidRPr="00E90C8A">
        <w:rPr>
          <w:rFonts w:ascii="Times New Roman" w:hAnsi="Times New Roman" w:cs="Times New Roman"/>
          <w:b/>
          <w:sz w:val="22"/>
          <w:szCs w:val="24"/>
        </w:rPr>
        <w:t xml:space="preserve">14 </w:t>
      </w:r>
      <w:r w:rsidRPr="00E90C8A">
        <w:rPr>
          <w:rFonts w:ascii="Times New Roman" w:hAnsi="Times New Roman" w:cs="Times New Roman"/>
          <w:b/>
          <w:sz w:val="22"/>
          <w:szCs w:val="24"/>
        </w:rPr>
        <w:t>| Concerted tautomerization path</w:t>
      </w:r>
      <w:r w:rsidRPr="00871688">
        <w:rPr>
          <w:rFonts w:ascii="Times New Roman" w:hAnsi="Times New Roman" w:cs="Times New Roman"/>
          <w:b/>
          <w:sz w:val="22"/>
          <w:szCs w:val="24"/>
        </w:rPr>
        <w:t xml:space="preserve"> </w:t>
      </w:r>
      <w:r w:rsidR="00871688" w:rsidRPr="00871688">
        <w:rPr>
          <w:rFonts w:ascii="Times New Roman" w:hAnsi="Times New Roman" w:cs="Times New Roman" w:hint="eastAsia"/>
          <w:b/>
          <w:sz w:val="22"/>
          <w:szCs w:val="24"/>
        </w:rPr>
        <w:t xml:space="preserve">for the </w:t>
      </w:r>
      <w:r w:rsidR="00871688" w:rsidRPr="00871688">
        <w:rPr>
          <w:rFonts w:ascii="Times New Roman" w:hAnsi="Times New Roman" w:cs="Times New Roman" w:hint="eastAsia"/>
          <w:b/>
          <w:i/>
          <w:sz w:val="22"/>
          <w:szCs w:val="24"/>
        </w:rPr>
        <w:t>cis</w:t>
      </w:r>
      <w:r w:rsidR="00871688" w:rsidRPr="00871688">
        <w:rPr>
          <w:rFonts w:ascii="Times New Roman" w:hAnsi="Times New Roman" w:cs="Times New Roman" w:hint="eastAsia"/>
          <w:b/>
          <w:sz w:val="22"/>
          <w:szCs w:val="24"/>
        </w:rPr>
        <w:t xml:space="preserve"> </w:t>
      </w:r>
      <w:r w:rsidR="00871688" w:rsidRPr="00871688">
        <w:rPr>
          <w:rFonts w:ascii="Times New Roman" w:hAnsi="Times New Roman" w:cs="Times New Roman"/>
          <w:b/>
          <w:sz w:val="22"/>
          <w:szCs w:val="24"/>
        </w:rPr>
        <w:t>→</w:t>
      </w:r>
      <w:r w:rsidRPr="00871688">
        <w:rPr>
          <w:rFonts w:ascii="Times New Roman" w:hAnsi="Times New Roman" w:cs="Times New Roman"/>
          <w:b/>
          <w:sz w:val="22"/>
          <w:szCs w:val="24"/>
        </w:rPr>
        <w:t xml:space="preserve"> </w:t>
      </w:r>
      <w:r w:rsidRPr="00871688">
        <w:rPr>
          <w:rFonts w:ascii="Times New Roman" w:hAnsi="Times New Roman" w:cs="Times New Roman"/>
          <w:b/>
          <w:i/>
          <w:sz w:val="22"/>
          <w:szCs w:val="24"/>
        </w:rPr>
        <w:t>cis</w:t>
      </w:r>
      <w:r w:rsidRPr="00871688">
        <w:rPr>
          <w:rFonts w:ascii="Times New Roman" w:hAnsi="Times New Roman" w:cs="Times New Roman"/>
          <w:b/>
          <w:sz w:val="22"/>
          <w:szCs w:val="24"/>
        </w:rPr>
        <w:t xml:space="preserve"> configuratio</w:t>
      </w:r>
      <w:r w:rsidRPr="00E90C8A">
        <w:rPr>
          <w:rFonts w:ascii="Times New Roman" w:hAnsi="Times New Roman" w:cs="Times New Roman"/>
          <w:b/>
          <w:sz w:val="22"/>
          <w:szCs w:val="24"/>
        </w:rPr>
        <w:t xml:space="preserve">ns in the absence of a tip. </w:t>
      </w:r>
      <w:r w:rsidRPr="00E90C8A">
        <w:rPr>
          <w:rFonts w:ascii="Times New Roman" w:hAnsi="Times New Roman" w:cs="Times New Roman"/>
          <w:sz w:val="22"/>
          <w:szCs w:val="24"/>
        </w:rPr>
        <w:t xml:space="preserve">As in </w:t>
      </w:r>
      <w:r w:rsidRPr="00E90C8A">
        <w:rPr>
          <w:rFonts w:ascii="Times New Roman" w:hAnsi="Times New Roman" w:cs="Times New Roman"/>
          <w:b/>
          <w:sz w:val="22"/>
          <w:szCs w:val="24"/>
        </w:rPr>
        <w:t xml:space="preserve">Fig. </w:t>
      </w:r>
      <w:r w:rsidR="00026C98" w:rsidRPr="00E90C8A">
        <w:rPr>
          <w:rFonts w:ascii="Times New Roman" w:hAnsi="Times New Roman" w:cs="Times New Roman"/>
          <w:b/>
          <w:sz w:val="22"/>
          <w:szCs w:val="24"/>
        </w:rPr>
        <w:t>4f</w:t>
      </w:r>
      <w:r w:rsidR="00026C98" w:rsidRPr="00E90C8A">
        <w:rPr>
          <w:rFonts w:ascii="Times New Roman" w:hAnsi="Times New Roman" w:cs="Times New Roman"/>
          <w:sz w:val="22"/>
          <w:szCs w:val="24"/>
        </w:rPr>
        <w:t xml:space="preserve"> of the main text</w:t>
      </w:r>
      <w:r w:rsidRPr="00E90C8A">
        <w:rPr>
          <w:rFonts w:ascii="Times New Roman" w:hAnsi="Times New Roman" w:cs="Times New Roman"/>
          <w:sz w:val="22"/>
          <w:szCs w:val="24"/>
        </w:rPr>
        <w:t xml:space="preserve">, the solid line is obtained by an interpolation to the calculated energies of the images (solid circles) in the </w:t>
      </w:r>
      <w:r w:rsidR="0062156D">
        <w:rPr>
          <w:rFonts w:ascii="Times New Roman" w:hAnsi="Times New Roman" w:cs="Times New Roman"/>
          <w:sz w:val="22"/>
          <w:szCs w:val="24"/>
        </w:rPr>
        <w:t>NEB</w:t>
      </w:r>
      <w:r w:rsidRPr="00E90C8A">
        <w:rPr>
          <w:rFonts w:ascii="Times New Roman" w:hAnsi="Times New Roman" w:cs="Times New Roman"/>
          <w:sz w:val="22"/>
          <w:szCs w:val="24"/>
        </w:rPr>
        <w:t xml:space="preserve"> calculations and their tangential forces along the path</w:t>
      </w:r>
      <w:r w:rsidR="005C2BF4" w:rsidRPr="00E90C8A">
        <w:rPr>
          <w:rFonts w:ascii="Times New Roman" w:hAnsi="Times New Roman" w:cs="Times New Roman" w:hint="eastAsia"/>
          <w:sz w:val="22"/>
          <w:szCs w:val="24"/>
        </w:rPr>
        <w:t>, which are not shown</w:t>
      </w:r>
      <w:r w:rsidRPr="00E90C8A">
        <w:rPr>
          <w:rFonts w:ascii="Times New Roman" w:hAnsi="Times New Roman" w:cs="Times New Roman"/>
          <w:sz w:val="22"/>
          <w:szCs w:val="24"/>
        </w:rPr>
        <w:t xml:space="preserve">. </w:t>
      </w:r>
      <w:r w:rsidR="0062156D" w:rsidRPr="00E90C8A">
        <w:rPr>
          <w:rFonts w:ascii="Times New Roman" w:hAnsi="Times New Roman" w:cs="Times New Roman"/>
          <w:sz w:val="22"/>
          <w:szCs w:val="24"/>
        </w:rPr>
        <w:t xml:space="preserve">The </w:t>
      </w:r>
      <w:r w:rsidR="0062156D" w:rsidRPr="00E90C8A">
        <w:rPr>
          <w:rFonts w:ascii="Times New Roman" w:hAnsi="Times New Roman" w:cs="Times New Roman" w:hint="eastAsia"/>
          <w:sz w:val="22"/>
          <w:szCs w:val="24"/>
        </w:rPr>
        <w:t>ZPE</w:t>
      </w:r>
      <w:r w:rsidR="0062156D" w:rsidRPr="00E90C8A">
        <w:rPr>
          <w:rFonts w:ascii="Times New Roman" w:hAnsi="Times New Roman" w:cs="Times New Roman"/>
          <w:sz w:val="22"/>
          <w:szCs w:val="24"/>
        </w:rPr>
        <w:t xml:space="preserve"> corrected energies are indicated by crosses.</w:t>
      </w:r>
      <w:r w:rsidR="0062156D">
        <w:rPr>
          <w:rFonts w:ascii="Times New Roman" w:hAnsi="Times New Roman" w:cs="Times New Roman"/>
          <w:sz w:val="22"/>
          <w:szCs w:val="24"/>
        </w:rPr>
        <w:t xml:space="preserve"> </w:t>
      </w:r>
      <w:r w:rsidRPr="00E90C8A">
        <w:rPr>
          <w:rFonts w:ascii="Times New Roman" w:hAnsi="Times New Roman" w:cs="Times New Roman"/>
          <w:sz w:val="22"/>
          <w:szCs w:val="24"/>
        </w:rPr>
        <w:t xml:space="preserve">The path length was obtained from the Euclidean distance between the </w:t>
      </w:r>
      <w:r w:rsidR="0062156D">
        <w:rPr>
          <w:rFonts w:ascii="Times New Roman" w:hAnsi="Times New Roman" w:cs="Times New Roman"/>
          <w:sz w:val="22"/>
          <w:szCs w:val="24"/>
        </w:rPr>
        <w:t>images in configurations space.</w:t>
      </w:r>
    </w:p>
    <w:p w14:paraId="76B60C12" w14:textId="27F4BD99" w:rsidR="002C1B55" w:rsidRDefault="002C1B5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622D162" w14:textId="77777777" w:rsidR="00CA7F5F" w:rsidRDefault="00CA7F5F"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lastRenderedPageBreak/>
        <w:t>Red-shift of the N‒H stretching mode frequency</w:t>
      </w:r>
    </w:p>
    <w:p w14:paraId="40C76F3F" w14:textId="2E178A00" w:rsidR="00CA7F5F" w:rsidRDefault="00CA7F5F" w:rsidP="002A3F62">
      <w:pPr>
        <w:widowControl/>
        <w:spacing w:line="360" w:lineRule="auto"/>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hint="eastAsia"/>
          <w:sz w:val="24"/>
          <w:szCs w:val="24"/>
        </w:rPr>
        <w:t xml:space="preserve">he </w:t>
      </w:r>
      <w:r>
        <w:rPr>
          <w:rFonts w:ascii="Times New Roman" w:hAnsi="Times New Roman" w:cs="Times New Roman"/>
          <w:sz w:val="24"/>
          <w:szCs w:val="24"/>
        </w:rPr>
        <w:t xml:space="preserve">frequency of the </w:t>
      </w:r>
      <w:r>
        <w:rPr>
          <w:rFonts w:ascii="Times New Roman" w:hAnsi="Times New Roman" w:cs="Times New Roman" w:hint="eastAsia"/>
          <w:sz w:val="24"/>
          <w:szCs w:val="24"/>
        </w:rPr>
        <w:t>N</w:t>
      </w:r>
      <w:r>
        <w:rPr>
          <w:rFonts w:ascii="Times New Roman" w:hAnsi="Times New Roman" w:cs="Times New Roman"/>
          <w:sz w:val="24"/>
          <w:szCs w:val="24"/>
        </w:rPr>
        <w:t>‒</w:t>
      </w:r>
      <w:r>
        <w:rPr>
          <w:rFonts w:ascii="Times New Roman" w:hAnsi="Times New Roman" w:cs="Times New Roman" w:hint="eastAsia"/>
          <w:sz w:val="24"/>
          <w:szCs w:val="24"/>
        </w:rPr>
        <w:t>H stretching mode exhibit</w:t>
      </w:r>
      <w:r w:rsidR="00C21905">
        <w:rPr>
          <w:rFonts w:ascii="Times New Roman" w:hAnsi="Times New Roman" w:cs="Times New Roman"/>
          <w:sz w:val="24"/>
          <w:szCs w:val="24"/>
        </w:rPr>
        <w:t>s</w:t>
      </w:r>
      <w:r>
        <w:rPr>
          <w:rFonts w:ascii="Times New Roman" w:hAnsi="Times New Roman" w:cs="Times New Roman" w:hint="eastAsia"/>
          <w:sz w:val="24"/>
          <w:szCs w:val="24"/>
        </w:rPr>
        <w:t xml:space="preserve"> a red-shift</w:t>
      </w:r>
      <w:r>
        <w:rPr>
          <w:rFonts w:ascii="Times New Roman" w:hAnsi="Times New Roman" w:cs="Times New Roman"/>
          <w:sz w:val="24"/>
          <w:szCs w:val="24"/>
        </w:rPr>
        <w:t>,</w:t>
      </w:r>
      <w:r w:rsidRPr="00234708">
        <w:rPr>
          <w:rFonts w:ascii="Times New Roman" w:hAnsi="Times New Roman" w:cs="Times New Roman"/>
          <w:sz w:val="24"/>
          <w:szCs w:val="24"/>
        </w:rPr>
        <w:t xml:space="preserve"> </w:t>
      </w:r>
      <w:r w:rsidRPr="005063E4">
        <w:rPr>
          <w:rFonts w:ascii="Times New Roman" w:hAnsi="Times New Roman" w:cs="Times New Roman"/>
          <w:i/>
          <w:sz w:val="24"/>
          <w:szCs w:val="24"/>
        </w:rPr>
        <w:t>i.e.</w:t>
      </w:r>
      <w:r>
        <w:rPr>
          <w:rFonts w:ascii="Times New Roman" w:hAnsi="Times New Roman" w:cs="Times New Roman"/>
          <w:sz w:val="24"/>
          <w:szCs w:val="24"/>
        </w:rPr>
        <w:t>, a softening of the N‒H bond,</w:t>
      </w:r>
      <w:r w:rsidRPr="00980CBB">
        <w:rPr>
          <w:rFonts w:ascii="Times New Roman" w:hAnsi="Times New Roman" w:cs="Times New Roman"/>
          <w:sz w:val="24"/>
          <w:szCs w:val="24"/>
        </w:rPr>
        <w:t xml:space="preserve"> </w:t>
      </w:r>
      <w:r>
        <w:rPr>
          <w:rFonts w:ascii="Times New Roman" w:hAnsi="Times New Roman" w:cs="Times New Roman" w:hint="eastAsia"/>
          <w:sz w:val="24"/>
          <w:szCs w:val="24"/>
        </w:rPr>
        <w:t>when</w:t>
      </w:r>
      <w:r>
        <w:rPr>
          <w:rFonts w:ascii="Times New Roman" w:hAnsi="Times New Roman" w:cs="Times New Roman"/>
          <w:sz w:val="24"/>
          <w:szCs w:val="24"/>
        </w:rPr>
        <w:t xml:space="preserve"> </w:t>
      </w:r>
      <w:r>
        <w:rPr>
          <w:rFonts w:ascii="Times New Roman" w:hAnsi="Times New Roman" w:cs="Times New Roman" w:hint="eastAsia"/>
          <w:sz w:val="24"/>
          <w:szCs w:val="24"/>
        </w:rPr>
        <w:t>the tip</w:t>
      </w:r>
      <w:r>
        <w:rPr>
          <w:rFonts w:ascii="Times New Roman" w:hAnsi="Times New Roman" w:cs="Times New Roman"/>
          <w:sz w:val="24"/>
          <w:szCs w:val="24"/>
        </w:rPr>
        <w:t xml:space="preserve"> </w:t>
      </w:r>
      <w:r w:rsidR="00C21905">
        <w:rPr>
          <w:rFonts w:ascii="Times New Roman" w:hAnsi="Times New Roman" w:cs="Times New Roman"/>
          <w:sz w:val="24"/>
          <w:szCs w:val="24"/>
        </w:rPr>
        <w:t>approaches</w:t>
      </w:r>
      <w:r>
        <w:rPr>
          <w:rFonts w:ascii="Times New Roman" w:hAnsi="Times New Roman" w:cs="Times New Roman" w:hint="eastAsia"/>
          <w:sz w:val="24"/>
          <w:szCs w:val="24"/>
        </w:rPr>
        <w:t xml:space="preserve"> a </w:t>
      </w:r>
      <w:r w:rsidR="00C21905">
        <w:rPr>
          <w:rFonts w:ascii="Times New Roman" w:hAnsi="Times New Roman" w:cs="Times New Roman"/>
          <w:sz w:val="24"/>
          <w:szCs w:val="24"/>
        </w:rPr>
        <w:t xml:space="preserve">porphycene </w:t>
      </w:r>
      <w:r>
        <w:rPr>
          <w:rFonts w:ascii="Times New Roman" w:hAnsi="Times New Roman" w:cs="Times New Roman" w:hint="eastAsia"/>
          <w:sz w:val="24"/>
          <w:szCs w:val="24"/>
        </w:rPr>
        <w:t>molecule</w:t>
      </w:r>
      <w:r>
        <w:rPr>
          <w:rFonts w:ascii="Times New Roman" w:hAnsi="Times New Roman" w:cs="Times New Roman"/>
          <w:sz w:val="24"/>
          <w:szCs w:val="24"/>
        </w:rPr>
        <w:t>.</w:t>
      </w:r>
      <w:r>
        <w:rPr>
          <w:rFonts w:ascii="Times New Roman" w:hAnsi="Times New Roman" w:cs="Times New Roman" w:hint="eastAsia"/>
          <w:sz w:val="24"/>
          <w:szCs w:val="24"/>
        </w:rPr>
        <w:t xml:space="preserve"> </w:t>
      </w:r>
      <w:r w:rsidRPr="002770E0">
        <w:rPr>
          <w:rFonts w:ascii="Times New Roman" w:hAnsi="Times New Roman" w:cs="Times New Roman"/>
          <w:b/>
          <w:sz w:val="24"/>
          <w:szCs w:val="24"/>
        </w:rPr>
        <w:t xml:space="preserve">Figure </w:t>
      </w:r>
      <w:r w:rsidR="008F0990">
        <w:rPr>
          <w:rFonts w:ascii="Times New Roman" w:hAnsi="Times New Roman" w:cs="Times New Roman"/>
          <w:b/>
          <w:sz w:val="24"/>
          <w:szCs w:val="24"/>
        </w:rPr>
        <w:t>15a</w:t>
      </w:r>
      <w:r>
        <w:rPr>
          <w:rFonts w:ascii="Times New Roman" w:hAnsi="Times New Roman" w:cs="Times New Roman"/>
          <w:sz w:val="24"/>
          <w:szCs w:val="24"/>
        </w:rPr>
        <w:t xml:space="preserve"> shows the d</w:t>
      </w:r>
      <w:r w:rsidRPr="002770E0">
        <w:rPr>
          <w:rFonts w:ascii="Times New Roman" w:hAnsi="Times New Roman" w:cs="Times New Roman"/>
          <w:i/>
          <w:sz w:val="24"/>
          <w:szCs w:val="24"/>
        </w:rPr>
        <w:t>I</w:t>
      </w:r>
      <w:r>
        <w:rPr>
          <w:rFonts w:ascii="Times New Roman" w:hAnsi="Times New Roman" w:cs="Times New Roman"/>
          <w:sz w:val="24"/>
          <w:szCs w:val="24"/>
        </w:rPr>
        <w:t>/d</w:t>
      </w:r>
      <w:r w:rsidRPr="002770E0">
        <w:rPr>
          <w:rFonts w:ascii="Times New Roman" w:hAnsi="Times New Roman" w:cs="Times New Roman"/>
          <w:i/>
          <w:sz w:val="24"/>
          <w:szCs w:val="24"/>
        </w:rPr>
        <w:t>V</w:t>
      </w:r>
      <w:r>
        <w:rPr>
          <w:rFonts w:ascii="Times New Roman" w:hAnsi="Times New Roman" w:cs="Times New Roman"/>
          <w:sz w:val="24"/>
          <w:szCs w:val="24"/>
        </w:rPr>
        <w:t xml:space="preserve"> spectrum measured over a molecule with the tip fixed at the same position as in the </w:t>
      </w:r>
      <w:r>
        <w:rPr>
          <w:rFonts w:ascii="Times New Roman" w:hAnsi="Times New Roman" w:cs="Times New Roman" w:hint="eastAsia"/>
          <w:sz w:val="24"/>
          <w:szCs w:val="24"/>
        </w:rPr>
        <w:t>force spectroscopy</w:t>
      </w:r>
      <w:r w:rsidR="00C21905">
        <w:rPr>
          <w:rFonts w:ascii="Times New Roman" w:hAnsi="Times New Roman" w:cs="Times New Roman"/>
          <w:sz w:val="24"/>
          <w:szCs w:val="24"/>
        </w:rPr>
        <w:t xml:space="preserve">, </w:t>
      </w:r>
      <w:r w:rsidR="00C21905" w:rsidRPr="00C21905">
        <w:rPr>
          <w:rFonts w:ascii="Times New Roman" w:hAnsi="Times New Roman" w:cs="Times New Roman"/>
          <w:i/>
          <w:sz w:val="24"/>
          <w:szCs w:val="24"/>
        </w:rPr>
        <w:t>e.g.</w:t>
      </w:r>
      <w:r w:rsidR="00C21905">
        <w:rPr>
          <w:rFonts w:ascii="Times New Roman" w:hAnsi="Times New Roman" w:cs="Times New Roman"/>
          <w:sz w:val="24"/>
          <w:szCs w:val="24"/>
        </w:rPr>
        <w:t>,</w:t>
      </w:r>
      <w:r>
        <w:rPr>
          <w:rFonts w:ascii="Times New Roman" w:hAnsi="Times New Roman" w:cs="Times New Roman" w:hint="eastAsia"/>
          <w:sz w:val="24"/>
          <w:szCs w:val="24"/>
        </w:rPr>
        <w:t xml:space="preserve"> </w:t>
      </w:r>
      <w:r>
        <w:rPr>
          <w:rFonts w:ascii="Times New Roman" w:hAnsi="Times New Roman" w:cs="Times New Roman"/>
          <w:sz w:val="24"/>
          <w:szCs w:val="24"/>
        </w:rPr>
        <w:t xml:space="preserve">in </w:t>
      </w:r>
      <w:r w:rsidRPr="00C71BA3">
        <w:rPr>
          <w:rFonts w:ascii="Times New Roman" w:hAnsi="Times New Roman" w:cs="Times New Roman"/>
          <w:b/>
          <w:sz w:val="24"/>
          <w:szCs w:val="24"/>
        </w:rPr>
        <w:t>Fig. 2</w:t>
      </w:r>
      <w:r>
        <w:rPr>
          <w:rFonts w:ascii="Times New Roman" w:hAnsi="Times New Roman" w:cs="Times New Roman"/>
          <w:b/>
          <w:sz w:val="24"/>
          <w:szCs w:val="24"/>
        </w:rPr>
        <w:t>a</w:t>
      </w:r>
      <w:r w:rsidRPr="00C71BA3">
        <w:rPr>
          <w:rFonts w:ascii="Times New Roman" w:hAnsi="Times New Roman" w:cs="Times New Roman"/>
          <w:b/>
          <w:sz w:val="24"/>
          <w:szCs w:val="24"/>
        </w:rPr>
        <w:t>–</w:t>
      </w:r>
      <w:r>
        <w:rPr>
          <w:rFonts w:ascii="Times New Roman" w:hAnsi="Times New Roman" w:cs="Times New Roman"/>
          <w:b/>
          <w:sz w:val="24"/>
          <w:szCs w:val="24"/>
        </w:rPr>
        <w:t>c</w:t>
      </w:r>
      <w:r w:rsidR="009D198F">
        <w:rPr>
          <w:rFonts w:ascii="Times New Roman" w:hAnsi="Times New Roman" w:cs="Times New Roman"/>
          <w:sz w:val="24"/>
          <w:szCs w:val="24"/>
        </w:rPr>
        <w:t xml:space="preserve"> of the main text</w:t>
      </w:r>
      <w:r>
        <w:rPr>
          <w:rFonts w:ascii="Times New Roman" w:hAnsi="Times New Roman" w:cs="Times New Roman" w:hint="eastAsia"/>
          <w:sz w:val="24"/>
          <w:szCs w:val="24"/>
        </w:rPr>
        <w:t>.</w:t>
      </w:r>
      <w:r>
        <w:rPr>
          <w:rFonts w:ascii="Times New Roman" w:hAnsi="Times New Roman" w:cs="Times New Roman"/>
          <w:sz w:val="24"/>
          <w:szCs w:val="24"/>
        </w:rPr>
        <w:t xml:space="preserve"> T</w:t>
      </w:r>
      <w:r>
        <w:rPr>
          <w:rFonts w:ascii="Times New Roman" w:hAnsi="Times New Roman" w:cs="Times New Roman" w:hint="eastAsia"/>
          <w:sz w:val="24"/>
          <w:szCs w:val="24"/>
        </w:rPr>
        <w:t>he d</w:t>
      </w:r>
      <w:r w:rsidRPr="00027CB8">
        <w:rPr>
          <w:rFonts w:ascii="Times New Roman" w:hAnsi="Times New Roman" w:cs="Times New Roman" w:hint="eastAsia"/>
          <w:i/>
          <w:sz w:val="24"/>
          <w:szCs w:val="24"/>
        </w:rPr>
        <w:t>I</w:t>
      </w:r>
      <w:r>
        <w:rPr>
          <w:rFonts w:ascii="Times New Roman" w:hAnsi="Times New Roman" w:cs="Times New Roman" w:hint="eastAsia"/>
          <w:sz w:val="24"/>
          <w:szCs w:val="24"/>
        </w:rPr>
        <w:t>/d</w:t>
      </w:r>
      <w:r w:rsidRPr="00027CB8">
        <w:rPr>
          <w:rFonts w:ascii="Times New Roman" w:hAnsi="Times New Roman" w:cs="Times New Roman" w:hint="eastAsia"/>
          <w:i/>
          <w:sz w:val="24"/>
          <w:szCs w:val="24"/>
        </w:rPr>
        <w:t>V</w:t>
      </w:r>
      <w:r>
        <w:rPr>
          <w:rFonts w:ascii="Times New Roman" w:hAnsi="Times New Roman" w:cs="Times New Roman"/>
          <w:i/>
          <w:sz w:val="24"/>
          <w:szCs w:val="24"/>
        </w:rPr>
        <w:t xml:space="preserve"> </w:t>
      </w:r>
      <w:r w:rsidRPr="00EC3DEA">
        <w:rPr>
          <w:rFonts w:ascii="Times New Roman" w:hAnsi="Times New Roman" w:cs="Times New Roman"/>
          <w:sz w:val="24"/>
          <w:szCs w:val="24"/>
        </w:rPr>
        <w:t>spectrum</w:t>
      </w:r>
      <w:r>
        <w:rPr>
          <w:rFonts w:ascii="Times New Roman" w:hAnsi="Times New Roman" w:cs="Times New Roman"/>
          <w:sz w:val="24"/>
          <w:szCs w:val="24"/>
        </w:rPr>
        <w:t xml:space="preserve"> </w:t>
      </w:r>
      <w:r w:rsidR="00C21905">
        <w:rPr>
          <w:rFonts w:ascii="Times New Roman" w:hAnsi="Times New Roman" w:cs="Times New Roman"/>
          <w:sz w:val="24"/>
          <w:szCs w:val="24"/>
        </w:rPr>
        <w:t>shows</w:t>
      </w:r>
      <w:r>
        <w:rPr>
          <w:rFonts w:ascii="Times New Roman" w:hAnsi="Times New Roman" w:cs="Times New Roman"/>
          <w:sz w:val="24"/>
          <w:szCs w:val="24"/>
        </w:rPr>
        <w:t xml:space="preserve"> </w:t>
      </w:r>
      <w:r>
        <w:rPr>
          <w:rFonts w:ascii="Times New Roman" w:hAnsi="Times New Roman" w:cs="Times New Roman" w:hint="eastAsia"/>
          <w:sz w:val="24"/>
          <w:szCs w:val="24"/>
        </w:rPr>
        <w:t xml:space="preserve">a </w:t>
      </w:r>
      <w:r>
        <w:rPr>
          <w:rFonts w:ascii="Times New Roman" w:hAnsi="Times New Roman" w:cs="Times New Roman"/>
          <w:sz w:val="24"/>
          <w:szCs w:val="24"/>
        </w:rPr>
        <w:t xml:space="preserve">characteristic dip at </w:t>
      </w:r>
      <w:r w:rsidR="00C80252">
        <w:rPr>
          <w:rFonts w:ascii="Times New Roman" w:hAnsi="Times New Roman" w:cs="Times New Roman"/>
          <w:sz w:val="24"/>
          <w:szCs w:val="24"/>
        </w:rPr>
        <w:t xml:space="preserve">the energy of </w:t>
      </w:r>
      <w:r>
        <w:rPr>
          <w:rFonts w:ascii="Times New Roman" w:hAnsi="Times New Roman" w:cs="Times New Roman"/>
          <w:sz w:val="24"/>
          <w:szCs w:val="24"/>
        </w:rPr>
        <w:t xml:space="preserve">the N‒H stretching </w:t>
      </w:r>
      <w:r w:rsidR="00C21905">
        <w:rPr>
          <w:rFonts w:ascii="Times New Roman" w:hAnsi="Times New Roman" w:cs="Times New Roman"/>
          <w:sz w:val="24"/>
          <w:szCs w:val="24"/>
        </w:rPr>
        <w:t>excitation</w:t>
      </w:r>
      <w:r>
        <w:rPr>
          <w:rStyle w:val="af0"/>
          <w:rFonts w:ascii="Times New Roman" w:hAnsi="Times New Roman" w:cs="Times New Roman"/>
          <w:sz w:val="24"/>
          <w:szCs w:val="24"/>
        </w:rPr>
        <w:endnoteReference w:id="13"/>
      </w:r>
      <w:r>
        <w:rPr>
          <w:rFonts w:ascii="Times New Roman" w:hAnsi="Times New Roman" w:cs="Times New Roman"/>
          <w:sz w:val="24"/>
          <w:szCs w:val="24"/>
        </w:rPr>
        <w:t xml:space="preserve">. </w:t>
      </w:r>
      <w:r w:rsidRPr="008940F6">
        <w:rPr>
          <w:rFonts w:ascii="Times New Roman" w:hAnsi="Times New Roman" w:cs="Times New Roman"/>
          <w:b/>
          <w:sz w:val="24"/>
          <w:szCs w:val="24"/>
        </w:rPr>
        <w:t xml:space="preserve">Figure </w:t>
      </w:r>
      <w:r w:rsidR="008F0990">
        <w:rPr>
          <w:rFonts w:ascii="Times New Roman" w:hAnsi="Times New Roman" w:cs="Times New Roman"/>
          <w:b/>
          <w:sz w:val="24"/>
          <w:szCs w:val="24"/>
        </w:rPr>
        <w:t>15b</w:t>
      </w:r>
      <w:r>
        <w:rPr>
          <w:rFonts w:ascii="Times New Roman" w:hAnsi="Times New Roman" w:cs="Times New Roman"/>
          <w:sz w:val="24"/>
          <w:szCs w:val="24"/>
        </w:rPr>
        <w:t xml:space="preserve"> displays the two-dimensional plot of the d</w:t>
      </w:r>
      <w:r w:rsidRPr="008940F6">
        <w:rPr>
          <w:rFonts w:ascii="Times New Roman" w:hAnsi="Times New Roman" w:cs="Times New Roman"/>
          <w:i/>
          <w:sz w:val="24"/>
          <w:szCs w:val="24"/>
        </w:rPr>
        <w:t>I</w:t>
      </w:r>
      <w:r>
        <w:rPr>
          <w:rFonts w:ascii="Times New Roman" w:hAnsi="Times New Roman" w:cs="Times New Roman"/>
          <w:sz w:val="24"/>
          <w:szCs w:val="24"/>
        </w:rPr>
        <w:t>/d</w:t>
      </w:r>
      <w:r w:rsidRPr="008940F6">
        <w:rPr>
          <w:rFonts w:ascii="Times New Roman" w:hAnsi="Times New Roman" w:cs="Times New Roman"/>
          <w:i/>
          <w:sz w:val="24"/>
          <w:szCs w:val="24"/>
        </w:rPr>
        <w:t>V</w:t>
      </w:r>
      <w:r w:rsidR="00C80252">
        <w:rPr>
          <w:rFonts w:ascii="Times New Roman" w:hAnsi="Times New Roman" w:cs="Times New Roman"/>
          <w:sz w:val="24"/>
          <w:szCs w:val="24"/>
        </w:rPr>
        <w:t xml:space="preserve"> spectra measured at</w:t>
      </w:r>
      <w:r>
        <w:rPr>
          <w:rFonts w:ascii="Times New Roman" w:hAnsi="Times New Roman" w:cs="Times New Roman"/>
          <w:sz w:val="24"/>
          <w:szCs w:val="24"/>
        </w:rPr>
        <w:t xml:space="preserve"> different tip heights defined by</w:t>
      </w:r>
      <w:r w:rsidR="00871688">
        <w:rPr>
          <w:rFonts w:ascii="Times New Roman" w:hAnsi="Times New Roman" w:cs="Times New Roman" w:hint="eastAsia"/>
          <w:sz w:val="24"/>
          <w:szCs w:val="24"/>
        </w:rPr>
        <w:t xml:space="preserve"> </w:t>
      </w:r>
      <w:r w:rsidR="00871688" w:rsidRPr="00871688">
        <w:rPr>
          <w:rFonts w:ascii="Times New Roman" w:hAnsi="Times New Roman" w:cs="Times New Roman" w:hint="eastAsia"/>
          <w:i/>
          <w:sz w:val="24"/>
          <w:szCs w:val="24"/>
        </w:rPr>
        <w:t>I</w:t>
      </w:r>
      <w:r w:rsidR="00871688" w:rsidRPr="00871688">
        <w:rPr>
          <w:rFonts w:ascii="Times New Roman" w:hAnsi="Times New Roman" w:cs="Times New Roman" w:hint="eastAsia"/>
          <w:sz w:val="24"/>
          <w:szCs w:val="24"/>
          <w:vertAlign w:val="subscript"/>
        </w:rPr>
        <w:t>t</w:t>
      </w:r>
      <w:r>
        <w:rPr>
          <w:rFonts w:ascii="Times New Roman" w:hAnsi="Times New Roman" w:cs="Times New Roman"/>
          <w:sz w:val="24"/>
          <w:szCs w:val="24"/>
        </w:rPr>
        <w:t xml:space="preserve">. It is clear that the dip position shifts to lower </w:t>
      </w:r>
      <w:r w:rsidR="00C21905">
        <w:rPr>
          <w:rFonts w:ascii="Times New Roman" w:hAnsi="Times New Roman" w:cs="Times New Roman"/>
          <w:sz w:val="24"/>
          <w:szCs w:val="24"/>
        </w:rPr>
        <w:t>voltages</w:t>
      </w:r>
      <w:r w:rsidR="00871688">
        <w:rPr>
          <w:rFonts w:ascii="Times New Roman" w:hAnsi="Times New Roman" w:cs="Times New Roman" w:hint="eastAsia"/>
          <w:sz w:val="24"/>
          <w:szCs w:val="24"/>
        </w:rPr>
        <w:t xml:space="preserve"> (energies)</w:t>
      </w:r>
      <w:r w:rsidR="00C21905">
        <w:rPr>
          <w:rFonts w:ascii="Times New Roman" w:hAnsi="Times New Roman" w:cs="Times New Roman"/>
          <w:sz w:val="24"/>
          <w:szCs w:val="24"/>
        </w:rPr>
        <w:t xml:space="preserve"> </w:t>
      </w:r>
      <w:r>
        <w:rPr>
          <w:rFonts w:ascii="Times New Roman" w:hAnsi="Times New Roman" w:cs="Times New Roman" w:hint="eastAsia"/>
          <w:sz w:val="24"/>
          <w:szCs w:val="24"/>
        </w:rPr>
        <w:t>at</w:t>
      </w:r>
      <w:r>
        <w:rPr>
          <w:rFonts w:ascii="Times New Roman" w:hAnsi="Times New Roman" w:cs="Times New Roman"/>
          <w:sz w:val="24"/>
          <w:szCs w:val="24"/>
        </w:rPr>
        <w:t xml:space="preserve"> </w:t>
      </w:r>
      <w:r>
        <w:rPr>
          <w:rFonts w:ascii="Times New Roman" w:hAnsi="Times New Roman" w:cs="Times New Roman" w:hint="eastAsia"/>
          <w:sz w:val="24"/>
          <w:szCs w:val="24"/>
        </w:rPr>
        <w:t>smaller tip</w:t>
      </w:r>
      <w:r>
        <w:rPr>
          <w:rFonts w:ascii="Times New Roman" w:hAnsi="Times New Roman" w:cs="Times New Roman"/>
          <w:sz w:val="24"/>
          <w:szCs w:val="24"/>
        </w:rPr>
        <w:t>‒</w:t>
      </w:r>
      <w:r>
        <w:rPr>
          <w:rFonts w:ascii="Times New Roman" w:hAnsi="Times New Roman" w:cs="Times New Roman" w:hint="eastAsia"/>
          <w:sz w:val="24"/>
          <w:szCs w:val="24"/>
        </w:rPr>
        <w:t>molecule distances</w:t>
      </w:r>
      <w:r>
        <w:rPr>
          <w:rFonts w:ascii="Times New Roman" w:hAnsi="Times New Roman" w:cs="Times New Roman"/>
          <w:sz w:val="24"/>
          <w:szCs w:val="24"/>
        </w:rPr>
        <w:t>. This red shift</w:t>
      </w:r>
      <w:r w:rsidR="00C21905">
        <w:rPr>
          <w:rFonts w:ascii="Times New Roman" w:hAnsi="Times New Roman" w:cs="Times New Roman"/>
          <w:sz w:val="24"/>
          <w:szCs w:val="24"/>
        </w:rPr>
        <w:t xml:space="preserve"> of the vibrational frequency</w:t>
      </w:r>
      <w:r>
        <w:rPr>
          <w:rFonts w:ascii="Times New Roman" w:hAnsi="Times New Roman" w:cs="Times New Roman"/>
          <w:sz w:val="24"/>
          <w:szCs w:val="24"/>
        </w:rPr>
        <w:t xml:space="preserve"> suggests weakening of the N</w:t>
      </w:r>
      <w:r w:rsidR="00C21905">
        <w:rPr>
          <w:rFonts w:ascii="Times New Roman" w:hAnsi="Times New Roman" w:cs="Times New Roman"/>
          <w:sz w:val="24"/>
          <w:szCs w:val="24"/>
        </w:rPr>
        <w:t>–</w:t>
      </w:r>
      <w:r>
        <w:rPr>
          <w:rFonts w:ascii="Times New Roman" w:hAnsi="Times New Roman" w:cs="Times New Roman"/>
          <w:sz w:val="24"/>
          <w:szCs w:val="24"/>
        </w:rPr>
        <w:t xml:space="preserve">H bond strength </w:t>
      </w:r>
      <w:r w:rsidR="00C80252">
        <w:rPr>
          <w:rFonts w:ascii="Times New Roman" w:hAnsi="Times New Roman" w:cs="Times New Roman"/>
          <w:sz w:val="24"/>
          <w:szCs w:val="24"/>
        </w:rPr>
        <w:t xml:space="preserve">and </w:t>
      </w:r>
      <w:r>
        <w:rPr>
          <w:rFonts w:ascii="Times New Roman" w:hAnsi="Times New Roman" w:cs="Times New Roman"/>
          <w:sz w:val="24"/>
          <w:szCs w:val="24"/>
        </w:rPr>
        <w:t xml:space="preserve">strengthening of </w:t>
      </w:r>
      <w:r w:rsidR="006D2FA8">
        <w:rPr>
          <w:rFonts w:ascii="Times New Roman" w:hAnsi="Times New Roman" w:cs="Times New Roman"/>
          <w:sz w:val="24"/>
          <w:szCs w:val="24"/>
        </w:rPr>
        <w:t>H</w:t>
      </w:r>
      <w:r>
        <w:rPr>
          <w:rFonts w:ascii="Times New Roman" w:hAnsi="Times New Roman" w:cs="Times New Roman"/>
          <w:sz w:val="24"/>
          <w:szCs w:val="24"/>
        </w:rPr>
        <w:t xml:space="preserve"> bonds within the molecular cavity, thus the </w:t>
      </w:r>
      <w:r>
        <w:rPr>
          <w:rFonts w:ascii="Times New Roman" w:hAnsi="Times New Roman" w:cs="Times New Roman" w:hint="eastAsia"/>
          <w:sz w:val="24"/>
          <w:szCs w:val="24"/>
        </w:rPr>
        <w:t>change</w:t>
      </w:r>
      <w:r>
        <w:rPr>
          <w:rFonts w:ascii="Times New Roman" w:hAnsi="Times New Roman" w:cs="Times New Roman"/>
          <w:sz w:val="24"/>
          <w:szCs w:val="24"/>
        </w:rPr>
        <w:t xml:space="preserve"> </w:t>
      </w:r>
      <w:r w:rsidR="00C21905">
        <w:rPr>
          <w:rFonts w:ascii="Times New Roman" w:hAnsi="Times New Roman" w:cs="Times New Roman"/>
          <w:sz w:val="24"/>
          <w:szCs w:val="24"/>
        </w:rPr>
        <w:t>in</w:t>
      </w:r>
      <w:r w:rsidRPr="00A818FF">
        <w:rPr>
          <w:rFonts w:ascii="Times New Roman" w:hAnsi="Times New Roman" w:cs="Times New Roman"/>
          <w:sz w:val="24"/>
          <w:szCs w:val="24"/>
        </w:rPr>
        <w:t xml:space="preserve"> the N–H∙∙∙N geometry</w:t>
      </w:r>
      <w:r w:rsidR="00C21905">
        <w:rPr>
          <w:rFonts w:ascii="Times New Roman" w:hAnsi="Times New Roman" w:cs="Times New Roman"/>
          <w:sz w:val="24"/>
          <w:szCs w:val="24"/>
        </w:rPr>
        <w:t xml:space="preserve"> that</w:t>
      </w:r>
      <w:r w:rsidRPr="00A818FF">
        <w:rPr>
          <w:rFonts w:ascii="Times New Roman" w:hAnsi="Times New Roman" w:cs="Times New Roman"/>
          <w:sz w:val="24"/>
          <w:szCs w:val="24"/>
        </w:rPr>
        <w:t xml:space="preserve"> is directly associated with the tautomerization coordinate.</w:t>
      </w:r>
      <w:r w:rsidR="006D2FA8">
        <w:rPr>
          <w:rFonts w:ascii="Times New Roman" w:hAnsi="Times New Roman" w:cs="Times New Roman"/>
          <w:sz w:val="24"/>
          <w:szCs w:val="24"/>
        </w:rPr>
        <w:t xml:space="preserve"> This change could cause the reduction of the tautomerization barrier.</w:t>
      </w:r>
      <w:r w:rsidRPr="00A818FF">
        <w:rPr>
          <w:rFonts w:ascii="Times New Roman" w:hAnsi="Times New Roman" w:cs="Times New Roman"/>
          <w:sz w:val="24"/>
          <w:szCs w:val="24"/>
        </w:rPr>
        <w:t xml:space="preserve"> </w:t>
      </w:r>
      <w:r w:rsidR="00B55CC5">
        <w:rPr>
          <w:rFonts w:ascii="Times New Roman" w:hAnsi="Times New Roman" w:cs="Times New Roman"/>
          <w:sz w:val="24"/>
          <w:szCs w:val="24"/>
        </w:rPr>
        <w:t>Note that t</w:t>
      </w:r>
      <w:r w:rsidR="00B55CC5" w:rsidRPr="00020FFF">
        <w:rPr>
          <w:rFonts w:ascii="Times New Roman" w:hAnsi="Times New Roman" w:cs="Times New Roman"/>
          <w:sz w:val="24"/>
          <w:szCs w:val="24"/>
        </w:rPr>
        <w:t>he d</w:t>
      </w:r>
      <w:r w:rsidR="00B55CC5" w:rsidRPr="00020FFF">
        <w:rPr>
          <w:rFonts w:ascii="Times New Roman" w:hAnsi="Times New Roman" w:cs="Times New Roman"/>
          <w:i/>
          <w:sz w:val="24"/>
          <w:szCs w:val="24"/>
        </w:rPr>
        <w:t>I</w:t>
      </w:r>
      <w:r w:rsidR="00B55CC5" w:rsidRPr="00020FFF">
        <w:rPr>
          <w:rFonts w:ascii="Times New Roman" w:hAnsi="Times New Roman" w:cs="Times New Roman"/>
          <w:sz w:val="24"/>
          <w:szCs w:val="24"/>
        </w:rPr>
        <w:t>/d</w:t>
      </w:r>
      <w:r w:rsidR="00B55CC5" w:rsidRPr="00020FFF">
        <w:rPr>
          <w:rFonts w:ascii="Times New Roman" w:hAnsi="Times New Roman" w:cs="Times New Roman"/>
          <w:i/>
          <w:sz w:val="24"/>
          <w:szCs w:val="24"/>
        </w:rPr>
        <w:t>V</w:t>
      </w:r>
      <w:r w:rsidR="00B55CC5" w:rsidRPr="00020FFF">
        <w:rPr>
          <w:rFonts w:ascii="Times New Roman" w:hAnsi="Times New Roman" w:cs="Times New Roman"/>
          <w:sz w:val="24"/>
          <w:szCs w:val="24"/>
        </w:rPr>
        <w:t xml:space="preserve"> spectra</w:t>
      </w:r>
      <w:r w:rsidR="00B55CC5">
        <w:rPr>
          <w:rFonts w:ascii="Times New Roman" w:hAnsi="Times New Roman" w:cs="Times New Roman"/>
          <w:sz w:val="24"/>
          <w:szCs w:val="24"/>
        </w:rPr>
        <w:t xml:space="preserve"> w</w:t>
      </w:r>
      <w:r w:rsidR="00B55CC5" w:rsidRPr="00020FFF">
        <w:rPr>
          <w:rFonts w:ascii="Times New Roman" w:hAnsi="Times New Roman" w:cs="Times New Roman"/>
          <w:sz w:val="24"/>
          <w:szCs w:val="24"/>
        </w:rPr>
        <w:t xml:space="preserve">ere measured with the pure STM </w:t>
      </w:r>
      <w:r w:rsidR="00B55CC5">
        <w:rPr>
          <w:rFonts w:ascii="Times New Roman" w:hAnsi="Times New Roman" w:cs="Times New Roman"/>
          <w:sz w:val="24"/>
          <w:szCs w:val="24"/>
        </w:rPr>
        <w:t>configuration (not qPlus sensor) in order to obtain better signal-to-noise ratio</w:t>
      </w:r>
      <w:r w:rsidR="00B55CC5" w:rsidRPr="00020FFF">
        <w:rPr>
          <w:rFonts w:ascii="Times New Roman" w:hAnsi="Times New Roman" w:cs="Times New Roman"/>
          <w:sz w:val="24"/>
          <w:szCs w:val="24"/>
        </w:rPr>
        <w:t xml:space="preserve">. </w:t>
      </w:r>
      <w:r w:rsidR="00871688">
        <w:rPr>
          <w:rFonts w:ascii="Times New Roman" w:hAnsi="Times New Roman" w:cs="Times New Roman" w:hint="eastAsia"/>
          <w:sz w:val="24"/>
          <w:szCs w:val="24"/>
        </w:rPr>
        <w:t>It should be noted that d</w:t>
      </w:r>
      <w:r w:rsidR="00B55CC5" w:rsidRPr="00020FFF">
        <w:rPr>
          <w:rFonts w:ascii="Times New Roman" w:hAnsi="Times New Roman" w:cs="Times New Roman"/>
          <w:sz w:val="24"/>
          <w:szCs w:val="24"/>
        </w:rPr>
        <w:t>ue to the absence of the oscillation, the tip height</w:t>
      </w:r>
      <w:r w:rsidR="00B55CC5">
        <w:rPr>
          <w:rFonts w:ascii="Times New Roman" w:hAnsi="Times New Roman" w:cs="Times New Roman"/>
          <w:sz w:val="24"/>
          <w:szCs w:val="24"/>
        </w:rPr>
        <w:t xml:space="preserve"> </w:t>
      </w:r>
      <w:r w:rsidR="00871688">
        <w:rPr>
          <w:rFonts w:ascii="Times New Roman" w:hAnsi="Times New Roman" w:cs="Times New Roman" w:hint="eastAsia"/>
          <w:sz w:val="24"/>
          <w:szCs w:val="24"/>
        </w:rPr>
        <w:t xml:space="preserve">at a given </w:t>
      </w:r>
      <w:r w:rsidR="00B55CC5" w:rsidRPr="00020FFF">
        <w:rPr>
          <w:rFonts w:ascii="Times New Roman" w:hAnsi="Times New Roman" w:cs="Times New Roman"/>
          <w:sz w:val="24"/>
          <w:szCs w:val="24"/>
        </w:rPr>
        <w:t>set</w:t>
      </w:r>
      <w:r w:rsidR="00B97FE8">
        <w:rPr>
          <w:rFonts w:ascii="Times New Roman" w:hAnsi="Times New Roman" w:cs="Times New Roman"/>
          <w:sz w:val="24"/>
          <w:szCs w:val="24"/>
        </w:rPr>
        <w:t xml:space="preserve"> </w:t>
      </w:r>
      <w:r w:rsidR="00871688">
        <w:rPr>
          <w:rFonts w:ascii="Times New Roman" w:hAnsi="Times New Roman" w:cs="Times New Roman"/>
          <w:sz w:val="24"/>
          <w:szCs w:val="24"/>
        </w:rPr>
        <w:t>point</w:t>
      </w:r>
      <w:r w:rsidR="00B55CC5" w:rsidRPr="00020FFF">
        <w:rPr>
          <w:rFonts w:ascii="Times New Roman" w:hAnsi="Times New Roman" w:cs="Times New Roman"/>
          <w:sz w:val="24"/>
          <w:szCs w:val="24"/>
        </w:rPr>
        <w:t xml:space="preserve"> defined by tunneling conditions is different from </w:t>
      </w:r>
      <w:r w:rsidR="00C80252">
        <w:rPr>
          <w:rFonts w:ascii="Times New Roman" w:hAnsi="Times New Roman" w:cs="Times New Roman"/>
          <w:sz w:val="24"/>
          <w:szCs w:val="24"/>
        </w:rPr>
        <w:t xml:space="preserve">the one in </w:t>
      </w:r>
      <w:r w:rsidR="00B55CC5" w:rsidRPr="00020FFF">
        <w:rPr>
          <w:rFonts w:ascii="Times New Roman" w:hAnsi="Times New Roman" w:cs="Times New Roman"/>
          <w:sz w:val="24"/>
          <w:szCs w:val="24"/>
        </w:rPr>
        <w:t>the qPlus configuration and the tip is</w:t>
      </w:r>
      <w:r w:rsidR="00C80252">
        <w:rPr>
          <w:rFonts w:ascii="Times New Roman" w:hAnsi="Times New Roman" w:cs="Times New Roman"/>
          <w:sz w:val="24"/>
          <w:szCs w:val="24"/>
        </w:rPr>
        <w:t xml:space="preserve"> expected to be</w:t>
      </w:r>
      <w:r w:rsidR="00B55CC5" w:rsidRPr="00020FFF">
        <w:rPr>
          <w:rFonts w:ascii="Times New Roman" w:hAnsi="Times New Roman" w:cs="Times New Roman"/>
          <w:sz w:val="24"/>
          <w:szCs w:val="24"/>
        </w:rPr>
        <w:t xml:space="preserve"> closer to the surface approximately as much as an </w:t>
      </w:r>
      <w:r w:rsidR="00B55CC5" w:rsidRPr="00020FFF">
        <w:rPr>
          <w:rFonts w:ascii="Times New Roman" w:hAnsi="Times New Roman" w:cs="Times New Roman"/>
          <w:i/>
          <w:sz w:val="24"/>
          <w:szCs w:val="24"/>
        </w:rPr>
        <w:t>A</w:t>
      </w:r>
      <w:r w:rsidR="00B55CC5" w:rsidRPr="00020FFF">
        <w:rPr>
          <w:rFonts w:ascii="Times New Roman" w:hAnsi="Times New Roman" w:cs="Times New Roman"/>
          <w:sz w:val="24"/>
          <w:szCs w:val="24"/>
          <w:vertAlign w:val="subscript"/>
        </w:rPr>
        <w:t>OSC</w:t>
      </w:r>
      <w:r w:rsidR="00B55CC5" w:rsidRPr="00020FFF">
        <w:rPr>
          <w:rFonts w:ascii="Times New Roman" w:hAnsi="Times New Roman" w:cs="Times New Roman"/>
          <w:sz w:val="24"/>
          <w:szCs w:val="24"/>
        </w:rPr>
        <w:t>.</w:t>
      </w:r>
      <w:r w:rsidR="00B55CC5">
        <w:rPr>
          <w:rFonts w:ascii="Times New Roman" w:hAnsi="Times New Roman" w:cs="Times New Roman"/>
          <w:sz w:val="24"/>
          <w:szCs w:val="24"/>
        </w:rPr>
        <w:t xml:space="preserve"> </w:t>
      </w:r>
      <w:r w:rsidRPr="00A818FF">
        <w:rPr>
          <w:rFonts w:ascii="Times New Roman" w:hAnsi="Times New Roman" w:cs="Times New Roman"/>
          <w:b/>
          <w:sz w:val="24"/>
          <w:szCs w:val="24"/>
        </w:rPr>
        <w:t xml:space="preserve">Figure </w:t>
      </w:r>
      <w:r w:rsidR="008F0990">
        <w:rPr>
          <w:rFonts w:ascii="Times New Roman" w:hAnsi="Times New Roman" w:cs="Times New Roman"/>
          <w:b/>
          <w:sz w:val="24"/>
          <w:szCs w:val="24"/>
        </w:rPr>
        <w:t>15</w:t>
      </w:r>
      <w:r w:rsidR="008F0990" w:rsidRPr="00A818FF">
        <w:rPr>
          <w:rFonts w:ascii="Times New Roman" w:hAnsi="Times New Roman" w:cs="Times New Roman"/>
          <w:b/>
          <w:sz w:val="24"/>
          <w:szCs w:val="24"/>
        </w:rPr>
        <w:t>c</w:t>
      </w:r>
      <w:r w:rsidRPr="00A818FF">
        <w:rPr>
          <w:rFonts w:ascii="Times New Roman" w:hAnsi="Times New Roman" w:cs="Times New Roman"/>
          <w:sz w:val="24"/>
          <w:szCs w:val="24"/>
        </w:rPr>
        <w:t xml:space="preserve"> shows the calculated N–H harmonic vibrational energies as a function of the tip–molecule distance. For simplicity only a single H-atom in the cavity is considered free to move. </w:t>
      </w:r>
      <w:r>
        <w:rPr>
          <w:rFonts w:ascii="Times New Roman" w:hAnsi="Times New Roman" w:cs="Times New Roman"/>
          <w:sz w:val="24"/>
          <w:szCs w:val="24"/>
        </w:rPr>
        <w:t>The red-shift</w:t>
      </w:r>
      <w:r w:rsidR="00C80252">
        <w:rPr>
          <w:rFonts w:ascii="Times New Roman" w:hAnsi="Times New Roman" w:cs="Times New Roman"/>
          <w:sz w:val="24"/>
          <w:szCs w:val="24"/>
        </w:rPr>
        <w:t xml:space="preserve"> of the frequency</w:t>
      </w:r>
      <w:r>
        <w:rPr>
          <w:rFonts w:ascii="Times New Roman" w:hAnsi="Times New Roman" w:cs="Times New Roman"/>
          <w:sz w:val="24"/>
          <w:szCs w:val="24"/>
        </w:rPr>
        <w:t xml:space="preserve"> is predicted </w:t>
      </w:r>
      <w:r w:rsidR="00C80252">
        <w:rPr>
          <w:rFonts w:ascii="Times New Roman" w:hAnsi="Times New Roman" w:cs="Times New Roman"/>
          <w:sz w:val="24"/>
          <w:szCs w:val="24"/>
        </w:rPr>
        <w:t>around the potential minimum</w:t>
      </w:r>
      <w:r w:rsidRPr="00166F2D">
        <w:rPr>
          <w:rFonts w:ascii="Times New Roman" w:hAnsi="Times New Roman" w:cs="Times New Roman"/>
          <w:sz w:val="24"/>
          <w:szCs w:val="24"/>
        </w:rPr>
        <w:t xml:space="preserve"> (</w:t>
      </w:r>
      <w:r w:rsidRPr="00166F2D">
        <w:rPr>
          <w:rFonts w:ascii="Times New Roman" w:hAnsi="Times New Roman" w:cs="Times New Roman" w:hint="eastAsia"/>
          <w:sz w:val="24"/>
          <w:szCs w:val="24"/>
        </w:rPr>
        <w:t>from 0.5 to -0.5</w:t>
      </w:r>
      <w:r w:rsidRPr="00166F2D">
        <w:rPr>
          <w:rFonts w:ascii="Times New Roman" w:hAnsi="Times New Roman" w:cs="Times New Roman"/>
          <w:sz w:val="24"/>
          <w:szCs w:val="24"/>
        </w:rPr>
        <w:t xml:space="preserve"> Å) where elongation of the N–H bond </w:t>
      </w:r>
      <w:r w:rsidR="00C80252">
        <w:rPr>
          <w:rFonts w:ascii="Times New Roman" w:hAnsi="Times New Roman" w:cs="Times New Roman"/>
          <w:sz w:val="24"/>
          <w:szCs w:val="24"/>
        </w:rPr>
        <w:t xml:space="preserve">also </w:t>
      </w:r>
      <w:r w:rsidRPr="00166F2D">
        <w:rPr>
          <w:rFonts w:ascii="Times New Roman" w:hAnsi="Times New Roman" w:cs="Times New Roman"/>
          <w:sz w:val="24"/>
          <w:szCs w:val="24"/>
        </w:rPr>
        <w:t>takes place</w:t>
      </w:r>
      <w:r w:rsidR="00C80252">
        <w:rPr>
          <w:rFonts w:ascii="Times New Roman" w:hAnsi="Times New Roman" w:cs="Times New Roman"/>
          <w:sz w:val="24"/>
          <w:szCs w:val="24"/>
        </w:rPr>
        <w:t xml:space="preserve"> (</w:t>
      </w:r>
      <w:r w:rsidR="00C80252" w:rsidRPr="00C80252">
        <w:rPr>
          <w:rFonts w:ascii="Times New Roman" w:hAnsi="Times New Roman" w:cs="Times New Roman"/>
          <w:b/>
          <w:sz w:val="24"/>
          <w:szCs w:val="24"/>
        </w:rPr>
        <w:t>Fig. 4g</w:t>
      </w:r>
      <w:r w:rsidR="00C80252">
        <w:rPr>
          <w:rFonts w:ascii="Times New Roman" w:hAnsi="Times New Roman" w:cs="Times New Roman"/>
          <w:sz w:val="24"/>
          <w:szCs w:val="24"/>
        </w:rPr>
        <w:t xml:space="preserve"> of the main text)</w:t>
      </w:r>
      <w:r>
        <w:rPr>
          <w:rFonts w:ascii="Times New Roman" w:hAnsi="Times New Roman" w:cs="Times New Roman" w:hint="eastAsia"/>
          <w:sz w:val="24"/>
          <w:szCs w:val="24"/>
        </w:rPr>
        <w:t>.</w:t>
      </w:r>
    </w:p>
    <w:p w14:paraId="3E03AB23" w14:textId="77777777" w:rsidR="00CA7F5F" w:rsidRPr="00485856" w:rsidRDefault="00CA7F5F" w:rsidP="002A3F62">
      <w:pPr>
        <w:widowControl/>
        <w:spacing w:line="360" w:lineRule="auto"/>
        <w:rPr>
          <w:rFonts w:ascii="Times New Roman" w:hAnsi="Times New Roman" w:cs="Times New Roman"/>
          <w:sz w:val="24"/>
          <w:szCs w:val="24"/>
        </w:rPr>
      </w:pPr>
    </w:p>
    <w:p w14:paraId="2DC94318" w14:textId="422DC55A" w:rsidR="00CA7F5F" w:rsidRDefault="00F9456F" w:rsidP="00D91435">
      <w:pPr>
        <w:widowControl/>
        <w:spacing w:line="360" w:lineRule="auto"/>
        <w:jc w:val="center"/>
        <w:rPr>
          <w:rFonts w:ascii="Times New Roman" w:hAnsi="Times New Roman" w:cs="Times New Roman"/>
          <w:sz w:val="24"/>
          <w:szCs w:val="24"/>
        </w:rPr>
      </w:pPr>
      <w:r w:rsidRPr="00F9456F">
        <w:rPr>
          <w:rFonts w:ascii="Times New Roman" w:hAnsi="Times New Roman" w:cs="Times New Roman"/>
          <w:noProof/>
          <w:sz w:val="24"/>
          <w:szCs w:val="24"/>
        </w:rPr>
        <w:lastRenderedPageBreak/>
        <w:drawing>
          <wp:inline distT="0" distB="0" distL="0" distR="0" wp14:anchorId="2547380C" wp14:editId="4E2F14F7">
            <wp:extent cx="2880000" cy="6008496"/>
            <wp:effectExtent l="0" t="0" r="0" b="0"/>
            <wp:docPr id="2" name="図 2" descr="M:\Publications\2015_Porphycene_AFM_Janina\Manuscript_kuma\For_Nature_Chem\Final_version\Figures\Fig_S15_NH_stretchi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ublications\2015_Porphycene_AFM_Janina\Manuscript_kuma\For_Nature_Chem\Final_version\Figures\Fig_S15_NH_stretching-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6008496"/>
                    </a:xfrm>
                    <a:prstGeom prst="rect">
                      <a:avLst/>
                    </a:prstGeom>
                    <a:noFill/>
                    <a:ln>
                      <a:noFill/>
                    </a:ln>
                  </pic:spPr>
                </pic:pic>
              </a:graphicData>
            </a:graphic>
          </wp:inline>
        </w:drawing>
      </w:r>
    </w:p>
    <w:p w14:paraId="1D1FC058" w14:textId="124C1ED9" w:rsidR="00CA7F5F" w:rsidRPr="00E90C8A" w:rsidRDefault="00CA7F5F" w:rsidP="00D91435">
      <w:pPr>
        <w:adjustRightInd w:val="0"/>
        <w:spacing w:line="276" w:lineRule="auto"/>
        <w:contextualSpacing/>
        <w:rPr>
          <w:rFonts w:ascii="Times New Roman" w:hAnsi="Times New Roman" w:cs="Times New Roman"/>
          <w:sz w:val="22"/>
          <w:szCs w:val="24"/>
        </w:rPr>
      </w:pPr>
      <w:r w:rsidRPr="00E90C8A">
        <w:rPr>
          <w:rFonts w:ascii="Times New Roman" w:hAnsi="Times New Roman" w:cs="Times New Roman"/>
          <w:b/>
          <w:sz w:val="22"/>
          <w:szCs w:val="24"/>
        </w:rPr>
        <w:t xml:space="preserve">Figure </w:t>
      </w:r>
      <w:r w:rsidR="008F0990" w:rsidRPr="00E90C8A">
        <w:rPr>
          <w:rFonts w:ascii="Times New Roman" w:hAnsi="Times New Roman" w:cs="Times New Roman"/>
          <w:b/>
          <w:sz w:val="22"/>
          <w:szCs w:val="24"/>
        </w:rPr>
        <w:t xml:space="preserve">15 </w:t>
      </w:r>
      <w:r w:rsidRPr="00E90C8A">
        <w:rPr>
          <w:rFonts w:ascii="Times New Roman" w:hAnsi="Times New Roman" w:cs="Times New Roman"/>
          <w:b/>
          <w:sz w:val="22"/>
          <w:szCs w:val="24"/>
        </w:rPr>
        <w:t>| Red-shift of the N–H stretching mode.</w:t>
      </w:r>
      <w:r w:rsidRPr="00E90C8A">
        <w:rPr>
          <w:rFonts w:ascii="Times New Roman" w:hAnsi="Times New Roman" w:cs="Times New Roman"/>
          <w:sz w:val="22"/>
          <w:szCs w:val="24"/>
        </w:rPr>
        <w:t xml:space="preserve"> </w:t>
      </w:r>
      <w:r w:rsidRPr="00E90C8A">
        <w:rPr>
          <w:rFonts w:ascii="Times New Roman" w:hAnsi="Times New Roman" w:cs="Times New Roman"/>
          <w:b/>
          <w:sz w:val="22"/>
          <w:szCs w:val="24"/>
        </w:rPr>
        <w:t>a,</w:t>
      </w:r>
      <w:r w:rsidRPr="00E90C8A">
        <w:rPr>
          <w:rFonts w:ascii="Times New Roman" w:hAnsi="Times New Roman" w:cs="Times New Roman"/>
          <w:sz w:val="22"/>
          <w:szCs w:val="24"/>
        </w:rPr>
        <w:t xml:space="preserve"> </w:t>
      </w:r>
      <w:r w:rsidRPr="00E90C8A">
        <w:rPr>
          <w:rFonts w:ascii="Times New Roman" w:hAnsi="Times New Roman" w:cs="Times New Roman"/>
          <w:i/>
          <w:sz w:val="22"/>
          <w:szCs w:val="24"/>
        </w:rPr>
        <w:t>dI</w:t>
      </w:r>
      <w:r w:rsidRPr="00E90C8A">
        <w:rPr>
          <w:rFonts w:ascii="Times New Roman" w:hAnsi="Times New Roman" w:cs="Times New Roman"/>
          <w:sz w:val="22"/>
          <w:szCs w:val="24"/>
        </w:rPr>
        <w:t>/d</w:t>
      </w:r>
      <w:r w:rsidRPr="00E90C8A">
        <w:rPr>
          <w:rFonts w:ascii="Times New Roman" w:hAnsi="Times New Roman" w:cs="Times New Roman"/>
          <w:i/>
          <w:sz w:val="22"/>
          <w:szCs w:val="24"/>
        </w:rPr>
        <w:t>V</w:t>
      </w:r>
      <w:r w:rsidRPr="00E90C8A">
        <w:rPr>
          <w:rFonts w:ascii="Times New Roman" w:hAnsi="Times New Roman" w:cs="Times New Roman"/>
          <w:sz w:val="22"/>
          <w:szCs w:val="24"/>
        </w:rPr>
        <w:t xml:space="preserve"> spectrum measured over a porphycene molecule. </w:t>
      </w:r>
      <w:r w:rsidRPr="00E90C8A">
        <w:rPr>
          <w:rFonts w:ascii="Times New Roman" w:hAnsi="Times New Roman" w:cs="Times New Roman"/>
          <w:b/>
          <w:sz w:val="22"/>
          <w:szCs w:val="24"/>
        </w:rPr>
        <w:t>b,</w:t>
      </w:r>
      <w:r w:rsidRPr="00E90C8A">
        <w:rPr>
          <w:rFonts w:ascii="Times New Roman" w:hAnsi="Times New Roman" w:cs="Times New Roman"/>
          <w:sz w:val="22"/>
          <w:szCs w:val="24"/>
        </w:rPr>
        <w:t xml:space="preserve"> d</w:t>
      </w:r>
      <w:r w:rsidRPr="00E90C8A">
        <w:rPr>
          <w:rFonts w:ascii="Times New Roman" w:hAnsi="Times New Roman" w:cs="Times New Roman"/>
          <w:i/>
          <w:sz w:val="22"/>
          <w:szCs w:val="24"/>
        </w:rPr>
        <w:t>I</w:t>
      </w:r>
      <w:r w:rsidRPr="00E90C8A">
        <w:rPr>
          <w:rFonts w:ascii="Times New Roman" w:hAnsi="Times New Roman" w:cs="Times New Roman"/>
          <w:sz w:val="22"/>
          <w:szCs w:val="24"/>
        </w:rPr>
        <w:t>/d</w:t>
      </w:r>
      <w:r w:rsidRPr="00E90C8A">
        <w:rPr>
          <w:rFonts w:ascii="Times New Roman" w:hAnsi="Times New Roman" w:cs="Times New Roman"/>
          <w:i/>
          <w:sz w:val="22"/>
          <w:szCs w:val="24"/>
        </w:rPr>
        <w:t>V</w:t>
      </w:r>
      <w:r w:rsidRPr="00E90C8A">
        <w:rPr>
          <w:rFonts w:ascii="Times New Roman" w:hAnsi="Times New Roman" w:cs="Times New Roman"/>
          <w:sz w:val="22"/>
          <w:szCs w:val="24"/>
        </w:rPr>
        <w:t xml:space="preserve"> spectra measured at different tip heights given by </w:t>
      </w:r>
      <w:r w:rsidRPr="00E90C8A">
        <w:rPr>
          <w:rFonts w:ascii="Times New Roman" w:hAnsi="Times New Roman" w:cs="Times New Roman"/>
          <w:i/>
          <w:sz w:val="22"/>
          <w:szCs w:val="24"/>
        </w:rPr>
        <w:t>V</w:t>
      </w:r>
      <w:r w:rsidR="00700BAA" w:rsidRPr="00E90C8A">
        <w:rPr>
          <w:rFonts w:ascii="Times New Roman" w:hAnsi="Times New Roman" w:cs="Times New Roman"/>
          <w:sz w:val="22"/>
          <w:szCs w:val="24"/>
          <w:vertAlign w:val="subscript"/>
        </w:rPr>
        <w:t>bias</w:t>
      </w:r>
      <w:r w:rsidRPr="00E90C8A">
        <w:rPr>
          <w:rFonts w:ascii="Times New Roman" w:hAnsi="Times New Roman" w:cs="Times New Roman"/>
          <w:sz w:val="22"/>
          <w:szCs w:val="24"/>
        </w:rPr>
        <w:t xml:space="preserve"> = 0.1 V and the tunneling current </w:t>
      </w:r>
      <w:r w:rsidRPr="00A02ACD">
        <w:rPr>
          <w:rFonts w:ascii="Times New Roman" w:hAnsi="Times New Roman" w:cs="Times New Roman"/>
          <w:sz w:val="22"/>
        </w:rPr>
        <w:t>indicated on the vertical axis.</w:t>
      </w:r>
      <w:r w:rsidRPr="00A02ACD">
        <w:rPr>
          <w:rFonts w:ascii="Times New Roman" w:hAnsi="Times New Roman" w:cs="Times New Roman" w:hint="eastAsia"/>
          <w:sz w:val="22"/>
        </w:rPr>
        <w:t xml:space="preserve"> The lateral tip position during the measurement is </w:t>
      </w:r>
      <w:r w:rsidRPr="00A02ACD">
        <w:rPr>
          <w:rFonts w:ascii="Times New Roman" w:hAnsi="Times New Roman" w:cs="Times New Roman"/>
          <w:sz w:val="22"/>
        </w:rPr>
        <w:t>indicated by the white star in the STM image shown in the inset</w:t>
      </w:r>
      <w:r w:rsidRPr="00A02ACD">
        <w:rPr>
          <w:rFonts w:ascii="Times New Roman" w:hAnsi="Times New Roman" w:cs="Times New Roman" w:hint="eastAsia"/>
          <w:sz w:val="22"/>
        </w:rPr>
        <w:t>.</w:t>
      </w:r>
      <w:r w:rsidRPr="00A02ACD">
        <w:rPr>
          <w:rFonts w:ascii="Times New Roman" w:hAnsi="Times New Roman" w:cs="Times New Roman"/>
          <w:sz w:val="22"/>
        </w:rPr>
        <w:t xml:space="preserve"> </w:t>
      </w:r>
      <w:r w:rsidRPr="00A02ACD">
        <w:rPr>
          <w:rFonts w:ascii="Times New Roman" w:hAnsi="Times New Roman" w:cs="Times New Roman"/>
          <w:b/>
          <w:sz w:val="22"/>
        </w:rPr>
        <w:t>c,</w:t>
      </w:r>
      <w:r w:rsidRPr="00A02ACD">
        <w:rPr>
          <w:rFonts w:ascii="Times New Roman" w:hAnsi="Times New Roman" w:cs="Times New Roman"/>
          <w:sz w:val="22"/>
        </w:rPr>
        <w:t xml:space="preserve"> Calculated </w:t>
      </w:r>
      <w:r w:rsidR="00074844" w:rsidRPr="00A02ACD">
        <w:rPr>
          <w:rFonts w:ascii="Times New Roman" w:hAnsi="Times New Roman" w:cs="Times New Roman"/>
          <w:sz w:val="22"/>
        </w:rPr>
        <w:t xml:space="preserve">harmonic </w:t>
      </w:r>
      <w:r w:rsidRPr="00A02ACD">
        <w:rPr>
          <w:rFonts w:ascii="Times New Roman" w:hAnsi="Times New Roman" w:cs="Times New Roman"/>
          <w:sz w:val="22"/>
        </w:rPr>
        <w:t>vibration</w:t>
      </w:r>
      <w:r w:rsidR="00D44F44" w:rsidRPr="00A02ACD">
        <w:rPr>
          <w:rFonts w:ascii="Times New Roman" w:hAnsi="Times New Roman" w:cs="Times New Roman"/>
          <w:sz w:val="22"/>
        </w:rPr>
        <w:t>al</w:t>
      </w:r>
      <w:r w:rsidRPr="00A02ACD">
        <w:rPr>
          <w:rFonts w:ascii="Times New Roman" w:hAnsi="Times New Roman" w:cs="Times New Roman"/>
          <w:sz w:val="22"/>
        </w:rPr>
        <w:t xml:space="preserve"> energ</w:t>
      </w:r>
      <w:r w:rsidR="00074844" w:rsidRPr="00A02ACD">
        <w:rPr>
          <w:rFonts w:ascii="Times New Roman" w:hAnsi="Times New Roman" w:cs="Times New Roman"/>
          <w:sz w:val="22"/>
        </w:rPr>
        <w:t>ies</w:t>
      </w:r>
      <w:r w:rsidRPr="00A02ACD">
        <w:rPr>
          <w:rFonts w:ascii="Times New Roman" w:hAnsi="Times New Roman" w:cs="Times New Roman"/>
          <w:sz w:val="22"/>
        </w:rPr>
        <w:t xml:space="preserve"> of N–H modes as a function of </w:t>
      </w:r>
      <w:r w:rsidR="00D44F44" w:rsidRPr="00A02ACD">
        <w:rPr>
          <w:rFonts w:ascii="Times New Roman" w:hAnsi="Times New Roman" w:cs="Times New Roman"/>
          <w:sz w:val="22"/>
        </w:rPr>
        <w:t>Δ</w:t>
      </w:r>
      <w:r w:rsidR="00D44F44" w:rsidRPr="00A02ACD">
        <w:rPr>
          <w:rFonts w:ascii="Times New Roman" w:hAnsi="Times New Roman" w:cs="Times New Roman"/>
          <w:i/>
          <w:sz w:val="22"/>
        </w:rPr>
        <w:t>z</w:t>
      </w:r>
      <w:r w:rsidR="00D44F44" w:rsidRPr="00A02ACD">
        <w:rPr>
          <w:rFonts w:ascii="Times New Roman" w:hAnsi="Times New Roman" w:cs="Times New Roman"/>
          <w:sz w:val="22"/>
        </w:rPr>
        <w:t xml:space="preserve"> </w:t>
      </w:r>
      <w:r w:rsidRPr="00A02ACD">
        <w:rPr>
          <w:rFonts w:ascii="Times New Roman" w:hAnsi="Times New Roman" w:cs="Times New Roman"/>
          <w:sz w:val="22"/>
        </w:rPr>
        <w:t xml:space="preserve">and for two different lateral tip positions. The tip position is indicated by the </w:t>
      </w:r>
      <w:r w:rsidRPr="00A02ACD">
        <w:rPr>
          <w:rFonts w:ascii="Times New Roman" w:hAnsi="Times New Roman" w:cs="Times New Roman" w:hint="eastAsia"/>
          <w:sz w:val="22"/>
        </w:rPr>
        <w:t>red and black dots</w:t>
      </w:r>
      <w:r w:rsidRPr="00A02ACD">
        <w:rPr>
          <w:rFonts w:ascii="Times New Roman" w:hAnsi="Times New Roman" w:cs="Times New Roman"/>
          <w:sz w:val="22"/>
        </w:rPr>
        <w:t xml:space="preserve"> in the schematic structure shown in the inset.</w:t>
      </w:r>
      <w:r w:rsidR="00D44F44" w:rsidRPr="00A02ACD">
        <w:rPr>
          <w:rFonts w:ascii="Times New Roman" w:hAnsi="Times New Roman" w:cs="Times New Roman"/>
          <w:sz w:val="22"/>
        </w:rPr>
        <w:t xml:space="preserve"> </w:t>
      </w:r>
      <w:r w:rsidR="00871688" w:rsidRPr="00A02ACD">
        <w:rPr>
          <w:rFonts w:ascii="Times New Roman" w:hAnsi="Times New Roman" w:cs="Times New Roman" w:hint="eastAsia"/>
          <w:sz w:val="22"/>
        </w:rPr>
        <w:t>T</w:t>
      </w:r>
      <w:r w:rsidR="00871688" w:rsidRPr="00A02ACD">
        <w:rPr>
          <w:rFonts w:ascii="Times New Roman" w:hAnsi="Times New Roman" w:cs="Times New Roman"/>
          <w:sz w:val="22"/>
        </w:rPr>
        <w:t>he relative displacement</w:t>
      </w:r>
      <w:r w:rsidR="00871688" w:rsidRPr="00A02ACD">
        <w:rPr>
          <w:rFonts w:ascii="Times New Roman" w:hAnsi="Times New Roman" w:cs="Times New Roman" w:hint="eastAsia"/>
          <w:sz w:val="22"/>
        </w:rPr>
        <w:t xml:space="preserve"> </w:t>
      </w:r>
      <w:r w:rsidR="00D44F44" w:rsidRPr="00A02ACD">
        <w:rPr>
          <w:rFonts w:ascii="Times New Roman" w:hAnsi="Times New Roman" w:cs="Times New Roman"/>
          <w:sz w:val="22"/>
        </w:rPr>
        <w:t>Δ</w:t>
      </w:r>
      <w:r w:rsidR="00D44F44" w:rsidRPr="00A02ACD">
        <w:rPr>
          <w:rFonts w:ascii="Times New Roman" w:hAnsi="Times New Roman" w:cs="Times New Roman"/>
          <w:i/>
          <w:sz w:val="22"/>
        </w:rPr>
        <w:t>z</w:t>
      </w:r>
      <w:r w:rsidR="00D44F44" w:rsidRPr="00A02ACD">
        <w:rPr>
          <w:rFonts w:ascii="Times New Roman" w:hAnsi="Times New Roman" w:cs="Times New Roman"/>
          <w:sz w:val="22"/>
        </w:rPr>
        <w:t xml:space="preserve"> is defined with respect to the energy minimum of the background-subtracted </w:t>
      </w:r>
      <w:r w:rsidR="00D44F44" w:rsidRPr="00A02ACD">
        <w:rPr>
          <w:rFonts w:ascii="Times New Roman" w:hAnsi="Times New Roman" w:cs="Times New Roman"/>
          <w:i/>
          <w:sz w:val="22"/>
        </w:rPr>
        <w:t>U</w:t>
      </w:r>
      <w:r w:rsidR="00D44F44" w:rsidRPr="00A02ACD">
        <w:rPr>
          <w:rFonts w:ascii="Times New Roman" w:hAnsi="Times New Roman" w:cs="Times New Roman"/>
          <w:sz w:val="22"/>
        </w:rPr>
        <w:t>(Δ</w:t>
      </w:r>
      <w:r w:rsidR="00D44F44" w:rsidRPr="00A02ACD">
        <w:rPr>
          <w:rFonts w:ascii="Times New Roman" w:hAnsi="Times New Roman" w:cs="Times New Roman"/>
          <w:i/>
          <w:sz w:val="22"/>
        </w:rPr>
        <w:t>z</w:t>
      </w:r>
      <w:r w:rsidR="00D44F44" w:rsidRPr="00A02ACD">
        <w:rPr>
          <w:rFonts w:ascii="Times New Roman" w:hAnsi="Times New Roman" w:cs="Times New Roman"/>
          <w:sz w:val="22"/>
        </w:rPr>
        <w:t>) at Δ</w:t>
      </w:r>
      <w:r w:rsidR="00D44F44" w:rsidRPr="00E90C8A">
        <w:rPr>
          <w:rFonts w:ascii="Times New Roman" w:hAnsi="Times New Roman" w:cs="Times New Roman"/>
          <w:i/>
          <w:sz w:val="22"/>
          <w:szCs w:val="24"/>
        </w:rPr>
        <w:t>x</w:t>
      </w:r>
      <w:r w:rsidR="00D44F44" w:rsidRPr="00E90C8A">
        <w:rPr>
          <w:rFonts w:ascii="Times New Roman" w:hAnsi="Times New Roman" w:cs="Times New Roman"/>
          <w:sz w:val="22"/>
          <w:szCs w:val="24"/>
        </w:rPr>
        <w:t xml:space="preserve"> = -1.8 Å</w:t>
      </w:r>
      <w:r w:rsidR="00D44F44">
        <w:rPr>
          <w:rFonts w:ascii="Times New Roman" w:hAnsi="Times New Roman" w:cs="Times New Roman"/>
          <w:sz w:val="22"/>
          <w:szCs w:val="24"/>
        </w:rPr>
        <w:t xml:space="preserve"> </w:t>
      </w:r>
      <w:r w:rsidR="00C462ED">
        <w:rPr>
          <w:rFonts w:ascii="Times New Roman" w:hAnsi="Times New Roman" w:cs="Times New Roman" w:hint="eastAsia"/>
          <w:sz w:val="22"/>
          <w:szCs w:val="24"/>
        </w:rPr>
        <w:t>(see</w:t>
      </w:r>
      <w:r w:rsidR="00871688">
        <w:rPr>
          <w:rFonts w:ascii="Times New Roman" w:hAnsi="Times New Roman" w:cs="Times New Roman" w:hint="eastAsia"/>
          <w:sz w:val="22"/>
          <w:szCs w:val="24"/>
        </w:rPr>
        <w:t xml:space="preserve"> </w:t>
      </w:r>
      <w:r w:rsidR="00D44F44" w:rsidRPr="00D44F44">
        <w:rPr>
          <w:rFonts w:ascii="Times New Roman" w:hAnsi="Times New Roman" w:cs="Times New Roman"/>
          <w:b/>
          <w:sz w:val="22"/>
          <w:szCs w:val="24"/>
        </w:rPr>
        <w:t>Fig. 12</w:t>
      </w:r>
      <w:r w:rsidR="00C462ED">
        <w:rPr>
          <w:rFonts w:ascii="Times New Roman" w:hAnsi="Times New Roman" w:cs="Times New Roman" w:hint="eastAsia"/>
          <w:sz w:val="22"/>
          <w:szCs w:val="24"/>
        </w:rPr>
        <w:t>)</w:t>
      </w:r>
      <w:r w:rsidR="00D44F44" w:rsidRPr="00E90C8A">
        <w:rPr>
          <w:rFonts w:ascii="Times New Roman" w:hAnsi="Times New Roman" w:cs="Times New Roman"/>
          <w:sz w:val="22"/>
          <w:szCs w:val="24"/>
        </w:rPr>
        <w:t>.</w:t>
      </w:r>
    </w:p>
    <w:p w14:paraId="129F1217" w14:textId="435EB39F" w:rsidR="006249C0" w:rsidRPr="00A847C5" w:rsidRDefault="006249C0" w:rsidP="002A3F62">
      <w:pPr>
        <w:pStyle w:val="ad"/>
        <w:widowControl/>
        <w:numPr>
          <w:ilvl w:val="0"/>
          <w:numId w:val="4"/>
        </w:numPr>
        <w:spacing w:line="360" w:lineRule="auto"/>
        <w:ind w:leftChars="0"/>
        <w:rPr>
          <w:rFonts w:ascii="Times New Roman" w:hAnsi="Times New Roman" w:cs="Times New Roman"/>
          <w:b/>
          <w:sz w:val="24"/>
          <w:szCs w:val="24"/>
        </w:rPr>
      </w:pPr>
      <w:r w:rsidRPr="00A847C5">
        <w:rPr>
          <w:rFonts w:ascii="Times New Roman" w:hAnsi="Times New Roman" w:cs="Times New Roman"/>
          <w:b/>
          <w:sz w:val="24"/>
          <w:szCs w:val="24"/>
        </w:rPr>
        <w:lastRenderedPageBreak/>
        <w:t>Relaxation of Xe</w:t>
      </w:r>
      <w:r w:rsidR="00074844" w:rsidRPr="00A847C5">
        <w:rPr>
          <w:rFonts w:ascii="Times New Roman" w:hAnsi="Times New Roman" w:cs="Times New Roman"/>
          <w:b/>
          <w:sz w:val="24"/>
          <w:szCs w:val="24"/>
        </w:rPr>
        <w:t>-terminated</w:t>
      </w:r>
      <w:r w:rsidRPr="00A847C5">
        <w:rPr>
          <w:rFonts w:ascii="Times New Roman" w:hAnsi="Times New Roman" w:cs="Times New Roman"/>
          <w:b/>
          <w:sz w:val="24"/>
          <w:szCs w:val="24"/>
        </w:rPr>
        <w:t xml:space="preserve"> tip</w:t>
      </w:r>
    </w:p>
    <w:p w14:paraId="6A9F3683" w14:textId="572F7836" w:rsidR="006D2FA8" w:rsidRDefault="006249C0" w:rsidP="002C1B55">
      <w:pPr>
        <w:widowControl/>
        <w:spacing w:line="360" w:lineRule="auto"/>
        <w:rPr>
          <w:rFonts w:ascii="Times New Roman" w:hAnsi="Times New Roman" w:cs="Times New Roman"/>
          <w:sz w:val="24"/>
          <w:szCs w:val="24"/>
        </w:rPr>
      </w:pPr>
      <w:r w:rsidRPr="00796718">
        <w:rPr>
          <w:rFonts w:ascii="Times New Roman" w:hAnsi="Times New Roman" w:cs="Times New Roman"/>
          <w:sz w:val="24"/>
          <w:szCs w:val="24"/>
        </w:rPr>
        <w:t xml:space="preserve">The </w:t>
      </w:r>
      <w:r w:rsidR="00305C7B" w:rsidRPr="00796718">
        <w:rPr>
          <w:rFonts w:ascii="Times New Roman" w:hAnsi="Times New Roman" w:cs="Times New Roman"/>
          <w:sz w:val="24"/>
          <w:szCs w:val="24"/>
        </w:rPr>
        <w:t xml:space="preserve">simulations </w:t>
      </w:r>
      <w:r w:rsidRPr="00796718">
        <w:rPr>
          <w:rFonts w:ascii="Times New Roman" w:hAnsi="Times New Roman" w:cs="Times New Roman"/>
          <w:sz w:val="24"/>
          <w:szCs w:val="24"/>
        </w:rPr>
        <w:t>with a Xe-terminated tip was carried out by extending our Cu</w:t>
      </w:r>
      <w:r w:rsidRPr="00796718">
        <w:rPr>
          <w:rFonts w:ascii="Times New Roman" w:hAnsi="Times New Roman" w:cs="Times New Roman"/>
          <w:sz w:val="24"/>
          <w:szCs w:val="24"/>
          <w:vertAlign w:val="subscript"/>
        </w:rPr>
        <w:t>5</w:t>
      </w:r>
      <w:r w:rsidRPr="00796718">
        <w:rPr>
          <w:rFonts w:ascii="Times New Roman" w:hAnsi="Times New Roman" w:cs="Times New Roman"/>
          <w:sz w:val="24"/>
          <w:szCs w:val="24"/>
        </w:rPr>
        <w:t xml:space="preserve"> cluster with a Xe atom at the tip apex, as shown in </w:t>
      </w:r>
      <w:r w:rsidRPr="00796718">
        <w:rPr>
          <w:rFonts w:ascii="Times New Roman" w:hAnsi="Times New Roman" w:cs="Times New Roman"/>
          <w:b/>
          <w:sz w:val="24"/>
          <w:szCs w:val="24"/>
        </w:rPr>
        <w:t xml:space="preserve">Fig. </w:t>
      </w:r>
      <w:r w:rsidR="008F0990">
        <w:rPr>
          <w:rFonts w:ascii="Times New Roman" w:hAnsi="Times New Roman" w:cs="Times New Roman"/>
          <w:b/>
          <w:sz w:val="24"/>
          <w:szCs w:val="24"/>
        </w:rPr>
        <w:t>16</w:t>
      </w:r>
      <w:r w:rsidR="008F0990">
        <w:rPr>
          <w:rFonts w:ascii="Times New Roman" w:hAnsi="Times New Roman" w:cs="Times New Roman" w:hint="eastAsia"/>
          <w:b/>
          <w:sz w:val="24"/>
          <w:szCs w:val="24"/>
        </w:rPr>
        <w:t>a</w:t>
      </w:r>
      <w:r w:rsidRPr="00796718">
        <w:rPr>
          <w:rFonts w:ascii="Times New Roman" w:hAnsi="Times New Roman" w:cs="Times New Roman"/>
          <w:sz w:val="24"/>
          <w:szCs w:val="24"/>
        </w:rPr>
        <w:t xml:space="preserve">. The background-subtracted potential energy curves </w:t>
      </w:r>
      <w:r w:rsidRPr="00796718">
        <w:rPr>
          <w:rFonts w:ascii="Times New Roman" w:hAnsi="Times New Roman" w:cs="Times New Roman"/>
          <w:i/>
          <w:sz w:val="24"/>
          <w:szCs w:val="24"/>
        </w:rPr>
        <w:t>U</w:t>
      </w:r>
      <w:r w:rsidRPr="00796718">
        <w:rPr>
          <w:rFonts w:ascii="Times New Roman" w:hAnsi="Times New Roman" w:cs="Times New Roman"/>
          <w:sz w:val="24"/>
          <w:szCs w:val="24"/>
        </w:rPr>
        <w:t>(Δ</w:t>
      </w:r>
      <w:r w:rsidRPr="00796718">
        <w:rPr>
          <w:rFonts w:ascii="Times New Roman" w:hAnsi="Times New Roman" w:cs="Times New Roman"/>
          <w:i/>
          <w:sz w:val="24"/>
          <w:szCs w:val="24"/>
        </w:rPr>
        <w:t>z</w:t>
      </w:r>
      <w:r w:rsidRPr="00796718">
        <w:rPr>
          <w:rFonts w:ascii="Times New Roman" w:hAnsi="Times New Roman" w:cs="Times New Roman"/>
          <w:sz w:val="24"/>
          <w:szCs w:val="24"/>
        </w:rPr>
        <w:t xml:space="preserve">) and </w:t>
      </w:r>
      <w:r w:rsidR="00305C7B" w:rsidRPr="00796718">
        <w:rPr>
          <w:rFonts w:ascii="Times New Roman" w:hAnsi="Times New Roman" w:cs="Times New Roman"/>
          <w:sz w:val="24"/>
          <w:szCs w:val="24"/>
        </w:rPr>
        <w:t xml:space="preserve">the corresponding </w:t>
      </w:r>
      <w:r w:rsidRPr="00796718">
        <w:rPr>
          <w:rFonts w:ascii="Times New Roman" w:hAnsi="Times New Roman" w:cs="Times New Roman"/>
          <w:sz w:val="24"/>
          <w:szCs w:val="24"/>
        </w:rPr>
        <w:t xml:space="preserve">force curves </w:t>
      </w:r>
      <w:r w:rsidRPr="00796718">
        <w:rPr>
          <w:rFonts w:ascii="Times New Roman" w:hAnsi="Times New Roman" w:cs="Times New Roman"/>
          <w:i/>
          <w:sz w:val="24"/>
          <w:szCs w:val="24"/>
        </w:rPr>
        <w:t>F</w:t>
      </w:r>
      <w:r w:rsidRPr="00796718">
        <w:rPr>
          <w:rFonts w:ascii="Times New Roman" w:hAnsi="Times New Roman" w:cs="Times New Roman"/>
          <w:sz w:val="24"/>
          <w:szCs w:val="24"/>
        </w:rPr>
        <w:t>(Δ</w:t>
      </w:r>
      <w:r w:rsidRPr="00796718">
        <w:rPr>
          <w:rFonts w:ascii="Times New Roman" w:hAnsi="Times New Roman" w:cs="Times New Roman"/>
          <w:i/>
          <w:sz w:val="24"/>
          <w:szCs w:val="24"/>
        </w:rPr>
        <w:t>z</w:t>
      </w:r>
      <w:r w:rsidRPr="00796718">
        <w:rPr>
          <w:rFonts w:ascii="Times New Roman" w:hAnsi="Times New Roman" w:cs="Times New Roman"/>
          <w:sz w:val="24"/>
          <w:szCs w:val="24"/>
        </w:rPr>
        <w:t xml:space="preserve">) are shown in </w:t>
      </w:r>
      <w:r w:rsidRPr="00796718">
        <w:rPr>
          <w:rFonts w:ascii="Times New Roman" w:hAnsi="Times New Roman" w:cs="Times New Roman"/>
          <w:b/>
          <w:sz w:val="24"/>
          <w:szCs w:val="24"/>
        </w:rPr>
        <w:t xml:space="preserve">Fig. </w:t>
      </w:r>
      <w:r w:rsidR="008F0990">
        <w:rPr>
          <w:rFonts w:ascii="Times New Roman" w:hAnsi="Times New Roman" w:cs="Times New Roman"/>
          <w:b/>
          <w:sz w:val="24"/>
          <w:szCs w:val="24"/>
        </w:rPr>
        <w:t>16</w:t>
      </w:r>
      <w:r w:rsidR="008F0990">
        <w:rPr>
          <w:rFonts w:ascii="Times New Roman" w:hAnsi="Times New Roman" w:cs="Times New Roman" w:hint="eastAsia"/>
          <w:b/>
          <w:sz w:val="24"/>
          <w:szCs w:val="24"/>
        </w:rPr>
        <w:t>b</w:t>
      </w:r>
      <w:r w:rsidRPr="00796718">
        <w:rPr>
          <w:rFonts w:ascii="Times New Roman" w:hAnsi="Times New Roman" w:cs="Times New Roman"/>
          <w:sz w:val="24"/>
          <w:szCs w:val="24"/>
        </w:rPr>
        <w:t xml:space="preserve">. We find that the </w:t>
      </w:r>
      <w:r w:rsidR="00305C7B" w:rsidRPr="00796718">
        <w:rPr>
          <w:rFonts w:ascii="Times New Roman" w:hAnsi="Times New Roman" w:cs="Times New Roman"/>
          <w:sz w:val="24"/>
          <w:szCs w:val="24"/>
        </w:rPr>
        <w:t xml:space="preserve">interaction energy between the adsorbed molecule and </w:t>
      </w:r>
      <w:r w:rsidRPr="00796718">
        <w:rPr>
          <w:rFonts w:ascii="Times New Roman" w:hAnsi="Times New Roman" w:cs="Times New Roman"/>
          <w:sz w:val="24"/>
          <w:szCs w:val="24"/>
        </w:rPr>
        <w:t>the physisorbed Xe atom on the tip is generally much weaker than for the Cu</w:t>
      </w:r>
      <w:r w:rsidRPr="006B6011">
        <w:rPr>
          <w:rFonts w:ascii="Times New Roman" w:hAnsi="Times New Roman" w:cs="Times New Roman"/>
          <w:sz w:val="24"/>
          <w:szCs w:val="24"/>
          <w:vertAlign w:val="subscript"/>
        </w:rPr>
        <w:t>5</w:t>
      </w:r>
      <w:r w:rsidRPr="00796718">
        <w:rPr>
          <w:rFonts w:ascii="Times New Roman" w:hAnsi="Times New Roman" w:cs="Times New Roman"/>
          <w:sz w:val="24"/>
          <w:szCs w:val="24"/>
        </w:rPr>
        <w:t xml:space="preserve"> tip. Also the repulsive regime is much softer due to a strong bending of the Xe atom near and in contact with the molecule</w:t>
      </w:r>
      <w:r w:rsidR="00326ED4">
        <w:rPr>
          <w:rFonts w:ascii="Times New Roman" w:hAnsi="Times New Roman" w:cs="Times New Roman" w:hint="eastAsia"/>
          <w:sz w:val="24"/>
          <w:szCs w:val="24"/>
        </w:rPr>
        <w:t xml:space="preserve"> (</w:t>
      </w:r>
      <w:r w:rsidR="00326ED4" w:rsidRPr="00326ED4">
        <w:rPr>
          <w:rFonts w:ascii="Times New Roman" w:hAnsi="Times New Roman" w:cs="Times New Roman" w:hint="eastAsia"/>
          <w:b/>
          <w:sz w:val="24"/>
          <w:szCs w:val="24"/>
        </w:rPr>
        <w:t xml:space="preserve">Fig. </w:t>
      </w:r>
      <w:r w:rsidR="008F0990">
        <w:rPr>
          <w:rFonts w:ascii="Times New Roman" w:hAnsi="Times New Roman" w:cs="Times New Roman"/>
          <w:b/>
          <w:sz w:val="24"/>
          <w:szCs w:val="24"/>
        </w:rPr>
        <w:t>16</w:t>
      </w:r>
      <w:r w:rsidR="008F0990" w:rsidRPr="00326ED4">
        <w:rPr>
          <w:rFonts w:ascii="Times New Roman" w:hAnsi="Times New Roman" w:cs="Times New Roman" w:hint="eastAsia"/>
          <w:b/>
          <w:sz w:val="24"/>
          <w:szCs w:val="24"/>
        </w:rPr>
        <w:t>c</w:t>
      </w:r>
      <w:r w:rsidR="00326ED4">
        <w:rPr>
          <w:rFonts w:ascii="Times New Roman" w:hAnsi="Times New Roman" w:cs="Times New Roman" w:hint="eastAsia"/>
          <w:sz w:val="24"/>
          <w:szCs w:val="24"/>
        </w:rPr>
        <w:t xml:space="preserve"> and </w:t>
      </w:r>
      <w:r w:rsidR="00326ED4" w:rsidRPr="00326ED4">
        <w:rPr>
          <w:rFonts w:ascii="Times New Roman" w:hAnsi="Times New Roman" w:cs="Times New Roman" w:hint="eastAsia"/>
          <w:b/>
          <w:sz w:val="24"/>
          <w:szCs w:val="24"/>
        </w:rPr>
        <w:t>d</w:t>
      </w:r>
      <w:r w:rsidR="00326ED4">
        <w:rPr>
          <w:rFonts w:ascii="Times New Roman" w:hAnsi="Times New Roman" w:cs="Times New Roman" w:hint="eastAsia"/>
          <w:sz w:val="24"/>
          <w:szCs w:val="24"/>
        </w:rPr>
        <w:t>)</w:t>
      </w:r>
      <w:r w:rsidRPr="00796718">
        <w:rPr>
          <w:rFonts w:ascii="Times New Roman" w:hAnsi="Times New Roman" w:cs="Times New Roman"/>
          <w:sz w:val="24"/>
          <w:szCs w:val="24"/>
        </w:rPr>
        <w:t>. This suggests that a Xe tip is too soft and chemically inert to exert the forces necessary to ind</w:t>
      </w:r>
      <w:r w:rsidR="00305C7B" w:rsidRPr="00796718">
        <w:rPr>
          <w:rFonts w:ascii="Times New Roman" w:hAnsi="Times New Roman" w:cs="Times New Roman"/>
          <w:sz w:val="24"/>
          <w:szCs w:val="24"/>
        </w:rPr>
        <w:t>uce tautomerization</w:t>
      </w:r>
      <w:r w:rsidRPr="00796718">
        <w:rPr>
          <w:rFonts w:ascii="Times New Roman" w:hAnsi="Times New Roman" w:cs="Times New Roman"/>
          <w:sz w:val="24"/>
          <w:szCs w:val="24"/>
        </w:rPr>
        <w:t>.</w:t>
      </w:r>
      <w:r w:rsidR="006D2FA8">
        <w:rPr>
          <w:rFonts w:ascii="Times New Roman" w:hAnsi="Times New Roman" w:cs="Times New Roman"/>
          <w:sz w:val="24"/>
          <w:szCs w:val="24"/>
        </w:rPr>
        <w:br w:type="page"/>
      </w:r>
    </w:p>
    <w:p w14:paraId="05662B3E" w14:textId="7A8212E6" w:rsidR="00326ED4" w:rsidRDefault="00B97FE8" w:rsidP="00D91435">
      <w:pPr>
        <w:widowControl/>
        <w:spacing w:line="360" w:lineRule="auto"/>
        <w:jc w:val="center"/>
        <w:rPr>
          <w:rFonts w:ascii="Times New Roman" w:hAnsi="Times New Roman" w:cs="Times New Roman"/>
          <w:color w:val="FF0000"/>
          <w:sz w:val="24"/>
          <w:szCs w:val="24"/>
        </w:rPr>
      </w:pPr>
      <w:r w:rsidRPr="00B97FE8">
        <w:rPr>
          <w:rFonts w:ascii="Times New Roman" w:hAnsi="Times New Roman" w:cs="Times New Roman"/>
          <w:noProof/>
          <w:color w:val="FF0000"/>
          <w:sz w:val="24"/>
          <w:szCs w:val="24"/>
        </w:rPr>
        <w:lastRenderedPageBreak/>
        <w:drawing>
          <wp:inline distT="0" distB="0" distL="0" distR="0" wp14:anchorId="6D05A5FB" wp14:editId="67CE09BB">
            <wp:extent cx="4320000" cy="3171615"/>
            <wp:effectExtent l="0" t="0" r="4445" b="0"/>
            <wp:docPr id="33" name="図 33" descr="M:\Publications\2015_Porphycene_AFM_Janina\Manuscript_kuma\For_Nature_Chem\Final_version\Figures\Fig_S16_Xe_mod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Publications\2015_Porphycene_AFM_Janina\Manuscript_kuma\For_Nature_Chem\Final_version\Figures\Fig_S16_Xe_model-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0000" cy="3171615"/>
                    </a:xfrm>
                    <a:prstGeom prst="rect">
                      <a:avLst/>
                    </a:prstGeom>
                    <a:noFill/>
                    <a:ln>
                      <a:noFill/>
                    </a:ln>
                  </pic:spPr>
                </pic:pic>
              </a:graphicData>
            </a:graphic>
          </wp:inline>
        </w:drawing>
      </w:r>
    </w:p>
    <w:p w14:paraId="133DBD83" w14:textId="30FF5A71" w:rsidR="00F36227" w:rsidRPr="00E90C8A" w:rsidRDefault="006249C0"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Fig</w:t>
      </w:r>
      <w:r w:rsidR="008F0990" w:rsidRPr="00E90C8A">
        <w:rPr>
          <w:rFonts w:ascii="Times New Roman" w:hAnsi="Times New Roman" w:cs="Times New Roman"/>
          <w:b/>
          <w:sz w:val="22"/>
          <w:szCs w:val="24"/>
        </w:rPr>
        <w:t xml:space="preserve">ure 16 </w:t>
      </w:r>
      <w:r w:rsidRPr="00E90C8A">
        <w:rPr>
          <w:rFonts w:ascii="Times New Roman" w:hAnsi="Times New Roman" w:cs="Times New Roman"/>
          <w:b/>
          <w:sz w:val="22"/>
          <w:szCs w:val="24"/>
        </w:rPr>
        <w:t xml:space="preserve">| Model </w:t>
      </w:r>
      <w:r w:rsidR="006B6011" w:rsidRPr="00E90C8A">
        <w:rPr>
          <w:rFonts w:ascii="Times New Roman" w:hAnsi="Times New Roman" w:cs="Times New Roman" w:hint="eastAsia"/>
          <w:b/>
          <w:sz w:val="22"/>
          <w:szCs w:val="24"/>
        </w:rPr>
        <w:t>of</w:t>
      </w:r>
      <w:r w:rsidRPr="00E90C8A">
        <w:rPr>
          <w:rFonts w:ascii="Times New Roman" w:hAnsi="Times New Roman" w:cs="Times New Roman"/>
          <w:b/>
          <w:sz w:val="22"/>
          <w:szCs w:val="24"/>
        </w:rPr>
        <w:t xml:space="preserve"> the Xe-tip approach to </w:t>
      </w:r>
      <w:r w:rsidR="000315E9" w:rsidRPr="00E90C8A">
        <w:rPr>
          <w:rFonts w:ascii="Times New Roman" w:hAnsi="Times New Roman" w:cs="Times New Roman"/>
          <w:b/>
          <w:sz w:val="22"/>
          <w:szCs w:val="24"/>
        </w:rPr>
        <w:t xml:space="preserve">adsorbed </w:t>
      </w:r>
      <w:r w:rsidRPr="00E90C8A">
        <w:rPr>
          <w:rFonts w:ascii="Times New Roman" w:hAnsi="Times New Roman" w:cs="Times New Roman"/>
          <w:b/>
          <w:sz w:val="22"/>
          <w:szCs w:val="24"/>
        </w:rPr>
        <w:t>porphycene on Cu(110).</w:t>
      </w:r>
      <w:r w:rsidRPr="00E90C8A">
        <w:rPr>
          <w:rFonts w:ascii="Times New Roman" w:hAnsi="Times New Roman" w:cs="Times New Roman"/>
          <w:sz w:val="22"/>
          <w:szCs w:val="24"/>
        </w:rPr>
        <w:t xml:space="preserve"> </w:t>
      </w:r>
      <w:r w:rsidR="00AB0F49" w:rsidRPr="00AB0F49">
        <w:rPr>
          <w:rFonts w:ascii="Times New Roman" w:hAnsi="Times New Roman" w:cs="Times New Roman"/>
          <w:b/>
          <w:sz w:val="22"/>
          <w:szCs w:val="24"/>
        </w:rPr>
        <w:t>a,</w:t>
      </w:r>
      <w:r w:rsidR="00AB0F49">
        <w:rPr>
          <w:rFonts w:ascii="Times New Roman" w:hAnsi="Times New Roman" w:cs="Times New Roman"/>
          <w:sz w:val="22"/>
          <w:szCs w:val="24"/>
        </w:rPr>
        <w:t xml:space="preserve"> </w:t>
      </w:r>
      <w:r w:rsidRPr="00E90C8A">
        <w:rPr>
          <w:rFonts w:ascii="Times New Roman" w:hAnsi="Times New Roman" w:cs="Times New Roman"/>
          <w:sz w:val="22"/>
          <w:szCs w:val="24"/>
        </w:rPr>
        <w:t xml:space="preserve">Snapshots </w:t>
      </w:r>
      <w:r w:rsidR="000315E9" w:rsidRPr="00E90C8A">
        <w:rPr>
          <w:rFonts w:ascii="Times New Roman" w:hAnsi="Times New Roman" w:cs="Times New Roman"/>
          <w:sz w:val="22"/>
          <w:szCs w:val="24"/>
        </w:rPr>
        <w:t xml:space="preserve">of the structure </w:t>
      </w:r>
      <w:r w:rsidRPr="00E90C8A">
        <w:rPr>
          <w:rFonts w:ascii="Times New Roman" w:hAnsi="Times New Roman" w:cs="Times New Roman"/>
          <w:sz w:val="22"/>
          <w:szCs w:val="24"/>
        </w:rPr>
        <w:t xml:space="preserve">during approach </w:t>
      </w:r>
      <w:r w:rsidR="00D44F44">
        <w:rPr>
          <w:rFonts w:ascii="Times New Roman" w:hAnsi="Times New Roman" w:cs="Times New Roman"/>
          <w:sz w:val="22"/>
          <w:szCs w:val="24"/>
        </w:rPr>
        <w:t>of</w:t>
      </w:r>
      <w:r w:rsidRPr="00E90C8A">
        <w:rPr>
          <w:rFonts w:ascii="Times New Roman" w:hAnsi="Times New Roman" w:cs="Times New Roman"/>
          <w:sz w:val="22"/>
          <w:szCs w:val="24"/>
        </w:rPr>
        <w:t xml:space="preserve"> a frozen Xe-ti</w:t>
      </w:r>
      <w:r w:rsidR="000315E9" w:rsidRPr="00E90C8A">
        <w:rPr>
          <w:rFonts w:ascii="Times New Roman" w:hAnsi="Times New Roman" w:cs="Times New Roman"/>
          <w:sz w:val="22"/>
          <w:szCs w:val="24"/>
        </w:rPr>
        <w:t>p</w:t>
      </w:r>
      <w:r w:rsidR="00AB0F49">
        <w:rPr>
          <w:rFonts w:ascii="Times New Roman" w:hAnsi="Times New Roman" w:cs="Times New Roman"/>
          <w:sz w:val="22"/>
          <w:szCs w:val="24"/>
        </w:rPr>
        <w:t>.</w:t>
      </w:r>
      <w:r w:rsidR="000315E9" w:rsidRPr="00E90C8A">
        <w:rPr>
          <w:rFonts w:ascii="Times New Roman" w:hAnsi="Times New Roman" w:cs="Times New Roman"/>
          <w:sz w:val="22"/>
          <w:szCs w:val="24"/>
        </w:rPr>
        <w:t xml:space="preserve"> </w:t>
      </w:r>
      <w:r w:rsidR="00AB0F49" w:rsidRPr="00E90C8A">
        <w:rPr>
          <w:rFonts w:ascii="Times New Roman" w:hAnsi="Times New Roman" w:cs="Times New Roman" w:hint="eastAsia"/>
          <w:b/>
          <w:sz w:val="22"/>
          <w:szCs w:val="24"/>
        </w:rPr>
        <w:t>b</w:t>
      </w:r>
      <w:r w:rsidR="00AB0F49" w:rsidRPr="00E90C8A">
        <w:rPr>
          <w:rFonts w:ascii="Times New Roman" w:hAnsi="Times New Roman" w:cs="Times New Roman"/>
          <w:b/>
          <w:sz w:val="22"/>
          <w:szCs w:val="24"/>
        </w:rPr>
        <w:t>,</w:t>
      </w:r>
      <w:r w:rsidR="00AB0F49" w:rsidRPr="00E90C8A">
        <w:rPr>
          <w:rFonts w:ascii="Times New Roman" w:hAnsi="Times New Roman" w:cs="Times New Roman"/>
          <w:sz w:val="22"/>
          <w:szCs w:val="24"/>
        </w:rPr>
        <w:t xml:space="preserve"> </w:t>
      </w:r>
      <w:r w:rsidR="00AB0F49">
        <w:rPr>
          <w:rFonts w:ascii="Times New Roman" w:hAnsi="Times New Roman" w:cs="Times New Roman"/>
          <w:sz w:val="22"/>
          <w:szCs w:val="24"/>
        </w:rPr>
        <w:t>Force (potential) curve</w:t>
      </w:r>
      <w:r w:rsidR="00AB0F49" w:rsidRPr="00E90C8A">
        <w:rPr>
          <w:rFonts w:ascii="Times New Roman" w:hAnsi="Times New Roman" w:cs="Times New Roman" w:hint="eastAsia"/>
          <w:sz w:val="22"/>
          <w:szCs w:val="24"/>
        </w:rPr>
        <w:t xml:space="preserve"> with a </w:t>
      </w:r>
      <w:r w:rsidR="00AB0F49" w:rsidRPr="00E90C8A">
        <w:rPr>
          <w:rFonts w:ascii="Times New Roman" w:hAnsi="Times New Roman" w:cs="Times New Roman"/>
          <w:sz w:val="22"/>
          <w:szCs w:val="24"/>
        </w:rPr>
        <w:t>frozen Xe-tip</w:t>
      </w:r>
      <w:r w:rsidR="00AB0F49">
        <w:rPr>
          <w:rFonts w:ascii="Times New Roman" w:hAnsi="Times New Roman" w:cs="Times New Roman"/>
          <w:sz w:val="22"/>
          <w:szCs w:val="24"/>
        </w:rPr>
        <w:t>.</w:t>
      </w:r>
      <w:r w:rsidR="00AB0F49" w:rsidRPr="00E90C8A">
        <w:rPr>
          <w:rFonts w:ascii="Times New Roman" w:hAnsi="Times New Roman" w:cs="Times New Roman" w:hint="eastAsia"/>
          <w:b/>
          <w:sz w:val="22"/>
          <w:szCs w:val="24"/>
        </w:rPr>
        <w:t xml:space="preserve"> </w:t>
      </w:r>
      <w:r w:rsidR="00326ED4" w:rsidRPr="00E90C8A">
        <w:rPr>
          <w:rFonts w:ascii="Times New Roman" w:hAnsi="Times New Roman" w:cs="Times New Roman" w:hint="eastAsia"/>
          <w:b/>
          <w:sz w:val="22"/>
          <w:szCs w:val="24"/>
        </w:rPr>
        <w:t>c</w:t>
      </w:r>
      <w:r w:rsidR="009768B1" w:rsidRPr="00E90C8A">
        <w:rPr>
          <w:rFonts w:ascii="Times New Roman" w:hAnsi="Times New Roman" w:cs="Times New Roman"/>
          <w:b/>
          <w:sz w:val="22"/>
          <w:szCs w:val="24"/>
        </w:rPr>
        <w:t>,</w:t>
      </w:r>
      <w:r w:rsidR="000315E9" w:rsidRPr="00E90C8A">
        <w:rPr>
          <w:rFonts w:ascii="Times New Roman" w:hAnsi="Times New Roman" w:cs="Times New Roman"/>
          <w:sz w:val="22"/>
          <w:szCs w:val="24"/>
        </w:rPr>
        <w:t xml:space="preserve"> </w:t>
      </w:r>
      <w:r w:rsidR="00D44F44" w:rsidRPr="00E90C8A">
        <w:rPr>
          <w:rFonts w:ascii="Times New Roman" w:hAnsi="Times New Roman" w:cs="Times New Roman"/>
          <w:sz w:val="22"/>
          <w:szCs w:val="24"/>
        </w:rPr>
        <w:t xml:space="preserve">Snapshots of the structure during approach </w:t>
      </w:r>
      <w:r w:rsidR="00D44F44">
        <w:rPr>
          <w:rFonts w:ascii="Times New Roman" w:hAnsi="Times New Roman" w:cs="Times New Roman"/>
          <w:sz w:val="22"/>
          <w:szCs w:val="24"/>
        </w:rPr>
        <w:t>of</w:t>
      </w:r>
      <w:r w:rsidR="00D44F44" w:rsidRPr="00E90C8A">
        <w:rPr>
          <w:rFonts w:ascii="Times New Roman" w:hAnsi="Times New Roman" w:cs="Times New Roman"/>
          <w:sz w:val="22"/>
          <w:szCs w:val="24"/>
        </w:rPr>
        <w:t xml:space="preserve"> </w:t>
      </w:r>
      <w:r w:rsidR="00D44F44">
        <w:rPr>
          <w:rFonts w:ascii="Times New Roman" w:hAnsi="Times New Roman" w:cs="Times New Roman"/>
          <w:sz w:val="22"/>
          <w:szCs w:val="24"/>
        </w:rPr>
        <w:t>a r</w:t>
      </w:r>
      <w:r w:rsidR="000315E9" w:rsidRPr="00E90C8A">
        <w:rPr>
          <w:rFonts w:ascii="Times New Roman" w:hAnsi="Times New Roman" w:cs="Times New Roman"/>
          <w:sz w:val="22"/>
          <w:szCs w:val="24"/>
        </w:rPr>
        <w:t xml:space="preserve">elaxed Xe atom on the </w:t>
      </w:r>
      <w:r w:rsidRPr="00E90C8A">
        <w:rPr>
          <w:rFonts w:ascii="Times New Roman" w:hAnsi="Times New Roman" w:cs="Times New Roman"/>
          <w:sz w:val="22"/>
          <w:szCs w:val="24"/>
        </w:rPr>
        <w:t>frozen Cu</w:t>
      </w:r>
      <w:r w:rsidRPr="00E90C8A">
        <w:rPr>
          <w:rFonts w:ascii="Times New Roman" w:hAnsi="Times New Roman" w:cs="Times New Roman"/>
          <w:sz w:val="22"/>
          <w:szCs w:val="24"/>
          <w:vertAlign w:val="subscript"/>
        </w:rPr>
        <w:t>5</w:t>
      </w:r>
      <w:r w:rsidRPr="00E90C8A">
        <w:rPr>
          <w:rFonts w:ascii="Times New Roman" w:hAnsi="Times New Roman" w:cs="Times New Roman"/>
          <w:sz w:val="22"/>
          <w:szCs w:val="24"/>
        </w:rPr>
        <w:t xml:space="preserve"> cluster.</w:t>
      </w:r>
      <w:r w:rsidRPr="00E90C8A">
        <w:rPr>
          <w:rFonts w:ascii="Times New Roman" w:hAnsi="Times New Roman" w:cs="Times New Roman"/>
          <w:b/>
          <w:sz w:val="22"/>
          <w:szCs w:val="24"/>
        </w:rPr>
        <w:t xml:space="preserve"> </w:t>
      </w:r>
      <w:r w:rsidR="00BE2022" w:rsidRPr="00E90C8A">
        <w:rPr>
          <w:rFonts w:ascii="Times New Roman" w:hAnsi="Times New Roman" w:cs="Times New Roman"/>
          <w:b/>
          <w:sz w:val="22"/>
          <w:szCs w:val="24"/>
        </w:rPr>
        <w:t>d</w:t>
      </w:r>
      <w:r w:rsidRPr="00AB0F49">
        <w:rPr>
          <w:rFonts w:ascii="Times New Roman" w:hAnsi="Times New Roman" w:cs="Times New Roman"/>
          <w:b/>
          <w:sz w:val="22"/>
          <w:szCs w:val="24"/>
        </w:rPr>
        <w:t>,</w:t>
      </w:r>
      <w:r w:rsidRPr="00E90C8A">
        <w:rPr>
          <w:rFonts w:ascii="Times New Roman" w:hAnsi="Times New Roman" w:cs="Times New Roman"/>
          <w:sz w:val="22"/>
          <w:szCs w:val="24"/>
        </w:rPr>
        <w:t xml:space="preserve"> </w:t>
      </w:r>
      <w:r w:rsidR="00AB0F49">
        <w:rPr>
          <w:rFonts w:ascii="Times New Roman" w:hAnsi="Times New Roman" w:cs="Times New Roman"/>
          <w:sz w:val="22"/>
          <w:szCs w:val="24"/>
        </w:rPr>
        <w:t>Force (potential) curve</w:t>
      </w:r>
      <w:r w:rsidR="00AB0F49" w:rsidRPr="00E90C8A">
        <w:rPr>
          <w:rFonts w:ascii="Times New Roman" w:hAnsi="Times New Roman" w:cs="Times New Roman" w:hint="eastAsia"/>
          <w:sz w:val="22"/>
          <w:szCs w:val="24"/>
        </w:rPr>
        <w:t xml:space="preserve"> </w:t>
      </w:r>
      <w:r w:rsidR="006B6011" w:rsidRPr="00E90C8A">
        <w:rPr>
          <w:rFonts w:ascii="Times New Roman" w:hAnsi="Times New Roman" w:cs="Times New Roman" w:hint="eastAsia"/>
          <w:sz w:val="22"/>
          <w:szCs w:val="24"/>
        </w:rPr>
        <w:t xml:space="preserve">with a </w:t>
      </w:r>
      <w:r w:rsidRPr="00E90C8A">
        <w:rPr>
          <w:rFonts w:ascii="Times New Roman" w:hAnsi="Times New Roman" w:cs="Times New Roman"/>
          <w:sz w:val="22"/>
          <w:szCs w:val="24"/>
        </w:rPr>
        <w:t xml:space="preserve">relaxed Xe atom on the tip. </w:t>
      </w:r>
      <w:r w:rsidR="00D44F44">
        <w:rPr>
          <w:rFonts w:ascii="Times New Roman" w:hAnsi="Times New Roman" w:cs="Times New Roman"/>
          <w:sz w:val="22"/>
          <w:szCs w:val="24"/>
        </w:rPr>
        <w:t xml:space="preserve">The </w:t>
      </w:r>
      <w:r w:rsidRPr="00E90C8A">
        <w:rPr>
          <w:rFonts w:ascii="Times New Roman" w:hAnsi="Times New Roman" w:cs="Times New Roman"/>
          <w:sz w:val="22"/>
          <w:szCs w:val="24"/>
        </w:rPr>
        <w:t xml:space="preserve">lateral </w:t>
      </w:r>
      <w:r w:rsidR="00D44F44">
        <w:rPr>
          <w:rFonts w:ascii="Times New Roman" w:hAnsi="Times New Roman" w:cs="Times New Roman"/>
          <w:sz w:val="22"/>
          <w:szCs w:val="24"/>
        </w:rPr>
        <w:t xml:space="preserve">tip </w:t>
      </w:r>
      <w:r w:rsidRPr="00E90C8A">
        <w:rPr>
          <w:rFonts w:ascii="Times New Roman" w:hAnsi="Times New Roman" w:cs="Times New Roman"/>
          <w:sz w:val="22"/>
          <w:szCs w:val="24"/>
        </w:rPr>
        <w:t>position</w:t>
      </w:r>
      <w:r w:rsidR="00D44F44">
        <w:rPr>
          <w:rFonts w:ascii="Times New Roman" w:hAnsi="Times New Roman" w:cs="Times New Roman"/>
          <w:sz w:val="22"/>
          <w:szCs w:val="24"/>
        </w:rPr>
        <w:t xml:space="preserve"> over the mo</w:t>
      </w:r>
      <w:r w:rsidR="00D44F44" w:rsidRPr="00A02ACD">
        <w:rPr>
          <w:rFonts w:ascii="Times New Roman" w:hAnsi="Times New Roman" w:cs="Times New Roman"/>
          <w:sz w:val="22"/>
        </w:rPr>
        <w:t>lecule</w:t>
      </w:r>
      <w:r w:rsidRPr="00A02ACD">
        <w:rPr>
          <w:rFonts w:ascii="Times New Roman" w:hAnsi="Times New Roman" w:cs="Times New Roman"/>
          <w:sz w:val="22"/>
        </w:rPr>
        <w:t xml:space="preserve"> is </w:t>
      </w:r>
      <w:r w:rsidR="00AB0F49" w:rsidRPr="00A02ACD">
        <w:rPr>
          <w:rFonts w:ascii="Times New Roman" w:hAnsi="Times New Roman" w:cs="Times New Roman"/>
          <w:sz w:val="22"/>
        </w:rPr>
        <w:t xml:space="preserve">fixed at </w:t>
      </w:r>
      <w:r w:rsidRPr="00A02ACD">
        <w:rPr>
          <w:rFonts w:ascii="Times New Roman" w:hAnsi="Times New Roman" w:cs="Times New Roman"/>
          <w:sz w:val="22"/>
        </w:rPr>
        <w:t>Δ</w:t>
      </w:r>
      <w:r w:rsidRPr="00A02ACD">
        <w:rPr>
          <w:rFonts w:ascii="Times New Roman" w:hAnsi="Times New Roman" w:cs="Times New Roman"/>
          <w:i/>
          <w:sz w:val="22"/>
        </w:rPr>
        <w:t>x</w:t>
      </w:r>
      <w:r w:rsidR="00546FF4" w:rsidRPr="00A02ACD">
        <w:rPr>
          <w:rFonts w:ascii="Times New Roman" w:hAnsi="Times New Roman" w:cs="Times New Roman"/>
          <w:sz w:val="22"/>
        </w:rPr>
        <w:t xml:space="preserve"> </w:t>
      </w:r>
      <w:r w:rsidRPr="00A02ACD">
        <w:rPr>
          <w:rFonts w:ascii="Times New Roman" w:hAnsi="Times New Roman" w:cs="Times New Roman"/>
          <w:sz w:val="22"/>
        </w:rPr>
        <w:t>=</w:t>
      </w:r>
      <w:r w:rsidR="00546FF4" w:rsidRPr="00A02ACD">
        <w:rPr>
          <w:rFonts w:ascii="Times New Roman" w:hAnsi="Times New Roman" w:cs="Times New Roman"/>
          <w:sz w:val="22"/>
        </w:rPr>
        <w:t xml:space="preserve"> </w:t>
      </w:r>
      <w:r w:rsidRPr="00A02ACD">
        <w:rPr>
          <w:rFonts w:ascii="Times New Roman" w:hAnsi="Times New Roman" w:cs="Times New Roman"/>
          <w:sz w:val="22"/>
        </w:rPr>
        <w:t>-1.8</w:t>
      </w:r>
      <w:r w:rsidR="00546FF4" w:rsidRPr="00A02ACD">
        <w:rPr>
          <w:rFonts w:ascii="Times New Roman" w:hAnsi="Times New Roman" w:cs="Times New Roman"/>
          <w:sz w:val="22"/>
        </w:rPr>
        <w:t xml:space="preserve"> </w:t>
      </w:r>
      <w:r w:rsidRPr="00A02ACD">
        <w:rPr>
          <w:rFonts w:ascii="Times New Roman" w:hAnsi="Times New Roman" w:cs="Times New Roman"/>
          <w:sz w:val="22"/>
        </w:rPr>
        <w:t xml:space="preserve">Å. The background-subtracted potential energy curve </w:t>
      </w:r>
      <w:r w:rsidRPr="00A02ACD">
        <w:rPr>
          <w:rFonts w:ascii="Times New Roman" w:hAnsi="Times New Roman" w:cs="Times New Roman"/>
          <w:i/>
          <w:sz w:val="22"/>
        </w:rPr>
        <w:t>U</w:t>
      </w:r>
      <w:r w:rsidRPr="00A02ACD">
        <w:rPr>
          <w:rFonts w:ascii="Times New Roman" w:hAnsi="Times New Roman" w:cs="Times New Roman"/>
          <w:sz w:val="22"/>
        </w:rPr>
        <w:t xml:space="preserve">(Δz) (black line) is obtained as the energy difference between the total energies with and without the adsorbed molecule and by imposing </w:t>
      </w:r>
      <w:r w:rsidRPr="00A02ACD">
        <w:rPr>
          <w:rFonts w:ascii="Times New Roman" w:hAnsi="Times New Roman" w:cs="Times New Roman"/>
          <w:i/>
          <w:sz w:val="22"/>
        </w:rPr>
        <w:t>U</w:t>
      </w:r>
      <w:r w:rsidR="00546FF4" w:rsidRPr="00A02ACD">
        <w:rPr>
          <w:rFonts w:ascii="Times New Roman" w:hAnsi="Times New Roman" w:cs="Times New Roman"/>
          <w:sz w:val="22"/>
        </w:rPr>
        <w:t xml:space="preserve"> </w:t>
      </w:r>
      <w:r w:rsidRPr="00A02ACD">
        <w:rPr>
          <w:rFonts w:ascii="Times New Roman" w:hAnsi="Times New Roman" w:cs="Times New Roman"/>
          <w:sz w:val="22"/>
        </w:rPr>
        <w:t>=</w:t>
      </w:r>
      <w:r w:rsidR="00546FF4" w:rsidRPr="00A02ACD">
        <w:rPr>
          <w:rFonts w:ascii="Times New Roman" w:hAnsi="Times New Roman" w:cs="Times New Roman"/>
          <w:sz w:val="22"/>
        </w:rPr>
        <w:t xml:space="preserve"> </w:t>
      </w:r>
      <w:r w:rsidRPr="00A02ACD">
        <w:rPr>
          <w:rFonts w:ascii="Times New Roman" w:hAnsi="Times New Roman" w:cs="Times New Roman"/>
          <w:sz w:val="22"/>
        </w:rPr>
        <w:t>0</w:t>
      </w:r>
      <w:r w:rsidR="006B6011" w:rsidRPr="00A02ACD">
        <w:rPr>
          <w:rFonts w:ascii="Times New Roman" w:hAnsi="Times New Roman" w:cs="Times New Roman" w:hint="eastAsia"/>
          <w:sz w:val="22"/>
        </w:rPr>
        <w:t xml:space="preserve"> at </w:t>
      </w:r>
      <w:r w:rsidR="006B6011" w:rsidRPr="00A02ACD">
        <w:rPr>
          <w:rFonts w:ascii="Times New Roman" w:hAnsi="Times New Roman" w:cs="Times New Roman"/>
          <w:sz w:val="22"/>
        </w:rPr>
        <w:t>Δ</w:t>
      </w:r>
      <w:r w:rsidR="006B6011" w:rsidRPr="00A02ACD">
        <w:rPr>
          <w:rFonts w:ascii="Times New Roman" w:hAnsi="Times New Roman" w:cs="Times New Roman"/>
          <w:i/>
          <w:sz w:val="22"/>
        </w:rPr>
        <w:t>z</w:t>
      </w:r>
      <w:r w:rsidR="006B6011" w:rsidRPr="00A02ACD">
        <w:rPr>
          <w:rFonts w:ascii="Times New Roman" w:hAnsi="Times New Roman" w:cs="Times New Roman"/>
          <w:sz w:val="22"/>
        </w:rPr>
        <w:t xml:space="preserve"> = </w:t>
      </w:r>
      <w:r w:rsidR="00CF6451" w:rsidRPr="00A02ACD">
        <w:rPr>
          <w:rFonts w:ascii="Times New Roman" w:hAnsi="Times New Roman" w:cs="Times New Roman"/>
          <w:sz w:val="22"/>
        </w:rPr>
        <w:t>4.3</w:t>
      </w:r>
      <w:r w:rsidR="006B6011" w:rsidRPr="00A02ACD">
        <w:rPr>
          <w:rFonts w:ascii="Times New Roman" w:hAnsi="Times New Roman" w:cs="Times New Roman"/>
          <w:sz w:val="22"/>
        </w:rPr>
        <w:t xml:space="preserve"> Å</w:t>
      </w:r>
      <w:r w:rsidRPr="00A02ACD">
        <w:rPr>
          <w:rFonts w:ascii="Times New Roman" w:hAnsi="Times New Roman" w:cs="Times New Roman"/>
          <w:sz w:val="22"/>
        </w:rPr>
        <w:t>.</w:t>
      </w:r>
      <w:r w:rsidR="00D44F44" w:rsidRPr="00A02ACD">
        <w:rPr>
          <w:rFonts w:ascii="Times New Roman" w:hAnsi="Times New Roman" w:cs="Times New Roman"/>
          <w:sz w:val="22"/>
        </w:rPr>
        <w:t xml:space="preserve"> </w:t>
      </w:r>
      <w:r w:rsidR="000C165A" w:rsidRPr="00A02ACD">
        <w:rPr>
          <w:rFonts w:ascii="Times New Roman" w:hAnsi="Times New Roman" w:cs="Times New Roman" w:hint="eastAsia"/>
          <w:sz w:val="22"/>
        </w:rPr>
        <w:t>T</w:t>
      </w:r>
      <w:r w:rsidR="000C165A" w:rsidRPr="00A02ACD">
        <w:rPr>
          <w:rFonts w:ascii="Times New Roman" w:hAnsi="Times New Roman" w:cs="Times New Roman"/>
          <w:sz w:val="22"/>
        </w:rPr>
        <w:t>he relative displacement</w:t>
      </w:r>
      <w:r w:rsidR="000C165A" w:rsidRPr="00A02ACD">
        <w:rPr>
          <w:rFonts w:ascii="Times New Roman" w:hAnsi="Times New Roman" w:cs="Times New Roman" w:hint="eastAsia"/>
          <w:sz w:val="22"/>
        </w:rPr>
        <w:t xml:space="preserve"> </w:t>
      </w:r>
      <w:r w:rsidR="00F36227" w:rsidRPr="00A02ACD">
        <w:rPr>
          <w:rFonts w:ascii="Times New Roman" w:hAnsi="Times New Roman" w:cs="Times New Roman"/>
          <w:sz w:val="22"/>
        </w:rPr>
        <w:t>Δ</w:t>
      </w:r>
      <w:r w:rsidR="00F36227" w:rsidRPr="00A02ACD">
        <w:rPr>
          <w:rFonts w:ascii="Times New Roman" w:hAnsi="Times New Roman" w:cs="Times New Roman"/>
          <w:i/>
          <w:sz w:val="22"/>
        </w:rPr>
        <w:t>z</w:t>
      </w:r>
      <w:r w:rsidR="00F36227" w:rsidRPr="00A02ACD">
        <w:rPr>
          <w:rFonts w:ascii="Times New Roman" w:hAnsi="Times New Roman" w:cs="Times New Roman"/>
          <w:sz w:val="22"/>
        </w:rPr>
        <w:t xml:space="preserve"> is defined with respect to the en</w:t>
      </w:r>
      <w:r w:rsidR="00F36227" w:rsidRPr="00E90C8A">
        <w:rPr>
          <w:rFonts w:ascii="Times New Roman" w:hAnsi="Times New Roman" w:cs="Times New Roman"/>
          <w:sz w:val="22"/>
          <w:szCs w:val="24"/>
        </w:rPr>
        <w:t xml:space="preserve">ergy minimum of </w:t>
      </w:r>
      <w:r w:rsidR="00F36227" w:rsidRPr="00E90C8A">
        <w:rPr>
          <w:rFonts w:ascii="Times New Roman" w:hAnsi="Times New Roman" w:cs="Times New Roman"/>
          <w:i/>
          <w:sz w:val="22"/>
          <w:szCs w:val="24"/>
        </w:rPr>
        <w:t>U</w:t>
      </w:r>
      <w:r w:rsidR="00F36227" w:rsidRPr="00E90C8A">
        <w:rPr>
          <w:rFonts w:ascii="Times New Roman" w:hAnsi="Times New Roman" w:cs="Times New Roman"/>
          <w:sz w:val="22"/>
          <w:szCs w:val="24"/>
        </w:rPr>
        <w:t>(Δ</w:t>
      </w:r>
      <w:r w:rsidR="00F36227" w:rsidRPr="00E90C8A">
        <w:rPr>
          <w:rFonts w:ascii="Times New Roman" w:hAnsi="Times New Roman" w:cs="Times New Roman"/>
          <w:i/>
          <w:sz w:val="22"/>
          <w:szCs w:val="24"/>
        </w:rPr>
        <w:t>z</w:t>
      </w:r>
      <w:r w:rsidR="00F36227" w:rsidRPr="00E90C8A">
        <w:rPr>
          <w:rFonts w:ascii="Times New Roman" w:hAnsi="Times New Roman" w:cs="Times New Roman"/>
          <w:sz w:val="22"/>
          <w:szCs w:val="24"/>
        </w:rPr>
        <w:t>)</w:t>
      </w:r>
      <w:r w:rsidR="00946742" w:rsidRPr="00E90C8A">
        <w:rPr>
          <w:rFonts w:ascii="Times New Roman" w:hAnsi="Times New Roman" w:cs="Times New Roman" w:hint="eastAsia"/>
          <w:sz w:val="22"/>
          <w:szCs w:val="24"/>
        </w:rPr>
        <w:t xml:space="preserve"> with a frozen X</w:t>
      </w:r>
      <w:r w:rsidR="00F36227" w:rsidRPr="00E90C8A">
        <w:rPr>
          <w:rFonts w:ascii="Times New Roman" w:hAnsi="Times New Roman" w:cs="Times New Roman" w:hint="eastAsia"/>
          <w:sz w:val="22"/>
          <w:szCs w:val="24"/>
        </w:rPr>
        <w:t>e-tip</w:t>
      </w:r>
      <w:r w:rsidR="00F36227" w:rsidRPr="00E90C8A">
        <w:rPr>
          <w:rFonts w:ascii="Times New Roman" w:hAnsi="Times New Roman" w:cs="Times New Roman"/>
          <w:sz w:val="22"/>
          <w:szCs w:val="24"/>
        </w:rPr>
        <w:t>.</w:t>
      </w:r>
      <w:r w:rsidR="00F36227" w:rsidRPr="00E90C8A">
        <w:rPr>
          <w:rFonts w:ascii="Times New Roman" w:hAnsi="Times New Roman" w:cs="Times New Roman" w:hint="eastAsia"/>
          <w:sz w:val="22"/>
          <w:szCs w:val="24"/>
        </w:rPr>
        <w:t xml:space="preserve"> Note that </w:t>
      </w:r>
      <w:r w:rsidR="00F36227" w:rsidRPr="00E90C8A">
        <w:rPr>
          <w:rFonts w:ascii="Times New Roman" w:hAnsi="Times New Roman" w:cs="Times New Roman"/>
          <w:sz w:val="22"/>
          <w:szCs w:val="24"/>
        </w:rPr>
        <w:t xml:space="preserve">when </w:t>
      </w:r>
      <w:r w:rsidR="00100099" w:rsidRPr="00E90C8A">
        <w:rPr>
          <w:rFonts w:ascii="Times New Roman" w:hAnsi="Times New Roman" w:cs="Times New Roman"/>
          <w:sz w:val="22"/>
          <w:szCs w:val="24"/>
        </w:rPr>
        <w:t xml:space="preserve">the </w:t>
      </w:r>
      <w:r w:rsidR="00F36227" w:rsidRPr="00E90C8A">
        <w:rPr>
          <w:rFonts w:ascii="Times New Roman" w:hAnsi="Times New Roman" w:cs="Times New Roman"/>
          <w:sz w:val="22"/>
          <w:szCs w:val="24"/>
        </w:rPr>
        <w:t>Xe</w:t>
      </w:r>
      <w:r w:rsidR="00100099" w:rsidRPr="00E90C8A">
        <w:rPr>
          <w:rFonts w:ascii="Times New Roman" w:hAnsi="Times New Roman" w:cs="Times New Roman"/>
          <w:sz w:val="22"/>
          <w:szCs w:val="24"/>
        </w:rPr>
        <w:t xml:space="preserve"> atom</w:t>
      </w:r>
      <w:r w:rsidR="00F36227" w:rsidRPr="00E90C8A">
        <w:rPr>
          <w:rFonts w:ascii="Times New Roman" w:hAnsi="Times New Roman" w:cs="Times New Roman"/>
          <w:sz w:val="22"/>
          <w:szCs w:val="24"/>
        </w:rPr>
        <w:t xml:space="preserve"> is relaxed, Δ</w:t>
      </w:r>
      <w:r w:rsidR="00F36227" w:rsidRPr="00E90C8A">
        <w:rPr>
          <w:rFonts w:ascii="Times New Roman" w:hAnsi="Times New Roman" w:cs="Times New Roman"/>
          <w:i/>
          <w:sz w:val="22"/>
          <w:szCs w:val="24"/>
        </w:rPr>
        <w:t>z</w:t>
      </w:r>
      <w:r w:rsidR="00F36227" w:rsidRPr="00E90C8A">
        <w:rPr>
          <w:rFonts w:ascii="Times New Roman" w:hAnsi="Times New Roman" w:cs="Times New Roman"/>
          <w:sz w:val="22"/>
          <w:szCs w:val="24"/>
        </w:rPr>
        <w:t xml:space="preserve"> </w:t>
      </w:r>
      <w:r w:rsidR="00074844" w:rsidRPr="00E90C8A">
        <w:rPr>
          <w:rFonts w:ascii="Times New Roman" w:hAnsi="Times New Roman" w:cs="Times New Roman"/>
          <w:sz w:val="22"/>
          <w:szCs w:val="24"/>
        </w:rPr>
        <w:t>characterizes</w:t>
      </w:r>
      <w:r w:rsidR="00F36227" w:rsidRPr="00E90C8A">
        <w:rPr>
          <w:rFonts w:ascii="Times New Roman" w:hAnsi="Times New Roman" w:cs="Times New Roman"/>
          <w:sz w:val="22"/>
          <w:szCs w:val="24"/>
        </w:rPr>
        <w:t xml:space="preserve"> the relative movement of the </w:t>
      </w:r>
      <w:r w:rsidR="00074844" w:rsidRPr="00E90C8A">
        <w:rPr>
          <w:rFonts w:ascii="Times New Roman" w:hAnsi="Times New Roman" w:cs="Times New Roman"/>
          <w:sz w:val="22"/>
          <w:szCs w:val="24"/>
        </w:rPr>
        <w:t>rigid</w:t>
      </w:r>
      <w:r w:rsidR="00F36227" w:rsidRPr="00E90C8A">
        <w:rPr>
          <w:rFonts w:ascii="Times New Roman" w:hAnsi="Times New Roman" w:cs="Times New Roman"/>
          <w:sz w:val="22"/>
          <w:szCs w:val="24"/>
        </w:rPr>
        <w:t xml:space="preserve"> Cu-cluster</w:t>
      </w:r>
      <w:r w:rsidR="00F36227" w:rsidRPr="00E90C8A">
        <w:rPr>
          <w:rFonts w:ascii="Times New Roman" w:hAnsi="Times New Roman" w:cs="Times New Roman" w:hint="eastAsia"/>
          <w:sz w:val="22"/>
          <w:szCs w:val="24"/>
        </w:rPr>
        <w:t>.</w:t>
      </w:r>
    </w:p>
    <w:p w14:paraId="75FEEEFB" w14:textId="2267FE45" w:rsidR="00D91435" w:rsidRDefault="00D91435">
      <w:pPr>
        <w:widowControl/>
        <w:jc w:val="left"/>
        <w:rPr>
          <w:rFonts w:ascii="Times New Roman" w:hAnsi="Times New Roman" w:cs="Times New Roman"/>
          <w:sz w:val="24"/>
          <w:szCs w:val="24"/>
        </w:rPr>
      </w:pPr>
      <w:r>
        <w:rPr>
          <w:rFonts w:ascii="Times New Roman" w:hAnsi="Times New Roman" w:cs="Times New Roman"/>
          <w:sz w:val="24"/>
          <w:szCs w:val="24"/>
        </w:rPr>
        <w:br w:type="page"/>
      </w:r>
    </w:p>
    <w:p w14:paraId="4DB01DC3" w14:textId="451DAF9F" w:rsidR="00ED1466" w:rsidRPr="002D0A78" w:rsidRDefault="00971409" w:rsidP="002A3F62">
      <w:pPr>
        <w:pStyle w:val="ad"/>
        <w:widowControl/>
        <w:numPr>
          <w:ilvl w:val="0"/>
          <w:numId w:val="4"/>
        </w:numPr>
        <w:spacing w:line="360" w:lineRule="auto"/>
        <w:ind w:leftChars="0"/>
        <w:rPr>
          <w:rFonts w:ascii="Times New Roman" w:hAnsi="Times New Roman" w:cs="Times New Roman"/>
          <w:b/>
          <w:sz w:val="24"/>
          <w:szCs w:val="24"/>
        </w:rPr>
      </w:pPr>
      <w:r>
        <w:rPr>
          <w:rFonts w:ascii="Times New Roman" w:hAnsi="Times New Roman" w:cs="Times New Roman"/>
          <w:b/>
          <w:sz w:val="24"/>
          <w:szCs w:val="24"/>
        </w:rPr>
        <w:lastRenderedPageBreak/>
        <w:t>Minimum energy paths for t</w:t>
      </w:r>
      <w:r w:rsidR="00ED1466">
        <w:rPr>
          <w:rFonts w:ascii="Times New Roman" w:hAnsi="Times New Roman" w:cs="Times New Roman"/>
          <w:b/>
          <w:sz w:val="24"/>
          <w:szCs w:val="24"/>
        </w:rPr>
        <w:t>automerization</w:t>
      </w:r>
      <w:r>
        <w:rPr>
          <w:rFonts w:ascii="Times New Roman" w:hAnsi="Times New Roman" w:cs="Times New Roman"/>
          <w:b/>
          <w:sz w:val="24"/>
          <w:szCs w:val="24"/>
        </w:rPr>
        <w:t xml:space="preserve"> </w:t>
      </w:r>
      <w:r w:rsidR="00ED1466">
        <w:rPr>
          <w:rFonts w:ascii="Times New Roman" w:hAnsi="Times New Roman" w:cs="Times New Roman"/>
          <w:b/>
          <w:sz w:val="24"/>
          <w:szCs w:val="24"/>
        </w:rPr>
        <w:t>in the presence of a Xe-terminated tip</w:t>
      </w:r>
      <w:r>
        <w:rPr>
          <w:rFonts w:ascii="Times New Roman" w:hAnsi="Times New Roman" w:cs="Times New Roman"/>
          <w:b/>
          <w:sz w:val="24"/>
          <w:szCs w:val="24"/>
        </w:rPr>
        <w:t>.</w:t>
      </w:r>
    </w:p>
    <w:p w14:paraId="50231316" w14:textId="0AF03CF0" w:rsidR="00ED1466" w:rsidRDefault="002F454A" w:rsidP="002A3F62">
      <w:pPr>
        <w:widowControl/>
        <w:spacing w:line="360" w:lineRule="auto"/>
        <w:rPr>
          <w:rFonts w:ascii="Times New Roman" w:hAnsi="Times New Roman" w:cs="Times New Roman"/>
          <w:sz w:val="24"/>
          <w:szCs w:val="24"/>
        </w:rPr>
      </w:pPr>
      <w:r w:rsidRPr="0022030D">
        <w:rPr>
          <w:rFonts w:ascii="Times New Roman" w:hAnsi="Times New Roman" w:cs="Times New Roman"/>
          <w:b/>
          <w:sz w:val="24"/>
          <w:szCs w:val="24"/>
        </w:rPr>
        <w:t xml:space="preserve">Figure </w:t>
      </w:r>
      <w:r w:rsidR="008F0990">
        <w:rPr>
          <w:rFonts w:ascii="Times New Roman" w:hAnsi="Times New Roman" w:cs="Times New Roman"/>
          <w:b/>
          <w:sz w:val="24"/>
          <w:szCs w:val="24"/>
        </w:rPr>
        <w:t>17</w:t>
      </w:r>
      <w:r w:rsidR="008F0990">
        <w:rPr>
          <w:rFonts w:ascii="Times New Roman" w:hAnsi="Times New Roman" w:cs="Times New Roman"/>
          <w:sz w:val="24"/>
          <w:szCs w:val="24"/>
        </w:rPr>
        <w:t xml:space="preserve"> </w:t>
      </w:r>
      <w:r>
        <w:rPr>
          <w:rFonts w:ascii="Times New Roman" w:hAnsi="Times New Roman" w:cs="Times New Roman"/>
          <w:sz w:val="24"/>
          <w:szCs w:val="24"/>
        </w:rPr>
        <w:t xml:space="preserve">shows the calculated </w:t>
      </w:r>
      <w:r w:rsidR="00DE40AE">
        <w:rPr>
          <w:rFonts w:ascii="Times New Roman" w:hAnsi="Times New Roman" w:cs="Times New Roman"/>
          <w:sz w:val="24"/>
          <w:szCs w:val="24"/>
        </w:rPr>
        <w:t>MEPs</w:t>
      </w:r>
      <w:r>
        <w:rPr>
          <w:rFonts w:ascii="Times New Roman" w:hAnsi="Times New Roman" w:cs="Times New Roman"/>
          <w:sz w:val="24"/>
          <w:szCs w:val="24"/>
        </w:rPr>
        <w:t xml:space="preserve"> </w:t>
      </w:r>
      <w:r w:rsidR="00340E64">
        <w:rPr>
          <w:rFonts w:ascii="Times New Roman" w:hAnsi="Times New Roman" w:cs="Times New Roman"/>
          <w:sz w:val="24"/>
          <w:szCs w:val="24"/>
        </w:rPr>
        <w:t xml:space="preserve">with the Xe-tip </w:t>
      </w:r>
      <w:r>
        <w:rPr>
          <w:rFonts w:ascii="Times New Roman" w:hAnsi="Times New Roman" w:cs="Times New Roman"/>
          <w:sz w:val="24"/>
          <w:szCs w:val="24"/>
        </w:rPr>
        <w:t>for the step</w:t>
      </w:r>
      <w:r w:rsidR="00AF05C5">
        <w:rPr>
          <w:rFonts w:ascii="Times New Roman" w:hAnsi="Times New Roman" w:cs="Times New Roman"/>
          <w:sz w:val="24"/>
          <w:szCs w:val="24"/>
        </w:rPr>
        <w:t>-</w:t>
      </w:r>
      <w:r>
        <w:rPr>
          <w:rFonts w:ascii="Times New Roman" w:hAnsi="Times New Roman" w:cs="Times New Roman"/>
          <w:sz w:val="24"/>
          <w:szCs w:val="24"/>
        </w:rPr>
        <w:t xml:space="preserve">wise </w:t>
      </w:r>
      <w:r w:rsidR="006371EE">
        <w:rPr>
          <w:rFonts w:ascii="Times New Roman" w:hAnsi="Times New Roman" w:cs="Times New Roman"/>
          <w:sz w:val="24"/>
          <w:szCs w:val="24"/>
        </w:rPr>
        <w:t xml:space="preserve">mechanism </w:t>
      </w:r>
      <w:r w:rsidR="00DE40AE">
        <w:rPr>
          <w:rFonts w:ascii="Times New Roman" w:hAnsi="Times New Roman" w:cs="Times New Roman"/>
          <w:sz w:val="24"/>
          <w:szCs w:val="24"/>
        </w:rPr>
        <w:t>(</w:t>
      </w:r>
      <w:r w:rsidR="006371EE" w:rsidRPr="0022030D">
        <w:rPr>
          <w:rFonts w:ascii="Times New Roman" w:hAnsi="Times New Roman" w:cs="Times New Roman"/>
          <w:i/>
          <w:sz w:val="24"/>
          <w:szCs w:val="24"/>
        </w:rPr>
        <w:t>cis</w:t>
      </w:r>
      <w:r w:rsidR="006371EE">
        <w:rPr>
          <w:rFonts w:ascii="Times New Roman" w:hAnsi="Times New Roman" w:cs="Times New Roman"/>
          <w:sz w:val="24"/>
          <w:szCs w:val="24"/>
        </w:rPr>
        <w:t xml:space="preserve"> </w:t>
      </w:r>
      <w:r w:rsidR="006653C1">
        <w:rPr>
          <w:rFonts w:ascii="Times New Roman" w:hAnsi="Times New Roman" w:cs="Times New Roman"/>
          <w:sz w:val="24"/>
          <w:szCs w:val="24"/>
        </w:rPr>
        <w:t xml:space="preserve">→ </w:t>
      </w:r>
      <w:r w:rsidR="006653C1" w:rsidRPr="0022030D">
        <w:rPr>
          <w:rFonts w:ascii="Times New Roman" w:hAnsi="Times New Roman" w:cs="Times New Roman"/>
          <w:i/>
          <w:sz w:val="24"/>
          <w:szCs w:val="24"/>
        </w:rPr>
        <w:t>trans</w:t>
      </w:r>
      <w:r w:rsidR="006653C1">
        <w:rPr>
          <w:rFonts w:ascii="Times New Roman" w:hAnsi="Times New Roman" w:cs="Times New Roman"/>
          <w:sz w:val="24"/>
          <w:szCs w:val="24"/>
        </w:rPr>
        <w:t xml:space="preserve"> →</w:t>
      </w:r>
      <w:r w:rsidR="006371EE">
        <w:rPr>
          <w:rFonts w:ascii="Times New Roman" w:hAnsi="Times New Roman" w:cs="Times New Roman"/>
          <w:sz w:val="24"/>
          <w:szCs w:val="24"/>
        </w:rPr>
        <w:t xml:space="preserve"> </w:t>
      </w:r>
      <w:r w:rsidR="006371EE" w:rsidRPr="0022030D">
        <w:rPr>
          <w:rFonts w:ascii="Times New Roman" w:hAnsi="Times New Roman" w:cs="Times New Roman"/>
          <w:i/>
          <w:sz w:val="24"/>
          <w:szCs w:val="24"/>
        </w:rPr>
        <w:t>cis</w:t>
      </w:r>
      <w:r w:rsidR="00DE40AE">
        <w:rPr>
          <w:rFonts w:ascii="Times New Roman" w:hAnsi="Times New Roman" w:cs="Times New Roman"/>
          <w:sz w:val="24"/>
          <w:szCs w:val="24"/>
        </w:rPr>
        <w:t>)</w:t>
      </w:r>
      <w:r w:rsidR="006371EE">
        <w:rPr>
          <w:rFonts w:ascii="Times New Roman" w:hAnsi="Times New Roman" w:cs="Times New Roman"/>
          <w:sz w:val="24"/>
          <w:szCs w:val="24"/>
        </w:rPr>
        <w:t>.</w:t>
      </w:r>
      <w:r w:rsidR="00AC121D">
        <w:rPr>
          <w:rFonts w:ascii="Times New Roman" w:hAnsi="Times New Roman" w:cs="Times New Roman"/>
          <w:sz w:val="24"/>
          <w:szCs w:val="24"/>
        </w:rPr>
        <w:t xml:space="preserve"> The overall energy barrier</w:t>
      </w:r>
      <w:r w:rsidR="00AC121D" w:rsidRPr="00C74A0A">
        <w:rPr>
          <w:rFonts w:ascii="Times New Roman" w:hAnsi="Times New Roman" w:cs="Times New Roman"/>
          <w:sz w:val="24"/>
          <w:szCs w:val="24"/>
        </w:rPr>
        <w:t xml:space="preserve"> is </w:t>
      </w:r>
      <w:r w:rsidR="002C1B55">
        <w:rPr>
          <w:rFonts w:ascii="Times New Roman" w:hAnsi="Times New Roman" w:cs="Times New Roman"/>
          <w:sz w:val="24"/>
          <w:szCs w:val="24"/>
        </w:rPr>
        <w:t xml:space="preserve">calculated to be </w:t>
      </w:r>
      <w:r w:rsidR="002C4699">
        <w:rPr>
          <w:rFonts w:ascii="Times New Roman" w:hAnsi="Times New Roman" w:cs="Times New Roman" w:hint="eastAsia"/>
          <w:sz w:val="24"/>
          <w:szCs w:val="24"/>
        </w:rPr>
        <w:t>0.72</w:t>
      </w:r>
      <w:r w:rsidR="00074844" w:rsidRPr="00C74A0A">
        <w:rPr>
          <w:rFonts w:ascii="Times New Roman" w:hAnsi="Times New Roman" w:cs="Times New Roman"/>
          <w:sz w:val="24"/>
          <w:szCs w:val="24"/>
        </w:rPr>
        <w:t xml:space="preserve"> </w:t>
      </w:r>
      <w:r w:rsidR="00AC121D" w:rsidRPr="00C74A0A">
        <w:rPr>
          <w:rFonts w:ascii="Times New Roman" w:hAnsi="Times New Roman" w:cs="Times New Roman"/>
          <w:sz w:val="24"/>
          <w:szCs w:val="24"/>
        </w:rPr>
        <w:t xml:space="preserve">and </w:t>
      </w:r>
      <w:r w:rsidR="002C4699">
        <w:rPr>
          <w:rFonts w:ascii="Times New Roman" w:hAnsi="Times New Roman" w:cs="Times New Roman" w:hint="eastAsia"/>
          <w:sz w:val="24"/>
          <w:szCs w:val="24"/>
        </w:rPr>
        <w:t>1.07</w:t>
      </w:r>
      <w:r w:rsidR="00AC121D" w:rsidRPr="00C74A0A">
        <w:rPr>
          <w:rFonts w:ascii="Times New Roman" w:hAnsi="Times New Roman" w:cs="Times New Roman"/>
          <w:sz w:val="24"/>
          <w:szCs w:val="24"/>
        </w:rPr>
        <w:t xml:space="preserve"> eV for</w:t>
      </w:r>
      <w:r w:rsidR="00AC121D" w:rsidRPr="00C74A0A">
        <w:rPr>
          <w:rFonts w:ascii="Symbol" w:hAnsi="Symbol" w:cs="Times New Roman"/>
          <w:sz w:val="24"/>
          <w:szCs w:val="24"/>
        </w:rPr>
        <w:t></w:t>
      </w:r>
      <w:r w:rsidR="00AC121D" w:rsidRPr="00C74A0A">
        <w:rPr>
          <w:rFonts w:ascii="Symbol" w:hAnsi="Symbol" w:cs="Times New Roman"/>
          <w:sz w:val="24"/>
          <w:szCs w:val="24"/>
        </w:rPr>
        <w:t></w:t>
      </w:r>
      <w:r w:rsidR="00AC121D" w:rsidRPr="00C74A0A">
        <w:rPr>
          <w:rFonts w:ascii="Times New Roman" w:hAnsi="Times New Roman" w:cs="Times New Roman"/>
          <w:i/>
          <w:sz w:val="24"/>
          <w:szCs w:val="24"/>
        </w:rPr>
        <w:t>z</w:t>
      </w:r>
      <w:r w:rsidR="00AC121D" w:rsidRPr="00C74A0A">
        <w:rPr>
          <w:rFonts w:ascii="Times New Roman" w:hAnsi="Times New Roman" w:cs="Times New Roman"/>
          <w:sz w:val="24"/>
          <w:szCs w:val="24"/>
        </w:rPr>
        <w:t xml:space="preserve"> = </w:t>
      </w:r>
      <w:r w:rsidR="00074844" w:rsidRPr="00C74A0A">
        <w:rPr>
          <w:rFonts w:ascii="Times New Roman" w:hAnsi="Times New Roman" w:cs="Times New Roman"/>
          <w:sz w:val="24"/>
          <w:szCs w:val="24"/>
        </w:rPr>
        <w:t>-</w:t>
      </w:r>
      <w:r w:rsidR="00C55CFA">
        <w:rPr>
          <w:rFonts w:ascii="Times New Roman" w:hAnsi="Times New Roman" w:cs="Times New Roman" w:hint="eastAsia"/>
          <w:sz w:val="24"/>
          <w:szCs w:val="24"/>
        </w:rPr>
        <w:t>0.7</w:t>
      </w:r>
      <w:r w:rsidR="00AC121D" w:rsidRPr="00C74A0A">
        <w:rPr>
          <w:rFonts w:ascii="Times New Roman" w:hAnsi="Times New Roman" w:cs="Times New Roman"/>
          <w:sz w:val="24"/>
          <w:szCs w:val="24"/>
        </w:rPr>
        <w:t xml:space="preserve"> and </w:t>
      </w:r>
      <w:r w:rsidR="00074844" w:rsidRPr="00C74A0A">
        <w:rPr>
          <w:rFonts w:ascii="Times New Roman" w:hAnsi="Times New Roman" w:cs="Times New Roman"/>
          <w:sz w:val="24"/>
          <w:szCs w:val="24"/>
        </w:rPr>
        <w:t>-</w:t>
      </w:r>
      <w:r w:rsidR="00C55CFA">
        <w:rPr>
          <w:rFonts w:ascii="Times New Roman" w:hAnsi="Times New Roman" w:cs="Times New Roman"/>
          <w:sz w:val="24"/>
          <w:szCs w:val="24"/>
        </w:rPr>
        <w:t>1</w:t>
      </w:r>
      <w:r w:rsidR="00074844" w:rsidRPr="00C74A0A">
        <w:rPr>
          <w:rFonts w:ascii="Times New Roman" w:hAnsi="Times New Roman" w:cs="Times New Roman"/>
          <w:sz w:val="24"/>
          <w:szCs w:val="24"/>
        </w:rPr>
        <w:t>.7</w:t>
      </w:r>
      <w:r w:rsidR="00AC121D" w:rsidRPr="00C74A0A">
        <w:rPr>
          <w:rFonts w:ascii="Times New Roman" w:hAnsi="Times New Roman" w:cs="Times New Roman"/>
          <w:sz w:val="24"/>
          <w:szCs w:val="24"/>
        </w:rPr>
        <w:t xml:space="preserve"> Å, respectively, and the corresponding Δ</w:t>
      </w:r>
      <w:r w:rsidR="00AC121D" w:rsidRPr="00C74A0A">
        <w:rPr>
          <w:rFonts w:ascii="Times New Roman" w:hAnsi="Times New Roman" w:cs="Times New Roman"/>
          <w:i/>
          <w:sz w:val="24"/>
          <w:szCs w:val="24"/>
        </w:rPr>
        <w:t>U</w:t>
      </w:r>
      <w:r w:rsidR="00DE40AE">
        <w:rPr>
          <w:rFonts w:ascii="Times New Roman" w:hAnsi="Times New Roman" w:cs="Times New Roman"/>
          <w:sz w:val="24"/>
          <w:szCs w:val="24"/>
        </w:rPr>
        <w:t xml:space="preserve"> is</w:t>
      </w:r>
      <w:r w:rsidR="00AC121D" w:rsidRPr="00C74A0A">
        <w:rPr>
          <w:rFonts w:ascii="Times New Roman" w:hAnsi="Times New Roman" w:cs="Times New Roman"/>
          <w:sz w:val="24"/>
          <w:szCs w:val="24"/>
        </w:rPr>
        <w:t xml:space="preserve"> </w:t>
      </w:r>
      <w:r w:rsidR="002C4699">
        <w:rPr>
          <w:rFonts w:ascii="Times New Roman" w:hAnsi="Times New Roman" w:cs="Times New Roman" w:hint="eastAsia"/>
          <w:sz w:val="24"/>
          <w:szCs w:val="24"/>
        </w:rPr>
        <w:t>101</w:t>
      </w:r>
      <w:r w:rsidR="00F4008F" w:rsidRPr="00C74A0A">
        <w:rPr>
          <w:rFonts w:ascii="Times New Roman" w:hAnsi="Times New Roman" w:cs="Times New Roman"/>
          <w:sz w:val="24"/>
          <w:szCs w:val="24"/>
        </w:rPr>
        <w:t xml:space="preserve"> </w:t>
      </w:r>
      <w:r w:rsidR="00AC121D">
        <w:rPr>
          <w:rFonts w:ascii="Times New Roman" w:hAnsi="Times New Roman" w:cs="Times New Roman"/>
          <w:sz w:val="24"/>
          <w:szCs w:val="24"/>
        </w:rPr>
        <w:t xml:space="preserve">and </w:t>
      </w:r>
      <w:r w:rsidR="002C4699">
        <w:rPr>
          <w:rFonts w:ascii="Times New Roman" w:hAnsi="Times New Roman" w:cs="Times New Roman" w:hint="eastAsia"/>
          <w:sz w:val="24"/>
          <w:szCs w:val="24"/>
        </w:rPr>
        <w:t>22</w:t>
      </w:r>
      <w:r w:rsidR="00F4008F">
        <w:rPr>
          <w:rFonts w:ascii="Times New Roman" w:hAnsi="Times New Roman" w:cs="Times New Roman"/>
          <w:sz w:val="24"/>
          <w:szCs w:val="24"/>
        </w:rPr>
        <w:t xml:space="preserve"> </w:t>
      </w:r>
      <w:r w:rsidR="00AC121D">
        <w:rPr>
          <w:rFonts w:ascii="Times New Roman" w:hAnsi="Times New Roman" w:cs="Times New Roman"/>
          <w:sz w:val="24"/>
          <w:szCs w:val="24"/>
        </w:rPr>
        <w:t>meV.</w:t>
      </w:r>
      <w:r w:rsidR="00425624">
        <w:rPr>
          <w:rFonts w:ascii="Times New Roman" w:hAnsi="Times New Roman" w:cs="Times New Roman"/>
          <w:sz w:val="24"/>
          <w:szCs w:val="24"/>
        </w:rPr>
        <w:t xml:space="preserve"> </w:t>
      </w:r>
      <w:r w:rsidR="00E52E38" w:rsidRPr="00E52E38">
        <w:rPr>
          <w:rFonts w:ascii="Times New Roman" w:hAnsi="Times New Roman" w:cs="Times New Roman"/>
          <w:sz w:val="24"/>
          <w:szCs w:val="24"/>
        </w:rPr>
        <w:t>It should be noted that the reaction barrier and length are both significantly larger than those of the Cu</w:t>
      </w:r>
      <w:r w:rsidR="00E52E38" w:rsidRPr="002C4699">
        <w:rPr>
          <w:rFonts w:ascii="Times New Roman" w:hAnsi="Times New Roman" w:cs="Times New Roman"/>
          <w:sz w:val="24"/>
          <w:szCs w:val="24"/>
          <w:vertAlign w:val="subscript"/>
        </w:rPr>
        <w:t>5</w:t>
      </w:r>
      <w:r w:rsidR="00E52E38" w:rsidRPr="00E52E38">
        <w:rPr>
          <w:rFonts w:ascii="Times New Roman" w:hAnsi="Times New Roman" w:cs="Times New Roman"/>
          <w:sz w:val="24"/>
          <w:szCs w:val="24"/>
        </w:rPr>
        <w:t xml:space="preserve"> tip</w:t>
      </w:r>
      <w:r w:rsidR="00DE40AE">
        <w:rPr>
          <w:rFonts w:ascii="Times New Roman" w:hAnsi="Times New Roman" w:cs="Times New Roman"/>
          <w:sz w:val="24"/>
          <w:szCs w:val="24"/>
        </w:rPr>
        <w:t xml:space="preserve"> (</w:t>
      </w:r>
      <w:r w:rsidR="00DE40AE" w:rsidRPr="00DE40AE">
        <w:rPr>
          <w:rFonts w:ascii="Times New Roman" w:hAnsi="Times New Roman" w:cs="Times New Roman"/>
          <w:b/>
          <w:sz w:val="24"/>
          <w:szCs w:val="24"/>
        </w:rPr>
        <w:t>Fig. 4h</w:t>
      </w:r>
      <w:r w:rsidR="00DE40AE">
        <w:rPr>
          <w:rFonts w:ascii="Times New Roman" w:hAnsi="Times New Roman" w:cs="Times New Roman"/>
          <w:sz w:val="24"/>
          <w:szCs w:val="24"/>
        </w:rPr>
        <w:t xml:space="preserve"> of the main text)</w:t>
      </w:r>
      <w:r w:rsidR="00E52E38" w:rsidRPr="00E52E38">
        <w:rPr>
          <w:rFonts w:ascii="Times New Roman" w:hAnsi="Times New Roman" w:cs="Times New Roman"/>
          <w:sz w:val="24"/>
          <w:szCs w:val="24"/>
        </w:rPr>
        <w:t>. This difference is due to the Xe atom being in the way for the reaction resulting in large motions of the Xe atoms and the atoms in the molecule in the reaction path.</w:t>
      </w:r>
      <w:bookmarkStart w:id="0" w:name="_GoBack"/>
      <w:bookmarkEnd w:id="0"/>
    </w:p>
    <w:p w14:paraId="535F455E" w14:textId="0C632FF3" w:rsidR="006653C1" w:rsidRDefault="002F63CF" w:rsidP="00D91435">
      <w:pPr>
        <w:widowControl/>
        <w:spacing w:line="360" w:lineRule="auto"/>
        <w:jc w:val="center"/>
        <w:rPr>
          <w:rFonts w:ascii="Times New Roman" w:hAnsi="Times New Roman" w:cs="Times New Roman"/>
          <w:sz w:val="24"/>
          <w:szCs w:val="24"/>
        </w:rPr>
      </w:pPr>
      <w:r w:rsidRPr="002F63CF">
        <w:rPr>
          <w:rFonts w:ascii="Times New Roman" w:hAnsi="Times New Roman" w:cs="Times New Roman"/>
          <w:noProof/>
          <w:sz w:val="24"/>
          <w:szCs w:val="24"/>
        </w:rPr>
        <w:drawing>
          <wp:inline distT="0" distB="0" distL="0" distR="0" wp14:anchorId="0BAFEE14" wp14:editId="50252178">
            <wp:extent cx="5400040" cy="2070692"/>
            <wp:effectExtent l="0" t="0" r="0" b="6350"/>
            <wp:docPr id="3" name="図 3" descr="M:\Publications\2015_Porphycene_AFM_Janina\Manuscript_kuma\For_Nature_Chem\Final_version\Figures\Fig_S17_Xe_pat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ublications\2015_Porphycene_AFM_Janina\Manuscript_kuma\For_Nature_Chem\Final_version\Figures\Fig_S17_Xe_path-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40" cy="2070692"/>
                    </a:xfrm>
                    <a:prstGeom prst="rect">
                      <a:avLst/>
                    </a:prstGeom>
                    <a:noFill/>
                    <a:ln>
                      <a:noFill/>
                    </a:ln>
                  </pic:spPr>
                </pic:pic>
              </a:graphicData>
            </a:graphic>
          </wp:inline>
        </w:drawing>
      </w:r>
    </w:p>
    <w:p w14:paraId="12376983" w14:textId="643F5F01" w:rsidR="00326ED4" w:rsidRPr="00E90C8A" w:rsidRDefault="00971409" w:rsidP="00D91435">
      <w:pPr>
        <w:widowControl/>
        <w:spacing w:line="276" w:lineRule="auto"/>
        <w:rPr>
          <w:rFonts w:ascii="Times New Roman" w:hAnsi="Times New Roman" w:cs="Times New Roman"/>
          <w:sz w:val="22"/>
          <w:szCs w:val="24"/>
        </w:rPr>
      </w:pPr>
      <w:r w:rsidRPr="00E90C8A">
        <w:rPr>
          <w:rFonts w:ascii="Times New Roman" w:hAnsi="Times New Roman" w:cs="Times New Roman"/>
          <w:b/>
          <w:sz w:val="22"/>
          <w:szCs w:val="24"/>
        </w:rPr>
        <w:t xml:space="preserve">Figure </w:t>
      </w:r>
      <w:r w:rsidR="008F0990" w:rsidRPr="00E90C8A">
        <w:rPr>
          <w:rFonts w:ascii="Times New Roman" w:hAnsi="Times New Roman" w:cs="Times New Roman"/>
          <w:b/>
          <w:sz w:val="22"/>
          <w:szCs w:val="24"/>
        </w:rPr>
        <w:t>17</w:t>
      </w:r>
      <w:r w:rsidRPr="00E90C8A">
        <w:rPr>
          <w:rFonts w:ascii="Times New Roman" w:hAnsi="Times New Roman" w:cs="Times New Roman"/>
          <w:b/>
          <w:sz w:val="22"/>
          <w:szCs w:val="24"/>
        </w:rPr>
        <w:t xml:space="preserve"> | Tautomerization paths in the presence of a Xe-terminated tip. </w:t>
      </w:r>
      <w:r w:rsidRPr="00E90C8A">
        <w:rPr>
          <w:rFonts w:ascii="Times New Roman" w:hAnsi="Times New Roman" w:cs="Times New Roman"/>
          <w:sz w:val="22"/>
          <w:szCs w:val="24"/>
        </w:rPr>
        <w:t xml:space="preserve">Calculated </w:t>
      </w:r>
      <w:r w:rsidR="009B6AF9" w:rsidRPr="00E90C8A">
        <w:rPr>
          <w:rFonts w:ascii="Times New Roman" w:hAnsi="Times New Roman" w:cs="Times New Roman"/>
          <w:sz w:val="22"/>
          <w:szCs w:val="24"/>
        </w:rPr>
        <w:t>MEP</w:t>
      </w:r>
      <w:r w:rsidRPr="00E90C8A">
        <w:rPr>
          <w:rFonts w:ascii="Times New Roman" w:hAnsi="Times New Roman" w:cs="Times New Roman"/>
          <w:sz w:val="22"/>
          <w:szCs w:val="24"/>
        </w:rPr>
        <w:t xml:space="preserve">s between the initial and final </w:t>
      </w:r>
      <w:r w:rsidRPr="00E90C8A">
        <w:rPr>
          <w:rFonts w:ascii="Times New Roman" w:hAnsi="Times New Roman" w:cs="Times New Roman"/>
          <w:i/>
          <w:sz w:val="22"/>
          <w:szCs w:val="24"/>
        </w:rPr>
        <w:t>cis</w:t>
      </w:r>
      <w:r w:rsidRPr="00E90C8A">
        <w:rPr>
          <w:rFonts w:ascii="Times New Roman" w:hAnsi="Times New Roman" w:cs="Times New Roman"/>
          <w:sz w:val="22"/>
          <w:szCs w:val="24"/>
        </w:rPr>
        <w:t xml:space="preserve"> configurations for </w:t>
      </w:r>
      <w:r w:rsidR="00C74A0A" w:rsidRPr="00E90C8A">
        <w:rPr>
          <w:rFonts w:ascii="Times New Roman" w:hAnsi="Times New Roman" w:cs="Times New Roman" w:hint="eastAsia"/>
          <w:b/>
          <w:sz w:val="22"/>
          <w:szCs w:val="24"/>
        </w:rPr>
        <w:t>a,</w:t>
      </w:r>
      <w:r w:rsidR="002C4699" w:rsidRPr="00E90C8A">
        <w:rPr>
          <w:rFonts w:ascii="Times New Roman" w:hAnsi="Times New Roman" w:cs="Times New Roman" w:hint="eastAsia"/>
          <w:sz w:val="22"/>
          <w:szCs w:val="24"/>
        </w:rPr>
        <w:t xml:space="preserve"> </w:t>
      </w:r>
      <w:r w:rsidR="00E90C8A">
        <w:rPr>
          <w:rFonts w:ascii="Times New Roman" w:hAnsi="Times New Roman" w:cs="Times New Roman"/>
          <w:sz w:val="22"/>
          <w:szCs w:val="24"/>
        </w:rPr>
        <w:t>Δ</w:t>
      </w:r>
      <w:r w:rsidRPr="00E90C8A">
        <w:rPr>
          <w:rFonts w:ascii="Times New Roman" w:hAnsi="Times New Roman" w:cs="Times New Roman"/>
          <w:i/>
          <w:sz w:val="22"/>
          <w:szCs w:val="24"/>
        </w:rPr>
        <w:t>z</w:t>
      </w:r>
      <w:r w:rsidRPr="00E90C8A">
        <w:rPr>
          <w:rFonts w:ascii="Times New Roman" w:hAnsi="Times New Roman" w:cs="Times New Roman"/>
          <w:sz w:val="22"/>
          <w:szCs w:val="24"/>
        </w:rPr>
        <w:t xml:space="preserve"> </w:t>
      </w:r>
      <w:r w:rsidR="009F2E9C" w:rsidRPr="00E90C8A">
        <w:rPr>
          <w:rFonts w:ascii="Times New Roman" w:hAnsi="Times New Roman" w:cs="Times New Roman"/>
          <w:sz w:val="22"/>
          <w:szCs w:val="24"/>
        </w:rPr>
        <w:t xml:space="preserve">= </w:t>
      </w:r>
      <w:r w:rsidR="009B6AF9" w:rsidRPr="00E90C8A">
        <w:rPr>
          <w:rFonts w:ascii="Times New Roman" w:hAnsi="Times New Roman" w:cs="Times New Roman"/>
          <w:sz w:val="22"/>
          <w:szCs w:val="24"/>
        </w:rPr>
        <w:t>-</w:t>
      </w:r>
      <w:r w:rsidR="00C55CFA" w:rsidRPr="00E90C8A">
        <w:rPr>
          <w:rFonts w:ascii="Times New Roman" w:hAnsi="Times New Roman" w:cs="Times New Roman"/>
          <w:sz w:val="22"/>
          <w:szCs w:val="24"/>
        </w:rPr>
        <w:t>0</w:t>
      </w:r>
      <w:r w:rsidR="009B6AF9" w:rsidRPr="00E90C8A">
        <w:rPr>
          <w:rFonts w:ascii="Times New Roman" w:hAnsi="Times New Roman" w:cs="Times New Roman"/>
          <w:sz w:val="22"/>
          <w:szCs w:val="24"/>
        </w:rPr>
        <w:t>.7</w:t>
      </w:r>
      <w:r w:rsidR="00026C98" w:rsidRPr="00E90C8A">
        <w:rPr>
          <w:rFonts w:ascii="Times New Roman" w:hAnsi="Times New Roman" w:cs="Times New Roman"/>
          <w:sz w:val="22"/>
          <w:szCs w:val="24"/>
        </w:rPr>
        <w:t xml:space="preserve"> Å</w:t>
      </w:r>
      <w:r w:rsidR="009B6AF9" w:rsidRPr="00E90C8A">
        <w:rPr>
          <w:rFonts w:ascii="Times New Roman" w:hAnsi="Times New Roman" w:cs="Times New Roman"/>
          <w:sz w:val="22"/>
          <w:szCs w:val="24"/>
        </w:rPr>
        <w:t xml:space="preserve"> </w:t>
      </w:r>
      <w:r w:rsidR="002C4699" w:rsidRPr="00E90C8A">
        <w:rPr>
          <w:rFonts w:ascii="Times New Roman" w:hAnsi="Times New Roman" w:cs="Times New Roman" w:hint="eastAsia"/>
          <w:b/>
          <w:sz w:val="22"/>
          <w:szCs w:val="24"/>
        </w:rPr>
        <w:t>b,</w:t>
      </w:r>
      <w:r w:rsidR="002C4699" w:rsidRPr="00E90C8A">
        <w:rPr>
          <w:rFonts w:ascii="Times New Roman" w:hAnsi="Times New Roman" w:cs="Times New Roman" w:hint="eastAsia"/>
          <w:sz w:val="22"/>
          <w:szCs w:val="24"/>
        </w:rPr>
        <w:t xml:space="preserve"> </w:t>
      </w:r>
      <w:r w:rsidR="009B6AF9" w:rsidRPr="00E90C8A">
        <w:rPr>
          <w:rFonts w:ascii="Times New Roman" w:hAnsi="Times New Roman" w:cs="Times New Roman"/>
          <w:sz w:val="22"/>
          <w:szCs w:val="24"/>
        </w:rPr>
        <w:t>-</w:t>
      </w:r>
      <w:r w:rsidR="00C55CFA" w:rsidRPr="00E90C8A">
        <w:rPr>
          <w:rFonts w:ascii="Times New Roman" w:hAnsi="Times New Roman" w:cs="Times New Roman"/>
          <w:sz w:val="22"/>
          <w:szCs w:val="24"/>
        </w:rPr>
        <w:t>1</w:t>
      </w:r>
      <w:r w:rsidR="009B6AF9" w:rsidRPr="00E90C8A">
        <w:rPr>
          <w:rFonts w:ascii="Times New Roman" w:hAnsi="Times New Roman" w:cs="Times New Roman"/>
          <w:sz w:val="22"/>
          <w:szCs w:val="24"/>
        </w:rPr>
        <w:t>.7</w:t>
      </w:r>
      <w:r w:rsidR="009F2E9C" w:rsidRPr="00E90C8A">
        <w:rPr>
          <w:rFonts w:ascii="Times New Roman" w:hAnsi="Times New Roman" w:cs="Times New Roman"/>
          <w:sz w:val="22"/>
          <w:szCs w:val="24"/>
        </w:rPr>
        <w:t xml:space="preserve"> Å. </w:t>
      </w:r>
      <w:r w:rsidR="00AC121D" w:rsidRPr="00E90C8A">
        <w:rPr>
          <w:rFonts w:ascii="Times New Roman" w:hAnsi="Times New Roman" w:cs="Times New Roman"/>
          <w:sz w:val="22"/>
          <w:szCs w:val="24"/>
        </w:rPr>
        <w:t xml:space="preserve">Lateral tip position and definition of </w:t>
      </w:r>
      <w:r w:rsidR="006371EE" w:rsidRPr="00E90C8A">
        <w:rPr>
          <w:rFonts w:ascii="Times New Roman" w:hAnsi="Times New Roman" w:cs="Times New Roman"/>
          <w:sz w:val="22"/>
          <w:szCs w:val="24"/>
        </w:rPr>
        <w:t>Δ</w:t>
      </w:r>
      <w:r w:rsidR="006371EE" w:rsidRPr="00E90C8A">
        <w:rPr>
          <w:rFonts w:ascii="Times New Roman" w:hAnsi="Times New Roman" w:cs="Times New Roman"/>
          <w:i/>
          <w:sz w:val="22"/>
          <w:szCs w:val="24"/>
        </w:rPr>
        <w:t>z</w:t>
      </w:r>
      <w:r w:rsidR="00AC121D" w:rsidRPr="00E90C8A">
        <w:rPr>
          <w:rFonts w:ascii="Times New Roman" w:hAnsi="Times New Roman" w:cs="Times New Roman"/>
          <w:sz w:val="22"/>
          <w:szCs w:val="24"/>
        </w:rPr>
        <w:t xml:space="preserve"> as in </w:t>
      </w:r>
      <w:r w:rsidR="00AC121D" w:rsidRPr="00E90C8A">
        <w:rPr>
          <w:rFonts w:ascii="Times New Roman" w:hAnsi="Times New Roman" w:cs="Times New Roman"/>
          <w:b/>
          <w:sz w:val="22"/>
          <w:szCs w:val="24"/>
        </w:rPr>
        <w:t xml:space="preserve">Fig. </w:t>
      </w:r>
      <w:r w:rsidR="008F0990" w:rsidRPr="00E90C8A">
        <w:rPr>
          <w:rFonts w:ascii="Times New Roman" w:hAnsi="Times New Roman" w:cs="Times New Roman"/>
          <w:b/>
          <w:sz w:val="22"/>
          <w:szCs w:val="24"/>
        </w:rPr>
        <w:t>16</w:t>
      </w:r>
      <w:r w:rsidR="006308FB" w:rsidRPr="00E90C8A">
        <w:rPr>
          <w:rFonts w:ascii="Times New Roman" w:hAnsi="Times New Roman" w:cs="Times New Roman"/>
          <w:sz w:val="22"/>
          <w:szCs w:val="24"/>
        </w:rPr>
        <w:t xml:space="preserve">. </w:t>
      </w:r>
      <w:r w:rsidR="009F2E9C" w:rsidRPr="00E90C8A">
        <w:rPr>
          <w:rFonts w:ascii="Times New Roman" w:hAnsi="Times New Roman" w:cs="Times New Roman"/>
          <w:sz w:val="22"/>
          <w:szCs w:val="24"/>
        </w:rPr>
        <w:t xml:space="preserve">The </w:t>
      </w:r>
      <w:r w:rsidR="006308FB" w:rsidRPr="00E90C8A">
        <w:rPr>
          <w:rFonts w:ascii="Times New Roman" w:hAnsi="Times New Roman" w:cs="Times New Roman"/>
          <w:sz w:val="22"/>
          <w:szCs w:val="24"/>
        </w:rPr>
        <w:t>interpolation between the calculated images</w:t>
      </w:r>
      <w:r w:rsidR="009F2E9C" w:rsidRPr="00E90C8A">
        <w:rPr>
          <w:rFonts w:ascii="Times New Roman" w:hAnsi="Times New Roman" w:cs="Times New Roman"/>
          <w:sz w:val="22"/>
          <w:szCs w:val="24"/>
        </w:rPr>
        <w:t xml:space="preserve"> and the path length were obtained as in </w:t>
      </w:r>
      <w:r w:rsidR="009F2E9C" w:rsidRPr="00E90C8A">
        <w:rPr>
          <w:rFonts w:ascii="Times New Roman" w:hAnsi="Times New Roman" w:cs="Times New Roman"/>
          <w:b/>
          <w:sz w:val="22"/>
          <w:szCs w:val="24"/>
        </w:rPr>
        <w:t xml:space="preserve">Fig. </w:t>
      </w:r>
      <w:r w:rsidR="008F0990" w:rsidRPr="00E90C8A">
        <w:rPr>
          <w:rFonts w:ascii="Times New Roman" w:hAnsi="Times New Roman" w:cs="Times New Roman"/>
          <w:b/>
          <w:sz w:val="22"/>
          <w:szCs w:val="24"/>
        </w:rPr>
        <w:t>14</w:t>
      </w:r>
      <w:r w:rsidR="009F2E9C" w:rsidRPr="00E90C8A">
        <w:rPr>
          <w:rFonts w:ascii="Times New Roman" w:hAnsi="Times New Roman" w:cs="Times New Roman"/>
          <w:sz w:val="22"/>
          <w:szCs w:val="24"/>
        </w:rPr>
        <w:t>.</w:t>
      </w:r>
      <w:r w:rsidR="00326ED4" w:rsidRPr="00E90C8A">
        <w:rPr>
          <w:rFonts w:ascii="Times New Roman" w:hAnsi="Times New Roman" w:cs="Times New Roman"/>
          <w:sz w:val="22"/>
          <w:szCs w:val="24"/>
        </w:rPr>
        <w:br w:type="page"/>
      </w:r>
    </w:p>
    <w:p w14:paraId="7D4751D1" w14:textId="77777777" w:rsidR="00F42C93" w:rsidRPr="00EF626C" w:rsidRDefault="00EF626C" w:rsidP="00F5245E">
      <w:pPr>
        <w:widowControl/>
        <w:spacing w:line="360" w:lineRule="auto"/>
        <w:rPr>
          <w:rFonts w:ascii="Times New Roman" w:hAnsi="Times New Roman" w:cs="Times New Roman"/>
          <w:b/>
          <w:sz w:val="24"/>
          <w:szCs w:val="24"/>
        </w:rPr>
      </w:pPr>
      <w:r w:rsidRPr="00EF626C">
        <w:rPr>
          <w:rFonts w:ascii="Times New Roman" w:hAnsi="Times New Roman" w:cs="Times New Roman" w:hint="eastAsia"/>
          <w:b/>
          <w:sz w:val="24"/>
          <w:szCs w:val="24"/>
        </w:rPr>
        <w:lastRenderedPageBreak/>
        <w:t>R</w:t>
      </w:r>
      <w:r w:rsidR="00284AAA">
        <w:rPr>
          <w:rFonts w:ascii="Times New Roman" w:hAnsi="Times New Roman" w:cs="Times New Roman" w:hint="eastAsia"/>
          <w:b/>
          <w:sz w:val="24"/>
          <w:szCs w:val="24"/>
        </w:rPr>
        <w:t>eferences</w:t>
      </w:r>
    </w:p>
    <w:sectPr w:rsidR="00F42C93" w:rsidRPr="00EF626C" w:rsidSect="00B449E0">
      <w:footerReference w:type="default" r:id="rId26"/>
      <w:endnotePr>
        <w:numFmt w:val="decimal"/>
      </w:endnotePr>
      <w:type w:val="continuous"/>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249541" w14:textId="77777777" w:rsidR="0008060F" w:rsidRDefault="0008060F" w:rsidP="0092517F">
      <w:r>
        <w:separator/>
      </w:r>
    </w:p>
  </w:endnote>
  <w:endnote w:type="continuationSeparator" w:id="0">
    <w:p w14:paraId="20002C0F" w14:textId="77777777" w:rsidR="0008060F" w:rsidRDefault="0008060F" w:rsidP="0092517F">
      <w:r>
        <w:continuationSeparator/>
      </w:r>
    </w:p>
  </w:endnote>
  <w:endnote w:id="1">
    <w:p w14:paraId="4F52269F" w14:textId="56F82853" w:rsidR="00887812" w:rsidRPr="004D2E4E" w:rsidRDefault="00887812"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w:t>
      </w:r>
      <w:r w:rsidRPr="004D2E4E">
        <w:rPr>
          <w:rFonts w:ascii="Times New Roman" w:hAnsi="Times New Roman" w:cs="Times New Roman"/>
          <w:noProof/>
          <w:sz w:val="24"/>
          <w:szCs w:val="24"/>
        </w:rPr>
        <w:t>Wu</w:t>
      </w:r>
      <w:r w:rsidR="00EA2D91">
        <w:rPr>
          <w:rFonts w:ascii="Times New Roman" w:hAnsi="Times New Roman" w:cs="Times New Roman"/>
          <w:noProof/>
          <w:sz w:val="24"/>
          <w:szCs w:val="24"/>
        </w:rPr>
        <w:t xml:space="preserve">, </w:t>
      </w:r>
      <w:r w:rsidR="00EA2D91" w:rsidRPr="004D2E4E">
        <w:rPr>
          <w:rFonts w:ascii="Times New Roman" w:hAnsi="Times New Roman" w:cs="Times New Roman"/>
          <w:noProof/>
          <w:sz w:val="24"/>
          <w:szCs w:val="24"/>
        </w:rPr>
        <w:t>Y.-D.</w:t>
      </w:r>
      <w:r w:rsidRPr="004D2E4E">
        <w:rPr>
          <w:rFonts w:ascii="Times New Roman" w:hAnsi="Times New Roman" w:cs="Times New Roman"/>
          <w:noProof/>
          <w:sz w:val="24"/>
          <w:szCs w:val="24"/>
        </w:rPr>
        <w:t xml:space="preserve"> </w:t>
      </w:r>
      <w:r w:rsidRPr="004D2E4E">
        <w:rPr>
          <w:rFonts w:ascii="Times New Roman" w:hAnsi="Times New Roman" w:cs="Times New Roman"/>
          <w:i/>
          <w:noProof/>
          <w:sz w:val="24"/>
          <w:szCs w:val="24"/>
        </w:rPr>
        <w:t>et al.</w:t>
      </w:r>
      <w:r w:rsidRPr="004D2E4E">
        <w:rPr>
          <w:rFonts w:ascii="Times New Roman" w:hAnsi="Times New Roman" w:cs="Times New Roman"/>
          <w:noProof/>
          <w:sz w:val="24"/>
          <w:szCs w:val="24"/>
        </w:rPr>
        <w:t>,</w:t>
      </w:r>
      <w:r w:rsidRPr="004D2E4E">
        <w:rPr>
          <w:rFonts w:ascii="Times New Roman" w:hAnsi="Times New Roman" w:cs="Times New Roman"/>
          <w:i/>
          <w:noProof/>
          <w:sz w:val="24"/>
          <w:szCs w:val="24"/>
        </w:rPr>
        <w:t xml:space="preserve"> </w:t>
      </w:r>
      <w:r w:rsidRPr="004D2E4E">
        <w:rPr>
          <w:rFonts w:ascii="Times New Roman" w:hAnsi="Times New Roman" w:cs="Times New Roman"/>
          <w:noProof/>
          <w:sz w:val="24"/>
          <w:szCs w:val="24"/>
        </w:rPr>
        <w:t xml:space="preserve">Porphyrin </w:t>
      </w:r>
      <w:r w:rsidR="00EA2D91">
        <w:rPr>
          <w:rFonts w:ascii="Times New Roman" w:hAnsi="Times New Roman" w:cs="Times New Roman"/>
          <w:noProof/>
          <w:sz w:val="24"/>
          <w:szCs w:val="24"/>
        </w:rPr>
        <w:t>I</w:t>
      </w:r>
      <w:r w:rsidRPr="004D2E4E">
        <w:rPr>
          <w:rFonts w:ascii="Times New Roman" w:hAnsi="Times New Roman" w:cs="Times New Roman"/>
          <w:noProof/>
          <w:sz w:val="24"/>
          <w:szCs w:val="24"/>
        </w:rPr>
        <w:t xml:space="preserve">somers:  Geometry, </w:t>
      </w:r>
      <w:r w:rsidR="00EA2D91">
        <w:rPr>
          <w:rFonts w:ascii="Times New Roman" w:hAnsi="Times New Roman" w:cs="Times New Roman"/>
          <w:noProof/>
          <w:sz w:val="24"/>
          <w:szCs w:val="24"/>
        </w:rPr>
        <w:t>T</w:t>
      </w:r>
      <w:r w:rsidRPr="004D2E4E">
        <w:rPr>
          <w:rFonts w:ascii="Times New Roman" w:hAnsi="Times New Roman" w:cs="Times New Roman"/>
          <w:noProof/>
          <w:sz w:val="24"/>
          <w:szCs w:val="24"/>
        </w:rPr>
        <w:t xml:space="preserve">automerism, </w:t>
      </w:r>
      <w:r w:rsidR="00EA2D91">
        <w:rPr>
          <w:rFonts w:ascii="Times New Roman" w:hAnsi="Times New Roman" w:cs="Times New Roman"/>
          <w:noProof/>
          <w:sz w:val="24"/>
          <w:szCs w:val="24"/>
        </w:rPr>
        <w:t>G</w:t>
      </w:r>
      <w:r w:rsidRPr="004D2E4E">
        <w:rPr>
          <w:rFonts w:ascii="Times New Roman" w:hAnsi="Times New Roman" w:cs="Times New Roman"/>
          <w:noProof/>
          <w:sz w:val="24"/>
          <w:szCs w:val="24"/>
        </w:rPr>
        <w:t xml:space="preserve">eometrical </w:t>
      </w:r>
      <w:r w:rsidR="00EA2D91">
        <w:rPr>
          <w:rFonts w:ascii="Times New Roman" w:hAnsi="Times New Roman" w:cs="Times New Roman"/>
          <w:noProof/>
          <w:sz w:val="24"/>
          <w:szCs w:val="24"/>
        </w:rPr>
        <w:t>I</w:t>
      </w:r>
      <w:r w:rsidRPr="004D2E4E">
        <w:rPr>
          <w:rFonts w:ascii="Times New Roman" w:hAnsi="Times New Roman" w:cs="Times New Roman"/>
          <w:noProof/>
          <w:sz w:val="24"/>
          <w:szCs w:val="24"/>
        </w:rPr>
        <w:t xml:space="preserve">somerism, and </w:t>
      </w:r>
      <w:r w:rsidR="00EA2D91">
        <w:rPr>
          <w:rFonts w:ascii="Times New Roman" w:hAnsi="Times New Roman" w:cs="Times New Roman"/>
          <w:noProof/>
          <w:sz w:val="24"/>
          <w:szCs w:val="24"/>
        </w:rPr>
        <w:t>S</w:t>
      </w:r>
      <w:r w:rsidRPr="004D2E4E">
        <w:rPr>
          <w:rFonts w:ascii="Times New Roman" w:hAnsi="Times New Roman" w:cs="Times New Roman"/>
          <w:noProof/>
          <w:sz w:val="24"/>
          <w:szCs w:val="24"/>
        </w:rPr>
        <w:t xml:space="preserve">tability. </w:t>
      </w:r>
      <w:r w:rsidRPr="004D2E4E">
        <w:rPr>
          <w:rFonts w:ascii="Times New Roman" w:hAnsi="Times New Roman" w:cs="Times New Roman"/>
          <w:i/>
          <w:noProof/>
          <w:sz w:val="24"/>
          <w:szCs w:val="24"/>
        </w:rPr>
        <w:t>J. Org. Chem.</w:t>
      </w:r>
      <w:r w:rsidRPr="004D2E4E">
        <w:rPr>
          <w:rFonts w:ascii="Times New Roman" w:hAnsi="Times New Roman" w:cs="Times New Roman"/>
          <w:noProof/>
          <w:sz w:val="24"/>
          <w:szCs w:val="24"/>
        </w:rPr>
        <w:t xml:space="preserve"> </w:t>
      </w:r>
      <w:r w:rsidRPr="004D2E4E">
        <w:rPr>
          <w:rFonts w:ascii="Times New Roman" w:hAnsi="Times New Roman" w:cs="Times New Roman"/>
          <w:b/>
          <w:noProof/>
          <w:sz w:val="24"/>
          <w:szCs w:val="24"/>
        </w:rPr>
        <w:t>62</w:t>
      </w:r>
      <w:r w:rsidRPr="004D2E4E">
        <w:rPr>
          <w:rFonts w:ascii="Times New Roman" w:hAnsi="Times New Roman" w:cs="Times New Roman"/>
          <w:noProof/>
          <w:sz w:val="24"/>
          <w:szCs w:val="24"/>
        </w:rPr>
        <w:t>, 9240–9250 (1997).</w:t>
      </w:r>
    </w:p>
  </w:endnote>
  <w:endnote w:id="2">
    <w:p w14:paraId="1DA088CA" w14:textId="77777777" w:rsidR="00887812" w:rsidRPr="004D2E4E" w:rsidRDefault="00887812"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Kumagai, T. </w:t>
      </w:r>
      <w:r w:rsidRPr="004D2E4E">
        <w:rPr>
          <w:rFonts w:ascii="Times New Roman" w:hAnsi="Times New Roman" w:cs="Times New Roman"/>
          <w:i/>
          <w:sz w:val="24"/>
          <w:szCs w:val="24"/>
        </w:rPr>
        <w:t>et al.</w:t>
      </w:r>
      <w:r w:rsidRPr="004D2E4E">
        <w:rPr>
          <w:rFonts w:ascii="Times New Roman" w:hAnsi="Times New Roman" w:cs="Times New Roman"/>
          <w:sz w:val="24"/>
          <w:szCs w:val="24"/>
        </w:rPr>
        <w:t xml:space="preserve"> Controlling intramolecular hydrogen transfer in a porphycene molecule with single atoms or molecules located nearby. </w:t>
      </w:r>
      <w:r w:rsidRPr="004D2E4E">
        <w:rPr>
          <w:rFonts w:ascii="Times New Roman" w:hAnsi="Times New Roman" w:cs="Times New Roman"/>
          <w:i/>
          <w:sz w:val="24"/>
          <w:szCs w:val="24"/>
        </w:rPr>
        <w:t>Nature Chemistry</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6,</w:t>
      </w:r>
      <w:r w:rsidRPr="004D2E4E">
        <w:rPr>
          <w:rFonts w:ascii="Times New Roman" w:hAnsi="Times New Roman" w:cs="Times New Roman"/>
          <w:sz w:val="24"/>
          <w:szCs w:val="24"/>
        </w:rPr>
        <w:t xml:space="preserve"> 41‒46 (2014).</w:t>
      </w:r>
    </w:p>
  </w:endnote>
  <w:endnote w:id="3">
    <w:p w14:paraId="32AC7DDB" w14:textId="77777777" w:rsidR="00887812" w:rsidRPr="004D2E4E" w:rsidRDefault="00887812"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Ladenthin, J. N. </w:t>
      </w:r>
      <w:r w:rsidRPr="004D2E4E">
        <w:rPr>
          <w:rFonts w:ascii="Times New Roman" w:hAnsi="Times New Roman" w:cs="Times New Roman"/>
          <w:i/>
          <w:sz w:val="24"/>
          <w:szCs w:val="24"/>
        </w:rPr>
        <w:t>et al.</w:t>
      </w:r>
      <w:r w:rsidRPr="004D2E4E">
        <w:rPr>
          <w:rFonts w:ascii="Times New Roman" w:hAnsi="Times New Roman" w:cs="Times New Roman"/>
          <w:sz w:val="24"/>
          <w:szCs w:val="24"/>
        </w:rPr>
        <w:t xml:space="preserve"> Hot Carrier-Induced Tautomerization within a Single Porphycene Molecule on Cu(111). </w:t>
      </w:r>
      <w:r w:rsidRPr="004D2E4E">
        <w:rPr>
          <w:rFonts w:ascii="Times New Roman" w:hAnsi="Times New Roman" w:cs="Times New Roman"/>
          <w:i/>
          <w:sz w:val="24"/>
          <w:szCs w:val="24"/>
        </w:rPr>
        <w:t>ACS Nano</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9,</w:t>
      </w:r>
      <w:r w:rsidRPr="004D2E4E">
        <w:rPr>
          <w:rFonts w:ascii="Times New Roman" w:hAnsi="Times New Roman" w:cs="Times New Roman"/>
          <w:sz w:val="24"/>
          <w:szCs w:val="24"/>
        </w:rPr>
        <w:t xml:space="preserve"> 7287‒7295 (2015).</w:t>
      </w:r>
    </w:p>
  </w:endnote>
  <w:endnote w:id="4">
    <w:p w14:paraId="1E65178C" w14:textId="203F026B" w:rsidR="00887812" w:rsidRPr="004D2E4E" w:rsidRDefault="00887812"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Majzik, Z. </w:t>
      </w:r>
      <w:r w:rsidR="00EA2D91" w:rsidRPr="00EA2D91">
        <w:rPr>
          <w:rFonts w:ascii="Times New Roman" w:hAnsi="Times New Roman" w:cs="Times New Roman"/>
          <w:i/>
          <w:sz w:val="24"/>
          <w:szCs w:val="24"/>
        </w:rPr>
        <w:t>et al.</w:t>
      </w:r>
      <w:r w:rsidRPr="004D2E4E">
        <w:rPr>
          <w:rFonts w:ascii="Times New Roman" w:hAnsi="Times New Roman" w:cs="Times New Roman"/>
          <w:sz w:val="24"/>
          <w:szCs w:val="24"/>
        </w:rPr>
        <w:t xml:space="preserve"> Simultaneous current, force and dissipation measurements on the Si(111) 7×7 surface with an optimized qPlus AFM/STM technique. </w:t>
      </w:r>
      <w:r w:rsidRPr="004D2E4E">
        <w:rPr>
          <w:rFonts w:ascii="Times New Roman" w:hAnsi="Times New Roman" w:cs="Times New Roman"/>
          <w:i/>
          <w:sz w:val="24"/>
          <w:szCs w:val="24"/>
        </w:rPr>
        <w:t>Beilstein J. Nanotechnol.</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3</w:t>
      </w:r>
      <w:r w:rsidRPr="004D2E4E">
        <w:rPr>
          <w:rFonts w:ascii="Times New Roman" w:hAnsi="Times New Roman" w:cs="Times New Roman"/>
          <w:sz w:val="24"/>
          <w:szCs w:val="24"/>
        </w:rPr>
        <w:t>, 249–259 (2012).</w:t>
      </w:r>
    </w:p>
  </w:endnote>
  <w:endnote w:id="5">
    <w:p w14:paraId="587C46B2" w14:textId="1358420A"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Kresse,</w:t>
      </w:r>
      <w:r w:rsidR="004C654C">
        <w:rPr>
          <w:rFonts w:ascii="Times New Roman" w:hAnsi="Times New Roman" w:cs="Times New Roman"/>
          <w:sz w:val="24"/>
          <w:szCs w:val="24"/>
        </w:rPr>
        <w:t xml:space="preserve"> G.</w:t>
      </w:r>
      <w:r w:rsidR="00026C98">
        <w:rPr>
          <w:rFonts w:ascii="Times New Roman" w:hAnsi="Times New Roman" w:cs="Times New Roman"/>
          <w:sz w:val="24"/>
          <w:szCs w:val="24"/>
        </w:rPr>
        <w:t xml:space="preserve"> &amp;</w:t>
      </w:r>
      <w:r w:rsidRPr="004D2E4E">
        <w:rPr>
          <w:rFonts w:ascii="Times New Roman" w:hAnsi="Times New Roman" w:cs="Times New Roman"/>
          <w:sz w:val="24"/>
          <w:szCs w:val="24"/>
        </w:rPr>
        <w:t xml:space="preserve"> Furthmüller,</w:t>
      </w:r>
      <w:r w:rsidR="004C654C">
        <w:rPr>
          <w:rFonts w:ascii="Times New Roman" w:hAnsi="Times New Roman" w:cs="Times New Roman"/>
          <w:sz w:val="24"/>
          <w:szCs w:val="24"/>
        </w:rPr>
        <w:t xml:space="preserve"> J.</w:t>
      </w:r>
      <w:r w:rsidR="00EA2D91">
        <w:rPr>
          <w:rFonts w:ascii="Times New Roman" w:hAnsi="Times New Roman" w:cs="Times New Roman"/>
          <w:sz w:val="24"/>
          <w:szCs w:val="24"/>
        </w:rPr>
        <w:t xml:space="preserve"> </w:t>
      </w:r>
      <w:r w:rsidR="00EA2D91" w:rsidRPr="00EA2D91">
        <w:rPr>
          <w:rFonts w:ascii="Times New Roman" w:hAnsi="Times New Roman" w:cs="Times New Roman"/>
          <w:sz w:val="24"/>
          <w:szCs w:val="24"/>
        </w:rPr>
        <w:t>Efficient iterative schemes for ab initio total-energy calculations using a plane-wave basis set</w:t>
      </w:r>
      <w:r w:rsidR="00EA2D91">
        <w:rPr>
          <w:rFonts w:ascii="Times New Roman" w:hAnsi="Times New Roman" w:cs="Times New Roman"/>
          <w:sz w:val="24"/>
          <w:szCs w:val="24"/>
        </w:rPr>
        <w:t>.</w:t>
      </w:r>
      <w:r w:rsidRPr="004D2E4E">
        <w:rPr>
          <w:rFonts w:ascii="Times New Roman" w:hAnsi="Times New Roman" w:cs="Times New Roman"/>
          <w:sz w:val="24"/>
          <w:szCs w:val="24"/>
        </w:rPr>
        <w:t xml:space="preserve"> </w:t>
      </w:r>
      <w:r w:rsidRPr="004D2E4E">
        <w:rPr>
          <w:rFonts w:ascii="Times New Roman" w:hAnsi="Times New Roman" w:cs="Times New Roman"/>
          <w:i/>
          <w:sz w:val="24"/>
          <w:szCs w:val="24"/>
        </w:rPr>
        <w:t>Phys. Rev.</w:t>
      </w:r>
      <w:r w:rsidRPr="004D2E4E">
        <w:rPr>
          <w:rFonts w:ascii="Times New Roman" w:hAnsi="Times New Roman" w:cs="Times New Roman"/>
          <w:sz w:val="24"/>
          <w:szCs w:val="24"/>
        </w:rPr>
        <w:t xml:space="preserve"> B </w:t>
      </w:r>
      <w:r w:rsidRPr="00EA2D91">
        <w:rPr>
          <w:rFonts w:ascii="Times New Roman" w:hAnsi="Times New Roman" w:cs="Times New Roman"/>
          <w:b/>
          <w:sz w:val="24"/>
          <w:szCs w:val="24"/>
        </w:rPr>
        <w:t>54</w:t>
      </w:r>
      <w:r w:rsidRPr="004D2E4E">
        <w:rPr>
          <w:rFonts w:ascii="Times New Roman" w:hAnsi="Times New Roman" w:cs="Times New Roman"/>
          <w:sz w:val="24"/>
          <w:szCs w:val="24"/>
        </w:rPr>
        <w:t>, 11169 (1996).</w:t>
      </w:r>
    </w:p>
  </w:endnote>
  <w:endnote w:id="6">
    <w:p w14:paraId="32B10B6F" w14:textId="3BEA4802"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Kresse, </w:t>
      </w:r>
      <w:r w:rsidR="004C654C">
        <w:rPr>
          <w:rFonts w:ascii="Times New Roman" w:hAnsi="Times New Roman" w:cs="Times New Roman"/>
          <w:sz w:val="24"/>
          <w:szCs w:val="24"/>
        </w:rPr>
        <w:t>G.</w:t>
      </w:r>
      <w:r w:rsidR="00026C98">
        <w:rPr>
          <w:rFonts w:ascii="Times New Roman" w:hAnsi="Times New Roman" w:cs="Times New Roman"/>
          <w:sz w:val="24"/>
          <w:szCs w:val="24"/>
        </w:rPr>
        <w:t xml:space="preserve"> &amp;</w:t>
      </w:r>
      <w:r w:rsidR="004C654C">
        <w:rPr>
          <w:rFonts w:ascii="Times New Roman" w:hAnsi="Times New Roman" w:cs="Times New Roman"/>
          <w:sz w:val="24"/>
          <w:szCs w:val="24"/>
        </w:rPr>
        <w:t xml:space="preserve"> </w:t>
      </w:r>
      <w:r w:rsidRPr="004D2E4E">
        <w:rPr>
          <w:rFonts w:ascii="Times New Roman" w:hAnsi="Times New Roman" w:cs="Times New Roman"/>
          <w:sz w:val="24"/>
          <w:szCs w:val="24"/>
        </w:rPr>
        <w:t>Joubert,</w:t>
      </w:r>
      <w:r w:rsidR="004C654C">
        <w:rPr>
          <w:rFonts w:ascii="Times New Roman" w:hAnsi="Times New Roman" w:cs="Times New Roman"/>
          <w:sz w:val="24"/>
          <w:szCs w:val="24"/>
        </w:rPr>
        <w:t xml:space="preserve"> D.</w:t>
      </w:r>
      <w:r w:rsidR="00EA2D91">
        <w:rPr>
          <w:rFonts w:ascii="Times New Roman" w:hAnsi="Times New Roman" w:cs="Times New Roman"/>
          <w:sz w:val="24"/>
          <w:szCs w:val="24"/>
        </w:rPr>
        <w:t xml:space="preserve"> </w:t>
      </w:r>
      <w:r w:rsidR="00EA2D91" w:rsidRPr="00EA2D91">
        <w:rPr>
          <w:rFonts w:ascii="Times New Roman" w:hAnsi="Times New Roman" w:cs="Times New Roman"/>
          <w:sz w:val="24"/>
          <w:szCs w:val="24"/>
        </w:rPr>
        <w:t>From ultrasoft pseudopotentials to the projector augmented-wave method</w:t>
      </w:r>
      <w:r w:rsidR="00EA2D91">
        <w:rPr>
          <w:rFonts w:ascii="Times New Roman" w:hAnsi="Times New Roman" w:cs="Times New Roman"/>
          <w:sz w:val="24"/>
          <w:szCs w:val="24"/>
        </w:rPr>
        <w:t>.</w:t>
      </w:r>
      <w:r w:rsidRPr="004D2E4E">
        <w:rPr>
          <w:rFonts w:ascii="Times New Roman" w:hAnsi="Times New Roman" w:cs="Times New Roman"/>
          <w:sz w:val="24"/>
          <w:szCs w:val="24"/>
        </w:rPr>
        <w:t xml:space="preserve"> </w:t>
      </w:r>
      <w:r w:rsidRPr="004D2E4E">
        <w:rPr>
          <w:rFonts w:ascii="Times New Roman" w:hAnsi="Times New Roman" w:cs="Times New Roman"/>
          <w:i/>
          <w:sz w:val="24"/>
          <w:szCs w:val="24"/>
        </w:rPr>
        <w:t>Phys. Rev.</w:t>
      </w:r>
      <w:r w:rsidRPr="004D2E4E">
        <w:rPr>
          <w:rFonts w:ascii="Times New Roman" w:hAnsi="Times New Roman" w:cs="Times New Roman"/>
          <w:sz w:val="24"/>
          <w:szCs w:val="24"/>
        </w:rPr>
        <w:t xml:space="preserve"> B </w:t>
      </w:r>
      <w:r w:rsidRPr="00EA2D91">
        <w:rPr>
          <w:rFonts w:ascii="Times New Roman" w:hAnsi="Times New Roman" w:cs="Times New Roman"/>
          <w:b/>
          <w:sz w:val="24"/>
          <w:szCs w:val="24"/>
        </w:rPr>
        <w:t>59</w:t>
      </w:r>
      <w:r w:rsidRPr="004D2E4E">
        <w:rPr>
          <w:rFonts w:ascii="Times New Roman" w:hAnsi="Times New Roman" w:cs="Times New Roman"/>
          <w:sz w:val="24"/>
          <w:szCs w:val="24"/>
        </w:rPr>
        <w:t>, 1758 (1999).</w:t>
      </w:r>
    </w:p>
  </w:endnote>
  <w:endnote w:id="7">
    <w:p w14:paraId="4D1062F6" w14:textId="25D94E6B"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Dion, M., Rydberg, H., Schröder, E., La</w:t>
      </w:r>
      <w:r w:rsidR="002920C5">
        <w:rPr>
          <w:rFonts w:ascii="Times New Roman" w:hAnsi="Times New Roman" w:cs="Times New Roman"/>
          <w:sz w:val="24"/>
          <w:szCs w:val="24"/>
        </w:rPr>
        <w:t>ngreth, D. C.</w:t>
      </w:r>
      <w:r w:rsidR="00026C98">
        <w:rPr>
          <w:rFonts w:ascii="Times New Roman" w:hAnsi="Times New Roman" w:cs="Times New Roman"/>
          <w:sz w:val="24"/>
          <w:szCs w:val="24"/>
        </w:rPr>
        <w:t xml:space="preserve"> &amp;</w:t>
      </w:r>
      <w:r w:rsidR="002920C5">
        <w:rPr>
          <w:rFonts w:ascii="Times New Roman" w:hAnsi="Times New Roman" w:cs="Times New Roman"/>
          <w:sz w:val="24"/>
          <w:szCs w:val="24"/>
        </w:rPr>
        <w:t xml:space="preserve"> Lundqvist, B. I.</w:t>
      </w:r>
      <w:r w:rsidRPr="004D2E4E">
        <w:rPr>
          <w:rFonts w:ascii="Times New Roman" w:hAnsi="Times New Roman" w:cs="Times New Roman"/>
          <w:sz w:val="24"/>
          <w:szCs w:val="24"/>
        </w:rPr>
        <w:t xml:space="preserve"> Van der Waals Density Functional for General Geometries. </w:t>
      </w:r>
      <w:r w:rsidRPr="004D2E4E">
        <w:rPr>
          <w:rFonts w:ascii="Times New Roman" w:hAnsi="Times New Roman" w:cs="Times New Roman"/>
          <w:i/>
          <w:sz w:val="24"/>
          <w:szCs w:val="24"/>
        </w:rPr>
        <w:t>Phys. Rev. Lett.</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92</w:t>
      </w:r>
      <w:r w:rsidRPr="004D2E4E">
        <w:rPr>
          <w:rFonts w:ascii="Times New Roman" w:hAnsi="Times New Roman" w:cs="Times New Roman"/>
          <w:sz w:val="24"/>
          <w:szCs w:val="24"/>
        </w:rPr>
        <w:t>, 246401 (2004).</w:t>
      </w:r>
    </w:p>
  </w:endnote>
  <w:endnote w:id="8">
    <w:p w14:paraId="08B155B5" w14:textId="018EDC65"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Román-Pérez, G.</w:t>
      </w:r>
      <w:r w:rsidR="00026C98">
        <w:rPr>
          <w:rFonts w:ascii="Times New Roman" w:hAnsi="Times New Roman" w:cs="Times New Roman"/>
          <w:sz w:val="24"/>
          <w:szCs w:val="24"/>
        </w:rPr>
        <w:t xml:space="preserve"> &amp;</w:t>
      </w:r>
      <w:r w:rsidRPr="004D2E4E">
        <w:rPr>
          <w:rFonts w:ascii="Times New Roman" w:hAnsi="Times New Roman" w:cs="Times New Roman"/>
          <w:sz w:val="24"/>
          <w:szCs w:val="24"/>
        </w:rPr>
        <w:t xml:space="preserve"> Soler</w:t>
      </w:r>
      <w:r w:rsidR="008446D2">
        <w:rPr>
          <w:rFonts w:ascii="Times New Roman" w:hAnsi="Times New Roman" w:cs="Times New Roman"/>
          <w:sz w:val="24"/>
          <w:szCs w:val="24"/>
        </w:rPr>
        <w:t>, J. M.</w:t>
      </w:r>
      <w:r w:rsidRPr="004D2E4E">
        <w:rPr>
          <w:rFonts w:ascii="Times New Roman" w:hAnsi="Times New Roman" w:cs="Times New Roman"/>
          <w:sz w:val="24"/>
          <w:szCs w:val="24"/>
        </w:rPr>
        <w:t xml:space="preserve"> Efficient Implementation of a van der Waals Density Functional: Application to Double-Wall Carbon Nanotubes. </w:t>
      </w:r>
      <w:r w:rsidRPr="004D2E4E">
        <w:rPr>
          <w:rFonts w:ascii="Times New Roman" w:hAnsi="Times New Roman" w:cs="Times New Roman"/>
          <w:i/>
          <w:sz w:val="24"/>
          <w:szCs w:val="24"/>
        </w:rPr>
        <w:t>Phys. Rev. Lett.</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103</w:t>
      </w:r>
      <w:r w:rsidRPr="004D2E4E">
        <w:rPr>
          <w:rFonts w:ascii="Times New Roman" w:hAnsi="Times New Roman" w:cs="Times New Roman"/>
          <w:sz w:val="24"/>
          <w:szCs w:val="24"/>
        </w:rPr>
        <w:t>, 096102 (2009).</w:t>
      </w:r>
    </w:p>
  </w:endnote>
  <w:endnote w:id="9">
    <w:p w14:paraId="1631A82B" w14:textId="131675F1" w:rsidR="00056BCB" w:rsidRPr="004D2E4E" w:rsidRDefault="00056BCB" w:rsidP="007568D4">
      <w:pPr>
        <w:pStyle w:val="a4"/>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Klimeš, J., Bowler, D. R.</w:t>
      </w:r>
      <w:r w:rsidR="00026C98">
        <w:rPr>
          <w:rFonts w:ascii="Times New Roman" w:hAnsi="Times New Roman" w:cs="Times New Roman"/>
          <w:sz w:val="24"/>
          <w:szCs w:val="24"/>
        </w:rPr>
        <w:t xml:space="preserve"> &amp;</w:t>
      </w:r>
      <w:r w:rsidRPr="004D2E4E">
        <w:rPr>
          <w:rFonts w:ascii="Times New Roman" w:hAnsi="Times New Roman" w:cs="Times New Roman"/>
          <w:sz w:val="24"/>
          <w:szCs w:val="24"/>
        </w:rPr>
        <w:t xml:space="preserve"> Michaelides, A. Chemical accuracy for the van der Waals density functional. </w:t>
      </w:r>
      <w:r w:rsidRPr="004D2E4E">
        <w:rPr>
          <w:rFonts w:ascii="Times New Roman" w:hAnsi="Times New Roman" w:cs="Times New Roman"/>
          <w:i/>
          <w:sz w:val="24"/>
          <w:szCs w:val="24"/>
        </w:rPr>
        <w:t>J. Phys. Cond. Matt.</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22</w:t>
      </w:r>
      <w:r w:rsidRPr="004D2E4E">
        <w:rPr>
          <w:rFonts w:ascii="Times New Roman" w:hAnsi="Times New Roman" w:cs="Times New Roman"/>
          <w:sz w:val="24"/>
          <w:szCs w:val="24"/>
        </w:rPr>
        <w:t>, 022201 (2010).</w:t>
      </w:r>
    </w:p>
  </w:endnote>
  <w:endnote w:id="10">
    <w:p w14:paraId="0A0D41EE" w14:textId="5FB76C06"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w:t>
      </w:r>
      <w:r w:rsidR="007568D4" w:rsidRPr="004D2E4E">
        <w:rPr>
          <w:rFonts w:ascii="Times New Roman" w:hAnsi="Times New Roman" w:cs="Times New Roman"/>
          <w:sz w:val="24"/>
          <w:szCs w:val="24"/>
        </w:rPr>
        <w:t>Klime</w:t>
      </w:r>
      <w:r w:rsidR="007D584E" w:rsidRPr="004D2E4E">
        <w:rPr>
          <w:rFonts w:ascii="Times New Roman" w:hAnsi="Times New Roman" w:cs="Times New Roman"/>
          <w:sz w:val="24"/>
          <w:szCs w:val="24"/>
        </w:rPr>
        <w:t>š</w:t>
      </w:r>
      <w:r w:rsidR="007568D4" w:rsidRPr="004D2E4E">
        <w:rPr>
          <w:rFonts w:ascii="Times New Roman" w:hAnsi="Times New Roman" w:cs="Times New Roman"/>
          <w:sz w:val="24"/>
          <w:szCs w:val="24"/>
        </w:rPr>
        <w:t>,</w:t>
      </w:r>
      <w:r w:rsidR="007568D4">
        <w:rPr>
          <w:rFonts w:ascii="Times New Roman" w:hAnsi="Times New Roman" w:cs="Times New Roman"/>
          <w:sz w:val="24"/>
          <w:szCs w:val="24"/>
        </w:rPr>
        <w:t xml:space="preserve"> J.,</w:t>
      </w:r>
      <w:r w:rsidR="007568D4" w:rsidRPr="004D2E4E">
        <w:rPr>
          <w:rFonts w:ascii="Times New Roman" w:hAnsi="Times New Roman" w:cs="Times New Roman"/>
          <w:sz w:val="24"/>
          <w:szCs w:val="24"/>
        </w:rPr>
        <w:t xml:space="preserve"> Bowler,</w:t>
      </w:r>
      <w:r w:rsidR="007568D4">
        <w:rPr>
          <w:rFonts w:ascii="Times New Roman" w:hAnsi="Times New Roman" w:cs="Times New Roman"/>
          <w:sz w:val="24"/>
          <w:szCs w:val="24"/>
        </w:rPr>
        <w:t xml:space="preserve"> </w:t>
      </w:r>
      <w:r w:rsidR="007568D4" w:rsidRPr="004D2E4E">
        <w:rPr>
          <w:rFonts w:ascii="Times New Roman" w:hAnsi="Times New Roman" w:cs="Times New Roman"/>
          <w:sz w:val="24"/>
          <w:szCs w:val="24"/>
        </w:rPr>
        <w:t>D. R.</w:t>
      </w:r>
      <w:r w:rsidR="00026C98">
        <w:rPr>
          <w:rFonts w:ascii="Times New Roman" w:hAnsi="Times New Roman" w:cs="Times New Roman"/>
          <w:sz w:val="24"/>
          <w:szCs w:val="24"/>
        </w:rPr>
        <w:t xml:space="preserve"> &amp;</w:t>
      </w:r>
      <w:r w:rsidR="007568D4" w:rsidRPr="004D2E4E">
        <w:rPr>
          <w:rFonts w:ascii="Times New Roman" w:hAnsi="Times New Roman" w:cs="Times New Roman"/>
          <w:sz w:val="24"/>
          <w:szCs w:val="24"/>
        </w:rPr>
        <w:t xml:space="preserve"> Michaelides,</w:t>
      </w:r>
      <w:r w:rsidR="007568D4">
        <w:rPr>
          <w:rFonts w:ascii="Times New Roman" w:hAnsi="Times New Roman" w:cs="Times New Roman"/>
          <w:sz w:val="24"/>
          <w:szCs w:val="24"/>
        </w:rPr>
        <w:t xml:space="preserve"> A. </w:t>
      </w:r>
      <w:r w:rsidR="007568D4" w:rsidRPr="00BA480C">
        <w:rPr>
          <w:rFonts w:ascii="Times New Roman" w:hAnsi="Times New Roman" w:cs="Times New Roman"/>
          <w:sz w:val="24"/>
          <w:szCs w:val="24"/>
        </w:rPr>
        <w:t>Van der Waals density functionals applied to solids</w:t>
      </w:r>
      <w:r w:rsidR="007568D4">
        <w:rPr>
          <w:rFonts w:ascii="Times New Roman" w:hAnsi="Times New Roman" w:cs="Times New Roman"/>
          <w:sz w:val="24"/>
          <w:szCs w:val="24"/>
        </w:rPr>
        <w:t>.</w:t>
      </w:r>
      <w:r w:rsidR="007568D4" w:rsidRPr="004D2E4E">
        <w:rPr>
          <w:rFonts w:ascii="Times New Roman" w:hAnsi="Times New Roman" w:cs="Times New Roman"/>
          <w:sz w:val="24"/>
          <w:szCs w:val="24"/>
        </w:rPr>
        <w:t xml:space="preserve"> </w:t>
      </w:r>
      <w:r w:rsidR="007568D4" w:rsidRPr="004D2E4E">
        <w:rPr>
          <w:rFonts w:ascii="Times New Roman" w:hAnsi="Times New Roman" w:cs="Times New Roman"/>
          <w:i/>
          <w:sz w:val="24"/>
          <w:szCs w:val="24"/>
        </w:rPr>
        <w:t>Phys. Rev.</w:t>
      </w:r>
      <w:r w:rsidR="007568D4" w:rsidRPr="004D2E4E">
        <w:rPr>
          <w:rFonts w:ascii="Times New Roman" w:hAnsi="Times New Roman" w:cs="Times New Roman"/>
          <w:sz w:val="24"/>
          <w:szCs w:val="24"/>
        </w:rPr>
        <w:t xml:space="preserve"> B </w:t>
      </w:r>
      <w:r w:rsidR="007568D4" w:rsidRPr="00BA480C">
        <w:rPr>
          <w:rFonts w:ascii="Times New Roman" w:hAnsi="Times New Roman" w:cs="Times New Roman"/>
          <w:b/>
          <w:sz w:val="24"/>
          <w:szCs w:val="24"/>
        </w:rPr>
        <w:t>83</w:t>
      </w:r>
      <w:r w:rsidR="007568D4" w:rsidRPr="004D2E4E">
        <w:rPr>
          <w:rFonts w:ascii="Times New Roman" w:hAnsi="Times New Roman" w:cs="Times New Roman"/>
          <w:sz w:val="24"/>
          <w:szCs w:val="24"/>
        </w:rPr>
        <w:t>, 195131 (2011).</w:t>
      </w:r>
    </w:p>
  </w:endnote>
  <w:endnote w:id="11">
    <w:p w14:paraId="39A705CD" w14:textId="1AB81B57" w:rsidR="00056BCB" w:rsidRPr="004D2E4E" w:rsidRDefault="00056BCB" w:rsidP="007568D4">
      <w:pPr>
        <w:pStyle w:val="ae"/>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Mills,</w:t>
      </w:r>
      <w:r w:rsidR="007568D4">
        <w:rPr>
          <w:rFonts w:ascii="Times New Roman" w:hAnsi="Times New Roman" w:cs="Times New Roman"/>
          <w:sz w:val="24"/>
          <w:szCs w:val="24"/>
        </w:rPr>
        <w:t xml:space="preserve"> G.,</w:t>
      </w:r>
      <w:r w:rsidRPr="004D2E4E">
        <w:rPr>
          <w:rFonts w:ascii="Times New Roman" w:hAnsi="Times New Roman" w:cs="Times New Roman"/>
          <w:sz w:val="24"/>
          <w:szCs w:val="24"/>
        </w:rPr>
        <w:t xml:space="preserve"> J</w:t>
      </w:r>
      <w:r w:rsidR="007D584E">
        <w:rPr>
          <w:rFonts w:ascii="Times New Roman" w:hAnsi="Times New Roman" w:cs="Times New Roman"/>
          <w:sz w:val="24"/>
          <w:szCs w:val="24"/>
        </w:rPr>
        <w:t>ó</w:t>
      </w:r>
      <w:r w:rsidRPr="004D2E4E">
        <w:rPr>
          <w:rFonts w:ascii="Times New Roman" w:hAnsi="Times New Roman" w:cs="Times New Roman"/>
          <w:sz w:val="24"/>
          <w:szCs w:val="24"/>
        </w:rPr>
        <w:t>nsson</w:t>
      </w:r>
      <w:r w:rsidR="007568D4">
        <w:rPr>
          <w:rFonts w:ascii="Times New Roman" w:hAnsi="Times New Roman" w:cs="Times New Roman"/>
          <w:sz w:val="24"/>
          <w:szCs w:val="24"/>
        </w:rPr>
        <w:t>, H.</w:t>
      </w:r>
      <w:r w:rsidR="00026C98">
        <w:rPr>
          <w:rFonts w:ascii="Times New Roman" w:hAnsi="Times New Roman" w:cs="Times New Roman"/>
          <w:sz w:val="24"/>
          <w:szCs w:val="24"/>
        </w:rPr>
        <w:t xml:space="preserve"> &amp;</w:t>
      </w:r>
      <w:r w:rsidRPr="004D2E4E">
        <w:rPr>
          <w:rFonts w:ascii="Times New Roman" w:hAnsi="Times New Roman" w:cs="Times New Roman"/>
          <w:sz w:val="24"/>
          <w:szCs w:val="24"/>
        </w:rPr>
        <w:t xml:space="preserve"> Schenter,</w:t>
      </w:r>
      <w:r w:rsidR="007568D4">
        <w:rPr>
          <w:rFonts w:ascii="Times New Roman" w:hAnsi="Times New Roman" w:cs="Times New Roman"/>
          <w:sz w:val="24"/>
          <w:szCs w:val="24"/>
        </w:rPr>
        <w:t xml:space="preserve"> </w:t>
      </w:r>
      <w:r w:rsidR="007568D4" w:rsidRPr="004D2E4E">
        <w:rPr>
          <w:rFonts w:ascii="Times New Roman" w:hAnsi="Times New Roman" w:cs="Times New Roman"/>
          <w:sz w:val="24"/>
          <w:szCs w:val="24"/>
        </w:rPr>
        <w:t>G. K.</w:t>
      </w:r>
      <w:r w:rsidRPr="004D2E4E">
        <w:rPr>
          <w:rFonts w:ascii="Times New Roman" w:hAnsi="Times New Roman" w:cs="Times New Roman"/>
          <w:sz w:val="24"/>
          <w:szCs w:val="24"/>
        </w:rPr>
        <w:t xml:space="preserve"> Reversible work transition state theory: application to dissociative adsorption of hydrogen. </w:t>
      </w:r>
      <w:r w:rsidRPr="004D2E4E">
        <w:rPr>
          <w:rFonts w:ascii="Times New Roman" w:hAnsi="Times New Roman" w:cs="Times New Roman"/>
          <w:i/>
          <w:sz w:val="24"/>
          <w:szCs w:val="24"/>
        </w:rPr>
        <w:t>Surf. Sci.</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324</w:t>
      </w:r>
      <w:r w:rsidRPr="004D2E4E">
        <w:rPr>
          <w:rFonts w:ascii="Times New Roman" w:hAnsi="Times New Roman" w:cs="Times New Roman"/>
          <w:sz w:val="24"/>
          <w:szCs w:val="24"/>
        </w:rPr>
        <w:t>, 305</w:t>
      </w:r>
      <w:r w:rsidR="00224905">
        <w:rPr>
          <w:rFonts w:ascii="Times New Roman" w:hAnsi="Times New Roman" w:cs="Times New Roman"/>
          <w:sz w:val="24"/>
          <w:szCs w:val="24"/>
        </w:rPr>
        <w:t>–337</w:t>
      </w:r>
      <w:r w:rsidRPr="004D2E4E">
        <w:rPr>
          <w:rFonts w:ascii="Times New Roman" w:hAnsi="Times New Roman" w:cs="Times New Roman"/>
          <w:sz w:val="24"/>
          <w:szCs w:val="24"/>
        </w:rPr>
        <w:t xml:space="preserve"> (1995).</w:t>
      </w:r>
    </w:p>
  </w:endnote>
  <w:endnote w:id="12">
    <w:p w14:paraId="5796681B" w14:textId="23FDA76F" w:rsidR="00056BCB" w:rsidRPr="004D2E4E" w:rsidRDefault="00056BCB" w:rsidP="007568D4">
      <w:pPr>
        <w:pStyle w:val="a4"/>
        <w:spacing w:line="360" w:lineRule="auto"/>
        <w:jc w:val="both"/>
        <w:rPr>
          <w:rFonts w:ascii="Times New Roman" w:hAnsi="Times New Roman" w:cs="Times New Roman"/>
          <w:sz w:val="24"/>
          <w:szCs w:val="24"/>
        </w:rPr>
      </w:pPr>
      <w:r w:rsidRPr="004D2E4E">
        <w:rPr>
          <w:rStyle w:val="af0"/>
          <w:rFonts w:ascii="Times New Roman" w:hAnsi="Times New Roman" w:cs="Times New Roman"/>
          <w:sz w:val="24"/>
          <w:szCs w:val="24"/>
        </w:rPr>
        <w:endnoteRef/>
      </w:r>
      <w:r w:rsidRPr="004D2E4E">
        <w:rPr>
          <w:rFonts w:ascii="Times New Roman" w:hAnsi="Times New Roman" w:cs="Times New Roman"/>
          <w:sz w:val="24"/>
          <w:szCs w:val="24"/>
        </w:rPr>
        <w:t xml:space="preserve"> Henkelman,</w:t>
      </w:r>
      <w:r w:rsidR="007568D4">
        <w:rPr>
          <w:rFonts w:ascii="Times New Roman" w:hAnsi="Times New Roman" w:cs="Times New Roman"/>
          <w:sz w:val="24"/>
          <w:szCs w:val="24"/>
        </w:rPr>
        <w:t xml:space="preserve"> </w:t>
      </w:r>
      <w:r w:rsidR="007568D4" w:rsidRPr="004D2E4E">
        <w:rPr>
          <w:rFonts w:ascii="Times New Roman" w:hAnsi="Times New Roman" w:cs="Times New Roman"/>
          <w:sz w:val="24"/>
          <w:szCs w:val="24"/>
        </w:rPr>
        <w:t>G.</w:t>
      </w:r>
      <w:r w:rsidR="007568D4">
        <w:rPr>
          <w:rFonts w:ascii="Times New Roman" w:hAnsi="Times New Roman" w:cs="Times New Roman"/>
          <w:sz w:val="24"/>
          <w:szCs w:val="24"/>
        </w:rPr>
        <w:t>,</w:t>
      </w:r>
      <w:r w:rsidRPr="004D2E4E">
        <w:rPr>
          <w:rFonts w:ascii="Times New Roman" w:hAnsi="Times New Roman" w:cs="Times New Roman"/>
          <w:sz w:val="24"/>
          <w:szCs w:val="24"/>
        </w:rPr>
        <w:t xml:space="preserve"> Uberuaga</w:t>
      </w:r>
      <w:r w:rsidR="00026C98">
        <w:rPr>
          <w:rFonts w:ascii="Times New Roman" w:hAnsi="Times New Roman" w:cs="Times New Roman"/>
          <w:sz w:val="24"/>
          <w:szCs w:val="24"/>
        </w:rPr>
        <w:t xml:space="preserve"> &amp;</w:t>
      </w:r>
      <w:r w:rsidR="00026C98" w:rsidRPr="004D2E4E">
        <w:rPr>
          <w:rFonts w:ascii="Times New Roman" w:hAnsi="Times New Roman" w:cs="Times New Roman"/>
          <w:sz w:val="24"/>
          <w:szCs w:val="24"/>
        </w:rPr>
        <w:t xml:space="preserve"> </w:t>
      </w:r>
      <w:r w:rsidR="007568D4" w:rsidRPr="004D2E4E">
        <w:rPr>
          <w:rFonts w:ascii="Times New Roman" w:hAnsi="Times New Roman" w:cs="Times New Roman"/>
          <w:sz w:val="24"/>
          <w:szCs w:val="24"/>
        </w:rPr>
        <w:t>B. P</w:t>
      </w:r>
      <w:r w:rsidR="007568D4">
        <w:rPr>
          <w:rFonts w:ascii="Times New Roman" w:hAnsi="Times New Roman" w:cs="Times New Roman"/>
          <w:sz w:val="24"/>
          <w:szCs w:val="24"/>
        </w:rPr>
        <w:t>.,</w:t>
      </w:r>
      <w:r w:rsidR="007568D4" w:rsidRPr="004D2E4E">
        <w:rPr>
          <w:rFonts w:ascii="Times New Roman" w:hAnsi="Times New Roman" w:cs="Times New Roman"/>
          <w:sz w:val="24"/>
          <w:szCs w:val="24"/>
        </w:rPr>
        <w:t xml:space="preserve"> </w:t>
      </w:r>
      <w:r w:rsidRPr="004D2E4E">
        <w:rPr>
          <w:rFonts w:ascii="Times New Roman" w:hAnsi="Times New Roman" w:cs="Times New Roman"/>
          <w:sz w:val="24"/>
          <w:szCs w:val="24"/>
        </w:rPr>
        <w:t>J</w:t>
      </w:r>
      <w:r w:rsidR="007D584E">
        <w:rPr>
          <w:rFonts w:ascii="Times New Roman" w:hAnsi="Times New Roman" w:cs="Times New Roman"/>
          <w:sz w:val="24"/>
          <w:szCs w:val="24"/>
        </w:rPr>
        <w:t>ó</w:t>
      </w:r>
      <w:r w:rsidRPr="004D2E4E">
        <w:rPr>
          <w:rFonts w:ascii="Times New Roman" w:hAnsi="Times New Roman" w:cs="Times New Roman"/>
          <w:sz w:val="24"/>
          <w:szCs w:val="24"/>
        </w:rPr>
        <w:t xml:space="preserve">nsson, </w:t>
      </w:r>
      <w:r w:rsidR="007568D4">
        <w:rPr>
          <w:rFonts w:ascii="Times New Roman" w:hAnsi="Times New Roman" w:cs="Times New Roman"/>
          <w:sz w:val="24"/>
          <w:szCs w:val="24"/>
        </w:rPr>
        <w:t xml:space="preserve">H. </w:t>
      </w:r>
      <w:r w:rsidRPr="004D2E4E">
        <w:rPr>
          <w:rFonts w:ascii="Times New Roman" w:hAnsi="Times New Roman" w:cs="Times New Roman"/>
          <w:sz w:val="24"/>
          <w:szCs w:val="24"/>
        </w:rPr>
        <w:t xml:space="preserve">A climbing image nudged elastic band method for finding saddle points and minimum energy paths. </w:t>
      </w:r>
      <w:r w:rsidRPr="004D2E4E">
        <w:rPr>
          <w:rFonts w:ascii="Times New Roman" w:hAnsi="Times New Roman" w:cs="Times New Roman"/>
          <w:i/>
          <w:sz w:val="24"/>
          <w:szCs w:val="24"/>
        </w:rPr>
        <w:t>J. Chem. Phys.</w:t>
      </w:r>
      <w:r w:rsidRPr="004D2E4E">
        <w:rPr>
          <w:rFonts w:ascii="Times New Roman" w:hAnsi="Times New Roman" w:cs="Times New Roman"/>
          <w:sz w:val="24"/>
          <w:szCs w:val="24"/>
        </w:rPr>
        <w:t xml:space="preserve"> </w:t>
      </w:r>
      <w:r w:rsidRPr="004D2E4E">
        <w:rPr>
          <w:rFonts w:ascii="Times New Roman" w:hAnsi="Times New Roman" w:cs="Times New Roman"/>
          <w:b/>
          <w:sz w:val="24"/>
          <w:szCs w:val="24"/>
        </w:rPr>
        <w:t>113</w:t>
      </w:r>
      <w:r w:rsidRPr="004D2E4E">
        <w:rPr>
          <w:rFonts w:ascii="Times New Roman" w:hAnsi="Times New Roman" w:cs="Times New Roman"/>
          <w:sz w:val="24"/>
          <w:szCs w:val="24"/>
        </w:rPr>
        <w:t>, 9901</w:t>
      </w:r>
      <w:r w:rsidR="00026C98">
        <w:rPr>
          <w:rFonts w:ascii="Times New Roman" w:hAnsi="Times New Roman" w:cs="Times New Roman"/>
          <w:sz w:val="24"/>
          <w:szCs w:val="24"/>
        </w:rPr>
        <w:t>–9904</w:t>
      </w:r>
      <w:r w:rsidRPr="004D2E4E">
        <w:rPr>
          <w:rFonts w:ascii="Times New Roman" w:hAnsi="Times New Roman" w:cs="Times New Roman"/>
          <w:sz w:val="24"/>
          <w:szCs w:val="24"/>
        </w:rPr>
        <w:t xml:space="preserve"> (2000).</w:t>
      </w:r>
    </w:p>
  </w:endnote>
  <w:endnote w:id="13">
    <w:p w14:paraId="30DE6CE7" w14:textId="06DF161C" w:rsidR="00CA7F5F" w:rsidRPr="00B23310" w:rsidRDefault="00CA7F5F" w:rsidP="007568D4">
      <w:pPr>
        <w:pStyle w:val="ae"/>
        <w:spacing w:line="360" w:lineRule="auto"/>
        <w:jc w:val="both"/>
        <w:rPr>
          <w:rFonts w:ascii="Times New Roman" w:hAnsi="Times New Roman" w:cs="Times New Roman"/>
          <w:sz w:val="24"/>
          <w:szCs w:val="24"/>
        </w:rPr>
      </w:pPr>
      <w:r w:rsidRPr="00AC4CDF">
        <w:rPr>
          <w:rStyle w:val="af0"/>
          <w:rFonts w:ascii="Times New Roman" w:hAnsi="Times New Roman" w:cs="Times New Roman"/>
          <w:sz w:val="24"/>
          <w:szCs w:val="24"/>
        </w:rPr>
        <w:endnoteRef/>
      </w:r>
      <w:r w:rsidRPr="00AC4CDF">
        <w:rPr>
          <w:rFonts w:ascii="Times New Roman" w:hAnsi="Times New Roman" w:cs="Times New Roman"/>
          <w:sz w:val="24"/>
          <w:szCs w:val="24"/>
        </w:rPr>
        <w:t xml:space="preserve"> Kum</w:t>
      </w:r>
      <w:r w:rsidRPr="00B23310">
        <w:rPr>
          <w:rFonts w:ascii="Times New Roman" w:hAnsi="Times New Roman" w:cs="Times New Roman"/>
          <w:sz w:val="24"/>
          <w:szCs w:val="24"/>
        </w:rPr>
        <w:t xml:space="preserve">agai, T. </w:t>
      </w:r>
      <w:r w:rsidRPr="00B23310">
        <w:rPr>
          <w:rFonts w:ascii="Times New Roman" w:hAnsi="Times New Roman" w:cs="Times New Roman"/>
          <w:i/>
          <w:sz w:val="24"/>
          <w:szCs w:val="24"/>
        </w:rPr>
        <w:t>et al.</w:t>
      </w:r>
      <w:r w:rsidRPr="00B23310">
        <w:rPr>
          <w:rFonts w:ascii="Times New Roman" w:hAnsi="Times New Roman" w:cs="Times New Roman"/>
          <w:sz w:val="24"/>
          <w:szCs w:val="24"/>
        </w:rPr>
        <w:t xml:space="preserve"> Thermally and </w:t>
      </w:r>
      <w:r w:rsidR="00224905">
        <w:rPr>
          <w:rFonts w:ascii="Times New Roman" w:hAnsi="Times New Roman" w:cs="Times New Roman"/>
          <w:sz w:val="24"/>
          <w:szCs w:val="24"/>
        </w:rPr>
        <w:t>V</w:t>
      </w:r>
      <w:r w:rsidRPr="00B23310">
        <w:rPr>
          <w:rFonts w:ascii="Times New Roman" w:hAnsi="Times New Roman" w:cs="Times New Roman"/>
          <w:sz w:val="24"/>
          <w:szCs w:val="24"/>
        </w:rPr>
        <w:t xml:space="preserve">ibrationally </w:t>
      </w:r>
      <w:r w:rsidR="00224905">
        <w:rPr>
          <w:rFonts w:ascii="Times New Roman" w:hAnsi="Times New Roman" w:cs="Times New Roman"/>
          <w:sz w:val="24"/>
          <w:szCs w:val="24"/>
        </w:rPr>
        <w:t>I</w:t>
      </w:r>
      <w:r w:rsidRPr="00B23310">
        <w:rPr>
          <w:rFonts w:ascii="Times New Roman" w:hAnsi="Times New Roman" w:cs="Times New Roman"/>
          <w:sz w:val="24"/>
          <w:szCs w:val="24"/>
        </w:rPr>
        <w:t xml:space="preserve">nduced </w:t>
      </w:r>
      <w:r w:rsidR="00224905">
        <w:rPr>
          <w:rFonts w:ascii="Times New Roman" w:hAnsi="Times New Roman" w:cs="Times New Roman"/>
          <w:sz w:val="24"/>
          <w:szCs w:val="24"/>
        </w:rPr>
        <w:t>T</w:t>
      </w:r>
      <w:r w:rsidRPr="00B23310">
        <w:rPr>
          <w:rFonts w:ascii="Times New Roman" w:hAnsi="Times New Roman" w:cs="Times New Roman"/>
          <w:sz w:val="24"/>
          <w:szCs w:val="24"/>
        </w:rPr>
        <w:t xml:space="preserve">automerization of </w:t>
      </w:r>
      <w:r w:rsidR="00224905">
        <w:rPr>
          <w:rFonts w:ascii="Times New Roman" w:hAnsi="Times New Roman" w:cs="Times New Roman"/>
          <w:sz w:val="24"/>
          <w:szCs w:val="24"/>
        </w:rPr>
        <w:t>S</w:t>
      </w:r>
      <w:r w:rsidRPr="00B23310">
        <w:rPr>
          <w:rFonts w:ascii="Times New Roman" w:hAnsi="Times New Roman" w:cs="Times New Roman"/>
          <w:sz w:val="24"/>
          <w:szCs w:val="24"/>
        </w:rPr>
        <w:t xml:space="preserve">ingle </w:t>
      </w:r>
      <w:r w:rsidR="00224905">
        <w:rPr>
          <w:rFonts w:ascii="Times New Roman" w:hAnsi="Times New Roman" w:cs="Times New Roman"/>
          <w:sz w:val="24"/>
          <w:szCs w:val="24"/>
        </w:rPr>
        <w:t>P</w:t>
      </w:r>
      <w:r w:rsidRPr="00B23310">
        <w:rPr>
          <w:rFonts w:ascii="Times New Roman" w:hAnsi="Times New Roman" w:cs="Times New Roman"/>
          <w:sz w:val="24"/>
          <w:szCs w:val="24"/>
        </w:rPr>
        <w:t xml:space="preserve">orphycene </w:t>
      </w:r>
      <w:r w:rsidR="00224905">
        <w:rPr>
          <w:rFonts w:ascii="Times New Roman" w:hAnsi="Times New Roman" w:cs="Times New Roman"/>
          <w:sz w:val="24"/>
          <w:szCs w:val="24"/>
        </w:rPr>
        <w:t>M</w:t>
      </w:r>
      <w:r w:rsidRPr="00B23310">
        <w:rPr>
          <w:rFonts w:ascii="Times New Roman" w:hAnsi="Times New Roman" w:cs="Times New Roman"/>
          <w:sz w:val="24"/>
          <w:szCs w:val="24"/>
        </w:rPr>
        <w:t xml:space="preserve">olecules on a Cu(110) </w:t>
      </w:r>
      <w:r w:rsidR="00224905">
        <w:rPr>
          <w:rFonts w:ascii="Times New Roman" w:hAnsi="Times New Roman" w:cs="Times New Roman"/>
          <w:sz w:val="24"/>
          <w:szCs w:val="24"/>
        </w:rPr>
        <w:t>S</w:t>
      </w:r>
      <w:r w:rsidRPr="00B23310">
        <w:rPr>
          <w:rFonts w:ascii="Times New Roman" w:hAnsi="Times New Roman" w:cs="Times New Roman"/>
          <w:sz w:val="24"/>
          <w:szCs w:val="24"/>
        </w:rPr>
        <w:t xml:space="preserve">urface. </w:t>
      </w:r>
      <w:r w:rsidRPr="00B23310">
        <w:rPr>
          <w:rFonts w:ascii="Times New Roman" w:hAnsi="Times New Roman" w:cs="Times New Roman"/>
          <w:i/>
          <w:sz w:val="24"/>
          <w:szCs w:val="24"/>
        </w:rPr>
        <w:t>Phys. Rev. Lett</w:t>
      </w:r>
      <w:r w:rsidRPr="00B23310">
        <w:rPr>
          <w:rFonts w:ascii="Times New Roman" w:hAnsi="Times New Roman" w:cs="Times New Roman"/>
          <w:sz w:val="24"/>
          <w:szCs w:val="24"/>
        </w:rPr>
        <w:t xml:space="preserve"> </w:t>
      </w:r>
      <w:r w:rsidRPr="00B23310">
        <w:rPr>
          <w:rFonts w:ascii="Times New Roman" w:hAnsi="Times New Roman" w:cs="Times New Roman"/>
          <w:b/>
          <w:sz w:val="24"/>
          <w:szCs w:val="24"/>
        </w:rPr>
        <w:t>111,</w:t>
      </w:r>
      <w:r w:rsidRPr="00B23310">
        <w:rPr>
          <w:rFonts w:ascii="Times New Roman" w:hAnsi="Times New Roman" w:cs="Times New Roman"/>
          <w:sz w:val="24"/>
          <w:szCs w:val="24"/>
        </w:rPr>
        <w:t xml:space="preserve"> 246101 (2013).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1947483"/>
      <w:docPartObj>
        <w:docPartGallery w:val="Page Numbers (Bottom of Page)"/>
        <w:docPartUnique/>
      </w:docPartObj>
    </w:sdtPr>
    <w:sdtEndPr/>
    <w:sdtContent>
      <w:p w14:paraId="68B79EF3" w14:textId="77777777" w:rsidR="00887812" w:rsidRDefault="00E61410">
        <w:pPr>
          <w:pStyle w:val="aa"/>
          <w:jc w:val="center"/>
        </w:pPr>
        <w:r>
          <w:fldChar w:fldCharType="begin"/>
        </w:r>
        <w:r>
          <w:instrText>PAGE   \* MERGEFORMAT</w:instrText>
        </w:r>
        <w:r>
          <w:fldChar w:fldCharType="separate"/>
        </w:r>
        <w:r w:rsidR="00A02ACD" w:rsidRPr="00A02ACD">
          <w:rPr>
            <w:noProof/>
            <w:lang w:val="ja-JP"/>
          </w:rPr>
          <w:t>27</w:t>
        </w:r>
        <w:r>
          <w:rPr>
            <w:noProof/>
            <w:lang w:val="ja-JP"/>
          </w:rPr>
          <w:fldChar w:fldCharType="end"/>
        </w:r>
      </w:p>
    </w:sdtContent>
  </w:sdt>
  <w:p w14:paraId="6759D187" w14:textId="77777777" w:rsidR="00887812" w:rsidRDefault="0088781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31D3B2" w14:textId="77777777" w:rsidR="0008060F" w:rsidRDefault="0008060F" w:rsidP="0092517F">
      <w:r>
        <w:separator/>
      </w:r>
    </w:p>
  </w:footnote>
  <w:footnote w:type="continuationSeparator" w:id="0">
    <w:p w14:paraId="08657523" w14:textId="77777777" w:rsidR="0008060F" w:rsidRDefault="0008060F" w:rsidP="0092517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D61356"/>
    <w:multiLevelType w:val="hybridMultilevel"/>
    <w:tmpl w:val="65D4F3A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5F10360"/>
    <w:multiLevelType w:val="hybridMultilevel"/>
    <w:tmpl w:val="39803A76"/>
    <w:lvl w:ilvl="0" w:tplc="0E8EDA54">
      <w:start w:val="1"/>
      <w:numFmt w:val="decimal"/>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E4876"/>
    <w:multiLevelType w:val="hybridMultilevel"/>
    <w:tmpl w:val="7068D232"/>
    <w:lvl w:ilvl="0" w:tplc="EF5ADD0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F291402"/>
    <w:multiLevelType w:val="hybridMultilevel"/>
    <w:tmpl w:val="4C1A108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840"/>
  <w:hyphenationZone w:val="42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270A"/>
    <w:rsid w:val="000001AA"/>
    <w:rsid w:val="0000241E"/>
    <w:rsid w:val="00003A37"/>
    <w:rsid w:val="000050C9"/>
    <w:rsid w:val="0001324C"/>
    <w:rsid w:val="00015C8C"/>
    <w:rsid w:val="0002014B"/>
    <w:rsid w:val="00026C98"/>
    <w:rsid w:val="00027CB8"/>
    <w:rsid w:val="000315E9"/>
    <w:rsid w:val="00040B45"/>
    <w:rsid w:val="00052EDA"/>
    <w:rsid w:val="00056159"/>
    <w:rsid w:val="00056BCB"/>
    <w:rsid w:val="00056EAD"/>
    <w:rsid w:val="00071B21"/>
    <w:rsid w:val="00074844"/>
    <w:rsid w:val="00074B3B"/>
    <w:rsid w:val="0008060F"/>
    <w:rsid w:val="0009607B"/>
    <w:rsid w:val="000A05AB"/>
    <w:rsid w:val="000A75C3"/>
    <w:rsid w:val="000A7D73"/>
    <w:rsid w:val="000B67CF"/>
    <w:rsid w:val="000B6C29"/>
    <w:rsid w:val="000C165A"/>
    <w:rsid w:val="000C1B64"/>
    <w:rsid w:val="000C20ED"/>
    <w:rsid w:val="000C7E79"/>
    <w:rsid w:val="000D0012"/>
    <w:rsid w:val="000D2E31"/>
    <w:rsid w:val="000F11D5"/>
    <w:rsid w:val="000F1408"/>
    <w:rsid w:val="00100099"/>
    <w:rsid w:val="00101DF2"/>
    <w:rsid w:val="001102CF"/>
    <w:rsid w:val="00112007"/>
    <w:rsid w:val="0011531D"/>
    <w:rsid w:val="00117679"/>
    <w:rsid w:val="00123137"/>
    <w:rsid w:val="00134E86"/>
    <w:rsid w:val="00137DAE"/>
    <w:rsid w:val="0015180F"/>
    <w:rsid w:val="00166F2D"/>
    <w:rsid w:val="0017107B"/>
    <w:rsid w:val="001747AF"/>
    <w:rsid w:val="001823F7"/>
    <w:rsid w:val="00182490"/>
    <w:rsid w:val="001838F8"/>
    <w:rsid w:val="001A02A8"/>
    <w:rsid w:val="001A2B36"/>
    <w:rsid w:val="001B2870"/>
    <w:rsid w:val="001B403C"/>
    <w:rsid w:val="001C206B"/>
    <w:rsid w:val="001C354B"/>
    <w:rsid w:val="001C5382"/>
    <w:rsid w:val="001D39DC"/>
    <w:rsid w:val="001E4282"/>
    <w:rsid w:val="001E74FD"/>
    <w:rsid w:val="001F20A6"/>
    <w:rsid w:val="002027BC"/>
    <w:rsid w:val="00202C8F"/>
    <w:rsid w:val="0020686C"/>
    <w:rsid w:val="00212164"/>
    <w:rsid w:val="00213925"/>
    <w:rsid w:val="0022030D"/>
    <w:rsid w:val="00221C97"/>
    <w:rsid w:val="00224905"/>
    <w:rsid w:val="00227C0C"/>
    <w:rsid w:val="00247595"/>
    <w:rsid w:val="00256359"/>
    <w:rsid w:val="002620C5"/>
    <w:rsid w:val="002656F1"/>
    <w:rsid w:val="002666F0"/>
    <w:rsid w:val="00267BDF"/>
    <w:rsid w:val="0027496A"/>
    <w:rsid w:val="00282BF0"/>
    <w:rsid w:val="002844F3"/>
    <w:rsid w:val="00284AAA"/>
    <w:rsid w:val="002900F0"/>
    <w:rsid w:val="002920C5"/>
    <w:rsid w:val="002A18E7"/>
    <w:rsid w:val="002A3F62"/>
    <w:rsid w:val="002A4789"/>
    <w:rsid w:val="002B3692"/>
    <w:rsid w:val="002B724A"/>
    <w:rsid w:val="002C1B55"/>
    <w:rsid w:val="002C3EDB"/>
    <w:rsid w:val="002C45E9"/>
    <w:rsid w:val="002C4699"/>
    <w:rsid w:val="002C5186"/>
    <w:rsid w:val="002D0A78"/>
    <w:rsid w:val="002D1AAD"/>
    <w:rsid w:val="002D30A7"/>
    <w:rsid w:val="002E29A0"/>
    <w:rsid w:val="002F22D4"/>
    <w:rsid w:val="002F454A"/>
    <w:rsid w:val="002F4578"/>
    <w:rsid w:val="002F489D"/>
    <w:rsid w:val="002F63CF"/>
    <w:rsid w:val="00301877"/>
    <w:rsid w:val="00303774"/>
    <w:rsid w:val="00305C7B"/>
    <w:rsid w:val="00316629"/>
    <w:rsid w:val="00317019"/>
    <w:rsid w:val="00321AA4"/>
    <w:rsid w:val="0032376B"/>
    <w:rsid w:val="00326ED4"/>
    <w:rsid w:val="0033762A"/>
    <w:rsid w:val="00340E64"/>
    <w:rsid w:val="00347287"/>
    <w:rsid w:val="00352E30"/>
    <w:rsid w:val="00361E73"/>
    <w:rsid w:val="00365A49"/>
    <w:rsid w:val="00376196"/>
    <w:rsid w:val="0038180E"/>
    <w:rsid w:val="00383B4D"/>
    <w:rsid w:val="00384025"/>
    <w:rsid w:val="00387BFC"/>
    <w:rsid w:val="00395BEA"/>
    <w:rsid w:val="003A0A27"/>
    <w:rsid w:val="003A433B"/>
    <w:rsid w:val="003B1279"/>
    <w:rsid w:val="003C31D5"/>
    <w:rsid w:val="003C6BCC"/>
    <w:rsid w:val="003C7714"/>
    <w:rsid w:val="003D7326"/>
    <w:rsid w:val="003E6BFE"/>
    <w:rsid w:val="003F6A9D"/>
    <w:rsid w:val="003F6E15"/>
    <w:rsid w:val="004034B6"/>
    <w:rsid w:val="0041536B"/>
    <w:rsid w:val="00425624"/>
    <w:rsid w:val="00435D1A"/>
    <w:rsid w:val="00436634"/>
    <w:rsid w:val="004408FA"/>
    <w:rsid w:val="00443F5B"/>
    <w:rsid w:val="004465D6"/>
    <w:rsid w:val="00456129"/>
    <w:rsid w:val="00456447"/>
    <w:rsid w:val="00457FEA"/>
    <w:rsid w:val="00467F54"/>
    <w:rsid w:val="00472252"/>
    <w:rsid w:val="00484DEC"/>
    <w:rsid w:val="00485856"/>
    <w:rsid w:val="00487B32"/>
    <w:rsid w:val="00496F83"/>
    <w:rsid w:val="004B1432"/>
    <w:rsid w:val="004B16CF"/>
    <w:rsid w:val="004C654C"/>
    <w:rsid w:val="004D2E4E"/>
    <w:rsid w:val="004D4A59"/>
    <w:rsid w:val="004D4F17"/>
    <w:rsid w:val="004D694D"/>
    <w:rsid w:val="004F067D"/>
    <w:rsid w:val="004F215F"/>
    <w:rsid w:val="004F2CAF"/>
    <w:rsid w:val="0051493C"/>
    <w:rsid w:val="00516E4E"/>
    <w:rsid w:val="00526AE4"/>
    <w:rsid w:val="00540C46"/>
    <w:rsid w:val="00546FF4"/>
    <w:rsid w:val="00556DEA"/>
    <w:rsid w:val="00562E85"/>
    <w:rsid w:val="00563947"/>
    <w:rsid w:val="00566A9E"/>
    <w:rsid w:val="005703E9"/>
    <w:rsid w:val="00576C14"/>
    <w:rsid w:val="00584E91"/>
    <w:rsid w:val="005953C7"/>
    <w:rsid w:val="00597B6B"/>
    <w:rsid w:val="005A30D4"/>
    <w:rsid w:val="005A3388"/>
    <w:rsid w:val="005A47D2"/>
    <w:rsid w:val="005C2BF4"/>
    <w:rsid w:val="005C33D6"/>
    <w:rsid w:val="005C5C57"/>
    <w:rsid w:val="005D7D6A"/>
    <w:rsid w:val="005E3BC0"/>
    <w:rsid w:val="005E79A2"/>
    <w:rsid w:val="005E7E97"/>
    <w:rsid w:val="005F1A97"/>
    <w:rsid w:val="00605A5B"/>
    <w:rsid w:val="00605AD0"/>
    <w:rsid w:val="00605E4C"/>
    <w:rsid w:val="006067CA"/>
    <w:rsid w:val="00611FA6"/>
    <w:rsid w:val="00620155"/>
    <w:rsid w:val="00620E3F"/>
    <w:rsid w:val="0062156D"/>
    <w:rsid w:val="006249C0"/>
    <w:rsid w:val="006308FB"/>
    <w:rsid w:val="00632DB2"/>
    <w:rsid w:val="0063314B"/>
    <w:rsid w:val="00633568"/>
    <w:rsid w:val="006371EE"/>
    <w:rsid w:val="006436DE"/>
    <w:rsid w:val="0065638F"/>
    <w:rsid w:val="00662A10"/>
    <w:rsid w:val="006653C1"/>
    <w:rsid w:val="00691001"/>
    <w:rsid w:val="006A5B78"/>
    <w:rsid w:val="006B02D7"/>
    <w:rsid w:val="006B48AA"/>
    <w:rsid w:val="006B6011"/>
    <w:rsid w:val="006C1333"/>
    <w:rsid w:val="006D2FA8"/>
    <w:rsid w:val="006D5D3F"/>
    <w:rsid w:val="006E0C67"/>
    <w:rsid w:val="006E7D51"/>
    <w:rsid w:val="006F11AE"/>
    <w:rsid w:val="00700BAA"/>
    <w:rsid w:val="00705004"/>
    <w:rsid w:val="00713617"/>
    <w:rsid w:val="007202DD"/>
    <w:rsid w:val="007258E8"/>
    <w:rsid w:val="0073204E"/>
    <w:rsid w:val="00732E77"/>
    <w:rsid w:val="007403BC"/>
    <w:rsid w:val="00751AE0"/>
    <w:rsid w:val="00753DC5"/>
    <w:rsid w:val="007568D4"/>
    <w:rsid w:val="00756F9F"/>
    <w:rsid w:val="00760FDF"/>
    <w:rsid w:val="00764392"/>
    <w:rsid w:val="00774D18"/>
    <w:rsid w:val="00774F11"/>
    <w:rsid w:val="00782ADE"/>
    <w:rsid w:val="00782B4C"/>
    <w:rsid w:val="00787E69"/>
    <w:rsid w:val="00790440"/>
    <w:rsid w:val="007965A0"/>
    <w:rsid w:val="00796718"/>
    <w:rsid w:val="00797534"/>
    <w:rsid w:val="00797694"/>
    <w:rsid w:val="007A7909"/>
    <w:rsid w:val="007B4865"/>
    <w:rsid w:val="007C0092"/>
    <w:rsid w:val="007C793E"/>
    <w:rsid w:val="007D07B5"/>
    <w:rsid w:val="007D584E"/>
    <w:rsid w:val="007E7338"/>
    <w:rsid w:val="007F141C"/>
    <w:rsid w:val="007F2178"/>
    <w:rsid w:val="007F663C"/>
    <w:rsid w:val="00807F43"/>
    <w:rsid w:val="00816C2C"/>
    <w:rsid w:val="00820AD5"/>
    <w:rsid w:val="0082288B"/>
    <w:rsid w:val="00831489"/>
    <w:rsid w:val="00833075"/>
    <w:rsid w:val="00841CC8"/>
    <w:rsid w:val="008446D2"/>
    <w:rsid w:val="008574F0"/>
    <w:rsid w:val="00871688"/>
    <w:rsid w:val="00881400"/>
    <w:rsid w:val="00881C2E"/>
    <w:rsid w:val="00883753"/>
    <w:rsid w:val="008856D5"/>
    <w:rsid w:val="00887812"/>
    <w:rsid w:val="008A0AB4"/>
    <w:rsid w:val="008A1576"/>
    <w:rsid w:val="008A4327"/>
    <w:rsid w:val="008B5BB7"/>
    <w:rsid w:val="008B7A50"/>
    <w:rsid w:val="008C144B"/>
    <w:rsid w:val="008C6112"/>
    <w:rsid w:val="008D0EE2"/>
    <w:rsid w:val="008E7655"/>
    <w:rsid w:val="008F0990"/>
    <w:rsid w:val="008F16BC"/>
    <w:rsid w:val="008F1EFC"/>
    <w:rsid w:val="008F58A5"/>
    <w:rsid w:val="008F59A6"/>
    <w:rsid w:val="0091357D"/>
    <w:rsid w:val="009170E0"/>
    <w:rsid w:val="009202A3"/>
    <w:rsid w:val="00923535"/>
    <w:rsid w:val="0092517F"/>
    <w:rsid w:val="00927763"/>
    <w:rsid w:val="00937C89"/>
    <w:rsid w:val="00943ACE"/>
    <w:rsid w:val="00945815"/>
    <w:rsid w:val="00946742"/>
    <w:rsid w:val="0094726E"/>
    <w:rsid w:val="00953D45"/>
    <w:rsid w:val="0095444B"/>
    <w:rsid w:val="0096502E"/>
    <w:rsid w:val="009677F2"/>
    <w:rsid w:val="00970543"/>
    <w:rsid w:val="00971409"/>
    <w:rsid w:val="00971CF4"/>
    <w:rsid w:val="00974325"/>
    <w:rsid w:val="009768B1"/>
    <w:rsid w:val="009902B5"/>
    <w:rsid w:val="00990347"/>
    <w:rsid w:val="009A1122"/>
    <w:rsid w:val="009A2AB8"/>
    <w:rsid w:val="009A3BA0"/>
    <w:rsid w:val="009B3FBD"/>
    <w:rsid w:val="009B6AF9"/>
    <w:rsid w:val="009C3300"/>
    <w:rsid w:val="009C4B37"/>
    <w:rsid w:val="009D198F"/>
    <w:rsid w:val="009D5AC8"/>
    <w:rsid w:val="009D5C48"/>
    <w:rsid w:val="009E7447"/>
    <w:rsid w:val="009F2E9C"/>
    <w:rsid w:val="00A01E63"/>
    <w:rsid w:val="00A02ACD"/>
    <w:rsid w:val="00A04DBF"/>
    <w:rsid w:val="00A06702"/>
    <w:rsid w:val="00A07A1E"/>
    <w:rsid w:val="00A13F1A"/>
    <w:rsid w:val="00A148E8"/>
    <w:rsid w:val="00A16EBE"/>
    <w:rsid w:val="00A242FA"/>
    <w:rsid w:val="00A25111"/>
    <w:rsid w:val="00A26DD8"/>
    <w:rsid w:val="00A317EB"/>
    <w:rsid w:val="00A340AA"/>
    <w:rsid w:val="00A43E6E"/>
    <w:rsid w:val="00A4705D"/>
    <w:rsid w:val="00A479B2"/>
    <w:rsid w:val="00A5633E"/>
    <w:rsid w:val="00A63679"/>
    <w:rsid w:val="00A818FF"/>
    <w:rsid w:val="00A81FCC"/>
    <w:rsid w:val="00A82AC8"/>
    <w:rsid w:val="00A847C5"/>
    <w:rsid w:val="00A911FE"/>
    <w:rsid w:val="00A9297C"/>
    <w:rsid w:val="00A9409D"/>
    <w:rsid w:val="00A951A0"/>
    <w:rsid w:val="00AA04C0"/>
    <w:rsid w:val="00AA44EF"/>
    <w:rsid w:val="00AB0AEB"/>
    <w:rsid w:val="00AB0F49"/>
    <w:rsid w:val="00AB1AF6"/>
    <w:rsid w:val="00AB3FC1"/>
    <w:rsid w:val="00AB5469"/>
    <w:rsid w:val="00AC121D"/>
    <w:rsid w:val="00AC4CDF"/>
    <w:rsid w:val="00AC4FBD"/>
    <w:rsid w:val="00AD01B1"/>
    <w:rsid w:val="00AD7E7E"/>
    <w:rsid w:val="00AE0430"/>
    <w:rsid w:val="00AE259F"/>
    <w:rsid w:val="00AE25CF"/>
    <w:rsid w:val="00AE3381"/>
    <w:rsid w:val="00AE43DD"/>
    <w:rsid w:val="00AF03F6"/>
    <w:rsid w:val="00AF05C5"/>
    <w:rsid w:val="00AF0663"/>
    <w:rsid w:val="00B05FA0"/>
    <w:rsid w:val="00B10940"/>
    <w:rsid w:val="00B15F82"/>
    <w:rsid w:val="00B1703A"/>
    <w:rsid w:val="00B23310"/>
    <w:rsid w:val="00B24891"/>
    <w:rsid w:val="00B27E47"/>
    <w:rsid w:val="00B32797"/>
    <w:rsid w:val="00B346C3"/>
    <w:rsid w:val="00B34E75"/>
    <w:rsid w:val="00B449AC"/>
    <w:rsid w:val="00B449E0"/>
    <w:rsid w:val="00B52DD9"/>
    <w:rsid w:val="00B55CC5"/>
    <w:rsid w:val="00B6416E"/>
    <w:rsid w:val="00B71577"/>
    <w:rsid w:val="00B82203"/>
    <w:rsid w:val="00B94114"/>
    <w:rsid w:val="00B97FE8"/>
    <w:rsid w:val="00BA125D"/>
    <w:rsid w:val="00BA3DD9"/>
    <w:rsid w:val="00BA753A"/>
    <w:rsid w:val="00BB5218"/>
    <w:rsid w:val="00BC3EF3"/>
    <w:rsid w:val="00BE1500"/>
    <w:rsid w:val="00BE2022"/>
    <w:rsid w:val="00BE2DA4"/>
    <w:rsid w:val="00BE54A1"/>
    <w:rsid w:val="00BE6D84"/>
    <w:rsid w:val="00BE6FA0"/>
    <w:rsid w:val="00C05C14"/>
    <w:rsid w:val="00C1053F"/>
    <w:rsid w:val="00C11765"/>
    <w:rsid w:val="00C117A8"/>
    <w:rsid w:val="00C13C3D"/>
    <w:rsid w:val="00C14739"/>
    <w:rsid w:val="00C147A5"/>
    <w:rsid w:val="00C20380"/>
    <w:rsid w:val="00C21905"/>
    <w:rsid w:val="00C231A4"/>
    <w:rsid w:val="00C24AD0"/>
    <w:rsid w:val="00C25D26"/>
    <w:rsid w:val="00C27CA1"/>
    <w:rsid w:val="00C40CD6"/>
    <w:rsid w:val="00C42D9B"/>
    <w:rsid w:val="00C462ED"/>
    <w:rsid w:val="00C46B68"/>
    <w:rsid w:val="00C55CFA"/>
    <w:rsid w:val="00C73CDE"/>
    <w:rsid w:val="00C74A0A"/>
    <w:rsid w:val="00C80252"/>
    <w:rsid w:val="00C803D7"/>
    <w:rsid w:val="00C8607D"/>
    <w:rsid w:val="00C911CC"/>
    <w:rsid w:val="00C91D06"/>
    <w:rsid w:val="00C91EEF"/>
    <w:rsid w:val="00C96D37"/>
    <w:rsid w:val="00CA0DC8"/>
    <w:rsid w:val="00CA3715"/>
    <w:rsid w:val="00CA7F5F"/>
    <w:rsid w:val="00CC05DF"/>
    <w:rsid w:val="00CC1E36"/>
    <w:rsid w:val="00CC22D5"/>
    <w:rsid w:val="00CC270A"/>
    <w:rsid w:val="00CD5E26"/>
    <w:rsid w:val="00CE25D3"/>
    <w:rsid w:val="00CE2B32"/>
    <w:rsid w:val="00CE5592"/>
    <w:rsid w:val="00CE6B46"/>
    <w:rsid w:val="00CE7213"/>
    <w:rsid w:val="00CF1A64"/>
    <w:rsid w:val="00CF4099"/>
    <w:rsid w:val="00CF5741"/>
    <w:rsid w:val="00CF6451"/>
    <w:rsid w:val="00CF7E1D"/>
    <w:rsid w:val="00D3280C"/>
    <w:rsid w:val="00D42543"/>
    <w:rsid w:val="00D4377B"/>
    <w:rsid w:val="00D44F44"/>
    <w:rsid w:val="00D47B71"/>
    <w:rsid w:val="00D55E0F"/>
    <w:rsid w:val="00D72389"/>
    <w:rsid w:val="00D7493F"/>
    <w:rsid w:val="00D77B26"/>
    <w:rsid w:val="00D8144F"/>
    <w:rsid w:val="00D85D64"/>
    <w:rsid w:val="00D91435"/>
    <w:rsid w:val="00D96131"/>
    <w:rsid w:val="00D962EB"/>
    <w:rsid w:val="00DB6D0C"/>
    <w:rsid w:val="00DC37D6"/>
    <w:rsid w:val="00DC48DE"/>
    <w:rsid w:val="00DC713C"/>
    <w:rsid w:val="00DD0E93"/>
    <w:rsid w:val="00DD1C22"/>
    <w:rsid w:val="00DD30F9"/>
    <w:rsid w:val="00DD514D"/>
    <w:rsid w:val="00DD550E"/>
    <w:rsid w:val="00DD737E"/>
    <w:rsid w:val="00DE3018"/>
    <w:rsid w:val="00DE40AE"/>
    <w:rsid w:val="00DE54A5"/>
    <w:rsid w:val="00DF2B76"/>
    <w:rsid w:val="00E1349E"/>
    <w:rsid w:val="00E23F79"/>
    <w:rsid w:val="00E25C02"/>
    <w:rsid w:val="00E34AA6"/>
    <w:rsid w:val="00E35CFF"/>
    <w:rsid w:val="00E375BA"/>
    <w:rsid w:val="00E45850"/>
    <w:rsid w:val="00E47846"/>
    <w:rsid w:val="00E52E38"/>
    <w:rsid w:val="00E53819"/>
    <w:rsid w:val="00E55BA3"/>
    <w:rsid w:val="00E61410"/>
    <w:rsid w:val="00E620A0"/>
    <w:rsid w:val="00E63322"/>
    <w:rsid w:val="00E66B59"/>
    <w:rsid w:val="00E830A0"/>
    <w:rsid w:val="00E8312B"/>
    <w:rsid w:val="00E87965"/>
    <w:rsid w:val="00E90C8A"/>
    <w:rsid w:val="00E919DC"/>
    <w:rsid w:val="00E92862"/>
    <w:rsid w:val="00E95DE6"/>
    <w:rsid w:val="00EA2D91"/>
    <w:rsid w:val="00EA4F24"/>
    <w:rsid w:val="00EB7597"/>
    <w:rsid w:val="00EC3DEA"/>
    <w:rsid w:val="00EC67DE"/>
    <w:rsid w:val="00ED1466"/>
    <w:rsid w:val="00EE23C4"/>
    <w:rsid w:val="00EF12A8"/>
    <w:rsid w:val="00EF16EA"/>
    <w:rsid w:val="00EF3387"/>
    <w:rsid w:val="00EF626C"/>
    <w:rsid w:val="00EF6370"/>
    <w:rsid w:val="00EF7306"/>
    <w:rsid w:val="00F0009D"/>
    <w:rsid w:val="00F070FE"/>
    <w:rsid w:val="00F25E4E"/>
    <w:rsid w:val="00F27A1E"/>
    <w:rsid w:val="00F31379"/>
    <w:rsid w:val="00F313C5"/>
    <w:rsid w:val="00F32E69"/>
    <w:rsid w:val="00F36227"/>
    <w:rsid w:val="00F3793A"/>
    <w:rsid w:val="00F4008F"/>
    <w:rsid w:val="00F42C93"/>
    <w:rsid w:val="00F4409D"/>
    <w:rsid w:val="00F45E1F"/>
    <w:rsid w:val="00F5245E"/>
    <w:rsid w:val="00F5677E"/>
    <w:rsid w:val="00F57ACD"/>
    <w:rsid w:val="00F57EF6"/>
    <w:rsid w:val="00F73681"/>
    <w:rsid w:val="00F7635E"/>
    <w:rsid w:val="00F8296F"/>
    <w:rsid w:val="00F87E9E"/>
    <w:rsid w:val="00F9456F"/>
    <w:rsid w:val="00F96679"/>
    <w:rsid w:val="00FA14D0"/>
    <w:rsid w:val="00FA6767"/>
    <w:rsid w:val="00FB4960"/>
    <w:rsid w:val="00FC43E9"/>
    <w:rsid w:val="00FD29C5"/>
    <w:rsid w:val="00FD7C14"/>
    <w:rsid w:val="00FD7E01"/>
    <w:rsid w:val="00FF029F"/>
    <w:rsid w:val="00FF45A6"/>
    <w:rsid w:val="00FF5DD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6318C98B"/>
  <w15:docId w15:val="{9577D180-FA90-4086-AB0B-ADEE8C39F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C27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unhideWhenUsed/>
    <w:rsid w:val="00CC270A"/>
    <w:rPr>
      <w:sz w:val="18"/>
      <w:szCs w:val="18"/>
    </w:rPr>
  </w:style>
  <w:style w:type="paragraph" w:styleId="a4">
    <w:name w:val="annotation text"/>
    <w:basedOn w:val="a"/>
    <w:link w:val="a5"/>
    <w:uiPriority w:val="99"/>
    <w:unhideWhenUsed/>
    <w:qFormat/>
    <w:rsid w:val="00CC270A"/>
    <w:pPr>
      <w:jc w:val="left"/>
    </w:pPr>
  </w:style>
  <w:style w:type="character" w:customStyle="1" w:styleId="a5">
    <w:name w:val="コメント文字列 (文字)"/>
    <w:basedOn w:val="a0"/>
    <w:link w:val="a4"/>
    <w:uiPriority w:val="99"/>
    <w:rsid w:val="00CC270A"/>
  </w:style>
  <w:style w:type="paragraph" w:styleId="a6">
    <w:name w:val="Balloon Text"/>
    <w:basedOn w:val="a"/>
    <w:link w:val="a7"/>
    <w:uiPriority w:val="99"/>
    <w:semiHidden/>
    <w:unhideWhenUsed/>
    <w:rsid w:val="00CC270A"/>
    <w:rPr>
      <w:rFonts w:asciiTheme="majorHAnsi" w:eastAsiaTheme="majorEastAsia" w:hAnsiTheme="majorHAnsi" w:cstheme="majorBidi"/>
      <w:sz w:val="18"/>
      <w:szCs w:val="18"/>
    </w:rPr>
  </w:style>
  <w:style w:type="character" w:customStyle="1" w:styleId="a7">
    <w:name w:val="吹き出し (文字)"/>
    <w:basedOn w:val="a0"/>
    <w:link w:val="a6"/>
    <w:uiPriority w:val="99"/>
    <w:semiHidden/>
    <w:rsid w:val="00CC270A"/>
    <w:rPr>
      <w:rFonts w:asciiTheme="majorHAnsi" w:eastAsiaTheme="majorEastAsia" w:hAnsiTheme="majorHAnsi" w:cstheme="majorBidi"/>
      <w:sz w:val="18"/>
      <w:szCs w:val="18"/>
    </w:rPr>
  </w:style>
  <w:style w:type="paragraph" w:styleId="a8">
    <w:name w:val="header"/>
    <w:basedOn w:val="a"/>
    <w:link w:val="a9"/>
    <w:uiPriority w:val="99"/>
    <w:unhideWhenUsed/>
    <w:rsid w:val="0092517F"/>
    <w:pPr>
      <w:tabs>
        <w:tab w:val="center" w:pos="4252"/>
        <w:tab w:val="right" w:pos="8504"/>
      </w:tabs>
      <w:snapToGrid w:val="0"/>
    </w:pPr>
  </w:style>
  <w:style w:type="character" w:customStyle="1" w:styleId="a9">
    <w:name w:val="ヘッダー (文字)"/>
    <w:basedOn w:val="a0"/>
    <w:link w:val="a8"/>
    <w:uiPriority w:val="99"/>
    <w:rsid w:val="0092517F"/>
  </w:style>
  <w:style w:type="paragraph" w:styleId="aa">
    <w:name w:val="footer"/>
    <w:basedOn w:val="a"/>
    <w:link w:val="ab"/>
    <w:uiPriority w:val="99"/>
    <w:unhideWhenUsed/>
    <w:rsid w:val="0092517F"/>
    <w:pPr>
      <w:tabs>
        <w:tab w:val="center" w:pos="4252"/>
        <w:tab w:val="right" w:pos="8504"/>
      </w:tabs>
      <w:snapToGrid w:val="0"/>
    </w:pPr>
  </w:style>
  <w:style w:type="character" w:customStyle="1" w:styleId="ab">
    <w:name w:val="フッター (文字)"/>
    <w:basedOn w:val="a0"/>
    <w:link w:val="aa"/>
    <w:uiPriority w:val="99"/>
    <w:rsid w:val="0092517F"/>
  </w:style>
  <w:style w:type="character" w:styleId="ac">
    <w:name w:val="Hyperlink"/>
    <w:basedOn w:val="a0"/>
    <w:uiPriority w:val="99"/>
    <w:unhideWhenUsed/>
    <w:rsid w:val="00317019"/>
    <w:rPr>
      <w:color w:val="0563C1" w:themeColor="hyperlink"/>
      <w:u w:val="single"/>
    </w:rPr>
  </w:style>
  <w:style w:type="paragraph" w:styleId="ad">
    <w:name w:val="List Paragraph"/>
    <w:basedOn w:val="a"/>
    <w:uiPriority w:val="34"/>
    <w:qFormat/>
    <w:rsid w:val="00317019"/>
    <w:pPr>
      <w:ind w:leftChars="400" w:left="840"/>
    </w:pPr>
  </w:style>
  <w:style w:type="paragraph" w:styleId="ae">
    <w:name w:val="endnote text"/>
    <w:basedOn w:val="a"/>
    <w:link w:val="af"/>
    <w:unhideWhenUsed/>
    <w:rsid w:val="00B449E0"/>
    <w:pPr>
      <w:snapToGrid w:val="0"/>
      <w:jc w:val="left"/>
    </w:pPr>
  </w:style>
  <w:style w:type="character" w:customStyle="1" w:styleId="af">
    <w:name w:val="文末脚注文字列 (文字)"/>
    <w:basedOn w:val="a0"/>
    <w:link w:val="ae"/>
    <w:rsid w:val="00B449E0"/>
  </w:style>
  <w:style w:type="character" w:styleId="af0">
    <w:name w:val="endnote reference"/>
    <w:basedOn w:val="a0"/>
    <w:unhideWhenUsed/>
    <w:rsid w:val="00B449E0"/>
    <w:rPr>
      <w:vertAlign w:val="superscript"/>
    </w:rPr>
  </w:style>
  <w:style w:type="paragraph" w:styleId="af1">
    <w:name w:val="annotation subject"/>
    <w:basedOn w:val="a4"/>
    <w:next w:val="a4"/>
    <w:link w:val="af2"/>
    <w:uiPriority w:val="99"/>
    <w:semiHidden/>
    <w:unhideWhenUsed/>
    <w:rsid w:val="00EF626C"/>
    <w:rPr>
      <w:b/>
      <w:bCs/>
    </w:rPr>
  </w:style>
  <w:style w:type="character" w:customStyle="1" w:styleId="af2">
    <w:name w:val="コメント内容 (文字)"/>
    <w:basedOn w:val="a5"/>
    <w:link w:val="af1"/>
    <w:uiPriority w:val="99"/>
    <w:semiHidden/>
    <w:rsid w:val="00EF626C"/>
    <w:rPr>
      <w:b/>
      <w:bCs/>
    </w:rPr>
  </w:style>
  <w:style w:type="paragraph" w:styleId="af3">
    <w:name w:val="footnote text"/>
    <w:basedOn w:val="a"/>
    <w:link w:val="af4"/>
    <w:uiPriority w:val="99"/>
    <w:semiHidden/>
    <w:unhideWhenUsed/>
    <w:rsid w:val="004D694D"/>
    <w:pPr>
      <w:snapToGrid w:val="0"/>
      <w:jc w:val="left"/>
    </w:pPr>
  </w:style>
  <w:style w:type="character" w:customStyle="1" w:styleId="af4">
    <w:name w:val="脚注文字列 (文字)"/>
    <w:basedOn w:val="a0"/>
    <w:link w:val="af3"/>
    <w:uiPriority w:val="99"/>
    <w:semiHidden/>
    <w:rsid w:val="004D694D"/>
  </w:style>
  <w:style w:type="character" w:styleId="af5">
    <w:name w:val="footnote reference"/>
    <w:basedOn w:val="a0"/>
    <w:uiPriority w:val="99"/>
    <w:semiHidden/>
    <w:unhideWhenUsed/>
    <w:rsid w:val="004D694D"/>
    <w:rPr>
      <w:vertAlign w:val="superscript"/>
    </w:rPr>
  </w:style>
  <w:style w:type="character" w:styleId="af6">
    <w:name w:val="Placeholder Text"/>
    <w:basedOn w:val="a0"/>
    <w:uiPriority w:val="99"/>
    <w:semiHidden/>
    <w:rsid w:val="007D07B5"/>
    <w:rPr>
      <w:color w:val="808080"/>
    </w:rPr>
  </w:style>
  <w:style w:type="paragraph" w:styleId="af7">
    <w:name w:val="Revision"/>
    <w:hidden/>
    <w:uiPriority w:val="99"/>
    <w:semiHidden/>
    <w:rsid w:val="00566A9E"/>
  </w:style>
  <w:style w:type="table" w:styleId="af8">
    <w:name w:val="Table Grid"/>
    <w:basedOn w:val="a1"/>
    <w:uiPriority w:val="39"/>
    <w:rsid w:val="00C40C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271240">
      <w:bodyDiv w:val="1"/>
      <w:marLeft w:val="0"/>
      <w:marRight w:val="0"/>
      <w:marTop w:val="0"/>
      <w:marBottom w:val="0"/>
      <w:divBdr>
        <w:top w:val="none" w:sz="0" w:space="0" w:color="auto"/>
        <w:left w:val="none" w:sz="0" w:space="0" w:color="auto"/>
        <w:bottom w:val="none" w:sz="0" w:space="0" w:color="auto"/>
        <w:right w:val="none" w:sz="0" w:space="0" w:color="auto"/>
      </w:divBdr>
    </w:div>
    <w:div w:id="587227440">
      <w:bodyDiv w:val="1"/>
      <w:marLeft w:val="0"/>
      <w:marRight w:val="0"/>
      <w:marTop w:val="0"/>
      <w:marBottom w:val="0"/>
      <w:divBdr>
        <w:top w:val="none" w:sz="0" w:space="0" w:color="auto"/>
        <w:left w:val="none" w:sz="0" w:space="0" w:color="auto"/>
        <w:bottom w:val="none" w:sz="0" w:space="0" w:color="auto"/>
        <w:right w:val="none" w:sz="0" w:space="0" w:color="auto"/>
      </w:divBdr>
    </w:div>
    <w:div w:id="731270554">
      <w:bodyDiv w:val="1"/>
      <w:marLeft w:val="0"/>
      <w:marRight w:val="0"/>
      <w:marTop w:val="0"/>
      <w:marBottom w:val="0"/>
      <w:divBdr>
        <w:top w:val="none" w:sz="0" w:space="0" w:color="auto"/>
        <w:left w:val="none" w:sz="0" w:space="0" w:color="auto"/>
        <w:bottom w:val="none" w:sz="0" w:space="0" w:color="auto"/>
        <w:right w:val="none" w:sz="0" w:space="0" w:color="auto"/>
      </w:divBdr>
    </w:div>
    <w:div w:id="955873116">
      <w:bodyDiv w:val="1"/>
      <w:marLeft w:val="0"/>
      <w:marRight w:val="0"/>
      <w:marTop w:val="0"/>
      <w:marBottom w:val="0"/>
      <w:divBdr>
        <w:top w:val="none" w:sz="0" w:space="0" w:color="auto"/>
        <w:left w:val="none" w:sz="0" w:space="0" w:color="auto"/>
        <w:bottom w:val="none" w:sz="0" w:space="0" w:color="auto"/>
        <w:right w:val="none" w:sz="0" w:space="0" w:color="auto"/>
      </w:divBdr>
    </w:div>
    <w:div w:id="1160391281">
      <w:bodyDiv w:val="1"/>
      <w:marLeft w:val="0"/>
      <w:marRight w:val="0"/>
      <w:marTop w:val="0"/>
      <w:marBottom w:val="0"/>
      <w:divBdr>
        <w:top w:val="none" w:sz="0" w:space="0" w:color="auto"/>
        <w:left w:val="none" w:sz="0" w:space="0" w:color="auto"/>
        <w:bottom w:val="none" w:sz="0" w:space="0" w:color="auto"/>
        <w:right w:val="none" w:sz="0" w:space="0" w:color="auto"/>
      </w:divBdr>
    </w:div>
    <w:div w:id="1271816070">
      <w:bodyDiv w:val="1"/>
      <w:marLeft w:val="0"/>
      <w:marRight w:val="0"/>
      <w:marTop w:val="0"/>
      <w:marBottom w:val="0"/>
      <w:divBdr>
        <w:top w:val="none" w:sz="0" w:space="0" w:color="auto"/>
        <w:left w:val="none" w:sz="0" w:space="0" w:color="auto"/>
        <w:bottom w:val="none" w:sz="0" w:space="0" w:color="auto"/>
        <w:right w:val="none" w:sz="0" w:space="0" w:color="auto"/>
      </w:divBdr>
    </w:div>
    <w:div w:id="1283927455">
      <w:bodyDiv w:val="1"/>
      <w:marLeft w:val="0"/>
      <w:marRight w:val="0"/>
      <w:marTop w:val="0"/>
      <w:marBottom w:val="0"/>
      <w:divBdr>
        <w:top w:val="none" w:sz="0" w:space="0" w:color="auto"/>
        <w:left w:val="none" w:sz="0" w:space="0" w:color="auto"/>
        <w:bottom w:val="none" w:sz="0" w:space="0" w:color="auto"/>
        <w:right w:val="none" w:sz="0" w:space="0" w:color="auto"/>
      </w:divBdr>
    </w:div>
    <w:div w:id="1609435275">
      <w:bodyDiv w:val="1"/>
      <w:marLeft w:val="0"/>
      <w:marRight w:val="0"/>
      <w:marTop w:val="0"/>
      <w:marBottom w:val="0"/>
      <w:divBdr>
        <w:top w:val="none" w:sz="0" w:space="0" w:color="auto"/>
        <w:left w:val="none" w:sz="0" w:space="0" w:color="auto"/>
        <w:bottom w:val="none" w:sz="0" w:space="0" w:color="auto"/>
        <w:right w:val="none" w:sz="0" w:space="0" w:color="auto"/>
      </w:divBdr>
    </w:div>
    <w:div w:id="1851990829">
      <w:bodyDiv w:val="1"/>
      <w:marLeft w:val="0"/>
      <w:marRight w:val="0"/>
      <w:marTop w:val="0"/>
      <w:marBottom w:val="0"/>
      <w:divBdr>
        <w:top w:val="none" w:sz="0" w:space="0" w:color="auto"/>
        <w:left w:val="none" w:sz="0" w:space="0" w:color="auto"/>
        <w:bottom w:val="none" w:sz="0" w:space="0" w:color="auto"/>
        <w:right w:val="none" w:sz="0" w:space="0" w:color="auto"/>
      </w:divBdr>
    </w:div>
    <w:div w:id="2063630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ma@fhi-berlin.mpg.de"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55EDD-C016-4DAD-AEC1-EBF01979D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29</Pages>
  <Words>4367</Words>
  <Characters>24893</Characters>
  <Application>Microsoft Office Word</Application>
  <DocSecurity>0</DocSecurity>
  <Lines>207</Lines>
  <Paragraphs>58</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FHI der MPG</Company>
  <LinksUpToDate>false</LinksUpToDate>
  <CharactersWithSpaces>29202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熊谷崇</cp:lastModifiedBy>
  <cp:revision>5</cp:revision>
  <cp:lastPrinted>2016-04-07T13:45:00Z</cp:lastPrinted>
  <dcterms:created xsi:type="dcterms:W3CDTF">2016-04-11T20:08:00Z</dcterms:created>
  <dcterms:modified xsi:type="dcterms:W3CDTF">2016-04-12T06:28:00Z</dcterms:modified>
</cp:coreProperties>
</file>