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DC7" w:rsidRPr="00344917" w:rsidRDefault="00376295" w:rsidP="0073554D">
      <w:pPr>
        <w:spacing w:line="360" w:lineRule="auto"/>
        <w:jc w:val="center"/>
        <w:rPr>
          <w:rFonts w:ascii="Times New Roman" w:hAnsi="Times New Roman" w:cs="Times New Roman"/>
          <w:b/>
          <w:color w:val="000000" w:themeColor="text1"/>
          <w:sz w:val="36"/>
          <w:szCs w:val="36"/>
          <w:lang w:val="en-GB"/>
        </w:rPr>
      </w:pPr>
      <w:r w:rsidRPr="00344917">
        <w:rPr>
          <w:rFonts w:ascii="Times New Roman" w:hAnsi="Times New Roman" w:cs="Times New Roman"/>
          <w:b/>
          <w:color w:val="000000" w:themeColor="text1"/>
          <w:sz w:val="28"/>
          <w:szCs w:val="28"/>
          <w:lang w:val="en-GB"/>
        </w:rPr>
        <w:fldChar w:fldCharType="begin"/>
      </w:r>
      <w:r w:rsidR="001301AC" w:rsidRPr="00344917">
        <w:rPr>
          <w:rFonts w:ascii="Times New Roman" w:hAnsi="Times New Roman" w:cs="Times New Roman"/>
          <w:b/>
          <w:color w:val="000000" w:themeColor="text1"/>
          <w:sz w:val="28"/>
          <w:szCs w:val="28"/>
          <w:lang w:val="en-GB"/>
        </w:rPr>
        <w:instrText xml:space="preserve"> MACROBUTTON MTEditEquationSection2 </w:instrText>
      </w:r>
      <w:r w:rsidR="00AD76B2" w:rsidRPr="00344917">
        <w:rPr>
          <w:rStyle w:val="MTEquationSection"/>
          <w:color w:val="000000" w:themeColor="text1"/>
        </w:rPr>
        <w:instrText>Equation Chapter 1 Section 1</w:instrText>
      </w:r>
      <w:r w:rsidRPr="00344917">
        <w:rPr>
          <w:rFonts w:ascii="Times New Roman" w:hAnsi="Times New Roman" w:cs="Times New Roman"/>
          <w:b/>
          <w:color w:val="000000" w:themeColor="text1"/>
          <w:sz w:val="28"/>
          <w:szCs w:val="28"/>
          <w:lang w:val="en-GB"/>
        </w:rPr>
        <w:fldChar w:fldCharType="begin"/>
      </w:r>
      <w:r w:rsidR="001301AC" w:rsidRPr="00344917">
        <w:rPr>
          <w:rFonts w:ascii="Times New Roman" w:hAnsi="Times New Roman" w:cs="Times New Roman"/>
          <w:b/>
          <w:color w:val="000000" w:themeColor="text1"/>
          <w:sz w:val="28"/>
          <w:szCs w:val="28"/>
          <w:lang w:val="en-GB"/>
        </w:rPr>
        <w:instrText xml:space="preserve"> SEQ MTEqn \r \h \* MERGEFORMAT </w:instrText>
      </w:r>
      <w:r w:rsidRPr="00344917">
        <w:rPr>
          <w:rFonts w:ascii="Times New Roman" w:hAnsi="Times New Roman" w:cs="Times New Roman"/>
          <w:b/>
          <w:color w:val="000000" w:themeColor="text1"/>
          <w:sz w:val="28"/>
          <w:szCs w:val="28"/>
          <w:lang w:val="en-GB"/>
        </w:rPr>
        <w:fldChar w:fldCharType="end"/>
      </w:r>
      <w:r w:rsidRPr="00344917">
        <w:rPr>
          <w:rFonts w:ascii="Times New Roman" w:hAnsi="Times New Roman" w:cs="Times New Roman"/>
          <w:b/>
          <w:color w:val="000000" w:themeColor="text1"/>
          <w:sz w:val="28"/>
          <w:szCs w:val="28"/>
          <w:lang w:val="en-GB"/>
        </w:rPr>
        <w:fldChar w:fldCharType="begin"/>
      </w:r>
      <w:r w:rsidR="001301AC" w:rsidRPr="00344917">
        <w:rPr>
          <w:rFonts w:ascii="Times New Roman" w:hAnsi="Times New Roman" w:cs="Times New Roman"/>
          <w:b/>
          <w:color w:val="000000" w:themeColor="text1"/>
          <w:sz w:val="28"/>
          <w:szCs w:val="28"/>
          <w:lang w:val="en-GB"/>
        </w:rPr>
        <w:instrText xml:space="preserve"> SEQ MTSec \r 1 \h \* MERGEFORMAT </w:instrText>
      </w:r>
      <w:r w:rsidRPr="00344917">
        <w:rPr>
          <w:rFonts w:ascii="Times New Roman" w:hAnsi="Times New Roman" w:cs="Times New Roman"/>
          <w:b/>
          <w:color w:val="000000" w:themeColor="text1"/>
          <w:sz w:val="28"/>
          <w:szCs w:val="28"/>
          <w:lang w:val="en-GB"/>
        </w:rPr>
        <w:fldChar w:fldCharType="end"/>
      </w:r>
      <w:r w:rsidRPr="00344917">
        <w:rPr>
          <w:rFonts w:ascii="Times New Roman" w:hAnsi="Times New Roman" w:cs="Times New Roman"/>
          <w:b/>
          <w:color w:val="000000" w:themeColor="text1"/>
          <w:sz w:val="28"/>
          <w:szCs w:val="28"/>
          <w:lang w:val="en-GB"/>
        </w:rPr>
        <w:fldChar w:fldCharType="begin"/>
      </w:r>
      <w:r w:rsidR="001301AC" w:rsidRPr="00344917">
        <w:rPr>
          <w:rFonts w:ascii="Times New Roman" w:hAnsi="Times New Roman" w:cs="Times New Roman"/>
          <w:b/>
          <w:color w:val="000000" w:themeColor="text1"/>
          <w:sz w:val="28"/>
          <w:szCs w:val="28"/>
          <w:lang w:val="en-GB"/>
        </w:rPr>
        <w:instrText xml:space="preserve"> SEQ MTChap \r 1 \h \* MERGEFORMAT </w:instrText>
      </w:r>
      <w:r w:rsidRPr="00344917">
        <w:rPr>
          <w:rFonts w:ascii="Times New Roman" w:hAnsi="Times New Roman" w:cs="Times New Roman"/>
          <w:b/>
          <w:color w:val="000000" w:themeColor="text1"/>
          <w:sz w:val="28"/>
          <w:szCs w:val="28"/>
          <w:lang w:val="en-GB"/>
        </w:rPr>
        <w:fldChar w:fldCharType="end"/>
      </w:r>
      <w:r w:rsidRPr="00344917">
        <w:rPr>
          <w:rFonts w:ascii="Times New Roman" w:hAnsi="Times New Roman" w:cs="Times New Roman"/>
          <w:b/>
          <w:color w:val="000000" w:themeColor="text1"/>
          <w:sz w:val="28"/>
          <w:szCs w:val="28"/>
          <w:lang w:val="en-GB"/>
        </w:rPr>
        <w:fldChar w:fldCharType="end"/>
      </w:r>
      <w:r w:rsidR="00232C0C" w:rsidRPr="00344917">
        <w:rPr>
          <w:rFonts w:ascii="Times New Roman" w:hAnsi="Times New Roman" w:cs="Times New Roman"/>
          <w:b/>
          <w:color w:val="000000" w:themeColor="text1"/>
          <w:sz w:val="36"/>
          <w:szCs w:val="36"/>
          <w:lang w:val="en-GB"/>
        </w:rPr>
        <w:t>Random vibration</w:t>
      </w:r>
      <w:r w:rsidR="00232C0C" w:rsidRPr="00344917">
        <w:rPr>
          <w:rFonts w:ascii="Times New Roman" w:hAnsi="Times New Roman" w:cs="Times New Roman" w:hint="eastAsia"/>
          <w:b/>
          <w:color w:val="000000" w:themeColor="text1"/>
          <w:sz w:val="36"/>
          <w:szCs w:val="36"/>
          <w:lang w:val="en-GB"/>
        </w:rPr>
        <w:t xml:space="preserve"> </w:t>
      </w:r>
      <w:r w:rsidR="00FC6DC7" w:rsidRPr="00344917">
        <w:rPr>
          <w:rFonts w:ascii="Times New Roman" w:hAnsi="Times New Roman" w:cs="Times New Roman"/>
          <w:b/>
          <w:color w:val="000000" w:themeColor="text1"/>
          <w:sz w:val="36"/>
          <w:szCs w:val="36"/>
          <w:lang w:val="en-GB"/>
        </w:rPr>
        <w:t xml:space="preserve">of </w:t>
      </w:r>
      <w:r w:rsidR="00EE00E7" w:rsidRPr="00344917">
        <w:rPr>
          <w:rFonts w:ascii="Times New Roman" w:hAnsi="Times New Roman" w:cs="Times New Roman" w:hint="eastAsia"/>
          <w:b/>
          <w:color w:val="000000" w:themeColor="text1"/>
          <w:sz w:val="36"/>
          <w:szCs w:val="36"/>
          <w:lang w:val="en-GB"/>
        </w:rPr>
        <w:t>an</w:t>
      </w:r>
      <w:r w:rsidR="00FC6DC7" w:rsidRPr="00344917">
        <w:rPr>
          <w:rFonts w:ascii="Times New Roman" w:hAnsi="Times New Roman" w:cs="Times New Roman"/>
          <w:b/>
          <w:color w:val="000000" w:themeColor="text1"/>
          <w:sz w:val="36"/>
          <w:szCs w:val="36"/>
          <w:lang w:val="en-GB"/>
        </w:rPr>
        <w:t xml:space="preserve"> elastic half-space subjected to a moving </w:t>
      </w:r>
      <w:r w:rsidR="001051EA">
        <w:rPr>
          <w:rFonts w:ascii="Times New Roman" w:hAnsi="Times New Roman" w:cs="Times New Roman" w:hint="eastAsia"/>
          <w:b/>
          <w:color w:val="000000" w:themeColor="text1"/>
          <w:sz w:val="36"/>
          <w:szCs w:val="36"/>
          <w:lang w:val="en-GB"/>
        </w:rPr>
        <w:t xml:space="preserve">stochastic </w:t>
      </w:r>
      <w:r w:rsidR="00FC6DC7" w:rsidRPr="00344917">
        <w:rPr>
          <w:rFonts w:ascii="Times New Roman" w:hAnsi="Times New Roman" w:cs="Times New Roman"/>
          <w:b/>
          <w:color w:val="000000" w:themeColor="text1"/>
          <w:sz w:val="36"/>
          <w:szCs w:val="36"/>
          <w:lang w:val="en-GB"/>
        </w:rPr>
        <w:t>load</w:t>
      </w:r>
    </w:p>
    <w:p w:rsidR="00FC6DC7" w:rsidRPr="00344917" w:rsidRDefault="00FC6DC7" w:rsidP="0073554D">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L. T. Si</w:t>
      </w:r>
      <w:r w:rsidRPr="00344917">
        <w:rPr>
          <w:rFonts w:ascii="Times New Roman" w:hAnsi="Times New Roman"/>
          <w:color w:val="000000" w:themeColor="text1"/>
          <w:sz w:val="18"/>
          <w:szCs w:val="18"/>
          <w:vertAlign w:val="superscript"/>
          <w:lang w:val="en-GB"/>
        </w:rPr>
        <w:t xml:space="preserve"> a</w:t>
      </w:r>
      <w:r w:rsidRPr="00344917">
        <w:rPr>
          <w:rFonts w:ascii="Times New Roman" w:hAnsi="Times New Roman" w:cs="Times New Roman"/>
          <w:color w:val="000000" w:themeColor="text1"/>
          <w:szCs w:val="21"/>
          <w:lang w:val="en-GB"/>
        </w:rPr>
        <w:t>, Y. Zhao</w:t>
      </w:r>
      <w:r w:rsidRPr="00344917">
        <w:rPr>
          <w:rFonts w:ascii="Times New Roman" w:hAnsi="Times New Roman"/>
          <w:color w:val="000000" w:themeColor="text1"/>
          <w:sz w:val="18"/>
          <w:szCs w:val="18"/>
          <w:vertAlign w:val="superscript"/>
          <w:lang w:val="en-GB"/>
        </w:rPr>
        <w:t xml:space="preserve"> a</w:t>
      </w:r>
      <w:r w:rsidR="00AE155E" w:rsidRPr="00344917">
        <w:rPr>
          <w:rFonts w:ascii="Times New Roman" w:hAnsi="Times New Roman" w:hint="eastAsia"/>
          <w:color w:val="000000" w:themeColor="text1"/>
          <w:sz w:val="18"/>
          <w:szCs w:val="18"/>
          <w:vertAlign w:val="superscript"/>
          <w:lang w:val="en-GB"/>
        </w:rPr>
        <w:t>,</w:t>
      </w:r>
      <w:r w:rsidR="00D8511B" w:rsidRPr="00344917">
        <w:rPr>
          <w:rStyle w:val="af3"/>
          <w:rFonts w:ascii="Times New Roman" w:hAnsi="Times New Roman"/>
          <w:color w:val="000000" w:themeColor="text1"/>
          <w:sz w:val="18"/>
          <w:szCs w:val="18"/>
          <w:lang w:val="en-GB"/>
        </w:rPr>
        <w:footnoteReference w:id="2"/>
      </w:r>
      <w:r w:rsidRPr="00344917">
        <w:rPr>
          <w:rFonts w:ascii="Times New Roman" w:hAnsi="Times New Roman" w:cs="Times New Roman"/>
          <w:color w:val="000000" w:themeColor="text1"/>
          <w:szCs w:val="21"/>
          <w:lang w:val="en-GB"/>
        </w:rPr>
        <w:t>, Y. H. Zhang</w:t>
      </w:r>
      <w:r w:rsidRPr="00344917">
        <w:rPr>
          <w:rFonts w:ascii="Times New Roman" w:hAnsi="Times New Roman"/>
          <w:color w:val="000000" w:themeColor="text1"/>
          <w:sz w:val="18"/>
          <w:szCs w:val="18"/>
          <w:vertAlign w:val="superscript"/>
          <w:lang w:val="en-GB"/>
        </w:rPr>
        <w:t xml:space="preserve"> a</w:t>
      </w:r>
      <w:r w:rsidRPr="00344917">
        <w:rPr>
          <w:rFonts w:ascii="Times New Roman" w:hAnsi="Times New Roman" w:cs="Times New Roman"/>
          <w:color w:val="000000" w:themeColor="text1"/>
          <w:szCs w:val="21"/>
          <w:lang w:val="en-GB"/>
        </w:rPr>
        <w:t>, H. Ouyang</w:t>
      </w:r>
      <w:r w:rsidRPr="00344917">
        <w:rPr>
          <w:rFonts w:ascii="Times New Roman" w:hAnsi="Times New Roman"/>
          <w:color w:val="000000" w:themeColor="text1"/>
          <w:sz w:val="18"/>
          <w:szCs w:val="18"/>
          <w:vertAlign w:val="superscript"/>
          <w:lang w:val="en-GB"/>
        </w:rPr>
        <w:t xml:space="preserve"> a,</w:t>
      </w:r>
      <w:r w:rsidR="00D8511B" w:rsidRPr="00344917">
        <w:rPr>
          <w:rFonts w:ascii="Times New Roman" w:hAnsi="Times New Roman" w:hint="eastAsia"/>
          <w:color w:val="000000" w:themeColor="text1"/>
          <w:sz w:val="18"/>
          <w:szCs w:val="18"/>
          <w:vertAlign w:val="superscript"/>
          <w:lang w:val="en-GB"/>
        </w:rPr>
        <w:t>b</w:t>
      </w:r>
    </w:p>
    <w:p w:rsidR="00AE155E" w:rsidRPr="00344917" w:rsidRDefault="00FC6DC7" w:rsidP="00D8511B">
      <w:pPr>
        <w:spacing w:line="360" w:lineRule="auto"/>
        <w:rPr>
          <w:rFonts w:ascii="Times New Roman" w:hAnsi="Times New Roman" w:cs="Times New Roman"/>
          <w:color w:val="000000" w:themeColor="text1"/>
          <w:sz w:val="18"/>
          <w:szCs w:val="18"/>
        </w:rPr>
      </w:pPr>
      <w:r w:rsidRPr="00344917">
        <w:rPr>
          <w:rFonts w:ascii="Times New Roman" w:hAnsi="Times New Roman"/>
          <w:color w:val="000000" w:themeColor="text1"/>
          <w:sz w:val="18"/>
          <w:szCs w:val="18"/>
          <w:vertAlign w:val="superscript"/>
          <w:lang w:val="en-GB"/>
        </w:rPr>
        <w:t>a</w:t>
      </w:r>
      <w:r w:rsidRPr="00344917">
        <w:rPr>
          <w:rFonts w:ascii="Times New Roman" w:hAnsi="Times New Roman"/>
          <w:i/>
          <w:color w:val="000000" w:themeColor="text1"/>
          <w:sz w:val="18"/>
          <w:szCs w:val="18"/>
          <w:lang w:val="en-GB"/>
        </w:rPr>
        <w:t xml:space="preserve"> State Key Laboratory of Structural Analysis for Industrial Equipment, Faculty of Vehicle Engineering and Mechanics, Dalian University of Technology, Dalian 116023, PR China</w:t>
      </w:r>
      <w:r w:rsidR="00D8511B" w:rsidRPr="00344917">
        <w:rPr>
          <w:rFonts w:ascii="Times New Roman" w:hAnsi="Times New Roman" w:cs="Times New Roman"/>
          <w:color w:val="000000" w:themeColor="text1"/>
          <w:sz w:val="18"/>
          <w:szCs w:val="18"/>
        </w:rPr>
        <w:t xml:space="preserve"> </w:t>
      </w:r>
    </w:p>
    <w:p w:rsidR="00AE155E" w:rsidRPr="00344917" w:rsidRDefault="00D8511B" w:rsidP="00AE155E">
      <w:pPr>
        <w:spacing w:line="360" w:lineRule="auto"/>
        <w:rPr>
          <w:rFonts w:ascii="Times New Roman" w:hAnsi="Times New Roman" w:cs="Times New Roman"/>
          <w:b/>
          <w:color w:val="000000" w:themeColor="text1"/>
          <w:sz w:val="18"/>
          <w:szCs w:val="18"/>
          <w:lang w:val="en-GB"/>
        </w:rPr>
      </w:pPr>
      <w:r w:rsidRPr="00344917">
        <w:rPr>
          <w:rFonts w:ascii="Times New Roman" w:hAnsi="Times New Roman" w:hint="eastAsia"/>
          <w:i/>
          <w:color w:val="000000" w:themeColor="text1"/>
          <w:sz w:val="18"/>
          <w:szCs w:val="18"/>
          <w:vertAlign w:val="superscript"/>
        </w:rPr>
        <w:t>b</w:t>
      </w:r>
      <w:r w:rsidR="00AE155E" w:rsidRPr="00344917">
        <w:rPr>
          <w:rFonts w:ascii="Times New Roman" w:hAnsi="Times New Roman"/>
          <w:i/>
          <w:color w:val="000000" w:themeColor="text1"/>
          <w:sz w:val="18"/>
          <w:szCs w:val="18"/>
          <w:lang w:val="en-GB"/>
        </w:rPr>
        <w:t xml:space="preserve"> School of Engineering, University of Liverpool, The Quadrangle, Liverpool L69 3GH, UK</w:t>
      </w:r>
    </w:p>
    <w:p w:rsidR="00FC6DC7" w:rsidRPr="00344917" w:rsidRDefault="00FC6DC7" w:rsidP="0073554D">
      <w:pPr>
        <w:spacing w:line="360" w:lineRule="auto"/>
        <w:rPr>
          <w:rFonts w:ascii="Times New Roman" w:hAnsi="Times New Roman" w:cs="Times New Roman"/>
          <w:b/>
          <w:color w:val="000000" w:themeColor="text1"/>
          <w:sz w:val="28"/>
          <w:szCs w:val="28"/>
          <w:lang w:val="en-GB"/>
        </w:rPr>
      </w:pPr>
      <w:r w:rsidRPr="00344917">
        <w:rPr>
          <w:rFonts w:ascii="Times New Roman" w:hAnsi="Times New Roman" w:cs="Times New Roman"/>
          <w:b/>
          <w:color w:val="000000" w:themeColor="text1"/>
          <w:sz w:val="28"/>
          <w:szCs w:val="28"/>
          <w:lang w:val="en-GB"/>
        </w:rPr>
        <w:t>Abstract</w:t>
      </w:r>
    </w:p>
    <w:p w:rsidR="001F0B57" w:rsidRPr="00344917" w:rsidRDefault="001F0B57" w:rsidP="003456D8">
      <w:pPr>
        <w:autoSpaceDE w:val="0"/>
        <w:autoSpaceDN w:val="0"/>
        <w:adjustRightInd w:val="0"/>
        <w:spacing w:line="360" w:lineRule="auto"/>
        <w:ind w:firstLineChars="200" w:firstLine="420"/>
        <w:rPr>
          <w:color w:val="000000" w:themeColor="text1"/>
          <w:lang w:val="en-GB"/>
        </w:rPr>
      </w:pPr>
      <w:r w:rsidRPr="0021509C">
        <w:rPr>
          <w:rFonts w:ascii="Times New Roman" w:hAnsi="Times New Roman" w:cs="Times New Roman"/>
          <w:color w:val="000000" w:themeColor="text1"/>
          <w:szCs w:val="21"/>
          <w:lang w:val="en-GB"/>
        </w:rPr>
        <w:t xml:space="preserve">In this paper, </w:t>
      </w:r>
      <w:r w:rsidR="005B352B" w:rsidRPr="0021509C">
        <w:rPr>
          <w:rFonts w:ascii="Times New Roman" w:hAnsi="Times New Roman" w:cs="Times New Roman" w:hint="eastAsia"/>
          <w:color w:val="000000" w:themeColor="text1"/>
          <w:szCs w:val="21"/>
          <w:lang w:val="en-GB"/>
        </w:rPr>
        <w:t>a non-stationary random vibration problem of an elastic half-space under a moving stochastic load</w:t>
      </w:r>
      <w:r w:rsidR="003456D8" w:rsidRPr="0021509C">
        <w:rPr>
          <w:rFonts w:ascii="Times New Roman" w:hAnsi="Times New Roman" w:cs="Times New Roman"/>
          <w:color w:val="000000" w:themeColor="text1"/>
          <w:szCs w:val="21"/>
          <w:lang w:val="en-GB"/>
        </w:rPr>
        <w:t xml:space="preserve"> </w:t>
      </w:r>
      <w:r w:rsidR="00E00CCD" w:rsidRPr="0021509C">
        <w:rPr>
          <w:rFonts w:ascii="Times New Roman" w:hAnsi="Times New Roman" w:cs="Times New Roman" w:hint="eastAsia"/>
          <w:color w:val="000000" w:themeColor="text1"/>
          <w:szCs w:val="21"/>
          <w:lang w:val="en-GB"/>
        </w:rPr>
        <w:t xml:space="preserve">modelling the dynamic characteristic of the train load </w:t>
      </w:r>
      <w:r w:rsidR="003456D8" w:rsidRPr="0021509C">
        <w:rPr>
          <w:rFonts w:ascii="Times New Roman" w:hAnsi="Times New Roman" w:cs="Times New Roman" w:hint="eastAsia"/>
          <w:color w:val="000000" w:themeColor="text1"/>
          <w:szCs w:val="21"/>
          <w:lang w:val="en-GB"/>
        </w:rPr>
        <w:t>is studied.</w:t>
      </w:r>
      <w:r w:rsidR="00E00CCD">
        <w:rPr>
          <w:rFonts w:ascii="Times New Roman" w:hAnsi="Times New Roman" w:cs="Times New Roman" w:hint="eastAsia"/>
          <w:color w:val="FF0000"/>
          <w:szCs w:val="21"/>
          <w:lang w:val="en-GB"/>
        </w:rPr>
        <w:t xml:space="preserve"> </w:t>
      </w:r>
      <w:r w:rsidRPr="00344917">
        <w:rPr>
          <w:rFonts w:ascii="Times New Roman" w:hAnsi="Times New Roman" w:cs="Times New Roman"/>
          <w:color w:val="000000" w:themeColor="text1"/>
          <w:szCs w:val="21"/>
        </w:rPr>
        <w:t>A</w:t>
      </w:r>
      <w:r w:rsidRPr="00344917">
        <w:rPr>
          <w:rFonts w:ascii="Times New Roman" w:hAnsi="Times New Roman" w:cs="Times New Roman" w:hint="eastAsia"/>
          <w:color w:val="000000" w:themeColor="text1"/>
          <w:szCs w:val="21"/>
        </w:rPr>
        <w:t xml:space="preserve">n analytical </w:t>
      </w:r>
      <w:r w:rsidRPr="00344917">
        <w:rPr>
          <w:rFonts w:ascii="Times New Roman" w:hAnsi="Times New Roman" w:cs="Times New Roman"/>
          <w:color w:val="000000" w:themeColor="text1"/>
          <w:szCs w:val="21"/>
        </w:rPr>
        <w:t>method</w:t>
      </w:r>
      <w:r w:rsidRPr="00344917">
        <w:rPr>
          <w:rFonts w:ascii="Times New Roman" w:hAnsi="Times New Roman" w:cs="Times New Roman" w:hint="eastAsia"/>
          <w:color w:val="000000" w:themeColor="text1"/>
          <w:szCs w:val="21"/>
        </w:rPr>
        <w:t xml:space="preserve"> </w:t>
      </w:r>
      <w:r w:rsidRPr="00344917">
        <w:rPr>
          <w:rFonts w:ascii="Times New Roman" w:hAnsi="Times New Roman" w:cs="Times New Roman"/>
          <w:color w:val="000000" w:themeColor="text1"/>
          <w:szCs w:val="21"/>
          <w:lang w:val="en-GB"/>
        </w:rPr>
        <w:t>combin</w:t>
      </w:r>
      <w:r w:rsidRPr="00344917">
        <w:rPr>
          <w:rFonts w:ascii="Times New Roman" w:hAnsi="Times New Roman" w:cs="Times New Roman" w:hint="eastAsia"/>
          <w:color w:val="000000" w:themeColor="text1"/>
          <w:szCs w:val="21"/>
          <w:lang w:val="en-GB"/>
        </w:rPr>
        <w:t xml:space="preserve">ing </w:t>
      </w:r>
      <w:r w:rsidRPr="00344917">
        <w:rPr>
          <w:rFonts w:ascii="Times New Roman" w:hAnsi="Times New Roman" w:cs="Times New Roman"/>
          <w:color w:val="000000" w:themeColor="text1"/>
          <w:szCs w:val="21"/>
          <w:lang w:val="en-GB"/>
        </w:rPr>
        <w:t>the pseudo-excitation method</w:t>
      </w:r>
      <w:r w:rsidRPr="00344917">
        <w:rPr>
          <w:rFonts w:ascii="Times New Roman" w:hAnsi="Times New Roman" w:cs="Times New Roman" w:hint="eastAsia"/>
          <w:color w:val="000000" w:themeColor="text1"/>
          <w:szCs w:val="21"/>
          <w:lang w:val="en-GB"/>
        </w:rPr>
        <w:t xml:space="preserve"> (PEM) and </w:t>
      </w:r>
      <w:r w:rsidRPr="00344917">
        <w:rPr>
          <w:rFonts w:ascii="Times New Roman" w:hAnsi="Times New Roman" w:cs="Times New Roman"/>
          <w:color w:val="000000" w:themeColor="text1"/>
          <w:szCs w:val="21"/>
          <w:lang w:val="en-GB"/>
        </w:rPr>
        <w:t>Fourier transformation method</w:t>
      </w:r>
      <w:r w:rsidRPr="00344917">
        <w:rPr>
          <w:rFonts w:ascii="Times New Roman" w:hAnsi="Times New Roman" w:cs="Times New Roman" w:hint="eastAsia"/>
          <w:color w:val="000000" w:themeColor="text1"/>
          <w:szCs w:val="21"/>
          <w:lang w:val="en-GB"/>
        </w:rPr>
        <w:t xml:space="preserve"> (FTM) is proposed.</w:t>
      </w:r>
      <w:r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hint="eastAsia"/>
          <w:color w:val="000000" w:themeColor="text1"/>
          <w:szCs w:val="21"/>
          <w:lang w:val="en-GB"/>
        </w:rPr>
        <w:t>Because the</w:t>
      </w:r>
      <w:r w:rsidR="00A34621"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hint="eastAsia"/>
          <w:color w:val="000000" w:themeColor="text1"/>
          <w:szCs w:val="21"/>
          <w:lang w:val="en-GB"/>
        </w:rPr>
        <w:t xml:space="preserve">load is moving and </w:t>
      </w:r>
      <w:r w:rsidRPr="00344917">
        <w:rPr>
          <w:rFonts w:ascii="Times New Roman" w:hAnsi="Times New Roman" w:cs="Times New Roman"/>
          <w:color w:val="000000" w:themeColor="text1"/>
          <w:szCs w:val="21"/>
          <w:lang w:val="en-GB"/>
        </w:rPr>
        <w:t>random</w:t>
      </w:r>
      <w:r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the responses at fixed locations</w:t>
      </w:r>
      <w:r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 xml:space="preserve">in the half-space </w:t>
      </w:r>
      <w:r w:rsidRPr="00344917">
        <w:rPr>
          <w:rFonts w:ascii="Times New Roman" w:hAnsi="Times New Roman" w:cs="Times New Roman" w:hint="eastAsia"/>
          <w:color w:val="000000" w:themeColor="text1"/>
          <w:szCs w:val="21"/>
          <w:lang w:val="en-GB"/>
        </w:rPr>
        <w:t>have characteristics of</w:t>
      </w:r>
      <w:r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hint="eastAsia"/>
          <w:color w:val="000000" w:themeColor="text1"/>
          <w:szCs w:val="21"/>
          <w:lang w:val="en-GB"/>
        </w:rPr>
        <w:t>e</w:t>
      </w:r>
      <w:r w:rsidRPr="00344917">
        <w:rPr>
          <w:rFonts w:ascii="Times New Roman" w:hAnsi="Times New Roman" w:cs="Times New Roman"/>
          <w:color w:val="000000" w:themeColor="text1"/>
          <w:szCs w:val="21"/>
          <w:lang w:val="en-GB"/>
        </w:rPr>
        <w:t>volutionary non-stationary random</w:t>
      </w:r>
      <w:r w:rsidRPr="00344917">
        <w:rPr>
          <w:rFonts w:ascii="Times New Roman" w:hAnsi="Times New Roman" w:cs="Times New Roman" w:hint="eastAsia"/>
          <w:color w:val="000000" w:themeColor="text1"/>
          <w:szCs w:val="21"/>
          <w:lang w:val="en-GB"/>
        </w:rPr>
        <w:t xml:space="preserve">ness. By means of </w:t>
      </w:r>
      <w:r w:rsidRPr="00344917">
        <w:rPr>
          <w:rFonts w:ascii="Times New Roman" w:hAnsi="Times New Roman" w:cs="Times New Roman"/>
          <w:color w:val="000000" w:themeColor="text1"/>
          <w:szCs w:val="21"/>
          <w:lang w:val="en-GB"/>
        </w:rPr>
        <w:t xml:space="preserve">the </w:t>
      </w:r>
      <w:r w:rsidRPr="00344917">
        <w:rPr>
          <w:rFonts w:ascii="Times New Roman" w:hAnsi="Times New Roman" w:cs="Times New Roman" w:hint="eastAsia"/>
          <w:color w:val="000000" w:themeColor="text1"/>
          <w:szCs w:val="21"/>
          <w:lang w:val="en-GB"/>
        </w:rPr>
        <w:t>FEM, t</w:t>
      </w:r>
      <w:r w:rsidRPr="00344917">
        <w:rPr>
          <w:rFonts w:ascii="Times New Roman" w:hAnsi="Times New Roman" w:cs="Times New Roman"/>
          <w:color w:val="000000" w:themeColor="text1"/>
          <w:szCs w:val="21"/>
          <w:lang w:val="en-GB"/>
        </w:rPr>
        <w:t xml:space="preserve">he non-stationary random vibration analysis </w:t>
      </w:r>
      <w:r w:rsidRPr="00344917">
        <w:rPr>
          <w:rFonts w:ascii="Times New Roman" w:hAnsi="Times New Roman" w:cs="Times New Roman" w:hint="eastAsia"/>
          <w:color w:val="000000" w:themeColor="text1"/>
          <w:szCs w:val="21"/>
          <w:lang w:val="en-GB"/>
        </w:rPr>
        <w:t xml:space="preserve">is </w:t>
      </w:r>
      <w:r w:rsidRPr="00344917">
        <w:rPr>
          <w:rFonts w:ascii="Times New Roman" w:hAnsi="Times New Roman" w:cs="Times New Roman"/>
          <w:color w:val="000000" w:themeColor="text1"/>
          <w:szCs w:val="21"/>
          <w:lang w:val="en-GB"/>
        </w:rPr>
        <w:t>transformed into a conventional moving pseudo harmonic load problem</w:t>
      </w:r>
      <w:r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A closed-form solution of random vibration responses is derived in an integral form</w:t>
      </w:r>
      <w:r w:rsidRPr="00344917">
        <w:rPr>
          <w:rFonts w:ascii="Times New Roman" w:hAnsi="Times New Roman" w:cs="Times New Roman" w:hint="eastAsia"/>
          <w:color w:val="000000" w:themeColor="text1"/>
          <w:szCs w:val="21"/>
          <w:lang w:val="en-GB"/>
        </w:rPr>
        <w:t>, which avoids step</w:t>
      </w:r>
      <w:r w:rsidRPr="00344917">
        <w:rPr>
          <w:rFonts w:ascii="Times New Roman" w:hAnsi="Times New Roman" w:cs="Times New Roman"/>
          <w:color w:val="000000" w:themeColor="text1"/>
          <w:szCs w:val="21"/>
          <w:lang w:val="en-GB"/>
        </w:rPr>
        <w:t>-</w:t>
      </w:r>
      <w:r w:rsidRPr="00344917">
        <w:rPr>
          <w:rFonts w:ascii="Times New Roman" w:hAnsi="Times New Roman" w:cs="Times New Roman" w:hint="eastAsia"/>
          <w:color w:val="000000" w:themeColor="text1"/>
          <w:szCs w:val="21"/>
          <w:lang w:val="en-GB"/>
        </w:rPr>
        <w:t>by</w:t>
      </w:r>
      <w:r w:rsidRPr="00344917">
        <w:rPr>
          <w:rFonts w:ascii="Times New Roman" w:hAnsi="Times New Roman" w:cs="Times New Roman"/>
          <w:color w:val="000000" w:themeColor="text1"/>
          <w:szCs w:val="21"/>
          <w:lang w:val="en-GB"/>
        </w:rPr>
        <w:t>-</w:t>
      </w:r>
      <w:r w:rsidRPr="00344917">
        <w:rPr>
          <w:rFonts w:ascii="Times New Roman" w:hAnsi="Times New Roman" w:cs="Times New Roman" w:hint="eastAsia"/>
          <w:color w:val="000000" w:themeColor="text1"/>
          <w:szCs w:val="21"/>
          <w:lang w:val="en-GB"/>
        </w:rPr>
        <w:t>step integration in time domain</w:t>
      </w:r>
      <w:r w:rsidRPr="00344917">
        <w:rPr>
          <w:rFonts w:ascii="Times New Roman" w:hAnsi="Times New Roman" w:cs="Times New Roman"/>
          <w:color w:val="000000" w:themeColor="text1"/>
          <w:szCs w:val="21"/>
          <w:lang w:val="en-GB"/>
        </w:rPr>
        <w:t xml:space="preserve"> and thus leads to great saving in computational time</w:t>
      </w:r>
      <w:r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An adaptive quadrature method is adopted in order to obtain the desired numerical results of the singular integrand with non-stationary power spectral density</w:t>
      </w:r>
      <w:r w:rsidRPr="00344917">
        <w:rPr>
          <w:rFonts w:asciiTheme="minorEastAsia" w:hAnsiTheme="minorEastAsia"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 xml:space="preserve">Through </w:t>
      </w:r>
      <w:r w:rsidRPr="00344917">
        <w:rPr>
          <w:rFonts w:ascii="Times New Roman" w:hAnsi="Times New Roman" w:cs="Times New Roman" w:hint="eastAsia"/>
          <w:color w:val="000000" w:themeColor="text1"/>
          <w:szCs w:val="21"/>
          <w:lang w:val="en-GB"/>
        </w:rPr>
        <w:t>n</w:t>
      </w:r>
      <w:r w:rsidRPr="00344917">
        <w:rPr>
          <w:rFonts w:ascii="Times New Roman" w:hAnsi="Times New Roman" w:cs="Times New Roman"/>
          <w:color w:val="000000" w:themeColor="text1"/>
          <w:szCs w:val="21"/>
          <w:lang w:val="en-GB"/>
        </w:rPr>
        <w:t>umerical examples</w:t>
      </w:r>
      <w:r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the proposed method</w:t>
      </w:r>
      <w:r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is first validated</w:t>
      </w:r>
      <w:r w:rsidRPr="00344917">
        <w:rPr>
          <w:rFonts w:ascii="Times New Roman" w:hAnsi="Times New Roman" w:cs="Times New Roman" w:hint="eastAsia"/>
          <w:color w:val="000000" w:themeColor="text1"/>
          <w:szCs w:val="21"/>
          <w:lang w:val="en-GB"/>
        </w:rPr>
        <w:t xml:space="preserve">, and then the </w:t>
      </w:r>
      <w:r w:rsidRPr="00344917">
        <w:rPr>
          <w:rFonts w:ascii="Times New Roman" w:hAnsi="Times New Roman" w:cs="Times New Roman"/>
          <w:color w:val="000000" w:themeColor="text1"/>
          <w:szCs w:val="21"/>
          <w:lang w:val="en-GB"/>
        </w:rPr>
        <w:t xml:space="preserve">dynamics </w:t>
      </w:r>
      <w:r w:rsidRPr="00344917">
        <w:rPr>
          <w:rFonts w:ascii="Times New Roman" w:hAnsi="Times New Roman" w:cs="Times New Roman" w:hint="eastAsia"/>
          <w:color w:val="000000" w:themeColor="text1"/>
          <w:szCs w:val="21"/>
          <w:lang w:val="en-GB"/>
        </w:rPr>
        <w:t>characteristics of the non-stationary random responses of the half-space in</w:t>
      </w:r>
      <w:r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hint="eastAsia"/>
          <w:color w:val="000000" w:themeColor="text1"/>
          <w:szCs w:val="21"/>
          <w:lang w:val="en-GB"/>
        </w:rPr>
        <w:t xml:space="preserve">all </w:t>
      </w:r>
      <w:r w:rsidRPr="00344917">
        <w:rPr>
          <w:rFonts w:ascii="Times New Roman" w:hAnsi="Times New Roman" w:cs="Times New Roman"/>
          <w:color w:val="000000" w:themeColor="text1"/>
          <w:szCs w:val="21"/>
          <w:lang w:val="en-GB"/>
        </w:rPr>
        <w:t xml:space="preserve">subsonic, transonic and supersonic </w:t>
      </w:r>
      <w:r w:rsidRPr="00344917">
        <w:rPr>
          <w:rFonts w:ascii="Times New Roman" w:hAnsi="Times New Roman" w:cs="Times New Roman" w:hint="eastAsia"/>
          <w:color w:val="000000" w:themeColor="text1"/>
          <w:szCs w:val="21"/>
          <w:lang w:val="en-GB"/>
        </w:rPr>
        <w:t xml:space="preserve">cases are </w:t>
      </w:r>
      <w:r w:rsidRPr="00344917">
        <w:rPr>
          <w:rFonts w:ascii="Times New Roman" w:hAnsi="Times New Roman" w:cs="Times New Roman"/>
          <w:color w:val="000000" w:themeColor="text1"/>
          <w:szCs w:val="21"/>
          <w:lang w:val="en-GB"/>
        </w:rPr>
        <w:t>analys</w:t>
      </w:r>
      <w:r w:rsidRPr="00344917">
        <w:rPr>
          <w:rFonts w:ascii="Times New Roman" w:hAnsi="Times New Roman" w:cs="Times New Roman" w:hint="eastAsia"/>
          <w:color w:val="000000" w:themeColor="text1"/>
          <w:szCs w:val="21"/>
          <w:lang w:val="en-GB"/>
        </w:rPr>
        <w:t>ed.</w:t>
      </w:r>
      <w:r w:rsidRPr="00344917">
        <w:rPr>
          <w:rFonts w:ascii="Times New Roman" w:hAnsi="Times New Roman" w:cs="Times New Roman"/>
          <w:color w:val="000000" w:themeColor="text1"/>
          <w:szCs w:val="21"/>
          <w:lang w:val="en-GB"/>
        </w:rPr>
        <w:t xml:space="preserve"> </w:t>
      </w:r>
    </w:p>
    <w:p w:rsidR="00FC6DC7" w:rsidRPr="009D34A1" w:rsidRDefault="00FC6DC7" w:rsidP="0073554D">
      <w:pPr>
        <w:pStyle w:val="2"/>
        <w:spacing w:before="0" w:beforeAutospacing="0" w:after="0" w:afterAutospacing="0" w:line="360" w:lineRule="auto"/>
        <w:jc w:val="both"/>
        <w:rPr>
          <w:rFonts w:ascii="Times New Roman" w:eastAsiaTheme="minorEastAsia" w:hAnsi="Times New Roman"/>
          <w:b w:val="0"/>
          <w:color w:val="000000" w:themeColor="text1"/>
          <w:sz w:val="21"/>
          <w:szCs w:val="21"/>
          <w:lang w:val="en-GB"/>
        </w:rPr>
      </w:pPr>
      <w:r w:rsidRPr="00344917">
        <w:rPr>
          <w:rFonts w:ascii="Times New Roman" w:hAnsi="Times New Roman"/>
          <w:color w:val="000000" w:themeColor="text1"/>
          <w:sz w:val="21"/>
          <w:szCs w:val="21"/>
          <w:lang w:val="en-GB"/>
        </w:rPr>
        <w:t>Key words</w:t>
      </w:r>
      <w:r w:rsidRPr="00344917">
        <w:rPr>
          <w:rFonts w:ascii="Times New Roman" w:hAnsi="Times New Roman"/>
          <w:b w:val="0"/>
          <w:color w:val="000000" w:themeColor="text1"/>
          <w:sz w:val="21"/>
          <w:szCs w:val="21"/>
          <w:lang w:val="en-GB"/>
        </w:rPr>
        <w:t xml:space="preserve">: </w:t>
      </w:r>
      <w:r w:rsidR="005064B9" w:rsidRPr="00344917">
        <w:rPr>
          <w:rFonts w:ascii="Times New Roman" w:eastAsiaTheme="minorEastAsia" w:hAnsi="Times New Roman" w:hint="eastAsia"/>
          <w:b w:val="0"/>
          <w:color w:val="000000" w:themeColor="text1"/>
          <w:sz w:val="21"/>
          <w:szCs w:val="21"/>
          <w:lang w:val="en-GB"/>
        </w:rPr>
        <w:t>elastic</w:t>
      </w:r>
      <w:r w:rsidR="001C59D4" w:rsidRPr="00344917">
        <w:rPr>
          <w:rFonts w:ascii="Times New Roman" w:eastAsiaTheme="minorEastAsia" w:hAnsi="Times New Roman" w:hint="eastAsia"/>
          <w:b w:val="0"/>
          <w:color w:val="000000" w:themeColor="text1"/>
          <w:sz w:val="21"/>
          <w:szCs w:val="21"/>
          <w:lang w:val="en-GB"/>
        </w:rPr>
        <w:t xml:space="preserve"> </w:t>
      </w:r>
      <w:r w:rsidRPr="00344917">
        <w:rPr>
          <w:rFonts w:ascii="Times New Roman" w:hAnsi="Times New Roman"/>
          <w:b w:val="0"/>
          <w:color w:val="000000" w:themeColor="text1"/>
          <w:sz w:val="21"/>
          <w:szCs w:val="21"/>
          <w:lang w:val="en-GB"/>
        </w:rPr>
        <w:t>half-space</w:t>
      </w:r>
      <w:r w:rsidR="00D92624" w:rsidRPr="00344917">
        <w:rPr>
          <w:rFonts w:ascii="Times New Roman" w:eastAsiaTheme="minorEastAsia" w:hAnsi="Times New Roman" w:hint="eastAsia"/>
          <w:b w:val="0"/>
          <w:color w:val="000000" w:themeColor="text1"/>
          <w:sz w:val="21"/>
          <w:szCs w:val="21"/>
          <w:lang w:val="en-GB"/>
        </w:rPr>
        <w:t>;</w:t>
      </w:r>
      <w:r w:rsidR="00D92624" w:rsidRPr="00344917">
        <w:rPr>
          <w:rFonts w:ascii="Times New Roman" w:hAnsi="Times New Roman"/>
          <w:b w:val="0"/>
          <w:color w:val="000000" w:themeColor="text1"/>
          <w:sz w:val="21"/>
          <w:szCs w:val="21"/>
          <w:lang w:val="en-GB"/>
        </w:rPr>
        <w:t xml:space="preserve"> moving </w:t>
      </w:r>
      <w:r w:rsidR="000765F9" w:rsidRPr="00344917">
        <w:rPr>
          <w:rFonts w:ascii="Times New Roman" w:hAnsi="Times New Roman" w:cs="Times New Roman"/>
          <w:b w:val="0"/>
          <w:color w:val="000000" w:themeColor="text1"/>
          <w:sz w:val="21"/>
          <w:szCs w:val="21"/>
          <w:lang w:val="en-GB"/>
        </w:rPr>
        <w:t>stochastic</w:t>
      </w:r>
      <w:r w:rsidR="001E2067">
        <w:rPr>
          <w:rFonts w:ascii="Times New Roman" w:eastAsiaTheme="minorEastAsia" w:hAnsi="Times New Roman" w:cs="Times New Roman" w:hint="eastAsia"/>
          <w:b w:val="0"/>
          <w:color w:val="000000" w:themeColor="text1"/>
          <w:sz w:val="21"/>
          <w:szCs w:val="21"/>
          <w:lang w:val="en-GB"/>
        </w:rPr>
        <w:t xml:space="preserve"> </w:t>
      </w:r>
      <w:r w:rsidR="00D92624" w:rsidRPr="00344917">
        <w:rPr>
          <w:rFonts w:ascii="Times New Roman" w:hAnsi="Times New Roman"/>
          <w:b w:val="0"/>
          <w:color w:val="000000" w:themeColor="text1"/>
          <w:sz w:val="21"/>
          <w:szCs w:val="21"/>
          <w:lang w:val="en-GB"/>
        </w:rPr>
        <w:t>load</w:t>
      </w:r>
      <w:r w:rsidR="00D92624" w:rsidRPr="00344917">
        <w:rPr>
          <w:rFonts w:asciiTheme="minorEastAsia" w:eastAsiaTheme="minorEastAsia" w:hAnsiTheme="minorEastAsia" w:hint="eastAsia"/>
          <w:b w:val="0"/>
          <w:color w:val="000000" w:themeColor="text1"/>
          <w:sz w:val="21"/>
          <w:szCs w:val="21"/>
          <w:lang w:val="en-GB"/>
        </w:rPr>
        <w:t>;</w:t>
      </w:r>
      <w:r w:rsidRPr="00344917">
        <w:rPr>
          <w:rFonts w:ascii="Times New Roman" w:hAnsi="Times New Roman"/>
          <w:b w:val="0"/>
          <w:color w:val="000000" w:themeColor="text1"/>
          <w:sz w:val="21"/>
          <w:szCs w:val="21"/>
          <w:lang w:val="en-GB"/>
        </w:rPr>
        <w:t xml:space="preserve"> </w:t>
      </w:r>
      <w:r w:rsidR="00D92624" w:rsidRPr="00344917">
        <w:rPr>
          <w:rFonts w:ascii="Times New Roman" w:hAnsi="Times New Roman"/>
          <w:b w:val="0"/>
          <w:color w:val="000000" w:themeColor="text1"/>
          <w:sz w:val="21"/>
          <w:szCs w:val="21"/>
          <w:lang w:val="en-GB"/>
        </w:rPr>
        <w:t>non-stationary random vibration</w:t>
      </w:r>
      <w:r w:rsidR="00D92624" w:rsidRPr="00344917">
        <w:rPr>
          <w:rFonts w:ascii="Times New Roman" w:eastAsiaTheme="minorEastAsia" w:hAnsi="Times New Roman" w:hint="eastAsia"/>
          <w:b w:val="0"/>
          <w:color w:val="000000" w:themeColor="text1"/>
          <w:sz w:val="21"/>
          <w:szCs w:val="21"/>
          <w:lang w:val="en-GB"/>
        </w:rPr>
        <w:t>;</w:t>
      </w:r>
      <w:r w:rsidR="00D92624" w:rsidRPr="00344917">
        <w:rPr>
          <w:rFonts w:ascii="Times New Roman" w:hAnsi="Times New Roman"/>
          <w:b w:val="0"/>
          <w:color w:val="000000" w:themeColor="text1"/>
          <w:sz w:val="21"/>
          <w:szCs w:val="21"/>
          <w:lang w:val="en-GB"/>
        </w:rPr>
        <w:t xml:space="preserve"> pseudo-excitation method</w:t>
      </w:r>
      <w:r w:rsidR="00D92624" w:rsidRPr="00344917">
        <w:rPr>
          <w:rFonts w:ascii="Times New Roman" w:eastAsiaTheme="minorEastAsia" w:hAnsi="Times New Roman" w:hint="eastAsia"/>
          <w:b w:val="0"/>
          <w:color w:val="000000" w:themeColor="text1"/>
          <w:sz w:val="21"/>
          <w:szCs w:val="21"/>
          <w:lang w:val="en-GB"/>
        </w:rPr>
        <w:t>;</w:t>
      </w:r>
      <w:r w:rsidR="00D92624" w:rsidRPr="00344917">
        <w:rPr>
          <w:rFonts w:ascii="Times New Roman" w:hAnsi="Times New Roman"/>
          <w:b w:val="0"/>
          <w:color w:val="000000" w:themeColor="text1"/>
          <w:sz w:val="21"/>
          <w:szCs w:val="21"/>
          <w:lang w:val="en-GB"/>
        </w:rPr>
        <w:t xml:space="preserve"> adaptive quadrature method</w:t>
      </w:r>
      <w:r w:rsidR="00D92624" w:rsidRPr="00344917">
        <w:rPr>
          <w:rFonts w:ascii="Times New Roman" w:eastAsiaTheme="minorEastAsia" w:hAnsi="Times New Roman" w:hint="eastAsia"/>
          <w:b w:val="0"/>
          <w:color w:val="000000" w:themeColor="text1"/>
          <w:sz w:val="21"/>
          <w:szCs w:val="21"/>
          <w:lang w:val="en-GB"/>
        </w:rPr>
        <w:t xml:space="preserve">; </w:t>
      </w:r>
      <w:r w:rsidR="009D34A1">
        <w:rPr>
          <w:rFonts w:ascii="Times New Roman" w:hAnsi="Times New Roman"/>
          <w:b w:val="0"/>
          <w:color w:val="000000" w:themeColor="text1"/>
          <w:sz w:val="21"/>
          <w:szCs w:val="21"/>
          <w:lang w:val="en-GB"/>
        </w:rPr>
        <w:t>wave</w:t>
      </w:r>
    </w:p>
    <w:p w:rsidR="00FC6DC7" w:rsidRPr="00344917" w:rsidRDefault="00FC6DC7" w:rsidP="0073554D">
      <w:pPr>
        <w:spacing w:line="360" w:lineRule="auto"/>
        <w:rPr>
          <w:rFonts w:ascii="Times New Roman" w:hAnsi="Times New Roman" w:cs="Times New Roman"/>
          <w:b/>
          <w:color w:val="000000" w:themeColor="text1"/>
          <w:sz w:val="28"/>
          <w:szCs w:val="28"/>
          <w:lang w:val="en-GB"/>
        </w:rPr>
      </w:pPr>
      <w:r w:rsidRPr="00344917">
        <w:rPr>
          <w:rFonts w:ascii="Times New Roman" w:hAnsi="Times New Roman" w:cs="Times New Roman"/>
          <w:b/>
          <w:color w:val="000000" w:themeColor="text1"/>
          <w:sz w:val="28"/>
          <w:szCs w:val="28"/>
          <w:lang w:val="en-GB"/>
        </w:rPr>
        <w:t>1. Introduction</w:t>
      </w:r>
    </w:p>
    <w:p w:rsidR="00DA6A9F" w:rsidRPr="00344917" w:rsidRDefault="00FC6DC7" w:rsidP="0073554D">
      <w:pPr>
        <w:spacing w:line="360" w:lineRule="auto"/>
        <w:ind w:firstLine="435"/>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 xml:space="preserve">With the continuous increase in the </w:t>
      </w:r>
      <w:r w:rsidR="00F2071D" w:rsidRPr="00344917">
        <w:rPr>
          <w:rFonts w:ascii="Times New Roman" w:hAnsi="Times New Roman" w:cs="Times New Roman"/>
          <w:color w:val="000000" w:themeColor="text1"/>
          <w:lang w:val="en-GB"/>
        </w:rPr>
        <w:t>velocity</w:t>
      </w:r>
      <w:r w:rsidRPr="00344917">
        <w:rPr>
          <w:rFonts w:ascii="Times New Roman" w:hAnsi="Times New Roman" w:cs="Times New Roman"/>
          <w:color w:val="000000" w:themeColor="text1"/>
          <w:lang w:val="en-GB"/>
        </w:rPr>
        <w:t xml:space="preserve"> of trains worldwide, the effects of the</w:t>
      </w:r>
      <w:r w:rsidR="00F16536"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 xml:space="preserve">high-speed train on the environment have recently received special attention. Although vibration induced by travelling trains may not result in the collapse of buildings as earthquakes do, </w:t>
      </w:r>
      <w:r w:rsidR="00232C0C" w:rsidRPr="00344917">
        <w:rPr>
          <w:rFonts w:ascii="Times New Roman" w:hAnsi="Times New Roman" w:cs="Times New Roman" w:hint="eastAsia"/>
          <w:color w:val="000000" w:themeColor="text1"/>
          <w:lang w:val="en-GB"/>
        </w:rPr>
        <w:t xml:space="preserve">it </w:t>
      </w:r>
      <w:r w:rsidRPr="00344917">
        <w:rPr>
          <w:rFonts w:ascii="Times New Roman" w:hAnsi="Times New Roman" w:cs="Times New Roman"/>
          <w:color w:val="000000" w:themeColor="text1"/>
          <w:lang w:val="en-GB"/>
        </w:rPr>
        <w:t xml:space="preserve">may cause malfunction of sensitive equipment, and affect the quality and comfort of people’s life given that </w:t>
      </w:r>
      <w:r w:rsidRPr="00344917">
        <w:rPr>
          <w:rFonts w:ascii="Times New Roman" w:hAnsi="Times New Roman" w:cs="Times New Roman"/>
          <w:color w:val="000000" w:themeColor="text1"/>
          <w:lang w:val="en-GB"/>
        </w:rPr>
        <w:lastRenderedPageBreak/>
        <w:t xml:space="preserve">nowadays people are more </w:t>
      </w:r>
      <w:r w:rsidR="00DA6A9F" w:rsidRPr="00344917">
        <w:rPr>
          <w:rFonts w:ascii="Times New Roman" w:hAnsi="Times New Roman" w:cs="Times New Roman"/>
          <w:color w:val="000000" w:themeColor="text1"/>
          <w:lang w:val="en-GB"/>
        </w:rPr>
        <w:t>conscious of</w:t>
      </w:r>
      <w:r w:rsidRPr="00344917">
        <w:rPr>
          <w:rFonts w:ascii="Times New Roman" w:hAnsi="Times New Roman" w:cs="Times New Roman"/>
          <w:color w:val="000000" w:themeColor="text1"/>
          <w:lang w:val="en-GB"/>
        </w:rPr>
        <w:t xml:space="preserve"> environmental impact. </w:t>
      </w:r>
    </w:p>
    <w:p w:rsidR="00FC6DC7" w:rsidRPr="00344917" w:rsidRDefault="00FC6DC7" w:rsidP="0073554D">
      <w:pPr>
        <w:spacing w:line="360" w:lineRule="auto"/>
        <w:ind w:firstLine="435"/>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 xml:space="preserve">Lamb [1] investigated the disturbance of an elastic medium induced by an impulsive force acting along a line or at a point on the semi-infinite surface or inside an unbounded full space. Using the double Fourier transformation method, Eason [2] studied a three-dimensional steady-state problem for a uniform half-space subjected to both point loads and distributed circular or rectangular loads moving at a constant </w:t>
      </w:r>
      <w:r w:rsidR="007B7469" w:rsidRPr="00344917">
        <w:rPr>
          <w:rFonts w:ascii="Times New Roman" w:hAnsi="Times New Roman" w:cs="Times New Roman"/>
          <w:color w:val="000000" w:themeColor="text1"/>
          <w:lang w:val="en-GB"/>
        </w:rPr>
        <w:t>velocity</w:t>
      </w:r>
      <w:r w:rsidRPr="00344917">
        <w:rPr>
          <w:rFonts w:ascii="Times New Roman" w:hAnsi="Times New Roman" w:cs="Times New Roman"/>
          <w:color w:val="000000" w:themeColor="text1"/>
          <w:lang w:val="en-GB"/>
        </w:rPr>
        <w:t xml:space="preserve">. Gakenheimer and Miklowitz [3] </w:t>
      </w:r>
      <w:r w:rsidR="00341B8B" w:rsidRPr="00344917">
        <w:rPr>
          <w:rFonts w:ascii="Times New Roman" w:hAnsi="Times New Roman" w:cs="Times New Roman" w:hint="eastAsia"/>
          <w:color w:val="000000" w:themeColor="text1"/>
          <w:lang w:val="en-GB"/>
        </w:rPr>
        <w:t>analysed</w:t>
      </w:r>
      <w:r w:rsidRPr="00344917">
        <w:rPr>
          <w:rFonts w:ascii="Times New Roman" w:hAnsi="Times New Roman" w:cs="Times New Roman"/>
          <w:color w:val="000000" w:themeColor="text1"/>
          <w:lang w:val="en-GB"/>
        </w:rPr>
        <w:t xml:space="preserve"> the transient displacements in the interior of an elastic half-space induced by a moving point load. Fryba [4] </w:t>
      </w:r>
      <w:r w:rsidR="00232C0C" w:rsidRPr="00344917">
        <w:rPr>
          <w:rFonts w:ascii="Times New Roman" w:hAnsi="Times New Roman" w:cs="Times New Roman" w:hint="eastAsia"/>
          <w:color w:val="000000" w:themeColor="text1"/>
          <w:lang w:val="en-GB"/>
        </w:rPr>
        <w:t xml:space="preserve">examined </w:t>
      </w:r>
      <w:r w:rsidRPr="00344917">
        <w:rPr>
          <w:rFonts w:ascii="Times New Roman" w:hAnsi="Times New Roman" w:cs="Times New Roman"/>
          <w:color w:val="000000" w:themeColor="text1"/>
          <w:lang w:val="en-GB"/>
        </w:rPr>
        <w:t xml:space="preserve">the steady-state response of an unbounded elastic space due to a point load moving at or beyond the Rayleigh wave </w:t>
      </w:r>
      <w:r w:rsidR="00643023" w:rsidRPr="00344917">
        <w:rPr>
          <w:rFonts w:ascii="Times New Roman" w:hAnsi="Times New Roman" w:cs="Times New Roman"/>
          <w:color w:val="000000" w:themeColor="text1"/>
          <w:lang w:val="en-GB"/>
        </w:rPr>
        <w:t>velocity</w:t>
      </w:r>
      <w:r w:rsidRPr="00344917">
        <w:rPr>
          <w:rFonts w:ascii="Times New Roman" w:hAnsi="Times New Roman" w:cs="Times New Roman"/>
          <w:color w:val="000000" w:themeColor="text1"/>
          <w:lang w:val="en-GB"/>
        </w:rPr>
        <w:t xml:space="preserve">, and all the subsonic, transonic and supersonic cases were studied, in which the inverse transform was evaluated by the Carniard-de Hoop technique. Alabi [5] studied the response of a half-space subjected to </w:t>
      </w:r>
      <w:r w:rsidR="00DA6A9F" w:rsidRPr="00344917">
        <w:rPr>
          <w:rFonts w:ascii="Times New Roman" w:hAnsi="Times New Roman" w:cs="Times New Roman"/>
          <w:color w:val="000000" w:themeColor="text1"/>
          <w:lang w:val="en-GB"/>
        </w:rPr>
        <w:t xml:space="preserve">a </w:t>
      </w:r>
      <w:r w:rsidRPr="00344917">
        <w:rPr>
          <w:rFonts w:ascii="Times New Roman" w:hAnsi="Times New Roman" w:cs="Times New Roman"/>
          <w:color w:val="000000" w:themeColor="text1"/>
          <w:lang w:val="en-GB"/>
        </w:rPr>
        <w:t xml:space="preserve">moving oblique point load for </w:t>
      </w:r>
      <w:r w:rsidR="00642791" w:rsidRPr="00344917">
        <w:rPr>
          <w:rFonts w:ascii="Times New Roman" w:hAnsi="Times New Roman" w:cs="Times New Roman"/>
          <w:color w:val="000000" w:themeColor="text1"/>
          <w:lang w:val="en-GB"/>
        </w:rPr>
        <w:t>speed</w:t>
      </w:r>
      <w:r w:rsidRPr="00344917">
        <w:rPr>
          <w:rFonts w:ascii="Times New Roman" w:hAnsi="Times New Roman" w:cs="Times New Roman"/>
          <w:color w:val="000000" w:themeColor="text1"/>
          <w:lang w:val="en-GB"/>
        </w:rPr>
        <w:t xml:space="preserve"> up to half the Rayleigh wave </w:t>
      </w:r>
      <w:r w:rsidR="00643023" w:rsidRPr="00344917">
        <w:rPr>
          <w:rFonts w:ascii="Times New Roman" w:hAnsi="Times New Roman" w:cs="Times New Roman"/>
          <w:color w:val="000000" w:themeColor="text1"/>
          <w:lang w:val="en-GB"/>
        </w:rPr>
        <w:t>velocity</w:t>
      </w:r>
      <w:r w:rsidRPr="00344917">
        <w:rPr>
          <w:rFonts w:ascii="Times New Roman" w:hAnsi="Times New Roman" w:cs="Times New Roman"/>
          <w:color w:val="000000" w:themeColor="text1"/>
          <w:lang w:val="en-GB"/>
        </w:rPr>
        <w:t xml:space="preserve">, </w:t>
      </w:r>
      <w:r w:rsidR="00DA6A9F" w:rsidRPr="00344917">
        <w:rPr>
          <w:rFonts w:ascii="Times New Roman" w:hAnsi="Times New Roman" w:cs="Times New Roman"/>
          <w:color w:val="000000" w:themeColor="text1"/>
          <w:lang w:val="en-GB"/>
        </w:rPr>
        <w:t xml:space="preserve">and analysed </w:t>
      </w:r>
      <w:r w:rsidRPr="00344917">
        <w:rPr>
          <w:rFonts w:ascii="Times New Roman" w:hAnsi="Times New Roman" w:cs="Times New Roman"/>
          <w:color w:val="000000" w:themeColor="text1"/>
          <w:lang w:val="en-GB"/>
        </w:rPr>
        <w:t>the effects of the load</w:t>
      </w:r>
      <w:r w:rsidR="007B7469" w:rsidRPr="00344917">
        <w:rPr>
          <w:rFonts w:ascii="Times New Roman" w:hAnsi="Times New Roman" w:cs="Times New Roman"/>
          <w:color w:val="000000" w:themeColor="text1"/>
          <w:lang w:val="en-GB"/>
        </w:rPr>
        <w:t>’s</w:t>
      </w:r>
      <w:r w:rsidRPr="00344917">
        <w:rPr>
          <w:rFonts w:ascii="Times New Roman" w:hAnsi="Times New Roman" w:cs="Times New Roman"/>
          <w:color w:val="000000" w:themeColor="text1"/>
          <w:lang w:val="en-GB"/>
        </w:rPr>
        <w:t xml:space="preserve"> </w:t>
      </w:r>
      <w:r w:rsidR="007B7469" w:rsidRPr="00344917">
        <w:rPr>
          <w:rFonts w:ascii="Times New Roman" w:hAnsi="Times New Roman" w:cs="Times New Roman"/>
          <w:color w:val="000000" w:themeColor="text1"/>
          <w:lang w:val="en-GB"/>
        </w:rPr>
        <w:t>velocity</w:t>
      </w:r>
      <w:r w:rsidRPr="00344917">
        <w:rPr>
          <w:rFonts w:ascii="Times New Roman" w:hAnsi="Times New Roman" w:cs="Times New Roman"/>
          <w:color w:val="000000" w:themeColor="text1"/>
          <w:lang w:val="en-GB"/>
        </w:rPr>
        <w:t xml:space="preserve"> or distance or</w:t>
      </w:r>
      <w:r w:rsidR="001B75A5" w:rsidRPr="00344917">
        <w:rPr>
          <w:rFonts w:ascii="Times New Roman" w:hAnsi="Times New Roman" w:cs="Times New Roman" w:hint="eastAsia"/>
          <w:color w:val="000000" w:themeColor="text1"/>
          <w:lang w:val="en-GB"/>
        </w:rPr>
        <w:t xml:space="preserve"> observation depth</w:t>
      </w:r>
      <w:r w:rsidRPr="00344917">
        <w:rPr>
          <w:rFonts w:ascii="Times New Roman" w:hAnsi="Times New Roman" w:cs="Times New Roman"/>
          <w:color w:val="000000" w:themeColor="text1"/>
          <w:lang w:val="en-GB"/>
        </w:rPr>
        <w:t xml:space="preserve"> based on numerical results. De Barrors and Luco [6, 7] investigated the response of a layered viscous elastic half-space </w:t>
      </w:r>
      <w:r w:rsidR="00DA6A9F" w:rsidRPr="00344917">
        <w:rPr>
          <w:rFonts w:ascii="Times New Roman" w:hAnsi="Times New Roman" w:cs="Times New Roman"/>
          <w:color w:val="000000" w:themeColor="text1"/>
          <w:lang w:val="en-GB"/>
        </w:rPr>
        <w:t xml:space="preserve">under </w:t>
      </w:r>
      <w:r w:rsidRPr="00344917">
        <w:rPr>
          <w:rFonts w:ascii="Times New Roman" w:hAnsi="Times New Roman" w:cs="Times New Roman"/>
          <w:color w:val="000000" w:themeColor="text1"/>
          <w:lang w:val="en-GB"/>
        </w:rPr>
        <w:t xml:space="preserve">a point load moving at constant subsonic, transonic or supersonic </w:t>
      </w:r>
      <w:r w:rsidR="007B7469" w:rsidRPr="00344917">
        <w:rPr>
          <w:rFonts w:ascii="Times New Roman" w:hAnsi="Times New Roman" w:cs="Times New Roman"/>
          <w:color w:val="000000" w:themeColor="text1"/>
          <w:lang w:val="en-GB"/>
        </w:rPr>
        <w:t>velocity</w:t>
      </w:r>
      <w:r w:rsidRPr="00344917">
        <w:rPr>
          <w:rFonts w:ascii="Times New Roman" w:hAnsi="Times New Roman" w:cs="Times New Roman"/>
          <w:color w:val="000000" w:themeColor="text1"/>
          <w:lang w:val="en-GB"/>
        </w:rPr>
        <w:t xml:space="preserve">, and the effect of layering was considered by using a layer transfer matrix approach to obtain an exact factorization for the displacement and stress fields. Krylov [8, 9] and Takemiya [10] studied ground vibration induced by train loads moving at Rayleigh wave </w:t>
      </w:r>
      <w:r w:rsidR="00643023" w:rsidRPr="00344917">
        <w:rPr>
          <w:rFonts w:ascii="Times New Roman" w:hAnsi="Times New Roman" w:cs="Times New Roman"/>
          <w:color w:val="000000" w:themeColor="text1"/>
          <w:lang w:val="en-GB"/>
        </w:rPr>
        <w:t>velocity</w:t>
      </w:r>
      <w:r w:rsidRPr="00344917">
        <w:rPr>
          <w:rFonts w:ascii="Times New Roman" w:hAnsi="Times New Roman" w:cs="Times New Roman"/>
          <w:color w:val="000000" w:themeColor="text1"/>
          <w:lang w:val="en-GB"/>
        </w:rPr>
        <w:t>, in which the loads from the track acting on the half-space were model</w:t>
      </w:r>
      <w:r w:rsidR="00F05F79" w:rsidRPr="00344917">
        <w:rPr>
          <w:rFonts w:ascii="Times New Roman" w:hAnsi="Times New Roman" w:cs="Times New Roman"/>
          <w:color w:val="000000" w:themeColor="text1"/>
          <w:lang w:val="en-GB"/>
        </w:rPr>
        <w:t>l</w:t>
      </w:r>
      <w:r w:rsidRPr="00344917">
        <w:rPr>
          <w:rFonts w:ascii="Times New Roman" w:hAnsi="Times New Roman" w:cs="Times New Roman"/>
          <w:color w:val="000000" w:themeColor="text1"/>
          <w:lang w:val="en-GB"/>
        </w:rPr>
        <w:t>ed as distributed loads.</w:t>
      </w:r>
      <w:r w:rsidR="00900BDF" w:rsidRPr="00344917">
        <w:rPr>
          <w:rFonts w:ascii="Times New Roman" w:hAnsi="Times New Roman" w:cs="Times New Roman" w:hint="eastAsia"/>
          <w:color w:val="000000" w:themeColor="text1"/>
          <w:lang w:val="en-GB"/>
        </w:rPr>
        <w:t xml:space="preserve"> </w:t>
      </w:r>
      <w:r w:rsidR="00900BDF" w:rsidRPr="00344917">
        <w:rPr>
          <w:rFonts w:ascii="Times New Roman" w:hAnsi="Times New Roman" w:cs="Times New Roman" w:hint="eastAsia"/>
          <w:color w:val="000000" w:themeColor="text1"/>
          <w:kern w:val="0"/>
          <w:szCs w:val="21"/>
          <w:lang w:val="en-GB"/>
        </w:rPr>
        <w:t>U</w:t>
      </w:r>
      <w:r w:rsidR="00900BDF" w:rsidRPr="00344917">
        <w:rPr>
          <w:rFonts w:ascii="Times New Roman" w:hAnsi="Times New Roman" w:cs="Times New Roman"/>
          <w:color w:val="000000" w:themeColor="text1"/>
          <w:kern w:val="0"/>
          <w:szCs w:val="21"/>
          <w:lang w:val="en-GB"/>
        </w:rPr>
        <w:t>sing a layer stiffness approach</w:t>
      </w:r>
      <w:r w:rsidR="00900BDF" w:rsidRPr="00344917">
        <w:rPr>
          <w:rFonts w:ascii="Times New Roman" w:hAnsi="Times New Roman" w:cs="Times New Roman" w:hint="eastAsia"/>
          <w:color w:val="000000" w:themeColor="text1"/>
          <w:kern w:val="0"/>
          <w:szCs w:val="21"/>
          <w:lang w:val="en-GB"/>
        </w:rPr>
        <w:t>,</w:t>
      </w:r>
      <w:r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kern w:val="0"/>
          <w:szCs w:val="21"/>
          <w:lang w:val="en-GB"/>
        </w:rPr>
        <w:t xml:space="preserve">Gunaratne [11] studied the deformations of a layered half-space subjected to a live load </w:t>
      </w:r>
      <w:r w:rsidR="00DA6A9F" w:rsidRPr="00344917">
        <w:rPr>
          <w:rFonts w:ascii="Times New Roman" w:hAnsi="Times New Roman" w:cs="Times New Roman"/>
          <w:color w:val="000000" w:themeColor="text1"/>
          <w:kern w:val="0"/>
          <w:szCs w:val="21"/>
          <w:lang w:val="en-GB"/>
        </w:rPr>
        <w:t>modelled as uniformly distributed normal or shear stresses</w:t>
      </w:r>
      <w:r w:rsidR="00900BDF" w:rsidRPr="00344917">
        <w:rPr>
          <w:rFonts w:ascii="Times New Roman" w:hAnsi="Times New Roman" w:cs="Times New Roman" w:hint="eastAsia"/>
          <w:color w:val="000000" w:themeColor="text1"/>
          <w:kern w:val="0"/>
          <w:szCs w:val="21"/>
          <w:lang w:val="en-GB"/>
        </w:rPr>
        <w:t>.</w:t>
      </w:r>
      <w:r w:rsidR="00DA6A9F" w:rsidRPr="00344917">
        <w:rPr>
          <w:rFonts w:ascii="Times New Roman" w:hAnsi="Times New Roman" w:cs="Times New Roman"/>
          <w:color w:val="000000" w:themeColor="text1"/>
          <w:kern w:val="0"/>
          <w:szCs w:val="21"/>
          <w:lang w:val="en-GB"/>
        </w:rPr>
        <w:t xml:space="preserve"> </w:t>
      </w:r>
      <w:r w:rsidR="000A636F" w:rsidRPr="00344917">
        <w:rPr>
          <w:rFonts w:ascii="Times New Roman" w:hAnsi="Times New Roman" w:cs="Times New Roman" w:hint="eastAsia"/>
          <w:color w:val="000000" w:themeColor="text1"/>
          <w:kern w:val="0"/>
          <w:szCs w:val="21"/>
          <w:lang w:val="en-GB"/>
        </w:rPr>
        <w:t>Dieterman and Metrikine [</w:t>
      </w:r>
      <w:r w:rsidR="005F63AA" w:rsidRPr="00344917">
        <w:rPr>
          <w:rFonts w:ascii="Times New Roman" w:hAnsi="Times New Roman" w:cs="Times New Roman" w:hint="eastAsia"/>
          <w:color w:val="000000" w:themeColor="text1"/>
          <w:kern w:val="0"/>
          <w:szCs w:val="21"/>
          <w:lang w:val="en-GB"/>
        </w:rPr>
        <w:t>12</w:t>
      </w:r>
      <w:r w:rsidR="000A636F" w:rsidRPr="00344917">
        <w:rPr>
          <w:rFonts w:ascii="Times New Roman" w:hAnsi="Times New Roman" w:cs="Times New Roman" w:hint="eastAsia"/>
          <w:color w:val="000000" w:themeColor="text1"/>
          <w:kern w:val="0"/>
          <w:szCs w:val="21"/>
          <w:lang w:val="en-GB"/>
        </w:rPr>
        <w:t>]</w:t>
      </w:r>
      <w:r w:rsidR="0029469B" w:rsidRPr="00344917">
        <w:rPr>
          <w:rFonts w:ascii="Times New Roman" w:hAnsi="Times New Roman" w:cs="Times New Roman" w:hint="eastAsia"/>
          <w:color w:val="000000" w:themeColor="text1"/>
          <w:kern w:val="0"/>
          <w:szCs w:val="21"/>
          <w:lang w:val="en-GB"/>
        </w:rPr>
        <w:t xml:space="preserve"> </w:t>
      </w:r>
      <w:r w:rsidR="00232C0C" w:rsidRPr="00344917">
        <w:rPr>
          <w:rFonts w:ascii="Times New Roman" w:hAnsi="Times New Roman" w:cs="Times New Roman" w:hint="eastAsia"/>
          <w:color w:val="000000" w:themeColor="text1"/>
          <w:kern w:val="0"/>
          <w:szCs w:val="21"/>
          <w:lang w:val="en-GB"/>
        </w:rPr>
        <w:t>considered</w:t>
      </w:r>
      <w:r w:rsidR="0029469B" w:rsidRPr="00344917">
        <w:rPr>
          <w:rFonts w:ascii="Times New Roman" w:hAnsi="Times New Roman" w:cs="Times New Roman" w:hint="eastAsia"/>
          <w:color w:val="000000" w:themeColor="text1"/>
          <w:kern w:val="0"/>
          <w:szCs w:val="21"/>
          <w:lang w:val="en-GB"/>
        </w:rPr>
        <w:t xml:space="preserve"> a harmonically varying load moving along an elastic layer </w:t>
      </w:r>
      <w:r w:rsidR="00856941" w:rsidRPr="00344917">
        <w:rPr>
          <w:rFonts w:ascii="Times New Roman" w:hAnsi="Times New Roman" w:cs="Times New Roman" w:hint="eastAsia"/>
          <w:color w:val="000000" w:themeColor="text1"/>
          <w:kern w:val="0"/>
          <w:szCs w:val="21"/>
          <w:lang w:val="en-GB"/>
        </w:rPr>
        <w:t xml:space="preserve">resting </w:t>
      </w:r>
      <w:r w:rsidR="0029469B" w:rsidRPr="00344917">
        <w:rPr>
          <w:rFonts w:ascii="Times New Roman" w:hAnsi="Times New Roman" w:cs="Times New Roman" w:hint="eastAsia"/>
          <w:color w:val="000000" w:themeColor="text1"/>
          <w:kern w:val="0"/>
          <w:szCs w:val="21"/>
          <w:lang w:val="en-GB"/>
        </w:rPr>
        <w:t>on a rigid foundation to study the parameters which had</w:t>
      </w:r>
      <w:r w:rsidR="00232C0C" w:rsidRPr="00344917">
        <w:rPr>
          <w:rFonts w:ascii="Times New Roman" w:hAnsi="Times New Roman" w:cs="Times New Roman" w:hint="eastAsia"/>
          <w:color w:val="000000" w:themeColor="text1"/>
          <w:kern w:val="0"/>
          <w:szCs w:val="21"/>
          <w:lang w:val="en-GB"/>
        </w:rPr>
        <w:t xml:space="preserve"> an</w:t>
      </w:r>
      <w:r w:rsidR="0029469B" w:rsidRPr="00344917">
        <w:rPr>
          <w:rFonts w:ascii="Times New Roman" w:hAnsi="Times New Roman" w:cs="Times New Roman" w:hint="eastAsia"/>
          <w:color w:val="000000" w:themeColor="text1"/>
          <w:kern w:val="0"/>
          <w:szCs w:val="21"/>
          <w:lang w:val="en-GB"/>
        </w:rPr>
        <w:t xml:space="preserve"> influence on the critical speed</w:t>
      </w:r>
      <w:r w:rsidR="00232C0C" w:rsidRPr="00344917">
        <w:rPr>
          <w:rFonts w:ascii="Times New Roman" w:hAnsi="Times New Roman" w:cs="Times New Roman" w:hint="eastAsia"/>
          <w:color w:val="000000" w:themeColor="text1"/>
          <w:kern w:val="0"/>
          <w:szCs w:val="21"/>
          <w:lang w:val="en-GB"/>
        </w:rPr>
        <w:t xml:space="preserve"> of wave propagation</w:t>
      </w:r>
      <w:r w:rsidR="0029469B" w:rsidRPr="00344917">
        <w:rPr>
          <w:rFonts w:ascii="Times New Roman" w:hAnsi="Times New Roman" w:cs="Times New Roman" w:hint="eastAsia"/>
          <w:color w:val="000000" w:themeColor="text1"/>
          <w:kern w:val="0"/>
          <w:szCs w:val="21"/>
          <w:lang w:val="en-GB"/>
        </w:rPr>
        <w:t xml:space="preserve"> in </w:t>
      </w:r>
      <w:r w:rsidR="0029469B" w:rsidRPr="00344917">
        <w:rPr>
          <w:rFonts w:ascii="Times New Roman" w:hAnsi="Times New Roman" w:cs="Times New Roman"/>
          <w:color w:val="000000" w:themeColor="text1"/>
          <w:kern w:val="0"/>
          <w:szCs w:val="21"/>
          <w:lang w:val="en-GB"/>
        </w:rPr>
        <w:t>the</w:t>
      </w:r>
      <w:r w:rsidR="0029469B" w:rsidRPr="00344917">
        <w:rPr>
          <w:rFonts w:ascii="Times New Roman" w:hAnsi="Times New Roman" w:cs="Times New Roman" w:hint="eastAsia"/>
          <w:color w:val="000000" w:themeColor="text1"/>
          <w:kern w:val="0"/>
          <w:szCs w:val="21"/>
          <w:lang w:val="en-GB"/>
        </w:rPr>
        <w:t xml:space="preserve"> layer.</w:t>
      </w:r>
      <w:r w:rsidRPr="00344917">
        <w:rPr>
          <w:rFonts w:ascii="Times New Roman" w:hAnsi="Times New Roman" w:cs="Times New Roman"/>
          <w:color w:val="000000" w:themeColor="text1"/>
          <w:lang w:val="en-GB"/>
        </w:rPr>
        <w:t xml:space="preserve"> </w:t>
      </w:r>
    </w:p>
    <w:p w:rsidR="00FC6DC7" w:rsidRPr="00344917" w:rsidRDefault="00FC6DC7" w:rsidP="0073554D">
      <w:pPr>
        <w:spacing w:line="360" w:lineRule="auto"/>
        <w:ind w:firstLine="435"/>
        <w:rPr>
          <w:rFonts w:ascii="Times New Roman" w:hAnsi="Times New Roman" w:cs="Times New Roman"/>
          <w:color w:val="000000" w:themeColor="text1"/>
          <w:kern w:val="0"/>
          <w:szCs w:val="21"/>
          <w:lang w:val="en-GB"/>
        </w:rPr>
      </w:pPr>
      <w:r w:rsidRPr="00344917">
        <w:rPr>
          <w:rFonts w:ascii="Times New Roman" w:hAnsi="Times New Roman" w:cs="Times New Roman"/>
          <w:color w:val="000000" w:themeColor="text1"/>
          <w:kern w:val="0"/>
          <w:szCs w:val="21"/>
          <w:lang w:val="en-GB"/>
        </w:rPr>
        <w:t>Lieb et al.</w:t>
      </w:r>
      <w:r w:rsidR="00DA6A9F" w:rsidRPr="00344917">
        <w:rPr>
          <w:rFonts w:ascii="Times New Roman" w:hAnsi="Times New Roman" w:cs="Times New Roman"/>
          <w:color w:val="000000" w:themeColor="text1"/>
          <w:kern w:val="0"/>
          <w:szCs w:val="21"/>
          <w:lang w:val="en-GB"/>
        </w:rPr>
        <w:t xml:space="preserve"> </w:t>
      </w:r>
      <w:r w:rsidR="009D7FA1" w:rsidRPr="00344917">
        <w:rPr>
          <w:rFonts w:ascii="Times New Roman" w:hAnsi="Times New Roman" w:cs="Times New Roman"/>
          <w:color w:val="000000" w:themeColor="text1"/>
          <w:kern w:val="0"/>
          <w:szCs w:val="21"/>
          <w:lang w:val="en-GB"/>
        </w:rPr>
        <w:t>[</w:t>
      </w:r>
      <w:r w:rsidR="009D7FA1" w:rsidRPr="00344917">
        <w:rPr>
          <w:rFonts w:ascii="Times New Roman" w:hAnsi="Times New Roman" w:cs="Times New Roman" w:hint="eastAsia"/>
          <w:color w:val="000000" w:themeColor="text1"/>
          <w:kern w:val="0"/>
          <w:szCs w:val="21"/>
          <w:lang w:val="en-GB"/>
        </w:rPr>
        <w:t>13</w:t>
      </w:r>
      <w:r w:rsidR="009D7FA1" w:rsidRPr="00344917">
        <w:rPr>
          <w:rFonts w:ascii="Times New Roman" w:hAnsi="Times New Roman" w:cs="Times New Roman"/>
          <w:color w:val="000000" w:themeColor="text1"/>
          <w:kern w:val="0"/>
          <w:szCs w:val="21"/>
          <w:lang w:val="en-GB"/>
        </w:rPr>
        <w:t>, 1</w:t>
      </w:r>
      <w:r w:rsidR="009D7FA1" w:rsidRPr="00344917">
        <w:rPr>
          <w:rFonts w:ascii="Times New Roman" w:hAnsi="Times New Roman" w:cs="Times New Roman" w:hint="eastAsia"/>
          <w:color w:val="000000" w:themeColor="text1"/>
          <w:kern w:val="0"/>
          <w:szCs w:val="21"/>
          <w:lang w:val="en-GB"/>
        </w:rPr>
        <w:t>4</w:t>
      </w:r>
      <w:r w:rsidRPr="00344917">
        <w:rPr>
          <w:rFonts w:ascii="Times New Roman" w:hAnsi="Times New Roman" w:cs="Times New Roman"/>
          <w:color w:val="000000" w:themeColor="text1"/>
          <w:kern w:val="0"/>
          <w:szCs w:val="21"/>
          <w:lang w:val="en-GB"/>
        </w:rPr>
        <w:t>] presented a fast numerical algorithm to study the response of a half-space under surface loads, in which the inverse transformation</w:t>
      </w:r>
      <w:r w:rsidR="00232C0C" w:rsidRPr="00344917">
        <w:rPr>
          <w:rFonts w:ascii="Times New Roman" w:hAnsi="Times New Roman" w:cs="Times New Roman" w:hint="eastAsia"/>
          <w:color w:val="000000" w:themeColor="text1"/>
          <w:kern w:val="0"/>
          <w:szCs w:val="21"/>
          <w:lang w:val="en-GB"/>
        </w:rPr>
        <w:t xml:space="preserve"> of the response</w:t>
      </w:r>
      <w:r w:rsidRPr="00344917">
        <w:rPr>
          <w:rFonts w:ascii="Times New Roman" w:hAnsi="Times New Roman" w:cs="Times New Roman"/>
          <w:color w:val="000000" w:themeColor="text1"/>
          <w:kern w:val="0"/>
          <w:szCs w:val="21"/>
          <w:lang w:val="en-GB"/>
        </w:rPr>
        <w:t xml:space="preserve"> was obtained by using wavelet decomposition. </w:t>
      </w:r>
      <w:r w:rsidR="009D7FA1" w:rsidRPr="00344917">
        <w:rPr>
          <w:rFonts w:ascii="Times New Roman" w:hAnsi="Times New Roman" w:cs="Times New Roman"/>
          <w:color w:val="000000" w:themeColor="text1"/>
          <w:lang w:val="en-GB"/>
        </w:rPr>
        <w:t>Jones [1</w:t>
      </w:r>
      <w:r w:rsidR="009D7FA1" w:rsidRPr="00344917">
        <w:rPr>
          <w:rFonts w:ascii="Times New Roman" w:hAnsi="Times New Roman" w:cs="Times New Roman" w:hint="eastAsia"/>
          <w:color w:val="000000" w:themeColor="text1"/>
          <w:lang w:val="en-GB"/>
        </w:rPr>
        <w:t>5</w:t>
      </w:r>
      <w:r w:rsidR="009D7FA1" w:rsidRPr="00344917">
        <w:rPr>
          <w:rFonts w:ascii="Times New Roman" w:hAnsi="Times New Roman" w:cs="Times New Roman"/>
          <w:color w:val="000000" w:themeColor="text1"/>
          <w:lang w:val="en-GB"/>
        </w:rPr>
        <w:t>, 1</w:t>
      </w:r>
      <w:r w:rsidR="009D7FA1" w:rsidRPr="00344917">
        <w:rPr>
          <w:rFonts w:ascii="Times New Roman" w:hAnsi="Times New Roman" w:cs="Times New Roman" w:hint="eastAsia"/>
          <w:color w:val="000000" w:themeColor="text1"/>
          <w:lang w:val="en-GB"/>
        </w:rPr>
        <w:t>6</w:t>
      </w:r>
      <w:r w:rsidRPr="00344917">
        <w:rPr>
          <w:rFonts w:ascii="Times New Roman" w:hAnsi="Times New Roman" w:cs="Times New Roman"/>
          <w:color w:val="000000" w:themeColor="text1"/>
          <w:lang w:val="en-GB"/>
        </w:rPr>
        <w:t xml:space="preserve">], </w:t>
      </w:r>
      <w:r w:rsidR="00DA6A9F" w:rsidRPr="00344917">
        <w:rPr>
          <w:rFonts w:ascii="Times New Roman" w:hAnsi="Times New Roman" w:cs="Times New Roman"/>
          <w:color w:val="000000" w:themeColor="text1"/>
          <w:lang w:val="en-GB"/>
        </w:rPr>
        <w:t xml:space="preserve">and </w:t>
      </w:r>
      <w:r w:rsidR="009D7FA1" w:rsidRPr="00344917">
        <w:rPr>
          <w:rFonts w:ascii="Times New Roman" w:hAnsi="Times New Roman" w:cs="Times New Roman"/>
          <w:color w:val="000000" w:themeColor="text1"/>
          <w:kern w:val="0"/>
          <w:szCs w:val="21"/>
          <w:lang w:val="en-GB"/>
        </w:rPr>
        <w:t>Lefeuve-Mesgouez [1</w:t>
      </w:r>
      <w:r w:rsidR="009D7FA1" w:rsidRPr="00344917">
        <w:rPr>
          <w:rFonts w:ascii="Times New Roman" w:hAnsi="Times New Roman" w:cs="Times New Roman" w:hint="eastAsia"/>
          <w:color w:val="000000" w:themeColor="text1"/>
          <w:kern w:val="0"/>
          <w:szCs w:val="21"/>
          <w:lang w:val="en-GB"/>
        </w:rPr>
        <w:t>7</w:t>
      </w:r>
      <w:r w:rsidR="009D7FA1" w:rsidRPr="00344917">
        <w:rPr>
          <w:rFonts w:ascii="Times New Roman" w:hAnsi="Times New Roman" w:cs="Times New Roman"/>
          <w:color w:val="000000" w:themeColor="text1"/>
          <w:kern w:val="0"/>
          <w:szCs w:val="21"/>
          <w:lang w:val="en-GB"/>
        </w:rPr>
        <w:t>, 1</w:t>
      </w:r>
      <w:r w:rsidR="009D7FA1" w:rsidRPr="00344917">
        <w:rPr>
          <w:rFonts w:ascii="Times New Roman" w:hAnsi="Times New Roman" w:cs="Times New Roman" w:hint="eastAsia"/>
          <w:color w:val="000000" w:themeColor="text1"/>
          <w:kern w:val="0"/>
          <w:szCs w:val="21"/>
          <w:lang w:val="en-GB"/>
        </w:rPr>
        <w:t>8</w:t>
      </w:r>
      <w:r w:rsidRPr="00344917">
        <w:rPr>
          <w:rFonts w:ascii="Times New Roman" w:hAnsi="Times New Roman" w:cs="Times New Roman"/>
          <w:color w:val="000000" w:themeColor="text1"/>
          <w:kern w:val="0"/>
          <w:szCs w:val="21"/>
          <w:lang w:val="en-GB"/>
        </w:rPr>
        <w:t>]</w:t>
      </w:r>
      <w:r w:rsidRPr="00344917">
        <w:rPr>
          <w:rFonts w:ascii="Times New Roman" w:hAnsi="Times New Roman" w:cs="Times New Roman"/>
          <w:color w:val="000000" w:themeColor="text1"/>
          <w:lang w:val="en-GB"/>
        </w:rPr>
        <w:t xml:space="preserve"> investigated the tra</w:t>
      </w:r>
      <w:r w:rsidR="0070682D">
        <w:rPr>
          <w:rFonts w:ascii="Times New Roman" w:hAnsi="Times New Roman" w:cs="Times New Roman"/>
          <w:color w:val="000000" w:themeColor="text1"/>
          <w:lang w:val="en-GB"/>
        </w:rPr>
        <w:t>nsmission of vibration by utili</w:t>
      </w:r>
      <w:r w:rsidR="0070682D">
        <w:rPr>
          <w:rFonts w:ascii="Times New Roman" w:hAnsi="Times New Roman" w:cs="Times New Roman" w:hint="eastAsia"/>
          <w:color w:val="000000" w:themeColor="text1"/>
          <w:lang w:val="en-GB"/>
        </w:rPr>
        <w:t>s</w:t>
      </w:r>
      <w:r w:rsidRPr="00344917">
        <w:rPr>
          <w:rFonts w:ascii="Times New Roman" w:hAnsi="Times New Roman" w:cs="Times New Roman"/>
          <w:color w:val="000000" w:themeColor="text1"/>
          <w:lang w:val="en-GB"/>
        </w:rPr>
        <w:t>ing a semi-analytical approach, in which the numerical results were obtained with the FFT algorithm. The model was a half-space or a half-space couple</w:t>
      </w:r>
      <w:r w:rsidR="00AD40C5">
        <w:rPr>
          <w:rFonts w:ascii="Times New Roman" w:hAnsi="Times New Roman" w:cs="Times New Roman"/>
          <w:color w:val="000000" w:themeColor="text1"/>
          <w:lang w:val="en-GB"/>
        </w:rPr>
        <w:t>d with a layer on the top, whil</w:t>
      </w:r>
      <w:r w:rsidR="00AD40C5">
        <w:rPr>
          <w:rFonts w:ascii="Times New Roman" w:hAnsi="Times New Roman" w:cs="Times New Roman" w:hint="eastAsia"/>
          <w:color w:val="000000" w:themeColor="text1"/>
          <w:lang w:val="en-GB"/>
        </w:rPr>
        <w:t>st</w:t>
      </w:r>
      <w:r w:rsidRPr="00344917">
        <w:rPr>
          <w:rFonts w:ascii="Times New Roman" w:hAnsi="Times New Roman" w:cs="Times New Roman"/>
          <w:color w:val="000000" w:themeColor="text1"/>
          <w:lang w:val="en-GB"/>
        </w:rPr>
        <w:t xml:space="preserve"> the excitation was a moving harmonic rectangular or strip load.</w:t>
      </w:r>
      <w:r w:rsidRPr="00344917">
        <w:rPr>
          <w:rFonts w:ascii="Times New Roman" w:hAnsi="Times New Roman" w:cs="Times New Roman"/>
          <w:color w:val="000000" w:themeColor="text1"/>
          <w:kern w:val="0"/>
          <w:szCs w:val="21"/>
          <w:lang w:val="en-GB"/>
        </w:rPr>
        <w:t xml:space="preserve"> </w:t>
      </w:r>
      <w:r w:rsidR="009D7FA1" w:rsidRPr="00344917">
        <w:rPr>
          <w:rFonts w:ascii="Times New Roman" w:hAnsi="Times New Roman" w:cs="Times New Roman"/>
          <w:color w:val="000000" w:themeColor="text1"/>
          <w:lang w:val="en-GB"/>
        </w:rPr>
        <w:t>Sheng et al</w:t>
      </w:r>
      <w:r w:rsidR="0070682D">
        <w:rPr>
          <w:rFonts w:ascii="Times New Roman" w:hAnsi="Times New Roman" w:cs="Times New Roman" w:hint="eastAsia"/>
          <w:color w:val="000000" w:themeColor="text1"/>
          <w:lang w:val="en-GB"/>
        </w:rPr>
        <w:t>.</w:t>
      </w:r>
      <w:r w:rsidR="009D7FA1" w:rsidRPr="00344917">
        <w:rPr>
          <w:rFonts w:ascii="Times New Roman" w:hAnsi="Times New Roman" w:cs="Times New Roman"/>
          <w:color w:val="000000" w:themeColor="text1"/>
          <w:lang w:val="en-GB"/>
        </w:rPr>
        <w:t xml:space="preserve"> [1</w:t>
      </w:r>
      <w:r w:rsidR="009D7FA1" w:rsidRPr="00344917">
        <w:rPr>
          <w:rFonts w:ascii="Times New Roman" w:hAnsi="Times New Roman" w:cs="Times New Roman" w:hint="eastAsia"/>
          <w:color w:val="000000" w:themeColor="text1"/>
          <w:lang w:val="en-GB"/>
        </w:rPr>
        <w:t>9</w:t>
      </w:r>
      <w:r w:rsidR="009D7FA1" w:rsidRPr="00344917">
        <w:rPr>
          <w:rFonts w:ascii="Times New Roman" w:hAnsi="Times New Roman" w:cs="Times New Roman"/>
          <w:color w:val="000000" w:themeColor="text1"/>
          <w:lang w:val="en-GB"/>
        </w:rPr>
        <w:t>-2</w:t>
      </w:r>
      <w:r w:rsidR="009D7FA1" w:rsidRPr="00344917">
        <w:rPr>
          <w:rFonts w:ascii="Times New Roman" w:hAnsi="Times New Roman" w:cs="Times New Roman" w:hint="eastAsia"/>
          <w:color w:val="000000" w:themeColor="text1"/>
          <w:lang w:val="en-GB"/>
        </w:rPr>
        <w:t>1</w:t>
      </w:r>
      <w:r w:rsidRPr="00344917">
        <w:rPr>
          <w:rFonts w:ascii="Times New Roman" w:hAnsi="Times New Roman" w:cs="Times New Roman"/>
          <w:color w:val="000000" w:themeColor="text1"/>
          <w:lang w:val="en-GB"/>
        </w:rPr>
        <w:t xml:space="preserve">] investigated the propagation of </w:t>
      </w:r>
      <w:r w:rsidR="00DA6A9F" w:rsidRPr="00344917">
        <w:rPr>
          <w:rFonts w:ascii="Times New Roman" w:hAnsi="Times New Roman" w:cs="Times New Roman"/>
          <w:color w:val="000000" w:themeColor="text1"/>
          <w:lang w:val="en-GB"/>
        </w:rPr>
        <w:t xml:space="preserve">ground </w:t>
      </w:r>
      <w:r w:rsidRPr="00344917">
        <w:rPr>
          <w:rFonts w:ascii="Times New Roman" w:hAnsi="Times New Roman" w:cs="Times New Roman"/>
          <w:color w:val="000000" w:themeColor="text1"/>
          <w:lang w:val="en-GB"/>
        </w:rPr>
        <w:t xml:space="preserve">vibration by using a transfer matrix approach and </w:t>
      </w:r>
      <w:r w:rsidRPr="00344917">
        <w:rPr>
          <w:rFonts w:ascii="Times New Roman" w:hAnsi="Times New Roman" w:cs="Times New Roman"/>
          <w:color w:val="000000" w:themeColor="text1"/>
          <w:lang w:val="en-GB"/>
        </w:rPr>
        <w:lastRenderedPageBreak/>
        <w:t>Fourier transformation method. The ground was modelled as layers coupled with a half-sp</w:t>
      </w:r>
      <w:r w:rsidR="00AD40C5">
        <w:rPr>
          <w:rFonts w:ascii="Times New Roman" w:hAnsi="Times New Roman" w:cs="Times New Roman"/>
          <w:color w:val="000000" w:themeColor="text1"/>
          <w:lang w:val="en-GB"/>
        </w:rPr>
        <w:t>ace or a rigid foundation, whil</w:t>
      </w:r>
      <w:r w:rsidR="00AD40C5">
        <w:rPr>
          <w:rFonts w:ascii="Times New Roman" w:hAnsi="Times New Roman" w:cs="Times New Roman" w:hint="eastAsia"/>
          <w:color w:val="000000" w:themeColor="text1"/>
          <w:lang w:val="en-GB"/>
        </w:rPr>
        <w:t>st</w:t>
      </w:r>
      <w:r w:rsidRPr="00344917">
        <w:rPr>
          <w:rFonts w:ascii="Times New Roman" w:hAnsi="Times New Roman" w:cs="Times New Roman"/>
          <w:color w:val="000000" w:themeColor="text1"/>
          <w:lang w:val="en-GB"/>
        </w:rPr>
        <w:t xml:space="preserve"> the track was modelled as a beam structure </w:t>
      </w:r>
      <w:r w:rsidR="00DA6A9F" w:rsidRPr="00344917">
        <w:rPr>
          <w:rFonts w:ascii="Times New Roman" w:hAnsi="Times New Roman" w:cs="Times New Roman"/>
          <w:color w:val="000000" w:themeColor="text1"/>
          <w:lang w:val="en-GB"/>
        </w:rPr>
        <w:t xml:space="preserve">consisting </w:t>
      </w:r>
      <w:r w:rsidRPr="00344917">
        <w:rPr>
          <w:rFonts w:ascii="Times New Roman" w:hAnsi="Times New Roman" w:cs="Times New Roman"/>
          <w:color w:val="000000" w:themeColor="text1"/>
          <w:lang w:val="en-GB"/>
        </w:rPr>
        <w:t xml:space="preserve">of a rail, a rail pad, a sleeper mass and a </w:t>
      </w:r>
      <w:r w:rsidR="005E109E" w:rsidRPr="00344917">
        <w:rPr>
          <w:rFonts w:ascii="Times New Roman" w:hAnsi="Times New Roman" w:cs="Times New Roman" w:hint="eastAsia"/>
          <w:color w:val="000000" w:themeColor="text1"/>
          <w:lang w:val="en-GB"/>
        </w:rPr>
        <w:t xml:space="preserve">ballast </w:t>
      </w:r>
      <w:r w:rsidRPr="00344917">
        <w:rPr>
          <w:rFonts w:ascii="Times New Roman" w:hAnsi="Times New Roman" w:cs="Times New Roman"/>
          <w:color w:val="000000" w:themeColor="text1"/>
          <w:lang w:val="en-GB"/>
        </w:rPr>
        <w:t>layer. Hung and Yang</w:t>
      </w:r>
      <w:r w:rsidR="009D7FA1" w:rsidRPr="00344917">
        <w:rPr>
          <w:rFonts w:ascii="Times New Roman" w:hAnsi="Times New Roman" w:cs="Times New Roman"/>
          <w:color w:val="000000" w:themeColor="text1"/>
          <w:lang w:val="en-GB"/>
        </w:rPr>
        <w:t xml:space="preserve"> [2</w:t>
      </w:r>
      <w:r w:rsidR="009D7FA1" w:rsidRPr="00344917">
        <w:rPr>
          <w:rFonts w:ascii="Times New Roman" w:hAnsi="Times New Roman" w:cs="Times New Roman" w:hint="eastAsia"/>
          <w:color w:val="000000" w:themeColor="text1"/>
          <w:lang w:val="en-GB"/>
        </w:rPr>
        <w:t>2</w:t>
      </w:r>
      <w:r w:rsidRPr="00344917">
        <w:rPr>
          <w:rFonts w:ascii="Times New Roman" w:hAnsi="Times New Roman" w:cs="Times New Roman"/>
          <w:color w:val="000000" w:themeColor="text1"/>
          <w:lang w:val="en-GB"/>
        </w:rPr>
        <w:t xml:space="preserve">] analysed the response of a viscoelastic half-space due to several types of vehicle loads moving with subsonic, transonic and supersonic </w:t>
      </w:r>
      <w:r w:rsidR="00723FA8" w:rsidRPr="00344917">
        <w:rPr>
          <w:rFonts w:ascii="Times New Roman" w:hAnsi="Times New Roman" w:cs="Times New Roman"/>
          <w:color w:val="000000" w:themeColor="text1"/>
          <w:lang w:val="en-GB"/>
        </w:rPr>
        <w:t>velocity</w:t>
      </w:r>
      <w:r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kern w:val="0"/>
          <w:szCs w:val="21"/>
          <w:lang w:val="en-GB"/>
        </w:rPr>
        <w:t>Using the Green’</w:t>
      </w:r>
      <w:r w:rsidR="009D7FA1" w:rsidRPr="00344917">
        <w:rPr>
          <w:rFonts w:ascii="Times New Roman" w:hAnsi="Times New Roman" w:cs="Times New Roman"/>
          <w:color w:val="000000" w:themeColor="text1"/>
          <w:kern w:val="0"/>
          <w:szCs w:val="21"/>
          <w:lang w:val="en-GB"/>
        </w:rPr>
        <w:t>s function approach, Bierer [2</w:t>
      </w:r>
      <w:r w:rsidR="009D7FA1" w:rsidRPr="00344917">
        <w:rPr>
          <w:rFonts w:ascii="Times New Roman" w:hAnsi="Times New Roman" w:cs="Times New Roman" w:hint="eastAsia"/>
          <w:color w:val="000000" w:themeColor="text1"/>
          <w:kern w:val="0"/>
          <w:szCs w:val="21"/>
          <w:lang w:val="en-GB"/>
        </w:rPr>
        <w:t>3</w:t>
      </w:r>
      <w:r w:rsidRPr="00344917">
        <w:rPr>
          <w:rFonts w:ascii="Times New Roman" w:hAnsi="Times New Roman" w:cs="Times New Roman"/>
          <w:color w:val="000000" w:themeColor="text1"/>
          <w:kern w:val="0"/>
          <w:szCs w:val="21"/>
          <w:lang w:val="en-GB"/>
        </w:rPr>
        <w:t>] presented a semi-analytical</w:t>
      </w:r>
      <w:r w:rsidR="006305CD" w:rsidRPr="00344917">
        <w:rPr>
          <w:rFonts w:ascii="Times New Roman" w:hAnsi="Times New Roman" w:cs="Times New Roman" w:hint="eastAsia"/>
          <w:color w:val="000000" w:themeColor="text1"/>
          <w:kern w:val="0"/>
          <w:szCs w:val="21"/>
          <w:lang w:val="en-GB"/>
        </w:rPr>
        <w:t>,</w:t>
      </w:r>
      <w:r w:rsidR="0073554D" w:rsidRPr="00344917">
        <w:rPr>
          <w:rFonts w:ascii="Times New Roman" w:hAnsi="Times New Roman" w:cs="Times New Roman" w:hint="eastAsia"/>
          <w:color w:val="000000" w:themeColor="text1"/>
          <w:kern w:val="0"/>
          <w:szCs w:val="21"/>
          <w:lang w:val="en-GB"/>
        </w:rPr>
        <w:t xml:space="preserve"> </w:t>
      </w:r>
      <w:r w:rsidRPr="00344917">
        <w:rPr>
          <w:rFonts w:ascii="Times New Roman" w:hAnsi="Times New Roman" w:cs="Times New Roman"/>
          <w:color w:val="000000" w:themeColor="text1"/>
          <w:kern w:val="0"/>
          <w:szCs w:val="21"/>
          <w:lang w:val="en-GB"/>
        </w:rPr>
        <w:t>discretized model</w:t>
      </w:r>
      <w:r w:rsidR="00185F4E" w:rsidRPr="00344917">
        <w:rPr>
          <w:rFonts w:ascii="Times New Roman" w:hAnsi="Times New Roman" w:cs="Times New Roman"/>
          <w:color w:val="000000" w:themeColor="text1"/>
          <w:kern w:val="0"/>
          <w:szCs w:val="21"/>
          <w:lang w:val="en-GB"/>
        </w:rPr>
        <w:t xml:space="preserve"> </w:t>
      </w:r>
      <w:r w:rsidRPr="00344917">
        <w:rPr>
          <w:rFonts w:ascii="Times New Roman" w:hAnsi="Times New Roman" w:cs="Times New Roman"/>
          <w:color w:val="000000" w:themeColor="text1"/>
          <w:kern w:val="0"/>
          <w:szCs w:val="21"/>
          <w:lang w:val="en-GB"/>
        </w:rPr>
        <w:t>for investigating ground motion excited by moving loads</w:t>
      </w:r>
      <w:r w:rsidR="00625203" w:rsidRPr="00344917">
        <w:rPr>
          <w:rFonts w:ascii="Times New Roman" w:hAnsi="Times New Roman" w:cs="Times New Roman"/>
          <w:color w:val="000000" w:themeColor="text1"/>
          <w:kern w:val="0"/>
          <w:szCs w:val="21"/>
          <w:lang w:val="en-GB"/>
        </w:rPr>
        <w:t xml:space="preserve"> </w:t>
      </w:r>
      <w:r w:rsidRPr="00344917">
        <w:rPr>
          <w:rFonts w:ascii="Times New Roman" w:hAnsi="Times New Roman" w:cs="Times New Roman"/>
          <w:color w:val="000000" w:themeColor="text1"/>
          <w:kern w:val="0"/>
          <w:szCs w:val="21"/>
          <w:lang w:val="en-GB"/>
        </w:rPr>
        <w:t>distributed uniformly ove</w:t>
      </w:r>
      <w:r w:rsidR="009D7FA1" w:rsidRPr="00344917">
        <w:rPr>
          <w:rFonts w:ascii="Times New Roman" w:hAnsi="Times New Roman" w:cs="Times New Roman"/>
          <w:color w:val="000000" w:themeColor="text1"/>
          <w:kern w:val="0"/>
          <w:szCs w:val="21"/>
          <w:lang w:val="en-GB"/>
        </w:rPr>
        <w:t xml:space="preserve">r a rectangular area. Koziol </w:t>
      </w:r>
      <w:r w:rsidR="00232C0C" w:rsidRPr="00344917">
        <w:rPr>
          <w:rFonts w:ascii="Times New Roman" w:hAnsi="Times New Roman" w:cs="Times New Roman" w:hint="eastAsia"/>
          <w:color w:val="000000" w:themeColor="text1"/>
          <w:kern w:val="0"/>
          <w:szCs w:val="21"/>
          <w:lang w:val="en-GB"/>
        </w:rPr>
        <w:t xml:space="preserve">and his colleagues </w:t>
      </w:r>
      <w:r w:rsidR="009D7FA1" w:rsidRPr="00344917">
        <w:rPr>
          <w:rFonts w:ascii="Times New Roman" w:hAnsi="Times New Roman" w:cs="Times New Roman"/>
          <w:color w:val="000000" w:themeColor="text1"/>
          <w:kern w:val="0"/>
          <w:szCs w:val="21"/>
          <w:lang w:val="en-GB"/>
        </w:rPr>
        <w:t>[2</w:t>
      </w:r>
      <w:r w:rsidR="009D7FA1" w:rsidRPr="00344917">
        <w:rPr>
          <w:rFonts w:ascii="Times New Roman" w:hAnsi="Times New Roman" w:cs="Times New Roman" w:hint="eastAsia"/>
          <w:color w:val="000000" w:themeColor="text1"/>
          <w:kern w:val="0"/>
          <w:szCs w:val="21"/>
          <w:lang w:val="en-GB"/>
        </w:rPr>
        <w:t>4</w:t>
      </w:r>
      <w:r w:rsidRPr="00344917">
        <w:rPr>
          <w:rFonts w:ascii="Times New Roman" w:hAnsi="Times New Roman" w:cs="Times New Roman"/>
          <w:color w:val="000000" w:themeColor="text1"/>
          <w:kern w:val="0"/>
          <w:szCs w:val="21"/>
          <w:lang w:val="en-GB"/>
        </w:rPr>
        <w:t xml:space="preserve">, </w:t>
      </w:r>
      <w:r w:rsidR="009D7FA1" w:rsidRPr="00344917">
        <w:rPr>
          <w:rFonts w:ascii="Times New Roman" w:hAnsi="Times New Roman" w:cs="Times New Roman"/>
          <w:color w:val="000000" w:themeColor="text1"/>
          <w:kern w:val="0"/>
          <w:szCs w:val="21"/>
          <w:lang w:val="en-GB"/>
        </w:rPr>
        <w:t>2</w:t>
      </w:r>
      <w:r w:rsidR="009D7FA1" w:rsidRPr="00344917">
        <w:rPr>
          <w:rFonts w:ascii="Times New Roman" w:hAnsi="Times New Roman" w:cs="Times New Roman" w:hint="eastAsia"/>
          <w:color w:val="000000" w:themeColor="text1"/>
          <w:kern w:val="0"/>
          <w:szCs w:val="21"/>
          <w:lang w:val="en-GB"/>
        </w:rPr>
        <w:t>5</w:t>
      </w:r>
      <w:r w:rsidRPr="00344917">
        <w:rPr>
          <w:rFonts w:ascii="Times New Roman" w:hAnsi="Times New Roman" w:cs="Times New Roman"/>
          <w:color w:val="000000" w:themeColor="text1"/>
          <w:kern w:val="0"/>
          <w:szCs w:val="21"/>
          <w:lang w:val="en-GB"/>
        </w:rPr>
        <w:t>] studied the surface vibration induced by a point load moving along a</w:t>
      </w:r>
      <w:r w:rsidR="00643023" w:rsidRPr="00344917">
        <w:rPr>
          <w:rFonts w:ascii="Times New Roman" w:hAnsi="Times New Roman" w:cs="Times New Roman"/>
          <w:color w:val="000000" w:themeColor="text1"/>
          <w:kern w:val="0"/>
          <w:szCs w:val="21"/>
          <w:lang w:val="en-GB"/>
        </w:rPr>
        <w:t>n</w:t>
      </w:r>
      <w:r w:rsidRPr="00344917">
        <w:rPr>
          <w:rFonts w:ascii="Times New Roman" w:hAnsi="Times New Roman" w:cs="Times New Roman"/>
          <w:color w:val="000000" w:themeColor="text1"/>
          <w:kern w:val="0"/>
          <w:szCs w:val="21"/>
          <w:lang w:val="en-GB"/>
        </w:rPr>
        <w:t xml:space="preserve"> infinitely long beam </w:t>
      </w:r>
      <w:r w:rsidR="00625203" w:rsidRPr="00344917">
        <w:rPr>
          <w:rFonts w:ascii="Times New Roman" w:hAnsi="Times New Roman" w:cs="Times New Roman"/>
          <w:color w:val="000000" w:themeColor="text1"/>
          <w:kern w:val="0"/>
          <w:szCs w:val="21"/>
          <w:lang w:val="en-GB"/>
        </w:rPr>
        <w:t xml:space="preserve">resting </w:t>
      </w:r>
      <w:r w:rsidRPr="00344917">
        <w:rPr>
          <w:rFonts w:ascii="Times New Roman" w:hAnsi="Times New Roman" w:cs="Times New Roman"/>
          <w:color w:val="000000" w:themeColor="text1"/>
          <w:kern w:val="0"/>
          <w:szCs w:val="21"/>
          <w:lang w:val="en-GB"/>
        </w:rPr>
        <w:t xml:space="preserve">on the surface of or embedded in a two-dimensional viscous elastic layer, </w:t>
      </w:r>
      <w:r w:rsidR="00625203" w:rsidRPr="00344917">
        <w:rPr>
          <w:rFonts w:ascii="Times New Roman" w:hAnsi="Times New Roman" w:cs="Times New Roman"/>
          <w:color w:val="000000" w:themeColor="text1"/>
          <w:kern w:val="0"/>
          <w:szCs w:val="21"/>
          <w:lang w:val="en-GB"/>
        </w:rPr>
        <w:t>and obtained</w:t>
      </w:r>
      <w:r w:rsidRPr="00344917">
        <w:rPr>
          <w:rFonts w:ascii="Times New Roman" w:hAnsi="Times New Roman" w:cs="Times New Roman"/>
          <w:color w:val="000000" w:themeColor="text1"/>
          <w:kern w:val="0"/>
          <w:szCs w:val="21"/>
          <w:lang w:val="en-GB"/>
        </w:rPr>
        <w:t xml:space="preserve"> the steady-state response by a special approximation based on the wavelet theory.</w:t>
      </w:r>
    </w:p>
    <w:p w:rsidR="00FC6DC7" w:rsidRPr="00344917" w:rsidRDefault="00FC6DC7" w:rsidP="0073554D">
      <w:pPr>
        <w:spacing w:line="360" w:lineRule="auto"/>
        <w:ind w:firstLine="435"/>
        <w:rPr>
          <w:rFonts w:ascii="Times New Roman" w:hAnsi="Times New Roman" w:cs="Times New Roman"/>
          <w:color w:val="000000" w:themeColor="text1"/>
          <w:kern w:val="0"/>
          <w:szCs w:val="21"/>
          <w:lang w:val="en-GB"/>
        </w:rPr>
      </w:pPr>
      <w:r w:rsidRPr="00344917">
        <w:rPr>
          <w:rFonts w:ascii="Times New Roman" w:hAnsi="Times New Roman" w:cs="Times New Roman"/>
          <w:color w:val="000000" w:themeColor="text1"/>
          <w:kern w:val="0"/>
          <w:szCs w:val="21"/>
          <w:lang w:val="en-GB"/>
        </w:rPr>
        <w:t>The above papers mainly deal with deterministic dynamic response problems where both the system models and the loads are given in a prescribed form. Actually the moving loads produced by vehicles are somehow random due to track irregularity and other uncertainties, and hence the vibration at any specific ground location induced by the loads is a non-stationary random process. To solve such problems is quite difficult although it is very useful. Assuming the ground vibration was a random and statistica</w:t>
      </w:r>
      <w:r w:rsidR="009D7FA1" w:rsidRPr="00344917">
        <w:rPr>
          <w:rFonts w:ascii="Times New Roman" w:hAnsi="Times New Roman" w:cs="Times New Roman"/>
          <w:color w:val="000000" w:themeColor="text1"/>
          <w:kern w:val="0"/>
          <w:szCs w:val="21"/>
          <w:lang w:val="en-GB"/>
        </w:rPr>
        <w:t>lly stationary process, Hunt [2</w:t>
      </w:r>
      <w:r w:rsidR="009D7FA1" w:rsidRPr="00344917">
        <w:rPr>
          <w:rFonts w:ascii="Times New Roman" w:hAnsi="Times New Roman" w:cs="Times New Roman" w:hint="eastAsia"/>
          <w:color w:val="000000" w:themeColor="text1"/>
          <w:kern w:val="0"/>
          <w:szCs w:val="21"/>
          <w:lang w:val="en-GB"/>
        </w:rPr>
        <w:t>6</w:t>
      </w:r>
      <w:r w:rsidR="009D7FA1" w:rsidRPr="00344917">
        <w:rPr>
          <w:rFonts w:ascii="Times New Roman" w:hAnsi="Times New Roman" w:cs="Times New Roman"/>
          <w:color w:val="000000" w:themeColor="text1"/>
          <w:kern w:val="0"/>
          <w:szCs w:val="21"/>
          <w:lang w:val="en-GB"/>
        </w:rPr>
        <w:t>, 2</w:t>
      </w:r>
      <w:r w:rsidR="009D7FA1" w:rsidRPr="00344917">
        <w:rPr>
          <w:rFonts w:ascii="Times New Roman" w:hAnsi="Times New Roman" w:cs="Times New Roman" w:hint="eastAsia"/>
          <w:color w:val="000000" w:themeColor="text1"/>
          <w:kern w:val="0"/>
          <w:szCs w:val="21"/>
          <w:lang w:val="en-GB"/>
        </w:rPr>
        <w:t>7</w:t>
      </w:r>
      <w:r w:rsidRPr="00344917">
        <w:rPr>
          <w:rFonts w:ascii="Times New Roman" w:hAnsi="Times New Roman" w:cs="Times New Roman"/>
          <w:color w:val="000000" w:themeColor="text1"/>
          <w:kern w:val="0"/>
          <w:szCs w:val="21"/>
          <w:lang w:val="en-GB"/>
        </w:rPr>
        <w:t>] presented an analytical method to ob</w:t>
      </w:r>
      <w:r w:rsidR="00404470" w:rsidRPr="00344917">
        <w:rPr>
          <w:rFonts w:ascii="Times New Roman" w:hAnsi="Times New Roman" w:cs="Times New Roman"/>
          <w:color w:val="000000" w:themeColor="text1"/>
          <w:kern w:val="0"/>
          <w:szCs w:val="21"/>
          <w:lang w:val="en-GB"/>
        </w:rPr>
        <w:t>tain</w:t>
      </w:r>
      <w:r w:rsidRPr="00344917">
        <w:rPr>
          <w:rFonts w:ascii="Times New Roman" w:hAnsi="Times New Roman" w:cs="Times New Roman"/>
          <w:color w:val="000000" w:themeColor="text1"/>
          <w:kern w:val="0"/>
          <w:szCs w:val="21"/>
          <w:lang w:val="en-GB"/>
        </w:rPr>
        <w:t xml:space="preserve"> the power spectrum of ground vibration due to traf</w:t>
      </w:r>
      <w:r w:rsidR="009D7FA1" w:rsidRPr="00344917">
        <w:rPr>
          <w:rFonts w:ascii="Times New Roman" w:hAnsi="Times New Roman" w:cs="Times New Roman"/>
          <w:color w:val="000000" w:themeColor="text1"/>
          <w:kern w:val="0"/>
          <w:szCs w:val="21"/>
          <w:lang w:val="en-GB"/>
        </w:rPr>
        <w:t>fic loads. Sun and Greenberg [2</w:t>
      </w:r>
      <w:r w:rsidR="009D7FA1" w:rsidRPr="00344917">
        <w:rPr>
          <w:rFonts w:ascii="Times New Roman" w:hAnsi="Times New Roman" w:cs="Times New Roman" w:hint="eastAsia"/>
          <w:color w:val="000000" w:themeColor="text1"/>
          <w:kern w:val="0"/>
          <w:szCs w:val="21"/>
          <w:lang w:val="en-GB"/>
        </w:rPr>
        <w:t>8</w:t>
      </w:r>
      <w:r w:rsidRPr="00344917">
        <w:rPr>
          <w:rFonts w:ascii="Times New Roman" w:hAnsi="Times New Roman" w:cs="Times New Roman"/>
          <w:color w:val="000000" w:themeColor="text1"/>
          <w:kern w:val="0"/>
          <w:szCs w:val="21"/>
          <w:lang w:val="en-GB"/>
        </w:rPr>
        <w:t>]</w:t>
      </w:r>
      <w:r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kern w:val="0"/>
          <w:szCs w:val="21"/>
          <w:lang w:val="en-GB"/>
        </w:rPr>
        <w:t>introduced a method named follow-up spectral analysis procedure to overcome the difficult</w:t>
      </w:r>
      <w:r w:rsidR="00625203" w:rsidRPr="00344917">
        <w:rPr>
          <w:rFonts w:ascii="Times New Roman" w:hAnsi="Times New Roman" w:cs="Times New Roman"/>
          <w:color w:val="000000" w:themeColor="text1"/>
          <w:kern w:val="0"/>
          <w:szCs w:val="21"/>
          <w:lang w:val="en-GB"/>
        </w:rPr>
        <w:t>y</w:t>
      </w:r>
      <w:r w:rsidRPr="00344917">
        <w:rPr>
          <w:rFonts w:ascii="Times New Roman" w:hAnsi="Times New Roman" w:cs="Times New Roman"/>
          <w:color w:val="000000" w:themeColor="text1"/>
          <w:kern w:val="0"/>
          <w:szCs w:val="21"/>
          <w:lang w:val="en-GB"/>
        </w:rPr>
        <w:t xml:space="preserve"> that the dynamic responses of linear systems subjected to moving </w:t>
      </w:r>
      <w:bookmarkStart w:id="0" w:name="OLE_LINK1"/>
      <w:bookmarkStart w:id="1" w:name="OLE_LINK2"/>
      <w:r w:rsidRPr="00344917">
        <w:rPr>
          <w:rFonts w:ascii="Times New Roman" w:hAnsi="Times New Roman" w:cs="Times New Roman"/>
          <w:color w:val="000000" w:themeColor="text1"/>
          <w:kern w:val="0"/>
          <w:szCs w:val="21"/>
          <w:lang w:val="en-GB"/>
        </w:rPr>
        <w:t>stochastic</w:t>
      </w:r>
      <w:bookmarkEnd w:id="0"/>
      <w:bookmarkEnd w:id="1"/>
      <w:r w:rsidRPr="00344917">
        <w:rPr>
          <w:rFonts w:ascii="Times New Roman" w:hAnsi="Times New Roman" w:cs="Times New Roman"/>
          <w:color w:val="000000" w:themeColor="text1"/>
          <w:kern w:val="0"/>
          <w:szCs w:val="21"/>
          <w:lang w:val="en-GB"/>
        </w:rPr>
        <w:t xml:space="preserve"> sources were a non-stationary process. </w:t>
      </w:r>
      <w:r w:rsidR="009D7FA1" w:rsidRPr="00344917">
        <w:rPr>
          <w:rFonts w:ascii="Times New Roman" w:hAnsi="Times New Roman" w:cs="Times New Roman" w:hint="eastAsia"/>
          <w:color w:val="000000" w:themeColor="text1"/>
          <w:kern w:val="0"/>
          <w:szCs w:val="21"/>
          <w:lang w:val="en-GB"/>
        </w:rPr>
        <w:t>Metrikine [29</w:t>
      </w:r>
      <w:r w:rsidR="005B58EA" w:rsidRPr="00344917">
        <w:rPr>
          <w:rFonts w:ascii="Times New Roman" w:hAnsi="Times New Roman" w:cs="Times New Roman" w:hint="eastAsia"/>
          <w:color w:val="000000" w:themeColor="text1"/>
          <w:kern w:val="0"/>
          <w:szCs w:val="21"/>
          <w:lang w:val="en-GB"/>
        </w:rPr>
        <w:t>] studied the</w:t>
      </w:r>
      <w:r w:rsidR="007952AC" w:rsidRPr="00344917">
        <w:rPr>
          <w:rFonts w:ascii="Times New Roman" w:hAnsi="Times New Roman" w:cs="Times New Roman" w:hint="eastAsia"/>
          <w:color w:val="000000" w:themeColor="text1"/>
          <w:kern w:val="0"/>
          <w:szCs w:val="21"/>
          <w:lang w:val="en-GB"/>
        </w:rPr>
        <w:t xml:space="preserve"> steady-state</w:t>
      </w:r>
      <w:r w:rsidR="005B58EA" w:rsidRPr="00344917">
        <w:rPr>
          <w:rFonts w:ascii="Times New Roman" w:hAnsi="Times New Roman" w:cs="Times New Roman" w:hint="eastAsia"/>
          <w:color w:val="000000" w:themeColor="text1"/>
          <w:kern w:val="0"/>
          <w:szCs w:val="21"/>
          <w:lang w:val="en-GB"/>
        </w:rPr>
        <w:t xml:space="preserve"> surface ground vibration duo to a point load moving along a beam </w:t>
      </w:r>
      <w:r w:rsidR="005B58EA" w:rsidRPr="00344917">
        <w:rPr>
          <w:rFonts w:ascii="Times New Roman" w:hAnsi="Times New Roman" w:cs="Times New Roman"/>
          <w:color w:val="000000" w:themeColor="text1"/>
          <w:kern w:val="0"/>
          <w:szCs w:val="21"/>
          <w:lang w:val="en-GB"/>
        </w:rPr>
        <w:t>embed</w:t>
      </w:r>
      <w:r w:rsidR="005B58EA" w:rsidRPr="00344917">
        <w:rPr>
          <w:rFonts w:ascii="Times New Roman" w:hAnsi="Times New Roman" w:cs="Times New Roman" w:hint="eastAsia"/>
          <w:color w:val="000000" w:themeColor="text1"/>
          <w:kern w:val="0"/>
          <w:szCs w:val="21"/>
          <w:lang w:val="en-GB"/>
        </w:rPr>
        <w:t>ded in a layer.</w:t>
      </w:r>
      <w:r w:rsidR="007952AC" w:rsidRPr="00344917">
        <w:rPr>
          <w:rFonts w:ascii="Times New Roman" w:hAnsi="Times New Roman" w:cs="Times New Roman" w:hint="eastAsia"/>
          <w:color w:val="000000" w:themeColor="text1"/>
          <w:kern w:val="0"/>
          <w:szCs w:val="21"/>
          <w:lang w:val="en-GB"/>
        </w:rPr>
        <w:t xml:space="preserve"> A</w:t>
      </w:r>
      <w:r w:rsidR="005B58EA" w:rsidRPr="00344917">
        <w:rPr>
          <w:rFonts w:ascii="Times New Roman" w:hAnsi="Times New Roman" w:cs="Times New Roman" w:hint="eastAsia"/>
          <w:color w:val="000000" w:themeColor="text1"/>
          <w:kern w:val="0"/>
          <w:szCs w:val="21"/>
          <w:lang w:val="en-GB"/>
        </w:rPr>
        <w:t xml:space="preserve"> </w:t>
      </w:r>
      <w:r w:rsidR="007952AC" w:rsidRPr="00344917">
        <w:rPr>
          <w:rFonts w:ascii="Times New Roman" w:hAnsi="Times New Roman" w:cs="Times New Roman" w:hint="eastAsia"/>
          <w:color w:val="000000" w:themeColor="text1"/>
          <w:kern w:val="0"/>
          <w:szCs w:val="21"/>
          <w:lang w:val="en-GB"/>
        </w:rPr>
        <w:t xml:space="preserve">constant or harmonically varying </w:t>
      </w:r>
      <w:r w:rsidR="00824C2F" w:rsidRPr="00344917">
        <w:rPr>
          <w:rFonts w:ascii="Times New Roman" w:hAnsi="Times New Roman" w:cs="Times New Roman" w:hint="eastAsia"/>
          <w:color w:val="000000" w:themeColor="text1"/>
          <w:kern w:val="0"/>
          <w:szCs w:val="21"/>
          <w:lang w:val="en-GB"/>
        </w:rPr>
        <w:t xml:space="preserve">load </w:t>
      </w:r>
      <w:r w:rsidR="007952AC" w:rsidRPr="00344917">
        <w:rPr>
          <w:rFonts w:ascii="Times New Roman" w:hAnsi="Times New Roman" w:cs="Times New Roman" w:hint="eastAsia"/>
          <w:color w:val="000000" w:themeColor="text1"/>
          <w:kern w:val="0"/>
          <w:szCs w:val="21"/>
          <w:lang w:val="en-GB"/>
        </w:rPr>
        <w:t xml:space="preserve">and a stationary random load </w:t>
      </w:r>
      <w:r w:rsidR="00232C0C" w:rsidRPr="00344917">
        <w:rPr>
          <w:rFonts w:ascii="Times New Roman" w:hAnsi="Times New Roman" w:cs="Times New Roman" w:hint="eastAsia"/>
          <w:color w:val="000000" w:themeColor="text1"/>
          <w:kern w:val="0"/>
          <w:szCs w:val="21"/>
          <w:lang w:val="en-GB"/>
        </w:rPr>
        <w:t xml:space="preserve">was </w:t>
      </w:r>
      <w:r w:rsidR="007952AC" w:rsidRPr="00344917">
        <w:rPr>
          <w:rFonts w:ascii="Times New Roman" w:hAnsi="Times New Roman" w:cs="Times New Roman" w:hint="eastAsia"/>
          <w:color w:val="000000" w:themeColor="text1"/>
          <w:kern w:val="0"/>
          <w:szCs w:val="21"/>
          <w:lang w:val="en-GB"/>
        </w:rPr>
        <w:t>investigated,</w:t>
      </w:r>
      <w:r w:rsidR="00824C2F" w:rsidRPr="00344917">
        <w:rPr>
          <w:rFonts w:ascii="Times New Roman" w:hAnsi="Times New Roman" w:cs="Times New Roman" w:hint="eastAsia"/>
          <w:color w:val="000000" w:themeColor="text1"/>
          <w:kern w:val="0"/>
          <w:szCs w:val="21"/>
          <w:lang w:val="en-GB"/>
        </w:rPr>
        <w:t xml:space="preserve"> in which</w:t>
      </w:r>
      <w:r w:rsidR="007952AC" w:rsidRPr="00344917">
        <w:rPr>
          <w:rFonts w:ascii="Times New Roman" w:hAnsi="Times New Roman" w:cs="Times New Roman" w:hint="eastAsia"/>
          <w:color w:val="000000" w:themeColor="text1"/>
          <w:kern w:val="0"/>
          <w:szCs w:val="21"/>
          <w:lang w:val="en-GB"/>
        </w:rPr>
        <w:t xml:space="preserve"> the</w:t>
      </w:r>
      <w:r w:rsidR="00E77B8F" w:rsidRPr="00344917">
        <w:rPr>
          <w:rFonts w:ascii="Times New Roman" w:hAnsi="Times New Roman" w:cs="Times New Roman" w:hint="eastAsia"/>
          <w:color w:val="000000" w:themeColor="text1"/>
          <w:kern w:val="0"/>
          <w:szCs w:val="21"/>
          <w:lang w:val="en-GB"/>
        </w:rPr>
        <w:t xml:space="preserve"> randomness</w:t>
      </w:r>
      <w:r w:rsidR="007952AC" w:rsidRPr="00344917">
        <w:rPr>
          <w:rFonts w:ascii="Times New Roman" w:hAnsi="Times New Roman" w:cs="Times New Roman" w:hint="eastAsia"/>
          <w:color w:val="000000" w:themeColor="text1"/>
          <w:kern w:val="0"/>
          <w:szCs w:val="21"/>
          <w:lang w:val="en-GB"/>
        </w:rPr>
        <w:t xml:space="preserve"> </w:t>
      </w:r>
      <w:r w:rsidR="00232C0C" w:rsidRPr="00344917">
        <w:rPr>
          <w:rFonts w:ascii="Times New Roman" w:hAnsi="Times New Roman" w:cs="Times New Roman" w:hint="eastAsia"/>
          <w:color w:val="000000" w:themeColor="text1"/>
          <w:kern w:val="0"/>
          <w:szCs w:val="21"/>
          <w:lang w:val="en-GB"/>
        </w:rPr>
        <w:t xml:space="preserve">was </w:t>
      </w:r>
      <w:r w:rsidR="007952AC" w:rsidRPr="00344917">
        <w:rPr>
          <w:rFonts w:ascii="Times New Roman" w:hAnsi="Times New Roman" w:cs="Times New Roman" w:hint="eastAsia"/>
          <w:color w:val="000000" w:themeColor="text1"/>
          <w:kern w:val="0"/>
          <w:szCs w:val="21"/>
          <w:lang w:val="en-GB"/>
        </w:rPr>
        <w:t xml:space="preserve">represented </w:t>
      </w:r>
      <w:r w:rsidR="00824C2F" w:rsidRPr="00344917">
        <w:rPr>
          <w:rFonts w:ascii="Times New Roman" w:hAnsi="Times New Roman" w:cs="Times New Roman" w:hint="eastAsia"/>
          <w:color w:val="000000" w:themeColor="text1"/>
          <w:kern w:val="0"/>
          <w:szCs w:val="21"/>
          <w:lang w:val="en-GB"/>
        </w:rPr>
        <w:t xml:space="preserve">by a random phase angle uniformly distributed over the range </w:t>
      </w:r>
      <w:r w:rsidR="00232C0C" w:rsidRPr="00344917">
        <w:rPr>
          <w:rFonts w:ascii="Times New Roman" w:hAnsi="Times New Roman" w:cs="Times New Roman" w:hint="eastAsia"/>
          <w:color w:val="000000" w:themeColor="text1"/>
          <w:kern w:val="0"/>
          <w:szCs w:val="21"/>
          <w:lang w:val="en-GB"/>
        </w:rPr>
        <w:t>o</w:t>
      </w:r>
      <w:r w:rsidR="00D21EE2" w:rsidRPr="00344917">
        <w:rPr>
          <w:rFonts w:ascii="Times New Roman" w:hAnsi="Times New Roman" w:cs="Times New Roman" w:hint="eastAsia"/>
          <w:color w:val="000000" w:themeColor="text1"/>
          <w:kern w:val="0"/>
          <w:szCs w:val="21"/>
          <w:lang w:val="en-GB"/>
        </w:rPr>
        <w:t xml:space="preserve">f </w:t>
      </w:r>
      <m:oMath>
        <m:d>
          <m:dPr>
            <m:begChr m:val="["/>
            <m:endChr m:val="]"/>
            <m:ctrlPr>
              <w:rPr>
                <w:rFonts w:ascii="Cambria Math" w:hAnsi="Cambria Math" w:cs="Times New Roman"/>
                <w:color w:val="000000" w:themeColor="text1"/>
                <w:kern w:val="0"/>
                <w:szCs w:val="21"/>
                <w:lang w:val="en-GB"/>
              </w:rPr>
            </m:ctrlPr>
          </m:dPr>
          <m:e>
            <m:r>
              <m:rPr>
                <m:sty m:val="p"/>
              </m:rPr>
              <w:rPr>
                <w:rFonts w:ascii="Cambria Math" w:hAnsi="Cambria Math" w:cs="Times New Roman"/>
                <w:color w:val="000000" w:themeColor="text1"/>
                <w:kern w:val="0"/>
                <w:szCs w:val="21"/>
                <w:lang w:val="en-GB"/>
              </w:rPr>
              <m:t>0, 2π</m:t>
            </m:r>
          </m:e>
        </m:d>
      </m:oMath>
      <w:r w:rsidR="00824C2F" w:rsidRPr="00344917">
        <w:rPr>
          <w:rFonts w:ascii="Times New Roman" w:hAnsi="Times New Roman" w:cs="Times New Roman" w:hint="eastAsia"/>
          <w:color w:val="000000" w:themeColor="text1"/>
          <w:kern w:val="0"/>
          <w:szCs w:val="21"/>
          <w:lang w:val="en-GB"/>
        </w:rPr>
        <w:t xml:space="preserve">. </w:t>
      </w:r>
      <w:r w:rsidR="009D7FA1" w:rsidRPr="00344917">
        <w:rPr>
          <w:rFonts w:ascii="Times New Roman" w:hAnsi="Times New Roman" w:cs="Times New Roman"/>
          <w:color w:val="000000" w:themeColor="text1"/>
          <w:kern w:val="0"/>
          <w:szCs w:val="21"/>
          <w:lang w:val="en-GB"/>
        </w:rPr>
        <w:t>Sheng et al. [</w:t>
      </w:r>
      <w:r w:rsidR="009D7FA1" w:rsidRPr="00344917">
        <w:rPr>
          <w:rFonts w:ascii="Times New Roman" w:hAnsi="Times New Roman" w:cs="Times New Roman" w:hint="eastAsia"/>
          <w:color w:val="000000" w:themeColor="text1"/>
          <w:kern w:val="0"/>
          <w:szCs w:val="21"/>
          <w:lang w:val="en-GB"/>
        </w:rPr>
        <w:t>30</w:t>
      </w:r>
      <w:r w:rsidRPr="00344917">
        <w:rPr>
          <w:rFonts w:ascii="Times New Roman" w:hAnsi="Times New Roman" w:cs="Times New Roman"/>
          <w:color w:val="000000" w:themeColor="text1"/>
          <w:kern w:val="0"/>
          <w:szCs w:val="21"/>
          <w:lang w:val="en-GB"/>
        </w:rPr>
        <w:t xml:space="preserve">] developed a theoretical model for investigating the ground vibration induced by trains running on tracks with vertical irregularities, </w:t>
      </w:r>
      <w:r w:rsidR="00404470" w:rsidRPr="00344917">
        <w:rPr>
          <w:rFonts w:ascii="Times New Roman" w:hAnsi="Times New Roman" w:cs="Times New Roman"/>
          <w:color w:val="000000" w:themeColor="text1"/>
          <w:kern w:val="0"/>
          <w:szCs w:val="21"/>
          <w:lang w:val="en-GB"/>
        </w:rPr>
        <w:t xml:space="preserve">and </w:t>
      </w:r>
      <w:r w:rsidRPr="00344917">
        <w:rPr>
          <w:rFonts w:ascii="Times New Roman" w:hAnsi="Times New Roman" w:cs="Times New Roman"/>
          <w:color w:val="000000" w:themeColor="text1"/>
          <w:kern w:val="0"/>
          <w:szCs w:val="21"/>
          <w:lang w:val="en-GB"/>
        </w:rPr>
        <w:t xml:space="preserve">obtained its power spectrum density (PSD) whose computational cost did not vary with time as a result of using </w:t>
      </w:r>
      <w:r w:rsidR="00E668A3" w:rsidRPr="00344917">
        <w:rPr>
          <w:rFonts w:ascii="Times New Roman" w:hAnsi="Times New Roman" w:cs="Times New Roman"/>
          <w:color w:val="000000" w:themeColor="text1"/>
          <w:kern w:val="0"/>
          <w:szCs w:val="21"/>
          <w:lang w:val="en-GB"/>
        </w:rPr>
        <w:t xml:space="preserve">Fast </w:t>
      </w:r>
      <w:r w:rsidR="00E668A3" w:rsidRPr="00344917">
        <w:rPr>
          <w:rFonts w:ascii="Times New Roman" w:hAnsi="Times New Roman" w:cs="Times New Roman"/>
          <w:color w:val="000000" w:themeColor="text1"/>
          <w:szCs w:val="21"/>
          <w:lang w:val="en-GB"/>
        </w:rPr>
        <w:t xml:space="preserve">Fourier </w:t>
      </w:r>
      <w:r w:rsidR="00232C0C" w:rsidRPr="00344917">
        <w:rPr>
          <w:rFonts w:ascii="Times New Roman" w:hAnsi="Times New Roman" w:cs="Times New Roman" w:hint="eastAsia"/>
          <w:color w:val="000000" w:themeColor="text1"/>
          <w:szCs w:val="21"/>
          <w:lang w:val="en-GB"/>
        </w:rPr>
        <w:t xml:space="preserve">Transformation </w:t>
      </w:r>
      <w:r w:rsidR="00E668A3" w:rsidRPr="00344917">
        <w:rPr>
          <w:rFonts w:ascii="Times New Roman" w:hAnsi="Times New Roman" w:cs="Times New Roman"/>
          <w:color w:val="000000" w:themeColor="text1"/>
          <w:szCs w:val="21"/>
          <w:lang w:val="en-GB"/>
        </w:rPr>
        <w:t>(</w:t>
      </w:r>
      <w:r w:rsidRPr="00344917">
        <w:rPr>
          <w:rFonts w:ascii="Times New Roman" w:hAnsi="Times New Roman" w:cs="Times New Roman"/>
          <w:color w:val="000000" w:themeColor="text1"/>
          <w:kern w:val="0"/>
          <w:szCs w:val="21"/>
          <w:lang w:val="en-GB"/>
        </w:rPr>
        <w:t>FFT</w:t>
      </w:r>
      <w:r w:rsidR="00E668A3" w:rsidRPr="00344917">
        <w:rPr>
          <w:rFonts w:ascii="Times New Roman" w:hAnsi="Times New Roman" w:cs="Times New Roman"/>
          <w:color w:val="000000" w:themeColor="text1"/>
          <w:kern w:val="0"/>
          <w:szCs w:val="21"/>
          <w:lang w:val="en-GB"/>
        </w:rPr>
        <w:t>)</w:t>
      </w:r>
      <w:r w:rsidR="009D7FA1" w:rsidRPr="00344917">
        <w:rPr>
          <w:rFonts w:ascii="Times New Roman" w:hAnsi="Times New Roman" w:cs="Times New Roman"/>
          <w:color w:val="000000" w:themeColor="text1"/>
          <w:kern w:val="0"/>
          <w:szCs w:val="21"/>
          <w:lang w:val="en-GB"/>
        </w:rPr>
        <w:t>. Lu et al. [</w:t>
      </w:r>
      <w:r w:rsidR="009D7FA1" w:rsidRPr="00344917">
        <w:rPr>
          <w:rFonts w:ascii="Times New Roman" w:hAnsi="Times New Roman" w:cs="Times New Roman" w:hint="eastAsia"/>
          <w:color w:val="000000" w:themeColor="text1"/>
          <w:kern w:val="0"/>
          <w:szCs w:val="21"/>
          <w:lang w:val="en-GB"/>
        </w:rPr>
        <w:t>31</w:t>
      </w:r>
      <w:r w:rsidRPr="00344917">
        <w:rPr>
          <w:rFonts w:ascii="Times New Roman" w:hAnsi="Times New Roman" w:cs="Times New Roman"/>
          <w:color w:val="000000" w:themeColor="text1"/>
          <w:kern w:val="0"/>
          <w:szCs w:val="21"/>
          <w:lang w:val="en-GB"/>
        </w:rPr>
        <w:t>] adopted Sheng’s track and soil model</w:t>
      </w:r>
      <w:r w:rsidR="00232C0C" w:rsidRPr="00344917">
        <w:rPr>
          <w:rFonts w:ascii="Times New Roman" w:hAnsi="Times New Roman" w:cs="Times New Roman" w:hint="eastAsia"/>
          <w:color w:val="000000" w:themeColor="text1"/>
          <w:kern w:val="0"/>
          <w:szCs w:val="21"/>
          <w:lang w:val="en-GB"/>
        </w:rPr>
        <w:t>s</w:t>
      </w:r>
      <w:r w:rsidRPr="00344917">
        <w:rPr>
          <w:rFonts w:ascii="Times New Roman" w:hAnsi="Times New Roman" w:cs="Times New Roman"/>
          <w:color w:val="000000" w:themeColor="text1"/>
          <w:kern w:val="0"/>
          <w:szCs w:val="21"/>
          <w:lang w:val="en-GB"/>
        </w:rPr>
        <w:t xml:space="preserve"> to study the random response of ground subjected to random moving harmonic loads in a subcritical case by using the </w:t>
      </w:r>
      <w:r w:rsidR="003F0025" w:rsidRPr="00344917">
        <w:rPr>
          <w:rFonts w:ascii="Times New Roman" w:hAnsi="Times New Roman" w:cs="Times New Roman"/>
          <w:color w:val="000000" w:themeColor="text1"/>
          <w:kern w:val="0"/>
          <w:szCs w:val="21"/>
          <w:lang w:val="en-GB"/>
        </w:rPr>
        <w:t>pseudo-excitation method</w:t>
      </w:r>
      <w:r w:rsidR="00BD259A" w:rsidRPr="00344917">
        <w:rPr>
          <w:rFonts w:ascii="Times New Roman" w:hAnsi="Times New Roman" w:cs="Times New Roman"/>
          <w:color w:val="000000" w:themeColor="text1"/>
          <w:kern w:val="0"/>
          <w:szCs w:val="21"/>
          <w:lang w:val="en-GB"/>
        </w:rPr>
        <w:t xml:space="preserve"> </w:t>
      </w:r>
      <w:r w:rsidR="009D7FA1" w:rsidRPr="00344917">
        <w:rPr>
          <w:rFonts w:ascii="Times New Roman" w:hAnsi="Times New Roman" w:cs="Times New Roman"/>
          <w:color w:val="000000" w:themeColor="text1"/>
          <w:kern w:val="0"/>
          <w:szCs w:val="21"/>
          <w:lang w:val="en-GB"/>
        </w:rPr>
        <w:t>[3</w:t>
      </w:r>
      <w:r w:rsidR="009D7FA1" w:rsidRPr="00344917">
        <w:rPr>
          <w:rFonts w:ascii="Times New Roman" w:hAnsi="Times New Roman" w:cs="Times New Roman" w:hint="eastAsia"/>
          <w:color w:val="000000" w:themeColor="text1"/>
          <w:kern w:val="0"/>
          <w:szCs w:val="21"/>
          <w:lang w:val="en-GB"/>
        </w:rPr>
        <w:t>2</w:t>
      </w:r>
      <w:r w:rsidRPr="00344917">
        <w:rPr>
          <w:rFonts w:ascii="Times New Roman" w:hAnsi="Times New Roman" w:cs="Times New Roman"/>
          <w:color w:val="000000" w:themeColor="text1"/>
          <w:kern w:val="0"/>
          <w:szCs w:val="21"/>
          <w:lang w:val="en-GB"/>
        </w:rPr>
        <w:t xml:space="preserve">] and the precise </w:t>
      </w:r>
      <w:r w:rsidR="002576E2" w:rsidRPr="00344917">
        <w:rPr>
          <w:rFonts w:ascii="Times New Roman" w:hAnsi="Times New Roman" w:cs="Times New Roman"/>
          <w:color w:val="000000" w:themeColor="text1"/>
          <w:kern w:val="0"/>
          <w:szCs w:val="21"/>
          <w:lang w:val="en-GB"/>
        </w:rPr>
        <w:t>integration algorithm [3</w:t>
      </w:r>
      <w:r w:rsidR="002576E2" w:rsidRPr="00344917">
        <w:rPr>
          <w:rFonts w:ascii="Times New Roman" w:hAnsi="Times New Roman" w:cs="Times New Roman" w:hint="eastAsia"/>
          <w:color w:val="000000" w:themeColor="text1"/>
          <w:kern w:val="0"/>
          <w:szCs w:val="21"/>
          <w:lang w:val="en-GB"/>
        </w:rPr>
        <w:t>3</w:t>
      </w:r>
      <w:r w:rsidRPr="00344917">
        <w:rPr>
          <w:rFonts w:ascii="Times New Roman" w:hAnsi="Times New Roman" w:cs="Times New Roman"/>
          <w:color w:val="000000" w:themeColor="text1"/>
          <w:kern w:val="0"/>
          <w:szCs w:val="21"/>
          <w:lang w:val="en-GB"/>
        </w:rPr>
        <w:t>]. Lombaert et al.</w:t>
      </w:r>
      <w:r w:rsidR="006F4F63" w:rsidRPr="00344917">
        <w:rPr>
          <w:rFonts w:ascii="Times New Roman" w:hAnsi="Times New Roman" w:cs="Times New Roman"/>
          <w:color w:val="000000" w:themeColor="text1"/>
          <w:kern w:val="0"/>
          <w:szCs w:val="21"/>
          <w:lang w:val="en-GB"/>
        </w:rPr>
        <w:t xml:space="preserve"> </w:t>
      </w:r>
      <w:r w:rsidR="002576E2" w:rsidRPr="00344917">
        <w:rPr>
          <w:rFonts w:ascii="Times New Roman" w:hAnsi="Times New Roman" w:cs="Times New Roman"/>
          <w:color w:val="000000" w:themeColor="text1"/>
          <w:kern w:val="0"/>
          <w:szCs w:val="21"/>
          <w:lang w:val="en-GB"/>
        </w:rPr>
        <w:t>[3</w:t>
      </w:r>
      <w:r w:rsidR="002576E2" w:rsidRPr="00344917">
        <w:rPr>
          <w:rFonts w:ascii="Times New Roman" w:hAnsi="Times New Roman" w:cs="Times New Roman" w:hint="eastAsia"/>
          <w:color w:val="000000" w:themeColor="text1"/>
          <w:kern w:val="0"/>
          <w:szCs w:val="21"/>
          <w:lang w:val="en-GB"/>
        </w:rPr>
        <w:t>4</w:t>
      </w:r>
      <w:r w:rsidRPr="00344917">
        <w:rPr>
          <w:rFonts w:ascii="Times New Roman" w:hAnsi="Times New Roman" w:cs="Times New Roman"/>
          <w:color w:val="000000" w:themeColor="text1"/>
          <w:kern w:val="0"/>
          <w:szCs w:val="21"/>
          <w:lang w:val="en-GB"/>
        </w:rPr>
        <w:t xml:space="preserve">] studied the deterministic and random responses of a track-soil system due to quasi-static and dynamic excitation in subcritical </w:t>
      </w:r>
      <w:r w:rsidRPr="00344917">
        <w:rPr>
          <w:rFonts w:ascii="Times New Roman" w:hAnsi="Times New Roman" w:cs="Times New Roman"/>
          <w:color w:val="000000" w:themeColor="text1"/>
          <w:kern w:val="0"/>
          <w:szCs w:val="21"/>
          <w:lang w:val="en-GB"/>
        </w:rPr>
        <w:lastRenderedPageBreak/>
        <w:t>cases. The quasi-static excitation was related to the static co</w:t>
      </w:r>
      <w:r w:rsidR="00AD40C5">
        <w:rPr>
          <w:rFonts w:ascii="Times New Roman" w:hAnsi="Times New Roman" w:cs="Times New Roman"/>
          <w:color w:val="000000" w:themeColor="text1"/>
          <w:kern w:val="0"/>
          <w:szCs w:val="21"/>
          <w:lang w:val="en-GB"/>
        </w:rPr>
        <w:t>mponent of the axle loads, whil</w:t>
      </w:r>
      <w:r w:rsidR="00AD40C5">
        <w:rPr>
          <w:rFonts w:ascii="Times New Roman" w:hAnsi="Times New Roman" w:cs="Times New Roman" w:hint="eastAsia"/>
          <w:color w:val="000000" w:themeColor="text1"/>
          <w:kern w:val="0"/>
          <w:szCs w:val="21"/>
          <w:lang w:val="en-GB"/>
        </w:rPr>
        <w:t>st</w:t>
      </w:r>
      <w:r w:rsidRPr="00344917">
        <w:rPr>
          <w:rFonts w:ascii="Times New Roman" w:hAnsi="Times New Roman" w:cs="Times New Roman"/>
          <w:color w:val="000000" w:themeColor="text1"/>
          <w:kern w:val="0"/>
          <w:szCs w:val="21"/>
          <w:lang w:val="en-GB"/>
        </w:rPr>
        <w:t xml:space="preserve"> the dynamic excitation was due to </w:t>
      </w:r>
      <w:r w:rsidR="00E00CCD" w:rsidRPr="00E00CCD">
        <w:rPr>
          <w:rFonts w:ascii="Times New Roman" w:hAnsi="Times New Roman" w:cs="Times New Roman"/>
          <w:szCs w:val="21"/>
        </w:rPr>
        <w:t>random track unevenness</w:t>
      </w:r>
      <w:r w:rsidR="00E00CCD">
        <w:rPr>
          <w:rFonts w:ascii="Times New Roman" w:hAnsi="Times New Roman" w:cs="Times New Roman" w:hint="eastAsia"/>
          <w:color w:val="000000" w:themeColor="text1"/>
          <w:kern w:val="0"/>
          <w:szCs w:val="21"/>
          <w:lang w:val="en-GB"/>
        </w:rPr>
        <w:t>.</w:t>
      </w:r>
    </w:p>
    <w:p w:rsidR="00FC6DC7" w:rsidRPr="00344917" w:rsidRDefault="00FC6DC7" w:rsidP="0073554D">
      <w:pPr>
        <w:spacing w:line="360" w:lineRule="auto"/>
        <w:ind w:firstLineChars="200" w:firstLine="420"/>
        <w:rPr>
          <w:rFonts w:ascii="Times New Roman" w:hAnsi="Times New Roman" w:cs="Times New Roman"/>
          <w:color w:val="000000" w:themeColor="text1"/>
          <w:kern w:val="0"/>
          <w:szCs w:val="21"/>
          <w:lang w:val="en-GB"/>
        </w:rPr>
      </w:pPr>
      <w:r w:rsidRPr="00344917">
        <w:rPr>
          <w:rFonts w:ascii="Times New Roman" w:hAnsi="Times New Roman" w:cs="Times New Roman"/>
          <w:color w:val="000000" w:themeColor="text1"/>
          <w:kern w:val="0"/>
          <w:szCs w:val="21"/>
          <w:lang w:val="en-GB"/>
        </w:rPr>
        <w:t>There are plenty of research works for solving deterministic dynamic response problems of structures or solids subjected to moving loads</w:t>
      </w:r>
      <w:r w:rsidR="00DA7F21" w:rsidRPr="00344917">
        <w:rPr>
          <w:rFonts w:ascii="Times New Roman" w:hAnsi="Times New Roman" w:cs="Times New Roman"/>
          <w:color w:val="000000" w:themeColor="text1"/>
          <w:kern w:val="0"/>
          <w:szCs w:val="21"/>
          <w:lang w:val="en-GB"/>
        </w:rPr>
        <w:t xml:space="preserve"> </w:t>
      </w:r>
      <w:r w:rsidR="009D73B0" w:rsidRPr="00344917">
        <w:rPr>
          <w:rFonts w:ascii="Times New Roman" w:hAnsi="Times New Roman" w:cs="Times New Roman" w:hint="eastAsia"/>
          <w:color w:val="000000" w:themeColor="text1"/>
          <w:kern w:val="0"/>
          <w:szCs w:val="21"/>
          <w:lang w:val="en-GB"/>
        </w:rPr>
        <w:t>[</w:t>
      </w:r>
      <w:r w:rsidR="002576E2" w:rsidRPr="00344917">
        <w:rPr>
          <w:rFonts w:ascii="Times New Roman" w:hAnsi="Times New Roman" w:cs="Times New Roman" w:hint="eastAsia"/>
          <w:color w:val="000000" w:themeColor="text1"/>
          <w:kern w:val="0"/>
          <w:szCs w:val="21"/>
          <w:lang w:val="en-GB"/>
        </w:rPr>
        <w:t>35</w:t>
      </w:r>
      <w:r w:rsidR="00152D39" w:rsidRPr="00344917">
        <w:rPr>
          <w:rFonts w:ascii="Times New Roman" w:hAnsi="Times New Roman" w:cs="Times New Roman" w:hint="eastAsia"/>
          <w:color w:val="000000" w:themeColor="text1"/>
          <w:kern w:val="0"/>
          <w:szCs w:val="21"/>
          <w:lang w:val="en-GB"/>
        </w:rPr>
        <w:t>]</w:t>
      </w:r>
      <w:r w:rsidRPr="00344917">
        <w:rPr>
          <w:rFonts w:ascii="Times New Roman" w:hAnsi="Times New Roman" w:cs="Times New Roman"/>
          <w:color w:val="000000" w:themeColor="text1"/>
          <w:kern w:val="0"/>
          <w:szCs w:val="21"/>
          <w:lang w:val="en-GB"/>
        </w:rPr>
        <w:t xml:space="preserve">, but stochastic dynamic responses excited by moving loads are still difficult to deal with, especially in the critical and supercritical cases, and the efficiency of obtaining the second-order statistics of the </w:t>
      </w:r>
      <w:r w:rsidR="00FC5A87" w:rsidRPr="00344917">
        <w:rPr>
          <w:rFonts w:ascii="Times New Roman" w:hAnsi="Times New Roman" w:cs="Times New Roman"/>
          <w:color w:val="000000" w:themeColor="text1"/>
          <w:kern w:val="0"/>
          <w:szCs w:val="21"/>
          <w:lang w:val="en-GB"/>
        </w:rPr>
        <w:t xml:space="preserve">random </w:t>
      </w:r>
      <w:r w:rsidRPr="00344917">
        <w:rPr>
          <w:rFonts w:ascii="Times New Roman" w:hAnsi="Times New Roman" w:cs="Times New Roman"/>
          <w:color w:val="000000" w:themeColor="text1"/>
          <w:kern w:val="0"/>
          <w:szCs w:val="21"/>
          <w:lang w:val="en-GB"/>
        </w:rPr>
        <w:t xml:space="preserve">responses by conventional computational methods is </w:t>
      </w:r>
      <w:r w:rsidR="006E7730" w:rsidRPr="00344917">
        <w:rPr>
          <w:rFonts w:ascii="Times New Roman" w:hAnsi="Times New Roman" w:cs="Times New Roman"/>
          <w:color w:val="000000" w:themeColor="text1"/>
          <w:kern w:val="0"/>
          <w:szCs w:val="21"/>
          <w:lang w:val="en-GB"/>
        </w:rPr>
        <w:t>low</w:t>
      </w:r>
      <w:r w:rsidR="00232C0C" w:rsidRPr="00344917">
        <w:rPr>
          <w:rFonts w:ascii="Times New Roman" w:hAnsi="Times New Roman" w:cs="Times New Roman" w:hint="eastAsia"/>
          <w:color w:val="000000" w:themeColor="text1"/>
          <w:kern w:val="0"/>
          <w:szCs w:val="21"/>
          <w:lang w:val="en-GB"/>
        </w:rPr>
        <w:t xml:space="preserve"> </w:t>
      </w:r>
      <w:r w:rsidRPr="00344917">
        <w:rPr>
          <w:rFonts w:ascii="Times New Roman" w:hAnsi="Times New Roman" w:cs="Times New Roman"/>
          <w:color w:val="000000" w:themeColor="text1"/>
          <w:kern w:val="0"/>
          <w:szCs w:val="21"/>
          <w:lang w:val="en-GB"/>
        </w:rPr>
        <w:t xml:space="preserve">in particular. The objective of this paper is to present an </w:t>
      </w:r>
      <w:r w:rsidR="00591981" w:rsidRPr="00344917">
        <w:rPr>
          <w:rFonts w:ascii="Times New Roman" w:hAnsi="Times New Roman" w:cs="Times New Roman" w:hint="eastAsia"/>
          <w:color w:val="000000" w:themeColor="text1"/>
          <w:kern w:val="0"/>
          <w:szCs w:val="21"/>
          <w:lang w:val="en-GB"/>
        </w:rPr>
        <w:t>novel</w:t>
      </w:r>
      <w:r w:rsidRPr="00344917">
        <w:rPr>
          <w:rFonts w:ascii="Times New Roman" w:hAnsi="Times New Roman" w:cs="Times New Roman"/>
          <w:color w:val="000000" w:themeColor="text1"/>
          <w:kern w:val="0"/>
          <w:szCs w:val="21"/>
          <w:lang w:val="en-GB"/>
        </w:rPr>
        <w:t xml:space="preserve"> method to obtain the non-stationary random vibration response of a half-space subjected to a moving stochastic</w:t>
      </w:r>
      <w:r w:rsidR="001E2067">
        <w:rPr>
          <w:rFonts w:ascii="Times New Roman" w:hAnsi="Times New Roman" w:cs="Times New Roman" w:hint="eastAsia"/>
          <w:color w:val="000000" w:themeColor="text1"/>
          <w:kern w:val="0"/>
          <w:szCs w:val="21"/>
          <w:lang w:val="en-GB"/>
        </w:rPr>
        <w:t xml:space="preserve"> </w:t>
      </w:r>
      <w:r w:rsidRPr="00344917">
        <w:rPr>
          <w:rFonts w:ascii="Times New Roman" w:hAnsi="Times New Roman" w:cs="Times New Roman"/>
          <w:color w:val="000000" w:themeColor="text1"/>
          <w:kern w:val="0"/>
          <w:szCs w:val="21"/>
          <w:lang w:val="en-GB"/>
        </w:rPr>
        <w:t>load based on the PEM. The PEM is a well-established algorithm for analysing the responses of linear time-independent systems under stationary or non-stationary random excitations</w:t>
      </w:r>
      <w:r w:rsidR="00BD259A" w:rsidRPr="00344917">
        <w:rPr>
          <w:rFonts w:ascii="Times New Roman" w:hAnsi="Times New Roman" w:cs="Times New Roman"/>
          <w:color w:val="000000" w:themeColor="text1"/>
          <w:kern w:val="0"/>
          <w:szCs w:val="21"/>
          <w:lang w:val="en-GB"/>
        </w:rPr>
        <w:t xml:space="preserve"> </w:t>
      </w:r>
      <w:r w:rsidRPr="00344917">
        <w:rPr>
          <w:rFonts w:ascii="Times New Roman" w:hAnsi="Times New Roman" w:cs="Times New Roman"/>
          <w:color w:val="000000" w:themeColor="text1"/>
          <w:kern w:val="0"/>
          <w:szCs w:val="21"/>
          <w:lang w:val="en-GB"/>
        </w:rPr>
        <w:t>[3</w:t>
      </w:r>
      <w:r w:rsidR="002576E2" w:rsidRPr="00344917">
        <w:rPr>
          <w:rFonts w:ascii="Times New Roman" w:hAnsi="Times New Roman" w:cs="Times New Roman" w:hint="eastAsia"/>
          <w:color w:val="000000" w:themeColor="text1"/>
          <w:kern w:val="0"/>
          <w:szCs w:val="21"/>
          <w:lang w:val="en-GB"/>
        </w:rPr>
        <w:t>6</w:t>
      </w:r>
      <w:r w:rsidRPr="00344917">
        <w:rPr>
          <w:rFonts w:ascii="Times New Roman" w:hAnsi="Times New Roman" w:cs="Times New Roman"/>
          <w:color w:val="000000" w:themeColor="text1"/>
          <w:kern w:val="0"/>
          <w:szCs w:val="21"/>
          <w:lang w:val="en-GB"/>
        </w:rPr>
        <w:t>, 3</w:t>
      </w:r>
      <w:r w:rsidR="002576E2" w:rsidRPr="00344917">
        <w:rPr>
          <w:rFonts w:ascii="Times New Roman" w:hAnsi="Times New Roman" w:cs="Times New Roman" w:hint="eastAsia"/>
          <w:color w:val="000000" w:themeColor="text1"/>
          <w:kern w:val="0"/>
          <w:szCs w:val="21"/>
          <w:lang w:val="en-GB"/>
        </w:rPr>
        <w:t>7</w:t>
      </w:r>
      <w:r w:rsidRPr="00344917">
        <w:rPr>
          <w:rFonts w:ascii="Times New Roman" w:hAnsi="Times New Roman" w:cs="Times New Roman"/>
          <w:color w:val="000000" w:themeColor="text1"/>
          <w:kern w:val="0"/>
          <w:szCs w:val="21"/>
          <w:lang w:val="en-GB"/>
        </w:rPr>
        <w:t>]. By PEM the stationary random vibration analysis is translated into a harmonic analysis, and the non-stationary random vibration analysis is translated into a step by step integration analysis. Due to the PEM’s simplicity and high efficiency, it has been widely used in many engineering fields [3</w:t>
      </w:r>
      <w:r w:rsidR="002576E2" w:rsidRPr="00344917">
        <w:rPr>
          <w:rFonts w:ascii="Times New Roman" w:hAnsi="Times New Roman" w:cs="Times New Roman" w:hint="eastAsia"/>
          <w:color w:val="000000" w:themeColor="text1"/>
          <w:kern w:val="0"/>
          <w:szCs w:val="21"/>
          <w:lang w:val="en-GB"/>
        </w:rPr>
        <w:t>8</w:t>
      </w:r>
      <w:r w:rsidR="002576E2" w:rsidRPr="00344917">
        <w:rPr>
          <w:rFonts w:ascii="Times New Roman" w:hAnsi="Times New Roman" w:cs="Times New Roman"/>
          <w:color w:val="000000" w:themeColor="text1"/>
          <w:kern w:val="0"/>
          <w:szCs w:val="21"/>
          <w:lang w:val="en-GB"/>
        </w:rPr>
        <w:t>-</w:t>
      </w:r>
      <w:r w:rsidR="002576E2" w:rsidRPr="00344917">
        <w:rPr>
          <w:rFonts w:ascii="Times New Roman" w:hAnsi="Times New Roman" w:cs="Times New Roman" w:hint="eastAsia"/>
          <w:color w:val="000000" w:themeColor="text1"/>
          <w:kern w:val="0"/>
          <w:szCs w:val="21"/>
          <w:lang w:val="en-GB"/>
        </w:rPr>
        <w:t>40</w:t>
      </w:r>
      <w:r w:rsidRPr="00344917">
        <w:rPr>
          <w:rFonts w:ascii="Times New Roman" w:hAnsi="Times New Roman" w:cs="Times New Roman"/>
          <w:color w:val="000000" w:themeColor="text1"/>
          <w:kern w:val="0"/>
          <w:szCs w:val="21"/>
          <w:lang w:val="en-GB"/>
        </w:rPr>
        <w:t xml:space="preserve">]. </w:t>
      </w:r>
    </w:p>
    <w:p w:rsidR="00CB4967" w:rsidRPr="00344917" w:rsidRDefault="002F1DB2" w:rsidP="0073554D">
      <w:pPr>
        <w:spacing w:line="360" w:lineRule="auto"/>
        <w:ind w:firstLineChars="200" w:firstLine="420"/>
        <w:rPr>
          <w:rFonts w:ascii="Times New Roman" w:hAnsi="Times New Roman" w:cs="Times New Roman"/>
          <w:color w:val="000000" w:themeColor="text1"/>
          <w:lang w:val="en-GB"/>
        </w:rPr>
      </w:pPr>
      <w:r w:rsidRPr="00344917">
        <w:rPr>
          <w:rFonts w:ascii="Times New Roman" w:hAnsi="Times New Roman" w:cs="Times New Roman"/>
          <w:color w:val="000000" w:themeColor="text1"/>
          <w:kern w:val="0"/>
          <w:szCs w:val="21"/>
          <w:lang w:val="en-GB"/>
        </w:rPr>
        <w:t xml:space="preserve">For the non-stationary random vibration analysis, usually </w:t>
      </w:r>
      <w:r w:rsidR="00232C0C" w:rsidRPr="00344917">
        <w:rPr>
          <w:rFonts w:ascii="Times New Roman" w:hAnsi="Times New Roman" w:cs="Times New Roman" w:hint="eastAsia"/>
          <w:color w:val="000000" w:themeColor="text1"/>
          <w:kern w:val="0"/>
          <w:szCs w:val="21"/>
          <w:lang w:val="en-GB"/>
        </w:rPr>
        <w:t xml:space="preserve">the </w:t>
      </w:r>
      <w:r w:rsidRPr="00344917">
        <w:rPr>
          <w:rFonts w:ascii="Times New Roman" w:hAnsi="Times New Roman" w:cs="Times New Roman"/>
          <w:color w:val="000000" w:themeColor="text1"/>
          <w:kern w:val="0"/>
          <w:szCs w:val="21"/>
          <w:lang w:val="en-GB"/>
        </w:rPr>
        <w:t>PEM was directly used to yield the required results by a step-by-step integration method in time domain</w:t>
      </w:r>
      <w:r w:rsidRPr="00344917">
        <w:rPr>
          <w:rFonts w:ascii="Times New Roman" w:hAnsi="Times New Roman" w:cs="Times New Roman" w:hint="eastAsia"/>
          <w:color w:val="000000" w:themeColor="text1"/>
          <w:kern w:val="0"/>
          <w:szCs w:val="21"/>
          <w:lang w:val="en-GB"/>
        </w:rPr>
        <w:t xml:space="preserve"> for e</w:t>
      </w:r>
      <w:r w:rsidRPr="00344917">
        <w:rPr>
          <w:rFonts w:ascii="Times New Roman" w:hAnsi="Times New Roman" w:cs="Times New Roman"/>
          <w:color w:val="000000" w:themeColor="text1"/>
          <w:kern w:val="0"/>
          <w:szCs w:val="21"/>
          <w:lang w:val="en-GB"/>
        </w:rPr>
        <w:t>ach frequency point</w:t>
      </w:r>
      <w:r w:rsidRPr="00344917">
        <w:rPr>
          <w:rFonts w:ascii="Times New Roman" w:hAnsi="Times New Roman" w:cs="Times New Roman" w:hint="eastAsia"/>
          <w:color w:val="000000" w:themeColor="text1"/>
          <w:kern w:val="0"/>
          <w:szCs w:val="21"/>
          <w:lang w:val="en-GB"/>
        </w:rPr>
        <w:t xml:space="preserve"> analysed</w:t>
      </w:r>
      <w:r w:rsidR="00856941" w:rsidRPr="00344917">
        <w:rPr>
          <w:rFonts w:ascii="Times New Roman" w:hAnsi="Times New Roman" w:cs="Times New Roman" w:hint="eastAsia"/>
          <w:color w:val="000000" w:themeColor="text1"/>
          <w:kern w:val="0"/>
          <w:szCs w:val="21"/>
          <w:lang w:val="en-GB"/>
        </w:rPr>
        <w:t xml:space="preserve"> and responses of a large number of frequency points must be computed. </w:t>
      </w:r>
      <w:r w:rsidRPr="00344917">
        <w:rPr>
          <w:rFonts w:ascii="Times New Roman" w:hAnsi="Times New Roman" w:cs="Times New Roman" w:hint="eastAsia"/>
          <w:color w:val="000000" w:themeColor="text1"/>
          <w:kern w:val="0"/>
          <w:szCs w:val="21"/>
          <w:lang w:val="en-GB"/>
        </w:rPr>
        <w:t>I</w:t>
      </w:r>
      <w:r w:rsidRPr="00344917">
        <w:rPr>
          <w:rFonts w:ascii="Times New Roman" w:hAnsi="Times New Roman" w:cs="Times New Roman"/>
          <w:color w:val="000000" w:themeColor="text1"/>
          <w:kern w:val="0"/>
          <w:szCs w:val="21"/>
          <w:lang w:val="en-GB"/>
        </w:rPr>
        <w:t>n some situations</w:t>
      </w:r>
      <w:r w:rsidRPr="00344917">
        <w:rPr>
          <w:rFonts w:ascii="Times New Roman" w:hAnsi="Times New Roman" w:cs="Times New Roman" w:hint="eastAsia"/>
          <w:color w:val="000000" w:themeColor="text1"/>
          <w:kern w:val="0"/>
          <w:szCs w:val="21"/>
          <w:lang w:val="en-GB"/>
        </w:rPr>
        <w:t xml:space="preserve">, </w:t>
      </w:r>
      <w:r w:rsidRPr="00344917">
        <w:rPr>
          <w:rFonts w:ascii="Times New Roman" w:hAnsi="Times New Roman" w:cs="Times New Roman"/>
          <w:color w:val="000000" w:themeColor="text1"/>
          <w:kern w:val="0"/>
          <w:szCs w:val="21"/>
          <w:lang w:val="en-GB"/>
        </w:rPr>
        <w:t xml:space="preserve">such as </w:t>
      </w:r>
      <w:r w:rsidR="00856941" w:rsidRPr="00344917">
        <w:rPr>
          <w:rFonts w:ascii="Times New Roman" w:hAnsi="Times New Roman" w:cs="Times New Roman" w:hint="eastAsia"/>
          <w:color w:val="000000" w:themeColor="text1"/>
          <w:kern w:val="0"/>
          <w:szCs w:val="21"/>
          <w:lang w:val="en-GB"/>
        </w:rPr>
        <w:t xml:space="preserve">under </w:t>
      </w:r>
      <w:r w:rsidRPr="00344917">
        <w:rPr>
          <w:rFonts w:ascii="Times New Roman" w:hAnsi="Times New Roman" w:cs="Times New Roman"/>
          <w:color w:val="000000" w:themeColor="text1"/>
          <w:kern w:val="0"/>
          <w:szCs w:val="21"/>
          <w:lang w:val="en-GB"/>
        </w:rPr>
        <w:t>high frequency excitation</w:t>
      </w:r>
      <w:r w:rsidRPr="00344917">
        <w:rPr>
          <w:rFonts w:ascii="Times New Roman" w:hAnsi="Times New Roman" w:cs="Times New Roman" w:hint="eastAsia"/>
          <w:color w:val="000000" w:themeColor="text1"/>
          <w:kern w:val="0"/>
          <w:szCs w:val="21"/>
          <w:lang w:val="en-GB"/>
        </w:rPr>
        <w:t>, to obtain accurate response of structure</w:t>
      </w:r>
      <w:r w:rsidR="00856941" w:rsidRPr="00344917">
        <w:rPr>
          <w:rFonts w:ascii="Times New Roman" w:hAnsi="Times New Roman" w:cs="Times New Roman" w:hint="eastAsia"/>
          <w:color w:val="000000" w:themeColor="text1"/>
          <w:kern w:val="0"/>
          <w:szCs w:val="21"/>
          <w:lang w:val="en-GB"/>
        </w:rPr>
        <w:t xml:space="preserve"> requires</w:t>
      </w:r>
      <w:r w:rsidRPr="00344917">
        <w:rPr>
          <w:rFonts w:ascii="Times New Roman" w:hAnsi="Times New Roman" w:cs="Times New Roman" w:hint="eastAsia"/>
          <w:color w:val="000000" w:themeColor="text1"/>
          <w:kern w:val="0"/>
          <w:szCs w:val="21"/>
          <w:lang w:val="en-GB"/>
        </w:rPr>
        <w:t xml:space="preserve"> small </w:t>
      </w:r>
      <w:r w:rsidRPr="00344917">
        <w:rPr>
          <w:rFonts w:ascii="Times New Roman" w:hAnsi="Times New Roman" w:cs="Times New Roman"/>
          <w:color w:val="000000" w:themeColor="text1"/>
          <w:kern w:val="0"/>
          <w:szCs w:val="21"/>
          <w:lang w:val="en-GB"/>
        </w:rPr>
        <w:t>integration time step</w:t>
      </w:r>
      <w:r w:rsidR="00856941" w:rsidRPr="00344917">
        <w:rPr>
          <w:rFonts w:ascii="Times New Roman" w:hAnsi="Times New Roman" w:cs="Times New Roman" w:hint="eastAsia"/>
          <w:color w:val="000000" w:themeColor="text1"/>
          <w:kern w:val="0"/>
          <w:szCs w:val="21"/>
          <w:lang w:val="en-GB"/>
        </w:rPr>
        <w:t>s</w:t>
      </w:r>
      <w:r w:rsidRPr="00344917">
        <w:rPr>
          <w:rFonts w:ascii="Times New Roman" w:hAnsi="Times New Roman" w:cs="Times New Roman" w:hint="eastAsia"/>
          <w:color w:val="000000" w:themeColor="text1"/>
          <w:kern w:val="0"/>
          <w:szCs w:val="21"/>
          <w:lang w:val="en-GB"/>
        </w:rPr>
        <w:t xml:space="preserve">, </w:t>
      </w:r>
      <w:r w:rsidR="00856941" w:rsidRPr="00344917">
        <w:rPr>
          <w:rFonts w:ascii="Times New Roman" w:hAnsi="Times New Roman" w:cs="Times New Roman" w:hint="eastAsia"/>
          <w:color w:val="000000" w:themeColor="text1"/>
          <w:kern w:val="0"/>
          <w:szCs w:val="21"/>
          <w:lang w:val="en-GB"/>
        </w:rPr>
        <w:t>which</w:t>
      </w:r>
      <w:r w:rsidRPr="00344917">
        <w:rPr>
          <w:rFonts w:ascii="Times New Roman" w:hAnsi="Times New Roman" w:cs="Times New Roman"/>
          <w:color w:val="000000" w:themeColor="text1"/>
          <w:kern w:val="0"/>
          <w:szCs w:val="21"/>
          <w:lang w:val="en-GB"/>
        </w:rPr>
        <w:t xml:space="preserve"> is very time consuming</w:t>
      </w:r>
      <w:r w:rsidRPr="00344917">
        <w:rPr>
          <w:rFonts w:ascii="Times New Roman" w:hAnsi="Times New Roman" w:cs="Times New Roman" w:hint="eastAsia"/>
          <w:color w:val="000000" w:themeColor="text1"/>
          <w:kern w:val="0"/>
          <w:szCs w:val="21"/>
          <w:lang w:val="en-GB"/>
        </w:rPr>
        <w:t>.</w:t>
      </w:r>
      <w:r w:rsidR="00232C0C" w:rsidRPr="00344917">
        <w:rPr>
          <w:rFonts w:ascii="Times New Roman" w:hAnsi="Times New Roman" w:cs="Times New Roman" w:hint="eastAsia"/>
          <w:color w:val="000000" w:themeColor="text1"/>
          <w:kern w:val="0"/>
          <w:szCs w:val="21"/>
          <w:lang w:val="en-GB"/>
        </w:rPr>
        <w:t xml:space="preserve"> </w:t>
      </w:r>
      <w:r w:rsidR="00B63FD5" w:rsidRPr="00344917">
        <w:rPr>
          <w:rFonts w:ascii="Times New Roman" w:hAnsi="Times New Roman" w:cs="Times New Roman"/>
          <w:color w:val="000000" w:themeColor="text1"/>
          <w:kern w:val="0"/>
          <w:szCs w:val="21"/>
          <w:lang w:val="en-GB"/>
        </w:rPr>
        <w:t xml:space="preserve">In order to overcome </w:t>
      </w:r>
      <w:r w:rsidR="00D40A83" w:rsidRPr="00344917">
        <w:rPr>
          <w:rFonts w:ascii="Times New Roman" w:hAnsi="Times New Roman" w:cs="Times New Roman"/>
          <w:color w:val="000000" w:themeColor="text1"/>
          <w:kern w:val="0"/>
          <w:szCs w:val="21"/>
          <w:lang w:val="en-GB"/>
        </w:rPr>
        <w:t>aforementioned</w:t>
      </w:r>
      <w:r w:rsidR="00B63FD5" w:rsidRPr="00344917">
        <w:rPr>
          <w:rFonts w:ascii="Times New Roman" w:hAnsi="Times New Roman" w:cs="Times New Roman"/>
          <w:color w:val="000000" w:themeColor="text1"/>
          <w:kern w:val="0"/>
          <w:szCs w:val="21"/>
          <w:lang w:val="en-GB"/>
        </w:rPr>
        <w:t xml:space="preserve"> difficulties</w:t>
      </w:r>
      <w:r w:rsidR="00B63FD5" w:rsidRPr="00344917">
        <w:rPr>
          <w:rFonts w:ascii="Times New Roman" w:hAnsi="Times New Roman" w:cs="Times New Roman" w:hint="eastAsia"/>
          <w:color w:val="000000" w:themeColor="text1"/>
          <w:kern w:val="0"/>
          <w:szCs w:val="21"/>
          <w:lang w:val="en-GB"/>
        </w:rPr>
        <w:t>, i</w:t>
      </w:r>
      <w:r w:rsidR="00FC6DC7" w:rsidRPr="00344917">
        <w:rPr>
          <w:rFonts w:ascii="Times New Roman" w:hAnsi="Times New Roman" w:cs="Times New Roman"/>
          <w:color w:val="000000" w:themeColor="text1"/>
          <w:kern w:val="0"/>
          <w:szCs w:val="21"/>
          <w:lang w:val="en-GB"/>
        </w:rPr>
        <w:t xml:space="preserve">n this paper a </w:t>
      </w:r>
      <w:r w:rsidR="00AB02AF" w:rsidRPr="00344917">
        <w:rPr>
          <w:rFonts w:ascii="Times New Roman" w:hAnsi="Times New Roman" w:cs="Times New Roman" w:hint="eastAsia"/>
          <w:color w:val="000000" w:themeColor="text1"/>
          <w:kern w:val="0"/>
          <w:szCs w:val="21"/>
          <w:lang w:val="en-GB"/>
        </w:rPr>
        <w:t>novel</w:t>
      </w:r>
      <w:r w:rsidR="00FC6DC7" w:rsidRPr="00344917">
        <w:rPr>
          <w:rFonts w:ascii="Times New Roman" w:hAnsi="Times New Roman" w:cs="Times New Roman"/>
          <w:color w:val="000000" w:themeColor="text1"/>
          <w:kern w:val="0"/>
          <w:szCs w:val="21"/>
          <w:lang w:val="en-GB"/>
        </w:rPr>
        <w:t xml:space="preserve"> </w:t>
      </w:r>
      <w:r w:rsidR="00AB02AF" w:rsidRPr="00344917">
        <w:rPr>
          <w:rFonts w:ascii="Times New Roman" w:hAnsi="Times New Roman" w:cs="Times New Roman" w:hint="eastAsia"/>
          <w:color w:val="000000" w:themeColor="text1"/>
          <w:kern w:val="0"/>
          <w:szCs w:val="21"/>
          <w:lang w:val="en-GB"/>
        </w:rPr>
        <w:t>method</w:t>
      </w:r>
      <w:r w:rsidR="00FC6DC7" w:rsidRPr="00344917">
        <w:rPr>
          <w:rFonts w:ascii="Times New Roman" w:hAnsi="Times New Roman" w:cs="Times New Roman"/>
          <w:color w:val="000000" w:themeColor="text1"/>
          <w:kern w:val="0"/>
          <w:szCs w:val="21"/>
          <w:lang w:val="en-GB"/>
        </w:rPr>
        <w:t xml:space="preserve"> to deal with the </w:t>
      </w:r>
      <w:r w:rsidR="00E45F88" w:rsidRPr="00344917">
        <w:rPr>
          <w:rFonts w:ascii="Times New Roman" w:hAnsi="Times New Roman" w:cs="Times New Roman"/>
          <w:color w:val="000000" w:themeColor="text1"/>
          <w:kern w:val="0"/>
          <w:szCs w:val="21"/>
          <w:lang w:val="en-GB"/>
        </w:rPr>
        <w:t>problem</w:t>
      </w:r>
      <w:r w:rsidR="00FC6DC7" w:rsidRPr="00344917">
        <w:rPr>
          <w:rFonts w:ascii="Times New Roman" w:hAnsi="Times New Roman" w:cs="Times New Roman"/>
          <w:color w:val="000000" w:themeColor="text1"/>
          <w:kern w:val="0"/>
          <w:szCs w:val="21"/>
          <w:lang w:val="en-GB"/>
        </w:rPr>
        <w:t xml:space="preserve"> of a half-space subjected to a moving </w:t>
      </w:r>
      <w:r w:rsidR="000765F9" w:rsidRPr="00344917">
        <w:rPr>
          <w:rFonts w:ascii="Times New Roman" w:hAnsi="Times New Roman" w:cs="Times New Roman"/>
          <w:color w:val="000000" w:themeColor="text1"/>
          <w:kern w:val="0"/>
          <w:szCs w:val="21"/>
          <w:lang w:val="en-GB"/>
        </w:rPr>
        <w:t>stochastic</w:t>
      </w:r>
      <w:r w:rsidR="001E2067">
        <w:rPr>
          <w:rFonts w:ascii="Times New Roman" w:hAnsi="Times New Roman" w:cs="Times New Roman" w:hint="eastAsia"/>
          <w:color w:val="000000" w:themeColor="text1"/>
          <w:kern w:val="0"/>
          <w:szCs w:val="21"/>
          <w:lang w:val="en-GB"/>
        </w:rPr>
        <w:t xml:space="preserve"> </w:t>
      </w:r>
      <w:r w:rsidR="00FC6DC7" w:rsidRPr="00344917">
        <w:rPr>
          <w:rFonts w:ascii="Times New Roman" w:hAnsi="Times New Roman" w:cs="Times New Roman"/>
          <w:color w:val="000000" w:themeColor="text1"/>
          <w:kern w:val="0"/>
          <w:szCs w:val="21"/>
          <w:lang w:val="en-GB"/>
        </w:rPr>
        <w:t>load is proposed.</w:t>
      </w:r>
      <w:r w:rsidR="00FC6DC7" w:rsidRPr="005B352B">
        <w:rPr>
          <w:rFonts w:ascii="Times New Roman" w:hAnsi="Times New Roman" w:cs="Times New Roman"/>
          <w:color w:val="000000" w:themeColor="text1"/>
          <w:kern w:val="0"/>
          <w:szCs w:val="21"/>
          <w:lang w:val="en-GB"/>
        </w:rPr>
        <w:t xml:space="preserve"> </w:t>
      </w:r>
      <w:r w:rsidR="00074931" w:rsidRPr="005B352B">
        <w:rPr>
          <w:rFonts w:ascii="Times New Roman" w:hAnsi="Times New Roman" w:cs="Times New Roman" w:hint="eastAsia"/>
          <w:color w:val="000000" w:themeColor="text1"/>
          <w:kern w:val="0"/>
          <w:szCs w:val="21"/>
          <w:lang w:val="en-GB"/>
        </w:rPr>
        <w:t xml:space="preserve">In the mechanical model, </w:t>
      </w:r>
      <w:r w:rsidR="007008FC" w:rsidRPr="005B352B">
        <w:rPr>
          <w:rFonts w:ascii="Times New Roman" w:hAnsi="Times New Roman" w:cs="Times New Roman" w:hint="eastAsia"/>
          <w:color w:val="000000" w:themeColor="text1"/>
          <w:kern w:val="0"/>
          <w:szCs w:val="21"/>
          <w:lang w:val="en-GB"/>
        </w:rPr>
        <w:t xml:space="preserve">the load acting on the half-space is modelled as </w:t>
      </w:r>
      <w:r w:rsidR="00266171" w:rsidRPr="005B352B">
        <w:rPr>
          <w:rFonts w:ascii="Times New Roman" w:hAnsi="Times New Roman" w:cs="Times New Roman" w:hint="eastAsia"/>
          <w:color w:val="000000" w:themeColor="text1"/>
          <w:kern w:val="0"/>
          <w:szCs w:val="21"/>
          <w:lang w:val="en-GB"/>
        </w:rPr>
        <w:t xml:space="preserve">a moving stochastic load which </w:t>
      </w:r>
      <w:r w:rsidR="005F1465" w:rsidRPr="005B352B">
        <w:rPr>
          <w:rFonts w:ascii="Times New Roman" w:hAnsi="Times New Roman" w:cs="Times New Roman" w:hint="eastAsia"/>
          <w:color w:val="000000" w:themeColor="text1"/>
          <w:kern w:val="0"/>
          <w:szCs w:val="21"/>
          <w:lang w:val="en-GB"/>
        </w:rPr>
        <w:t xml:space="preserve">becomes an </w:t>
      </w:r>
      <w:r w:rsidR="00266171" w:rsidRPr="005B352B">
        <w:rPr>
          <w:rFonts w:ascii="Times New Roman" w:hAnsi="Times New Roman" w:cs="Times New Roman"/>
          <w:color w:val="000000" w:themeColor="text1"/>
          <w:szCs w:val="21"/>
        </w:rPr>
        <w:t>elastically</w:t>
      </w:r>
      <w:r w:rsidR="00266171" w:rsidRPr="005B352B">
        <w:rPr>
          <w:rFonts w:ascii="Times New Roman" w:hAnsi="Times New Roman" w:cs="Times New Roman"/>
          <w:color w:val="000000" w:themeColor="text1"/>
          <w:szCs w:val="21"/>
          <w:lang w:val="en-GB"/>
        </w:rPr>
        <w:t xml:space="preserve"> distributed</w:t>
      </w:r>
      <w:r w:rsidR="0026295E" w:rsidRPr="005B352B">
        <w:rPr>
          <w:rFonts w:ascii="Times New Roman" w:hAnsi="Times New Roman" w:cs="Times New Roman" w:hint="eastAsia"/>
          <w:color w:val="000000" w:themeColor="text1"/>
          <w:szCs w:val="21"/>
          <w:lang w:val="en-GB"/>
        </w:rPr>
        <w:t xml:space="preserve"> </w:t>
      </w:r>
      <w:r w:rsidR="005F1465" w:rsidRPr="005B352B">
        <w:rPr>
          <w:rFonts w:ascii="Times New Roman" w:hAnsi="Times New Roman" w:cs="Times New Roman" w:hint="eastAsia"/>
          <w:color w:val="000000" w:themeColor="text1"/>
          <w:szCs w:val="21"/>
          <w:lang w:val="en-GB"/>
        </w:rPr>
        <w:t>line load acting on the elastic half-space through the beam on the top of the half-space</w:t>
      </w:r>
      <w:r w:rsidR="00266171" w:rsidRPr="005B352B">
        <w:rPr>
          <w:rFonts w:ascii="Times New Roman" w:hAnsi="Times New Roman" w:cs="Times New Roman" w:hint="eastAsia"/>
          <w:color w:val="000000" w:themeColor="text1"/>
          <w:kern w:val="0"/>
          <w:szCs w:val="21"/>
          <w:lang w:val="en-GB"/>
        </w:rPr>
        <w:t>.</w:t>
      </w:r>
      <w:r w:rsidR="00074931" w:rsidRPr="005B352B">
        <w:rPr>
          <w:rFonts w:ascii="Times New Roman" w:hAnsi="Times New Roman" w:cs="Times New Roman" w:hint="eastAsia"/>
          <w:color w:val="000000" w:themeColor="text1"/>
          <w:kern w:val="0"/>
          <w:szCs w:val="21"/>
          <w:lang w:val="en-GB"/>
        </w:rPr>
        <w:t xml:space="preserve"> </w:t>
      </w:r>
      <w:r w:rsidR="00D40A83" w:rsidRPr="005B352B">
        <w:rPr>
          <w:rFonts w:ascii="Times New Roman" w:hAnsi="Times New Roman" w:cs="Times New Roman" w:hint="eastAsia"/>
          <w:color w:val="000000" w:themeColor="text1"/>
          <w:kern w:val="0"/>
          <w:szCs w:val="21"/>
          <w:lang w:val="en-GB"/>
        </w:rPr>
        <w:t xml:space="preserve">Using </w:t>
      </w:r>
      <w:r w:rsidR="00856941" w:rsidRPr="005B352B">
        <w:rPr>
          <w:rFonts w:ascii="Times New Roman" w:hAnsi="Times New Roman" w:cs="Times New Roman" w:hint="eastAsia"/>
          <w:color w:val="000000" w:themeColor="text1"/>
          <w:kern w:val="0"/>
          <w:szCs w:val="21"/>
          <w:lang w:val="en-GB"/>
        </w:rPr>
        <w:t xml:space="preserve">the </w:t>
      </w:r>
      <w:r w:rsidR="00D40A83" w:rsidRPr="005B352B">
        <w:rPr>
          <w:rFonts w:ascii="Times New Roman" w:hAnsi="Times New Roman" w:cs="Times New Roman" w:hint="eastAsia"/>
          <w:color w:val="000000" w:themeColor="text1"/>
          <w:kern w:val="0"/>
          <w:szCs w:val="21"/>
          <w:lang w:val="en-GB"/>
        </w:rPr>
        <w:t>PEM the</w:t>
      </w:r>
      <w:r w:rsidR="00F3118C" w:rsidRPr="005B352B">
        <w:rPr>
          <w:rFonts w:ascii="Times New Roman" w:hAnsi="Times New Roman" w:cs="Times New Roman" w:hint="eastAsia"/>
          <w:color w:val="000000" w:themeColor="text1"/>
          <w:kern w:val="0"/>
          <w:szCs w:val="21"/>
          <w:lang w:val="en-GB"/>
        </w:rPr>
        <w:t xml:space="preserve"> moving random load is </w:t>
      </w:r>
      <w:r w:rsidR="00F3118C" w:rsidRPr="005B352B">
        <w:rPr>
          <w:rFonts w:ascii="Times New Roman" w:hAnsi="Times New Roman" w:cs="Times New Roman"/>
          <w:color w:val="000000" w:themeColor="text1"/>
          <w:kern w:val="0"/>
          <w:szCs w:val="21"/>
          <w:lang w:val="en-GB"/>
        </w:rPr>
        <w:t>transformed into a moving</w:t>
      </w:r>
      <w:r w:rsidR="00F3118C" w:rsidRPr="005B352B">
        <w:rPr>
          <w:rFonts w:ascii="Times New Roman" w:hAnsi="Times New Roman" w:cs="Times New Roman" w:hint="eastAsia"/>
          <w:color w:val="000000" w:themeColor="text1"/>
          <w:kern w:val="0"/>
          <w:szCs w:val="21"/>
          <w:lang w:val="en-GB"/>
        </w:rPr>
        <w:t xml:space="preserve"> pseudo</w:t>
      </w:r>
      <w:r w:rsidR="00F3118C" w:rsidRPr="005B352B">
        <w:rPr>
          <w:rFonts w:ascii="Times New Roman" w:hAnsi="Times New Roman" w:cs="Times New Roman"/>
          <w:color w:val="000000" w:themeColor="text1"/>
          <w:kern w:val="0"/>
          <w:szCs w:val="21"/>
          <w:lang w:val="en-GB"/>
        </w:rPr>
        <w:t xml:space="preserve"> harmonic load</w:t>
      </w:r>
      <w:r w:rsidR="00F3118C" w:rsidRPr="005B352B">
        <w:rPr>
          <w:rFonts w:ascii="Times New Roman" w:hAnsi="Times New Roman" w:cs="Times New Roman" w:hint="eastAsia"/>
          <w:color w:val="000000" w:themeColor="text1"/>
          <w:kern w:val="0"/>
          <w:szCs w:val="21"/>
          <w:lang w:val="en-GB"/>
        </w:rPr>
        <w:t>.</w:t>
      </w:r>
      <w:r w:rsidR="00F3118C" w:rsidRPr="00344917">
        <w:rPr>
          <w:rFonts w:ascii="Times New Roman" w:hAnsi="Times New Roman" w:cs="Times New Roman" w:hint="eastAsia"/>
          <w:color w:val="000000" w:themeColor="text1"/>
          <w:kern w:val="0"/>
          <w:szCs w:val="21"/>
          <w:lang w:val="en-GB"/>
        </w:rPr>
        <w:t xml:space="preserve"> Then, the dynamic equations of the half-space in </w:t>
      </w:r>
      <w:r w:rsidR="00856941" w:rsidRPr="00344917">
        <w:rPr>
          <w:rFonts w:ascii="Times New Roman" w:hAnsi="Times New Roman" w:cs="Times New Roman" w:hint="eastAsia"/>
          <w:color w:val="000000" w:themeColor="text1"/>
          <w:kern w:val="0"/>
          <w:szCs w:val="21"/>
          <w:lang w:val="en-GB"/>
        </w:rPr>
        <w:t xml:space="preserve">the combined </w:t>
      </w:r>
      <w:r w:rsidR="00F3118C" w:rsidRPr="00344917">
        <w:rPr>
          <w:rFonts w:ascii="Times New Roman" w:hAnsi="Times New Roman" w:cs="Times New Roman"/>
          <w:color w:val="000000" w:themeColor="text1"/>
          <w:kern w:val="0"/>
          <w:szCs w:val="21"/>
          <w:lang w:val="en-GB"/>
        </w:rPr>
        <w:t>frequency</w:t>
      </w:r>
      <w:r w:rsidR="00F3118C" w:rsidRPr="00344917">
        <w:rPr>
          <w:rFonts w:ascii="Times New Roman" w:hAnsi="Times New Roman" w:cs="Times New Roman" w:hint="eastAsia"/>
          <w:color w:val="000000" w:themeColor="text1"/>
          <w:kern w:val="0"/>
          <w:szCs w:val="21"/>
          <w:lang w:val="en-GB"/>
        </w:rPr>
        <w:t xml:space="preserve"> and wavenumber domain are obtained using FTM. </w:t>
      </w:r>
      <w:r w:rsidR="00F3118C" w:rsidRPr="00344917">
        <w:rPr>
          <w:rFonts w:ascii="Times New Roman" w:hAnsi="Times New Roman" w:cs="Times New Roman"/>
          <w:color w:val="000000" w:themeColor="text1"/>
          <w:kern w:val="0"/>
          <w:szCs w:val="21"/>
          <w:lang w:val="en-GB"/>
        </w:rPr>
        <w:t>When the PEM</w:t>
      </w:r>
      <w:r w:rsidR="00F3118C" w:rsidRPr="00344917">
        <w:rPr>
          <w:rFonts w:ascii="Times New Roman" w:hAnsi="Times New Roman" w:cs="Times New Roman" w:hint="eastAsia"/>
          <w:color w:val="000000" w:themeColor="text1"/>
          <w:kern w:val="0"/>
          <w:szCs w:val="21"/>
          <w:lang w:val="en-GB"/>
        </w:rPr>
        <w:t xml:space="preserve"> and </w:t>
      </w:r>
      <w:r w:rsidR="00856941" w:rsidRPr="00344917">
        <w:rPr>
          <w:rFonts w:ascii="Times New Roman" w:hAnsi="Times New Roman" w:cs="Times New Roman" w:hint="eastAsia"/>
          <w:color w:val="000000" w:themeColor="text1"/>
          <w:kern w:val="0"/>
          <w:szCs w:val="21"/>
          <w:lang w:val="en-GB"/>
        </w:rPr>
        <w:t xml:space="preserve">inverse </w:t>
      </w:r>
      <w:r w:rsidR="00856941" w:rsidRPr="00344917">
        <w:rPr>
          <w:rFonts w:ascii="Times New Roman" w:hAnsi="Times New Roman" w:cs="Times New Roman"/>
          <w:color w:val="000000" w:themeColor="text1"/>
          <w:szCs w:val="21"/>
          <w:lang w:val="en-GB"/>
        </w:rPr>
        <w:t>Fourier transformation method</w:t>
      </w:r>
      <w:r w:rsidR="00856941" w:rsidRPr="00344917">
        <w:rPr>
          <w:rFonts w:ascii="Times New Roman" w:hAnsi="Times New Roman" w:cs="Times New Roman" w:hint="eastAsia"/>
          <w:color w:val="000000" w:themeColor="text1"/>
          <w:szCs w:val="21"/>
          <w:lang w:val="en-GB"/>
        </w:rPr>
        <w:t xml:space="preserve"> (IFTM)</w:t>
      </w:r>
      <w:r w:rsidR="00856941" w:rsidRPr="00344917">
        <w:rPr>
          <w:rFonts w:ascii="Times New Roman" w:hAnsi="Times New Roman" w:cs="Times New Roman"/>
          <w:color w:val="000000" w:themeColor="text1"/>
          <w:kern w:val="0"/>
          <w:szCs w:val="21"/>
          <w:lang w:val="en-GB"/>
        </w:rPr>
        <w:t xml:space="preserve"> </w:t>
      </w:r>
      <w:r w:rsidR="00856941" w:rsidRPr="00344917">
        <w:rPr>
          <w:rFonts w:ascii="Times New Roman" w:hAnsi="Times New Roman" w:cs="Times New Roman" w:hint="eastAsia"/>
          <w:color w:val="000000" w:themeColor="text1"/>
          <w:kern w:val="0"/>
          <w:szCs w:val="21"/>
          <w:lang w:val="en-GB"/>
        </w:rPr>
        <w:t>are integrated</w:t>
      </w:r>
      <w:r w:rsidR="001B60EE" w:rsidRPr="00344917">
        <w:rPr>
          <w:rFonts w:ascii="Times New Roman" w:hAnsi="Times New Roman" w:cs="Times New Roman"/>
          <w:color w:val="000000" w:themeColor="text1"/>
          <w:kern w:val="0"/>
          <w:szCs w:val="21"/>
          <w:lang w:val="en-GB"/>
        </w:rPr>
        <w:t>,</w:t>
      </w:r>
      <w:r w:rsidR="001B60EE" w:rsidRPr="00344917">
        <w:rPr>
          <w:rFonts w:ascii="Times New Roman" w:hAnsi="Times New Roman" w:cs="Times New Roman" w:hint="eastAsia"/>
          <w:color w:val="000000" w:themeColor="text1"/>
          <w:kern w:val="0"/>
          <w:szCs w:val="21"/>
          <w:lang w:val="en-GB"/>
        </w:rPr>
        <w:t xml:space="preserve"> </w:t>
      </w:r>
      <w:r w:rsidR="001B60EE" w:rsidRPr="00344917">
        <w:rPr>
          <w:rFonts w:ascii="Times New Roman" w:hAnsi="Times New Roman" w:cs="Times New Roman"/>
          <w:color w:val="000000" w:themeColor="text1"/>
          <w:kern w:val="0"/>
          <w:szCs w:val="21"/>
          <w:lang w:val="en-GB"/>
        </w:rPr>
        <w:t>the close-form</w:t>
      </w:r>
      <w:r w:rsidR="001B60EE" w:rsidRPr="00344917">
        <w:rPr>
          <w:rFonts w:ascii="Times New Roman" w:hAnsi="Times New Roman" w:cs="Times New Roman" w:hint="eastAsia"/>
          <w:color w:val="000000" w:themeColor="text1"/>
          <w:kern w:val="0"/>
          <w:szCs w:val="21"/>
          <w:lang w:val="en-GB"/>
        </w:rPr>
        <w:t xml:space="preserve"> </w:t>
      </w:r>
      <w:r w:rsidR="00F3118C" w:rsidRPr="00344917">
        <w:rPr>
          <w:rFonts w:ascii="Times New Roman" w:hAnsi="Times New Roman" w:cs="Times New Roman"/>
          <w:color w:val="000000" w:themeColor="text1"/>
          <w:kern w:val="0"/>
          <w:szCs w:val="21"/>
          <w:lang w:val="en-GB"/>
        </w:rPr>
        <w:t>solutions of random vibration responses are derived in an integral form.</w:t>
      </w:r>
      <w:r w:rsidR="00F3118C" w:rsidRPr="00344917">
        <w:rPr>
          <w:rFonts w:ascii="Times New Roman" w:hAnsi="Times New Roman" w:cs="Times New Roman" w:hint="eastAsia"/>
          <w:color w:val="000000" w:themeColor="text1"/>
          <w:kern w:val="0"/>
          <w:szCs w:val="21"/>
          <w:lang w:val="en-GB"/>
        </w:rPr>
        <w:t xml:space="preserve"> </w:t>
      </w:r>
    </w:p>
    <w:p w:rsidR="00FC6DC7" w:rsidRPr="00344917" w:rsidRDefault="006260E2" w:rsidP="0073554D">
      <w:pPr>
        <w:spacing w:line="360" w:lineRule="auto"/>
        <w:ind w:firstLineChars="200" w:firstLine="420"/>
        <w:rPr>
          <w:rFonts w:ascii="Times New Roman" w:eastAsia="SimHei" w:hAnsi="Times New Roman" w:cs="Times New Roman"/>
          <w:color w:val="000000" w:themeColor="text1"/>
          <w:sz w:val="28"/>
          <w:szCs w:val="28"/>
          <w:lang w:val="en-GB"/>
        </w:rPr>
      </w:pPr>
      <w:r w:rsidRPr="00344917">
        <w:rPr>
          <w:rFonts w:ascii="Times New Roman" w:hAnsi="Times New Roman" w:cs="Times New Roman" w:hint="eastAsia"/>
          <w:color w:val="000000" w:themeColor="text1"/>
          <w:lang w:val="en-GB"/>
        </w:rPr>
        <w:t xml:space="preserve">When the half-space </w:t>
      </w:r>
      <w:r w:rsidR="00856941" w:rsidRPr="00344917">
        <w:rPr>
          <w:rFonts w:ascii="Times New Roman" w:hAnsi="Times New Roman" w:cs="Times New Roman" w:hint="eastAsia"/>
          <w:color w:val="000000" w:themeColor="text1"/>
          <w:lang w:val="en-GB"/>
        </w:rPr>
        <w:t xml:space="preserve">is </w:t>
      </w:r>
      <w:r w:rsidRPr="00344917">
        <w:rPr>
          <w:rFonts w:ascii="Times New Roman" w:hAnsi="Times New Roman" w:cs="Times New Roman" w:hint="eastAsia"/>
          <w:color w:val="000000" w:themeColor="text1"/>
          <w:lang w:val="en-GB"/>
        </w:rPr>
        <w:t xml:space="preserve">subjected to the moving stochastic loads, </w:t>
      </w:r>
      <w:r w:rsidRPr="00344917">
        <w:rPr>
          <w:rFonts w:ascii="Times New Roman" w:hAnsi="Times New Roman" w:cs="Times New Roman"/>
          <w:color w:val="000000" w:themeColor="text1"/>
          <w:szCs w:val="21"/>
          <w:lang w:val="en-GB"/>
        </w:rPr>
        <w:t>the critical velocity is dependent on the load</w:t>
      </w:r>
      <w:r w:rsidR="00D36539" w:rsidRPr="00344917">
        <w:rPr>
          <w:rFonts w:ascii="Times New Roman" w:hAnsi="Times New Roman" w:cs="Times New Roman" w:hint="eastAsia"/>
          <w:color w:val="000000" w:themeColor="text1"/>
          <w:szCs w:val="21"/>
          <w:lang w:val="en-GB"/>
        </w:rPr>
        <w:t>'s</w:t>
      </w:r>
      <w:r w:rsidRPr="00344917">
        <w:rPr>
          <w:rFonts w:ascii="Times New Roman" w:hAnsi="Times New Roman" w:cs="Times New Roman"/>
          <w:color w:val="000000" w:themeColor="text1"/>
          <w:szCs w:val="21"/>
          <w:lang w:val="en-GB"/>
        </w:rPr>
        <w:t xml:space="preserve"> velocity and</w:t>
      </w:r>
      <w:r w:rsidRPr="00344917">
        <w:rPr>
          <w:rFonts w:ascii="Times New Roman" w:hAnsi="Times New Roman" w:cs="Times New Roman" w:hint="eastAsia"/>
          <w:color w:val="000000" w:themeColor="text1"/>
          <w:lang w:val="en-GB"/>
        </w:rPr>
        <w:t xml:space="preserve"> the </w:t>
      </w:r>
      <w:r w:rsidR="00B66CAA" w:rsidRPr="00344917">
        <w:rPr>
          <w:rFonts w:ascii="Times New Roman" w:hAnsi="Times New Roman" w:cs="Times New Roman" w:hint="eastAsia"/>
          <w:color w:val="000000" w:themeColor="text1"/>
          <w:lang w:val="en-GB"/>
        </w:rPr>
        <w:t>load fluctuation frequency spectrum</w:t>
      </w:r>
      <w:r w:rsidRPr="00344917">
        <w:rPr>
          <w:rFonts w:ascii="Times New Roman" w:hAnsi="Times New Roman" w:cs="Times New Roman" w:hint="eastAsia"/>
          <w:color w:val="000000" w:themeColor="text1"/>
          <w:lang w:val="en-GB"/>
        </w:rPr>
        <w:t>,</w:t>
      </w:r>
      <w:r w:rsidR="00494AC4" w:rsidRPr="00344917">
        <w:rPr>
          <w:rFonts w:ascii="Times New Roman" w:hAnsi="Times New Roman" w:cs="Times New Roman" w:hint="eastAsia"/>
          <w:color w:val="000000" w:themeColor="text1"/>
          <w:lang w:val="en-GB"/>
        </w:rPr>
        <w:t xml:space="preserve"> </w:t>
      </w:r>
      <w:r w:rsidRPr="00344917">
        <w:rPr>
          <w:rFonts w:ascii="Times New Roman" w:hAnsi="Times New Roman" w:cs="Times New Roman" w:hint="eastAsia"/>
          <w:color w:val="000000" w:themeColor="text1"/>
          <w:lang w:val="en-GB"/>
        </w:rPr>
        <w:t xml:space="preserve">and </w:t>
      </w:r>
      <w:r w:rsidRPr="00344917">
        <w:rPr>
          <w:rFonts w:ascii="Times New Roman" w:hAnsi="Times New Roman" w:cs="Times New Roman"/>
          <w:color w:val="000000" w:themeColor="text1"/>
          <w:szCs w:val="21"/>
          <w:lang w:val="en-GB"/>
        </w:rPr>
        <w:t>the mechanism of resonance phenomenon in time domain is complicated</w:t>
      </w:r>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hint="eastAsia"/>
          <w:color w:val="000000" w:themeColor="text1"/>
          <w:lang w:val="en-GB"/>
        </w:rPr>
        <w:t xml:space="preserve"> </w:t>
      </w:r>
      <w:r w:rsidR="00752658" w:rsidRPr="00344917">
        <w:rPr>
          <w:rFonts w:ascii="Times New Roman" w:hAnsi="Times New Roman" w:cs="Times New Roman" w:hint="eastAsia"/>
          <w:color w:val="000000" w:themeColor="text1"/>
          <w:lang w:val="en-GB"/>
        </w:rPr>
        <w:t>However, t</w:t>
      </w:r>
      <w:r w:rsidR="00626747" w:rsidRPr="00344917">
        <w:rPr>
          <w:rFonts w:ascii="Times New Roman" w:hAnsi="Times New Roman" w:cs="Times New Roman" w:hint="eastAsia"/>
          <w:color w:val="000000" w:themeColor="text1"/>
          <w:lang w:val="en-GB"/>
        </w:rPr>
        <w:t xml:space="preserve">he </w:t>
      </w:r>
      <w:r w:rsidR="00D80D52" w:rsidRPr="00344917">
        <w:rPr>
          <w:rFonts w:ascii="Times New Roman" w:hAnsi="Times New Roman" w:cs="Times New Roman" w:hint="eastAsia"/>
          <w:color w:val="000000" w:themeColor="text1"/>
          <w:lang w:val="en-GB"/>
        </w:rPr>
        <w:t>integrand kernel</w:t>
      </w:r>
      <w:r w:rsidR="00626747" w:rsidRPr="00344917">
        <w:rPr>
          <w:rFonts w:ascii="Times New Roman" w:hAnsi="Times New Roman" w:cs="Times New Roman" w:hint="eastAsia"/>
          <w:color w:val="000000" w:themeColor="text1"/>
          <w:lang w:val="en-GB"/>
        </w:rPr>
        <w:t xml:space="preserve"> of the </w:t>
      </w:r>
      <w:r w:rsidR="00626747" w:rsidRPr="00344917">
        <w:rPr>
          <w:rFonts w:ascii="Times New Roman" w:hAnsi="Times New Roman" w:cs="Times New Roman" w:hint="eastAsia"/>
          <w:color w:val="000000" w:themeColor="text1"/>
          <w:lang w:val="en-GB"/>
        </w:rPr>
        <w:lastRenderedPageBreak/>
        <w:t>response</w:t>
      </w:r>
      <w:r w:rsidR="00752658" w:rsidRPr="00344917">
        <w:rPr>
          <w:rFonts w:ascii="Times New Roman" w:hAnsi="Times New Roman" w:cs="Times New Roman" w:hint="eastAsia"/>
          <w:color w:val="000000" w:themeColor="text1"/>
          <w:lang w:val="en-GB"/>
        </w:rPr>
        <w:t xml:space="preserve">s </w:t>
      </w:r>
      <w:r w:rsidR="00856941" w:rsidRPr="00344917">
        <w:rPr>
          <w:rFonts w:ascii="Times New Roman" w:hAnsi="Times New Roman" w:cs="Times New Roman" w:hint="eastAsia"/>
          <w:color w:val="000000" w:themeColor="text1"/>
          <w:lang w:val="en-GB"/>
        </w:rPr>
        <w:t xml:space="preserve">is </w:t>
      </w:r>
      <w:r w:rsidR="00626747" w:rsidRPr="00344917">
        <w:rPr>
          <w:rFonts w:ascii="Times New Roman" w:hAnsi="Times New Roman" w:cs="Times New Roman" w:hint="eastAsia"/>
          <w:color w:val="000000" w:themeColor="text1"/>
          <w:lang w:val="en-GB"/>
        </w:rPr>
        <w:t>singular and high</w:t>
      </w:r>
      <w:r w:rsidR="00856941" w:rsidRPr="00344917">
        <w:rPr>
          <w:rFonts w:ascii="Times New Roman" w:hAnsi="Times New Roman" w:cs="Times New Roman" w:hint="eastAsia"/>
          <w:color w:val="000000" w:themeColor="text1"/>
          <w:lang w:val="en-GB"/>
        </w:rPr>
        <w:t>ly</w:t>
      </w:r>
      <w:r w:rsidR="00626747" w:rsidRPr="00344917">
        <w:rPr>
          <w:rFonts w:ascii="Times New Roman" w:hAnsi="Times New Roman" w:cs="Times New Roman" w:hint="eastAsia"/>
          <w:color w:val="000000" w:themeColor="text1"/>
          <w:lang w:val="en-GB"/>
        </w:rPr>
        <w:t xml:space="preserve"> </w:t>
      </w:r>
      <w:r w:rsidR="00626747" w:rsidRPr="00344917">
        <w:rPr>
          <w:rFonts w:ascii="Times New Roman" w:hAnsi="Times New Roman" w:cs="Times New Roman"/>
          <w:color w:val="000000" w:themeColor="text1"/>
          <w:szCs w:val="21"/>
          <w:lang w:val="en-GB"/>
        </w:rPr>
        <w:t>oscillatory</w:t>
      </w:r>
      <w:r w:rsidR="00856941" w:rsidRPr="00344917">
        <w:rPr>
          <w:rFonts w:ascii="Times New Roman" w:hAnsi="Times New Roman" w:cs="Times New Roman" w:hint="eastAsia"/>
          <w:color w:val="000000" w:themeColor="text1"/>
          <w:szCs w:val="21"/>
          <w:lang w:val="en-GB"/>
        </w:rPr>
        <w:t xml:space="preserve">. In </w:t>
      </w:r>
      <w:r w:rsidR="00752658" w:rsidRPr="00344917">
        <w:rPr>
          <w:rFonts w:ascii="Times New Roman" w:hAnsi="Times New Roman" w:cs="Times New Roman" w:hint="eastAsia"/>
          <w:color w:val="000000" w:themeColor="text1"/>
          <w:szCs w:val="21"/>
          <w:lang w:val="en-GB"/>
        </w:rPr>
        <w:t xml:space="preserve">addition, </w:t>
      </w:r>
      <w:r w:rsidR="00752658" w:rsidRPr="00344917">
        <w:rPr>
          <w:rFonts w:ascii="Times New Roman" w:hAnsi="Times New Roman" w:cs="Times New Roman"/>
          <w:color w:val="000000" w:themeColor="text1"/>
          <w:szCs w:val="21"/>
          <w:lang w:val="en-GB"/>
        </w:rPr>
        <w:t>the</w:t>
      </w:r>
      <w:r w:rsidR="00EE00E7" w:rsidRPr="00344917">
        <w:rPr>
          <w:rFonts w:ascii="Times New Roman" w:hAnsi="Times New Roman" w:cs="Times New Roman" w:hint="eastAsia"/>
          <w:color w:val="000000" w:themeColor="text1"/>
          <w:szCs w:val="21"/>
          <w:lang w:val="en-GB"/>
        </w:rPr>
        <w:t xml:space="preserve"> integration interval</w:t>
      </w:r>
      <w:r w:rsidR="00752658" w:rsidRPr="00344917">
        <w:rPr>
          <w:rFonts w:ascii="Times New Roman" w:hAnsi="Times New Roman" w:cs="Times New Roman" w:hint="eastAsia"/>
          <w:color w:val="000000" w:themeColor="text1"/>
          <w:szCs w:val="21"/>
          <w:lang w:val="en-GB"/>
        </w:rPr>
        <w:t xml:space="preserve"> </w:t>
      </w:r>
      <w:r w:rsidR="00EE00E7" w:rsidRPr="00344917">
        <w:rPr>
          <w:rFonts w:ascii="Times New Roman" w:hAnsi="Times New Roman" w:cs="Times New Roman" w:hint="eastAsia"/>
          <w:color w:val="000000" w:themeColor="text1"/>
          <w:szCs w:val="21"/>
          <w:lang w:val="en-GB"/>
        </w:rPr>
        <w:t xml:space="preserve">is </w:t>
      </w:r>
      <w:r w:rsidR="00FD138E" w:rsidRPr="00344917">
        <w:rPr>
          <w:rFonts w:ascii="Times New Roman" w:hAnsi="Times New Roman" w:cs="Times New Roman" w:hint="eastAsia"/>
          <w:color w:val="000000" w:themeColor="text1"/>
          <w:szCs w:val="21"/>
          <w:lang w:val="en-GB"/>
        </w:rPr>
        <w:t>infinite.</w:t>
      </w:r>
      <w:r w:rsidR="00FD138E" w:rsidRPr="00344917">
        <w:rPr>
          <w:rFonts w:ascii="Times New Roman" w:hAnsi="Times New Roman" w:cs="Times New Roman" w:hint="eastAsia"/>
          <w:color w:val="000000" w:themeColor="text1"/>
          <w:lang w:val="en-GB"/>
        </w:rPr>
        <w:t xml:space="preserve"> I</w:t>
      </w:r>
      <w:r w:rsidR="00FD0922" w:rsidRPr="00344917">
        <w:rPr>
          <w:rFonts w:ascii="Times New Roman" w:hAnsi="Times New Roman" w:cs="Times New Roman" w:hint="eastAsia"/>
          <w:color w:val="000000" w:themeColor="text1"/>
          <w:lang w:val="en-GB"/>
        </w:rPr>
        <w:t>t is quite difficult to obtain the desired numerical results to solve engineering problems</w:t>
      </w:r>
      <w:r w:rsidR="00752658" w:rsidRPr="00344917">
        <w:rPr>
          <w:rFonts w:ascii="Times New Roman" w:hAnsi="Times New Roman" w:cs="Times New Roman" w:hint="eastAsia"/>
          <w:color w:val="000000" w:themeColor="text1"/>
          <w:lang w:val="en-GB"/>
        </w:rPr>
        <w:t xml:space="preserve">. </w:t>
      </w:r>
      <w:r w:rsidR="001C2879" w:rsidRPr="00344917">
        <w:rPr>
          <w:rFonts w:ascii="Times New Roman" w:hAnsi="Times New Roman" w:cs="Times New Roman" w:hint="eastAsia"/>
          <w:color w:val="000000" w:themeColor="text1"/>
          <w:lang w:val="en-GB"/>
        </w:rPr>
        <w:t>In order t</w:t>
      </w:r>
      <w:r w:rsidR="00752658" w:rsidRPr="00344917">
        <w:rPr>
          <w:rFonts w:ascii="Times New Roman" w:hAnsi="Times New Roman" w:cs="Times New Roman" w:hint="eastAsia"/>
          <w:color w:val="000000" w:themeColor="text1"/>
          <w:lang w:val="en-GB"/>
        </w:rPr>
        <w:t xml:space="preserve">o avoid </w:t>
      </w:r>
      <w:r w:rsidR="001C2879" w:rsidRPr="00344917">
        <w:rPr>
          <w:rFonts w:ascii="Times New Roman" w:hAnsi="Times New Roman" w:cs="Times New Roman" w:hint="eastAsia"/>
          <w:color w:val="000000" w:themeColor="text1"/>
          <w:lang w:val="en-GB"/>
        </w:rPr>
        <w:t xml:space="preserve">calculating the singular integral, a </w:t>
      </w:r>
      <w:r w:rsidR="00EE00E7" w:rsidRPr="00344917">
        <w:rPr>
          <w:rFonts w:ascii="Times New Roman" w:hAnsi="Times New Roman" w:cs="Times New Roman" w:hint="eastAsia"/>
          <w:color w:val="000000" w:themeColor="text1"/>
          <w:lang w:val="en-GB"/>
        </w:rPr>
        <w:t xml:space="preserve">hysteretic </w:t>
      </w:r>
      <w:r w:rsidR="001C2879" w:rsidRPr="00344917">
        <w:rPr>
          <w:rFonts w:ascii="Times New Roman" w:hAnsi="Times New Roman" w:cs="Times New Roman" w:hint="eastAsia"/>
          <w:color w:val="000000" w:themeColor="text1"/>
          <w:lang w:val="en-GB"/>
        </w:rPr>
        <w:t xml:space="preserve">damping is introduced to </w:t>
      </w:r>
      <w:r w:rsidR="00EE00E7" w:rsidRPr="00344917">
        <w:rPr>
          <w:rFonts w:ascii="Times New Roman" w:hAnsi="Times New Roman" w:cs="Times New Roman" w:hint="eastAsia"/>
          <w:color w:val="000000" w:themeColor="text1"/>
          <w:lang w:val="en-GB"/>
        </w:rPr>
        <w:t>shift the singular points of the integra</w:t>
      </w:r>
      <w:r w:rsidR="0070682D">
        <w:rPr>
          <w:rFonts w:ascii="Times New Roman" w:hAnsi="Times New Roman" w:cs="Times New Roman" w:hint="eastAsia"/>
          <w:color w:val="000000" w:themeColor="text1"/>
          <w:lang w:val="en-GB"/>
        </w:rPr>
        <w:t>nd from real numbers to complex</w:t>
      </w:r>
      <w:r w:rsidR="00EE00E7" w:rsidRPr="00344917">
        <w:rPr>
          <w:rFonts w:ascii="Times New Roman" w:hAnsi="Times New Roman" w:cs="Times New Roman" w:hint="eastAsia"/>
          <w:color w:val="000000" w:themeColor="text1"/>
          <w:lang w:val="en-GB"/>
        </w:rPr>
        <w:t xml:space="preserve"> numbers.</w:t>
      </w:r>
      <w:r w:rsidR="001C2879" w:rsidRPr="00344917">
        <w:rPr>
          <w:rFonts w:ascii="Times New Roman" w:hAnsi="Times New Roman" w:cs="Times New Roman" w:hint="eastAsia"/>
          <w:color w:val="000000" w:themeColor="text1"/>
          <w:lang w:val="en-GB"/>
        </w:rPr>
        <w:t xml:space="preserve"> </w:t>
      </w:r>
      <w:r w:rsidR="006D6852" w:rsidRPr="00344917">
        <w:rPr>
          <w:rFonts w:ascii="Times New Roman" w:hAnsi="Times New Roman" w:cs="Times New Roman" w:hint="eastAsia"/>
          <w:color w:val="000000" w:themeColor="text1"/>
          <w:lang w:val="en-GB"/>
        </w:rPr>
        <w:t xml:space="preserve">The difficulty </w:t>
      </w:r>
      <w:r w:rsidR="00EE00E7" w:rsidRPr="00344917">
        <w:rPr>
          <w:rFonts w:ascii="Times New Roman" w:hAnsi="Times New Roman" w:cs="Times New Roman" w:hint="eastAsia"/>
          <w:color w:val="000000" w:themeColor="text1"/>
          <w:lang w:val="en-GB"/>
        </w:rPr>
        <w:t xml:space="preserve">in </w:t>
      </w:r>
      <w:r w:rsidR="00D80D52" w:rsidRPr="00344917">
        <w:rPr>
          <w:rFonts w:ascii="Times New Roman" w:hAnsi="Times New Roman" w:cs="Times New Roman" w:hint="eastAsia"/>
          <w:color w:val="000000" w:themeColor="text1"/>
          <w:lang w:val="en-GB"/>
        </w:rPr>
        <w:t>numerical integration of the high oscillatory</w:t>
      </w:r>
      <w:r w:rsidR="00EE00E7" w:rsidRPr="00344917">
        <w:rPr>
          <w:rFonts w:ascii="Times New Roman" w:hAnsi="Times New Roman" w:cs="Times New Roman" w:hint="eastAsia"/>
          <w:color w:val="000000" w:themeColor="text1"/>
          <w:lang w:val="en-GB"/>
        </w:rPr>
        <w:t xml:space="preserve"> integrand</w:t>
      </w:r>
      <w:r w:rsidR="00D80D52" w:rsidRPr="00344917">
        <w:rPr>
          <w:rFonts w:ascii="Times New Roman" w:hAnsi="Times New Roman" w:cs="Times New Roman" w:hint="eastAsia"/>
          <w:color w:val="000000" w:themeColor="text1"/>
          <w:lang w:val="en-GB"/>
        </w:rPr>
        <w:t xml:space="preserve"> is </w:t>
      </w:r>
      <w:r w:rsidR="00D80D52" w:rsidRPr="00344917">
        <w:rPr>
          <w:rFonts w:ascii="Times New Roman" w:hAnsi="Times New Roman" w:cs="Times New Roman"/>
          <w:color w:val="000000" w:themeColor="text1"/>
          <w:lang w:val="en-GB"/>
        </w:rPr>
        <w:t>overcome</w:t>
      </w:r>
      <w:r w:rsidR="00D80D52" w:rsidRPr="00344917">
        <w:rPr>
          <w:rFonts w:ascii="Times New Roman" w:hAnsi="Times New Roman" w:cs="Times New Roman" w:hint="eastAsia"/>
          <w:color w:val="000000" w:themeColor="text1"/>
          <w:lang w:val="en-GB"/>
        </w:rPr>
        <w:t xml:space="preserve"> by </w:t>
      </w:r>
      <w:r w:rsidR="00D80D52" w:rsidRPr="00344917">
        <w:rPr>
          <w:rFonts w:ascii="Times New Roman" w:hAnsi="Times New Roman" w:cs="Times New Roman"/>
          <w:color w:val="000000" w:themeColor="text1"/>
          <w:szCs w:val="21"/>
          <w:lang w:val="en-GB"/>
        </w:rPr>
        <w:t>using an adaptive numerical integration algorithm</w:t>
      </w:r>
      <w:r w:rsidR="002576E2" w:rsidRPr="00344917">
        <w:rPr>
          <w:rFonts w:ascii="Times New Roman" w:hAnsi="Times New Roman" w:cs="Times New Roman" w:hint="eastAsia"/>
          <w:color w:val="000000" w:themeColor="text1"/>
          <w:szCs w:val="21"/>
          <w:lang w:val="en-GB"/>
        </w:rPr>
        <w:t xml:space="preserve"> [41</w:t>
      </w:r>
      <w:r w:rsidR="003E3B69" w:rsidRPr="00344917">
        <w:rPr>
          <w:rFonts w:ascii="Times New Roman" w:hAnsi="Times New Roman" w:cs="Times New Roman" w:hint="eastAsia"/>
          <w:color w:val="000000" w:themeColor="text1"/>
          <w:szCs w:val="21"/>
          <w:lang w:val="en-GB"/>
        </w:rPr>
        <w:t>,42</w:t>
      </w:r>
      <w:r w:rsidR="00D80D52" w:rsidRPr="00344917">
        <w:rPr>
          <w:rFonts w:ascii="Times New Roman" w:hAnsi="Times New Roman" w:cs="Times New Roman" w:hint="eastAsia"/>
          <w:color w:val="000000" w:themeColor="text1"/>
          <w:szCs w:val="21"/>
          <w:lang w:val="en-GB"/>
        </w:rPr>
        <w:t>].</w:t>
      </w:r>
      <w:bookmarkStart w:id="2" w:name="OLE_LINK3"/>
      <w:bookmarkStart w:id="3" w:name="OLE_LINK4"/>
      <w:r w:rsidR="00EE00E7" w:rsidRPr="00344917">
        <w:rPr>
          <w:rFonts w:ascii="Times New Roman" w:hAnsi="Times New Roman" w:cs="Times New Roman" w:hint="eastAsia"/>
          <w:color w:val="000000" w:themeColor="text1"/>
          <w:szCs w:val="21"/>
          <w:lang w:val="en-GB"/>
        </w:rPr>
        <w:t xml:space="preserve"> </w:t>
      </w:r>
      <w:r w:rsidR="00515498" w:rsidRPr="00344917">
        <w:rPr>
          <w:rFonts w:ascii="Times New Roman" w:hAnsi="Times New Roman" w:cs="Times New Roman" w:hint="eastAsia"/>
          <w:color w:val="000000" w:themeColor="text1"/>
          <w:szCs w:val="21"/>
          <w:lang w:val="en-GB"/>
        </w:rPr>
        <w:t xml:space="preserve">In </w:t>
      </w:r>
      <w:r w:rsidR="00515498" w:rsidRPr="00344917">
        <w:rPr>
          <w:rFonts w:ascii="Times New Roman" w:hAnsi="Times New Roman" w:cs="Times New Roman"/>
          <w:color w:val="000000" w:themeColor="text1"/>
          <w:szCs w:val="21"/>
          <w:lang w:val="en-GB"/>
        </w:rPr>
        <w:t>the</w:t>
      </w:r>
      <w:r w:rsidR="00515498" w:rsidRPr="00344917">
        <w:rPr>
          <w:rFonts w:ascii="Times New Roman" w:hAnsi="Times New Roman" w:cs="Times New Roman" w:hint="eastAsia"/>
          <w:color w:val="000000" w:themeColor="text1"/>
          <w:szCs w:val="21"/>
          <w:lang w:val="en-GB"/>
        </w:rPr>
        <w:t xml:space="preserve"> </w:t>
      </w:r>
      <w:r w:rsidR="00515498" w:rsidRPr="00344917">
        <w:rPr>
          <w:rFonts w:ascii="Times New Roman" w:hAnsi="Times New Roman" w:cs="Times New Roman"/>
          <w:color w:val="000000" w:themeColor="text1"/>
          <w:szCs w:val="21"/>
          <w:lang w:val="en-GB"/>
        </w:rPr>
        <w:t>numerical</w:t>
      </w:r>
      <w:r w:rsidR="00515498" w:rsidRPr="00344917">
        <w:rPr>
          <w:rFonts w:ascii="Times New Roman" w:hAnsi="Times New Roman" w:cs="Times New Roman" w:hint="eastAsia"/>
          <w:color w:val="000000" w:themeColor="text1"/>
          <w:szCs w:val="21"/>
          <w:lang w:val="en-GB"/>
        </w:rPr>
        <w:t xml:space="preserve"> examples, </w:t>
      </w:r>
      <w:r w:rsidR="005D282D" w:rsidRPr="00344917">
        <w:rPr>
          <w:rFonts w:ascii="Times New Roman" w:hAnsi="Times New Roman" w:cs="Times New Roman" w:hint="eastAsia"/>
          <w:color w:val="000000" w:themeColor="text1"/>
          <w:szCs w:val="21"/>
          <w:lang w:val="en-GB"/>
        </w:rPr>
        <w:t xml:space="preserve">the PSDs of displacement, stress and velocity of the half-space are obtained </w:t>
      </w:r>
      <w:r w:rsidR="00F728B4" w:rsidRPr="00344917">
        <w:rPr>
          <w:rFonts w:ascii="Times New Roman" w:hAnsi="Times New Roman" w:cs="Times New Roman" w:hint="eastAsia"/>
          <w:color w:val="000000" w:themeColor="text1"/>
          <w:lang w:val="en-GB"/>
        </w:rPr>
        <w:t>in</w:t>
      </w:r>
      <w:r w:rsidR="005D282D" w:rsidRPr="00344917">
        <w:rPr>
          <w:rFonts w:ascii="Times New Roman" w:hAnsi="Times New Roman" w:cs="Times New Roman"/>
          <w:color w:val="000000" w:themeColor="text1"/>
          <w:lang w:val="en-GB"/>
        </w:rPr>
        <w:t xml:space="preserve"> </w:t>
      </w:r>
      <w:r w:rsidR="009E38E3" w:rsidRPr="00344917">
        <w:rPr>
          <w:rFonts w:ascii="Times New Roman" w:hAnsi="Times New Roman" w:cs="Times New Roman" w:hint="eastAsia"/>
          <w:color w:val="000000" w:themeColor="text1"/>
          <w:lang w:val="en-GB"/>
        </w:rPr>
        <w:t xml:space="preserve">all </w:t>
      </w:r>
      <w:r w:rsidR="005D282D" w:rsidRPr="00344917">
        <w:rPr>
          <w:rFonts w:ascii="Times New Roman" w:hAnsi="Times New Roman" w:cs="Times New Roman"/>
          <w:color w:val="000000" w:themeColor="text1"/>
          <w:lang w:val="en-GB"/>
        </w:rPr>
        <w:t xml:space="preserve">subsonic, transonic and supersonic </w:t>
      </w:r>
      <w:r w:rsidR="00F728B4" w:rsidRPr="00344917">
        <w:rPr>
          <w:rFonts w:ascii="Times New Roman" w:hAnsi="Times New Roman" w:cs="Times New Roman" w:hint="eastAsia"/>
          <w:color w:val="000000" w:themeColor="text1"/>
          <w:lang w:val="en-GB"/>
        </w:rPr>
        <w:t>cases.</w:t>
      </w:r>
      <w:r w:rsidR="007E4E81" w:rsidRPr="00344917">
        <w:rPr>
          <w:rFonts w:ascii="Times New Roman" w:hAnsi="Times New Roman" w:cs="Times New Roman" w:hint="eastAsia"/>
          <w:color w:val="000000" w:themeColor="text1"/>
          <w:lang w:val="en-GB"/>
        </w:rPr>
        <w:t xml:space="preserve"> </w:t>
      </w:r>
      <w:r w:rsidR="00EF3095" w:rsidRPr="00344917">
        <w:rPr>
          <w:rFonts w:ascii="Times New Roman" w:hAnsi="Times New Roman" w:cs="Times New Roman"/>
          <w:color w:val="000000" w:themeColor="text1"/>
          <w:lang w:val="en-GB"/>
        </w:rPr>
        <w:t>The</w:t>
      </w:r>
      <w:r w:rsidR="00EF3095" w:rsidRPr="00344917">
        <w:rPr>
          <w:rFonts w:ascii="Times New Roman" w:hAnsi="Times New Roman" w:cs="Times New Roman" w:hint="eastAsia"/>
          <w:color w:val="000000" w:themeColor="text1"/>
          <w:lang w:val="en-GB"/>
        </w:rPr>
        <w:t xml:space="preserve"> influence of load</w:t>
      </w:r>
      <w:r w:rsidR="00B66CAA" w:rsidRPr="00344917">
        <w:rPr>
          <w:rFonts w:ascii="Times New Roman" w:hAnsi="Times New Roman" w:cs="Times New Roman" w:hint="eastAsia"/>
          <w:color w:val="000000" w:themeColor="text1"/>
          <w:lang w:val="en-GB"/>
        </w:rPr>
        <w:t>'s</w:t>
      </w:r>
      <w:r w:rsidR="00EF3095" w:rsidRPr="00344917">
        <w:rPr>
          <w:rFonts w:ascii="Times New Roman" w:hAnsi="Times New Roman" w:cs="Times New Roman" w:hint="eastAsia"/>
          <w:color w:val="000000" w:themeColor="text1"/>
          <w:lang w:val="en-GB"/>
        </w:rPr>
        <w:t xml:space="preserve"> velocity and </w:t>
      </w:r>
      <w:r w:rsidR="00B66CAA" w:rsidRPr="00344917">
        <w:rPr>
          <w:rFonts w:ascii="Times New Roman" w:hAnsi="Times New Roman" w:cs="Times New Roman" w:hint="eastAsia"/>
          <w:color w:val="000000" w:themeColor="text1"/>
          <w:lang w:val="en-GB"/>
        </w:rPr>
        <w:t>the load fluctuation frequency spectrum</w:t>
      </w:r>
      <w:r w:rsidR="00EF3095" w:rsidRPr="00344917">
        <w:rPr>
          <w:rFonts w:ascii="Times New Roman" w:hAnsi="Times New Roman" w:cs="Times New Roman" w:hint="eastAsia"/>
          <w:color w:val="000000" w:themeColor="text1"/>
          <w:lang w:val="en-GB"/>
        </w:rPr>
        <w:t xml:space="preserve"> </w:t>
      </w:r>
      <w:r w:rsidR="0066243E" w:rsidRPr="00344917">
        <w:rPr>
          <w:rFonts w:ascii="Times New Roman" w:hAnsi="Times New Roman" w:cs="Times New Roman" w:hint="eastAsia"/>
          <w:color w:val="000000" w:themeColor="text1"/>
          <w:lang w:val="en-GB"/>
        </w:rPr>
        <w:t>to the PSDs is</w:t>
      </w:r>
      <w:r w:rsidR="009A7C4C" w:rsidRPr="00344917">
        <w:rPr>
          <w:rFonts w:ascii="Times New Roman" w:hAnsi="Times New Roman" w:cs="Times New Roman" w:hint="eastAsia"/>
          <w:color w:val="000000" w:themeColor="text1"/>
          <w:lang w:val="en-GB"/>
        </w:rPr>
        <w:t xml:space="preserve"> studied. A series of </w:t>
      </w:r>
      <w:r w:rsidR="00EE00E7" w:rsidRPr="00344917">
        <w:rPr>
          <w:rFonts w:ascii="Times New Roman" w:hAnsi="Times New Roman" w:cs="Times New Roman" w:hint="eastAsia"/>
          <w:color w:val="000000" w:themeColor="text1"/>
          <w:lang w:val="en-GB"/>
        </w:rPr>
        <w:t>comparison</w:t>
      </w:r>
      <w:r w:rsidR="0073554D" w:rsidRPr="00344917">
        <w:rPr>
          <w:rFonts w:ascii="Times New Roman" w:hAnsi="Times New Roman" w:cs="Times New Roman" w:hint="eastAsia"/>
          <w:color w:val="000000" w:themeColor="text1"/>
          <w:lang w:val="en-GB"/>
        </w:rPr>
        <w:t>s</w:t>
      </w:r>
      <w:r w:rsidR="00EE00E7" w:rsidRPr="00344917">
        <w:rPr>
          <w:rFonts w:ascii="Times New Roman" w:hAnsi="Times New Roman" w:cs="Times New Roman" w:hint="eastAsia"/>
          <w:color w:val="000000" w:themeColor="text1"/>
          <w:lang w:val="en-GB"/>
        </w:rPr>
        <w:t xml:space="preserve"> </w:t>
      </w:r>
      <w:r w:rsidR="009A7C4C" w:rsidRPr="00344917">
        <w:rPr>
          <w:rFonts w:ascii="Times New Roman" w:hAnsi="Times New Roman" w:cs="Times New Roman" w:hint="eastAsia"/>
          <w:color w:val="000000" w:themeColor="text1"/>
          <w:lang w:val="en-GB"/>
        </w:rPr>
        <w:t xml:space="preserve">between the PSDs induced by </w:t>
      </w:r>
      <w:r w:rsidR="00EE00E7" w:rsidRPr="00344917">
        <w:rPr>
          <w:rFonts w:ascii="Times New Roman" w:hAnsi="Times New Roman" w:cs="Times New Roman" w:hint="eastAsia"/>
          <w:color w:val="000000" w:themeColor="text1"/>
          <w:lang w:val="en-GB"/>
        </w:rPr>
        <w:t xml:space="preserve">a </w:t>
      </w:r>
      <w:r w:rsidR="009A7C4C" w:rsidRPr="00344917">
        <w:rPr>
          <w:rFonts w:ascii="Times New Roman" w:hAnsi="Times New Roman" w:cs="Times New Roman" w:hint="eastAsia"/>
          <w:color w:val="000000" w:themeColor="text1"/>
          <w:lang w:val="en-GB"/>
        </w:rPr>
        <w:t xml:space="preserve">stochastic load and </w:t>
      </w:r>
      <w:r w:rsidR="00EE00E7" w:rsidRPr="00344917">
        <w:rPr>
          <w:rFonts w:ascii="Times New Roman" w:hAnsi="Times New Roman" w:cs="Times New Roman" w:hint="eastAsia"/>
          <w:color w:val="000000" w:themeColor="text1"/>
          <w:lang w:val="en-GB"/>
        </w:rPr>
        <w:t xml:space="preserve">a </w:t>
      </w:r>
      <w:r w:rsidR="009A7C4C" w:rsidRPr="00344917">
        <w:rPr>
          <w:rFonts w:ascii="Times New Roman" w:hAnsi="Times New Roman" w:cs="Times New Roman" w:hint="eastAsia"/>
          <w:color w:val="000000" w:themeColor="text1"/>
          <w:lang w:val="en-GB"/>
        </w:rPr>
        <w:t xml:space="preserve">constant load </w:t>
      </w:r>
      <w:r w:rsidR="00C0672C" w:rsidRPr="00344917">
        <w:rPr>
          <w:rFonts w:ascii="Times New Roman" w:hAnsi="Times New Roman" w:cs="Times New Roman" w:hint="eastAsia"/>
          <w:color w:val="000000" w:themeColor="text1"/>
          <w:lang w:val="en-GB"/>
        </w:rPr>
        <w:t>are</w:t>
      </w:r>
      <w:r w:rsidR="00B05028" w:rsidRPr="00344917">
        <w:rPr>
          <w:rFonts w:ascii="Times New Roman" w:hAnsi="Times New Roman" w:cs="Times New Roman" w:hint="eastAsia"/>
          <w:color w:val="000000" w:themeColor="text1"/>
          <w:lang w:val="en-GB"/>
        </w:rPr>
        <w:t xml:space="preserve"> made, in which some </w:t>
      </w:r>
      <w:r w:rsidR="0070682D">
        <w:rPr>
          <w:rFonts w:ascii="Times New Roman" w:hAnsi="Times New Roman" w:cs="Times New Roman" w:hint="eastAsia"/>
          <w:color w:val="000000" w:themeColor="text1"/>
          <w:lang w:val="en-GB"/>
        </w:rPr>
        <w:t>interesting pheno</w:t>
      </w:r>
      <w:r w:rsidR="00EE00E7" w:rsidRPr="00344917">
        <w:rPr>
          <w:rFonts w:ascii="Times New Roman" w:hAnsi="Times New Roman" w:cs="Times New Roman" w:hint="eastAsia"/>
          <w:color w:val="000000" w:themeColor="text1"/>
          <w:lang w:val="en-GB"/>
        </w:rPr>
        <w:t xml:space="preserve">mena </w:t>
      </w:r>
      <w:r w:rsidR="00C0672C" w:rsidRPr="00344917">
        <w:rPr>
          <w:rFonts w:ascii="Times New Roman" w:hAnsi="Times New Roman" w:cs="Times New Roman" w:hint="eastAsia"/>
          <w:color w:val="000000" w:themeColor="text1"/>
          <w:lang w:val="en-GB"/>
        </w:rPr>
        <w:t>can be</w:t>
      </w:r>
      <w:r w:rsidR="00B05028" w:rsidRPr="00344917">
        <w:rPr>
          <w:rFonts w:ascii="Times New Roman" w:hAnsi="Times New Roman" w:cs="Times New Roman" w:hint="eastAsia"/>
          <w:color w:val="000000" w:themeColor="text1"/>
          <w:lang w:val="en-GB"/>
        </w:rPr>
        <w:t xml:space="preserve"> observed.</w:t>
      </w:r>
      <w:r w:rsidR="00C0672C" w:rsidRPr="00344917">
        <w:rPr>
          <w:rFonts w:ascii="Times New Roman" w:hAnsi="Times New Roman" w:cs="Times New Roman" w:hint="eastAsia"/>
          <w:color w:val="000000" w:themeColor="text1"/>
          <w:lang w:val="en-GB"/>
        </w:rPr>
        <w:t xml:space="preserve"> Based on the </w:t>
      </w:r>
      <w:r w:rsidR="00695DDF" w:rsidRPr="00344917">
        <w:rPr>
          <w:rFonts w:ascii="Times New Roman" w:hAnsi="Times New Roman" w:cs="Times New Roman" w:hint="eastAsia"/>
          <w:color w:val="000000" w:themeColor="text1"/>
          <w:lang w:val="en-GB"/>
        </w:rPr>
        <w:t xml:space="preserve">numerical </w:t>
      </w:r>
      <w:r w:rsidR="00E77B8F" w:rsidRPr="00344917">
        <w:rPr>
          <w:rFonts w:ascii="Times New Roman" w:hAnsi="Times New Roman" w:cs="Times New Roman" w:hint="eastAsia"/>
          <w:color w:val="000000" w:themeColor="text1"/>
          <w:lang w:val="en-GB"/>
        </w:rPr>
        <w:t>results, some conclusion</w:t>
      </w:r>
      <w:r w:rsidR="00EE00E7" w:rsidRPr="00344917">
        <w:rPr>
          <w:rFonts w:ascii="Times New Roman" w:hAnsi="Times New Roman" w:cs="Times New Roman" w:hint="eastAsia"/>
          <w:color w:val="000000" w:themeColor="text1"/>
          <w:lang w:val="en-GB"/>
        </w:rPr>
        <w:t>s</w:t>
      </w:r>
      <w:r w:rsidR="00E77B8F" w:rsidRPr="00344917">
        <w:rPr>
          <w:rFonts w:ascii="Times New Roman" w:hAnsi="Times New Roman" w:cs="Times New Roman" w:hint="eastAsia"/>
          <w:color w:val="000000" w:themeColor="text1"/>
          <w:lang w:val="en-GB"/>
        </w:rPr>
        <w:t xml:space="preserve"> are</w:t>
      </w:r>
      <w:r w:rsidR="00EE00E7" w:rsidRPr="00344917">
        <w:rPr>
          <w:rFonts w:ascii="Times New Roman" w:hAnsi="Times New Roman" w:cs="Times New Roman" w:hint="eastAsia"/>
          <w:color w:val="000000" w:themeColor="text1"/>
          <w:lang w:val="en-GB"/>
        </w:rPr>
        <w:t xml:space="preserve"> drawn</w:t>
      </w:r>
      <w:r w:rsidR="00C0672C" w:rsidRPr="00344917">
        <w:rPr>
          <w:rFonts w:ascii="Times New Roman" w:hAnsi="Times New Roman" w:cs="Times New Roman" w:hint="eastAsia"/>
          <w:color w:val="000000" w:themeColor="text1"/>
          <w:lang w:val="en-GB"/>
        </w:rPr>
        <w:t>.</w:t>
      </w:r>
      <w:r w:rsidR="00B05028" w:rsidRPr="00344917">
        <w:rPr>
          <w:rFonts w:ascii="Times New Roman" w:hAnsi="Times New Roman" w:cs="Times New Roman" w:hint="eastAsia"/>
          <w:color w:val="000000" w:themeColor="text1"/>
          <w:kern w:val="0"/>
          <w:sz w:val="18"/>
          <w:szCs w:val="18"/>
          <w:lang w:val="en-GB"/>
        </w:rPr>
        <w:t xml:space="preserve"> </w:t>
      </w:r>
      <w:bookmarkEnd w:id="2"/>
      <w:bookmarkEnd w:id="3"/>
      <w:r w:rsidR="00FC6DC7" w:rsidRPr="00344917">
        <w:rPr>
          <w:rFonts w:ascii="Times New Roman" w:hAnsi="Times New Roman" w:cs="Times New Roman"/>
          <w:color w:val="000000" w:themeColor="text1"/>
          <w:szCs w:val="21"/>
          <w:lang w:val="en-GB"/>
        </w:rPr>
        <w:t>The work conducted in the paper provides a useful method to estimate the</w:t>
      </w:r>
      <w:r w:rsidR="00EE00E7" w:rsidRPr="00344917">
        <w:rPr>
          <w:rFonts w:ascii="Times New Roman" w:hAnsi="Times New Roman" w:cs="Times New Roman" w:hint="eastAsia"/>
          <w:color w:val="000000" w:themeColor="text1"/>
          <w:szCs w:val="21"/>
          <w:lang w:val="en-GB"/>
        </w:rPr>
        <w:t xml:space="preserve"> ground</w:t>
      </w:r>
      <w:r w:rsidR="00FC6DC7" w:rsidRPr="00344917">
        <w:rPr>
          <w:rFonts w:ascii="Times New Roman" w:hAnsi="Times New Roman" w:cs="Times New Roman"/>
          <w:color w:val="000000" w:themeColor="text1"/>
          <w:szCs w:val="21"/>
          <w:lang w:val="en-GB"/>
        </w:rPr>
        <w:t xml:space="preserve"> vibration</w:t>
      </w:r>
      <w:r w:rsidR="00EE00E7" w:rsidRPr="00344917">
        <w:rPr>
          <w:rFonts w:ascii="Times New Roman" w:hAnsi="Times New Roman" w:cs="Times New Roman" w:hint="eastAsia"/>
          <w:color w:val="000000" w:themeColor="text1"/>
          <w:szCs w:val="21"/>
          <w:lang w:val="en-GB"/>
        </w:rPr>
        <w:t xml:space="preserve"> caused by</w:t>
      </w:r>
      <w:r w:rsidR="00BF18AF" w:rsidRPr="00344917">
        <w:rPr>
          <w:rFonts w:ascii="Times New Roman" w:hAnsi="Times New Roman" w:cs="Times New Roman"/>
          <w:color w:val="000000" w:themeColor="text1"/>
          <w:szCs w:val="21"/>
          <w:lang w:val="en-GB"/>
        </w:rPr>
        <w:t xml:space="preserve"> </w:t>
      </w:r>
      <w:r w:rsidR="00BF18AF" w:rsidRPr="00344917">
        <w:rPr>
          <w:rFonts w:ascii="Times New Roman" w:hAnsi="Times New Roman" w:cs="Times New Roman" w:hint="eastAsia"/>
          <w:color w:val="000000" w:themeColor="text1"/>
          <w:szCs w:val="21"/>
          <w:lang w:val="en-GB"/>
        </w:rPr>
        <w:t>random</w:t>
      </w:r>
      <w:r w:rsidR="00FC6DC7" w:rsidRPr="00344917">
        <w:rPr>
          <w:rFonts w:ascii="Times New Roman" w:hAnsi="Times New Roman" w:cs="Times New Roman"/>
          <w:color w:val="000000" w:themeColor="text1"/>
          <w:szCs w:val="21"/>
          <w:lang w:val="en-GB"/>
        </w:rPr>
        <w:t xml:space="preserve"> loads.</w:t>
      </w:r>
    </w:p>
    <w:p w:rsidR="00FC6DC7" w:rsidRPr="00344917" w:rsidRDefault="00FC6DC7" w:rsidP="0073554D">
      <w:pPr>
        <w:spacing w:line="360" w:lineRule="auto"/>
        <w:ind w:leftChars="50" w:left="105"/>
        <w:rPr>
          <w:rFonts w:ascii="Times New Roman" w:eastAsia="SimHei" w:hAnsi="Times New Roman" w:cs="Times New Roman"/>
          <w:b/>
          <w:color w:val="000000" w:themeColor="text1"/>
          <w:sz w:val="28"/>
          <w:szCs w:val="28"/>
          <w:lang w:val="en-GB"/>
        </w:rPr>
      </w:pPr>
      <w:r w:rsidRPr="00344917">
        <w:rPr>
          <w:rFonts w:ascii="Times New Roman" w:eastAsia="SimHei" w:hAnsi="Times New Roman" w:cs="Times New Roman"/>
          <w:b/>
          <w:color w:val="000000" w:themeColor="text1"/>
          <w:sz w:val="28"/>
          <w:szCs w:val="28"/>
          <w:lang w:val="en-GB"/>
        </w:rPr>
        <w:t>2</w:t>
      </w:r>
      <w:r w:rsidRPr="00344917">
        <w:rPr>
          <w:rFonts w:ascii="Times New Roman" w:hAnsi="Times New Roman" w:cs="Times New Roman"/>
          <w:b/>
          <w:color w:val="000000" w:themeColor="text1"/>
          <w:lang w:val="en-GB"/>
        </w:rPr>
        <w:t xml:space="preserve"> </w:t>
      </w:r>
      <w:r w:rsidRPr="00344917">
        <w:rPr>
          <w:rFonts w:ascii="Times New Roman" w:eastAsia="SimHei" w:hAnsi="Times New Roman" w:cs="Times New Roman"/>
          <w:b/>
          <w:color w:val="000000" w:themeColor="text1"/>
          <w:sz w:val="28"/>
          <w:szCs w:val="28"/>
          <w:lang w:val="en-GB"/>
        </w:rPr>
        <w:t>Model and governing equations for elastic half-space subjected to moving loads</w:t>
      </w:r>
    </w:p>
    <w:p w:rsidR="00FC6DC7" w:rsidRPr="00344917" w:rsidRDefault="00FC6DC7" w:rsidP="00894BF8">
      <w:pPr>
        <w:spacing w:line="360" w:lineRule="auto"/>
        <w:ind w:firstLineChars="200"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A homogenous isotropic elastic half-space subjected to moving loads is shown in fig.1. The loads acting vertically on the surface are moving at a constant </w:t>
      </w:r>
      <w:r w:rsidR="007B7469" w:rsidRPr="00344917">
        <w:rPr>
          <w:rFonts w:ascii="Times New Roman" w:hAnsi="Times New Roman" w:cs="Times New Roman"/>
          <w:color w:val="000000" w:themeColor="text1"/>
          <w:szCs w:val="21"/>
          <w:lang w:val="en-GB"/>
        </w:rPr>
        <w:t>velocity</w:t>
      </w:r>
      <w:r w:rsidR="005A7DBD" w:rsidRPr="00344917">
        <w:rPr>
          <w:rFonts w:ascii="Times New Roman" w:hAnsi="Times New Roman" w:cs="Times New Roman" w:hint="eastAsia"/>
          <w:color w:val="000000" w:themeColor="text1"/>
          <w:szCs w:val="21"/>
          <w:lang w:val="en-GB"/>
        </w:rPr>
        <w:t xml:space="preserve"> </w:t>
      </w:r>
      <w:r w:rsidR="005536D0" w:rsidRPr="00344917">
        <w:rPr>
          <w:rFonts w:ascii="Times New Roman" w:hAnsi="Times New Roman" w:cs="Times New Roman" w:hint="eastAsia"/>
          <w:color w:val="000000" w:themeColor="text1"/>
          <w:szCs w:val="21"/>
          <w:lang w:val="en-GB"/>
        </w:rPr>
        <w:t xml:space="preserve">from the </w:t>
      </w:r>
      <w:r w:rsidR="00100E68" w:rsidRPr="00344917">
        <w:rPr>
          <w:rFonts w:ascii="Times New Roman" w:hAnsi="Times New Roman" w:cs="Times New Roman" w:hint="eastAsia"/>
          <w:color w:val="000000" w:themeColor="text1"/>
          <w:szCs w:val="21"/>
          <w:lang w:val="en-GB"/>
        </w:rPr>
        <w:t xml:space="preserve">infinite </w:t>
      </w:r>
      <w:r w:rsidR="005536D0" w:rsidRPr="00344917">
        <w:rPr>
          <w:rFonts w:ascii="Times New Roman" w:hAnsi="Times New Roman" w:cs="Times New Roman" w:hint="eastAsia"/>
          <w:color w:val="000000" w:themeColor="text1"/>
          <w:szCs w:val="21"/>
          <w:lang w:val="en-GB"/>
        </w:rPr>
        <w:t xml:space="preserve">negative </w:t>
      </w:r>
      <w:r w:rsidR="009242D2" w:rsidRPr="00344917">
        <w:rPr>
          <w:rFonts w:ascii="Times New Roman" w:hAnsi="Times New Roman" w:cs="Times New Roman"/>
          <w:i/>
          <w:color w:val="000000" w:themeColor="text1"/>
          <w:szCs w:val="21"/>
          <w:lang w:val="en-GB"/>
        </w:rPr>
        <w:t>x</w:t>
      </w:r>
      <w:r w:rsidR="00EE00E7" w:rsidRPr="00344917">
        <w:rPr>
          <w:rFonts w:ascii="Times New Roman" w:hAnsi="Times New Roman" w:cs="Times New Roman" w:hint="eastAsia"/>
          <w:color w:val="000000" w:themeColor="text1"/>
          <w:szCs w:val="21"/>
          <w:lang w:val="en-GB"/>
        </w:rPr>
        <w:t xml:space="preserve"> </w:t>
      </w:r>
      <w:r w:rsidR="005536D0" w:rsidRPr="00344917">
        <w:rPr>
          <w:rFonts w:ascii="Times New Roman" w:hAnsi="Times New Roman" w:cs="Times New Roman" w:hint="eastAsia"/>
          <w:color w:val="000000" w:themeColor="text1"/>
          <w:szCs w:val="21"/>
          <w:lang w:val="en-GB"/>
        </w:rPr>
        <w:t xml:space="preserve">direction to the positive one, and </w:t>
      </w:r>
      <w:r w:rsidR="00EE00E7" w:rsidRPr="00344917">
        <w:rPr>
          <w:rFonts w:ascii="Times New Roman" w:hAnsi="Times New Roman" w:cs="Times New Roman" w:hint="eastAsia"/>
          <w:color w:val="000000" w:themeColor="text1"/>
          <w:szCs w:val="21"/>
          <w:lang w:val="en-GB"/>
        </w:rPr>
        <w:t xml:space="preserve">they pass </w:t>
      </w:r>
      <w:r w:rsidR="005536D0" w:rsidRPr="00344917">
        <w:rPr>
          <w:rFonts w:ascii="Times New Roman" w:hAnsi="Times New Roman" w:cs="Times New Roman" w:hint="eastAsia"/>
          <w:color w:val="000000" w:themeColor="text1"/>
          <w:szCs w:val="21"/>
          <w:lang w:val="en-GB"/>
        </w:rPr>
        <w:t>through the origin</w:t>
      </w:r>
      <w:r w:rsidR="00EE00E7" w:rsidRPr="00344917">
        <w:rPr>
          <w:rFonts w:ascii="Times New Roman" w:hAnsi="Times New Roman" w:cs="Times New Roman" w:hint="eastAsia"/>
          <w:color w:val="000000" w:themeColor="text1"/>
          <w:szCs w:val="21"/>
          <w:lang w:val="en-GB"/>
        </w:rPr>
        <w:t xml:space="preserve"> at time instant </w:t>
      </w:r>
      <m:oMath>
        <m:r>
          <w:rPr>
            <w:rFonts w:ascii="Cambria Math" w:hAnsi="Cambria Math" w:cs="Times New Roman"/>
            <w:color w:val="000000" w:themeColor="text1"/>
            <w:szCs w:val="21"/>
            <w:lang w:val="en-GB"/>
          </w:rPr>
          <m:t>t</m:t>
        </m:r>
        <m:r>
          <m:rPr>
            <m:sty m:val="p"/>
          </m:rPr>
          <w:rPr>
            <w:rFonts w:ascii="Cambria Math" w:hAnsi="Cambria Math" w:cs="Times New Roman"/>
            <w:color w:val="000000" w:themeColor="text1"/>
            <w:szCs w:val="21"/>
            <w:lang w:val="en-GB"/>
          </w:rPr>
          <m:t>=0</m:t>
        </m:r>
      </m:oMath>
      <w:r w:rsidR="00ED1EA7" w:rsidRPr="00344917">
        <w:rPr>
          <w:rFonts w:ascii="Times New Roman" w:hAnsi="Times New Roman" w:cs="Times New Roman" w:hint="eastAsia"/>
          <w:color w:val="000000" w:themeColor="text1"/>
          <w:szCs w:val="21"/>
          <w:lang w:val="en-GB"/>
        </w:rPr>
        <w:t xml:space="preserve"> </w:t>
      </w:r>
      <w:r w:rsidR="009D2ED2" w:rsidRPr="00344917">
        <w:rPr>
          <w:rFonts w:ascii="Times New Roman" w:hAnsi="Times New Roman" w:cs="Times New Roman" w:hint="eastAsia"/>
          <w:color w:val="000000" w:themeColor="text1"/>
          <w:szCs w:val="21"/>
          <w:lang w:val="en-GB"/>
        </w:rPr>
        <w:t>[22, 24, 25, 29, 31]</w:t>
      </w:r>
      <w:r w:rsidR="005536D0"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The governing equations of motion can be written as </w:t>
      </w:r>
    </w:p>
    <w:p w:rsidR="00033858" w:rsidRPr="00344917" w:rsidRDefault="0038725F" w:rsidP="00033858">
      <w:pPr>
        <w:spacing w:line="360" w:lineRule="auto"/>
        <w:ind w:firstLineChars="200" w:firstLine="420"/>
        <w:jc w:val="center"/>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475430" cy="1800000"/>
            <wp:effectExtent l="19050" t="0" r="1070" b="0"/>
            <wp:docPr id="4" name="图片 3"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cstate="print"/>
                    <a:stretch>
                      <a:fillRect/>
                    </a:stretch>
                  </pic:blipFill>
                  <pic:spPr>
                    <a:xfrm>
                      <a:off x="0" y="0"/>
                      <a:ext cx="2475430" cy="1800000"/>
                    </a:xfrm>
                    <a:prstGeom prst="rect">
                      <a:avLst/>
                    </a:prstGeom>
                  </pic:spPr>
                </pic:pic>
              </a:graphicData>
            </a:graphic>
          </wp:inline>
        </w:drawing>
      </w:r>
    </w:p>
    <w:p w:rsidR="00033858" w:rsidRPr="00344917" w:rsidRDefault="00974A7A" w:rsidP="00974A7A">
      <w:pPr>
        <w:spacing w:line="360" w:lineRule="auto"/>
        <w:ind w:firstLineChars="200" w:firstLine="361"/>
        <w:jc w:val="center"/>
        <w:rPr>
          <w:rFonts w:ascii="Times New Roman" w:hAnsi="Times New Roman" w:cs="Times New Roman"/>
          <w:color w:val="000000" w:themeColor="text1"/>
          <w:sz w:val="18"/>
          <w:szCs w:val="18"/>
          <w:lang w:val="en-GB"/>
        </w:rPr>
      </w:pPr>
      <w:r w:rsidRPr="00344917">
        <w:rPr>
          <w:rFonts w:ascii="Times New Roman" w:hAnsi="Times New Roman" w:cs="Times New Roman"/>
          <w:b/>
          <w:color w:val="000000" w:themeColor="text1"/>
          <w:sz w:val="18"/>
          <w:szCs w:val="18"/>
          <w:lang w:val="en-GB"/>
        </w:rPr>
        <w:t>Fig</w:t>
      </w:r>
      <w:r w:rsidR="00033858" w:rsidRPr="00344917">
        <w:rPr>
          <w:rFonts w:ascii="Times New Roman" w:hAnsi="Times New Roman" w:cs="Times New Roman"/>
          <w:b/>
          <w:color w:val="000000" w:themeColor="text1"/>
          <w:sz w:val="18"/>
          <w:szCs w:val="18"/>
          <w:lang w:val="en-GB"/>
        </w:rPr>
        <w:t>.</w:t>
      </w:r>
      <w:r w:rsidR="005B2697" w:rsidRPr="00344917">
        <w:rPr>
          <w:rFonts w:ascii="Times New Roman" w:hAnsi="Times New Roman" w:cs="Times New Roman" w:hint="eastAsia"/>
          <w:b/>
          <w:color w:val="000000" w:themeColor="text1"/>
          <w:sz w:val="18"/>
          <w:szCs w:val="18"/>
          <w:lang w:val="en-GB"/>
        </w:rPr>
        <w:t xml:space="preserve"> </w:t>
      </w:r>
      <w:r w:rsidR="00033858" w:rsidRPr="00344917">
        <w:rPr>
          <w:rFonts w:ascii="Times New Roman" w:hAnsi="Times New Roman" w:cs="Times New Roman"/>
          <w:b/>
          <w:color w:val="000000" w:themeColor="text1"/>
          <w:sz w:val="18"/>
          <w:szCs w:val="18"/>
          <w:lang w:val="en-GB"/>
        </w:rPr>
        <w:t>1</w:t>
      </w:r>
      <w:r w:rsidRPr="00344917">
        <w:rPr>
          <w:rFonts w:ascii="Times New Roman" w:hAnsi="Times New Roman" w:cs="Times New Roman" w:hint="eastAsia"/>
          <w:b/>
          <w:color w:val="000000" w:themeColor="text1"/>
          <w:sz w:val="18"/>
          <w:szCs w:val="18"/>
          <w:lang w:val="en-GB"/>
        </w:rPr>
        <w:t>.</w:t>
      </w:r>
      <w:r w:rsidR="00033858" w:rsidRPr="00344917">
        <w:rPr>
          <w:rFonts w:ascii="Times New Roman" w:hAnsi="Times New Roman" w:cs="Times New Roman"/>
          <w:color w:val="000000" w:themeColor="text1"/>
          <w:sz w:val="18"/>
          <w:szCs w:val="18"/>
          <w:lang w:val="en-GB"/>
        </w:rPr>
        <w:t xml:space="preserve"> </w:t>
      </w:r>
      <w:r w:rsidR="00033858" w:rsidRPr="00344917">
        <w:rPr>
          <w:rFonts w:ascii="Times New Roman" w:hAnsi="Times New Roman" w:cs="Times New Roman" w:hint="eastAsia"/>
          <w:color w:val="000000" w:themeColor="text1"/>
          <w:sz w:val="18"/>
          <w:szCs w:val="18"/>
          <w:lang w:val="en-GB"/>
        </w:rPr>
        <w:t>E</w:t>
      </w:r>
      <w:r w:rsidR="00033858" w:rsidRPr="00344917">
        <w:rPr>
          <w:rFonts w:ascii="Times New Roman" w:hAnsi="Times New Roman" w:cs="Times New Roman"/>
          <w:color w:val="000000" w:themeColor="text1"/>
          <w:sz w:val="18"/>
          <w:szCs w:val="18"/>
          <w:lang w:val="en-GB"/>
        </w:rPr>
        <w:t>lastic half-space subjected to moving loads</w:t>
      </w:r>
      <w:r w:rsidRPr="00344917">
        <w:rPr>
          <w:rFonts w:ascii="Times New Roman" w:hAnsi="Times New Roman" w:cs="Times New Roman" w:hint="eastAsia"/>
          <w:color w:val="000000" w:themeColor="text1"/>
          <w:sz w:val="18"/>
          <w:szCs w:val="18"/>
          <w:lang w:val="en-GB"/>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9242D2" w:rsidRPr="00344917" w:rsidTr="009242D2">
        <w:tc>
          <w:tcPr>
            <w:tcW w:w="7508" w:type="dxa"/>
          </w:tcPr>
          <w:p w:rsidR="009242D2" w:rsidRPr="00344917" w:rsidRDefault="00376295" w:rsidP="007E56EC">
            <w:pPr>
              <w:pStyle w:val="MTDisplayEquation"/>
              <w:spacing w:line="360" w:lineRule="auto"/>
              <w:rPr>
                <w:rFonts w:ascii="Times New Roman" w:hAnsi="Times New Roman" w:cs="Times New Roman"/>
                <w:color w:val="000000" w:themeColor="text1"/>
                <w:sz w:val="24"/>
                <w:szCs w:val="24"/>
              </w:rPr>
            </w:pPr>
            <m:oMathPara>
              <m:oMathParaPr>
                <m:jc m:val="center"/>
              </m:oMathParaPr>
              <m:oMath>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λ+μ</m:t>
                    </m:r>
                  </m:e>
                </m:d>
                <m:r>
                  <m:rPr>
                    <m:sty m:val="p"/>
                  </m:rPr>
                  <w:rPr>
                    <w:rFonts w:ascii="Cambria Math" w:hAnsi="Cambria Math" w:cs="Times New Roman"/>
                    <w:color w:val="000000" w:themeColor="text1"/>
                    <w:sz w:val="24"/>
                    <w:szCs w:val="24"/>
                    <w:lang w:val="en-GB"/>
                  </w:rPr>
                  <m:t>∇</m:t>
                </m:r>
                <m:d>
                  <m:dPr>
                    <m:ctrlPr>
                      <w:rPr>
                        <w:rFonts w:ascii="Cambria Math" w:hAnsi="Cambria Math" w:cs="Times New Roman"/>
                        <w:i/>
                        <w:color w:val="000000" w:themeColor="text1"/>
                        <w:sz w:val="24"/>
                        <w:szCs w:val="24"/>
                        <w:lang w:val="en-GB"/>
                      </w:rPr>
                    </m:ctrlPr>
                  </m:dPr>
                  <m:e>
                    <m:r>
                      <m:rPr>
                        <m:sty m:val="p"/>
                      </m:rPr>
                      <w:rPr>
                        <w:rFonts w:ascii="Cambria Math" w:hAnsi="Cambria Math" w:cs="Times New Roman"/>
                        <w:color w:val="000000" w:themeColor="text1"/>
                        <w:sz w:val="24"/>
                        <w:szCs w:val="24"/>
                        <w:lang w:val="en-GB"/>
                      </w:rPr>
                      <m:t>∇</m:t>
                    </m:r>
                    <m:r>
                      <w:rPr>
                        <w:rFonts w:ascii="Cambria Math" w:hAnsi="Cambria Math" w:cs="Times New Roman"/>
                        <w:color w:val="000000" w:themeColor="text1"/>
                        <w:sz w:val="24"/>
                        <w:szCs w:val="24"/>
                        <w:lang w:val="en-GB"/>
                      </w:rPr>
                      <m:t>∙</m:t>
                    </m:r>
                    <m:r>
                      <m:rPr>
                        <m:sty m:val="b"/>
                      </m:rPr>
                      <w:rPr>
                        <w:rFonts w:ascii="Cambria Math" w:hAnsi="Cambria Math" w:cs="Times New Roman"/>
                        <w:color w:val="000000" w:themeColor="text1"/>
                        <w:sz w:val="24"/>
                        <w:szCs w:val="24"/>
                        <w:lang w:val="en-GB"/>
                      </w:rPr>
                      <m:t>u</m:t>
                    </m:r>
                  </m:e>
                </m:d>
                <m:r>
                  <w:rPr>
                    <w:rFonts w:ascii="Cambria Math" w:hAnsi="Cambria Math" w:cs="Times New Roman"/>
                    <w:color w:val="000000" w:themeColor="text1"/>
                    <w:sz w:val="24"/>
                    <w:szCs w:val="24"/>
                    <w:lang w:val="en-GB"/>
                  </w:rPr>
                  <m:t>+μ</m:t>
                </m:r>
                <m:sSup>
                  <m:sSupPr>
                    <m:ctrlPr>
                      <w:rPr>
                        <w:rFonts w:ascii="Cambria Math" w:hAnsi="Cambria Math" w:cs="Times New Roman"/>
                        <w:i/>
                        <w:color w:val="000000" w:themeColor="text1"/>
                        <w:sz w:val="24"/>
                        <w:szCs w:val="24"/>
                        <w:lang w:val="en-GB"/>
                      </w:rPr>
                    </m:ctrlPr>
                  </m:sSupPr>
                  <m:e>
                    <m:r>
                      <m:rPr>
                        <m:sty m:val="p"/>
                      </m:rPr>
                      <w:rPr>
                        <w:rFonts w:ascii="Cambria Math" w:hAnsi="Cambria Math" w:cs="Times New Roman"/>
                        <w:color w:val="000000" w:themeColor="text1"/>
                        <w:sz w:val="24"/>
                        <w:szCs w:val="24"/>
                        <w:lang w:val="en-GB"/>
                      </w:rPr>
                      <m:t>∇</m:t>
                    </m:r>
                    <m:ctrlPr>
                      <w:rPr>
                        <w:rFonts w:ascii="Cambria Math" w:hAnsi="Cambria Math" w:cs="Times New Roman"/>
                        <w:color w:val="000000" w:themeColor="text1"/>
                        <w:sz w:val="24"/>
                        <w:szCs w:val="24"/>
                        <w:lang w:val="en-GB"/>
                      </w:rPr>
                    </m:ctrlPr>
                  </m:e>
                  <m:sup>
                    <m:r>
                      <m:rPr>
                        <m:sty m:val="p"/>
                      </m:rPr>
                      <w:rPr>
                        <w:rFonts w:ascii="Cambria Math" w:hAnsi="Cambria Math" w:cs="Times New Roman"/>
                        <w:color w:val="000000" w:themeColor="text1"/>
                        <w:sz w:val="24"/>
                        <w:szCs w:val="24"/>
                        <w:lang w:val="en-GB"/>
                      </w:rPr>
                      <m:t>2</m:t>
                    </m:r>
                    <m:ctrlPr>
                      <w:rPr>
                        <w:rFonts w:ascii="Cambria Math" w:hAnsi="Cambria Math" w:cs="Times New Roman"/>
                        <w:color w:val="000000" w:themeColor="text1"/>
                        <w:sz w:val="24"/>
                        <w:szCs w:val="24"/>
                        <w:lang w:val="en-GB"/>
                      </w:rPr>
                    </m:ctrlPr>
                  </m:sup>
                </m:sSup>
                <m:r>
                  <m:rPr>
                    <m:sty m:val="b"/>
                  </m:rPr>
                  <w:rPr>
                    <w:rFonts w:ascii="Cambria Math" w:hAnsi="Cambria Math" w:cs="Times New Roman"/>
                    <w:color w:val="000000" w:themeColor="text1"/>
                    <w:sz w:val="24"/>
                    <w:szCs w:val="24"/>
                    <w:lang w:val="en-GB"/>
                  </w:rPr>
                  <m:t>u</m:t>
                </m:r>
                <m:r>
                  <w:rPr>
                    <w:rFonts w:ascii="Cambria Math" w:hAnsi="Cambria Math" w:cs="Times New Roman"/>
                    <w:color w:val="000000" w:themeColor="text1"/>
                    <w:sz w:val="24"/>
                    <w:szCs w:val="24"/>
                    <w:lang w:val="en-GB"/>
                  </w:rPr>
                  <m:t>+</m:t>
                </m:r>
                <m:r>
                  <m:rPr>
                    <m:sty m:val="b"/>
                  </m:rPr>
                  <w:rPr>
                    <w:rFonts w:ascii="Cambria Math" w:hAnsi="Cambria Math" w:cs="Times New Roman"/>
                    <w:color w:val="000000" w:themeColor="text1"/>
                    <w:sz w:val="24"/>
                    <w:szCs w:val="24"/>
                    <w:lang w:val="en-GB"/>
                  </w:rPr>
                  <m:t>X</m:t>
                </m:r>
                <m:r>
                  <w:rPr>
                    <w:rFonts w:ascii="Cambria Math" w:hAnsi="Cambria Math" w:cs="Times New Roman"/>
                    <w:color w:val="000000" w:themeColor="text1"/>
                    <w:sz w:val="24"/>
                    <w:szCs w:val="24"/>
                    <w:lang w:val="en-GB"/>
                  </w:rPr>
                  <m:t>=ρ</m:t>
                </m:r>
                <m:f>
                  <m:fPr>
                    <m:ctrlPr>
                      <w:rPr>
                        <w:rFonts w:ascii="Cambria Math" w:hAnsi="Cambria Math" w:cs="Times New Roman"/>
                        <w:i/>
                        <w:color w:val="000000" w:themeColor="text1"/>
                        <w:sz w:val="24"/>
                        <w:szCs w:val="24"/>
                        <w:lang w:val="en-GB"/>
                      </w:rPr>
                    </m:ctrlPr>
                  </m:fPr>
                  <m:num>
                    <m:sSup>
                      <m:sSupPr>
                        <m:ctrlPr>
                          <w:rPr>
                            <w:rFonts w:ascii="Cambria Math" w:hAnsi="Cambria Math" w:cs="Times New Roman"/>
                            <w:i/>
                            <w:color w:val="000000" w:themeColor="text1"/>
                            <w:sz w:val="24"/>
                            <w:szCs w:val="24"/>
                            <w:lang w:val="en-GB"/>
                          </w:rPr>
                        </m:ctrlPr>
                      </m:sSupPr>
                      <m:e>
                        <m:r>
                          <m:rPr>
                            <m:sty m:val="p"/>
                          </m:rPr>
                          <w:rPr>
                            <w:rFonts w:ascii="Cambria Math" w:hAnsi="Cambria Math" w:cs="Times New Roman"/>
                            <w:color w:val="000000" w:themeColor="text1"/>
                            <w:sz w:val="24"/>
                            <w:szCs w:val="24"/>
                            <w:lang w:val="en-GB"/>
                          </w:rPr>
                          <m:t>∂</m:t>
                        </m:r>
                      </m:e>
                      <m:sup>
                        <m:r>
                          <m:rPr>
                            <m:sty m:val="p"/>
                          </m:rPr>
                          <w:rPr>
                            <w:rFonts w:ascii="Cambria Math" w:hAnsi="Cambria Math" w:cs="Times New Roman"/>
                            <w:color w:val="000000" w:themeColor="text1"/>
                            <w:sz w:val="24"/>
                            <w:szCs w:val="24"/>
                            <w:lang w:val="en-GB"/>
                          </w:rPr>
                          <m:t>2</m:t>
                        </m:r>
                      </m:sup>
                    </m:sSup>
                    <m:r>
                      <m:rPr>
                        <m:sty m:val="b"/>
                      </m:rPr>
                      <w:rPr>
                        <w:rFonts w:ascii="Cambria Math" w:hAnsi="Cambria Math" w:cs="Times New Roman"/>
                        <w:color w:val="000000" w:themeColor="text1"/>
                        <w:sz w:val="24"/>
                        <w:szCs w:val="24"/>
                        <w:lang w:val="en-GB"/>
                      </w:rPr>
                      <m:t>u</m:t>
                    </m:r>
                  </m:num>
                  <m:den>
                    <m:r>
                      <m:rPr>
                        <m:sty m:val="p"/>
                      </m:rPr>
                      <w:rPr>
                        <w:rFonts w:ascii="Cambria Math" w:hAnsi="Cambria Math" w:cs="Times New Roman"/>
                        <w:color w:val="000000" w:themeColor="text1"/>
                        <w:sz w:val="24"/>
                        <w:szCs w:val="24"/>
                        <w:lang w:val="en-GB"/>
                      </w:rPr>
                      <m:t>∂</m:t>
                    </m:r>
                    <m:sSup>
                      <m:sSupPr>
                        <m:ctrlPr>
                          <w:rPr>
                            <w:rFonts w:ascii="Cambria Math" w:hAnsi="Cambria Math" w:cs="Times New Roman"/>
                            <w:i/>
                            <w:color w:val="000000" w:themeColor="text1"/>
                            <w:sz w:val="24"/>
                            <w:szCs w:val="24"/>
                            <w:lang w:val="en-GB"/>
                          </w:rPr>
                        </m:ctrlPr>
                      </m:sSupPr>
                      <m:e>
                        <m:r>
                          <w:rPr>
                            <w:rFonts w:ascii="Cambria Math" w:hAnsi="Cambria Math" w:cs="Times New Roman"/>
                            <w:color w:val="000000" w:themeColor="text1"/>
                            <w:sz w:val="24"/>
                            <w:szCs w:val="24"/>
                            <w:lang w:val="en-GB"/>
                          </w:rPr>
                          <m:t>t</m:t>
                        </m:r>
                      </m:e>
                      <m:sup>
                        <m:r>
                          <m:rPr>
                            <m:sty m:val="p"/>
                          </m:rPr>
                          <w:rPr>
                            <w:rFonts w:ascii="Cambria Math" w:hAnsi="Cambria Math" w:cs="Times New Roman"/>
                            <w:color w:val="000000" w:themeColor="text1"/>
                            <w:sz w:val="24"/>
                            <w:szCs w:val="24"/>
                            <w:lang w:val="en-GB"/>
                          </w:rPr>
                          <m:t>2</m:t>
                        </m:r>
                      </m:sup>
                    </m:sSup>
                  </m:den>
                </m:f>
              </m:oMath>
            </m:oMathPara>
          </w:p>
        </w:tc>
        <w:tc>
          <w:tcPr>
            <w:tcW w:w="788" w:type="dxa"/>
            <w:vAlign w:val="center"/>
          </w:tcPr>
          <w:p w:rsidR="009242D2" w:rsidRPr="00344917" w:rsidRDefault="009242D2" w:rsidP="009242D2">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w:t>
            </w:r>
          </w:p>
        </w:tc>
      </w:tr>
    </w:tbl>
    <w:p w:rsidR="00FC6DC7" w:rsidRPr="00344917" w:rsidRDefault="00565E7A" w:rsidP="0073554D">
      <w:pPr>
        <w:snapToGrid w:val="0"/>
        <w:spacing w:line="360" w:lineRule="auto"/>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 xml:space="preserve">where </w:t>
      </w:r>
      <m:oMath>
        <m:r>
          <m:rPr>
            <m:sty m:val="b"/>
          </m:rPr>
          <w:rPr>
            <w:rFonts w:ascii="Cambria Math" w:hAnsi="Cambria Math" w:cs="Times New Roman"/>
            <w:color w:val="000000" w:themeColor="text1"/>
            <w:lang w:val="en-GB"/>
          </w:rPr>
          <m:t>u</m:t>
        </m:r>
        <m:r>
          <w:rPr>
            <w:rFonts w:ascii="Cambria Math" w:hAnsi="Cambria Math" w:cs="Times New Roman"/>
            <w:color w:val="000000" w:themeColor="text1"/>
            <w:lang w:val="en-GB"/>
          </w:rPr>
          <m:t>=</m:t>
        </m:r>
        <m:sSup>
          <m:sSupPr>
            <m:ctrlPr>
              <w:rPr>
                <w:rFonts w:ascii="Cambria Math" w:hAnsi="Cambria Math" w:cs="Times New Roman"/>
                <w:i/>
                <w:color w:val="000000" w:themeColor="text1"/>
                <w:lang w:val="en-GB"/>
              </w:rPr>
            </m:ctrlPr>
          </m:sSupPr>
          <m:e>
            <m:d>
              <m:dPr>
                <m:begChr m:val="{"/>
                <m:endChr m:val="}"/>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u</m:t>
                </m:r>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,t</m:t>
                    </m:r>
                  </m:e>
                </m:d>
                <m:r>
                  <w:rPr>
                    <w:rFonts w:ascii="Cambria Math" w:hAnsi="Cambria Math" w:cs="Times New Roman"/>
                    <w:color w:val="000000" w:themeColor="text1"/>
                    <w:lang w:val="en-GB"/>
                  </w:rPr>
                  <m:t>,v</m:t>
                </m:r>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,t</m:t>
                    </m:r>
                  </m:e>
                </m:d>
                <m:r>
                  <w:rPr>
                    <w:rFonts w:ascii="Cambria Math" w:hAnsi="Cambria Math" w:cs="Times New Roman"/>
                    <w:color w:val="000000" w:themeColor="text1"/>
                    <w:lang w:val="en-GB"/>
                  </w:rPr>
                  <m:t>,w</m:t>
                </m:r>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,t</m:t>
                    </m:r>
                  </m:e>
                </m:d>
              </m:e>
            </m:d>
          </m:e>
          <m:sup>
            <m:r>
              <m:rPr>
                <m:sty m:val="p"/>
              </m:rPr>
              <w:rPr>
                <w:rFonts w:ascii="Cambria Math" w:hAnsi="Cambria Math" w:cs="Times New Roman"/>
                <w:color w:val="000000" w:themeColor="text1"/>
                <w:lang w:val="en-GB"/>
              </w:rPr>
              <m:t>T</m:t>
            </m:r>
          </m:sup>
        </m:sSup>
      </m:oMath>
      <w:r w:rsidR="00E41C7A" w:rsidRPr="00344917">
        <w:rPr>
          <w:rFonts w:ascii="Times New Roman" w:hAnsi="Times New Roman" w:cs="Times New Roman"/>
          <w:color w:val="000000" w:themeColor="text1"/>
          <w:lang w:val="en-GB"/>
        </w:rPr>
        <w:t xml:space="preserve"> and </w:t>
      </w:r>
      <m:oMath>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m:t>
        </m:r>
        <m:sSup>
          <m:sSupPr>
            <m:ctrlPr>
              <w:rPr>
                <w:rFonts w:ascii="Cambria Math" w:hAnsi="Cambria Math" w:cs="Times New Roman"/>
                <w:i/>
                <w:color w:val="000000" w:themeColor="text1"/>
                <w:lang w:val="en-GB"/>
              </w:rPr>
            </m:ctrlPr>
          </m:sSupPr>
          <m:e>
            <m:d>
              <m:dPr>
                <m:begChr m:val="{"/>
                <m:endChr m:val="}"/>
                <m:ctrlPr>
                  <w:rPr>
                    <w:rFonts w:ascii="Cambria Math" w:hAnsi="Cambria Math" w:cs="Times New Roman"/>
                    <w:i/>
                    <w:color w:val="000000" w:themeColor="text1"/>
                    <w:lang w:val="en-GB"/>
                  </w:rPr>
                </m:ctrlPr>
              </m:dP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x</m:t>
                    </m:r>
                  </m:sub>
                </m:sSub>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,t</m:t>
                    </m:r>
                  </m:e>
                </m:d>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y</m:t>
                    </m:r>
                  </m:sub>
                </m:sSub>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,t</m:t>
                    </m:r>
                  </m:e>
                </m:d>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z</m:t>
                    </m:r>
                  </m:sub>
                </m:sSub>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,t</m:t>
                    </m:r>
                  </m:e>
                </m:d>
              </m:e>
            </m:d>
          </m:e>
          <m:sup>
            <m:r>
              <m:rPr>
                <m:sty m:val="p"/>
              </m:rPr>
              <w:rPr>
                <w:rFonts w:ascii="Cambria Math" w:hAnsi="Cambria Math" w:cs="Times New Roman"/>
                <w:color w:val="000000" w:themeColor="text1"/>
                <w:lang w:val="en-GB"/>
              </w:rPr>
              <m:t>T</m:t>
            </m:r>
          </m:sup>
        </m:sSup>
      </m:oMath>
      <w:r w:rsidR="005E248F"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lang w:val="en-GB"/>
        </w:rPr>
        <w:t xml:space="preserve">are the displacement vector and body force vector in the three-dimensional rectangular coordinate system, </w:t>
      </w:r>
      <w:r w:rsidR="00FC6DC7" w:rsidRPr="00344917">
        <w:rPr>
          <w:rFonts w:ascii="Times New Roman" w:hAnsi="Times New Roman" w:cs="Times New Roman"/>
          <w:color w:val="000000" w:themeColor="text1"/>
          <w:lang w:val="en-GB"/>
        </w:rPr>
        <w:lastRenderedPageBreak/>
        <w:t xml:space="preserve">respectively, </w:t>
      </w:r>
      <m:oMath>
        <m:r>
          <w:rPr>
            <w:rFonts w:ascii="Cambria Math" w:hAnsi="Cambria Math" w:cs="Times New Roman"/>
            <w:color w:val="000000" w:themeColor="text1"/>
            <w:lang w:val="en-GB"/>
          </w:rPr>
          <m:t>λ</m:t>
        </m:r>
      </m:oMath>
      <w:r w:rsidR="005E248F"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lang w:val="en-GB"/>
        </w:rPr>
        <w:t>and</w:t>
      </w:r>
      <w:r w:rsidR="006A6965"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lang w:val="en-GB"/>
          </w:rPr>
          <m:t>μ</m:t>
        </m:r>
      </m:oMath>
      <w:r w:rsidR="005E248F" w:rsidRPr="00344917">
        <w:rPr>
          <w:rFonts w:ascii="Times New Roman" w:hAnsi="Times New Roman" w:cs="Times New Roman"/>
          <w:color w:val="000000" w:themeColor="text1"/>
          <w:lang w:val="en-GB"/>
        </w:rPr>
        <w:t xml:space="preserve"> are</w:t>
      </w:r>
      <w:r w:rsidR="00FC6DC7" w:rsidRPr="00344917">
        <w:rPr>
          <w:rFonts w:ascii="Times New Roman" w:hAnsi="Times New Roman" w:cs="Times New Roman"/>
          <w:color w:val="000000" w:themeColor="text1"/>
          <w:lang w:val="en-GB"/>
        </w:rPr>
        <w:t xml:space="preserve"> Lamé’s constants, and</w:t>
      </w:r>
      <w:r w:rsidR="00800D04"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lang w:val="en-GB"/>
          </w:rPr>
          <m:t>ρ</m:t>
        </m:r>
      </m:oMath>
      <w:r w:rsidR="005E248F"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lang w:val="en-GB"/>
        </w:rPr>
        <w:t>denotes the mass density of the elastic solid.</w:t>
      </w:r>
    </w:p>
    <w:p w:rsidR="00FC6DC7" w:rsidRPr="00344917" w:rsidRDefault="00FC6DC7" w:rsidP="0073554D">
      <w:pPr>
        <w:snapToGrid w:val="0"/>
        <w:spacing w:line="360" w:lineRule="auto"/>
        <w:ind w:firstLineChars="200" w:firstLine="420"/>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The boundary conditions at the free surface are given as follows</w:t>
      </w:r>
      <w:r w:rsidR="009D2ED2" w:rsidRPr="00344917">
        <w:rPr>
          <w:rFonts w:ascii="Times New Roman" w:hAnsi="Times New Roman" w:cs="Times New Roman" w:hint="eastAsia"/>
          <w:color w:val="000000" w:themeColor="text1"/>
          <w:lang w:val="en-GB"/>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E41C7A" w:rsidRPr="00344917" w:rsidTr="00261DEA">
        <w:tc>
          <w:tcPr>
            <w:tcW w:w="7508" w:type="dxa"/>
          </w:tcPr>
          <w:p w:rsidR="00E41C7A" w:rsidRPr="00344917" w:rsidRDefault="00376295" w:rsidP="00E41C7A">
            <w:pPr>
              <w:pStyle w:val="MTDisplayEquation"/>
              <w:spacing w:line="360" w:lineRule="auto"/>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σ</m:t>
                    </m:r>
                  </m:e>
                  <m:sub>
                    <m:r>
                      <w:rPr>
                        <w:rFonts w:ascii="Cambria Math" w:hAnsi="Cambria Math" w:cs="Times New Roman"/>
                        <w:color w:val="000000" w:themeColor="text1"/>
                        <w:sz w:val="24"/>
                        <w:szCs w:val="24"/>
                        <w:lang w:val="en-GB"/>
                      </w:rPr>
                      <m:t>zz</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F</m:t>
                    </m:r>
                  </m:e>
                  <m:sub>
                    <m:r>
                      <w:rPr>
                        <w:rFonts w:ascii="Cambria Math" w:hAnsi="Cambria Math" w:cs="Times New Roman"/>
                        <w:color w:val="000000" w:themeColor="text1"/>
                        <w:sz w:val="24"/>
                        <w:szCs w:val="24"/>
                        <w:lang w:val="en-GB"/>
                      </w:rPr>
                      <m:t>z</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 xml:space="preserve"> τ</m:t>
                    </m:r>
                  </m:e>
                  <m:sub>
                    <m:r>
                      <w:rPr>
                        <w:rFonts w:ascii="Cambria Math" w:hAnsi="Cambria Math" w:cs="Times New Roman"/>
                        <w:color w:val="000000" w:themeColor="text1"/>
                        <w:sz w:val="24"/>
                        <w:szCs w:val="24"/>
                        <w:lang w:val="en-GB"/>
                      </w:rPr>
                      <m:t>zx</m:t>
                    </m:r>
                  </m:sub>
                </m:sSub>
                <m:r>
                  <w:rPr>
                    <w:rFonts w:ascii="Cambria Math" w:hAnsi="Cambria Math" w:cs="Times New Roman"/>
                    <w:color w:val="000000" w:themeColor="text1"/>
                    <w:sz w:val="24"/>
                    <w:szCs w:val="24"/>
                    <w:lang w:val="en-GB"/>
                  </w:rPr>
                  <m:t xml:space="preserve">=0, </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τ</m:t>
                    </m:r>
                  </m:e>
                  <m:sub>
                    <m:r>
                      <w:rPr>
                        <w:rFonts w:ascii="Cambria Math" w:hAnsi="Cambria Math" w:cs="Times New Roman"/>
                        <w:color w:val="000000" w:themeColor="text1"/>
                        <w:sz w:val="24"/>
                        <w:szCs w:val="24"/>
                        <w:lang w:val="en-GB"/>
                      </w:rPr>
                      <m:t>zy</m:t>
                    </m:r>
                  </m:sub>
                </m:sSub>
                <m:r>
                  <w:rPr>
                    <w:rFonts w:ascii="Cambria Math" w:hAnsi="Cambria Math" w:cs="Times New Roman"/>
                    <w:color w:val="000000" w:themeColor="text1"/>
                    <w:sz w:val="24"/>
                    <w:szCs w:val="24"/>
                    <w:lang w:val="en-GB"/>
                  </w:rPr>
                  <m:t>=0  at z=</m:t>
                </m:r>
                <m:r>
                  <m:rPr>
                    <m:sty m:val="p"/>
                  </m:rPr>
                  <w:rPr>
                    <w:rFonts w:ascii="Cambria Math" w:hAnsi="Cambria Math" w:cs="Times New Roman"/>
                    <w:color w:val="000000" w:themeColor="text1"/>
                    <w:sz w:val="24"/>
                    <w:szCs w:val="24"/>
                    <w:lang w:val="en-GB"/>
                  </w:rPr>
                  <m:t>0</m:t>
                </m:r>
              </m:oMath>
            </m:oMathPara>
          </w:p>
        </w:tc>
        <w:tc>
          <w:tcPr>
            <w:tcW w:w="788" w:type="dxa"/>
            <w:vAlign w:val="center"/>
          </w:tcPr>
          <w:p w:rsidR="00E41C7A" w:rsidRPr="00344917" w:rsidRDefault="005E248F"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00E41C7A" w:rsidRPr="00344917">
              <w:rPr>
                <w:rFonts w:ascii="Times New Roman" w:hAnsi="Times New Roman" w:cs="Times New Roman"/>
                <w:color w:val="000000" w:themeColor="text1"/>
                <w:sz w:val="24"/>
                <w:szCs w:val="24"/>
              </w:rPr>
              <w:t>)</w:t>
            </w:r>
          </w:p>
        </w:tc>
      </w:tr>
    </w:tbl>
    <w:p w:rsidR="00FC6DC7" w:rsidRPr="00344917" w:rsidRDefault="00FC6DC7" w:rsidP="0073554D">
      <w:pPr>
        <w:snapToGrid w:val="0"/>
        <w:spacing w:line="360" w:lineRule="auto"/>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where</w:t>
      </w:r>
      <w:r w:rsidR="00161254"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σ</m:t>
            </m:r>
          </m:e>
          <m:sub>
            <m:r>
              <w:rPr>
                <w:rFonts w:ascii="Cambria Math" w:hAnsi="Cambria Math" w:cs="Times New Roman"/>
                <w:color w:val="000000" w:themeColor="text1"/>
                <w:sz w:val="24"/>
                <w:szCs w:val="24"/>
                <w:lang w:val="en-GB"/>
              </w:rPr>
              <m:t>zz</m:t>
            </m:r>
          </m:sub>
        </m:sSub>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x,y,z,t</m:t>
            </m:r>
          </m:e>
        </m:d>
      </m:oMath>
      <w:r w:rsidR="005E248F" w:rsidRPr="00344917">
        <w:rPr>
          <w:rFonts w:ascii="Times New Roman" w:hAnsi="Times New Roman" w:cs="Times New Roman"/>
          <w:color w:val="000000" w:themeColor="text1"/>
          <w:lang w:val="en-GB"/>
        </w:rPr>
        <w:t xml:space="preserve"> is</w:t>
      </w:r>
      <w:r w:rsidRPr="00344917">
        <w:rPr>
          <w:rFonts w:ascii="Times New Roman" w:hAnsi="Times New Roman" w:cs="Times New Roman"/>
          <w:color w:val="000000" w:themeColor="text1"/>
          <w:lang w:val="en-GB"/>
        </w:rPr>
        <w:t xml:space="preserve"> the normal stress,</w:t>
      </w:r>
      <w:r w:rsidR="00161254"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 xml:space="preserve"> τ</m:t>
            </m:r>
          </m:e>
          <m:sub>
            <m:r>
              <w:rPr>
                <w:rFonts w:ascii="Cambria Math" w:hAnsi="Cambria Math" w:cs="Times New Roman"/>
                <w:color w:val="000000" w:themeColor="text1"/>
                <w:sz w:val="24"/>
                <w:szCs w:val="24"/>
                <w:lang w:val="en-GB"/>
              </w:rPr>
              <m:t>zx</m:t>
            </m:r>
          </m:sub>
        </m:sSub>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x,y,z,t</m:t>
            </m:r>
          </m:e>
        </m:d>
      </m:oMath>
      <w:r w:rsidR="005E248F" w:rsidRPr="00344917">
        <w:rPr>
          <w:rFonts w:ascii="Times New Roman" w:hAnsi="Times New Roman" w:cs="Times New Roman"/>
          <w:color w:val="000000" w:themeColor="text1"/>
          <w:sz w:val="24"/>
          <w:szCs w:val="24"/>
          <w:lang w:val="en-GB"/>
        </w:rPr>
        <w:t xml:space="preserve"> </w:t>
      </w:r>
      <w:r w:rsidRPr="00344917">
        <w:rPr>
          <w:rFonts w:ascii="Times New Roman" w:hAnsi="Times New Roman" w:cs="Times New Roman"/>
          <w:color w:val="000000" w:themeColor="text1"/>
          <w:lang w:val="en-GB"/>
        </w:rPr>
        <w:t>and</w:t>
      </w:r>
      <w:r w:rsidR="00161254"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τ</m:t>
            </m:r>
          </m:e>
          <m:sub>
            <m:r>
              <w:rPr>
                <w:rFonts w:ascii="Cambria Math" w:hAnsi="Cambria Math" w:cs="Times New Roman"/>
                <w:color w:val="000000" w:themeColor="text1"/>
                <w:sz w:val="24"/>
                <w:szCs w:val="24"/>
                <w:lang w:val="en-GB"/>
              </w:rPr>
              <m:t>zy</m:t>
            </m:r>
          </m:sub>
        </m:sSub>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x,y,z,t</m:t>
            </m:r>
          </m:e>
        </m:d>
      </m:oMath>
      <w:r w:rsidR="005E248F" w:rsidRPr="00344917">
        <w:rPr>
          <w:rFonts w:ascii="Times New Roman" w:hAnsi="Times New Roman" w:cs="Times New Roman"/>
          <w:color w:val="000000" w:themeColor="text1"/>
          <w:sz w:val="24"/>
          <w:szCs w:val="24"/>
          <w:lang w:val="en-GB"/>
        </w:rPr>
        <w:t xml:space="preserve"> </w:t>
      </w:r>
      <w:r w:rsidRPr="00344917">
        <w:rPr>
          <w:rFonts w:ascii="Times New Roman" w:hAnsi="Times New Roman" w:cs="Times New Roman"/>
          <w:color w:val="000000" w:themeColor="text1"/>
          <w:lang w:val="en-GB"/>
        </w:rPr>
        <w:t>are the shear stresses</w:t>
      </w:r>
      <w:r w:rsidR="00D112FE" w:rsidRPr="00344917">
        <w:rPr>
          <w:rFonts w:ascii="Times New Roman" w:hAnsi="Times New Roman" w:cs="Times New Roman" w:hint="eastAsia"/>
          <w:color w:val="000000" w:themeColor="text1"/>
          <w:lang w:val="en-GB"/>
        </w:rPr>
        <w:t xml:space="preserve">, </w:t>
      </w:r>
      <w:r w:rsidR="00EE00E7" w:rsidRPr="00344917">
        <w:rPr>
          <w:rFonts w:ascii="Times New Roman" w:hAnsi="Times New Roman" w:cs="Times New Roman" w:hint="eastAsia"/>
          <w:color w:val="000000" w:themeColor="text1"/>
          <w:lang w:val="en-GB"/>
        </w:rPr>
        <w:t xml:space="preserve">and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F</m:t>
            </m:r>
          </m:e>
          <m:sub>
            <m:r>
              <w:rPr>
                <w:rFonts w:ascii="Cambria Math" w:hAnsi="Cambria Math" w:cs="Times New Roman"/>
                <w:color w:val="000000" w:themeColor="text1"/>
                <w:sz w:val="24"/>
                <w:szCs w:val="24"/>
                <w:lang w:val="en-GB"/>
              </w:rPr>
              <m:t>z</m:t>
            </m:r>
          </m:sub>
        </m:sSub>
      </m:oMath>
      <w:r w:rsidR="005E248F" w:rsidRPr="00344917">
        <w:rPr>
          <w:rFonts w:ascii="Times New Roman" w:hAnsi="Times New Roman" w:cs="Times New Roman"/>
          <w:color w:val="000000" w:themeColor="text1"/>
          <w:sz w:val="24"/>
          <w:szCs w:val="24"/>
          <w:lang w:val="en-GB"/>
        </w:rPr>
        <w:t xml:space="preserve"> </w:t>
      </w:r>
      <w:r w:rsidR="00D112FE" w:rsidRPr="00344917">
        <w:rPr>
          <w:rFonts w:ascii="Times New Roman" w:hAnsi="Times New Roman" w:cs="Times New Roman" w:hint="eastAsia"/>
          <w:color w:val="000000" w:themeColor="text1"/>
          <w:lang w:val="en-GB"/>
        </w:rPr>
        <w:t>denote the forces</w:t>
      </w:r>
      <w:r w:rsidR="00EE00E7" w:rsidRPr="00344917">
        <w:rPr>
          <w:rFonts w:ascii="Times New Roman" w:hAnsi="Times New Roman" w:cs="Times New Roman" w:hint="eastAsia"/>
          <w:color w:val="000000" w:themeColor="text1"/>
          <w:lang w:val="en-GB"/>
        </w:rPr>
        <w:t xml:space="preserve"> acting</w:t>
      </w:r>
      <w:r w:rsidR="00D112FE" w:rsidRPr="00344917">
        <w:rPr>
          <w:rFonts w:ascii="Times New Roman" w:hAnsi="Times New Roman" w:cs="Times New Roman" w:hint="eastAsia"/>
          <w:color w:val="000000" w:themeColor="text1"/>
          <w:lang w:val="en-GB"/>
        </w:rPr>
        <w:t xml:space="preserve"> on the surface.</w:t>
      </w:r>
    </w:p>
    <w:p w:rsidR="00FC6DC7" w:rsidRPr="00344917" w:rsidRDefault="00FC6DC7" w:rsidP="0070682D">
      <w:pPr>
        <w:snapToGrid w:val="0"/>
        <w:spacing w:beforeLines="50" w:line="360" w:lineRule="auto"/>
        <w:rPr>
          <w:rFonts w:ascii="Times New Roman" w:hAnsi="Times New Roman" w:cs="Times New Roman"/>
          <w:b/>
          <w:color w:val="000000" w:themeColor="text1"/>
          <w:sz w:val="28"/>
          <w:szCs w:val="28"/>
          <w:lang w:val="en-GB"/>
        </w:rPr>
      </w:pPr>
      <w:r w:rsidRPr="00344917">
        <w:rPr>
          <w:rFonts w:ascii="Times New Roman" w:hAnsi="Times New Roman" w:cs="Times New Roman"/>
          <w:b/>
          <w:color w:val="000000" w:themeColor="text1"/>
          <w:sz w:val="28"/>
          <w:szCs w:val="28"/>
          <w:lang w:val="en-GB"/>
        </w:rPr>
        <w:t xml:space="preserve">3 Non-stationary random </w:t>
      </w:r>
      <w:r w:rsidR="00B61EE9" w:rsidRPr="00344917">
        <w:rPr>
          <w:rFonts w:ascii="Times New Roman" w:hAnsi="Times New Roman" w:cs="Times New Roman"/>
          <w:b/>
          <w:color w:val="000000" w:themeColor="text1"/>
          <w:sz w:val="28"/>
          <w:szCs w:val="28"/>
          <w:lang w:val="en-GB"/>
        </w:rPr>
        <w:t xml:space="preserve">vibration </w:t>
      </w:r>
      <w:r w:rsidRPr="00344917">
        <w:rPr>
          <w:rFonts w:ascii="Times New Roman" w:hAnsi="Times New Roman" w:cs="Times New Roman"/>
          <w:b/>
          <w:color w:val="000000" w:themeColor="text1"/>
          <w:sz w:val="28"/>
          <w:szCs w:val="28"/>
          <w:lang w:val="en-GB"/>
        </w:rPr>
        <w:t xml:space="preserve">analysis by </w:t>
      </w:r>
      <w:r w:rsidR="00DD24A3" w:rsidRPr="00344917">
        <w:rPr>
          <w:rFonts w:ascii="Times New Roman" w:hAnsi="Times New Roman" w:cs="Times New Roman"/>
          <w:b/>
          <w:color w:val="000000" w:themeColor="text1"/>
          <w:sz w:val="28"/>
          <w:szCs w:val="28"/>
          <w:lang w:val="en-GB"/>
        </w:rPr>
        <w:t>PEM</w:t>
      </w:r>
    </w:p>
    <w:p w:rsidR="00FC6DC7" w:rsidRPr="00344917" w:rsidRDefault="00FC6DC7" w:rsidP="0073554D">
      <w:pPr>
        <w:snapToGrid w:val="0"/>
        <w:spacing w:line="360" w:lineRule="auto"/>
        <w:ind w:firstLineChars="200" w:firstLine="420"/>
        <w:rPr>
          <w:rFonts w:ascii="Times New Roman" w:hAnsi="Times New Roman" w:cs="Times New Roman"/>
          <w:color w:val="000000" w:themeColor="text1"/>
          <w:lang w:val="en-GB"/>
        </w:rPr>
      </w:pPr>
      <w:r w:rsidRPr="00344917">
        <w:rPr>
          <w:rFonts w:ascii="Times New Roman" w:hAnsi="Times New Roman" w:cs="Times New Roman"/>
          <w:color w:val="000000" w:themeColor="text1"/>
          <w:szCs w:val="21"/>
          <w:lang w:val="en-GB"/>
        </w:rPr>
        <w:t>Dynamic properties of t</w:t>
      </w:r>
      <w:r w:rsidR="0070682D">
        <w:rPr>
          <w:rFonts w:ascii="Times New Roman" w:hAnsi="Times New Roman" w:cs="Times New Roman"/>
          <w:color w:val="000000" w:themeColor="text1"/>
          <w:szCs w:val="21"/>
          <w:lang w:val="en-GB"/>
        </w:rPr>
        <w:t>he half-space can be characteri</w:t>
      </w:r>
      <w:r w:rsidR="0070682D">
        <w:rPr>
          <w:rFonts w:ascii="Times New Roman" w:hAnsi="Times New Roman" w:cs="Times New Roman" w:hint="eastAsia"/>
          <w:color w:val="000000" w:themeColor="text1"/>
          <w:szCs w:val="21"/>
          <w:lang w:val="en-GB"/>
        </w:rPr>
        <w:t>s</w:t>
      </w:r>
      <w:r w:rsidRPr="00344917">
        <w:rPr>
          <w:rFonts w:ascii="Times New Roman" w:hAnsi="Times New Roman" w:cs="Times New Roman"/>
          <w:color w:val="000000" w:themeColor="text1"/>
          <w:szCs w:val="21"/>
          <w:lang w:val="en-GB"/>
        </w:rPr>
        <w:t>ed by Green’s function. The Green’s function</w:t>
      </w:r>
      <w:r w:rsidR="00161254" w:rsidRPr="00344917">
        <w:rPr>
          <w:rFonts w:ascii="Times New Roman" w:hAnsi="Times New Roman" w:cs="Times New Roman"/>
          <w:color w:val="000000" w:themeColor="text1"/>
          <w:szCs w:val="21"/>
          <w:lang w:val="en-GB"/>
        </w:rPr>
        <w:t xml:space="preserve"> </w:t>
      </w:r>
      <m:oMath>
        <m:r>
          <m:rPr>
            <m:sty m:val="b"/>
          </m:rPr>
          <w:rPr>
            <w:rFonts w:ascii="Cambria Math" w:hAnsi="Cambria Math" w:cs="Times New Roman"/>
            <w:color w:val="000000" w:themeColor="text1"/>
            <w:szCs w:val="21"/>
            <w:lang w:val="en-GB"/>
          </w:rPr>
          <m:t>G</m:t>
        </m:r>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,t;</m:t>
            </m:r>
            <m:r>
              <m:rPr>
                <m:sty m:val="b"/>
              </m:rPr>
              <w:rPr>
                <w:rFonts w:ascii="Cambria Math" w:hAnsi="Cambria Math" w:cs="Times New Roman"/>
                <w:color w:val="000000" w:themeColor="text1"/>
                <w:szCs w:val="21"/>
                <w:lang w:val="en-GB"/>
              </w:rPr>
              <m:t>ξ</m:t>
            </m:r>
            <m:r>
              <w:rPr>
                <w:rFonts w:ascii="Cambria Math" w:hAnsi="Cambria Math" w:cs="Times New Roman"/>
                <w:color w:val="000000" w:themeColor="text1"/>
                <w:szCs w:val="21"/>
                <w:lang w:val="en-GB"/>
              </w:rPr>
              <m:t>,s</m:t>
            </m:r>
          </m:e>
        </m:d>
      </m:oMath>
      <w:r w:rsidR="005E248F"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lang w:val="en-GB"/>
        </w:rPr>
        <w:t>represents the dynamic response at point</w:t>
      </w:r>
      <w:r w:rsidR="009A72A7" w:rsidRPr="00344917">
        <w:rPr>
          <w:rFonts w:ascii="Times New Roman" w:hAnsi="Times New Roman" w:cs="Times New Roman"/>
          <w:color w:val="000000" w:themeColor="text1"/>
          <w:lang w:val="en-GB"/>
        </w:rPr>
        <w:t xml:space="preserve"> </w:t>
      </w:r>
      <m:oMath>
        <m:r>
          <m:rPr>
            <m:sty m:val="b"/>
          </m:rPr>
          <w:rPr>
            <w:rFonts w:ascii="Cambria Math" w:hAnsi="Cambria Math" w:cs="Times New Roman"/>
            <w:color w:val="000000" w:themeColor="text1"/>
            <w:szCs w:val="21"/>
            <w:lang w:val="en-GB"/>
          </w:rPr>
          <m:t>x</m:t>
        </m:r>
      </m:oMath>
      <w:r w:rsidR="005E248F" w:rsidRPr="00344917">
        <w:rPr>
          <w:rFonts w:ascii="Times New Roman" w:hAnsi="Times New Roman" w:cs="Times New Roman"/>
          <w:color w:val="000000" w:themeColor="text1"/>
          <w:lang w:val="en-GB"/>
        </w:rPr>
        <w:t xml:space="preserve"> at</w:t>
      </w:r>
      <w:r w:rsidRPr="00344917">
        <w:rPr>
          <w:rFonts w:ascii="Times New Roman" w:hAnsi="Times New Roman" w:cs="Times New Roman"/>
          <w:color w:val="000000" w:themeColor="text1"/>
          <w:lang w:val="en-GB"/>
        </w:rPr>
        <w:t xml:space="preserve"> time</w:t>
      </w:r>
      <w:r w:rsidR="003C19F0" w:rsidRPr="00344917">
        <w:rPr>
          <w:rFonts w:ascii="Times New Roman" w:hAnsi="Times New Roman" w:cs="Times New Roman"/>
          <w:color w:val="000000" w:themeColor="text1"/>
          <w:lang w:val="en-GB"/>
        </w:rPr>
        <w:t xml:space="preserve"> </w:t>
      </w:r>
      <w:r w:rsidR="005E248F" w:rsidRPr="00344917">
        <w:rPr>
          <w:rFonts w:ascii="Times New Roman" w:hAnsi="Times New Roman" w:cs="Times New Roman"/>
          <w:i/>
          <w:color w:val="000000" w:themeColor="text1"/>
          <w:lang w:val="en-GB"/>
        </w:rPr>
        <w:t>t</w:t>
      </w:r>
      <w:r w:rsidR="005E248F"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when the half-space is subjected to an impulse at point</w:t>
      </w:r>
      <w:r w:rsidR="00CB4A9D" w:rsidRPr="00344917">
        <w:rPr>
          <w:rFonts w:ascii="Times New Roman" w:hAnsi="Times New Roman" w:cs="Times New Roman"/>
          <w:color w:val="000000" w:themeColor="text1"/>
          <w:lang w:val="en-GB"/>
        </w:rPr>
        <w:t xml:space="preserve"> </w:t>
      </w:r>
      <m:oMath>
        <m:r>
          <m:rPr>
            <m:sty m:val="b"/>
          </m:rPr>
          <w:rPr>
            <w:rFonts w:ascii="Cambria Math" w:hAnsi="Cambria Math" w:cs="Times New Roman"/>
            <w:color w:val="000000" w:themeColor="text1"/>
            <w:szCs w:val="21"/>
            <w:lang w:val="en-GB"/>
          </w:rPr>
          <m:t>ξ</m:t>
        </m:r>
      </m:oMath>
      <w:r w:rsidR="005E248F" w:rsidRPr="00344917">
        <w:rPr>
          <w:rFonts w:ascii="Times New Roman" w:hAnsi="Times New Roman" w:cs="Times New Roman"/>
          <w:color w:val="000000" w:themeColor="text1"/>
          <w:lang w:val="en-GB"/>
        </w:rPr>
        <w:t xml:space="preserve"> </w:t>
      </w:r>
      <w:r w:rsidR="00565E7A" w:rsidRPr="00344917">
        <w:rPr>
          <w:rFonts w:ascii="Times New Roman" w:hAnsi="Times New Roman" w:cs="Times New Roman"/>
          <w:color w:val="000000" w:themeColor="text1"/>
          <w:lang w:val="en-GB"/>
        </w:rPr>
        <w:t>at</w:t>
      </w:r>
      <w:r w:rsidR="008975B3" w:rsidRPr="00344917">
        <w:rPr>
          <w:rFonts w:ascii="Times New Roman" w:hAnsi="Times New Roman" w:cs="Times New Roman" w:hint="eastAsia"/>
          <w:color w:val="000000" w:themeColor="text1"/>
          <w:lang w:val="en-GB"/>
        </w:rPr>
        <w:t xml:space="preserve"> </w:t>
      </w:r>
      <w:r w:rsidRPr="00344917">
        <w:rPr>
          <w:rFonts w:ascii="Times New Roman" w:hAnsi="Times New Roman" w:cs="Times New Roman"/>
          <w:color w:val="000000" w:themeColor="text1"/>
          <w:lang w:val="en-GB"/>
        </w:rPr>
        <w:t>time</w:t>
      </w:r>
      <w:r w:rsidR="005E248F" w:rsidRPr="00344917">
        <w:rPr>
          <w:rFonts w:ascii="Times New Roman" w:hAnsi="Times New Roman" w:cs="Times New Roman"/>
          <w:color w:val="000000" w:themeColor="text1"/>
          <w:lang w:val="en-GB"/>
        </w:rPr>
        <w:t xml:space="preserve"> </w:t>
      </w:r>
      <w:r w:rsidR="005E248F" w:rsidRPr="00344917">
        <w:rPr>
          <w:rFonts w:ascii="Times New Roman" w:hAnsi="Times New Roman" w:cs="Times New Roman"/>
          <w:i/>
          <w:color w:val="000000" w:themeColor="text1"/>
          <w:lang w:val="en-GB"/>
        </w:rPr>
        <w:t>s</w:t>
      </w:r>
      <w:r w:rsidRPr="00344917">
        <w:rPr>
          <w:rFonts w:ascii="Times New Roman" w:hAnsi="Times New Roman" w:cs="Times New Roman"/>
          <w:color w:val="000000" w:themeColor="text1"/>
          <w:lang w:val="en-GB"/>
        </w:rPr>
        <w:t>. For a time-independent system, the Green’s function degenerates to</w:t>
      </w:r>
      <w:r w:rsidR="005E248F" w:rsidRPr="00344917">
        <w:rPr>
          <w:rFonts w:ascii="Times New Roman" w:hAnsi="Times New Roman" w:cs="Times New Roman"/>
          <w:color w:val="000000" w:themeColor="text1"/>
          <w:lang w:val="en-GB"/>
        </w:rPr>
        <w:t xml:space="preserve"> </w:t>
      </w:r>
      <m:oMath>
        <m:r>
          <m:rPr>
            <m:sty m:val="b"/>
          </m:rPr>
          <w:rPr>
            <w:rFonts w:ascii="Cambria Math" w:hAnsi="Cambria Math" w:cs="Times New Roman"/>
            <w:color w:val="000000" w:themeColor="text1"/>
            <w:szCs w:val="21"/>
            <w:lang w:val="en-GB"/>
          </w:rPr>
          <m:t>G</m:t>
        </m:r>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m:t>
            </m:r>
            <m:r>
              <m:rPr>
                <m:sty m:val="b"/>
              </m:rPr>
              <w:rPr>
                <w:rFonts w:ascii="Cambria Math" w:hAnsi="Cambria Math" w:cs="Times New Roman"/>
                <w:color w:val="000000" w:themeColor="text1"/>
                <w:szCs w:val="21"/>
                <w:lang w:val="en-GB"/>
              </w:rPr>
              <m:t>ξ</m:t>
            </m:r>
            <m:r>
              <w:rPr>
                <w:rFonts w:ascii="Cambria Math" w:hAnsi="Cambria Math" w:cs="Times New Roman"/>
                <w:color w:val="000000" w:themeColor="text1"/>
                <w:szCs w:val="21"/>
                <w:lang w:val="en-GB"/>
              </w:rPr>
              <m:t>,t-τ</m:t>
            </m:r>
          </m:e>
        </m:d>
      </m:oMath>
      <w:r w:rsidRPr="00344917">
        <w:rPr>
          <w:rFonts w:ascii="Times New Roman" w:hAnsi="Times New Roman" w:cs="Times New Roman"/>
          <w:color w:val="000000" w:themeColor="text1"/>
          <w:lang w:val="en-GB"/>
        </w:rPr>
        <w:t xml:space="preserve">. Based on the principle of superposition, the displacement of the system can be obtained in the form of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EE32A4" w:rsidRPr="00344917" w:rsidTr="00261DEA">
        <w:tc>
          <w:tcPr>
            <w:tcW w:w="7508" w:type="dxa"/>
          </w:tcPr>
          <w:p w:rsidR="00EE32A4" w:rsidRPr="00344917" w:rsidRDefault="00EE32A4" w:rsidP="00EE32A4">
            <w:pPr>
              <w:pStyle w:val="MTDisplayEquation"/>
              <w:spacing w:line="360" w:lineRule="auto"/>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lang w:val="en-GB"/>
                  </w:rPr>
                  <m:t>u</m:t>
                </m:r>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x,y,z,t</m:t>
                    </m:r>
                  </m:e>
                </m:d>
                <m:r>
                  <w:rPr>
                    <w:rFonts w:ascii="Cambria Math" w:hAnsi="Cambria Math" w:cs="Times New Roman"/>
                    <w:color w:val="000000" w:themeColor="text1"/>
                    <w:sz w:val="24"/>
                    <w:szCs w:val="24"/>
                    <w:lang w:val="en-GB"/>
                  </w:rPr>
                  <m:t>=</m:t>
                </m:r>
                <m:nary>
                  <m:naryPr>
                    <m:limLoc m:val="subSup"/>
                    <m:ctrlPr>
                      <w:rPr>
                        <w:rFonts w:ascii="Cambria Math" w:hAnsi="Cambria Math" w:cs="Times New Roman"/>
                        <w:i/>
                        <w:color w:val="000000" w:themeColor="text1"/>
                        <w:sz w:val="24"/>
                        <w:szCs w:val="24"/>
                        <w:lang w:val="en-GB"/>
                      </w:rPr>
                    </m:ctrlPr>
                  </m:naryPr>
                  <m:sub>
                    <m:r>
                      <m:rPr>
                        <m:sty m:val="p"/>
                      </m:rPr>
                      <w:rPr>
                        <w:rFonts w:ascii="Cambria Math" w:hAnsi="Cambria Math" w:cs="Times New Roman"/>
                        <w:color w:val="000000" w:themeColor="text1"/>
                        <w:sz w:val="24"/>
                        <w:szCs w:val="24"/>
                        <w:lang w:val="en-GB"/>
                      </w:rPr>
                      <m:t>0</m:t>
                    </m:r>
                  </m:sub>
                  <m:sup>
                    <m:r>
                      <w:rPr>
                        <w:rFonts w:ascii="Cambria Math" w:hAnsi="Cambria Math" w:cs="Times New Roman"/>
                        <w:color w:val="000000" w:themeColor="text1"/>
                        <w:sz w:val="24"/>
                        <w:szCs w:val="24"/>
                        <w:lang w:val="en-GB"/>
                      </w:rPr>
                      <m:t>t</m:t>
                    </m:r>
                  </m:sup>
                  <m:e>
                    <m:nary>
                      <m:naryPr>
                        <m:limLoc m:val="subSup"/>
                        <m:ctrlPr>
                          <w:rPr>
                            <w:rFonts w:ascii="Cambria Math" w:hAnsi="Cambria Math" w:cs="Times New Roman"/>
                            <w:i/>
                            <w:color w:val="000000" w:themeColor="text1"/>
                            <w:sz w:val="24"/>
                            <w:szCs w:val="24"/>
                            <w:lang w:val="en-GB"/>
                          </w:rPr>
                        </m:ctrlPr>
                      </m:naryPr>
                      <m:sub>
                        <m:r>
                          <m:rPr>
                            <m:sty m:val="b"/>
                          </m:rPr>
                          <w:rPr>
                            <w:rFonts w:ascii="Cambria Math" w:hAnsi="Cambria Math" w:cs="Times New Roman"/>
                            <w:color w:val="000000" w:themeColor="text1"/>
                            <w:sz w:val="24"/>
                            <w:szCs w:val="24"/>
                            <w:lang w:val="en-GB"/>
                          </w:rPr>
                          <m:t>D</m:t>
                        </m:r>
                      </m:sub>
                      <m:sup/>
                      <m:e>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G</m:t>
                            </m:r>
                          </m:e>
                          <m:sub>
                            <m:r>
                              <w:rPr>
                                <w:rFonts w:ascii="Cambria Math" w:hAnsi="Cambria Math" w:cs="Times New Roman"/>
                                <w:color w:val="000000" w:themeColor="text1"/>
                                <w:sz w:val="24"/>
                                <w:szCs w:val="24"/>
                                <w:lang w:val="en-GB"/>
                              </w:rPr>
                              <m:t>u</m:t>
                            </m:r>
                          </m:sub>
                        </m:sSub>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x-</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,y-</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2</m:t>
                                </m:r>
                              </m:sub>
                            </m:sSub>
                            <m:r>
                              <w:rPr>
                                <w:rFonts w:ascii="Cambria Math" w:hAnsi="Cambria Math" w:cs="Times New Roman"/>
                                <w:color w:val="000000" w:themeColor="text1"/>
                                <w:sz w:val="24"/>
                                <w:szCs w:val="24"/>
                                <w:lang w:val="en-GB"/>
                              </w:rPr>
                              <m:t>,z,t-τ</m:t>
                            </m:r>
                          </m:e>
                        </m:d>
                        <m:r>
                          <w:rPr>
                            <w:rFonts w:ascii="Cambria Math" w:hAnsi="Cambria Math" w:cs="Times New Roman"/>
                            <w:color w:val="000000" w:themeColor="text1"/>
                            <w:sz w:val="24"/>
                            <w:szCs w:val="24"/>
                            <w:lang w:val="en-GB"/>
                          </w:rPr>
                          <m:t>∙</m:t>
                        </m:r>
                      </m:e>
                    </m:nary>
                  </m:e>
                </m:nary>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f</m:t>
                    </m:r>
                  </m:e>
                  <m:sub>
                    <m:r>
                      <w:rPr>
                        <w:rFonts w:ascii="Cambria Math" w:hAnsi="Cambria Math" w:cs="Times New Roman"/>
                        <w:color w:val="000000" w:themeColor="text1"/>
                        <w:sz w:val="24"/>
                        <w:szCs w:val="24"/>
                        <w:lang w:val="en-GB"/>
                      </w:rPr>
                      <m:t>z</m:t>
                    </m:r>
                  </m:sub>
                </m:sSub>
                <m:d>
                  <m:dPr>
                    <m:ctrlPr>
                      <w:rPr>
                        <w:rFonts w:ascii="Cambria Math" w:hAnsi="Cambria Math" w:cs="Times New Roman"/>
                        <w:i/>
                        <w:color w:val="000000" w:themeColor="text1"/>
                        <w:sz w:val="24"/>
                        <w:szCs w:val="24"/>
                        <w:lang w:val="en-GB"/>
                      </w:rPr>
                    </m:ctrlPr>
                  </m:dPr>
                  <m:e>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2</m:t>
                        </m:r>
                      </m:sub>
                    </m:sSub>
                    <m:r>
                      <w:rPr>
                        <w:rFonts w:ascii="Cambria Math" w:hAnsi="Cambria Math" w:cs="Times New Roman"/>
                        <w:color w:val="000000" w:themeColor="text1"/>
                        <w:sz w:val="24"/>
                        <w:szCs w:val="24"/>
                        <w:lang w:val="en-GB"/>
                      </w:rPr>
                      <m:t>,τ</m:t>
                    </m:r>
                  </m:e>
                </m:d>
                <m:r>
                  <m:rPr>
                    <m:sty m:val="p"/>
                  </m:rPr>
                  <w:rPr>
                    <w:rFonts w:ascii="Cambria Math" w:hAnsi="Cambria Math" w:cs="Times New Roman"/>
                    <w:color w:val="000000" w:themeColor="text1"/>
                    <w:sz w:val="24"/>
                    <w:szCs w:val="24"/>
                    <w:lang w:val="en-GB"/>
                  </w:rPr>
                  <m:t>d</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1</m:t>
                    </m:r>
                  </m:sub>
                </m:sSub>
                <m:r>
                  <m:rPr>
                    <m:sty m:val="p"/>
                  </m:rPr>
                  <w:rPr>
                    <w:rFonts w:ascii="Cambria Math" w:hAnsi="Cambria Math" w:cs="Times New Roman"/>
                    <w:color w:val="000000" w:themeColor="text1"/>
                    <w:sz w:val="24"/>
                    <w:szCs w:val="24"/>
                    <w:lang w:val="en-GB"/>
                  </w:rPr>
                  <m:t>d</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2</m:t>
                    </m:r>
                  </m:sub>
                </m:sSub>
                <m:r>
                  <m:rPr>
                    <m:sty m:val="p"/>
                  </m:rPr>
                  <w:rPr>
                    <w:rFonts w:ascii="Cambria Math" w:hAnsi="Cambria Math" w:cs="Times New Roman"/>
                    <w:color w:val="000000" w:themeColor="text1"/>
                    <w:sz w:val="24"/>
                    <w:szCs w:val="24"/>
                    <w:lang w:val="en-GB"/>
                  </w:rPr>
                  <m:t>d</m:t>
                </m:r>
                <m:r>
                  <w:rPr>
                    <w:rFonts w:ascii="Cambria Math" w:hAnsi="Cambria Math" w:cs="Times New Roman"/>
                    <w:color w:val="000000" w:themeColor="text1"/>
                    <w:sz w:val="24"/>
                    <w:szCs w:val="24"/>
                    <w:lang w:val="en-GB"/>
                  </w:rPr>
                  <m:t>τ</m:t>
                </m:r>
              </m:oMath>
            </m:oMathPara>
          </w:p>
        </w:tc>
        <w:tc>
          <w:tcPr>
            <w:tcW w:w="788" w:type="dxa"/>
            <w:vAlign w:val="center"/>
          </w:tcPr>
          <w:p w:rsidR="00EE32A4" w:rsidRPr="00344917" w:rsidRDefault="00EE32A4"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p>
        </w:tc>
      </w:tr>
      <w:tr w:rsidR="00EE32A4" w:rsidRPr="00344917" w:rsidTr="00261DEA">
        <w:tc>
          <w:tcPr>
            <w:tcW w:w="7508" w:type="dxa"/>
          </w:tcPr>
          <w:p w:rsidR="00EE32A4" w:rsidRPr="00344917" w:rsidRDefault="00EE32A4" w:rsidP="00EE32A4">
            <w:pPr>
              <w:pStyle w:val="MTDisplayEquation"/>
              <w:spacing w:line="360" w:lineRule="auto"/>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lang w:val="en-GB"/>
                  </w:rPr>
                  <m:t>v</m:t>
                </m:r>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x,y,z,t</m:t>
                    </m:r>
                  </m:e>
                </m:d>
                <m:r>
                  <w:rPr>
                    <w:rFonts w:ascii="Cambria Math" w:hAnsi="Cambria Math" w:cs="Times New Roman"/>
                    <w:color w:val="000000" w:themeColor="text1"/>
                    <w:sz w:val="24"/>
                    <w:szCs w:val="24"/>
                    <w:lang w:val="en-GB"/>
                  </w:rPr>
                  <m:t>=</m:t>
                </m:r>
                <m:nary>
                  <m:naryPr>
                    <m:limLoc m:val="subSup"/>
                    <m:ctrlPr>
                      <w:rPr>
                        <w:rFonts w:ascii="Cambria Math" w:hAnsi="Cambria Math" w:cs="Times New Roman"/>
                        <w:i/>
                        <w:color w:val="000000" w:themeColor="text1"/>
                        <w:sz w:val="24"/>
                        <w:szCs w:val="24"/>
                        <w:lang w:val="en-GB"/>
                      </w:rPr>
                    </m:ctrlPr>
                  </m:naryPr>
                  <m:sub>
                    <m:r>
                      <m:rPr>
                        <m:sty m:val="p"/>
                      </m:rPr>
                      <w:rPr>
                        <w:rFonts w:ascii="Cambria Math" w:hAnsi="Cambria Math" w:cs="Times New Roman"/>
                        <w:color w:val="000000" w:themeColor="text1"/>
                        <w:sz w:val="24"/>
                        <w:szCs w:val="24"/>
                        <w:lang w:val="en-GB"/>
                      </w:rPr>
                      <m:t>0</m:t>
                    </m:r>
                  </m:sub>
                  <m:sup>
                    <m:r>
                      <w:rPr>
                        <w:rFonts w:ascii="Cambria Math" w:hAnsi="Cambria Math" w:cs="Times New Roman"/>
                        <w:color w:val="000000" w:themeColor="text1"/>
                        <w:sz w:val="24"/>
                        <w:szCs w:val="24"/>
                        <w:lang w:val="en-GB"/>
                      </w:rPr>
                      <m:t>t</m:t>
                    </m:r>
                  </m:sup>
                  <m:e>
                    <m:nary>
                      <m:naryPr>
                        <m:limLoc m:val="subSup"/>
                        <m:ctrlPr>
                          <w:rPr>
                            <w:rFonts w:ascii="Cambria Math" w:hAnsi="Cambria Math" w:cs="Times New Roman"/>
                            <w:i/>
                            <w:color w:val="000000" w:themeColor="text1"/>
                            <w:sz w:val="24"/>
                            <w:szCs w:val="24"/>
                            <w:lang w:val="en-GB"/>
                          </w:rPr>
                        </m:ctrlPr>
                      </m:naryPr>
                      <m:sub>
                        <m:r>
                          <m:rPr>
                            <m:sty m:val="b"/>
                          </m:rPr>
                          <w:rPr>
                            <w:rFonts w:ascii="Cambria Math" w:hAnsi="Cambria Math" w:cs="Times New Roman"/>
                            <w:color w:val="000000" w:themeColor="text1"/>
                            <w:sz w:val="24"/>
                            <w:szCs w:val="24"/>
                            <w:lang w:val="en-GB"/>
                          </w:rPr>
                          <m:t>D</m:t>
                        </m:r>
                      </m:sub>
                      <m:sup/>
                      <m:e>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G</m:t>
                            </m:r>
                          </m:e>
                          <m:sub>
                            <m:r>
                              <w:rPr>
                                <w:rFonts w:ascii="Cambria Math" w:hAnsi="Cambria Math" w:cs="Times New Roman"/>
                                <w:color w:val="000000" w:themeColor="text1"/>
                                <w:sz w:val="24"/>
                                <w:szCs w:val="24"/>
                                <w:lang w:val="en-GB"/>
                              </w:rPr>
                              <m:t>v</m:t>
                            </m:r>
                          </m:sub>
                        </m:sSub>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x-</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,y-</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2</m:t>
                                </m:r>
                              </m:sub>
                            </m:sSub>
                            <m:r>
                              <w:rPr>
                                <w:rFonts w:ascii="Cambria Math" w:hAnsi="Cambria Math" w:cs="Times New Roman"/>
                                <w:color w:val="000000" w:themeColor="text1"/>
                                <w:sz w:val="24"/>
                                <w:szCs w:val="24"/>
                                <w:lang w:val="en-GB"/>
                              </w:rPr>
                              <m:t>,z,t-τ</m:t>
                            </m:r>
                          </m:e>
                        </m:d>
                        <m:r>
                          <w:rPr>
                            <w:rFonts w:ascii="Cambria Math" w:hAnsi="Cambria Math" w:cs="Times New Roman"/>
                            <w:color w:val="000000" w:themeColor="text1"/>
                            <w:sz w:val="24"/>
                            <w:szCs w:val="24"/>
                            <w:lang w:val="en-GB"/>
                          </w:rPr>
                          <m:t>∙</m:t>
                        </m:r>
                      </m:e>
                    </m:nary>
                  </m:e>
                </m:nary>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f</m:t>
                    </m:r>
                  </m:e>
                  <m:sub>
                    <m:r>
                      <w:rPr>
                        <w:rFonts w:ascii="Cambria Math" w:hAnsi="Cambria Math" w:cs="Times New Roman"/>
                        <w:color w:val="000000" w:themeColor="text1"/>
                        <w:sz w:val="24"/>
                        <w:szCs w:val="24"/>
                        <w:lang w:val="en-GB"/>
                      </w:rPr>
                      <m:t>z</m:t>
                    </m:r>
                  </m:sub>
                </m:sSub>
                <m:d>
                  <m:dPr>
                    <m:ctrlPr>
                      <w:rPr>
                        <w:rFonts w:ascii="Cambria Math" w:hAnsi="Cambria Math" w:cs="Times New Roman"/>
                        <w:i/>
                        <w:color w:val="000000" w:themeColor="text1"/>
                        <w:sz w:val="24"/>
                        <w:szCs w:val="24"/>
                        <w:lang w:val="en-GB"/>
                      </w:rPr>
                    </m:ctrlPr>
                  </m:dPr>
                  <m:e>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w:rPr>
                            <w:rFonts w:ascii="Cambria Math" w:hAnsi="Cambria Math" w:cs="Times New Roman"/>
                            <w:color w:val="000000" w:themeColor="text1"/>
                            <w:sz w:val="24"/>
                            <w:szCs w:val="24"/>
                            <w:lang w:val="en-GB"/>
                          </w:rPr>
                          <m:t>2</m:t>
                        </m:r>
                      </m:sub>
                    </m:sSub>
                    <m:r>
                      <w:rPr>
                        <w:rFonts w:ascii="Cambria Math" w:hAnsi="Cambria Math" w:cs="Times New Roman"/>
                        <w:color w:val="000000" w:themeColor="text1"/>
                        <w:sz w:val="24"/>
                        <w:szCs w:val="24"/>
                        <w:lang w:val="en-GB"/>
                      </w:rPr>
                      <m:t>,τ</m:t>
                    </m:r>
                  </m:e>
                </m:d>
                <m:r>
                  <m:rPr>
                    <m:sty m:val="p"/>
                  </m:rPr>
                  <w:rPr>
                    <w:rFonts w:ascii="Cambria Math" w:hAnsi="Cambria Math" w:cs="Times New Roman"/>
                    <w:color w:val="000000" w:themeColor="text1"/>
                    <w:sz w:val="24"/>
                    <w:szCs w:val="24"/>
                    <w:lang w:val="en-GB"/>
                  </w:rPr>
                  <m:t>d</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w:rPr>
                        <w:rFonts w:ascii="Cambria Math" w:hAnsi="Cambria Math" w:cs="Times New Roman"/>
                        <w:color w:val="000000" w:themeColor="text1"/>
                        <w:sz w:val="24"/>
                        <w:szCs w:val="24"/>
                        <w:lang w:val="en-GB"/>
                      </w:rPr>
                      <m:t>1</m:t>
                    </m:r>
                  </m:sub>
                </m:sSub>
                <m:r>
                  <m:rPr>
                    <m:sty m:val="p"/>
                  </m:rPr>
                  <w:rPr>
                    <w:rFonts w:ascii="Cambria Math" w:hAnsi="Cambria Math" w:cs="Times New Roman"/>
                    <w:color w:val="000000" w:themeColor="text1"/>
                    <w:sz w:val="24"/>
                    <w:szCs w:val="24"/>
                    <w:lang w:val="en-GB"/>
                  </w:rPr>
                  <m:t>d</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w:rPr>
                        <w:rFonts w:ascii="Cambria Math" w:hAnsi="Cambria Math" w:cs="Times New Roman"/>
                        <w:color w:val="000000" w:themeColor="text1"/>
                        <w:sz w:val="24"/>
                        <w:szCs w:val="24"/>
                        <w:lang w:val="en-GB"/>
                      </w:rPr>
                      <m:t>2</m:t>
                    </m:r>
                  </m:sub>
                </m:sSub>
                <m:r>
                  <m:rPr>
                    <m:sty m:val="p"/>
                  </m:rPr>
                  <w:rPr>
                    <w:rFonts w:ascii="Cambria Math" w:hAnsi="Cambria Math" w:cs="Times New Roman"/>
                    <w:color w:val="000000" w:themeColor="text1"/>
                    <w:sz w:val="24"/>
                    <w:szCs w:val="24"/>
                    <w:lang w:val="en-GB"/>
                  </w:rPr>
                  <m:t>d</m:t>
                </m:r>
                <m:r>
                  <w:rPr>
                    <w:rFonts w:ascii="Cambria Math" w:hAnsi="Cambria Math" w:cs="Times New Roman"/>
                    <w:color w:val="000000" w:themeColor="text1"/>
                    <w:sz w:val="24"/>
                    <w:szCs w:val="24"/>
                    <w:lang w:val="en-GB"/>
                  </w:rPr>
                  <m:t>τ</m:t>
                </m:r>
              </m:oMath>
            </m:oMathPara>
          </w:p>
        </w:tc>
        <w:tc>
          <w:tcPr>
            <w:tcW w:w="788" w:type="dxa"/>
            <w:vAlign w:val="center"/>
          </w:tcPr>
          <w:p w:rsidR="00EE32A4" w:rsidRPr="00344917" w:rsidRDefault="00EE32A4"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(4)</w:t>
            </w:r>
          </w:p>
        </w:tc>
      </w:tr>
      <w:tr w:rsidR="00EE32A4" w:rsidRPr="00344917" w:rsidTr="00261DEA">
        <w:tc>
          <w:tcPr>
            <w:tcW w:w="7508" w:type="dxa"/>
          </w:tcPr>
          <w:p w:rsidR="00EE32A4" w:rsidRPr="00344917" w:rsidRDefault="00EE32A4" w:rsidP="00EE32A4">
            <w:pPr>
              <w:pStyle w:val="MTDisplayEquation"/>
              <w:spacing w:line="360" w:lineRule="auto"/>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lang w:val="en-GB"/>
                  </w:rPr>
                  <m:t>w</m:t>
                </m:r>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x,y,z,t</m:t>
                    </m:r>
                  </m:e>
                </m:d>
                <m:r>
                  <w:rPr>
                    <w:rFonts w:ascii="Cambria Math" w:hAnsi="Cambria Math" w:cs="Times New Roman"/>
                    <w:color w:val="000000" w:themeColor="text1"/>
                    <w:sz w:val="24"/>
                    <w:szCs w:val="24"/>
                    <w:lang w:val="en-GB"/>
                  </w:rPr>
                  <m:t>=</m:t>
                </m:r>
                <m:nary>
                  <m:naryPr>
                    <m:limLoc m:val="subSup"/>
                    <m:ctrlPr>
                      <w:rPr>
                        <w:rFonts w:ascii="Cambria Math" w:hAnsi="Cambria Math" w:cs="Times New Roman"/>
                        <w:i/>
                        <w:color w:val="000000" w:themeColor="text1"/>
                        <w:sz w:val="24"/>
                        <w:szCs w:val="24"/>
                        <w:lang w:val="en-GB"/>
                      </w:rPr>
                    </m:ctrlPr>
                  </m:naryPr>
                  <m:sub>
                    <m:r>
                      <m:rPr>
                        <m:sty m:val="p"/>
                      </m:rPr>
                      <w:rPr>
                        <w:rFonts w:ascii="Cambria Math" w:hAnsi="Cambria Math" w:cs="Times New Roman"/>
                        <w:color w:val="000000" w:themeColor="text1"/>
                        <w:sz w:val="24"/>
                        <w:szCs w:val="24"/>
                        <w:lang w:val="en-GB"/>
                      </w:rPr>
                      <m:t>0</m:t>
                    </m:r>
                  </m:sub>
                  <m:sup>
                    <m:r>
                      <w:rPr>
                        <w:rFonts w:ascii="Cambria Math" w:hAnsi="Cambria Math" w:cs="Times New Roman"/>
                        <w:color w:val="000000" w:themeColor="text1"/>
                        <w:sz w:val="24"/>
                        <w:szCs w:val="24"/>
                        <w:lang w:val="en-GB"/>
                      </w:rPr>
                      <m:t>t</m:t>
                    </m:r>
                  </m:sup>
                  <m:e>
                    <m:nary>
                      <m:naryPr>
                        <m:limLoc m:val="subSup"/>
                        <m:ctrlPr>
                          <w:rPr>
                            <w:rFonts w:ascii="Cambria Math" w:hAnsi="Cambria Math" w:cs="Times New Roman"/>
                            <w:i/>
                            <w:color w:val="000000" w:themeColor="text1"/>
                            <w:sz w:val="24"/>
                            <w:szCs w:val="24"/>
                            <w:lang w:val="en-GB"/>
                          </w:rPr>
                        </m:ctrlPr>
                      </m:naryPr>
                      <m:sub>
                        <m:r>
                          <m:rPr>
                            <m:sty m:val="b"/>
                          </m:rPr>
                          <w:rPr>
                            <w:rFonts w:ascii="Cambria Math" w:hAnsi="Cambria Math" w:cs="Times New Roman"/>
                            <w:color w:val="000000" w:themeColor="text1"/>
                            <w:sz w:val="24"/>
                            <w:szCs w:val="24"/>
                            <w:lang w:val="en-GB"/>
                          </w:rPr>
                          <m:t>D</m:t>
                        </m:r>
                      </m:sub>
                      <m:sup/>
                      <m:e>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G</m:t>
                            </m:r>
                          </m:e>
                          <m:sub>
                            <m:r>
                              <w:rPr>
                                <w:rFonts w:ascii="Cambria Math" w:hAnsi="Cambria Math" w:cs="Times New Roman"/>
                                <w:color w:val="000000" w:themeColor="text1"/>
                                <w:sz w:val="24"/>
                                <w:szCs w:val="24"/>
                                <w:lang w:val="en-GB"/>
                              </w:rPr>
                              <m:t>w</m:t>
                            </m:r>
                          </m:sub>
                        </m:sSub>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x-</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,y-</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2</m:t>
                                </m:r>
                              </m:sub>
                            </m:sSub>
                            <m:r>
                              <w:rPr>
                                <w:rFonts w:ascii="Cambria Math" w:hAnsi="Cambria Math" w:cs="Times New Roman"/>
                                <w:color w:val="000000" w:themeColor="text1"/>
                                <w:sz w:val="24"/>
                                <w:szCs w:val="24"/>
                                <w:lang w:val="en-GB"/>
                              </w:rPr>
                              <m:t>,z,t-τ</m:t>
                            </m:r>
                          </m:e>
                        </m:d>
                        <m:r>
                          <w:rPr>
                            <w:rFonts w:ascii="Cambria Math" w:hAnsi="Cambria Math" w:cs="Times New Roman"/>
                            <w:color w:val="000000" w:themeColor="text1"/>
                            <w:sz w:val="24"/>
                            <w:szCs w:val="24"/>
                            <w:lang w:val="en-GB"/>
                          </w:rPr>
                          <m:t>∙</m:t>
                        </m:r>
                      </m:e>
                    </m:nary>
                  </m:e>
                </m:nary>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f</m:t>
                    </m:r>
                  </m:e>
                  <m:sub>
                    <m:r>
                      <w:rPr>
                        <w:rFonts w:ascii="Cambria Math" w:hAnsi="Cambria Math" w:cs="Times New Roman"/>
                        <w:color w:val="000000" w:themeColor="text1"/>
                        <w:sz w:val="24"/>
                        <w:szCs w:val="24"/>
                        <w:lang w:val="en-GB"/>
                      </w:rPr>
                      <m:t>z</m:t>
                    </m:r>
                  </m:sub>
                </m:sSub>
                <m:d>
                  <m:dPr>
                    <m:ctrlPr>
                      <w:rPr>
                        <w:rFonts w:ascii="Cambria Math" w:hAnsi="Cambria Math" w:cs="Times New Roman"/>
                        <w:i/>
                        <w:color w:val="000000" w:themeColor="text1"/>
                        <w:sz w:val="24"/>
                        <w:szCs w:val="24"/>
                        <w:lang w:val="en-GB"/>
                      </w:rPr>
                    </m:ctrlPr>
                  </m:dPr>
                  <m:e>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2</m:t>
                        </m:r>
                      </m:sub>
                    </m:sSub>
                    <m:r>
                      <w:rPr>
                        <w:rFonts w:ascii="Cambria Math" w:hAnsi="Cambria Math" w:cs="Times New Roman"/>
                        <w:color w:val="000000" w:themeColor="text1"/>
                        <w:sz w:val="24"/>
                        <w:szCs w:val="24"/>
                        <w:lang w:val="en-GB"/>
                      </w:rPr>
                      <m:t>,τ</m:t>
                    </m:r>
                  </m:e>
                </m:d>
                <m:r>
                  <m:rPr>
                    <m:sty m:val="p"/>
                  </m:rPr>
                  <w:rPr>
                    <w:rFonts w:ascii="Cambria Math" w:hAnsi="Cambria Math" w:cs="Times New Roman"/>
                    <w:color w:val="000000" w:themeColor="text1"/>
                    <w:sz w:val="24"/>
                    <w:szCs w:val="24"/>
                    <w:lang w:val="en-GB"/>
                  </w:rPr>
                  <m:t>d</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1</m:t>
                    </m:r>
                  </m:sub>
                </m:sSub>
                <m:r>
                  <m:rPr>
                    <m:sty m:val="p"/>
                  </m:rPr>
                  <w:rPr>
                    <w:rFonts w:ascii="Cambria Math" w:hAnsi="Cambria Math" w:cs="Times New Roman"/>
                    <w:color w:val="000000" w:themeColor="text1"/>
                    <w:sz w:val="24"/>
                    <w:szCs w:val="24"/>
                    <w:lang w:val="en-GB"/>
                  </w:rPr>
                  <m:t>d</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ξ</m:t>
                    </m:r>
                  </m:e>
                  <m:sub>
                    <m:r>
                      <m:rPr>
                        <m:sty m:val="p"/>
                      </m:rPr>
                      <w:rPr>
                        <w:rFonts w:ascii="Cambria Math" w:hAnsi="Cambria Math" w:cs="Times New Roman"/>
                        <w:color w:val="000000" w:themeColor="text1"/>
                        <w:sz w:val="24"/>
                        <w:szCs w:val="24"/>
                        <w:lang w:val="en-GB"/>
                      </w:rPr>
                      <m:t>2</m:t>
                    </m:r>
                  </m:sub>
                </m:sSub>
                <m:r>
                  <m:rPr>
                    <m:sty m:val="p"/>
                  </m:rPr>
                  <w:rPr>
                    <w:rFonts w:ascii="Cambria Math" w:hAnsi="Cambria Math" w:cs="Times New Roman"/>
                    <w:color w:val="000000" w:themeColor="text1"/>
                    <w:sz w:val="24"/>
                    <w:szCs w:val="24"/>
                    <w:lang w:val="en-GB"/>
                  </w:rPr>
                  <m:t>d</m:t>
                </m:r>
                <m:r>
                  <w:rPr>
                    <w:rFonts w:ascii="Cambria Math" w:hAnsi="Cambria Math" w:cs="Times New Roman"/>
                    <w:color w:val="000000" w:themeColor="text1"/>
                    <w:sz w:val="24"/>
                    <w:szCs w:val="24"/>
                    <w:lang w:val="en-GB"/>
                  </w:rPr>
                  <m:t>τ</m:t>
                </m:r>
              </m:oMath>
            </m:oMathPara>
          </w:p>
        </w:tc>
        <w:tc>
          <w:tcPr>
            <w:tcW w:w="788" w:type="dxa"/>
            <w:vAlign w:val="center"/>
          </w:tcPr>
          <w:p w:rsidR="00EE32A4" w:rsidRPr="00344917" w:rsidRDefault="00EE32A4"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(5)</w:t>
            </w:r>
          </w:p>
        </w:tc>
      </w:tr>
    </w:tbl>
    <w:p w:rsidR="00FC6DC7" w:rsidRPr="00344917" w:rsidRDefault="00A50797" w:rsidP="0073554D">
      <w:pPr>
        <w:snapToGrid w:val="0"/>
        <w:spacing w:line="360" w:lineRule="auto"/>
        <w:jc w:val="left"/>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H</w:t>
      </w:r>
      <w:r w:rsidR="00FC6DC7" w:rsidRPr="00344917">
        <w:rPr>
          <w:rFonts w:ascii="Times New Roman" w:hAnsi="Times New Roman" w:cs="Times New Roman"/>
          <w:color w:val="000000" w:themeColor="text1"/>
          <w:szCs w:val="21"/>
          <w:lang w:val="en-GB"/>
        </w:rPr>
        <w:t>ere</w:t>
      </w:r>
      <w:r w:rsidRPr="00344917">
        <w:rPr>
          <w:rFonts w:ascii="Times New Roman" w:hAnsi="Times New Roman" w:cs="Times New Roman"/>
          <w:color w:val="000000" w:themeColor="text1"/>
          <w:szCs w:val="21"/>
          <w:lang w:val="en-GB"/>
        </w:rPr>
        <w:t xml:space="preserve"> </w:t>
      </w:r>
      <m:oMath>
        <m:r>
          <m:rPr>
            <m:sty m:val="b"/>
          </m:rPr>
          <w:rPr>
            <w:rFonts w:ascii="Cambria Math" w:hAnsi="Cambria Math" w:cs="Times New Roman"/>
            <w:color w:val="000000" w:themeColor="text1"/>
            <w:sz w:val="24"/>
            <w:szCs w:val="24"/>
            <w:lang w:val="en-GB"/>
          </w:rPr>
          <m:t>D</m:t>
        </m:r>
      </m:oMath>
      <w:r w:rsidR="00EE32A4" w:rsidRPr="00344917">
        <w:rPr>
          <w:rFonts w:ascii="Times New Roman" w:hAnsi="Times New Roman" w:cs="Times New Roman"/>
          <w:color w:val="000000" w:themeColor="text1"/>
          <w:szCs w:val="21"/>
          <w:lang w:val="en-GB"/>
        </w:rPr>
        <w:t xml:space="preserve"> </w:t>
      </w:r>
      <w:r w:rsidR="00FC6DC7" w:rsidRPr="00344917">
        <w:rPr>
          <w:rFonts w:ascii="Times New Roman" w:hAnsi="Times New Roman" w:cs="Times New Roman"/>
          <w:color w:val="000000" w:themeColor="text1"/>
          <w:szCs w:val="21"/>
          <w:lang w:val="en-GB"/>
        </w:rPr>
        <w:t>is the domain occupied by the system, and</w:t>
      </w:r>
      <w:r w:rsidR="004A4308"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f</m:t>
            </m:r>
          </m:e>
          <m:sub>
            <m:r>
              <w:rPr>
                <w:rFonts w:ascii="Cambria Math" w:hAnsi="Cambria Math" w:cs="Times New Roman"/>
                <w:color w:val="000000" w:themeColor="text1"/>
                <w:sz w:val="24"/>
                <w:szCs w:val="24"/>
                <w:lang w:val="en-GB"/>
              </w:rPr>
              <m:t>z</m:t>
            </m:r>
          </m:sub>
        </m:sSub>
      </m:oMath>
      <w:r w:rsidR="00EE32A4" w:rsidRPr="00344917">
        <w:rPr>
          <w:rFonts w:ascii="Times New Roman" w:hAnsi="Times New Roman" w:cs="Times New Roman"/>
          <w:color w:val="000000" w:themeColor="text1"/>
          <w:sz w:val="24"/>
          <w:szCs w:val="24"/>
          <w:lang w:val="en-GB"/>
        </w:rPr>
        <w:t xml:space="preserve"> </w:t>
      </w:r>
      <w:r w:rsidR="00FC6DC7" w:rsidRPr="00344917">
        <w:rPr>
          <w:rFonts w:ascii="Times New Roman" w:hAnsi="Times New Roman" w:cs="Times New Roman"/>
          <w:color w:val="000000" w:themeColor="text1"/>
          <w:szCs w:val="21"/>
          <w:lang w:val="en-GB"/>
        </w:rPr>
        <w:t>is the moving loads.</w:t>
      </w:r>
    </w:p>
    <w:p w:rsidR="00FC6DC7" w:rsidRPr="00344917" w:rsidRDefault="00FC6DC7" w:rsidP="0073554D">
      <w:pPr>
        <w:snapToGrid w:val="0"/>
        <w:spacing w:line="360" w:lineRule="auto"/>
        <w:ind w:firstLineChars="200" w:firstLine="420"/>
        <w:rPr>
          <w:rFonts w:ascii="Times New Roman" w:hAnsi="Times New Roman" w:cs="Times New Roman"/>
          <w:color w:val="000000" w:themeColor="text1"/>
          <w:lang w:val="en-GB"/>
        </w:rPr>
      </w:pPr>
      <w:r w:rsidRPr="00344917">
        <w:rPr>
          <w:rFonts w:ascii="Times New Roman" w:hAnsi="Times New Roman" w:cs="Times New Roman"/>
          <w:color w:val="000000" w:themeColor="text1"/>
          <w:szCs w:val="21"/>
          <w:lang w:val="en-GB"/>
        </w:rPr>
        <w:t>To demonstrate how to solve the problem, the formulation for horizontal displacement</w:t>
      </w:r>
      <w:r w:rsidR="00161254"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lang w:val="en-GB"/>
          </w:rPr>
          <m:t>u</m:t>
        </m:r>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,t</m:t>
            </m:r>
          </m:e>
        </m:d>
      </m:oMath>
      <w:r w:rsidR="00161254"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is given below, and the response in the other two directions can be obtained similarly. The correlation function of</w:t>
      </w:r>
      <w:r w:rsidR="00D265F4"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lang w:val="en-GB"/>
          </w:rPr>
          <m:t>u</m:t>
        </m:r>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,t</m:t>
            </m:r>
          </m:e>
        </m:d>
      </m:oMath>
      <w:r w:rsidR="00161254"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 xml:space="preserve">can be obtained as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EE32A4" w:rsidRPr="00344917" w:rsidTr="00261DEA">
        <w:tc>
          <w:tcPr>
            <w:tcW w:w="7508" w:type="dxa"/>
          </w:tcPr>
          <w:p w:rsidR="005D69CD" w:rsidRPr="00344917" w:rsidRDefault="00376295" w:rsidP="00C1508E">
            <w:pPr>
              <w:pStyle w:val="MTDisplayEquation"/>
              <w:spacing w:line="360" w:lineRule="auto"/>
              <w:rPr>
                <w:rFonts w:ascii="Times New Roman" w:hAnsi="Times New Roman" w:cs="Times New Roman"/>
                <w:color w:val="000000" w:themeColor="text1"/>
                <w:highlight w:val="yellow"/>
                <w:lang w:val="en-GB"/>
              </w:rPr>
            </w:pPr>
            <m:oMathPara>
              <m:oMathParaPr>
                <m:jc m:val="center"/>
              </m:oMathParaP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u</m:t>
                    </m:r>
                  </m:sub>
                </m:sSub>
                <m:d>
                  <m:dPr>
                    <m:ctrlPr>
                      <w:rPr>
                        <w:rFonts w:ascii="Cambria Math" w:hAnsi="Cambria Math" w:cs="Times New Roman"/>
                        <w:i/>
                        <w:color w:val="000000" w:themeColor="text1"/>
                        <w:sz w:val="24"/>
                        <w:szCs w:val="24"/>
                        <w:lang w:val="en-GB"/>
                      </w:rPr>
                    </m:ctrlPr>
                  </m:dPr>
                  <m:e>
                    <m:r>
                      <m:rPr>
                        <m:sty m:val="b"/>
                      </m:rPr>
                      <w:rPr>
                        <w:rFonts w:ascii="Cambria Math" w:hAnsi="Cambria Math" w:cs="Times New Roman"/>
                        <w:color w:val="000000" w:themeColor="text1"/>
                        <w:sz w:val="24"/>
                        <w:szCs w:val="24"/>
                        <w:lang w:val="en-GB"/>
                      </w:rPr>
                      <m:t>x</m:t>
                    </m:r>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t</m:t>
                        </m:r>
                      </m:e>
                      <m:sub>
                        <m:r>
                          <m:rPr>
                            <m:sty m:val="p"/>
                          </m:rP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t</m:t>
                        </m:r>
                      </m:e>
                      <m:sub>
                        <m:r>
                          <m:rPr>
                            <m:sty m:val="p"/>
                          </m:rPr>
                          <w:rPr>
                            <w:rFonts w:ascii="Cambria Math" w:hAnsi="Cambria Math" w:cs="Times New Roman"/>
                            <w:color w:val="000000" w:themeColor="text1"/>
                            <w:sz w:val="24"/>
                            <w:szCs w:val="24"/>
                            <w:lang w:val="en-GB"/>
                          </w:rPr>
                          <m:t>2</m:t>
                        </m:r>
                      </m:sub>
                    </m:sSub>
                  </m:e>
                </m:d>
                <m:r>
                  <w:rPr>
                    <w:rFonts w:ascii="Cambria Math" w:hAnsi="Cambria Math" w:cs="Times New Roman"/>
                    <w:color w:val="000000" w:themeColor="text1"/>
                    <w:sz w:val="24"/>
                    <w:szCs w:val="24"/>
                    <w:lang w:val="en-GB"/>
                  </w:rPr>
                  <m:t>=E</m:t>
                </m:r>
                <m:d>
                  <m:dPr>
                    <m:begChr m:val="["/>
                    <m:endChr m:val="]"/>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lang w:val="en-GB"/>
                      </w:rPr>
                      <m:t>u</m:t>
                    </m:r>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t</m:t>
                            </m:r>
                          </m:e>
                          <m:sub>
                            <m:r>
                              <m:rPr>
                                <m:sty m:val="p"/>
                              </m:rPr>
                              <w:rPr>
                                <w:rFonts w:ascii="Cambria Math" w:hAnsi="Cambria Math" w:cs="Times New Roman"/>
                                <w:color w:val="000000" w:themeColor="text1"/>
                                <w:lang w:val="en-GB"/>
                              </w:rPr>
                              <m:t>1</m:t>
                            </m:r>
                          </m:sub>
                        </m:sSub>
                      </m:e>
                    </m:d>
                    <m:r>
                      <w:rPr>
                        <w:rFonts w:ascii="Cambria Math" w:hAnsi="Cambria Math" w:cs="Times New Roman"/>
                        <w:color w:val="000000" w:themeColor="text1"/>
                        <w:lang w:val="en-GB"/>
                      </w:rPr>
                      <m:t>u</m:t>
                    </m:r>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lang w:val="en-GB"/>
                          </w:rPr>
                          <m:t>x</m:t>
                        </m:r>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t</m:t>
                            </m:r>
                          </m:e>
                          <m:sub>
                            <m:r>
                              <m:rPr>
                                <m:sty m:val="p"/>
                              </m:rPr>
                              <w:rPr>
                                <w:rFonts w:ascii="Cambria Math" w:hAnsi="Cambria Math" w:cs="Times New Roman"/>
                                <w:color w:val="000000" w:themeColor="text1"/>
                                <w:lang w:val="en-GB"/>
                              </w:rPr>
                              <m:t>2</m:t>
                            </m:r>
                          </m:sub>
                        </m:sSub>
                      </m:e>
                    </m:d>
                  </m:e>
                </m:d>
                <m:r>
                  <w:rPr>
                    <w:rFonts w:ascii="Cambria Math" w:hAnsi="Cambria Math" w:cs="Times New Roman"/>
                    <w:color w:val="000000" w:themeColor="text1"/>
                    <w:sz w:val="24"/>
                    <w:szCs w:val="24"/>
                    <w:lang w:val="en-GB"/>
                  </w:rPr>
                  <m:t>=</m:t>
                </m:r>
                <m:nary>
                  <m:naryPr>
                    <m:limLoc m:val="subSup"/>
                    <m:ctrlPr>
                      <w:rPr>
                        <w:rFonts w:ascii="Cambria Math" w:hAnsi="Cambria Math" w:cs="Times New Roman"/>
                        <w:i/>
                        <w:color w:val="000000" w:themeColor="text1"/>
                        <w:sz w:val="24"/>
                        <w:szCs w:val="24"/>
                        <w:lang w:val="en-GB"/>
                      </w:rPr>
                    </m:ctrlPr>
                  </m:naryPr>
                  <m:sub>
                    <m:r>
                      <w:rPr>
                        <w:rFonts w:ascii="Cambria Math" w:hAnsi="Cambria Math" w:cs="Times New Roman"/>
                        <w:color w:val="000000" w:themeColor="text1"/>
                        <w:sz w:val="24"/>
                        <w:szCs w:val="24"/>
                        <w:lang w:val="en-GB"/>
                      </w:rPr>
                      <m:t>0</m:t>
                    </m:r>
                  </m:sub>
                  <m:sup>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t</m:t>
                        </m:r>
                      </m:e>
                      <m:sub>
                        <m:r>
                          <w:rPr>
                            <w:rFonts w:ascii="Cambria Math" w:hAnsi="Cambria Math" w:cs="Times New Roman"/>
                            <w:color w:val="000000" w:themeColor="text1"/>
                            <w:lang w:val="en-GB"/>
                          </w:rPr>
                          <m:t>1</m:t>
                        </m:r>
                      </m:sub>
                    </m:sSub>
                  </m:sup>
                  <m:e>
                    <m:nary>
                      <m:naryPr>
                        <m:limLoc m:val="subSup"/>
                        <m:ctrlPr>
                          <w:rPr>
                            <w:rFonts w:ascii="Cambria Math" w:hAnsi="Cambria Math" w:cs="Times New Roman"/>
                            <w:i/>
                            <w:color w:val="000000" w:themeColor="text1"/>
                            <w:sz w:val="24"/>
                            <w:szCs w:val="24"/>
                            <w:lang w:val="en-GB"/>
                          </w:rPr>
                        </m:ctrlPr>
                      </m:naryPr>
                      <m:sub>
                        <m:r>
                          <w:rPr>
                            <w:rFonts w:ascii="Cambria Math" w:hAnsi="Cambria Math" w:cs="Times New Roman"/>
                            <w:color w:val="000000" w:themeColor="text1"/>
                            <w:sz w:val="24"/>
                            <w:szCs w:val="24"/>
                            <w:lang w:val="en-GB"/>
                          </w:rPr>
                          <m:t>0</m:t>
                        </m:r>
                      </m:sub>
                      <m:sup>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t</m:t>
                            </m:r>
                          </m:e>
                          <m:sub>
                            <m:r>
                              <w:rPr>
                                <w:rFonts w:ascii="Cambria Math" w:hAnsi="Cambria Math" w:cs="Times New Roman"/>
                                <w:color w:val="000000" w:themeColor="text1"/>
                                <w:lang w:val="en-GB"/>
                              </w:rPr>
                              <m:t>2</m:t>
                            </m:r>
                          </m:sub>
                        </m:sSub>
                      </m:sup>
                      <m:e>
                        <m:r>
                          <w:rPr>
                            <w:rFonts w:ascii="Cambria Math" w:hAnsi="Cambria Math" w:cs="Times New Roman"/>
                            <w:color w:val="000000" w:themeColor="text1"/>
                            <w:sz w:val="24"/>
                            <w:szCs w:val="24"/>
                            <w:lang w:val="en-GB"/>
                          </w:rPr>
                          <m:t>h</m:t>
                        </m:r>
                        <m:d>
                          <m:dPr>
                            <m:ctrlPr>
                              <w:rPr>
                                <w:rFonts w:ascii="Cambria Math" w:hAnsi="Cambria Math" w:cs="Times New Roman"/>
                                <w:i/>
                                <w:color w:val="000000" w:themeColor="text1"/>
                                <w:sz w:val="24"/>
                                <w:szCs w:val="24"/>
                                <w:lang w:val="en-GB"/>
                              </w:rPr>
                            </m:ctrlPr>
                          </m:dPr>
                          <m:e>
                            <m:r>
                              <m:rPr>
                                <m:sty m:val="b"/>
                              </m:rPr>
                              <w:rPr>
                                <w:rFonts w:ascii="Cambria Math" w:hAnsi="Cambria Math" w:cs="Times New Roman"/>
                                <w:color w:val="000000" w:themeColor="text1"/>
                                <w:sz w:val="24"/>
                                <w:szCs w:val="24"/>
                                <w:lang w:val="en-GB"/>
                              </w:rPr>
                              <m:t>x</m:t>
                            </m:r>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t</m:t>
                                </m:r>
                              </m:e>
                              <m:sub>
                                <m:r>
                                  <m:rPr>
                                    <m:sty m:val="p"/>
                                  </m:rP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τ</m:t>
                                </m:r>
                              </m:e>
                              <m:sub>
                                <m:r>
                                  <m:rPr>
                                    <m:sty m:val="p"/>
                                  </m:rPr>
                                  <w:rPr>
                                    <w:rFonts w:ascii="Cambria Math" w:hAnsi="Cambria Math" w:cs="Times New Roman"/>
                                    <w:color w:val="000000" w:themeColor="text1"/>
                                    <w:sz w:val="24"/>
                                    <w:szCs w:val="24"/>
                                    <w:lang w:val="en-GB"/>
                                  </w:rPr>
                                  <m:t>1</m:t>
                                </m:r>
                              </m:sub>
                            </m:sSub>
                          </m:e>
                        </m:d>
                      </m:e>
                    </m:nary>
                  </m:e>
                </m:nary>
                <m:r>
                  <w:rPr>
                    <w:rFonts w:ascii="Cambria Math" w:hAnsi="Cambria Math" w:cs="Times New Roman"/>
                    <w:color w:val="000000" w:themeColor="text1"/>
                    <w:sz w:val="24"/>
                    <w:szCs w:val="24"/>
                    <w:lang w:val="en-GB"/>
                  </w:rPr>
                  <m:t>h</m:t>
                </m:r>
                <m:d>
                  <m:dPr>
                    <m:ctrlPr>
                      <w:rPr>
                        <w:rFonts w:ascii="Cambria Math" w:hAnsi="Cambria Math" w:cs="Times New Roman"/>
                        <w:i/>
                        <w:color w:val="000000" w:themeColor="text1"/>
                        <w:sz w:val="24"/>
                        <w:szCs w:val="24"/>
                        <w:lang w:val="en-GB"/>
                      </w:rPr>
                    </m:ctrlPr>
                  </m:dPr>
                  <m:e>
                    <m:r>
                      <m:rPr>
                        <m:sty m:val="b"/>
                      </m:rPr>
                      <w:rPr>
                        <w:rFonts w:ascii="Cambria Math" w:hAnsi="Cambria Math" w:cs="Times New Roman"/>
                        <w:color w:val="000000" w:themeColor="text1"/>
                        <w:sz w:val="24"/>
                        <w:szCs w:val="24"/>
                        <w:lang w:val="en-GB"/>
                      </w:rPr>
                      <m:t>x</m:t>
                    </m:r>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t</m:t>
                        </m:r>
                      </m:e>
                      <m:sub>
                        <m:r>
                          <m:rPr>
                            <m:sty m:val="p"/>
                          </m:rPr>
                          <w:rPr>
                            <w:rFonts w:ascii="Cambria Math" w:hAnsi="Cambria Math" w:cs="Times New Roman"/>
                            <w:color w:val="000000" w:themeColor="text1"/>
                            <w:sz w:val="24"/>
                            <w:szCs w:val="24"/>
                            <w:lang w:val="en-GB"/>
                          </w:rPr>
                          <m:t>2</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τ</m:t>
                        </m:r>
                      </m:e>
                      <m:sub>
                        <m:r>
                          <m:rPr>
                            <m:sty m:val="p"/>
                          </m:rPr>
                          <w:rPr>
                            <w:rFonts w:ascii="Cambria Math" w:hAnsi="Cambria Math" w:cs="Times New Roman"/>
                            <w:color w:val="000000" w:themeColor="text1"/>
                            <w:sz w:val="24"/>
                            <w:szCs w:val="24"/>
                            <w:lang w:val="en-GB"/>
                          </w:rPr>
                          <m:t>2</m:t>
                        </m:r>
                      </m:sub>
                    </m:sSub>
                  </m:e>
                </m:d>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f</m:t>
                    </m:r>
                  </m:sub>
                </m:sSub>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τ</m:t>
                    </m:r>
                  </m:e>
                </m:d>
                <m:r>
                  <m:rPr>
                    <m:sty m:val="p"/>
                  </m:rPr>
                  <w:rPr>
                    <w:rFonts w:ascii="Cambria Math" w:hAnsi="Cambria Math" w:cs="Times New Roman"/>
                    <w:color w:val="000000" w:themeColor="text1"/>
                    <w:sz w:val="24"/>
                    <w:szCs w:val="24"/>
                    <w:lang w:val="en-GB"/>
                  </w:rPr>
                  <m:t>d</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τ</m:t>
                    </m:r>
                  </m:e>
                  <m:sub>
                    <m:r>
                      <m:rPr>
                        <m:sty m:val="p"/>
                      </m:rPr>
                      <w:rPr>
                        <w:rFonts w:ascii="Cambria Math" w:hAnsi="Cambria Math" w:cs="Times New Roman"/>
                        <w:color w:val="000000" w:themeColor="text1"/>
                        <w:sz w:val="24"/>
                        <w:szCs w:val="24"/>
                        <w:lang w:val="en-GB"/>
                      </w:rPr>
                      <m:t>1</m:t>
                    </m:r>
                  </m:sub>
                </m:sSub>
                <m:r>
                  <m:rPr>
                    <m:sty m:val="p"/>
                  </m:rPr>
                  <w:rPr>
                    <w:rFonts w:ascii="Cambria Math" w:hAnsi="Cambria Math" w:cs="Times New Roman"/>
                    <w:color w:val="000000" w:themeColor="text1"/>
                    <w:sz w:val="24"/>
                    <w:szCs w:val="24"/>
                    <w:lang w:val="en-GB"/>
                  </w:rPr>
                  <m:t>d</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τ</m:t>
                    </m:r>
                  </m:e>
                  <m:sub>
                    <m:r>
                      <m:rPr>
                        <m:sty m:val="p"/>
                      </m:rPr>
                      <w:rPr>
                        <w:rFonts w:ascii="Cambria Math" w:hAnsi="Cambria Math" w:cs="Times New Roman"/>
                        <w:color w:val="000000" w:themeColor="text1"/>
                        <w:sz w:val="24"/>
                        <w:szCs w:val="24"/>
                        <w:lang w:val="en-GB"/>
                      </w:rPr>
                      <m:t>2</m:t>
                    </m:r>
                  </m:sub>
                </m:sSub>
              </m:oMath>
            </m:oMathPara>
          </w:p>
        </w:tc>
        <w:tc>
          <w:tcPr>
            <w:tcW w:w="788" w:type="dxa"/>
            <w:vAlign w:val="center"/>
          </w:tcPr>
          <w:p w:rsidR="00EE32A4" w:rsidRPr="00344917" w:rsidRDefault="00EE32A4"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(6)</w:t>
            </w:r>
          </w:p>
        </w:tc>
      </w:tr>
    </w:tbl>
    <w:p w:rsidR="00FC6DC7" w:rsidRPr="00344917" w:rsidRDefault="00FC6DC7" w:rsidP="0073554D">
      <w:pPr>
        <w:snapToGrid w:val="0"/>
        <w:spacing w:line="360" w:lineRule="auto"/>
        <w:rPr>
          <w:rFonts w:ascii="Times New Roman" w:hAnsi="Times New Roman" w:cs="Times New Roman"/>
          <w:color w:val="000000" w:themeColor="text1"/>
          <w:lang w:val="en-GB"/>
        </w:rPr>
      </w:pPr>
      <w:r w:rsidRPr="00344917">
        <w:rPr>
          <w:rFonts w:ascii="Times New Roman" w:hAnsi="Times New Roman" w:cs="Times New Roman"/>
          <w:color w:val="000000" w:themeColor="text1"/>
          <w:szCs w:val="21"/>
          <w:lang w:val="en-GB"/>
        </w:rPr>
        <w:t>in which</w:t>
      </w:r>
      <w:r w:rsidR="00161254"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E</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m:t>
            </m:r>
          </m:e>
        </m:d>
      </m:oMath>
      <w:r w:rsidR="005D69CD"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szCs w:val="21"/>
          <w:lang w:val="en-GB"/>
        </w:rPr>
        <w:t>is the expectation operator,</w:t>
      </w:r>
      <w:r w:rsidR="00D265F4"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τ=</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τ</m:t>
            </m:r>
          </m:e>
          <m:sub>
            <m:r>
              <m:rPr>
                <m:sty m:val="p"/>
              </m:rPr>
              <w:rPr>
                <w:rFonts w:ascii="Cambria Math" w:hAnsi="Cambria Math" w:cs="Times New Roman"/>
                <w:color w:val="000000" w:themeColor="text1"/>
                <w:szCs w:val="21"/>
                <w:lang w:val="en-GB"/>
              </w:rPr>
              <m:t>1</m:t>
            </m:r>
          </m:sub>
        </m:sSub>
        <m: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τ</m:t>
            </m:r>
          </m:e>
          <m:sub>
            <m:r>
              <m:rPr>
                <m:sty m:val="p"/>
              </m:rPr>
              <w:rPr>
                <w:rFonts w:ascii="Cambria Math" w:hAnsi="Cambria Math" w:cs="Times New Roman"/>
                <w:color w:val="000000" w:themeColor="text1"/>
                <w:szCs w:val="21"/>
                <w:lang w:val="en-GB"/>
              </w:rPr>
              <m:t>2</m:t>
            </m:r>
          </m:sub>
        </m:sSub>
      </m:oMath>
      <w:r w:rsidRPr="00344917">
        <w:rPr>
          <w:rFonts w:ascii="Times New Roman" w:hAnsi="Times New Roman" w:cs="Times New Roman"/>
          <w:color w:val="000000" w:themeColor="text1"/>
          <w:szCs w:val="21"/>
          <w:lang w:val="en-GB"/>
        </w:rPr>
        <w:t>, and</w:t>
      </w:r>
      <w:r w:rsidR="00255538"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R</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τ</m:t>
            </m:r>
          </m:e>
        </m:d>
      </m:oMath>
      <w:r w:rsidR="00161254"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szCs w:val="21"/>
          <w:lang w:val="en-GB"/>
        </w:rPr>
        <w:t>is the autocorrelation function of</w:t>
      </w:r>
      <w:r w:rsidR="0070682D">
        <w:rPr>
          <w:rFonts w:ascii="Times New Roman" w:hAnsi="Times New Roman" w:cs="Times New Roman"/>
          <w:color w:val="000000" w:themeColor="text1"/>
          <w:szCs w:val="21"/>
          <w:lang w:val="en-GB"/>
        </w:rPr>
        <w:t xml:space="preserve"> the loads. According to Wiener</w:t>
      </w:r>
      <w:r w:rsidR="0070682D">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Khintchine theorem, </w:t>
      </w:r>
      <w:r w:rsidRPr="00344917">
        <w:rPr>
          <w:rFonts w:ascii="Times New Roman" w:hAnsi="Times New Roman" w:cs="Times New Roman"/>
          <w:color w:val="000000" w:themeColor="text1"/>
          <w:lang w:val="en-GB"/>
        </w:rPr>
        <w:t>the autocorrelation function</w:t>
      </w:r>
      <w:r w:rsidR="00255538"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R</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τ</m:t>
            </m:r>
          </m:e>
        </m:d>
      </m:oMath>
      <w:r w:rsidR="00161254"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szCs w:val="21"/>
          <w:lang w:val="en-GB"/>
        </w:rPr>
        <w:t>can be expressed by the PSD</w:t>
      </w:r>
      <w:r w:rsidR="005D69CD"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oMath>
      <w:r w:rsidR="00161254"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lang w:val="en-GB"/>
        </w:rPr>
        <w:t>in the form of</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5D69CD" w:rsidRPr="00344917" w:rsidTr="00261DEA">
        <w:tc>
          <w:tcPr>
            <w:tcW w:w="7508" w:type="dxa"/>
          </w:tcPr>
          <w:p w:rsidR="005D69CD" w:rsidRPr="00344917" w:rsidRDefault="005D69CD" w:rsidP="005D69CD">
            <w:pPr>
              <w:pStyle w:val="MTDisplayEquation"/>
              <w:spacing w:line="360" w:lineRule="auto"/>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lang w:val="en-GB"/>
                  </w:rPr>
                  <m:t>E</m:t>
                </m:r>
                <m:d>
                  <m:dPr>
                    <m:begChr m:val="["/>
                    <m:endChr m:val="]"/>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f</m:t>
                    </m:r>
                    <m:d>
                      <m:dPr>
                        <m:ctrlPr>
                          <w:rPr>
                            <w:rFonts w:ascii="Cambria Math" w:hAnsi="Cambria Math" w:cs="Times New Roman"/>
                            <w:i/>
                            <w:color w:val="000000" w:themeColor="text1"/>
                            <w:sz w:val="24"/>
                            <w:szCs w:val="24"/>
                            <w:lang w:val="en-GB"/>
                          </w:rPr>
                        </m:ctrlPr>
                      </m:dPr>
                      <m:e>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τ</m:t>
                            </m:r>
                          </m:e>
                          <m:sub>
                            <m:r>
                              <m:rPr>
                                <m:sty m:val="p"/>
                              </m:rPr>
                              <w:rPr>
                                <w:rFonts w:ascii="Cambria Math" w:hAnsi="Cambria Math" w:cs="Times New Roman"/>
                                <w:color w:val="000000" w:themeColor="text1"/>
                                <w:sz w:val="24"/>
                                <w:szCs w:val="24"/>
                                <w:lang w:val="en-GB"/>
                              </w:rPr>
                              <m:t>1</m:t>
                            </m:r>
                          </m:sub>
                        </m:sSub>
                      </m:e>
                    </m:d>
                    <m:r>
                      <w:rPr>
                        <w:rFonts w:ascii="Cambria Math" w:hAnsi="Cambria Math" w:cs="Times New Roman"/>
                        <w:color w:val="000000" w:themeColor="text1"/>
                        <w:sz w:val="24"/>
                        <w:szCs w:val="24"/>
                        <w:lang w:val="en-GB"/>
                      </w:rPr>
                      <m:t>f</m:t>
                    </m:r>
                    <m:d>
                      <m:dPr>
                        <m:ctrlPr>
                          <w:rPr>
                            <w:rFonts w:ascii="Cambria Math" w:hAnsi="Cambria Math" w:cs="Times New Roman"/>
                            <w:i/>
                            <w:color w:val="000000" w:themeColor="text1"/>
                            <w:sz w:val="24"/>
                            <w:szCs w:val="24"/>
                            <w:lang w:val="en-GB"/>
                          </w:rPr>
                        </m:ctrlPr>
                      </m:dPr>
                      <m:e>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τ</m:t>
                            </m:r>
                          </m:e>
                          <m:sub>
                            <m:r>
                              <m:rPr>
                                <m:sty m:val="p"/>
                              </m:rPr>
                              <w:rPr>
                                <w:rFonts w:ascii="Cambria Math" w:hAnsi="Cambria Math" w:cs="Times New Roman"/>
                                <w:color w:val="000000" w:themeColor="text1"/>
                                <w:sz w:val="24"/>
                                <w:szCs w:val="24"/>
                                <w:lang w:val="en-GB"/>
                              </w:rPr>
                              <m:t>2</m:t>
                            </m:r>
                          </m:sub>
                        </m:sSub>
                      </m:e>
                    </m:d>
                  </m:e>
                </m:d>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R</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τ</m:t>
                    </m:r>
                  </m:e>
                </m:d>
                <m:r>
                  <w:rPr>
                    <w:rFonts w:ascii="Cambria Math" w:hAnsi="Cambria Math" w:cs="Times New Roman"/>
                    <w:color w:val="000000" w:themeColor="text1"/>
                    <w:szCs w:val="21"/>
                    <w:lang w:val="en-GB"/>
                  </w:rPr>
                  <m:t>=</m:t>
                </m:r>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sSup>
                      <m:sSupPr>
                        <m:ctrlPr>
                          <w:rPr>
                            <w:rFonts w:ascii="Cambria Math" w:hAnsi="Cambria Math" w:cs="Times New Roman"/>
                            <w:i/>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i</m:t>
                        </m:r>
                        <m:r>
                          <w:rPr>
                            <w:rFonts w:ascii="Cambria Math" w:hAnsi="Cambria Math" w:cs="Times New Roman"/>
                            <w:color w:val="000000" w:themeColor="text1"/>
                            <w:szCs w:val="21"/>
                            <w:lang w:val="en-GB"/>
                          </w:rPr>
                          <m:t>ω</m:t>
                        </m:r>
                        <m:d>
                          <m:dPr>
                            <m:ctrlPr>
                              <w:rPr>
                                <w:rFonts w:ascii="Cambria Math" w:hAnsi="Cambria Math" w:cs="Times New Roman"/>
                                <w:i/>
                                <w:color w:val="000000" w:themeColor="text1"/>
                                <w:szCs w:val="21"/>
                                <w:lang w:val="en-GB"/>
                              </w:rPr>
                            </m:ctrlPr>
                          </m:dPr>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τ</m:t>
                                </m:r>
                              </m:e>
                              <m:sub>
                                <m:r>
                                  <m:rPr>
                                    <m:sty m:val="p"/>
                                  </m:rPr>
                                  <w:rPr>
                                    <w:rFonts w:ascii="Cambria Math" w:hAnsi="Cambria Math" w:cs="Times New Roman"/>
                                    <w:color w:val="000000" w:themeColor="text1"/>
                                    <w:szCs w:val="21"/>
                                    <w:lang w:val="en-GB"/>
                                  </w:rPr>
                                  <m:t>2</m:t>
                                </m:r>
                              </m:sub>
                            </m:sSub>
                            <m: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τ</m:t>
                                </m:r>
                              </m:e>
                              <m:sub>
                                <m:r>
                                  <m:rPr>
                                    <m:sty m:val="p"/>
                                  </m:rPr>
                                  <w:rPr>
                                    <w:rFonts w:ascii="Cambria Math" w:hAnsi="Cambria Math" w:cs="Times New Roman"/>
                                    <w:color w:val="000000" w:themeColor="text1"/>
                                    <w:szCs w:val="21"/>
                                    <w:lang w:val="en-GB"/>
                                  </w:rPr>
                                  <m:t>1</m:t>
                                </m:r>
                              </m:sub>
                            </m:sSub>
                          </m:e>
                        </m:d>
                      </m:sup>
                    </m:sSup>
                    <m:r>
                      <m:rPr>
                        <m:sty m:val="p"/>
                      </m:rPr>
                      <w:rPr>
                        <w:rFonts w:ascii="Cambria Math" w:hAnsi="Cambria Math" w:cs="Times New Roman"/>
                        <w:color w:val="000000" w:themeColor="text1"/>
                        <w:szCs w:val="21"/>
                        <w:lang w:val="en-GB"/>
                      </w:rPr>
                      <m:t>d</m:t>
                    </m:r>
                    <m:r>
                      <w:rPr>
                        <w:rFonts w:ascii="Cambria Math" w:hAnsi="Cambria Math" w:cs="Times New Roman"/>
                        <w:color w:val="000000" w:themeColor="text1"/>
                        <w:szCs w:val="21"/>
                        <w:lang w:val="en-GB"/>
                      </w:rPr>
                      <m:t>ω</m:t>
                    </m:r>
                  </m:e>
                </m:nary>
              </m:oMath>
            </m:oMathPara>
          </w:p>
        </w:tc>
        <w:tc>
          <w:tcPr>
            <w:tcW w:w="788" w:type="dxa"/>
            <w:vAlign w:val="center"/>
          </w:tcPr>
          <w:p w:rsidR="005D69CD" w:rsidRPr="00344917" w:rsidRDefault="005D69CD"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(7)</w:t>
            </w:r>
          </w:p>
        </w:tc>
      </w:tr>
    </w:tbl>
    <w:p w:rsidR="00FC6DC7" w:rsidRPr="00344917" w:rsidRDefault="00F05F79" w:rsidP="0073554D">
      <w:pPr>
        <w:pStyle w:val="a3"/>
        <w:spacing w:line="360" w:lineRule="auto"/>
        <w:textAlignment w:val="auto"/>
        <w:rPr>
          <w:rFonts w:ascii="Times New Roman" w:hAnsi="Times New Roman" w:cs="Times New Roman"/>
          <w:color w:val="000000" w:themeColor="text1"/>
          <w:lang w:val="en-GB"/>
        </w:rPr>
      </w:pPr>
      <w:r w:rsidRPr="00344917">
        <w:rPr>
          <w:rFonts w:ascii="Times New Roman" w:eastAsiaTheme="minorEastAsia" w:hAnsi="Times New Roman" w:cs="Times New Roman"/>
          <w:color w:val="000000" w:themeColor="text1"/>
          <w:lang w:val="en-GB"/>
        </w:rPr>
        <w:t xml:space="preserve">where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S</m:t>
            </m:r>
          </m:e>
          <m:sub>
            <m:r>
              <w:rPr>
                <w:rFonts w:ascii="Cambria Math" w:hAnsi="Cambria Math" w:cs="Times New Roman"/>
                <w:color w:val="000000" w:themeColor="text1"/>
                <w:lang w:val="en-GB"/>
              </w:rPr>
              <m:t>f</m:t>
            </m:r>
          </m:sub>
        </m:sSub>
        <m:d>
          <m:dPr>
            <m:ctrlPr>
              <w:rPr>
                <w:rFonts w:ascii="Cambria Math" w:eastAsiaTheme="minorEastAsia" w:hAnsi="Cambria Math" w:cs="Times New Roman"/>
                <w:i/>
                <w:color w:val="000000" w:themeColor="text1"/>
                <w:lang w:val="en-GB"/>
              </w:rPr>
            </m:ctrlPr>
          </m:dPr>
          <m:e>
            <m:r>
              <w:rPr>
                <w:rFonts w:ascii="Cambria Math" w:hAnsi="Cambria Math" w:cs="Times New Roman"/>
                <w:color w:val="000000" w:themeColor="text1"/>
                <w:lang w:val="en-GB"/>
              </w:rPr>
              <m:t>ω</m:t>
            </m:r>
          </m:e>
        </m:d>
      </m:oMath>
      <w:r w:rsidR="005D69CD" w:rsidRPr="00344917">
        <w:rPr>
          <w:rFonts w:ascii="Times New Roman" w:eastAsiaTheme="minorEastAsia" w:hAnsi="Times New Roman" w:cs="Times New Roman"/>
          <w:color w:val="000000" w:themeColor="text1"/>
          <w:lang w:val="en-GB"/>
        </w:rPr>
        <w:t xml:space="preserve"> </w:t>
      </w:r>
      <w:r w:rsidR="00FC6DC7" w:rsidRPr="00344917">
        <w:rPr>
          <w:rFonts w:ascii="Times New Roman" w:eastAsiaTheme="minorEastAsia" w:hAnsi="Times New Roman" w:cs="Times New Roman"/>
          <w:color w:val="000000" w:themeColor="text1"/>
          <w:lang w:val="en-GB"/>
        </w:rPr>
        <w:t xml:space="preserve">reflects the energy distribution of a stationary random process in the frequency domain. </w:t>
      </w:r>
      <w:r w:rsidR="00FC6DC7" w:rsidRPr="00344917">
        <w:rPr>
          <w:rFonts w:ascii="Times New Roman" w:hAnsi="Times New Roman" w:cs="Times New Roman"/>
          <w:color w:val="000000" w:themeColor="text1"/>
          <w:lang w:val="en-GB"/>
        </w:rPr>
        <w:t>Substituting Eq. (</w:t>
      </w:r>
      <w:r w:rsidR="00FC6DC7" w:rsidRPr="00344917">
        <w:rPr>
          <w:rFonts w:asciiTheme="minorEastAsia" w:eastAsiaTheme="minorEastAsia" w:hAnsiTheme="minorEastAsia" w:cs="Times New Roman"/>
          <w:color w:val="000000" w:themeColor="text1"/>
          <w:lang w:val="en-GB"/>
        </w:rPr>
        <w:t>7</w:t>
      </w:r>
      <w:r w:rsidR="00FC6DC7" w:rsidRPr="00344917">
        <w:rPr>
          <w:rFonts w:ascii="Times New Roman" w:hAnsi="Times New Roman" w:cs="Times New Roman"/>
          <w:color w:val="000000" w:themeColor="text1"/>
          <w:lang w:val="en-GB"/>
        </w:rPr>
        <w:t>) into (</w:t>
      </w:r>
      <w:r w:rsidR="00FC6DC7" w:rsidRPr="00344917">
        <w:rPr>
          <w:rFonts w:asciiTheme="minorEastAsia" w:eastAsiaTheme="minorEastAsia" w:hAnsiTheme="minorEastAsia" w:cs="Times New Roman"/>
          <w:color w:val="000000" w:themeColor="text1"/>
          <w:lang w:val="en-GB"/>
        </w:rPr>
        <w:t>6</w:t>
      </w:r>
      <w:r w:rsidR="00FC6DC7" w:rsidRPr="00344917">
        <w:rPr>
          <w:rFonts w:ascii="Times New Roman" w:hAnsi="Times New Roman" w:cs="Times New Roman"/>
          <w:color w:val="000000" w:themeColor="text1"/>
          <w:lang w:val="en-GB"/>
        </w:rPr>
        <w:t>), the correlation function can be written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5D69CD" w:rsidRPr="00344917" w:rsidTr="00261DEA">
        <w:tc>
          <w:tcPr>
            <w:tcW w:w="7508" w:type="dxa"/>
          </w:tcPr>
          <w:p w:rsidR="005D69CD" w:rsidRPr="00344917" w:rsidRDefault="00376295" w:rsidP="005D69CD">
            <w:pPr>
              <w:pStyle w:val="MTDisplayEquation"/>
              <w:spacing w:line="360" w:lineRule="auto"/>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u</m:t>
                    </m:r>
                  </m:sub>
                </m:sSub>
                <m:d>
                  <m:dPr>
                    <m:ctrlPr>
                      <w:rPr>
                        <w:rFonts w:ascii="Cambria Math" w:hAnsi="Cambria Math" w:cs="Times New Roman"/>
                        <w:i/>
                        <w:color w:val="000000" w:themeColor="text1"/>
                        <w:sz w:val="24"/>
                        <w:szCs w:val="24"/>
                        <w:lang w:val="en-GB"/>
                      </w:rPr>
                    </m:ctrlPr>
                  </m:dPr>
                  <m:e>
                    <m:r>
                      <m:rPr>
                        <m:sty m:val="b"/>
                      </m:rPr>
                      <w:rPr>
                        <w:rFonts w:ascii="Cambria Math" w:hAnsi="Cambria Math" w:cs="Times New Roman"/>
                        <w:color w:val="000000" w:themeColor="text1"/>
                        <w:sz w:val="24"/>
                        <w:szCs w:val="24"/>
                        <w:lang w:val="en-GB"/>
                      </w:rPr>
                      <m:t>x</m:t>
                    </m:r>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t</m:t>
                        </m:r>
                      </m:e>
                      <m:sub>
                        <m:r>
                          <m:rPr>
                            <m:sty m:val="p"/>
                          </m:rP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t</m:t>
                        </m:r>
                      </m:e>
                      <m:sub>
                        <m:r>
                          <m:rPr>
                            <m:sty m:val="p"/>
                          </m:rPr>
                          <w:rPr>
                            <w:rFonts w:ascii="Cambria Math" w:hAnsi="Cambria Math" w:cs="Times New Roman"/>
                            <w:color w:val="000000" w:themeColor="text1"/>
                            <w:sz w:val="24"/>
                            <w:szCs w:val="24"/>
                            <w:lang w:val="en-GB"/>
                          </w:rPr>
                          <m:t>2</m:t>
                        </m:r>
                      </m:sub>
                    </m:sSub>
                  </m:e>
                </m:d>
                <m:r>
                  <w:rPr>
                    <w:rFonts w:ascii="Cambria Math" w:hAnsi="Cambria Math" w:cs="Times New Roman"/>
                    <w:color w:val="000000" w:themeColor="text1"/>
                    <w:sz w:val="24"/>
                    <w:szCs w:val="24"/>
                    <w:lang w:val="en-GB"/>
                  </w:rPr>
                  <m:t>=</m:t>
                </m:r>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I</m:t>
                        </m:r>
                      </m:e>
                      <m:sup>
                        <m:r>
                          <w:rPr>
                            <w:rFonts w:ascii="Cambria Math" w:hAnsi="Cambria Math" w:cs="Times New Roman"/>
                            <w:color w:val="000000" w:themeColor="text1"/>
                            <w:szCs w:val="21"/>
                            <w:lang w:val="en-GB"/>
                          </w:rPr>
                          <m:t>*</m:t>
                        </m:r>
                      </m:sup>
                    </m:sSup>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t</m:t>
                            </m:r>
                          </m:e>
                          <m:sub>
                            <m:r>
                              <m:rPr>
                                <m:sty m:val="p"/>
                              </m:rPr>
                              <w:rPr>
                                <w:rFonts w:ascii="Cambria Math" w:hAnsi="Cambria Math" w:cs="Times New Roman"/>
                                <w:color w:val="000000" w:themeColor="text1"/>
                                <w:szCs w:val="21"/>
                                <w:lang w:val="en-GB"/>
                              </w:rPr>
                              <m:t>1</m:t>
                            </m:r>
                          </m:sub>
                        </m:sSub>
                      </m:e>
                    </m:d>
                    <m:r>
                      <w:rPr>
                        <w:rFonts w:ascii="Cambria Math" w:hAnsi="Cambria Math" w:cs="Times New Roman"/>
                        <w:color w:val="000000" w:themeColor="text1"/>
                        <w:szCs w:val="21"/>
                        <w:lang w:val="en-GB"/>
                      </w:rPr>
                      <m:t>I</m:t>
                    </m:r>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t</m:t>
                            </m:r>
                          </m:e>
                          <m:sub>
                            <m:r>
                              <m:rPr>
                                <m:sty m:val="p"/>
                              </m:rPr>
                              <w:rPr>
                                <w:rFonts w:ascii="Cambria Math" w:hAnsi="Cambria Math" w:cs="Times New Roman"/>
                                <w:color w:val="000000" w:themeColor="text1"/>
                                <w:szCs w:val="21"/>
                                <w:lang w:val="en-GB"/>
                              </w:rPr>
                              <m:t>2</m:t>
                            </m:r>
                          </m:sub>
                        </m:sSub>
                      </m:e>
                    </m:d>
                    <m:r>
                      <m:rPr>
                        <m:sty m:val="p"/>
                      </m:rPr>
                      <w:rPr>
                        <w:rFonts w:ascii="Cambria Math" w:hAnsi="Cambria Math" w:cs="Times New Roman"/>
                        <w:color w:val="000000" w:themeColor="text1"/>
                        <w:szCs w:val="21"/>
                        <w:lang w:val="en-GB"/>
                      </w:rPr>
                      <m:t>d</m:t>
                    </m:r>
                    <m:r>
                      <w:rPr>
                        <w:rFonts w:ascii="Cambria Math" w:hAnsi="Cambria Math" w:cs="Times New Roman"/>
                        <w:color w:val="000000" w:themeColor="text1"/>
                        <w:szCs w:val="21"/>
                        <w:lang w:val="en-GB"/>
                      </w:rPr>
                      <m:t>ω</m:t>
                    </m:r>
                  </m:e>
                </m:nary>
              </m:oMath>
            </m:oMathPara>
          </w:p>
        </w:tc>
        <w:tc>
          <w:tcPr>
            <w:tcW w:w="788" w:type="dxa"/>
            <w:vAlign w:val="center"/>
          </w:tcPr>
          <w:p w:rsidR="005D69CD" w:rsidRPr="00344917" w:rsidRDefault="005D69CD"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(8)</w:t>
            </w:r>
          </w:p>
        </w:tc>
      </w:tr>
      <w:tr w:rsidR="00261DEA" w:rsidRPr="00344917" w:rsidTr="00261DEA">
        <w:tc>
          <w:tcPr>
            <w:tcW w:w="7508" w:type="dxa"/>
          </w:tcPr>
          <w:p w:rsidR="00261DEA" w:rsidRPr="00344917" w:rsidRDefault="00261DEA" w:rsidP="00261DEA">
            <w:pPr>
              <w:pStyle w:val="MTDisplayEquation"/>
              <w:spacing w:line="360" w:lineRule="auto"/>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Cs w:val="21"/>
                    <w:lang w:val="en-GB"/>
                  </w:rPr>
                  <w:lastRenderedPageBreak/>
                  <m:t>I</m:t>
                </m:r>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r>
                  <w:rPr>
                    <w:rFonts w:ascii="Cambria Math" w:hAnsi="Cambria Math" w:cs="Times New Roman"/>
                    <w:color w:val="000000" w:themeColor="text1"/>
                    <w:szCs w:val="21"/>
                    <w:lang w:val="en-GB"/>
                  </w:rPr>
                  <m:t>=</m:t>
                </m:r>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0</m:t>
                    </m:r>
                  </m:sub>
                  <m:sup>
                    <m:r>
                      <w:rPr>
                        <w:rFonts w:ascii="Cambria Math" w:hAnsi="Cambria Math" w:cs="Times New Roman"/>
                        <w:color w:val="000000" w:themeColor="text1"/>
                        <w:szCs w:val="21"/>
                        <w:lang w:val="en-GB"/>
                      </w:rPr>
                      <m:t>t</m:t>
                    </m:r>
                  </m:sup>
                  <m:e>
                    <m:r>
                      <w:rPr>
                        <w:rFonts w:ascii="Cambria Math" w:hAnsi="Cambria Math" w:cs="Times New Roman"/>
                        <w:color w:val="000000" w:themeColor="text1"/>
                        <w:sz w:val="24"/>
                        <w:szCs w:val="24"/>
                        <w:lang w:val="en-GB"/>
                      </w:rPr>
                      <m:t>h</m:t>
                    </m:r>
                    <m:d>
                      <m:dPr>
                        <m:ctrlPr>
                          <w:rPr>
                            <w:rFonts w:ascii="Cambria Math" w:hAnsi="Cambria Math" w:cs="Times New Roman"/>
                            <w:i/>
                            <w:color w:val="000000" w:themeColor="text1"/>
                            <w:sz w:val="24"/>
                            <w:szCs w:val="24"/>
                            <w:lang w:val="en-GB"/>
                          </w:rPr>
                        </m:ctrlPr>
                      </m:dPr>
                      <m:e>
                        <m:r>
                          <m:rPr>
                            <m:sty m:val="b"/>
                          </m:rPr>
                          <w:rPr>
                            <w:rFonts w:ascii="Cambria Math" w:hAnsi="Cambria Math" w:cs="Times New Roman"/>
                            <w:color w:val="000000" w:themeColor="text1"/>
                            <w:sz w:val="24"/>
                            <w:szCs w:val="24"/>
                            <w:lang w:val="en-GB"/>
                          </w:rPr>
                          <m:t>x</m:t>
                        </m:r>
                        <m:r>
                          <w:rPr>
                            <w:rFonts w:ascii="Cambria Math" w:hAnsi="Cambria Math" w:cs="Times New Roman"/>
                            <w:color w:val="000000" w:themeColor="text1"/>
                            <w:sz w:val="24"/>
                            <w:szCs w:val="24"/>
                            <w:lang w:val="en-GB"/>
                          </w:rPr>
                          <m:t>;t,τ</m:t>
                        </m:r>
                      </m:e>
                    </m:d>
                  </m:e>
                </m:nary>
                <m:sSup>
                  <m:sSupPr>
                    <m:ctrlPr>
                      <w:rPr>
                        <w:rFonts w:ascii="Cambria Math" w:hAnsi="Cambria Math" w:cs="Times New Roman"/>
                        <w:i/>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i</m:t>
                    </m:r>
                    <m:r>
                      <w:rPr>
                        <w:rFonts w:ascii="Cambria Math" w:hAnsi="Cambria Math" w:cs="Times New Roman"/>
                        <w:color w:val="000000" w:themeColor="text1"/>
                        <w:szCs w:val="21"/>
                        <w:lang w:val="en-GB"/>
                      </w:rPr>
                      <m:t>ωτ</m:t>
                    </m:r>
                  </m:sup>
                </m:sSup>
                <m:r>
                  <m:rPr>
                    <m:sty m:val="p"/>
                  </m:rPr>
                  <w:rPr>
                    <w:rFonts w:ascii="Cambria Math" w:hAnsi="Cambria Math" w:cs="Times New Roman"/>
                    <w:color w:val="000000" w:themeColor="text1"/>
                    <w:szCs w:val="21"/>
                    <w:lang w:val="en-GB"/>
                  </w:rPr>
                  <m:t>d</m:t>
                </m:r>
                <m:r>
                  <w:rPr>
                    <w:rFonts w:ascii="Cambria Math" w:hAnsi="Cambria Math" w:cs="Times New Roman"/>
                    <w:color w:val="000000" w:themeColor="text1"/>
                    <w:szCs w:val="21"/>
                    <w:lang w:val="en-GB"/>
                  </w:rPr>
                  <m:t>τ</m:t>
                </m:r>
              </m:oMath>
            </m:oMathPara>
          </w:p>
        </w:tc>
        <w:tc>
          <w:tcPr>
            <w:tcW w:w="788" w:type="dxa"/>
            <w:vAlign w:val="center"/>
          </w:tcPr>
          <w:p w:rsidR="00261DEA" w:rsidRPr="00344917" w:rsidRDefault="00261DEA"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(9)</w:t>
            </w:r>
          </w:p>
        </w:tc>
      </w:tr>
    </w:tbl>
    <w:p w:rsidR="00FC6DC7" w:rsidRPr="00344917" w:rsidRDefault="00AF64A5" w:rsidP="0073554D">
      <w:pPr>
        <w:pStyle w:val="a3"/>
        <w:spacing w:line="360" w:lineRule="auto"/>
        <w:rPr>
          <w:rFonts w:ascii="Times New Roman" w:eastAsiaTheme="minorEastAsia" w:hAnsi="Times New Roman" w:cs="Times New Roman"/>
          <w:color w:val="000000" w:themeColor="text1"/>
          <w:lang w:val="en-GB"/>
        </w:rPr>
      </w:pPr>
      <w:r w:rsidRPr="00344917">
        <w:rPr>
          <w:rFonts w:ascii="Times New Roman" w:eastAsiaTheme="minorEastAsia" w:hAnsi="Times New Roman" w:cs="Times New Roman" w:hint="eastAsia"/>
          <w:color w:val="000000" w:themeColor="text1"/>
          <w:lang w:val="en-GB"/>
        </w:rPr>
        <w:t>w</w:t>
      </w:r>
      <w:r w:rsidR="00F05F79" w:rsidRPr="00344917">
        <w:rPr>
          <w:rFonts w:ascii="Times New Roman" w:eastAsiaTheme="minorEastAsia" w:hAnsi="Times New Roman" w:cs="Times New Roman"/>
          <w:color w:val="000000" w:themeColor="text1"/>
          <w:lang w:val="en-GB"/>
        </w:rPr>
        <w:t>here</w:t>
      </w:r>
      <w:r w:rsidRPr="00344917">
        <w:rPr>
          <w:rFonts w:ascii="Times New Roman" w:eastAsiaTheme="minorEastAsia" w:hAnsi="Times New Roman" w:cs="Times New Roman" w:hint="eastAsia"/>
          <w:color w:val="000000" w:themeColor="text1"/>
          <w:lang w:val="en-GB"/>
        </w:rPr>
        <w:t xml:space="preserve"> </w:t>
      </w:r>
      <w:r w:rsidR="00255538" w:rsidRPr="00344917">
        <w:rPr>
          <w:rFonts w:ascii="Times New Roman" w:eastAsiaTheme="minorEastAsia" w:hAnsi="Times New Roman" w:cs="Times New Roman"/>
          <w:color w:val="000000" w:themeColor="text1"/>
          <w:lang w:val="en-GB"/>
        </w:rPr>
        <w:t>‘</w:t>
      </w:r>
      <w:r w:rsidR="00FC6DC7" w:rsidRPr="00344917">
        <w:rPr>
          <w:rFonts w:ascii="Times New Roman" w:eastAsiaTheme="minorEastAsia" w:hAnsi="Times New Roman" w:cs="Times New Roman"/>
          <w:color w:val="000000" w:themeColor="text1"/>
          <w:lang w:val="en-GB"/>
        </w:rPr>
        <w:object w:dxaOrig="16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3pt" o:ole="">
            <v:imagedata r:id="rId9" o:title=""/>
          </v:shape>
          <o:OLEObject Type="Embed" ProgID="Equation.DSMT4" ShapeID="_x0000_i1025" DrawAspect="Content" ObjectID="_1529647878" r:id="rId10"/>
        </w:object>
      </w:r>
      <w:r w:rsidR="00255538" w:rsidRPr="00344917">
        <w:rPr>
          <w:rFonts w:ascii="Times New Roman" w:eastAsiaTheme="minorEastAsia" w:hAnsi="Times New Roman" w:cs="Times New Roman"/>
          <w:color w:val="000000" w:themeColor="text1"/>
          <w:lang w:val="en-GB"/>
        </w:rPr>
        <w:t xml:space="preserve">’ </w:t>
      </w:r>
      <w:r w:rsidR="00FC6DC7" w:rsidRPr="00344917">
        <w:rPr>
          <w:rFonts w:ascii="Times New Roman" w:eastAsiaTheme="minorEastAsia" w:hAnsi="Times New Roman" w:cs="Times New Roman"/>
          <w:color w:val="000000" w:themeColor="text1"/>
          <w:lang w:val="en-GB"/>
        </w:rPr>
        <w:t>represents complex conjugate.</w:t>
      </w:r>
    </w:p>
    <w:p w:rsidR="00FC6DC7" w:rsidRPr="00344917" w:rsidRDefault="00FC6DC7" w:rsidP="0073554D">
      <w:pPr>
        <w:snapToGrid w:val="0"/>
        <w:spacing w:line="360" w:lineRule="auto"/>
        <w:jc w:val="left"/>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The time-dependent variance can be obtained by letting</w:t>
      </w:r>
      <w:r w:rsidR="00A15AD8"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t</m:t>
            </m:r>
          </m:e>
          <m:sub>
            <m:r>
              <m:rPr>
                <m:sty m:val="p"/>
              </m:rPr>
              <w:rPr>
                <w:rFonts w:ascii="Cambria Math" w:hAnsi="Cambria Math" w:cs="Times New Roman"/>
                <w:color w:val="000000" w:themeColor="text1"/>
                <w:szCs w:val="21"/>
                <w:lang w:val="en-GB"/>
              </w:rPr>
              <m:t>1</m:t>
            </m:r>
          </m:sub>
        </m:sSub>
        <m: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t</m:t>
            </m:r>
          </m:e>
          <m:sub>
            <m:r>
              <m:rPr>
                <m:sty m:val="p"/>
              </m:rPr>
              <w:rPr>
                <w:rFonts w:ascii="Cambria Math" w:hAnsi="Cambria Math" w:cs="Times New Roman"/>
                <w:color w:val="000000" w:themeColor="text1"/>
                <w:szCs w:val="21"/>
                <w:lang w:val="en-GB"/>
              </w:rPr>
              <m:t>2</m:t>
            </m:r>
          </m:sub>
        </m:sSub>
        <m:r>
          <w:rPr>
            <w:rFonts w:ascii="Cambria Math" w:hAnsi="Cambria Math" w:cs="Times New Roman"/>
            <w:color w:val="000000" w:themeColor="text1"/>
            <w:szCs w:val="21"/>
            <w:lang w:val="en-GB"/>
          </w:rPr>
          <m:t>=t</m:t>
        </m:r>
      </m:oMath>
      <w:r w:rsidR="00261DEA"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szCs w:val="21"/>
          <w:lang w:val="en-GB"/>
        </w:rPr>
        <w:t>in Eq. (8):</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261DEA" w:rsidRPr="00344917" w:rsidTr="00261DEA">
        <w:tc>
          <w:tcPr>
            <w:tcW w:w="7508" w:type="dxa"/>
          </w:tcPr>
          <w:p w:rsidR="00261DEA" w:rsidRPr="00344917" w:rsidRDefault="00376295" w:rsidP="00261DEA">
            <w:pPr>
              <w:pStyle w:val="MTDisplayEquation"/>
              <w:spacing w:line="360" w:lineRule="auto"/>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u</m:t>
                    </m:r>
                  </m:sub>
                </m:sSub>
                <m:d>
                  <m:dPr>
                    <m:ctrlPr>
                      <w:rPr>
                        <w:rFonts w:ascii="Cambria Math" w:hAnsi="Cambria Math" w:cs="Times New Roman"/>
                        <w:i/>
                        <w:color w:val="000000" w:themeColor="text1"/>
                        <w:sz w:val="24"/>
                        <w:szCs w:val="24"/>
                        <w:lang w:val="en-GB"/>
                      </w:rPr>
                    </m:ctrlPr>
                  </m:dPr>
                  <m:e>
                    <m:r>
                      <m:rPr>
                        <m:sty m:val="b"/>
                      </m:rPr>
                      <w:rPr>
                        <w:rFonts w:ascii="Cambria Math" w:hAnsi="Cambria Math" w:cs="Times New Roman"/>
                        <w:color w:val="000000" w:themeColor="text1"/>
                        <w:sz w:val="24"/>
                        <w:szCs w:val="24"/>
                        <w:lang w:val="en-GB"/>
                      </w:rPr>
                      <m:t>x</m:t>
                    </m:r>
                    <m:r>
                      <w:rPr>
                        <w:rFonts w:ascii="Cambria Math" w:hAnsi="Cambria Math" w:cs="Times New Roman"/>
                        <w:color w:val="000000" w:themeColor="text1"/>
                        <w:sz w:val="24"/>
                        <w:szCs w:val="24"/>
                        <w:lang w:val="en-GB"/>
                      </w:rPr>
                      <m:t>,t</m:t>
                    </m:r>
                  </m:e>
                </m:d>
                <m:r>
                  <w:rPr>
                    <w:rFonts w:ascii="Cambria Math" w:hAnsi="Cambria Math" w:cs="Times New Roman"/>
                    <w:color w:val="000000" w:themeColor="text1"/>
                    <w:sz w:val="24"/>
                    <w:szCs w:val="24"/>
                    <w:lang w:val="en-GB"/>
                  </w:rPr>
                  <m:t>=</m:t>
                </m:r>
                <m:sSubSup>
                  <m:sSubSupPr>
                    <m:ctrlPr>
                      <w:rPr>
                        <w:rFonts w:ascii="Cambria Math" w:hAnsi="Cambria Math" w:cs="Times New Roman"/>
                        <w:i/>
                        <w:color w:val="000000" w:themeColor="text1"/>
                        <w:sz w:val="24"/>
                        <w:szCs w:val="24"/>
                        <w:lang w:val="en-GB"/>
                      </w:rPr>
                    </m:ctrlPr>
                  </m:sSubSupPr>
                  <m:e>
                    <m:r>
                      <w:rPr>
                        <w:rFonts w:ascii="Cambria Math" w:hAnsi="Cambria Math" w:cs="Times New Roman"/>
                        <w:color w:val="000000" w:themeColor="text1"/>
                        <w:sz w:val="24"/>
                        <w:szCs w:val="24"/>
                        <w:lang w:val="en-GB"/>
                      </w:rPr>
                      <m:t>σ</m:t>
                    </m:r>
                  </m:e>
                  <m:sub>
                    <m:r>
                      <w:rPr>
                        <w:rFonts w:ascii="Cambria Math" w:hAnsi="Cambria Math" w:cs="Times New Roman"/>
                        <w:color w:val="000000" w:themeColor="text1"/>
                        <w:sz w:val="24"/>
                        <w:szCs w:val="24"/>
                        <w:lang w:val="en-GB"/>
                      </w:rPr>
                      <m:t>u</m:t>
                    </m:r>
                  </m:sub>
                  <m:sup>
                    <m:r>
                      <m:rPr>
                        <m:sty m:val="p"/>
                      </m:rPr>
                      <w:rPr>
                        <w:rFonts w:ascii="Cambria Math" w:hAnsi="Cambria Math" w:cs="Times New Roman"/>
                        <w:color w:val="000000" w:themeColor="text1"/>
                        <w:sz w:val="24"/>
                        <w:szCs w:val="24"/>
                        <w:lang w:val="en-GB"/>
                      </w:rPr>
                      <m:t>2</m:t>
                    </m:r>
                  </m:sup>
                </m:sSubSup>
                <m:d>
                  <m:dPr>
                    <m:ctrlPr>
                      <w:rPr>
                        <w:rFonts w:ascii="Cambria Math" w:hAnsi="Cambria Math" w:cs="Times New Roman"/>
                        <w:i/>
                        <w:color w:val="000000" w:themeColor="text1"/>
                        <w:sz w:val="24"/>
                        <w:szCs w:val="24"/>
                        <w:lang w:val="en-GB"/>
                      </w:rPr>
                    </m:ctrlPr>
                  </m:dPr>
                  <m:e>
                    <m:r>
                      <m:rPr>
                        <m:sty m:val="b"/>
                      </m:rPr>
                      <w:rPr>
                        <w:rFonts w:ascii="Cambria Math" w:hAnsi="Cambria Math" w:cs="Times New Roman"/>
                        <w:color w:val="000000" w:themeColor="text1"/>
                        <w:sz w:val="24"/>
                        <w:szCs w:val="24"/>
                        <w:lang w:val="en-GB"/>
                      </w:rPr>
                      <m:t>x</m:t>
                    </m:r>
                    <m:r>
                      <w:rPr>
                        <w:rFonts w:ascii="Cambria Math" w:hAnsi="Cambria Math" w:cs="Times New Roman"/>
                        <w:color w:val="000000" w:themeColor="text1"/>
                        <w:sz w:val="24"/>
                        <w:szCs w:val="24"/>
                        <w:lang w:val="en-GB"/>
                      </w:rPr>
                      <m:t>,t</m:t>
                    </m:r>
                  </m:e>
                </m:d>
                <m:r>
                  <w:rPr>
                    <w:rFonts w:ascii="Cambria Math" w:hAnsi="Cambria Math" w:cs="Times New Roman"/>
                    <w:color w:val="000000" w:themeColor="text1"/>
                    <w:sz w:val="24"/>
                    <w:szCs w:val="24"/>
                    <w:lang w:val="en-GB"/>
                  </w:rPr>
                  <m:t>=</m:t>
                </m:r>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I</m:t>
                        </m:r>
                      </m:e>
                      <m:sup>
                        <m:r>
                          <w:rPr>
                            <w:rFonts w:ascii="Cambria Math" w:hAnsi="Cambria Math" w:cs="Times New Roman"/>
                            <w:color w:val="000000" w:themeColor="text1"/>
                            <w:szCs w:val="21"/>
                            <w:lang w:val="en-GB"/>
                          </w:rPr>
                          <m:t>*</m:t>
                        </m:r>
                      </m:sup>
                    </m:sSup>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r>
                      <w:rPr>
                        <w:rFonts w:ascii="Cambria Math" w:hAnsi="Cambria Math" w:cs="Times New Roman"/>
                        <w:color w:val="000000" w:themeColor="text1"/>
                        <w:szCs w:val="21"/>
                        <w:lang w:val="en-GB"/>
                      </w:rPr>
                      <m:t>I</m:t>
                    </m:r>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r>
                      <m:rPr>
                        <m:sty m:val="p"/>
                      </m:rPr>
                      <w:rPr>
                        <w:rFonts w:ascii="Cambria Math" w:hAnsi="Cambria Math" w:cs="Times New Roman"/>
                        <w:color w:val="000000" w:themeColor="text1"/>
                        <w:szCs w:val="21"/>
                        <w:lang w:val="en-GB"/>
                      </w:rPr>
                      <m:t>d</m:t>
                    </m:r>
                    <m:r>
                      <w:rPr>
                        <w:rFonts w:ascii="Cambria Math" w:hAnsi="Cambria Math" w:cs="Times New Roman"/>
                        <w:color w:val="000000" w:themeColor="text1"/>
                        <w:szCs w:val="21"/>
                        <w:lang w:val="en-GB"/>
                      </w:rPr>
                      <m:t>ω</m:t>
                    </m:r>
                  </m:e>
                </m:nary>
              </m:oMath>
            </m:oMathPara>
          </w:p>
        </w:tc>
        <w:tc>
          <w:tcPr>
            <w:tcW w:w="788" w:type="dxa"/>
            <w:vAlign w:val="center"/>
          </w:tcPr>
          <w:p w:rsidR="00261DEA" w:rsidRPr="00344917" w:rsidRDefault="00261DEA"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(10)</w:t>
            </w:r>
          </w:p>
        </w:tc>
      </w:tr>
    </w:tbl>
    <w:p w:rsidR="00FC6DC7" w:rsidRPr="00344917" w:rsidRDefault="00A15AD8" w:rsidP="0073554D">
      <w:pPr>
        <w:pStyle w:val="a3"/>
        <w:snapToGrid w:val="0"/>
        <w:spacing w:line="360" w:lineRule="auto"/>
        <w:textAlignment w:val="auto"/>
        <w:rPr>
          <w:rFonts w:ascii="Times New Roman" w:hAnsi="Times New Roman" w:cs="Times New Roman"/>
          <w:color w:val="000000" w:themeColor="text1"/>
          <w:lang w:val="en-GB"/>
        </w:rPr>
      </w:pPr>
      <w:r w:rsidRPr="00344917">
        <w:rPr>
          <w:rFonts w:ascii="Times New Roman" w:eastAsiaTheme="minorEastAsia" w:hAnsi="Times New Roman" w:cs="Times New Roman"/>
          <w:color w:val="000000" w:themeColor="text1"/>
          <w:lang w:val="en-GB"/>
        </w:rPr>
        <w:t>H</w:t>
      </w:r>
      <w:r w:rsidR="00FC6DC7" w:rsidRPr="00344917">
        <w:rPr>
          <w:rFonts w:ascii="Times New Roman" w:hAnsi="Times New Roman" w:cs="Times New Roman"/>
          <w:color w:val="000000" w:themeColor="text1"/>
          <w:lang w:val="en-GB"/>
        </w:rPr>
        <w:t>ere</w:t>
      </w:r>
      <w:r w:rsidRPr="00344917">
        <w:rPr>
          <w:rFonts w:ascii="Times New Roman" w:eastAsiaTheme="minorEastAsia" w:hAnsi="Times New Roman" w:cs="Times New Roman"/>
          <w:color w:val="000000" w:themeColor="text1"/>
          <w:lang w:val="en-GB"/>
        </w:rPr>
        <w:t xml:space="preserve"> </w:t>
      </w:r>
      <m:oMath>
        <m:sSub>
          <m:sSubPr>
            <m:ctrlPr>
              <w:rPr>
                <w:rFonts w:ascii="Cambria Math" w:eastAsiaTheme="minorEastAsia" w:hAnsi="Cambria Math" w:cs="Times New Roman"/>
                <w:i/>
                <w:color w:val="000000" w:themeColor="text1"/>
                <w:lang w:val="en-GB"/>
              </w:rPr>
            </m:ctrlPr>
          </m:sSubPr>
          <m:e>
            <m:r>
              <w:rPr>
                <w:rFonts w:ascii="Cambria Math" w:eastAsiaTheme="minorEastAsia" w:hAnsi="Cambria Math" w:cs="Times New Roman"/>
                <w:color w:val="000000" w:themeColor="text1"/>
                <w:lang w:val="en-GB"/>
              </w:rPr>
              <m:t>σ</m:t>
            </m:r>
          </m:e>
          <m:sub>
            <m:r>
              <w:rPr>
                <w:rFonts w:ascii="Cambria Math" w:eastAsiaTheme="minorEastAsia" w:hAnsi="Cambria Math" w:cs="Times New Roman"/>
                <w:color w:val="000000" w:themeColor="text1"/>
                <w:lang w:val="en-GB"/>
              </w:rPr>
              <m:t>u</m:t>
            </m:r>
          </m:sub>
        </m:sSub>
        <m:d>
          <m:dPr>
            <m:ctrlPr>
              <w:rPr>
                <w:rFonts w:ascii="Cambria Math" w:eastAsiaTheme="minorEastAsia" w:hAnsi="Cambria Math" w:cs="Times New Roman"/>
                <w:i/>
                <w:color w:val="000000" w:themeColor="text1"/>
                <w:sz w:val="24"/>
                <w:szCs w:val="24"/>
                <w:lang w:val="en-GB"/>
              </w:rPr>
            </m:ctrlPr>
          </m:dPr>
          <m:e>
            <m:r>
              <m:rPr>
                <m:sty m:val="b"/>
              </m:rPr>
              <w:rPr>
                <w:rFonts w:ascii="Cambria Math" w:hAnsi="Cambria Math" w:cs="Times New Roman"/>
                <w:color w:val="000000" w:themeColor="text1"/>
                <w:sz w:val="24"/>
                <w:szCs w:val="24"/>
                <w:lang w:val="en-GB"/>
              </w:rPr>
              <m:t>x</m:t>
            </m:r>
            <m:r>
              <w:rPr>
                <w:rFonts w:ascii="Cambria Math" w:hAnsi="Cambria Math" w:cs="Times New Roman"/>
                <w:color w:val="000000" w:themeColor="text1"/>
                <w:sz w:val="24"/>
                <w:szCs w:val="24"/>
                <w:lang w:val="en-GB"/>
              </w:rPr>
              <m:t>,t</m:t>
            </m:r>
          </m:e>
        </m:d>
      </m:oMath>
      <w:r w:rsidR="00161254" w:rsidRPr="00344917">
        <w:rPr>
          <w:rFonts w:ascii="Times New Roman" w:eastAsiaTheme="minorEastAsia" w:hAnsi="Times New Roman" w:cs="Times New Roman"/>
          <w:color w:val="000000" w:themeColor="text1"/>
          <w:lang w:val="en-GB"/>
        </w:rPr>
        <w:t xml:space="preserve"> </w:t>
      </w:r>
      <w:r w:rsidR="00FC6DC7" w:rsidRPr="00344917">
        <w:rPr>
          <w:rFonts w:ascii="Times New Roman" w:hAnsi="Times New Roman" w:cs="Times New Roman"/>
          <w:color w:val="000000" w:themeColor="text1"/>
          <w:lang w:val="en-GB"/>
        </w:rPr>
        <w:t>is standard deviation. Obviously, the integrand in Eq. (1</w:t>
      </w:r>
      <w:r w:rsidR="00FC6DC7" w:rsidRPr="00344917">
        <w:rPr>
          <w:rFonts w:asciiTheme="minorEastAsia" w:eastAsiaTheme="minorEastAsia" w:hAnsiTheme="minorEastAsia" w:cs="Times New Roman"/>
          <w:color w:val="000000" w:themeColor="text1"/>
          <w:lang w:val="en-GB"/>
        </w:rPr>
        <w:t>0</w:t>
      </w:r>
      <w:r w:rsidR="00FC6DC7" w:rsidRPr="00344917">
        <w:rPr>
          <w:rFonts w:ascii="Times New Roman" w:hAnsi="Times New Roman" w:cs="Times New Roman"/>
          <w:color w:val="000000" w:themeColor="text1"/>
          <w:lang w:val="en-GB"/>
        </w:rPr>
        <w:t xml:space="preserve">) is the response’s PSD which </w:t>
      </w:r>
      <w:r w:rsidR="00FC6DC7" w:rsidRPr="00344917">
        <w:rPr>
          <w:rFonts w:ascii="Times New Roman" w:eastAsiaTheme="minorEastAsia" w:hAnsi="Times New Roman" w:cs="Times New Roman"/>
          <w:color w:val="000000" w:themeColor="text1"/>
          <w:lang w:val="en-GB"/>
        </w:rPr>
        <w:t>has</w:t>
      </w:r>
      <w:r w:rsidR="00FC6DC7" w:rsidRPr="00344917">
        <w:rPr>
          <w:rFonts w:ascii="Times New Roman" w:hAnsi="Times New Roman" w:cs="Times New Roman"/>
          <w:color w:val="000000" w:themeColor="text1"/>
          <w:lang w:val="en-GB"/>
        </w:rPr>
        <w:t xml:space="preserve"> </w:t>
      </w:r>
      <w:r w:rsidR="00FC6DC7" w:rsidRPr="00344917">
        <w:rPr>
          <w:rFonts w:ascii="Times New Roman" w:eastAsiaTheme="minorEastAsia" w:hAnsi="Times New Roman" w:cs="Times New Roman"/>
          <w:color w:val="000000" w:themeColor="text1"/>
          <w:lang w:val="en-GB"/>
        </w:rPr>
        <w:t xml:space="preserve">a </w:t>
      </w:r>
      <w:r w:rsidR="00FC6DC7" w:rsidRPr="00344917">
        <w:rPr>
          <w:rFonts w:ascii="Times New Roman" w:hAnsi="Times New Roman" w:cs="Times New Roman"/>
          <w:color w:val="000000" w:themeColor="text1"/>
          <w:lang w:val="en-GB"/>
        </w:rPr>
        <w:t>non-stationary</w:t>
      </w:r>
      <w:r w:rsidR="00FC6DC7" w:rsidRPr="00344917">
        <w:rPr>
          <w:rFonts w:ascii="Times New Roman" w:eastAsiaTheme="minorEastAsia" w:hAnsi="Times New Roman" w:cs="Times New Roman"/>
          <w:color w:val="000000" w:themeColor="text1"/>
          <w:lang w:val="en-GB"/>
        </w:rPr>
        <w:t xml:space="preserve"> property</w:t>
      </w:r>
      <w:r w:rsidR="00FC6DC7" w:rsidRPr="00344917">
        <w:rPr>
          <w:rFonts w:ascii="Times New Roman" w:hAnsi="Times New Roman" w:cs="Times New Roman"/>
          <w:color w:val="000000" w:themeColor="text1"/>
          <w:lang w:val="en-GB"/>
        </w:rPr>
        <w:t xml:space="preserve">. That is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261DEA" w:rsidRPr="00344917" w:rsidTr="00261DEA">
        <w:tc>
          <w:tcPr>
            <w:tcW w:w="7508" w:type="dxa"/>
          </w:tcPr>
          <w:p w:rsidR="00261DEA" w:rsidRPr="00344917" w:rsidRDefault="00376295" w:rsidP="00261DEA">
            <w:pPr>
              <w:pStyle w:val="MTDisplayEquation"/>
              <w:spacing w:line="360" w:lineRule="auto"/>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u</m:t>
                    </m:r>
                  </m:sub>
                </m:sSub>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I</m:t>
                    </m:r>
                  </m:e>
                  <m:sup>
                    <m:r>
                      <w:rPr>
                        <w:rFonts w:ascii="Cambria Math" w:hAnsi="Cambria Math" w:cs="Times New Roman"/>
                        <w:color w:val="000000" w:themeColor="text1"/>
                        <w:szCs w:val="21"/>
                        <w:lang w:val="en-GB"/>
                      </w:rPr>
                      <m:t>*</m:t>
                    </m:r>
                  </m:sup>
                </m:sSup>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r>
                  <w:rPr>
                    <w:rFonts w:ascii="Cambria Math" w:hAnsi="Cambria Math" w:cs="Times New Roman"/>
                    <w:color w:val="000000" w:themeColor="text1"/>
                    <w:szCs w:val="21"/>
                    <w:lang w:val="en-GB"/>
                  </w:rPr>
                  <m:t>I</m:t>
                </m:r>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oMath>
            </m:oMathPara>
          </w:p>
        </w:tc>
        <w:tc>
          <w:tcPr>
            <w:tcW w:w="788" w:type="dxa"/>
            <w:vAlign w:val="center"/>
          </w:tcPr>
          <w:p w:rsidR="00261DEA" w:rsidRPr="00344917" w:rsidRDefault="00261DEA"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(11)</w:t>
            </w:r>
          </w:p>
        </w:tc>
      </w:tr>
    </w:tbl>
    <w:p w:rsidR="00FC6DC7" w:rsidRPr="00344917" w:rsidRDefault="00FC6DC7" w:rsidP="0073554D">
      <w:pPr>
        <w:snapToGrid w:val="0"/>
        <w:spacing w:line="360" w:lineRule="auto"/>
        <w:rPr>
          <w:rFonts w:ascii="Times New Roman" w:hAnsi="Times New Roman" w:cs="Times New Roman"/>
          <w:color w:val="000000" w:themeColor="text1"/>
          <w:lang w:val="en-GB"/>
        </w:rPr>
      </w:pPr>
      <w:r w:rsidRPr="00344917">
        <w:rPr>
          <w:rFonts w:ascii="Times New Roman" w:hAnsi="Times New Roman" w:cs="Times New Roman"/>
          <w:color w:val="000000" w:themeColor="text1"/>
          <w:szCs w:val="21"/>
          <w:lang w:val="en-GB"/>
        </w:rPr>
        <w:t xml:space="preserve">Notice </w:t>
      </w:r>
      <w:r w:rsidRPr="00344917">
        <w:rPr>
          <w:rFonts w:ascii="Times New Roman" w:hAnsi="Times New Roman" w:cs="Times New Roman"/>
          <w:color w:val="000000" w:themeColor="text1"/>
          <w:lang w:val="en-GB"/>
        </w:rPr>
        <w:t>that in Eq. (9)</w:t>
      </w:r>
      <w:r w:rsidR="00A15AD8"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szCs w:val="21"/>
            <w:lang w:val="en-GB"/>
          </w:rPr>
          <m:t>I</m:t>
        </m:r>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oMath>
      <w:r w:rsidR="00161254"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 xml:space="preserve">is the response of the </w:t>
      </w:r>
      <w:r w:rsidR="00240D08" w:rsidRPr="00344917">
        <w:rPr>
          <w:rFonts w:ascii="Times New Roman" w:hAnsi="Times New Roman" w:cs="Times New Roman" w:hint="eastAsia"/>
          <w:color w:val="000000" w:themeColor="text1"/>
          <w:lang w:val="en-GB"/>
        </w:rPr>
        <w:t xml:space="preserve">elastic </w:t>
      </w:r>
      <w:r w:rsidRPr="00344917">
        <w:rPr>
          <w:rFonts w:ascii="Times New Roman" w:hAnsi="Times New Roman" w:cs="Times New Roman"/>
          <w:color w:val="000000" w:themeColor="text1"/>
          <w:lang w:val="en-GB"/>
        </w:rPr>
        <w:t xml:space="preserve">half-space due to a moving </w:t>
      </w:r>
      <w:r w:rsidR="006A7AA9" w:rsidRPr="00344917">
        <w:rPr>
          <w:rFonts w:ascii="Times New Roman" w:hAnsi="Times New Roman" w:cs="Times New Roman"/>
          <w:color w:val="000000" w:themeColor="text1"/>
          <w:lang w:val="en-GB"/>
        </w:rPr>
        <w:t xml:space="preserve">harmonic </w:t>
      </w:r>
      <w:r w:rsidRPr="00344917">
        <w:rPr>
          <w:rFonts w:ascii="Times New Roman" w:hAnsi="Times New Roman" w:cs="Times New Roman"/>
          <w:color w:val="000000" w:themeColor="text1"/>
          <w:lang w:val="en-GB"/>
        </w:rPr>
        <w:t>load</w:t>
      </w:r>
      <w:r w:rsidR="00240D08" w:rsidRPr="00344917">
        <w:rPr>
          <w:rFonts w:ascii="Times New Roman" w:hAnsi="Times New Roman" w:cs="Times New Roman" w:hint="eastAsia"/>
          <w:color w:val="000000" w:themeColor="text1"/>
          <w:lang w:val="en-GB"/>
        </w:rPr>
        <w:t xml:space="preserve"> </w:t>
      </w:r>
      <w:r w:rsidR="00565E7A" w:rsidRPr="00344917">
        <w:rPr>
          <w:rFonts w:ascii="Times New Roman" w:hAnsi="Times New Roman" w:cs="Times New Roman"/>
          <w:color w:val="000000" w:themeColor="text1"/>
          <w:lang w:val="en-GB"/>
        </w:rPr>
        <w:t>of</w:t>
      </w:r>
      <w:r w:rsidR="00261DEA" w:rsidRPr="00344917">
        <w:rPr>
          <w:rFonts w:ascii="Times New Roman" w:hAnsi="Times New Roman" w:cs="Times New Roman"/>
          <w:color w:val="000000" w:themeColor="text1"/>
          <w:lang w:val="en-GB"/>
        </w:rPr>
        <w:t xml:space="preserve"> </w:t>
      </w:r>
      <m:oMath>
        <m:sSup>
          <m:sSupPr>
            <m:ctrlPr>
              <w:rPr>
                <w:rFonts w:ascii="Cambria Math" w:hAnsi="Cambria Math" w:cs="Times New Roman"/>
                <w:i/>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i</m:t>
            </m:r>
            <m:r>
              <w:rPr>
                <w:rFonts w:ascii="Cambria Math" w:hAnsi="Cambria Math" w:cs="Times New Roman"/>
                <w:color w:val="000000" w:themeColor="text1"/>
                <w:szCs w:val="21"/>
                <w:lang w:val="en-GB"/>
              </w:rPr>
              <m:t>ωt</m:t>
            </m:r>
          </m:sup>
        </m:sSup>
      </m:oMath>
      <w:r w:rsidRPr="00344917">
        <w:rPr>
          <w:rFonts w:ascii="Times New Roman" w:hAnsi="Times New Roman" w:cs="Times New Roman"/>
          <w:color w:val="000000" w:themeColor="text1"/>
          <w:lang w:val="en-GB"/>
        </w:rPr>
        <w:t>. So if there is a pseudo-excitation</w:t>
      </w:r>
      <w:r w:rsidR="00A66938" w:rsidRPr="00344917">
        <w:rPr>
          <w:rFonts w:ascii="Times New Roman" w:hAnsi="Times New Roman" w:cs="Times New Roman"/>
          <w:color w:val="000000" w:themeColor="text1"/>
          <w:lang w:val="en-GB"/>
        </w:rPr>
        <w:t xml:space="preserve"> </w:t>
      </w:r>
      <m:oMath>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p</m:t>
            </m:r>
          </m:e>
        </m:acc>
        <m:d>
          <m:dPr>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t</m:t>
            </m:r>
          </m:e>
        </m:d>
        <m:r>
          <w:rPr>
            <w:rFonts w:ascii="Cambria Math" w:hAnsi="Cambria Math" w:cs="Times New Roman"/>
            <w:color w:val="000000" w:themeColor="text1"/>
            <w:lang w:val="en-GB"/>
          </w:rPr>
          <m:t>=</m:t>
        </m:r>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sSup>
          <m:sSupPr>
            <m:ctrlPr>
              <w:rPr>
                <w:rFonts w:ascii="Cambria Math" w:hAnsi="Cambria Math" w:cs="Times New Roman"/>
                <w:i/>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i</m:t>
            </m:r>
            <m:r>
              <w:rPr>
                <w:rFonts w:ascii="Cambria Math" w:hAnsi="Cambria Math" w:cs="Times New Roman"/>
                <w:color w:val="000000" w:themeColor="text1"/>
                <w:szCs w:val="21"/>
                <w:lang w:val="en-GB"/>
              </w:rPr>
              <m:t>ωt</m:t>
            </m:r>
          </m:sup>
        </m:sSup>
      </m:oMath>
      <w:r w:rsidR="00161254"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 xml:space="preserve">applied to the </w:t>
      </w:r>
      <w:r w:rsidR="00240D08" w:rsidRPr="00344917">
        <w:rPr>
          <w:rFonts w:ascii="Times New Roman" w:hAnsi="Times New Roman" w:cs="Times New Roman" w:hint="eastAsia"/>
          <w:color w:val="000000" w:themeColor="text1"/>
          <w:lang w:val="en-GB"/>
        </w:rPr>
        <w:t xml:space="preserve">elastic </w:t>
      </w:r>
      <w:r w:rsidRPr="00344917">
        <w:rPr>
          <w:rFonts w:ascii="Times New Roman" w:hAnsi="Times New Roman" w:cs="Times New Roman"/>
          <w:color w:val="000000" w:themeColor="text1"/>
          <w:lang w:val="en-GB"/>
        </w:rPr>
        <w:t>half-space, the corresponding response will be</w:t>
      </w:r>
      <w:r w:rsidR="00261DEA" w:rsidRPr="00344917">
        <w:rPr>
          <w:rFonts w:ascii="Times New Roman" w:hAnsi="Times New Roman" w:cs="Times New Roman"/>
          <w:color w:val="000000" w:themeColor="text1"/>
          <w:lang w:val="en-GB"/>
        </w:rPr>
        <w:t xml:space="preserve"> </w:t>
      </w:r>
      <m:oMath>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u</m:t>
            </m:r>
          </m:e>
        </m:acc>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rPr>
              <m:t>,</m:t>
            </m:r>
            <m:r>
              <w:rPr>
                <w:rFonts w:ascii="Cambria Math" w:hAnsi="Cambria Math" w:cs="Times New Roman"/>
                <w:color w:val="000000" w:themeColor="text1"/>
                <w:szCs w:val="21"/>
                <w:lang w:val="en-GB"/>
              </w:rPr>
              <m:t>ω,t</m:t>
            </m:r>
          </m:e>
        </m:d>
        <m:r>
          <w:rPr>
            <w:rFonts w:ascii="Cambria Math" w:hAnsi="Cambria Math" w:cs="Times New Roman"/>
            <w:color w:val="000000" w:themeColor="text1"/>
            <w:lang w:val="en-GB"/>
          </w:rPr>
          <m:t>=</m:t>
        </m:r>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r>
          <w:rPr>
            <w:rFonts w:ascii="Cambria Math" w:hAnsi="Cambria Math" w:cs="Times New Roman"/>
            <w:color w:val="000000" w:themeColor="text1"/>
            <w:szCs w:val="21"/>
            <w:lang w:val="en-GB"/>
          </w:rPr>
          <m:t>I</m:t>
        </m:r>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oMath>
      <w:r w:rsidRPr="00344917">
        <w:rPr>
          <w:rFonts w:ascii="Times New Roman" w:hAnsi="Times New Roman" w:cs="Times New Roman"/>
          <w:color w:val="000000" w:themeColor="text1"/>
          <w:lang w:val="en-GB"/>
        </w:rPr>
        <w:t xml:space="preserve">. Thus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261DEA" w:rsidRPr="00344917" w:rsidTr="00261DEA">
        <w:tc>
          <w:tcPr>
            <w:tcW w:w="7508" w:type="dxa"/>
          </w:tcPr>
          <w:p w:rsidR="00261DEA" w:rsidRPr="00344917" w:rsidRDefault="00376295" w:rsidP="00CD3B0C">
            <w:pPr>
              <w:pStyle w:val="MTDisplayEquation"/>
              <w:spacing w:line="360" w:lineRule="auto"/>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u</m:t>
                    </m:r>
                  </m:sub>
                </m:sSub>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lang w:val="en-GB"/>
                          </w:rPr>
                        </m:ctrlPr>
                      </m:sSupPr>
                      <m:e>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u</m:t>
                            </m:r>
                          </m:e>
                        </m:acc>
                      </m:e>
                      <m:sup>
                        <m:r>
                          <w:rPr>
                            <w:rFonts w:ascii="Cambria Math" w:hAnsi="Cambria Math" w:cs="Times New Roman"/>
                            <w:color w:val="000000" w:themeColor="text1"/>
                            <w:lang w:val="en-GB"/>
                          </w:rPr>
                          <m:t>*</m:t>
                        </m:r>
                      </m:sup>
                    </m:sSup>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u</m:t>
                        </m:r>
                      </m:e>
                    </m:acc>
                    <m:d>
                      <m:dPr>
                        <m:ctrlPr>
                          <w:rPr>
                            <w:rFonts w:ascii="Cambria Math" w:hAnsi="Cambria Math" w:cs="Times New Roman"/>
                            <w:i/>
                            <w:color w:val="000000" w:themeColor="text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I</m:t>
                    </m:r>
                  </m:e>
                  <m:sup>
                    <m:r>
                      <w:rPr>
                        <w:rFonts w:ascii="Cambria Math" w:hAnsi="Cambria Math" w:cs="Times New Roman"/>
                        <w:color w:val="000000" w:themeColor="text1"/>
                        <w:szCs w:val="21"/>
                        <w:lang w:val="en-GB"/>
                      </w:rPr>
                      <m:t>*</m:t>
                    </m:r>
                  </m:sup>
                </m:sSup>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r>
                  <w:rPr>
                    <w:rFonts w:ascii="Cambria Math" w:hAnsi="Cambria Math" w:cs="Times New Roman"/>
                    <w:color w:val="000000" w:themeColor="text1"/>
                    <w:szCs w:val="21"/>
                    <w:lang w:val="en-GB"/>
                  </w:rPr>
                  <m:t>I</m:t>
                </m:r>
                <m:d>
                  <m:dPr>
                    <m:ctrlPr>
                      <w:rPr>
                        <w:rFonts w:ascii="Cambria Math" w:hAnsi="Cambria Math" w:cs="Times New Roman"/>
                        <w:i/>
                        <w:color w:val="000000" w:themeColor="text1"/>
                        <w:szCs w:val="21"/>
                        <w:lang w:val="en-GB"/>
                      </w:rPr>
                    </m:ctrlPr>
                  </m:dPr>
                  <m:e>
                    <m:r>
                      <m:rPr>
                        <m:sty m:val="b"/>
                      </m:rPr>
                      <w:rPr>
                        <w:rFonts w:ascii="Cambria Math" w:hAnsi="Cambria Math" w:cs="Times New Roman"/>
                        <w:color w:val="000000" w:themeColor="text1"/>
                        <w:szCs w:val="21"/>
                        <w:lang w:val="en-GB"/>
                      </w:rPr>
                      <m:t>x</m:t>
                    </m:r>
                    <m:r>
                      <w:rPr>
                        <w:rFonts w:ascii="Cambria Math" w:hAnsi="Cambria Math" w:cs="Times New Roman"/>
                        <w:color w:val="000000" w:themeColor="text1"/>
                        <w:szCs w:val="21"/>
                        <w:lang w:val="en-GB"/>
                      </w:rPr>
                      <m:t>;ω,t</m:t>
                    </m:r>
                  </m:e>
                </m:d>
              </m:oMath>
            </m:oMathPara>
          </w:p>
        </w:tc>
        <w:tc>
          <w:tcPr>
            <w:tcW w:w="788" w:type="dxa"/>
            <w:vAlign w:val="center"/>
          </w:tcPr>
          <w:p w:rsidR="00261DEA" w:rsidRPr="00344917" w:rsidRDefault="00E51FAC" w:rsidP="00261DE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(12</w:t>
            </w:r>
            <w:r w:rsidR="00261DEA" w:rsidRPr="00344917">
              <w:rPr>
                <w:rFonts w:ascii="Times New Roman" w:hAnsi="Times New Roman" w:cs="Times New Roman"/>
                <w:color w:val="000000" w:themeColor="text1"/>
                <w:sz w:val="24"/>
                <w:szCs w:val="24"/>
              </w:rPr>
              <w:t>)</w:t>
            </w:r>
          </w:p>
        </w:tc>
      </w:tr>
    </w:tbl>
    <w:p w:rsidR="00FC6DC7" w:rsidRPr="00344917" w:rsidRDefault="00FC6DC7" w:rsidP="0073554D">
      <w:pPr>
        <w:snapToGrid w:val="0"/>
        <w:spacing w:line="360" w:lineRule="auto"/>
        <w:jc w:val="left"/>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Therefore the PSD of the </w:t>
      </w:r>
      <w:r w:rsidR="007C2E63" w:rsidRPr="00344917">
        <w:rPr>
          <w:rFonts w:ascii="Times New Roman" w:hAnsi="Times New Roman" w:cs="Times New Roman"/>
          <w:color w:val="000000" w:themeColor="text1"/>
          <w:szCs w:val="21"/>
          <w:lang w:val="en-GB"/>
        </w:rPr>
        <w:t xml:space="preserve">random vibration </w:t>
      </w:r>
      <w:r w:rsidRPr="00344917">
        <w:rPr>
          <w:rFonts w:ascii="Times New Roman" w:hAnsi="Times New Roman" w:cs="Times New Roman"/>
          <w:color w:val="000000" w:themeColor="text1"/>
          <w:szCs w:val="21"/>
          <w:lang w:val="en-GB"/>
        </w:rPr>
        <w:t xml:space="preserve">response is now obtained by </w:t>
      </w:r>
      <w:r w:rsidR="00565E7A" w:rsidRPr="00344917">
        <w:rPr>
          <w:rFonts w:ascii="Times New Roman" w:hAnsi="Times New Roman" w:cs="Times New Roman"/>
          <w:color w:val="000000" w:themeColor="text1"/>
          <w:szCs w:val="21"/>
          <w:lang w:val="en-GB"/>
        </w:rPr>
        <w:t xml:space="preserve">the </w:t>
      </w:r>
      <w:r w:rsidRPr="00344917">
        <w:rPr>
          <w:rFonts w:ascii="Times New Roman" w:hAnsi="Times New Roman" w:cs="Times New Roman"/>
          <w:color w:val="000000" w:themeColor="text1"/>
          <w:szCs w:val="21"/>
          <w:lang w:val="en-GB"/>
        </w:rPr>
        <w:t>PEM.</w:t>
      </w:r>
    </w:p>
    <w:p w:rsidR="009D2ED2" w:rsidRPr="00344917" w:rsidRDefault="009D2ED2" w:rsidP="0070682D">
      <w:pPr>
        <w:spacing w:beforeLines="50" w:line="360" w:lineRule="auto"/>
        <w:outlineLvl w:val="0"/>
        <w:rPr>
          <w:rFonts w:ascii="Times New Roman" w:hAnsi="Times New Roman" w:cs="Times New Roman"/>
          <w:b/>
          <w:color w:val="000000" w:themeColor="text1"/>
          <w:sz w:val="28"/>
          <w:szCs w:val="28"/>
          <w:lang w:val="en-GB"/>
        </w:rPr>
      </w:pPr>
      <w:r w:rsidRPr="00344917">
        <w:rPr>
          <w:rFonts w:ascii="Times New Roman" w:eastAsia="SimHei" w:hAnsi="Times New Roman" w:cs="Times New Roman"/>
          <w:b/>
          <w:color w:val="000000" w:themeColor="text1"/>
          <w:sz w:val="28"/>
          <w:szCs w:val="28"/>
          <w:lang w:val="en-GB"/>
        </w:rPr>
        <w:t>4 Random vibration analy</w:t>
      </w:r>
      <w:r w:rsidR="00A34621" w:rsidRPr="00344917">
        <w:rPr>
          <w:rFonts w:ascii="Times New Roman" w:eastAsia="SimHei" w:hAnsi="Times New Roman" w:cs="Times New Roman"/>
          <w:b/>
          <w:color w:val="000000" w:themeColor="text1"/>
          <w:sz w:val="28"/>
          <w:szCs w:val="28"/>
          <w:lang w:val="en-GB"/>
        </w:rPr>
        <w:t>sis of a half-space induced by</w:t>
      </w:r>
      <w:r w:rsidRPr="00344917">
        <w:rPr>
          <w:rFonts w:ascii="Times New Roman" w:eastAsia="SimHei" w:hAnsi="Times New Roman" w:cs="Times New Roman"/>
          <w:b/>
          <w:color w:val="000000" w:themeColor="text1"/>
          <w:sz w:val="28"/>
          <w:szCs w:val="28"/>
          <w:lang w:val="en-GB"/>
        </w:rPr>
        <w:t xml:space="preserve"> </w:t>
      </w:r>
      <w:r w:rsidR="00C82BDE" w:rsidRPr="00344917">
        <w:rPr>
          <w:rFonts w:ascii="Times New Roman" w:hAnsi="Times New Roman" w:cs="Times New Roman"/>
          <w:b/>
          <w:color w:val="000000" w:themeColor="text1"/>
          <w:sz w:val="28"/>
          <w:szCs w:val="28"/>
          <w:lang w:val="en-GB"/>
        </w:rPr>
        <w:t>a</w:t>
      </w:r>
      <w:r w:rsidR="00C82BDE" w:rsidRPr="00344917">
        <w:rPr>
          <w:rFonts w:ascii="Times New Roman" w:hAnsi="Times New Roman" w:cs="Times New Roman" w:hint="eastAsia"/>
          <w:b/>
          <w:color w:val="000000" w:themeColor="text1"/>
          <w:sz w:val="28"/>
          <w:szCs w:val="28"/>
          <w:lang w:val="en-GB"/>
        </w:rPr>
        <w:t xml:space="preserve"> </w:t>
      </w:r>
      <w:r w:rsidRPr="00344917">
        <w:rPr>
          <w:rFonts w:ascii="Times New Roman" w:eastAsia="SimHei" w:hAnsi="Times New Roman" w:cs="Times New Roman"/>
          <w:b/>
          <w:color w:val="000000" w:themeColor="text1"/>
          <w:sz w:val="28"/>
          <w:szCs w:val="28"/>
          <w:lang w:val="en-GB"/>
        </w:rPr>
        <w:t>moving</w:t>
      </w:r>
      <w:r w:rsidRPr="00344917">
        <w:rPr>
          <w:rFonts w:ascii="Times New Roman" w:hAnsi="Times New Roman" w:cs="Times New Roman" w:hint="eastAsia"/>
          <w:b/>
          <w:color w:val="000000" w:themeColor="text1"/>
          <w:sz w:val="28"/>
          <w:szCs w:val="28"/>
          <w:lang w:val="en-GB"/>
        </w:rPr>
        <w:t xml:space="preserve"> </w:t>
      </w:r>
      <w:r w:rsidR="006F7DCB" w:rsidRPr="00344917">
        <w:rPr>
          <w:rFonts w:ascii="Times New Roman" w:hAnsi="Times New Roman" w:cs="Times New Roman"/>
          <w:b/>
          <w:color w:val="000000" w:themeColor="text1"/>
          <w:sz w:val="28"/>
          <w:szCs w:val="28"/>
          <w:lang w:val="en-GB"/>
        </w:rPr>
        <w:t xml:space="preserve">stochastic </w:t>
      </w:r>
      <w:r w:rsidRPr="00344917">
        <w:rPr>
          <w:rFonts w:ascii="Times New Roman" w:hAnsi="Times New Roman" w:cs="Times New Roman" w:hint="eastAsia"/>
          <w:b/>
          <w:color w:val="000000" w:themeColor="text1"/>
          <w:sz w:val="28"/>
          <w:szCs w:val="28"/>
          <w:lang w:val="en-GB"/>
        </w:rPr>
        <w:t>load</w:t>
      </w:r>
    </w:p>
    <w:p w:rsidR="00FC6DC7" w:rsidRPr="00344917" w:rsidRDefault="00FC6DC7" w:rsidP="0070682D">
      <w:pPr>
        <w:spacing w:beforeLines="50" w:line="360" w:lineRule="auto"/>
        <w:outlineLvl w:val="0"/>
        <w:rPr>
          <w:rFonts w:ascii="Times New Roman" w:eastAsia="SimHei" w:hAnsi="Times New Roman" w:cs="Times New Roman"/>
          <w:i/>
          <w:color w:val="000000" w:themeColor="text1"/>
          <w:szCs w:val="21"/>
          <w:lang w:val="en-GB"/>
        </w:rPr>
      </w:pPr>
      <w:r w:rsidRPr="00344917">
        <w:rPr>
          <w:rFonts w:ascii="Times New Roman" w:eastAsia="SimHei" w:hAnsi="Times New Roman" w:cs="Times New Roman"/>
          <w:i/>
          <w:color w:val="000000" w:themeColor="text1"/>
          <w:szCs w:val="21"/>
          <w:lang w:val="en-GB"/>
        </w:rPr>
        <w:t>4.1</w:t>
      </w:r>
      <w:r w:rsidR="00D52C88" w:rsidRPr="00344917">
        <w:rPr>
          <w:rFonts w:ascii="Times New Roman" w:hAnsi="Times New Roman" w:cs="Times New Roman" w:hint="eastAsia"/>
          <w:i/>
          <w:color w:val="000000" w:themeColor="text1"/>
          <w:szCs w:val="21"/>
          <w:lang w:val="en-GB"/>
        </w:rPr>
        <w:t xml:space="preserve"> A moving </w:t>
      </w:r>
      <w:r w:rsidR="00D52C88" w:rsidRPr="00344917">
        <w:rPr>
          <w:rFonts w:ascii="Times New Roman" w:hAnsi="Times New Roman" w:cs="Times New Roman"/>
          <w:i/>
          <w:color w:val="000000" w:themeColor="text1"/>
          <w:szCs w:val="21"/>
          <w:lang w:val="en-GB"/>
        </w:rPr>
        <w:t>stochastic</w:t>
      </w:r>
      <w:r w:rsidR="006F7DCB" w:rsidRPr="00344917">
        <w:rPr>
          <w:rFonts w:ascii="Times New Roman" w:hAnsi="Times New Roman" w:cs="Times New Roman" w:hint="eastAsia"/>
          <w:i/>
          <w:color w:val="000000" w:themeColor="text1"/>
          <w:szCs w:val="21"/>
          <w:lang w:val="en-GB"/>
        </w:rPr>
        <w:t xml:space="preserve"> load</w:t>
      </w:r>
      <w:r w:rsidR="00D52C88" w:rsidRPr="00344917">
        <w:rPr>
          <w:rFonts w:ascii="Times New Roman" w:hAnsi="Times New Roman" w:cs="Times New Roman" w:hint="eastAsia"/>
          <w:i/>
          <w:color w:val="000000" w:themeColor="text1"/>
          <w:szCs w:val="21"/>
          <w:lang w:val="en-GB"/>
        </w:rPr>
        <w:t xml:space="preserve"> which is </w:t>
      </w:r>
      <w:r w:rsidR="00D52C88" w:rsidRPr="00344917">
        <w:rPr>
          <w:rFonts w:ascii="Times New Roman" w:hAnsi="Times New Roman" w:cs="Times New Roman"/>
          <w:i/>
          <w:color w:val="000000" w:themeColor="text1"/>
          <w:szCs w:val="21"/>
        </w:rPr>
        <w:t>elastically</w:t>
      </w:r>
      <w:r w:rsidR="00D52C88" w:rsidRPr="00344917">
        <w:rPr>
          <w:rFonts w:ascii="Times New Roman" w:hAnsi="Times New Roman" w:cs="Times New Roman"/>
          <w:i/>
          <w:color w:val="000000" w:themeColor="text1"/>
          <w:szCs w:val="21"/>
          <w:lang w:val="en-GB"/>
        </w:rPr>
        <w:t xml:space="preserve"> distributed</w:t>
      </w:r>
    </w:p>
    <w:p w:rsidR="00D53CFF" w:rsidRPr="00344917" w:rsidRDefault="006F7DCB" w:rsidP="0070682D">
      <w:pPr>
        <w:snapToGrid w:val="0"/>
        <w:spacing w:beforeLines="50" w:line="360" w:lineRule="auto"/>
        <w:ind w:firstLineChars="200"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A</w:t>
      </w:r>
      <w:r w:rsidRPr="00344917">
        <w:rPr>
          <w:rFonts w:ascii="Times New Roman" w:hAnsi="Times New Roman" w:cs="Times New Roman" w:hint="eastAsia"/>
          <w:color w:val="000000" w:themeColor="text1"/>
          <w:szCs w:val="21"/>
          <w:lang w:val="en-GB"/>
        </w:rPr>
        <w:t>s shown in Fig. 2</w:t>
      </w:r>
      <w:r w:rsidRPr="00344917">
        <w:rPr>
          <w:rFonts w:ascii="Times New Roman" w:hAnsi="Times New Roman" w:cs="Times New Roman"/>
          <w:color w:val="000000" w:themeColor="text1"/>
          <w:szCs w:val="21"/>
          <w:lang w:val="en-GB"/>
        </w:rPr>
        <w:t>, a</w:t>
      </w:r>
      <w:r w:rsidR="00A2137E" w:rsidRPr="00344917">
        <w:rPr>
          <w:rFonts w:ascii="Times New Roman" w:hAnsi="Times New Roman" w:cs="Times New Roman" w:hint="eastAsia"/>
          <w:color w:val="000000" w:themeColor="text1"/>
          <w:szCs w:val="21"/>
          <w:lang w:val="en-GB"/>
        </w:rPr>
        <w:t xml:space="preserve"> </w:t>
      </w:r>
      <w:r w:rsidR="006F78E3" w:rsidRPr="00344917">
        <w:rPr>
          <w:rFonts w:ascii="Times New Roman" w:hAnsi="Times New Roman" w:cs="Times New Roman" w:hint="eastAsia"/>
          <w:color w:val="000000" w:themeColor="text1"/>
          <w:szCs w:val="21"/>
          <w:lang w:val="en-GB"/>
        </w:rPr>
        <w:t xml:space="preserve">rail </w:t>
      </w:r>
      <w:r w:rsidR="00A2137E" w:rsidRPr="00344917">
        <w:rPr>
          <w:rFonts w:ascii="Times New Roman" w:hAnsi="Times New Roman" w:cs="Times New Roman" w:hint="eastAsia"/>
          <w:color w:val="000000" w:themeColor="text1"/>
          <w:szCs w:val="21"/>
          <w:lang w:val="en-GB"/>
        </w:rPr>
        <w:t>track</w:t>
      </w:r>
      <w:r w:rsidRPr="00344917">
        <w:rPr>
          <w:rFonts w:ascii="Times New Roman" w:hAnsi="Times New Roman" w:cs="Times New Roman"/>
          <w:color w:val="000000" w:themeColor="text1"/>
          <w:szCs w:val="21"/>
          <w:lang w:val="en-GB"/>
        </w:rPr>
        <w:t xml:space="preserve"> is</w:t>
      </w:r>
      <w:r w:rsidR="00A2137E"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hint="eastAsia"/>
          <w:color w:val="000000" w:themeColor="text1"/>
          <w:szCs w:val="21"/>
          <w:lang w:val="en-GB"/>
        </w:rPr>
        <w:t xml:space="preserve">modelled as an </w:t>
      </w:r>
      <w:r w:rsidRPr="00344917">
        <w:rPr>
          <w:rFonts w:ascii="Times New Roman" w:hAnsi="Times New Roman" w:cs="Times New Roman"/>
          <w:color w:val="000000" w:themeColor="text1"/>
          <w:szCs w:val="21"/>
          <w:lang w:val="en-GB"/>
        </w:rPr>
        <w:t>infinitely long beam resting on a</w:t>
      </w:r>
      <w:r w:rsidRPr="00344917">
        <w:rPr>
          <w:rFonts w:ascii="Times New Roman" w:hAnsi="Times New Roman" w:cs="Times New Roman" w:hint="eastAsia"/>
          <w:color w:val="000000" w:themeColor="text1"/>
          <w:szCs w:val="21"/>
          <w:lang w:val="en-GB"/>
        </w:rPr>
        <w:t xml:space="preserve"> Winkler</w:t>
      </w:r>
      <w:r w:rsidRPr="00344917">
        <w:rPr>
          <w:rFonts w:ascii="Times New Roman" w:hAnsi="Times New Roman" w:cs="Times New Roman"/>
          <w:color w:val="000000" w:themeColor="text1"/>
          <w:szCs w:val="21"/>
          <w:lang w:val="en-GB"/>
        </w:rPr>
        <w:t xml:space="preserve"> foundation, if it</w:t>
      </w:r>
      <w:r w:rsidR="00A34621" w:rsidRPr="00344917">
        <w:rPr>
          <w:rFonts w:ascii="Times New Roman" w:hAnsi="Times New Roman" w:cs="Times New Roman"/>
          <w:color w:val="000000" w:themeColor="text1"/>
          <w:szCs w:val="21"/>
          <w:lang w:val="en-GB"/>
        </w:rPr>
        <w:t xml:space="preserve"> is</w:t>
      </w:r>
      <w:r w:rsidRPr="00344917">
        <w:rPr>
          <w:rFonts w:ascii="Times New Roman" w:hAnsi="Times New Roman" w:cs="Times New Roman"/>
          <w:color w:val="000000" w:themeColor="text1"/>
          <w:szCs w:val="21"/>
          <w:lang w:val="en-GB"/>
        </w:rPr>
        <w:t xml:space="preserve"> subjected to a</w:t>
      </w:r>
      <w:r w:rsidR="00A2137E" w:rsidRPr="00344917">
        <w:rPr>
          <w:rFonts w:ascii="Times New Roman" w:hAnsi="Times New Roman" w:cs="Times New Roman" w:hint="eastAsia"/>
          <w:color w:val="000000" w:themeColor="text1"/>
          <w:szCs w:val="21"/>
          <w:lang w:val="en-GB"/>
        </w:rPr>
        <w:t xml:space="preserve"> concentrated load </w:t>
      </w:r>
      <m:oMath>
        <m:r>
          <w:rPr>
            <w:rFonts w:ascii="Cambria Math" w:hAnsi="Cambria Math" w:cs="Times New Roman"/>
            <w:color w:val="000000" w:themeColor="text1"/>
            <w:szCs w:val="21"/>
            <w:lang w:val="en-GB"/>
          </w:rPr>
          <m:t>P</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t</m:t>
            </m:r>
          </m:e>
        </m:d>
      </m:oMath>
      <w:r w:rsidRPr="00344917">
        <w:rPr>
          <w:rFonts w:ascii="Times New Roman" w:hAnsi="Times New Roman" w:cs="Times New Roman"/>
          <w:color w:val="000000" w:themeColor="text1"/>
          <w:szCs w:val="21"/>
          <w:lang w:val="en-GB"/>
        </w:rPr>
        <w:t>, t</w:t>
      </w:r>
      <w:r w:rsidRPr="00344917">
        <w:rPr>
          <w:rFonts w:ascii="Times New Roman" w:hAnsi="Times New Roman" w:cs="Times New Roman" w:hint="eastAsia"/>
          <w:color w:val="000000" w:themeColor="text1"/>
          <w:szCs w:val="21"/>
          <w:lang w:val="en-GB"/>
        </w:rPr>
        <w:t>he deflection of the beam can be written as [8-10]</w:t>
      </w:r>
    </w:p>
    <w:p w:rsidR="00033858" w:rsidRPr="00344917" w:rsidRDefault="0038725F" w:rsidP="00CE4AF4">
      <w:pPr>
        <w:snapToGrid w:val="0"/>
        <w:spacing w:line="360" w:lineRule="auto"/>
        <w:ind w:firstLineChars="200" w:firstLine="420"/>
        <w:jc w:val="center"/>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3553968" cy="1161288"/>
            <wp:effectExtent l="19050" t="0" r="8382" b="0"/>
            <wp:docPr id="6" name="图片 5"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cstate="print"/>
                    <a:stretch>
                      <a:fillRect/>
                    </a:stretch>
                  </pic:blipFill>
                  <pic:spPr>
                    <a:xfrm>
                      <a:off x="0" y="0"/>
                      <a:ext cx="3553968" cy="1161288"/>
                    </a:xfrm>
                    <a:prstGeom prst="rect">
                      <a:avLst/>
                    </a:prstGeom>
                  </pic:spPr>
                </pic:pic>
              </a:graphicData>
            </a:graphic>
          </wp:inline>
        </w:drawing>
      </w:r>
    </w:p>
    <w:p w:rsidR="000E0B02" w:rsidRPr="00344917" w:rsidRDefault="00033858" w:rsidP="00974A7A">
      <w:pPr>
        <w:snapToGrid w:val="0"/>
        <w:spacing w:line="360" w:lineRule="auto"/>
        <w:ind w:firstLineChars="200" w:firstLine="361"/>
        <w:jc w:val="center"/>
        <w:rPr>
          <w:rFonts w:ascii="Times New Roman" w:hAnsi="Times New Roman" w:cs="Times New Roman"/>
          <w:color w:val="000000" w:themeColor="text1"/>
          <w:sz w:val="18"/>
          <w:szCs w:val="18"/>
          <w:lang w:val="en-GB"/>
        </w:rPr>
      </w:pPr>
      <w:r w:rsidRPr="00344917">
        <w:rPr>
          <w:rFonts w:ascii="Times New Roman" w:hAnsi="Times New Roman" w:cs="Times New Roman" w:hint="eastAsia"/>
          <w:b/>
          <w:color w:val="000000" w:themeColor="text1"/>
          <w:sz w:val="18"/>
          <w:szCs w:val="18"/>
          <w:lang w:val="en-GB"/>
        </w:rPr>
        <w:t>Fig. 2</w:t>
      </w:r>
      <w:r w:rsidR="00974A7A" w:rsidRPr="00344917">
        <w:rPr>
          <w:rFonts w:ascii="Times New Roman" w:hAnsi="Times New Roman" w:cs="Times New Roman" w:hint="eastAsia"/>
          <w:b/>
          <w:color w:val="000000" w:themeColor="text1"/>
          <w:sz w:val="18"/>
          <w:szCs w:val="18"/>
          <w:lang w:val="en-GB"/>
        </w:rPr>
        <w:t>.</w:t>
      </w:r>
      <w:r w:rsidRPr="00344917">
        <w:rPr>
          <w:rFonts w:ascii="Times New Roman" w:hAnsi="Times New Roman" w:cs="Times New Roman" w:hint="eastAsia"/>
          <w:color w:val="000000" w:themeColor="text1"/>
          <w:sz w:val="18"/>
          <w:szCs w:val="18"/>
          <w:lang w:val="en-GB"/>
        </w:rPr>
        <w:t xml:space="preserve"> Infinitely long beam on Winkler foundation</w:t>
      </w:r>
      <w:r w:rsidR="00974A7A" w:rsidRPr="00344917">
        <w:rPr>
          <w:rFonts w:ascii="Times New Roman" w:hAnsi="Times New Roman" w:cs="Times New Roman" w:hint="eastAsia"/>
          <w:color w:val="000000" w:themeColor="text1"/>
          <w:sz w:val="18"/>
          <w:szCs w:val="18"/>
          <w:lang w:val="en-GB"/>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E51FAC" w:rsidRPr="00344917" w:rsidTr="0042263F">
        <w:tc>
          <w:tcPr>
            <w:tcW w:w="7508" w:type="dxa"/>
          </w:tcPr>
          <w:p w:rsidR="00E51FAC" w:rsidRPr="00344917" w:rsidRDefault="00E51FAC" w:rsidP="00E51FAC">
            <w:pPr>
              <w:pStyle w:val="MTDisplayEquation"/>
              <w:spacing w:line="360" w:lineRule="auto"/>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Cs w:val="21"/>
                    <w:lang w:val="en-GB"/>
                  </w:rPr>
                  <m:t>w</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x</m:t>
                    </m:r>
                  </m:e>
                </m:d>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P</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t</m:t>
                        </m:r>
                      </m:e>
                    </m:d>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2K</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ctrlPr>
                      <w:rPr>
                        <w:rFonts w:ascii="Cambria Math" w:hAnsi="Cambria Math" w:cs="Times New Roman"/>
                        <w:i/>
                        <w:color w:val="000000" w:themeColor="text1"/>
                        <w:sz w:val="24"/>
                        <w:szCs w:val="24"/>
                      </w:rPr>
                    </m:ctrlPr>
                  </m:den>
                </m:f>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Sub>
                      </m:den>
                    </m:f>
                  </m:sup>
                </m:sSup>
                <m:d>
                  <m:dPr>
                    <m:begChr m:val="["/>
                    <m:endChr m:val="]"/>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 w:val="24"/>
                        <w:szCs w:val="24"/>
                      </w:rPr>
                      <m:t>cos</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den>
                        </m:f>
                      </m:e>
                    </m:d>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sin</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den>
                        </m:f>
                      </m:e>
                    </m:d>
                  </m:e>
                </m:d>
                <m:r>
                  <w:rPr>
                    <w:rFonts w:ascii="Cambria Math" w:hAnsi="Cambria Math" w:cs="Times New Roman"/>
                    <w:color w:val="000000" w:themeColor="text1"/>
                    <w:sz w:val="24"/>
                    <w:szCs w:val="24"/>
                  </w:rPr>
                  <m:t xml:space="preserve">, </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m:rPr>
                        <m:sty m:val="p"/>
                      </m:rPr>
                      <w:rPr>
                        <w:rFonts w:ascii="Cambria Math" w:hAnsi="Cambria Math" w:cs="Times New Roman"/>
                        <w:color w:val="000000" w:themeColor="text1"/>
                        <w:sz w:val="24"/>
                        <w:szCs w:val="24"/>
                      </w:rPr>
                      <m:t>2</m:t>
                    </m:r>
                  </m:den>
                </m:f>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oMath>
            </m:oMathPara>
          </w:p>
        </w:tc>
        <w:tc>
          <w:tcPr>
            <w:tcW w:w="788" w:type="dxa"/>
            <w:vAlign w:val="center"/>
          </w:tcPr>
          <w:p w:rsidR="00E51FAC" w:rsidRPr="00344917" w:rsidRDefault="00E51FAC"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(13)</w:t>
            </w:r>
          </w:p>
        </w:tc>
      </w:tr>
    </w:tbl>
    <w:p w:rsidR="00A41E85" w:rsidRPr="00344917" w:rsidRDefault="00FC6DC7" w:rsidP="0073554D">
      <w:pPr>
        <w:snapToGrid w:val="0"/>
        <w:spacing w:line="360" w:lineRule="auto"/>
        <w:rPr>
          <w:rFonts w:ascii="Times New Roman" w:hAnsi="Times New Roman" w:cs="Times New Roman"/>
          <w:color w:val="000000" w:themeColor="text1"/>
          <w:lang w:val="en-GB"/>
        </w:rPr>
      </w:pPr>
      <w:r w:rsidRPr="00344917">
        <w:rPr>
          <w:rFonts w:ascii="Times New Roman" w:hAnsi="Times New Roman" w:cs="Times New Roman"/>
          <w:color w:val="000000" w:themeColor="text1"/>
          <w:szCs w:val="21"/>
          <w:lang w:val="en-GB"/>
        </w:rPr>
        <w:t>where</w:t>
      </w:r>
      <w:r w:rsidR="00161254"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 w:val="24"/>
            <w:szCs w:val="24"/>
          </w:rPr>
          <m:t>K</m:t>
        </m:r>
      </m:oMath>
      <w:r w:rsidR="00894BF8"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is the</w:t>
      </w:r>
      <w:r w:rsidR="000E7B5A" w:rsidRPr="00344917">
        <w:rPr>
          <w:rFonts w:ascii="Times New Roman" w:hAnsi="Times New Roman" w:cs="Times New Roman" w:hint="eastAsia"/>
          <w:color w:val="000000" w:themeColor="text1"/>
          <w:szCs w:val="21"/>
          <w:lang w:val="en-GB"/>
        </w:rPr>
        <w:t xml:space="preserve"> equivalent</w:t>
      </w:r>
      <w:r w:rsidRPr="00344917">
        <w:rPr>
          <w:rFonts w:ascii="Times New Roman" w:hAnsi="Times New Roman" w:cs="Times New Roman"/>
          <w:color w:val="000000" w:themeColor="text1"/>
          <w:szCs w:val="21"/>
          <w:lang w:val="en-GB"/>
        </w:rPr>
        <w:t xml:space="preserve"> stiffness of the foundation,</w:t>
      </w:r>
      <w:r w:rsidR="00125CA9" w:rsidRPr="00344917">
        <w:rPr>
          <w:rFonts w:ascii="Times New Roman" w:hAnsi="Times New Roman" w:cs="Times New Roman"/>
          <w:color w:val="000000" w:themeColor="text1"/>
          <w:szCs w:val="21"/>
          <w:lang w:val="en-GB"/>
        </w:rPr>
        <w:t xml:space="preserve"> </w:t>
      </w:r>
      <m:oMath>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oMath>
      <w:r w:rsidR="00E51FAC" w:rsidRPr="00344917">
        <w:rPr>
          <w:rFonts w:ascii="Times New Roman" w:hAnsi="Times New Roman" w:cs="Times New Roman"/>
          <w:color w:val="000000" w:themeColor="text1"/>
          <w:sz w:val="24"/>
          <w:szCs w:val="24"/>
        </w:rPr>
        <w:t xml:space="preserve"> </w:t>
      </w:r>
      <w:r w:rsidRPr="00344917">
        <w:rPr>
          <w:rFonts w:ascii="Times New Roman" w:hAnsi="Times New Roman" w:cs="Times New Roman"/>
          <w:color w:val="000000" w:themeColor="text1"/>
          <w:szCs w:val="21"/>
          <w:lang w:val="en-GB"/>
        </w:rPr>
        <w:t>is the distance from the load, and</w:t>
      </w:r>
      <w:r w:rsidR="00161254"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 w:val="24"/>
                    <w:szCs w:val="24"/>
                  </w:rPr>
                  <m:t>4</m:t>
                </m:r>
                <m:r>
                  <w:rPr>
                    <w:rFonts w:ascii="Cambria Math" w:hAnsi="Cambria Math" w:cs="Times New Roman"/>
                    <w:color w:val="000000" w:themeColor="text1"/>
                    <w:sz w:val="24"/>
                    <w:szCs w:val="24"/>
                  </w:rPr>
                  <m:t>EI/K</m:t>
                </m:r>
              </m:e>
            </m:d>
            <m:ctrlPr>
              <w:rPr>
                <w:rFonts w:ascii="Cambria Math" w:hAnsi="Cambria Math" w:cs="Times New Roman"/>
                <w:i/>
                <w:color w:val="000000" w:themeColor="text1"/>
                <w:lang w:val="en-GB"/>
              </w:rPr>
            </m:ctrlPr>
          </m:e>
          <m:sup>
            <m:r>
              <m:rPr>
                <m:sty m:val="p"/>
              </m:rPr>
              <w:rPr>
                <w:rFonts w:ascii="Cambria Math" w:hAnsi="Cambria Math" w:cs="Times New Roman"/>
                <w:color w:val="000000" w:themeColor="text1"/>
                <w:lang w:val="en-GB"/>
              </w:rPr>
              <m:t>1</m:t>
            </m:r>
            <m:r>
              <w:rPr>
                <w:rFonts w:ascii="Cambria Math" w:hAnsi="Cambria Math" w:cs="Times New Roman"/>
                <w:color w:val="000000" w:themeColor="text1"/>
                <w:lang w:val="en-GB"/>
              </w:rPr>
              <m:t>/</m:t>
            </m:r>
            <m:r>
              <m:rPr>
                <m:sty m:val="p"/>
              </m:rPr>
              <w:rPr>
                <w:rFonts w:ascii="Cambria Math" w:hAnsi="Cambria Math" w:cs="Times New Roman"/>
                <w:color w:val="000000" w:themeColor="text1"/>
                <w:lang w:val="en-GB"/>
              </w:rPr>
              <m:t>4</m:t>
            </m:r>
            <m:ctrlPr>
              <w:rPr>
                <w:rFonts w:ascii="Cambria Math" w:hAnsi="Cambria Math" w:cs="Times New Roman"/>
                <w:i/>
                <w:color w:val="000000" w:themeColor="text1"/>
                <w:lang w:val="en-GB"/>
              </w:rPr>
            </m:ctrlPr>
          </m:sup>
        </m:sSup>
      </m:oMath>
      <w:r w:rsidR="00E51FAC"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 xml:space="preserve">is </w:t>
      </w:r>
      <w:r w:rsidR="006F78E3" w:rsidRPr="00344917">
        <w:rPr>
          <w:rFonts w:ascii="Times New Roman" w:hAnsi="Times New Roman" w:cs="Times New Roman" w:hint="eastAsia"/>
          <w:color w:val="000000" w:themeColor="text1"/>
          <w:lang w:val="en-GB"/>
        </w:rPr>
        <w:t xml:space="preserve">the </w:t>
      </w:r>
      <w:r w:rsidRPr="00344917">
        <w:rPr>
          <w:rFonts w:ascii="Times New Roman" w:hAnsi="Times New Roman" w:cs="Times New Roman"/>
          <w:color w:val="000000" w:themeColor="text1"/>
          <w:lang w:val="en-GB"/>
        </w:rPr>
        <w:t xml:space="preserve">characteristic length of the load’s distribution. Considering </w:t>
      </w:r>
      <w:r w:rsidR="00565E7A" w:rsidRPr="00344917">
        <w:rPr>
          <w:rFonts w:ascii="Times New Roman" w:hAnsi="Times New Roman" w:cs="Times New Roman"/>
          <w:color w:val="000000" w:themeColor="text1"/>
          <w:lang w:val="en-GB"/>
        </w:rPr>
        <w:t>that</w:t>
      </w:r>
      <w:r w:rsidR="004F4D47" w:rsidRPr="00344917">
        <w:rPr>
          <w:rFonts w:ascii="Times New Roman" w:hAnsi="Times New Roman" w:cs="Times New Roman" w:hint="eastAsia"/>
          <w:color w:val="000000" w:themeColor="text1"/>
          <w:lang w:val="en-GB"/>
        </w:rPr>
        <w:t xml:space="preserve"> </w:t>
      </w:r>
      <w:r w:rsidRPr="00344917">
        <w:rPr>
          <w:rFonts w:ascii="Times New Roman" w:hAnsi="Times New Roman" w:cs="Times New Roman"/>
          <w:color w:val="000000" w:themeColor="text1"/>
          <w:lang w:val="en-GB"/>
        </w:rPr>
        <w:t xml:space="preserve">the load is moving, </w:t>
      </w:r>
      <w:r w:rsidR="001301AC" w:rsidRPr="00344917">
        <w:rPr>
          <w:rFonts w:ascii="Times New Roman" w:hAnsi="Times New Roman" w:cs="Times New Roman"/>
          <w:color w:val="000000" w:themeColor="text1"/>
          <w:lang w:val="en-GB"/>
        </w:rPr>
        <w:t>the</w:t>
      </w:r>
      <w:r w:rsidR="00432EF6" w:rsidRPr="00344917">
        <w:rPr>
          <w:rFonts w:ascii="Times New Roman" w:hAnsi="Times New Roman" w:cs="Times New Roman" w:hint="eastAsia"/>
          <w:color w:val="000000" w:themeColor="text1"/>
          <w:lang w:val="en-GB"/>
        </w:rPr>
        <w:t xml:space="preserve"> </w:t>
      </w:r>
      <w:r w:rsidR="00537DC5" w:rsidRPr="00344917">
        <w:rPr>
          <w:rFonts w:ascii="Times New Roman" w:hAnsi="Times New Roman" w:cs="Times New Roman"/>
          <w:color w:val="000000" w:themeColor="text1"/>
          <w:szCs w:val="21"/>
        </w:rPr>
        <w:t>elastically</w:t>
      </w:r>
      <w:r w:rsidR="00537DC5" w:rsidRPr="00344917">
        <w:rPr>
          <w:rFonts w:ascii="Times New Roman" w:hAnsi="Times New Roman" w:cs="Times New Roman"/>
          <w:color w:val="000000" w:themeColor="text1"/>
          <w:szCs w:val="21"/>
          <w:lang w:val="en-GB"/>
        </w:rPr>
        <w:t xml:space="preserve"> distributed</w:t>
      </w:r>
      <w:r w:rsidR="001301AC" w:rsidRPr="00344917">
        <w:rPr>
          <w:rFonts w:ascii="Times New Roman" w:hAnsi="Times New Roman" w:cs="Times New Roman" w:hint="eastAsia"/>
          <w:color w:val="000000" w:themeColor="text1"/>
          <w:lang w:val="en-GB"/>
        </w:rPr>
        <w:t xml:space="preserve"> load on </w:t>
      </w:r>
      <w:r w:rsidR="00A41E85" w:rsidRPr="00344917">
        <w:rPr>
          <w:rFonts w:ascii="Times New Roman" w:hAnsi="Times New Roman" w:cs="Times New Roman" w:hint="eastAsia"/>
          <w:color w:val="000000" w:themeColor="text1"/>
          <w:lang w:val="en-GB"/>
        </w:rPr>
        <w:t>rigid foundation</w:t>
      </w:r>
      <w:r w:rsidR="00C1185E" w:rsidRPr="00344917">
        <w:rPr>
          <w:rFonts w:ascii="Times New Roman" w:hAnsi="Times New Roman" w:cs="Times New Roman" w:hint="eastAsia"/>
          <w:color w:val="000000" w:themeColor="text1"/>
          <w:lang w:val="en-GB"/>
        </w:rPr>
        <w:t xml:space="preserve"> </w:t>
      </w:r>
      <w:r w:rsidR="001301AC" w:rsidRPr="00344917">
        <w:rPr>
          <w:rFonts w:ascii="Times New Roman" w:hAnsi="Times New Roman" w:cs="Times New Roman" w:hint="eastAsia"/>
          <w:color w:val="000000" w:themeColor="text1"/>
          <w:lang w:val="en-GB"/>
        </w:rPr>
        <w:t xml:space="preserve">can be </w:t>
      </w:r>
      <w:r w:rsidR="001301AC" w:rsidRPr="00344917">
        <w:rPr>
          <w:rFonts w:ascii="Times New Roman" w:hAnsi="Times New Roman" w:cs="Times New Roman"/>
          <w:color w:val="000000" w:themeColor="text1"/>
          <w:lang w:val="en-GB"/>
        </w:rPr>
        <w:t>written</w:t>
      </w:r>
      <w:r w:rsidR="001301AC" w:rsidRPr="00344917">
        <w:rPr>
          <w:rFonts w:ascii="Times New Roman" w:hAnsi="Times New Roman" w:cs="Times New Roman" w:hint="eastAsia"/>
          <w:color w:val="000000" w:themeColor="text1"/>
          <w:lang w:val="en-GB"/>
        </w:rPr>
        <w:t xml:space="preserve">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E51FAC" w:rsidRPr="00344917" w:rsidTr="0042263F">
        <w:tc>
          <w:tcPr>
            <w:tcW w:w="7508" w:type="dxa"/>
          </w:tcPr>
          <w:p w:rsidR="00E51FAC" w:rsidRPr="00344917" w:rsidRDefault="00376295" w:rsidP="004C364D">
            <w:pPr>
              <w:pStyle w:val="MTDisplayEquation"/>
              <w:spacing w:line="360" w:lineRule="auto"/>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F</m:t>
                    </m:r>
                  </m:e>
                  <m:sub>
                    <m:r>
                      <w:rPr>
                        <w:rFonts w:ascii="Cambria Math" w:hAnsi="Cambria Math" w:cs="Times New Roman"/>
                        <w:color w:val="000000" w:themeColor="text1"/>
                        <w:szCs w:val="21"/>
                        <w:lang w:val="en-GB"/>
                      </w:rPr>
                      <m:t>r</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x,z,t</m:t>
                    </m:r>
                  </m:e>
                </m:d>
                <m:r>
                  <w:rPr>
                    <w:rFonts w:ascii="Cambria Math" w:hAnsi="Cambria Math" w:cs="Times New Roman"/>
                    <w:color w:val="000000" w:themeColor="text1"/>
                    <w:szCs w:val="21"/>
                    <w:lang w:val="en-GB"/>
                  </w:rPr>
                  <m:t>=Kw</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x-vt</m:t>
                    </m:r>
                  </m:e>
                </m:d>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P</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t</m:t>
                        </m:r>
                      </m:e>
                    </m:d>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ctrlPr>
                      <w:rPr>
                        <w:rFonts w:ascii="Cambria Math" w:hAnsi="Cambria Math" w:cs="Times New Roman"/>
                        <w:i/>
                        <w:color w:val="000000" w:themeColor="text1"/>
                        <w:sz w:val="24"/>
                        <w:szCs w:val="24"/>
                      </w:rPr>
                    </m:ctrlPr>
                  </m:den>
                </m:f>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den>
                    </m:f>
                  </m:sup>
                </m:sSup>
                <m:d>
                  <m:dPr>
                    <m:begChr m:val="["/>
                    <m:endChr m:val="]"/>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 w:val="24"/>
                        <w:szCs w:val="24"/>
                      </w:rPr>
                      <m:t>cos</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den>
                        </m:f>
                      </m:e>
                    </m:d>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sin</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den>
                        </m:f>
                      </m:e>
                    </m:d>
                  </m:e>
                </m:d>
              </m:oMath>
            </m:oMathPara>
          </w:p>
        </w:tc>
        <w:tc>
          <w:tcPr>
            <w:tcW w:w="788" w:type="dxa"/>
            <w:vAlign w:val="center"/>
          </w:tcPr>
          <w:p w:rsidR="00E51FAC" w:rsidRPr="00344917" w:rsidRDefault="00E51FAC"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(14)</w:t>
            </w:r>
          </w:p>
        </w:tc>
      </w:tr>
    </w:tbl>
    <w:p w:rsidR="00A41E85" w:rsidRPr="00344917" w:rsidRDefault="00A41E85" w:rsidP="00A41E85">
      <w:pPr>
        <w:snapToGrid w:val="0"/>
        <w:spacing w:line="360" w:lineRule="auto"/>
        <w:rPr>
          <w:rFonts w:ascii="Times New Roman" w:hAnsi="Times New Roman" w:cs="Times New Roman"/>
          <w:color w:val="000000" w:themeColor="text1"/>
          <w:lang w:val="en-GB"/>
        </w:rPr>
      </w:pPr>
      <w:r w:rsidRPr="00344917">
        <w:rPr>
          <w:rFonts w:ascii="Times New Roman" w:hAnsi="Times New Roman" w:cs="Times New Roman" w:hint="eastAsia"/>
          <w:color w:val="000000" w:themeColor="text1"/>
          <w:lang w:val="en-GB"/>
        </w:rPr>
        <w:t xml:space="preserve">Now assume that the half-space is subjected to a </w:t>
      </w:r>
      <w:r w:rsidR="004C364D" w:rsidRPr="00344917">
        <w:rPr>
          <w:rFonts w:ascii="Times New Roman" w:hAnsi="Times New Roman" w:cs="Times New Roman"/>
          <w:color w:val="000000" w:themeColor="text1"/>
          <w:szCs w:val="21"/>
        </w:rPr>
        <w:t>elastically</w:t>
      </w:r>
      <w:r w:rsidR="004C364D" w:rsidRPr="00344917">
        <w:rPr>
          <w:rFonts w:ascii="Times New Roman" w:hAnsi="Times New Roman" w:cs="Times New Roman" w:hint="eastAsia"/>
          <w:color w:val="000000" w:themeColor="text1"/>
          <w:lang w:val="en-GB"/>
        </w:rPr>
        <w:t xml:space="preserve"> distributed </w:t>
      </w:r>
      <w:r w:rsidR="00D52C88" w:rsidRPr="00344917">
        <w:rPr>
          <w:rFonts w:ascii="Times New Roman" w:hAnsi="Times New Roman" w:cs="Times New Roman" w:hint="eastAsia"/>
          <w:color w:val="000000" w:themeColor="text1"/>
          <w:lang w:val="en-GB"/>
        </w:rPr>
        <w:t xml:space="preserve">moving </w:t>
      </w:r>
      <w:r w:rsidR="004C364D" w:rsidRPr="00344917">
        <w:rPr>
          <w:rFonts w:ascii="Times New Roman" w:hAnsi="Times New Roman" w:cs="Times New Roman" w:hint="eastAsia"/>
          <w:color w:val="000000" w:themeColor="text1"/>
          <w:lang w:val="en-GB"/>
        </w:rPr>
        <w:t>load</w:t>
      </w:r>
      <w:r w:rsidR="00BD6F67" w:rsidRPr="00344917">
        <w:rPr>
          <w:rFonts w:ascii="Times New Roman" w:hAnsi="Times New Roman" w:cs="Times New Roman"/>
          <w:color w:val="000000" w:themeColor="text1"/>
          <w:lang w:val="en-GB"/>
        </w:rPr>
        <w:t xml:space="preserve"> on the surface</w:t>
      </w:r>
      <w:r w:rsidRPr="00344917">
        <w:rPr>
          <w:rFonts w:ascii="Times New Roman" w:hAnsi="Times New Roman" w:cs="Times New Roman" w:hint="eastAsia"/>
          <w:color w:val="000000" w:themeColor="text1"/>
          <w:lang w:val="en-GB"/>
        </w:rPr>
        <w:t xml:space="preserve">, </w:t>
      </w:r>
      <w:r w:rsidRPr="00344917">
        <w:rPr>
          <w:rFonts w:ascii="Times New Roman" w:hAnsi="Times New Roman" w:cs="Times New Roman"/>
          <w:color w:val="000000" w:themeColor="text1"/>
          <w:lang w:val="en-GB"/>
        </w:rPr>
        <w:lastRenderedPageBreak/>
        <w:t xml:space="preserve">and </w:t>
      </w:r>
      <w:r w:rsidR="00ED1EA7" w:rsidRPr="00344917">
        <w:rPr>
          <w:rFonts w:ascii="Times New Roman" w:hAnsi="Times New Roman" w:cs="Times New Roman" w:hint="eastAsia"/>
          <w:color w:val="000000" w:themeColor="text1"/>
          <w:lang w:val="en-GB"/>
        </w:rPr>
        <w:t>considering</w:t>
      </w:r>
      <w:r w:rsidRPr="00344917">
        <w:rPr>
          <w:rFonts w:ascii="Times New Roman" w:hAnsi="Times New Roman" w:cs="Times New Roman" w:hint="eastAsia"/>
          <w:color w:val="000000" w:themeColor="text1"/>
          <w:lang w:val="en-GB"/>
        </w:rPr>
        <w:t xml:space="preserve"> the load to be nonzero only </w:t>
      </w:r>
      <w:r w:rsidR="0026295E" w:rsidRPr="00344917">
        <w:rPr>
          <w:rFonts w:ascii="Times New Roman" w:hAnsi="Times New Roman" w:cs="Times New Roman" w:hint="eastAsia"/>
          <w:color w:val="000000" w:themeColor="text1"/>
          <w:lang w:val="en-GB"/>
        </w:rPr>
        <w:t>along line</w:t>
      </w:r>
      <w:r w:rsidRPr="00344917">
        <w:rPr>
          <w:rFonts w:ascii="Times New Roman" w:hAnsi="Times New Roman" w:cs="Times New Roman" w:hint="eastAsia"/>
          <w:color w:val="000000" w:themeColor="text1"/>
          <w:lang w:val="en-GB"/>
        </w:rPr>
        <w:t xml:space="preserve"> </w:t>
      </w:r>
      <m:oMath>
        <m:r>
          <m:rPr>
            <m:sty m:val="p"/>
          </m:rPr>
          <w:rPr>
            <w:rFonts w:ascii="Cambria Math" w:hAnsi="Cambria Math" w:cs="Times New Roman"/>
            <w:color w:val="000000" w:themeColor="text1"/>
            <w:lang w:val="en-GB"/>
          </w:rPr>
          <m:t>y=0</m:t>
        </m:r>
      </m:oMath>
      <w:r w:rsidRPr="00344917">
        <w:rPr>
          <w:rFonts w:ascii="Times New Roman" w:hAnsi="Times New Roman" w:cs="Times New Roman" w:hint="eastAsia"/>
          <w:color w:val="000000" w:themeColor="text1"/>
          <w:lang w:val="en-GB"/>
        </w:rPr>
        <w:t xml:space="preserve">, </w:t>
      </w:r>
      <w:r w:rsidR="009643C7" w:rsidRPr="00344917">
        <w:rPr>
          <w:rFonts w:ascii="Times New Roman" w:hAnsi="Times New Roman" w:cs="Times New Roman" w:hint="eastAsia"/>
          <w:color w:val="000000" w:themeColor="text1"/>
          <w:lang w:val="en-GB"/>
        </w:rPr>
        <w:t>the load is</w:t>
      </w:r>
      <w:r w:rsidR="004C364D" w:rsidRPr="00344917">
        <w:rPr>
          <w:rFonts w:ascii="Times New Roman" w:hAnsi="Times New Roman" w:cs="Times New Roman" w:hint="eastAsia"/>
          <w:color w:val="000000" w:themeColor="text1"/>
          <w:lang w:val="en-GB"/>
        </w:rPr>
        <w:t xml:space="preserve"> given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4C364D" w:rsidRPr="00344917" w:rsidTr="00BF18AF">
        <w:tc>
          <w:tcPr>
            <w:tcW w:w="7508" w:type="dxa"/>
          </w:tcPr>
          <w:p w:rsidR="004C364D" w:rsidRPr="00344917" w:rsidRDefault="00376295" w:rsidP="00BF18AF">
            <w:pPr>
              <w:pStyle w:val="MTDisplayEquation"/>
              <w:spacing w:line="360" w:lineRule="auto"/>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F</m:t>
                    </m:r>
                  </m:e>
                  <m:sub>
                    <m:r>
                      <w:rPr>
                        <w:rFonts w:ascii="Cambria Math" w:hAnsi="Cambria Math" w:cs="Times New Roman"/>
                        <w:color w:val="000000" w:themeColor="text1"/>
                        <w:szCs w:val="21"/>
                        <w:lang w:val="en-GB"/>
                      </w:rPr>
                      <m:t>z</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x,y,z,t</m:t>
                    </m:r>
                  </m:e>
                </m:d>
                <m: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F</m:t>
                    </m:r>
                  </m:e>
                  <m:sub>
                    <m:r>
                      <w:rPr>
                        <w:rFonts w:ascii="Cambria Math" w:hAnsi="Cambria Math" w:cs="Times New Roman"/>
                        <w:color w:val="000000" w:themeColor="text1"/>
                        <w:szCs w:val="21"/>
                        <w:lang w:val="en-GB"/>
                      </w:rPr>
                      <m:t>r</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x,z,t</m:t>
                    </m:r>
                  </m:e>
                </m:d>
                <m:r>
                  <w:rPr>
                    <w:rFonts w:ascii="Cambria Math" w:hAnsi="Cambria Math" w:cs="Times New Roman"/>
                    <w:color w:val="000000" w:themeColor="text1"/>
                    <w:szCs w:val="21"/>
                    <w:lang w:val="en-GB"/>
                  </w:rPr>
                  <m:t>δ</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y</m:t>
                    </m:r>
                  </m:e>
                </m:d>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P</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t</m:t>
                        </m:r>
                      </m:e>
                    </m:d>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Sub>
                    <m:ctrlPr>
                      <w:rPr>
                        <w:rFonts w:ascii="Cambria Math" w:hAnsi="Cambria Math" w:cs="Times New Roman"/>
                        <w:i/>
                        <w:color w:val="000000" w:themeColor="text1"/>
                        <w:sz w:val="24"/>
                        <w:szCs w:val="24"/>
                      </w:rPr>
                    </m:ctrlPr>
                  </m:den>
                </m:f>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Sub>
                      </m:den>
                    </m:f>
                  </m:sup>
                </m:sSup>
                <m:d>
                  <m:dPr>
                    <m:begChr m:val="["/>
                    <m:endChr m:val="]"/>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 w:val="24"/>
                        <w:szCs w:val="24"/>
                      </w:rPr>
                      <m:t>cos</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Sub>
                          </m:den>
                        </m:f>
                      </m:e>
                    </m:d>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sin</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Sub>
                          </m:den>
                        </m:f>
                      </m:e>
                    </m:d>
                  </m:e>
                </m:d>
                <m:r>
                  <w:rPr>
                    <w:rFonts w:ascii="Cambria Math" w:hAnsi="Cambria Math" w:cs="Times New Roman"/>
                    <w:color w:val="000000" w:themeColor="text1"/>
                    <w:sz w:val="24"/>
                    <w:szCs w:val="24"/>
                  </w:rPr>
                  <m:t>δ</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y</m:t>
                    </m:r>
                  </m:e>
                </m:d>
              </m:oMath>
            </m:oMathPara>
          </w:p>
        </w:tc>
        <w:tc>
          <w:tcPr>
            <w:tcW w:w="788" w:type="dxa"/>
            <w:vAlign w:val="center"/>
          </w:tcPr>
          <w:p w:rsidR="004C364D" w:rsidRPr="00344917" w:rsidRDefault="004C364D" w:rsidP="00BF18A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w:t>
            </w:r>
            <w:r w:rsidRPr="00344917">
              <w:rPr>
                <w:rFonts w:ascii="Times New Roman" w:hAnsi="Times New Roman" w:cs="Times New Roman" w:hint="eastAsia"/>
                <w:color w:val="000000" w:themeColor="text1"/>
                <w:sz w:val="24"/>
                <w:szCs w:val="24"/>
              </w:rPr>
              <w:t>5</w:t>
            </w:r>
            <w:r w:rsidRPr="00344917">
              <w:rPr>
                <w:rFonts w:ascii="Times New Roman" w:hAnsi="Times New Roman" w:cs="Times New Roman"/>
                <w:color w:val="000000" w:themeColor="text1"/>
                <w:sz w:val="24"/>
                <w:szCs w:val="24"/>
              </w:rPr>
              <w:t>)</w:t>
            </w:r>
          </w:p>
        </w:tc>
      </w:tr>
    </w:tbl>
    <w:p w:rsidR="00A41E85" w:rsidRPr="00344917" w:rsidRDefault="004C364D" w:rsidP="00A41E85">
      <w:pPr>
        <w:snapToGrid w:val="0"/>
        <w:spacing w:line="360" w:lineRule="auto"/>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Eq.(1</w:t>
      </w:r>
      <w:r w:rsidRPr="00344917">
        <w:rPr>
          <w:rFonts w:ascii="Times New Roman" w:hAnsi="Times New Roman" w:cs="Times New Roman" w:hint="eastAsia"/>
          <w:color w:val="000000" w:themeColor="text1"/>
          <w:lang w:val="en-GB"/>
        </w:rPr>
        <w:t>5</w:t>
      </w:r>
      <w:r w:rsidR="002A3369" w:rsidRPr="00344917">
        <w:rPr>
          <w:rFonts w:ascii="Times New Roman" w:hAnsi="Times New Roman" w:cs="Times New Roman"/>
          <w:color w:val="000000" w:themeColor="text1"/>
          <w:lang w:val="en-GB"/>
        </w:rPr>
        <w:t>)</w:t>
      </w:r>
      <w:r w:rsidR="000427DB" w:rsidRPr="00344917">
        <w:rPr>
          <w:rFonts w:ascii="Times New Roman" w:hAnsi="Times New Roman" w:cs="Times New Roman"/>
          <w:color w:val="000000" w:themeColor="text1"/>
          <w:lang w:val="en-GB"/>
        </w:rPr>
        <w:t xml:space="preserve"> </w:t>
      </w:r>
      <w:r w:rsidR="002A3369" w:rsidRPr="00344917">
        <w:rPr>
          <w:rFonts w:ascii="Times New Roman" w:hAnsi="Times New Roman" w:cs="Times New Roman"/>
          <w:color w:val="000000" w:themeColor="text1"/>
          <w:lang w:val="en-GB"/>
        </w:rPr>
        <w:t>gives the</w:t>
      </w:r>
      <w:r w:rsidR="00D669D1" w:rsidRPr="00344917">
        <w:rPr>
          <w:rFonts w:ascii="Times New Roman" w:hAnsi="Times New Roman" w:cs="Times New Roman" w:hint="eastAsia"/>
          <w:color w:val="000000" w:themeColor="text1"/>
          <w:lang w:val="en-GB"/>
        </w:rPr>
        <w:t xml:space="preserve"> characteristics of the load</w:t>
      </w:r>
      <w:r w:rsidR="002A3369" w:rsidRPr="00344917">
        <w:rPr>
          <w:rFonts w:ascii="Times New Roman" w:hAnsi="Times New Roman" w:cs="Times New Roman"/>
          <w:color w:val="000000" w:themeColor="text1"/>
          <w:lang w:val="en-GB"/>
        </w:rPr>
        <w:t xml:space="preserve"> </w:t>
      </w:r>
      <w:r w:rsidR="00D669D1" w:rsidRPr="00344917">
        <w:rPr>
          <w:rFonts w:ascii="Times New Roman" w:hAnsi="Times New Roman" w:cs="Times New Roman" w:hint="eastAsia"/>
          <w:color w:val="000000" w:themeColor="text1"/>
          <w:lang w:val="en-GB"/>
        </w:rPr>
        <w:t>including m</w:t>
      </w:r>
      <w:r w:rsidR="00DF7E47" w:rsidRPr="00344917">
        <w:rPr>
          <w:rFonts w:ascii="Times New Roman" w:hAnsi="Times New Roman" w:cs="Times New Roman" w:hint="eastAsia"/>
          <w:color w:val="000000" w:themeColor="text1"/>
          <w:lang w:val="en-GB"/>
        </w:rPr>
        <w:t>oving velocity, distribution for</w:t>
      </w:r>
      <w:r w:rsidR="00D669D1" w:rsidRPr="00344917">
        <w:rPr>
          <w:rFonts w:ascii="Times New Roman" w:hAnsi="Times New Roman" w:cs="Times New Roman" w:hint="eastAsia"/>
          <w:color w:val="000000" w:themeColor="text1"/>
          <w:lang w:val="en-GB"/>
        </w:rPr>
        <w:t xml:space="preserve">m and the </w:t>
      </w:r>
      <w:r w:rsidR="0026295E" w:rsidRPr="00344917">
        <w:rPr>
          <w:rFonts w:ascii="Times New Roman" w:hAnsi="Times New Roman" w:cs="Times New Roman" w:hint="eastAsia"/>
          <w:color w:val="000000" w:themeColor="text1"/>
          <w:lang w:val="en-GB"/>
        </w:rPr>
        <w:t>spatial interval length over which</w:t>
      </w:r>
      <w:r w:rsidR="000427DB" w:rsidRPr="00344917">
        <w:rPr>
          <w:rFonts w:ascii="Times New Roman" w:hAnsi="Times New Roman" w:cs="Times New Roman"/>
          <w:color w:val="000000" w:themeColor="text1"/>
          <w:lang w:val="en-GB"/>
        </w:rPr>
        <w:t xml:space="preserve"> t</w:t>
      </w:r>
      <w:r w:rsidR="00D669D1" w:rsidRPr="00344917">
        <w:rPr>
          <w:rFonts w:ascii="Times New Roman" w:hAnsi="Times New Roman" w:cs="Times New Roman"/>
          <w:color w:val="000000" w:themeColor="text1"/>
          <w:lang w:val="en-GB"/>
        </w:rPr>
        <w:t>he load</w:t>
      </w:r>
      <w:r w:rsidR="0026295E" w:rsidRPr="00344917">
        <w:rPr>
          <w:rFonts w:ascii="Times New Roman" w:hAnsi="Times New Roman" w:cs="Times New Roman" w:hint="eastAsia"/>
          <w:color w:val="000000" w:themeColor="text1"/>
          <w:lang w:val="en-GB"/>
        </w:rPr>
        <w:t xml:space="preserve"> is acting</w:t>
      </w:r>
      <w:r w:rsidR="001632F8">
        <w:rPr>
          <w:rFonts w:ascii="Times New Roman" w:hAnsi="Times New Roman" w:cs="Times New Roman" w:hint="eastAsia"/>
          <w:color w:val="000000" w:themeColor="text1"/>
          <w:lang w:val="en-GB"/>
        </w:rPr>
        <w:t>.</w:t>
      </w:r>
    </w:p>
    <w:p w:rsidR="00FC6DC7" w:rsidRPr="00344917" w:rsidRDefault="001301AC" w:rsidP="0073554D">
      <w:pPr>
        <w:snapToGrid w:val="0"/>
        <w:spacing w:line="360" w:lineRule="auto"/>
        <w:rPr>
          <w:rFonts w:ascii="Times New Roman" w:hAnsi="Times New Roman" w:cs="Times New Roman"/>
          <w:color w:val="000000" w:themeColor="text1"/>
          <w:lang w:val="en-GB"/>
        </w:rPr>
      </w:pPr>
      <w:r w:rsidRPr="00344917">
        <w:rPr>
          <w:rFonts w:ascii="Times New Roman" w:hAnsi="Times New Roman" w:cs="Times New Roman" w:hint="eastAsia"/>
          <w:color w:val="000000" w:themeColor="text1"/>
          <w:lang w:val="en-GB"/>
        </w:rPr>
        <w:t xml:space="preserve">Suppose </w:t>
      </w:r>
      <m:oMath>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oMath>
      <w:r w:rsidR="00E51FAC" w:rsidRPr="00344917">
        <w:rPr>
          <w:rFonts w:ascii="Times New Roman" w:hAnsi="Times New Roman" w:cs="Times New Roman"/>
          <w:color w:val="000000" w:themeColor="text1"/>
          <w:lang w:val="en-GB"/>
        </w:rPr>
        <w:t xml:space="preserve"> </w:t>
      </w:r>
      <w:r w:rsidRPr="00344917">
        <w:rPr>
          <w:rFonts w:ascii="Times New Roman" w:hAnsi="Times New Roman" w:cs="Times New Roman" w:hint="eastAsia"/>
          <w:color w:val="000000" w:themeColor="text1"/>
          <w:lang w:val="en-GB"/>
        </w:rPr>
        <w:t>is the PSD of</w:t>
      </w:r>
      <w:r w:rsidR="00E51FAC"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szCs w:val="21"/>
            <w:lang w:val="en-GB"/>
          </w:rPr>
          <m:t>P</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t</m:t>
            </m:r>
          </m:e>
        </m:d>
      </m:oMath>
      <w:r w:rsidRPr="00344917">
        <w:rPr>
          <w:rFonts w:ascii="Times New Roman" w:hAnsi="Times New Roman" w:cs="Times New Roman" w:hint="eastAsia"/>
          <w:color w:val="000000" w:themeColor="text1"/>
          <w:lang w:val="en-GB"/>
        </w:rPr>
        <w:t xml:space="preserve">, </w:t>
      </w:r>
      <w:r w:rsidR="00FC6DC7" w:rsidRPr="00344917">
        <w:rPr>
          <w:rFonts w:ascii="Times New Roman" w:hAnsi="Times New Roman" w:cs="Times New Roman"/>
          <w:color w:val="000000" w:themeColor="text1"/>
          <w:lang w:val="en-GB"/>
        </w:rPr>
        <w:t xml:space="preserve">the </w:t>
      </w:r>
      <w:r w:rsidR="0059070D" w:rsidRPr="00344917">
        <w:rPr>
          <w:rFonts w:ascii="Times New Roman" w:hAnsi="Times New Roman" w:cs="Times New Roman"/>
          <w:color w:val="000000" w:themeColor="text1"/>
          <w:lang w:val="en-GB"/>
        </w:rPr>
        <w:t xml:space="preserve">mathematical expression of the </w:t>
      </w:r>
      <w:r w:rsidR="00FC6DC7" w:rsidRPr="00344917">
        <w:rPr>
          <w:rFonts w:ascii="Times New Roman" w:hAnsi="Times New Roman" w:cs="Times New Roman"/>
          <w:color w:val="000000" w:themeColor="text1"/>
          <w:lang w:val="en-GB"/>
        </w:rPr>
        <w:t xml:space="preserve">pseudo-excitation </w:t>
      </w:r>
      <w:r w:rsidR="0059070D" w:rsidRPr="00344917">
        <w:rPr>
          <w:rFonts w:ascii="Times New Roman" w:hAnsi="Times New Roman" w:cs="Times New Roman"/>
          <w:color w:val="000000" w:themeColor="text1"/>
          <w:lang w:val="en-GB"/>
        </w:rPr>
        <w:t>due to the</w:t>
      </w:r>
      <w:r w:rsidR="00FC6DC7" w:rsidRPr="00344917">
        <w:rPr>
          <w:rFonts w:ascii="Times New Roman" w:hAnsi="Times New Roman" w:cs="Times New Roman"/>
          <w:color w:val="000000" w:themeColor="text1"/>
          <w:lang w:val="en-GB"/>
        </w:rPr>
        <w:t xml:space="preserve"> moving load can be written as </w:t>
      </w:r>
      <w:r w:rsidR="005E109E" w:rsidRPr="00344917">
        <w:rPr>
          <w:rFonts w:ascii="Times New Roman" w:hAnsi="Times New Roman" w:cs="Times New Roman" w:hint="eastAsia"/>
          <w:color w:val="000000" w:themeColor="text1"/>
          <w:lang w:val="en-GB"/>
        </w:rPr>
        <w:t>[3</w:t>
      </w:r>
      <w:r w:rsidR="00235692" w:rsidRPr="00344917">
        <w:rPr>
          <w:rFonts w:ascii="Times New Roman" w:hAnsi="Times New Roman" w:cs="Times New Roman" w:hint="eastAsia"/>
          <w:color w:val="000000" w:themeColor="text1"/>
          <w:lang w:val="en-GB"/>
        </w:rPr>
        <w:t>2</w:t>
      </w:r>
      <w:r w:rsidR="005E109E" w:rsidRPr="00344917">
        <w:rPr>
          <w:rFonts w:ascii="Times New Roman" w:hAnsi="Times New Roman" w:cs="Times New Roman" w:hint="eastAsia"/>
          <w:color w:val="000000" w:themeColor="text1"/>
          <w:lang w:val="en-GB"/>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E51FAC" w:rsidRPr="00344917" w:rsidTr="0042263F">
        <w:tc>
          <w:tcPr>
            <w:tcW w:w="7508" w:type="dxa"/>
          </w:tcPr>
          <w:p w:rsidR="00E51FAC" w:rsidRPr="00344917" w:rsidRDefault="00376295" w:rsidP="0042263F">
            <w:pPr>
              <w:pStyle w:val="MTDisplayEquation"/>
              <w:spacing w:line="360" w:lineRule="auto"/>
              <w:rPr>
                <w:rFonts w:ascii="Times New Roman" w:hAnsi="Times New Roman" w:cs="Times New Roman"/>
                <w:color w:val="000000" w:themeColor="text1"/>
                <w:sz w:val="24"/>
                <w:szCs w:val="24"/>
              </w:rPr>
            </w:pPr>
            <m:oMathPara>
              <m:oMathParaPr>
                <m:jc m:val="center"/>
              </m:oMathParaPr>
              <m:oMath>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f</m:t>
                    </m:r>
                  </m:e>
                </m:acc>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x,y,ω,t</m:t>
                    </m:r>
                  </m:e>
                </m:d>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sSup>
                      <m:sSupPr>
                        <m:ctrlPr>
                          <w:rPr>
                            <w:rFonts w:ascii="Cambria Math" w:hAnsi="Cambria Math" w:cs="Times New Roman"/>
                            <w:i/>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i</m:t>
                        </m:r>
                        <m:r>
                          <w:rPr>
                            <w:rFonts w:ascii="Cambria Math" w:hAnsi="Cambria Math" w:cs="Times New Roman"/>
                            <w:color w:val="000000" w:themeColor="text1"/>
                            <w:szCs w:val="21"/>
                            <w:lang w:val="en-GB"/>
                          </w:rPr>
                          <m:t>ωt</m:t>
                        </m:r>
                      </m:sup>
                    </m:sSup>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ctrlPr>
                      <w:rPr>
                        <w:rFonts w:ascii="Cambria Math" w:hAnsi="Cambria Math" w:cs="Times New Roman"/>
                        <w:i/>
                        <w:color w:val="000000" w:themeColor="text1"/>
                        <w:sz w:val="24"/>
                        <w:szCs w:val="24"/>
                      </w:rPr>
                    </m:ctrlPr>
                  </m:den>
                </m:f>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den>
                    </m:f>
                  </m:sup>
                </m:sSup>
                <m:d>
                  <m:dPr>
                    <m:begChr m:val="["/>
                    <m:endChr m:val="]"/>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 w:val="24"/>
                        <w:szCs w:val="24"/>
                      </w:rPr>
                      <m:t>cos</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den>
                        </m:f>
                      </m:e>
                    </m:d>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sin</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Sub>
                          </m:den>
                        </m:f>
                      </m:e>
                    </m:d>
                  </m:e>
                </m:d>
                <m:r>
                  <w:rPr>
                    <w:rFonts w:ascii="Cambria Math" w:hAnsi="Cambria Math" w:cs="Times New Roman"/>
                    <w:color w:val="000000" w:themeColor="text1"/>
                    <w:sz w:val="24"/>
                    <w:szCs w:val="24"/>
                  </w:rPr>
                  <m:t>δ</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y</m:t>
                    </m:r>
                  </m:e>
                </m:d>
              </m:oMath>
            </m:oMathPara>
          </w:p>
        </w:tc>
        <w:tc>
          <w:tcPr>
            <w:tcW w:w="788" w:type="dxa"/>
            <w:vAlign w:val="center"/>
          </w:tcPr>
          <w:p w:rsidR="00E51FAC" w:rsidRPr="00344917" w:rsidRDefault="004C364D"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w:t>
            </w:r>
            <w:r w:rsidRPr="00344917">
              <w:rPr>
                <w:rFonts w:ascii="Times New Roman" w:hAnsi="Times New Roman" w:cs="Times New Roman" w:hint="eastAsia"/>
                <w:color w:val="000000" w:themeColor="text1"/>
                <w:sz w:val="24"/>
                <w:szCs w:val="24"/>
              </w:rPr>
              <w:t>6</w:t>
            </w:r>
            <w:r w:rsidR="00E51FAC" w:rsidRPr="00344917">
              <w:rPr>
                <w:rFonts w:ascii="Times New Roman" w:hAnsi="Times New Roman" w:cs="Times New Roman"/>
                <w:color w:val="000000" w:themeColor="text1"/>
                <w:sz w:val="24"/>
                <w:szCs w:val="24"/>
              </w:rPr>
              <w:t>)</w:t>
            </w:r>
          </w:p>
        </w:tc>
      </w:tr>
    </w:tbl>
    <w:p w:rsidR="001632F8" w:rsidRPr="005B352B" w:rsidRDefault="00167207" w:rsidP="0070682D">
      <w:pPr>
        <w:snapToGrid w:val="0"/>
        <w:spacing w:beforeLines="50" w:line="360" w:lineRule="auto"/>
        <w:jc w:val="left"/>
        <w:rPr>
          <w:rFonts w:ascii="Times New Roman" w:hAnsi="Times New Roman" w:cs="Times New Roman"/>
          <w:color w:val="000000" w:themeColor="text1"/>
          <w:lang w:val="en-GB"/>
        </w:rPr>
      </w:pPr>
      <w:r w:rsidRPr="00344917">
        <w:rPr>
          <w:rFonts w:ascii="Times New Roman" w:hAnsi="Times New Roman" w:cs="Times New Roman" w:hint="eastAsia"/>
          <w:color w:val="000000" w:themeColor="text1"/>
          <w:lang w:val="en-GB"/>
        </w:rPr>
        <w:t xml:space="preserve">where </w:t>
      </w:r>
      <m:oMath>
        <m:r>
          <w:rPr>
            <w:rFonts w:ascii="Cambria Math" w:hAnsi="Cambria Math" w:cs="Times New Roman"/>
            <w:color w:val="000000" w:themeColor="text1"/>
            <w:lang w:val="en-GB"/>
          </w:rPr>
          <m:t>δ</m:t>
        </m:r>
        <m:d>
          <m:dPr>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m:t>
            </m:r>
          </m:e>
        </m:d>
      </m:oMath>
      <w:r w:rsidRPr="00344917">
        <w:rPr>
          <w:rFonts w:ascii="Times New Roman" w:hAnsi="Times New Roman" w:cs="Times New Roman" w:hint="eastAsia"/>
          <w:color w:val="000000" w:themeColor="text1"/>
          <w:lang w:val="en-GB"/>
        </w:rPr>
        <w:t xml:space="preserve"> is the Dirac delta function</w:t>
      </w:r>
      <w:r w:rsidR="00E85373" w:rsidRPr="00344917">
        <w:rPr>
          <w:rFonts w:ascii="Times New Roman" w:hAnsi="Times New Roman" w:cs="Times New Roman" w:hint="eastAsia"/>
          <w:color w:val="000000" w:themeColor="text1"/>
          <w:lang w:val="en-GB"/>
        </w:rPr>
        <w:t>.</w:t>
      </w:r>
    </w:p>
    <w:p w:rsidR="00392E4C" w:rsidRPr="00344917" w:rsidRDefault="00FC6DC7" w:rsidP="0070682D">
      <w:pPr>
        <w:snapToGrid w:val="0"/>
        <w:spacing w:beforeLines="50" w:line="360" w:lineRule="auto"/>
        <w:jc w:val="left"/>
        <w:rPr>
          <w:rFonts w:ascii="Times New Roman" w:hAnsi="Times New Roman" w:cs="Times New Roman"/>
          <w:i/>
          <w:color w:val="000000" w:themeColor="text1"/>
          <w:szCs w:val="21"/>
          <w:lang w:val="en-GB"/>
        </w:rPr>
      </w:pPr>
      <w:r w:rsidRPr="00344917">
        <w:rPr>
          <w:rFonts w:ascii="Times New Roman" w:hAnsi="Times New Roman" w:cs="Times New Roman"/>
          <w:i/>
          <w:color w:val="000000" w:themeColor="text1"/>
          <w:szCs w:val="21"/>
          <w:lang w:val="en-GB"/>
        </w:rPr>
        <w:t xml:space="preserve">4.2 The </w:t>
      </w:r>
      <w:r w:rsidR="00800D04" w:rsidRPr="00344917">
        <w:rPr>
          <w:rFonts w:ascii="Times New Roman" w:hAnsi="Times New Roman" w:cs="Times New Roman"/>
          <w:i/>
          <w:color w:val="000000" w:themeColor="text1"/>
          <w:szCs w:val="21"/>
          <w:lang w:val="en-GB"/>
        </w:rPr>
        <w:t>close-form</w:t>
      </w:r>
      <w:r w:rsidRPr="00344917">
        <w:rPr>
          <w:rFonts w:ascii="Times New Roman" w:hAnsi="Times New Roman" w:cs="Times New Roman"/>
          <w:i/>
          <w:color w:val="000000" w:themeColor="text1"/>
          <w:szCs w:val="21"/>
          <w:lang w:val="en-GB"/>
        </w:rPr>
        <w:t xml:space="preserve"> solution for non-stationary random vibration</w:t>
      </w:r>
    </w:p>
    <w:p w:rsidR="00FC6DC7" w:rsidRPr="00344917" w:rsidRDefault="00FC6DC7" w:rsidP="0070682D">
      <w:pPr>
        <w:snapToGrid w:val="0"/>
        <w:spacing w:beforeLines="50" w:line="360" w:lineRule="auto"/>
        <w:ind w:firstLineChars="200"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According to Helmholtz decomposition of </w:t>
      </w:r>
      <w:r w:rsidR="006F78E3" w:rsidRPr="00344917">
        <w:rPr>
          <w:rFonts w:ascii="Times New Roman" w:hAnsi="Times New Roman" w:cs="Times New Roman" w:hint="eastAsia"/>
          <w:color w:val="000000" w:themeColor="text1"/>
          <w:szCs w:val="21"/>
          <w:lang w:val="en-GB"/>
        </w:rPr>
        <w:t xml:space="preserve">a </w:t>
      </w:r>
      <w:r w:rsidRPr="00344917">
        <w:rPr>
          <w:rFonts w:ascii="Times New Roman" w:hAnsi="Times New Roman" w:cs="Times New Roman"/>
          <w:color w:val="000000" w:themeColor="text1"/>
          <w:szCs w:val="21"/>
          <w:lang w:val="en-GB"/>
        </w:rPr>
        <w:t xml:space="preserve">vector field, the solution of Eq. (1) can be expressed as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0427DB" w:rsidRPr="00344917" w:rsidTr="0042263F">
        <w:tc>
          <w:tcPr>
            <w:tcW w:w="7508" w:type="dxa"/>
          </w:tcPr>
          <w:p w:rsidR="000427DB" w:rsidRPr="00344917" w:rsidRDefault="000427DB" w:rsidP="0042263F">
            <w:pPr>
              <w:pStyle w:val="MTDisplayEquation"/>
              <w:spacing w:line="360" w:lineRule="auto"/>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Cs w:val="21"/>
                    <w:lang w:val="en-GB"/>
                  </w:rPr>
                  <m:t>u=</m:t>
                </m:r>
                <m:r>
                  <m:rPr>
                    <m:sty m:val="p"/>
                  </m:rPr>
                  <w:rPr>
                    <w:rFonts w:ascii="Cambria Math" w:hAnsi="Cambria Math" w:cs="Times New Roman"/>
                    <w:color w:val="000000" w:themeColor="text1"/>
                    <w:szCs w:val="21"/>
                    <w:lang w:val="en-GB"/>
                  </w:rPr>
                  <m:t>∇</m:t>
                </m:r>
                <m:r>
                  <w:rPr>
                    <w:rFonts w:ascii="Cambria Math" w:hAnsi="Cambria Math" w:cs="Times New Roman"/>
                    <w:color w:val="000000" w:themeColor="text1"/>
                    <w:szCs w:val="21"/>
                    <w:lang w:val="en-GB"/>
                  </w:rPr>
                  <m:t>Φ+</m:t>
                </m:r>
                <m:r>
                  <m:rPr>
                    <m:sty m:val="p"/>
                  </m:rPr>
                  <w:rPr>
                    <w:rFonts w:ascii="Cambria Math" w:hAnsi="Cambria Math" w:cs="Times New Roman"/>
                    <w:color w:val="000000" w:themeColor="text1"/>
                    <w:szCs w:val="21"/>
                    <w:lang w:val="en-GB"/>
                  </w:rPr>
                  <m:t>∇×</m:t>
                </m:r>
                <m:r>
                  <m:rPr>
                    <m:sty m:val="b"/>
                  </m:rPr>
                  <w:rPr>
                    <w:rFonts w:ascii="Cambria Math" w:hAnsi="Cambria Math" w:cs="Times New Roman"/>
                    <w:color w:val="000000" w:themeColor="text1"/>
                    <w:szCs w:val="21"/>
                    <w:lang w:val="en-GB"/>
                  </w:rPr>
                  <m:t>Ψ</m:t>
                </m:r>
              </m:oMath>
            </m:oMathPara>
          </w:p>
        </w:tc>
        <w:tc>
          <w:tcPr>
            <w:tcW w:w="788" w:type="dxa"/>
            <w:vAlign w:val="center"/>
          </w:tcPr>
          <w:p w:rsidR="000427DB" w:rsidRPr="00344917" w:rsidRDefault="000427DB"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w:t>
            </w:r>
            <w:r w:rsidR="004C364D" w:rsidRPr="00344917">
              <w:rPr>
                <w:rFonts w:ascii="Times New Roman" w:hAnsi="Times New Roman" w:cs="Times New Roman" w:hint="eastAsia"/>
                <w:color w:val="000000" w:themeColor="text1"/>
                <w:sz w:val="24"/>
                <w:szCs w:val="24"/>
              </w:rPr>
              <w:t>7</w:t>
            </w:r>
            <w:r w:rsidRPr="00344917">
              <w:rPr>
                <w:rFonts w:ascii="Times New Roman" w:hAnsi="Times New Roman" w:cs="Times New Roman"/>
                <w:color w:val="000000" w:themeColor="text1"/>
                <w:sz w:val="24"/>
                <w:szCs w:val="24"/>
              </w:rPr>
              <w:t>)</w:t>
            </w:r>
          </w:p>
        </w:tc>
      </w:tr>
    </w:tbl>
    <w:p w:rsidR="00FC6DC7" w:rsidRPr="00344917" w:rsidRDefault="0059070D" w:rsidP="0073554D">
      <w:pPr>
        <w:snapToGrid w:val="0"/>
        <w:spacing w:line="360" w:lineRule="auto"/>
        <w:jc w:val="left"/>
        <w:rPr>
          <w:rFonts w:ascii="Times New Roman" w:hAnsi="Times New Roman" w:cs="Times New Roman"/>
          <w:color w:val="000000" w:themeColor="text1"/>
          <w:lang w:val="en-GB"/>
        </w:rPr>
      </w:pPr>
      <w:r w:rsidRPr="00344917">
        <w:rPr>
          <w:rFonts w:ascii="Times New Roman" w:hAnsi="Times New Roman" w:cs="Times New Roman"/>
          <w:color w:val="000000" w:themeColor="text1"/>
          <w:szCs w:val="21"/>
          <w:lang w:val="en-GB"/>
        </w:rPr>
        <w:t xml:space="preserve">where </w:t>
      </w:r>
      <m:oMath>
        <m:r>
          <w:rPr>
            <w:rFonts w:ascii="Cambria Math" w:hAnsi="Cambria Math" w:cs="Times New Roman"/>
            <w:color w:val="000000" w:themeColor="text1"/>
            <w:szCs w:val="21"/>
            <w:lang w:val="en-GB"/>
          </w:rPr>
          <m:t>Φ</m:t>
        </m:r>
      </m:oMath>
      <w:r w:rsidR="00161254" w:rsidRPr="00344917">
        <w:rPr>
          <w:rFonts w:ascii="Times New Roman" w:hAnsi="Times New Roman" w:cs="Times New Roman"/>
          <w:color w:val="000000" w:themeColor="text1"/>
          <w:szCs w:val="21"/>
          <w:lang w:val="en-GB"/>
        </w:rPr>
        <w:t xml:space="preserve"> </w:t>
      </w:r>
      <w:r w:rsidR="00FC6DC7" w:rsidRPr="00344917">
        <w:rPr>
          <w:rFonts w:ascii="Times New Roman" w:hAnsi="Times New Roman" w:cs="Times New Roman"/>
          <w:color w:val="000000" w:themeColor="text1"/>
          <w:lang w:val="en-GB"/>
        </w:rPr>
        <w:t>is a scalar potential,</w:t>
      </w:r>
      <w:r w:rsidR="009B4360" w:rsidRPr="00344917">
        <w:rPr>
          <w:rFonts w:ascii="Times New Roman" w:hAnsi="Times New Roman" w:cs="Times New Roman"/>
          <w:color w:val="000000" w:themeColor="text1"/>
          <w:lang w:val="en-GB"/>
        </w:rPr>
        <w:t xml:space="preserve"> </w:t>
      </w:r>
      <w:r w:rsidR="006F78E3" w:rsidRPr="00344917">
        <w:rPr>
          <w:rFonts w:ascii="Times New Roman" w:hAnsi="Times New Roman" w:cs="Times New Roman" w:hint="eastAsia"/>
          <w:color w:val="000000" w:themeColor="text1"/>
          <w:lang w:val="en-GB"/>
        </w:rPr>
        <w:t xml:space="preserve">and </w:t>
      </w:r>
      <m:oMath>
        <m:r>
          <m:rPr>
            <m:sty m:val="b"/>
          </m:rPr>
          <w:rPr>
            <w:rFonts w:ascii="Cambria Math" w:hAnsi="Cambria Math" w:cs="Times New Roman"/>
            <w:color w:val="000000" w:themeColor="text1"/>
            <w:szCs w:val="21"/>
            <w:lang w:val="en-GB"/>
          </w:rPr>
          <m:t>Ψ=</m:t>
        </m:r>
        <m:sSup>
          <m:sSupPr>
            <m:ctrlPr>
              <w:rPr>
                <w:rFonts w:ascii="Cambria Math" w:hAnsi="Cambria Math" w:cs="Times New Roman"/>
                <w:b/>
                <w:color w:val="000000" w:themeColor="text1"/>
                <w:szCs w:val="21"/>
                <w:lang w:val="en-GB"/>
              </w:rPr>
            </m:ctrlPr>
          </m:sSupPr>
          <m:e>
            <m:d>
              <m:dPr>
                <m:ctrlPr>
                  <w:rPr>
                    <w:rFonts w:ascii="Cambria Math" w:hAnsi="Cambria Math" w:cs="Times New Roman"/>
                    <w:b/>
                    <w:color w:val="000000" w:themeColor="text1"/>
                    <w:szCs w:val="21"/>
                    <w:lang w:val="en-GB"/>
                  </w:rPr>
                </m:ctrlPr>
              </m:dPr>
              <m:e>
                <m:sSub>
                  <m:sSubPr>
                    <m:ctrlPr>
                      <w:rPr>
                        <w:rFonts w:ascii="Cambria Math" w:hAnsi="Cambria Math" w:cs="Times New Roman"/>
                        <w:b/>
                        <w:color w:val="000000" w:themeColor="text1"/>
                        <w:szCs w:val="21"/>
                        <w:lang w:val="en-GB"/>
                      </w:rPr>
                    </m:ctrlPr>
                  </m:sSubPr>
                  <m:e>
                    <m:r>
                      <w:rPr>
                        <w:rFonts w:ascii="Cambria Math" w:hAnsi="Cambria Math" w:cs="Times New Roman"/>
                        <w:color w:val="000000" w:themeColor="text1"/>
                        <w:szCs w:val="21"/>
                        <w:lang w:val="en-GB"/>
                      </w:rPr>
                      <m:t>ψ</m:t>
                    </m:r>
                    <m:ctrlPr>
                      <w:rPr>
                        <w:rFonts w:ascii="Cambria Math" w:hAnsi="Cambria Math" w:cs="Times New Roman"/>
                        <w:i/>
                        <w:color w:val="000000" w:themeColor="text1"/>
                        <w:szCs w:val="21"/>
                        <w:lang w:val="en-GB"/>
                      </w:rPr>
                    </m:ctrlPr>
                  </m:e>
                  <m:sub>
                    <m:r>
                      <m:rPr>
                        <m:sty m:val="p"/>
                      </m:rPr>
                      <w:rPr>
                        <w:rFonts w:ascii="Cambria Math" w:hAnsi="Cambria Math" w:cs="Times New Roman"/>
                        <w:color w:val="000000" w:themeColor="text1"/>
                        <w:szCs w:val="21"/>
                        <w:lang w:val="en-GB"/>
                      </w:rPr>
                      <m:t>1</m:t>
                    </m:r>
                    <m:ctrlPr>
                      <w:rPr>
                        <w:rFonts w:ascii="Cambria Math" w:hAnsi="Cambria Math" w:cs="Times New Roman"/>
                        <w:i/>
                        <w:color w:val="000000" w:themeColor="text1"/>
                        <w:szCs w:val="21"/>
                        <w:lang w:val="en-GB"/>
                      </w:rPr>
                    </m:ctrlPr>
                  </m:sub>
                </m:sSub>
                <m:r>
                  <w:rPr>
                    <w:rFonts w:ascii="Cambria Math" w:hAnsi="Cambria Math" w:cs="Times New Roman"/>
                    <w:color w:val="000000" w:themeColor="text1"/>
                    <w:szCs w:val="21"/>
                    <w:lang w:val="en-GB"/>
                  </w:rPr>
                  <m:t>,</m:t>
                </m:r>
                <m:sSub>
                  <m:sSubPr>
                    <m:ctrlPr>
                      <w:rPr>
                        <w:rFonts w:ascii="Cambria Math" w:hAnsi="Cambria Math" w:cs="Times New Roman"/>
                        <w:b/>
                        <w:color w:val="000000" w:themeColor="text1"/>
                        <w:szCs w:val="21"/>
                        <w:lang w:val="en-GB"/>
                      </w:rPr>
                    </m:ctrlPr>
                  </m:sSubPr>
                  <m:e>
                    <m:r>
                      <w:rPr>
                        <w:rFonts w:ascii="Cambria Math" w:hAnsi="Cambria Math" w:cs="Times New Roman"/>
                        <w:color w:val="000000" w:themeColor="text1"/>
                        <w:szCs w:val="21"/>
                        <w:lang w:val="en-GB"/>
                      </w:rPr>
                      <m:t>ψ</m:t>
                    </m:r>
                    <m:ctrlPr>
                      <w:rPr>
                        <w:rFonts w:ascii="Cambria Math" w:hAnsi="Cambria Math" w:cs="Times New Roman"/>
                        <w:i/>
                        <w:color w:val="000000" w:themeColor="text1"/>
                        <w:szCs w:val="21"/>
                        <w:lang w:val="en-GB"/>
                      </w:rPr>
                    </m:ctrlPr>
                  </m:e>
                  <m:sub>
                    <m:r>
                      <m:rPr>
                        <m:sty m:val="p"/>
                      </m:rPr>
                      <w:rPr>
                        <w:rFonts w:ascii="Cambria Math" w:hAnsi="Cambria Math" w:cs="Times New Roman"/>
                        <w:color w:val="000000" w:themeColor="text1"/>
                        <w:szCs w:val="21"/>
                        <w:lang w:val="en-GB"/>
                      </w:rPr>
                      <m:t>2</m:t>
                    </m:r>
                    <m:ctrlPr>
                      <w:rPr>
                        <w:rFonts w:ascii="Cambria Math" w:hAnsi="Cambria Math" w:cs="Times New Roman"/>
                        <w:i/>
                        <w:color w:val="000000" w:themeColor="text1"/>
                        <w:szCs w:val="21"/>
                        <w:lang w:val="en-GB"/>
                      </w:rPr>
                    </m:ctrlPr>
                  </m:sub>
                </m:sSub>
                <m:r>
                  <w:rPr>
                    <w:rFonts w:ascii="Cambria Math" w:hAnsi="Cambria Math" w:cs="Times New Roman"/>
                    <w:color w:val="000000" w:themeColor="text1"/>
                    <w:szCs w:val="21"/>
                    <w:lang w:val="en-GB"/>
                  </w:rPr>
                  <m:t>,</m:t>
                </m:r>
                <m:sSub>
                  <m:sSubPr>
                    <m:ctrlPr>
                      <w:rPr>
                        <w:rFonts w:ascii="Cambria Math" w:hAnsi="Cambria Math" w:cs="Times New Roman"/>
                        <w:b/>
                        <w:color w:val="000000" w:themeColor="text1"/>
                        <w:szCs w:val="21"/>
                        <w:lang w:val="en-GB"/>
                      </w:rPr>
                    </m:ctrlPr>
                  </m:sSubPr>
                  <m:e>
                    <m:r>
                      <w:rPr>
                        <w:rFonts w:ascii="Cambria Math" w:hAnsi="Cambria Math" w:cs="Times New Roman"/>
                        <w:color w:val="000000" w:themeColor="text1"/>
                        <w:szCs w:val="21"/>
                        <w:lang w:val="en-GB"/>
                      </w:rPr>
                      <m:t>ψ</m:t>
                    </m:r>
                    <m:ctrlPr>
                      <w:rPr>
                        <w:rFonts w:ascii="Cambria Math" w:hAnsi="Cambria Math" w:cs="Times New Roman"/>
                        <w:i/>
                        <w:color w:val="000000" w:themeColor="text1"/>
                        <w:szCs w:val="21"/>
                        <w:lang w:val="en-GB"/>
                      </w:rPr>
                    </m:ctrlPr>
                  </m:e>
                  <m:sub>
                    <m:r>
                      <m:rPr>
                        <m:sty m:val="p"/>
                      </m:rPr>
                      <w:rPr>
                        <w:rFonts w:ascii="Cambria Math" w:hAnsi="Cambria Math" w:cs="Times New Roman"/>
                        <w:color w:val="000000" w:themeColor="text1"/>
                        <w:szCs w:val="21"/>
                        <w:lang w:val="en-GB"/>
                      </w:rPr>
                      <m:t>3</m:t>
                    </m:r>
                    <m:ctrlPr>
                      <w:rPr>
                        <w:rFonts w:ascii="Cambria Math" w:hAnsi="Cambria Math" w:cs="Times New Roman"/>
                        <w:i/>
                        <w:color w:val="000000" w:themeColor="text1"/>
                        <w:szCs w:val="21"/>
                        <w:lang w:val="en-GB"/>
                      </w:rPr>
                    </m:ctrlPr>
                  </m:sub>
                </m:sSub>
              </m:e>
            </m:d>
            <m:ctrlPr>
              <w:rPr>
                <w:rFonts w:ascii="Cambria Math" w:hAnsi="Cambria Math" w:cs="Times New Roman"/>
                <w:i/>
                <w:color w:val="000000" w:themeColor="text1"/>
                <w:lang w:val="en-GB"/>
              </w:rPr>
            </m:ctrlPr>
          </m:e>
          <m:sup>
            <m:r>
              <m:rPr>
                <m:sty m:val="p"/>
              </m:rPr>
              <w:rPr>
                <w:rFonts w:ascii="Cambria Math" w:hAnsi="Cambria Math" w:cs="Times New Roman"/>
                <w:color w:val="000000" w:themeColor="text1"/>
                <w:lang w:val="en-GB"/>
              </w:rPr>
              <m:t>T</m:t>
            </m:r>
            <m:ctrlPr>
              <w:rPr>
                <w:rFonts w:ascii="Cambria Math" w:hAnsi="Cambria Math" w:cs="Times New Roman"/>
                <w:i/>
                <w:color w:val="000000" w:themeColor="text1"/>
                <w:lang w:val="en-GB"/>
              </w:rPr>
            </m:ctrlPr>
          </m:sup>
        </m:sSup>
      </m:oMath>
      <w:r w:rsidR="00161254"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lang w:val="en-GB"/>
        </w:rPr>
        <w:t xml:space="preserve">is a vector potential </w:t>
      </w:r>
      <w:r w:rsidR="006F78E3" w:rsidRPr="00344917">
        <w:rPr>
          <w:rFonts w:ascii="Times New Roman" w:hAnsi="Times New Roman" w:cs="Times New Roman" w:hint="eastAsia"/>
          <w:color w:val="000000" w:themeColor="text1"/>
          <w:lang w:val="en-GB"/>
        </w:rPr>
        <w:t>in which</w:t>
      </w:r>
      <w:r w:rsidR="00445388" w:rsidRPr="00344917">
        <w:rPr>
          <w:rFonts w:ascii="Times New Roman" w:hAnsi="Times New Roman" w:cs="Times New Roman"/>
          <w:color w:val="000000" w:themeColor="text1"/>
          <w:lang w:val="en-GB"/>
        </w:rPr>
        <w:t xml:space="preserve"> </w:t>
      </w:r>
      <m:oMath>
        <m:sSub>
          <m:sSubPr>
            <m:ctrlPr>
              <w:rPr>
                <w:rFonts w:ascii="Cambria Math" w:hAnsi="Cambria Math" w:cs="Times New Roman"/>
                <w:b/>
                <w:color w:val="000000" w:themeColor="text1"/>
                <w:szCs w:val="21"/>
                <w:lang w:val="en-GB"/>
              </w:rPr>
            </m:ctrlPr>
          </m:sSubPr>
          <m:e>
            <m:r>
              <w:rPr>
                <w:rFonts w:ascii="Cambria Math" w:hAnsi="Cambria Math" w:cs="Times New Roman"/>
                <w:color w:val="000000" w:themeColor="text1"/>
                <w:szCs w:val="21"/>
                <w:lang w:val="en-GB"/>
              </w:rPr>
              <m:t>ψ</m:t>
            </m:r>
            <m:ctrlPr>
              <w:rPr>
                <w:rFonts w:ascii="Cambria Math" w:hAnsi="Cambria Math" w:cs="Times New Roman"/>
                <w:color w:val="000000" w:themeColor="text1"/>
                <w:szCs w:val="21"/>
                <w:lang w:val="en-GB"/>
              </w:rPr>
            </m:ctrlPr>
          </m:e>
          <m:sub>
            <m:r>
              <m:rPr>
                <m:sty m:val="p"/>
              </m:rPr>
              <w:rPr>
                <w:rFonts w:ascii="Cambria Math" w:hAnsi="Cambria Math" w:cs="Times New Roman"/>
                <w:color w:val="000000" w:themeColor="text1"/>
                <w:szCs w:val="21"/>
                <w:lang w:val="en-GB"/>
              </w:rPr>
              <m:t>3</m:t>
            </m:r>
            <m:ctrlPr>
              <w:rPr>
                <w:rFonts w:ascii="Cambria Math" w:hAnsi="Cambria Math" w:cs="Times New Roman"/>
                <w:color w:val="000000" w:themeColor="text1"/>
                <w:szCs w:val="21"/>
                <w:lang w:val="en-GB"/>
              </w:rPr>
            </m:ctrlPr>
          </m:sub>
        </m:sSub>
        <m:r>
          <w:rPr>
            <w:rFonts w:ascii="Cambria Math" w:hAnsi="Cambria Math" w:cs="Times New Roman"/>
            <w:color w:val="000000" w:themeColor="text1"/>
            <w:szCs w:val="21"/>
            <w:lang w:val="en-GB"/>
          </w:rPr>
          <m:t>=0</m:t>
        </m:r>
      </m:oMath>
      <w:r w:rsidR="00FC6DC7" w:rsidRPr="00344917">
        <w:rPr>
          <w:rFonts w:ascii="Times New Roman" w:hAnsi="Times New Roman" w:cs="Times New Roman"/>
          <w:color w:val="000000" w:themeColor="text1"/>
          <w:lang w:val="en-GB"/>
        </w:rPr>
        <w:t>.</w:t>
      </w:r>
    </w:p>
    <w:p w:rsidR="00FC6DC7" w:rsidRPr="00344917" w:rsidRDefault="00235692" w:rsidP="0073554D">
      <w:pPr>
        <w:snapToGrid w:val="0"/>
        <w:spacing w:line="360" w:lineRule="auto"/>
        <w:jc w:val="left"/>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Substituting Eq. (1</w:t>
      </w:r>
      <w:r w:rsidR="004C364D" w:rsidRPr="00344917">
        <w:rPr>
          <w:rFonts w:ascii="Times New Roman" w:hAnsi="Times New Roman" w:cs="Times New Roman" w:hint="eastAsia"/>
          <w:color w:val="000000" w:themeColor="text1"/>
          <w:lang w:val="en-GB"/>
        </w:rPr>
        <w:t>7</w:t>
      </w:r>
      <w:r w:rsidR="00FC6DC7" w:rsidRPr="00344917">
        <w:rPr>
          <w:rFonts w:ascii="Times New Roman" w:hAnsi="Times New Roman" w:cs="Times New Roman"/>
          <w:color w:val="000000" w:themeColor="text1"/>
          <w:lang w:val="en-GB"/>
        </w:rPr>
        <w:t>) into Eq. (1) and ignoring the body force leads to the wave equations below</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445388" w:rsidRPr="00344917" w:rsidTr="0042263F">
        <w:tc>
          <w:tcPr>
            <w:tcW w:w="7508" w:type="dxa"/>
          </w:tcPr>
          <w:p w:rsidR="00445388" w:rsidRPr="00344917" w:rsidRDefault="00376295" w:rsidP="005D7F24">
            <w:pPr>
              <w:pStyle w:val="MTDisplayEquation"/>
              <w:spacing w:line="360" w:lineRule="auto"/>
              <w:rPr>
                <w:rFonts w:ascii="Times New Roman" w:hAnsi="Times New Roman" w:cs="Times New Roman"/>
                <w:color w:val="000000" w:themeColor="text1"/>
                <w:sz w:val="24"/>
                <w:szCs w:val="24"/>
              </w:rPr>
            </w:pPr>
            <m:oMathPara>
              <m:oMathParaPr>
                <m:jc m:val="center"/>
              </m:oMathParaPr>
              <m:oMath>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r>
                  <m:rPr>
                    <m:sty m:val="p"/>
                  </m:rPr>
                  <w:rPr>
                    <w:rFonts w:ascii="Cambria Math" w:hAnsi="Cambria Math" w:cs="Times New Roman"/>
                    <w:color w:val="000000" w:themeColor="text1"/>
                    <w:szCs w:val="21"/>
                    <w:lang w:val="en-GB"/>
                  </w:rPr>
                  <m:t>Φ</m:t>
                </m:r>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1</m:t>
                    </m:r>
                    <m:ctrlPr>
                      <w:rPr>
                        <w:rFonts w:ascii="Cambria Math" w:hAnsi="Cambria Math" w:cs="Times New Roman"/>
                        <w:i/>
                        <w:color w:val="000000" w:themeColor="text1"/>
                        <w:sz w:val="24"/>
                        <w:szCs w:val="24"/>
                      </w:rPr>
                    </m:ctrlPr>
                  </m:num>
                  <m:den>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P</m:t>
                        </m:r>
                      </m:sub>
                      <m:sup>
                        <m:r>
                          <m:rPr>
                            <m:sty m:val="p"/>
                          </m:rPr>
                          <w:rPr>
                            <w:rFonts w:ascii="Cambria Math" w:hAnsi="Cambria Math" w:cs="Times New Roman"/>
                            <w:color w:val="000000" w:themeColor="text1"/>
                            <w:sz w:val="24"/>
                            <w:szCs w:val="24"/>
                          </w:rPr>
                          <m:t>2</m:t>
                        </m:r>
                      </m:sup>
                    </m:sSubSup>
                    <m:ctrlPr>
                      <w:rPr>
                        <w:rFonts w:ascii="Cambria Math" w:hAnsi="Cambria Math" w:cs="Times New Roman"/>
                        <w:i/>
                        <w:color w:val="000000" w:themeColor="text1"/>
                        <w:sz w:val="24"/>
                        <w:szCs w:val="24"/>
                      </w:rPr>
                    </m:ctrlPr>
                  </m:den>
                </m:f>
                <m:f>
                  <m:fPr>
                    <m:ctrlPr>
                      <w:rPr>
                        <w:rFonts w:ascii="Cambria Math" w:hAnsi="Cambria Math" w:cs="Times New Roman"/>
                        <w:color w:val="000000" w:themeColor="text1"/>
                        <w:szCs w:val="21"/>
                        <w:lang w:val="en-GB"/>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Cs w:val="21"/>
                        <w:lang w:val="en-GB"/>
                      </w:rPr>
                      <m:t>Φ</m:t>
                    </m:r>
                  </m:num>
                  <m:den>
                    <m:r>
                      <m:rPr>
                        <m:sty m:val="p"/>
                      </m:rPr>
                      <w:rPr>
                        <w:rFonts w:ascii="Cambria Math" w:hAnsi="Cambria Math" w:cs="Times New Roman"/>
                        <w:color w:val="000000" w:themeColor="text1"/>
                        <w:szCs w:val="21"/>
                        <w:lang w:val="en-GB"/>
                      </w:rPr>
                      <m:t>∂</m:t>
                    </m:r>
                    <m:sSup>
                      <m:sSupPr>
                        <m:ctrlPr>
                          <w:rPr>
                            <w:rFonts w:ascii="Cambria Math" w:hAnsi="Cambria Math" w:cs="Times New Roman"/>
                            <w:color w:val="000000" w:themeColor="text1"/>
                            <w:szCs w:val="21"/>
                            <w:lang w:val="en-GB"/>
                          </w:rPr>
                        </m:ctrlPr>
                      </m:sSupPr>
                      <m:e>
                        <m:r>
                          <w:rPr>
                            <w:rFonts w:ascii="Cambria Math" w:hAnsi="Cambria Math" w:cs="Times New Roman"/>
                            <w:color w:val="000000" w:themeColor="text1"/>
                            <w:szCs w:val="21"/>
                            <w:lang w:val="en-GB"/>
                          </w:rPr>
                          <m:t>t</m:t>
                        </m:r>
                      </m:e>
                      <m:sup>
                        <m:r>
                          <m:rPr>
                            <m:sty m:val="p"/>
                          </m:rPr>
                          <w:rPr>
                            <w:rFonts w:ascii="Cambria Math" w:hAnsi="Cambria Math" w:cs="Times New Roman"/>
                            <w:color w:val="000000" w:themeColor="text1"/>
                            <w:szCs w:val="21"/>
                            <w:lang w:val="en-GB"/>
                          </w:rPr>
                          <m:t>2</m:t>
                        </m:r>
                      </m:sup>
                    </m:sSup>
                  </m:den>
                </m:f>
                <m:r>
                  <w:rPr>
                    <w:rFonts w:ascii="Cambria Math" w:hAnsi="Cambria Math" w:cs="Times New Roman"/>
                    <w:color w:val="000000" w:themeColor="text1"/>
                    <w:sz w:val="24"/>
                    <w:szCs w:val="24"/>
                  </w:rPr>
                  <m:t>=0,</m:t>
                </m:r>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r>
                  <m:rPr>
                    <m:sty m:val="b"/>
                  </m:rPr>
                  <w:rPr>
                    <w:rFonts w:ascii="Cambria Math" w:hAnsi="Cambria Math" w:cs="Times New Roman"/>
                    <w:color w:val="000000" w:themeColor="text1"/>
                    <w:szCs w:val="21"/>
                    <w:lang w:val="en-GB"/>
                  </w:rPr>
                  <m:t>Ψ</m:t>
                </m:r>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1</m:t>
                    </m:r>
                    <m:ctrlPr>
                      <w:rPr>
                        <w:rFonts w:ascii="Cambria Math" w:hAnsi="Cambria Math" w:cs="Times New Roman"/>
                        <w:i/>
                        <w:color w:val="000000" w:themeColor="text1"/>
                        <w:sz w:val="24"/>
                        <w:szCs w:val="24"/>
                      </w:rPr>
                    </m:ctrlPr>
                  </m:num>
                  <m:den>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S</m:t>
                        </m:r>
                      </m:sub>
                      <m:sup>
                        <m:r>
                          <m:rPr>
                            <m:sty m:val="p"/>
                          </m:rPr>
                          <w:rPr>
                            <w:rFonts w:ascii="Cambria Math" w:hAnsi="Cambria Math" w:cs="Times New Roman"/>
                            <w:color w:val="000000" w:themeColor="text1"/>
                            <w:sz w:val="24"/>
                            <w:szCs w:val="24"/>
                          </w:rPr>
                          <m:t>2</m:t>
                        </m:r>
                      </m:sup>
                    </m:sSubSup>
                    <m:ctrlPr>
                      <w:rPr>
                        <w:rFonts w:ascii="Cambria Math" w:hAnsi="Cambria Math" w:cs="Times New Roman"/>
                        <w:i/>
                        <w:color w:val="000000" w:themeColor="text1"/>
                        <w:sz w:val="24"/>
                        <w:szCs w:val="24"/>
                      </w:rPr>
                    </m:ctrlPr>
                  </m:den>
                </m:f>
                <m:f>
                  <m:fPr>
                    <m:ctrlPr>
                      <w:rPr>
                        <w:rFonts w:ascii="Cambria Math" w:hAnsi="Cambria Math" w:cs="Times New Roman"/>
                        <w:color w:val="000000" w:themeColor="text1"/>
                        <w:szCs w:val="21"/>
                        <w:lang w:val="en-GB"/>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m:rPr>
                            <m:sty m:val="p"/>
                          </m:rPr>
                          <w:rPr>
                            <w:rFonts w:ascii="Cambria Math" w:hAnsi="Cambria Math" w:cs="Times New Roman"/>
                            <w:color w:val="000000" w:themeColor="text1"/>
                            <w:sz w:val="24"/>
                            <w:szCs w:val="24"/>
                          </w:rPr>
                          <m:t>2</m:t>
                        </m:r>
                      </m:sup>
                    </m:sSup>
                    <m:r>
                      <m:rPr>
                        <m:sty m:val="b"/>
                      </m:rPr>
                      <w:rPr>
                        <w:rFonts w:ascii="Cambria Math" w:hAnsi="Cambria Math" w:cs="Times New Roman"/>
                        <w:color w:val="000000" w:themeColor="text1"/>
                        <w:szCs w:val="21"/>
                        <w:lang w:val="en-GB"/>
                      </w:rPr>
                      <m:t>Ψ</m:t>
                    </m:r>
                  </m:num>
                  <m:den>
                    <m:r>
                      <m:rPr>
                        <m:sty m:val="p"/>
                      </m:rPr>
                      <w:rPr>
                        <w:rFonts w:ascii="Cambria Math" w:hAnsi="Cambria Math" w:cs="Times New Roman"/>
                        <w:color w:val="000000" w:themeColor="text1"/>
                        <w:szCs w:val="21"/>
                        <w:lang w:val="en-GB"/>
                      </w:rPr>
                      <m:t>∂</m:t>
                    </m:r>
                    <m:sSup>
                      <m:sSupPr>
                        <m:ctrlPr>
                          <w:rPr>
                            <w:rFonts w:ascii="Cambria Math" w:hAnsi="Cambria Math" w:cs="Times New Roman"/>
                            <w:color w:val="000000" w:themeColor="text1"/>
                            <w:szCs w:val="21"/>
                            <w:lang w:val="en-GB"/>
                          </w:rPr>
                        </m:ctrlPr>
                      </m:sSupPr>
                      <m:e>
                        <m:r>
                          <w:rPr>
                            <w:rFonts w:ascii="Cambria Math" w:hAnsi="Cambria Math" w:cs="Times New Roman"/>
                            <w:color w:val="000000" w:themeColor="text1"/>
                            <w:szCs w:val="21"/>
                            <w:lang w:val="en-GB"/>
                          </w:rPr>
                          <m:t>t</m:t>
                        </m:r>
                      </m:e>
                      <m:sup>
                        <m:r>
                          <w:rPr>
                            <w:rFonts w:ascii="Cambria Math" w:hAnsi="Cambria Math" w:cs="Times New Roman"/>
                            <w:color w:val="000000" w:themeColor="text1"/>
                            <w:szCs w:val="21"/>
                            <w:lang w:val="en-GB"/>
                          </w:rPr>
                          <m:t>2</m:t>
                        </m:r>
                      </m:sup>
                    </m:sSup>
                  </m:den>
                </m:f>
                <m:r>
                  <w:rPr>
                    <w:rFonts w:ascii="Cambria Math" w:hAnsi="Cambria Math" w:cs="Times New Roman"/>
                    <w:color w:val="000000" w:themeColor="text1"/>
                    <w:sz w:val="24"/>
                    <w:szCs w:val="24"/>
                  </w:rPr>
                  <m:t>=0</m:t>
                </m:r>
              </m:oMath>
            </m:oMathPara>
          </w:p>
        </w:tc>
        <w:tc>
          <w:tcPr>
            <w:tcW w:w="788" w:type="dxa"/>
            <w:vAlign w:val="center"/>
          </w:tcPr>
          <w:p w:rsidR="00445388" w:rsidRPr="00344917" w:rsidRDefault="004C364D"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w:t>
            </w:r>
            <w:r w:rsidRPr="00344917">
              <w:rPr>
                <w:rFonts w:ascii="Times New Roman" w:hAnsi="Times New Roman" w:cs="Times New Roman" w:hint="eastAsia"/>
                <w:color w:val="000000" w:themeColor="text1"/>
                <w:sz w:val="24"/>
                <w:szCs w:val="24"/>
              </w:rPr>
              <w:t>8</w:t>
            </w:r>
            <w:r w:rsidR="00445388" w:rsidRPr="00344917">
              <w:rPr>
                <w:rFonts w:ascii="Times New Roman" w:hAnsi="Times New Roman" w:cs="Times New Roman"/>
                <w:color w:val="000000" w:themeColor="text1"/>
                <w:sz w:val="24"/>
                <w:szCs w:val="24"/>
              </w:rPr>
              <w:t>)</w:t>
            </w:r>
          </w:p>
        </w:tc>
      </w:tr>
    </w:tbl>
    <w:p w:rsidR="00FC6DC7" w:rsidRPr="00344917" w:rsidRDefault="00FC6DC7" w:rsidP="0073554D">
      <w:pPr>
        <w:snapToGrid w:val="0"/>
        <w:spacing w:line="360" w:lineRule="auto"/>
        <w:jc w:val="left"/>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in which</w:t>
      </w:r>
      <w:r w:rsidR="00467C0B"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P</m:t>
            </m:r>
          </m:sub>
        </m:sSub>
        <m:r>
          <w:rPr>
            <w:rFonts w:ascii="Cambria Math" w:hAnsi="Cambria Math" w:cs="Times New Roman"/>
            <w:color w:val="000000" w:themeColor="text1"/>
            <w:lang w:val="en-GB"/>
          </w:rPr>
          <m:t>=</m:t>
        </m:r>
        <m:rad>
          <m:radPr>
            <m:degHide m:val="on"/>
            <m:ctrlPr>
              <w:rPr>
                <w:rFonts w:ascii="Cambria Math" w:hAnsi="Cambria Math" w:cs="Times New Roman"/>
                <w:i/>
                <w:color w:val="000000" w:themeColor="text1"/>
                <w:lang w:val="en-GB"/>
              </w:rPr>
            </m:ctrlPr>
          </m:radPr>
          <m:deg/>
          <m:e>
            <m:d>
              <m:dPr>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λ+2μ</m:t>
                </m:r>
              </m:e>
            </m:d>
            <m:r>
              <w:rPr>
                <w:rFonts w:ascii="Cambria Math" w:hAnsi="Cambria Math" w:cs="Times New Roman"/>
                <w:color w:val="000000" w:themeColor="text1"/>
                <w:lang w:val="en-GB"/>
              </w:rPr>
              <m:t>/ρ</m:t>
            </m:r>
          </m:e>
        </m:rad>
      </m:oMath>
      <w:r w:rsidR="00161254"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and</w:t>
      </w:r>
      <w:r w:rsidR="00467C0B"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S</m:t>
            </m:r>
          </m:sub>
        </m:sSub>
        <m:r>
          <w:rPr>
            <w:rFonts w:ascii="Cambria Math" w:hAnsi="Cambria Math" w:cs="Times New Roman"/>
            <w:color w:val="000000" w:themeColor="text1"/>
            <w:lang w:val="en-GB"/>
          </w:rPr>
          <m:t>=</m:t>
        </m:r>
        <m:rad>
          <m:radPr>
            <m:degHide m:val="on"/>
            <m:ctrlPr>
              <w:rPr>
                <w:rFonts w:ascii="Cambria Math" w:hAnsi="Cambria Math" w:cs="Times New Roman"/>
                <w:i/>
                <w:color w:val="000000" w:themeColor="text1"/>
                <w:lang w:val="en-GB"/>
              </w:rPr>
            </m:ctrlPr>
          </m:radPr>
          <m:deg/>
          <m:e>
            <m:r>
              <w:rPr>
                <w:rFonts w:ascii="Cambria Math" w:hAnsi="Cambria Math" w:cs="Times New Roman"/>
                <w:color w:val="000000" w:themeColor="text1"/>
                <w:lang w:val="en-GB"/>
              </w:rPr>
              <m:t>μ/ρ</m:t>
            </m:r>
          </m:e>
        </m:rad>
      </m:oMath>
      <w:r w:rsidR="00161254"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 xml:space="preserve">are the velocities of the compression </w:t>
      </w:r>
      <w:r w:rsidR="0059070D" w:rsidRPr="00344917">
        <w:rPr>
          <w:rFonts w:ascii="Times New Roman" w:hAnsi="Times New Roman" w:cs="Times New Roman"/>
          <w:color w:val="000000" w:themeColor="text1"/>
          <w:lang w:val="en-GB"/>
        </w:rPr>
        <w:t xml:space="preserve">wave </w:t>
      </w:r>
      <w:r w:rsidRPr="00344917">
        <w:rPr>
          <w:rFonts w:ascii="Times New Roman" w:hAnsi="Times New Roman" w:cs="Times New Roman"/>
          <w:color w:val="000000" w:themeColor="text1"/>
          <w:lang w:val="en-GB"/>
        </w:rPr>
        <w:t xml:space="preserve">and of the shear wave, respectively. </w:t>
      </w:r>
    </w:p>
    <w:p w:rsidR="00FC6DC7" w:rsidRPr="00344917" w:rsidRDefault="00235692" w:rsidP="0073554D">
      <w:pPr>
        <w:snapToGrid w:val="0"/>
        <w:spacing w:line="360" w:lineRule="auto"/>
        <w:jc w:val="left"/>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Transforming Eq. (1</w:t>
      </w:r>
      <w:r w:rsidR="004C364D" w:rsidRPr="00344917">
        <w:rPr>
          <w:rFonts w:ascii="Times New Roman" w:hAnsi="Times New Roman" w:cs="Times New Roman" w:hint="eastAsia"/>
          <w:color w:val="000000" w:themeColor="text1"/>
          <w:lang w:val="en-GB"/>
        </w:rPr>
        <w:t>8</w:t>
      </w:r>
      <w:r w:rsidR="00FC6DC7" w:rsidRPr="00344917">
        <w:rPr>
          <w:rFonts w:ascii="Times New Roman" w:hAnsi="Times New Roman" w:cs="Times New Roman"/>
          <w:color w:val="000000" w:themeColor="text1"/>
          <w:lang w:val="en-GB"/>
        </w:rPr>
        <w:t xml:space="preserve">) into </w:t>
      </w:r>
      <w:r w:rsidR="006F78E3" w:rsidRPr="00344917">
        <w:rPr>
          <w:rFonts w:ascii="Times New Roman" w:hAnsi="Times New Roman" w:cs="Times New Roman"/>
          <w:color w:val="000000" w:themeColor="text1"/>
          <w:lang w:val="en-GB"/>
        </w:rPr>
        <w:t>the</w:t>
      </w:r>
      <w:r w:rsidR="006F78E3" w:rsidRPr="00344917">
        <w:rPr>
          <w:rFonts w:ascii="Times New Roman" w:hAnsi="Times New Roman" w:cs="Times New Roman" w:hint="eastAsia"/>
          <w:color w:val="000000" w:themeColor="text1"/>
          <w:lang w:val="en-GB"/>
        </w:rPr>
        <w:t xml:space="preserve"> combined </w:t>
      </w:r>
      <w:r w:rsidR="00217EAD" w:rsidRPr="00344917">
        <w:rPr>
          <w:rFonts w:ascii="Times New Roman" w:hAnsi="Times New Roman" w:cs="Times New Roman" w:hint="eastAsia"/>
          <w:color w:val="000000" w:themeColor="text1"/>
          <w:lang w:val="en-GB"/>
        </w:rPr>
        <w:t>frequency</w:t>
      </w:r>
      <w:r w:rsidR="006F78E3" w:rsidRPr="00344917">
        <w:rPr>
          <w:rFonts w:ascii="Times New Roman" w:hAnsi="Times New Roman" w:cs="Times New Roman" w:hint="eastAsia"/>
          <w:color w:val="000000" w:themeColor="text1"/>
          <w:lang w:val="en-GB"/>
        </w:rPr>
        <w:t xml:space="preserve"> and </w:t>
      </w:r>
      <w:r w:rsidR="00217EAD" w:rsidRPr="00344917">
        <w:rPr>
          <w:rFonts w:ascii="Times New Roman" w:hAnsi="Times New Roman" w:cs="Times New Roman" w:hint="eastAsia"/>
          <w:color w:val="000000" w:themeColor="text1"/>
          <w:lang w:val="en-GB"/>
        </w:rPr>
        <w:t>wavenumber domain</w:t>
      </w:r>
      <w:r w:rsidR="00E85373" w:rsidRPr="00344917">
        <w:rPr>
          <w:rFonts w:ascii="Times New Roman" w:hAnsi="Times New Roman" w:cs="Times New Roman" w:hint="eastAsia"/>
          <w:color w:val="000000" w:themeColor="text1"/>
          <w:lang w:val="en-GB"/>
        </w:rPr>
        <w:t xml:space="preserve"> </w:t>
      </w:r>
      <w:r w:rsidR="00FC6DC7" w:rsidRPr="00344917">
        <w:rPr>
          <w:rFonts w:ascii="Times New Roman" w:hAnsi="Times New Roman" w:cs="Times New Roman"/>
          <w:color w:val="000000" w:themeColor="text1"/>
          <w:lang w:val="en-GB"/>
        </w:rPr>
        <w:t>(</w:t>
      </w:r>
      <m:oMath>
        <m:r>
          <w:rPr>
            <w:rFonts w:ascii="Cambria Math" w:hAnsi="Cambria Math" w:cs="Times New Roman"/>
            <w:color w:val="000000" w:themeColor="text1"/>
            <w:lang w:val="en-GB"/>
          </w:rPr>
          <m:t>t→Ω</m:t>
        </m:r>
      </m:oMath>
      <w:r w:rsidR="00FC6DC7" w:rsidRPr="00344917">
        <w:rPr>
          <w:rFonts w:ascii="Times New Roman" w:hAnsi="Times New Roman" w:cs="Times New Roman"/>
          <w:color w:val="000000" w:themeColor="text1"/>
          <w:lang w:val="en-GB"/>
        </w:rPr>
        <w:t>,</w:t>
      </w:r>
      <w:r w:rsidR="00AE10E5"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lang w:val="en-GB"/>
          </w:rPr>
          <m:t>x→</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Sub>
      </m:oMath>
      <w:r w:rsidR="00FC6DC7" w:rsidRPr="00344917">
        <w:rPr>
          <w:rFonts w:ascii="Times New Roman" w:hAnsi="Times New Roman" w:cs="Times New Roman"/>
          <w:color w:val="000000" w:themeColor="text1"/>
          <w:lang w:val="en-GB"/>
        </w:rPr>
        <w:t>,</w:t>
      </w:r>
      <w:r w:rsidR="00AE10E5"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lang w:val="en-GB"/>
          </w:rPr>
          <m:t>y→</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Sub>
      </m:oMath>
      <w:r w:rsidR="00FC6DC7" w:rsidRPr="00344917">
        <w:rPr>
          <w:rFonts w:ascii="Times New Roman" w:hAnsi="Times New Roman" w:cs="Times New Roman"/>
          <w:color w:val="000000" w:themeColor="text1"/>
          <w:lang w:val="en-GB"/>
        </w:rPr>
        <w:t>)</w:t>
      </w:r>
      <w:r w:rsidR="00645A34"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lang w:val="en-GB"/>
        </w:rPr>
        <w:t>gives ordinary differential equations</w:t>
      </w:r>
      <w:r w:rsidR="0059070D" w:rsidRPr="00344917">
        <w:rPr>
          <w:rFonts w:ascii="Times New Roman" w:hAnsi="Times New Roman" w:cs="Times New Roman"/>
          <w:color w:val="000000" w:themeColor="text1"/>
          <w:lang w:val="en-GB"/>
        </w:rPr>
        <w:t xml:space="preserve"> below</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AE10E5" w:rsidRPr="00344917" w:rsidTr="0042263F">
        <w:tc>
          <w:tcPr>
            <w:tcW w:w="7508" w:type="dxa"/>
          </w:tcPr>
          <w:p w:rsidR="00AE10E5" w:rsidRPr="00344917" w:rsidRDefault="00376295" w:rsidP="005D7F24">
            <w:pPr>
              <w:pStyle w:val="MTDisplayEquation"/>
              <w:spacing w:line="360" w:lineRule="auto"/>
              <w:rPr>
                <w:rFonts w:ascii="Times New Roman" w:hAnsi="Times New Roman" w:cs="Times New Roman"/>
                <w:color w:val="000000" w:themeColor="text1"/>
                <w:sz w:val="24"/>
                <w:szCs w:val="24"/>
              </w:rPr>
            </w:pPr>
            <m:oMathPara>
              <m:oMathParaPr>
                <m:jc m:val="center"/>
              </m:oMathParaPr>
              <m:oMath>
                <m:f>
                  <m:fPr>
                    <m:ctrlPr>
                      <w:rPr>
                        <w:rFonts w:ascii="Cambria Math" w:hAnsi="Cambria Math" w:cs="Times New Roman"/>
                        <w:color w:val="000000" w:themeColor="text1"/>
                        <w:szCs w:val="21"/>
                        <w:lang w:val="en-GB"/>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m:rPr>
                            <m:sty m:val="p"/>
                          </m:rPr>
                          <w:rPr>
                            <w:rFonts w:ascii="Cambria Math" w:hAnsi="Cambria Math" w:cs="Times New Roman"/>
                            <w:color w:val="000000" w:themeColor="text1"/>
                            <w:sz w:val="24"/>
                            <w:szCs w:val="24"/>
                          </w:rPr>
                          <m:t>2</m:t>
                        </m:r>
                      </m:sup>
                    </m:sSup>
                    <m:acc>
                      <m:accPr>
                        <m:chr m:val="̅"/>
                        <m:ctrlPr>
                          <w:rPr>
                            <w:rFonts w:ascii="Cambria Math" w:hAnsi="Cambria Math" w:cs="Times New Roman"/>
                            <w:color w:val="000000" w:themeColor="text1"/>
                            <w:szCs w:val="21"/>
                            <w:lang w:val="en-GB"/>
                          </w:rPr>
                        </m:ctrlPr>
                      </m:accPr>
                      <m:e>
                        <m:r>
                          <m:rPr>
                            <m:sty m:val="p"/>
                          </m:rPr>
                          <w:rPr>
                            <w:rFonts w:ascii="Cambria Math" w:hAnsi="Cambria Math" w:cs="Times New Roman"/>
                            <w:color w:val="000000" w:themeColor="text1"/>
                            <w:szCs w:val="21"/>
                            <w:lang w:val="en-GB"/>
                          </w:rPr>
                          <m:t>Φ</m:t>
                        </m:r>
                      </m:e>
                    </m:acc>
                  </m:num>
                  <m:den>
                    <m:r>
                      <m:rPr>
                        <m:sty m:val="p"/>
                      </m:rPr>
                      <w:rPr>
                        <w:rFonts w:ascii="Cambria Math" w:hAnsi="Cambria Math" w:cs="Times New Roman"/>
                        <w:color w:val="000000" w:themeColor="text1"/>
                        <w:szCs w:val="21"/>
                        <w:lang w:val="en-GB"/>
                      </w:rPr>
                      <m:t>∂</m:t>
                    </m:r>
                    <m:sSup>
                      <m:sSupPr>
                        <m:ctrlPr>
                          <w:rPr>
                            <w:rFonts w:ascii="Cambria Math" w:hAnsi="Cambria Math" w:cs="Times New Roman"/>
                            <w:color w:val="000000" w:themeColor="text1"/>
                            <w:szCs w:val="21"/>
                            <w:lang w:val="en-GB"/>
                          </w:rPr>
                        </m:ctrlPr>
                      </m:sSupPr>
                      <m:e>
                        <m:r>
                          <w:rPr>
                            <w:rFonts w:ascii="Cambria Math" w:hAnsi="Cambria Math" w:cs="Times New Roman"/>
                            <w:color w:val="000000" w:themeColor="text1"/>
                            <w:szCs w:val="21"/>
                            <w:lang w:val="en-GB"/>
                          </w:rPr>
                          <m:t>z</m:t>
                        </m:r>
                      </m:e>
                      <m:sup>
                        <m:r>
                          <m:rPr>
                            <m:sty m:val="p"/>
                          </m:rPr>
                          <w:rPr>
                            <w:rFonts w:ascii="Cambria Math" w:hAnsi="Cambria Math" w:cs="Times New Roman"/>
                            <w:color w:val="000000" w:themeColor="text1"/>
                            <w:szCs w:val="21"/>
                            <w:lang w:val="en-GB"/>
                          </w:rPr>
                          <m:t>2</m:t>
                        </m:r>
                      </m:sup>
                    </m:sSup>
                  </m:den>
                </m:f>
                <m:r>
                  <w:rPr>
                    <w:rFonts w:ascii="Cambria Math" w:hAnsi="Cambria Math" w:cs="Times New Roman"/>
                    <w:color w:val="000000" w:themeColor="text1"/>
                    <w:szCs w:val="21"/>
                    <w:lang w:val="en-GB"/>
                  </w:rPr>
                  <m:t>-</m:t>
                </m:r>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up>
                    <m:r>
                      <w:rPr>
                        <w:rFonts w:ascii="Cambria Math" w:hAnsi="Cambria Math" w:cs="Times New Roman"/>
                        <w:color w:val="000000" w:themeColor="text1"/>
                        <w:szCs w:val="21"/>
                        <w:lang w:val="en-GB"/>
                      </w:rPr>
                      <m:t>2</m:t>
                    </m:r>
                  </m:sup>
                </m:sSubSup>
                <m:acc>
                  <m:accPr>
                    <m:chr m:val="̅"/>
                    <m:ctrlPr>
                      <w:rPr>
                        <w:rFonts w:ascii="Cambria Math" w:hAnsi="Cambria Math" w:cs="Times New Roman"/>
                        <w:color w:val="000000" w:themeColor="text1"/>
                        <w:szCs w:val="21"/>
                        <w:lang w:val="en-GB"/>
                      </w:rPr>
                    </m:ctrlPr>
                  </m:accPr>
                  <m:e>
                    <m:r>
                      <m:rPr>
                        <m:sty m:val="p"/>
                      </m:rPr>
                      <w:rPr>
                        <w:rFonts w:ascii="Cambria Math" w:hAnsi="Cambria Math" w:cs="Times New Roman"/>
                        <w:color w:val="000000" w:themeColor="text1"/>
                        <w:szCs w:val="21"/>
                        <w:lang w:val="en-GB"/>
                      </w:rPr>
                      <m:t>Φ</m:t>
                    </m:r>
                  </m:e>
                </m:acc>
                <m:r>
                  <m:rPr>
                    <m:sty m:val="p"/>
                  </m:rPr>
                  <w:rPr>
                    <w:rFonts w:ascii="Cambria Math" w:hAnsi="Cambria Math" w:cs="Times New Roman"/>
                    <w:color w:val="000000" w:themeColor="text1"/>
                    <w:szCs w:val="21"/>
                    <w:lang w:val="en-GB"/>
                  </w:rPr>
                  <m:t xml:space="preserve">=0, </m:t>
                </m:r>
                <m:f>
                  <m:fPr>
                    <m:ctrlPr>
                      <w:rPr>
                        <w:rFonts w:ascii="Cambria Math" w:hAnsi="Cambria Math" w:cs="Times New Roman"/>
                        <w:color w:val="000000" w:themeColor="text1"/>
                        <w:szCs w:val="21"/>
                        <w:lang w:val="en-GB"/>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m:rPr>
                            <m:sty m:val="p"/>
                          </m:rPr>
                          <w:rPr>
                            <w:rFonts w:ascii="Cambria Math" w:hAnsi="Cambria Math" w:cs="Times New Roman"/>
                            <w:color w:val="000000" w:themeColor="text1"/>
                            <w:sz w:val="24"/>
                            <w:szCs w:val="24"/>
                          </w:rPr>
                          <m:t>2</m:t>
                        </m:r>
                      </m:sup>
                    </m:sSup>
                    <m:acc>
                      <m:accPr>
                        <m:chr m:val="̅"/>
                        <m:ctrlPr>
                          <w:rPr>
                            <w:rFonts w:ascii="Cambria Math" w:hAnsi="Cambria Math" w:cs="Times New Roman"/>
                            <w:b/>
                            <w:color w:val="000000" w:themeColor="text1"/>
                            <w:szCs w:val="21"/>
                            <w:lang w:val="en-GB"/>
                          </w:rPr>
                        </m:ctrlPr>
                      </m:accPr>
                      <m:e>
                        <m:r>
                          <m:rPr>
                            <m:sty m:val="b"/>
                          </m:rPr>
                          <w:rPr>
                            <w:rFonts w:ascii="Cambria Math" w:hAnsi="Cambria Math" w:cs="Times New Roman"/>
                            <w:color w:val="000000" w:themeColor="text1"/>
                            <w:szCs w:val="21"/>
                            <w:lang w:val="en-GB"/>
                          </w:rPr>
                          <m:t>Ψ</m:t>
                        </m:r>
                      </m:e>
                    </m:acc>
                  </m:num>
                  <m:den>
                    <m:r>
                      <m:rPr>
                        <m:sty m:val="p"/>
                      </m:rPr>
                      <w:rPr>
                        <w:rFonts w:ascii="Cambria Math" w:hAnsi="Cambria Math" w:cs="Times New Roman"/>
                        <w:color w:val="000000" w:themeColor="text1"/>
                        <w:szCs w:val="21"/>
                        <w:lang w:val="en-GB"/>
                      </w:rPr>
                      <m:t>∂</m:t>
                    </m:r>
                    <m:sSup>
                      <m:sSupPr>
                        <m:ctrlPr>
                          <w:rPr>
                            <w:rFonts w:ascii="Cambria Math" w:hAnsi="Cambria Math" w:cs="Times New Roman"/>
                            <w:color w:val="000000" w:themeColor="text1"/>
                            <w:szCs w:val="21"/>
                            <w:lang w:val="en-GB"/>
                          </w:rPr>
                        </m:ctrlPr>
                      </m:sSupPr>
                      <m:e>
                        <m:r>
                          <w:rPr>
                            <w:rFonts w:ascii="Cambria Math" w:hAnsi="Cambria Math" w:cs="Times New Roman"/>
                            <w:color w:val="000000" w:themeColor="text1"/>
                            <w:szCs w:val="21"/>
                            <w:lang w:val="en-GB"/>
                          </w:rPr>
                          <m:t>z</m:t>
                        </m:r>
                      </m:e>
                      <m:sup>
                        <m:r>
                          <m:rPr>
                            <m:sty m:val="p"/>
                          </m:rPr>
                          <w:rPr>
                            <w:rFonts w:ascii="Cambria Math" w:hAnsi="Cambria Math" w:cs="Times New Roman"/>
                            <w:color w:val="000000" w:themeColor="text1"/>
                            <w:szCs w:val="21"/>
                            <w:lang w:val="en-GB"/>
                          </w:rPr>
                          <m:t>2</m:t>
                        </m:r>
                      </m:sup>
                    </m:sSup>
                  </m:den>
                </m:f>
                <m:r>
                  <w:rPr>
                    <w:rFonts w:ascii="Cambria Math" w:hAnsi="Cambria Math" w:cs="Times New Roman"/>
                    <w:color w:val="000000" w:themeColor="text1"/>
                    <w:szCs w:val="21"/>
                    <w:lang w:val="en-GB"/>
                  </w:rPr>
                  <m:t>-</m:t>
                </m:r>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up>
                    <m:r>
                      <m:rPr>
                        <m:sty m:val="p"/>
                      </m:rPr>
                      <w:rPr>
                        <w:rFonts w:ascii="Cambria Math" w:hAnsi="Cambria Math" w:cs="Times New Roman"/>
                        <w:color w:val="000000" w:themeColor="text1"/>
                        <w:szCs w:val="21"/>
                        <w:lang w:val="en-GB"/>
                      </w:rPr>
                      <m:t>2</m:t>
                    </m:r>
                  </m:sup>
                </m:sSubSup>
                <m:acc>
                  <m:accPr>
                    <m:chr m:val="̅"/>
                    <m:ctrlPr>
                      <w:rPr>
                        <w:rFonts w:ascii="Cambria Math" w:hAnsi="Cambria Math" w:cs="Times New Roman"/>
                        <w:b/>
                        <w:color w:val="000000" w:themeColor="text1"/>
                        <w:szCs w:val="21"/>
                        <w:lang w:val="en-GB"/>
                      </w:rPr>
                    </m:ctrlPr>
                  </m:accPr>
                  <m:e>
                    <m:r>
                      <m:rPr>
                        <m:sty m:val="b"/>
                      </m:rPr>
                      <w:rPr>
                        <w:rFonts w:ascii="Cambria Math" w:hAnsi="Cambria Math" w:cs="Times New Roman"/>
                        <w:color w:val="000000" w:themeColor="text1"/>
                        <w:szCs w:val="21"/>
                        <w:lang w:val="en-GB"/>
                      </w:rPr>
                      <m:t>Ψ</m:t>
                    </m:r>
                  </m:e>
                </m:acc>
                <m:r>
                  <m:rPr>
                    <m:sty m:val="p"/>
                  </m:rPr>
                  <w:rPr>
                    <w:rFonts w:ascii="Cambria Math" w:hAnsi="Cambria Math" w:cs="Times New Roman"/>
                    <w:color w:val="000000" w:themeColor="text1"/>
                    <w:szCs w:val="21"/>
                    <w:lang w:val="en-GB"/>
                  </w:rPr>
                  <m:t>=0</m:t>
                </m:r>
              </m:oMath>
            </m:oMathPara>
          </w:p>
        </w:tc>
        <w:tc>
          <w:tcPr>
            <w:tcW w:w="788" w:type="dxa"/>
            <w:vAlign w:val="center"/>
          </w:tcPr>
          <w:p w:rsidR="00AE10E5" w:rsidRPr="00344917" w:rsidRDefault="004C364D"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(1</w:t>
            </w:r>
            <w:r w:rsidRPr="00344917">
              <w:rPr>
                <w:rFonts w:ascii="Times New Roman" w:hAnsi="Times New Roman" w:cs="Times New Roman" w:hint="eastAsia"/>
                <w:color w:val="000000" w:themeColor="text1"/>
                <w:sz w:val="24"/>
                <w:szCs w:val="24"/>
              </w:rPr>
              <w:t>9</w:t>
            </w:r>
            <w:r w:rsidR="00AE10E5" w:rsidRPr="00344917">
              <w:rPr>
                <w:rFonts w:ascii="Times New Roman" w:hAnsi="Times New Roman" w:cs="Times New Roman"/>
                <w:color w:val="000000" w:themeColor="text1"/>
                <w:sz w:val="24"/>
                <w:szCs w:val="24"/>
              </w:rPr>
              <w:t>)</w:t>
            </w:r>
          </w:p>
        </w:tc>
      </w:tr>
    </w:tbl>
    <w:p w:rsidR="00FC6DC7" w:rsidRPr="00344917" w:rsidRDefault="0059070D" w:rsidP="0073554D">
      <w:pPr>
        <w:snapToGrid w:val="0"/>
        <w:spacing w:line="360" w:lineRule="auto"/>
        <w:jc w:val="left"/>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where</w:t>
      </w:r>
      <w:r w:rsidR="00AE10E5" w:rsidRPr="00344917">
        <w:rPr>
          <w:rFonts w:ascii="Times New Roman" w:hAnsi="Times New Roman" w:cs="Times New Roman"/>
          <w:color w:val="000000" w:themeColor="text1"/>
          <w:lang w:val="en-GB"/>
        </w:rPr>
        <w:t xml:space="preserve"> </w:t>
      </w:r>
      <m:oMath>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E</m:t>
            </m:r>
          </m:e>
          <m:sub>
            <m:r>
              <m:rPr>
                <m:sty m:val="p"/>
              </m:rPr>
              <w:rPr>
                <w:rFonts w:ascii="Cambria Math" w:hAnsi="Cambria Math" w:cs="Times New Roman"/>
                <w:color w:val="000000" w:themeColor="text1"/>
                <w:lang w:val="en-GB"/>
              </w:rPr>
              <m:t>P</m:t>
            </m:r>
            <m:r>
              <w:rPr>
                <w:rFonts w:ascii="Cambria Math" w:hAnsi="Cambria Math" w:cs="Times New Roman"/>
                <w:color w:val="000000" w:themeColor="text1"/>
                <w:lang w:val="en-GB"/>
              </w:rPr>
              <m:t>,</m:t>
            </m:r>
            <m:r>
              <m:rPr>
                <m:sty m:val="p"/>
              </m:rPr>
              <w:rPr>
                <w:rFonts w:ascii="Cambria Math" w:hAnsi="Cambria Math" w:cs="Times New Roman"/>
                <w:color w:val="000000" w:themeColor="text1"/>
                <w:lang w:val="en-GB"/>
              </w:rPr>
              <m:t>S</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m:rPr>
                <m:sty m:val="p"/>
              </m:rPr>
              <w:rPr>
                <w:rFonts w:ascii="Cambria Math" w:hAnsi="Cambria Math" w:cs="Times New Roman"/>
                <w:color w:val="000000" w:themeColor="text1"/>
                <w:lang w:val="en-GB"/>
              </w:rPr>
              <m:t>P</m:t>
            </m:r>
            <m:r>
              <w:rPr>
                <w:rFonts w:ascii="Cambria Math" w:hAnsi="Cambria Math" w:cs="Times New Roman"/>
                <w:color w:val="000000" w:themeColor="text1"/>
                <w:lang w:val="en-GB"/>
              </w:rPr>
              <m:t>,</m:t>
            </m:r>
            <m:r>
              <m:rPr>
                <m:sty m:val="p"/>
              </m:rPr>
              <w:rPr>
                <w:rFonts w:ascii="Cambria Math" w:hAnsi="Cambria Math" w:cs="Times New Roman"/>
                <w:color w:val="000000" w:themeColor="text1"/>
                <w:lang w:val="en-GB"/>
              </w:rPr>
              <m:t>S</m:t>
            </m:r>
          </m:sub>
          <m:sup>
            <m:r>
              <w:rPr>
                <w:rFonts w:ascii="Cambria Math" w:hAnsi="Cambria Math" w:cs="Times New Roman"/>
                <w:color w:val="000000" w:themeColor="text1"/>
                <w:lang w:val="en-GB"/>
              </w:rPr>
              <m:t>2</m:t>
            </m:r>
          </m:sup>
        </m:sSubSup>
      </m:oMath>
      <w:r w:rsidR="00AE10E5"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k</m:t>
            </m:r>
          </m:e>
          <m:sub>
            <m:r>
              <m:rPr>
                <m:sty m:val="p"/>
              </m:rPr>
              <w:rPr>
                <w:rFonts w:ascii="Cambria Math" w:hAnsi="Cambria Math" w:cs="Times New Roman"/>
                <w:color w:val="000000" w:themeColor="text1"/>
                <w:lang w:val="en-GB"/>
              </w:rPr>
              <m:t>P</m:t>
            </m:r>
            <m:r>
              <w:rPr>
                <w:rFonts w:ascii="Cambria Math" w:hAnsi="Cambria Math" w:cs="Times New Roman"/>
                <w:color w:val="000000" w:themeColor="text1"/>
                <w:lang w:val="en-GB"/>
              </w:rPr>
              <m:t>,</m:t>
            </m:r>
            <m:r>
              <m:rPr>
                <m:sty m:val="p"/>
              </m:rPr>
              <w:rPr>
                <w:rFonts w:ascii="Cambria Math" w:hAnsi="Cambria Math" w:cs="Times New Roman"/>
                <w:color w:val="000000" w:themeColor="text1"/>
                <w:lang w:val="en-GB"/>
              </w:rPr>
              <m:t>S</m:t>
            </m:r>
          </m:sub>
        </m:sSub>
        <m:r>
          <w:rPr>
            <w:rFonts w:ascii="Cambria Math" w:hAnsi="Cambria Math" w:cs="Times New Roman"/>
            <w:color w:val="000000" w:themeColor="text1"/>
            <w:lang w:val="en-GB"/>
          </w:rPr>
          <m:t>=Ω/</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P</m:t>
            </m:r>
            <m:r>
              <w:rPr>
                <w:rFonts w:ascii="Cambria Math" w:hAnsi="Cambria Math" w:cs="Times New Roman"/>
                <w:color w:val="000000" w:themeColor="text1"/>
                <w:lang w:val="en-GB"/>
              </w:rPr>
              <m:t>,</m:t>
            </m:r>
            <m:r>
              <m:rPr>
                <m:sty m:val="p"/>
              </m:rPr>
              <w:rPr>
                <w:rFonts w:ascii="Cambria Math" w:hAnsi="Cambria Math" w:cs="Times New Roman"/>
                <w:color w:val="000000" w:themeColor="text1"/>
                <w:lang w:val="en-GB"/>
              </w:rPr>
              <m:t>S</m:t>
            </m:r>
          </m:sub>
        </m:sSub>
      </m:oMath>
      <w:r w:rsidR="00FC6DC7" w:rsidRPr="00344917">
        <w:rPr>
          <w:rFonts w:ascii="Times New Roman" w:hAnsi="Times New Roman" w:cs="Times New Roman"/>
          <w:color w:val="000000" w:themeColor="text1"/>
          <w:lang w:val="en-GB"/>
        </w:rPr>
        <w:t>.</w:t>
      </w:r>
    </w:p>
    <w:p w:rsidR="00FC6DC7" w:rsidRPr="00344917" w:rsidRDefault="00FC6DC7" w:rsidP="0073554D">
      <w:pPr>
        <w:snapToGrid w:val="0"/>
        <w:spacing w:line="360" w:lineRule="auto"/>
        <w:jc w:val="left"/>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Th</w:t>
      </w:r>
      <w:r w:rsidR="00235692" w:rsidRPr="00344917">
        <w:rPr>
          <w:rFonts w:ascii="Times New Roman" w:hAnsi="Times New Roman" w:cs="Times New Roman"/>
          <w:color w:val="000000" w:themeColor="text1"/>
          <w:lang w:val="en-GB"/>
        </w:rPr>
        <w:t>e analytical solution of Eq. (</w:t>
      </w:r>
      <w:r w:rsidR="004C364D" w:rsidRPr="00344917">
        <w:rPr>
          <w:rFonts w:ascii="Times New Roman" w:hAnsi="Times New Roman" w:cs="Times New Roman" w:hint="eastAsia"/>
          <w:color w:val="000000" w:themeColor="text1"/>
          <w:lang w:val="en-GB"/>
        </w:rPr>
        <w:t>19</w:t>
      </w:r>
      <w:r w:rsidRPr="00344917">
        <w:rPr>
          <w:rFonts w:ascii="Times New Roman" w:hAnsi="Times New Roman" w:cs="Times New Roman"/>
          <w:color w:val="000000" w:themeColor="text1"/>
          <w:lang w:val="en-GB"/>
        </w:rPr>
        <w:t>) can be easily obtained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AE10E5" w:rsidRPr="00344917" w:rsidTr="0042263F">
        <w:tc>
          <w:tcPr>
            <w:tcW w:w="7508" w:type="dxa"/>
          </w:tcPr>
          <w:p w:rsidR="00AE10E5" w:rsidRPr="00344917" w:rsidRDefault="00376295" w:rsidP="001F154D">
            <w:pPr>
              <w:pStyle w:val="MTDisplayEquation"/>
              <w:spacing w:line="360" w:lineRule="auto"/>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b/>
                        <w:color w:val="000000" w:themeColor="text1"/>
                        <w:szCs w:val="21"/>
                        <w:lang w:val="en-GB"/>
                      </w:rPr>
                    </m:ctrlPr>
                  </m:sSubPr>
                  <m:e>
                    <m:acc>
                      <m:accPr>
                        <m:chr m:val="̅"/>
                        <m:ctrlPr>
                          <w:rPr>
                            <w:rFonts w:ascii="Cambria Math" w:hAnsi="Cambria Math" w:cs="Times New Roman"/>
                            <w:b/>
                            <w:color w:val="000000" w:themeColor="text1"/>
                            <w:szCs w:val="21"/>
                            <w:lang w:val="en-GB"/>
                          </w:rPr>
                        </m:ctrlPr>
                      </m:accPr>
                      <m:e>
                        <m:r>
                          <w:rPr>
                            <w:rFonts w:ascii="Cambria Math" w:hAnsi="Cambria Math" w:cs="Times New Roman"/>
                            <w:color w:val="000000" w:themeColor="text1"/>
                            <w:szCs w:val="21"/>
                            <w:lang w:val="en-GB"/>
                          </w:rPr>
                          <m:t>Ψ</m:t>
                        </m:r>
                      </m:e>
                    </m:acc>
                    <m:ctrlPr>
                      <w:rPr>
                        <w:rFonts w:ascii="Cambria Math" w:hAnsi="Cambria Math" w:cs="Times New Roman"/>
                        <w:i/>
                        <w:color w:val="000000" w:themeColor="text1"/>
                        <w:szCs w:val="21"/>
                        <w:lang w:val="en-GB"/>
                      </w:rPr>
                    </m:ctrlPr>
                  </m:e>
                  <m:sub>
                    <m:r>
                      <m:rPr>
                        <m:sty m:val="p"/>
                      </m:rPr>
                      <w:rPr>
                        <w:rFonts w:ascii="Cambria Math" w:hAnsi="Cambria Math" w:cs="Times New Roman"/>
                        <w:color w:val="000000" w:themeColor="text1"/>
                        <w:szCs w:val="21"/>
                        <w:lang w:val="en-GB"/>
                      </w:rPr>
                      <m:t>1</m:t>
                    </m:r>
                    <m:ctrlPr>
                      <w:rPr>
                        <w:rFonts w:ascii="Cambria Math" w:hAnsi="Cambria Math" w:cs="Times New Roman"/>
                        <w:i/>
                        <w:color w:val="000000" w:themeColor="text1"/>
                        <w:szCs w:val="21"/>
                        <w:lang w:val="en-GB"/>
                      </w:rPr>
                    </m:ctrlPr>
                  </m:sub>
                </m:sSub>
                <m:r>
                  <w:rPr>
                    <w:rFonts w:ascii="Cambria Math" w:hAnsi="Cambria Math" w:cs="Times New Roman"/>
                    <w:color w:val="000000" w:themeColor="text1"/>
                    <w:szCs w:val="21"/>
                    <w:lang w:val="en-GB"/>
                  </w:rPr>
                  <m:t>=</m:t>
                </m:r>
                <m:sSup>
                  <m:sSupPr>
                    <m:ctrlPr>
                      <w:rPr>
                        <w:rFonts w:ascii="Cambria Math" w:hAnsi="Cambria Math" w:cs="Times New Roman"/>
                        <w:color w:val="000000" w:themeColor="text1"/>
                        <w:szCs w:val="21"/>
                        <w:lang w:val="en-GB"/>
                      </w:rPr>
                    </m:ctrlPr>
                  </m:sSupPr>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1</m:t>
                        </m:r>
                      </m:sub>
                    </m:sSub>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m:t>
                </m:r>
                <m:sSub>
                  <m:sSubPr>
                    <m:ctrlPr>
                      <w:rPr>
                        <w:rFonts w:ascii="Cambria Math" w:hAnsi="Cambria Math" w:cs="Times New Roman"/>
                        <w:b/>
                        <w:color w:val="000000" w:themeColor="text1"/>
                        <w:szCs w:val="21"/>
                        <w:lang w:val="en-GB"/>
                      </w:rPr>
                    </m:ctrlPr>
                  </m:sSubPr>
                  <m:e>
                    <m:acc>
                      <m:accPr>
                        <m:chr m:val="̅"/>
                        <m:ctrlPr>
                          <w:rPr>
                            <w:rFonts w:ascii="Cambria Math" w:hAnsi="Cambria Math" w:cs="Times New Roman"/>
                            <w:b/>
                            <w:color w:val="000000" w:themeColor="text1"/>
                            <w:szCs w:val="21"/>
                            <w:lang w:val="en-GB"/>
                          </w:rPr>
                        </m:ctrlPr>
                      </m:accPr>
                      <m:e>
                        <m:r>
                          <m:rPr>
                            <m:sty m:val="p"/>
                          </m:rPr>
                          <w:rPr>
                            <w:rFonts w:ascii="Cambria Math" w:hAnsi="Cambria Math" w:cs="Times New Roman"/>
                            <w:color w:val="000000" w:themeColor="text1"/>
                            <w:szCs w:val="21"/>
                            <w:lang w:val="en-GB"/>
                          </w:rPr>
                          <m:t>Ψ</m:t>
                        </m:r>
                      </m:e>
                    </m:acc>
                    <m:ctrlPr>
                      <w:rPr>
                        <w:rFonts w:ascii="Cambria Math" w:hAnsi="Cambria Math" w:cs="Times New Roman"/>
                        <w:i/>
                        <w:color w:val="000000" w:themeColor="text1"/>
                        <w:szCs w:val="21"/>
                        <w:lang w:val="en-GB"/>
                      </w:rPr>
                    </m:ctrlPr>
                  </m:e>
                  <m:sub>
                    <m:r>
                      <w:rPr>
                        <w:rFonts w:ascii="Cambria Math" w:hAnsi="Cambria Math" w:cs="Times New Roman"/>
                        <w:color w:val="000000" w:themeColor="text1"/>
                        <w:szCs w:val="21"/>
                        <w:lang w:val="en-GB"/>
                      </w:rPr>
                      <m:t>2</m:t>
                    </m:r>
                    <m:ctrlPr>
                      <w:rPr>
                        <w:rFonts w:ascii="Cambria Math" w:hAnsi="Cambria Math" w:cs="Times New Roman"/>
                        <w:i/>
                        <w:color w:val="000000" w:themeColor="text1"/>
                        <w:szCs w:val="21"/>
                        <w:lang w:val="en-GB"/>
                      </w:rPr>
                    </m:ctrlPr>
                  </m:sub>
                </m:sSub>
                <m:r>
                  <w:rPr>
                    <w:rFonts w:ascii="Cambria Math" w:hAnsi="Cambria Math" w:cs="Times New Roman"/>
                    <w:color w:val="000000" w:themeColor="text1"/>
                    <w:szCs w:val="21"/>
                    <w:lang w:val="en-GB"/>
                  </w:rPr>
                  <m:t>=</m:t>
                </m:r>
                <m:sSup>
                  <m:sSupPr>
                    <m:ctrlPr>
                      <w:rPr>
                        <w:rFonts w:ascii="Cambria Math" w:hAnsi="Cambria Math" w:cs="Times New Roman"/>
                        <w:color w:val="000000" w:themeColor="text1"/>
                        <w:szCs w:val="21"/>
                        <w:lang w:val="en-GB"/>
                      </w:rPr>
                    </m:ctrlPr>
                  </m:sSupPr>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2</m:t>
                        </m:r>
                      </m:sub>
                    </m:sSub>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 xml:space="preserve">, </m:t>
                </m:r>
                <m:acc>
                  <m:accPr>
                    <m:chr m:val="̅"/>
                    <m:ctrlPr>
                      <w:rPr>
                        <w:rFonts w:ascii="Cambria Math" w:hAnsi="Cambria Math" w:cs="Times New Roman"/>
                        <w:color w:val="000000" w:themeColor="text1"/>
                        <w:szCs w:val="21"/>
                        <w:lang w:val="en-GB"/>
                      </w:rPr>
                    </m:ctrlPr>
                  </m:accPr>
                  <m:e>
                    <m:r>
                      <m:rPr>
                        <m:sty m:val="p"/>
                      </m:rPr>
                      <w:rPr>
                        <w:rFonts w:ascii="Cambria Math" w:hAnsi="Cambria Math" w:cs="Times New Roman"/>
                        <w:color w:val="000000" w:themeColor="text1"/>
                        <w:szCs w:val="21"/>
                        <w:lang w:val="en-GB"/>
                      </w:rPr>
                      <m:t>Φ</m:t>
                    </m:r>
                  </m:e>
                </m:acc>
                <m:r>
                  <m:rPr>
                    <m:sty m:val="p"/>
                  </m:rPr>
                  <w:rPr>
                    <w:rFonts w:ascii="Cambria Math" w:hAnsi="Cambria Math" w:cs="Times New Roman"/>
                    <w:color w:val="000000" w:themeColor="text1"/>
                    <w:szCs w:val="21"/>
                    <w:lang w:val="en-GB"/>
                  </w:rPr>
                  <m:t>=</m:t>
                </m:r>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3</m:t>
                    </m:r>
                  </m:sub>
                </m:sSub>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w:rPr>
                        <w:rFonts w:ascii="Cambria Math" w:hAnsi="Cambria Math" w:cs="Times New Roman"/>
                        <w:color w:val="000000" w:themeColor="text1"/>
                        <w:szCs w:val="21"/>
                        <w:lang w:val="en-GB"/>
                      </w:rPr>
                      <m:t>z</m:t>
                    </m:r>
                  </m:sup>
                </m:sSup>
              </m:oMath>
            </m:oMathPara>
          </w:p>
        </w:tc>
        <w:tc>
          <w:tcPr>
            <w:tcW w:w="788" w:type="dxa"/>
            <w:vAlign w:val="center"/>
          </w:tcPr>
          <w:p w:rsidR="00AE10E5" w:rsidRPr="00344917" w:rsidRDefault="004C364D"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w:t>
            </w:r>
            <w:r w:rsidRPr="00344917">
              <w:rPr>
                <w:rFonts w:ascii="Times New Roman" w:hAnsi="Times New Roman" w:cs="Times New Roman" w:hint="eastAsia"/>
                <w:color w:val="000000" w:themeColor="text1"/>
                <w:sz w:val="24"/>
                <w:szCs w:val="24"/>
              </w:rPr>
              <w:t>20</w:t>
            </w:r>
            <w:r w:rsidR="00AE10E5" w:rsidRPr="00344917">
              <w:rPr>
                <w:rFonts w:ascii="Times New Roman" w:hAnsi="Times New Roman" w:cs="Times New Roman"/>
                <w:color w:val="000000" w:themeColor="text1"/>
                <w:sz w:val="24"/>
                <w:szCs w:val="24"/>
              </w:rPr>
              <w:t>)</w:t>
            </w:r>
          </w:p>
        </w:tc>
      </w:tr>
    </w:tbl>
    <w:p w:rsidR="00FC6DC7" w:rsidRPr="00344917" w:rsidRDefault="00FC6DC7" w:rsidP="0073554D">
      <w:pPr>
        <w:snapToGrid w:val="0"/>
        <w:spacing w:line="360" w:lineRule="auto"/>
        <w:textAlignment w:val="center"/>
        <w:rPr>
          <w:rFonts w:ascii="Times New Roman" w:hAnsi="Times New Roman" w:cs="Times New Roman"/>
          <w:color w:val="000000" w:themeColor="text1"/>
          <w:lang w:val="en-GB"/>
        </w:rPr>
      </w:pPr>
      <w:r w:rsidRPr="00344917">
        <w:rPr>
          <w:rFonts w:ascii="Times New Roman" w:hAnsi="Times New Roman" w:cs="Times New Roman"/>
          <w:color w:val="000000" w:themeColor="text1"/>
          <w:szCs w:val="21"/>
          <w:lang w:val="en-GB"/>
        </w:rPr>
        <w:t>Due to the requirement of convergence at infinity, the real parts of</w:t>
      </w:r>
      <w:r w:rsidR="00645A34"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oMath>
      <w:r w:rsidR="00645A34"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szCs w:val="21"/>
          <w:lang w:val="en-GB"/>
        </w:rPr>
        <w:t>and</w:t>
      </w:r>
      <w:r w:rsidR="00645A34"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oMath>
      <w:r w:rsidR="00645A34" w:rsidRPr="00344917">
        <w:rPr>
          <w:rFonts w:ascii="Times New Roman" w:hAnsi="Times New Roman" w:cs="Times New Roman"/>
          <w:color w:val="000000" w:themeColor="text1"/>
          <w:szCs w:val="21"/>
          <w:lang w:val="en-GB"/>
        </w:rPr>
        <w:t xml:space="preserve"> </w:t>
      </w:r>
      <w:r w:rsidR="00235692" w:rsidRPr="00344917">
        <w:rPr>
          <w:rFonts w:ascii="Times New Roman" w:hAnsi="Times New Roman" w:cs="Times New Roman"/>
          <w:color w:val="000000" w:themeColor="text1"/>
          <w:szCs w:val="21"/>
          <w:lang w:val="en-GB"/>
        </w:rPr>
        <w:t>in Eq. (</w:t>
      </w:r>
      <w:r w:rsidR="004C364D" w:rsidRPr="00344917">
        <w:rPr>
          <w:rFonts w:ascii="Times New Roman" w:hAnsi="Times New Roman" w:cs="Times New Roman" w:hint="eastAsia"/>
          <w:color w:val="000000" w:themeColor="text1"/>
          <w:szCs w:val="21"/>
          <w:lang w:val="en-GB"/>
        </w:rPr>
        <w:t>20</w:t>
      </w:r>
      <w:r w:rsidRPr="00344917">
        <w:rPr>
          <w:rFonts w:ascii="Times New Roman" w:hAnsi="Times New Roman" w:cs="Times New Roman"/>
          <w:color w:val="000000" w:themeColor="text1"/>
          <w:szCs w:val="21"/>
          <w:lang w:val="en-GB"/>
        </w:rPr>
        <w:t>) must be positive. In order to obtain constant</w:t>
      </w:r>
      <w:r w:rsidR="006F78E3" w:rsidRPr="00344917">
        <w:rPr>
          <w:rFonts w:ascii="Times New Roman" w:hAnsi="Times New Roman" w:cs="Times New Roman" w:hint="eastAsia"/>
          <w:color w:val="000000" w:themeColor="text1"/>
          <w:szCs w:val="21"/>
          <w:lang w:val="en-GB"/>
        </w:rPr>
        <w:t>s</w:t>
      </w:r>
      <w:r w:rsidR="001F154D"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1</m:t>
            </m:r>
          </m:sub>
        </m:sSub>
      </m:oMath>
      <w:r w:rsidRPr="00344917">
        <w:rPr>
          <w:rFonts w:ascii="Times New Roman" w:hAnsi="Times New Roman" w:cs="Times New Roman"/>
          <w:color w:val="000000" w:themeColor="text1"/>
          <w:lang w:val="en-GB"/>
        </w:rPr>
        <w:t>,</w:t>
      </w:r>
      <w:r w:rsidR="00CF475A"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2</m:t>
            </m:r>
          </m:sub>
        </m:sSub>
      </m:oMath>
      <w:r w:rsidR="001F154D"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lang w:val="en-GB"/>
        </w:rPr>
        <w:t>and</w:t>
      </w:r>
      <w:r w:rsidR="00CF475A"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3</m:t>
            </m:r>
          </m:sub>
        </m:sSub>
      </m:oMath>
      <w:r w:rsidR="00CF475A"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from stress boundary condition, the stress components are now expressed by the displacement components</w:t>
      </w:r>
      <w:r w:rsidR="006F78E3" w:rsidRPr="00344917">
        <w:rPr>
          <w:rFonts w:ascii="Times New Roman" w:hAnsi="Times New Roman" w:cs="Times New Roman" w:hint="eastAsia"/>
          <w:color w:val="000000" w:themeColor="text1"/>
          <w:lang w:val="en-GB"/>
        </w:rPr>
        <w:t xml:space="preserve">; </w:t>
      </w:r>
      <w:r w:rsidRPr="00344917">
        <w:rPr>
          <w:rFonts w:ascii="Times New Roman" w:hAnsi="Times New Roman" w:cs="Times New Roman"/>
          <w:color w:val="000000" w:themeColor="text1"/>
          <w:lang w:val="en-GB"/>
        </w:rPr>
        <w:t xml:space="preserve">and </w:t>
      </w:r>
      <w:r w:rsidR="006F78E3" w:rsidRPr="00344917">
        <w:rPr>
          <w:rFonts w:ascii="Times New Roman" w:hAnsi="Times New Roman" w:cs="Times New Roman" w:hint="eastAsia"/>
          <w:color w:val="000000" w:themeColor="text1"/>
          <w:lang w:val="en-GB"/>
        </w:rPr>
        <w:t xml:space="preserve">combing </w:t>
      </w:r>
      <w:r w:rsidR="00235692" w:rsidRPr="00344917">
        <w:rPr>
          <w:rFonts w:ascii="Times New Roman" w:hAnsi="Times New Roman" w:cs="Times New Roman"/>
          <w:color w:val="000000" w:themeColor="text1"/>
          <w:lang w:val="en-GB"/>
        </w:rPr>
        <w:t>wit</w:t>
      </w:r>
      <w:r w:rsidR="004C364D" w:rsidRPr="00344917">
        <w:rPr>
          <w:rFonts w:ascii="Times New Roman" w:hAnsi="Times New Roman" w:cs="Times New Roman"/>
          <w:color w:val="000000" w:themeColor="text1"/>
          <w:lang w:val="en-GB"/>
        </w:rPr>
        <w:t>h Eq. (</w:t>
      </w:r>
      <w:r w:rsidR="004C364D" w:rsidRPr="00344917">
        <w:rPr>
          <w:rFonts w:ascii="Times New Roman" w:hAnsi="Times New Roman" w:cs="Times New Roman" w:hint="eastAsia"/>
          <w:color w:val="000000" w:themeColor="text1"/>
          <w:lang w:val="en-GB"/>
        </w:rPr>
        <w:t>17</w:t>
      </w:r>
      <w:r w:rsidRPr="00344917">
        <w:rPr>
          <w:rFonts w:ascii="Times New Roman" w:hAnsi="Times New Roman" w:cs="Times New Roman"/>
          <w:color w:val="000000" w:themeColor="text1"/>
          <w:lang w:val="en-GB"/>
        </w:rPr>
        <w:t>)</w:t>
      </w:r>
      <w:r w:rsidR="00E85373" w:rsidRPr="00344917">
        <w:rPr>
          <w:rFonts w:ascii="Times New Roman" w:hAnsi="Times New Roman" w:cs="Times New Roman" w:hint="eastAsia"/>
          <w:color w:val="000000" w:themeColor="text1"/>
          <w:lang w:val="en-GB"/>
        </w:rPr>
        <w:t>,</w:t>
      </w:r>
      <w:r w:rsidR="0059070D" w:rsidRPr="00344917">
        <w:rPr>
          <w:rFonts w:ascii="Times New Roman" w:hAnsi="Times New Roman" w:cs="Times New Roman"/>
          <w:color w:val="000000" w:themeColor="text1"/>
          <w:lang w:val="en-GB"/>
        </w:rPr>
        <w:t xml:space="preserve"> yields</w:t>
      </w:r>
      <w:r w:rsidRPr="00344917">
        <w:rPr>
          <w:rFonts w:ascii="Times New Roman" w:hAnsi="Times New Roman" w:cs="Times New Roman"/>
          <w:color w:val="000000" w:themeColor="text1"/>
          <w:lang w:val="en-GB"/>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1F154D" w:rsidRPr="00344917" w:rsidTr="0042263F">
        <w:tc>
          <w:tcPr>
            <w:tcW w:w="7508" w:type="dxa"/>
          </w:tcPr>
          <w:p w:rsidR="001F154D" w:rsidRPr="00344917" w:rsidRDefault="00376295" w:rsidP="001F154D">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σ</m:t>
                    </m:r>
                  </m:e>
                  <m:sub>
                    <m:r>
                      <w:rPr>
                        <w:rFonts w:ascii="Cambria Math" w:hAnsi="Cambria Math" w:cs="Times New Roman"/>
                        <w:color w:val="000000" w:themeColor="text1"/>
                        <w:szCs w:val="21"/>
                        <w:lang w:val="en-GB"/>
                      </w:rPr>
                      <m:t>zz</m:t>
                    </m:r>
                  </m:sub>
                </m:sSub>
                <m:r>
                  <w:rPr>
                    <w:rFonts w:ascii="Cambria Math" w:hAnsi="Cambria Math" w:cs="Times New Roman"/>
                    <w:color w:val="000000" w:themeColor="text1"/>
                    <w:szCs w:val="21"/>
                    <w:lang w:val="en-GB"/>
                  </w:rPr>
                  <m:t>=</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λ</m:t>
                    </m:r>
                    <m:sSup>
                      <m:sSupPr>
                        <m:ctrlPr>
                          <w:rPr>
                            <w:rFonts w:ascii="Cambria Math" w:hAnsi="Cambria Math" w:cs="Times New Roman"/>
                            <w:i/>
                            <w:color w:val="000000" w:themeColor="text1"/>
                            <w:szCs w:val="21"/>
                            <w:lang w:val="en-GB"/>
                          </w:rPr>
                        </m:ctrlPr>
                      </m:sSupPr>
                      <m:e>
                        <m:r>
                          <m:rPr>
                            <m:sty m:val="p"/>
                          </m:rPr>
                          <w:rPr>
                            <w:rFonts w:ascii="Cambria Math" w:hAnsi="Cambria Math" w:cs="Times New Roman"/>
                            <w:color w:val="000000" w:themeColor="text1"/>
                            <w:szCs w:val="21"/>
                            <w:lang w:val="en-GB"/>
                          </w:rPr>
                          <m:t>∇</m:t>
                        </m:r>
                        <m:ctrlPr>
                          <w:rPr>
                            <w:rFonts w:ascii="Cambria Math" w:hAnsi="Cambria Math" w:cs="Times New Roman"/>
                            <w:color w:val="000000" w:themeColor="text1"/>
                            <w:szCs w:val="21"/>
                            <w:lang w:val="en-GB"/>
                          </w:rPr>
                        </m:ctrlPr>
                      </m:e>
                      <m:sup>
                        <m:r>
                          <m:rPr>
                            <m:sty m:val="p"/>
                          </m:rPr>
                          <w:rPr>
                            <w:rFonts w:ascii="Cambria Math" w:hAnsi="Cambria Math" w:cs="Times New Roman"/>
                            <w:color w:val="000000" w:themeColor="text1"/>
                            <w:szCs w:val="21"/>
                            <w:lang w:val="en-GB"/>
                          </w:rPr>
                          <m:t>2</m:t>
                        </m:r>
                        <m:ctrlPr>
                          <w:rPr>
                            <w:rFonts w:ascii="Cambria Math" w:hAnsi="Cambria Math" w:cs="Times New Roman"/>
                            <w:color w:val="000000" w:themeColor="text1"/>
                            <w:szCs w:val="21"/>
                            <w:lang w:val="en-GB"/>
                          </w:rPr>
                        </m:ctrlPr>
                      </m:sup>
                    </m:sSup>
                    <m:r>
                      <w:rPr>
                        <w:rFonts w:ascii="Cambria Math" w:hAnsi="Cambria Math" w:cs="Times New Roman"/>
                        <w:color w:val="000000" w:themeColor="text1"/>
                        <w:szCs w:val="21"/>
                        <w:lang w:val="en-GB"/>
                      </w:rPr>
                      <m:t>+2μ</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num>
                      <m:den>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z</m:t>
                            </m:r>
                          </m:e>
                          <m:sup>
                            <m:r>
                              <m:rPr>
                                <m:sty m:val="p"/>
                              </m:rPr>
                              <w:rPr>
                                <w:rFonts w:ascii="Cambria Math" w:hAnsi="Cambria Math" w:cs="Times New Roman"/>
                                <w:color w:val="000000" w:themeColor="text1"/>
                                <w:szCs w:val="21"/>
                                <w:lang w:val="en-GB"/>
                              </w:rPr>
                              <m:t>2</m:t>
                            </m:r>
                          </m:sup>
                        </m:sSup>
                      </m:den>
                    </m:f>
                  </m:e>
                </m:d>
                <m:r>
                  <w:rPr>
                    <w:rFonts w:ascii="Cambria Math" w:hAnsi="Cambria Math" w:cs="Times New Roman"/>
                    <w:color w:val="000000" w:themeColor="text1"/>
                    <w:szCs w:val="21"/>
                    <w:lang w:val="en-GB"/>
                  </w:rPr>
                  <m:t>Φ</m:t>
                </m:r>
                <m:r>
                  <m:rPr>
                    <m:sty m:val="p"/>
                  </m:rPr>
                  <w:rPr>
                    <w:rFonts w:ascii="Cambria Math" w:hAnsi="Cambria Math" w:cs="Times New Roman"/>
                    <w:color w:val="000000" w:themeColor="text1"/>
                    <w:szCs w:val="21"/>
                    <w:lang w:val="en-GB"/>
                  </w:rPr>
                  <m:t>+2</m:t>
                </m:r>
                <m:r>
                  <w:rPr>
                    <w:rFonts w:ascii="Cambria Math" w:hAnsi="Cambria Math" w:cs="Times New Roman"/>
                    <w:color w:val="000000" w:themeColor="text1"/>
                    <w:szCs w:val="21"/>
                    <w:lang w:val="en-GB"/>
                  </w:rPr>
                  <m:t>μ</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Ψ</m:t>
                            </m:r>
                          </m:e>
                          <m:sub>
                            <m:r>
                              <m:rPr>
                                <m:sty m:val="p"/>
                              </m:rPr>
                              <w:rPr>
                                <w:rFonts w:ascii="Cambria Math" w:hAnsi="Cambria Math" w:cs="Times New Roman"/>
                                <w:color w:val="000000" w:themeColor="text1"/>
                                <w:szCs w:val="21"/>
                                <w:lang w:val="en-GB"/>
                              </w:rPr>
                              <m:t>1</m:t>
                            </m:r>
                          </m:sub>
                        </m:sSub>
                      </m:num>
                      <m:den>
                        <m:r>
                          <w:rPr>
                            <w:rFonts w:ascii="Cambria Math" w:hAnsi="Cambria Math" w:cs="Times New Roman"/>
                            <w:color w:val="000000" w:themeColor="text1"/>
                            <w:szCs w:val="21"/>
                            <w:lang w:val="en-GB"/>
                          </w:rPr>
                          <m:t>∂y∂z</m:t>
                        </m:r>
                      </m:den>
                    </m:f>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Ψ</m:t>
                            </m:r>
                          </m:e>
                          <m:sub>
                            <m:r>
                              <m:rPr>
                                <m:sty m:val="p"/>
                              </m:rPr>
                              <w:rPr>
                                <w:rFonts w:ascii="Cambria Math" w:hAnsi="Cambria Math" w:cs="Times New Roman"/>
                                <w:color w:val="000000" w:themeColor="text1"/>
                                <w:szCs w:val="21"/>
                                <w:lang w:val="en-GB"/>
                              </w:rPr>
                              <m:t>2</m:t>
                            </m:r>
                          </m:sub>
                        </m:sSub>
                      </m:num>
                      <m:den>
                        <m:r>
                          <w:rPr>
                            <w:rFonts w:ascii="Cambria Math" w:hAnsi="Cambria Math" w:cs="Times New Roman"/>
                            <w:color w:val="000000" w:themeColor="text1"/>
                            <w:szCs w:val="21"/>
                            <w:lang w:val="en-GB"/>
                          </w:rPr>
                          <m:t>∂x∂z</m:t>
                        </m:r>
                      </m:den>
                    </m:f>
                  </m:e>
                </m:d>
              </m:oMath>
            </m:oMathPara>
          </w:p>
        </w:tc>
        <w:tc>
          <w:tcPr>
            <w:tcW w:w="788" w:type="dxa"/>
            <w:vAlign w:val="center"/>
          </w:tcPr>
          <w:p w:rsidR="001F154D" w:rsidRPr="00344917" w:rsidRDefault="004C364D"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Pr="00344917">
              <w:rPr>
                <w:rFonts w:ascii="Times New Roman" w:hAnsi="Times New Roman" w:cs="Times New Roman" w:hint="eastAsia"/>
                <w:color w:val="000000" w:themeColor="text1"/>
                <w:sz w:val="24"/>
                <w:szCs w:val="24"/>
              </w:rPr>
              <w:t>1</w:t>
            </w:r>
            <w:r w:rsidR="001F154D" w:rsidRPr="00344917">
              <w:rPr>
                <w:rFonts w:ascii="Times New Roman" w:hAnsi="Times New Roman" w:cs="Times New Roman"/>
                <w:color w:val="000000" w:themeColor="text1"/>
                <w:sz w:val="24"/>
                <w:szCs w:val="24"/>
              </w:rPr>
              <w:t>)</w:t>
            </w:r>
          </w:p>
        </w:tc>
      </w:tr>
      <w:tr w:rsidR="001F154D" w:rsidRPr="00344917" w:rsidTr="0042263F">
        <w:tc>
          <w:tcPr>
            <w:tcW w:w="7508" w:type="dxa"/>
          </w:tcPr>
          <w:p w:rsidR="001F154D" w:rsidRPr="00344917" w:rsidRDefault="00376295" w:rsidP="001F154D">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τ</m:t>
                    </m:r>
                  </m:e>
                  <m:sub>
                    <m:r>
                      <w:rPr>
                        <w:rFonts w:ascii="Cambria Math" w:hAnsi="Cambria Math" w:cs="Times New Roman"/>
                        <w:color w:val="000000" w:themeColor="text1"/>
                        <w:szCs w:val="21"/>
                        <w:lang w:val="en-GB"/>
                      </w:rPr>
                      <m:t>zx</m:t>
                    </m:r>
                  </m:sub>
                </m:sSub>
                <m:r>
                  <w:rPr>
                    <w:rFonts w:ascii="Cambria Math" w:hAnsi="Cambria Math" w:cs="Times New Roman"/>
                    <w:color w:val="000000" w:themeColor="text1"/>
                    <w:szCs w:val="21"/>
                    <w:lang w:val="en-GB"/>
                  </w:rPr>
                  <m:t>=μ</m:t>
                </m:r>
                <m:d>
                  <m:dPr>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2</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w:rPr>
                                <w:rFonts w:ascii="Cambria Math" w:hAnsi="Cambria Math" w:cs="Times New Roman"/>
                                <w:color w:val="000000" w:themeColor="text1"/>
                                <w:szCs w:val="21"/>
                                <w:lang w:val="en-GB"/>
                              </w:rPr>
                              <m:t>2</m:t>
                            </m:r>
                          </m:sup>
                        </m:sSup>
                        <m:r>
                          <w:rPr>
                            <w:rFonts w:ascii="Cambria Math" w:hAnsi="Cambria Math" w:cs="Times New Roman"/>
                            <w:color w:val="000000" w:themeColor="text1"/>
                            <w:szCs w:val="21"/>
                            <w:lang w:val="en-GB"/>
                          </w:rPr>
                          <m:t>Φ</m:t>
                        </m:r>
                      </m:num>
                      <m:den>
                        <m:r>
                          <w:rPr>
                            <w:rFonts w:ascii="Cambria Math" w:hAnsi="Cambria Math" w:cs="Times New Roman"/>
                            <w:color w:val="000000" w:themeColor="text1"/>
                            <w:szCs w:val="21"/>
                            <w:lang w:val="en-GB"/>
                          </w:rPr>
                          <m:t>∂x∂z</m:t>
                        </m:r>
                      </m:den>
                    </m:f>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Ψ</m:t>
                            </m:r>
                          </m:e>
                          <m:sub>
                            <m:r>
                              <m:rPr>
                                <m:sty m:val="p"/>
                              </m:rPr>
                              <w:rPr>
                                <w:rFonts w:ascii="Cambria Math" w:hAnsi="Cambria Math" w:cs="Times New Roman"/>
                                <w:color w:val="000000" w:themeColor="text1"/>
                                <w:szCs w:val="21"/>
                                <w:lang w:val="en-GB"/>
                              </w:rPr>
                              <m:t>1</m:t>
                            </m:r>
                          </m:sub>
                        </m:sSub>
                      </m:num>
                      <m:den>
                        <m:r>
                          <w:rPr>
                            <w:rFonts w:ascii="Cambria Math" w:hAnsi="Cambria Math" w:cs="Times New Roman"/>
                            <w:color w:val="000000" w:themeColor="text1"/>
                            <w:szCs w:val="21"/>
                            <w:lang w:val="en-GB"/>
                          </w:rPr>
                          <m:t>∂x∂y</m:t>
                        </m:r>
                      </m:den>
                    </m:f>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Ψ</m:t>
                            </m:r>
                          </m:e>
                          <m:sub>
                            <m:r>
                              <m:rPr>
                                <m:sty m:val="p"/>
                              </m:rPr>
                              <w:rPr>
                                <w:rFonts w:ascii="Cambria Math" w:hAnsi="Cambria Math" w:cs="Times New Roman"/>
                                <w:color w:val="000000" w:themeColor="text1"/>
                                <w:szCs w:val="21"/>
                                <w:lang w:val="en-GB"/>
                              </w:rPr>
                              <m:t>2</m:t>
                            </m:r>
                          </m:sub>
                        </m:sSub>
                      </m:num>
                      <m:den>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x</m:t>
                            </m:r>
                          </m:e>
                          <m:sup>
                            <m:r>
                              <w:rPr>
                                <w:rFonts w:ascii="Cambria Math" w:hAnsi="Cambria Math" w:cs="Times New Roman"/>
                                <w:color w:val="000000" w:themeColor="text1"/>
                                <w:szCs w:val="21"/>
                                <w:lang w:val="en-GB"/>
                              </w:rPr>
                              <m:t>2</m:t>
                            </m:r>
                          </m:sup>
                        </m:sSup>
                      </m:den>
                    </m:f>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Ψ</m:t>
                            </m:r>
                          </m:e>
                          <m:sub>
                            <m:r>
                              <m:rPr>
                                <m:sty m:val="p"/>
                              </m:rPr>
                              <w:rPr>
                                <w:rFonts w:ascii="Cambria Math" w:hAnsi="Cambria Math" w:cs="Times New Roman"/>
                                <w:color w:val="000000" w:themeColor="text1"/>
                                <w:szCs w:val="21"/>
                                <w:lang w:val="en-GB"/>
                              </w:rPr>
                              <m:t>2</m:t>
                            </m:r>
                          </m:sub>
                        </m:sSub>
                      </m:num>
                      <m:den>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z</m:t>
                            </m:r>
                          </m:e>
                          <m:sup>
                            <m:r>
                              <w:rPr>
                                <w:rFonts w:ascii="Cambria Math" w:hAnsi="Cambria Math" w:cs="Times New Roman"/>
                                <w:color w:val="000000" w:themeColor="text1"/>
                                <w:szCs w:val="21"/>
                                <w:lang w:val="en-GB"/>
                              </w:rPr>
                              <m:t>2</m:t>
                            </m:r>
                          </m:sup>
                        </m:sSup>
                      </m:den>
                    </m:f>
                  </m:e>
                </m:d>
              </m:oMath>
            </m:oMathPara>
          </w:p>
        </w:tc>
        <w:tc>
          <w:tcPr>
            <w:tcW w:w="788" w:type="dxa"/>
            <w:vAlign w:val="center"/>
          </w:tcPr>
          <w:p w:rsidR="001F154D" w:rsidRPr="00344917" w:rsidRDefault="004C364D"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Pr="00344917">
              <w:rPr>
                <w:rFonts w:ascii="Times New Roman" w:hAnsi="Times New Roman" w:cs="Times New Roman" w:hint="eastAsia"/>
                <w:color w:val="000000" w:themeColor="text1"/>
                <w:sz w:val="24"/>
                <w:szCs w:val="24"/>
              </w:rPr>
              <w:t>2</w:t>
            </w:r>
            <w:r w:rsidR="001F154D" w:rsidRPr="00344917">
              <w:rPr>
                <w:rFonts w:ascii="Times New Roman" w:hAnsi="Times New Roman" w:cs="Times New Roman"/>
                <w:color w:val="000000" w:themeColor="text1"/>
                <w:sz w:val="24"/>
                <w:szCs w:val="24"/>
              </w:rPr>
              <w:t>)</w:t>
            </w:r>
          </w:p>
        </w:tc>
      </w:tr>
      <w:tr w:rsidR="0042263F" w:rsidRPr="00344917" w:rsidTr="0042263F">
        <w:tc>
          <w:tcPr>
            <w:tcW w:w="7508" w:type="dxa"/>
          </w:tcPr>
          <w:p w:rsidR="0042263F" w:rsidRPr="00344917" w:rsidRDefault="00376295" w:rsidP="0042263F">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τ</m:t>
                    </m:r>
                  </m:e>
                  <m:sub>
                    <m:r>
                      <w:rPr>
                        <w:rFonts w:ascii="Cambria Math" w:hAnsi="Cambria Math" w:cs="Times New Roman"/>
                        <w:color w:val="000000" w:themeColor="text1"/>
                        <w:szCs w:val="21"/>
                        <w:lang w:val="en-GB"/>
                      </w:rPr>
                      <m:t>zy</m:t>
                    </m:r>
                  </m:sub>
                </m:sSub>
                <m:r>
                  <w:rPr>
                    <w:rFonts w:ascii="Cambria Math" w:hAnsi="Cambria Math" w:cs="Times New Roman"/>
                    <w:color w:val="000000" w:themeColor="text1"/>
                    <w:szCs w:val="21"/>
                    <w:lang w:val="en-GB"/>
                  </w:rPr>
                  <m:t>=μ</m:t>
                </m:r>
                <m:d>
                  <m:dPr>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2</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r>
                          <w:rPr>
                            <w:rFonts w:ascii="Cambria Math" w:hAnsi="Cambria Math" w:cs="Times New Roman"/>
                            <w:color w:val="000000" w:themeColor="text1"/>
                            <w:szCs w:val="21"/>
                            <w:lang w:val="en-GB"/>
                          </w:rPr>
                          <m:t>Φ</m:t>
                        </m:r>
                      </m:num>
                      <m:den>
                        <m:r>
                          <w:rPr>
                            <w:rFonts w:ascii="Cambria Math" w:hAnsi="Cambria Math" w:cs="Times New Roman"/>
                            <w:color w:val="000000" w:themeColor="text1"/>
                            <w:szCs w:val="21"/>
                            <w:lang w:val="en-GB"/>
                          </w:rPr>
                          <m:t>∂y∂z</m:t>
                        </m:r>
                      </m:den>
                    </m:f>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Ψ</m:t>
                            </m:r>
                          </m:e>
                          <m:sub>
                            <m:r>
                              <m:rPr>
                                <m:sty m:val="p"/>
                              </m:rPr>
                              <w:rPr>
                                <w:rFonts w:ascii="Cambria Math" w:hAnsi="Cambria Math" w:cs="Times New Roman"/>
                                <w:color w:val="000000" w:themeColor="text1"/>
                                <w:szCs w:val="21"/>
                                <w:lang w:val="en-GB"/>
                              </w:rPr>
                              <m:t>1</m:t>
                            </m:r>
                          </m:sub>
                        </m:sSub>
                      </m:num>
                      <m:den>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y</m:t>
                            </m:r>
                          </m:e>
                          <m:sup>
                            <m:r>
                              <w:rPr>
                                <w:rFonts w:ascii="Cambria Math" w:hAnsi="Cambria Math" w:cs="Times New Roman"/>
                                <w:color w:val="000000" w:themeColor="text1"/>
                                <w:szCs w:val="21"/>
                                <w:lang w:val="en-GB"/>
                              </w:rPr>
                              <m:t>2</m:t>
                            </m:r>
                          </m:sup>
                        </m:sSup>
                      </m:den>
                    </m:f>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Ψ</m:t>
                            </m:r>
                          </m:e>
                          <m:sub>
                            <m:r>
                              <m:rPr>
                                <m:sty m:val="p"/>
                              </m:rPr>
                              <w:rPr>
                                <w:rFonts w:ascii="Cambria Math" w:hAnsi="Cambria Math" w:cs="Times New Roman"/>
                                <w:color w:val="000000" w:themeColor="text1"/>
                                <w:szCs w:val="21"/>
                                <w:lang w:val="en-GB"/>
                              </w:rPr>
                              <m:t>1</m:t>
                            </m:r>
                          </m:sub>
                        </m:sSub>
                      </m:num>
                      <m:den>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z</m:t>
                            </m:r>
                          </m:e>
                          <m:sup>
                            <m:r>
                              <w:rPr>
                                <w:rFonts w:ascii="Cambria Math" w:hAnsi="Cambria Math" w:cs="Times New Roman"/>
                                <w:color w:val="000000" w:themeColor="text1"/>
                                <w:szCs w:val="21"/>
                                <w:lang w:val="en-GB"/>
                              </w:rPr>
                              <m:t>2</m:t>
                            </m:r>
                          </m:sup>
                        </m:sSup>
                      </m:den>
                    </m:f>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Ψ</m:t>
                            </m:r>
                          </m:e>
                          <m:sub>
                            <m:r>
                              <m:rPr>
                                <m:sty m:val="p"/>
                              </m:rPr>
                              <w:rPr>
                                <w:rFonts w:ascii="Cambria Math" w:hAnsi="Cambria Math" w:cs="Times New Roman"/>
                                <w:color w:val="000000" w:themeColor="text1"/>
                                <w:szCs w:val="21"/>
                                <w:lang w:val="en-GB"/>
                              </w:rPr>
                              <m:t>2</m:t>
                            </m:r>
                          </m:sub>
                        </m:sSub>
                      </m:num>
                      <m:den>
                        <m:r>
                          <w:rPr>
                            <w:rFonts w:ascii="Cambria Math" w:hAnsi="Cambria Math" w:cs="Times New Roman"/>
                            <w:color w:val="000000" w:themeColor="text1"/>
                            <w:szCs w:val="21"/>
                            <w:lang w:val="en-GB"/>
                          </w:rPr>
                          <m:t>∂x∂y</m:t>
                        </m:r>
                      </m:den>
                    </m:f>
                  </m:e>
                </m:d>
              </m:oMath>
            </m:oMathPara>
          </w:p>
        </w:tc>
        <w:tc>
          <w:tcPr>
            <w:tcW w:w="788" w:type="dxa"/>
            <w:vAlign w:val="center"/>
          </w:tcPr>
          <w:p w:rsidR="0042263F" w:rsidRPr="00344917" w:rsidRDefault="004C364D"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Pr="00344917">
              <w:rPr>
                <w:rFonts w:ascii="Times New Roman" w:hAnsi="Times New Roman" w:cs="Times New Roman" w:hint="eastAsia"/>
                <w:color w:val="000000" w:themeColor="text1"/>
                <w:sz w:val="24"/>
                <w:szCs w:val="24"/>
              </w:rPr>
              <w:t>3</w:t>
            </w:r>
            <w:r w:rsidR="0042263F" w:rsidRPr="00344917">
              <w:rPr>
                <w:rFonts w:ascii="Times New Roman" w:hAnsi="Times New Roman" w:cs="Times New Roman"/>
                <w:color w:val="000000" w:themeColor="text1"/>
                <w:sz w:val="24"/>
                <w:szCs w:val="24"/>
              </w:rPr>
              <w:t>)</w:t>
            </w:r>
          </w:p>
        </w:tc>
      </w:tr>
    </w:tbl>
    <w:p w:rsidR="00FC6DC7" w:rsidRPr="00344917" w:rsidRDefault="00FC6DC7" w:rsidP="0073554D">
      <w:pPr>
        <w:snapToGrid w:val="0"/>
        <w:spacing w:line="360" w:lineRule="auto"/>
        <w:jc w:val="left"/>
        <w:textAlignment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By applying a double Fourier transform with respect to</w:t>
      </w:r>
      <w:r w:rsidRPr="00344917">
        <w:rPr>
          <w:rFonts w:ascii="Times New Roman" w:hAnsi="Times New Roman" w:cs="Times New Roman"/>
          <w:color w:val="000000" w:themeColor="text1"/>
          <w:lang w:val="en-GB"/>
        </w:rPr>
        <w:t xml:space="preserve"> </w:t>
      </w:r>
      <w:r w:rsidRPr="00344917">
        <w:rPr>
          <w:rFonts w:ascii="Times New Roman" w:hAnsi="Times New Roman" w:cs="Times New Roman"/>
          <w:i/>
          <w:color w:val="000000" w:themeColor="text1"/>
          <w:lang w:val="en-GB"/>
        </w:rPr>
        <w:t>x</w:t>
      </w:r>
      <w:r w:rsidRPr="00344917">
        <w:rPr>
          <w:rFonts w:ascii="Times New Roman" w:hAnsi="Times New Roman" w:cs="Times New Roman"/>
          <w:color w:val="000000" w:themeColor="text1"/>
          <w:lang w:val="en-GB"/>
        </w:rPr>
        <w:t xml:space="preserve"> and </w:t>
      </w:r>
      <w:r w:rsidRPr="00344917">
        <w:rPr>
          <w:rFonts w:ascii="Times New Roman" w:hAnsi="Times New Roman" w:cs="Times New Roman"/>
          <w:i/>
          <w:color w:val="000000" w:themeColor="text1"/>
          <w:lang w:val="en-GB"/>
        </w:rPr>
        <w:t>y</w:t>
      </w:r>
      <w:r w:rsidRPr="00344917">
        <w:rPr>
          <w:rFonts w:ascii="Times New Roman" w:hAnsi="Times New Roman" w:cs="Times New Roman"/>
          <w:color w:val="000000" w:themeColor="text1"/>
          <w:lang w:val="en-GB"/>
        </w:rPr>
        <w:t>,</w:t>
      </w:r>
      <w:r w:rsidR="00235692" w:rsidRPr="00344917">
        <w:rPr>
          <w:rFonts w:ascii="Times New Roman" w:hAnsi="Times New Roman" w:cs="Times New Roman"/>
          <w:color w:val="000000" w:themeColor="text1"/>
          <w:szCs w:val="21"/>
          <w:lang w:val="en-GB"/>
        </w:rPr>
        <w:t xml:space="preserve"> Eqs. (</w:t>
      </w:r>
      <w:r w:rsidR="004C364D" w:rsidRPr="00344917">
        <w:rPr>
          <w:rFonts w:ascii="Times New Roman" w:hAnsi="Times New Roman" w:cs="Times New Roman" w:hint="eastAsia"/>
          <w:color w:val="000000" w:themeColor="text1"/>
          <w:szCs w:val="21"/>
          <w:lang w:val="en-GB"/>
        </w:rPr>
        <w:t>21</w:t>
      </w:r>
      <w:r w:rsidR="00CF475A" w:rsidRPr="00344917">
        <w:rPr>
          <w:rFonts w:ascii="Times New Roman" w:hAnsi="Times New Roman" w:cs="Times New Roman"/>
          <w:color w:val="000000" w:themeColor="text1"/>
          <w:szCs w:val="21"/>
          <w:lang w:val="en-GB"/>
        </w:rPr>
        <w:t>)</w:t>
      </w:r>
      <w:r w:rsidRPr="00344917">
        <w:rPr>
          <w:rFonts w:ascii="Times New Roman" w:hAnsi="Times New Roman" w:cs="Times New Roman"/>
          <w:color w:val="000000" w:themeColor="text1"/>
          <w:szCs w:val="21"/>
          <w:lang w:val="en-GB"/>
        </w:rPr>
        <w:t>-</w:t>
      </w:r>
      <w:r w:rsidR="00CF475A" w:rsidRPr="00344917">
        <w:rPr>
          <w:rFonts w:ascii="Times New Roman" w:hAnsi="Times New Roman" w:cs="Times New Roman"/>
          <w:color w:val="000000" w:themeColor="text1"/>
          <w:szCs w:val="21"/>
          <w:lang w:val="en-GB"/>
        </w:rPr>
        <w:t>(</w:t>
      </w:r>
      <w:r w:rsidR="00235692" w:rsidRPr="00344917">
        <w:rPr>
          <w:rFonts w:ascii="Times New Roman" w:hAnsi="Times New Roman" w:cs="Times New Roman"/>
          <w:color w:val="000000" w:themeColor="text1"/>
          <w:szCs w:val="21"/>
          <w:lang w:val="en-GB"/>
        </w:rPr>
        <w:t>2</w:t>
      </w:r>
      <w:r w:rsidR="00304FA3" w:rsidRPr="00344917">
        <w:rPr>
          <w:rFonts w:ascii="Times New Roman" w:hAnsi="Times New Roman" w:cs="Times New Roman" w:hint="eastAsia"/>
          <w:color w:val="000000" w:themeColor="text1"/>
          <w:szCs w:val="21"/>
          <w:lang w:val="en-GB"/>
        </w:rPr>
        <w:t>3</w:t>
      </w:r>
      <w:r w:rsidRPr="00344917">
        <w:rPr>
          <w:rFonts w:ascii="Times New Roman" w:hAnsi="Times New Roman" w:cs="Times New Roman"/>
          <w:color w:val="000000" w:themeColor="text1"/>
          <w:szCs w:val="21"/>
          <w:lang w:val="en-GB"/>
        </w:rPr>
        <w:t>) are transformed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42263F" w:rsidRPr="00344917" w:rsidTr="0042263F">
        <w:tc>
          <w:tcPr>
            <w:tcW w:w="7508" w:type="dxa"/>
          </w:tcPr>
          <w:p w:rsidR="0042263F" w:rsidRPr="00344917" w:rsidRDefault="00376295" w:rsidP="0042263F">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σ</m:t>
                        </m:r>
                      </m:e>
                    </m:acc>
                  </m:e>
                  <m:sub>
                    <m:r>
                      <w:rPr>
                        <w:rFonts w:ascii="Cambria Math" w:hAnsi="Cambria Math" w:cs="Times New Roman"/>
                        <w:color w:val="000000" w:themeColor="text1"/>
                        <w:szCs w:val="21"/>
                        <w:lang w:val="en-GB"/>
                      </w:rPr>
                      <m:t>zz</m:t>
                    </m:r>
                  </m:sub>
                </m:sSub>
                <m:r>
                  <w:rPr>
                    <w:rFonts w:ascii="Cambria Math" w:hAnsi="Cambria Math" w:cs="Times New Roman"/>
                    <w:color w:val="000000" w:themeColor="text1"/>
                    <w:szCs w:val="21"/>
                    <w:lang w:val="en-GB"/>
                  </w:rPr>
                  <m:t>=</m:t>
                </m:r>
                <m:d>
                  <m:dPr>
                    <m:begChr m:val="["/>
                    <m:endChr m:val="]"/>
                    <m:ctrlPr>
                      <w:rPr>
                        <w:rFonts w:ascii="Cambria Math" w:hAnsi="Cambria Math" w:cs="Times New Roman"/>
                        <w:i/>
                        <w:color w:val="000000" w:themeColor="text1"/>
                        <w:szCs w:val="21"/>
                        <w:lang w:val="en-GB"/>
                      </w:rPr>
                    </m:ctrlPr>
                  </m:dPr>
                  <m:e>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λ+2μ</m:t>
                        </m:r>
                      </m:e>
                    </m:d>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num>
                      <m:den>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z</m:t>
                            </m:r>
                          </m:e>
                          <m:sup>
                            <m:r>
                              <m:rPr>
                                <m:sty m:val="p"/>
                              </m:rPr>
                              <w:rPr>
                                <w:rFonts w:ascii="Cambria Math" w:hAnsi="Cambria Math" w:cs="Times New Roman"/>
                                <w:color w:val="000000" w:themeColor="text1"/>
                                <w:szCs w:val="21"/>
                                <w:lang w:val="en-GB"/>
                              </w:rPr>
                              <m:t>2</m:t>
                            </m:r>
                          </m:sup>
                        </m:sSup>
                      </m:den>
                    </m:f>
                    <m:r>
                      <w:rPr>
                        <w:rFonts w:ascii="Cambria Math" w:hAnsi="Cambria Math" w:cs="Times New Roman"/>
                        <w:color w:val="000000" w:themeColor="text1"/>
                        <w:szCs w:val="21"/>
                        <w:lang w:val="en-GB"/>
                      </w:rPr>
                      <m:t>-λ</m:t>
                    </m:r>
                    <m:d>
                      <m:dPr>
                        <m:ctrlPr>
                          <w:rPr>
                            <w:rFonts w:ascii="Cambria Math" w:hAnsi="Cambria Math" w:cs="Times New Roman"/>
                            <w:i/>
                            <w:color w:val="000000" w:themeColor="text1"/>
                            <w:szCs w:val="21"/>
                            <w:lang w:val="en-GB"/>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e>
                    </m:d>
                  </m:e>
                </m:d>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Φ</m:t>
                    </m:r>
                  </m:e>
                </m:acc>
                <m:r>
                  <m:rPr>
                    <m:sty m:val="p"/>
                  </m:rPr>
                  <w:rPr>
                    <w:rFonts w:ascii="Cambria Math" w:hAnsi="Cambria Math" w:cs="Times New Roman"/>
                    <w:color w:val="000000" w:themeColor="text1"/>
                    <w:szCs w:val="21"/>
                    <w:lang w:val="en-GB"/>
                  </w:rPr>
                  <m:t>-2i</m:t>
                </m:r>
                <m:r>
                  <w:rPr>
                    <w:rFonts w:ascii="Cambria Math" w:hAnsi="Cambria Math" w:cs="Times New Roman"/>
                    <w:color w:val="000000" w:themeColor="text1"/>
                    <w:szCs w:val="21"/>
                    <w:lang w:val="en-GB"/>
                  </w:rPr>
                  <m:t>μ</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m:t>
                    </m:r>
                    <m:sSub>
                      <m:sSubPr>
                        <m:ctrlPr>
                          <w:rPr>
                            <w:rFonts w:ascii="Cambria Math" w:hAnsi="Cambria Math" w:cs="Times New Roman"/>
                            <w:color w:val="000000" w:themeColor="text1"/>
                            <w:szCs w:val="21"/>
                            <w:lang w:val="en-GB"/>
                          </w:rPr>
                        </m:ctrlPr>
                      </m:sSubPr>
                      <m:e>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Ψ</m:t>
                            </m:r>
                          </m:e>
                        </m:acc>
                      </m:e>
                      <m:sub>
                        <m:r>
                          <m:rPr>
                            <m:sty m:val="p"/>
                          </m:rPr>
                          <w:rPr>
                            <w:rFonts w:ascii="Cambria Math" w:hAnsi="Cambria Math" w:cs="Times New Roman"/>
                            <w:color w:val="000000" w:themeColor="text1"/>
                            <w:szCs w:val="21"/>
                            <w:lang w:val="en-GB"/>
                          </w:rPr>
                          <m:t>1</m:t>
                        </m:r>
                      </m:sub>
                    </m:sSub>
                  </m:num>
                  <m:den>
                    <m:r>
                      <w:rPr>
                        <w:rFonts w:ascii="Cambria Math" w:hAnsi="Cambria Math" w:cs="Times New Roman"/>
                        <w:color w:val="000000" w:themeColor="text1"/>
                        <w:szCs w:val="21"/>
                        <w:lang w:val="en-GB"/>
                      </w:rPr>
                      <m:t>∂z</m:t>
                    </m:r>
                  </m:den>
                </m:f>
                <m:r>
                  <w:rPr>
                    <w:rFonts w:ascii="Cambria Math" w:hAnsi="Cambria Math" w:cs="Times New Roman"/>
                    <w:color w:val="000000" w:themeColor="text1"/>
                    <w:szCs w:val="21"/>
                    <w:lang w:val="en-GB"/>
                  </w:rPr>
                  <m:t>+</m:t>
                </m:r>
                <m:r>
                  <m:rPr>
                    <m:sty m:val="p"/>
                  </m:rPr>
                  <w:rPr>
                    <w:rFonts w:ascii="Cambria Math" w:hAnsi="Cambria Math" w:cs="Times New Roman"/>
                    <w:color w:val="000000" w:themeColor="text1"/>
                    <w:szCs w:val="21"/>
                    <w:lang w:val="en-GB"/>
                  </w:rPr>
                  <m:t>2i</m:t>
                </m:r>
                <m:r>
                  <w:rPr>
                    <w:rFonts w:ascii="Cambria Math" w:hAnsi="Cambria Math" w:cs="Times New Roman"/>
                    <w:color w:val="000000" w:themeColor="text1"/>
                    <w:szCs w:val="21"/>
                    <w:lang w:val="en-GB"/>
                  </w:rPr>
                  <m:t>μ</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m:t>
                    </m:r>
                    <m:sSub>
                      <m:sSubPr>
                        <m:ctrlPr>
                          <w:rPr>
                            <w:rFonts w:ascii="Cambria Math" w:hAnsi="Cambria Math" w:cs="Times New Roman"/>
                            <w:color w:val="000000" w:themeColor="text1"/>
                            <w:szCs w:val="21"/>
                            <w:lang w:val="en-GB"/>
                          </w:rPr>
                        </m:ctrlPr>
                      </m:sSubPr>
                      <m:e>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Ψ</m:t>
                            </m:r>
                          </m:e>
                        </m:acc>
                      </m:e>
                      <m:sub>
                        <m:r>
                          <m:rPr>
                            <m:sty m:val="p"/>
                          </m:rPr>
                          <w:rPr>
                            <w:rFonts w:ascii="Cambria Math" w:hAnsi="Cambria Math" w:cs="Times New Roman"/>
                            <w:color w:val="000000" w:themeColor="text1"/>
                            <w:szCs w:val="21"/>
                            <w:lang w:val="en-GB"/>
                          </w:rPr>
                          <m:t>2</m:t>
                        </m:r>
                      </m:sub>
                    </m:sSub>
                  </m:num>
                  <m:den>
                    <m:r>
                      <w:rPr>
                        <w:rFonts w:ascii="Cambria Math" w:hAnsi="Cambria Math" w:cs="Times New Roman"/>
                        <w:color w:val="000000" w:themeColor="text1"/>
                        <w:szCs w:val="21"/>
                        <w:lang w:val="en-GB"/>
                      </w:rPr>
                      <m:t>∂z</m:t>
                    </m:r>
                  </m:den>
                </m:f>
              </m:oMath>
            </m:oMathPara>
          </w:p>
        </w:tc>
        <w:tc>
          <w:tcPr>
            <w:tcW w:w="788" w:type="dxa"/>
            <w:vAlign w:val="center"/>
          </w:tcPr>
          <w:p w:rsidR="0042263F" w:rsidRPr="00344917" w:rsidRDefault="00304FA3"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Pr="00344917">
              <w:rPr>
                <w:rFonts w:ascii="Times New Roman" w:hAnsi="Times New Roman" w:cs="Times New Roman" w:hint="eastAsia"/>
                <w:color w:val="000000" w:themeColor="text1"/>
                <w:sz w:val="24"/>
                <w:szCs w:val="24"/>
              </w:rPr>
              <w:t>4</w:t>
            </w:r>
            <w:r w:rsidR="0042263F" w:rsidRPr="00344917">
              <w:rPr>
                <w:rFonts w:ascii="Times New Roman" w:hAnsi="Times New Roman" w:cs="Times New Roman"/>
                <w:color w:val="000000" w:themeColor="text1"/>
                <w:sz w:val="24"/>
                <w:szCs w:val="24"/>
              </w:rPr>
              <w:t>)</w:t>
            </w:r>
          </w:p>
        </w:tc>
      </w:tr>
      <w:tr w:rsidR="0042263F" w:rsidRPr="00344917" w:rsidTr="0042263F">
        <w:tc>
          <w:tcPr>
            <w:tcW w:w="7508" w:type="dxa"/>
          </w:tcPr>
          <w:p w:rsidR="0042263F" w:rsidRPr="00344917" w:rsidRDefault="00376295" w:rsidP="00236672">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τ</m:t>
                        </m:r>
                      </m:e>
                    </m:acc>
                  </m:e>
                  <m:sub>
                    <m:r>
                      <w:rPr>
                        <w:rFonts w:ascii="Cambria Math" w:hAnsi="Cambria Math" w:cs="Times New Roman"/>
                        <w:color w:val="000000" w:themeColor="text1"/>
                        <w:szCs w:val="21"/>
                        <w:lang w:val="en-GB"/>
                      </w:rPr>
                      <m:t>zx</m:t>
                    </m:r>
                  </m:sub>
                </m:sSub>
                <m:r>
                  <w:rPr>
                    <w:rFonts w:ascii="Cambria Math" w:hAnsi="Cambria Math" w:cs="Times New Roman"/>
                    <w:color w:val="000000" w:themeColor="text1"/>
                    <w:szCs w:val="21"/>
                    <w:lang w:val="en-GB"/>
                  </w:rPr>
                  <m:t>=μ</m:t>
                </m:r>
                <m:d>
                  <m:dPr>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2i</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m:t>
                        </m:r>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Φ</m:t>
                            </m:r>
                          </m:e>
                        </m:acc>
                      </m:num>
                      <m:den>
                        <m:r>
                          <w:rPr>
                            <w:rFonts w:ascii="Cambria Math" w:hAnsi="Cambria Math" w:cs="Times New Roman"/>
                            <w:color w:val="000000" w:themeColor="text1"/>
                            <w:szCs w:val="21"/>
                            <w:lang w:val="en-GB"/>
                          </w:rPr>
                          <m:t>∂z</m:t>
                        </m:r>
                      </m:den>
                    </m:f>
                    <m:r>
                      <w:rPr>
                        <w:rFonts w:ascii="Cambria Math" w:hAnsi="Cambria Math" w:cs="Times New Roman"/>
                        <w:color w:val="000000" w:themeColor="text1"/>
                        <w:szCs w:val="21"/>
                        <w:lang w:val="en-GB"/>
                      </w:rPr>
                      <m:t>+</m:t>
                    </m:r>
                    <m:sSub>
                      <m:sSubPr>
                        <m:ctrlPr>
                          <w:rPr>
                            <w:rFonts w:ascii="Cambria Math" w:hAnsi="Cambria Math" w:cs="Times New Roman"/>
                            <w:color w:val="000000" w:themeColor="text1"/>
                            <w:szCs w:val="21"/>
                            <w:lang w:val="en-GB"/>
                          </w:rPr>
                        </m:ctrlPr>
                      </m:sSubPr>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Ψ</m:t>
                            </m:r>
                          </m:e>
                        </m:acc>
                      </m:e>
                      <m:sub>
                        <m:r>
                          <m:rPr>
                            <m:sty m:val="p"/>
                          </m:rPr>
                          <w:rPr>
                            <w:rFonts w:ascii="Cambria Math" w:hAnsi="Cambria Math" w:cs="Times New Roman"/>
                            <w:color w:val="000000" w:themeColor="text1"/>
                            <w:szCs w:val="21"/>
                            <w:lang w:val="en-GB"/>
                          </w:rPr>
                          <m:t>1</m:t>
                        </m:r>
                      </m:sub>
                    </m:sSub>
                    <m:r>
                      <w:rPr>
                        <w:rFonts w:ascii="Cambria Math" w:hAnsi="Cambria Math" w:cs="Times New Roman"/>
                        <w:color w:val="000000" w:themeColor="text1"/>
                        <w:szCs w:val="21"/>
                        <w:lang w:val="en-GB"/>
                      </w:rPr>
                      <m:t>-</m:t>
                    </m:r>
                    <m:sSub>
                      <m:sSubPr>
                        <m:ctrlPr>
                          <w:rPr>
                            <w:rFonts w:ascii="Cambria Math" w:hAnsi="Cambria Math" w:cs="Times New Roman"/>
                            <w:color w:val="000000" w:themeColor="text1"/>
                            <w:szCs w:val="21"/>
                            <w:lang w:val="en-GB"/>
                          </w:rPr>
                        </m:ctrlPr>
                      </m:sSubPr>
                      <m:e>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up>
                            <m:r>
                              <m:rPr>
                                <m:sty m:val="p"/>
                              </m:rPr>
                              <w:rPr>
                                <w:rFonts w:ascii="Cambria Math" w:hAnsi="Cambria Math" w:cs="Times New Roman"/>
                                <w:color w:val="000000" w:themeColor="text1"/>
                                <w:szCs w:val="21"/>
                                <w:lang w:val="en-GB"/>
                              </w:rPr>
                              <m:t>2</m:t>
                            </m:r>
                          </m:sup>
                        </m:sSubSup>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Ψ</m:t>
                            </m:r>
                          </m:e>
                        </m:acc>
                      </m:e>
                      <m:sub>
                        <m:r>
                          <m:rPr>
                            <m:sty m:val="p"/>
                          </m:rPr>
                          <w:rPr>
                            <w:rFonts w:ascii="Cambria Math" w:hAnsi="Cambria Math" w:cs="Times New Roman"/>
                            <w:color w:val="000000" w:themeColor="text1"/>
                            <w:szCs w:val="21"/>
                            <w:lang w:val="en-GB"/>
                          </w:rPr>
                          <m:t>2</m:t>
                        </m:r>
                      </m:sub>
                    </m:sSub>
                    <m:r>
                      <m:rPr>
                        <m:sty m:val="p"/>
                      </m:rP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Ψ</m:t>
                                </m:r>
                              </m:e>
                            </m:acc>
                          </m:e>
                          <m:sub>
                            <m:r>
                              <m:rPr>
                                <m:sty m:val="p"/>
                              </m:rPr>
                              <w:rPr>
                                <w:rFonts w:ascii="Cambria Math" w:hAnsi="Cambria Math" w:cs="Times New Roman"/>
                                <w:color w:val="000000" w:themeColor="text1"/>
                                <w:szCs w:val="21"/>
                                <w:lang w:val="en-GB"/>
                              </w:rPr>
                              <m:t>2</m:t>
                            </m:r>
                          </m:sub>
                        </m:sSub>
                      </m:num>
                      <m:den>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z</m:t>
                            </m:r>
                          </m:e>
                          <m:sup>
                            <m:r>
                              <m:rPr>
                                <m:sty m:val="p"/>
                              </m:rPr>
                              <w:rPr>
                                <w:rFonts w:ascii="Cambria Math" w:hAnsi="Cambria Math" w:cs="Times New Roman"/>
                                <w:color w:val="000000" w:themeColor="text1"/>
                                <w:szCs w:val="21"/>
                                <w:lang w:val="en-GB"/>
                              </w:rPr>
                              <m:t>2</m:t>
                            </m:r>
                          </m:sup>
                        </m:sSup>
                      </m:den>
                    </m:f>
                  </m:e>
                </m:d>
              </m:oMath>
            </m:oMathPara>
          </w:p>
        </w:tc>
        <w:tc>
          <w:tcPr>
            <w:tcW w:w="788" w:type="dxa"/>
            <w:vAlign w:val="center"/>
          </w:tcPr>
          <w:p w:rsidR="0042263F" w:rsidRPr="00344917" w:rsidRDefault="00304FA3" w:rsidP="0042263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Pr="00344917">
              <w:rPr>
                <w:rFonts w:ascii="Times New Roman" w:hAnsi="Times New Roman" w:cs="Times New Roman" w:hint="eastAsia"/>
                <w:color w:val="000000" w:themeColor="text1"/>
                <w:sz w:val="24"/>
                <w:szCs w:val="24"/>
              </w:rPr>
              <w:t>5</w:t>
            </w:r>
            <w:r w:rsidR="0042263F" w:rsidRPr="00344917">
              <w:rPr>
                <w:rFonts w:ascii="Times New Roman" w:hAnsi="Times New Roman" w:cs="Times New Roman"/>
                <w:color w:val="000000" w:themeColor="text1"/>
                <w:sz w:val="24"/>
                <w:szCs w:val="24"/>
              </w:rPr>
              <w:t>)</w:t>
            </w:r>
          </w:p>
        </w:tc>
      </w:tr>
      <w:tr w:rsidR="00236672" w:rsidRPr="00344917" w:rsidTr="001744CF">
        <w:tc>
          <w:tcPr>
            <w:tcW w:w="7508" w:type="dxa"/>
          </w:tcPr>
          <w:p w:rsidR="00236672" w:rsidRPr="00344917" w:rsidRDefault="00376295" w:rsidP="00236672">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τ</m:t>
                        </m:r>
                      </m:e>
                    </m:acc>
                  </m:e>
                  <m:sub>
                    <m:r>
                      <w:rPr>
                        <w:rFonts w:ascii="Cambria Math" w:hAnsi="Cambria Math" w:cs="Times New Roman"/>
                        <w:color w:val="000000" w:themeColor="text1"/>
                        <w:szCs w:val="21"/>
                        <w:lang w:val="en-GB"/>
                      </w:rPr>
                      <m:t>zy</m:t>
                    </m:r>
                  </m:sub>
                </m:sSub>
                <m:r>
                  <w:rPr>
                    <w:rFonts w:ascii="Cambria Math" w:hAnsi="Cambria Math" w:cs="Times New Roman"/>
                    <w:color w:val="000000" w:themeColor="text1"/>
                    <w:szCs w:val="21"/>
                    <w:lang w:val="en-GB"/>
                  </w:rPr>
                  <m:t>=μ</m:t>
                </m:r>
                <m:d>
                  <m:dPr>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2i</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m:t>
                        </m:r>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Φ</m:t>
                            </m:r>
                          </m:e>
                        </m:acc>
                      </m:num>
                      <m:den>
                        <m:r>
                          <w:rPr>
                            <w:rFonts w:ascii="Cambria Math" w:hAnsi="Cambria Math" w:cs="Times New Roman"/>
                            <w:color w:val="000000" w:themeColor="text1"/>
                            <w:szCs w:val="21"/>
                            <w:lang w:val="en-GB"/>
                          </w:rPr>
                          <m:t>∂z</m:t>
                        </m:r>
                      </m:den>
                    </m:f>
                    <m:r>
                      <w:rPr>
                        <w:rFonts w:ascii="Cambria Math" w:hAnsi="Cambria Math" w:cs="Times New Roman"/>
                        <w:color w:val="000000" w:themeColor="text1"/>
                        <w:szCs w:val="21"/>
                        <w:lang w:val="en-GB"/>
                      </w:rPr>
                      <m:t>+</m:t>
                    </m:r>
                    <m:sSub>
                      <m:sSubPr>
                        <m:ctrlPr>
                          <w:rPr>
                            <w:rFonts w:ascii="Cambria Math" w:hAnsi="Cambria Math" w:cs="Times New Roman"/>
                            <w:color w:val="000000" w:themeColor="text1"/>
                            <w:szCs w:val="21"/>
                            <w:lang w:val="en-GB"/>
                          </w:rPr>
                        </m:ctrlPr>
                      </m:sSubPr>
                      <m:e>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up>
                            <m:r>
                              <m:rPr>
                                <m:sty m:val="p"/>
                              </m:rPr>
                              <w:rPr>
                                <w:rFonts w:ascii="Cambria Math" w:hAnsi="Cambria Math" w:cs="Times New Roman"/>
                                <w:color w:val="000000" w:themeColor="text1"/>
                                <w:szCs w:val="21"/>
                                <w:lang w:val="en-GB"/>
                              </w:rPr>
                              <m:t>2</m:t>
                            </m:r>
                          </m:sup>
                        </m:sSubSup>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Ψ</m:t>
                            </m:r>
                          </m:e>
                        </m:acc>
                      </m:e>
                      <m:sub>
                        <m:r>
                          <m:rPr>
                            <m:sty m:val="p"/>
                          </m:rPr>
                          <w:rPr>
                            <w:rFonts w:ascii="Cambria Math" w:hAnsi="Cambria Math" w:cs="Times New Roman"/>
                            <w:color w:val="000000" w:themeColor="text1"/>
                            <w:szCs w:val="21"/>
                            <w:lang w:val="en-GB"/>
                          </w:rPr>
                          <m:t>1</m:t>
                        </m:r>
                      </m:sub>
                    </m:sSub>
                    <m:r>
                      <m:rPr>
                        <m:sty m:val="p"/>
                      </m:rP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m:t>
                            </m:r>
                          </m:e>
                          <m:sup>
                            <m:r>
                              <m:rPr>
                                <m:sty m:val="p"/>
                              </m:rPr>
                              <w:rPr>
                                <w:rFonts w:ascii="Cambria Math" w:hAnsi="Cambria Math" w:cs="Times New Roman"/>
                                <w:color w:val="000000" w:themeColor="text1"/>
                                <w:szCs w:val="21"/>
                                <w:lang w:val="en-GB"/>
                              </w:rPr>
                              <m:t>2</m:t>
                            </m:r>
                          </m:sup>
                        </m:sSup>
                        <m:sSub>
                          <m:sSubPr>
                            <m:ctrlPr>
                              <w:rPr>
                                <w:rFonts w:ascii="Cambria Math" w:hAnsi="Cambria Math" w:cs="Times New Roman"/>
                                <w:color w:val="000000" w:themeColor="text1"/>
                                <w:szCs w:val="21"/>
                                <w:lang w:val="en-GB"/>
                              </w:rPr>
                            </m:ctrlPr>
                          </m:sSubPr>
                          <m:e>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Ψ</m:t>
                                </m:r>
                              </m:e>
                            </m:acc>
                          </m:e>
                          <m:sub>
                            <m:r>
                              <m:rPr>
                                <m:sty m:val="p"/>
                              </m:rPr>
                              <w:rPr>
                                <w:rFonts w:ascii="Cambria Math" w:hAnsi="Cambria Math" w:cs="Times New Roman"/>
                                <w:color w:val="000000" w:themeColor="text1"/>
                                <w:szCs w:val="21"/>
                                <w:lang w:val="en-GB"/>
                              </w:rPr>
                              <m:t>1</m:t>
                            </m:r>
                          </m:sub>
                        </m:sSub>
                      </m:num>
                      <m:den>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z</m:t>
                            </m:r>
                          </m:e>
                          <m:sup>
                            <m:r>
                              <m:rPr>
                                <m:sty m:val="p"/>
                              </m:rPr>
                              <w:rPr>
                                <w:rFonts w:ascii="Cambria Math" w:hAnsi="Cambria Math" w:cs="Times New Roman"/>
                                <w:color w:val="000000" w:themeColor="text1"/>
                                <w:szCs w:val="21"/>
                                <w:lang w:val="en-GB"/>
                              </w:rPr>
                              <m:t>2</m:t>
                            </m:r>
                          </m:sup>
                        </m:sSup>
                      </m:den>
                    </m:f>
                    <m:r>
                      <m:rPr>
                        <m:sty m:val="p"/>
                      </m:rPr>
                      <w:rPr>
                        <w:rFonts w:ascii="Cambria Math" w:hAnsi="Cambria Math" w:cs="Times New Roman"/>
                        <w:color w:val="000000" w:themeColor="text1"/>
                        <w:szCs w:val="21"/>
                        <w:lang w:val="en-GB"/>
                      </w:rPr>
                      <m:t>-</m:t>
                    </m:r>
                    <m:sSub>
                      <m:sSubPr>
                        <m:ctrlPr>
                          <w:rPr>
                            <w:rFonts w:ascii="Cambria Math" w:hAnsi="Cambria Math" w:cs="Times New Roman"/>
                            <w:color w:val="000000" w:themeColor="text1"/>
                            <w:szCs w:val="21"/>
                            <w:lang w:val="en-GB"/>
                          </w:rPr>
                        </m:ctrlPr>
                      </m:sSubPr>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acc>
                          <m:accPr>
                            <m:chr m:val="̅"/>
                            <m:ctrlPr>
                              <w:rPr>
                                <w:rFonts w:ascii="Cambria Math" w:hAnsi="Cambria Math" w:cs="Times New Roman"/>
                                <w:color w:val="000000" w:themeColor="text1"/>
                                <w:szCs w:val="21"/>
                                <w:lang w:val="en-GB"/>
                              </w:rPr>
                            </m:ctrlPr>
                          </m:accPr>
                          <m:e>
                            <m:r>
                              <w:rPr>
                                <w:rFonts w:ascii="Cambria Math" w:hAnsi="Cambria Math" w:cs="Times New Roman"/>
                                <w:color w:val="000000" w:themeColor="text1"/>
                                <w:szCs w:val="21"/>
                                <w:lang w:val="en-GB"/>
                              </w:rPr>
                              <m:t>Ψ</m:t>
                            </m:r>
                          </m:e>
                        </m:acc>
                      </m:e>
                      <m:sub>
                        <m:r>
                          <m:rPr>
                            <m:sty m:val="p"/>
                          </m:rPr>
                          <w:rPr>
                            <w:rFonts w:ascii="Cambria Math" w:hAnsi="Cambria Math" w:cs="Times New Roman"/>
                            <w:color w:val="000000" w:themeColor="text1"/>
                            <w:szCs w:val="21"/>
                            <w:lang w:val="en-GB"/>
                          </w:rPr>
                          <m:t>2</m:t>
                        </m:r>
                      </m:sub>
                    </m:sSub>
                  </m:e>
                </m:d>
              </m:oMath>
            </m:oMathPara>
          </w:p>
        </w:tc>
        <w:tc>
          <w:tcPr>
            <w:tcW w:w="788" w:type="dxa"/>
            <w:vAlign w:val="center"/>
          </w:tcPr>
          <w:p w:rsidR="00236672" w:rsidRPr="00344917" w:rsidRDefault="00304FA3" w:rsidP="001744C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Pr="00344917">
              <w:rPr>
                <w:rFonts w:ascii="Times New Roman" w:hAnsi="Times New Roman" w:cs="Times New Roman" w:hint="eastAsia"/>
                <w:color w:val="000000" w:themeColor="text1"/>
                <w:sz w:val="24"/>
                <w:szCs w:val="24"/>
              </w:rPr>
              <w:t>6</w:t>
            </w:r>
            <w:r w:rsidR="00236672" w:rsidRPr="00344917">
              <w:rPr>
                <w:rFonts w:ascii="Times New Roman" w:hAnsi="Times New Roman" w:cs="Times New Roman"/>
                <w:color w:val="000000" w:themeColor="text1"/>
                <w:sz w:val="24"/>
                <w:szCs w:val="24"/>
              </w:rPr>
              <w:t>)</w:t>
            </w:r>
          </w:p>
        </w:tc>
      </w:tr>
    </w:tbl>
    <w:p w:rsidR="00FC6DC7" w:rsidRPr="00344917" w:rsidRDefault="00235692" w:rsidP="0073554D">
      <w:pPr>
        <w:snapToGrid w:val="0"/>
        <w:spacing w:line="360" w:lineRule="auto"/>
        <w:jc w:val="left"/>
        <w:textAlignment w:val="center"/>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Substituting Eq. (</w:t>
      </w:r>
      <w:r w:rsidR="00304FA3" w:rsidRPr="00344917">
        <w:rPr>
          <w:rFonts w:ascii="Times New Roman" w:hAnsi="Times New Roman" w:cs="Times New Roman" w:hint="eastAsia"/>
          <w:color w:val="000000" w:themeColor="text1"/>
          <w:lang w:val="en-GB"/>
        </w:rPr>
        <w:t>20</w:t>
      </w:r>
      <w:r w:rsidRPr="00344917">
        <w:rPr>
          <w:rFonts w:ascii="Times New Roman" w:hAnsi="Times New Roman" w:cs="Times New Roman"/>
          <w:color w:val="000000" w:themeColor="text1"/>
          <w:lang w:val="en-GB"/>
        </w:rPr>
        <w:t>) into (2</w:t>
      </w:r>
      <w:r w:rsidR="00304FA3" w:rsidRPr="00344917">
        <w:rPr>
          <w:rFonts w:ascii="Times New Roman" w:hAnsi="Times New Roman" w:cs="Times New Roman" w:hint="eastAsia"/>
          <w:color w:val="000000" w:themeColor="text1"/>
          <w:lang w:val="en-GB"/>
        </w:rPr>
        <w:t>4</w:t>
      </w:r>
      <w:r w:rsidRPr="00344917">
        <w:rPr>
          <w:rFonts w:ascii="Times New Roman" w:hAnsi="Times New Roman" w:cs="Times New Roman"/>
          <w:color w:val="000000" w:themeColor="text1"/>
          <w:lang w:val="en-GB"/>
        </w:rPr>
        <w:t>-2</w:t>
      </w:r>
      <w:r w:rsidR="00304FA3" w:rsidRPr="00344917">
        <w:rPr>
          <w:rFonts w:ascii="Times New Roman" w:hAnsi="Times New Roman" w:cs="Times New Roman" w:hint="eastAsia"/>
          <w:color w:val="000000" w:themeColor="text1"/>
          <w:lang w:val="en-GB"/>
        </w:rPr>
        <w:t>6</w:t>
      </w:r>
      <w:r w:rsidR="00FC6DC7" w:rsidRPr="00344917">
        <w:rPr>
          <w:rFonts w:ascii="Times New Roman" w:hAnsi="Times New Roman" w:cs="Times New Roman"/>
          <w:color w:val="000000" w:themeColor="text1"/>
          <w:lang w:val="en-GB"/>
        </w:rPr>
        <w:t xml:space="preserve">), the stresses components in wavenumber domain can be written as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236672" w:rsidRPr="00344917" w:rsidTr="001744CF">
        <w:tc>
          <w:tcPr>
            <w:tcW w:w="7508" w:type="dxa"/>
          </w:tcPr>
          <w:p w:rsidR="00236672" w:rsidRPr="00344917" w:rsidRDefault="00376295" w:rsidP="00236672">
            <w:pPr>
              <w:pStyle w:val="MTDisplayEquation"/>
              <w:spacing w:line="360" w:lineRule="auto"/>
              <w:rPr>
                <w:rFonts w:ascii="Times New Roman" w:hAnsi="Times New Roman" w:cs="Times New Roman"/>
                <w:i/>
                <w:color w:val="000000" w:themeColor="text1"/>
                <w:sz w:val="24"/>
                <w:szCs w:val="24"/>
              </w:rPr>
            </w:pPr>
            <m:oMathPara>
              <m:oMathParaPr>
                <m:jc m:val="center"/>
              </m:oMathParaPr>
              <m:oMath>
                <m:d>
                  <m:dPr>
                    <m:begChr m:val="{"/>
                    <m:endChr m:val="}"/>
                    <m:ctrlPr>
                      <w:rPr>
                        <w:rFonts w:ascii="Cambria Math" w:hAnsi="Cambria Math" w:cs="Times New Roman"/>
                        <w:i/>
                        <w:color w:val="000000" w:themeColor="text1"/>
                        <w:szCs w:val="21"/>
                        <w:lang w:val="en-GB"/>
                      </w:rPr>
                    </m:ctrlPr>
                  </m:dPr>
                  <m:e>
                    <m:m>
                      <m:mPr>
                        <m:mcs>
                          <m:mc>
                            <m:mcPr>
                              <m:count m:val="1"/>
                              <m:mcJc m:val="center"/>
                            </m:mcPr>
                          </m:mc>
                        </m:mcs>
                        <m:ctrlPr>
                          <w:rPr>
                            <w:rFonts w:ascii="Cambria Math" w:hAnsi="Cambria Math" w:cs="Times New Roman"/>
                            <w:i/>
                            <w:color w:val="000000" w:themeColor="text1"/>
                            <w:szCs w:val="21"/>
                            <w:lang w:val="en-GB"/>
                          </w:rPr>
                        </m:ctrlPr>
                      </m:mPr>
                      <m:mr>
                        <m:e>
                          <m:sSub>
                            <m:sSubPr>
                              <m:ctrlPr>
                                <w:rPr>
                                  <w:rFonts w:ascii="Cambria Math" w:hAnsi="Cambria Math" w:cs="Times New Roman"/>
                                  <w:i/>
                                  <w:color w:val="000000" w:themeColor="text1"/>
                                  <w:szCs w:val="21"/>
                                  <w:lang w:val="en-GB"/>
                                </w:rPr>
                              </m:ctrlPr>
                            </m:sSubPr>
                            <m:e>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σ</m:t>
                                  </m:r>
                                </m:e>
                              </m:acc>
                            </m:e>
                            <m:sub>
                              <m:r>
                                <w:rPr>
                                  <w:rFonts w:ascii="Cambria Math" w:hAnsi="Cambria Math" w:cs="Times New Roman"/>
                                  <w:color w:val="000000" w:themeColor="text1"/>
                                  <w:szCs w:val="21"/>
                                  <w:lang w:val="en-GB"/>
                                </w:rPr>
                                <m:t>zz</m:t>
                              </m:r>
                            </m:sub>
                          </m:sSub>
                        </m:e>
                      </m:mr>
                      <m:mr>
                        <m:e>
                          <m:sSub>
                            <m:sSubPr>
                              <m:ctrlPr>
                                <w:rPr>
                                  <w:rFonts w:ascii="Cambria Math" w:hAnsi="Cambria Math" w:cs="Times New Roman"/>
                                  <w:i/>
                                  <w:color w:val="000000" w:themeColor="text1"/>
                                  <w:szCs w:val="21"/>
                                  <w:lang w:val="en-GB"/>
                                </w:rPr>
                              </m:ctrlPr>
                            </m:sSubPr>
                            <m:e>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τ</m:t>
                                  </m:r>
                                </m:e>
                              </m:acc>
                            </m:e>
                            <m:sub>
                              <m:r>
                                <w:rPr>
                                  <w:rFonts w:ascii="Cambria Math" w:hAnsi="Cambria Math" w:cs="Times New Roman"/>
                                  <w:color w:val="000000" w:themeColor="text1"/>
                                  <w:szCs w:val="21"/>
                                  <w:lang w:val="en-GB"/>
                                </w:rPr>
                                <m:t>zx</m:t>
                              </m:r>
                            </m:sub>
                          </m:sSub>
                        </m:e>
                      </m:mr>
                      <m:mr>
                        <m:e>
                          <m:sSub>
                            <m:sSubPr>
                              <m:ctrlPr>
                                <w:rPr>
                                  <w:rFonts w:ascii="Cambria Math" w:hAnsi="Cambria Math" w:cs="Times New Roman"/>
                                  <w:i/>
                                  <w:color w:val="000000" w:themeColor="text1"/>
                                  <w:szCs w:val="21"/>
                                  <w:lang w:val="en-GB"/>
                                </w:rPr>
                              </m:ctrlPr>
                            </m:sSubPr>
                            <m:e>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τ</m:t>
                                  </m:r>
                                </m:e>
                              </m:acc>
                            </m:e>
                            <m:sub>
                              <m:r>
                                <w:rPr>
                                  <w:rFonts w:ascii="Cambria Math" w:hAnsi="Cambria Math" w:cs="Times New Roman"/>
                                  <w:color w:val="000000" w:themeColor="text1"/>
                                  <w:szCs w:val="21"/>
                                  <w:lang w:val="en-GB"/>
                                </w:rPr>
                                <m:t>zy</m:t>
                              </m:r>
                            </m:sub>
                          </m:sSub>
                        </m:e>
                      </m:mr>
                    </m:m>
                  </m:e>
                </m:d>
                <m:r>
                  <w:rPr>
                    <w:rFonts w:ascii="Cambria Math" w:hAnsi="Cambria Math" w:cs="Times New Roman"/>
                    <w:color w:val="000000" w:themeColor="text1"/>
                    <w:szCs w:val="21"/>
                    <w:lang w:val="en-GB"/>
                  </w:rPr>
                  <m:t>=</m:t>
                </m:r>
                <m:r>
                  <m:rPr>
                    <m:sty m:val="b"/>
                  </m:rPr>
                  <w:rPr>
                    <w:rFonts w:ascii="Cambria Math" w:hAnsi="Cambria Math" w:cs="Times New Roman"/>
                    <w:color w:val="000000" w:themeColor="text1"/>
                    <w:szCs w:val="21"/>
                    <w:lang w:val="en-GB"/>
                  </w:rPr>
                  <m:t>TQ</m:t>
                </m:r>
                <m:d>
                  <m:dPr>
                    <m:begChr m:val="{"/>
                    <m:endChr m:val="}"/>
                    <m:ctrlPr>
                      <w:rPr>
                        <w:rFonts w:ascii="Cambria Math" w:hAnsi="Cambria Math" w:cs="Times New Roman"/>
                        <w:b/>
                        <w:color w:val="000000" w:themeColor="text1"/>
                        <w:szCs w:val="21"/>
                        <w:lang w:val="en-GB"/>
                      </w:rPr>
                    </m:ctrlPr>
                  </m:dPr>
                  <m:e>
                    <m:m>
                      <m:mPr>
                        <m:mcs>
                          <m:mc>
                            <m:mcPr>
                              <m:count m:val="1"/>
                              <m:mcJc m:val="center"/>
                            </m:mcPr>
                          </m:mc>
                        </m:mcs>
                        <m:ctrlPr>
                          <w:rPr>
                            <w:rFonts w:ascii="Cambria Math" w:hAnsi="Cambria Math" w:cs="Times New Roman"/>
                            <w:b/>
                            <w:color w:val="000000" w:themeColor="text1"/>
                            <w:szCs w:val="21"/>
                            <w:lang w:val="en-GB"/>
                          </w:rPr>
                        </m:ctrlPr>
                      </m:mPr>
                      <m:m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3</m:t>
                              </m:r>
                            </m:sub>
                          </m:sSub>
                        </m:e>
                      </m:mr>
                      <m:m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2</m:t>
                              </m:r>
                            </m:sub>
                          </m:sSub>
                        </m:e>
                      </m:mr>
                      <m:m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1</m:t>
                              </m:r>
                            </m:sub>
                          </m:sSub>
                        </m:e>
                      </m:mr>
                    </m:m>
                  </m:e>
                </m:d>
              </m:oMath>
            </m:oMathPara>
          </w:p>
        </w:tc>
        <w:tc>
          <w:tcPr>
            <w:tcW w:w="788" w:type="dxa"/>
            <w:vAlign w:val="center"/>
          </w:tcPr>
          <w:p w:rsidR="00236672" w:rsidRPr="00344917" w:rsidRDefault="00304FA3" w:rsidP="001744C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Pr="00344917">
              <w:rPr>
                <w:rFonts w:ascii="Times New Roman" w:hAnsi="Times New Roman" w:cs="Times New Roman" w:hint="eastAsia"/>
                <w:color w:val="000000" w:themeColor="text1"/>
                <w:sz w:val="24"/>
                <w:szCs w:val="24"/>
              </w:rPr>
              <w:t>7</w:t>
            </w:r>
            <w:r w:rsidR="00236672" w:rsidRPr="00344917">
              <w:rPr>
                <w:rFonts w:ascii="Times New Roman" w:hAnsi="Times New Roman" w:cs="Times New Roman"/>
                <w:color w:val="000000" w:themeColor="text1"/>
                <w:sz w:val="24"/>
                <w:szCs w:val="24"/>
              </w:rPr>
              <w:t>)</w:t>
            </w:r>
          </w:p>
        </w:tc>
      </w:tr>
    </w:tbl>
    <w:p w:rsidR="00FC6DC7" w:rsidRPr="00344917" w:rsidRDefault="00FC6DC7" w:rsidP="0073554D">
      <w:pPr>
        <w:snapToGrid w:val="0"/>
        <w:spacing w:line="360" w:lineRule="auto"/>
        <w:jc w:val="left"/>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in which</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9213F8" w:rsidRPr="00344917" w:rsidTr="001744CF">
        <w:tc>
          <w:tcPr>
            <w:tcW w:w="7508" w:type="dxa"/>
          </w:tcPr>
          <w:p w:rsidR="009213F8" w:rsidRPr="00344917" w:rsidRDefault="009213F8" w:rsidP="005D7F24">
            <w:pPr>
              <w:pStyle w:val="MTDisplayEquation"/>
              <w:spacing w:line="360" w:lineRule="auto"/>
              <w:rPr>
                <w:rFonts w:ascii="Times New Roman" w:hAnsi="Times New Roman" w:cs="Times New Roman"/>
                <w:i/>
                <w:color w:val="000000" w:themeColor="text1"/>
                <w:sz w:val="24"/>
                <w:szCs w:val="24"/>
              </w:rPr>
            </w:pPr>
            <m:oMathPara>
              <m:oMathParaPr>
                <m:jc m:val="center"/>
              </m:oMathParaPr>
              <m:oMath>
                <m:r>
                  <m:rPr>
                    <m:sty m:val="b"/>
                  </m:rPr>
                  <w:rPr>
                    <w:rFonts w:ascii="Cambria Math" w:hAnsi="Cambria Math" w:cs="Times New Roman"/>
                    <w:color w:val="000000" w:themeColor="text1"/>
                    <w:szCs w:val="21"/>
                    <w:lang w:val="en-GB"/>
                  </w:rPr>
                  <m:t>T=</m:t>
                </m:r>
                <m:r>
                  <w:rPr>
                    <w:rFonts w:ascii="Cambria Math" w:hAnsi="Cambria Math" w:cs="Times New Roman"/>
                    <w:color w:val="000000" w:themeColor="text1"/>
                    <w:szCs w:val="21"/>
                    <w:lang w:val="en-GB"/>
                  </w:rPr>
                  <m:t>μ</m:t>
                </m:r>
                <m:d>
                  <m:dPr>
                    <m:begChr m:val="["/>
                    <m:endChr m:val="]"/>
                    <m:ctrlPr>
                      <w:rPr>
                        <w:rFonts w:ascii="Cambria Math" w:hAnsi="Cambria Math" w:cs="Times New Roman"/>
                        <w:b/>
                        <w:color w:val="000000" w:themeColor="text1"/>
                        <w:szCs w:val="21"/>
                        <w:lang w:val="en-GB"/>
                      </w:rPr>
                    </m:ctrlPr>
                  </m:dPr>
                  <m:e>
                    <m:m>
                      <m:mPr>
                        <m:mcs>
                          <m:mc>
                            <m:mcPr>
                              <m:count m:val="3"/>
                              <m:mcJc m:val="center"/>
                            </m:mcPr>
                          </m:mc>
                        </m:mcs>
                        <m:ctrlPr>
                          <w:rPr>
                            <w:rFonts w:ascii="Cambria Math" w:hAnsi="Cambria Math" w:cs="Times New Roman"/>
                            <w:b/>
                            <w:color w:val="000000" w:themeColor="text1"/>
                            <w:szCs w:val="21"/>
                            <w:lang w:val="en-GB"/>
                          </w:rPr>
                        </m:ctrlPr>
                      </m:mPr>
                      <m:mr>
                        <m:e>
                          <m:r>
                            <m:rPr>
                              <m:sty m:val="p"/>
                            </m:rPr>
                            <w:rPr>
                              <w:rFonts w:ascii="Cambria Math" w:hAnsi="Cambria Math" w:cs="Times New Roman"/>
                              <w:color w:val="000000" w:themeColor="text1"/>
                              <w:szCs w:val="21"/>
                              <w:lang w:val="en-GB"/>
                            </w:rPr>
                            <m:t>2</m:t>
                          </m:r>
                          <m:d>
                            <m:dPr>
                              <m:ctrlPr>
                                <w:rPr>
                                  <w:rFonts w:ascii="Cambria Math" w:hAnsi="Cambria Math" w:cs="Times New Roman"/>
                                  <w:color w:val="000000" w:themeColor="text1"/>
                                  <w:szCs w:val="21"/>
                                  <w:lang w:val="en-GB"/>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e>
                          </m:d>
                          <m:r>
                            <m:rPr>
                              <m:sty m:val="p"/>
                            </m:rPr>
                            <w:rPr>
                              <w:rFonts w:ascii="Cambria Math" w:hAnsi="Cambria Math" w:cs="Times New Roman"/>
                              <w:color w:val="000000" w:themeColor="text1"/>
                              <w:szCs w:val="2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m:rPr>
                                  <m:sty m:val="p"/>
                                </m:rPr>
                                <w:rPr>
                                  <w:rFonts w:ascii="Cambria Math" w:hAnsi="Cambria Math" w:cs="Times New Roman"/>
                                  <w:color w:val="000000" w:themeColor="text1"/>
                                  <w:lang w:val="en-GB"/>
                                </w:rPr>
                                <m:t>S</m:t>
                              </m:r>
                            </m:sub>
                            <m:sup>
                              <m:r>
                                <m:rPr>
                                  <m:sty m:val="p"/>
                                </m:rPr>
                                <w:rPr>
                                  <w:rFonts w:ascii="Cambria Math" w:hAnsi="Cambria Math" w:cs="Times New Roman"/>
                                  <w:color w:val="000000" w:themeColor="text1"/>
                                  <w:lang w:val="en-GB"/>
                                </w:rPr>
                                <m:t>2</m:t>
                              </m:r>
                            </m:sup>
                          </m:sSubSup>
                        </m:e>
                        <m:e>
                          <m:r>
                            <m:rPr>
                              <m:sty m:val="p"/>
                            </m:rPr>
                            <w:rPr>
                              <w:rFonts w:ascii="Cambria Math" w:hAnsi="Cambria Math" w:cs="Times New Roman"/>
                              <w:color w:val="000000" w:themeColor="text1"/>
                              <w:szCs w:val="21"/>
                              <w:lang w:val="en-GB"/>
                            </w:rPr>
                            <m:t>2i</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e>
                        <m:e>
                          <m:r>
                            <m:rPr>
                              <m:sty m:val="b"/>
                            </m:rPr>
                            <w:rPr>
                              <w:rFonts w:ascii="Cambria Math" w:hAnsi="Cambria Math" w:cs="Times New Roman"/>
                              <w:color w:val="000000" w:themeColor="text1"/>
                              <w:szCs w:val="21"/>
                              <w:lang w:val="en-GB"/>
                            </w:rPr>
                            <m:t>-</m:t>
                          </m:r>
                          <m:r>
                            <m:rPr>
                              <m:sty m:val="p"/>
                            </m:rPr>
                            <w:rPr>
                              <w:rFonts w:ascii="Cambria Math" w:hAnsi="Cambria Math" w:cs="Times New Roman"/>
                              <w:color w:val="000000" w:themeColor="text1"/>
                              <w:szCs w:val="21"/>
                              <w:lang w:val="en-GB"/>
                            </w:rPr>
                            <m:t>2i</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e>
                      </m:mr>
                      <m:mr>
                        <m:e>
                          <m:r>
                            <w:rPr>
                              <w:rFonts w:ascii="Cambria Math" w:hAnsi="Cambria Math" w:cs="Times New Roman"/>
                              <w:color w:val="000000" w:themeColor="text1"/>
                              <w:szCs w:val="21"/>
                              <w:lang w:val="en-GB"/>
                            </w:rPr>
                            <m:t>-</m:t>
                          </m:r>
                          <m:r>
                            <m:rPr>
                              <m:sty m:val="p"/>
                            </m:rPr>
                            <w:rPr>
                              <w:rFonts w:ascii="Cambria Math" w:hAnsi="Cambria Math" w:cs="Times New Roman"/>
                              <w:color w:val="000000" w:themeColor="text1"/>
                              <w:szCs w:val="21"/>
                              <w:lang w:val="en-GB"/>
                            </w:rPr>
                            <m:t>2i</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e>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e>
                        <m:e>
                          <m:r>
                            <m:rPr>
                              <m:sty m:val="b"/>
                            </m:rPr>
                            <w:rPr>
                              <w:rFonts w:ascii="Cambria Math" w:hAnsi="Cambria Math" w:cs="Times New Roman"/>
                              <w:color w:val="000000" w:themeColor="text1"/>
                              <w:szCs w:val="21"/>
                              <w:lang w:val="en-GB"/>
                            </w:rPr>
                            <m:t>-</m:t>
                          </m:r>
                          <m:d>
                            <m:dPr>
                              <m:ctrlPr>
                                <w:rPr>
                                  <w:rFonts w:ascii="Cambria Math" w:hAnsi="Cambria Math" w:cs="Times New Roman"/>
                                  <w:b/>
                                  <w:color w:val="000000" w:themeColor="text1"/>
                                  <w:szCs w:val="21"/>
                                  <w:lang w:val="en-GB"/>
                                </w:rPr>
                              </m:ctrlPr>
                            </m:dPr>
                            <m:e>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up>
                                  <m:r>
                                    <m:rPr>
                                      <m:sty m:val="p"/>
                                    </m:rPr>
                                    <w:rPr>
                                      <w:rFonts w:ascii="Cambria Math" w:hAnsi="Cambria Math" w:cs="Times New Roman"/>
                                      <w:color w:val="000000" w:themeColor="text1"/>
                                      <w:szCs w:val="21"/>
                                      <w:lang w:val="en-GB"/>
                                    </w:rPr>
                                    <m:t>2</m:t>
                                  </m:r>
                                </m:sup>
                              </m:sSubSup>
                              <m:r>
                                <w:rPr>
                                  <w:rFonts w:ascii="Cambria Math" w:hAnsi="Cambria Math" w:cs="Times New Roman"/>
                                  <w:color w:val="000000" w:themeColor="text1"/>
                                  <w:szCs w:val="21"/>
                                  <w:lang w:val="en-GB"/>
                                </w:rPr>
                                <m:t>+</m:t>
                              </m:r>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up>
                                  <m:r>
                                    <m:rPr>
                                      <m:sty m:val="p"/>
                                    </m:rPr>
                                    <w:rPr>
                                      <w:rFonts w:ascii="Cambria Math" w:hAnsi="Cambria Math" w:cs="Times New Roman"/>
                                      <w:color w:val="000000" w:themeColor="text1"/>
                                      <w:szCs w:val="21"/>
                                      <w:lang w:val="en-GB"/>
                                    </w:rPr>
                                    <m:t>2</m:t>
                                  </m:r>
                                </m:sup>
                              </m:sSubSup>
                            </m:e>
                          </m:d>
                        </m:e>
                      </m:mr>
                      <m:mr>
                        <m:e>
                          <m:r>
                            <w:rPr>
                              <w:rFonts w:ascii="Cambria Math" w:hAnsi="Cambria Math" w:cs="Times New Roman"/>
                              <w:color w:val="000000" w:themeColor="text1"/>
                              <w:szCs w:val="21"/>
                              <w:lang w:val="en-GB"/>
                            </w:rPr>
                            <m:t>-</m:t>
                          </m:r>
                          <m:r>
                            <m:rPr>
                              <m:sty m:val="p"/>
                            </m:rPr>
                            <w:rPr>
                              <w:rFonts w:ascii="Cambria Math" w:hAnsi="Cambria Math" w:cs="Times New Roman"/>
                              <w:color w:val="000000" w:themeColor="text1"/>
                              <w:szCs w:val="21"/>
                              <w:lang w:val="en-GB"/>
                            </w:rPr>
                            <m:t>2i</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e>
                        <m:e>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up>
                              <m:r>
                                <m:rPr>
                                  <m:sty m:val="p"/>
                                </m:rPr>
                                <w:rPr>
                                  <w:rFonts w:ascii="Cambria Math" w:hAnsi="Cambria Math" w:cs="Times New Roman"/>
                                  <w:color w:val="000000" w:themeColor="text1"/>
                                  <w:szCs w:val="21"/>
                                  <w:lang w:val="en-GB"/>
                                </w:rPr>
                                <m:t>2</m:t>
                              </m:r>
                            </m:sup>
                          </m:sSubSup>
                          <m:r>
                            <w:rPr>
                              <w:rFonts w:ascii="Cambria Math" w:hAnsi="Cambria Math" w:cs="Times New Roman"/>
                              <w:color w:val="000000" w:themeColor="text1"/>
                              <w:szCs w:val="21"/>
                              <w:lang w:val="en-GB"/>
                            </w:rPr>
                            <m:t>+</m:t>
                          </m:r>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up>
                              <m:r>
                                <m:rPr>
                                  <m:sty m:val="p"/>
                                </m:rPr>
                                <w:rPr>
                                  <w:rFonts w:ascii="Cambria Math" w:hAnsi="Cambria Math" w:cs="Times New Roman"/>
                                  <w:color w:val="000000" w:themeColor="text1"/>
                                  <w:szCs w:val="21"/>
                                  <w:lang w:val="en-GB"/>
                                </w:rPr>
                                <m:t>2</m:t>
                              </m:r>
                            </m:sup>
                          </m:sSubSup>
                        </m:e>
                        <m:e>
                          <m:r>
                            <m:rPr>
                              <m:sty m:val="b"/>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e>
                      </m:mr>
                    </m:m>
                  </m:e>
                </m:d>
                <m:r>
                  <m:rPr>
                    <m:sty m:val="b"/>
                  </m:rPr>
                  <w:rPr>
                    <w:rFonts w:ascii="Cambria Math" w:hAnsi="Cambria Math" w:cs="Times New Roman"/>
                    <w:color w:val="000000" w:themeColor="text1"/>
                    <w:szCs w:val="21"/>
                    <w:lang w:val="en-GB"/>
                  </w:rPr>
                  <m:t>,Q=</m:t>
                </m:r>
                <m:r>
                  <m:rPr>
                    <m:sty m:val="p"/>
                  </m:rPr>
                  <w:rPr>
                    <w:rFonts w:ascii="Cambria Math" w:hAnsi="Cambria Math" w:cs="Times New Roman"/>
                    <w:color w:val="000000" w:themeColor="text1"/>
                    <w:szCs w:val="21"/>
                    <w:lang w:val="en-GB"/>
                  </w:rPr>
                  <m:t>diag</m:t>
                </m:r>
                <m:d>
                  <m:dPr>
                    <m:begChr m:val="["/>
                    <m:endChr m:val="]"/>
                    <m:ctrlPr>
                      <w:rPr>
                        <w:rFonts w:ascii="Cambria Math" w:hAnsi="Cambria Math" w:cs="Times New Roman"/>
                        <w:i/>
                        <w:color w:val="000000" w:themeColor="text1"/>
                        <w:szCs w:val="21"/>
                        <w:lang w:val="en-GB"/>
                      </w:rPr>
                    </m:ctrlPr>
                  </m:dPr>
                  <m:e>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 xml:space="preserve"> </m:t>
                    </m:r>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 xml:space="preserve"> </m:t>
                    </m:r>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e>
                </m:d>
              </m:oMath>
            </m:oMathPara>
          </w:p>
        </w:tc>
        <w:tc>
          <w:tcPr>
            <w:tcW w:w="788" w:type="dxa"/>
            <w:vAlign w:val="center"/>
          </w:tcPr>
          <w:p w:rsidR="009213F8" w:rsidRPr="00344917" w:rsidRDefault="00304FA3" w:rsidP="001744C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Pr="00344917">
              <w:rPr>
                <w:rFonts w:ascii="Times New Roman" w:hAnsi="Times New Roman" w:cs="Times New Roman" w:hint="eastAsia"/>
                <w:color w:val="000000" w:themeColor="text1"/>
                <w:sz w:val="24"/>
                <w:szCs w:val="24"/>
              </w:rPr>
              <w:t>8</w:t>
            </w:r>
            <w:r w:rsidR="009213F8" w:rsidRPr="00344917">
              <w:rPr>
                <w:rFonts w:ascii="Times New Roman" w:hAnsi="Times New Roman" w:cs="Times New Roman"/>
                <w:color w:val="000000" w:themeColor="text1"/>
                <w:sz w:val="24"/>
                <w:szCs w:val="24"/>
              </w:rPr>
              <w:t>)</w:t>
            </w:r>
          </w:p>
        </w:tc>
      </w:tr>
    </w:tbl>
    <w:p w:rsidR="00FC6DC7" w:rsidRPr="00344917" w:rsidRDefault="002916E9" w:rsidP="0073554D">
      <w:pPr>
        <w:snapToGrid w:val="0"/>
        <w:spacing w:line="360" w:lineRule="auto"/>
        <w:jc w:val="left"/>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Transforming Eq. (1</w:t>
      </w:r>
      <w:r w:rsidR="00304FA3" w:rsidRPr="00344917">
        <w:rPr>
          <w:rFonts w:ascii="Times New Roman" w:hAnsi="Times New Roman" w:cs="Times New Roman" w:hint="eastAsia"/>
          <w:color w:val="000000" w:themeColor="text1"/>
          <w:lang w:val="en-GB"/>
        </w:rPr>
        <w:t>6</w:t>
      </w:r>
      <w:r w:rsidR="00FC6DC7" w:rsidRPr="00344917">
        <w:rPr>
          <w:rFonts w:ascii="Times New Roman" w:hAnsi="Times New Roman" w:cs="Times New Roman"/>
          <w:color w:val="000000" w:themeColor="text1"/>
          <w:lang w:val="en-GB"/>
        </w:rPr>
        <w:t>) into</w:t>
      </w:r>
      <w:r w:rsidR="00E85373" w:rsidRPr="00344917">
        <w:rPr>
          <w:rFonts w:ascii="Times New Roman" w:hAnsi="Times New Roman" w:cs="Times New Roman" w:hint="eastAsia"/>
          <w:color w:val="000000" w:themeColor="text1"/>
          <w:lang w:val="en-GB"/>
        </w:rPr>
        <w:t xml:space="preserve"> </w:t>
      </w:r>
      <w:r w:rsidR="006F78E3" w:rsidRPr="00344917">
        <w:rPr>
          <w:rFonts w:ascii="Times New Roman" w:hAnsi="Times New Roman" w:cs="Times New Roman" w:hint="eastAsia"/>
          <w:color w:val="000000" w:themeColor="text1"/>
          <w:lang w:val="en-GB"/>
        </w:rPr>
        <w:t xml:space="preserve">the combined </w:t>
      </w:r>
      <w:r w:rsidR="00E446B4" w:rsidRPr="00344917">
        <w:rPr>
          <w:rFonts w:ascii="Times New Roman" w:hAnsi="Times New Roman" w:cs="Times New Roman" w:hint="eastAsia"/>
          <w:color w:val="000000" w:themeColor="text1"/>
          <w:lang w:val="en-GB"/>
        </w:rPr>
        <w:t>frequency</w:t>
      </w:r>
      <w:r w:rsidR="006F78E3" w:rsidRPr="00344917">
        <w:rPr>
          <w:rFonts w:ascii="Times New Roman" w:hAnsi="Times New Roman" w:cs="Times New Roman" w:hint="eastAsia"/>
          <w:color w:val="000000" w:themeColor="text1"/>
          <w:lang w:val="en-GB"/>
        </w:rPr>
        <w:t xml:space="preserve"> and </w:t>
      </w:r>
      <w:r w:rsidR="00E446B4" w:rsidRPr="00344917">
        <w:rPr>
          <w:rFonts w:ascii="Times New Roman" w:hAnsi="Times New Roman" w:cs="Times New Roman" w:hint="eastAsia"/>
          <w:color w:val="000000" w:themeColor="text1"/>
          <w:lang w:val="en-GB"/>
        </w:rPr>
        <w:t>wavenumber domain</w:t>
      </w:r>
      <w:r w:rsidR="00FC6DC7" w:rsidRPr="00344917">
        <w:rPr>
          <w:rFonts w:ascii="Times New Roman" w:hAnsi="Times New Roman" w:cs="Times New Roman"/>
          <w:color w:val="000000" w:themeColor="text1"/>
          <w:lang w:val="en-GB"/>
        </w:rPr>
        <w:t xml:space="preserve"> the load has the form </w:t>
      </w:r>
      <w:r w:rsidR="006F78E3" w:rsidRPr="00344917">
        <w:rPr>
          <w:rFonts w:ascii="Times New Roman" w:hAnsi="Times New Roman" w:cs="Times New Roman" w:hint="eastAsia"/>
          <w:color w:val="000000" w:themeColor="text1"/>
          <w:lang w:val="en-GB"/>
        </w:rPr>
        <w:t>of</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9213F8" w:rsidRPr="00344917" w:rsidTr="001744CF">
        <w:tc>
          <w:tcPr>
            <w:tcW w:w="7508" w:type="dxa"/>
          </w:tcPr>
          <w:p w:rsidR="009213F8" w:rsidRPr="00344917" w:rsidRDefault="00376295" w:rsidP="001744CF">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F</m:t>
                        </m:r>
                      </m:e>
                    </m:acc>
                    <m:ctrlPr>
                      <w:rPr>
                        <w:rFonts w:ascii="Cambria Math" w:hAnsi="Cambria Math" w:cs="Times New Roman"/>
                        <w:i/>
                        <w:color w:val="000000" w:themeColor="text1"/>
                        <w:sz w:val="24"/>
                        <w:szCs w:val="24"/>
                      </w:rPr>
                    </m:ctrlPr>
                  </m:e>
                  <m:sub>
                    <m:r>
                      <w:rPr>
                        <w:rFonts w:ascii="Cambria Math" w:hAnsi="Cambria Math" w:cs="Times New Roman"/>
                        <w:color w:val="000000" w:themeColor="text1"/>
                        <w:sz w:val="24"/>
                        <w:szCs w:val="24"/>
                      </w:rPr>
                      <m:t>z</m:t>
                    </m:r>
                    <m:ctrlPr>
                      <w:rPr>
                        <w:rFonts w:ascii="Cambria Math" w:hAnsi="Cambria Math" w:cs="Times New Roman"/>
                        <w:i/>
                        <w:color w:val="000000" w:themeColor="text1"/>
                        <w:sz w:val="24"/>
                        <w:szCs w:val="24"/>
                      </w:rPr>
                    </m:ctrlPr>
                  </m:sub>
                </m:sSub>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r>
                      <w:rPr>
                        <w:rFonts w:ascii="Cambria Math" w:hAnsi="Cambria Math" w:cs="Times New Roman"/>
                        <w:color w:val="000000" w:themeColor="text1"/>
                        <w:szCs w:val="21"/>
                        <w:lang w:val="en-GB"/>
                      </w:rPr>
                      <m:t>,ω,Ω</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8π</m:t>
                    </m:r>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num>
                  <m:den>
                    <m:r>
                      <m:rPr>
                        <m:sty m:val="p"/>
                      </m:rPr>
                      <w:rPr>
                        <w:rFonts w:ascii="Cambria Math" w:hAnsi="Cambria Math" w:cs="Times New Roman"/>
                        <w:color w:val="000000" w:themeColor="text1"/>
                        <w:sz w:val="24"/>
                        <w:szCs w:val="24"/>
                      </w:rPr>
                      <m:t>4</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up>
                        <m:r>
                          <m:rPr>
                            <m:sty m:val="p"/>
                          </m:rPr>
                          <w:rPr>
                            <w:rFonts w:ascii="Cambria Math" w:hAnsi="Cambria Math" w:cs="Times New Roman"/>
                            <w:color w:val="000000" w:themeColor="text1"/>
                            <w:sz w:val="24"/>
                            <w:szCs w:val="24"/>
                          </w:rPr>
                          <m:t>4</m:t>
                        </m:r>
                      </m:sup>
                    </m:sSubSup>
                  </m:den>
                </m:f>
                <m:r>
                  <w:rPr>
                    <w:rFonts w:ascii="Cambria Math" w:hAnsi="Cambria Math" w:cs="Times New Roman"/>
                    <w:color w:val="000000" w:themeColor="text1"/>
                    <w:sz w:val="24"/>
                    <w:szCs w:val="24"/>
                  </w:rPr>
                  <m:t>δ</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Ω-ω+</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v</m:t>
                    </m:r>
                  </m:e>
                </m:d>
              </m:oMath>
            </m:oMathPara>
          </w:p>
        </w:tc>
        <w:tc>
          <w:tcPr>
            <w:tcW w:w="788" w:type="dxa"/>
            <w:vAlign w:val="center"/>
          </w:tcPr>
          <w:p w:rsidR="009213F8" w:rsidRPr="00344917" w:rsidRDefault="00304FA3" w:rsidP="009213F8">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(2</w:t>
            </w:r>
            <w:r w:rsidRPr="00344917">
              <w:rPr>
                <w:rFonts w:ascii="Times New Roman" w:hAnsi="Times New Roman" w:cs="Times New Roman" w:hint="eastAsia"/>
                <w:color w:val="000000" w:themeColor="text1"/>
                <w:sz w:val="24"/>
                <w:szCs w:val="24"/>
              </w:rPr>
              <w:t>9</w:t>
            </w:r>
            <w:r w:rsidR="009213F8" w:rsidRPr="00344917">
              <w:rPr>
                <w:rFonts w:ascii="Times New Roman" w:hAnsi="Times New Roman" w:cs="Times New Roman"/>
                <w:color w:val="000000" w:themeColor="text1"/>
                <w:sz w:val="24"/>
                <w:szCs w:val="24"/>
              </w:rPr>
              <w:t>)</w:t>
            </w:r>
          </w:p>
        </w:tc>
      </w:tr>
    </w:tbl>
    <w:p w:rsidR="00FC6DC7" w:rsidRPr="00344917" w:rsidRDefault="002916E9" w:rsidP="0073554D">
      <w:pPr>
        <w:tabs>
          <w:tab w:val="left" w:pos="7938"/>
        </w:tabs>
        <w:snapToGrid w:val="0"/>
        <w:spacing w:line="360" w:lineRule="auto"/>
        <w:ind w:firstLine="437"/>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Notice that in Eq. (2</w:t>
      </w:r>
      <w:r w:rsidR="00304FA3" w:rsidRPr="00344917">
        <w:rPr>
          <w:rFonts w:ascii="Times New Roman" w:hAnsi="Times New Roman" w:cs="Times New Roman" w:hint="eastAsia"/>
          <w:color w:val="000000" w:themeColor="text1"/>
          <w:lang w:val="en-GB"/>
        </w:rPr>
        <w:t>9</w:t>
      </w:r>
      <w:r w:rsidR="00FC6DC7"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sz w:val="24"/>
            <w:szCs w:val="24"/>
          </w:rPr>
          <m:t>Ω</m:t>
        </m:r>
      </m:oMath>
      <w:r w:rsidR="009213F8" w:rsidRPr="00344917">
        <w:rPr>
          <w:rFonts w:ascii="Times New Roman" w:hAnsi="Times New Roman" w:cs="Times New Roman"/>
          <w:color w:val="000000" w:themeColor="text1"/>
          <w:sz w:val="24"/>
          <w:szCs w:val="24"/>
        </w:rPr>
        <w:t xml:space="preserve"> </w:t>
      </w:r>
      <w:r w:rsidR="00AA66F7" w:rsidRPr="00344917">
        <w:rPr>
          <w:rFonts w:ascii="Times New Roman" w:hAnsi="Times New Roman" w:cs="Times New Roman" w:hint="eastAsia"/>
          <w:color w:val="000000" w:themeColor="text1"/>
          <w:kern w:val="0"/>
          <w:szCs w:val="21"/>
          <w:lang w:val="en-GB"/>
        </w:rPr>
        <w:t xml:space="preserve">corresponds to </w:t>
      </w:r>
      <w:r w:rsidR="00FC6DC7" w:rsidRPr="00344917">
        <w:rPr>
          <w:rFonts w:ascii="Times New Roman" w:hAnsi="Times New Roman" w:cs="Times New Roman"/>
          <w:color w:val="000000" w:themeColor="text1"/>
          <w:kern w:val="0"/>
          <w:szCs w:val="21"/>
          <w:lang w:val="en-GB"/>
        </w:rPr>
        <w:t>time by a Fourier transform</w:t>
      </w:r>
      <w:r w:rsidR="006F78E3" w:rsidRPr="00344917">
        <w:rPr>
          <w:rFonts w:ascii="Times New Roman" w:hAnsi="Times New Roman" w:cs="Times New Roman" w:hint="eastAsia"/>
          <w:color w:val="000000" w:themeColor="text1"/>
          <w:kern w:val="0"/>
          <w:szCs w:val="21"/>
          <w:lang w:val="en-GB"/>
        </w:rPr>
        <w:t xml:space="preserve"> of </w:t>
      </w:r>
      <w:r w:rsidR="00FC6DC7" w:rsidRPr="00344917">
        <w:rPr>
          <w:rFonts w:ascii="Times New Roman" w:hAnsi="Times New Roman" w:cs="Times New Roman"/>
          <w:color w:val="000000" w:themeColor="text1"/>
          <w:kern w:val="0"/>
          <w:szCs w:val="21"/>
          <w:lang w:val="en-GB"/>
        </w:rPr>
        <w:t xml:space="preserve">the pseudo </w:t>
      </w:r>
      <w:r w:rsidR="0075381C" w:rsidRPr="00344917">
        <w:rPr>
          <w:rFonts w:ascii="Times New Roman" w:hAnsi="Times New Roman" w:cs="Times New Roman" w:hint="eastAsia"/>
          <w:color w:val="000000" w:themeColor="text1"/>
          <w:kern w:val="0"/>
          <w:szCs w:val="21"/>
          <w:lang w:val="en-GB"/>
        </w:rPr>
        <w:t>moving</w:t>
      </w:r>
      <w:r w:rsidR="00FC6DC7" w:rsidRPr="00344917">
        <w:rPr>
          <w:rFonts w:ascii="Times New Roman" w:hAnsi="Times New Roman" w:cs="Times New Roman"/>
          <w:color w:val="000000" w:themeColor="text1"/>
          <w:kern w:val="0"/>
          <w:szCs w:val="21"/>
          <w:lang w:val="en-GB"/>
        </w:rPr>
        <w:t xml:space="preserve"> load, while</w:t>
      </w:r>
      <w:r w:rsidR="00C87A67"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lang w:val="en-GB"/>
          </w:rPr>
          <m:t>ω</m:t>
        </m:r>
      </m:oMath>
      <w:r w:rsidR="00C87A67"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lang w:val="en-GB"/>
        </w:rPr>
        <w:t xml:space="preserve">is the </w:t>
      </w:r>
      <w:r w:rsidR="0059070D" w:rsidRPr="00344917">
        <w:rPr>
          <w:rFonts w:ascii="Times New Roman" w:hAnsi="Times New Roman" w:cs="Times New Roman"/>
          <w:color w:val="000000" w:themeColor="text1"/>
          <w:lang w:val="en-GB"/>
        </w:rPr>
        <w:t xml:space="preserve">frequency of </w:t>
      </w:r>
      <w:r w:rsidR="00FC6DC7" w:rsidRPr="00344917">
        <w:rPr>
          <w:rFonts w:ascii="Times New Roman" w:hAnsi="Times New Roman" w:cs="Times New Roman"/>
          <w:color w:val="000000" w:themeColor="text1"/>
          <w:lang w:val="en-GB"/>
        </w:rPr>
        <w:t xml:space="preserve">excitation. In the following, by inverse Fourier transform, the Dirac </w:t>
      </w:r>
      <w:r w:rsidR="006F78E3" w:rsidRPr="00344917">
        <w:rPr>
          <w:rFonts w:ascii="Times New Roman" w:hAnsi="Times New Roman" w:cs="Times New Roman" w:hint="eastAsia"/>
          <w:color w:val="000000" w:themeColor="text1"/>
          <w:lang w:val="en-GB"/>
        </w:rPr>
        <w:t xml:space="preserve">delta </w:t>
      </w:r>
      <w:r w:rsidR="00FC6DC7" w:rsidRPr="00344917">
        <w:rPr>
          <w:rFonts w:ascii="Times New Roman" w:hAnsi="Times New Roman" w:cs="Times New Roman"/>
          <w:color w:val="000000" w:themeColor="text1"/>
          <w:lang w:val="en-GB"/>
        </w:rPr>
        <w:t>function helps reduce the threefold integrand of the displacement into a twofold one, and</w:t>
      </w:r>
      <w:r w:rsidR="00C87A67" w:rsidRPr="00344917">
        <w:rPr>
          <w:rFonts w:ascii="Times New Roman" w:hAnsi="Times New Roman" w:cs="Times New Roman"/>
          <w:color w:val="000000" w:themeColor="text1"/>
          <w:lang w:val="en-GB"/>
        </w:rPr>
        <w:t xml:space="preserve"> </w:t>
      </w:r>
      <m:oMath>
        <m:r>
          <w:rPr>
            <w:rFonts w:ascii="Cambria Math" w:hAnsi="Cambria Math" w:cs="Times New Roman"/>
            <w:color w:val="000000" w:themeColor="text1"/>
            <w:lang w:val="en-GB"/>
          </w:rPr>
          <m:t>Ω</m:t>
        </m:r>
      </m:oMath>
      <w:r w:rsidR="00C87A67"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szCs w:val="21"/>
          <w:lang w:val="en-GB"/>
        </w:rPr>
        <w:t>will be replaced by</w:t>
      </w:r>
      <w:r w:rsidR="00725EA3"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 w:val="24"/>
            <w:szCs w:val="24"/>
          </w:rPr>
          <m:t>ω-</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v</m:t>
        </m:r>
      </m:oMath>
      <w:r w:rsidR="00FC6DC7" w:rsidRPr="00344917">
        <w:rPr>
          <w:rFonts w:ascii="Times New Roman" w:hAnsi="Times New Roman" w:cs="Times New Roman"/>
          <w:color w:val="000000" w:themeColor="text1"/>
          <w:szCs w:val="21"/>
          <w:lang w:val="en-GB"/>
        </w:rPr>
        <w:t>. This method ensures that close-form analytical solutions can be obtained</w:t>
      </w:r>
      <w:r w:rsidR="006F78E3" w:rsidRPr="00344917">
        <w:rPr>
          <w:rFonts w:ascii="Times New Roman" w:hAnsi="Times New Roman" w:cs="Times New Roman" w:hint="eastAsia"/>
          <w:color w:val="000000" w:themeColor="text1"/>
          <w:szCs w:val="21"/>
          <w:lang w:val="en-GB"/>
        </w:rPr>
        <w:t>, which cannot be achi</w:t>
      </w:r>
      <w:r w:rsidR="0070682D">
        <w:rPr>
          <w:rFonts w:ascii="Times New Roman" w:hAnsi="Times New Roman" w:cs="Times New Roman" w:hint="eastAsia"/>
          <w:color w:val="000000" w:themeColor="text1"/>
          <w:szCs w:val="21"/>
          <w:lang w:val="en-GB"/>
        </w:rPr>
        <w:t>e</w:t>
      </w:r>
      <w:r w:rsidR="006F78E3" w:rsidRPr="00344917">
        <w:rPr>
          <w:rFonts w:ascii="Times New Roman" w:hAnsi="Times New Roman" w:cs="Times New Roman" w:hint="eastAsia"/>
          <w:color w:val="000000" w:themeColor="text1"/>
          <w:szCs w:val="21"/>
          <w:lang w:val="en-GB"/>
        </w:rPr>
        <w:t>ved by the original form of the PEM.</w:t>
      </w:r>
    </w:p>
    <w:p w:rsidR="00FC6DC7" w:rsidRPr="00344917" w:rsidRDefault="00FC6DC7" w:rsidP="0073554D">
      <w:pPr>
        <w:snapToGrid w:val="0"/>
        <w:spacing w:line="360" w:lineRule="auto"/>
        <w:jc w:val="left"/>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According to stress boundary cond</w:t>
      </w:r>
      <w:r w:rsidR="002916E9" w:rsidRPr="00344917">
        <w:rPr>
          <w:rFonts w:ascii="Times New Roman" w:hAnsi="Times New Roman" w:cs="Times New Roman"/>
          <w:color w:val="000000" w:themeColor="text1"/>
          <w:lang w:val="en-GB"/>
        </w:rPr>
        <w:t>itions, the constants in Eq. (2</w:t>
      </w:r>
      <w:r w:rsidR="00304FA3" w:rsidRPr="00344917">
        <w:rPr>
          <w:rFonts w:ascii="Times New Roman" w:hAnsi="Times New Roman" w:cs="Times New Roman" w:hint="eastAsia"/>
          <w:color w:val="000000" w:themeColor="text1"/>
          <w:lang w:val="en-GB"/>
        </w:rPr>
        <w:t>7</w:t>
      </w:r>
      <w:r w:rsidRPr="00344917">
        <w:rPr>
          <w:rFonts w:ascii="Times New Roman" w:hAnsi="Times New Roman" w:cs="Times New Roman"/>
          <w:color w:val="000000" w:themeColor="text1"/>
          <w:lang w:val="en-GB"/>
        </w:rPr>
        <w:t>) can be obtained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725EA3" w:rsidRPr="00344917" w:rsidTr="001744CF">
        <w:tc>
          <w:tcPr>
            <w:tcW w:w="7508" w:type="dxa"/>
          </w:tcPr>
          <w:p w:rsidR="00725EA3" w:rsidRPr="00344917" w:rsidRDefault="00376295" w:rsidP="005D7F24">
            <w:pPr>
              <w:pStyle w:val="MTDisplayEquation"/>
              <w:spacing w:line="360" w:lineRule="auto"/>
              <w:rPr>
                <w:rFonts w:ascii="Times New Roman" w:hAnsi="Times New Roman" w:cs="Times New Roman"/>
                <w:i/>
                <w:color w:val="000000" w:themeColor="text1"/>
                <w:sz w:val="24"/>
                <w:szCs w:val="24"/>
              </w:rPr>
            </w:pPr>
            <m:oMathPara>
              <m:oMathParaPr>
                <m:jc m:val="center"/>
              </m:oMathParaPr>
              <m:oMath>
                <m:d>
                  <m:dPr>
                    <m:begChr m:val="{"/>
                    <m:endChr m:val="}"/>
                    <m:ctrlPr>
                      <w:rPr>
                        <w:rFonts w:ascii="Cambria Math" w:hAnsi="Cambria Math" w:cs="Times New Roman"/>
                        <w:b/>
                        <w:color w:val="000000" w:themeColor="text1"/>
                        <w:szCs w:val="21"/>
                        <w:lang w:val="en-GB"/>
                      </w:rPr>
                    </m:ctrlPr>
                  </m:dPr>
                  <m:e>
                    <m:m>
                      <m:mPr>
                        <m:mcs>
                          <m:mc>
                            <m:mcPr>
                              <m:count m:val="1"/>
                              <m:mcJc m:val="center"/>
                            </m:mcPr>
                          </m:mc>
                        </m:mcs>
                        <m:ctrlPr>
                          <w:rPr>
                            <w:rFonts w:ascii="Cambria Math" w:hAnsi="Cambria Math" w:cs="Times New Roman"/>
                            <w:b/>
                            <w:color w:val="000000" w:themeColor="text1"/>
                            <w:szCs w:val="21"/>
                            <w:lang w:val="en-GB"/>
                          </w:rPr>
                        </m:ctrlPr>
                      </m:mPr>
                      <m:m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3</m:t>
                              </m:r>
                            </m:sub>
                          </m:sSub>
                        </m:e>
                      </m:mr>
                      <m:m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2</m:t>
                              </m:r>
                            </m:sub>
                          </m:sSub>
                        </m:e>
                      </m:mr>
                      <m:mr>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1</m:t>
                              </m:r>
                            </m:sub>
                          </m:sSub>
                        </m:e>
                      </m:mr>
                    </m:m>
                  </m:e>
                </m:d>
                <m:r>
                  <m:rPr>
                    <m:sty m:val="b"/>
                  </m:rPr>
                  <w:rPr>
                    <w:rFonts w:ascii="Cambria Math" w:hAnsi="Cambria Math" w:cs="Times New Roman"/>
                    <w:color w:val="000000" w:themeColor="text1"/>
                    <w:szCs w:val="21"/>
                    <w:lang w:val="en-GB"/>
                  </w:rPr>
                  <m:t>=-</m:t>
                </m:r>
                <m:f>
                  <m:fPr>
                    <m:ctrlPr>
                      <w:rPr>
                        <w:rFonts w:ascii="Cambria Math" w:hAnsi="Cambria Math" w:cs="Times New Roman"/>
                        <w:b/>
                        <w:color w:val="000000" w:themeColor="text1"/>
                        <w:szCs w:val="21"/>
                        <w:lang w:val="en-GB"/>
                      </w:rPr>
                    </m:ctrlPr>
                  </m:fPr>
                  <m:num>
                    <m:r>
                      <m:rPr>
                        <m:sty m:val="p"/>
                      </m:rPr>
                      <w:rPr>
                        <w:rFonts w:ascii="Cambria Math" w:hAnsi="Cambria Math" w:cs="Times New Roman"/>
                        <w:color w:val="000000" w:themeColor="text1"/>
                        <w:sz w:val="24"/>
                        <w:szCs w:val="24"/>
                      </w:rPr>
                      <m:t>8π</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μ∆</m:t>
                    </m:r>
                    <m:ctrlPr>
                      <w:rPr>
                        <w:rFonts w:ascii="Cambria Math" w:hAnsi="Cambria Math" w:cs="Times New Roman"/>
                        <w:i/>
                        <w:color w:val="000000" w:themeColor="text1"/>
                        <w:sz w:val="24"/>
                        <w:szCs w:val="24"/>
                      </w:rPr>
                    </m:ctrlPr>
                  </m:den>
                </m:f>
                <m:f>
                  <m:fPr>
                    <m:ctrlPr>
                      <w:rPr>
                        <w:rFonts w:ascii="Cambria Math" w:hAnsi="Cambria Math" w:cs="Times New Roman"/>
                        <w:i/>
                        <w:color w:val="000000" w:themeColor="text1"/>
                        <w:sz w:val="24"/>
                        <w:szCs w:val="24"/>
                      </w:rPr>
                    </m:ctrlPr>
                  </m:fPr>
                  <m:num>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num>
                  <m:den>
                    <m:r>
                      <m:rPr>
                        <m:sty m:val="p"/>
                      </m:rPr>
                      <w:rPr>
                        <w:rFonts w:ascii="Cambria Math" w:hAnsi="Cambria Math" w:cs="Times New Roman"/>
                        <w:color w:val="000000" w:themeColor="text1"/>
                        <w:sz w:val="24"/>
                        <w:szCs w:val="24"/>
                      </w:rPr>
                      <m:t>4</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up>
                        <m:r>
                          <m:rPr>
                            <m:sty m:val="p"/>
                          </m:rPr>
                          <w:rPr>
                            <w:rFonts w:ascii="Cambria Math" w:hAnsi="Cambria Math" w:cs="Times New Roman"/>
                            <w:color w:val="000000" w:themeColor="text1"/>
                            <w:sz w:val="24"/>
                            <w:szCs w:val="24"/>
                          </w:rPr>
                          <m:t>4</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up>
                        <m:r>
                          <m:rPr>
                            <m:sty m:val="p"/>
                          </m:rPr>
                          <w:rPr>
                            <w:rFonts w:ascii="Cambria Math" w:hAnsi="Cambria Math" w:cs="Times New Roman"/>
                            <w:color w:val="000000" w:themeColor="text1"/>
                            <w:sz w:val="24"/>
                            <w:szCs w:val="24"/>
                          </w:rPr>
                          <m:t>4</m:t>
                        </m:r>
                      </m:sup>
                    </m:sSubSup>
                  </m:den>
                </m:f>
                <m:r>
                  <w:rPr>
                    <w:rFonts w:ascii="Cambria Math" w:hAnsi="Cambria Math" w:cs="Times New Roman"/>
                    <w:color w:val="000000" w:themeColor="text1"/>
                    <w:sz w:val="24"/>
                    <w:szCs w:val="24"/>
                  </w:rPr>
                  <m:t>δ</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Ω-ω+</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v</m:t>
                    </m:r>
                  </m:e>
                </m:d>
                <m:d>
                  <m:dPr>
                    <m:begChr m:val="{"/>
                    <m:endChr m:val="}"/>
                    <m:ctrlPr>
                      <w:rPr>
                        <w:rFonts w:ascii="Cambria Math" w:hAnsi="Cambria Math" w:cs="Times New Roman"/>
                        <w:i/>
                        <w:color w:val="000000" w:themeColor="text1"/>
                        <w:sz w:val="24"/>
                        <w:szCs w:val="24"/>
                      </w:rPr>
                    </m:ctrlPr>
                  </m:dPr>
                  <m:e>
                    <m:m>
                      <m:mPr>
                        <m:mcs>
                          <m:mc>
                            <m:mcPr>
                              <m:count m:val="1"/>
                              <m:mcJc m:val="center"/>
                            </m:mcPr>
                          </m:mc>
                        </m:mcs>
                        <m:ctrlPr>
                          <w:rPr>
                            <w:rFonts w:ascii="Cambria Math" w:hAnsi="Cambria Math" w:cs="Times New Roman"/>
                            <w:i/>
                            <w:color w:val="000000" w:themeColor="text1"/>
                            <w:sz w:val="24"/>
                            <w:szCs w:val="24"/>
                          </w:rPr>
                        </m:ctrlPr>
                      </m:mPr>
                      <m:mr>
                        <m:e>
                          <m:r>
                            <m:rPr>
                              <m:sty m:val="p"/>
                            </m:rPr>
                            <w:rPr>
                              <w:rFonts w:ascii="Cambria Math" w:hAnsi="Cambria Math" w:cs="Times New Roman"/>
                              <w:color w:val="000000" w:themeColor="text1"/>
                              <w:szCs w:val="21"/>
                              <w:lang w:val="en-GB"/>
                            </w:rPr>
                            <m:t>2</m:t>
                          </m:r>
                          <m:d>
                            <m:dPr>
                              <m:ctrlPr>
                                <w:rPr>
                                  <w:rFonts w:ascii="Cambria Math" w:hAnsi="Cambria Math" w:cs="Times New Roman"/>
                                  <w:color w:val="000000" w:themeColor="text1"/>
                                  <w:szCs w:val="21"/>
                                  <w:lang w:val="en-GB"/>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e>
                          </m:d>
                          <m:r>
                            <m:rPr>
                              <m:sty m:val="p"/>
                            </m:rPr>
                            <w:rPr>
                              <w:rFonts w:ascii="Cambria Math" w:hAnsi="Cambria Math" w:cs="Times New Roman"/>
                              <w:color w:val="000000" w:themeColor="text1"/>
                              <w:szCs w:val="2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m:rPr>
                                  <m:sty m:val="p"/>
                                </m:rPr>
                                <w:rPr>
                                  <w:rFonts w:ascii="Cambria Math" w:hAnsi="Cambria Math" w:cs="Times New Roman"/>
                                  <w:color w:val="000000" w:themeColor="text1"/>
                                  <w:lang w:val="en-GB"/>
                                </w:rPr>
                                <m:t>S</m:t>
                              </m:r>
                            </m:sub>
                            <m:sup>
                              <m:r>
                                <m:rPr>
                                  <m:sty m:val="p"/>
                                </m:rPr>
                                <w:rPr>
                                  <w:rFonts w:ascii="Cambria Math" w:hAnsi="Cambria Math" w:cs="Times New Roman"/>
                                  <w:color w:val="000000" w:themeColor="text1"/>
                                  <w:lang w:val="en-GB"/>
                                </w:rPr>
                                <m:t>2</m:t>
                              </m:r>
                            </m:sup>
                          </m:sSubSup>
                        </m:e>
                      </m:mr>
                      <m:mr>
                        <m:e>
                          <m:r>
                            <m:rPr>
                              <m:sty m:val="p"/>
                            </m:rPr>
                            <w:rPr>
                              <w:rFonts w:ascii="Cambria Math" w:hAnsi="Cambria Math" w:cs="Times New Roman"/>
                              <w:color w:val="000000" w:themeColor="text1"/>
                              <w:szCs w:val="21"/>
                              <w:lang w:val="en-GB"/>
                            </w:rPr>
                            <m:t>2i</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e>
                      </m:mr>
                      <m:mr>
                        <m:e>
                          <m:r>
                            <w:rPr>
                              <w:rFonts w:ascii="Cambria Math" w:hAnsi="Cambria Math" w:cs="Times New Roman"/>
                              <w:color w:val="000000" w:themeColor="text1"/>
                              <w:szCs w:val="21"/>
                              <w:lang w:val="en-GB"/>
                            </w:rPr>
                            <m:t>-</m:t>
                          </m:r>
                          <m:r>
                            <m:rPr>
                              <m:sty m:val="p"/>
                            </m:rPr>
                            <w:rPr>
                              <w:rFonts w:ascii="Cambria Math" w:hAnsi="Cambria Math" w:cs="Times New Roman"/>
                              <w:color w:val="000000" w:themeColor="text1"/>
                              <w:szCs w:val="21"/>
                              <w:lang w:val="en-GB"/>
                            </w:rPr>
                            <m:t>2i</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e>
                      </m:mr>
                    </m:m>
                  </m:e>
                </m:d>
              </m:oMath>
            </m:oMathPara>
          </w:p>
        </w:tc>
        <w:tc>
          <w:tcPr>
            <w:tcW w:w="788" w:type="dxa"/>
            <w:vAlign w:val="center"/>
          </w:tcPr>
          <w:p w:rsidR="00725EA3" w:rsidRPr="00344917" w:rsidRDefault="00304FA3" w:rsidP="001744C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w:t>
            </w:r>
            <w:r w:rsidRPr="00344917">
              <w:rPr>
                <w:rFonts w:ascii="Times New Roman" w:hAnsi="Times New Roman" w:cs="Times New Roman" w:hint="eastAsia"/>
                <w:color w:val="000000" w:themeColor="text1"/>
                <w:sz w:val="24"/>
                <w:szCs w:val="24"/>
              </w:rPr>
              <w:t>30</w:t>
            </w:r>
            <w:r w:rsidR="00725EA3" w:rsidRPr="00344917">
              <w:rPr>
                <w:rFonts w:ascii="Times New Roman" w:hAnsi="Times New Roman" w:cs="Times New Roman"/>
                <w:color w:val="000000" w:themeColor="text1"/>
                <w:sz w:val="24"/>
                <w:szCs w:val="24"/>
              </w:rPr>
              <w:t>)</w:t>
            </w:r>
          </w:p>
        </w:tc>
      </w:tr>
    </w:tbl>
    <w:p w:rsidR="00FC6DC7" w:rsidRPr="00344917" w:rsidRDefault="00FC6DC7" w:rsidP="0073554D">
      <w:pPr>
        <w:pStyle w:val="a3"/>
        <w:spacing w:line="360" w:lineRule="auto"/>
        <w:rPr>
          <w:rFonts w:ascii="Times New Roman" w:eastAsiaTheme="minorEastAsia" w:hAnsi="Times New Roman" w:cs="Times New Roman"/>
          <w:color w:val="000000" w:themeColor="text1"/>
          <w:lang w:val="en-GB"/>
        </w:rPr>
      </w:pPr>
      <w:r w:rsidRPr="00344917">
        <w:rPr>
          <w:rFonts w:ascii="Times New Roman" w:eastAsiaTheme="minorEastAsia" w:hAnsi="Times New Roman" w:cs="Times New Roman"/>
          <w:color w:val="000000" w:themeColor="text1"/>
          <w:lang w:val="en-GB"/>
        </w:rPr>
        <w:t>in which</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725EA3" w:rsidRPr="00344917" w:rsidTr="001744CF">
        <w:tc>
          <w:tcPr>
            <w:tcW w:w="7508" w:type="dxa"/>
          </w:tcPr>
          <w:p w:rsidR="00725EA3" w:rsidRPr="00344917" w:rsidRDefault="00725EA3" w:rsidP="00725EA3">
            <w:pPr>
              <w:pStyle w:val="MTDisplayEquation"/>
              <w:spacing w:line="360" w:lineRule="auto"/>
              <w:rPr>
                <w:rFonts w:ascii="Times New Roman" w:hAnsi="Times New Roman" w:cs="Times New Roman"/>
                <w:i/>
                <w:color w:val="000000" w:themeColor="text1"/>
                <w:sz w:val="24"/>
                <w:szCs w:val="24"/>
              </w:rPr>
            </w:pPr>
            <m:oMathPara>
              <m:oMathParaPr>
                <m:jc m:val="center"/>
              </m:oMathParaPr>
              <m:oMath>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begChr m:val="["/>
                        <m:endChr m:val="]"/>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Cs w:val="21"/>
                            <w:lang w:val="en-GB"/>
                          </w:rPr>
                          <m:t>2</m:t>
                        </m:r>
                        <m:d>
                          <m:dPr>
                            <m:ctrlPr>
                              <w:rPr>
                                <w:rFonts w:ascii="Cambria Math" w:hAnsi="Cambria Math" w:cs="Times New Roman"/>
                                <w:color w:val="000000" w:themeColor="text1"/>
                                <w:szCs w:val="21"/>
                                <w:lang w:val="en-GB"/>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e>
                        </m:d>
                        <m:r>
                          <m:rPr>
                            <m:sty m:val="p"/>
                          </m:rPr>
                          <w:rPr>
                            <w:rFonts w:ascii="Cambria Math" w:hAnsi="Cambria Math" w:cs="Times New Roman"/>
                            <w:color w:val="000000" w:themeColor="text1"/>
                            <w:szCs w:val="2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m:rPr>
                                <m:sty m:val="p"/>
                              </m:rPr>
                              <w:rPr>
                                <w:rFonts w:ascii="Cambria Math" w:hAnsi="Cambria Math" w:cs="Times New Roman"/>
                                <w:color w:val="000000" w:themeColor="text1"/>
                                <w:lang w:val="en-GB"/>
                              </w:rPr>
                              <m:t>S</m:t>
                            </m:r>
                          </m:sub>
                          <m:sup>
                            <m:r>
                              <m:rPr>
                                <m:sty m:val="p"/>
                              </m:rPr>
                              <w:rPr>
                                <w:rFonts w:ascii="Cambria Math" w:hAnsi="Cambria Math" w:cs="Times New Roman"/>
                                <w:color w:val="000000" w:themeColor="text1"/>
                                <w:lang w:val="en-GB"/>
                              </w:rPr>
                              <m:t>2</m:t>
                            </m:r>
                          </m:sup>
                        </m:sSubSup>
                      </m:e>
                    </m:d>
                  </m:e>
                  <m:sup>
                    <m:r>
                      <m:rPr>
                        <m:sty m:val="p"/>
                      </m:rP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4</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d>
                  <m:dPr>
                    <m:ctrlPr>
                      <w:rPr>
                        <w:rFonts w:ascii="Cambria Math" w:hAnsi="Cambria Math" w:cs="Times New Roman"/>
                        <w:color w:val="000000" w:themeColor="text1"/>
                        <w:szCs w:val="21"/>
                        <w:lang w:val="en-GB"/>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e>
                </m:d>
                <m:r>
                  <m:rPr>
                    <m:sty m:val="p"/>
                  </m:rPr>
                  <w:rPr>
                    <w:rFonts w:ascii="Cambria Math" w:hAnsi="Cambria Math" w:cs="Times New Roman"/>
                    <w:color w:val="000000" w:themeColor="text1"/>
                    <w:szCs w:val="21"/>
                    <w:lang w:val="en-GB"/>
                  </w:rPr>
                  <m:t>=</m:t>
                </m:r>
                <m:sSup>
                  <m:sSupPr>
                    <m:ctrlPr>
                      <w:rPr>
                        <w:rFonts w:ascii="Cambria Math" w:hAnsi="Cambria Math" w:cs="Times New Roman"/>
                        <w:color w:val="000000" w:themeColor="text1"/>
                        <w:szCs w:val="21"/>
                        <w:lang w:val="en-GB"/>
                      </w:rPr>
                    </m:ctrlPr>
                  </m:sSupPr>
                  <m:e>
                    <m:d>
                      <m:dPr>
                        <m:ctrlPr>
                          <w:rPr>
                            <w:rFonts w:ascii="Cambria Math" w:hAnsi="Cambria Math" w:cs="Times New Roman"/>
                            <w:color w:val="000000" w:themeColor="text1"/>
                            <w:szCs w:val="21"/>
                            <w:lang w:val="en-GB"/>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up>
                            <m:r>
                              <m:rPr>
                                <m:sty m:val="p"/>
                              </m:rPr>
                              <w:rPr>
                                <w:rFonts w:ascii="Cambria Math" w:hAnsi="Cambria Math" w:cs="Times New Roman"/>
                                <w:color w:val="000000" w:themeColor="text1"/>
                                <w:szCs w:val="21"/>
                                <w:lang w:val="en-GB"/>
                              </w:rPr>
                              <m:t>2</m:t>
                            </m:r>
                          </m:sup>
                        </m:sSubSup>
                      </m:e>
                    </m:d>
                  </m:e>
                  <m:sup>
                    <m:r>
                      <m:rPr>
                        <m:sty m:val="p"/>
                      </m:rPr>
                      <w:rPr>
                        <w:rFonts w:ascii="Cambria Math" w:hAnsi="Cambria Math" w:cs="Times New Roman"/>
                        <w:color w:val="000000" w:themeColor="text1"/>
                        <w:szCs w:val="21"/>
                        <w:lang w:val="en-GB"/>
                      </w:rPr>
                      <m:t>2</m:t>
                    </m:r>
                  </m:sup>
                </m:sSup>
                <m:r>
                  <m:rPr>
                    <m:sty m:val="p"/>
                  </m:rPr>
                  <w:rPr>
                    <w:rFonts w:ascii="Cambria Math" w:hAnsi="Cambria Math" w:cs="Times New Roman"/>
                    <w:color w:val="000000" w:themeColor="text1"/>
                    <w:szCs w:val="21"/>
                    <w:lang w:val="en-GB"/>
                  </w:rPr>
                  <m:t>-</m:t>
                </m:r>
                <m:r>
                  <w:rPr>
                    <w:rFonts w:ascii="Cambria Math" w:hAnsi="Cambria Math" w:cs="Times New Roman"/>
                    <w:color w:val="000000" w:themeColor="text1"/>
                    <w:sz w:val="24"/>
                    <w:szCs w:val="24"/>
                  </w:rPr>
                  <m:t>4</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d>
                  <m:dPr>
                    <m:ctrlPr>
                      <w:rPr>
                        <w:rFonts w:ascii="Cambria Math" w:hAnsi="Cambria Math" w:cs="Times New Roman"/>
                        <w:color w:val="000000" w:themeColor="text1"/>
                        <w:szCs w:val="21"/>
                        <w:lang w:val="en-GB"/>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e>
                </m:d>
              </m:oMath>
            </m:oMathPara>
          </w:p>
        </w:tc>
        <w:tc>
          <w:tcPr>
            <w:tcW w:w="788" w:type="dxa"/>
            <w:vAlign w:val="center"/>
          </w:tcPr>
          <w:p w:rsidR="00725EA3" w:rsidRPr="00344917" w:rsidRDefault="00304FA3" w:rsidP="001744C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r w:rsidRPr="00344917">
              <w:rPr>
                <w:rFonts w:ascii="Times New Roman" w:hAnsi="Times New Roman" w:cs="Times New Roman" w:hint="eastAsia"/>
                <w:color w:val="000000" w:themeColor="text1"/>
                <w:sz w:val="24"/>
                <w:szCs w:val="24"/>
              </w:rPr>
              <w:t>1</w:t>
            </w:r>
            <w:r w:rsidR="00725EA3" w:rsidRPr="00344917">
              <w:rPr>
                <w:rFonts w:ascii="Times New Roman" w:hAnsi="Times New Roman" w:cs="Times New Roman"/>
                <w:color w:val="000000" w:themeColor="text1"/>
                <w:sz w:val="24"/>
                <w:szCs w:val="24"/>
              </w:rPr>
              <w:t>)</w:t>
            </w:r>
          </w:p>
        </w:tc>
      </w:tr>
    </w:tbl>
    <w:p w:rsidR="00FC6DC7" w:rsidRPr="00344917" w:rsidRDefault="00304FA3" w:rsidP="0073554D">
      <w:pPr>
        <w:pStyle w:val="a3"/>
        <w:spacing w:line="360" w:lineRule="auto"/>
        <w:rPr>
          <w:rFonts w:ascii="Times New Roman" w:eastAsiaTheme="minorEastAsia" w:hAnsi="Times New Roman" w:cs="Times New Roman"/>
          <w:color w:val="000000" w:themeColor="text1"/>
          <w:lang w:val="en-GB"/>
        </w:rPr>
      </w:pPr>
      <w:r w:rsidRPr="00344917">
        <w:rPr>
          <w:rFonts w:ascii="Times New Roman" w:eastAsiaTheme="minorEastAsia" w:hAnsi="Times New Roman" w:cs="Times New Roman"/>
          <w:color w:val="000000" w:themeColor="text1"/>
          <w:lang w:val="en-GB"/>
        </w:rPr>
        <w:t>Substituting Eq. (</w:t>
      </w:r>
      <w:r w:rsidRPr="00344917">
        <w:rPr>
          <w:rFonts w:ascii="Times New Roman" w:eastAsiaTheme="minorEastAsia" w:hAnsi="Times New Roman" w:cs="Times New Roman" w:hint="eastAsia"/>
          <w:color w:val="000000" w:themeColor="text1"/>
          <w:lang w:val="en-GB"/>
        </w:rPr>
        <w:t>30</w:t>
      </w:r>
      <w:r w:rsidRPr="00344917">
        <w:rPr>
          <w:rFonts w:ascii="Times New Roman" w:eastAsiaTheme="minorEastAsia" w:hAnsi="Times New Roman" w:cs="Times New Roman"/>
          <w:color w:val="000000" w:themeColor="text1"/>
          <w:lang w:val="en-GB"/>
        </w:rPr>
        <w:t>) and Eq. (</w:t>
      </w:r>
      <w:r w:rsidRPr="00344917">
        <w:rPr>
          <w:rFonts w:ascii="Times New Roman" w:eastAsiaTheme="minorEastAsia" w:hAnsi="Times New Roman" w:cs="Times New Roman" w:hint="eastAsia"/>
          <w:color w:val="000000" w:themeColor="text1"/>
          <w:lang w:val="en-GB"/>
        </w:rPr>
        <w:t>20</w:t>
      </w:r>
      <w:r w:rsidR="002916E9" w:rsidRPr="00344917">
        <w:rPr>
          <w:rFonts w:ascii="Times New Roman" w:eastAsiaTheme="minorEastAsia" w:hAnsi="Times New Roman" w:cs="Times New Roman"/>
          <w:color w:val="000000" w:themeColor="text1"/>
          <w:lang w:val="en-GB"/>
        </w:rPr>
        <w:t>) into Eq. (1</w:t>
      </w:r>
      <w:r w:rsidRPr="00344917">
        <w:rPr>
          <w:rFonts w:ascii="Times New Roman" w:eastAsiaTheme="minorEastAsia" w:hAnsi="Times New Roman" w:cs="Times New Roman" w:hint="eastAsia"/>
          <w:color w:val="000000" w:themeColor="text1"/>
          <w:lang w:val="en-GB"/>
        </w:rPr>
        <w:t>7</w:t>
      </w:r>
      <w:r w:rsidR="00FC6DC7" w:rsidRPr="00344917">
        <w:rPr>
          <w:rFonts w:ascii="Times New Roman" w:eastAsiaTheme="minorEastAsia" w:hAnsi="Times New Roman" w:cs="Times New Roman"/>
          <w:color w:val="000000" w:themeColor="text1"/>
          <w:lang w:val="en-GB"/>
        </w:rPr>
        <w:t xml:space="preserve">), the displacement components in </w:t>
      </w:r>
      <w:r w:rsidR="006F78E3" w:rsidRPr="00344917">
        <w:rPr>
          <w:rFonts w:ascii="Times New Roman" w:eastAsiaTheme="minorEastAsia" w:hAnsi="Times New Roman" w:cs="Times New Roman"/>
          <w:color w:val="000000" w:themeColor="text1"/>
          <w:lang w:val="en-GB"/>
        </w:rPr>
        <w:t>the</w:t>
      </w:r>
      <w:r w:rsidR="006F78E3" w:rsidRPr="00344917">
        <w:rPr>
          <w:rFonts w:ascii="Times New Roman" w:eastAsiaTheme="minorEastAsia" w:hAnsi="Times New Roman" w:cs="Times New Roman" w:hint="eastAsia"/>
          <w:color w:val="000000" w:themeColor="text1"/>
          <w:lang w:val="en-GB"/>
        </w:rPr>
        <w:t xml:space="preserve"> combined </w:t>
      </w:r>
      <w:r w:rsidR="00FC6DC7" w:rsidRPr="00344917">
        <w:rPr>
          <w:rFonts w:ascii="Times New Roman" w:eastAsiaTheme="minorEastAsia" w:hAnsi="Times New Roman" w:cs="Times New Roman"/>
          <w:color w:val="000000" w:themeColor="text1"/>
          <w:lang w:val="en-GB"/>
        </w:rPr>
        <w:t>frequency and wavenumber domain can be determined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725EA3" w:rsidRPr="00344917" w:rsidTr="001744CF">
        <w:tc>
          <w:tcPr>
            <w:tcW w:w="7508" w:type="dxa"/>
          </w:tcPr>
          <w:p w:rsidR="00725EA3" w:rsidRPr="00344917" w:rsidRDefault="00376295" w:rsidP="00DA1A3B">
            <w:pPr>
              <w:pStyle w:val="MTDisplayEquation"/>
              <w:spacing w:line="360" w:lineRule="auto"/>
              <w:rPr>
                <w:rFonts w:ascii="Times New Roman" w:hAnsi="Times New Roman" w:cs="Times New Roman"/>
                <w:i/>
                <w:color w:val="000000" w:themeColor="text1"/>
                <w:sz w:val="24"/>
                <w:szCs w:val="24"/>
              </w:rPr>
            </w:pPr>
            <m:oMathPara>
              <m:oMathParaPr>
                <m:jc m:val="center"/>
              </m:oMathParaPr>
              <m:oMath>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u</m:t>
                    </m:r>
                  </m:e>
                </m:acc>
                <m:r>
                  <w:rPr>
                    <w:rFonts w:ascii="Cambria Math" w:hAnsi="Cambria Math" w:cs="Times New Roman"/>
                    <w:color w:val="000000" w:themeColor="text1"/>
                    <w:szCs w:val="21"/>
                    <w:lang w:val="en-GB"/>
                  </w:rPr>
                  <m:t>=</m:t>
                </m:r>
                <m:f>
                  <m:fPr>
                    <m:ctrlPr>
                      <w:rPr>
                        <w:rFonts w:ascii="Cambria Math" w:hAnsi="Cambria Math" w:cs="Times New Roman"/>
                        <w:b/>
                        <w:color w:val="000000" w:themeColor="text1"/>
                        <w:szCs w:val="21"/>
                        <w:lang w:val="en-GB"/>
                      </w:rPr>
                    </m:ctrlPr>
                  </m:fPr>
                  <m:num>
                    <m:r>
                      <m:rPr>
                        <m:sty m:val="p"/>
                      </m:rPr>
                      <w:rPr>
                        <w:rFonts w:ascii="Cambria Math" w:hAnsi="Cambria Math" w:cs="Times New Roman"/>
                        <w:color w:val="000000" w:themeColor="text1"/>
                        <w:sz w:val="24"/>
                        <w:szCs w:val="24"/>
                      </w:rPr>
                      <m:t>8πi</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μ∆</m:t>
                    </m:r>
                    <m:ctrlPr>
                      <w:rPr>
                        <w:rFonts w:ascii="Cambria Math" w:hAnsi="Cambria Math" w:cs="Times New Roman"/>
                        <w:i/>
                        <w:color w:val="000000" w:themeColor="text1"/>
                        <w:sz w:val="24"/>
                        <w:szCs w:val="24"/>
                      </w:rPr>
                    </m:ctrlPr>
                  </m:den>
                </m:f>
                <m:f>
                  <m:fPr>
                    <m:ctrlPr>
                      <w:rPr>
                        <w:rFonts w:ascii="Cambria Math" w:hAnsi="Cambria Math" w:cs="Times New Roman"/>
                        <w:i/>
                        <w:color w:val="000000" w:themeColor="text1"/>
                        <w:sz w:val="24"/>
                        <w:szCs w:val="24"/>
                      </w:rPr>
                    </m:ctrlPr>
                  </m:fPr>
                  <m:num>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num>
                  <m:den>
                    <m:r>
                      <m:rPr>
                        <m:sty m:val="p"/>
                      </m:rPr>
                      <w:rPr>
                        <w:rFonts w:ascii="Cambria Math" w:hAnsi="Cambria Math" w:cs="Times New Roman"/>
                        <w:color w:val="000000" w:themeColor="text1"/>
                        <w:sz w:val="24"/>
                        <w:szCs w:val="24"/>
                      </w:rPr>
                      <m:t>4</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up>
                        <m:r>
                          <m:rPr>
                            <m:sty m:val="p"/>
                          </m:rPr>
                          <w:rPr>
                            <w:rFonts w:ascii="Cambria Math" w:hAnsi="Cambria Math" w:cs="Times New Roman"/>
                            <w:color w:val="000000" w:themeColor="text1"/>
                            <w:sz w:val="24"/>
                            <w:szCs w:val="24"/>
                          </w:rPr>
                          <m:t>4</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up>
                        <m:r>
                          <m:rPr>
                            <m:sty m:val="p"/>
                          </m:rPr>
                          <w:rPr>
                            <w:rFonts w:ascii="Cambria Math" w:hAnsi="Cambria Math" w:cs="Times New Roman"/>
                            <w:color w:val="000000" w:themeColor="text1"/>
                            <w:sz w:val="24"/>
                            <w:szCs w:val="24"/>
                          </w:rPr>
                          <m:t>4</m:t>
                        </m:r>
                      </m:sup>
                    </m:sSubSup>
                  </m:den>
                </m:f>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E</m:t>
                            </m:r>
                          </m:e>
                          <m:sub>
                            <m:r>
                              <m:rPr>
                                <m:sty m:val="p"/>
                              </m:rPr>
                              <w:rPr>
                                <w:rFonts w:ascii="Cambria Math" w:hAnsi="Cambria Math" w:cs="Times New Roman"/>
                                <w:color w:val="000000" w:themeColor="text1"/>
                                <w:lang w:val="en-GB"/>
                              </w:rPr>
                              <m:t>S</m:t>
                            </m:r>
                          </m:sub>
                          <m:sup>
                            <m:r>
                              <w:rPr>
                                <w:rFonts w:ascii="Cambria Math" w:hAnsi="Cambria Math" w:cs="Times New Roman"/>
                                <w:color w:val="000000" w:themeColor="text1"/>
                                <w:lang w:val="en-GB"/>
                              </w:rPr>
                              <m:t>2</m:t>
                            </m:r>
                          </m:sup>
                        </m:sSubSup>
                      </m:e>
                    </m:d>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+2</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e>
                </m:d>
                <m:r>
                  <w:rPr>
                    <w:rFonts w:ascii="Cambria Math" w:hAnsi="Cambria Math" w:cs="Times New Roman"/>
                    <w:color w:val="000000" w:themeColor="text1"/>
                    <w:sz w:val="24"/>
                    <w:szCs w:val="24"/>
                  </w:rPr>
                  <m:t>δ</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Ω-ω+</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v</m:t>
                    </m:r>
                  </m:e>
                </m:d>
              </m:oMath>
            </m:oMathPara>
          </w:p>
        </w:tc>
        <w:tc>
          <w:tcPr>
            <w:tcW w:w="788" w:type="dxa"/>
            <w:vAlign w:val="center"/>
          </w:tcPr>
          <w:p w:rsidR="00725EA3" w:rsidRPr="00344917" w:rsidRDefault="00725EA3" w:rsidP="00725EA3">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r w:rsidR="00304FA3" w:rsidRPr="00344917">
              <w:rPr>
                <w:rFonts w:ascii="Times New Roman" w:hAnsi="Times New Roman" w:cs="Times New Roman" w:hint="eastAsia"/>
                <w:color w:val="000000" w:themeColor="text1"/>
                <w:sz w:val="24"/>
                <w:szCs w:val="24"/>
              </w:rPr>
              <w:t>2</w:t>
            </w:r>
            <w:r w:rsidRPr="00344917">
              <w:rPr>
                <w:rFonts w:ascii="Times New Roman" w:hAnsi="Times New Roman" w:cs="Times New Roman"/>
                <w:color w:val="000000" w:themeColor="text1"/>
                <w:sz w:val="24"/>
                <w:szCs w:val="24"/>
              </w:rPr>
              <w:t>)</w:t>
            </w:r>
          </w:p>
        </w:tc>
      </w:tr>
      <w:tr w:rsidR="00F11F0A" w:rsidRPr="00344917" w:rsidTr="001744CF">
        <w:tc>
          <w:tcPr>
            <w:tcW w:w="7508" w:type="dxa"/>
          </w:tcPr>
          <w:p w:rsidR="00F11F0A" w:rsidRPr="00344917" w:rsidRDefault="00376295" w:rsidP="00F11F0A">
            <w:pPr>
              <w:pStyle w:val="MTDisplayEquation"/>
              <w:spacing w:line="360" w:lineRule="auto"/>
              <w:rPr>
                <w:rFonts w:ascii="Times New Roman" w:hAnsi="Times New Roman" w:cs="Times New Roman"/>
                <w:i/>
                <w:color w:val="000000" w:themeColor="text1"/>
                <w:sz w:val="24"/>
                <w:szCs w:val="24"/>
              </w:rPr>
            </w:pPr>
            <m:oMathPara>
              <m:oMathParaPr>
                <m:jc m:val="center"/>
              </m:oMathParaPr>
              <m:oMath>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v</m:t>
                    </m:r>
                  </m:e>
                </m:acc>
                <m:r>
                  <w:rPr>
                    <w:rFonts w:ascii="Cambria Math" w:hAnsi="Cambria Math" w:cs="Times New Roman"/>
                    <w:color w:val="000000" w:themeColor="text1"/>
                    <w:szCs w:val="21"/>
                    <w:lang w:val="en-GB"/>
                  </w:rPr>
                  <m:t>=</m:t>
                </m:r>
                <m:f>
                  <m:fPr>
                    <m:ctrlPr>
                      <w:rPr>
                        <w:rFonts w:ascii="Cambria Math" w:hAnsi="Cambria Math" w:cs="Times New Roman"/>
                        <w:b/>
                        <w:color w:val="000000" w:themeColor="text1"/>
                        <w:szCs w:val="21"/>
                        <w:lang w:val="en-GB"/>
                      </w:rPr>
                    </m:ctrlPr>
                  </m:fPr>
                  <m:num>
                    <m:r>
                      <m:rPr>
                        <m:sty m:val="p"/>
                      </m:rPr>
                      <w:rPr>
                        <w:rFonts w:ascii="Cambria Math" w:hAnsi="Cambria Math" w:cs="Times New Roman"/>
                        <w:color w:val="000000" w:themeColor="text1"/>
                        <w:sz w:val="24"/>
                        <w:szCs w:val="24"/>
                      </w:rPr>
                      <m:t>8πi</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μ∆</m:t>
                    </m:r>
                    <m:ctrlPr>
                      <w:rPr>
                        <w:rFonts w:ascii="Cambria Math" w:hAnsi="Cambria Math" w:cs="Times New Roman"/>
                        <w:i/>
                        <w:color w:val="000000" w:themeColor="text1"/>
                        <w:sz w:val="24"/>
                        <w:szCs w:val="24"/>
                      </w:rPr>
                    </m:ctrlPr>
                  </m:den>
                </m:f>
                <m:f>
                  <m:fPr>
                    <m:ctrlPr>
                      <w:rPr>
                        <w:rFonts w:ascii="Cambria Math" w:hAnsi="Cambria Math" w:cs="Times New Roman"/>
                        <w:i/>
                        <w:color w:val="000000" w:themeColor="text1"/>
                        <w:sz w:val="24"/>
                        <w:szCs w:val="24"/>
                      </w:rPr>
                    </m:ctrlPr>
                  </m:fPr>
                  <m:num>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num>
                  <m:den>
                    <m:r>
                      <w:rPr>
                        <w:rFonts w:ascii="Cambria Math" w:hAnsi="Cambria Math" w:cs="Times New Roman"/>
                        <w:color w:val="000000" w:themeColor="text1"/>
                        <w:sz w:val="24"/>
                        <w:szCs w:val="24"/>
                      </w:rPr>
                      <m:t>4+</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up>
                        <m:r>
                          <w:rPr>
                            <w:rFonts w:ascii="Cambria Math" w:hAnsi="Cambria Math" w:cs="Times New Roman"/>
                            <w:color w:val="000000" w:themeColor="text1"/>
                            <w:sz w:val="24"/>
                            <w:szCs w:val="24"/>
                          </w:rPr>
                          <m:t>4</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4</m:t>
                        </m:r>
                      </m:sup>
                    </m:sSubSup>
                  </m:den>
                </m:f>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E</m:t>
                            </m:r>
                          </m:e>
                          <m:sub>
                            <m:r>
                              <m:rPr>
                                <m:sty m:val="p"/>
                              </m:rPr>
                              <w:rPr>
                                <w:rFonts w:ascii="Cambria Math" w:hAnsi="Cambria Math" w:cs="Times New Roman"/>
                                <w:color w:val="000000" w:themeColor="text1"/>
                                <w:lang w:val="en-GB"/>
                              </w:rPr>
                              <m:t>S</m:t>
                            </m:r>
                          </m:sub>
                          <m:sup>
                            <m:r>
                              <w:rPr>
                                <w:rFonts w:ascii="Cambria Math" w:hAnsi="Cambria Math" w:cs="Times New Roman"/>
                                <w:color w:val="000000" w:themeColor="text1"/>
                                <w:lang w:val="en-GB"/>
                              </w:rPr>
                              <m:t>2</m:t>
                            </m:r>
                          </m:sup>
                        </m:sSubSup>
                      </m:e>
                    </m:d>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+2</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e>
                </m:d>
                <m:r>
                  <w:rPr>
                    <w:rFonts w:ascii="Cambria Math" w:hAnsi="Cambria Math" w:cs="Times New Roman"/>
                    <w:color w:val="000000" w:themeColor="text1"/>
                    <w:sz w:val="24"/>
                    <w:szCs w:val="24"/>
                  </w:rPr>
                  <m:t>δ</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Ω-ω+</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v</m:t>
                    </m:r>
                  </m:e>
                </m:d>
              </m:oMath>
            </m:oMathPara>
          </w:p>
        </w:tc>
        <w:tc>
          <w:tcPr>
            <w:tcW w:w="788" w:type="dxa"/>
            <w:vAlign w:val="center"/>
          </w:tcPr>
          <w:p w:rsidR="00F11F0A" w:rsidRPr="00344917" w:rsidRDefault="00304FA3" w:rsidP="001744C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r w:rsidRPr="00344917">
              <w:rPr>
                <w:rFonts w:ascii="Times New Roman" w:hAnsi="Times New Roman" w:cs="Times New Roman" w:hint="eastAsia"/>
                <w:color w:val="000000" w:themeColor="text1"/>
                <w:sz w:val="24"/>
                <w:szCs w:val="24"/>
              </w:rPr>
              <w:t>3</w:t>
            </w:r>
            <w:r w:rsidR="00F11F0A" w:rsidRPr="00344917">
              <w:rPr>
                <w:rFonts w:ascii="Times New Roman" w:hAnsi="Times New Roman" w:cs="Times New Roman"/>
                <w:color w:val="000000" w:themeColor="text1"/>
                <w:sz w:val="24"/>
                <w:szCs w:val="24"/>
              </w:rPr>
              <w:t>)</w:t>
            </w:r>
          </w:p>
        </w:tc>
      </w:tr>
      <w:tr w:rsidR="00F11F0A" w:rsidRPr="00344917" w:rsidTr="001744CF">
        <w:tc>
          <w:tcPr>
            <w:tcW w:w="7508" w:type="dxa"/>
          </w:tcPr>
          <w:p w:rsidR="00F11F0A" w:rsidRPr="00344917" w:rsidRDefault="00376295" w:rsidP="00F11F0A">
            <w:pPr>
              <w:pStyle w:val="MTDisplayEquation"/>
              <w:spacing w:line="360" w:lineRule="auto"/>
              <w:rPr>
                <w:rFonts w:ascii="Times New Roman" w:hAnsi="Times New Roman" w:cs="Times New Roman"/>
                <w:i/>
                <w:color w:val="000000" w:themeColor="text1"/>
                <w:sz w:val="24"/>
                <w:szCs w:val="24"/>
              </w:rPr>
            </w:pPr>
            <m:oMathPara>
              <m:oMathParaPr>
                <m:jc m:val="center"/>
              </m:oMathParaPr>
              <m:oMath>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w</m:t>
                    </m:r>
                  </m:e>
                </m:acc>
                <m:r>
                  <w:rPr>
                    <w:rFonts w:ascii="Cambria Math" w:hAnsi="Cambria Math" w:cs="Times New Roman"/>
                    <w:color w:val="000000" w:themeColor="text1"/>
                    <w:szCs w:val="21"/>
                    <w:lang w:val="en-GB"/>
                  </w:rPr>
                  <m:t>=</m:t>
                </m:r>
                <m:f>
                  <m:fPr>
                    <m:ctrlPr>
                      <w:rPr>
                        <w:rFonts w:ascii="Cambria Math" w:hAnsi="Cambria Math" w:cs="Times New Roman"/>
                        <w:b/>
                        <w:color w:val="000000" w:themeColor="text1"/>
                        <w:szCs w:val="21"/>
                        <w:lang w:val="en-GB"/>
                      </w:rPr>
                    </m:ctrlPr>
                  </m:fPr>
                  <m:num>
                    <m:r>
                      <m:rPr>
                        <m:sty m:val="p"/>
                      </m:rPr>
                      <w:rPr>
                        <w:rFonts w:ascii="Cambria Math" w:hAnsi="Cambria Math" w:cs="Times New Roman"/>
                        <w:color w:val="000000" w:themeColor="text1"/>
                        <w:sz w:val="24"/>
                        <w:szCs w:val="24"/>
                      </w:rPr>
                      <m:t>8π</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μ∆</m:t>
                    </m:r>
                    <m:ctrlPr>
                      <w:rPr>
                        <w:rFonts w:ascii="Cambria Math" w:hAnsi="Cambria Math" w:cs="Times New Roman"/>
                        <w:i/>
                        <w:color w:val="000000" w:themeColor="text1"/>
                        <w:sz w:val="24"/>
                        <w:szCs w:val="24"/>
                      </w:rPr>
                    </m:ctrlPr>
                  </m:den>
                </m:f>
                <m:f>
                  <m:fPr>
                    <m:ctrlPr>
                      <w:rPr>
                        <w:rFonts w:ascii="Cambria Math" w:hAnsi="Cambria Math" w:cs="Times New Roman"/>
                        <w:i/>
                        <w:color w:val="000000" w:themeColor="text1"/>
                        <w:sz w:val="24"/>
                        <w:szCs w:val="24"/>
                      </w:rPr>
                    </m:ctrlPr>
                  </m:fPr>
                  <m:num>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num>
                  <m:den>
                    <m:r>
                      <w:rPr>
                        <w:rFonts w:ascii="Cambria Math" w:hAnsi="Cambria Math" w:cs="Times New Roman"/>
                        <w:color w:val="000000" w:themeColor="text1"/>
                        <w:sz w:val="24"/>
                        <w:szCs w:val="24"/>
                      </w:rPr>
                      <m:t>4+</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up>
                        <m:r>
                          <w:rPr>
                            <w:rFonts w:ascii="Cambria Math" w:hAnsi="Cambria Math" w:cs="Times New Roman"/>
                            <w:color w:val="000000" w:themeColor="text1"/>
                            <w:sz w:val="24"/>
                            <w:szCs w:val="24"/>
                          </w:rPr>
                          <m:t>4</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4</m:t>
                        </m:r>
                      </m:sup>
                    </m:sSubSup>
                  </m:den>
                </m:f>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d>
                  <m:dPr>
                    <m:begChr m:val="["/>
                    <m:endChr m:val="]"/>
                    <m:ctrlPr>
                      <w:rPr>
                        <w:rFonts w:ascii="Cambria Math" w:hAnsi="Cambria Math" w:cs="Times New Roman"/>
                        <w:i/>
                        <w:color w:val="000000" w:themeColor="text1"/>
                        <w:sz w:val="24"/>
                        <w:szCs w:val="24"/>
                      </w:rPr>
                    </m:ctrlPr>
                  </m:dPr>
                  <m:e>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E</m:t>
                            </m:r>
                          </m:e>
                          <m:sub>
                            <m:r>
                              <m:rPr>
                                <m:sty m:val="p"/>
                              </m:rPr>
                              <w:rPr>
                                <w:rFonts w:ascii="Cambria Math" w:hAnsi="Cambria Math" w:cs="Times New Roman"/>
                                <w:color w:val="000000" w:themeColor="text1"/>
                                <w:lang w:val="en-GB"/>
                              </w:rPr>
                              <m:t>S</m:t>
                            </m:r>
                          </m:sub>
                          <m:sup>
                            <m:r>
                              <w:rPr>
                                <w:rFonts w:ascii="Cambria Math" w:hAnsi="Cambria Math" w:cs="Times New Roman"/>
                                <w:color w:val="000000" w:themeColor="text1"/>
                                <w:lang w:val="en-GB"/>
                              </w:rPr>
                              <m:t>2</m:t>
                            </m:r>
                          </m:sup>
                        </m:sSubSup>
                      </m:e>
                    </m:d>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-2</m:t>
                    </m:r>
                    <m:d>
                      <m:dPr>
                        <m:ctrlPr>
                          <w:rPr>
                            <w:rFonts w:ascii="Cambria Math" w:hAnsi="Cambria Math" w:cs="Times New Roman"/>
                            <w:color w:val="000000" w:themeColor="text1"/>
                            <w:szCs w:val="21"/>
                            <w:lang w:val="en-GB"/>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e>
                    </m:d>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e>
                </m:d>
                <m:r>
                  <w:rPr>
                    <w:rFonts w:ascii="Cambria Math" w:hAnsi="Cambria Math" w:cs="Times New Roman"/>
                    <w:color w:val="000000" w:themeColor="text1"/>
                    <w:sz w:val="24"/>
                    <w:szCs w:val="24"/>
                  </w:rPr>
                  <m:t>δ</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Ω-ω+</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v</m:t>
                    </m:r>
                  </m:e>
                </m:d>
              </m:oMath>
            </m:oMathPara>
          </w:p>
        </w:tc>
        <w:tc>
          <w:tcPr>
            <w:tcW w:w="788" w:type="dxa"/>
            <w:vAlign w:val="center"/>
          </w:tcPr>
          <w:p w:rsidR="00F11F0A" w:rsidRPr="00344917" w:rsidRDefault="00304FA3" w:rsidP="00F11F0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r w:rsidRPr="00344917">
              <w:rPr>
                <w:rFonts w:ascii="Times New Roman" w:hAnsi="Times New Roman" w:cs="Times New Roman" w:hint="eastAsia"/>
                <w:color w:val="000000" w:themeColor="text1"/>
                <w:sz w:val="24"/>
                <w:szCs w:val="24"/>
              </w:rPr>
              <w:t>4</w:t>
            </w:r>
            <w:r w:rsidR="00F11F0A" w:rsidRPr="00344917">
              <w:rPr>
                <w:rFonts w:ascii="Times New Roman" w:hAnsi="Times New Roman" w:cs="Times New Roman"/>
                <w:color w:val="000000" w:themeColor="text1"/>
                <w:sz w:val="24"/>
                <w:szCs w:val="24"/>
              </w:rPr>
              <w:t>)</w:t>
            </w:r>
          </w:p>
        </w:tc>
      </w:tr>
    </w:tbl>
    <w:p w:rsidR="00FC6DC7" w:rsidRPr="00344917" w:rsidRDefault="00FC6DC7" w:rsidP="0073554D">
      <w:pPr>
        <w:pStyle w:val="a3"/>
        <w:spacing w:line="360" w:lineRule="auto"/>
        <w:rPr>
          <w:rFonts w:ascii="Times New Roman" w:eastAsiaTheme="minorEastAsia" w:hAnsi="Times New Roman" w:cs="Times New Roman"/>
          <w:color w:val="000000" w:themeColor="text1"/>
          <w:lang w:val="en-GB"/>
        </w:rPr>
      </w:pPr>
      <w:r w:rsidRPr="00344917">
        <w:rPr>
          <w:rFonts w:ascii="Times New Roman" w:eastAsiaTheme="minorEastAsia" w:hAnsi="Times New Roman" w:cs="Times New Roman"/>
          <w:color w:val="000000" w:themeColor="text1"/>
          <w:lang w:val="en-GB"/>
        </w:rPr>
        <w:t>By applying a triple inverse Fourier transform, the pseudo displacement component</w:t>
      </w:r>
      <w:r w:rsidR="001744CF" w:rsidRPr="00344917">
        <w:rPr>
          <w:rFonts w:ascii="Times New Roman" w:eastAsiaTheme="minorEastAsia" w:hAnsi="Times New Roman" w:cs="Times New Roman"/>
          <w:color w:val="000000" w:themeColor="text1"/>
          <w:lang w:val="en-GB"/>
        </w:rPr>
        <w:t xml:space="preserve"> </w:t>
      </w:r>
      <m:oMath>
        <m:acc>
          <m:accPr>
            <m:chr m:val="̃"/>
            <m:ctrlPr>
              <w:rPr>
                <w:rFonts w:ascii="Cambria Math" w:eastAsiaTheme="minorEastAsia" w:hAnsi="Cambria Math" w:cs="Times New Roman"/>
                <w:i/>
                <w:color w:val="000000" w:themeColor="text1"/>
                <w:lang w:val="en-GB"/>
              </w:rPr>
            </m:ctrlPr>
          </m:accPr>
          <m:e>
            <m:r>
              <w:rPr>
                <w:rFonts w:ascii="Cambria Math" w:hAnsi="Cambria Math" w:cs="Times New Roman"/>
                <w:color w:val="000000" w:themeColor="text1"/>
                <w:lang w:val="en-GB"/>
              </w:rPr>
              <m:t>u</m:t>
            </m:r>
          </m:e>
        </m:acc>
      </m:oMath>
      <w:r w:rsidRPr="00344917">
        <w:rPr>
          <w:rFonts w:ascii="Times New Roman" w:eastAsiaTheme="minorEastAsia" w:hAnsi="Times New Roman" w:cs="Times New Roman"/>
          <w:color w:val="000000" w:themeColor="text1"/>
          <w:lang w:val="en-GB"/>
        </w:rPr>
        <w:t xml:space="preserve"> in </w:t>
      </w:r>
      <w:r w:rsidR="00235FD4" w:rsidRPr="00344917">
        <w:rPr>
          <w:rFonts w:ascii="Times New Roman" w:eastAsiaTheme="minorEastAsia" w:hAnsi="Times New Roman" w:cs="Times New Roman" w:hint="eastAsia"/>
          <w:color w:val="000000" w:themeColor="text1"/>
          <w:lang w:val="en-GB"/>
        </w:rPr>
        <w:t xml:space="preserve">the </w:t>
      </w:r>
      <w:r w:rsidR="00DA1A3B" w:rsidRPr="00344917">
        <w:rPr>
          <w:rFonts w:ascii="Times New Roman" w:eastAsiaTheme="minorEastAsia" w:hAnsi="Times New Roman" w:cs="Times New Roman"/>
          <w:color w:val="000000" w:themeColor="text1"/>
          <w:lang w:val="en-GB"/>
        </w:rPr>
        <w:t xml:space="preserve">physical domain </w:t>
      </w:r>
      <w:r w:rsidR="00D21EE2" w:rsidRPr="00344917">
        <w:rPr>
          <w:rFonts w:ascii="Times New Roman" w:eastAsiaTheme="minorEastAsia" w:hAnsi="Times New Roman" w:cs="Times New Roman" w:hint="eastAsia"/>
          <w:color w:val="000000" w:themeColor="text1"/>
          <w:lang w:val="en-GB"/>
        </w:rPr>
        <w:t>is</w:t>
      </w:r>
      <w:r w:rsidRPr="00344917">
        <w:rPr>
          <w:rFonts w:ascii="Times New Roman" w:eastAsiaTheme="minorEastAsia" w:hAnsi="Times New Roman" w:cs="Times New Roman"/>
          <w:color w:val="000000" w:themeColor="text1"/>
          <w:lang w:val="en-GB"/>
        </w:rPr>
        <w:t xml:space="preserve"> </w:t>
      </w:r>
      <w:r w:rsidR="00235FD4" w:rsidRPr="00344917">
        <w:rPr>
          <w:rFonts w:ascii="Times New Roman" w:eastAsiaTheme="minorEastAsia" w:hAnsi="Times New Roman" w:cs="Times New Roman" w:hint="eastAsia"/>
          <w:color w:val="000000" w:themeColor="text1"/>
          <w:lang w:val="en-GB"/>
        </w:rPr>
        <w:t xml:space="preserve">derived as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F11F0A" w:rsidRPr="00344917" w:rsidTr="001744CF">
        <w:tc>
          <w:tcPr>
            <w:tcW w:w="7508" w:type="dxa"/>
          </w:tcPr>
          <w:p w:rsidR="00F11F0A" w:rsidRPr="00344917" w:rsidRDefault="00376295" w:rsidP="00F11F0A">
            <w:pPr>
              <w:pStyle w:val="MTDisplayEquation"/>
              <w:spacing w:line="360" w:lineRule="auto"/>
              <w:rPr>
                <w:rFonts w:ascii="Times New Roman" w:hAnsi="Times New Roman" w:cs="Times New Roman"/>
                <w:color w:val="000000" w:themeColor="text1"/>
                <w:sz w:val="24"/>
                <w:szCs w:val="24"/>
              </w:rPr>
            </w:pPr>
            <m:oMathPara>
              <m:oMathParaPr>
                <m:jc m:val="center"/>
              </m:oMathParaPr>
              <m:oMath>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u</m:t>
                    </m:r>
                  </m:e>
                </m:acc>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r>
                      <w:rPr>
                        <w:rFonts w:ascii="Cambria Math" w:hAnsi="Cambria Math" w:cs="Times New Roman"/>
                        <w:color w:val="000000" w:themeColor="text1"/>
                        <w:szCs w:val="21"/>
                        <w:lang w:val="en-GB"/>
                      </w:rPr>
                      <m:t>1</m:t>
                    </m:r>
                  </m:num>
                  <m:den>
                    <m:r>
                      <w:rPr>
                        <w:rFonts w:ascii="Cambria Math" w:hAnsi="Cambria Math" w:cs="Times New Roman"/>
                        <w:color w:val="000000" w:themeColor="text1"/>
                        <w:szCs w:val="21"/>
                        <w:lang w:val="en-GB"/>
                      </w:rPr>
                      <m:t>8</m:t>
                    </m:r>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π</m:t>
                        </m:r>
                      </m:e>
                      <m:sup>
                        <m:r>
                          <m:rPr>
                            <m:sty m:val="p"/>
                          </m:rPr>
                          <w:rPr>
                            <w:rFonts w:ascii="Cambria Math" w:hAnsi="Cambria Math" w:cs="Times New Roman"/>
                            <w:color w:val="000000" w:themeColor="text1"/>
                            <w:szCs w:val="21"/>
                            <w:lang w:val="en-GB"/>
                          </w:rPr>
                          <m:t>3</m:t>
                        </m:r>
                      </m:sup>
                    </m:sSup>
                  </m:den>
                </m:f>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f>
                              <m:fPr>
                                <m:ctrlPr>
                                  <w:rPr>
                                    <w:rFonts w:ascii="Cambria Math" w:hAnsi="Cambria Math" w:cs="Times New Roman"/>
                                    <w:b/>
                                    <w:color w:val="000000" w:themeColor="text1"/>
                                    <w:szCs w:val="21"/>
                                    <w:lang w:val="en-GB"/>
                                  </w:rPr>
                                </m:ctrlPr>
                              </m:fPr>
                              <m:num>
                                <m:r>
                                  <m:rPr>
                                    <m:sty m:val="p"/>
                                  </m:rPr>
                                  <w:rPr>
                                    <w:rFonts w:ascii="Cambria Math" w:hAnsi="Cambria Math" w:cs="Times New Roman"/>
                                    <w:color w:val="000000" w:themeColor="text1"/>
                                    <w:sz w:val="24"/>
                                    <w:szCs w:val="24"/>
                                  </w:rPr>
                                  <m:t>8πi</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μ∆</m:t>
                                </m:r>
                                <m:ctrlPr>
                                  <w:rPr>
                                    <w:rFonts w:ascii="Cambria Math" w:hAnsi="Cambria Math" w:cs="Times New Roman"/>
                                    <w:i/>
                                    <w:color w:val="000000" w:themeColor="text1"/>
                                    <w:sz w:val="24"/>
                                    <w:szCs w:val="24"/>
                                  </w:rPr>
                                </m:ctrlPr>
                              </m:den>
                            </m:f>
                            <m:f>
                              <m:fPr>
                                <m:ctrlPr>
                                  <w:rPr>
                                    <w:rFonts w:ascii="Cambria Math" w:hAnsi="Cambria Math" w:cs="Times New Roman"/>
                                    <w:i/>
                                    <w:color w:val="000000" w:themeColor="text1"/>
                                    <w:sz w:val="24"/>
                                    <w:szCs w:val="24"/>
                                  </w:rPr>
                                </m:ctrlPr>
                              </m:fPr>
                              <m:num>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num>
                              <m:den>
                                <m:r>
                                  <m:rPr>
                                    <m:sty m:val="p"/>
                                  </m:rPr>
                                  <w:rPr>
                                    <w:rFonts w:ascii="Cambria Math" w:hAnsi="Cambria Math" w:cs="Times New Roman"/>
                                    <w:color w:val="000000" w:themeColor="text1"/>
                                    <w:sz w:val="24"/>
                                    <w:szCs w:val="24"/>
                                  </w:rPr>
                                  <m:t>4</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up>
                                    <m:r>
                                      <m:rPr>
                                        <m:sty m:val="p"/>
                                      </m:rPr>
                                      <w:rPr>
                                        <w:rFonts w:ascii="Cambria Math" w:hAnsi="Cambria Math" w:cs="Times New Roman"/>
                                        <w:color w:val="000000" w:themeColor="text1"/>
                                        <w:sz w:val="24"/>
                                        <w:szCs w:val="24"/>
                                      </w:rPr>
                                      <m:t>4</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up>
                                    <m:r>
                                      <m:rPr>
                                        <m:sty m:val="p"/>
                                      </m:rPr>
                                      <w:rPr>
                                        <w:rFonts w:ascii="Cambria Math" w:hAnsi="Cambria Math" w:cs="Times New Roman"/>
                                        <w:color w:val="000000" w:themeColor="text1"/>
                                        <w:sz w:val="24"/>
                                        <w:szCs w:val="24"/>
                                      </w:rPr>
                                      <m:t>4</m:t>
                                    </m:r>
                                  </m:sup>
                                </m:sSubSup>
                              </m:den>
                            </m:f>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E</m:t>
                                        </m:r>
                                      </m:e>
                                      <m:sub>
                                        <m:r>
                                          <m:rPr>
                                            <m:sty m:val="p"/>
                                          </m:rPr>
                                          <w:rPr>
                                            <w:rFonts w:ascii="Cambria Math" w:hAnsi="Cambria Math" w:cs="Times New Roman"/>
                                            <w:color w:val="000000" w:themeColor="text1"/>
                                            <w:lang w:val="en-GB"/>
                                          </w:rPr>
                                          <m:t>S</m:t>
                                        </m:r>
                                      </m:sub>
                                      <m:sup>
                                        <m:r>
                                          <m:rPr>
                                            <m:sty m:val="p"/>
                                          </m:rPr>
                                          <w:rPr>
                                            <w:rFonts w:ascii="Cambria Math" w:hAnsi="Cambria Math" w:cs="Times New Roman"/>
                                            <w:color w:val="000000" w:themeColor="text1"/>
                                            <w:lang w:val="en-GB"/>
                                          </w:rPr>
                                          <m:t>2</m:t>
                                        </m:r>
                                      </m:sup>
                                    </m:sSubSup>
                                  </m:e>
                                </m:d>
                                <m:sSup>
                                  <m:sSupPr>
                                    <m:ctrlPr>
                                      <w:rPr>
                                        <w:rFonts w:ascii="Cambria Math" w:hAnsi="Cambria Math" w:cs="Times New Roman"/>
                                        <w:color w:val="000000" w:themeColor="text1"/>
                                        <w:szCs w:val="21"/>
                                        <w:lang w:val="en-GB"/>
                                      </w:rPr>
                                    </m:ctrlPr>
                                  </m:sSupPr>
                                  <m:e>
                                    <m: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+2</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sSup>
                                  <m:sSupPr>
                                    <m:ctrlPr>
                                      <w:rPr>
                                        <w:rFonts w:ascii="Cambria Math" w:hAnsi="Cambria Math" w:cs="Times New Roman"/>
                                        <w:color w:val="000000" w:themeColor="text1"/>
                                        <w:szCs w:val="21"/>
                                        <w:lang w:val="en-GB"/>
                                      </w:rPr>
                                    </m:ctrlPr>
                                  </m:sSupPr>
                                  <m:e>
                                    <m: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e>
                            </m:d>
                          </m:e>
                        </m:nary>
                      </m:e>
                    </m:nary>
                  </m:e>
                </m:nary>
                <m:r>
                  <w:rPr>
                    <w:rFonts w:ascii="Cambria Math" w:hAnsi="Cambria Math" w:cs="Times New Roman"/>
                    <w:color w:val="000000" w:themeColor="text1"/>
                    <w:szCs w:val="21"/>
                    <w:lang w:val="en-GB"/>
                  </w:rPr>
                  <m:t>∙</m:t>
                </m:r>
              </m:oMath>
            </m:oMathPara>
          </w:p>
          <w:p w:rsidR="00F11F0A" w:rsidRPr="00344917" w:rsidRDefault="00F11F0A" w:rsidP="00F11F0A">
            <w:pPr>
              <w:pStyle w:val="MTDisplayEquation"/>
              <w:spacing w:line="360" w:lineRule="auto"/>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rPr>
                  <m:t>δ</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Ω-ω+</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v</m:t>
                    </m:r>
                  </m:e>
                </m:d>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x</m:t>
                    </m:r>
                  </m:sup>
                </m:sSup>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r>
                      <w:rPr>
                        <w:rFonts w:ascii="Cambria Math" w:hAnsi="Cambria Math" w:cs="Times New Roman"/>
                        <w:color w:val="000000" w:themeColor="text1"/>
                        <w:sz w:val="24"/>
                        <w:szCs w:val="24"/>
                      </w:rPr>
                      <m:t>y</m:t>
                    </m:r>
                  </m:sup>
                </m:sSup>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i</m:t>
                    </m:r>
                    <m:r>
                      <w:rPr>
                        <w:rFonts w:ascii="Cambria Math" w:hAnsi="Cambria Math" w:cs="Times New Roman"/>
                        <w:color w:val="000000" w:themeColor="text1"/>
                        <w:sz w:val="24"/>
                        <w:szCs w:val="24"/>
                      </w:rPr>
                      <m:t>Ωt</m:t>
                    </m:r>
                  </m:sup>
                </m:sSup>
                <m:r>
                  <m:rPr>
                    <m:sty m:val="p"/>
                  </m:rP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r>
                  <m:rPr>
                    <m:sty m:val="p"/>
                  </m:rPr>
                  <w:rPr>
                    <w:rFonts w:ascii="Cambria Math" w:hAnsi="Cambria Math" w:cs="Times New Roman"/>
                    <w:color w:val="000000" w:themeColor="text1"/>
                    <w:sz w:val="24"/>
                    <w:szCs w:val="24"/>
                  </w:rPr>
                  <m:t>d</m:t>
                </m:r>
                <m:r>
                  <w:rPr>
                    <w:rFonts w:ascii="Cambria Math" w:hAnsi="Cambria Math" w:cs="Times New Roman"/>
                    <w:color w:val="000000" w:themeColor="text1"/>
                    <w:sz w:val="24"/>
                    <w:szCs w:val="24"/>
                  </w:rPr>
                  <m:t>Ω</m:t>
                </m:r>
              </m:oMath>
            </m:oMathPara>
          </w:p>
          <w:p w:rsidR="00F11F0A" w:rsidRPr="00344917" w:rsidRDefault="00F11F0A" w:rsidP="00D521C8">
            <w:pPr>
              <w:pStyle w:val="MTDisplayEquation"/>
              <w:spacing w:line="360" w:lineRule="auto"/>
              <w:rPr>
                <w:rFonts w:ascii="Times New Roman" w:hAnsi="Times New Roman" w:cs="Times New Roman"/>
                <w:color w:val="000000" w:themeColor="text1"/>
              </w:rPr>
            </w:pPr>
            <m:oMathPara>
              <m:oMathParaPr>
                <m:jc m:val="center"/>
              </m:oMathParaPr>
              <m:oMath>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i</m:t>
                    </m:r>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sSup>
                      <m:sSupPr>
                        <m:ctrlPr>
                          <w:rPr>
                            <w:rFonts w:ascii="Cambria Math" w:hAnsi="Cambria Math" w:cs="Times New Roman"/>
                            <w:i/>
                            <w:color w:val="000000" w:themeColor="text1"/>
                            <w:lang w:val="en-GB"/>
                          </w:rPr>
                        </m:ctrlPr>
                      </m:sSupPr>
                      <m:e>
                        <m:r>
                          <m:rPr>
                            <m:sty m:val="p"/>
                          </m:rPr>
                          <w:rPr>
                            <w:rFonts w:ascii="Cambria Math" w:hAnsi="Cambria Math" w:cs="Times New Roman"/>
                            <w:color w:val="000000" w:themeColor="text1"/>
                            <w:lang w:val="en-GB"/>
                          </w:rPr>
                          <m:t>e</m:t>
                        </m:r>
                      </m:e>
                      <m:sup>
                        <m:r>
                          <m:rPr>
                            <m:sty m:val="p"/>
                          </m:rPr>
                          <w:rPr>
                            <w:rFonts w:ascii="Cambria Math" w:hAnsi="Cambria Math" w:cs="Times New Roman"/>
                            <w:color w:val="000000" w:themeColor="text1"/>
                            <w:lang w:val="en-GB"/>
                          </w:rPr>
                          <m:t>i</m:t>
                        </m:r>
                        <m:r>
                          <w:rPr>
                            <w:rFonts w:ascii="Cambria Math" w:hAnsi="Cambria Math" w:cs="Times New Roman"/>
                            <w:color w:val="000000" w:themeColor="text1"/>
                            <w:lang w:val="en-GB"/>
                          </w:rPr>
                          <m:t>ωt</m:t>
                        </m:r>
                      </m:sup>
                    </m:sSup>
                    <m:ctrlPr>
                      <w:rPr>
                        <w:rFonts w:ascii="Cambria Math" w:hAnsi="Cambria Math" w:cs="Times New Roman"/>
                        <w:i/>
                        <w:color w:val="000000" w:themeColor="text1"/>
                        <w:sz w:val="24"/>
                        <w:szCs w:val="24"/>
                      </w:rPr>
                    </m:ctrlPr>
                  </m:num>
                  <m:den>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π</m:t>
                        </m:r>
                      </m:e>
                      <m:sup>
                        <m:r>
                          <m:rPr>
                            <m:sty m:val="p"/>
                          </m:rP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μ</m:t>
                    </m:r>
                    <m:ctrlPr>
                      <w:rPr>
                        <w:rFonts w:ascii="Cambria Math" w:hAnsi="Cambria Math" w:cs="Times New Roman"/>
                        <w:i/>
                        <w:color w:val="000000" w:themeColor="text1"/>
                        <w:sz w:val="24"/>
                        <w:szCs w:val="24"/>
                      </w:rPr>
                    </m:ctrlPr>
                  </m:den>
                </m:f>
                <m:nary>
                  <m:naryPr>
                    <m:limLoc m:val="subSup"/>
                    <m:ctrlPr>
                      <w:rPr>
                        <w:rFonts w:ascii="Cambria Math" w:hAnsi="Cambria Math" w:cs="Times New Roman"/>
                        <w:color w:val="000000" w:themeColor="text1"/>
                        <w:sz w:val="24"/>
                        <w:szCs w:val="24"/>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nary>
                      <m:naryPr>
                        <m:limLoc m:val="subSup"/>
                        <m:ctrlPr>
                          <w:rPr>
                            <w:rFonts w:ascii="Cambria Math" w:hAnsi="Cambria Math" w:cs="Times New Roman"/>
                            <w:color w:val="000000" w:themeColor="text1"/>
                            <w:sz w:val="24"/>
                            <w:szCs w:val="24"/>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m:t>
                            </m:r>
                            <m:ctrlPr>
                              <w:rPr>
                                <w:rFonts w:ascii="Cambria Math" w:hAnsi="Cambria Math" w:cs="Times New Roman"/>
                                <w:i/>
                                <w:color w:val="000000" w:themeColor="text1"/>
                                <w:sz w:val="24"/>
                                <w:szCs w:val="24"/>
                              </w:rPr>
                            </m:ctrlPr>
                          </m:den>
                        </m:f>
                      </m:e>
                    </m:nary>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4</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up>
                            <m:r>
                              <m:rPr>
                                <m:sty m:val="p"/>
                              </m:rPr>
                              <w:rPr>
                                <w:rFonts w:ascii="Cambria Math" w:hAnsi="Cambria Math" w:cs="Times New Roman"/>
                                <w:color w:val="000000" w:themeColor="text1"/>
                                <w:sz w:val="24"/>
                                <w:szCs w:val="24"/>
                              </w:rPr>
                              <m:t>4</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up>
                            <m:r>
                              <m:rPr>
                                <m:sty m:val="p"/>
                              </m:rPr>
                              <w:rPr>
                                <w:rFonts w:ascii="Cambria Math" w:hAnsi="Cambria Math" w:cs="Times New Roman"/>
                                <w:color w:val="000000" w:themeColor="text1"/>
                                <w:sz w:val="24"/>
                                <w:szCs w:val="24"/>
                              </w:rPr>
                              <m:t>4</m:t>
                            </m:r>
                          </m:sup>
                        </m:sSubSup>
                      </m:den>
                    </m:f>
                  </m:e>
                </m:nary>
                <m:r>
                  <m:rPr>
                    <m:sty m:val="p"/>
                  </m:rPr>
                  <w:rPr>
                    <w:rFonts w:ascii="Cambria Math" w:hAnsi="Cambria Math" w:cs="Times New Roman"/>
                    <w:color w:val="000000" w:themeColor="text1"/>
                    <w:sz w:val="24"/>
                    <w:szCs w:val="24"/>
                  </w:rPr>
                  <m:t xml:space="preserve">  </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E</m:t>
                            </m:r>
                          </m:e>
                          <m:sub>
                            <m:r>
                              <m:rPr>
                                <m:sty m:val="p"/>
                              </m:rPr>
                              <w:rPr>
                                <w:rFonts w:ascii="Cambria Math" w:hAnsi="Cambria Math" w:cs="Times New Roman"/>
                                <w:color w:val="000000" w:themeColor="text1"/>
                                <w:lang w:val="en-GB"/>
                              </w:rPr>
                              <m:t>S</m:t>
                            </m:r>
                          </m:sub>
                          <m:sup>
                            <m:r>
                              <m:rPr>
                                <m:sty m:val="p"/>
                              </m:rPr>
                              <w:rPr>
                                <w:rFonts w:ascii="Cambria Math" w:hAnsi="Cambria Math" w:cs="Times New Roman"/>
                                <w:color w:val="000000" w:themeColor="text1"/>
                                <w:lang w:val="en-GB"/>
                              </w:rPr>
                              <m:t>2</m:t>
                            </m:r>
                          </m:sup>
                        </m:sSubSup>
                      </m:e>
                    </m:d>
                    <m:sSup>
                      <m:sSupPr>
                        <m:ctrlPr>
                          <w:rPr>
                            <w:rFonts w:ascii="Cambria Math" w:hAnsi="Cambria Math" w:cs="Times New Roman"/>
                            <w:color w:val="000000" w:themeColor="text1"/>
                            <w:szCs w:val="21"/>
                            <w:lang w:val="en-GB"/>
                          </w:rPr>
                        </m:ctrlPr>
                      </m:sSupPr>
                      <m:e>
                        <m: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+2</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x</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sSup>
                      <m:sSupPr>
                        <m:ctrlPr>
                          <w:rPr>
                            <w:rFonts w:ascii="Cambria Math" w:hAnsi="Cambria Math" w:cs="Times New Roman"/>
                            <w:color w:val="000000" w:themeColor="text1"/>
                            <w:szCs w:val="21"/>
                            <w:lang w:val="en-GB"/>
                          </w:rPr>
                        </m:ctrlPr>
                      </m:sSupPr>
                      <m:e>
                        <m: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e>
                </m:d>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i</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r>
                          <w:rPr>
                            <w:rFonts w:ascii="Cambria Math" w:hAnsi="Cambria Math" w:cs="Times New Roman"/>
                            <w:color w:val="000000" w:themeColor="text1"/>
                            <w:sz w:val="24"/>
                            <w:szCs w:val="24"/>
                          </w:rPr>
                          <m:t>y</m:t>
                        </m:r>
                      </m:e>
                    </m:d>
                  </m:sup>
                </m:sSup>
                <m:r>
                  <m:rPr>
                    <m:sty m:val="p"/>
                  </m:rP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oMath>
            </m:oMathPara>
          </w:p>
        </w:tc>
        <w:tc>
          <w:tcPr>
            <w:tcW w:w="788" w:type="dxa"/>
            <w:vAlign w:val="center"/>
          </w:tcPr>
          <w:p w:rsidR="00F11F0A" w:rsidRPr="00344917" w:rsidRDefault="00304FA3" w:rsidP="001744CF">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r w:rsidRPr="00344917">
              <w:rPr>
                <w:rFonts w:ascii="Times New Roman" w:hAnsi="Times New Roman" w:cs="Times New Roman" w:hint="eastAsia"/>
                <w:color w:val="000000" w:themeColor="text1"/>
                <w:sz w:val="24"/>
                <w:szCs w:val="24"/>
              </w:rPr>
              <w:t>5</w:t>
            </w:r>
            <w:r w:rsidR="00F11F0A" w:rsidRPr="00344917">
              <w:rPr>
                <w:rFonts w:ascii="Times New Roman" w:hAnsi="Times New Roman" w:cs="Times New Roman"/>
                <w:color w:val="000000" w:themeColor="text1"/>
                <w:sz w:val="24"/>
                <w:szCs w:val="24"/>
              </w:rPr>
              <w:t>)</w:t>
            </w:r>
          </w:p>
        </w:tc>
      </w:tr>
    </w:tbl>
    <w:p w:rsidR="00F11F0A" w:rsidRPr="00344917" w:rsidRDefault="00304FA3" w:rsidP="0073554D">
      <w:pPr>
        <w:pStyle w:val="a3"/>
        <w:spacing w:line="360" w:lineRule="auto"/>
        <w:rPr>
          <w:rFonts w:ascii="Times New Roman" w:hAnsi="Times New Roman" w:cs="Times New Roman"/>
          <w:color w:val="000000" w:themeColor="text1"/>
        </w:rPr>
      </w:pPr>
      <w:r w:rsidRPr="00344917">
        <w:rPr>
          <w:rFonts w:ascii="Times New Roman" w:eastAsiaTheme="minorEastAsia" w:hAnsi="Times New Roman" w:cs="Times New Roman"/>
          <w:color w:val="000000" w:themeColor="text1"/>
          <w:lang w:val="en-GB"/>
        </w:rPr>
        <w:t>In Eq. (3</w:t>
      </w:r>
      <w:r w:rsidRPr="00344917">
        <w:rPr>
          <w:rFonts w:ascii="Times New Roman" w:eastAsiaTheme="minorEastAsia" w:hAnsi="Times New Roman" w:cs="Times New Roman" w:hint="eastAsia"/>
          <w:color w:val="000000" w:themeColor="text1"/>
          <w:lang w:val="en-GB"/>
        </w:rPr>
        <w:t>5</w:t>
      </w:r>
      <w:r w:rsidR="001744CF" w:rsidRPr="00344917">
        <w:rPr>
          <w:rFonts w:ascii="Times New Roman" w:eastAsiaTheme="minorEastAsia" w:hAnsi="Times New Roman" w:cs="Times New Roman"/>
          <w:color w:val="000000" w:themeColor="text1"/>
          <w:lang w:val="en-GB"/>
        </w:rPr>
        <w:t xml:space="preserve">), due to </w:t>
      </w:r>
      <w:r w:rsidR="00F11F0A" w:rsidRPr="00344917">
        <w:rPr>
          <w:rFonts w:ascii="Times New Roman" w:eastAsiaTheme="minorEastAsia" w:hAnsi="Times New Roman" w:cs="Times New Roman"/>
          <w:color w:val="000000" w:themeColor="text1"/>
          <w:lang w:val="en-GB"/>
        </w:rPr>
        <w:t>the properties of Dirac</w:t>
      </w:r>
      <w:r w:rsidR="00F11F0A" w:rsidRPr="00344917">
        <w:rPr>
          <w:rFonts w:ascii="Times New Roman" w:eastAsiaTheme="minorEastAsia" w:hAnsi="Times New Roman" w:cs="Times New Roman" w:hint="eastAsia"/>
          <w:color w:val="000000" w:themeColor="text1"/>
          <w:lang w:val="en-GB"/>
        </w:rPr>
        <w:t xml:space="preserve"> delta</w:t>
      </w:r>
      <w:r w:rsidR="00F11F0A" w:rsidRPr="00344917">
        <w:rPr>
          <w:rFonts w:ascii="Times New Roman" w:eastAsiaTheme="minorEastAsia" w:hAnsi="Times New Roman" w:cs="Times New Roman"/>
          <w:color w:val="000000" w:themeColor="text1"/>
          <w:lang w:val="en-GB"/>
        </w:rPr>
        <w:t xml:space="preserve"> function,</w:t>
      </w:r>
      <w:r w:rsidR="001744CF" w:rsidRPr="00344917">
        <w:rPr>
          <w:rFonts w:ascii="Times New Roman" w:eastAsiaTheme="minorEastAsia" w:hAnsi="Times New Roman" w:cs="Times New Roman" w:hint="eastAsia"/>
          <w:color w:val="000000" w:themeColor="text1"/>
          <w:lang w:val="en-GB"/>
        </w:rPr>
        <w:t xml:space="preserve"> </w:t>
      </w:r>
      <w:r w:rsidR="005B2697" w:rsidRPr="00344917">
        <w:rPr>
          <w:rFonts w:ascii="Times New Roman" w:hAnsi="Times New Roman" w:cs="Times New Roman"/>
          <w:color w:val="000000" w:themeColor="text1"/>
          <w:lang w:val="en-GB"/>
        </w:rPr>
        <w:t>the threefold integr</w:t>
      </w:r>
      <w:r w:rsidR="005B2697" w:rsidRPr="00344917">
        <w:rPr>
          <w:rFonts w:ascii="Times New Roman" w:eastAsiaTheme="minorEastAsia" w:hAnsi="Times New Roman" w:cs="Times New Roman" w:hint="eastAsia"/>
          <w:color w:val="000000" w:themeColor="text1"/>
          <w:lang w:val="en-GB"/>
        </w:rPr>
        <w:t>al</w:t>
      </w:r>
      <w:r w:rsidR="00D521C8" w:rsidRPr="00344917">
        <w:rPr>
          <w:rFonts w:ascii="Times New Roman" w:hAnsi="Times New Roman" w:cs="Times New Roman"/>
          <w:color w:val="000000" w:themeColor="text1"/>
          <w:lang w:val="en-GB"/>
        </w:rPr>
        <w:t xml:space="preserve"> is</w:t>
      </w:r>
      <w:r w:rsidR="001744CF" w:rsidRPr="00344917">
        <w:rPr>
          <w:rFonts w:ascii="Times New Roman" w:eastAsiaTheme="minorEastAsia" w:hAnsi="Times New Roman" w:cs="Times New Roman" w:hint="eastAsia"/>
          <w:color w:val="000000" w:themeColor="text1"/>
          <w:lang w:val="en-GB"/>
        </w:rPr>
        <w:t xml:space="preserve"> </w:t>
      </w:r>
      <w:r w:rsidR="001744CF" w:rsidRPr="00344917">
        <w:rPr>
          <w:rFonts w:ascii="Times New Roman" w:hAnsi="Times New Roman" w:cs="Times New Roman"/>
          <w:color w:val="000000" w:themeColor="text1"/>
          <w:lang w:val="en-GB"/>
        </w:rPr>
        <w:t xml:space="preserve">reduced into a twofold one, and </w:t>
      </w:r>
      <w:r w:rsidR="00E40B17" w:rsidRPr="00344917">
        <w:rPr>
          <w:rFonts w:ascii="Times New Roman" w:hAnsi="Times New Roman" w:cs="Times New Roman"/>
          <w:color w:val="000000" w:themeColor="text1"/>
          <w:lang w:val="en-GB"/>
        </w:rPr>
        <w:t xml:space="preserve">variable </w:t>
      </w:r>
      <m:oMath>
        <m:r>
          <w:rPr>
            <w:rFonts w:ascii="Cambria Math" w:hAnsi="Cambria Math" w:cs="Times New Roman"/>
            <w:color w:val="000000" w:themeColor="text1"/>
          </w:rPr>
          <m:t>Ω</m:t>
        </m:r>
      </m:oMath>
      <w:r w:rsidR="00E40B17" w:rsidRPr="00344917">
        <w:rPr>
          <w:rFonts w:ascii="Times New Roman" w:hAnsi="Times New Roman" w:cs="Times New Roman"/>
          <w:color w:val="000000" w:themeColor="text1"/>
        </w:rPr>
        <w:t xml:space="preserve"> </w:t>
      </w:r>
      <w:r w:rsidR="00D521C8" w:rsidRPr="00344917">
        <w:rPr>
          <w:rFonts w:ascii="Times New Roman" w:hAnsi="Times New Roman" w:cs="Times New Roman"/>
          <w:color w:val="000000" w:themeColor="text1"/>
        </w:rPr>
        <w:t>is</w:t>
      </w:r>
      <w:r w:rsidR="00E40B17" w:rsidRPr="00344917">
        <w:rPr>
          <w:rFonts w:ascii="Times New Roman" w:hAnsi="Times New Roman" w:cs="Times New Roman"/>
          <w:color w:val="000000" w:themeColor="text1"/>
        </w:rPr>
        <w:t xml:space="preserve"> replaced by </w:t>
      </w:r>
      <m:oMath>
        <m:r>
          <w:rPr>
            <w:rFonts w:ascii="Cambria Math" w:hAnsi="Cambria Math" w:cs="Times New Roman"/>
            <w:color w:val="000000" w:themeColor="text1"/>
          </w:rPr>
          <m:t>ω</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x</m:t>
            </m:r>
          </m:sub>
        </m:sSub>
        <m:r>
          <w:rPr>
            <w:rFonts w:ascii="Cambria Math" w:hAnsi="Cambria Math" w:cs="Times New Roman"/>
            <w:color w:val="000000" w:themeColor="text1"/>
          </w:rPr>
          <m:t>v</m:t>
        </m:r>
      </m:oMath>
      <w:r w:rsidR="00E40B17" w:rsidRPr="00344917">
        <w:rPr>
          <w:rFonts w:ascii="Times New Roman" w:hAnsi="Times New Roman" w:cs="Times New Roman"/>
          <w:color w:val="000000" w:themeColor="text1"/>
        </w:rPr>
        <w:t>.</w:t>
      </w:r>
    </w:p>
    <w:p w:rsidR="00E40B17" w:rsidRPr="00344917" w:rsidRDefault="00E40B17" w:rsidP="0073554D">
      <w:pPr>
        <w:pStyle w:val="a3"/>
        <w:spacing w:line="360" w:lineRule="auto"/>
        <w:rPr>
          <w:rFonts w:ascii="Times New Roman" w:hAnsi="Times New Roman" w:cs="Times New Roman"/>
          <w:color w:val="000000" w:themeColor="text1"/>
        </w:rPr>
      </w:pPr>
      <w:r w:rsidRPr="00344917">
        <w:rPr>
          <w:rFonts w:ascii="Times New Roman" w:hAnsi="Times New Roman" w:cs="Times New Roman"/>
          <w:color w:val="000000" w:themeColor="text1"/>
        </w:rPr>
        <w:t xml:space="preserve">Accordingly, the other two </w:t>
      </w:r>
      <w:r w:rsidR="00DA1A3B" w:rsidRPr="00344917">
        <w:rPr>
          <w:rFonts w:ascii="Times New Roman" w:eastAsiaTheme="minorEastAsia" w:hAnsi="Times New Roman" w:cs="Times New Roman" w:hint="eastAsia"/>
          <w:color w:val="000000" w:themeColor="text1"/>
        </w:rPr>
        <w:t xml:space="preserve">displacement </w:t>
      </w:r>
      <w:r w:rsidRPr="00344917">
        <w:rPr>
          <w:rFonts w:ascii="Times New Roman" w:hAnsi="Times New Roman" w:cs="Times New Roman"/>
          <w:color w:val="000000" w:themeColor="text1"/>
        </w:rPr>
        <w:t>component</w:t>
      </w:r>
      <w:r w:rsidR="00DA1A3B" w:rsidRPr="00344917">
        <w:rPr>
          <w:rFonts w:ascii="Times New Roman" w:eastAsiaTheme="minorEastAsia" w:hAnsi="Times New Roman" w:cs="Times New Roman" w:hint="eastAsia"/>
          <w:color w:val="000000" w:themeColor="text1"/>
        </w:rPr>
        <w:t>s</w:t>
      </w:r>
      <w:r w:rsidRPr="00344917">
        <w:rPr>
          <w:rFonts w:ascii="Times New Roman" w:hAnsi="Times New Roman" w:cs="Times New Roman"/>
          <w:color w:val="000000" w:themeColor="text1"/>
        </w:rPr>
        <w:t xml:space="preserve"> are deduced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E40B17" w:rsidRPr="00344917" w:rsidTr="0091425A">
        <w:tc>
          <w:tcPr>
            <w:tcW w:w="7508" w:type="dxa"/>
          </w:tcPr>
          <w:p w:rsidR="00E40B17" w:rsidRPr="00344917" w:rsidRDefault="00376295" w:rsidP="00E40B17">
            <w:pPr>
              <w:pStyle w:val="MTDisplayEquation"/>
              <w:spacing w:line="360" w:lineRule="auto"/>
              <w:rPr>
                <w:rFonts w:ascii="Times New Roman" w:hAnsi="Times New Roman" w:cs="Times New Roman"/>
                <w:i/>
                <w:color w:val="000000" w:themeColor="text1"/>
                <w:sz w:val="24"/>
                <w:szCs w:val="24"/>
              </w:rPr>
            </w:pPr>
            <m:oMathPara>
              <m:oMathParaPr>
                <m:jc m:val="center"/>
              </m:oMathParaPr>
              <m:oMath>
                <m:acc>
                  <m:accPr>
                    <m:chr m:val="̃"/>
                    <m:ctrlPr>
                      <w:rPr>
                        <w:rFonts w:ascii="Cambria Math" w:hAnsi="Cambria Math" w:cs="Times New Roman"/>
                        <w:i/>
                        <w:color w:val="000000" w:themeColor="text1"/>
                        <w:szCs w:val="21"/>
                        <w:lang w:val="en-GB"/>
                      </w:rPr>
                    </m:ctrlPr>
                  </m:accPr>
                  <m:e>
                    <m:r>
                      <w:rPr>
                        <w:rFonts w:ascii="Cambria Math" w:hAnsi="Cambria Math" w:cs="Times New Roman"/>
                        <w:color w:val="000000" w:themeColor="text1"/>
                        <w:szCs w:val="21"/>
                        <w:lang w:val="en-GB"/>
                      </w:rPr>
                      <m:t>v</m:t>
                    </m:r>
                  </m:e>
                </m:acc>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i</m:t>
                    </m:r>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sSup>
                      <m:sSupPr>
                        <m:ctrlPr>
                          <w:rPr>
                            <w:rFonts w:ascii="Cambria Math" w:hAnsi="Cambria Math" w:cs="Times New Roman"/>
                            <w:i/>
                            <w:color w:val="000000" w:themeColor="text1"/>
                            <w:lang w:val="en-GB"/>
                          </w:rPr>
                        </m:ctrlPr>
                      </m:sSupPr>
                      <m:e>
                        <m:r>
                          <m:rPr>
                            <m:sty m:val="p"/>
                          </m:rPr>
                          <w:rPr>
                            <w:rFonts w:ascii="Cambria Math" w:hAnsi="Cambria Math" w:cs="Times New Roman"/>
                            <w:color w:val="000000" w:themeColor="text1"/>
                            <w:lang w:val="en-GB"/>
                          </w:rPr>
                          <m:t>e</m:t>
                        </m:r>
                      </m:e>
                      <m:sup>
                        <m:r>
                          <m:rPr>
                            <m:sty m:val="p"/>
                          </m:rPr>
                          <w:rPr>
                            <w:rFonts w:ascii="Cambria Math" w:hAnsi="Cambria Math" w:cs="Times New Roman"/>
                            <w:color w:val="000000" w:themeColor="text1"/>
                            <w:lang w:val="en-GB"/>
                          </w:rPr>
                          <m:t>i</m:t>
                        </m:r>
                        <m:r>
                          <w:rPr>
                            <w:rFonts w:ascii="Cambria Math" w:hAnsi="Cambria Math" w:cs="Times New Roman"/>
                            <w:color w:val="000000" w:themeColor="text1"/>
                            <w:lang w:val="en-GB"/>
                          </w:rPr>
                          <m:t>ωt</m:t>
                        </m:r>
                      </m:sup>
                    </m:sSup>
                    <m:ctrlPr>
                      <w:rPr>
                        <w:rFonts w:ascii="Cambria Math" w:hAnsi="Cambria Math" w:cs="Times New Roman"/>
                        <w:i/>
                        <w:color w:val="000000" w:themeColor="text1"/>
                        <w:sz w:val="24"/>
                        <w:szCs w:val="24"/>
                      </w:rPr>
                    </m:ctrlPr>
                  </m:num>
                  <m:den>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π</m:t>
                        </m:r>
                      </m:e>
                      <m:sup>
                        <m:r>
                          <m:rPr>
                            <m:sty m:val="p"/>
                          </m:rP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μ</m:t>
                    </m:r>
                    <m:ctrlPr>
                      <w:rPr>
                        <w:rFonts w:ascii="Cambria Math" w:hAnsi="Cambria Math" w:cs="Times New Roman"/>
                        <w:i/>
                        <w:color w:val="000000" w:themeColor="text1"/>
                        <w:sz w:val="24"/>
                        <w:szCs w:val="24"/>
                      </w:rPr>
                    </m:ctrlPr>
                  </m:den>
                </m:f>
                <m:nary>
                  <m:naryPr>
                    <m:limLoc m:val="subSup"/>
                    <m:ctrlPr>
                      <w:rPr>
                        <w:rFonts w:ascii="Cambria Math" w:hAnsi="Cambria Math" w:cs="Times New Roman"/>
                        <w:color w:val="000000" w:themeColor="text1"/>
                        <w:sz w:val="24"/>
                        <w:szCs w:val="24"/>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nary>
                      <m:naryPr>
                        <m:limLoc m:val="subSup"/>
                        <m:ctrlPr>
                          <w:rPr>
                            <w:rFonts w:ascii="Cambria Math" w:hAnsi="Cambria Math" w:cs="Times New Roman"/>
                            <w:color w:val="000000" w:themeColor="text1"/>
                            <w:sz w:val="24"/>
                            <w:szCs w:val="24"/>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m:t>
                            </m:r>
                            <m:ctrlPr>
                              <w:rPr>
                                <w:rFonts w:ascii="Cambria Math" w:hAnsi="Cambria Math" w:cs="Times New Roman"/>
                                <w:i/>
                                <w:color w:val="000000" w:themeColor="text1"/>
                                <w:sz w:val="24"/>
                                <w:szCs w:val="24"/>
                              </w:rPr>
                            </m:ctrlPr>
                          </m:den>
                        </m:f>
                      </m:e>
                    </m:nary>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4</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up>
                            <m:r>
                              <m:rPr>
                                <m:sty m:val="p"/>
                              </m:rPr>
                              <w:rPr>
                                <w:rFonts w:ascii="Cambria Math" w:hAnsi="Cambria Math" w:cs="Times New Roman"/>
                                <w:color w:val="000000" w:themeColor="text1"/>
                                <w:sz w:val="24"/>
                                <w:szCs w:val="24"/>
                              </w:rPr>
                              <m:t>4</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1</m:t>
                            </m:r>
                          </m:sub>
                          <m:sup>
                            <m:r>
                              <m:rPr>
                                <m:sty m:val="p"/>
                              </m:rPr>
                              <w:rPr>
                                <w:rFonts w:ascii="Cambria Math" w:hAnsi="Cambria Math" w:cs="Times New Roman"/>
                                <w:color w:val="000000" w:themeColor="text1"/>
                                <w:sz w:val="24"/>
                                <w:szCs w:val="24"/>
                              </w:rPr>
                              <m:t>4</m:t>
                            </m:r>
                          </m:sup>
                        </m:sSubSup>
                      </m:den>
                    </m:f>
                  </m:e>
                </m:nary>
                <m:r>
                  <m:rPr>
                    <m:sty m:val="p"/>
                  </m:rPr>
                  <w:rPr>
                    <w:rFonts w:ascii="Cambria Math" w:hAnsi="Cambria Math" w:cs="Times New Roman"/>
                    <w:color w:val="000000" w:themeColor="text1"/>
                    <w:sz w:val="24"/>
                    <w:szCs w:val="24"/>
                  </w:rPr>
                  <m:t xml:space="preserve">  </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E</m:t>
                            </m:r>
                          </m:e>
                          <m:sub>
                            <m:r>
                              <m:rPr>
                                <m:sty m:val="p"/>
                              </m:rPr>
                              <w:rPr>
                                <w:rFonts w:ascii="Cambria Math" w:hAnsi="Cambria Math" w:cs="Times New Roman"/>
                                <w:color w:val="000000" w:themeColor="text1"/>
                                <w:lang w:val="en-GB"/>
                              </w:rPr>
                              <m:t>S</m:t>
                            </m:r>
                          </m:sub>
                          <m:sup>
                            <m:r>
                              <w:rPr>
                                <w:rFonts w:ascii="Cambria Math" w:hAnsi="Cambria Math" w:cs="Times New Roman"/>
                                <w:color w:val="000000" w:themeColor="text1"/>
                                <w:lang w:val="en-GB"/>
                              </w:rPr>
                              <m:t>2</m:t>
                            </m:r>
                          </m:sup>
                        </m:sSubSup>
                      </m:e>
                    </m:d>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+2</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y</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e>
                </m:d>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i</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r>
                          <w:rPr>
                            <w:rFonts w:ascii="Cambria Math" w:hAnsi="Cambria Math" w:cs="Times New Roman"/>
                            <w:color w:val="000000" w:themeColor="text1"/>
                            <w:sz w:val="24"/>
                            <w:szCs w:val="24"/>
                          </w:rPr>
                          <m:t>y</m:t>
                        </m:r>
                      </m:e>
                    </m:d>
                  </m:sup>
                </m:sSup>
                <m:r>
                  <m:rPr>
                    <m:sty m:val="p"/>
                  </m:rP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oMath>
            </m:oMathPara>
          </w:p>
        </w:tc>
        <w:tc>
          <w:tcPr>
            <w:tcW w:w="788" w:type="dxa"/>
            <w:vAlign w:val="center"/>
          </w:tcPr>
          <w:p w:rsidR="00E40B17" w:rsidRPr="00344917" w:rsidRDefault="00304FA3" w:rsidP="0091425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r w:rsidRPr="00344917">
              <w:rPr>
                <w:rFonts w:ascii="Times New Roman" w:hAnsi="Times New Roman" w:cs="Times New Roman" w:hint="eastAsia"/>
                <w:color w:val="000000" w:themeColor="text1"/>
                <w:sz w:val="24"/>
                <w:szCs w:val="24"/>
              </w:rPr>
              <w:t>6</w:t>
            </w:r>
            <w:r w:rsidR="00E40B17" w:rsidRPr="00344917">
              <w:rPr>
                <w:rFonts w:ascii="Times New Roman" w:hAnsi="Times New Roman" w:cs="Times New Roman"/>
                <w:color w:val="000000" w:themeColor="text1"/>
                <w:sz w:val="24"/>
                <w:szCs w:val="24"/>
              </w:rPr>
              <w:t>)</w:t>
            </w:r>
          </w:p>
        </w:tc>
      </w:tr>
      <w:tr w:rsidR="00E40B17" w:rsidRPr="00344917" w:rsidTr="0091425A">
        <w:tc>
          <w:tcPr>
            <w:tcW w:w="7508" w:type="dxa"/>
          </w:tcPr>
          <w:p w:rsidR="00E40B17" w:rsidRPr="00344917" w:rsidRDefault="00376295" w:rsidP="00E40B17">
            <w:pPr>
              <w:pStyle w:val="MTDisplayEquation"/>
              <w:spacing w:line="360" w:lineRule="auto"/>
              <w:rPr>
                <w:rFonts w:ascii="Times New Roman" w:hAnsi="Times New Roman" w:cs="Times New Roman"/>
                <w:i/>
                <w:color w:val="000000" w:themeColor="text1"/>
                <w:sz w:val="24"/>
                <w:szCs w:val="24"/>
              </w:rPr>
            </w:pPr>
            <m:oMathPara>
              <m:oMathParaPr>
                <m:jc m:val="center"/>
              </m:oMathParaPr>
              <m:oMath>
                <m:acc>
                  <m:accPr>
                    <m:chr m:val="̃"/>
                    <m:ctrlPr>
                      <w:rPr>
                        <w:rFonts w:ascii="Cambria Math" w:hAnsi="Cambria Math" w:cs="Times New Roman"/>
                        <w:i/>
                        <w:color w:val="000000" w:themeColor="text1"/>
                        <w:szCs w:val="21"/>
                        <w:lang w:val="en-GB"/>
                      </w:rPr>
                    </m:ctrlPr>
                  </m:accPr>
                  <m:e>
                    <m:r>
                      <w:rPr>
                        <w:rFonts w:ascii="Cambria Math" w:hAnsi="Cambria Math" w:cs="Times New Roman" w:hint="eastAsia"/>
                        <w:color w:val="000000" w:themeColor="text1"/>
                        <w:szCs w:val="21"/>
                        <w:lang w:val="en-GB"/>
                      </w:rPr>
                      <m:t>w</m:t>
                    </m:r>
                  </m:e>
                </m:acc>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e>
                    </m:rad>
                    <m:sSup>
                      <m:sSupPr>
                        <m:ctrlPr>
                          <w:rPr>
                            <w:rFonts w:ascii="Cambria Math" w:hAnsi="Cambria Math" w:cs="Times New Roman"/>
                            <w:i/>
                            <w:color w:val="000000" w:themeColor="text1"/>
                            <w:lang w:val="en-GB"/>
                          </w:rPr>
                        </m:ctrlPr>
                      </m:sSupPr>
                      <m:e>
                        <m:r>
                          <m:rPr>
                            <m:sty m:val="p"/>
                          </m:rPr>
                          <w:rPr>
                            <w:rFonts w:ascii="Cambria Math" w:hAnsi="Cambria Math" w:cs="Times New Roman"/>
                            <w:color w:val="000000" w:themeColor="text1"/>
                            <w:lang w:val="en-GB"/>
                          </w:rPr>
                          <m:t>e</m:t>
                        </m:r>
                      </m:e>
                      <m:sup>
                        <m:r>
                          <m:rPr>
                            <m:sty m:val="p"/>
                          </m:rPr>
                          <w:rPr>
                            <w:rFonts w:ascii="Cambria Math" w:hAnsi="Cambria Math" w:cs="Times New Roman"/>
                            <w:color w:val="000000" w:themeColor="text1"/>
                            <w:lang w:val="en-GB"/>
                          </w:rPr>
                          <m:t>i</m:t>
                        </m:r>
                        <m:r>
                          <w:rPr>
                            <w:rFonts w:ascii="Cambria Math" w:hAnsi="Cambria Math" w:cs="Times New Roman"/>
                            <w:color w:val="000000" w:themeColor="text1"/>
                            <w:lang w:val="en-GB"/>
                          </w:rPr>
                          <m:t>ωt</m:t>
                        </m:r>
                      </m:sup>
                    </m:sSup>
                    <m:ctrlPr>
                      <w:rPr>
                        <w:rFonts w:ascii="Cambria Math" w:hAnsi="Cambria Math" w:cs="Times New Roman"/>
                        <w:i/>
                        <w:color w:val="000000" w:themeColor="text1"/>
                        <w:sz w:val="24"/>
                        <w:szCs w:val="24"/>
                      </w:rPr>
                    </m:ctrlP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π</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μ</m:t>
                    </m:r>
                    <m:ctrlPr>
                      <w:rPr>
                        <w:rFonts w:ascii="Cambria Math" w:hAnsi="Cambria Math" w:cs="Times New Roman"/>
                        <w:i/>
                        <w:color w:val="000000" w:themeColor="text1"/>
                        <w:sz w:val="24"/>
                        <w:szCs w:val="24"/>
                      </w:rPr>
                    </m:ctrlPr>
                  </m:den>
                </m:f>
                <m:nary>
                  <m:naryPr>
                    <m:limLoc m:val="subSup"/>
                    <m:ctrlPr>
                      <w:rPr>
                        <w:rFonts w:ascii="Cambria Math" w:hAnsi="Cambria Math" w:cs="Times New Roman"/>
                        <w:color w:val="000000" w:themeColor="text1"/>
                        <w:sz w:val="24"/>
                        <w:szCs w:val="24"/>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nary>
                      <m:naryPr>
                        <m:limLoc m:val="subSup"/>
                        <m:ctrlPr>
                          <w:rPr>
                            <w:rFonts w:ascii="Cambria Math" w:hAnsi="Cambria Math" w:cs="Times New Roman"/>
                            <w:color w:val="000000" w:themeColor="text1"/>
                            <w:sz w:val="24"/>
                            <w:szCs w:val="24"/>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m:t>
                            </m:r>
                            <m:ctrlPr>
                              <w:rPr>
                                <w:rFonts w:ascii="Cambria Math" w:hAnsi="Cambria Math" w:cs="Times New Roman"/>
                                <w:i/>
                                <w:color w:val="000000" w:themeColor="text1"/>
                                <w:sz w:val="24"/>
                                <w:szCs w:val="24"/>
                              </w:rPr>
                            </m:ctrlPr>
                          </m:den>
                        </m:f>
                      </m:e>
                    </m:nary>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4+</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up>
                            <m:r>
                              <w:rPr>
                                <w:rFonts w:ascii="Cambria Math" w:hAnsi="Cambria Math" w:cs="Times New Roman"/>
                                <w:color w:val="000000" w:themeColor="text1"/>
                                <w:sz w:val="24"/>
                                <w:szCs w:val="24"/>
                              </w:rPr>
                              <m:t>4</m:t>
                            </m:r>
                          </m:sup>
                        </m:sSubSup>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4</m:t>
                            </m:r>
                          </m:sup>
                        </m:sSubSup>
                      </m:den>
                    </m:f>
                  </m:e>
                </m:nary>
                <m:r>
                  <m:rPr>
                    <m:sty m:val="p"/>
                  </m:rP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m:rPr>
                    <m:sty m:val="p"/>
                  </m:rPr>
                  <w:rPr>
                    <w:rFonts w:ascii="Cambria Math" w:hAnsi="Cambria Math" w:cs="Times New Roman"/>
                    <w:color w:val="000000" w:themeColor="text1"/>
                    <w:sz w:val="24"/>
                    <w:szCs w:val="24"/>
                  </w:rPr>
                  <m:t xml:space="preserve"> </m:t>
                </m:r>
                <m:d>
                  <m:dPr>
                    <m:begChr m:val="["/>
                    <m:endChr m:val="]"/>
                    <m:ctrlPr>
                      <w:rPr>
                        <w:rFonts w:ascii="Cambria Math" w:hAnsi="Cambria Math" w:cs="Times New Roman"/>
                        <w:i/>
                        <w:color w:val="000000" w:themeColor="text1"/>
                        <w:sz w:val="24"/>
                        <w:szCs w:val="24"/>
                      </w:rPr>
                    </m:ctrlPr>
                  </m:dPr>
                  <m:e>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E</m:t>
                            </m:r>
                          </m:e>
                          <m:sub>
                            <m:r>
                              <m:rPr>
                                <m:sty m:val="p"/>
                              </m:rPr>
                              <w:rPr>
                                <w:rFonts w:ascii="Cambria Math" w:hAnsi="Cambria Math" w:cs="Times New Roman"/>
                                <w:color w:val="000000" w:themeColor="text1"/>
                                <w:lang w:val="en-GB"/>
                              </w:rPr>
                              <m:t>S</m:t>
                            </m:r>
                          </m:sub>
                          <m:sup>
                            <m:r>
                              <w:rPr>
                                <w:rFonts w:ascii="Cambria Math" w:hAnsi="Cambria Math" w:cs="Times New Roman"/>
                                <w:color w:val="000000" w:themeColor="text1"/>
                                <w:lang w:val="en-GB"/>
                              </w:rPr>
                              <m:t>2</m:t>
                            </m:r>
                          </m:sup>
                        </m:sSubSup>
                      </m:e>
                    </m:d>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P</m:t>
                            </m:r>
                          </m:sub>
                        </m:sSub>
                        <m:r>
                          <w:rPr>
                            <w:rFonts w:ascii="Cambria Math" w:hAnsi="Cambria Math" w:cs="Times New Roman"/>
                            <w:color w:val="000000" w:themeColor="text1"/>
                            <w:szCs w:val="21"/>
                            <w:lang w:val="en-GB"/>
                          </w:rPr>
                          <m:t>z</m:t>
                        </m:r>
                      </m:sup>
                    </m:sSup>
                    <m:r>
                      <m:rPr>
                        <m:sty m:val="p"/>
                      </m:rPr>
                      <w:rPr>
                        <w:rFonts w:ascii="Cambria Math" w:hAnsi="Cambria Math" w:cs="Times New Roman"/>
                        <w:color w:val="000000" w:themeColor="text1"/>
                        <w:szCs w:val="21"/>
                        <w:lang w:val="en-GB"/>
                      </w:rPr>
                      <m:t>-2</m:t>
                    </m:r>
                    <m:d>
                      <m:dPr>
                        <m:ctrlPr>
                          <w:rPr>
                            <w:rFonts w:ascii="Cambria Math" w:hAnsi="Cambria Math" w:cs="Times New Roman"/>
                            <w:color w:val="000000" w:themeColor="text1"/>
                            <w:szCs w:val="21"/>
                            <w:lang w:val="en-GB"/>
                          </w:rPr>
                        </m:ctrlPr>
                      </m:dPr>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up>
                            <m: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up>
                            <m:r>
                              <w:rPr>
                                <w:rFonts w:ascii="Cambria Math" w:hAnsi="Cambria Math" w:cs="Times New Roman"/>
                                <w:color w:val="000000" w:themeColor="text1"/>
                                <w:lang w:val="en-GB"/>
                              </w:rPr>
                              <m:t>2</m:t>
                            </m:r>
                          </m:sup>
                        </m:sSubSup>
                      </m:e>
                    </m:d>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e</m:t>
                        </m:r>
                      </m:e>
                      <m:sup>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E</m:t>
                            </m:r>
                          </m:e>
                          <m:sub>
                            <m:r>
                              <m:rPr>
                                <m:sty m:val="p"/>
                              </m:rPr>
                              <w:rPr>
                                <w:rFonts w:ascii="Cambria Math" w:hAnsi="Cambria Math" w:cs="Times New Roman"/>
                                <w:color w:val="000000" w:themeColor="text1"/>
                                <w:szCs w:val="21"/>
                                <w:lang w:val="en-GB"/>
                              </w:rPr>
                              <m:t>S</m:t>
                            </m:r>
                          </m:sub>
                        </m:sSub>
                        <m:r>
                          <w:rPr>
                            <w:rFonts w:ascii="Cambria Math" w:hAnsi="Cambria Math" w:cs="Times New Roman"/>
                            <w:color w:val="000000" w:themeColor="text1"/>
                            <w:szCs w:val="21"/>
                            <w:lang w:val="en-GB"/>
                          </w:rPr>
                          <m:t>z</m:t>
                        </m:r>
                      </m:sup>
                    </m:sSup>
                  </m:e>
                </m:d>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i</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x-vt</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r>
                          <w:rPr>
                            <w:rFonts w:ascii="Cambria Math" w:hAnsi="Cambria Math" w:cs="Times New Roman"/>
                            <w:color w:val="000000" w:themeColor="text1"/>
                            <w:sz w:val="24"/>
                            <w:szCs w:val="24"/>
                          </w:rPr>
                          <m:t>y</m:t>
                        </m:r>
                      </m:e>
                    </m:d>
                  </m:sup>
                </m:sSup>
                <m:r>
                  <m:rPr>
                    <m:sty m:val="p"/>
                  </m:rP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oMath>
            </m:oMathPara>
          </w:p>
        </w:tc>
        <w:tc>
          <w:tcPr>
            <w:tcW w:w="788" w:type="dxa"/>
            <w:vAlign w:val="center"/>
          </w:tcPr>
          <w:p w:rsidR="00E40B17" w:rsidRPr="00344917" w:rsidRDefault="00304FA3" w:rsidP="0091425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r w:rsidRPr="00344917">
              <w:rPr>
                <w:rFonts w:ascii="Times New Roman" w:hAnsi="Times New Roman" w:cs="Times New Roman" w:hint="eastAsia"/>
                <w:color w:val="000000" w:themeColor="text1"/>
                <w:sz w:val="24"/>
                <w:szCs w:val="24"/>
              </w:rPr>
              <w:t>7</w:t>
            </w:r>
            <w:r w:rsidR="00E40B17" w:rsidRPr="00344917">
              <w:rPr>
                <w:rFonts w:ascii="Times New Roman" w:hAnsi="Times New Roman" w:cs="Times New Roman"/>
                <w:color w:val="000000" w:themeColor="text1"/>
                <w:sz w:val="24"/>
                <w:szCs w:val="24"/>
              </w:rPr>
              <w:t>)</w:t>
            </w:r>
          </w:p>
        </w:tc>
      </w:tr>
    </w:tbl>
    <w:p w:rsidR="001D76E1" w:rsidRPr="00344917" w:rsidRDefault="00FC6DC7" w:rsidP="0073554D">
      <w:pPr>
        <w:snapToGrid w:val="0"/>
        <w:spacing w:line="360" w:lineRule="auto"/>
        <w:rPr>
          <w:rFonts w:ascii="Times New Roman" w:hAnsi="Times New Roman" w:cs="Times New Roman"/>
          <w:color w:val="000000" w:themeColor="text1"/>
          <w:lang w:val="en-GB"/>
        </w:rPr>
      </w:pPr>
      <w:r w:rsidRPr="00344917">
        <w:rPr>
          <w:rFonts w:ascii="Times New Roman" w:hAnsi="Times New Roman" w:cs="Times New Roman"/>
          <w:color w:val="000000" w:themeColor="text1"/>
          <w:szCs w:val="21"/>
          <w:lang w:val="en-GB"/>
        </w:rPr>
        <w:t>Assuming</w:t>
      </w:r>
      <w:r w:rsidR="00D521C8"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∆=0</m:t>
        </m:r>
      </m:oMath>
      <w:r w:rsidR="00161254"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lang w:val="en-GB"/>
        </w:rPr>
        <w:t>will give two singular points</w:t>
      </w:r>
      <w:r w:rsidR="00D521C8"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y</m:t>
            </m:r>
          </m:sub>
        </m:sSub>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Sub>
        <m:rad>
          <m:radPr>
            <m:degHide m:val="on"/>
            <m:ctrlPr>
              <w:rPr>
                <w:rFonts w:ascii="Cambria Math" w:hAnsi="Cambria Math" w:cs="Times New Roman"/>
                <w:i/>
                <w:color w:val="000000" w:themeColor="text1"/>
                <w:lang w:val="en-GB"/>
              </w:rPr>
            </m:ctrlPr>
          </m:radPr>
          <m:deg/>
          <m:e>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c</m:t>
                </m:r>
              </m:e>
              <m:sub>
                <m:r>
                  <w:rPr>
                    <w:rFonts w:ascii="Cambria Math" w:hAnsi="Cambria Math" w:cs="Times New Roman"/>
                    <w:color w:val="000000" w:themeColor="text1"/>
                    <w:lang w:val="en-GB"/>
                  </w:rPr>
                  <m:t>vω</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c</m:t>
                </m:r>
              </m:e>
              <m:sub>
                <m:r>
                  <m:rPr>
                    <m:sty m:val="p"/>
                  </m:rPr>
                  <w:rPr>
                    <w:rFonts w:ascii="Cambria Math" w:hAnsi="Cambria Math" w:cs="Times New Roman"/>
                    <w:color w:val="000000" w:themeColor="text1"/>
                    <w:lang w:val="en-GB"/>
                  </w:rPr>
                  <m:t>R</m:t>
                </m:r>
              </m:sub>
              <m:sup>
                <m:r>
                  <m:rPr>
                    <m:sty m:val="p"/>
                  </m:rP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-1</m:t>
            </m:r>
          </m:e>
        </m:rad>
      </m:oMath>
      <w:r w:rsidR="00D521C8" w:rsidRPr="00344917">
        <w:rPr>
          <w:rFonts w:ascii="Times New Roman" w:hAnsi="Times New Roman" w:cs="Times New Roman"/>
          <w:color w:val="000000" w:themeColor="text1"/>
          <w:lang w:val="en-GB"/>
        </w:rPr>
        <w:t>,</w:t>
      </w:r>
      <w:r w:rsidRPr="00344917">
        <w:rPr>
          <w:rFonts w:ascii="Times New Roman" w:hAnsi="Times New Roman" w:cs="Times New Roman"/>
          <w:color w:val="000000" w:themeColor="text1"/>
          <w:lang w:val="en-GB"/>
        </w:rPr>
        <w:t xml:space="preserve"> where</w:t>
      </w:r>
      <w:r w:rsidR="00462A96"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c</m:t>
            </m:r>
          </m:e>
          <m:sub>
            <m:r>
              <w:rPr>
                <w:rFonts w:ascii="Cambria Math" w:hAnsi="Cambria Math" w:cs="Times New Roman"/>
                <w:color w:val="000000" w:themeColor="text1"/>
                <w:lang w:val="en-GB"/>
              </w:rPr>
              <m:t>vω</m:t>
            </m:r>
          </m:sub>
        </m:sSub>
        <m:r>
          <w:rPr>
            <w:rFonts w:ascii="Cambria Math" w:hAnsi="Cambria Math" w:cs="Times New Roman"/>
            <w:color w:val="000000" w:themeColor="text1"/>
            <w:lang w:val="en-GB"/>
          </w:rPr>
          <m:t>=</m:t>
        </m:r>
        <m:d>
          <m:dPr>
            <m:ctrlPr>
              <w:rPr>
                <w:rFonts w:ascii="Cambria Math" w:hAnsi="Cambria Math" w:cs="Times New Roman"/>
                <w:i/>
                <w:color w:val="000000" w:themeColor="text1"/>
                <w:lang w:val="en-GB"/>
              </w:rPr>
            </m:ctrlPr>
          </m:dPr>
          <m:e>
            <m:r>
              <w:rPr>
                <w:rFonts w:ascii="Cambria Math" w:hAnsi="Cambria Math" w:cs="Times New Roman"/>
                <w:color w:val="000000" w:themeColor="text1"/>
                <w:sz w:val="24"/>
                <w:szCs w:val="24"/>
              </w:rPr>
              <m:t>ω</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v</m:t>
            </m:r>
          </m:e>
        </m:d>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k</m:t>
            </m:r>
          </m:e>
          <m:sub>
            <m:r>
              <w:rPr>
                <w:rFonts w:ascii="Cambria Math" w:hAnsi="Cambria Math" w:cs="Times New Roman"/>
                <w:color w:val="000000" w:themeColor="text1"/>
                <w:lang w:val="en-GB"/>
              </w:rPr>
              <m:t>x</m:t>
            </m:r>
          </m:sub>
        </m:sSub>
      </m:oMath>
      <w:r w:rsidR="00161254" w:rsidRPr="00344917">
        <w:rPr>
          <w:rFonts w:ascii="Times New Roman" w:hAnsi="Times New Roman" w:cs="Times New Roman"/>
          <w:color w:val="000000" w:themeColor="text1"/>
          <w:lang w:val="en-GB"/>
        </w:rPr>
        <w:t xml:space="preserve"> </w:t>
      </w:r>
      <w:r w:rsidRPr="00344917">
        <w:rPr>
          <w:rFonts w:ascii="Times New Roman" w:hAnsi="Times New Roman" w:cs="Times New Roman"/>
          <w:color w:val="000000" w:themeColor="text1"/>
          <w:lang w:val="en-GB"/>
        </w:rPr>
        <w:t xml:space="preserve">is the phase velocity in the </w:t>
      </w:r>
      <m:oMath>
        <m:r>
          <w:rPr>
            <w:rFonts w:ascii="Cambria Math" w:hAnsi="Cambria Math" w:cs="Times New Roman"/>
            <w:color w:val="000000" w:themeColor="text1"/>
            <w:lang w:val="en-GB"/>
          </w:rPr>
          <m:t>x</m:t>
        </m:r>
      </m:oMath>
      <w:r w:rsidRPr="00344917">
        <w:rPr>
          <w:rFonts w:ascii="Times New Roman" w:hAnsi="Times New Roman" w:cs="Times New Roman"/>
          <w:color w:val="000000" w:themeColor="text1"/>
          <w:lang w:val="en-GB"/>
        </w:rPr>
        <w:t xml:space="preserve"> direction. When the phase velocity is larger than the Rayleigh wave velocity, a ground vibration boom will be generated. Notice </w:t>
      </w:r>
      <w:r w:rsidR="00235FD4" w:rsidRPr="00344917">
        <w:rPr>
          <w:rFonts w:ascii="Times New Roman" w:hAnsi="Times New Roman" w:cs="Times New Roman" w:hint="eastAsia"/>
          <w:color w:val="000000" w:themeColor="text1"/>
          <w:lang w:val="en-GB"/>
        </w:rPr>
        <w:t xml:space="preserve">that </w:t>
      </w:r>
      <w:r w:rsidRPr="00344917">
        <w:rPr>
          <w:rFonts w:ascii="Times New Roman" w:hAnsi="Times New Roman" w:cs="Times New Roman"/>
          <w:color w:val="000000" w:themeColor="text1"/>
          <w:lang w:val="en-GB"/>
        </w:rPr>
        <w:t>the phase velocity is determined by</w:t>
      </w:r>
      <w:r w:rsidR="00A20062" w:rsidRPr="00344917">
        <w:rPr>
          <w:rFonts w:ascii="Times New Roman" w:hAnsi="Times New Roman" w:cs="Times New Roman" w:hint="eastAsia"/>
          <w:color w:val="000000" w:themeColor="text1"/>
          <w:lang w:val="en-GB"/>
        </w:rPr>
        <w:t xml:space="preserve"> both</w:t>
      </w:r>
      <w:r w:rsidRPr="00344917">
        <w:rPr>
          <w:rFonts w:ascii="Times New Roman" w:hAnsi="Times New Roman" w:cs="Times New Roman"/>
          <w:color w:val="000000" w:themeColor="text1"/>
          <w:lang w:val="en-GB"/>
        </w:rPr>
        <w:t xml:space="preserve"> </w:t>
      </w:r>
      <w:r w:rsidR="00A20062" w:rsidRPr="00344917">
        <w:rPr>
          <w:rFonts w:ascii="Times New Roman" w:hAnsi="Times New Roman" w:cs="Times New Roman" w:hint="eastAsia"/>
          <w:color w:val="000000" w:themeColor="text1"/>
          <w:lang w:val="en-GB"/>
        </w:rPr>
        <w:t>load fluctuation frequency spectrum</w:t>
      </w:r>
      <w:r w:rsidR="00235FD4" w:rsidRPr="00344917">
        <w:rPr>
          <w:rFonts w:ascii="Times New Roman" w:hAnsi="Times New Roman" w:cs="Times New Roman"/>
          <w:color w:val="000000" w:themeColor="text1"/>
          <w:lang w:val="en-GB"/>
        </w:rPr>
        <w:t xml:space="preserve"> and</w:t>
      </w:r>
      <w:r w:rsidR="00B66CAA" w:rsidRPr="00344917">
        <w:rPr>
          <w:rFonts w:ascii="Times New Roman" w:hAnsi="Times New Roman" w:cs="Times New Roman" w:hint="eastAsia"/>
          <w:color w:val="000000" w:themeColor="text1"/>
          <w:lang w:val="en-GB"/>
        </w:rPr>
        <w:t xml:space="preserve"> </w:t>
      </w:r>
      <w:r w:rsidR="007B7469" w:rsidRPr="00344917">
        <w:rPr>
          <w:rFonts w:ascii="Times New Roman" w:hAnsi="Times New Roman" w:cs="Times New Roman"/>
          <w:color w:val="000000" w:themeColor="text1"/>
          <w:lang w:val="en-GB"/>
        </w:rPr>
        <w:t>velocity</w:t>
      </w:r>
      <w:r w:rsidR="00D36539" w:rsidRPr="00344917">
        <w:rPr>
          <w:rFonts w:ascii="Times New Roman" w:hAnsi="Times New Roman" w:cs="Times New Roman" w:hint="eastAsia"/>
          <w:color w:val="000000" w:themeColor="text1"/>
          <w:lang w:val="en-GB"/>
        </w:rPr>
        <w:t xml:space="preserve"> of the moving load</w:t>
      </w:r>
      <w:r w:rsidR="003D6A79" w:rsidRPr="00344917">
        <w:rPr>
          <w:rFonts w:ascii="Times New Roman" w:hAnsi="Times New Roman" w:cs="Times New Roman"/>
          <w:color w:val="000000" w:themeColor="text1"/>
          <w:lang w:val="en-GB"/>
        </w:rPr>
        <w:t>.</w:t>
      </w:r>
      <w:r w:rsidR="000426E9" w:rsidRPr="00344917">
        <w:rPr>
          <w:rFonts w:ascii="Times New Roman" w:hAnsi="Times New Roman" w:cs="Times New Roman" w:hint="eastAsia"/>
          <w:color w:val="000000" w:themeColor="text1"/>
          <w:lang w:val="en-GB"/>
        </w:rPr>
        <w:t xml:space="preserve"> </w:t>
      </w:r>
      <w:r w:rsidR="00D85C08" w:rsidRPr="00344917">
        <w:rPr>
          <w:rFonts w:ascii="Times New Roman" w:hAnsi="Times New Roman" w:cs="Times New Roman" w:hint="eastAsia"/>
          <w:color w:val="000000" w:themeColor="text1"/>
          <w:lang w:val="en-GB"/>
        </w:rPr>
        <w:t>T</w:t>
      </w:r>
      <w:r w:rsidRPr="00344917">
        <w:rPr>
          <w:rFonts w:ascii="Times New Roman" w:hAnsi="Times New Roman" w:cs="Times New Roman"/>
          <w:color w:val="000000" w:themeColor="text1"/>
          <w:lang w:val="en-GB"/>
        </w:rPr>
        <w:t>hese two parameters are key factors to ground resonance</w:t>
      </w:r>
      <w:r w:rsidR="000426E9" w:rsidRPr="00344917">
        <w:rPr>
          <w:rFonts w:ascii="Times New Roman" w:hAnsi="Times New Roman" w:cs="Times New Roman" w:hint="eastAsia"/>
          <w:color w:val="000000" w:themeColor="text1"/>
          <w:lang w:val="en-GB"/>
        </w:rPr>
        <w:t xml:space="preserve">, however, </w:t>
      </w:r>
      <w:r w:rsidR="00D85C08" w:rsidRPr="00344917">
        <w:rPr>
          <w:rFonts w:ascii="Times New Roman" w:hAnsi="Times New Roman" w:cs="Times New Roman" w:hint="eastAsia"/>
          <w:color w:val="000000" w:themeColor="text1"/>
          <w:lang w:val="en-GB"/>
        </w:rPr>
        <w:t>t</w:t>
      </w:r>
      <w:r w:rsidR="00D85C08" w:rsidRPr="00344917">
        <w:rPr>
          <w:rFonts w:ascii="Times New Roman" w:hAnsi="Times New Roman" w:cs="Times New Roman"/>
          <w:color w:val="000000" w:themeColor="text1"/>
          <w:szCs w:val="21"/>
          <w:lang w:val="en-GB"/>
        </w:rPr>
        <w:t>he mechanism</w:t>
      </w:r>
      <w:r w:rsidR="00D85C08" w:rsidRPr="00344917">
        <w:rPr>
          <w:rFonts w:ascii="Times New Roman" w:hAnsi="Times New Roman" w:cs="Times New Roman" w:hint="eastAsia"/>
          <w:color w:val="000000" w:themeColor="text1"/>
          <w:szCs w:val="21"/>
          <w:lang w:val="en-GB"/>
        </w:rPr>
        <w:t xml:space="preserve"> of resonance</w:t>
      </w:r>
      <w:r w:rsidR="00D85C08" w:rsidRPr="00344917">
        <w:rPr>
          <w:rFonts w:ascii="Times New Roman" w:hAnsi="Times New Roman" w:cs="Times New Roman"/>
          <w:color w:val="000000" w:themeColor="text1"/>
          <w:szCs w:val="21"/>
          <w:lang w:val="en-GB"/>
        </w:rPr>
        <w:t xml:space="preserve"> in time domain is complicate</w:t>
      </w:r>
      <w:r w:rsidR="000426E9" w:rsidRPr="00344917">
        <w:rPr>
          <w:rFonts w:ascii="Times New Roman" w:hAnsi="Times New Roman" w:cs="Times New Roman" w:hint="eastAsia"/>
          <w:color w:val="000000" w:themeColor="text1"/>
          <w:szCs w:val="21"/>
          <w:lang w:val="en-GB"/>
        </w:rPr>
        <w:t xml:space="preserve">d. </w:t>
      </w:r>
      <w:r w:rsidR="001D76E1" w:rsidRPr="00344917">
        <w:rPr>
          <w:rFonts w:ascii="Times New Roman" w:hAnsi="Times New Roman" w:cs="Times New Roman" w:hint="eastAsia"/>
          <w:color w:val="000000" w:themeColor="text1"/>
          <w:lang w:val="en-GB"/>
        </w:rPr>
        <w:t xml:space="preserve">It is worth mentioning that </w:t>
      </w:r>
      <m:oMath>
        <m:r>
          <w:rPr>
            <w:rFonts w:ascii="Cambria Math" w:hAnsi="Cambria Math" w:cs="Times New Roman"/>
            <w:color w:val="000000" w:themeColor="text1"/>
            <w:sz w:val="24"/>
            <w:szCs w:val="24"/>
          </w:rPr>
          <m:t>ω</m:t>
        </m:r>
        <m:r>
          <w:rPr>
            <w:rFonts w:ascii="Cambria Math" w:hAnsi="Cambria Math" w:cs="Times New Roman"/>
            <w:color w:val="000000" w:themeColor="text1"/>
            <w:lang w:val="en-GB"/>
          </w:rPr>
          <m:t>=0</m:t>
        </m:r>
      </m:oMath>
      <w:r w:rsidR="00D521C8" w:rsidRPr="00344917">
        <w:rPr>
          <w:rFonts w:ascii="Times New Roman" w:hAnsi="Times New Roman" w:cs="Times New Roman"/>
          <w:color w:val="000000" w:themeColor="text1"/>
          <w:lang w:val="en-GB"/>
        </w:rPr>
        <w:t xml:space="preserve"> </w:t>
      </w:r>
      <w:r w:rsidR="001D76E1" w:rsidRPr="00344917">
        <w:rPr>
          <w:rFonts w:ascii="Times New Roman" w:hAnsi="Times New Roman" w:cs="Times New Roman" w:hint="eastAsia"/>
          <w:color w:val="000000" w:themeColor="text1"/>
          <w:lang w:val="en-GB"/>
        </w:rPr>
        <w:t>corresponds to a</w:t>
      </w:r>
      <w:r w:rsidR="006260E2" w:rsidRPr="00344917">
        <w:rPr>
          <w:rFonts w:ascii="Times New Roman" w:hAnsi="Times New Roman" w:cs="Times New Roman" w:hint="eastAsia"/>
          <w:color w:val="000000" w:themeColor="text1"/>
          <w:lang w:val="en-GB"/>
        </w:rPr>
        <w:t xml:space="preserve"> constant moving load</w:t>
      </w:r>
      <w:r w:rsidR="001D76E1" w:rsidRPr="00344917">
        <w:rPr>
          <w:rFonts w:ascii="Times New Roman" w:hAnsi="Times New Roman" w:cs="Times New Roman" w:hint="eastAsia"/>
          <w:color w:val="000000" w:themeColor="text1"/>
          <w:kern w:val="0"/>
          <w:szCs w:val="21"/>
          <w:lang w:val="en-GB"/>
        </w:rPr>
        <w:t xml:space="preserve">, and </w:t>
      </w:r>
      <w:r w:rsidR="001D76E1" w:rsidRPr="00344917">
        <w:rPr>
          <w:rFonts w:ascii="Times New Roman" w:hAnsi="Times New Roman" w:cs="Times New Roman"/>
          <w:color w:val="000000" w:themeColor="text1"/>
          <w:kern w:val="0"/>
          <w:szCs w:val="21"/>
          <w:lang w:val="en-GB"/>
        </w:rPr>
        <w:t>the</w:t>
      </w:r>
      <w:r w:rsidR="001D76E1" w:rsidRPr="00344917">
        <w:rPr>
          <w:rFonts w:ascii="Times New Roman" w:hAnsi="Times New Roman" w:cs="Times New Roman" w:hint="eastAsia"/>
          <w:color w:val="000000" w:themeColor="text1"/>
          <w:kern w:val="0"/>
          <w:szCs w:val="21"/>
          <w:lang w:val="en-GB"/>
        </w:rPr>
        <w:t xml:space="preserve"> boom depend sole on load</w:t>
      </w:r>
      <w:r w:rsidR="001D76E1" w:rsidRPr="00344917">
        <w:rPr>
          <w:rFonts w:ascii="Times New Roman" w:hAnsi="Times New Roman" w:cs="Times New Roman"/>
          <w:color w:val="000000" w:themeColor="text1"/>
          <w:kern w:val="0"/>
          <w:szCs w:val="21"/>
          <w:lang w:val="en-GB"/>
        </w:rPr>
        <w:t>’</w:t>
      </w:r>
      <w:r w:rsidR="001D76E1" w:rsidRPr="00344917">
        <w:rPr>
          <w:rFonts w:ascii="Times New Roman" w:hAnsi="Times New Roman" w:cs="Times New Roman" w:hint="eastAsia"/>
          <w:color w:val="000000" w:themeColor="text1"/>
          <w:kern w:val="0"/>
          <w:szCs w:val="21"/>
          <w:lang w:val="en-GB"/>
        </w:rPr>
        <w:t>s velocity.</w:t>
      </w:r>
    </w:p>
    <w:p w:rsidR="00D53CFF" w:rsidRPr="00344917" w:rsidRDefault="00FC6DC7" w:rsidP="0073554D">
      <w:pPr>
        <w:snapToGrid w:val="0"/>
        <w:spacing w:line="360" w:lineRule="auto"/>
        <w:ind w:firstLineChars="200" w:firstLine="420"/>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lastRenderedPageBreak/>
        <w:t xml:space="preserve">In order to avoid singularity in calculation, complex Lamé’s constants are adopted by introducing </w:t>
      </w:r>
      <w:r w:rsidR="00235FD4" w:rsidRPr="00344917">
        <w:rPr>
          <w:rFonts w:ascii="Times New Roman" w:hAnsi="Times New Roman" w:cs="Times New Roman" w:hint="eastAsia"/>
          <w:color w:val="000000" w:themeColor="text1"/>
          <w:lang w:val="en-GB"/>
        </w:rPr>
        <w:t xml:space="preserve">structural </w:t>
      </w:r>
      <w:r w:rsidRPr="00344917">
        <w:rPr>
          <w:rFonts w:ascii="Times New Roman" w:hAnsi="Times New Roman" w:cs="Times New Roman"/>
          <w:color w:val="000000" w:themeColor="text1"/>
          <w:lang w:val="en-GB"/>
        </w:rPr>
        <w:t>damping [</w:t>
      </w:r>
      <w:r w:rsidR="00A14779" w:rsidRPr="00344917">
        <w:rPr>
          <w:rFonts w:ascii="Times New Roman" w:hAnsi="Times New Roman" w:cs="Times New Roman" w:hint="eastAsia"/>
          <w:color w:val="000000" w:themeColor="text1"/>
          <w:lang w:val="en-GB"/>
        </w:rPr>
        <w:t>43, 44</w:t>
      </w:r>
      <w:r w:rsidRPr="00344917">
        <w:rPr>
          <w:rFonts w:ascii="Times New Roman" w:hAnsi="Times New Roman" w:cs="Times New Roman"/>
          <w:color w:val="000000" w:themeColor="text1"/>
          <w:lang w:val="en-GB"/>
        </w:rPr>
        <w:t>]</w:t>
      </w:r>
      <w:r w:rsidR="00235FD4" w:rsidRPr="00344917">
        <w:rPr>
          <w:rFonts w:ascii="Times New Roman" w:hAnsi="Times New Roman" w:cs="Times New Roman" w:hint="eastAsia"/>
          <w:color w:val="000000" w:themeColor="text1"/>
          <w:lang w:val="en-GB"/>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D521C8" w:rsidRPr="00344917" w:rsidTr="0091425A">
        <w:tc>
          <w:tcPr>
            <w:tcW w:w="7508" w:type="dxa"/>
          </w:tcPr>
          <w:p w:rsidR="00D521C8" w:rsidRPr="00344917" w:rsidRDefault="00376295" w:rsidP="0091425A">
            <w:pPr>
              <w:pStyle w:val="MTDisplayEquation"/>
              <w:spacing w:line="360" w:lineRule="auto"/>
              <w:rPr>
                <w:rFonts w:ascii="Times New Roman" w:hAnsi="Times New Roman" w:cs="Times New Roman"/>
                <w:i/>
                <w:color w:val="000000" w:themeColor="text1"/>
                <w:sz w:val="24"/>
                <w:szCs w:val="24"/>
              </w:rPr>
            </w:pPr>
            <m:oMathPara>
              <m:oMathParaPr>
                <m:jc m:val="center"/>
              </m:oMathParaPr>
              <m:oMath>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λ</m:t>
                    </m:r>
                  </m:e>
                  <m:sup>
                    <m:r>
                      <w:rPr>
                        <w:rFonts w:ascii="Cambria Math" w:hAnsi="Cambria Math" w:cs="Times New Roman"/>
                        <w:color w:val="000000" w:themeColor="text1"/>
                        <w:szCs w:val="21"/>
                        <w:lang w:val="en-GB"/>
                      </w:rPr>
                      <m:t>*</m:t>
                    </m:r>
                  </m:sup>
                </m:sSup>
                <m:r>
                  <w:rPr>
                    <w:rFonts w:ascii="Cambria Math" w:hAnsi="Cambria Math" w:cs="Times New Roman"/>
                    <w:color w:val="000000" w:themeColor="text1"/>
                    <w:szCs w:val="21"/>
                    <w:lang w:val="en-GB"/>
                  </w:rPr>
                  <m:t>=λ</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1+</m:t>
                    </m:r>
                    <m:r>
                      <m:rPr>
                        <m:sty m:val="p"/>
                      </m:rPr>
                      <w:rPr>
                        <w:rFonts w:ascii="Cambria Math" w:hAnsi="Cambria Math" w:cs="Times New Roman"/>
                        <w:color w:val="000000" w:themeColor="text1"/>
                        <w:szCs w:val="21"/>
                        <w:lang w:val="en-GB"/>
                      </w:rPr>
                      <m:t>2i</m:t>
                    </m:r>
                    <m:r>
                      <w:rPr>
                        <w:rFonts w:ascii="Cambria Math" w:hAnsi="Cambria Math" w:cs="Times New Roman"/>
                        <w:color w:val="000000" w:themeColor="text1"/>
                        <w:szCs w:val="21"/>
                        <w:lang w:val="en-GB"/>
                      </w:rPr>
                      <m:t>ξ</m:t>
                    </m:r>
                  </m:e>
                </m:d>
                <m:r>
                  <w:rPr>
                    <w:rFonts w:ascii="Cambria Math" w:hAnsi="Cambria Math" w:cs="Times New Roman"/>
                    <w:color w:val="000000" w:themeColor="text1"/>
                    <w:szCs w:val="21"/>
                    <w:lang w:val="en-GB"/>
                  </w:rPr>
                  <m:t xml:space="preserve">, </m:t>
                </m:r>
                <m:sSup>
                  <m:sSupPr>
                    <m:ctrlPr>
                      <w:rPr>
                        <w:rFonts w:ascii="Cambria Math" w:hAnsi="Cambria Math" w:cs="Times New Roman"/>
                        <w:i/>
                        <w:color w:val="000000" w:themeColor="text1"/>
                        <w:szCs w:val="21"/>
                        <w:lang w:val="en-GB"/>
                      </w:rPr>
                    </m:ctrlPr>
                  </m:sSupPr>
                  <m:e>
                    <m:r>
                      <w:rPr>
                        <w:rFonts w:ascii="Cambria Math" w:hAnsi="Cambria Math" w:cs="Times New Roman"/>
                        <w:color w:val="000000" w:themeColor="text1"/>
                        <w:szCs w:val="21"/>
                        <w:lang w:val="en-GB"/>
                      </w:rPr>
                      <m:t>G</m:t>
                    </m:r>
                  </m:e>
                  <m:sup>
                    <m:r>
                      <w:rPr>
                        <w:rFonts w:ascii="Cambria Math" w:hAnsi="Cambria Math" w:cs="Times New Roman"/>
                        <w:color w:val="000000" w:themeColor="text1"/>
                        <w:szCs w:val="21"/>
                        <w:lang w:val="en-GB"/>
                      </w:rPr>
                      <m:t>*</m:t>
                    </m:r>
                  </m:sup>
                </m:sSup>
                <m:r>
                  <w:rPr>
                    <w:rFonts w:ascii="Cambria Math" w:hAnsi="Cambria Math" w:cs="Times New Roman"/>
                    <w:color w:val="000000" w:themeColor="text1"/>
                    <w:szCs w:val="21"/>
                    <w:lang w:val="en-GB"/>
                  </w:rPr>
                  <m:t>=G</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1+</m:t>
                    </m:r>
                    <m:r>
                      <m:rPr>
                        <m:sty m:val="p"/>
                      </m:rPr>
                      <w:rPr>
                        <w:rFonts w:ascii="Cambria Math" w:hAnsi="Cambria Math" w:cs="Times New Roman"/>
                        <w:color w:val="000000" w:themeColor="text1"/>
                        <w:szCs w:val="21"/>
                        <w:lang w:val="en-GB"/>
                      </w:rPr>
                      <m:t>2i</m:t>
                    </m:r>
                    <m:r>
                      <w:rPr>
                        <w:rFonts w:ascii="Cambria Math" w:hAnsi="Cambria Math" w:cs="Times New Roman"/>
                        <w:color w:val="000000" w:themeColor="text1"/>
                        <w:szCs w:val="21"/>
                        <w:lang w:val="en-GB"/>
                      </w:rPr>
                      <m:t>ξ</m:t>
                    </m:r>
                  </m:e>
                </m:d>
              </m:oMath>
            </m:oMathPara>
          </w:p>
        </w:tc>
        <w:tc>
          <w:tcPr>
            <w:tcW w:w="788" w:type="dxa"/>
            <w:vAlign w:val="center"/>
          </w:tcPr>
          <w:p w:rsidR="00D521C8" w:rsidRPr="00344917" w:rsidRDefault="00304FA3" w:rsidP="0091425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r w:rsidRPr="00344917">
              <w:rPr>
                <w:rFonts w:ascii="Times New Roman" w:hAnsi="Times New Roman" w:cs="Times New Roman" w:hint="eastAsia"/>
                <w:color w:val="000000" w:themeColor="text1"/>
                <w:sz w:val="24"/>
                <w:szCs w:val="24"/>
              </w:rPr>
              <w:t>8</w:t>
            </w:r>
            <w:r w:rsidR="00D521C8" w:rsidRPr="00344917">
              <w:rPr>
                <w:rFonts w:ascii="Times New Roman" w:hAnsi="Times New Roman" w:cs="Times New Roman"/>
                <w:color w:val="000000" w:themeColor="text1"/>
                <w:sz w:val="24"/>
                <w:szCs w:val="24"/>
              </w:rPr>
              <w:t>)</w:t>
            </w:r>
          </w:p>
        </w:tc>
      </w:tr>
    </w:tbl>
    <w:p w:rsidR="00FC6DC7" w:rsidRPr="00344917" w:rsidRDefault="001D7EA7" w:rsidP="0073554D">
      <w:pPr>
        <w:snapToGrid w:val="0"/>
        <w:spacing w:line="360" w:lineRule="auto"/>
        <w:jc w:val="left"/>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 xml:space="preserve">where </w:t>
      </w:r>
      <m:oMath>
        <m:r>
          <w:rPr>
            <w:rFonts w:ascii="Cambria Math" w:hAnsi="Cambria Math" w:cs="Times New Roman"/>
            <w:color w:val="000000" w:themeColor="text1"/>
            <w:szCs w:val="21"/>
            <w:lang w:val="en-GB"/>
          </w:rPr>
          <m:t>ξ</m:t>
        </m:r>
      </m:oMath>
      <w:r w:rsidR="00161254"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lang w:val="en-GB"/>
        </w:rPr>
        <w:t xml:space="preserve">is the </w:t>
      </w:r>
      <w:r w:rsidR="00235FD4" w:rsidRPr="00344917">
        <w:rPr>
          <w:rFonts w:ascii="Times New Roman" w:hAnsi="Times New Roman" w:cs="Times New Roman" w:hint="eastAsia"/>
          <w:color w:val="000000" w:themeColor="text1"/>
          <w:lang w:val="en-GB"/>
        </w:rPr>
        <w:t xml:space="preserve">hysteretic </w:t>
      </w:r>
      <w:r w:rsidR="00FC6DC7" w:rsidRPr="00344917">
        <w:rPr>
          <w:rFonts w:ascii="Times New Roman" w:hAnsi="Times New Roman" w:cs="Times New Roman"/>
          <w:color w:val="000000" w:themeColor="text1"/>
          <w:lang w:val="en-GB"/>
        </w:rPr>
        <w:t>damping ratio.</w:t>
      </w:r>
    </w:p>
    <w:p w:rsidR="00FC6DC7" w:rsidRPr="00344917" w:rsidRDefault="00FC6DC7" w:rsidP="0073554D">
      <w:pPr>
        <w:snapToGrid w:val="0"/>
        <w:spacing w:line="360" w:lineRule="auto"/>
        <w:jc w:val="left"/>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By using the PEM, the non-stationary PSD and the time-dependent standard deviation</w:t>
      </w:r>
      <w:r w:rsidR="000426E9" w:rsidRPr="00344917">
        <w:rPr>
          <w:rFonts w:ascii="Times New Roman" w:hAnsi="Times New Roman" w:cs="Times New Roman" w:hint="eastAsia"/>
          <w:color w:val="000000" w:themeColor="text1"/>
          <w:szCs w:val="21"/>
          <w:lang w:val="en-GB"/>
        </w:rPr>
        <w:t>s</w:t>
      </w:r>
      <w:r w:rsidRPr="00344917">
        <w:rPr>
          <w:rFonts w:ascii="Times New Roman" w:hAnsi="Times New Roman" w:cs="Times New Roman"/>
          <w:color w:val="000000" w:themeColor="text1"/>
          <w:szCs w:val="21"/>
          <w:lang w:val="en-GB"/>
        </w:rPr>
        <w:t xml:space="preserve"> of displacement components can be computed as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D521C8" w:rsidRPr="00344917" w:rsidTr="0091425A">
        <w:tc>
          <w:tcPr>
            <w:tcW w:w="7508" w:type="dxa"/>
          </w:tcPr>
          <w:p w:rsidR="00D521C8" w:rsidRPr="00344917" w:rsidRDefault="00376295" w:rsidP="00D521C8">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u</m:t>
                    </m:r>
                  </m:sub>
                </m:sSub>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lang w:val="en-GB"/>
                      </w:rPr>
                    </m:ctrlPr>
                  </m:sSupPr>
                  <m:e>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u</m:t>
                        </m:r>
                      </m:e>
                    </m:acc>
                    <m:ctrlPr>
                      <w:rPr>
                        <w:rFonts w:ascii="Cambria Math" w:hAnsi="Cambria Math" w:cs="Times New Roman"/>
                        <w:i/>
                        <w:color w:val="000000" w:themeColor="text1"/>
                        <w:sz w:val="24"/>
                        <w:szCs w:val="24"/>
                      </w:rPr>
                    </m:ctrlPr>
                  </m:e>
                  <m:sup>
                    <m:r>
                      <w:rPr>
                        <w:rFonts w:ascii="Cambria Math" w:hAnsi="Cambria Math" w:cs="Times New Roman"/>
                        <w:color w:val="000000" w:themeColor="text1"/>
                        <w:sz w:val="24"/>
                        <w:szCs w:val="24"/>
                      </w:rPr>
                      <m:t>*</m:t>
                    </m:r>
                    <m:ctrlPr>
                      <w:rPr>
                        <w:rFonts w:ascii="Cambria Math" w:hAnsi="Cambria Math" w:cs="Times New Roman"/>
                        <w:i/>
                        <w:color w:val="000000" w:themeColor="text1"/>
                        <w:sz w:val="24"/>
                        <w:szCs w:val="24"/>
                      </w:rPr>
                    </m:ctrlPr>
                  </m:sup>
                </m:sSup>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u</m:t>
                    </m:r>
                  </m:e>
                </m:acc>
                <m:r>
                  <w:rPr>
                    <w:rFonts w:ascii="Cambria Math" w:hAnsi="Cambria Math" w:cs="Times New Roman"/>
                    <w:color w:val="000000" w:themeColor="text1"/>
                    <w:lang w:val="en-GB"/>
                  </w:rPr>
                  <m:t xml:space="preserve">, </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 xml:space="preserve"> S</m:t>
                    </m:r>
                  </m:e>
                  <m:sub>
                    <m:r>
                      <w:rPr>
                        <w:rFonts w:ascii="Cambria Math" w:hAnsi="Cambria Math" w:cs="Times New Roman"/>
                        <w:color w:val="000000" w:themeColor="text1"/>
                        <w:szCs w:val="21"/>
                        <w:lang w:val="en-GB"/>
                      </w:rPr>
                      <m:t>v</m:t>
                    </m:r>
                  </m:sub>
                </m:sSub>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lang w:val="en-GB"/>
                      </w:rPr>
                    </m:ctrlPr>
                  </m:sSupPr>
                  <m:e>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v</m:t>
                        </m:r>
                      </m:e>
                    </m:acc>
                    <m:ctrlPr>
                      <w:rPr>
                        <w:rFonts w:ascii="Cambria Math" w:hAnsi="Cambria Math" w:cs="Times New Roman"/>
                        <w:i/>
                        <w:color w:val="000000" w:themeColor="text1"/>
                        <w:sz w:val="24"/>
                        <w:szCs w:val="24"/>
                      </w:rPr>
                    </m:ctrlPr>
                  </m:e>
                  <m:sup>
                    <m:r>
                      <w:rPr>
                        <w:rFonts w:ascii="Cambria Math" w:hAnsi="Cambria Math" w:cs="Times New Roman"/>
                        <w:color w:val="000000" w:themeColor="text1"/>
                        <w:sz w:val="24"/>
                        <w:szCs w:val="24"/>
                      </w:rPr>
                      <m:t>*</m:t>
                    </m:r>
                    <m:ctrlPr>
                      <w:rPr>
                        <w:rFonts w:ascii="Cambria Math" w:hAnsi="Cambria Math" w:cs="Times New Roman"/>
                        <w:i/>
                        <w:color w:val="000000" w:themeColor="text1"/>
                        <w:sz w:val="24"/>
                        <w:szCs w:val="24"/>
                      </w:rPr>
                    </m:ctrlPr>
                  </m:sup>
                </m:sSup>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v</m:t>
                    </m:r>
                  </m:e>
                </m:acc>
                <m:r>
                  <w:rPr>
                    <w:rFonts w:ascii="Cambria Math" w:hAnsi="Cambria Math" w:cs="Times New Roman"/>
                    <w:color w:val="000000" w:themeColor="text1"/>
                    <w:lang w:val="en-GB"/>
                  </w:rPr>
                  <m:t xml:space="preserve">, </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w</m:t>
                    </m:r>
                  </m:sub>
                </m:sSub>
                <m:r>
                  <w:rPr>
                    <w:rFonts w:ascii="Cambria Math" w:hAnsi="Cambria Math" w:cs="Times New Roman"/>
                    <w:color w:val="000000" w:themeColor="text1"/>
                    <w:szCs w:val="21"/>
                    <w:lang w:val="en-GB"/>
                  </w:rPr>
                  <m:t>=</m:t>
                </m:r>
                <m:sSup>
                  <m:sSupPr>
                    <m:ctrlPr>
                      <w:rPr>
                        <w:rFonts w:ascii="Cambria Math" w:hAnsi="Cambria Math" w:cs="Times New Roman"/>
                        <w:i/>
                        <w:color w:val="000000" w:themeColor="text1"/>
                        <w:lang w:val="en-GB"/>
                      </w:rPr>
                    </m:ctrlPr>
                  </m:sSupPr>
                  <m:e>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w</m:t>
                        </m:r>
                      </m:e>
                    </m:acc>
                    <m:ctrlPr>
                      <w:rPr>
                        <w:rFonts w:ascii="Cambria Math" w:hAnsi="Cambria Math" w:cs="Times New Roman"/>
                        <w:i/>
                        <w:color w:val="000000" w:themeColor="text1"/>
                        <w:sz w:val="24"/>
                        <w:szCs w:val="24"/>
                      </w:rPr>
                    </m:ctrlPr>
                  </m:e>
                  <m:sup>
                    <m:r>
                      <w:rPr>
                        <w:rFonts w:ascii="Cambria Math" w:hAnsi="Cambria Math" w:cs="Times New Roman"/>
                        <w:color w:val="000000" w:themeColor="text1"/>
                        <w:sz w:val="24"/>
                        <w:szCs w:val="24"/>
                      </w:rPr>
                      <m:t>*</m:t>
                    </m:r>
                    <m:ctrlPr>
                      <w:rPr>
                        <w:rFonts w:ascii="Cambria Math" w:hAnsi="Cambria Math" w:cs="Times New Roman"/>
                        <w:i/>
                        <w:color w:val="000000" w:themeColor="text1"/>
                        <w:sz w:val="24"/>
                        <w:szCs w:val="24"/>
                      </w:rPr>
                    </m:ctrlPr>
                  </m:sup>
                </m:sSup>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lang w:val="en-GB"/>
                      </w:rPr>
                    </m:ctrlPr>
                  </m:accPr>
                  <m:e>
                    <m:r>
                      <w:rPr>
                        <w:rFonts w:ascii="Cambria Math" w:hAnsi="Cambria Math" w:cs="Times New Roman"/>
                        <w:color w:val="000000" w:themeColor="text1"/>
                        <w:lang w:val="en-GB"/>
                      </w:rPr>
                      <m:t>w</m:t>
                    </m:r>
                  </m:e>
                </m:acc>
              </m:oMath>
            </m:oMathPara>
          </w:p>
        </w:tc>
        <w:tc>
          <w:tcPr>
            <w:tcW w:w="788" w:type="dxa"/>
            <w:vAlign w:val="center"/>
          </w:tcPr>
          <w:p w:rsidR="00D521C8" w:rsidRPr="00344917" w:rsidRDefault="00304FA3" w:rsidP="0091425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(3</w:t>
            </w:r>
            <w:r w:rsidRPr="00344917">
              <w:rPr>
                <w:rFonts w:ascii="Times New Roman" w:hAnsi="Times New Roman" w:cs="Times New Roman" w:hint="eastAsia"/>
                <w:color w:val="000000" w:themeColor="text1"/>
                <w:sz w:val="24"/>
                <w:szCs w:val="24"/>
              </w:rPr>
              <w:t>9</w:t>
            </w:r>
            <w:r w:rsidR="00D521C8" w:rsidRPr="00344917">
              <w:rPr>
                <w:rFonts w:ascii="Times New Roman" w:hAnsi="Times New Roman" w:cs="Times New Roman"/>
                <w:color w:val="000000" w:themeColor="text1"/>
                <w:sz w:val="24"/>
                <w:szCs w:val="24"/>
              </w:rPr>
              <w:t>)</w:t>
            </w:r>
          </w:p>
        </w:tc>
      </w:tr>
      <w:tr w:rsidR="00D521C8" w:rsidRPr="00344917" w:rsidTr="0091425A">
        <w:tc>
          <w:tcPr>
            <w:tcW w:w="7508" w:type="dxa"/>
          </w:tcPr>
          <w:p w:rsidR="00D521C8" w:rsidRPr="00344917" w:rsidRDefault="00376295" w:rsidP="000C3ABC">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σ</m:t>
                    </m:r>
                  </m:e>
                  <m:sub>
                    <m:r>
                      <w:rPr>
                        <w:rFonts w:ascii="Cambria Math" w:hAnsi="Cambria Math" w:cs="Times New Roman"/>
                        <w:color w:val="000000" w:themeColor="text1"/>
                        <w:szCs w:val="21"/>
                        <w:lang w:val="en-GB"/>
                      </w:rPr>
                      <m:t>u</m:t>
                    </m:r>
                  </m:sub>
                  <m:sup>
                    <m:r>
                      <m:rPr>
                        <m:sty m:val="p"/>
                      </m:rPr>
                      <w:rPr>
                        <w:rFonts w:ascii="Cambria Math" w:hAnsi="Cambria Math" w:cs="Times New Roman"/>
                        <w:color w:val="000000" w:themeColor="text1"/>
                        <w:szCs w:val="21"/>
                        <w:lang w:val="en-GB"/>
                      </w:rPr>
                      <m:t>2</m:t>
                    </m:r>
                  </m:sup>
                </m:sSubSup>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t</m:t>
                    </m:r>
                  </m:e>
                </m:d>
                <m:r>
                  <w:rPr>
                    <w:rFonts w:ascii="Cambria Math" w:hAnsi="Cambria Math" w:cs="Times New Roman"/>
                    <w:color w:val="000000" w:themeColor="text1"/>
                    <w:szCs w:val="21"/>
                    <w:lang w:val="en-GB"/>
                  </w:rPr>
                  <m:t>=</m:t>
                </m:r>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 xml:space="preserve"> S</m:t>
                        </m:r>
                      </m:e>
                      <m:sub>
                        <m:r>
                          <w:rPr>
                            <w:rFonts w:ascii="Cambria Math" w:hAnsi="Cambria Math" w:cs="Times New Roman"/>
                            <w:color w:val="000000" w:themeColor="text1"/>
                            <w:szCs w:val="21"/>
                            <w:lang w:val="en-GB"/>
                          </w:rPr>
                          <m:t>u</m:t>
                        </m:r>
                      </m:sub>
                    </m:sSub>
                    <m:r>
                      <m:rPr>
                        <m:sty m:val="p"/>
                      </m:rPr>
                      <w:rPr>
                        <w:rFonts w:ascii="Cambria Math" w:hAnsi="Cambria Math" w:cs="Times New Roman"/>
                        <w:color w:val="000000" w:themeColor="text1"/>
                        <w:szCs w:val="21"/>
                        <w:lang w:val="en-GB"/>
                      </w:rPr>
                      <m:t>d</m:t>
                    </m:r>
                    <m:r>
                      <w:rPr>
                        <w:rFonts w:ascii="Cambria Math" w:hAnsi="Cambria Math" w:cs="Times New Roman"/>
                        <w:color w:val="000000" w:themeColor="text1"/>
                        <w:szCs w:val="21"/>
                        <w:lang w:val="en-GB"/>
                      </w:rPr>
                      <m:t>ω</m:t>
                    </m:r>
                  </m:e>
                </m:nary>
                <m:r>
                  <w:rPr>
                    <w:rFonts w:ascii="Cambria Math" w:hAnsi="Cambria Math" w:cs="Times New Roman"/>
                    <w:color w:val="000000" w:themeColor="text1"/>
                    <w:lang w:val="en-GB"/>
                  </w:rPr>
                  <m:t xml:space="preserve">, </m:t>
                </m:r>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σ</m:t>
                    </m:r>
                  </m:e>
                  <m:sub>
                    <m:r>
                      <w:rPr>
                        <w:rFonts w:ascii="Cambria Math" w:hAnsi="Cambria Math" w:cs="Times New Roman"/>
                        <w:color w:val="000000" w:themeColor="text1"/>
                        <w:szCs w:val="21"/>
                        <w:lang w:val="en-GB"/>
                      </w:rPr>
                      <m:t>v</m:t>
                    </m:r>
                  </m:sub>
                  <m:sup>
                    <m:r>
                      <m:rPr>
                        <m:sty m:val="p"/>
                      </m:rPr>
                      <w:rPr>
                        <w:rFonts w:ascii="Cambria Math" w:hAnsi="Cambria Math" w:cs="Times New Roman"/>
                        <w:color w:val="000000" w:themeColor="text1"/>
                        <w:szCs w:val="21"/>
                        <w:lang w:val="en-GB"/>
                      </w:rPr>
                      <m:t>2</m:t>
                    </m:r>
                  </m:sup>
                </m:sSubSup>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t</m:t>
                    </m:r>
                  </m:e>
                </m:d>
                <m:r>
                  <w:rPr>
                    <w:rFonts w:ascii="Cambria Math" w:hAnsi="Cambria Math" w:cs="Times New Roman"/>
                    <w:color w:val="000000" w:themeColor="text1"/>
                    <w:szCs w:val="21"/>
                    <w:lang w:val="en-GB"/>
                  </w:rPr>
                  <m:t>=</m:t>
                </m:r>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 xml:space="preserve"> S</m:t>
                        </m:r>
                      </m:e>
                      <m:sub>
                        <m:r>
                          <w:rPr>
                            <w:rFonts w:ascii="Cambria Math" w:hAnsi="Cambria Math" w:cs="Times New Roman"/>
                            <w:color w:val="000000" w:themeColor="text1"/>
                            <w:szCs w:val="21"/>
                            <w:lang w:val="en-GB"/>
                          </w:rPr>
                          <m:t>v</m:t>
                        </m:r>
                      </m:sub>
                    </m:sSub>
                    <m:r>
                      <m:rPr>
                        <m:sty m:val="p"/>
                      </m:rPr>
                      <w:rPr>
                        <w:rFonts w:ascii="Cambria Math" w:hAnsi="Cambria Math" w:cs="Times New Roman"/>
                        <w:color w:val="000000" w:themeColor="text1"/>
                        <w:szCs w:val="21"/>
                        <w:lang w:val="en-GB"/>
                      </w:rPr>
                      <m:t>d</m:t>
                    </m:r>
                    <m:r>
                      <w:rPr>
                        <w:rFonts w:ascii="Cambria Math" w:hAnsi="Cambria Math" w:cs="Times New Roman"/>
                        <w:color w:val="000000" w:themeColor="text1"/>
                        <w:szCs w:val="21"/>
                        <w:lang w:val="en-GB"/>
                      </w:rPr>
                      <m:t>ω</m:t>
                    </m:r>
                  </m:e>
                </m:nary>
                <m:r>
                  <w:rPr>
                    <w:rFonts w:ascii="Cambria Math" w:hAnsi="Cambria Math" w:cs="Times New Roman"/>
                    <w:color w:val="000000" w:themeColor="text1"/>
                    <w:lang w:val="en-GB"/>
                  </w:rPr>
                  <m:t xml:space="preserve">, </m:t>
                </m:r>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σ</m:t>
                    </m:r>
                  </m:e>
                  <m:sub>
                    <m:r>
                      <w:rPr>
                        <w:rFonts w:ascii="Cambria Math" w:hAnsi="Cambria Math" w:cs="Times New Roman"/>
                        <w:color w:val="000000" w:themeColor="text1"/>
                        <w:szCs w:val="21"/>
                        <w:lang w:val="en-GB"/>
                      </w:rPr>
                      <m:t>w</m:t>
                    </m:r>
                  </m:sub>
                  <m:sup>
                    <m:r>
                      <m:rPr>
                        <m:sty m:val="p"/>
                      </m:rPr>
                      <w:rPr>
                        <w:rFonts w:ascii="Cambria Math" w:hAnsi="Cambria Math" w:cs="Times New Roman"/>
                        <w:color w:val="000000" w:themeColor="text1"/>
                        <w:szCs w:val="21"/>
                        <w:lang w:val="en-GB"/>
                      </w:rPr>
                      <m:t>2</m:t>
                    </m:r>
                  </m:sup>
                </m:sSubSup>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t</m:t>
                    </m:r>
                  </m:e>
                </m:d>
                <m:r>
                  <w:rPr>
                    <w:rFonts w:ascii="Cambria Math" w:hAnsi="Cambria Math" w:cs="Times New Roman"/>
                    <w:color w:val="000000" w:themeColor="text1"/>
                    <w:szCs w:val="21"/>
                    <w:lang w:val="en-GB"/>
                  </w:rPr>
                  <m:t>=</m:t>
                </m:r>
                <m:nary>
                  <m:naryPr>
                    <m:limLoc m:val="subSup"/>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m:t>
                    </m:r>
                  </m:sub>
                  <m:sup>
                    <m:r>
                      <w:rPr>
                        <w:rFonts w:ascii="Cambria Math" w:hAnsi="Cambria Math" w:cs="Times New Roman"/>
                        <w:color w:val="000000" w:themeColor="text1"/>
                        <w:szCs w:val="21"/>
                        <w:lang w:val="en-GB"/>
                      </w:rPr>
                      <m:t>∞</m:t>
                    </m:r>
                  </m:sup>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 xml:space="preserve"> S</m:t>
                        </m:r>
                      </m:e>
                      <m:sub>
                        <m:r>
                          <w:rPr>
                            <w:rFonts w:ascii="Cambria Math" w:hAnsi="Cambria Math" w:cs="Times New Roman"/>
                            <w:color w:val="000000" w:themeColor="text1"/>
                            <w:szCs w:val="21"/>
                            <w:lang w:val="en-GB"/>
                          </w:rPr>
                          <m:t>w</m:t>
                        </m:r>
                      </m:sub>
                    </m:sSub>
                    <m:r>
                      <m:rPr>
                        <m:sty m:val="p"/>
                      </m:rPr>
                      <w:rPr>
                        <w:rFonts w:ascii="Cambria Math" w:hAnsi="Cambria Math" w:cs="Times New Roman"/>
                        <w:color w:val="000000" w:themeColor="text1"/>
                        <w:szCs w:val="21"/>
                        <w:lang w:val="en-GB"/>
                      </w:rPr>
                      <m:t>d</m:t>
                    </m:r>
                    <m:r>
                      <w:rPr>
                        <w:rFonts w:ascii="Cambria Math" w:hAnsi="Cambria Math" w:cs="Times New Roman"/>
                        <w:color w:val="000000" w:themeColor="text1"/>
                        <w:szCs w:val="21"/>
                        <w:lang w:val="en-GB"/>
                      </w:rPr>
                      <m:t>ω</m:t>
                    </m:r>
                  </m:e>
                </m:nary>
              </m:oMath>
            </m:oMathPara>
          </w:p>
        </w:tc>
        <w:tc>
          <w:tcPr>
            <w:tcW w:w="788" w:type="dxa"/>
            <w:vAlign w:val="center"/>
          </w:tcPr>
          <w:p w:rsidR="00D521C8" w:rsidRPr="00344917" w:rsidRDefault="00304FA3" w:rsidP="0091425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w:t>
            </w:r>
            <w:r w:rsidRPr="00344917">
              <w:rPr>
                <w:rFonts w:ascii="Times New Roman" w:hAnsi="Times New Roman" w:cs="Times New Roman" w:hint="eastAsia"/>
                <w:color w:val="000000" w:themeColor="text1"/>
                <w:sz w:val="24"/>
                <w:szCs w:val="24"/>
              </w:rPr>
              <w:t>40</w:t>
            </w:r>
            <w:r w:rsidR="00D521C8" w:rsidRPr="00344917">
              <w:rPr>
                <w:rFonts w:ascii="Times New Roman" w:hAnsi="Times New Roman" w:cs="Times New Roman"/>
                <w:color w:val="000000" w:themeColor="text1"/>
                <w:sz w:val="24"/>
                <w:szCs w:val="24"/>
              </w:rPr>
              <w:t>)</w:t>
            </w:r>
          </w:p>
        </w:tc>
      </w:tr>
    </w:tbl>
    <w:p w:rsidR="00B26D4C" w:rsidRPr="00344917" w:rsidRDefault="00B26D4C" w:rsidP="00B26D4C">
      <w:pPr>
        <w:snapToGrid w:val="0"/>
        <w:ind w:firstLineChars="200" w:firstLine="420"/>
        <w:rPr>
          <w:rFonts w:ascii="Times New Roman" w:hAnsi="Times New Roman" w:cs="Times New Roman"/>
          <w:b/>
          <w:color w:val="000000" w:themeColor="text1"/>
          <w:sz w:val="28"/>
          <w:szCs w:val="28"/>
          <w:lang w:val="en-GB"/>
        </w:rPr>
      </w:pPr>
      <w:r w:rsidRPr="00344917">
        <w:rPr>
          <w:rFonts w:ascii="Times New Roman" w:hAnsi="Times New Roman" w:cs="Times New Roman"/>
          <w:color w:val="000000" w:themeColor="text1"/>
          <w:szCs w:val="21"/>
          <w:lang w:val="en-GB"/>
        </w:rPr>
        <w:t>So far the method to obtain the PSD and standard deviation of displacement responses are given. The statistical properties of responses in terms of velocity, acceleration and stress can be obtained in a similar manner.</w:t>
      </w:r>
    </w:p>
    <w:p w:rsidR="00FC6DC7" w:rsidRPr="00344917" w:rsidRDefault="00FC6DC7" w:rsidP="0070682D">
      <w:pPr>
        <w:snapToGrid w:val="0"/>
        <w:spacing w:beforeLines="50" w:line="360" w:lineRule="auto"/>
        <w:jc w:val="left"/>
        <w:rPr>
          <w:rFonts w:ascii="Times New Roman" w:hAnsi="Times New Roman" w:cs="Times New Roman"/>
          <w:color w:val="000000" w:themeColor="text1"/>
          <w:szCs w:val="21"/>
          <w:lang w:val="en-GB"/>
        </w:rPr>
      </w:pPr>
      <w:r w:rsidRPr="00344917">
        <w:rPr>
          <w:rFonts w:ascii="Times New Roman" w:hAnsi="Times New Roman" w:cs="Times New Roman"/>
          <w:b/>
          <w:color w:val="000000" w:themeColor="text1"/>
          <w:sz w:val="28"/>
          <w:szCs w:val="28"/>
          <w:lang w:val="en-GB"/>
        </w:rPr>
        <w:t>5 Numerical examples and discussions</w:t>
      </w:r>
    </w:p>
    <w:p w:rsidR="00FC6DC7" w:rsidRPr="00344917" w:rsidRDefault="00FC6DC7" w:rsidP="0073554D">
      <w:pPr>
        <w:snapToGrid w:val="0"/>
        <w:spacing w:line="360" w:lineRule="auto"/>
        <w:jc w:val="left"/>
        <w:rPr>
          <w:rFonts w:ascii="Times New Roman" w:hAnsi="Times New Roman" w:cs="Times New Roman"/>
          <w:i/>
          <w:color w:val="000000" w:themeColor="text1"/>
          <w:szCs w:val="21"/>
          <w:lang w:val="en-GB"/>
        </w:rPr>
      </w:pPr>
      <w:r w:rsidRPr="00344917">
        <w:rPr>
          <w:rFonts w:ascii="Times New Roman" w:hAnsi="Times New Roman" w:cs="Times New Roman"/>
          <w:i/>
          <w:color w:val="000000" w:themeColor="text1"/>
          <w:szCs w:val="21"/>
          <w:lang w:val="en-GB"/>
        </w:rPr>
        <w:t xml:space="preserve">5.1 Verification </w:t>
      </w:r>
      <w:r w:rsidR="005B7072" w:rsidRPr="00344917">
        <w:rPr>
          <w:rFonts w:ascii="Times New Roman" w:hAnsi="Times New Roman" w:cs="Times New Roman" w:hint="eastAsia"/>
          <w:i/>
          <w:color w:val="000000" w:themeColor="text1"/>
          <w:szCs w:val="21"/>
          <w:lang w:val="en-GB"/>
        </w:rPr>
        <w:t>of present method</w:t>
      </w:r>
    </w:p>
    <w:p w:rsidR="008008E2" w:rsidRPr="00344917" w:rsidRDefault="00FC6DC7" w:rsidP="00F618A6">
      <w:pPr>
        <w:snapToGrid w:val="0"/>
        <w:spacing w:line="360" w:lineRule="auto"/>
        <w:ind w:firstLine="435"/>
        <w:textAlignment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lang w:val="en-GB"/>
        </w:rPr>
        <w:t xml:space="preserve">The analytical formulas given above usually cannot be used directly to solve engineering problems </w:t>
      </w:r>
      <w:r w:rsidR="00E7287E" w:rsidRPr="00344917">
        <w:rPr>
          <w:rFonts w:ascii="Times New Roman" w:hAnsi="Times New Roman" w:cs="Times New Roman" w:hint="eastAsia"/>
          <w:color w:val="000000" w:themeColor="text1"/>
          <w:lang w:val="en-GB"/>
        </w:rPr>
        <w:t>because it is</w:t>
      </w:r>
      <w:r w:rsidRPr="00344917">
        <w:rPr>
          <w:rFonts w:ascii="Times New Roman" w:hAnsi="Times New Roman" w:cs="Times New Roman"/>
          <w:color w:val="000000" w:themeColor="text1"/>
          <w:lang w:val="en-GB"/>
        </w:rPr>
        <w:t xml:space="preserve"> difficult</w:t>
      </w:r>
      <w:r w:rsidR="0075381C" w:rsidRPr="00344917">
        <w:rPr>
          <w:rFonts w:ascii="Times New Roman" w:hAnsi="Times New Roman" w:cs="Times New Roman" w:hint="eastAsia"/>
          <w:color w:val="000000" w:themeColor="text1"/>
          <w:lang w:val="en-GB"/>
        </w:rPr>
        <w:t xml:space="preserve"> </w:t>
      </w:r>
      <w:r w:rsidR="00E7287E" w:rsidRPr="00344917">
        <w:rPr>
          <w:rFonts w:ascii="Times New Roman" w:hAnsi="Times New Roman" w:cs="Times New Roman" w:hint="eastAsia"/>
          <w:color w:val="000000" w:themeColor="text1"/>
          <w:lang w:val="en-GB"/>
        </w:rPr>
        <w:t xml:space="preserve">to obtain </w:t>
      </w:r>
      <w:r w:rsidR="00E7287E" w:rsidRPr="00344917">
        <w:rPr>
          <w:rFonts w:ascii="Times New Roman" w:hAnsi="Times New Roman" w:cs="Times New Roman"/>
          <w:color w:val="000000" w:themeColor="text1"/>
          <w:lang w:val="en-GB"/>
        </w:rPr>
        <w:t>the</w:t>
      </w:r>
      <w:r w:rsidR="0081090E" w:rsidRPr="00344917">
        <w:rPr>
          <w:rFonts w:ascii="Times New Roman" w:hAnsi="Times New Roman" w:cs="Times New Roman" w:hint="eastAsia"/>
          <w:color w:val="000000" w:themeColor="text1"/>
          <w:lang w:val="en-GB"/>
        </w:rPr>
        <w:t xml:space="preserve"> required numerical results</w:t>
      </w:r>
      <w:r w:rsidR="00235FD4" w:rsidRPr="00344917">
        <w:rPr>
          <w:rFonts w:ascii="Times New Roman" w:hAnsi="Times New Roman" w:cs="Times New Roman"/>
          <w:color w:val="000000" w:themeColor="text1"/>
          <w:lang w:val="en-GB"/>
        </w:rPr>
        <w:t xml:space="preserve"> using these analytical formulas</w:t>
      </w:r>
      <w:r w:rsidRPr="00344917">
        <w:rPr>
          <w:rFonts w:ascii="Times New Roman" w:hAnsi="Times New Roman" w:cs="Times New Roman"/>
          <w:color w:val="000000" w:themeColor="text1"/>
          <w:lang w:val="en-GB"/>
        </w:rPr>
        <w:t xml:space="preserve">. </w:t>
      </w:r>
      <w:r w:rsidR="00836EF7" w:rsidRPr="00344917">
        <w:rPr>
          <w:rFonts w:ascii="Times New Roman" w:hAnsi="Times New Roman" w:cs="Times New Roman" w:hint="eastAsia"/>
          <w:color w:val="000000" w:themeColor="text1"/>
          <w:lang w:val="en-GB"/>
        </w:rPr>
        <w:t>However, t</w:t>
      </w:r>
      <w:r w:rsidR="00836EF7" w:rsidRPr="00344917">
        <w:rPr>
          <w:rFonts w:ascii="Times New Roman" w:hAnsi="Times New Roman" w:cs="Times New Roman" w:hint="eastAsia"/>
          <w:color w:val="000000" w:themeColor="text1"/>
          <w:szCs w:val="21"/>
          <w:lang w:val="en-GB"/>
        </w:rPr>
        <w:t xml:space="preserve">he integral kernel quickly vanishes as </w:t>
      </w:r>
      <m:oMath>
        <m:d>
          <m:dPr>
            <m:begChr m:val="|"/>
            <m:endChr m:val="|"/>
            <m:ctrlPr>
              <w:rPr>
                <w:rFonts w:ascii="Cambria Math" w:hAnsi="Cambria Math" w:cs="Times New Roman"/>
                <w:color w:val="000000" w:themeColor="text1"/>
                <w:szCs w:val="21"/>
                <w:lang w:val="en-GB"/>
              </w:rPr>
            </m:ctrlPr>
          </m:dPr>
          <m:e>
            <m:sSub>
              <m:sSubPr>
                <m:ctrlPr>
                  <w:rPr>
                    <w:rFonts w:ascii="Cambria Math" w:hAnsi="Cambria Math" w:cs="Times New Roman"/>
                    <w:i/>
                    <w:color w:val="000000" w:themeColor="text1"/>
                    <w:szCs w:val="21"/>
                    <w:lang w:val="en-GB"/>
                  </w:rPr>
                </m:ctrlPr>
              </m:sSubPr>
              <m:e>
                <m:r>
                  <w:rPr>
                    <w:rFonts w:ascii="Cambria Math" w:hAnsi="Cambria Math" w:cs="Times New Roman" w:hint="eastAsia"/>
                    <w:color w:val="000000" w:themeColor="text1"/>
                    <w:szCs w:val="21"/>
                    <w:lang w:val="en-GB"/>
                  </w:rPr>
                  <m:t>k</m:t>
                </m:r>
                <m:ctrlPr>
                  <w:rPr>
                    <w:rFonts w:ascii="Cambria Math" w:hAnsi="Cambria Math" w:cs="Times New Roman" w:hint="eastAsia"/>
                    <w:i/>
                    <w:color w:val="000000" w:themeColor="text1"/>
                    <w:szCs w:val="21"/>
                    <w:lang w:val="en-GB"/>
                  </w:rPr>
                </m:ctrlPr>
              </m:e>
              <m:sub>
                <m:r>
                  <w:rPr>
                    <w:rFonts w:ascii="Cambria Math" w:hAnsi="Cambria Math" w:cs="Times New Roman"/>
                    <w:color w:val="000000" w:themeColor="text1"/>
                    <w:szCs w:val="21"/>
                    <w:lang w:val="en-GB"/>
                  </w:rPr>
                  <m:t>x</m:t>
                </m:r>
                <m:ctrlPr>
                  <w:rPr>
                    <w:rFonts w:ascii="Cambria Math" w:hAnsi="Cambria Math" w:cs="Times New Roman" w:hint="eastAsia"/>
                    <w:i/>
                    <w:color w:val="000000" w:themeColor="text1"/>
                    <w:szCs w:val="21"/>
                    <w:lang w:val="en-GB"/>
                  </w:rPr>
                </m:ctrlPr>
              </m:sub>
            </m:sSub>
          </m:e>
        </m:d>
      </m:oMath>
      <w:r w:rsidR="00836EF7" w:rsidRPr="00344917">
        <w:rPr>
          <w:rFonts w:ascii="Times New Roman" w:hAnsi="Times New Roman" w:cs="Times New Roman" w:hint="eastAsia"/>
          <w:color w:val="000000" w:themeColor="text1"/>
          <w:szCs w:val="21"/>
          <w:lang w:val="en-GB"/>
        </w:rPr>
        <w:t xml:space="preserve"> and </w:t>
      </w:r>
      <m:oMath>
        <m:d>
          <m:dPr>
            <m:begChr m:val="|"/>
            <m:endChr m:val="|"/>
            <m:ctrlPr>
              <w:rPr>
                <w:rFonts w:ascii="Cambria Math" w:hAnsi="Cambria Math" w:cs="Times New Roman"/>
                <w:color w:val="000000" w:themeColor="text1"/>
                <w:szCs w:val="21"/>
                <w:lang w:val="en-GB"/>
              </w:rPr>
            </m:ctrlPr>
          </m:dPr>
          <m:e>
            <m:sSub>
              <m:sSubPr>
                <m:ctrlPr>
                  <w:rPr>
                    <w:rFonts w:ascii="Cambria Math" w:hAnsi="Cambria Math" w:cs="Times New Roman"/>
                    <w:i/>
                    <w:color w:val="000000" w:themeColor="text1"/>
                    <w:szCs w:val="21"/>
                    <w:lang w:val="en-GB"/>
                  </w:rPr>
                </m:ctrlPr>
              </m:sSubPr>
              <m:e>
                <m:r>
                  <w:rPr>
                    <w:rFonts w:ascii="Cambria Math" w:hAnsi="Cambria Math" w:cs="Times New Roman" w:hint="eastAsia"/>
                    <w:color w:val="000000" w:themeColor="text1"/>
                    <w:szCs w:val="21"/>
                    <w:lang w:val="en-GB"/>
                  </w:rPr>
                  <m:t>k</m:t>
                </m:r>
                <m:ctrlPr>
                  <w:rPr>
                    <w:rFonts w:ascii="Cambria Math" w:hAnsi="Cambria Math" w:cs="Times New Roman" w:hint="eastAsia"/>
                    <w:i/>
                    <w:color w:val="000000" w:themeColor="text1"/>
                    <w:szCs w:val="21"/>
                    <w:lang w:val="en-GB"/>
                  </w:rPr>
                </m:ctrlPr>
              </m:e>
              <m:sub>
                <m:r>
                  <w:rPr>
                    <w:rFonts w:ascii="Cambria Math" w:hAnsi="Cambria Math" w:cs="Times New Roman"/>
                    <w:color w:val="000000" w:themeColor="text1"/>
                    <w:szCs w:val="21"/>
                    <w:lang w:val="en-GB"/>
                  </w:rPr>
                  <m:t>y</m:t>
                </m:r>
                <m:ctrlPr>
                  <w:rPr>
                    <w:rFonts w:ascii="Cambria Math" w:hAnsi="Cambria Math" w:cs="Times New Roman" w:hint="eastAsia"/>
                    <w:i/>
                    <w:color w:val="000000" w:themeColor="text1"/>
                    <w:szCs w:val="21"/>
                    <w:lang w:val="en-GB"/>
                  </w:rPr>
                </m:ctrlPr>
              </m:sub>
            </m:sSub>
          </m:e>
        </m:d>
      </m:oMath>
      <w:r w:rsidR="00836EF7" w:rsidRPr="00344917">
        <w:rPr>
          <w:rFonts w:ascii="Times New Roman" w:hAnsi="Times New Roman" w:cs="Times New Roman" w:hint="eastAsia"/>
          <w:color w:val="000000" w:themeColor="text1"/>
          <w:szCs w:val="21"/>
          <w:lang w:val="en-GB"/>
        </w:rPr>
        <w:t xml:space="preserve"> reach infinity, </w:t>
      </w:r>
      <w:r w:rsidR="009643C7" w:rsidRPr="00344917">
        <w:rPr>
          <w:rFonts w:ascii="Times New Roman" w:hAnsi="Times New Roman" w:cs="Times New Roman" w:hint="eastAsia"/>
          <w:color w:val="000000" w:themeColor="text1"/>
          <w:szCs w:val="21"/>
          <w:lang w:val="en-GB"/>
        </w:rPr>
        <w:t xml:space="preserve">and </w:t>
      </w:r>
      <w:r w:rsidR="00836EF7" w:rsidRPr="00344917">
        <w:rPr>
          <w:rFonts w:ascii="Times New Roman" w:hAnsi="Times New Roman" w:cs="Times New Roman" w:hint="eastAsia"/>
          <w:color w:val="000000" w:themeColor="text1"/>
          <w:szCs w:val="21"/>
          <w:lang w:val="en-GB"/>
        </w:rPr>
        <w:t xml:space="preserve">numerical investigation shows that </w:t>
      </w:r>
      <w:r w:rsidR="00836EF7" w:rsidRPr="00344917">
        <w:rPr>
          <w:rFonts w:ascii="Times New Roman" w:hAnsi="Times New Roman" w:cs="Times New Roman"/>
          <w:color w:val="000000" w:themeColor="text1"/>
          <w:szCs w:val="21"/>
          <w:lang w:val="en-GB"/>
        </w:rPr>
        <w:t>the</w:t>
      </w:r>
      <w:r w:rsidR="00836EF7" w:rsidRPr="00344917">
        <w:rPr>
          <w:rFonts w:ascii="Times New Roman" w:hAnsi="Times New Roman" w:cs="Times New Roman" w:hint="eastAsia"/>
          <w:color w:val="000000" w:themeColor="text1"/>
          <w:szCs w:val="21"/>
          <w:lang w:val="en-GB"/>
        </w:rPr>
        <w:t xml:space="preserve"> interval of (-25, 25) is sufficient for both </w:t>
      </w:r>
      <m:oMath>
        <m:sSub>
          <m:sSubPr>
            <m:ctrlPr>
              <w:rPr>
                <w:rFonts w:ascii="Cambria Math" w:hAnsi="Cambria Math" w:cs="Times New Roman"/>
                <w:i/>
                <w:color w:val="000000" w:themeColor="text1"/>
                <w:szCs w:val="21"/>
                <w:lang w:val="en-GB"/>
              </w:rPr>
            </m:ctrlPr>
          </m:sSubPr>
          <m:e>
            <m:r>
              <w:rPr>
                <w:rFonts w:ascii="Cambria Math" w:hAnsi="Cambria Math" w:cs="Times New Roman" w:hint="eastAsia"/>
                <w:color w:val="000000" w:themeColor="text1"/>
                <w:szCs w:val="21"/>
                <w:lang w:val="en-GB"/>
              </w:rPr>
              <m:t>k</m:t>
            </m:r>
            <m:ctrlPr>
              <w:rPr>
                <w:rFonts w:ascii="Cambria Math" w:hAnsi="Cambria Math" w:cs="Times New Roman" w:hint="eastAsia"/>
                <w:i/>
                <w:color w:val="000000" w:themeColor="text1"/>
                <w:szCs w:val="21"/>
                <w:lang w:val="en-GB"/>
              </w:rPr>
            </m:ctrlPr>
          </m:e>
          <m:sub>
            <m:r>
              <w:rPr>
                <w:rFonts w:ascii="Cambria Math" w:hAnsi="Cambria Math" w:cs="Times New Roman"/>
                <w:color w:val="000000" w:themeColor="text1"/>
                <w:szCs w:val="21"/>
                <w:lang w:val="en-GB"/>
              </w:rPr>
              <m:t>x</m:t>
            </m:r>
            <m:ctrlPr>
              <w:rPr>
                <w:rFonts w:ascii="Cambria Math" w:hAnsi="Cambria Math" w:cs="Times New Roman" w:hint="eastAsia"/>
                <w:i/>
                <w:color w:val="000000" w:themeColor="text1"/>
                <w:szCs w:val="21"/>
                <w:lang w:val="en-GB"/>
              </w:rPr>
            </m:ctrlPr>
          </m:sub>
        </m:sSub>
      </m:oMath>
      <w:r w:rsidR="00836EF7" w:rsidRPr="00344917">
        <w:rPr>
          <w:rFonts w:ascii="Times New Roman" w:hAnsi="Times New Roman" w:cs="Times New Roman" w:hint="eastAsia"/>
          <w:color w:val="000000" w:themeColor="text1"/>
          <w:szCs w:val="21"/>
          <w:lang w:val="en-GB"/>
        </w:rPr>
        <w:t xml:space="preserve"> and </w:t>
      </w:r>
      <m:oMath>
        <m:sSub>
          <m:sSubPr>
            <m:ctrlPr>
              <w:rPr>
                <w:rFonts w:ascii="Cambria Math" w:hAnsi="Cambria Math" w:cs="Times New Roman"/>
                <w:i/>
                <w:color w:val="000000" w:themeColor="text1"/>
                <w:szCs w:val="21"/>
                <w:lang w:val="en-GB"/>
              </w:rPr>
            </m:ctrlPr>
          </m:sSubPr>
          <m:e>
            <m:r>
              <w:rPr>
                <w:rFonts w:ascii="Cambria Math" w:hAnsi="Cambria Math" w:cs="Times New Roman" w:hint="eastAsia"/>
                <w:color w:val="000000" w:themeColor="text1"/>
                <w:szCs w:val="21"/>
                <w:lang w:val="en-GB"/>
              </w:rPr>
              <m:t>k</m:t>
            </m:r>
            <m:ctrlPr>
              <w:rPr>
                <w:rFonts w:ascii="Cambria Math" w:hAnsi="Cambria Math" w:cs="Times New Roman" w:hint="eastAsia"/>
                <w:i/>
                <w:color w:val="000000" w:themeColor="text1"/>
                <w:szCs w:val="21"/>
                <w:lang w:val="en-GB"/>
              </w:rPr>
            </m:ctrlPr>
          </m:e>
          <m:sub>
            <m:r>
              <w:rPr>
                <w:rFonts w:ascii="Cambria Math" w:hAnsi="Cambria Math" w:cs="Times New Roman"/>
                <w:color w:val="000000" w:themeColor="text1"/>
                <w:szCs w:val="21"/>
                <w:lang w:val="en-GB"/>
              </w:rPr>
              <m:t>y</m:t>
            </m:r>
            <m:ctrlPr>
              <w:rPr>
                <w:rFonts w:ascii="Cambria Math" w:hAnsi="Cambria Math" w:cs="Times New Roman" w:hint="eastAsia"/>
                <w:i/>
                <w:color w:val="000000" w:themeColor="text1"/>
                <w:szCs w:val="21"/>
                <w:lang w:val="en-GB"/>
              </w:rPr>
            </m:ctrlPr>
          </m:sub>
        </m:sSub>
      </m:oMath>
      <w:r w:rsidR="00836EF7" w:rsidRPr="00344917">
        <w:rPr>
          <w:rFonts w:ascii="Times New Roman" w:hAnsi="Times New Roman" w:cs="Times New Roman" w:hint="eastAsia"/>
          <w:color w:val="000000" w:themeColor="text1"/>
          <w:szCs w:val="21"/>
          <w:lang w:val="en-GB"/>
        </w:rPr>
        <w:t xml:space="preserve"> for the numerical </w:t>
      </w:r>
      <w:r w:rsidR="00836EF7" w:rsidRPr="00344917">
        <w:rPr>
          <w:rFonts w:ascii="Times New Roman" w:hAnsi="Times New Roman" w:cs="Times New Roman"/>
          <w:color w:val="000000" w:themeColor="text1"/>
          <w:szCs w:val="21"/>
          <w:lang w:val="en-GB"/>
        </w:rPr>
        <w:t>integration</w:t>
      </w:r>
      <w:r w:rsidR="00836EF7" w:rsidRPr="00344917">
        <w:rPr>
          <w:rFonts w:ascii="Times New Roman" w:hAnsi="Times New Roman" w:cs="Times New Roman" w:hint="eastAsia"/>
          <w:color w:val="000000" w:themeColor="text1"/>
          <w:szCs w:val="21"/>
          <w:lang w:val="en-GB"/>
        </w:rPr>
        <w:t>.</w:t>
      </w:r>
      <w:r w:rsidR="005B7072" w:rsidRPr="00344917">
        <w:rPr>
          <w:rFonts w:ascii="Times New Roman" w:hAnsi="Times New Roman" w:cs="Times New Roman" w:hint="eastAsia"/>
          <w:color w:val="000000" w:themeColor="text1"/>
          <w:lang w:val="en-GB"/>
        </w:rPr>
        <w:t xml:space="preserve">The </w:t>
      </w:r>
      <w:r w:rsidR="005B7072" w:rsidRPr="00344917">
        <w:rPr>
          <w:rFonts w:ascii="Times New Roman" w:hAnsi="Times New Roman" w:cs="Times New Roman"/>
          <w:color w:val="000000" w:themeColor="text1"/>
          <w:lang w:val="en-GB"/>
        </w:rPr>
        <w:t>author</w:t>
      </w:r>
      <w:r w:rsidR="00DA1A3B" w:rsidRPr="00344917">
        <w:rPr>
          <w:rFonts w:ascii="Times New Roman" w:hAnsi="Times New Roman" w:cs="Times New Roman" w:hint="eastAsia"/>
          <w:color w:val="000000" w:themeColor="text1"/>
          <w:lang w:val="en-GB"/>
        </w:rPr>
        <w:t>s have</w:t>
      </w:r>
      <w:r w:rsidR="005B7072" w:rsidRPr="00344917">
        <w:rPr>
          <w:rFonts w:ascii="Times New Roman" w:hAnsi="Times New Roman" w:cs="Times New Roman" w:hint="eastAsia"/>
          <w:color w:val="000000" w:themeColor="text1"/>
          <w:lang w:val="en-GB"/>
        </w:rPr>
        <w:t xml:space="preserve"> </w:t>
      </w:r>
      <w:r w:rsidRPr="00344917">
        <w:rPr>
          <w:rFonts w:ascii="Times New Roman" w:hAnsi="Times New Roman" w:cs="Times New Roman"/>
          <w:color w:val="000000" w:themeColor="text1"/>
          <w:lang w:val="en-GB"/>
        </w:rPr>
        <w:t xml:space="preserve">computed the response of a half-space subjected to </w:t>
      </w:r>
      <w:r w:rsidR="007E15DF" w:rsidRPr="00344917">
        <w:rPr>
          <w:rFonts w:ascii="Times New Roman" w:hAnsi="Times New Roman" w:cs="Times New Roman"/>
          <w:color w:val="000000" w:themeColor="text1"/>
          <w:lang w:val="en-GB"/>
        </w:rPr>
        <w:t xml:space="preserve">the moving random </w:t>
      </w:r>
      <w:r w:rsidRPr="00344917">
        <w:rPr>
          <w:rFonts w:ascii="Times New Roman" w:hAnsi="Times New Roman" w:cs="Times New Roman"/>
          <w:color w:val="000000" w:themeColor="text1"/>
          <w:lang w:val="en-GB"/>
        </w:rPr>
        <w:t xml:space="preserve">load by using </w:t>
      </w:r>
      <w:r w:rsidR="00235FD4" w:rsidRPr="00344917">
        <w:rPr>
          <w:rFonts w:ascii="Times New Roman" w:hAnsi="Times New Roman" w:cs="Times New Roman" w:hint="eastAsia"/>
          <w:color w:val="000000" w:themeColor="text1"/>
          <w:szCs w:val="21"/>
          <w:lang w:val="en-GB"/>
        </w:rPr>
        <w:t xml:space="preserve">an </w:t>
      </w:r>
      <w:r w:rsidRPr="00344917">
        <w:rPr>
          <w:rFonts w:ascii="Times New Roman" w:hAnsi="Times New Roman" w:cs="Times New Roman"/>
          <w:color w:val="000000" w:themeColor="text1"/>
          <w:szCs w:val="21"/>
          <w:lang w:val="en-GB"/>
        </w:rPr>
        <w:t>adaptive numerical integration algorithm</w:t>
      </w:r>
      <w:r w:rsidR="005B7072" w:rsidRPr="00344917">
        <w:rPr>
          <w:rFonts w:ascii="Times New Roman" w:hAnsi="Times New Roman" w:cs="Times New Roman" w:hint="eastAsia"/>
          <w:color w:val="000000" w:themeColor="text1"/>
          <w:szCs w:val="21"/>
          <w:lang w:val="en-GB"/>
        </w:rPr>
        <w:t>.</w:t>
      </w:r>
      <w:r w:rsidR="005B7072" w:rsidRPr="00344917">
        <w:rPr>
          <w:rFonts w:ascii="Times New Roman" w:hAnsi="Times New Roman" w:cs="Times New Roman"/>
          <w:color w:val="000000" w:themeColor="text1"/>
          <w:szCs w:val="21"/>
          <w:lang w:val="en-GB"/>
        </w:rPr>
        <w:t xml:space="preserve"> </w:t>
      </w:r>
      <w:r w:rsidR="005B7072" w:rsidRPr="00344917">
        <w:rPr>
          <w:rFonts w:ascii="Times New Roman" w:hAnsi="Times New Roman" w:cs="Times New Roman" w:hint="eastAsia"/>
          <w:color w:val="000000" w:themeColor="text1"/>
          <w:szCs w:val="21"/>
          <w:lang w:val="en-GB"/>
        </w:rPr>
        <w:t>F</w:t>
      </w:r>
      <w:r w:rsidR="005B7072" w:rsidRPr="00344917">
        <w:rPr>
          <w:rFonts w:ascii="Times New Roman" w:hAnsi="Times New Roman" w:cs="Times New Roman"/>
          <w:color w:val="000000" w:themeColor="text1"/>
          <w:szCs w:val="21"/>
          <w:lang w:val="en-GB"/>
        </w:rPr>
        <w:t>or the</w:t>
      </w:r>
      <w:r w:rsidRPr="00344917">
        <w:rPr>
          <w:rFonts w:ascii="Times New Roman" w:hAnsi="Times New Roman" w:cs="Times New Roman"/>
          <w:color w:val="000000" w:themeColor="text1"/>
          <w:szCs w:val="21"/>
          <w:lang w:val="en-GB"/>
        </w:rPr>
        <w:t xml:space="preserve"> </w:t>
      </w:r>
      <w:r w:rsidR="008008E2" w:rsidRPr="00344917">
        <w:rPr>
          <w:rFonts w:ascii="Times New Roman" w:hAnsi="Times New Roman" w:cs="Times New Roman"/>
          <w:color w:val="000000" w:themeColor="text1"/>
          <w:szCs w:val="21"/>
          <w:lang w:val="en-GB"/>
        </w:rPr>
        <w:t>verification</w:t>
      </w:r>
      <w:r w:rsidR="008008E2" w:rsidRPr="00344917">
        <w:rPr>
          <w:rFonts w:ascii="Times New Roman" w:hAnsi="Times New Roman" w:cs="Times New Roman" w:hint="eastAsia"/>
          <w:color w:val="000000" w:themeColor="text1"/>
          <w:szCs w:val="21"/>
          <w:lang w:val="en-GB"/>
        </w:rPr>
        <w:t xml:space="preserve"> of </w:t>
      </w:r>
      <w:r w:rsidR="00DA1A3B" w:rsidRPr="00344917">
        <w:rPr>
          <w:rFonts w:ascii="Times New Roman" w:hAnsi="Times New Roman" w:cs="Times New Roman" w:hint="eastAsia"/>
          <w:color w:val="000000" w:themeColor="text1"/>
          <w:szCs w:val="21"/>
          <w:lang w:val="en-GB"/>
        </w:rPr>
        <w:t xml:space="preserve">the </w:t>
      </w:r>
      <w:r w:rsidR="008008E2" w:rsidRPr="00344917">
        <w:rPr>
          <w:rFonts w:ascii="Times New Roman" w:hAnsi="Times New Roman" w:cs="Times New Roman" w:hint="eastAsia"/>
          <w:color w:val="000000" w:themeColor="text1"/>
          <w:szCs w:val="21"/>
          <w:lang w:val="en-GB"/>
        </w:rPr>
        <w:t>present method, a Monte Carlo method is adopted by assuming the</w:t>
      </w:r>
      <w:r w:rsidR="00ED1EA7" w:rsidRPr="00344917">
        <w:rPr>
          <w:rFonts w:ascii="Times New Roman" w:hAnsi="Times New Roman" w:cs="Times New Roman" w:hint="eastAsia"/>
          <w:color w:val="000000" w:themeColor="text1"/>
          <w:szCs w:val="21"/>
          <w:lang w:val="en-GB"/>
        </w:rPr>
        <w:t xml:space="preserve"> moving </w:t>
      </w:r>
      <w:r w:rsidR="008008E2" w:rsidRPr="00344917">
        <w:rPr>
          <w:rFonts w:ascii="Times New Roman" w:hAnsi="Times New Roman" w:cs="Times New Roman" w:hint="eastAsia"/>
          <w:color w:val="000000" w:themeColor="text1"/>
          <w:szCs w:val="21"/>
          <w:lang w:val="en-GB"/>
        </w:rPr>
        <w:t xml:space="preserve">load </w:t>
      </w:r>
      <w:r w:rsidR="00301117" w:rsidRPr="00344917">
        <w:rPr>
          <w:rFonts w:ascii="Times New Roman" w:hAnsi="Times New Roman" w:cs="Times New Roman" w:hint="eastAsia"/>
          <w:color w:val="000000" w:themeColor="text1"/>
          <w:szCs w:val="21"/>
          <w:lang w:val="en-GB"/>
        </w:rPr>
        <w:t xml:space="preserve">is constituted by a series of </w:t>
      </w:r>
      <w:r w:rsidR="00301117" w:rsidRPr="00344917">
        <w:rPr>
          <w:rFonts w:ascii="Times New Roman" w:hAnsi="Times New Roman" w:cs="Times New Roman"/>
          <w:color w:val="000000" w:themeColor="text1"/>
          <w:szCs w:val="21"/>
          <w:lang w:val="en-GB"/>
        </w:rPr>
        <w:t>trigonometric</w:t>
      </w:r>
      <w:r w:rsidR="00301117" w:rsidRPr="00344917">
        <w:rPr>
          <w:rFonts w:ascii="Times New Roman" w:hAnsi="Times New Roman" w:cs="Times New Roman" w:hint="eastAsia"/>
          <w:color w:val="000000" w:themeColor="text1"/>
          <w:szCs w:val="21"/>
          <w:lang w:val="en-GB"/>
        </w:rPr>
        <w:t xml:space="preserve"> functions </w:t>
      </w:r>
      <w:r w:rsidR="00ED1EA7" w:rsidRPr="00344917">
        <w:rPr>
          <w:rFonts w:ascii="Times New Roman" w:hAnsi="Times New Roman" w:cs="Times New Roman" w:hint="eastAsia"/>
          <w:color w:val="000000" w:themeColor="text1"/>
          <w:szCs w:val="21"/>
          <w:lang w:val="en-GB"/>
        </w:rPr>
        <w:t xml:space="preserve">with a random component </w:t>
      </w:r>
      <m:oMath>
        <m:r>
          <w:rPr>
            <w:rFonts w:ascii="Cambria Math" w:hAnsi="Cambria Math" w:cs="Times New Roman"/>
            <w:color w:val="000000" w:themeColor="text1"/>
            <w:szCs w:val="21"/>
            <w:lang w:val="en-GB"/>
          </w:rPr>
          <m:t>P</m:t>
        </m:r>
        <m:d>
          <m:dPr>
            <m:ctrlPr>
              <w:rPr>
                <w:rFonts w:ascii="Cambria Math" w:hAnsi="Cambria Math" w:cs="Times New Roman"/>
                <w:color w:val="000000" w:themeColor="text1"/>
                <w:szCs w:val="21"/>
                <w:lang w:val="en-GB"/>
              </w:rPr>
            </m:ctrlPr>
          </m:dPr>
          <m:e>
            <m:r>
              <m:rPr>
                <m:sty m:val="p"/>
              </m:rPr>
              <w:rPr>
                <w:rFonts w:ascii="Cambria Math" w:hAnsi="Cambria Math" w:cs="Times New Roman"/>
                <w:color w:val="000000" w:themeColor="text1"/>
                <w:szCs w:val="21"/>
                <w:lang w:val="en-GB"/>
              </w:rPr>
              <m:t>t</m:t>
            </m:r>
          </m:e>
        </m:d>
      </m:oMath>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0C3ABC" w:rsidRPr="00344917" w:rsidTr="0091425A">
        <w:tc>
          <w:tcPr>
            <w:tcW w:w="7508" w:type="dxa"/>
          </w:tcPr>
          <w:p w:rsidR="000C3ABC" w:rsidRPr="00344917" w:rsidRDefault="000C3ABC" w:rsidP="000C3ABC">
            <w:pPr>
              <w:pStyle w:val="MTDisplayEquation"/>
              <w:spacing w:line="360" w:lineRule="auto"/>
              <w:rPr>
                <w:rFonts w:ascii="Times New Roman" w:hAnsi="Times New Roman" w:cs="Times New Roman"/>
                <w:i/>
                <w:color w:val="000000" w:themeColor="text1"/>
                <w:sz w:val="24"/>
                <w:szCs w:val="24"/>
              </w:rPr>
            </w:pPr>
            <m:oMathPara>
              <m:oMathParaPr>
                <m:jc m:val="center"/>
              </m:oMathParaPr>
              <m:oMath>
                <m:r>
                  <w:rPr>
                    <w:rFonts w:ascii="Cambria Math" w:hAnsi="Cambria Math" w:cs="Times New Roman"/>
                    <w:color w:val="000000" w:themeColor="text1"/>
                    <w:szCs w:val="21"/>
                    <w:lang w:val="en-GB"/>
                  </w:rPr>
                  <m:t>P</m:t>
                </m:r>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t</m:t>
                    </m:r>
                  </m:e>
                </m:d>
                <m:r>
                  <w:rPr>
                    <w:rFonts w:ascii="Cambria Math" w:hAnsi="Cambria Math" w:cs="Times New Roman"/>
                    <w:color w:val="000000" w:themeColor="text1"/>
                    <w:szCs w:val="21"/>
                    <w:lang w:val="en-GB"/>
                  </w:rPr>
                  <m:t>=</m:t>
                </m:r>
                <m:rad>
                  <m:radPr>
                    <m:degHide m:val="on"/>
                    <m:ctrlPr>
                      <w:rPr>
                        <w:rFonts w:ascii="Cambria Math" w:hAnsi="Cambria Math" w:cs="Times New Roman"/>
                        <w:i/>
                        <w:color w:val="000000" w:themeColor="text1"/>
                        <w:szCs w:val="21"/>
                        <w:lang w:val="en-GB"/>
                      </w:rPr>
                    </m:ctrlPr>
                  </m:radPr>
                  <m:deg/>
                  <m:e>
                    <m:r>
                      <m:rPr>
                        <m:sty m:val="p"/>
                      </m:rPr>
                      <w:rPr>
                        <w:rFonts w:ascii="Cambria Math" w:hAnsi="Cambria Math" w:cs="Times New Roman"/>
                        <w:color w:val="000000" w:themeColor="text1"/>
                        <w:szCs w:val="21"/>
                        <w:lang w:val="en-GB"/>
                      </w:rPr>
                      <m:t>2</m:t>
                    </m:r>
                  </m:e>
                </m:rad>
                <m:nary>
                  <m:naryPr>
                    <m:chr m:val="∑"/>
                    <m:limLoc m:val="undOvr"/>
                    <m:ctrlPr>
                      <w:rPr>
                        <w:rFonts w:ascii="Cambria Math" w:hAnsi="Cambria Math" w:cs="Times New Roman"/>
                        <w:i/>
                        <w:color w:val="000000" w:themeColor="text1"/>
                        <w:szCs w:val="21"/>
                        <w:lang w:val="en-GB"/>
                      </w:rPr>
                    </m:ctrlPr>
                  </m:naryPr>
                  <m:sub>
                    <m:r>
                      <w:rPr>
                        <w:rFonts w:ascii="Cambria Math" w:hAnsi="Cambria Math" w:cs="Times New Roman"/>
                        <w:color w:val="000000" w:themeColor="text1"/>
                        <w:szCs w:val="21"/>
                        <w:lang w:val="en-GB"/>
                      </w:rPr>
                      <m:t>k=1</m:t>
                    </m:r>
                  </m:sub>
                  <m:sup>
                    <m:r>
                      <w:rPr>
                        <w:rFonts w:ascii="Cambria Math" w:hAnsi="Cambria Math" w:cs="Times New Roman"/>
                        <w:color w:val="000000" w:themeColor="text1"/>
                        <w:szCs w:val="21"/>
                        <w:lang w:val="en-GB"/>
                      </w:rPr>
                      <m:t>N</m:t>
                    </m:r>
                  </m:sup>
                  <m:e>
                    <m:rad>
                      <m:radPr>
                        <m:degHide m:val="on"/>
                        <m:ctrlPr>
                          <w:rPr>
                            <w:rFonts w:ascii="Cambria Math" w:hAnsi="Cambria Math" w:cs="Times New Roman"/>
                            <w:i/>
                            <w:color w:val="000000" w:themeColor="text1"/>
                            <w:lang w:val="en-GB"/>
                          </w:rPr>
                        </m:ctrlPr>
                      </m:radPr>
                      <m:deg/>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ω</m:t>
                                </m:r>
                              </m:e>
                              <m:sub>
                                <m:r>
                                  <w:rPr>
                                    <w:rFonts w:ascii="Cambria Math" w:hAnsi="Cambria Math" w:cs="Times New Roman"/>
                                    <w:color w:val="000000" w:themeColor="text1"/>
                                    <w:szCs w:val="21"/>
                                    <w:lang w:val="en-GB"/>
                                  </w:rPr>
                                  <m:t>k</m:t>
                                </m:r>
                              </m:sub>
                            </m:sSub>
                          </m:e>
                        </m:d>
                        <m:r>
                          <w:rPr>
                            <w:rFonts w:ascii="Cambria Math" w:hAnsi="Cambria Math" w:cs="Times New Roman"/>
                            <w:color w:val="000000" w:themeColor="text1"/>
                            <w:szCs w:val="21"/>
                            <w:lang w:val="en-GB"/>
                          </w:rPr>
                          <m:t>∆ω</m:t>
                        </m:r>
                      </m:e>
                    </m:rad>
                  </m:e>
                </m:nary>
                <m:r>
                  <m:rPr>
                    <m:sty m:val="p"/>
                  </m:rPr>
                  <w:rPr>
                    <w:rFonts w:ascii="Cambria Math" w:hAnsi="Cambria Math" w:cs="Times New Roman"/>
                    <w:color w:val="000000" w:themeColor="text1"/>
                    <w:szCs w:val="21"/>
                    <w:lang w:val="en-GB"/>
                  </w:rPr>
                  <m:t>cos</m:t>
                </m:r>
                <m:d>
                  <m:dPr>
                    <m:ctrlPr>
                      <w:rPr>
                        <w:rFonts w:ascii="Cambria Math" w:hAnsi="Cambria Math" w:cs="Times New Roman"/>
                        <w:color w:val="000000" w:themeColor="text1"/>
                        <w:szCs w:val="21"/>
                        <w:lang w:val="en-GB"/>
                      </w:rPr>
                    </m:ctrlPr>
                  </m:dPr>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ω</m:t>
                        </m:r>
                      </m:e>
                      <m:sub>
                        <m:r>
                          <w:rPr>
                            <w:rFonts w:ascii="Cambria Math" w:hAnsi="Cambria Math" w:cs="Times New Roman"/>
                            <w:color w:val="000000" w:themeColor="text1"/>
                            <w:szCs w:val="21"/>
                            <w:lang w:val="en-GB"/>
                          </w:rPr>
                          <m:t>k</m:t>
                        </m:r>
                      </m:sub>
                    </m:sSub>
                    <m:r>
                      <w:rPr>
                        <w:rFonts w:ascii="Cambria Math" w:hAnsi="Cambria Math" w:cs="Times New Roman"/>
                        <w:color w:val="000000" w:themeColor="text1"/>
                        <w:szCs w:val="21"/>
                        <w:lang w:val="en-GB"/>
                      </w:rPr>
                      <m:t>t</m:t>
                    </m:r>
                    <m:r>
                      <m:rPr>
                        <m:sty m:val="p"/>
                      </m:rP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ϕ</m:t>
                        </m:r>
                      </m:e>
                      <m:sub>
                        <m:r>
                          <w:rPr>
                            <w:rFonts w:ascii="Cambria Math" w:hAnsi="Cambria Math" w:cs="Times New Roman"/>
                            <w:color w:val="000000" w:themeColor="text1"/>
                            <w:szCs w:val="21"/>
                            <w:lang w:val="en-GB"/>
                          </w:rPr>
                          <m:t>k</m:t>
                        </m:r>
                      </m:sub>
                    </m:sSub>
                  </m:e>
                </m:d>
              </m:oMath>
            </m:oMathPara>
          </w:p>
        </w:tc>
        <w:tc>
          <w:tcPr>
            <w:tcW w:w="788" w:type="dxa"/>
            <w:vAlign w:val="center"/>
          </w:tcPr>
          <w:p w:rsidR="000C3ABC" w:rsidRPr="00344917" w:rsidRDefault="006722D8" w:rsidP="0091425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w:t>
            </w:r>
            <w:r w:rsidR="00304FA3" w:rsidRPr="00344917">
              <w:rPr>
                <w:rFonts w:ascii="Times New Roman" w:hAnsi="Times New Roman" w:cs="Times New Roman" w:hint="eastAsia"/>
                <w:color w:val="000000" w:themeColor="text1"/>
                <w:sz w:val="24"/>
                <w:szCs w:val="24"/>
              </w:rPr>
              <w:t>41</w:t>
            </w:r>
            <w:r w:rsidR="000C3ABC" w:rsidRPr="00344917">
              <w:rPr>
                <w:rFonts w:ascii="Times New Roman" w:hAnsi="Times New Roman" w:cs="Times New Roman"/>
                <w:color w:val="000000" w:themeColor="text1"/>
                <w:sz w:val="24"/>
                <w:szCs w:val="24"/>
              </w:rPr>
              <w:t>)</w:t>
            </w:r>
          </w:p>
        </w:tc>
      </w:tr>
    </w:tbl>
    <w:p w:rsidR="00A06AB8" w:rsidRPr="00344917" w:rsidRDefault="005B2697" w:rsidP="005B26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t>where</w:t>
      </w:r>
      <w:r w:rsidRPr="00344917">
        <w:rPr>
          <w:rFonts w:ascii="Times New Roman" w:hAnsi="Times New Roman" w:cs="Times New Roman" w:hint="eastAsia"/>
          <w:color w:val="000000" w:themeColor="text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ω</m:t>
                </m:r>
              </m:e>
              <m:sub>
                <m:r>
                  <w:rPr>
                    <w:rFonts w:ascii="Cambria Math" w:hAnsi="Cambria Math" w:cs="Times New Roman"/>
                    <w:color w:val="000000" w:themeColor="text1"/>
                    <w:szCs w:val="21"/>
                    <w:lang w:val="en-GB"/>
                  </w:rPr>
                  <m:t>k</m:t>
                </m:r>
              </m:sub>
            </m:sSub>
          </m:e>
        </m:d>
      </m:oMath>
      <w:r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hint="eastAsia"/>
          <w:color w:val="000000" w:themeColor="text1"/>
          <w:lang w:val="en-GB"/>
        </w:rPr>
        <w:t xml:space="preserve">is the value of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oMath>
      <w:r w:rsidRPr="00344917">
        <w:rPr>
          <w:rFonts w:ascii="Times New Roman" w:hAnsi="Times New Roman" w:cs="Times New Roman" w:hint="eastAsia"/>
          <w:color w:val="000000" w:themeColor="text1"/>
          <w:lang w:val="en-GB"/>
        </w:rPr>
        <w:t xml:space="preserve"> at the </w:t>
      </w:r>
      <w:r w:rsidRPr="00344917">
        <w:rPr>
          <w:rFonts w:ascii="Times New Roman" w:hAnsi="Times New Roman" w:cs="Times New Roman" w:hint="eastAsia"/>
          <w:i/>
          <w:color w:val="000000" w:themeColor="text1"/>
          <w:lang w:val="en-GB"/>
        </w:rPr>
        <w:t>k</w:t>
      </w:r>
      <w:r w:rsidRPr="00344917">
        <w:rPr>
          <w:rFonts w:ascii="Times New Roman" w:hAnsi="Times New Roman" w:cs="Times New Roman" w:hint="eastAsia"/>
          <w:color w:val="000000" w:themeColor="text1"/>
          <w:lang w:val="en-GB"/>
        </w:rPr>
        <w:t xml:space="preserve">th frequency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ω</m:t>
            </m:r>
          </m:e>
          <m:sub>
            <m:r>
              <w:rPr>
                <w:rFonts w:ascii="Cambria Math" w:hAnsi="Cambria Math" w:cs="Times New Roman"/>
                <w:color w:val="000000" w:themeColor="text1"/>
                <w:szCs w:val="21"/>
                <w:lang w:val="en-GB"/>
              </w:rPr>
              <m:t>k</m:t>
            </m:r>
          </m:sub>
        </m:sSub>
      </m:oMath>
      <w:r w:rsidRPr="00344917">
        <w:rPr>
          <w:rFonts w:ascii="Times New Roman" w:hAnsi="Times New Roman" w:cs="Times New Roman" w:hint="eastAsia"/>
          <w:color w:val="000000" w:themeColor="text1"/>
          <w:lang w:val="en-GB"/>
        </w:rPr>
        <w:t xml:space="preserve"> and </w:t>
      </w:r>
      <m:oMath>
        <m:r>
          <w:rPr>
            <w:rFonts w:ascii="Cambria Math" w:hAnsi="Cambria Math" w:cs="Times New Roman"/>
            <w:color w:val="000000" w:themeColor="text1"/>
            <w:szCs w:val="21"/>
            <w:lang w:val="en-GB"/>
          </w:rPr>
          <m:t>∆ω</m:t>
        </m:r>
      </m:oMath>
      <w:r w:rsidRPr="00344917">
        <w:rPr>
          <w:rFonts w:ascii="Times New Roman" w:hAnsi="Times New Roman" w:cs="Times New Roman" w:hint="eastAsia"/>
          <w:color w:val="000000" w:themeColor="text1"/>
          <w:lang w:val="en-GB"/>
        </w:rPr>
        <w:t xml:space="preserve"> is </w:t>
      </w:r>
      <w:r w:rsidR="00566A9C" w:rsidRPr="00344917">
        <w:rPr>
          <w:rFonts w:ascii="Times New Roman" w:hAnsi="Times New Roman" w:cs="Times New Roman" w:hint="eastAsia"/>
          <w:color w:val="000000" w:themeColor="text1"/>
          <w:lang w:val="en-GB"/>
        </w:rPr>
        <w:t xml:space="preserve">a </w:t>
      </w:r>
      <w:r w:rsidRPr="00344917">
        <w:rPr>
          <w:rFonts w:ascii="Times New Roman" w:hAnsi="Times New Roman" w:cs="Times New Roman"/>
          <w:color w:val="000000" w:themeColor="text1"/>
          <w:lang w:val="en-GB"/>
        </w:rPr>
        <w:t xml:space="preserve">discretised small regular interval (one hundredth of) within </w:t>
      </w:r>
      <w:r w:rsidRPr="00344917">
        <w:rPr>
          <w:rFonts w:ascii="Times New Roman" w:hAnsi="Times New Roman" w:cs="Times New Roman" w:hint="eastAsia"/>
          <w:color w:val="000000" w:themeColor="text1"/>
          <w:lang w:val="en-GB"/>
        </w:rPr>
        <w:t>the load</w:t>
      </w:r>
      <w:r w:rsidRPr="00344917">
        <w:rPr>
          <w:rFonts w:ascii="Times New Roman" w:hAnsi="Times New Roman" w:cs="Times New Roman"/>
          <w:color w:val="000000" w:themeColor="text1"/>
          <w:lang w:val="en-GB"/>
        </w:rPr>
        <w:t>’</w:t>
      </w:r>
      <w:r w:rsidRPr="00344917">
        <w:rPr>
          <w:rFonts w:ascii="Times New Roman" w:hAnsi="Times New Roman" w:cs="Times New Roman" w:hint="eastAsia"/>
          <w:color w:val="000000" w:themeColor="text1"/>
          <w:lang w:val="en-GB"/>
        </w:rPr>
        <w:t xml:space="preserve">s frequency band </w:t>
      </w:r>
      <w:r w:rsidRPr="00344917">
        <w:rPr>
          <w:rFonts w:ascii="Times New Roman" w:hAnsi="Times New Roman" w:cs="Times New Roman"/>
          <w:color w:val="000000" w:themeColor="text1"/>
          <w:lang w:val="en-GB"/>
        </w:rPr>
        <w:t>of</w:t>
      </w:r>
      <w:r w:rsidRPr="00344917">
        <w:rPr>
          <w:rFonts w:ascii="Times New Roman" w:hAnsi="Times New Roman" w:cs="Times New Roman" w:hint="eastAsia"/>
          <w:color w:val="000000" w:themeColor="text1"/>
          <w:lang w:val="en-GB"/>
        </w:rPr>
        <w:t xml:space="preserve"> </w:t>
      </w:r>
      <m:oMath>
        <m:d>
          <m:dPr>
            <m:begChr m:val="["/>
            <m:endChr m:val="]"/>
            <m:ctrlPr>
              <w:rPr>
                <w:rFonts w:ascii="Cambria Math" w:hAnsi="Cambria Math" w:cs="Times New Roman"/>
                <w:color w:val="000000" w:themeColor="text1"/>
                <w:lang w:val="en-GB"/>
              </w:rPr>
            </m:ctrlPr>
          </m:dPr>
          <m:e>
            <m:r>
              <m:rPr>
                <m:sty m:val="p"/>
              </m:rPr>
              <w:rPr>
                <w:rFonts w:ascii="Cambria Math" w:hAnsi="Cambria Math" w:cs="Times New Roman"/>
                <w:color w:val="000000" w:themeColor="text1"/>
                <w:lang w:val="en-GB"/>
              </w:rPr>
              <m:t>π, 100π</m:t>
            </m:r>
          </m:e>
        </m:d>
      </m:oMath>
      <w:r w:rsidRPr="00344917">
        <w:rPr>
          <w:rFonts w:ascii="Times New Roman" w:hAnsi="Times New Roman" w:cs="Times New Roman" w:hint="eastAsia"/>
          <w:color w:val="000000" w:themeColor="text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ϕ</m:t>
            </m:r>
          </m:e>
          <m:sub>
            <m:r>
              <w:rPr>
                <w:rFonts w:ascii="Cambria Math" w:hAnsi="Cambria Math" w:cs="Times New Roman"/>
                <w:color w:val="000000" w:themeColor="text1"/>
                <w:szCs w:val="21"/>
                <w:lang w:val="en-GB"/>
              </w:rPr>
              <m:t>k</m:t>
            </m:r>
          </m:sub>
        </m:sSub>
      </m:oMath>
      <w:r w:rsidRPr="00344917">
        <w:rPr>
          <w:rFonts w:ascii="Times New Roman" w:hAnsi="Times New Roman" w:cs="Times New Roman" w:hint="eastAsia"/>
          <w:color w:val="000000" w:themeColor="text1"/>
          <w:lang w:val="en-GB"/>
        </w:rPr>
        <w:t xml:space="preserve"> is </w:t>
      </w:r>
      <w:r w:rsidRPr="00344917">
        <w:rPr>
          <w:rFonts w:ascii="Times New Roman" w:hAnsi="Times New Roman" w:cs="Times New Roman"/>
          <w:color w:val="000000" w:themeColor="text1"/>
          <w:lang w:val="en-GB"/>
        </w:rPr>
        <w:t>the</w:t>
      </w:r>
      <w:r w:rsidRPr="00344917">
        <w:rPr>
          <w:rFonts w:ascii="Times New Roman" w:hAnsi="Times New Roman" w:cs="Times New Roman" w:hint="eastAsia"/>
          <w:color w:val="000000" w:themeColor="text1"/>
          <w:lang w:val="en-GB"/>
        </w:rPr>
        <w:t xml:space="preserve"> corresponding phase of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ω</m:t>
            </m:r>
          </m:e>
          <m:sub>
            <m:r>
              <w:rPr>
                <w:rFonts w:ascii="Cambria Math" w:hAnsi="Cambria Math" w:cs="Times New Roman"/>
                <w:color w:val="000000" w:themeColor="text1"/>
                <w:szCs w:val="21"/>
                <w:lang w:val="en-GB"/>
              </w:rPr>
              <m:t>k</m:t>
            </m:r>
          </m:sub>
        </m:sSub>
      </m:oMath>
      <w:r w:rsidRPr="00344917">
        <w:rPr>
          <w:rFonts w:ascii="Times New Roman" w:hAnsi="Times New Roman" w:cs="Times New Roman" w:hint="eastAsia"/>
          <w:color w:val="000000" w:themeColor="text1"/>
          <w:lang w:val="en-GB"/>
        </w:rPr>
        <w:t xml:space="preserve"> and is regarded as a </w:t>
      </w:r>
      <w:r w:rsidRPr="00344917">
        <w:rPr>
          <w:rFonts w:ascii="Times New Roman" w:hAnsi="Times New Roman" w:cs="Times New Roman" w:hint="eastAsia"/>
          <w:color w:val="000000" w:themeColor="text1"/>
          <w:kern w:val="0"/>
          <w:szCs w:val="21"/>
          <w:lang w:val="en-GB"/>
        </w:rPr>
        <w:t xml:space="preserve">uniformly distributed number over the range of </w:t>
      </w:r>
      <m:oMath>
        <m:d>
          <m:dPr>
            <m:begChr m:val="["/>
            <m:endChr m:val="]"/>
            <m:ctrlPr>
              <w:rPr>
                <w:rFonts w:ascii="Cambria Math" w:hAnsi="Cambria Math" w:cs="Times New Roman"/>
                <w:color w:val="000000" w:themeColor="text1"/>
                <w:kern w:val="0"/>
                <w:szCs w:val="21"/>
                <w:lang w:val="en-GB"/>
              </w:rPr>
            </m:ctrlPr>
          </m:dPr>
          <m:e>
            <m:r>
              <m:rPr>
                <m:sty m:val="p"/>
              </m:rPr>
              <w:rPr>
                <w:rFonts w:ascii="Cambria Math" w:hAnsi="Cambria Math" w:cs="Times New Roman" w:hint="eastAsia"/>
                <w:color w:val="000000" w:themeColor="text1"/>
                <w:kern w:val="0"/>
                <w:szCs w:val="21"/>
                <w:lang w:val="en-GB"/>
              </w:rPr>
              <m:t>0, 2</m:t>
            </m:r>
            <m:r>
              <m:rPr>
                <m:sty m:val="p"/>
              </m:rPr>
              <w:rPr>
                <w:rFonts w:ascii="Cambria Math" w:hAnsi="Cambria Math" w:cs="Times New Roman"/>
                <w:color w:val="000000" w:themeColor="text1"/>
                <w:kern w:val="0"/>
                <w:szCs w:val="21"/>
                <w:lang w:val="en-GB"/>
              </w:rPr>
              <m:t>π</m:t>
            </m:r>
          </m:e>
        </m:d>
      </m:oMath>
      <w:r w:rsidRPr="00344917">
        <w:rPr>
          <w:rFonts w:ascii="Times New Roman" w:hAnsi="Times New Roman" w:cs="Times New Roman" w:hint="eastAsia"/>
          <w:color w:val="000000" w:themeColor="text1"/>
          <w:kern w:val="0"/>
          <w:szCs w:val="21"/>
          <w:lang w:val="en-GB"/>
        </w:rPr>
        <w:t>.</w:t>
      </w:r>
      <w:r w:rsidR="009A5A69" w:rsidRPr="00344917">
        <w:rPr>
          <w:rFonts w:ascii="Times New Roman" w:hAnsi="Times New Roman" w:cs="Times New Roman" w:hint="eastAsia"/>
          <w:color w:val="000000" w:themeColor="text1"/>
          <w:kern w:val="0"/>
          <w:szCs w:val="21"/>
          <w:lang w:val="en-GB"/>
        </w:rPr>
        <w:t xml:space="preserve"> </w:t>
      </w:r>
      <w:r w:rsidR="00566A9C" w:rsidRPr="00344917">
        <w:rPr>
          <w:rFonts w:ascii="Times New Roman" w:hAnsi="Times New Roman" w:cs="Times New Roman" w:hint="eastAsia"/>
          <w:color w:val="000000" w:themeColor="text1"/>
          <w:kern w:val="0"/>
          <w:szCs w:val="21"/>
          <w:lang w:val="en-GB"/>
        </w:rPr>
        <w:t>Given</w:t>
      </w:r>
      <w:r w:rsidR="00463AB6" w:rsidRPr="00344917">
        <w:rPr>
          <w:rFonts w:ascii="Times New Roman" w:hAnsi="Times New Roman" w:cs="Times New Roman" w:hint="eastAsia"/>
          <w:color w:val="000000" w:themeColor="text1"/>
          <w:kern w:val="0"/>
          <w:szCs w:val="21"/>
          <w:lang w:val="en-GB"/>
        </w:rPr>
        <w:t xml:space="preserve"> that t</w:t>
      </w:r>
      <w:r w:rsidR="00A06AB8" w:rsidRPr="00344917">
        <w:rPr>
          <w:rFonts w:ascii="Times New Roman" w:hAnsi="Times New Roman" w:cs="Times New Roman"/>
          <w:color w:val="000000" w:themeColor="text1"/>
          <w:szCs w:val="21"/>
          <w:lang w:val="en-GB"/>
        </w:rPr>
        <w:t xml:space="preserve">here is no standard PSD data available for </w:t>
      </w:r>
      <w:r w:rsidR="009D1782" w:rsidRPr="00344917">
        <w:rPr>
          <w:rFonts w:ascii="Times New Roman" w:hAnsi="Times New Roman" w:cs="Times New Roman" w:hint="eastAsia"/>
          <w:color w:val="000000" w:themeColor="text1"/>
          <w:szCs w:val="21"/>
          <w:lang w:val="en-GB"/>
        </w:rPr>
        <w:t xml:space="preserve">the moving </w:t>
      </w:r>
      <w:r w:rsidR="00A06AB8" w:rsidRPr="00344917">
        <w:rPr>
          <w:rFonts w:ascii="Times New Roman" w:hAnsi="Times New Roman" w:cs="Times New Roman"/>
          <w:color w:val="000000" w:themeColor="text1"/>
          <w:szCs w:val="21"/>
          <w:lang w:val="en-GB"/>
        </w:rPr>
        <w:t xml:space="preserve">random </w:t>
      </w:r>
      <w:r w:rsidR="009D1782" w:rsidRPr="00344917">
        <w:rPr>
          <w:rFonts w:ascii="Times New Roman" w:hAnsi="Times New Roman" w:cs="Times New Roman"/>
          <w:color w:val="000000" w:themeColor="text1"/>
          <w:szCs w:val="21"/>
          <w:lang w:val="en-GB"/>
        </w:rPr>
        <w:t>load</w:t>
      </w:r>
      <w:r w:rsidR="00A06AB8" w:rsidRPr="00344917">
        <w:rPr>
          <w:rFonts w:ascii="Times New Roman" w:hAnsi="Times New Roman" w:cs="Times New Roman"/>
          <w:color w:val="000000" w:themeColor="text1"/>
          <w:szCs w:val="21"/>
          <w:lang w:val="en-GB"/>
        </w:rPr>
        <w:t xml:space="preserve"> at present, </w:t>
      </w:r>
      <w:r w:rsidR="00463AB6" w:rsidRPr="00344917">
        <w:rPr>
          <w:rFonts w:ascii="Times New Roman" w:hAnsi="Times New Roman" w:cs="Times New Roman" w:hint="eastAsia"/>
          <w:color w:val="000000" w:themeColor="text1"/>
          <w:szCs w:val="21"/>
          <w:lang w:val="en-GB"/>
        </w:rPr>
        <w:t>a</w:t>
      </w:r>
      <w:r w:rsidR="00A06AB8" w:rsidRPr="00344917">
        <w:rPr>
          <w:rFonts w:ascii="Times New Roman" w:hAnsi="Times New Roman" w:cs="Times New Roman"/>
          <w:color w:val="000000" w:themeColor="text1"/>
          <w:szCs w:val="21"/>
          <w:lang w:val="en-GB"/>
        </w:rPr>
        <w:t xml:space="preserve"> band-limited white noise below is taken to represent the</w:t>
      </w:r>
      <w:r w:rsidR="00A06AB8" w:rsidRPr="00344917">
        <w:rPr>
          <w:rFonts w:ascii="Times New Roman" w:hAnsi="Times New Roman" w:cs="Times New Roman"/>
          <w:color w:val="000000" w:themeColor="text1"/>
          <w:lang w:val="en-GB"/>
        </w:rPr>
        <w:t xml:space="preserve"> loads’ PSD</w:t>
      </w:r>
      <w:r w:rsidR="00A06AB8" w:rsidRPr="00344917">
        <w:rPr>
          <w:rFonts w:ascii="Times New Roman" w:hAnsi="Times New Roman" w:cs="Times New Roman" w:hint="eastAsia"/>
          <w:color w:val="000000" w:themeColor="text1"/>
          <w:lang w:val="en-GB"/>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788"/>
      </w:tblGrid>
      <w:tr w:rsidR="000C3ABC" w:rsidRPr="00344917" w:rsidTr="0091425A">
        <w:tc>
          <w:tcPr>
            <w:tcW w:w="7508" w:type="dxa"/>
          </w:tcPr>
          <w:p w:rsidR="000C3ABC" w:rsidRPr="00344917" w:rsidRDefault="00376295" w:rsidP="0091425A">
            <w:pPr>
              <w:pStyle w:val="MTDisplayEquation"/>
              <w:spacing w:line="360" w:lineRule="auto"/>
              <w:rPr>
                <w:rFonts w:ascii="Times New Roman" w:hAnsi="Times New Roman" w:cs="Times New Roman"/>
                <w:i/>
                <w:color w:val="000000" w:themeColor="text1"/>
                <w:sz w:val="24"/>
                <w:szCs w:val="24"/>
              </w:rPr>
            </w:pPr>
            <m:oMathPara>
              <m:oMathParaPr>
                <m:jc m:val="center"/>
              </m:oMathParaP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S</m:t>
                    </m:r>
                  </m:e>
                  <m:sub>
                    <m:r>
                      <w:rPr>
                        <w:rFonts w:ascii="Cambria Math" w:hAnsi="Cambria Math" w:cs="Times New Roman"/>
                        <w:color w:val="000000" w:themeColor="text1"/>
                        <w:szCs w:val="21"/>
                        <w:lang w:val="en-GB"/>
                      </w:rPr>
                      <m:t>f</m:t>
                    </m:r>
                  </m:sub>
                </m:sSub>
                <m:d>
                  <m:dPr>
                    <m:ctrlPr>
                      <w:rPr>
                        <w:rFonts w:ascii="Cambria Math" w:hAnsi="Cambria Math" w:cs="Times New Roman"/>
                        <w:i/>
                        <w:color w:val="000000" w:themeColor="text1"/>
                        <w:szCs w:val="21"/>
                        <w:lang w:val="en-GB"/>
                      </w:rPr>
                    </m:ctrlPr>
                  </m:dPr>
                  <m:e>
                    <m:r>
                      <w:rPr>
                        <w:rFonts w:ascii="Cambria Math" w:hAnsi="Cambria Math" w:cs="Times New Roman"/>
                        <w:color w:val="000000" w:themeColor="text1"/>
                        <w:szCs w:val="21"/>
                        <w:lang w:val="en-GB"/>
                      </w:rPr>
                      <m:t>ω</m:t>
                    </m:r>
                  </m:e>
                </m:d>
                <m:r>
                  <w:rPr>
                    <w:rFonts w:ascii="Cambria Math" w:hAnsi="Cambria Math" w:cs="Times New Roman"/>
                    <w:color w:val="000000" w:themeColor="text1"/>
                    <w:szCs w:val="21"/>
                    <w:lang w:val="en-GB"/>
                  </w:rPr>
                  <m:t xml:space="preserve">=63.66 </m:t>
                </m:r>
                <m:r>
                  <m:rPr>
                    <m:sty m:val="p"/>
                  </m:rPr>
                  <w:rPr>
                    <w:rFonts w:ascii="Cambria Math" w:hAnsi="Cambria Math" w:cs="Times New Roman"/>
                    <w:color w:val="000000" w:themeColor="text1"/>
                    <w:szCs w:val="21"/>
                    <w:lang w:val="en-GB"/>
                  </w:rPr>
                  <m:t>k</m:t>
                </m:r>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N</m:t>
                    </m:r>
                  </m:e>
                  <m:sup>
                    <m:r>
                      <m:rPr>
                        <m:sty m:val="p"/>
                      </m:rPr>
                      <w:rPr>
                        <w:rFonts w:ascii="Cambria Math" w:hAnsi="Cambria Math" w:cs="Times New Roman"/>
                        <w:color w:val="000000" w:themeColor="text1"/>
                        <w:szCs w:val="21"/>
                        <w:lang w:val="en-GB"/>
                      </w:rPr>
                      <m:t>2</m:t>
                    </m:r>
                  </m:sup>
                </m:sSup>
                <m:r>
                  <w:rPr>
                    <w:rFonts w:ascii="Cambria Math" w:hAnsi="Cambria Math" w:cs="Times New Roman"/>
                    <w:color w:val="000000" w:themeColor="text1"/>
                    <w:szCs w:val="21"/>
                    <w:lang w:val="en-GB"/>
                  </w:rPr>
                  <m:t>/</m:t>
                </m:r>
                <m:r>
                  <m:rPr>
                    <m:sty m:val="p"/>
                  </m:rPr>
                  <w:rPr>
                    <w:rFonts w:ascii="Cambria Math" w:hAnsi="Cambria Math" w:cs="Times New Roman"/>
                    <w:color w:val="000000" w:themeColor="text1"/>
                    <w:szCs w:val="21"/>
                    <w:lang w:val="en-GB"/>
                  </w:rPr>
                  <m:t xml:space="preserve">rad∙s, </m:t>
                </m:r>
                <m:r>
                  <w:rPr>
                    <w:rFonts w:ascii="Cambria Math" w:hAnsi="Cambria Math" w:cs="Times New Roman"/>
                    <w:color w:val="000000" w:themeColor="text1"/>
                    <w:szCs w:val="21"/>
                    <w:lang w:val="en-GB"/>
                  </w:rPr>
                  <m:t>ω ∈</m:t>
                </m:r>
                <m:d>
                  <m:dPr>
                    <m:begChr m:val="["/>
                    <m:endChr m:val="]"/>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π</m:t>
                    </m:r>
                    <m:r>
                      <w:rPr>
                        <w:rFonts w:ascii="Cambria Math" w:hAnsi="Cambria Math" w:cs="Times New Roman"/>
                        <w:color w:val="000000" w:themeColor="text1"/>
                        <w:szCs w:val="21"/>
                        <w:lang w:val="en-GB"/>
                      </w:rPr>
                      <m:t>,100</m:t>
                    </m:r>
                    <m:r>
                      <m:rPr>
                        <m:sty m:val="p"/>
                      </m:rPr>
                      <w:rPr>
                        <w:rFonts w:ascii="Cambria Math" w:hAnsi="Cambria Math" w:cs="Times New Roman"/>
                        <w:color w:val="000000" w:themeColor="text1"/>
                        <w:szCs w:val="21"/>
                        <w:lang w:val="en-GB"/>
                      </w:rPr>
                      <m:t>π</m:t>
                    </m:r>
                  </m:e>
                </m:d>
              </m:oMath>
            </m:oMathPara>
          </w:p>
        </w:tc>
        <w:tc>
          <w:tcPr>
            <w:tcW w:w="788" w:type="dxa"/>
            <w:vAlign w:val="center"/>
          </w:tcPr>
          <w:p w:rsidR="000C3ABC" w:rsidRPr="00344917" w:rsidRDefault="006722D8" w:rsidP="0091425A">
            <w:pPr>
              <w:pStyle w:val="MTDisplayEquation"/>
              <w:jc w:val="right"/>
              <w:rPr>
                <w:rFonts w:ascii="Times New Roman" w:hAnsi="Times New Roman" w:cs="Times New Roman"/>
                <w:color w:val="000000" w:themeColor="text1"/>
                <w:sz w:val="24"/>
                <w:szCs w:val="24"/>
              </w:rPr>
            </w:pPr>
            <w:r w:rsidRPr="00344917">
              <w:rPr>
                <w:rFonts w:ascii="Times New Roman" w:hAnsi="Times New Roman" w:cs="Times New Roman"/>
                <w:color w:val="000000" w:themeColor="text1"/>
                <w:sz w:val="24"/>
                <w:szCs w:val="24"/>
              </w:rPr>
              <w:t>(4</w:t>
            </w:r>
            <w:r w:rsidR="00304FA3" w:rsidRPr="00344917">
              <w:rPr>
                <w:rFonts w:ascii="Times New Roman" w:hAnsi="Times New Roman" w:cs="Times New Roman" w:hint="eastAsia"/>
                <w:color w:val="000000" w:themeColor="text1"/>
                <w:sz w:val="24"/>
                <w:szCs w:val="24"/>
              </w:rPr>
              <w:t>2</w:t>
            </w:r>
            <w:r w:rsidR="000C3ABC" w:rsidRPr="00344917">
              <w:rPr>
                <w:rFonts w:ascii="Times New Roman" w:hAnsi="Times New Roman" w:cs="Times New Roman"/>
                <w:color w:val="000000" w:themeColor="text1"/>
                <w:sz w:val="24"/>
                <w:szCs w:val="24"/>
              </w:rPr>
              <w:t>)</w:t>
            </w:r>
          </w:p>
        </w:tc>
      </w:tr>
    </w:tbl>
    <w:p w:rsidR="00A06AB8" w:rsidRPr="00344917" w:rsidRDefault="00A06AB8" w:rsidP="0070682D">
      <w:pPr>
        <w:snapToGrid w:val="0"/>
        <w:spacing w:beforeLines="50" w:line="360" w:lineRule="auto"/>
        <w:jc w:val="left"/>
        <w:textAlignment w:val="center"/>
        <w:rPr>
          <w:rFonts w:ascii="Times New Roman" w:hAnsi="Times New Roman" w:cs="Times New Roman"/>
          <w:color w:val="000000" w:themeColor="text1"/>
          <w:kern w:val="0"/>
          <w:szCs w:val="21"/>
          <w:lang w:val="en-GB"/>
        </w:rPr>
      </w:pPr>
      <w:r w:rsidRPr="00344917">
        <w:rPr>
          <w:rFonts w:ascii="Times New Roman" w:hAnsi="Times New Roman" w:cs="Times New Roman"/>
          <w:color w:val="000000" w:themeColor="text1"/>
          <w:lang w:val="en-GB"/>
        </w:rPr>
        <w:t xml:space="preserve">The characteristic length of the load’s distribution </w:t>
      </w: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l</m:t>
            </m:r>
          </m:e>
          <m:sub>
            <m:r>
              <m:rPr>
                <m:sty m:val="p"/>
              </m:rPr>
              <w:rPr>
                <w:rFonts w:ascii="Cambria Math" w:hAnsi="Cambria Math" w:cs="Times New Roman"/>
                <w:color w:val="000000" w:themeColor="text1"/>
                <w:lang w:val="en-GB"/>
              </w:rPr>
              <m:t>1</m:t>
            </m:r>
          </m:sub>
        </m:sSub>
      </m:oMath>
      <w:r w:rsidRPr="00344917">
        <w:rPr>
          <w:rFonts w:ascii="Times New Roman" w:hAnsi="Times New Roman" w:cs="Times New Roman"/>
          <w:color w:val="000000" w:themeColor="text1"/>
          <w:lang w:val="en-GB"/>
        </w:rPr>
        <w:t xml:space="preserve"> was set as </w:t>
      </w:r>
      <m:oMath>
        <m:r>
          <m:rPr>
            <m:sty m:val="p"/>
          </m:rPr>
          <w:rPr>
            <w:rFonts w:ascii="Cambria Math" w:hAnsi="Cambria Math" w:cs="Times New Roman"/>
            <w:color w:val="000000" w:themeColor="text1"/>
            <w:lang w:val="en-GB"/>
          </w:rPr>
          <m:t>0.8 m</m:t>
        </m:r>
      </m:oMath>
      <w:r w:rsidRPr="00344917">
        <w:rPr>
          <w:rFonts w:ascii="Times New Roman" w:hAnsi="Times New Roman" w:cs="Times New Roman" w:hint="eastAsia"/>
          <w:color w:val="000000" w:themeColor="text1"/>
          <w:lang w:val="en-GB"/>
        </w:rPr>
        <w:t>.</w:t>
      </w:r>
    </w:p>
    <w:p w:rsidR="00FC6DC7" w:rsidRPr="00344917" w:rsidRDefault="009A5A69" w:rsidP="00A06AB8">
      <w:pPr>
        <w:snapToGrid w:val="0"/>
        <w:spacing w:line="360" w:lineRule="auto"/>
        <w:ind w:firstLineChars="200" w:firstLine="420"/>
        <w:rPr>
          <w:rFonts w:ascii="Times New Roman" w:hAnsi="Times New Roman" w:cs="Times New Roman"/>
          <w:b/>
          <w:noProof/>
          <w:color w:val="000000" w:themeColor="text1"/>
          <w:sz w:val="18"/>
          <w:szCs w:val="18"/>
          <w:lang w:val="en-GB"/>
        </w:rPr>
      </w:pPr>
      <w:r w:rsidRPr="00344917">
        <w:rPr>
          <w:rFonts w:ascii="Times New Roman" w:hAnsi="Times New Roman" w:cs="Times New Roman" w:hint="eastAsia"/>
          <w:color w:val="000000" w:themeColor="text1"/>
          <w:szCs w:val="21"/>
          <w:lang w:val="en-GB"/>
        </w:rPr>
        <w:t>T</w:t>
      </w:r>
      <w:r w:rsidR="006930B6" w:rsidRPr="00344917">
        <w:rPr>
          <w:rFonts w:ascii="Times New Roman" w:hAnsi="Times New Roman" w:cs="Times New Roman" w:hint="eastAsia"/>
          <w:color w:val="000000" w:themeColor="text1"/>
          <w:szCs w:val="21"/>
          <w:lang w:val="en-GB"/>
        </w:rPr>
        <w:t>hree</w:t>
      </w:r>
      <w:r w:rsidR="0070682D">
        <w:rPr>
          <w:rFonts w:ascii="Times New Roman" w:hAnsi="Times New Roman" w:cs="Times New Roman" w:hint="eastAsia"/>
          <w:color w:val="000000" w:themeColor="text1"/>
          <w:szCs w:val="21"/>
          <w:lang w:val="en-GB"/>
        </w:rPr>
        <w:t xml:space="preserve"> groups of soil parame</w:t>
      </w:r>
      <w:r w:rsidR="008008E2" w:rsidRPr="00344917">
        <w:rPr>
          <w:rFonts w:ascii="Times New Roman" w:hAnsi="Times New Roman" w:cs="Times New Roman" w:hint="eastAsia"/>
          <w:color w:val="000000" w:themeColor="text1"/>
          <w:szCs w:val="21"/>
          <w:lang w:val="en-GB"/>
        </w:rPr>
        <w:t xml:space="preserve">ters from [17] </w:t>
      </w:r>
      <w:r w:rsidR="006930B6" w:rsidRPr="00344917">
        <w:rPr>
          <w:rFonts w:ascii="Times New Roman" w:hAnsi="Times New Roman" w:cs="Times New Roman" w:hint="eastAsia"/>
          <w:color w:val="000000" w:themeColor="text1"/>
          <w:szCs w:val="21"/>
          <w:lang w:val="en-GB"/>
        </w:rPr>
        <w:t xml:space="preserve">and [22] </w:t>
      </w:r>
      <w:r w:rsidR="008008E2" w:rsidRPr="00344917">
        <w:rPr>
          <w:rFonts w:ascii="Times New Roman" w:hAnsi="Times New Roman" w:cs="Times New Roman" w:hint="eastAsia"/>
          <w:color w:val="000000" w:themeColor="text1"/>
          <w:szCs w:val="21"/>
          <w:lang w:val="en-GB"/>
        </w:rPr>
        <w:t xml:space="preserve">are </w:t>
      </w:r>
      <w:r w:rsidR="00212408" w:rsidRPr="00344917">
        <w:rPr>
          <w:rFonts w:ascii="Times New Roman" w:hAnsi="Times New Roman" w:cs="Times New Roman" w:hint="eastAsia"/>
          <w:color w:val="000000" w:themeColor="text1"/>
          <w:szCs w:val="21"/>
          <w:lang w:val="en-GB"/>
        </w:rPr>
        <w:t>chosen</w:t>
      </w:r>
      <w:r w:rsidR="008008E2" w:rsidRPr="00344917">
        <w:rPr>
          <w:rFonts w:ascii="Times New Roman" w:hAnsi="Times New Roman" w:cs="Times New Roman" w:hint="eastAsia"/>
          <w:color w:val="000000" w:themeColor="text1"/>
          <w:szCs w:val="21"/>
          <w:lang w:val="en-GB"/>
        </w:rPr>
        <w:t xml:space="preserve">, </w:t>
      </w:r>
      <w:r w:rsidR="00212408" w:rsidRPr="00344917">
        <w:rPr>
          <w:rFonts w:ascii="Times New Roman" w:hAnsi="Times New Roman" w:cs="Times New Roman" w:hint="eastAsia"/>
          <w:color w:val="000000" w:themeColor="text1"/>
          <w:szCs w:val="21"/>
          <w:lang w:val="en-GB"/>
        </w:rPr>
        <w:t xml:space="preserve">in which the parameters of soil A were </w:t>
      </w:r>
      <w:r w:rsidR="00212408" w:rsidRPr="00344917">
        <w:rPr>
          <w:rFonts w:ascii="Times New Roman" w:hAnsi="Times New Roman" w:cs="Times New Roman"/>
          <w:color w:val="000000" w:themeColor="text1"/>
          <w:szCs w:val="21"/>
          <w:lang w:val="en-GB"/>
        </w:rPr>
        <w:t>measured</w:t>
      </w:r>
      <w:r w:rsidR="00212408" w:rsidRPr="00344917">
        <w:rPr>
          <w:rFonts w:ascii="Times New Roman" w:hAnsi="Times New Roman" w:cs="Times New Roman" w:hint="eastAsia"/>
          <w:color w:val="000000" w:themeColor="text1"/>
          <w:szCs w:val="21"/>
          <w:lang w:val="en-GB"/>
        </w:rPr>
        <w:t xml:space="preserve"> at a particular British Rail site, and soil B is a little softer than soil A, </w:t>
      </w:r>
      <w:r w:rsidR="00AD40C5">
        <w:rPr>
          <w:rFonts w:ascii="Times New Roman" w:hAnsi="Times New Roman" w:cs="Times New Roman" w:hint="eastAsia"/>
          <w:color w:val="000000" w:themeColor="text1"/>
          <w:szCs w:val="21"/>
          <w:lang w:val="en-GB"/>
        </w:rPr>
        <w:t>whilst</w:t>
      </w:r>
      <w:r w:rsidR="006930B6" w:rsidRPr="00344917">
        <w:rPr>
          <w:rFonts w:ascii="Times New Roman" w:hAnsi="Times New Roman" w:cs="Times New Roman" w:hint="eastAsia"/>
          <w:color w:val="000000" w:themeColor="text1"/>
          <w:szCs w:val="21"/>
          <w:lang w:val="en-GB"/>
        </w:rPr>
        <w:t xml:space="preserve"> soil C, is much more softer than soil</w:t>
      </w:r>
      <w:r w:rsidR="00C9046E" w:rsidRPr="00344917">
        <w:rPr>
          <w:rFonts w:ascii="Times New Roman" w:hAnsi="Times New Roman" w:cs="Times New Roman" w:hint="eastAsia"/>
          <w:color w:val="000000" w:themeColor="text1"/>
          <w:szCs w:val="21"/>
          <w:lang w:val="en-GB"/>
        </w:rPr>
        <w:t>s</w:t>
      </w:r>
      <w:r w:rsidR="006930B6" w:rsidRPr="00344917">
        <w:rPr>
          <w:rFonts w:ascii="Times New Roman" w:hAnsi="Times New Roman" w:cs="Times New Roman" w:hint="eastAsia"/>
          <w:color w:val="000000" w:themeColor="text1"/>
          <w:szCs w:val="21"/>
          <w:lang w:val="en-GB"/>
        </w:rPr>
        <w:t xml:space="preserve"> A and B, </w:t>
      </w:r>
      <w:r w:rsidR="008008E2" w:rsidRPr="00344917">
        <w:rPr>
          <w:rFonts w:ascii="Times New Roman" w:hAnsi="Times New Roman" w:cs="Times New Roman" w:hint="eastAsia"/>
          <w:color w:val="000000" w:themeColor="text1"/>
          <w:szCs w:val="21"/>
          <w:lang w:val="en-GB"/>
        </w:rPr>
        <w:t>as shown in table 1.</w:t>
      </w:r>
      <w:r w:rsidR="00F618A6" w:rsidRPr="00344917">
        <w:rPr>
          <w:rFonts w:ascii="Times New Roman" w:eastAsia="SimSun" w:hAnsi="Times New Roman" w:cs="Times New Roman"/>
          <w:noProof/>
          <w:color w:val="000000" w:themeColor="text1"/>
          <w:sz w:val="18"/>
          <w:szCs w:val="18"/>
        </w:rPr>
        <w:t xml:space="preserve"> </w:t>
      </w:r>
    </w:p>
    <w:p w:rsidR="00764716" w:rsidRPr="00344917" w:rsidRDefault="00764716" w:rsidP="00231010">
      <w:pPr>
        <w:spacing w:line="360" w:lineRule="auto"/>
        <w:jc w:val="left"/>
        <w:rPr>
          <w:rFonts w:ascii="Times New Roman" w:hAnsi="Times New Roman" w:cs="Times New Roman"/>
          <w:color w:val="000000" w:themeColor="text1"/>
          <w:sz w:val="18"/>
          <w:szCs w:val="18"/>
          <w:lang w:val="en-GB"/>
        </w:rPr>
      </w:pPr>
      <w:r w:rsidRPr="00344917">
        <w:rPr>
          <w:rFonts w:ascii="Times New Roman" w:eastAsia="SimHei" w:hAnsi="Times New Roman" w:cs="Times New Roman"/>
          <w:b/>
          <w:color w:val="000000" w:themeColor="text1"/>
          <w:sz w:val="18"/>
          <w:szCs w:val="18"/>
          <w:lang w:val="en-GB"/>
        </w:rPr>
        <w:t>Table 1</w:t>
      </w:r>
      <w:r w:rsidRPr="00344917">
        <w:rPr>
          <w:rFonts w:ascii="Times New Roman" w:eastAsia="SimHei" w:hAnsi="Times New Roman" w:cs="Times New Roman"/>
          <w:color w:val="000000" w:themeColor="text1"/>
          <w:sz w:val="18"/>
          <w:szCs w:val="18"/>
          <w:lang w:val="en-GB"/>
        </w:rPr>
        <w:t xml:space="preserve"> </w:t>
      </w:r>
      <w:r w:rsidR="008008E2" w:rsidRPr="00344917">
        <w:rPr>
          <w:rFonts w:ascii="Times New Roman" w:hAnsi="Times New Roman" w:cs="Times New Roman" w:hint="eastAsia"/>
          <w:color w:val="000000" w:themeColor="text1"/>
          <w:sz w:val="18"/>
          <w:szCs w:val="18"/>
          <w:lang w:val="en-GB"/>
        </w:rPr>
        <w:t>Soil p</w:t>
      </w:r>
      <w:r w:rsidR="008008E2" w:rsidRPr="00344917">
        <w:rPr>
          <w:rFonts w:ascii="Times New Roman" w:eastAsia="SimHei" w:hAnsi="Times New Roman" w:cs="Times New Roman"/>
          <w:color w:val="000000" w:themeColor="text1"/>
          <w:sz w:val="18"/>
          <w:szCs w:val="18"/>
          <w:lang w:val="en-GB"/>
        </w:rPr>
        <w:t>arameters</w:t>
      </w:r>
      <w:r w:rsidR="004C3028" w:rsidRPr="00344917">
        <w:rPr>
          <w:rFonts w:ascii="Times New Roman" w:hAnsi="Times New Roman" w:cs="Times New Roman" w:hint="eastAsia"/>
          <w:color w:val="000000" w:themeColor="text1"/>
          <w:sz w:val="18"/>
          <w:szCs w:val="18"/>
          <w:lang w:val="en-GB"/>
        </w:rPr>
        <w:t>.</w:t>
      </w:r>
    </w:p>
    <w:tbl>
      <w:tblPr>
        <w:tblStyle w:val="af4"/>
        <w:tblW w:w="0" w:type="auto"/>
        <w:tblBorders>
          <w:left w:val="none" w:sz="0" w:space="0" w:color="auto"/>
          <w:right w:val="none" w:sz="0" w:space="0" w:color="auto"/>
          <w:insideV w:val="none" w:sz="0" w:space="0" w:color="auto"/>
        </w:tblBorders>
        <w:tblLook w:val="04A0"/>
      </w:tblPr>
      <w:tblGrid>
        <w:gridCol w:w="2260"/>
        <w:gridCol w:w="2192"/>
        <w:gridCol w:w="2163"/>
        <w:gridCol w:w="1907"/>
      </w:tblGrid>
      <w:tr w:rsidR="006930B6" w:rsidRPr="00344917" w:rsidTr="006930B6">
        <w:tc>
          <w:tcPr>
            <w:tcW w:w="2260" w:type="dxa"/>
            <w:tcBorders>
              <w:bottom w:val="single" w:sz="4" w:space="0" w:color="auto"/>
            </w:tcBorders>
          </w:tcPr>
          <w:p w:rsidR="006930B6" w:rsidRPr="00344917" w:rsidRDefault="006930B6" w:rsidP="009A5A69">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Parameters</w:t>
            </w:r>
          </w:p>
        </w:tc>
        <w:tc>
          <w:tcPr>
            <w:tcW w:w="2192" w:type="dxa"/>
            <w:tcBorders>
              <w:bottom w:val="single" w:sz="4" w:space="0" w:color="auto"/>
            </w:tcBorders>
          </w:tcPr>
          <w:p w:rsidR="006930B6" w:rsidRPr="00344917" w:rsidRDefault="006930B6" w:rsidP="009A5A69">
            <w:pPr>
              <w:spacing w:line="360" w:lineRule="auto"/>
              <w:jc w:val="center"/>
              <w:rPr>
                <w:rFonts w:ascii="Times New Roman" w:hAnsi="Times New Roman" w:cs="Times New Roman"/>
                <w:color w:val="000000" w:themeColor="text1"/>
                <w:sz w:val="18"/>
                <w:szCs w:val="18"/>
                <w:lang w:val="en-GB"/>
              </w:rPr>
            </w:pPr>
            <w:r w:rsidRPr="00344917">
              <w:rPr>
                <w:rFonts w:ascii="Times New Roman" w:hAnsi="Times New Roman" w:cs="Times New Roman" w:hint="eastAsia"/>
                <w:color w:val="000000" w:themeColor="text1"/>
                <w:szCs w:val="21"/>
                <w:lang w:val="en-GB"/>
              </w:rPr>
              <w:t>Soil A</w:t>
            </w:r>
          </w:p>
        </w:tc>
        <w:tc>
          <w:tcPr>
            <w:tcW w:w="2163" w:type="dxa"/>
            <w:tcBorders>
              <w:bottom w:val="single" w:sz="4" w:space="0" w:color="auto"/>
            </w:tcBorders>
          </w:tcPr>
          <w:p w:rsidR="006930B6" w:rsidRPr="00344917" w:rsidRDefault="006930B6" w:rsidP="009A5A69">
            <w:pPr>
              <w:spacing w:line="360" w:lineRule="auto"/>
              <w:jc w:val="center"/>
              <w:rPr>
                <w:rFonts w:ascii="Times New Roman" w:hAnsi="Times New Roman" w:cs="Times New Roman"/>
                <w:color w:val="000000" w:themeColor="text1"/>
                <w:sz w:val="18"/>
                <w:szCs w:val="18"/>
                <w:lang w:val="en-GB"/>
              </w:rPr>
            </w:pPr>
            <w:r w:rsidRPr="00344917">
              <w:rPr>
                <w:rFonts w:ascii="Times New Roman" w:hAnsi="Times New Roman" w:cs="Times New Roman" w:hint="eastAsia"/>
                <w:color w:val="000000" w:themeColor="text1"/>
                <w:szCs w:val="21"/>
                <w:lang w:val="en-GB"/>
              </w:rPr>
              <w:t>Soil B</w:t>
            </w:r>
          </w:p>
        </w:tc>
        <w:tc>
          <w:tcPr>
            <w:tcW w:w="1907" w:type="dxa"/>
            <w:tcBorders>
              <w:bottom w:val="single" w:sz="4" w:space="0" w:color="auto"/>
            </w:tcBorders>
          </w:tcPr>
          <w:p w:rsidR="006930B6" w:rsidRPr="00344917" w:rsidRDefault="006930B6" w:rsidP="009A5A69">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Soil C</w:t>
            </w:r>
          </w:p>
        </w:tc>
      </w:tr>
      <w:tr w:rsidR="006930B6" w:rsidRPr="00344917" w:rsidTr="006930B6">
        <w:tc>
          <w:tcPr>
            <w:tcW w:w="2260" w:type="dxa"/>
            <w:tcBorders>
              <w:top w:val="single" w:sz="4" w:space="0" w:color="auto"/>
              <w:bottom w:val="nil"/>
            </w:tcBorders>
            <w:vAlign w:val="center"/>
          </w:tcPr>
          <w:p w:rsidR="006930B6" w:rsidRPr="00344917" w:rsidRDefault="009928C5" w:rsidP="009928C5">
            <w:pPr>
              <w:spacing w:line="360" w:lineRule="auto"/>
              <w:jc w:val="center"/>
              <w:rPr>
                <w:rFonts w:ascii="Times New Roman" w:hAnsi="Times New Roman" w:cs="Times New Roman"/>
                <w:color w:val="000000" w:themeColor="text1"/>
                <w:szCs w:val="21"/>
                <w:lang w:val="en-GB"/>
              </w:rPr>
            </w:pPr>
            <m:oMathPara>
              <m:oMath>
                <m:r>
                  <w:rPr>
                    <w:rFonts w:ascii="Cambria Math" w:hAnsi="Cambria Math" w:cs="Times New Roman"/>
                    <w:color w:val="000000" w:themeColor="text1"/>
                    <w:szCs w:val="21"/>
                    <w:lang w:val="en-GB"/>
                  </w:rPr>
                  <w:lastRenderedPageBreak/>
                  <m:t>μ</m:t>
                </m:r>
                <m:d>
                  <m:dPr>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Pa</m:t>
                    </m:r>
                  </m:e>
                </m:d>
              </m:oMath>
            </m:oMathPara>
          </w:p>
        </w:tc>
        <w:tc>
          <w:tcPr>
            <w:tcW w:w="2192" w:type="dxa"/>
            <w:tcBorders>
              <w:top w:val="single" w:sz="4" w:space="0" w:color="auto"/>
              <w:bottom w:val="nil"/>
            </w:tcBorders>
            <w:vAlign w:val="center"/>
          </w:tcPr>
          <w:p w:rsidR="006930B6" w:rsidRPr="00344917" w:rsidRDefault="00566A9C" w:rsidP="009928C5">
            <w:pPr>
              <w:spacing w:line="360" w:lineRule="auto"/>
              <w:jc w:val="center"/>
              <w:rPr>
                <w:rFonts w:ascii="Times New Roman" w:hAnsi="Times New Roman" w:cs="Times New Roman"/>
                <w:color w:val="000000" w:themeColor="text1"/>
                <w:szCs w:val="21"/>
                <w:lang w:val="en-GB"/>
              </w:rPr>
            </w:pPr>
            <m:oMathPara>
              <m:oMath>
                <m:r>
                  <m:rPr>
                    <m:sty m:val="p"/>
                  </m:rPr>
                  <w:rPr>
                    <w:rFonts w:ascii="Cambria Math" w:hAnsi="Cambria Math" w:cs="Times New Roman"/>
                    <w:color w:val="000000" w:themeColor="text1"/>
                    <w:szCs w:val="21"/>
                    <w:lang w:val="en-GB"/>
                  </w:rPr>
                  <m:t>1.07×</m:t>
                </m:r>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10</m:t>
                    </m:r>
                  </m:e>
                  <m:sup>
                    <m:r>
                      <m:rPr>
                        <m:sty m:val="p"/>
                      </m:rPr>
                      <w:rPr>
                        <w:rFonts w:ascii="Cambria Math" w:hAnsi="Cambria Math" w:cs="Times New Roman"/>
                        <w:color w:val="000000" w:themeColor="text1"/>
                        <w:szCs w:val="21"/>
                        <w:lang w:val="en-GB"/>
                      </w:rPr>
                      <m:t>8</m:t>
                    </m:r>
                  </m:sup>
                </m:sSup>
              </m:oMath>
            </m:oMathPara>
          </w:p>
        </w:tc>
        <w:tc>
          <w:tcPr>
            <w:tcW w:w="2163" w:type="dxa"/>
            <w:tcBorders>
              <w:top w:val="single" w:sz="4" w:space="0" w:color="auto"/>
              <w:bottom w:val="nil"/>
            </w:tcBorders>
            <w:vAlign w:val="center"/>
          </w:tcPr>
          <w:p w:rsidR="006930B6" w:rsidRPr="00344917" w:rsidRDefault="00566A9C" w:rsidP="00212408">
            <w:pPr>
              <w:spacing w:line="360" w:lineRule="auto"/>
              <w:jc w:val="center"/>
              <w:rPr>
                <w:rFonts w:ascii="Times New Roman" w:hAnsi="Times New Roman" w:cs="Times New Roman"/>
                <w:color w:val="000000" w:themeColor="text1"/>
                <w:szCs w:val="21"/>
                <w:lang w:val="en-GB"/>
              </w:rPr>
            </w:pPr>
            <m:oMathPara>
              <m:oMath>
                <m:r>
                  <m:rPr>
                    <m:sty m:val="p"/>
                  </m:rPr>
                  <w:rPr>
                    <w:rFonts w:ascii="Cambria Math" w:hAnsi="Cambria Math" w:cs="Times New Roman"/>
                    <w:color w:val="000000" w:themeColor="text1"/>
                    <w:szCs w:val="21"/>
                    <w:lang w:val="en-GB"/>
                  </w:rPr>
                  <m:t>0.8×</m:t>
                </m:r>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10</m:t>
                    </m:r>
                  </m:e>
                  <m:sup>
                    <m:r>
                      <m:rPr>
                        <m:sty m:val="p"/>
                      </m:rPr>
                      <w:rPr>
                        <w:rFonts w:ascii="Cambria Math" w:hAnsi="Cambria Math" w:cs="Times New Roman"/>
                        <w:color w:val="000000" w:themeColor="text1"/>
                        <w:szCs w:val="21"/>
                        <w:lang w:val="en-GB"/>
                      </w:rPr>
                      <m:t>8</m:t>
                    </m:r>
                  </m:sup>
                </m:sSup>
              </m:oMath>
            </m:oMathPara>
          </w:p>
        </w:tc>
        <w:tc>
          <w:tcPr>
            <w:tcW w:w="1907" w:type="dxa"/>
            <w:tcBorders>
              <w:top w:val="single" w:sz="4" w:space="0" w:color="auto"/>
              <w:bottom w:val="nil"/>
            </w:tcBorders>
            <w:vAlign w:val="center"/>
          </w:tcPr>
          <w:p w:rsidR="006930B6" w:rsidRPr="00344917" w:rsidRDefault="00566A9C" w:rsidP="009928C5">
            <w:pPr>
              <w:spacing w:line="360" w:lineRule="auto"/>
              <w:jc w:val="center"/>
              <w:rPr>
                <w:rFonts w:ascii="Times New Roman" w:hAnsi="Times New Roman" w:cs="Times New Roman"/>
                <w:color w:val="000000" w:themeColor="text1"/>
                <w:szCs w:val="21"/>
                <w:lang w:val="en-GB"/>
              </w:rPr>
            </w:pPr>
            <m:oMathPara>
              <m:oMath>
                <m:r>
                  <m:rPr>
                    <m:sty m:val="p"/>
                  </m:rPr>
                  <w:rPr>
                    <w:rFonts w:ascii="Cambria Math" w:hAnsi="Cambria Math" w:cs="Times New Roman"/>
                    <w:color w:val="000000" w:themeColor="text1"/>
                    <w:szCs w:val="21"/>
                    <w:lang w:val="en-GB"/>
                  </w:rPr>
                  <m:t>2×</m:t>
                </m:r>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10</m:t>
                    </m:r>
                  </m:e>
                  <m:sup>
                    <m:r>
                      <m:rPr>
                        <m:sty m:val="p"/>
                      </m:rPr>
                      <w:rPr>
                        <w:rFonts w:ascii="Cambria Math" w:hAnsi="Cambria Math" w:cs="Times New Roman"/>
                        <w:color w:val="000000" w:themeColor="text1"/>
                        <w:szCs w:val="21"/>
                        <w:lang w:val="en-GB"/>
                      </w:rPr>
                      <m:t>7</m:t>
                    </m:r>
                  </m:sup>
                </m:sSup>
              </m:oMath>
            </m:oMathPara>
          </w:p>
        </w:tc>
      </w:tr>
      <w:tr w:rsidR="006930B6" w:rsidRPr="00344917" w:rsidTr="006930B6">
        <w:tc>
          <w:tcPr>
            <w:tcW w:w="2260" w:type="dxa"/>
            <w:tcBorders>
              <w:top w:val="nil"/>
              <w:bottom w:val="nil"/>
            </w:tcBorders>
            <w:vAlign w:val="center"/>
          </w:tcPr>
          <w:p w:rsidR="006930B6" w:rsidRPr="00344917" w:rsidRDefault="009928C5" w:rsidP="00566A9C">
            <w:pPr>
              <w:spacing w:line="360" w:lineRule="auto"/>
              <w:jc w:val="center"/>
              <w:rPr>
                <w:rFonts w:ascii="Times New Roman" w:hAnsi="Times New Roman" w:cs="Times New Roman"/>
                <w:color w:val="000000" w:themeColor="text1"/>
                <w:szCs w:val="21"/>
                <w:lang w:val="en-GB"/>
              </w:rPr>
            </w:pPr>
            <m:oMathPara>
              <m:oMath>
                <m:r>
                  <w:rPr>
                    <w:rFonts w:ascii="Cambria Math" w:hAnsi="Cambria Math" w:cs="Times New Roman"/>
                    <w:color w:val="000000" w:themeColor="text1"/>
                    <w:szCs w:val="21"/>
                    <w:lang w:val="en-GB"/>
                  </w:rPr>
                  <m:t>ρ</m:t>
                </m:r>
                <m:d>
                  <m:dPr>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kg/</m:t>
                    </m:r>
                    <m:sSup>
                      <m:sSupPr>
                        <m:ctrlPr>
                          <w:rPr>
                            <w:rFonts w:ascii="Cambria Math" w:hAnsi="Cambria Math" w:cs="Times New Roman"/>
                            <w:color w:val="000000" w:themeColor="text1"/>
                            <w:szCs w:val="21"/>
                            <w:lang w:val="en-GB"/>
                          </w:rPr>
                        </m:ctrlPr>
                      </m:sSupPr>
                      <m:e>
                        <m:r>
                          <m:rPr>
                            <m:sty m:val="p"/>
                          </m:rPr>
                          <w:rPr>
                            <w:rFonts w:ascii="Cambria Math" w:hAnsi="Cambria Math" w:cs="Times New Roman"/>
                            <w:color w:val="000000" w:themeColor="text1"/>
                            <w:szCs w:val="21"/>
                            <w:lang w:val="en-GB"/>
                          </w:rPr>
                          <m:t>m</m:t>
                        </m:r>
                      </m:e>
                      <m:sup>
                        <m:r>
                          <m:rPr>
                            <m:sty m:val="p"/>
                          </m:rPr>
                          <w:rPr>
                            <w:rFonts w:ascii="Cambria Math" w:hAnsi="Cambria Math" w:cs="Times New Roman"/>
                            <w:color w:val="000000" w:themeColor="text1"/>
                            <w:szCs w:val="21"/>
                            <w:lang w:val="en-GB"/>
                          </w:rPr>
                          <m:t>3</m:t>
                        </m:r>
                      </m:sup>
                    </m:sSup>
                  </m:e>
                </m:d>
              </m:oMath>
            </m:oMathPara>
          </w:p>
        </w:tc>
        <w:tc>
          <w:tcPr>
            <w:tcW w:w="2192"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1550</w:t>
            </w:r>
          </w:p>
        </w:tc>
        <w:tc>
          <w:tcPr>
            <w:tcW w:w="2163"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1250</w:t>
            </w:r>
          </w:p>
        </w:tc>
        <w:tc>
          <w:tcPr>
            <w:tcW w:w="1907" w:type="dxa"/>
            <w:tcBorders>
              <w:top w:val="nil"/>
              <w:bottom w:val="nil"/>
            </w:tcBorders>
            <w:vAlign w:val="center"/>
          </w:tcPr>
          <w:p w:rsidR="006930B6" w:rsidRPr="00344917" w:rsidRDefault="006930B6" w:rsidP="006930B6">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2000</w:t>
            </w:r>
          </w:p>
        </w:tc>
      </w:tr>
      <w:tr w:rsidR="006930B6" w:rsidRPr="00344917" w:rsidTr="006930B6">
        <w:tc>
          <w:tcPr>
            <w:tcW w:w="2260" w:type="dxa"/>
            <w:tcBorders>
              <w:top w:val="nil"/>
              <w:bottom w:val="nil"/>
            </w:tcBorders>
            <w:vAlign w:val="center"/>
          </w:tcPr>
          <w:p w:rsidR="006930B6" w:rsidRPr="00344917" w:rsidRDefault="009928C5" w:rsidP="009928C5">
            <w:pPr>
              <w:spacing w:line="360" w:lineRule="auto"/>
              <w:jc w:val="center"/>
              <w:rPr>
                <w:rFonts w:ascii="Times New Roman" w:hAnsi="Times New Roman" w:cs="Times New Roman"/>
                <w:color w:val="000000" w:themeColor="text1"/>
                <w:szCs w:val="21"/>
                <w:lang w:val="en-GB"/>
              </w:rPr>
            </w:pPr>
            <m:oMathPara>
              <m:oMath>
                <m:r>
                  <w:rPr>
                    <w:rFonts w:ascii="Cambria Math" w:hAnsi="Cambria Math" w:cs="Times New Roman"/>
                    <w:color w:val="000000" w:themeColor="text1"/>
                    <w:szCs w:val="21"/>
                    <w:lang w:val="en-GB"/>
                  </w:rPr>
                  <m:t>ν</m:t>
                </m:r>
              </m:oMath>
            </m:oMathPara>
          </w:p>
        </w:tc>
        <w:tc>
          <w:tcPr>
            <w:tcW w:w="2192"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0.257</w:t>
            </w:r>
          </w:p>
        </w:tc>
        <w:tc>
          <w:tcPr>
            <w:tcW w:w="2163"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0.257</w:t>
            </w:r>
          </w:p>
        </w:tc>
        <w:tc>
          <w:tcPr>
            <w:tcW w:w="1907" w:type="dxa"/>
            <w:tcBorders>
              <w:top w:val="nil"/>
              <w:bottom w:val="nil"/>
            </w:tcBorders>
            <w:vAlign w:val="center"/>
          </w:tcPr>
          <w:p w:rsidR="006930B6" w:rsidRPr="00344917" w:rsidRDefault="006930B6" w:rsidP="006930B6">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0.25</w:t>
            </w:r>
          </w:p>
        </w:tc>
      </w:tr>
      <w:tr w:rsidR="006930B6" w:rsidRPr="00344917" w:rsidTr="006930B6">
        <w:tc>
          <w:tcPr>
            <w:tcW w:w="2260" w:type="dxa"/>
            <w:tcBorders>
              <w:top w:val="nil"/>
              <w:bottom w:val="nil"/>
            </w:tcBorders>
            <w:vAlign w:val="center"/>
          </w:tcPr>
          <w:p w:rsidR="006930B6" w:rsidRPr="00344917" w:rsidRDefault="009928C5" w:rsidP="009928C5">
            <w:pPr>
              <w:spacing w:line="360" w:lineRule="auto"/>
              <w:jc w:val="center"/>
              <w:rPr>
                <w:rFonts w:ascii="Times New Roman" w:hAnsi="Times New Roman" w:cs="Times New Roman"/>
                <w:color w:val="000000" w:themeColor="text1"/>
                <w:szCs w:val="21"/>
                <w:lang w:val="en-GB"/>
              </w:rPr>
            </w:pPr>
            <m:oMathPara>
              <m:oMath>
                <m:r>
                  <w:rPr>
                    <w:rFonts w:ascii="Cambria Math" w:hAnsi="Cambria Math" w:cs="Times New Roman"/>
                    <w:color w:val="000000" w:themeColor="text1"/>
                    <w:szCs w:val="21"/>
                    <w:lang w:val="en-GB"/>
                  </w:rPr>
                  <m:t>ξ</m:t>
                </m:r>
              </m:oMath>
            </m:oMathPara>
          </w:p>
        </w:tc>
        <w:tc>
          <w:tcPr>
            <w:tcW w:w="2192"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0.05</w:t>
            </w:r>
          </w:p>
        </w:tc>
        <w:tc>
          <w:tcPr>
            <w:tcW w:w="2163"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0.05</w:t>
            </w:r>
          </w:p>
        </w:tc>
        <w:tc>
          <w:tcPr>
            <w:tcW w:w="1907" w:type="dxa"/>
            <w:tcBorders>
              <w:top w:val="nil"/>
              <w:bottom w:val="nil"/>
            </w:tcBorders>
            <w:vAlign w:val="center"/>
          </w:tcPr>
          <w:p w:rsidR="006930B6" w:rsidRPr="00344917" w:rsidRDefault="006930B6" w:rsidP="006930B6">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0.02</w:t>
            </w:r>
          </w:p>
        </w:tc>
      </w:tr>
      <w:tr w:rsidR="006930B6" w:rsidRPr="00344917" w:rsidTr="006930B6">
        <w:tc>
          <w:tcPr>
            <w:tcW w:w="2260" w:type="dxa"/>
            <w:tcBorders>
              <w:top w:val="nil"/>
              <w:bottom w:val="nil"/>
            </w:tcBorders>
            <w:vAlign w:val="center"/>
          </w:tcPr>
          <w:p w:rsidR="006930B6" w:rsidRPr="00344917" w:rsidRDefault="00376295" w:rsidP="00566A9C">
            <w:pPr>
              <w:spacing w:line="360" w:lineRule="auto"/>
              <w:jc w:val="center"/>
              <w:rPr>
                <w:rFonts w:ascii="Times New Roman" w:hAnsi="Times New Roman" w:cs="Times New Roman"/>
                <w:color w:val="000000" w:themeColor="text1"/>
                <w:szCs w:val="21"/>
                <w:lang w:val="en-GB"/>
              </w:rPr>
            </w:pPr>
            <m:oMathPara>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d>
                  <m:dPr>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m/s</m:t>
                    </m:r>
                  </m:e>
                </m:d>
              </m:oMath>
            </m:oMathPara>
          </w:p>
        </w:tc>
        <w:tc>
          <w:tcPr>
            <w:tcW w:w="2192"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242</w:t>
            </w:r>
          </w:p>
        </w:tc>
        <w:tc>
          <w:tcPr>
            <w:tcW w:w="2163"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232</w:t>
            </w:r>
          </w:p>
        </w:tc>
        <w:tc>
          <w:tcPr>
            <w:tcW w:w="1907" w:type="dxa"/>
            <w:tcBorders>
              <w:top w:val="nil"/>
              <w:bottom w:val="nil"/>
            </w:tcBorders>
            <w:vAlign w:val="center"/>
          </w:tcPr>
          <w:p w:rsidR="006930B6" w:rsidRPr="00344917" w:rsidRDefault="006930B6" w:rsidP="006930B6">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92</w:t>
            </w:r>
          </w:p>
        </w:tc>
      </w:tr>
      <w:tr w:rsidR="006930B6" w:rsidRPr="00344917" w:rsidTr="006930B6">
        <w:tc>
          <w:tcPr>
            <w:tcW w:w="2260" w:type="dxa"/>
            <w:tcBorders>
              <w:top w:val="nil"/>
              <w:bottom w:val="nil"/>
            </w:tcBorders>
            <w:vAlign w:val="center"/>
          </w:tcPr>
          <w:p w:rsidR="006930B6" w:rsidRPr="00344917" w:rsidRDefault="00376295" w:rsidP="00566A9C">
            <w:pPr>
              <w:spacing w:line="360" w:lineRule="auto"/>
              <w:jc w:val="center"/>
              <w:rPr>
                <w:rFonts w:ascii="Times New Roman" w:hAnsi="Times New Roman" w:cs="Times New Roman"/>
                <w:color w:val="000000" w:themeColor="text1"/>
                <w:szCs w:val="21"/>
                <w:lang w:val="en-GB"/>
              </w:rPr>
            </w:pPr>
            <m:oMathPara>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S</m:t>
                    </m:r>
                  </m:sub>
                </m:sSub>
                <m:d>
                  <m:dPr>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m/s</m:t>
                    </m:r>
                  </m:e>
                </m:d>
              </m:oMath>
            </m:oMathPara>
          </w:p>
        </w:tc>
        <w:tc>
          <w:tcPr>
            <w:tcW w:w="2192"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263</w:t>
            </w:r>
          </w:p>
        </w:tc>
        <w:tc>
          <w:tcPr>
            <w:tcW w:w="2163" w:type="dxa"/>
            <w:tcBorders>
              <w:top w:val="nil"/>
              <w:bottom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252</w:t>
            </w:r>
          </w:p>
        </w:tc>
        <w:tc>
          <w:tcPr>
            <w:tcW w:w="1907" w:type="dxa"/>
            <w:tcBorders>
              <w:top w:val="nil"/>
              <w:bottom w:val="nil"/>
            </w:tcBorders>
            <w:vAlign w:val="center"/>
          </w:tcPr>
          <w:p w:rsidR="006930B6" w:rsidRPr="00344917" w:rsidRDefault="006930B6" w:rsidP="006930B6">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100</w:t>
            </w:r>
          </w:p>
        </w:tc>
      </w:tr>
      <w:tr w:rsidR="006930B6" w:rsidRPr="00344917" w:rsidTr="006930B6">
        <w:tc>
          <w:tcPr>
            <w:tcW w:w="2260" w:type="dxa"/>
            <w:tcBorders>
              <w:top w:val="nil"/>
            </w:tcBorders>
            <w:vAlign w:val="center"/>
          </w:tcPr>
          <w:p w:rsidR="006930B6" w:rsidRPr="00344917" w:rsidRDefault="00376295" w:rsidP="00566A9C">
            <w:pPr>
              <w:spacing w:line="360" w:lineRule="auto"/>
              <w:jc w:val="center"/>
              <w:rPr>
                <w:rFonts w:ascii="Times New Roman" w:hAnsi="Times New Roman" w:cs="Times New Roman"/>
                <w:color w:val="000000" w:themeColor="text1"/>
                <w:szCs w:val="21"/>
                <w:lang w:val="en-GB"/>
              </w:rPr>
            </w:pPr>
            <m:oMathPara>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P</m:t>
                    </m:r>
                  </m:sub>
                </m:sSub>
                <m:d>
                  <m:dPr>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m/s</m:t>
                    </m:r>
                  </m:e>
                </m:d>
              </m:oMath>
            </m:oMathPara>
          </w:p>
        </w:tc>
        <w:tc>
          <w:tcPr>
            <w:tcW w:w="2192" w:type="dxa"/>
            <w:tcBorders>
              <w:top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459</w:t>
            </w:r>
          </w:p>
        </w:tc>
        <w:tc>
          <w:tcPr>
            <w:tcW w:w="2163" w:type="dxa"/>
            <w:tcBorders>
              <w:top w:val="nil"/>
            </w:tcBorders>
            <w:vAlign w:val="center"/>
          </w:tcPr>
          <w:p w:rsidR="006930B6" w:rsidRPr="00344917" w:rsidRDefault="006930B6" w:rsidP="00212408">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411</w:t>
            </w:r>
          </w:p>
        </w:tc>
        <w:tc>
          <w:tcPr>
            <w:tcW w:w="1907" w:type="dxa"/>
            <w:tcBorders>
              <w:top w:val="nil"/>
            </w:tcBorders>
            <w:vAlign w:val="center"/>
          </w:tcPr>
          <w:p w:rsidR="006930B6" w:rsidRPr="00344917" w:rsidRDefault="006930B6" w:rsidP="006930B6">
            <w:pPr>
              <w:spacing w:line="360" w:lineRule="auto"/>
              <w:jc w:val="center"/>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173.2</w:t>
            </w:r>
          </w:p>
        </w:tc>
      </w:tr>
    </w:tbl>
    <w:p w:rsidR="00D85610" w:rsidRPr="00344917" w:rsidRDefault="0005036D" w:rsidP="0070682D">
      <w:pPr>
        <w:snapToGrid w:val="0"/>
        <w:spacing w:beforeLines="50" w:line="360" w:lineRule="auto"/>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 xml:space="preserve">The </w:t>
      </w:r>
      <w:r w:rsidR="00F7239D" w:rsidRPr="00344917">
        <w:rPr>
          <w:rFonts w:ascii="Times New Roman" w:hAnsi="Times New Roman" w:cs="Times New Roman"/>
          <w:color w:val="000000" w:themeColor="text1"/>
          <w:szCs w:val="21"/>
          <w:lang w:val="en-GB"/>
        </w:rPr>
        <w:t>standard deviation</w:t>
      </w:r>
      <w:r w:rsidR="0001688B" w:rsidRPr="00344917">
        <w:rPr>
          <w:rFonts w:ascii="Times New Roman" w:hAnsi="Times New Roman" w:cs="Times New Roman" w:hint="eastAsia"/>
          <w:color w:val="000000" w:themeColor="text1"/>
          <w:szCs w:val="21"/>
          <w:lang w:val="en-GB"/>
        </w:rPr>
        <w:t>s</w:t>
      </w:r>
      <w:r w:rsidR="00F7239D" w:rsidRPr="00344917">
        <w:rPr>
          <w:rFonts w:ascii="Times New Roman" w:hAnsi="Times New Roman" w:cs="Times New Roman"/>
          <w:color w:val="000000" w:themeColor="text1"/>
          <w:szCs w:val="21"/>
          <w:lang w:val="en-GB"/>
        </w:rPr>
        <w:t xml:space="preserve"> of </w:t>
      </w:r>
      <w:r w:rsidR="00F7239D" w:rsidRPr="00344917">
        <w:rPr>
          <w:rFonts w:ascii="Times New Roman" w:hAnsi="Times New Roman" w:cs="Times New Roman" w:hint="eastAsia"/>
          <w:color w:val="000000" w:themeColor="text1"/>
          <w:szCs w:val="21"/>
          <w:lang w:val="en-GB"/>
        </w:rPr>
        <w:t xml:space="preserve">vertical </w:t>
      </w:r>
      <w:r w:rsidR="00F7239D" w:rsidRPr="00344917">
        <w:rPr>
          <w:rFonts w:ascii="Times New Roman" w:hAnsi="Times New Roman" w:cs="Times New Roman"/>
          <w:color w:val="000000" w:themeColor="text1"/>
          <w:szCs w:val="21"/>
          <w:lang w:val="en-GB"/>
        </w:rPr>
        <w:t>displacement</w:t>
      </w:r>
      <w:r w:rsidR="00F7239D" w:rsidRPr="00344917">
        <w:rPr>
          <w:rFonts w:ascii="Times New Roman" w:hAnsi="Times New Roman" w:cs="Times New Roman" w:hint="eastAsia"/>
          <w:color w:val="000000" w:themeColor="text1"/>
          <w:szCs w:val="21"/>
          <w:lang w:val="en-GB"/>
        </w:rPr>
        <w:t xml:space="preserve"> </w:t>
      </w:r>
      <w:r w:rsidR="008D7CF3" w:rsidRPr="00344917">
        <w:rPr>
          <w:rFonts w:ascii="Times New Roman" w:hAnsi="Times New Roman" w:cs="Times New Roman" w:hint="eastAsia"/>
          <w:color w:val="000000" w:themeColor="text1"/>
          <w:szCs w:val="21"/>
          <w:lang w:val="en-GB"/>
        </w:rPr>
        <w:t xml:space="preserve">at </w:t>
      </w:r>
      <w:r w:rsidR="00F7239D" w:rsidRPr="00344917">
        <w:rPr>
          <w:rFonts w:ascii="Times New Roman" w:hAnsi="Times New Roman" w:cs="Times New Roman" w:hint="eastAsia"/>
          <w:color w:val="000000" w:themeColor="text1"/>
          <w:szCs w:val="21"/>
          <w:lang w:val="en-GB"/>
        </w:rPr>
        <w:t xml:space="preserve">point </w:t>
      </w:r>
      <w:r w:rsidR="00B26D4C" w:rsidRPr="00344917">
        <w:rPr>
          <w:rFonts w:ascii="Times New Roman" w:hAnsi="Times New Roman" w:cs="Times New Roman"/>
          <w:color w:val="000000" w:themeColor="text1"/>
          <w:szCs w:val="21"/>
          <w:lang w:val="en-GB"/>
        </w:rPr>
        <w:t>S</w:t>
      </w:r>
      <w:r w:rsidR="0001688B" w:rsidRPr="00344917">
        <w:rPr>
          <w:rFonts w:ascii="Times New Roman" w:hAnsi="Times New Roman" w:cs="Times New Roman" w:hint="eastAsia"/>
          <w:color w:val="000000" w:themeColor="text1"/>
          <w:szCs w:val="21"/>
          <w:lang w:val="en-GB"/>
        </w:rPr>
        <w:t xml:space="preserve"> (0, 0, 1m) computed </w:t>
      </w:r>
      <w:r w:rsidR="00ED1EA7" w:rsidRPr="00344917">
        <w:rPr>
          <w:rFonts w:ascii="Times New Roman" w:hAnsi="Times New Roman" w:cs="Times New Roman" w:hint="eastAsia"/>
          <w:color w:val="000000" w:themeColor="text1"/>
          <w:szCs w:val="21"/>
          <w:lang w:val="en-GB"/>
        </w:rPr>
        <w:t xml:space="preserve">both </w:t>
      </w:r>
      <w:r w:rsidR="0001688B" w:rsidRPr="00344917">
        <w:rPr>
          <w:rFonts w:ascii="Times New Roman" w:hAnsi="Times New Roman" w:cs="Times New Roman" w:hint="eastAsia"/>
          <w:color w:val="000000" w:themeColor="text1"/>
          <w:szCs w:val="21"/>
          <w:lang w:val="en-GB"/>
        </w:rPr>
        <w:t xml:space="preserve">by </w:t>
      </w:r>
      <w:r w:rsidR="00ED1EA7" w:rsidRPr="00344917">
        <w:rPr>
          <w:rFonts w:ascii="Times New Roman" w:hAnsi="Times New Roman" w:cs="Times New Roman" w:hint="eastAsia"/>
          <w:color w:val="000000" w:themeColor="text1"/>
          <w:szCs w:val="21"/>
          <w:lang w:val="en-GB"/>
        </w:rPr>
        <w:t>the proposed method</w:t>
      </w:r>
      <w:r w:rsidR="0001688B" w:rsidRPr="00344917">
        <w:rPr>
          <w:rFonts w:ascii="Times New Roman" w:hAnsi="Times New Roman" w:cs="Times New Roman" w:hint="eastAsia"/>
          <w:color w:val="000000" w:themeColor="text1"/>
          <w:szCs w:val="21"/>
          <w:lang w:val="en-GB"/>
        </w:rPr>
        <w:t xml:space="preserve"> and the Monte Carlo method</w:t>
      </w:r>
      <w:r w:rsidR="00017313" w:rsidRPr="00344917">
        <w:rPr>
          <w:rFonts w:ascii="Times New Roman" w:hAnsi="Times New Roman" w:cs="Times New Roman" w:hint="eastAsia"/>
          <w:color w:val="000000" w:themeColor="text1"/>
          <w:szCs w:val="21"/>
          <w:lang w:val="en-GB"/>
        </w:rPr>
        <w:t xml:space="preserve"> </w:t>
      </w:r>
      <w:r w:rsidR="006722D8" w:rsidRPr="00344917">
        <w:rPr>
          <w:rFonts w:ascii="Times New Roman" w:hAnsi="Times New Roman" w:cs="Times New Roman" w:hint="eastAsia"/>
          <w:color w:val="000000" w:themeColor="text1"/>
          <w:szCs w:val="21"/>
          <w:lang w:val="en-GB"/>
        </w:rPr>
        <w:t>are shown in Fig. 3</w:t>
      </w:r>
      <w:r w:rsidR="0001688B" w:rsidRPr="00344917">
        <w:rPr>
          <w:rFonts w:ascii="Times New Roman" w:hAnsi="Times New Roman" w:cs="Times New Roman" w:hint="eastAsia"/>
          <w:color w:val="000000" w:themeColor="text1"/>
          <w:szCs w:val="21"/>
          <w:lang w:val="en-GB"/>
        </w:rPr>
        <w:t>.</w:t>
      </w:r>
      <w:r w:rsidR="00017313" w:rsidRPr="00344917">
        <w:rPr>
          <w:rFonts w:ascii="Times New Roman" w:hAnsi="Times New Roman" w:cs="Times New Roman" w:hint="eastAsia"/>
          <w:color w:val="000000" w:themeColor="text1"/>
          <w:szCs w:val="21"/>
          <w:lang w:val="en-GB"/>
        </w:rPr>
        <w:t xml:space="preserve"> As can be observed,</w:t>
      </w:r>
      <w:r w:rsidR="00ED1EA7" w:rsidRPr="00344917">
        <w:rPr>
          <w:rFonts w:ascii="Times New Roman" w:hAnsi="Times New Roman" w:cs="Times New Roman" w:hint="eastAsia"/>
          <w:color w:val="000000" w:themeColor="text1"/>
          <w:szCs w:val="21"/>
          <w:lang w:val="en-GB"/>
        </w:rPr>
        <w:t xml:space="preserve"> the numerical results from the two methods agree well</w:t>
      </w:r>
      <w:r w:rsidR="000F7294" w:rsidRPr="00344917">
        <w:rPr>
          <w:rFonts w:ascii="Times New Roman" w:hAnsi="Times New Roman" w:cs="Times New Roman" w:hint="eastAsia"/>
          <w:color w:val="000000" w:themeColor="text1"/>
          <w:szCs w:val="21"/>
          <w:lang w:val="en-GB"/>
        </w:rPr>
        <w:t xml:space="preserve">. </w:t>
      </w:r>
      <w:r w:rsidR="00D70AB1" w:rsidRPr="00344917">
        <w:rPr>
          <w:rFonts w:ascii="Times New Roman" w:hAnsi="Times New Roman" w:cs="Times New Roman" w:hint="eastAsia"/>
          <w:color w:val="000000" w:themeColor="text1"/>
          <w:szCs w:val="21"/>
          <w:lang w:val="en-GB"/>
        </w:rPr>
        <w:t xml:space="preserve">It should </w:t>
      </w:r>
      <w:r w:rsidR="00566A9C" w:rsidRPr="00344917">
        <w:rPr>
          <w:rFonts w:ascii="Times New Roman" w:hAnsi="Times New Roman" w:cs="Times New Roman" w:hint="eastAsia"/>
          <w:color w:val="000000" w:themeColor="text1"/>
          <w:szCs w:val="21"/>
          <w:lang w:val="en-GB"/>
        </w:rPr>
        <w:t xml:space="preserve">be </w:t>
      </w:r>
      <w:r w:rsidR="00D70AB1" w:rsidRPr="00344917">
        <w:rPr>
          <w:rFonts w:ascii="Times New Roman" w:hAnsi="Times New Roman" w:cs="Times New Roman" w:hint="eastAsia"/>
          <w:color w:val="000000" w:themeColor="text1"/>
          <w:szCs w:val="21"/>
          <w:lang w:val="en-GB"/>
        </w:rPr>
        <w:t>note</w:t>
      </w:r>
      <w:r w:rsidR="00566A9C" w:rsidRPr="00344917">
        <w:rPr>
          <w:rFonts w:ascii="Times New Roman" w:hAnsi="Times New Roman" w:cs="Times New Roman" w:hint="eastAsia"/>
          <w:color w:val="000000" w:themeColor="text1"/>
          <w:szCs w:val="21"/>
          <w:lang w:val="en-GB"/>
        </w:rPr>
        <w:t>d</w:t>
      </w:r>
      <w:r w:rsidR="00D70AB1" w:rsidRPr="00344917">
        <w:rPr>
          <w:rFonts w:ascii="Times New Roman" w:hAnsi="Times New Roman" w:cs="Times New Roman" w:hint="eastAsia"/>
          <w:color w:val="000000" w:themeColor="text1"/>
          <w:szCs w:val="21"/>
          <w:lang w:val="en-GB"/>
        </w:rPr>
        <w:t xml:space="preserve"> that with more</w:t>
      </w:r>
      <w:r w:rsidR="000F7294" w:rsidRPr="00344917">
        <w:rPr>
          <w:rFonts w:ascii="Times New Roman" w:hAnsi="Times New Roman" w:cs="Times New Roman" w:hint="eastAsia"/>
          <w:color w:val="000000" w:themeColor="text1"/>
          <w:szCs w:val="21"/>
          <w:lang w:val="en-GB"/>
        </w:rPr>
        <w:t xml:space="preserve"> samples</w:t>
      </w:r>
      <w:r w:rsidR="00D70AB1" w:rsidRPr="00344917">
        <w:rPr>
          <w:rFonts w:ascii="Times New Roman" w:hAnsi="Times New Roman" w:cs="Times New Roman" w:hint="eastAsia"/>
          <w:color w:val="000000" w:themeColor="text1"/>
          <w:szCs w:val="21"/>
          <w:lang w:val="en-GB"/>
        </w:rPr>
        <w:t>,</w:t>
      </w:r>
      <w:r w:rsidR="000F7294" w:rsidRPr="00344917">
        <w:rPr>
          <w:rFonts w:ascii="Times New Roman" w:hAnsi="Times New Roman" w:cs="Times New Roman" w:hint="eastAsia"/>
          <w:color w:val="000000" w:themeColor="text1"/>
          <w:szCs w:val="21"/>
          <w:lang w:val="en-GB"/>
        </w:rPr>
        <w:t xml:space="preserve"> </w:t>
      </w:r>
      <w:r w:rsidR="00D70AB1" w:rsidRPr="00344917">
        <w:rPr>
          <w:rFonts w:ascii="Times New Roman" w:hAnsi="Times New Roman" w:cs="Times New Roman" w:hint="eastAsia"/>
          <w:color w:val="000000" w:themeColor="text1"/>
          <w:szCs w:val="21"/>
          <w:lang w:val="en-GB"/>
        </w:rPr>
        <w:t xml:space="preserve">the results obtained by Monte Carlo method will </w:t>
      </w:r>
      <w:r w:rsidR="00566A9C" w:rsidRPr="00344917">
        <w:rPr>
          <w:rFonts w:ascii="Times New Roman" w:hAnsi="Times New Roman" w:cs="Times New Roman" w:hint="eastAsia"/>
          <w:color w:val="000000" w:themeColor="text1"/>
          <w:szCs w:val="21"/>
          <w:lang w:val="en-GB"/>
        </w:rPr>
        <w:t>agree even better</w:t>
      </w:r>
      <w:r w:rsidR="00ED1EA7" w:rsidRPr="00344917">
        <w:rPr>
          <w:rFonts w:ascii="Times New Roman" w:hAnsi="Times New Roman" w:cs="Times New Roman" w:hint="eastAsia"/>
          <w:color w:val="000000" w:themeColor="text1"/>
          <w:szCs w:val="21"/>
          <w:lang w:val="en-GB"/>
        </w:rPr>
        <w:t xml:space="preserve"> with t</w:t>
      </w:r>
      <w:r w:rsidR="00566A9C" w:rsidRPr="00344917">
        <w:rPr>
          <w:rFonts w:ascii="Times New Roman" w:hAnsi="Times New Roman" w:cs="Times New Roman" w:hint="eastAsia"/>
          <w:color w:val="000000" w:themeColor="text1"/>
          <w:szCs w:val="21"/>
          <w:lang w:val="en-GB"/>
        </w:rPr>
        <w:t>hose</w:t>
      </w:r>
      <w:r w:rsidR="00ED1EA7" w:rsidRPr="00344917">
        <w:rPr>
          <w:rFonts w:ascii="Times New Roman" w:hAnsi="Times New Roman" w:cs="Times New Roman" w:hint="eastAsia"/>
          <w:color w:val="000000" w:themeColor="text1"/>
          <w:szCs w:val="21"/>
          <w:lang w:val="en-GB"/>
        </w:rPr>
        <w:t xml:space="preserve"> computed by the proposed method</w:t>
      </w:r>
      <w:r w:rsidR="00D70AB1" w:rsidRPr="00344917">
        <w:rPr>
          <w:rFonts w:ascii="Times New Roman" w:hAnsi="Times New Roman" w:cs="Times New Roman" w:hint="eastAsia"/>
          <w:color w:val="000000" w:themeColor="text1"/>
          <w:szCs w:val="21"/>
          <w:lang w:val="en-GB"/>
        </w:rPr>
        <w:t xml:space="preserve">. The results show that </w:t>
      </w:r>
      <w:r w:rsidR="00566A9C" w:rsidRPr="00344917">
        <w:rPr>
          <w:rFonts w:ascii="Times New Roman" w:hAnsi="Times New Roman" w:cs="Times New Roman" w:hint="eastAsia"/>
          <w:color w:val="000000" w:themeColor="text1"/>
          <w:szCs w:val="21"/>
          <w:lang w:val="en-GB"/>
        </w:rPr>
        <w:t>at</w:t>
      </w:r>
      <w:r w:rsidR="00D70AB1" w:rsidRPr="00344917">
        <w:rPr>
          <w:rFonts w:ascii="Times New Roman" w:hAnsi="Times New Roman" w:cs="Times New Roman" w:hint="eastAsia"/>
          <w:color w:val="000000" w:themeColor="text1"/>
          <w:szCs w:val="21"/>
          <w:lang w:val="en-GB"/>
        </w:rPr>
        <w:t xml:space="preserve"> the same load </w:t>
      </w:r>
      <w:r w:rsidR="00D70AB1" w:rsidRPr="00344917">
        <w:rPr>
          <w:rFonts w:ascii="Times New Roman" w:hAnsi="Times New Roman" w:cs="Times New Roman"/>
          <w:color w:val="000000" w:themeColor="text1"/>
          <w:szCs w:val="21"/>
          <w:lang w:val="en-GB"/>
        </w:rPr>
        <w:t>velocity</w:t>
      </w:r>
      <w:r w:rsidR="00D70AB1" w:rsidRPr="00344917">
        <w:rPr>
          <w:rFonts w:ascii="Times New Roman" w:hAnsi="Times New Roman" w:cs="Times New Roman" w:hint="eastAsia"/>
          <w:color w:val="000000" w:themeColor="text1"/>
          <w:szCs w:val="21"/>
          <w:lang w:val="en-GB"/>
        </w:rPr>
        <w:t>, softer soil</w:t>
      </w:r>
      <w:r w:rsidR="00566A9C" w:rsidRPr="00344917">
        <w:rPr>
          <w:rFonts w:ascii="Times New Roman" w:hAnsi="Times New Roman" w:cs="Times New Roman" w:hint="eastAsia"/>
          <w:color w:val="000000" w:themeColor="text1"/>
          <w:szCs w:val="21"/>
          <w:lang w:val="en-GB"/>
        </w:rPr>
        <w:t>s</w:t>
      </w:r>
      <w:r w:rsidR="00D70AB1" w:rsidRPr="00344917">
        <w:rPr>
          <w:rFonts w:ascii="Times New Roman" w:hAnsi="Times New Roman" w:cs="Times New Roman" w:hint="eastAsia"/>
          <w:color w:val="000000" w:themeColor="text1"/>
          <w:szCs w:val="21"/>
          <w:lang w:val="en-GB"/>
        </w:rPr>
        <w:t xml:space="preserve"> </w:t>
      </w:r>
      <w:r w:rsidR="00566A9C" w:rsidRPr="00344917">
        <w:rPr>
          <w:rFonts w:ascii="Times New Roman" w:hAnsi="Times New Roman" w:cs="Times New Roman" w:hint="eastAsia"/>
          <w:color w:val="000000" w:themeColor="text1"/>
          <w:szCs w:val="21"/>
          <w:lang w:val="en-GB"/>
        </w:rPr>
        <w:t>are</w:t>
      </w:r>
      <w:r w:rsidR="00D70AB1" w:rsidRPr="00344917">
        <w:rPr>
          <w:rFonts w:ascii="Times New Roman" w:hAnsi="Times New Roman" w:cs="Times New Roman" w:hint="eastAsia"/>
          <w:color w:val="000000" w:themeColor="text1"/>
          <w:szCs w:val="21"/>
          <w:lang w:val="en-GB"/>
        </w:rPr>
        <w:t xml:space="preserve"> easier to </w:t>
      </w:r>
      <w:r w:rsidR="00566A9C" w:rsidRPr="00344917">
        <w:rPr>
          <w:rFonts w:ascii="Times New Roman" w:hAnsi="Times New Roman" w:cs="Times New Roman" w:hint="eastAsia"/>
          <w:color w:val="000000" w:themeColor="text1"/>
          <w:szCs w:val="21"/>
          <w:lang w:val="en-GB"/>
        </w:rPr>
        <w:t>result in</w:t>
      </w:r>
      <w:r w:rsidR="00D70AB1" w:rsidRPr="00344917">
        <w:rPr>
          <w:rFonts w:ascii="Times New Roman" w:hAnsi="Times New Roman" w:cs="Times New Roman" w:hint="eastAsia"/>
          <w:color w:val="000000" w:themeColor="text1"/>
          <w:szCs w:val="21"/>
          <w:lang w:val="en-GB"/>
        </w:rPr>
        <w:t xml:space="preserve"> large</w:t>
      </w:r>
      <w:r w:rsidR="00502704" w:rsidRPr="00344917">
        <w:rPr>
          <w:rFonts w:ascii="Times New Roman" w:hAnsi="Times New Roman" w:cs="Times New Roman" w:hint="eastAsia"/>
          <w:color w:val="000000" w:themeColor="text1"/>
          <w:szCs w:val="21"/>
          <w:lang w:val="en-GB"/>
        </w:rPr>
        <w:t>r</w:t>
      </w:r>
      <w:r w:rsidR="00D70AB1" w:rsidRPr="00344917">
        <w:rPr>
          <w:rFonts w:ascii="Times New Roman" w:hAnsi="Times New Roman" w:cs="Times New Roman" w:hint="eastAsia"/>
          <w:color w:val="000000" w:themeColor="text1"/>
          <w:szCs w:val="21"/>
          <w:lang w:val="en-GB"/>
        </w:rPr>
        <w:t xml:space="preserve"> </w:t>
      </w:r>
      <w:r w:rsidR="00502704" w:rsidRPr="00344917">
        <w:rPr>
          <w:rFonts w:ascii="Times New Roman" w:hAnsi="Times New Roman" w:cs="Times New Roman" w:hint="eastAsia"/>
          <w:color w:val="000000" w:themeColor="text1"/>
          <w:szCs w:val="21"/>
          <w:lang w:val="en-GB"/>
        </w:rPr>
        <w:t>vibration.</w:t>
      </w:r>
    </w:p>
    <w:p w:rsidR="003F407A" w:rsidRPr="00344917" w:rsidRDefault="00725A63" w:rsidP="0070682D">
      <w:pPr>
        <w:snapToGrid w:val="0"/>
        <w:spacing w:beforeLines="50" w:line="360" w:lineRule="auto"/>
        <w:jc w:val="center"/>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395353" cy="1944000"/>
            <wp:effectExtent l="19050" t="0" r="4947" b="0"/>
            <wp:docPr id="40" name="图片 2" descr="D:\Documents\OriginLab\90\User Files\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OriginLab\90\User Files\Figure 3(a).tif"/>
                    <pic:cNvPicPr>
                      <a:picLocks noChangeAspect="1" noChangeArrowheads="1"/>
                    </pic:cNvPicPr>
                  </pic:nvPicPr>
                  <pic:blipFill>
                    <a:blip r:embed="rId12" cstate="print"/>
                    <a:srcRect/>
                    <a:stretch>
                      <a:fillRect/>
                    </a:stretch>
                  </pic:blipFill>
                  <pic:spPr bwMode="auto">
                    <a:xfrm>
                      <a:off x="0" y="0"/>
                      <a:ext cx="2395353" cy="194400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Cs w:val="21"/>
        </w:rPr>
        <w:drawing>
          <wp:inline distT="0" distB="0" distL="0" distR="0">
            <wp:extent cx="2389091" cy="1944000"/>
            <wp:effectExtent l="19050" t="0" r="0" b="0"/>
            <wp:docPr id="42" name="图片 3" descr="D:\Documents\OriginLab\90\User Files\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OriginLab\90\User Files\Figure 3(b).tif"/>
                    <pic:cNvPicPr>
                      <a:picLocks noChangeAspect="1" noChangeArrowheads="1"/>
                    </pic:cNvPicPr>
                  </pic:nvPicPr>
                  <pic:blipFill>
                    <a:blip r:embed="rId13" cstate="print"/>
                    <a:srcRect/>
                    <a:stretch>
                      <a:fillRect/>
                    </a:stretch>
                  </pic:blipFill>
                  <pic:spPr bwMode="auto">
                    <a:xfrm>
                      <a:off x="0" y="0"/>
                      <a:ext cx="2389091" cy="1944000"/>
                    </a:xfrm>
                    <a:prstGeom prst="rect">
                      <a:avLst/>
                    </a:prstGeom>
                    <a:noFill/>
                    <a:ln w="9525">
                      <a:noFill/>
                      <a:miter lim="800000"/>
                      <a:headEnd/>
                      <a:tailEnd/>
                    </a:ln>
                  </pic:spPr>
                </pic:pic>
              </a:graphicData>
            </a:graphic>
          </wp:inline>
        </w:drawing>
      </w:r>
    </w:p>
    <w:p w:rsidR="003F407A" w:rsidRPr="00CC2CA7" w:rsidRDefault="003F407A" w:rsidP="003F407A">
      <w:pPr>
        <w:pStyle w:val="a9"/>
        <w:rPr>
          <w:color w:val="000000" w:themeColor="text1"/>
          <w:szCs w:val="21"/>
        </w:rPr>
      </w:pPr>
      <w:r w:rsidRPr="00CC2CA7">
        <w:rPr>
          <w:rFonts w:eastAsiaTheme="minorEastAsia" w:hint="eastAsia"/>
          <w:color w:val="000000" w:themeColor="text1"/>
          <w:szCs w:val="21"/>
        </w:rPr>
        <w:tab/>
      </w:r>
      <w:r w:rsidRPr="00CC2CA7">
        <w:rPr>
          <w:rFonts w:hint="eastAsia"/>
          <w:color w:val="000000" w:themeColor="text1"/>
          <w:szCs w:val="21"/>
        </w:rPr>
        <w:t>(a)</w:t>
      </w:r>
      <w:r w:rsidRPr="00CC2CA7">
        <w:rPr>
          <w:rFonts w:eastAsiaTheme="minorEastAsia" w:hint="eastAsia"/>
          <w:color w:val="000000" w:themeColor="text1"/>
          <w:szCs w:val="21"/>
        </w:rPr>
        <w:tab/>
      </w:r>
      <w:r w:rsidRPr="00CC2CA7">
        <w:rPr>
          <w:rFonts w:hint="eastAsia"/>
          <w:color w:val="000000" w:themeColor="text1"/>
          <w:szCs w:val="21"/>
        </w:rPr>
        <w:t>(b)</w:t>
      </w:r>
    </w:p>
    <w:p w:rsidR="003F407A" w:rsidRPr="00344917" w:rsidRDefault="00E7274C" w:rsidP="003F407A">
      <w:pPr>
        <w:pStyle w:val="a9"/>
        <w:spacing w:line="360" w:lineRule="auto"/>
        <w:jc w:val="center"/>
        <w:rPr>
          <w:rFonts w:eastAsiaTheme="minorEastAsia"/>
          <w:color w:val="000000" w:themeColor="text1"/>
          <w:lang w:val="en-GB"/>
        </w:rPr>
      </w:pPr>
      <w:r>
        <w:rPr>
          <w:rFonts w:eastAsiaTheme="minorEastAsia"/>
          <w:noProof/>
          <w:color w:val="000000" w:themeColor="text1"/>
        </w:rPr>
        <w:drawing>
          <wp:inline distT="0" distB="0" distL="0" distR="0">
            <wp:extent cx="2417532" cy="1944000"/>
            <wp:effectExtent l="19050" t="0" r="1818" b="0"/>
            <wp:docPr id="43" name="图片 42" descr="Figure 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c).tif"/>
                    <pic:cNvPicPr/>
                  </pic:nvPicPr>
                  <pic:blipFill>
                    <a:blip r:embed="rId14" cstate="print"/>
                    <a:stretch>
                      <a:fillRect/>
                    </a:stretch>
                  </pic:blipFill>
                  <pic:spPr>
                    <a:xfrm>
                      <a:off x="0" y="0"/>
                      <a:ext cx="2417532" cy="1944000"/>
                    </a:xfrm>
                    <a:prstGeom prst="rect">
                      <a:avLst/>
                    </a:prstGeom>
                  </pic:spPr>
                </pic:pic>
              </a:graphicData>
            </a:graphic>
          </wp:inline>
        </w:drawing>
      </w:r>
      <w:r>
        <w:rPr>
          <w:rFonts w:eastAsiaTheme="minorEastAsia"/>
          <w:noProof/>
          <w:color w:val="000000" w:themeColor="text1"/>
        </w:rPr>
        <w:drawing>
          <wp:inline distT="0" distB="0" distL="0" distR="0">
            <wp:extent cx="2407977" cy="1944000"/>
            <wp:effectExtent l="19050" t="0" r="0" b="0"/>
            <wp:docPr id="44" name="图片 43" descr="Figure 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d).tif"/>
                    <pic:cNvPicPr/>
                  </pic:nvPicPr>
                  <pic:blipFill>
                    <a:blip r:embed="rId15" cstate="print"/>
                    <a:stretch>
                      <a:fillRect/>
                    </a:stretch>
                  </pic:blipFill>
                  <pic:spPr>
                    <a:xfrm>
                      <a:off x="0" y="0"/>
                      <a:ext cx="2407977" cy="1944000"/>
                    </a:xfrm>
                    <a:prstGeom prst="rect">
                      <a:avLst/>
                    </a:prstGeom>
                  </pic:spPr>
                </pic:pic>
              </a:graphicData>
            </a:graphic>
          </wp:inline>
        </w:drawing>
      </w:r>
    </w:p>
    <w:p w:rsidR="003F407A" w:rsidRPr="00CC2CA7" w:rsidRDefault="003F407A" w:rsidP="003F407A">
      <w:pPr>
        <w:pStyle w:val="a9"/>
        <w:rPr>
          <w:rFonts w:eastAsiaTheme="minorEastAsia"/>
          <w:color w:val="000000" w:themeColor="text1"/>
        </w:rPr>
      </w:pPr>
      <w:r w:rsidRPr="00CC2CA7">
        <w:rPr>
          <w:rFonts w:eastAsiaTheme="minorEastAsia" w:hint="eastAsia"/>
          <w:color w:val="000000" w:themeColor="text1"/>
        </w:rPr>
        <w:tab/>
        <w:t>(c)</w:t>
      </w:r>
      <w:r w:rsidRPr="00CC2CA7">
        <w:rPr>
          <w:rFonts w:eastAsiaTheme="minorEastAsia" w:hint="eastAsia"/>
          <w:color w:val="000000" w:themeColor="text1"/>
        </w:rPr>
        <w:tab/>
        <w:t>(d)</w:t>
      </w:r>
    </w:p>
    <w:p w:rsidR="003F407A" w:rsidRPr="00344917" w:rsidRDefault="00E7274C" w:rsidP="003F407A">
      <w:pPr>
        <w:pStyle w:val="a9"/>
        <w:spacing w:line="360" w:lineRule="auto"/>
        <w:rPr>
          <w:rFonts w:eastAsiaTheme="minorEastAsia"/>
          <w:color w:val="000000" w:themeColor="text1"/>
          <w:szCs w:val="21"/>
          <w:lang w:val="en-GB"/>
        </w:rPr>
      </w:pPr>
      <w:r>
        <w:rPr>
          <w:rFonts w:eastAsiaTheme="minorEastAsia"/>
          <w:noProof/>
          <w:color w:val="000000" w:themeColor="text1"/>
          <w:szCs w:val="21"/>
        </w:rPr>
        <w:lastRenderedPageBreak/>
        <w:drawing>
          <wp:inline distT="0" distB="0" distL="0" distR="0">
            <wp:extent cx="2479857" cy="1944000"/>
            <wp:effectExtent l="19050" t="0" r="0" b="0"/>
            <wp:docPr id="45" name="图片 44" descr="Figure 3(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e).tif"/>
                    <pic:cNvPicPr/>
                  </pic:nvPicPr>
                  <pic:blipFill>
                    <a:blip r:embed="rId16" cstate="print"/>
                    <a:stretch>
                      <a:fillRect/>
                    </a:stretch>
                  </pic:blipFill>
                  <pic:spPr>
                    <a:xfrm>
                      <a:off x="0" y="0"/>
                      <a:ext cx="2479857" cy="1944000"/>
                    </a:xfrm>
                    <a:prstGeom prst="rect">
                      <a:avLst/>
                    </a:prstGeom>
                  </pic:spPr>
                </pic:pic>
              </a:graphicData>
            </a:graphic>
          </wp:inline>
        </w:drawing>
      </w:r>
      <w:r>
        <w:rPr>
          <w:rFonts w:eastAsiaTheme="minorEastAsia"/>
          <w:noProof/>
          <w:color w:val="000000" w:themeColor="text1"/>
          <w:szCs w:val="21"/>
        </w:rPr>
        <w:drawing>
          <wp:inline distT="0" distB="0" distL="0" distR="0">
            <wp:extent cx="2463146" cy="1944000"/>
            <wp:effectExtent l="19050" t="0" r="0" b="0"/>
            <wp:docPr id="51" name="图片 4" descr="E:\英文文章 I\二审修改\图3\Figure 3(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英文文章 I\二审修改\图3\Figure 3(f).tif"/>
                    <pic:cNvPicPr>
                      <a:picLocks noChangeAspect="1" noChangeArrowheads="1"/>
                    </pic:cNvPicPr>
                  </pic:nvPicPr>
                  <pic:blipFill>
                    <a:blip r:embed="rId17" cstate="print"/>
                    <a:srcRect/>
                    <a:stretch>
                      <a:fillRect/>
                    </a:stretch>
                  </pic:blipFill>
                  <pic:spPr bwMode="auto">
                    <a:xfrm>
                      <a:off x="0" y="0"/>
                      <a:ext cx="2463146" cy="1944000"/>
                    </a:xfrm>
                    <a:prstGeom prst="rect">
                      <a:avLst/>
                    </a:prstGeom>
                    <a:noFill/>
                    <a:ln w="9525">
                      <a:noFill/>
                      <a:miter lim="800000"/>
                      <a:headEnd/>
                      <a:tailEnd/>
                    </a:ln>
                  </pic:spPr>
                </pic:pic>
              </a:graphicData>
            </a:graphic>
          </wp:inline>
        </w:drawing>
      </w:r>
    </w:p>
    <w:p w:rsidR="003F407A" w:rsidRPr="00CC2CA7" w:rsidRDefault="003F407A" w:rsidP="003F407A">
      <w:pPr>
        <w:pStyle w:val="a9"/>
        <w:rPr>
          <w:color w:val="000000" w:themeColor="text1"/>
          <w:szCs w:val="21"/>
        </w:rPr>
      </w:pPr>
      <w:r w:rsidRPr="00CC2CA7">
        <w:rPr>
          <w:rFonts w:eastAsiaTheme="minorEastAsia" w:hint="eastAsia"/>
          <w:color w:val="000000" w:themeColor="text1"/>
          <w:szCs w:val="21"/>
        </w:rPr>
        <w:tab/>
        <w:t>(e)</w:t>
      </w:r>
      <w:r w:rsidRPr="00CC2CA7">
        <w:rPr>
          <w:rFonts w:eastAsiaTheme="minorEastAsia" w:hint="eastAsia"/>
          <w:color w:val="000000" w:themeColor="text1"/>
          <w:szCs w:val="21"/>
        </w:rPr>
        <w:tab/>
        <w:t>(f)</w:t>
      </w:r>
    </w:p>
    <w:p w:rsidR="00AE23BC" w:rsidRPr="00344917" w:rsidRDefault="008D7CF3" w:rsidP="0070682D">
      <w:pPr>
        <w:snapToGrid w:val="0"/>
        <w:spacing w:beforeLines="50" w:line="360" w:lineRule="auto"/>
        <w:rPr>
          <w:rFonts w:ascii="Times New Roman" w:hAnsi="Times New Roman" w:cs="Times New Roman"/>
          <w:color w:val="000000" w:themeColor="text1"/>
          <w:sz w:val="18"/>
          <w:szCs w:val="18"/>
          <w:lang w:val="en-GB"/>
        </w:rPr>
      </w:pPr>
      <w:r w:rsidRPr="00344917">
        <w:rPr>
          <w:rFonts w:ascii="Times New Roman" w:hAnsi="Times New Roman" w:cs="Times New Roman" w:hint="eastAsia"/>
          <w:b/>
          <w:color w:val="000000" w:themeColor="text1"/>
          <w:sz w:val="18"/>
          <w:szCs w:val="18"/>
          <w:lang w:val="en-GB"/>
        </w:rPr>
        <w:t>Fig</w:t>
      </w:r>
      <w:r w:rsidR="0035475E" w:rsidRPr="00344917">
        <w:rPr>
          <w:rFonts w:ascii="Times New Roman" w:hAnsi="Times New Roman" w:cs="Times New Roman"/>
          <w:b/>
          <w:color w:val="000000" w:themeColor="text1"/>
          <w:sz w:val="18"/>
          <w:szCs w:val="18"/>
          <w:lang w:val="en-GB"/>
        </w:rPr>
        <w:t xml:space="preserve">. </w:t>
      </w:r>
      <w:r w:rsidR="006722D8" w:rsidRPr="00344917">
        <w:rPr>
          <w:rFonts w:ascii="Times New Roman" w:hAnsi="Times New Roman" w:cs="Times New Roman" w:hint="eastAsia"/>
          <w:b/>
          <w:color w:val="000000" w:themeColor="text1"/>
          <w:sz w:val="18"/>
          <w:szCs w:val="18"/>
          <w:lang w:val="en-GB"/>
        </w:rPr>
        <w:t>3</w:t>
      </w:r>
      <w:r w:rsidR="00974A7A" w:rsidRPr="00344917">
        <w:rPr>
          <w:rFonts w:ascii="Times New Roman" w:hAnsi="Times New Roman" w:cs="Times New Roman" w:hint="eastAsia"/>
          <w:b/>
          <w:color w:val="000000" w:themeColor="text1"/>
          <w:sz w:val="18"/>
          <w:szCs w:val="18"/>
          <w:lang w:val="en-GB"/>
        </w:rPr>
        <w:t>.</w:t>
      </w:r>
      <w:r w:rsidRPr="00344917">
        <w:rPr>
          <w:rFonts w:ascii="Times New Roman" w:hAnsi="Times New Roman" w:cs="Times New Roman"/>
          <w:b/>
          <w:color w:val="000000" w:themeColor="text1"/>
          <w:sz w:val="18"/>
          <w:szCs w:val="18"/>
          <w:lang w:val="en-GB"/>
        </w:rPr>
        <w:t xml:space="preserve"> </w:t>
      </w:r>
      <w:r w:rsidRPr="00344917">
        <w:rPr>
          <w:rFonts w:ascii="Times New Roman" w:hAnsi="Times New Roman" w:cs="Times New Roman" w:hint="eastAsia"/>
          <w:color w:val="000000" w:themeColor="text1"/>
          <w:sz w:val="18"/>
          <w:szCs w:val="18"/>
          <w:lang w:val="en-GB"/>
        </w:rPr>
        <w:t xml:space="preserve">The </w:t>
      </w:r>
      <w:r w:rsidRPr="00344917">
        <w:rPr>
          <w:rFonts w:ascii="Times New Roman" w:hAnsi="Times New Roman" w:cs="Times New Roman"/>
          <w:color w:val="000000" w:themeColor="text1"/>
          <w:sz w:val="18"/>
          <w:szCs w:val="18"/>
          <w:lang w:val="en-GB"/>
        </w:rPr>
        <w:t>standard deviation</w:t>
      </w:r>
      <w:r w:rsidRPr="00344917">
        <w:rPr>
          <w:rFonts w:ascii="Times New Roman" w:hAnsi="Times New Roman" w:cs="Times New Roman" w:hint="eastAsia"/>
          <w:color w:val="000000" w:themeColor="text1"/>
          <w:sz w:val="18"/>
          <w:szCs w:val="18"/>
          <w:lang w:val="en-GB"/>
        </w:rPr>
        <w:t>s</w:t>
      </w:r>
      <w:r w:rsidRPr="00344917">
        <w:rPr>
          <w:rFonts w:ascii="Times New Roman" w:hAnsi="Times New Roman" w:cs="Times New Roman"/>
          <w:color w:val="000000" w:themeColor="text1"/>
          <w:sz w:val="18"/>
          <w:szCs w:val="18"/>
          <w:lang w:val="en-GB"/>
        </w:rPr>
        <w:t xml:space="preserve"> of </w:t>
      </w:r>
      <w:r w:rsidRPr="00344917">
        <w:rPr>
          <w:rFonts w:ascii="Times New Roman" w:hAnsi="Times New Roman" w:cs="Times New Roman" w:hint="eastAsia"/>
          <w:color w:val="000000" w:themeColor="text1"/>
          <w:sz w:val="18"/>
          <w:szCs w:val="18"/>
          <w:lang w:val="en-GB"/>
        </w:rPr>
        <w:t xml:space="preserve">vertical </w:t>
      </w:r>
      <w:r w:rsidRPr="00344917">
        <w:rPr>
          <w:rFonts w:ascii="Times New Roman" w:hAnsi="Times New Roman" w:cs="Times New Roman"/>
          <w:color w:val="000000" w:themeColor="text1"/>
          <w:sz w:val="18"/>
          <w:szCs w:val="18"/>
          <w:lang w:val="en-GB"/>
        </w:rPr>
        <w:t>displacement</w:t>
      </w:r>
      <w:r w:rsidRPr="00344917">
        <w:rPr>
          <w:rFonts w:ascii="Times New Roman" w:hAnsi="Times New Roman" w:cs="Times New Roman" w:hint="eastAsia"/>
          <w:color w:val="000000" w:themeColor="text1"/>
          <w:sz w:val="18"/>
          <w:szCs w:val="18"/>
          <w:lang w:val="en-GB"/>
        </w:rPr>
        <w:t xml:space="preserve"> at point </w:t>
      </w:r>
      <w:r w:rsidR="00B26D4C" w:rsidRPr="00344917">
        <w:rPr>
          <w:rFonts w:ascii="Times New Roman" w:hAnsi="Times New Roman" w:cs="Times New Roman"/>
          <w:color w:val="000000" w:themeColor="text1"/>
          <w:sz w:val="18"/>
          <w:szCs w:val="18"/>
          <w:lang w:val="en-GB"/>
        </w:rPr>
        <w:t>S</w:t>
      </w:r>
      <w:r w:rsidRPr="00344917">
        <w:rPr>
          <w:rFonts w:ascii="Times New Roman" w:hAnsi="Times New Roman" w:cs="Times New Roman" w:hint="eastAsia"/>
          <w:color w:val="000000" w:themeColor="text1"/>
          <w:sz w:val="18"/>
          <w:szCs w:val="18"/>
          <w:lang w:val="en-GB"/>
        </w:rPr>
        <w:t>: (a) so</w:t>
      </w:r>
      <w:r w:rsidR="00974A7A" w:rsidRPr="00344917">
        <w:rPr>
          <w:rFonts w:ascii="Times New Roman" w:hAnsi="Times New Roman" w:cs="Times New Roman" w:hint="eastAsia"/>
          <w:color w:val="000000" w:themeColor="text1"/>
          <w:sz w:val="18"/>
          <w:szCs w:val="18"/>
          <w:lang w:val="en-GB"/>
        </w:rPr>
        <w:t xml:space="preserve">il A, </w:t>
      </w:r>
      <m:oMath>
        <m:r>
          <w:rPr>
            <w:rFonts w:ascii="Cambria Math" w:hAnsi="Cambria Math" w:cs="Times New Roman"/>
            <w:color w:val="000000" w:themeColor="text1"/>
            <w:sz w:val="18"/>
            <w:szCs w:val="18"/>
            <w:lang w:val="en-GB"/>
          </w:rPr>
          <m:t xml:space="preserve">v=100 </m:t>
        </m:r>
        <m:r>
          <m:rPr>
            <m:sty m:val="p"/>
          </m:rPr>
          <w:rPr>
            <w:rFonts w:ascii="Cambria Math" w:hAnsi="Cambria Math" w:cs="Times New Roman"/>
            <w:color w:val="000000" w:themeColor="text1"/>
            <w:sz w:val="18"/>
            <w:szCs w:val="18"/>
            <w:lang w:val="en-GB"/>
          </w:rPr>
          <m:t>m/s</m:t>
        </m:r>
      </m:oMath>
      <w:r w:rsidR="00974A7A" w:rsidRPr="00344917">
        <w:rPr>
          <w:rFonts w:ascii="Times New Roman" w:hAnsi="Times New Roman" w:cs="Times New Roman" w:hint="eastAsia"/>
          <w:color w:val="000000" w:themeColor="text1"/>
          <w:sz w:val="18"/>
          <w:szCs w:val="18"/>
          <w:lang w:val="en-GB"/>
        </w:rPr>
        <w:t>.</w:t>
      </w:r>
      <w:r w:rsidR="00343B07" w:rsidRPr="00344917">
        <w:rPr>
          <w:rFonts w:ascii="Times New Roman" w:hAnsi="Times New Roman" w:cs="Times New Roman" w:hint="eastAsia"/>
          <w:color w:val="000000" w:themeColor="text1"/>
          <w:sz w:val="18"/>
          <w:szCs w:val="18"/>
          <w:lang w:val="en-GB"/>
        </w:rPr>
        <w:t xml:space="preserve"> (b) soil A, </w:t>
      </w:r>
      <m:oMath>
        <m:r>
          <w:rPr>
            <w:rFonts w:ascii="Cambria Math" w:hAnsi="Cambria Math" w:cs="Times New Roman"/>
            <w:color w:val="000000" w:themeColor="text1"/>
            <w:sz w:val="18"/>
            <w:szCs w:val="18"/>
            <w:lang w:val="en-GB"/>
          </w:rPr>
          <m:t xml:space="preserve">v=200 </m:t>
        </m:r>
        <m:r>
          <m:rPr>
            <m:sty m:val="p"/>
          </m:rPr>
          <w:rPr>
            <w:rFonts w:ascii="Cambria Math" w:hAnsi="Cambria Math" w:cs="Times New Roman"/>
            <w:color w:val="000000" w:themeColor="text1"/>
            <w:sz w:val="18"/>
            <w:szCs w:val="18"/>
            <w:lang w:val="en-GB"/>
          </w:rPr>
          <m:t>m/s</m:t>
        </m:r>
      </m:oMath>
      <w:r w:rsidR="00974A7A" w:rsidRPr="00344917">
        <w:rPr>
          <w:rFonts w:ascii="Times New Roman" w:hAnsi="Times New Roman" w:cs="Times New Roman" w:hint="eastAsia"/>
          <w:color w:val="000000" w:themeColor="text1"/>
          <w:sz w:val="18"/>
          <w:szCs w:val="18"/>
          <w:lang w:val="en-GB"/>
        </w:rPr>
        <w:t>.</w:t>
      </w:r>
      <w:r w:rsidRPr="00344917">
        <w:rPr>
          <w:rFonts w:ascii="Times New Roman" w:hAnsi="Times New Roman" w:cs="Times New Roman" w:hint="eastAsia"/>
          <w:color w:val="000000" w:themeColor="text1"/>
          <w:sz w:val="18"/>
          <w:szCs w:val="18"/>
          <w:lang w:val="en-GB"/>
        </w:rPr>
        <w:t xml:space="preserve"> (c) soi</w:t>
      </w:r>
      <w:r w:rsidR="00974A7A" w:rsidRPr="00344917">
        <w:rPr>
          <w:rFonts w:ascii="Times New Roman" w:hAnsi="Times New Roman" w:cs="Times New Roman" w:hint="eastAsia"/>
          <w:color w:val="000000" w:themeColor="text1"/>
          <w:sz w:val="18"/>
          <w:szCs w:val="18"/>
          <w:lang w:val="en-GB"/>
        </w:rPr>
        <w:t xml:space="preserve">l B, </w:t>
      </w:r>
      <m:oMath>
        <m:r>
          <w:rPr>
            <w:rFonts w:ascii="Cambria Math" w:hAnsi="Cambria Math" w:cs="Times New Roman"/>
            <w:color w:val="000000" w:themeColor="text1"/>
            <w:sz w:val="18"/>
            <w:szCs w:val="18"/>
            <w:lang w:val="en-GB"/>
          </w:rPr>
          <m:t xml:space="preserve">v=100 </m:t>
        </m:r>
        <m:r>
          <m:rPr>
            <m:sty m:val="p"/>
          </m:rPr>
          <w:rPr>
            <w:rFonts w:ascii="Cambria Math" w:hAnsi="Cambria Math" w:cs="Times New Roman"/>
            <w:color w:val="000000" w:themeColor="text1"/>
            <w:sz w:val="18"/>
            <w:szCs w:val="18"/>
            <w:lang w:val="en-GB"/>
          </w:rPr>
          <m:t>m/s</m:t>
        </m:r>
      </m:oMath>
      <w:r w:rsidR="00974A7A" w:rsidRPr="00344917">
        <w:rPr>
          <w:rFonts w:ascii="Times New Roman" w:hAnsi="Times New Roman" w:cs="Times New Roman" w:hint="eastAsia"/>
          <w:color w:val="000000" w:themeColor="text1"/>
          <w:sz w:val="18"/>
          <w:szCs w:val="18"/>
          <w:lang w:val="en-GB"/>
        </w:rPr>
        <w:t>.</w:t>
      </w:r>
      <w:r w:rsidR="00343B07" w:rsidRPr="00344917">
        <w:rPr>
          <w:rFonts w:ascii="Times New Roman" w:hAnsi="Times New Roman" w:cs="Times New Roman" w:hint="eastAsia"/>
          <w:color w:val="000000" w:themeColor="text1"/>
          <w:sz w:val="18"/>
          <w:szCs w:val="18"/>
          <w:lang w:val="en-GB"/>
        </w:rPr>
        <w:t xml:space="preserve"> (d) soil B, </w:t>
      </w:r>
      <m:oMath>
        <m:r>
          <w:rPr>
            <w:rFonts w:ascii="Cambria Math" w:hAnsi="Cambria Math" w:cs="Times New Roman"/>
            <w:color w:val="000000" w:themeColor="text1"/>
            <w:sz w:val="18"/>
            <w:szCs w:val="18"/>
            <w:lang w:val="en-GB"/>
          </w:rPr>
          <m:t xml:space="preserve">v=200 </m:t>
        </m:r>
        <m:r>
          <m:rPr>
            <m:sty m:val="p"/>
          </m:rPr>
          <w:rPr>
            <w:rFonts w:ascii="Cambria Math" w:hAnsi="Cambria Math" w:cs="Times New Roman"/>
            <w:color w:val="000000" w:themeColor="text1"/>
            <w:sz w:val="18"/>
            <w:szCs w:val="18"/>
            <w:lang w:val="en-GB"/>
          </w:rPr>
          <m:t>m/s</m:t>
        </m:r>
      </m:oMath>
      <w:r w:rsidR="00974A7A" w:rsidRPr="00344917">
        <w:rPr>
          <w:rFonts w:ascii="Times New Roman" w:hAnsi="Times New Roman" w:cs="Times New Roman" w:hint="eastAsia"/>
          <w:color w:val="000000" w:themeColor="text1"/>
          <w:sz w:val="18"/>
          <w:szCs w:val="18"/>
          <w:lang w:val="en-GB"/>
        </w:rPr>
        <w:t>.</w:t>
      </w:r>
      <w:r w:rsidR="00343B07" w:rsidRPr="00344917">
        <w:rPr>
          <w:rFonts w:ascii="Times New Roman" w:hAnsi="Times New Roman" w:cs="Times New Roman" w:hint="eastAsia"/>
          <w:color w:val="000000" w:themeColor="text1"/>
          <w:sz w:val="18"/>
          <w:szCs w:val="18"/>
          <w:lang w:val="en-GB"/>
        </w:rPr>
        <w:t xml:space="preserve"> (e)</w:t>
      </w:r>
      <w:r w:rsidR="006C5C8A" w:rsidRPr="00344917">
        <w:rPr>
          <w:rFonts w:ascii="Times New Roman" w:hAnsi="Times New Roman" w:cs="Times New Roman" w:hint="eastAsia"/>
          <w:color w:val="000000" w:themeColor="text1"/>
          <w:sz w:val="18"/>
          <w:szCs w:val="18"/>
          <w:lang w:val="en-GB"/>
        </w:rPr>
        <w:t xml:space="preserve"> </w:t>
      </w:r>
      <w:r w:rsidR="00974A7A" w:rsidRPr="00344917">
        <w:rPr>
          <w:rFonts w:ascii="Times New Roman" w:hAnsi="Times New Roman" w:cs="Times New Roman" w:hint="eastAsia"/>
          <w:color w:val="000000" w:themeColor="text1"/>
          <w:sz w:val="18"/>
          <w:szCs w:val="18"/>
          <w:lang w:val="en-GB"/>
        </w:rPr>
        <w:t xml:space="preserve">soil C, </w:t>
      </w:r>
      <m:oMath>
        <m:r>
          <w:rPr>
            <w:rFonts w:ascii="Cambria Math" w:hAnsi="Cambria Math" w:cs="Times New Roman"/>
            <w:color w:val="000000" w:themeColor="text1"/>
            <w:sz w:val="18"/>
            <w:szCs w:val="18"/>
            <w:lang w:val="en-GB"/>
          </w:rPr>
          <m:t xml:space="preserve">v=100 </m:t>
        </m:r>
        <m:r>
          <m:rPr>
            <m:sty m:val="p"/>
          </m:rPr>
          <w:rPr>
            <w:rFonts w:ascii="Cambria Math" w:hAnsi="Cambria Math" w:cs="Times New Roman"/>
            <w:color w:val="000000" w:themeColor="text1"/>
            <w:sz w:val="18"/>
            <w:szCs w:val="18"/>
            <w:lang w:val="en-GB"/>
          </w:rPr>
          <m:t>m/s</m:t>
        </m:r>
      </m:oMath>
      <w:r w:rsidR="00974A7A" w:rsidRPr="00344917">
        <w:rPr>
          <w:rFonts w:ascii="Times New Roman" w:hAnsi="Times New Roman" w:cs="Times New Roman" w:hint="eastAsia"/>
          <w:color w:val="000000" w:themeColor="text1"/>
          <w:sz w:val="18"/>
          <w:szCs w:val="18"/>
          <w:lang w:val="en-GB"/>
        </w:rPr>
        <w:t>.</w:t>
      </w:r>
      <w:r w:rsidR="00343B07" w:rsidRPr="00344917">
        <w:rPr>
          <w:rFonts w:ascii="Times New Roman" w:hAnsi="Times New Roman" w:cs="Times New Roman" w:hint="eastAsia"/>
          <w:color w:val="000000" w:themeColor="text1"/>
          <w:sz w:val="18"/>
          <w:szCs w:val="18"/>
          <w:lang w:val="en-GB"/>
        </w:rPr>
        <w:t xml:space="preserve"> (f)</w:t>
      </w:r>
      <w:r w:rsidR="006C5C8A" w:rsidRPr="00344917">
        <w:rPr>
          <w:rFonts w:ascii="Times New Roman" w:hAnsi="Times New Roman" w:cs="Times New Roman" w:hint="eastAsia"/>
          <w:color w:val="000000" w:themeColor="text1"/>
          <w:sz w:val="18"/>
          <w:szCs w:val="18"/>
          <w:lang w:val="en-GB"/>
        </w:rPr>
        <w:t xml:space="preserve"> </w:t>
      </w:r>
      <w:r w:rsidR="00343B07" w:rsidRPr="00344917">
        <w:rPr>
          <w:rFonts w:ascii="Times New Roman" w:hAnsi="Times New Roman" w:cs="Times New Roman" w:hint="eastAsia"/>
          <w:color w:val="000000" w:themeColor="text1"/>
          <w:sz w:val="18"/>
          <w:szCs w:val="18"/>
          <w:lang w:val="en-GB"/>
        </w:rPr>
        <w:t xml:space="preserve">soil C, </w:t>
      </w:r>
      <m:oMath>
        <m:r>
          <w:rPr>
            <w:rFonts w:ascii="Cambria Math" w:hAnsi="Cambria Math" w:cs="Times New Roman"/>
            <w:color w:val="000000" w:themeColor="text1"/>
            <w:sz w:val="18"/>
            <w:szCs w:val="18"/>
            <w:lang w:val="en-GB"/>
          </w:rPr>
          <m:t xml:space="preserve">v=200 </m:t>
        </m:r>
        <m:r>
          <m:rPr>
            <m:sty m:val="p"/>
          </m:rPr>
          <w:rPr>
            <w:rFonts w:ascii="Cambria Math" w:hAnsi="Cambria Math" w:cs="Times New Roman"/>
            <w:color w:val="000000" w:themeColor="text1"/>
            <w:sz w:val="18"/>
            <w:szCs w:val="18"/>
            <w:lang w:val="en-GB"/>
          </w:rPr>
          <m:t>m/s</m:t>
        </m:r>
      </m:oMath>
      <w:r w:rsidR="00974A7A" w:rsidRPr="00344917">
        <w:rPr>
          <w:rFonts w:ascii="Times New Roman" w:hAnsi="Times New Roman" w:cs="Times New Roman" w:hint="eastAsia"/>
          <w:color w:val="000000" w:themeColor="text1"/>
          <w:sz w:val="18"/>
          <w:szCs w:val="18"/>
          <w:lang w:val="en-GB"/>
        </w:rPr>
        <w:t>.</w:t>
      </w:r>
    </w:p>
    <w:p w:rsidR="00FC6DC7" w:rsidRPr="00344917" w:rsidRDefault="00FC6DC7" w:rsidP="0070682D">
      <w:pPr>
        <w:snapToGrid w:val="0"/>
        <w:spacing w:beforeLines="50" w:line="360" w:lineRule="auto"/>
        <w:jc w:val="left"/>
        <w:rPr>
          <w:rFonts w:ascii="Times New Roman" w:hAnsi="Times New Roman" w:cs="Times New Roman"/>
          <w:i/>
          <w:color w:val="000000" w:themeColor="text1"/>
          <w:szCs w:val="21"/>
          <w:lang w:val="en-GB"/>
        </w:rPr>
      </w:pPr>
      <w:r w:rsidRPr="00344917">
        <w:rPr>
          <w:rFonts w:ascii="Times New Roman" w:hAnsi="Times New Roman" w:cs="Times New Roman"/>
          <w:i/>
          <w:color w:val="000000" w:themeColor="text1"/>
          <w:szCs w:val="21"/>
          <w:lang w:val="en-GB"/>
        </w:rPr>
        <w:t>5.2 Example</w:t>
      </w:r>
      <w:r w:rsidR="00CE4AE1" w:rsidRPr="00344917">
        <w:rPr>
          <w:rFonts w:ascii="Times New Roman" w:hAnsi="Times New Roman" w:cs="Times New Roman"/>
          <w:i/>
          <w:color w:val="000000" w:themeColor="text1"/>
          <w:szCs w:val="21"/>
          <w:lang w:val="en-GB"/>
        </w:rPr>
        <w:t>s</w:t>
      </w:r>
    </w:p>
    <w:p w:rsidR="00D53F97" w:rsidRPr="00344917" w:rsidRDefault="00FC6DC7" w:rsidP="0070682D">
      <w:pPr>
        <w:snapToGrid w:val="0"/>
        <w:spacing w:beforeLines="50" w:line="360" w:lineRule="auto"/>
        <w:textAlignment w:val="center"/>
        <w:rPr>
          <w:rFonts w:ascii="Times New Roman" w:hAnsi="Times New Roman" w:cs="Times New Roman"/>
          <w:color w:val="000000" w:themeColor="text1"/>
          <w:szCs w:val="21"/>
        </w:rPr>
      </w:pPr>
      <w:r w:rsidRPr="00344917">
        <w:rPr>
          <w:rFonts w:ascii="Times New Roman" w:hAnsi="Times New Roman" w:cs="Times New Roman"/>
          <w:color w:val="000000" w:themeColor="text1"/>
          <w:szCs w:val="21"/>
          <w:lang w:val="en-GB"/>
        </w:rPr>
        <w:t>As it is well known,</w:t>
      </w:r>
      <w:r w:rsidR="00E446B4" w:rsidRPr="00344917">
        <w:rPr>
          <w:rFonts w:ascii="Times New Roman" w:hAnsi="Times New Roman" w:cs="Times New Roman" w:hint="eastAsia"/>
          <w:color w:val="000000" w:themeColor="text1"/>
          <w:szCs w:val="21"/>
          <w:lang w:val="en-GB"/>
        </w:rPr>
        <w:t xml:space="preserve"> for a half-space subjected to moving loads,</w:t>
      </w:r>
      <w:r w:rsidRPr="00344917">
        <w:rPr>
          <w:rFonts w:ascii="Times New Roman" w:hAnsi="Times New Roman" w:cs="Times New Roman"/>
          <w:color w:val="000000" w:themeColor="text1"/>
          <w:szCs w:val="21"/>
          <w:lang w:val="en-GB"/>
        </w:rPr>
        <w:t xml:space="preserve"> the vertical displacement is much larger than the lateral displacement</w:t>
      </w:r>
      <w:r w:rsidR="00235FD4" w:rsidRPr="00344917">
        <w:rPr>
          <w:rFonts w:ascii="Times New Roman" w:hAnsi="Times New Roman" w:cs="Times New Roman" w:hint="eastAsia"/>
          <w:color w:val="000000" w:themeColor="text1"/>
          <w:szCs w:val="21"/>
          <w:lang w:val="en-GB"/>
        </w:rPr>
        <w:t>s</w:t>
      </w:r>
      <w:r w:rsidRPr="00344917">
        <w:rPr>
          <w:rFonts w:ascii="Times New Roman" w:hAnsi="Times New Roman" w:cs="Times New Roman"/>
          <w:color w:val="000000" w:themeColor="text1"/>
          <w:szCs w:val="21"/>
          <w:lang w:val="en-GB"/>
        </w:rPr>
        <w:t>, so this paper focuses on the vertical displacement</w:t>
      </w:r>
      <w:r w:rsidR="00235FD4" w:rsidRPr="00344917">
        <w:rPr>
          <w:rFonts w:ascii="Times New Roman" w:hAnsi="Times New Roman" w:cs="Times New Roman" w:hint="eastAsia"/>
          <w:color w:val="000000" w:themeColor="text1"/>
          <w:szCs w:val="21"/>
          <w:lang w:val="en-GB"/>
        </w:rPr>
        <w:t xml:space="preserve">. </w:t>
      </w:r>
      <w:r w:rsidR="00D941E4" w:rsidRPr="00344917">
        <w:rPr>
          <w:rFonts w:ascii="Times New Roman" w:hAnsi="Times New Roman" w:cs="Times New Roman" w:hint="eastAsia"/>
          <w:color w:val="000000" w:themeColor="text1"/>
          <w:szCs w:val="21"/>
          <w:lang w:val="en-GB"/>
        </w:rPr>
        <w:t>As soil C has the most representative properties (</w:t>
      </w:r>
      <w:r w:rsidR="00320C0F" w:rsidRPr="00344917">
        <w:rPr>
          <w:rFonts w:ascii="Times New Roman" w:hAnsi="Times New Roman" w:cs="Times New Roman" w:hint="eastAsia"/>
          <w:color w:val="000000" w:themeColor="text1"/>
          <w:szCs w:val="21"/>
          <w:lang w:val="en-GB"/>
        </w:rPr>
        <w:t>significantly</w:t>
      </w:r>
      <w:r w:rsidR="00D941E4" w:rsidRPr="00344917">
        <w:rPr>
          <w:rFonts w:ascii="Times New Roman" w:hAnsi="Times New Roman" w:cs="Times New Roman" w:hint="eastAsia"/>
          <w:color w:val="000000" w:themeColor="text1"/>
          <w:szCs w:val="21"/>
          <w:lang w:val="en-GB"/>
        </w:rPr>
        <w:t xml:space="preserve"> softer t</w:t>
      </w:r>
      <w:r w:rsidR="002E1C47" w:rsidRPr="00344917">
        <w:rPr>
          <w:rFonts w:ascii="Times New Roman" w:hAnsi="Times New Roman" w:cs="Times New Roman" w:hint="eastAsia"/>
          <w:color w:val="000000" w:themeColor="text1"/>
          <w:szCs w:val="21"/>
          <w:lang w:val="en-GB"/>
        </w:rPr>
        <w:t>han soil</w:t>
      </w:r>
      <w:r w:rsidR="00566A9C" w:rsidRPr="00344917">
        <w:rPr>
          <w:rFonts w:ascii="Times New Roman" w:hAnsi="Times New Roman" w:cs="Times New Roman" w:hint="eastAsia"/>
          <w:color w:val="000000" w:themeColor="text1"/>
          <w:szCs w:val="21"/>
          <w:lang w:val="en-GB"/>
        </w:rPr>
        <w:t>s</w:t>
      </w:r>
      <w:r w:rsidR="002E1C47" w:rsidRPr="00344917">
        <w:rPr>
          <w:rFonts w:ascii="Times New Roman" w:hAnsi="Times New Roman" w:cs="Times New Roman" w:hint="eastAsia"/>
          <w:color w:val="000000" w:themeColor="text1"/>
          <w:szCs w:val="21"/>
          <w:lang w:val="en-GB"/>
        </w:rPr>
        <w:t xml:space="preserve"> A and B</w:t>
      </w:r>
      <w:r w:rsidR="00D941E4" w:rsidRPr="00344917">
        <w:rPr>
          <w:rFonts w:ascii="Times New Roman" w:hAnsi="Times New Roman" w:cs="Times New Roman" w:hint="eastAsia"/>
          <w:color w:val="000000" w:themeColor="text1"/>
          <w:szCs w:val="21"/>
          <w:lang w:val="en-GB"/>
        </w:rPr>
        <w:t>), a</w:t>
      </w:r>
      <w:r w:rsidR="00D57BB1" w:rsidRPr="00344917">
        <w:rPr>
          <w:rFonts w:ascii="Times New Roman" w:hAnsi="Times New Roman" w:cs="Times New Roman"/>
          <w:color w:val="000000" w:themeColor="text1"/>
          <w:szCs w:val="21"/>
          <w:lang w:val="en-GB"/>
        </w:rPr>
        <w:t xml:space="preserve"> parametric study of </w:t>
      </w:r>
      <w:r w:rsidRPr="00344917">
        <w:rPr>
          <w:rFonts w:ascii="Times New Roman" w:hAnsi="Times New Roman" w:cs="Times New Roman"/>
          <w:color w:val="000000" w:themeColor="text1"/>
          <w:szCs w:val="21"/>
          <w:lang w:val="en-GB"/>
        </w:rPr>
        <w:t xml:space="preserve">the response’s PSD </w:t>
      </w:r>
      <w:r w:rsidR="00566A9C" w:rsidRPr="00344917">
        <w:rPr>
          <w:rFonts w:ascii="Times New Roman" w:hAnsi="Times New Roman" w:cs="Times New Roman" w:hint="eastAsia"/>
          <w:color w:val="000000" w:themeColor="text1"/>
          <w:szCs w:val="21"/>
          <w:lang w:val="en-GB"/>
        </w:rPr>
        <w:t>for</w:t>
      </w:r>
      <w:r w:rsidR="00D941E4" w:rsidRPr="00344917">
        <w:rPr>
          <w:rFonts w:ascii="Times New Roman" w:hAnsi="Times New Roman" w:cs="Times New Roman" w:hint="eastAsia"/>
          <w:color w:val="000000" w:themeColor="text1"/>
          <w:szCs w:val="21"/>
          <w:lang w:val="en-GB"/>
        </w:rPr>
        <w:t xml:space="preserve"> soil C </w:t>
      </w:r>
      <w:r w:rsidRPr="00344917">
        <w:rPr>
          <w:rFonts w:ascii="Times New Roman" w:hAnsi="Times New Roman" w:cs="Times New Roman"/>
          <w:color w:val="000000" w:themeColor="text1"/>
          <w:szCs w:val="21"/>
          <w:lang w:val="en-GB"/>
        </w:rPr>
        <w:t xml:space="preserve">is </w:t>
      </w:r>
      <w:r w:rsidR="00D57BB1" w:rsidRPr="00344917">
        <w:rPr>
          <w:rFonts w:ascii="Times New Roman" w:hAnsi="Times New Roman" w:cs="Times New Roman"/>
          <w:color w:val="000000" w:themeColor="text1"/>
          <w:szCs w:val="21"/>
          <w:lang w:val="en-GB"/>
        </w:rPr>
        <w:t>carried out in</w:t>
      </w:r>
      <w:r w:rsidRPr="00344917">
        <w:rPr>
          <w:rFonts w:ascii="Times New Roman" w:hAnsi="Times New Roman" w:cs="Times New Roman"/>
          <w:color w:val="000000" w:themeColor="text1"/>
          <w:szCs w:val="21"/>
          <w:lang w:val="en-GB"/>
        </w:rPr>
        <w:t xml:space="preserve"> this paper.</w:t>
      </w:r>
      <w:r w:rsidR="00D53F97" w:rsidRPr="00344917">
        <w:rPr>
          <w:rFonts w:ascii="Times New Roman" w:hAnsi="Times New Roman" w:cs="Times New Roman"/>
          <w:color w:val="000000" w:themeColor="text1"/>
          <w:szCs w:val="21"/>
          <w:lang w:val="en-GB"/>
        </w:rPr>
        <w:t xml:space="preserve"> </w:t>
      </w:r>
      <w:r w:rsidR="006722D8" w:rsidRPr="00344917">
        <w:rPr>
          <w:rFonts w:ascii="Times New Roman" w:hAnsi="Times New Roman" w:cs="Times New Roman" w:hint="eastAsia"/>
          <w:color w:val="000000" w:themeColor="text1"/>
          <w:szCs w:val="21"/>
          <w:lang w:val="en-GB"/>
        </w:rPr>
        <w:t>E</w:t>
      </w:r>
      <w:r w:rsidR="00D53F97" w:rsidRPr="00344917">
        <w:rPr>
          <w:rFonts w:ascii="Times New Roman" w:hAnsi="Times New Roman" w:cs="Times New Roman"/>
          <w:color w:val="000000" w:themeColor="text1"/>
          <w:szCs w:val="21"/>
          <w:lang w:val="en-GB"/>
        </w:rPr>
        <w:t>xample</w:t>
      </w:r>
      <w:r w:rsidR="00566A9C" w:rsidRPr="00344917">
        <w:rPr>
          <w:rFonts w:ascii="Times New Roman" w:hAnsi="Times New Roman" w:cs="Times New Roman" w:hint="eastAsia"/>
          <w:color w:val="000000" w:themeColor="text1"/>
          <w:szCs w:val="21"/>
          <w:lang w:val="en-GB"/>
        </w:rPr>
        <w:t>s</w:t>
      </w:r>
      <w:r w:rsidR="00D53F97" w:rsidRPr="00344917">
        <w:rPr>
          <w:rFonts w:ascii="Times New Roman" w:hAnsi="Times New Roman" w:cs="Times New Roman"/>
          <w:color w:val="000000" w:themeColor="text1"/>
          <w:szCs w:val="21"/>
          <w:lang w:val="en-GB"/>
        </w:rPr>
        <w:t xml:space="preserve"> 1</w:t>
      </w:r>
      <w:r w:rsidR="007C7021" w:rsidRPr="00344917">
        <w:rPr>
          <w:rFonts w:ascii="Times New Roman" w:hAnsi="Times New Roman" w:cs="Times New Roman"/>
          <w:color w:val="000000" w:themeColor="text1"/>
          <w:szCs w:val="21"/>
          <w:lang w:val="en-GB"/>
        </w:rPr>
        <w:t xml:space="preserve"> and 2</w:t>
      </w:r>
      <w:r w:rsidR="00C9046E" w:rsidRPr="00344917">
        <w:rPr>
          <w:rFonts w:ascii="Times New Roman" w:hAnsi="Times New Roman" w:cs="Times New Roman"/>
          <w:color w:val="000000" w:themeColor="text1"/>
          <w:szCs w:val="21"/>
          <w:lang w:val="en-GB"/>
        </w:rPr>
        <w:t xml:space="preserve"> give</w:t>
      </w:r>
      <w:r w:rsidR="00D53F97" w:rsidRPr="00344917">
        <w:rPr>
          <w:rFonts w:ascii="Times New Roman" w:hAnsi="Times New Roman" w:cs="Times New Roman"/>
          <w:color w:val="000000" w:themeColor="text1"/>
          <w:szCs w:val="21"/>
          <w:lang w:val="en-GB"/>
        </w:rPr>
        <w:t xml:space="preserve"> the non-stationary PSD of vertical displacement</w:t>
      </w:r>
      <w:r w:rsidR="007C7021" w:rsidRPr="00344917">
        <w:rPr>
          <w:rFonts w:ascii="Times New Roman" w:hAnsi="Times New Roman" w:cs="Times New Roman"/>
          <w:color w:val="000000" w:themeColor="text1"/>
          <w:szCs w:val="21"/>
          <w:lang w:val="en-GB"/>
        </w:rPr>
        <w:t xml:space="preserve"> and normal stress</w:t>
      </w:r>
      <w:r w:rsidR="0072061F" w:rsidRPr="00344917">
        <w:rPr>
          <w:rFonts w:ascii="Times New Roman" w:hAnsi="Times New Roman" w:cs="Times New Roman"/>
          <w:color w:val="000000" w:themeColor="text1"/>
          <w:szCs w:val="21"/>
          <w:lang w:val="en-GB"/>
        </w:rPr>
        <w:t xml:space="preserve"> inside the soil</w:t>
      </w:r>
      <w:r w:rsidR="00D53F97" w:rsidRPr="00344917">
        <w:rPr>
          <w:rFonts w:ascii="Times New Roman" w:hAnsi="Times New Roman" w:cs="Times New Roman"/>
          <w:color w:val="000000" w:themeColor="text1"/>
          <w:szCs w:val="21"/>
          <w:lang w:val="en-GB"/>
        </w:rPr>
        <w:t xml:space="preserve">, </w:t>
      </w:r>
      <w:r w:rsidR="007C7021" w:rsidRPr="00344917">
        <w:rPr>
          <w:rFonts w:ascii="Times New Roman" w:hAnsi="Times New Roman" w:cs="Times New Roman"/>
          <w:color w:val="000000" w:themeColor="text1"/>
          <w:szCs w:val="21"/>
          <w:lang w:val="en-GB"/>
        </w:rPr>
        <w:t xml:space="preserve">respectively. Example 3 provides the spatial distribution of the non-stationary PSD of vertical displacement on the surface and example 4 shows </w:t>
      </w:r>
      <w:r w:rsidR="002E1C47" w:rsidRPr="00344917">
        <w:rPr>
          <w:rFonts w:ascii="Times New Roman" w:hAnsi="Times New Roman" w:cs="Times New Roman"/>
          <w:color w:val="000000" w:themeColor="text1"/>
          <w:szCs w:val="21"/>
          <w:lang w:val="en-GB"/>
        </w:rPr>
        <w:t xml:space="preserve">the </w:t>
      </w:r>
      <w:r w:rsidR="002E1C47" w:rsidRPr="00344917">
        <w:rPr>
          <w:rFonts w:ascii="Times New Roman" w:hAnsi="Times New Roman" w:cs="Times New Roman" w:hint="eastAsia"/>
          <w:color w:val="000000" w:themeColor="text1"/>
          <w:szCs w:val="21"/>
          <w:lang w:val="en-GB"/>
        </w:rPr>
        <w:t>response</w:t>
      </w:r>
      <w:r w:rsidR="007C7021" w:rsidRPr="00344917">
        <w:rPr>
          <w:rFonts w:ascii="Times New Roman" w:hAnsi="Times New Roman" w:cs="Times New Roman"/>
          <w:color w:val="000000" w:themeColor="text1"/>
          <w:szCs w:val="21"/>
          <w:lang w:val="en-GB"/>
        </w:rPr>
        <w:t xml:space="preserve"> of vertical velocity</w:t>
      </w:r>
      <w:r w:rsidR="007C7021" w:rsidRPr="00344917">
        <w:rPr>
          <w:rFonts w:ascii="Times New Roman" w:hAnsi="Times New Roman" w:cs="Times New Roman"/>
          <w:i/>
          <w:color w:val="000000" w:themeColor="text1"/>
          <w:szCs w:val="21"/>
          <w:lang w:val="en-GB"/>
        </w:rPr>
        <w:t>.</w:t>
      </w:r>
      <w:r w:rsidR="006722D8" w:rsidRPr="00344917">
        <w:rPr>
          <w:rFonts w:ascii="Times New Roman" w:hAnsi="Times New Roman" w:cs="Times New Roman" w:hint="eastAsia"/>
          <w:color w:val="000000" w:themeColor="text1"/>
          <w:szCs w:val="21"/>
          <w:lang w:val="en-GB"/>
        </w:rPr>
        <w:t xml:space="preserve"> </w:t>
      </w:r>
      <w:r w:rsidR="006722D8" w:rsidRPr="00344917">
        <w:rPr>
          <w:rFonts w:ascii="Times New Roman" w:hAnsi="Times New Roman" w:cs="Times New Roman"/>
          <w:color w:val="000000" w:themeColor="text1"/>
          <w:szCs w:val="21"/>
          <w:lang w:val="en-GB"/>
        </w:rPr>
        <w:t xml:space="preserve">The final </w:t>
      </w:r>
      <w:r w:rsidR="006722D8" w:rsidRPr="00344917">
        <w:rPr>
          <w:rFonts w:ascii="Times New Roman" w:hAnsi="Times New Roman" w:cs="Times New Roman" w:hint="eastAsia"/>
          <w:color w:val="000000" w:themeColor="text1"/>
          <w:szCs w:val="21"/>
          <w:lang w:val="en-GB"/>
        </w:rPr>
        <w:t>e</w:t>
      </w:r>
      <w:r w:rsidR="00D15BF9" w:rsidRPr="00344917">
        <w:rPr>
          <w:rFonts w:ascii="Times New Roman" w:hAnsi="Times New Roman" w:cs="Times New Roman"/>
          <w:color w:val="000000" w:themeColor="text1"/>
          <w:szCs w:val="21"/>
          <w:lang w:val="en-GB"/>
        </w:rPr>
        <w:t xml:space="preserve">xample 5 gives the spatial distribution of the non-stationary PSD of </w:t>
      </w:r>
      <w:r w:rsidR="00D15BF9" w:rsidRPr="00344917">
        <w:rPr>
          <w:rFonts w:ascii="Times New Roman" w:hAnsi="Times New Roman" w:cs="Times New Roman" w:hint="eastAsia"/>
          <w:color w:val="000000" w:themeColor="text1"/>
          <w:szCs w:val="21"/>
          <w:lang w:val="en-GB"/>
        </w:rPr>
        <w:t>normal</w:t>
      </w:r>
      <w:r w:rsidR="00D15BF9" w:rsidRPr="00344917">
        <w:rPr>
          <w:rFonts w:ascii="Times New Roman" w:hAnsi="Times New Roman" w:cs="Times New Roman"/>
          <w:color w:val="000000" w:themeColor="text1"/>
          <w:szCs w:val="21"/>
          <w:lang w:val="en-GB"/>
        </w:rPr>
        <w:t xml:space="preserve"> stress inside the soil.</w:t>
      </w:r>
      <w:r w:rsidR="0072061F" w:rsidRPr="00344917">
        <w:rPr>
          <w:rFonts w:ascii="Times New Roman" w:hAnsi="Times New Roman" w:cs="Times New Roman" w:hint="eastAsia"/>
          <w:color w:val="000000" w:themeColor="text1"/>
          <w:szCs w:val="21"/>
          <w:lang w:val="en-GB"/>
        </w:rPr>
        <w:t xml:space="preserve"> </w:t>
      </w:r>
    </w:p>
    <w:p w:rsidR="00FC6DC7" w:rsidRPr="00344917" w:rsidRDefault="00FC6DC7" w:rsidP="0070682D">
      <w:pPr>
        <w:snapToGrid w:val="0"/>
        <w:spacing w:beforeLines="50" w:line="360" w:lineRule="auto"/>
        <w:rPr>
          <w:rFonts w:ascii="Times New Roman" w:hAnsi="Times New Roman" w:cs="Times New Roman"/>
          <w:i/>
          <w:color w:val="000000" w:themeColor="text1"/>
          <w:szCs w:val="21"/>
          <w:lang w:val="en-GB"/>
        </w:rPr>
      </w:pPr>
      <w:r w:rsidRPr="00344917">
        <w:rPr>
          <w:rFonts w:ascii="Times New Roman" w:hAnsi="Times New Roman" w:cs="Times New Roman"/>
          <w:i/>
          <w:color w:val="000000" w:themeColor="text1"/>
          <w:szCs w:val="21"/>
          <w:lang w:val="en-GB"/>
        </w:rPr>
        <w:t>Example 1: The non-stationary PSD of vertical displacement</w:t>
      </w:r>
    </w:p>
    <w:p w:rsidR="00974A7A" w:rsidRPr="00344917" w:rsidRDefault="00FC6DC7" w:rsidP="0070682D">
      <w:pPr>
        <w:snapToGrid w:val="0"/>
        <w:spacing w:beforeLines="50" w:line="360" w:lineRule="auto"/>
        <w:ind w:firstLine="420"/>
        <w:rPr>
          <w:rFonts w:ascii="Times New Roman" w:hAnsi="Times New Roman" w:cs="Times New Roman"/>
          <w:color w:val="000000" w:themeColor="text1"/>
          <w:kern w:val="0"/>
          <w:szCs w:val="21"/>
        </w:rPr>
      </w:pPr>
      <w:r w:rsidRPr="00344917">
        <w:rPr>
          <w:rFonts w:ascii="Times New Roman" w:hAnsi="Times New Roman" w:cs="Times New Roman"/>
          <w:color w:val="000000" w:themeColor="text1"/>
          <w:szCs w:val="21"/>
          <w:lang w:val="en-GB"/>
        </w:rPr>
        <w:t xml:space="preserve">To evaluate the effect of the velocity of the moving load and its frequency, the distributions of non-stationary PSD of vertical displacements computed at the observation point </w:t>
      </w:r>
      <w:r w:rsidR="00B26D4C" w:rsidRPr="00344917">
        <w:rPr>
          <w:rFonts w:ascii="Times New Roman" w:hAnsi="Times New Roman" w:cs="Times New Roman"/>
          <w:color w:val="000000" w:themeColor="text1"/>
          <w:szCs w:val="21"/>
          <w:lang w:val="en-GB"/>
        </w:rPr>
        <w:t>S</w:t>
      </w:r>
      <w:r w:rsidR="00492A8E"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szCs w:val="21"/>
          <w:lang w:val="en-GB"/>
        </w:rPr>
        <w:t xml:space="preserve">(0, 0, 1m) for the half-space subjected to the load moving at various </w:t>
      </w:r>
      <w:r w:rsidR="007B7469" w:rsidRPr="00344917">
        <w:rPr>
          <w:rFonts w:ascii="Times New Roman" w:hAnsi="Times New Roman" w:cs="Times New Roman"/>
          <w:color w:val="000000" w:themeColor="text1"/>
          <w:lang w:val="en-GB"/>
        </w:rPr>
        <w:t>velocity</w:t>
      </w:r>
      <w:r w:rsidR="007B7469"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szCs w:val="21"/>
          <w:lang w:val="en-GB"/>
        </w:rPr>
        <w:t>are shown in Fig</w:t>
      </w:r>
      <w:r w:rsidR="00525554" w:rsidRPr="00344917">
        <w:rPr>
          <w:rFonts w:ascii="Times New Roman" w:hAnsi="Times New Roman" w:cs="Times New Roman"/>
          <w:color w:val="000000" w:themeColor="text1"/>
          <w:szCs w:val="21"/>
          <w:lang w:val="en-GB"/>
        </w:rPr>
        <w:t>.</w:t>
      </w:r>
      <w:r w:rsidR="00A05466" w:rsidRPr="00344917">
        <w:rPr>
          <w:rFonts w:ascii="Times New Roman" w:hAnsi="Times New Roman" w:cs="Times New Roman" w:hint="eastAsia"/>
          <w:color w:val="000000" w:themeColor="text1"/>
          <w:szCs w:val="21"/>
          <w:lang w:val="en-GB"/>
        </w:rPr>
        <w:t xml:space="preserve"> </w:t>
      </w:r>
      <w:r w:rsidR="006722D8" w:rsidRPr="00344917">
        <w:rPr>
          <w:rFonts w:ascii="Times New Roman" w:hAnsi="Times New Roman" w:cs="Times New Roman" w:hint="eastAsia"/>
          <w:color w:val="000000" w:themeColor="text1"/>
          <w:szCs w:val="21"/>
          <w:lang w:val="en-GB"/>
        </w:rPr>
        <w:t>4</w:t>
      </w:r>
      <w:r w:rsidRPr="00344917">
        <w:rPr>
          <w:rFonts w:ascii="Times New Roman" w:hAnsi="Times New Roman" w:cs="Times New Roman"/>
          <w:color w:val="000000" w:themeColor="text1"/>
          <w:szCs w:val="21"/>
          <w:lang w:val="en-GB"/>
        </w:rPr>
        <w:t>.</w:t>
      </w:r>
      <w:r w:rsidR="0033714A" w:rsidRPr="00344917">
        <w:rPr>
          <w:rFonts w:ascii="Times New Roman" w:hAnsi="Times New Roman" w:cs="Times New Roman" w:hint="eastAsia"/>
          <w:color w:val="000000" w:themeColor="text1"/>
          <w:szCs w:val="21"/>
          <w:lang w:val="en-GB"/>
        </w:rPr>
        <w:t xml:space="preserve"> </w:t>
      </w:r>
      <w:r w:rsidR="00A05466" w:rsidRPr="00344917">
        <w:rPr>
          <w:rFonts w:ascii="Times New Roman" w:hAnsi="Times New Roman" w:cs="Times New Roman" w:hint="eastAsia"/>
          <w:color w:val="000000" w:themeColor="text1"/>
          <w:szCs w:val="21"/>
          <w:lang w:val="en-GB"/>
        </w:rPr>
        <w:t xml:space="preserve">As already stated, </w:t>
      </w:r>
      <w:r w:rsidR="00697663" w:rsidRPr="00344917">
        <w:rPr>
          <w:rFonts w:ascii="Times New Roman" w:hAnsi="Times New Roman" w:cs="Times New Roman" w:hint="eastAsia"/>
          <w:color w:val="000000" w:themeColor="text1"/>
          <w:szCs w:val="21"/>
          <w:lang w:val="en-GB"/>
        </w:rPr>
        <w:t xml:space="preserve">the load </w:t>
      </w:r>
      <w:r w:rsidR="00A05466" w:rsidRPr="00344917">
        <w:rPr>
          <w:rFonts w:ascii="Times New Roman" w:hAnsi="Times New Roman" w:cs="Times New Roman" w:hint="eastAsia"/>
          <w:color w:val="000000" w:themeColor="text1"/>
          <w:szCs w:val="21"/>
          <w:lang w:val="en-GB"/>
        </w:rPr>
        <w:t xml:space="preserve">moves forward </w:t>
      </w:r>
      <w:r w:rsidR="00B95D89" w:rsidRPr="00344917">
        <w:rPr>
          <w:rFonts w:ascii="Times New Roman" w:hAnsi="Times New Roman" w:cs="Times New Roman" w:hint="eastAsia"/>
          <w:color w:val="000000" w:themeColor="text1"/>
          <w:szCs w:val="21"/>
          <w:lang w:val="en-GB"/>
        </w:rPr>
        <w:t>from the</w:t>
      </w:r>
      <w:r w:rsidR="00A05466" w:rsidRPr="00344917">
        <w:rPr>
          <w:rFonts w:ascii="Times New Roman" w:hAnsi="Times New Roman" w:cs="Times New Roman" w:hint="eastAsia"/>
          <w:color w:val="000000" w:themeColor="text1"/>
          <w:szCs w:val="21"/>
          <w:lang w:val="en-GB"/>
        </w:rPr>
        <w:t xml:space="preserve"> </w:t>
      </w:r>
      <w:r w:rsidR="00B95D89" w:rsidRPr="00344917">
        <w:rPr>
          <w:rFonts w:ascii="Times New Roman" w:hAnsi="Times New Roman" w:cs="Times New Roman" w:hint="eastAsia"/>
          <w:color w:val="000000" w:themeColor="text1"/>
          <w:szCs w:val="21"/>
          <w:lang w:val="en-GB"/>
        </w:rPr>
        <w:t xml:space="preserve">negative </w:t>
      </w:r>
      <m:oMath>
        <m:r>
          <w:rPr>
            <w:rFonts w:ascii="Cambria Math" w:hAnsi="Cambria Math" w:cs="Times New Roman"/>
            <w:color w:val="000000" w:themeColor="text1"/>
            <w:szCs w:val="21"/>
            <w:lang w:val="en-GB"/>
          </w:rPr>
          <m:t>x</m:t>
        </m:r>
      </m:oMath>
      <w:r w:rsidR="00A05466" w:rsidRPr="00344917">
        <w:rPr>
          <w:rFonts w:ascii="Times New Roman" w:hAnsi="Times New Roman" w:cs="Times New Roman" w:hint="eastAsia"/>
          <w:color w:val="000000" w:themeColor="text1"/>
          <w:szCs w:val="21"/>
          <w:lang w:val="en-GB"/>
        </w:rPr>
        <w:t xml:space="preserve"> side</w:t>
      </w:r>
      <w:r w:rsidR="00CB783E" w:rsidRPr="00344917">
        <w:rPr>
          <w:rFonts w:ascii="Times New Roman" w:hAnsi="Times New Roman" w:cs="Times New Roman" w:hint="eastAsia"/>
          <w:color w:val="000000" w:themeColor="text1"/>
          <w:szCs w:val="21"/>
          <w:lang w:val="en-GB"/>
        </w:rPr>
        <w:t>, f</w:t>
      </w:r>
      <w:r w:rsidR="00B03042" w:rsidRPr="00344917">
        <w:rPr>
          <w:rFonts w:ascii="Times New Roman" w:hAnsi="Times New Roman" w:cs="Times New Roman" w:hint="eastAsia"/>
          <w:color w:val="000000" w:themeColor="text1"/>
          <w:szCs w:val="21"/>
          <w:lang w:val="en-GB"/>
        </w:rPr>
        <w:t>or simple descri</w:t>
      </w:r>
      <w:r w:rsidR="00CB783E" w:rsidRPr="00344917">
        <w:rPr>
          <w:rFonts w:ascii="Times New Roman" w:hAnsi="Times New Roman" w:cs="Times New Roman" w:hint="eastAsia"/>
          <w:color w:val="000000" w:themeColor="text1"/>
          <w:szCs w:val="21"/>
          <w:lang w:val="en-GB"/>
        </w:rPr>
        <w:t>ption,</w:t>
      </w:r>
      <w:r w:rsidR="00B03042" w:rsidRPr="00344917">
        <w:rPr>
          <w:rFonts w:ascii="Times New Roman" w:hAnsi="Times New Roman" w:cs="Times New Roman" w:hint="eastAsia"/>
          <w:color w:val="000000" w:themeColor="text1"/>
          <w:szCs w:val="21"/>
          <w:lang w:val="en-GB"/>
        </w:rPr>
        <w:t xml:space="preserve"> the starting time </w:t>
      </w:r>
      <w:r w:rsidR="00CB783E" w:rsidRPr="00344917">
        <w:rPr>
          <w:rFonts w:ascii="Times New Roman" w:hAnsi="Times New Roman" w:cs="Times New Roman" w:hint="eastAsia"/>
          <w:color w:val="000000" w:themeColor="text1"/>
          <w:szCs w:val="21"/>
          <w:lang w:val="en-GB"/>
        </w:rPr>
        <w:t>begins at a neg</w:t>
      </w:r>
      <w:r w:rsidR="00B95D89" w:rsidRPr="00344917">
        <w:rPr>
          <w:rFonts w:ascii="Times New Roman" w:hAnsi="Times New Roman" w:cs="Times New Roman" w:hint="eastAsia"/>
          <w:color w:val="000000" w:themeColor="text1"/>
          <w:szCs w:val="21"/>
          <w:lang w:val="en-GB"/>
        </w:rPr>
        <w:t xml:space="preserve">ative value, and the instant </w:t>
      </w:r>
      <m:oMath>
        <m:r>
          <w:rPr>
            <w:rFonts w:ascii="Cambria Math" w:hAnsi="Cambria Math" w:cs="Times New Roman"/>
            <w:color w:val="000000" w:themeColor="text1"/>
            <w:szCs w:val="21"/>
            <w:lang w:val="en-GB"/>
          </w:rPr>
          <m:t>t=0</m:t>
        </m:r>
      </m:oMath>
      <w:r w:rsidR="00CB783E" w:rsidRPr="00344917">
        <w:rPr>
          <w:rFonts w:ascii="Times New Roman" w:hAnsi="Times New Roman" w:cs="Times New Roman" w:hint="eastAsia"/>
          <w:color w:val="000000" w:themeColor="text1"/>
          <w:szCs w:val="21"/>
          <w:lang w:val="en-GB"/>
        </w:rPr>
        <w:t xml:space="preserve"> corresponds to the moment at which the </w:t>
      </w:r>
      <w:r w:rsidR="0033714A" w:rsidRPr="00344917">
        <w:rPr>
          <w:rFonts w:ascii="Times New Roman" w:hAnsi="Times New Roman" w:cs="Times New Roman" w:hint="eastAsia"/>
          <w:color w:val="000000" w:themeColor="text1"/>
          <w:szCs w:val="21"/>
          <w:lang w:val="en-GB"/>
        </w:rPr>
        <w:t>moving</w:t>
      </w:r>
      <w:r w:rsidR="00CB783E" w:rsidRPr="00344917">
        <w:rPr>
          <w:rFonts w:ascii="Times New Roman" w:hAnsi="Times New Roman" w:cs="Times New Roman" w:hint="eastAsia"/>
          <w:color w:val="000000" w:themeColor="text1"/>
          <w:szCs w:val="21"/>
          <w:lang w:val="en-GB"/>
        </w:rPr>
        <w:t xml:space="preserve"> load passes through the origin.</w:t>
      </w:r>
      <w:r w:rsidR="0033714A"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As shown in F</w:t>
      </w:r>
      <w:r w:rsidR="00525554" w:rsidRPr="00344917">
        <w:rPr>
          <w:rFonts w:ascii="Times New Roman" w:hAnsi="Times New Roman" w:cs="Times New Roman"/>
          <w:color w:val="000000" w:themeColor="text1"/>
          <w:szCs w:val="21"/>
          <w:lang w:val="en-GB"/>
        </w:rPr>
        <w:t xml:space="preserve">ig. </w:t>
      </w:r>
      <w:r w:rsidR="006722D8" w:rsidRPr="00344917">
        <w:rPr>
          <w:rFonts w:ascii="Times New Roman" w:hAnsi="Times New Roman" w:cs="Times New Roman" w:hint="eastAsia"/>
          <w:color w:val="000000" w:themeColor="text1"/>
          <w:szCs w:val="21"/>
          <w:lang w:val="en-GB"/>
        </w:rPr>
        <w:t>4</w:t>
      </w:r>
      <w:r w:rsidRPr="00344917">
        <w:rPr>
          <w:rFonts w:ascii="Times New Roman" w:hAnsi="Times New Roman" w:cs="Times New Roman"/>
          <w:color w:val="000000" w:themeColor="text1"/>
          <w:szCs w:val="21"/>
          <w:lang w:val="en-GB"/>
        </w:rPr>
        <w:t>(a)-(d), the power of PSD is concentrated on the interval of</w:t>
      </w:r>
      <w:r w:rsidR="00E446B4" w:rsidRPr="00344917">
        <w:rPr>
          <w:rFonts w:ascii="Times New Roman" w:hAnsi="Times New Roman" w:cs="Times New Roman" w:hint="eastAsia"/>
          <w:color w:val="000000" w:themeColor="text1"/>
          <w:szCs w:val="21"/>
          <w:lang w:val="en-GB"/>
        </w:rPr>
        <w:t xml:space="preserve"> </w:t>
      </w:r>
      <m:oMath>
        <m:d>
          <m:dPr>
            <m:begChr m:val="["/>
            <m:endChr m:val="]"/>
            <m:ctrlPr>
              <w:rPr>
                <w:rFonts w:ascii="Cambria Math" w:hAnsi="Cambria Math" w:cs="Times New Roman"/>
                <w:i/>
                <w:color w:val="000000" w:themeColor="text1"/>
                <w:szCs w:val="21"/>
                <w:lang w:val="en-GB"/>
              </w:rPr>
            </m:ctrlPr>
          </m:dPr>
          <m:e>
            <m:r>
              <m:rPr>
                <m:sty m:val="p"/>
              </m:rPr>
              <w:rPr>
                <w:rFonts w:ascii="Cambria Math" w:hAnsi="Cambria Math" w:cs="Times New Roman"/>
                <w:color w:val="000000" w:themeColor="text1"/>
                <w:szCs w:val="21"/>
                <w:lang w:val="en-GB"/>
              </w:rPr>
              <m:t>π</m:t>
            </m:r>
            <m:r>
              <w:rPr>
                <w:rFonts w:ascii="Cambria Math" w:hAnsi="Cambria Math" w:cs="Times New Roman"/>
                <w:color w:val="000000" w:themeColor="text1"/>
                <w:szCs w:val="21"/>
                <w:lang w:val="en-GB"/>
              </w:rPr>
              <m:t>,100</m:t>
            </m:r>
          </m:e>
        </m:d>
        <m:r>
          <m:rPr>
            <m:sty m:val="p"/>
          </m:rPr>
          <w:rPr>
            <w:rFonts w:ascii="Cambria Math" w:hAnsi="Cambria Math" w:cs="Times New Roman"/>
            <w:color w:val="000000" w:themeColor="text1"/>
            <w:szCs w:val="21"/>
            <w:lang w:val="en-GB"/>
          </w:rPr>
          <m:t xml:space="preserve"> rad/s</m:t>
        </m:r>
      </m:oMath>
      <w:r w:rsidRPr="00344917">
        <w:rPr>
          <w:rFonts w:ascii="Times New Roman" w:hAnsi="Times New Roman" w:cs="Times New Roman"/>
          <w:color w:val="000000" w:themeColor="text1"/>
          <w:szCs w:val="21"/>
          <w:lang w:val="en-GB"/>
        </w:rPr>
        <w:t xml:space="preserve"> and has </w:t>
      </w:r>
      <w:r w:rsidR="00D57BB1" w:rsidRPr="00344917">
        <w:rPr>
          <w:rFonts w:ascii="Times New Roman" w:hAnsi="Times New Roman" w:cs="Times New Roman"/>
          <w:color w:val="000000" w:themeColor="text1"/>
          <w:szCs w:val="21"/>
          <w:lang w:val="en-GB"/>
        </w:rPr>
        <w:t>a</w:t>
      </w:r>
      <w:r w:rsidR="0033714A"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 xml:space="preserve">large </w:t>
      </w:r>
      <w:r w:rsidR="00E446B4" w:rsidRPr="00344917">
        <w:rPr>
          <w:rFonts w:ascii="Times New Roman" w:hAnsi="Times New Roman" w:cs="Times New Roman"/>
          <w:color w:val="000000" w:themeColor="text1"/>
          <w:szCs w:val="21"/>
          <w:lang w:val="en-GB"/>
        </w:rPr>
        <w:t>magnitude</w:t>
      </w:r>
      <w:r w:rsidR="0033714A"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 xml:space="preserve">in low frequency range when the velocity is below the shear wave </w:t>
      </w:r>
      <w:r w:rsidR="00AD616C" w:rsidRPr="00344917">
        <w:rPr>
          <w:rFonts w:ascii="Times New Roman" w:hAnsi="Times New Roman" w:cs="Times New Roman"/>
          <w:color w:val="000000" w:themeColor="text1"/>
          <w:szCs w:val="21"/>
          <w:lang w:val="en-GB"/>
        </w:rPr>
        <w:t>velocity</w:t>
      </w:r>
      <w:r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v≤</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S</m:t>
            </m:r>
          </m:sub>
        </m:sSub>
      </m:oMath>
      <w:r w:rsidRPr="00344917">
        <w:rPr>
          <w:rFonts w:ascii="Times New Roman" w:hAnsi="Times New Roman" w:cs="Times New Roman"/>
          <w:color w:val="000000" w:themeColor="text1"/>
          <w:szCs w:val="21"/>
          <w:lang w:val="en-GB"/>
        </w:rPr>
        <w:t xml:space="preserve">). The response </w:t>
      </w:r>
      <w:r w:rsidR="00E446B4" w:rsidRPr="00344917">
        <w:rPr>
          <w:rFonts w:ascii="Times New Roman" w:hAnsi="Times New Roman" w:cs="Times New Roman"/>
          <w:color w:val="000000" w:themeColor="text1"/>
          <w:szCs w:val="21"/>
          <w:lang w:val="en-GB"/>
        </w:rPr>
        <w:t>magnitude</w:t>
      </w:r>
      <w:r w:rsidRPr="00344917">
        <w:rPr>
          <w:rFonts w:ascii="Times New Roman" w:hAnsi="Times New Roman" w:cs="Times New Roman"/>
          <w:color w:val="000000" w:themeColor="text1"/>
          <w:szCs w:val="21"/>
          <w:lang w:val="en-GB"/>
        </w:rPr>
        <w:t xml:space="preserve"> increases with growing load velocity until it reaches its maximum, and this maximum occurs when the load velocity is </w:t>
      </w:r>
      <w:r w:rsidR="00A20062" w:rsidRPr="00344917">
        <w:rPr>
          <w:rFonts w:ascii="Times New Roman" w:hAnsi="Times New Roman" w:cs="Times New Roman" w:hint="eastAsia"/>
          <w:color w:val="000000" w:themeColor="text1"/>
          <w:szCs w:val="21"/>
          <w:lang w:val="en-GB"/>
        </w:rPr>
        <w:t xml:space="preserve">in the vicinity of </w:t>
      </w:r>
      <w:r w:rsidRPr="00344917">
        <w:rPr>
          <w:rFonts w:ascii="Times New Roman" w:hAnsi="Times New Roman" w:cs="Times New Roman"/>
          <w:color w:val="000000" w:themeColor="text1"/>
          <w:szCs w:val="21"/>
          <w:lang w:val="en-GB"/>
        </w:rPr>
        <w:t>the R</w:t>
      </w:r>
      <w:r w:rsidR="00ED1EA7" w:rsidRPr="00344917">
        <w:rPr>
          <w:rFonts w:ascii="Times New Roman" w:hAnsi="Times New Roman" w:cs="Times New Roman" w:hint="eastAsia"/>
          <w:color w:val="000000" w:themeColor="text1"/>
          <w:szCs w:val="21"/>
          <w:lang w:val="en-GB"/>
        </w:rPr>
        <w:t>ay</w:t>
      </w:r>
      <w:r w:rsidR="0070682D">
        <w:rPr>
          <w:rFonts w:ascii="Times New Roman" w:hAnsi="Times New Roman" w:cs="Times New Roman" w:hint="eastAsia"/>
          <w:color w:val="000000" w:themeColor="text1"/>
          <w:szCs w:val="21"/>
          <w:lang w:val="en-GB"/>
        </w:rPr>
        <w:t>l</w:t>
      </w:r>
      <w:r w:rsidR="00ED1EA7" w:rsidRPr="00344917">
        <w:rPr>
          <w:rFonts w:ascii="Times New Roman" w:hAnsi="Times New Roman" w:cs="Times New Roman" w:hint="eastAsia"/>
          <w:color w:val="000000" w:themeColor="text1"/>
          <w:szCs w:val="21"/>
          <w:lang w:val="en-GB"/>
        </w:rPr>
        <w:t xml:space="preserve">eigh </w:t>
      </w:r>
      <w:r w:rsidRPr="00344917">
        <w:rPr>
          <w:rFonts w:ascii="Times New Roman" w:hAnsi="Times New Roman" w:cs="Times New Roman"/>
          <w:color w:val="000000" w:themeColor="text1"/>
          <w:szCs w:val="21"/>
          <w:lang w:val="en-GB"/>
        </w:rPr>
        <w:t xml:space="preserve">wave </w:t>
      </w:r>
      <w:r w:rsidR="00AD616C" w:rsidRPr="00344917">
        <w:rPr>
          <w:rFonts w:ascii="Times New Roman" w:hAnsi="Times New Roman" w:cs="Times New Roman"/>
          <w:color w:val="000000" w:themeColor="text1"/>
          <w:szCs w:val="21"/>
          <w:lang w:val="en-GB"/>
        </w:rPr>
        <w:t>velocity</w:t>
      </w:r>
      <w:r w:rsidR="005C1ACD" w:rsidRPr="00344917">
        <w:rPr>
          <w:rFonts w:ascii="Times New Roman" w:hAnsi="Times New Roman" w:cs="Times New Roman" w:hint="eastAsia"/>
          <w:color w:val="000000" w:themeColor="text1"/>
          <w:szCs w:val="21"/>
          <w:lang w:val="en-GB"/>
        </w:rPr>
        <w:t xml:space="preserve">, in </w:t>
      </w:r>
      <w:r w:rsidR="005C1ACD" w:rsidRPr="00344917">
        <w:rPr>
          <w:rFonts w:ascii="Times New Roman" w:hAnsi="Times New Roman" w:cs="Times New Roman"/>
          <w:color w:val="000000" w:themeColor="text1"/>
          <w:szCs w:val="21"/>
          <w:lang w:val="en-GB"/>
        </w:rPr>
        <w:t xml:space="preserve">Fig. </w:t>
      </w:r>
      <w:r w:rsidR="006722D8" w:rsidRPr="00344917">
        <w:rPr>
          <w:rFonts w:ascii="Times New Roman" w:hAnsi="Times New Roman" w:cs="Times New Roman" w:hint="eastAsia"/>
          <w:color w:val="000000" w:themeColor="text1"/>
          <w:szCs w:val="21"/>
          <w:lang w:val="en-GB"/>
        </w:rPr>
        <w:t>4</w:t>
      </w:r>
      <w:r w:rsidR="005C1ACD" w:rsidRPr="00344917">
        <w:rPr>
          <w:rFonts w:ascii="Times New Roman" w:hAnsi="Times New Roman" w:cs="Times New Roman"/>
          <w:color w:val="000000" w:themeColor="text1"/>
          <w:szCs w:val="21"/>
          <w:lang w:val="en-GB"/>
        </w:rPr>
        <w:t>(</w:t>
      </w:r>
      <w:r w:rsidR="005C1ACD" w:rsidRPr="00344917">
        <w:rPr>
          <w:rFonts w:ascii="Times New Roman" w:hAnsi="Times New Roman" w:cs="Times New Roman" w:hint="eastAsia"/>
          <w:color w:val="000000" w:themeColor="text1"/>
          <w:szCs w:val="21"/>
          <w:lang w:val="en-GB"/>
        </w:rPr>
        <w:t>b</w:t>
      </w:r>
      <w:r w:rsidR="005C1ACD" w:rsidRPr="00344917">
        <w:rPr>
          <w:rFonts w:ascii="Times New Roman" w:hAnsi="Times New Roman" w:cs="Times New Roman"/>
          <w:color w:val="000000" w:themeColor="text1"/>
          <w:szCs w:val="21"/>
          <w:lang w:val="en-GB"/>
        </w:rPr>
        <w:t>)</w:t>
      </w:r>
      <w:r w:rsidR="00A05466" w:rsidRPr="00344917">
        <w:rPr>
          <w:rFonts w:ascii="Times New Roman" w:hAnsi="Times New Roman" w:cs="Times New Roman" w:hint="eastAsia"/>
          <w:color w:val="000000" w:themeColor="text1"/>
          <w:szCs w:val="21"/>
          <w:lang w:val="en-GB"/>
        </w:rPr>
        <w:t xml:space="preserve">. Then </w:t>
      </w:r>
      <w:r w:rsidRPr="00344917">
        <w:rPr>
          <w:rFonts w:ascii="Times New Roman" w:hAnsi="Times New Roman" w:cs="Times New Roman"/>
          <w:color w:val="000000" w:themeColor="text1"/>
          <w:szCs w:val="21"/>
          <w:lang w:val="en-GB"/>
        </w:rPr>
        <w:t xml:space="preserve">the </w:t>
      </w:r>
      <w:r w:rsidR="0073554D" w:rsidRPr="00344917">
        <w:rPr>
          <w:rFonts w:ascii="Times New Roman" w:hAnsi="Times New Roman" w:cs="Times New Roman" w:hint="eastAsia"/>
          <w:color w:val="000000" w:themeColor="text1"/>
          <w:szCs w:val="21"/>
          <w:lang w:val="en-GB"/>
        </w:rPr>
        <w:t xml:space="preserve">response </w:t>
      </w:r>
      <w:r w:rsidR="009E3C17" w:rsidRPr="00344917">
        <w:rPr>
          <w:rFonts w:ascii="Times New Roman" w:hAnsi="Times New Roman" w:cs="Times New Roman"/>
          <w:color w:val="000000" w:themeColor="text1"/>
          <w:szCs w:val="21"/>
          <w:lang w:val="en-GB"/>
        </w:rPr>
        <w:t>magnitude</w:t>
      </w:r>
      <w:r w:rsidRPr="00344917">
        <w:rPr>
          <w:rFonts w:ascii="Times New Roman" w:hAnsi="Times New Roman" w:cs="Times New Roman"/>
          <w:color w:val="000000" w:themeColor="text1"/>
          <w:szCs w:val="21"/>
          <w:lang w:val="en-GB"/>
        </w:rPr>
        <w:t xml:space="preserve"> will decrease with larger velocity</w:t>
      </w:r>
      <w:r w:rsidR="00674AFD" w:rsidRPr="00344917">
        <w:rPr>
          <w:rFonts w:ascii="Times New Roman" w:hAnsi="Times New Roman" w:cs="Times New Roman" w:hint="eastAsia"/>
          <w:color w:val="000000" w:themeColor="text1"/>
          <w:szCs w:val="21"/>
          <w:lang w:val="en-GB"/>
        </w:rPr>
        <w:t xml:space="preserve"> in </w:t>
      </w:r>
      <w:r w:rsidR="00674AFD" w:rsidRPr="00344917">
        <w:rPr>
          <w:rFonts w:ascii="Times New Roman" w:hAnsi="Times New Roman" w:cs="Times New Roman"/>
          <w:color w:val="000000" w:themeColor="text1"/>
          <w:szCs w:val="21"/>
          <w:lang w:val="en-GB"/>
        </w:rPr>
        <w:t xml:space="preserve">Fig. </w:t>
      </w:r>
      <w:r w:rsidR="006722D8" w:rsidRPr="00344917">
        <w:rPr>
          <w:rFonts w:ascii="Times New Roman" w:hAnsi="Times New Roman" w:cs="Times New Roman" w:hint="eastAsia"/>
          <w:color w:val="000000" w:themeColor="text1"/>
          <w:szCs w:val="21"/>
          <w:lang w:val="en-GB"/>
        </w:rPr>
        <w:t>4</w:t>
      </w:r>
      <w:r w:rsidR="00674AFD" w:rsidRPr="00344917">
        <w:rPr>
          <w:rFonts w:ascii="Times New Roman" w:hAnsi="Times New Roman" w:cs="Times New Roman"/>
          <w:color w:val="000000" w:themeColor="text1"/>
          <w:szCs w:val="21"/>
          <w:lang w:val="en-GB"/>
        </w:rPr>
        <w:t>(</w:t>
      </w:r>
      <w:r w:rsidR="00674AFD" w:rsidRPr="00344917">
        <w:rPr>
          <w:rFonts w:ascii="Times New Roman" w:hAnsi="Times New Roman" w:cs="Times New Roman" w:hint="eastAsia"/>
          <w:color w:val="000000" w:themeColor="text1"/>
          <w:szCs w:val="21"/>
          <w:lang w:val="en-GB"/>
        </w:rPr>
        <w:t>c</w:t>
      </w:r>
      <w:r w:rsidR="0070682D">
        <w:rPr>
          <w:rFonts w:ascii="Times New Roman" w:hAnsi="Times New Roman" w:cs="Times New Roman"/>
          <w:color w:val="000000" w:themeColor="text1"/>
          <w:szCs w:val="21"/>
          <w:lang w:val="en-GB"/>
        </w:rPr>
        <w:t>)</w:t>
      </w:r>
      <w:r w:rsidR="0070682D">
        <w:rPr>
          <w:rFonts w:ascii="Times New Roman" w:hAnsi="Times New Roman" w:cs="Times New Roman" w:hint="eastAsia"/>
          <w:color w:val="000000" w:themeColor="text1"/>
          <w:szCs w:val="21"/>
          <w:lang w:val="en-GB"/>
        </w:rPr>
        <w:t xml:space="preserve"> and </w:t>
      </w:r>
      <w:r w:rsidR="00674AFD" w:rsidRPr="00344917">
        <w:rPr>
          <w:rFonts w:ascii="Times New Roman" w:hAnsi="Times New Roman" w:cs="Times New Roman"/>
          <w:color w:val="000000" w:themeColor="text1"/>
          <w:szCs w:val="21"/>
          <w:lang w:val="en-GB"/>
        </w:rPr>
        <w:t>(</w:t>
      </w:r>
      <w:r w:rsidR="00674AFD" w:rsidRPr="00344917">
        <w:rPr>
          <w:rFonts w:ascii="Times New Roman" w:hAnsi="Times New Roman" w:cs="Times New Roman" w:hint="eastAsia"/>
          <w:color w:val="000000" w:themeColor="text1"/>
          <w:szCs w:val="21"/>
          <w:lang w:val="en-GB"/>
        </w:rPr>
        <w:t>d</w:t>
      </w:r>
      <w:r w:rsidR="00674AFD" w:rsidRPr="00344917">
        <w:rPr>
          <w:rFonts w:ascii="Times New Roman" w:hAnsi="Times New Roman" w:cs="Times New Roman"/>
          <w:color w:val="000000" w:themeColor="text1"/>
          <w:szCs w:val="21"/>
          <w:lang w:val="en-GB"/>
        </w:rPr>
        <w:t>)</w:t>
      </w:r>
      <w:r w:rsidRPr="00344917">
        <w:rPr>
          <w:rFonts w:ascii="Times New Roman" w:hAnsi="Times New Roman" w:cs="Times New Roman"/>
          <w:color w:val="000000" w:themeColor="text1"/>
          <w:szCs w:val="21"/>
          <w:lang w:val="en-GB"/>
        </w:rPr>
        <w:t xml:space="preserve">. </w:t>
      </w:r>
      <w:r w:rsidR="00D732B3" w:rsidRPr="00344917">
        <w:rPr>
          <w:rFonts w:ascii="Times New Roman" w:hAnsi="Times New Roman" w:cs="Times New Roman" w:hint="eastAsia"/>
          <w:color w:val="000000" w:themeColor="text1"/>
          <w:szCs w:val="21"/>
          <w:lang w:val="en-GB"/>
        </w:rPr>
        <w:t>O</w:t>
      </w:r>
      <w:r w:rsidR="00D732B3" w:rsidRPr="00344917">
        <w:rPr>
          <w:rFonts w:ascii="Times New Roman" w:hAnsi="Times New Roman" w:cs="Times New Roman"/>
          <w:color w:val="000000" w:themeColor="text1"/>
          <w:szCs w:val="21"/>
          <w:lang w:val="en-GB"/>
        </w:rPr>
        <w:t>n the other hand</w:t>
      </w:r>
      <w:r w:rsidR="00D732B3" w:rsidRPr="00344917">
        <w:rPr>
          <w:rFonts w:ascii="Times New Roman" w:hAnsi="Times New Roman" w:cs="Times New Roman" w:hint="eastAsia"/>
          <w:color w:val="000000" w:themeColor="text1"/>
          <w:szCs w:val="21"/>
          <w:lang w:val="en-GB"/>
        </w:rPr>
        <w:t>，</w:t>
      </w:r>
      <w:r w:rsidR="0073554D" w:rsidRPr="00344917">
        <w:rPr>
          <w:rFonts w:ascii="Times New Roman" w:hAnsi="Times New Roman" w:cs="Times New Roman" w:hint="eastAsia"/>
          <w:color w:val="000000" w:themeColor="text1"/>
          <w:szCs w:val="21"/>
          <w:lang w:val="en-GB"/>
        </w:rPr>
        <w:t xml:space="preserve">it can be </w:t>
      </w:r>
      <w:r w:rsidRPr="00344917">
        <w:rPr>
          <w:rFonts w:ascii="Times New Roman" w:hAnsi="Times New Roman" w:cs="Times New Roman"/>
          <w:color w:val="000000" w:themeColor="text1"/>
          <w:szCs w:val="21"/>
          <w:lang w:val="en-GB"/>
        </w:rPr>
        <w:t xml:space="preserve">observed </w:t>
      </w:r>
      <w:r w:rsidR="0073554D" w:rsidRPr="00344917">
        <w:rPr>
          <w:rFonts w:ascii="Times New Roman" w:hAnsi="Times New Roman" w:cs="Times New Roman" w:hint="eastAsia"/>
          <w:color w:val="000000" w:themeColor="text1"/>
          <w:szCs w:val="21"/>
          <w:lang w:val="en-GB"/>
        </w:rPr>
        <w:t xml:space="preserve">that </w:t>
      </w:r>
      <w:r w:rsidRPr="00344917">
        <w:rPr>
          <w:rFonts w:ascii="Times New Roman" w:hAnsi="Times New Roman" w:cs="Times New Roman"/>
          <w:color w:val="000000" w:themeColor="text1"/>
          <w:szCs w:val="21"/>
          <w:lang w:val="en-GB"/>
        </w:rPr>
        <w:t>along the frequency axis, first the</w:t>
      </w:r>
      <w:r w:rsidR="008B3328" w:rsidRPr="00344917">
        <w:rPr>
          <w:rFonts w:ascii="Times New Roman" w:hAnsi="Times New Roman" w:cs="Times New Roman" w:hint="eastAsia"/>
          <w:color w:val="000000" w:themeColor="text1"/>
          <w:szCs w:val="21"/>
          <w:lang w:val="en-GB"/>
        </w:rPr>
        <w:t xml:space="preserve"> response</w:t>
      </w:r>
      <w:r w:rsidR="009D2ED2" w:rsidRPr="00344917">
        <w:rPr>
          <w:rFonts w:ascii="Times New Roman" w:hAnsi="Times New Roman" w:cs="Times New Roman" w:hint="eastAsia"/>
          <w:color w:val="000000" w:themeColor="text1"/>
          <w:szCs w:val="21"/>
          <w:lang w:val="en-GB"/>
        </w:rPr>
        <w:t xml:space="preserve"> amplitude decreases</w:t>
      </w:r>
      <w:r w:rsidRPr="00344917">
        <w:rPr>
          <w:rFonts w:ascii="Times New Roman" w:hAnsi="Times New Roman" w:cs="Times New Roman"/>
          <w:color w:val="000000" w:themeColor="text1"/>
          <w:szCs w:val="21"/>
          <w:lang w:val="en-GB"/>
        </w:rPr>
        <w:t xml:space="preserve"> rapidly, and then</w:t>
      </w:r>
      <w:r w:rsidR="008B3328" w:rsidRPr="00344917">
        <w:rPr>
          <w:rFonts w:ascii="Times New Roman" w:hAnsi="Times New Roman" w:cs="Times New Roman" w:hint="eastAsia"/>
          <w:color w:val="000000" w:themeColor="text1"/>
          <w:szCs w:val="21"/>
          <w:lang w:val="en-GB"/>
        </w:rPr>
        <w:t xml:space="preserve"> it</w:t>
      </w:r>
      <w:r w:rsidRPr="00344917">
        <w:rPr>
          <w:rFonts w:ascii="Times New Roman" w:hAnsi="Times New Roman" w:cs="Times New Roman"/>
          <w:color w:val="000000" w:themeColor="text1"/>
          <w:szCs w:val="21"/>
          <w:lang w:val="en-GB"/>
        </w:rPr>
        <w:t xml:space="preserve"> increases slowly</w:t>
      </w:r>
      <w:r w:rsidR="005C1ACD" w:rsidRPr="00344917">
        <w:rPr>
          <w:rFonts w:ascii="Times New Roman" w:hAnsi="Times New Roman" w:cs="Times New Roman" w:hint="eastAsia"/>
          <w:color w:val="000000" w:themeColor="text1"/>
          <w:szCs w:val="21"/>
          <w:lang w:val="en-GB"/>
        </w:rPr>
        <w:t xml:space="preserve">, in </w:t>
      </w:r>
      <w:r w:rsidR="005C1ACD" w:rsidRPr="00344917">
        <w:rPr>
          <w:rFonts w:ascii="Times New Roman" w:hAnsi="Times New Roman" w:cs="Times New Roman"/>
          <w:color w:val="000000" w:themeColor="text1"/>
          <w:szCs w:val="21"/>
          <w:lang w:val="en-GB"/>
        </w:rPr>
        <w:t xml:space="preserve">Fig. </w:t>
      </w:r>
      <w:r w:rsidR="006722D8" w:rsidRPr="00344917">
        <w:rPr>
          <w:rFonts w:ascii="Times New Roman" w:hAnsi="Times New Roman" w:cs="Times New Roman" w:hint="eastAsia"/>
          <w:color w:val="000000" w:themeColor="text1"/>
          <w:szCs w:val="21"/>
          <w:lang w:val="en-GB"/>
        </w:rPr>
        <w:t>4</w:t>
      </w:r>
      <w:r w:rsidR="005C1ACD" w:rsidRPr="00344917">
        <w:rPr>
          <w:rFonts w:ascii="Times New Roman" w:hAnsi="Times New Roman" w:cs="Times New Roman"/>
          <w:color w:val="000000" w:themeColor="text1"/>
          <w:szCs w:val="21"/>
          <w:lang w:val="en-GB"/>
        </w:rPr>
        <w:t>(</w:t>
      </w:r>
      <w:r w:rsidR="00674AFD" w:rsidRPr="00344917">
        <w:rPr>
          <w:rFonts w:ascii="Times New Roman" w:hAnsi="Times New Roman" w:cs="Times New Roman" w:hint="eastAsia"/>
          <w:color w:val="000000" w:themeColor="text1"/>
          <w:szCs w:val="21"/>
          <w:lang w:val="en-GB"/>
        </w:rPr>
        <w:t>a</w:t>
      </w:r>
      <w:r w:rsidR="005C1ACD" w:rsidRPr="00344917">
        <w:rPr>
          <w:rFonts w:ascii="Times New Roman" w:hAnsi="Times New Roman" w:cs="Times New Roman"/>
          <w:color w:val="000000" w:themeColor="text1"/>
          <w:szCs w:val="21"/>
          <w:lang w:val="en-GB"/>
        </w:rPr>
        <w:t>)-(</w:t>
      </w:r>
      <w:r w:rsidR="00F75F31" w:rsidRPr="00344917">
        <w:rPr>
          <w:rFonts w:ascii="Times New Roman" w:hAnsi="Times New Roman" w:cs="Times New Roman" w:hint="eastAsia"/>
          <w:color w:val="000000" w:themeColor="text1"/>
          <w:szCs w:val="21"/>
          <w:lang w:val="en-GB"/>
        </w:rPr>
        <w:t>d</w:t>
      </w:r>
      <w:r w:rsidR="005C1ACD" w:rsidRPr="00344917">
        <w:rPr>
          <w:rFonts w:ascii="Times New Roman" w:hAnsi="Times New Roman" w:cs="Times New Roman"/>
          <w:color w:val="000000" w:themeColor="text1"/>
          <w:szCs w:val="21"/>
          <w:lang w:val="en-GB"/>
        </w:rPr>
        <w:t>)</w:t>
      </w:r>
      <w:r w:rsidRPr="00344917">
        <w:rPr>
          <w:rFonts w:ascii="Times New Roman" w:hAnsi="Times New Roman" w:cs="Times New Roman"/>
          <w:color w:val="000000" w:themeColor="text1"/>
          <w:szCs w:val="21"/>
          <w:lang w:val="en-GB"/>
        </w:rPr>
        <w:t>.</w:t>
      </w:r>
      <w:r w:rsidR="005C1ACD" w:rsidRPr="00344917">
        <w:rPr>
          <w:rFonts w:ascii="Times New Roman" w:hAnsi="Times New Roman" w:cs="Times New Roman" w:hint="eastAsia"/>
          <w:color w:val="000000" w:themeColor="text1"/>
          <w:szCs w:val="21"/>
          <w:lang w:val="en-GB"/>
        </w:rPr>
        <w:t xml:space="preserve"> </w:t>
      </w:r>
      <w:r w:rsidR="0070682D">
        <w:rPr>
          <w:rFonts w:ascii="Times New Roman" w:hAnsi="Times New Roman" w:cs="Times New Roman"/>
          <w:color w:val="000000" w:themeColor="text1"/>
          <w:szCs w:val="21"/>
          <w:lang w:val="en-GB"/>
        </w:rPr>
        <w:t>Due to the prop</w:t>
      </w:r>
      <w:r w:rsidR="0070682D">
        <w:rPr>
          <w:rFonts w:ascii="Times New Roman" w:hAnsi="Times New Roman" w:cs="Times New Roman" w:hint="eastAsia"/>
          <w:color w:val="000000" w:themeColor="text1"/>
          <w:szCs w:val="21"/>
          <w:lang w:val="en-GB"/>
        </w:rPr>
        <w:t>a</w:t>
      </w:r>
      <w:r w:rsidR="008B11E8" w:rsidRPr="00344917">
        <w:rPr>
          <w:rFonts w:ascii="Times New Roman" w:hAnsi="Times New Roman" w:cs="Times New Roman"/>
          <w:color w:val="000000" w:themeColor="text1"/>
          <w:szCs w:val="21"/>
          <w:lang w:val="en-GB"/>
        </w:rPr>
        <w:t xml:space="preserve">gation of waves, the response </w:t>
      </w:r>
      <w:r w:rsidR="00623CF0" w:rsidRPr="00344917">
        <w:rPr>
          <w:rFonts w:ascii="Times New Roman" w:hAnsi="Times New Roman" w:cs="Times New Roman" w:hint="eastAsia"/>
          <w:color w:val="000000" w:themeColor="text1"/>
          <w:szCs w:val="21"/>
          <w:lang w:val="en-GB"/>
        </w:rPr>
        <w:t>of t</w:t>
      </w:r>
      <w:r w:rsidR="008B11E8" w:rsidRPr="00344917">
        <w:rPr>
          <w:rFonts w:ascii="Times New Roman" w:hAnsi="Times New Roman" w:cs="Times New Roman" w:hint="eastAsia"/>
          <w:color w:val="000000" w:themeColor="text1"/>
          <w:szCs w:val="21"/>
          <w:lang w:val="en-GB"/>
        </w:rPr>
        <w:t xml:space="preserve">he </w:t>
      </w:r>
      <w:r w:rsidR="008B11E8" w:rsidRPr="00344917">
        <w:rPr>
          <w:rFonts w:ascii="Times New Roman" w:hAnsi="Times New Roman" w:cs="Times New Roman"/>
          <w:color w:val="000000" w:themeColor="text1"/>
          <w:szCs w:val="21"/>
          <w:lang w:val="en-GB"/>
        </w:rPr>
        <w:t>observation</w:t>
      </w:r>
      <w:r w:rsidR="008B11E8" w:rsidRPr="00344917">
        <w:rPr>
          <w:rFonts w:ascii="Times New Roman" w:hAnsi="Times New Roman" w:cs="Times New Roman" w:hint="eastAsia"/>
          <w:color w:val="000000" w:themeColor="text1"/>
          <w:szCs w:val="21"/>
          <w:lang w:val="en-GB"/>
        </w:rPr>
        <w:t xml:space="preserve"> point </w:t>
      </w:r>
      <w:r w:rsidR="00B26D4C" w:rsidRPr="00344917">
        <w:rPr>
          <w:rFonts w:ascii="Times New Roman" w:hAnsi="Times New Roman" w:cs="Times New Roman"/>
          <w:color w:val="000000" w:themeColor="text1"/>
          <w:szCs w:val="21"/>
          <w:lang w:val="en-GB"/>
        </w:rPr>
        <w:t>S</w:t>
      </w:r>
      <w:r w:rsidR="00974A7A" w:rsidRPr="00344917">
        <w:rPr>
          <w:rFonts w:ascii="Times New Roman" w:hAnsi="Times New Roman" w:cs="Times New Roman" w:hint="eastAsia"/>
          <w:color w:val="000000" w:themeColor="text1"/>
          <w:szCs w:val="21"/>
          <w:lang w:val="en-GB"/>
        </w:rPr>
        <w:t xml:space="preserve"> </w:t>
      </w:r>
      <w:r w:rsidR="008B11E8" w:rsidRPr="00344917">
        <w:rPr>
          <w:rFonts w:ascii="Times New Roman" w:hAnsi="Times New Roman" w:cs="Times New Roman" w:hint="eastAsia"/>
          <w:color w:val="000000" w:themeColor="text1"/>
          <w:szCs w:val="21"/>
          <w:lang w:val="en-GB"/>
        </w:rPr>
        <w:t>(</w:t>
      </w:r>
      <w:r w:rsidR="008B11E8" w:rsidRPr="00344917">
        <w:rPr>
          <w:rFonts w:ascii="Times New Roman" w:hAnsi="Times New Roman" w:cs="Times New Roman"/>
          <w:color w:val="000000" w:themeColor="text1"/>
          <w:szCs w:val="21"/>
          <w:lang w:val="en-GB"/>
        </w:rPr>
        <w:t>0,</w:t>
      </w:r>
      <w:r w:rsidR="00974A7A" w:rsidRPr="00344917">
        <w:rPr>
          <w:rFonts w:ascii="Times New Roman" w:hAnsi="Times New Roman" w:cs="Times New Roman" w:hint="eastAsia"/>
          <w:color w:val="000000" w:themeColor="text1"/>
          <w:szCs w:val="21"/>
          <w:lang w:val="en-GB"/>
        </w:rPr>
        <w:t xml:space="preserve"> </w:t>
      </w:r>
      <w:r w:rsidR="008B11E8" w:rsidRPr="00344917">
        <w:rPr>
          <w:rFonts w:ascii="Times New Roman" w:hAnsi="Times New Roman" w:cs="Times New Roman"/>
          <w:color w:val="000000" w:themeColor="text1"/>
          <w:szCs w:val="21"/>
          <w:lang w:val="en-GB"/>
        </w:rPr>
        <w:t>0,</w:t>
      </w:r>
      <w:r w:rsidR="00974A7A" w:rsidRPr="00344917">
        <w:rPr>
          <w:rFonts w:ascii="Times New Roman" w:hAnsi="Times New Roman" w:cs="Times New Roman" w:hint="eastAsia"/>
          <w:color w:val="000000" w:themeColor="text1"/>
          <w:szCs w:val="21"/>
          <w:lang w:val="en-GB"/>
        </w:rPr>
        <w:t xml:space="preserve"> </w:t>
      </w:r>
      <w:r w:rsidR="008B11E8" w:rsidRPr="00344917">
        <w:rPr>
          <w:rFonts w:ascii="Times New Roman" w:hAnsi="Times New Roman" w:cs="Times New Roman"/>
          <w:color w:val="000000" w:themeColor="text1"/>
          <w:szCs w:val="21"/>
          <w:lang w:val="en-GB"/>
        </w:rPr>
        <w:t>1m</w:t>
      </w:r>
      <w:r w:rsidR="008B11E8" w:rsidRPr="00344917">
        <w:rPr>
          <w:rFonts w:ascii="Times New Roman" w:hAnsi="Times New Roman" w:cs="Times New Roman" w:hint="eastAsia"/>
          <w:color w:val="000000" w:themeColor="text1"/>
          <w:szCs w:val="21"/>
          <w:lang w:val="en-GB"/>
        </w:rPr>
        <w:t xml:space="preserve">) </w:t>
      </w:r>
      <w:r w:rsidR="008B11E8" w:rsidRPr="00344917">
        <w:rPr>
          <w:rFonts w:ascii="Times New Roman" w:hAnsi="Times New Roman" w:cs="Times New Roman"/>
          <w:color w:val="000000" w:themeColor="text1"/>
          <w:szCs w:val="21"/>
          <w:lang w:val="en-GB"/>
        </w:rPr>
        <w:t>will reach a maximum value immediately after the instant when the load passes through the origin</w:t>
      </w:r>
      <w:r w:rsidR="008B11E8" w:rsidRPr="00344917">
        <w:rPr>
          <w:rFonts w:ascii="Times New Roman" w:hAnsi="Times New Roman" w:cs="Times New Roman" w:hint="eastAsia"/>
          <w:color w:val="000000" w:themeColor="text1"/>
          <w:szCs w:val="21"/>
          <w:lang w:val="en-GB"/>
        </w:rPr>
        <w:t xml:space="preserve"> </w:t>
      </w:r>
      <w:r w:rsidR="00B26D4C" w:rsidRPr="00344917">
        <w:rPr>
          <w:rFonts w:ascii="Times New Roman" w:hAnsi="Times New Roman" w:cs="Times New Roman"/>
          <w:color w:val="000000" w:themeColor="text1"/>
          <w:szCs w:val="21"/>
          <w:lang w:val="en-GB"/>
        </w:rPr>
        <w:t>O</w:t>
      </w:r>
      <w:r w:rsidR="00974A7A" w:rsidRPr="00344917">
        <w:rPr>
          <w:rFonts w:ascii="Times New Roman" w:hAnsi="Times New Roman" w:cs="Times New Roman" w:hint="eastAsia"/>
          <w:color w:val="000000" w:themeColor="text1"/>
          <w:szCs w:val="21"/>
          <w:lang w:val="en-GB"/>
        </w:rPr>
        <w:t xml:space="preserve"> </w:t>
      </w:r>
      <w:r w:rsidR="008B11E8" w:rsidRPr="00344917">
        <w:rPr>
          <w:rFonts w:ascii="Times New Roman" w:hAnsi="Times New Roman" w:cs="Times New Roman" w:hint="eastAsia"/>
          <w:color w:val="000000" w:themeColor="text1"/>
          <w:szCs w:val="21"/>
          <w:lang w:val="en-GB"/>
        </w:rPr>
        <w:t>(</w:t>
      </w:r>
      <w:r w:rsidR="008B11E8" w:rsidRPr="00344917">
        <w:rPr>
          <w:rFonts w:ascii="Times New Roman" w:hAnsi="Times New Roman" w:cs="Times New Roman"/>
          <w:color w:val="000000" w:themeColor="text1"/>
          <w:szCs w:val="21"/>
          <w:lang w:val="en-GB"/>
        </w:rPr>
        <w:t>0,</w:t>
      </w:r>
      <w:r w:rsidR="00974A7A" w:rsidRPr="00344917">
        <w:rPr>
          <w:rFonts w:ascii="Times New Roman" w:hAnsi="Times New Roman" w:cs="Times New Roman" w:hint="eastAsia"/>
          <w:color w:val="000000" w:themeColor="text1"/>
          <w:szCs w:val="21"/>
          <w:lang w:val="en-GB"/>
        </w:rPr>
        <w:t xml:space="preserve"> </w:t>
      </w:r>
      <w:r w:rsidR="008B11E8" w:rsidRPr="00344917">
        <w:rPr>
          <w:rFonts w:ascii="Times New Roman" w:hAnsi="Times New Roman" w:cs="Times New Roman"/>
          <w:color w:val="000000" w:themeColor="text1"/>
          <w:szCs w:val="21"/>
          <w:lang w:val="en-GB"/>
        </w:rPr>
        <w:t>0,</w:t>
      </w:r>
      <w:r w:rsidR="00974A7A" w:rsidRPr="00344917">
        <w:rPr>
          <w:rFonts w:ascii="Times New Roman" w:hAnsi="Times New Roman" w:cs="Times New Roman" w:hint="eastAsia"/>
          <w:color w:val="000000" w:themeColor="text1"/>
          <w:szCs w:val="21"/>
          <w:lang w:val="en-GB"/>
        </w:rPr>
        <w:t xml:space="preserve"> </w:t>
      </w:r>
      <w:r w:rsidR="008B11E8" w:rsidRPr="00344917">
        <w:rPr>
          <w:rFonts w:ascii="Times New Roman" w:hAnsi="Times New Roman" w:cs="Times New Roman" w:hint="eastAsia"/>
          <w:color w:val="000000" w:themeColor="text1"/>
          <w:szCs w:val="21"/>
          <w:lang w:val="en-GB"/>
        </w:rPr>
        <w:t>0)</w:t>
      </w:r>
      <w:r w:rsidR="008B11E8" w:rsidRPr="00344917">
        <w:rPr>
          <w:rFonts w:ascii="Times New Roman" w:hAnsi="Times New Roman" w:cs="Times New Roman"/>
          <w:color w:val="000000" w:themeColor="text1"/>
          <w:szCs w:val="21"/>
          <w:lang w:val="en-GB"/>
        </w:rPr>
        <w:t>.</w:t>
      </w:r>
      <w:r w:rsidR="008B11E8"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 xml:space="preserve">As shown in </w:t>
      </w:r>
      <w:r w:rsidR="00525554" w:rsidRPr="00344917">
        <w:rPr>
          <w:rFonts w:ascii="Times New Roman" w:hAnsi="Times New Roman" w:cs="Times New Roman"/>
          <w:color w:val="000000" w:themeColor="text1"/>
          <w:szCs w:val="21"/>
          <w:lang w:val="en-GB"/>
        </w:rPr>
        <w:t xml:space="preserve">Fig. </w:t>
      </w:r>
      <w:r w:rsidR="006722D8" w:rsidRPr="00344917">
        <w:rPr>
          <w:rFonts w:ascii="Times New Roman" w:hAnsi="Times New Roman" w:cs="Times New Roman" w:hint="eastAsia"/>
          <w:color w:val="000000" w:themeColor="text1"/>
          <w:szCs w:val="21"/>
          <w:lang w:val="en-GB"/>
        </w:rPr>
        <w:t>4</w:t>
      </w:r>
      <w:r w:rsidR="0070682D">
        <w:rPr>
          <w:rFonts w:ascii="Times New Roman" w:hAnsi="Times New Roman" w:cs="Times New Roman"/>
          <w:color w:val="000000" w:themeColor="text1"/>
          <w:szCs w:val="21"/>
          <w:lang w:val="en-GB"/>
        </w:rPr>
        <w:t>(e)</w:t>
      </w:r>
      <w:r w:rsidR="0070682D">
        <w:rPr>
          <w:rFonts w:ascii="Times New Roman" w:hAnsi="Times New Roman" w:cs="Times New Roman" w:hint="eastAsia"/>
          <w:color w:val="000000" w:themeColor="text1"/>
          <w:szCs w:val="21"/>
          <w:lang w:val="en-GB"/>
        </w:rPr>
        <w:t xml:space="preserve"> and </w:t>
      </w:r>
      <w:r w:rsidRPr="00344917">
        <w:rPr>
          <w:rFonts w:ascii="Times New Roman" w:hAnsi="Times New Roman" w:cs="Times New Roman"/>
          <w:color w:val="000000" w:themeColor="text1"/>
          <w:szCs w:val="21"/>
          <w:lang w:val="en-GB"/>
        </w:rPr>
        <w:t xml:space="preserve">(f), in the case that the load velocity exceeds the shear wave </w:t>
      </w:r>
      <w:r w:rsidR="00AD616C" w:rsidRPr="00344917">
        <w:rPr>
          <w:rFonts w:ascii="Times New Roman" w:hAnsi="Times New Roman" w:cs="Times New Roman"/>
          <w:color w:val="000000" w:themeColor="text1"/>
          <w:szCs w:val="21"/>
          <w:lang w:val="en-GB"/>
        </w:rPr>
        <w:lastRenderedPageBreak/>
        <w:t>velocity</w:t>
      </w:r>
      <w:r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v&gt;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S</m:t>
            </m:r>
          </m:sub>
        </m:sSub>
      </m:oMath>
      <w:r w:rsidRPr="00344917">
        <w:rPr>
          <w:rFonts w:ascii="Times New Roman" w:hAnsi="Times New Roman" w:cs="Times New Roman"/>
          <w:color w:val="000000" w:themeColor="text1"/>
          <w:szCs w:val="21"/>
          <w:lang w:val="en-GB"/>
        </w:rPr>
        <w:t xml:space="preserve">), oscillation of the PSD is </w:t>
      </w:r>
      <w:r w:rsidR="00B42602" w:rsidRPr="00344917">
        <w:rPr>
          <w:rFonts w:ascii="Times New Roman" w:hAnsi="Times New Roman" w:cs="Times New Roman"/>
          <w:color w:val="000000" w:themeColor="text1"/>
          <w:szCs w:val="21"/>
          <w:lang w:val="en-GB"/>
        </w:rPr>
        <w:t>apparent</w:t>
      </w:r>
      <w:r w:rsidRPr="00344917">
        <w:rPr>
          <w:rFonts w:ascii="Times New Roman" w:hAnsi="Times New Roman" w:cs="Times New Roman"/>
          <w:color w:val="000000" w:themeColor="text1"/>
          <w:szCs w:val="21"/>
          <w:lang w:val="en-GB"/>
        </w:rPr>
        <w:t>. On both sides of the time axis there exists an amplified area. This phenomenon is generally known as ground vibration boom. The</w:t>
      </w:r>
      <w:r w:rsidR="00972B59" w:rsidRPr="00344917">
        <w:rPr>
          <w:rFonts w:ascii="Times New Roman" w:hAnsi="Times New Roman" w:cs="Times New Roman"/>
          <w:color w:val="000000" w:themeColor="text1"/>
          <w:szCs w:val="21"/>
          <w:lang w:val="en-GB"/>
        </w:rPr>
        <w:t xml:space="preserve"> load velocity and</w:t>
      </w:r>
      <w:r w:rsidR="00972B59" w:rsidRPr="00344917">
        <w:rPr>
          <w:rFonts w:ascii="Times New Roman" w:hAnsi="Times New Roman" w:cs="Times New Roman" w:hint="eastAsia"/>
          <w:color w:val="000000" w:themeColor="text1"/>
          <w:szCs w:val="21"/>
          <w:lang w:val="en-GB"/>
        </w:rPr>
        <w:t xml:space="preserve"> </w:t>
      </w:r>
      <w:r w:rsidR="00A20062" w:rsidRPr="00344917">
        <w:rPr>
          <w:rFonts w:ascii="Times New Roman" w:hAnsi="Times New Roman" w:cs="Times New Roman" w:hint="eastAsia"/>
          <w:color w:val="000000" w:themeColor="text1"/>
          <w:szCs w:val="21"/>
          <w:lang w:val="en-GB"/>
        </w:rPr>
        <w:t>load fluctuation frequency spectrum</w:t>
      </w:r>
      <w:r w:rsidRPr="00344917">
        <w:rPr>
          <w:rFonts w:ascii="Times New Roman" w:hAnsi="Times New Roman" w:cs="Times New Roman"/>
          <w:color w:val="000000" w:themeColor="text1"/>
          <w:szCs w:val="21"/>
          <w:lang w:val="en-GB"/>
        </w:rPr>
        <w:t xml:space="preserve"> are the key factors</w:t>
      </w:r>
      <w:r w:rsidRPr="00344917">
        <w:rPr>
          <w:rFonts w:ascii="Times New Roman" w:hAnsi="Times New Roman" w:cs="Times New Roman"/>
          <w:color w:val="000000" w:themeColor="text1"/>
          <w:lang w:val="en-GB"/>
        </w:rPr>
        <w:t>, but it is difficult to identify the mechanism of the boom in time domain.</w:t>
      </w:r>
      <w:r w:rsidR="0065607A" w:rsidRPr="00344917">
        <w:rPr>
          <w:rFonts w:ascii="Times New Roman" w:hAnsi="Times New Roman" w:cs="Times New Roman" w:hint="eastAsia"/>
          <w:color w:val="000000" w:themeColor="text1"/>
          <w:lang w:val="en-GB"/>
        </w:rPr>
        <w:t xml:space="preserve"> </w:t>
      </w:r>
      <w:r w:rsidR="005B2697" w:rsidRPr="00344917">
        <w:rPr>
          <w:rFonts w:ascii="Times New Roman" w:eastAsia="SimSun" w:hAnsi="Times New Roman" w:cs="Times New Roman" w:hint="eastAsia"/>
          <w:color w:val="000000" w:themeColor="text1"/>
          <w:kern w:val="0"/>
          <w:szCs w:val="21"/>
        </w:rPr>
        <w:t xml:space="preserve">Nonetheless, some measures can be taken to alleviate the boom. For a specific half-space, a series of numerical experiments can be carried out to determine at which load velocity and vibration frequency the strongest boom occurs. Then this load velocity or vibration frequency should be avoided. On the other hand, if the load velocity and vibration frequency cannot be changed, some measures may be taken to make the soil harder and this may avoid the boom </w:t>
      </w:r>
      <w:r w:rsidR="00974A7A" w:rsidRPr="00344917">
        <w:rPr>
          <w:rFonts w:ascii="Times New Roman" w:eastAsia="SimSun" w:hAnsi="Times New Roman" w:cs="Times New Roman" w:hint="eastAsia"/>
          <w:color w:val="000000" w:themeColor="text1"/>
          <w:kern w:val="0"/>
          <w:szCs w:val="21"/>
        </w:rPr>
        <w:t>because</w:t>
      </w:r>
      <w:r w:rsidR="00974A7A" w:rsidRPr="00344917">
        <w:rPr>
          <w:rFonts w:ascii="Times New Roman" w:hAnsi="Times New Roman" w:cs="Times New Roman" w:hint="eastAsia"/>
          <w:color w:val="000000" w:themeColor="text1"/>
          <w:kern w:val="0"/>
          <w:szCs w:val="21"/>
        </w:rPr>
        <w:t xml:space="preserve"> </w:t>
      </w:r>
      <w:r w:rsidR="00974A7A" w:rsidRPr="00344917">
        <w:rPr>
          <w:rFonts w:ascii="Times New Roman" w:eastAsia="SimSun" w:hAnsi="Times New Roman" w:cs="Times New Roman" w:hint="eastAsia"/>
          <w:color w:val="000000" w:themeColor="text1"/>
          <w:kern w:val="0"/>
          <w:szCs w:val="21"/>
        </w:rPr>
        <w:t xml:space="preserve">the </w:t>
      </w:r>
      <w:r w:rsidR="00974A7A" w:rsidRPr="00344917">
        <w:rPr>
          <w:rFonts w:ascii="Times New Roman" w:eastAsia="SimSun" w:hAnsi="Times New Roman" w:cs="Times New Roman"/>
          <w:color w:val="000000" w:themeColor="text1"/>
          <w:kern w:val="0"/>
          <w:szCs w:val="21"/>
        </w:rPr>
        <w:t>Rayleigh</w:t>
      </w:r>
      <w:r w:rsidR="00974A7A" w:rsidRPr="00344917">
        <w:rPr>
          <w:rFonts w:ascii="Times New Roman" w:eastAsia="SimSun" w:hAnsi="Times New Roman" w:cs="Times New Roman" w:hint="eastAsia"/>
          <w:color w:val="000000" w:themeColor="text1"/>
          <w:kern w:val="0"/>
          <w:szCs w:val="21"/>
        </w:rPr>
        <w:t xml:space="preserve"> wave velocity would become greater accordingly.</w:t>
      </w:r>
    </w:p>
    <w:p w:rsidR="00974A7A" w:rsidRPr="00344917" w:rsidRDefault="0038725F" w:rsidP="00974A7A">
      <w:pPr>
        <w:snapToGrid w:val="0"/>
        <w:spacing w:line="360" w:lineRule="auto"/>
        <w:jc w:val="left"/>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589946" cy="2160000"/>
            <wp:effectExtent l="19050" t="0" r="854" b="0"/>
            <wp:docPr id="11" name="图片 10" descr="Figure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a).tif"/>
                    <pic:cNvPicPr/>
                  </pic:nvPicPr>
                  <pic:blipFill>
                    <a:blip r:embed="rId18" cstate="print"/>
                    <a:stretch>
                      <a:fillRect/>
                    </a:stretch>
                  </pic:blipFill>
                  <pic:spPr>
                    <a:xfrm>
                      <a:off x="0" y="0"/>
                      <a:ext cx="2589946" cy="2160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89945" cy="2160000"/>
            <wp:effectExtent l="19050" t="0" r="855" b="0"/>
            <wp:docPr id="12" name="图片 11" descr="Figure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tif"/>
                    <pic:cNvPicPr/>
                  </pic:nvPicPr>
                  <pic:blipFill>
                    <a:blip r:embed="rId19" cstate="print"/>
                    <a:stretch>
                      <a:fillRect/>
                    </a:stretch>
                  </pic:blipFill>
                  <pic:spPr>
                    <a:xfrm>
                      <a:off x="0" y="0"/>
                      <a:ext cx="2589945" cy="2160000"/>
                    </a:xfrm>
                    <a:prstGeom prst="rect">
                      <a:avLst/>
                    </a:prstGeom>
                  </pic:spPr>
                </pic:pic>
              </a:graphicData>
            </a:graphic>
          </wp:inline>
        </w:drawing>
      </w:r>
    </w:p>
    <w:p w:rsidR="00974A7A" w:rsidRPr="00344917" w:rsidRDefault="00764716" w:rsidP="00764716">
      <w:pPr>
        <w:pStyle w:val="a9"/>
        <w:spacing w:line="360" w:lineRule="auto"/>
        <w:rPr>
          <w:rFonts w:eastAsiaTheme="minorEastAsia"/>
          <w:color w:val="000000" w:themeColor="text1"/>
          <w:szCs w:val="21"/>
          <w:lang w:val="en-GB"/>
        </w:rPr>
      </w:pPr>
      <w:r w:rsidRPr="00344917">
        <w:rPr>
          <w:color w:val="000000" w:themeColor="text1"/>
          <w:lang w:val="en-GB"/>
        </w:rPr>
        <w:tab/>
        <w:t>(a)</w:t>
      </w:r>
      <w:r w:rsidRPr="00344917">
        <w:rPr>
          <w:color w:val="000000" w:themeColor="text1"/>
          <w:lang w:val="en-GB"/>
        </w:rPr>
        <w:tab/>
        <w:t>(b)</w:t>
      </w:r>
    </w:p>
    <w:p w:rsidR="00764716" w:rsidRPr="00344917" w:rsidRDefault="0038725F" w:rsidP="00764716">
      <w:pPr>
        <w:snapToGrid w:val="0"/>
        <w:spacing w:line="360" w:lineRule="auto"/>
        <w:jc w:val="left"/>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589945" cy="2160000"/>
            <wp:effectExtent l="19050" t="0" r="855" b="0"/>
            <wp:docPr id="13" name="图片 12" descr="Figure 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c).tif"/>
                    <pic:cNvPicPr/>
                  </pic:nvPicPr>
                  <pic:blipFill>
                    <a:blip r:embed="rId20" cstate="print"/>
                    <a:stretch>
                      <a:fillRect/>
                    </a:stretch>
                  </pic:blipFill>
                  <pic:spPr>
                    <a:xfrm>
                      <a:off x="0" y="0"/>
                      <a:ext cx="2589945" cy="2160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89945" cy="2160000"/>
            <wp:effectExtent l="19050" t="0" r="855" b="0"/>
            <wp:docPr id="14" name="图片 13" descr="Figure 4(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d).tif"/>
                    <pic:cNvPicPr/>
                  </pic:nvPicPr>
                  <pic:blipFill>
                    <a:blip r:embed="rId21" cstate="print"/>
                    <a:stretch>
                      <a:fillRect/>
                    </a:stretch>
                  </pic:blipFill>
                  <pic:spPr>
                    <a:xfrm>
                      <a:off x="0" y="0"/>
                      <a:ext cx="2589945" cy="2160000"/>
                    </a:xfrm>
                    <a:prstGeom prst="rect">
                      <a:avLst/>
                    </a:prstGeom>
                  </pic:spPr>
                </pic:pic>
              </a:graphicData>
            </a:graphic>
          </wp:inline>
        </w:drawing>
      </w:r>
    </w:p>
    <w:p w:rsidR="00764716" w:rsidRPr="00344917" w:rsidRDefault="00764716" w:rsidP="00764716">
      <w:pPr>
        <w:pStyle w:val="a9"/>
        <w:spacing w:line="360" w:lineRule="auto"/>
        <w:rPr>
          <w:rFonts w:eastAsiaTheme="minorEastAsia"/>
          <w:color w:val="000000" w:themeColor="text1"/>
          <w:lang w:val="en-GB"/>
        </w:rPr>
      </w:pPr>
      <w:r w:rsidRPr="00344917">
        <w:rPr>
          <w:rFonts w:eastAsiaTheme="minorEastAsia"/>
          <w:color w:val="000000" w:themeColor="text1"/>
          <w:lang w:val="en-GB"/>
        </w:rPr>
        <w:tab/>
      </w:r>
      <w:r w:rsidRPr="00344917">
        <w:rPr>
          <w:color w:val="000000" w:themeColor="text1"/>
          <w:lang w:val="en-GB"/>
        </w:rPr>
        <w:t>(c)</w:t>
      </w:r>
      <w:r w:rsidRPr="00344917">
        <w:rPr>
          <w:rFonts w:eastAsiaTheme="minorEastAsia"/>
          <w:color w:val="000000" w:themeColor="text1"/>
          <w:lang w:val="en-GB"/>
        </w:rPr>
        <w:tab/>
      </w:r>
      <w:r w:rsidRPr="00344917">
        <w:rPr>
          <w:color w:val="000000" w:themeColor="text1"/>
          <w:lang w:val="en-GB"/>
        </w:rPr>
        <w:t>(d)</w:t>
      </w:r>
    </w:p>
    <w:p w:rsidR="00764716" w:rsidRPr="00344917" w:rsidRDefault="0038725F" w:rsidP="00764716">
      <w:pPr>
        <w:snapToGrid w:val="0"/>
        <w:spacing w:line="360" w:lineRule="auto"/>
        <w:jc w:val="left"/>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lastRenderedPageBreak/>
        <w:drawing>
          <wp:inline distT="0" distB="0" distL="0" distR="0">
            <wp:extent cx="2589945" cy="2160000"/>
            <wp:effectExtent l="19050" t="0" r="855" b="0"/>
            <wp:docPr id="15" name="图片 14" descr="Figure 4(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e).tif"/>
                    <pic:cNvPicPr/>
                  </pic:nvPicPr>
                  <pic:blipFill>
                    <a:blip r:embed="rId22" cstate="print"/>
                    <a:stretch>
                      <a:fillRect/>
                    </a:stretch>
                  </pic:blipFill>
                  <pic:spPr>
                    <a:xfrm>
                      <a:off x="0" y="0"/>
                      <a:ext cx="2589945" cy="2160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89945" cy="2160000"/>
            <wp:effectExtent l="19050" t="0" r="855" b="0"/>
            <wp:docPr id="16" name="图片 15" descr="Figure 4(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f).tif"/>
                    <pic:cNvPicPr/>
                  </pic:nvPicPr>
                  <pic:blipFill>
                    <a:blip r:embed="rId23" cstate="print"/>
                    <a:stretch>
                      <a:fillRect/>
                    </a:stretch>
                  </pic:blipFill>
                  <pic:spPr>
                    <a:xfrm>
                      <a:off x="0" y="0"/>
                      <a:ext cx="2589945" cy="2160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rFonts w:eastAsiaTheme="minorEastAsia"/>
          <w:color w:val="000000" w:themeColor="text1"/>
          <w:lang w:val="en-GB"/>
        </w:rPr>
        <w:tab/>
      </w:r>
      <w:r w:rsidRPr="00344917">
        <w:rPr>
          <w:color w:val="000000" w:themeColor="text1"/>
          <w:lang w:val="en-GB"/>
        </w:rPr>
        <w:t>(e)</w:t>
      </w:r>
      <w:r w:rsidRPr="00344917">
        <w:rPr>
          <w:rFonts w:eastAsiaTheme="minorEastAsia"/>
          <w:color w:val="000000" w:themeColor="text1"/>
          <w:lang w:val="en-GB"/>
        </w:rPr>
        <w:tab/>
      </w:r>
      <w:r w:rsidRPr="00344917">
        <w:rPr>
          <w:color w:val="000000" w:themeColor="text1"/>
          <w:lang w:val="en-GB"/>
        </w:rPr>
        <w:t>(f)</w:t>
      </w:r>
    </w:p>
    <w:p w:rsidR="00974A7A" w:rsidRPr="00344917" w:rsidRDefault="00764716" w:rsidP="00974A7A">
      <w:pPr>
        <w:snapToGrid w:val="0"/>
        <w:spacing w:line="360" w:lineRule="auto"/>
        <w:jc w:val="left"/>
        <w:textAlignment w:val="center"/>
        <w:rPr>
          <w:rFonts w:ascii="Times New Roman" w:hAnsi="Times New Roman" w:cs="Times New Roman"/>
          <w:color w:val="000000" w:themeColor="text1"/>
          <w:sz w:val="18"/>
          <w:szCs w:val="18"/>
          <w:lang w:val="en-GB"/>
        </w:rPr>
      </w:pPr>
      <w:r w:rsidRPr="00344917">
        <w:rPr>
          <w:rFonts w:ascii="Times New Roman" w:hAnsi="Times New Roman" w:cs="Times New Roman"/>
          <w:b/>
          <w:color w:val="000000" w:themeColor="text1"/>
          <w:sz w:val="18"/>
          <w:szCs w:val="18"/>
          <w:lang w:val="en-GB"/>
        </w:rPr>
        <w:t xml:space="preserve">Fig. </w:t>
      </w:r>
      <w:r w:rsidR="006722D8" w:rsidRPr="00344917">
        <w:rPr>
          <w:rFonts w:ascii="Times New Roman" w:hAnsi="Times New Roman" w:cs="Times New Roman" w:hint="eastAsia"/>
          <w:b/>
          <w:color w:val="000000" w:themeColor="text1"/>
          <w:sz w:val="18"/>
          <w:szCs w:val="18"/>
          <w:lang w:val="en-GB"/>
        </w:rPr>
        <w:t>4</w:t>
      </w:r>
      <w:r w:rsidRPr="00344917">
        <w:rPr>
          <w:rFonts w:ascii="Times New Roman" w:hAnsi="Times New Roman" w:cs="Times New Roman"/>
          <w:b/>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Non-stationary PSD of v</w:t>
      </w:r>
      <w:r w:rsidR="00FE0A21" w:rsidRPr="00344917">
        <w:rPr>
          <w:rFonts w:ascii="Times New Roman" w:hAnsi="Times New Roman" w:cs="Times New Roman"/>
          <w:color w:val="000000" w:themeColor="text1"/>
          <w:sz w:val="18"/>
          <w:szCs w:val="18"/>
          <w:lang w:val="en-GB"/>
        </w:rPr>
        <w:t>ertical displacement for point S</w:t>
      </w:r>
      <w:r w:rsidRPr="00344917">
        <w:rPr>
          <w:rFonts w:ascii="Times New Roman" w:hAnsi="Times New Roman" w:cs="Times New Roman"/>
          <w:color w:val="000000" w:themeColor="text1"/>
          <w:sz w:val="18"/>
          <w:szCs w:val="18"/>
          <w:lang w:val="en-GB"/>
        </w:rPr>
        <w:t>: (a)</w:t>
      </w:r>
      <w:r w:rsidR="00FE0A21" w:rsidRPr="00344917">
        <w:rPr>
          <w:rFonts w:ascii="Times New Roman" w:hAnsi="Times New Roman" w:cs="Times New Roman"/>
          <w:color w:val="000000" w:themeColor="text1"/>
          <w:sz w:val="18"/>
          <w:szCs w:val="18"/>
          <w:lang w:val="en-GB"/>
        </w:rPr>
        <w:t xml:space="preserve"> </w:t>
      </w:r>
      <m:oMath>
        <m:r>
          <w:rPr>
            <w:rFonts w:ascii="Cambria Math" w:hAnsi="Cambria Math" w:cs="Times New Roman"/>
            <w:color w:val="000000" w:themeColor="text1"/>
            <w:sz w:val="18"/>
            <w:szCs w:val="18"/>
            <w:lang w:val="en-GB"/>
          </w:rPr>
          <m:t xml:space="preserve">v=50 </m:t>
        </m:r>
        <m:r>
          <m:rPr>
            <m:sty m:val="p"/>
          </m:rPr>
          <w:rPr>
            <w:rFonts w:ascii="Cambria Math" w:hAnsi="Cambria Math" w:cs="Times New Roman"/>
            <w:color w:val="000000" w:themeColor="text1"/>
            <w:sz w:val="18"/>
            <w:szCs w:val="18"/>
            <w:lang w:val="en-GB"/>
          </w:rPr>
          <m:t>m/s</m:t>
        </m:r>
      </m:oMath>
      <w:r w:rsidR="00974A7A" w:rsidRPr="00344917">
        <w:rPr>
          <w:rFonts w:ascii="Times New Roman" w:hAnsi="Times New Roman" w:cs="Times New Roman" w:hint="eastAsia"/>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(b)</w:t>
      </w:r>
      <w:r w:rsidR="00FE0A21" w:rsidRPr="00344917">
        <w:rPr>
          <w:rFonts w:ascii="Times New Roman" w:hAnsi="Times New Roman" w:cs="Times New Roman"/>
          <w:color w:val="000000" w:themeColor="text1"/>
          <w:sz w:val="18"/>
          <w:szCs w:val="18"/>
          <w:lang w:val="en-GB"/>
        </w:rPr>
        <w:t xml:space="preserve"> </w:t>
      </w:r>
      <m:oMath>
        <m:r>
          <w:rPr>
            <w:rFonts w:ascii="Cambria Math" w:hAnsi="Cambria Math" w:cs="Times New Roman"/>
            <w:color w:val="000000" w:themeColor="text1"/>
            <w:sz w:val="18"/>
            <w:szCs w:val="18"/>
            <w:lang w:val="en-GB"/>
          </w:rPr>
          <m:t>v=90</m:t>
        </m:r>
        <m:r>
          <m:rPr>
            <m:sty m:val="p"/>
          </m:rPr>
          <w:rPr>
            <w:rFonts w:ascii="Cambria Math" w:hAnsi="Cambria Math" w:cs="Times New Roman"/>
            <w:color w:val="000000" w:themeColor="text1"/>
            <w:sz w:val="18"/>
            <w:szCs w:val="18"/>
            <w:lang w:val="en-GB"/>
          </w:rPr>
          <m:t xml:space="preserve"> m/s</m:t>
        </m:r>
      </m:oMath>
      <w:r w:rsidR="00974A7A" w:rsidRPr="00344917">
        <w:rPr>
          <w:rFonts w:ascii="Times New Roman" w:hAnsi="Times New Roman" w:cs="Times New Roman" w:hint="eastAsia"/>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(c)</w:t>
      </w:r>
      <w:r w:rsidR="00FE0A21" w:rsidRPr="00344917">
        <w:rPr>
          <w:rFonts w:ascii="Times New Roman" w:hAnsi="Times New Roman" w:cs="Times New Roman"/>
          <w:color w:val="000000" w:themeColor="text1"/>
          <w:sz w:val="18"/>
          <w:szCs w:val="18"/>
          <w:lang w:val="en-GB"/>
        </w:rPr>
        <w:t xml:space="preserve"> </w:t>
      </w:r>
      <m:oMath>
        <m:r>
          <w:rPr>
            <w:rFonts w:ascii="Cambria Math" w:hAnsi="Cambria Math" w:cs="Times New Roman"/>
            <w:color w:val="000000" w:themeColor="text1"/>
            <w:sz w:val="18"/>
            <w:szCs w:val="18"/>
            <w:lang w:val="en-GB"/>
          </w:rPr>
          <m:t>v=95</m:t>
        </m:r>
        <m:r>
          <m:rPr>
            <m:sty m:val="p"/>
          </m:rPr>
          <w:rPr>
            <w:rFonts w:ascii="Cambria Math" w:hAnsi="Cambria Math" w:cs="Times New Roman"/>
            <w:color w:val="000000" w:themeColor="text1"/>
            <w:sz w:val="18"/>
            <w:szCs w:val="18"/>
            <w:lang w:val="en-GB"/>
          </w:rPr>
          <m:t xml:space="preserve"> m/s</m:t>
        </m:r>
      </m:oMath>
      <w:r w:rsidR="00974A7A" w:rsidRPr="00344917">
        <w:rPr>
          <w:rFonts w:ascii="Times New Roman" w:hAnsi="Times New Roman" w:cs="Times New Roman" w:hint="eastAsia"/>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(d)</w:t>
      </w:r>
      <w:r w:rsidR="00FE0A21" w:rsidRPr="00344917">
        <w:rPr>
          <w:rFonts w:ascii="Times New Roman" w:hAnsi="Times New Roman" w:cs="Times New Roman"/>
          <w:color w:val="000000" w:themeColor="text1"/>
          <w:sz w:val="18"/>
          <w:szCs w:val="18"/>
          <w:lang w:val="en-GB"/>
        </w:rPr>
        <w:t xml:space="preserve"> </w:t>
      </w:r>
      <m:oMath>
        <m:r>
          <w:rPr>
            <w:rFonts w:ascii="Cambria Math" w:hAnsi="Cambria Math" w:cs="Times New Roman"/>
            <w:color w:val="000000" w:themeColor="text1"/>
            <w:sz w:val="18"/>
            <w:szCs w:val="18"/>
            <w:lang w:val="en-GB"/>
          </w:rPr>
          <m:t xml:space="preserve"> v=100</m:t>
        </m:r>
        <m:r>
          <m:rPr>
            <m:sty m:val="p"/>
          </m:rPr>
          <w:rPr>
            <w:rFonts w:ascii="Cambria Math" w:hAnsi="Cambria Math" w:cs="Times New Roman"/>
            <w:color w:val="000000" w:themeColor="text1"/>
            <w:sz w:val="18"/>
            <w:szCs w:val="18"/>
            <w:lang w:val="en-GB"/>
          </w:rPr>
          <m:t xml:space="preserve"> m/s</m:t>
        </m:r>
      </m:oMath>
      <w:r w:rsidR="00974A7A" w:rsidRPr="00344917">
        <w:rPr>
          <w:rFonts w:ascii="Times New Roman" w:hAnsi="Times New Roman" w:cs="Times New Roman" w:hint="eastAsia"/>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(e)</w:t>
      </w:r>
      <w:r w:rsidR="00FE0A21" w:rsidRPr="00344917">
        <w:rPr>
          <w:rFonts w:ascii="Times New Roman" w:hAnsi="Times New Roman" w:cs="Times New Roman"/>
          <w:color w:val="000000" w:themeColor="text1"/>
          <w:sz w:val="18"/>
          <w:szCs w:val="18"/>
          <w:lang w:val="en-GB"/>
        </w:rPr>
        <w:t xml:space="preserve"> </w:t>
      </w:r>
      <m:oMath>
        <m:r>
          <w:rPr>
            <w:rFonts w:ascii="Cambria Math" w:hAnsi="Cambria Math" w:cs="Times New Roman"/>
            <w:color w:val="000000" w:themeColor="text1"/>
            <w:sz w:val="18"/>
            <w:szCs w:val="18"/>
            <w:lang w:val="en-GB"/>
          </w:rPr>
          <m:t>v=150</m:t>
        </m:r>
        <m:r>
          <m:rPr>
            <m:sty m:val="p"/>
          </m:rPr>
          <w:rPr>
            <w:rFonts w:ascii="Cambria Math" w:hAnsi="Cambria Math" w:cs="Times New Roman"/>
            <w:color w:val="000000" w:themeColor="text1"/>
            <w:sz w:val="18"/>
            <w:szCs w:val="18"/>
            <w:lang w:val="en-GB"/>
          </w:rPr>
          <m:t xml:space="preserve"> m/s</m:t>
        </m:r>
      </m:oMath>
      <w:r w:rsidR="00974A7A" w:rsidRPr="00344917">
        <w:rPr>
          <w:rFonts w:ascii="Times New Roman" w:hAnsi="Times New Roman" w:cs="Times New Roman" w:hint="eastAsia"/>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(f)</w:t>
      </w:r>
      <m:oMath>
        <m:r>
          <w:rPr>
            <w:rFonts w:ascii="Cambria Math" w:hAnsi="Cambria Math" w:cs="Times New Roman"/>
            <w:color w:val="000000" w:themeColor="text1"/>
            <w:sz w:val="18"/>
            <w:szCs w:val="18"/>
            <w:lang w:val="en-GB"/>
          </w:rPr>
          <m:t xml:space="preserve"> v=200</m:t>
        </m:r>
        <m:r>
          <m:rPr>
            <m:sty m:val="p"/>
          </m:rPr>
          <w:rPr>
            <w:rFonts w:ascii="Cambria Math" w:hAnsi="Cambria Math" w:cs="Times New Roman"/>
            <w:color w:val="000000" w:themeColor="text1"/>
            <w:sz w:val="18"/>
            <w:szCs w:val="18"/>
            <w:lang w:val="en-GB"/>
          </w:rPr>
          <m:t xml:space="preserve"> m/s</m:t>
        </m:r>
      </m:oMath>
      <w:r w:rsidR="00974A7A" w:rsidRPr="00344917">
        <w:rPr>
          <w:rFonts w:ascii="Times New Roman" w:hAnsi="Times New Roman" w:cs="Times New Roman" w:hint="eastAsia"/>
          <w:color w:val="000000" w:themeColor="text1"/>
          <w:sz w:val="18"/>
          <w:szCs w:val="18"/>
          <w:lang w:val="en-GB"/>
        </w:rPr>
        <w:t>.</w:t>
      </w:r>
    </w:p>
    <w:p w:rsidR="00FC6DC7" w:rsidRPr="00344917" w:rsidRDefault="00FC6DC7" w:rsidP="00974A7A">
      <w:pPr>
        <w:snapToGrid w:val="0"/>
        <w:spacing w:line="360" w:lineRule="auto"/>
        <w:jc w:val="left"/>
        <w:textAlignment w:val="center"/>
        <w:rPr>
          <w:rFonts w:ascii="Times New Roman" w:hAnsi="Times New Roman" w:cs="Times New Roman"/>
          <w:i/>
          <w:color w:val="000000" w:themeColor="text1"/>
          <w:szCs w:val="21"/>
          <w:lang w:val="en-GB"/>
        </w:rPr>
      </w:pPr>
      <w:r w:rsidRPr="00344917">
        <w:rPr>
          <w:rFonts w:ascii="Times New Roman" w:hAnsi="Times New Roman" w:cs="Times New Roman"/>
          <w:i/>
          <w:color w:val="000000" w:themeColor="text1"/>
          <w:szCs w:val="21"/>
          <w:lang w:val="en-GB"/>
        </w:rPr>
        <w:t>Example 2: The non-stationary PSD of vertical normal</w:t>
      </w:r>
      <w:r w:rsidR="00705D49" w:rsidRPr="00344917">
        <w:rPr>
          <w:rFonts w:ascii="Times New Roman" w:hAnsi="Times New Roman" w:cs="Times New Roman"/>
          <w:i/>
          <w:color w:val="000000" w:themeColor="text1"/>
          <w:szCs w:val="21"/>
          <w:lang w:val="en-GB"/>
        </w:rPr>
        <w:t xml:space="preserve"> </w:t>
      </w:r>
      <w:r w:rsidR="00AE6CDD" w:rsidRPr="00344917">
        <w:rPr>
          <w:rFonts w:ascii="Times New Roman" w:hAnsi="Times New Roman" w:cs="Times New Roman"/>
          <w:i/>
          <w:color w:val="000000" w:themeColor="text1"/>
          <w:szCs w:val="21"/>
          <w:lang w:val="en-GB"/>
        </w:rPr>
        <w:t>stress</w:t>
      </w:r>
    </w:p>
    <w:p w:rsidR="00B73209" w:rsidRPr="00344917" w:rsidRDefault="00FC6DC7" w:rsidP="0070682D">
      <w:pPr>
        <w:snapToGrid w:val="0"/>
        <w:spacing w:beforeLines="50" w:line="360" w:lineRule="auto"/>
        <w:ind w:firstLineChars="200" w:firstLine="420"/>
        <w:rPr>
          <w:rFonts w:ascii="Times New Roman" w:hAnsi="Times New Roman" w:cs="Times New Roman"/>
          <w:color w:val="000000" w:themeColor="text1"/>
          <w:sz w:val="18"/>
          <w:szCs w:val="18"/>
          <w:lang w:val="en-GB"/>
        </w:rPr>
      </w:pPr>
      <w:r w:rsidRPr="00344917">
        <w:rPr>
          <w:rFonts w:ascii="Times New Roman" w:hAnsi="Times New Roman" w:cs="Times New Roman"/>
          <w:color w:val="000000" w:themeColor="text1"/>
          <w:szCs w:val="21"/>
          <w:lang w:val="en-GB"/>
        </w:rPr>
        <w:t xml:space="preserve">The non-stationary PSD of vertical normal stress at point </w:t>
      </w:r>
      <w:r w:rsidR="00A9076B" w:rsidRPr="00344917">
        <w:rPr>
          <w:rFonts w:ascii="Times New Roman" w:hAnsi="Times New Roman" w:cs="Times New Roman" w:hint="eastAsia"/>
          <w:color w:val="000000" w:themeColor="text1"/>
          <w:szCs w:val="21"/>
          <w:lang w:val="en-GB"/>
        </w:rPr>
        <w:t>S</w:t>
      </w:r>
      <w:r w:rsidRPr="00344917">
        <w:rPr>
          <w:rFonts w:ascii="Times New Roman" w:hAnsi="Times New Roman" w:cs="Times New Roman"/>
          <w:color w:val="000000" w:themeColor="text1"/>
          <w:szCs w:val="21"/>
          <w:lang w:val="en-GB"/>
        </w:rPr>
        <w:t xml:space="preserve"> is shown in Fig. </w:t>
      </w:r>
      <w:r w:rsidR="006722D8" w:rsidRPr="00344917">
        <w:rPr>
          <w:rFonts w:ascii="Times New Roman" w:hAnsi="Times New Roman" w:cs="Times New Roman" w:hint="eastAsia"/>
          <w:color w:val="000000" w:themeColor="text1"/>
          <w:szCs w:val="21"/>
          <w:lang w:val="en-GB"/>
        </w:rPr>
        <w:t>5</w:t>
      </w:r>
      <w:r w:rsidRPr="00344917">
        <w:rPr>
          <w:rFonts w:ascii="Times New Roman" w:hAnsi="Times New Roman" w:cs="Times New Roman"/>
          <w:color w:val="000000" w:themeColor="text1"/>
          <w:szCs w:val="21"/>
          <w:lang w:val="en-GB"/>
        </w:rPr>
        <w:t xml:space="preserve">. The numerical results show that the responses have </w:t>
      </w:r>
      <w:r w:rsidR="00B42602" w:rsidRPr="00344917">
        <w:rPr>
          <w:rFonts w:ascii="Times New Roman" w:hAnsi="Times New Roman" w:cs="Times New Roman"/>
          <w:color w:val="000000" w:themeColor="text1"/>
          <w:szCs w:val="21"/>
          <w:lang w:val="en-GB"/>
        </w:rPr>
        <w:t xml:space="preserve">a </w:t>
      </w:r>
      <w:r w:rsidRPr="00344917">
        <w:rPr>
          <w:rFonts w:ascii="Times New Roman" w:hAnsi="Times New Roman" w:cs="Times New Roman"/>
          <w:color w:val="000000" w:themeColor="text1"/>
          <w:szCs w:val="21"/>
          <w:lang w:val="en-GB"/>
        </w:rPr>
        <w:t>maximum value when</w:t>
      </w:r>
      <w:r w:rsidR="00972B59" w:rsidRPr="00344917">
        <w:rPr>
          <w:rFonts w:ascii="Times New Roman" w:hAnsi="Times New Roman" w:cs="Times New Roman" w:hint="eastAsia"/>
          <w:color w:val="000000" w:themeColor="text1"/>
          <w:szCs w:val="21"/>
          <w:lang w:val="en-GB"/>
        </w:rPr>
        <w:t xml:space="preserve"> the vibration frequency is low </w:t>
      </w:r>
      <w:r w:rsidRPr="00344917">
        <w:rPr>
          <w:rFonts w:ascii="Times New Roman" w:hAnsi="Times New Roman" w:cs="Times New Roman"/>
          <w:color w:val="000000" w:themeColor="text1"/>
          <w:szCs w:val="21"/>
          <w:lang w:val="en-GB"/>
        </w:rPr>
        <w:t xml:space="preserve">and </w:t>
      </w:r>
      <w:r w:rsidR="00972B59" w:rsidRPr="00344917">
        <w:rPr>
          <w:rFonts w:ascii="Times New Roman" w:hAnsi="Times New Roman" w:cs="Times New Roman" w:hint="eastAsia"/>
          <w:color w:val="000000" w:themeColor="text1"/>
          <w:szCs w:val="21"/>
          <w:lang w:val="en-GB"/>
        </w:rPr>
        <w:t xml:space="preserve">the load </w:t>
      </w:r>
      <w:r w:rsidRPr="00344917">
        <w:rPr>
          <w:rFonts w:ascii="Times New Roman" w:hAnsi="Times New Roman" w:cs="Times New Roman"/>
          <w:color w:val="000000" w:themeColor="text1"/>
          <w:szCs w:val="21"/>
          <w:lang w:val="en-GB"/>
        </w:rPr>
        <w:t xml:space="preserve">velocity is </w:t>
      </w:r>
      <w:r w:rsidR="00A05466" w:rsidRPr="00344917">
        <w:rPr>
          <w:rFonts w:ascii="Times New Roman" w:hAnsi="Times New Roman" w:cs="Times New Roman" w:hint="eastAsia"/>
          <w:color w:val="000000" w:themeColor="text1"/>
          <w:szCs w:val="21"/>
          <w:lang w:val="en-GB"/>
        </w:rPr>
        <w:t xml:space="preserve">near </w:t>
      </w:r>
      <w:r w:rsidR="0073554D" w:rsidRPr="00344917">
        <w:rPr>
          <w:rFonts w:ascii="Times New Roman" w:hAnsi="Times New Roman" w:cs="Times New Roman" w:hint="eastAsia"/>
          <w:color w:val="000000" w:themeColor="text1"/>
          <w:szCs w:val="21"/>
          <w:lang w:val="en-GB"/>
        </w:rPr>
        <w:t xml:space="preserve">the </w:t>
      </w:r>
      <w:r w:rsidR="00ED1EA7" w:rsidRPr="00344917">
        <w:rPr>
          <w:rFonts w:ascii="Times New Roman" w:hAnsi="Times New Roman" w:cs="Times New Roman"/>
          <w:color w:val="000000" w:themeColor="text1"/>
          <w:szCs w:val="21"/>
          <w:lang w:val="en-GB"/>
        </w:rPr>
        <w:t>R</w:t>
      </w:r>
      <w:r w:rsidR="00ED1EA7" w:rsidRPr="00344917">
        <w:rPr>
          <w:rFonts w:ascii="Times New Roman" w:hAnsi="Times New Roman" w:cs="Times New Roman" w:hint="eastAsia"/>
          <w:color w:val="000000" w:themeColor="text1"/>
          <w:szCs w:val="21"/>
          <w:lang w:val="en-GB"/>
        </w:rPr>
        <w:t>ay</w:t>
      </w:r>
      <w:r w:rsidR="0070682D">
        <w:rPr>
          <w:rFonts w:ascii="Times New Roman" w:hAnsi="Times New Roman" w:cs="Times New Roman" w:hint="eastAsia"/>
          <w:color w:val="000000" w:themeColor="text1"/>
          <w:szCs w:val="21"/>
          <w:lang w:val="en-GB"/>
        </w:rPr>
        <w:t>l</w:t>
      </w:r>
      <w:r w:rsidR="00ED1EA7" w:rsidRPr="00344917">
        <w:rPr>
          <w:rFonts w:ascii="Times New Roman" w:hAnsi="Times New Roman" w:cs="Times New Roman" w:hint="eastAsia"/>
          <w:color w:val="000000" w:themeColor="text1"/>
          <w:szCs w:val="21"/>
          <w:lang w:val="en-GB"/>
        </w:rPr>
        <w:t xml:space="preserve">eigh </w:t>
      </w:r>
      <w:r w:rsidR="00ED1EA7" w:rsidRPr="00344917">
        <w:rPr>
          <w:rFonts w:ascii="Times New Roman" w:hAnsi="Times New Roman" w:cs="Times New Roman"/>
          <w:color w:val="000000" w:themeColor="text1"/>
          <w:szCs w:val="21"/>
          <w:lang w:val="en-GB"/>
        </w:rPr>
        <w:t>wave</w:t>
      </w:r>
      <w:r w:rsidRPr="00344917">
        <w:rPr>
          <w:rFonts w:ascii="Times New Roman" w:hAnsi="Times New Roman" w:cs="Times New Roman"/>
          <w:color w:val="000000" w:themeColor="text1"/>
          <w:szCs w:val="21"/>
          <w:lang w:val="en-GB"/>
        </w:rPr>
        <w:t xml:space="preserve"> </w:t>
      </w:r>
      <w:r w:rsidR="00AD616C" w:rsidRPr="00344917">
        <w:rPr>
          <w:rFonts w:ascii="Times New Roman" w:hAnsi="Times New Roman" w:cs="Times New Roman"/>
          <w:color w:val="000000" w:themeColor="text1"/>
          <w:szCs w:val="21"/>
          <w:lang w:val="en-GB"/>
        </w:rPr>
        <w:t>velocity</w:t>
      </w:r>
      <w:r w:rsidR="00525554" w:rsidRPr="00344917">
        <w:rPr>
          <w:rFonts w:ascii="Times New Roman" w:hAnsi="Times New Roman" w:cs="Times New Roman"/>
          <w:color w:val="000000" w:themeColor="text1"/>
          <w:szCs w:val="21"/>
          <w:lang w:val="en-GB"/>
        </w:rPr>
        <w:t xml:space="preserve"> (Fig. </w:t>
      </w:r>
      <w:r w:rsidR="006722D8" w:rsidRPr="00344917">
        <w:rPr>
          <w:rFonts w:ascii="Times New Roman" w:hAnsi="Times New Roman" w:cs="Times New Roman" w:hint="eastAsia"/>
          <w:color w:val="000000" w:themeColor="text1"/>
          <w:szCs w:val="21"/>
          <w:lang w:val="en-GB"/>
        </w:rPr>
        <w:t>5</w:t>
      </w:r>
      <w:r w:rsidRPr="00344917">
        <w:rPr>
          <w:rFonts w:ascii="Times New Roman" w:hAnsi="Times New Roman" w:cs="Times New Roman"/>
          <w:color w:val="000000" w:themeColor="text1"/>
          <w:szCs w:val="21"/>
          <w:lang w:val="en-GB"/>
        </w:rPr>
        <w:t>(b)). When the load velocity is</w:t>
      </w:r>
      <w:r w:rsidR="008B3328" w:rsidRPr="00344917">
        <w:rPr>
          <w:rFonts w:ascii="Times New Roman" w:hAnsi="Times New Roman" w:cs="Times New Roman" w:hint="eastAsia"/>
          <w:color w:val="000000" w:themeColor="text1"/>
          <w:szCs w:val="21"/>
          <w:lang w:val="en-GB"/>
        </w:rPr>
        <w:t xml:space="preserve"> far </w:t>
      </w:r>
      <w:r w:rsidR="00566A9C" w:rsidRPr="00344917">
        <w:rPr>
          <w:rFonts w:ascii="Times New Roman" w:hAnsi="Times New Roman" w:cs="Times New Roman" w:hint="eastAsia"/>
          <w:color w:val="000000" w:themeColor="text1"/>
          <w:szCs w:val="21"/>
          <w:lang w:val="en-GB"/>
        </w:rPr>
        <w:t xml:space="preserve">away </w:t>
      </w:r>
      <w:r w:rsidR="008B3328" w:rsidRPr="00344917">
        <w:rPr>
          <w:rFonts w:ascii="Times New Roman" w:hAnsi="Times New Roman" w:cs="Times New Roman" w:hint="eastAsia"/>
          <w:color w:val="000000" w:themeColor="text1"/>
          <w:szCs w:val="21"/>
          <w:lang w:val="en-GB"/>
        </w:rPr>
        <w:t xml:space="preserve">from </w:t>
      </w:r>
      <w:r w:rsidR="0073554D" w:rsidRPr="00344917">
        <w:rPr>
          <w:rFonts w:ascii="Times New Roman" w:hAnsi="Times New Roman" w:cs="Times New Roman" w:hint="eastAsia"/>
          <w:color w:val="000000" w:themeColor="text1"/>
          <w:szCs w:val="21"/>
          <w:lang w:val="en-GB"/>
        </w:rPr>
        <w:t>the</w:t>
      </w:r>
      <w:r w:rsidR="00594FEB" w:rsidRPr="00344917">
        <w:rPr>
          <w:rFonts w:ascii="Times New Roman" w:hAnsi="Times New Roman" w:cs="Times New Roman"/>
          <w:color w:val="000000" w:themeColor="text1"/>
          <w:szCs w:val="21"/>
          <w:lang w:val="en-GB"/>
        </w:rPr>
        <w:t xml:space="preserve"> </w:t>
      </w:r>
      <w:r w:rsidR="00ED1EA7" w:rsidRPr="00344917">
        <w:rPr>
          <w:rFonts w:ascii="Times New Roman" w:hAnsi="Times New Roman" w:cs="Times New Roman"/>
          <w:color w:val="000000" w:themeColor="text1"/>
          <w:szCs w:val="21"/>
          <w:lang w:val="en-GB"/>
        </w:rPr>
        <w:t>R</w:t>
      </w:r>
      <w:r w:rsidR="00ED1EA7" w:rsidRPr="00344917">
        <w:rPr>
          <w:rFonts w:ascii="Times New Roman" w:hAnsi="Times New Roman" w:cs="Times New Roman" w:hint="eastAsia"/>
          <w:color w:val="000000" w:themeColor="text1"/>
          <w:szCs w:val="21"/>
          <w:lang w:val="en-GB"/>
        </w:rPr>
        <w:t>ay</w:t>
      </w:r>
      <w:r w:rsidR="0070682D">
        <w:rPr>
          <w:rFonts w:ascii="Times New Roman" w:hAnsi="Times New Roman" w:cs="Times New Roman" w:hint="eastAsia"/>
          <w:color w:val="000000" w:themeColor="text1"/>
          <w:szCs w:val="21"/>
          <w:lang w:val="en-GB"/>
        </w:rPr>
        <w:t>l</w:t>
      </w:r>
      <w:r w:rsidR="00ED1EA7" w:rsidRPr="00344917">
        <w:rPr>
          <w:rFonts w:ascii="Times New Roman" w:hAnsi="Times New Roman" w:cs="Times New Roman" w:hint="eastAsia"/>
          <w:color w:val="000000" w:themeColor="text1"/>
          <w:szCs w:val="21"/>
          <w:lang w:val="en-GB"/>
        </w:rPr>
        <w:t xml:space="preserve">eigh </w:t>
      </w:r>
      <w:r w:rsidR="00ED1EA7" w:rsidRPr="00344917">
        <w:rPr>
          <w:rFonts w:ascii="Times New Roman" w:hAnsi="Times New Roman" w:cs="Times New Roman"/>
          <w:color w:val="000000" w:themeColor="text1"/>
          <w:szCs w:val="21"/>
          <w:lang w:val="en-GB"/>
        </w:rPr>
        <w:t>wave</w:t>
      </w:r>
      <w:r w:rsidRPr="00344917">
        <w:rPr>
          <w:rFonts w:ascii="Times New Roman" w:hAnsi="Times New Roman" w:cs="Times New Roman"/>
          <w:color w:val="000000" w:themeColor="text1"/>
          <w:szCs w:val="21"/>
          <w:lang w:val="en-GB"/>
        </w:rPr>
        <w:t xml:space="preserve"> </w:t>
      </w:r>
      <w:r w:rsidR="00AD616C" w:rsidRPr="00344917">
        <w:rPr>
          <w:rFonts w:ascii="Times New Roman" w:hAnsi="Times New Roman" w:cs="Times New Roman"/>
          <w:color w:val="000000" w:themeColor="text1"/>
          <w:szCs w:val="21"/>
          <w:lang w:val="en-GB"/>
        </w:rPr>
        <w:t>velocity</w:t>
      </w:r>
      <w:r w:rsidRPr="00344917">
        <w:rPr>
          <w:rFonts w:ascii="Times New Roman" w:hAnsi="Times New Roman" w:cs="Times New Roman"/>
          <w:color w:val="000000" w:themeColor="text1"/>
          <w:szCs w:val="21"/>
          <w:lang w:val="en-GB"/>
        </w:rPr>
        <w:t xml:space="preserve">, first the response </w:t>
      </w:r>
      <w:r w:rsidR="00E446B4" w:rsidRPr="00344917">
        <w:rPr>
          <w:rFonts w:ascii="Times New Roman" w:hAnsi="Times New Roman" w:cs="Times New Roman"/>
          <w:color w:val="000000" w:themeColor="text1"/>
          <w:szCs w:val="21"/>
          <w:lang w:val="en-GB"/>
        </w:rPr>
        <w:t>magnitude</w:t>
      </w:r>
      <w:r w:rsidRPr="00344917">
        <w:rPr>
          <w:rFonts w:ascii="Times New Roman" w:hAnsi="Times New Roman" w:cs="Times New Roman"/>
          <w:color w:val="000000" w:themeColor="text1"/>
          <w:szCs w:val="21"/>
          <w:lang w:val="en-GB"/>
        </w:rPr>
        <w:t xml:space="preserve"> increases with growing frequency, then after the peak it will decrease to almost zero when the frequency is about</w:t>
      </w:r>
      <w:r w:rsidR="00FE0A21"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100</m:t>
        </m:r>
        <m:r>
          <m:rPr>
            <m:sty m:val="p"/>
          </m:rPr>
          <w:rPr>
            <w:rFonts w:ascii="Cambria Math" w:hAnsi="Cambria Math" w:cs="Times New Roman"/>
            <w:color w:val="000000" w:themeColor="text1"/>
            <w:szCs w:val="21"/>
            <w:lang w:val="en-GB"/>
          </w:rPr>
          <m:t>π rad/s</m:t>
        </m:r>
      </m:oMath>
      <w:r w:rsidRPr="00344917">
        <w:rPr>
          <w:rFonts w:ascii="Times New Roman" w:hAnsi="Times New Roman" w:cs="Times New Roman"/>
          <w:color w:val="000000" w:themeColor="text1"/>
          <w:szCs w:val="21"/>
          <w:lang w:val="en-GB"/>
        </w:rPr>
        <w:t xml:space="preserve">. The response </w:t>
      </w:r>
      <w:r w:rsidR="00A05466" w:rsidRPr="00344917">
        <w:rPr>
          <w:rFonts w:ascii="Times New Roman" w:hAnsi="Times New Roman" w:cs="Times New Roman" w:hint="eastAsia"/>
          <w:color w:val="000000" w:themeColor="text1"/>
          <w:szCs w:val="21"/>
          <w:lang w:val="en-GB"/>
        </w:rPr>
        <w:t xml:space="preserve">magnitude </w:t>
      </w:r>
      <w:r w:rsidRPr="00344917">
        <w:rPr>
          <w:rFonts w:ascii="Times New Roman" w:hAnsi="Times New Roman" w:cs="Times New Roman"/>
          <w:color w:val="000000" w:themeColor="text1"/>
          <w:szCs w:val="21"/>
          <w:lang w:val="en-GB"/>
        </w:rPr>
        <w:t>changes with the load velocity in a similar way</w:t>
      </w:r>
      <w:r w:rsidR="00A05466" w:rsidRPr="00344917">
        <w:rPr>
          <w:rFonts w:ascii="Times New Roman" w:hAnsi="Times New Roman" w:cs="Times New Roman" w:hint="eastAsia"/>
          <w:color w:val="000000" w:themeColor="text1"/>
          <w:szCs w:val="21"/>
          <w:lang w:val="en-GB"/>
        </w:rPr>
        <w:t xml:space="preserve"> to </w:t>
      </w:r>
      <w:r w:rsidRPr="00344917">
        <w:rPr>
          <w:rFonts w:ascii="Times New Roman" w:hAnsi="Times New Roman" w:cs="Times New Roman"/>
          <w:color w:val="000000" w:themeColor="text1"/>
          <w:szCs w:val="21"/>
          <w:lang w:val="en-GB"/>
        </w:rPr>
        <w:t>that in F</w:t>
      </w:r>
      <w:r w:rsidR="00525554" w:rsidRPr="00344917">
        <w:rPr>
          <w:rFonts w:ascii="Times New Roman" w:hAnsi="Times New Roman" w:cs="Times New Roman"/>
          <w:color w:val="000000" w:themeColor="text1"/>
          <w:szCs w:val="21"/>
          <w:lang w:val="en-GB"/>
        </w:rPr>
        <w:t xml:space="preserve">ig </w:t>
      </w:r>
      <w:r w:rsidR="006722D8" w:rsidRPr="00344917">
        <w:rPr>
          <w:rFonts w:ascii="Times New Roman" w:hAnsi="Times New Roman" w:cs="Times New Roman" w:hint="eastAsia"/>
          <w:color w:val="000000" w:themeColor="text1"/>
          <w:szCs w:val="21"/>
          <w:lang w:val="en-GB"/>
        </w:rPr>
        <w:t>4</w:t>
      </w:r>
      <w:r w:rsidRPr="00344917">
        <w:rPr>
          <w:rFonts w:ascii="Times New Roman" w:hAnsi="Times New Roman" w:cs="Times New Roman"/>
          <w:color w:val="000000" w:themeColor="text1"/>
          <w:szCs w:val="21"/>
          <w:lang w:val="en-GB"/>
        </w:rPr>
        <w:t>, and it reaches the maximum value also when the load passes</w:t>
      </w:r>
      <w:r w:rsidR="009D2ED2" w:rsidRPr="00344917">
        <w:rPr>
          <w:rFonts w:ascii="Times New Roman" w:hAnsi="Times New Roman" w:cs="Times New Roman" w:hint="eastAsia"/>
          <w:color w:val="000000" w:themeColor="text1"/>
          <w:szCs w:val="21"/>
          <w:lang w:val="en-GB"/>
        </w:rPr>
        <w:t xml:space="preserve"> after t</w:t>
      </w:r>
      <w:r w:rsidRPr="00344917">
        <w:rPr>
          <w:rFonts w:ascii="Times New Roman" w:hAnsi="Times New Roman" w:cs="Times New Roman"/>
          <w:color w:val="000000" w:themeColor="text1"/>
          <w:szCs w:val="21"/>
          <w:lang w:val="en-GB"/>
        </w:rPr>
        <w:t>he origin.</w:t>
      </w:r>
      <w:r w:rsidR="00F618A6" w:rsidRPr="00344917">
        <w:rPr>
          <w:rFonts w:ascii="Times New Roman" w:hAnsi="Times New Roman" w:cs="Times New Roman"/>
          <w:color w:val="000000" w:themeColor="text1"/>
          <w:sz w:val="18"/>
          <w:szCs w:val="18"/>
          <w:lang w:val="en-GB"/>
        </w:rPr>
        <w:t xml:space="preserve"> </w:t>
      </w:r>
    </w:p>
    <w:p w:rsidR="00FC6DC7" w:rsidRPr="00344917" w:rsidRDefault="00FC6DC7" w:rsidP="00F618A6">
      <w:pPr>
        <w:snapToGrid w:val="0"/>
        <w:spacing w:line="360" w:lineRule="auto"/>
        <w:ind w:firstLineChars="200"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As can be observed, low frequency plays an important role in shaping the response. Thus the limiting case that corresponds to a </w:t>
      </w:r>
      <w:r w:rsidR="006771ED" w:rsidRPr="00344917">
        <w:rPr>
          <w:rFonts w:ascii="Times New Roman" w:hAnsi="Times New Roman" w:cs="Times New Roman" w:hint="eastAsia"/>
          <w:color w:val="000000" w:themeColor="text1"/>
          <w:szCs w:val="21"/>
          <w:lang w:val="en-GB"/>
        </w:rPr>
        <w:t>constant</w:t>
      </w:r>
      <w:r w:rsidRPr="00344917">
        <w:rPr>
          <w:rFonts w:ascii="Times New Roman" w:hAnsi="Times New Roman" w:cs="Times New Roman"/>
          <w:color w:val="000000" w:themeColor="text1"/>
          <w:szCs w:val="21"/>
          <w:lang w:val="en-GB"/>
        </w:rPr>
        <w:t xml:space="preserve"> load should be considered. </w:t>
      </w:r>
      <w:r w:rsidR="00473F24" w:rsidRPr="00344917">
        <w:rPr>
          <w:rFonts w:ascii="Times New Roman" w:hAnsi="Times New Roman" w:cs="Times New Roman" w:hint="eastAsia"/>
          <w:color w:val="000000" w:themeColor="text1"/>
          <w:szCs w:val="21"/>
          <w:lang w:val="en-GB"/>
        </w:rPr>
        <w:t xml:space="preserve">Asume </w:t>
      </w:r>
      <m:oMath>
        <m:r>
          <w:rPr>
            <w:rFonts w:ascii="Cambria Math" w:hAnsi="Cambria Math" w:cs="Times New Roman"/>
            <w:color w:val="000000" w:themeColor="text1"/>
            <w:szCs w:val="21"/>
            <w:lang w:val="en-GB"/>
          </w:rPr>
          <m:t>ω=</m:t>
        </m:r>
        <m:r>
          <m:rPr>
            <m:sty m:val="p"/>
          </m:rPr>
          <w:rPr>
            <w:rFonts w:ascii="Cambria Math" w:hAnsi="Cambria Math" w:cs="Times New Roman"/>
            <w:color w:val="000000" w:themeColor="text1"/>
            <w:szCs w:val="21"/>
            <w:lang w:val="en-GB"/>
          </w:rPr>
          <m:t>0</m:t>
        </m:r>
      </m:oMath>
      <w:r w:rsidR="00473F24" w:rsidRPr="00344917">
        <w:rPr>
          <w:rFonts w:ascii="Times New Roman" w:hAnsi="Times New Roman" w:cs="Times New Roman" w:hint="eastAsia"/>
          <w:color w:val="000000" w:themeColor="text1"/>
          <w:szCs w:val="21"/>
          <w:lang w:val="en-GB"/>
        </w:rPr>
        <w:t xml:space="preserve"> as a </w:t>
      </w:r>
      <w:r w:rsidR="00F6114F" w:rsidRPr="00344917">
        <w:rPr>
          <w:rFonts w:ascii="Times New Roman" w:hAnsi="Times New Roman" w:cs="Times New Roman" w:hint="eastAsia"/>
          <w:color w:val="000000" w:themeColor="text1"/>
          <w:szCs w:val="21"/>
          <w:lang w:val="en-GB"/>
        </w:rPr>
        <w:t xml:space="preserve">circular </w:t>
      </w:r>
      <w:r w:rsidR="00AE217A" w:rsidRPr="00344917">
        <w:rPr>
          <w:rFonts w:ascii="Times New Roman" w:hAnsi="Times New Roman" w:cs="Times New Roman" w:hint="eastAsia"/>
          <w:color w:val="000000" w:themeColor="text1"/>
          <w:szCs w:val="21"/>
          <w:lang w:val="en-GB"/>
        </w:rPr>
        <w:t xml:space="preserve">frequency point of the </w:t>
      </w:r>
      <w:r w:rsidR="00473F24" w:rsidRPr="00344917">
        <w:rPr>
          <w:rFonts w:ascii="Times New Roman" w:hAnsi="Times New Roman" w:cs="Times New Roman" w:hint="eastAsia"/>
          <w:color w:val="000000" w:themeColor="text1"/>
          <w:szCs w:val="21"/>
          <w:lang w:val="en-GB"/>
        </w:rPr>
        <w:t>stochastic load</w:t>
      </w:r>
      <w:r w:rsidR="00304FA3" w:rsidRPr="00344917">
        <w:rPr>
          <w:rFonts w:ascii="Times New Roman" w:hAnsi="Times New Roman" w:cs="Times New Roman" w:hint="eastAsia"/>
          <w:color w:val="000000" w:themeColor="text1"/>
          <w:szCs w:val="21"/>
          <w:lang w:val="en-GB"/>
        </w:rPr>
        <w:t xml:space="preserve"> in Eq. (1</w:t>
      </w:r>
      <w:r w:rsidR="00304FA3" w:rsidRPr="00344917">
        <w:rPr>
          <w:rFonts w:ascii="Times New Roman" w:hAnsi="Times New Roman" w:cs="Times New Roman"/>
          <w:color w:val="000000" w:themeColor="text1"/>
          <w:szCs w:val="21"/>
          <w:lang w:val="en-GB"/>
        </w:rPr>
        <w:t>6</w:t>
      </w:r>
      <w:r w:rsidR="00F6114F" w:rsidRPr="00344917">
        <w:rPr>
          <w:rFonts w:ascii="Times New Roman" w:hAnsi="Times New Roman" w:cs="Times New Roman" w:hint="eastAsia"/>
          <w:color w:val="000000" w:themeColor="text1"/>
          <w:szCs w:val="21"/>
          <w:lang w:val="en-GB"/>
        </w:rPr>
        <w:t>)</w:t>
      </w:r>
      <w:r w:rsidR="00473F24" w:rsidRPr="00344917">
        <w:rPr>
          <w:rFonts w:ascii="Times New Roman" w:hAnsi="Times New Roman" w:cs="Times New Roman" w:hint="eastAsia"/>
          <w:color w:val="000000" w:themeColor="text1"/>
          <w:szCs w:val="21"/>
          <w:lang w:val="en-GB"/>
        </w:rPr>
        <w:t>, the virtual PSD</w:t>
      </w:r>
      <w:r w:rsidR="00F6114F" w:rsidRPr="00344917">
        <w:rPr>
          <w:rFonts w:ascii="Times New Roman" w:hAnsi="Times New Roman" w:cs="Times New Roman" w:hint="eastAsia"/>
          <w:color w:val="000000" w:themeColor="text1"/>
          <w:szCs w:val="21"/>
          <w:lang w:val="en-GB"/>
        </w:rPr>
        <w:t xml:space="preserve"> on this</w:t>
      </w:r>
      <w:r w:rsidR="00AE217A" w:rsidRPr="00344917">
        <w:rPr>
          <w:rFonts w:ascii="Times New Roman" w:hAnsi="Times New Roman" w:cs="Times New Roman" w:hint="eastAsia"/>
          <w:color w:val="000000" w:themeColor="text1"/>
          <w:szCs w:val="21"/>
          <w:lang w:val="en-GB"/>
        </w:rPr>
        <w:t xml:space="preserve"> single frequency</w:t>
      </w:r>
      <w:r w:rsidR="00F6114F" w:rsidRPr="00344917">
        <w:rPr>
          <w:rFonts w:ascii="Times New Roman" w:hAnsi="Times New Roman" w:cs="Times New Roman" w:hint="eastAsia"/>
          <w:color w:val="000000" w:themeColor="text1"/>
          <w:szCs w:val="21"/>
          <w:lang w:val="en-GB"/>
        </w:rPr>
        <w:t xml:space="preserve"> point</w:t>
      </w:r>
      <w:r w:rsidR="00473F24" w:rsidRPr="00344917">
        <w:rPr>
          <w:rFonts w:ascii="Times New Roman" w:hAnsi="Times New Roman" w:cs="Times New Roman" w:hint="eastAsia"/>
          <w:color w:val="000000" w:themeColor="text1"/>
          <w:szCs w:val="21"/>
          <w:lang w:val="en-GB"/>
        </w:rPr>
        <w:t xml:space="preserve"> induced by a constant load can be obtained</w:t>
      </w:r>
      <w:r w:rsidR="00F6114F" w:rsidRPr="00344917">
        <w:rPr>
          <w:rFonts w:ascii="Times New Roman" w:hAnsi="Times New Roman" w:cs="Times New Roman" w:hint="eastAsia"/>
          <w:color w:val="000000" w:themeColor="text1"/>
          <w:szCs w:val="21"/>
          <w:lang w:val="en-GB"/>
        </w:rPr>
        <w:t xml:space="preserve"> in a similar way as the stochastic case</w:t>
      </w:r>
      <w:r w:rsidR="00473F24"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In the following examples, the spatial distribution</w:t>
      </w:r>
      <w:r w:rsidR="00E02979" w:rsidRPr="00344917">
        <w:rPr>
          <w:rFonts w:ascii="Times New Roman" w:hAnsi="Times New Roman" w:cs="Times New Roman" w:hint="eastAsia"/>
          <w:color w:val="000000" w:themeColor="text1"/>
          <w:szCs w:val="21"/>
          <w:lang w:val="en-GB"/>
        </w:rPr>
        <w:t>s</w:t>
      </w:r>
      <w:r w:rsidRPr="00344917">
        <w:rPr>
          <w:rFonts w:ascii="Times New Roman" w:hAnsi="Times New Roman" w:cs="Times New Roman"/>
          <w:color w:val="000000" w:themeColor="text1"/>
          <w:szCs w:val="21"/>
          <w:lang w:val="en-GB"/>
        </w:rPr>
        <w:t xml:space="preserve"> of the non-stationary PSD of vertical displacement, velocity and stress of the half-space are discussed separately. </w:t>
      </w:r>
      <w:r w:rsidR="00E02979" w:rsidRPr="00344917">
        <w:rPr>
          <w:rFonts w:ascii="Times New Roman" w:hAnsi="Times New Roman" w:cs="Times New Roman" w:hint="eastAsia"/>
          <w:color w:val="000000" w:themeColor="text1"/>
          <w:szCs w:val="21"/>
          <w:lang w:val="en-GB"/>
        </w:rPr>
        <w:t>T</w:t>
      </w:r>
      <w:r w:rsidR="00DA4CB1" w:rsidRPr="00344917">
        <w:rPr>
          <w:rFonts w:ascii="Times New Roman" w:hAnsi="Times New Roman" w:cs="Times New Roman" w:hint="eastAsia"/>
          <w:color w:val="000000" w:themeColor="text1"/>
          <w:szCs w:val="21"/>
          <w:lang w:val="en-GB"/>
        </w:rPr>
        <w:t>he PSD</w:t>
      </w:r>
      <w:r w:rsidR="00E02979" w:rsidRPr="00344917">
        <w:rPr>
          <w:rFonts w:ascii="Times New Roman" w:hAnsi="Times New Roman" w:cs="Times New Roman" w:hint="eastAsia"/>
          <w:color w:val="000000" w:themeColor="text1"/>
          <w:szCs w:val="21"/>
          <w:lang w:val="en-GB"/>
        </w:rPr>
        <w:t xml:space="preserve"> depends on </w:t>
      </w:r>
      <w:r w:rsidR="00DA4CB1" w:rsidRPr="00344917">
        <w:rPr>
          <w:rFonts w:ascii="Times New Roman" w:hAnsi="Times New Roman" w:cs="Times New Roman" w:hint="eastAsia"/>
          <w:color w:val="000000" w:themeColor="text1"/>
          <w:szCs w:val="21"/>
          <w:lang w:val="en-GB"/>
        </w:rPr>
        <w:t>many variables</w:t>
      </w:r>
      <w:r w:rsidR="00E02979" w:rsidRPr="00344917">
        <w:rPr>
          <w:rFonts w:ascii="Times New Roman" w:hAnsi="Times New Roman" w:cs="Times New Roman" w:hint="eastAsia"/>
          <w:color w:val="000000" w:themeColor="text1"/>
          <w:szCs w:val="21"/>
          <w:lang w:val="en-GB"/>
        </w:rPr>
        <w:t>.</w:t>
      </w:r>
      <w:r w:rsidR="00EB03E3" w:rsidRPr="00344917">
        <w:rPr>
          <w:rFonts w:ascii="Times New Roman" w:hAnsi="Times New Roman" w:cs="Times New Roman"/>
          <w:color w:val="000000" w:themeColor="text1"/>
          <w:szCs w:val="21"/>
          <w:lang w:val="en-GB"/>
        </w:rPr>
        <w:t xml:space="preserve"> </w:t>
      </w:r>
      <w:r w:rsidR="00E02979" w:rsidRPr="00344917">
        <w:rPr>
          <w:rFonts w:ascii="Times New Roman" w:hAnsi="Times New Roman" w:cs="Times New Roman" w:hint="eastAsia"/>
          <w:color w:val="000000" w:themeColor="text1"/>
          <w:szCs w:val="21"/>
          <w:lang w:val="en-GB"/>
        </w:rPr>
        <w:t xml:space="preserve">For </w:t>
      </w:r>
      <w:r w:rsidRPr="00344917">
        <w:rPr>
          <w:rFonts w:ascii="Times New Roman" w:hAnsi="Times New Roman" w:cs="Times New Roman"/>
          <w:color w:val="000000" w:themeColor="text1"/>
          <w:szCs w:val="21"/>
          <w:lang w:val="en-GB"/>
        </w:rPr>
        <w:t xml:space="preserve">simplicity, </w:t>
      </w:r>
      <w:r w:rsidR="006771ED" w:rsidRPr="00344917">
        <w:rPr>
          <w:rFonts w:ascii="Times New Roman" w:hAnsi="Times New Roman" w:cs="Times New Roman" w:hint="eastAsia"/>
          <w:color w:val="000000" w:themeColor="text1"/>
          <w:szCs w:val="21"/>
          <w:lang w:val="en-GB"/>
        </w:rPr>
        <w:t xml:space="preserve">the PSD </w:t>
      </w:r>
      <w:r w:rsidR="00E02979" w:rsidRPr="00344917">
        <w:rPr>
          <w:rFonts w:ascii="Times New Roman" w:hAnsi="Times New Roman" w:cs="Times New Roman" w:hint="eastAsia"/>
          <w:color w:val="000000" w:themeColor="text1"/>
          <w:szCs w:val="21"/>
          <w:lang w:val="en-GB"/>
        </w:rPr>
        <w:t>at</w:t>
      </w:r>
      <w:r w:rsidR="004E2514" w:rsidRPr="00344917">
        <w:rPr>
          <w:rFonts w:ascii="Times New Roman" w:hAnsi="Times New Roman" w:cs="Times New Roman" w:hint="eastAsia"/>
          <w:color w:val="000000" w:themeColor="text1"/>
          <w:szCs w:val="21"/>
          <w:lang w:val="en-GB"/>
        </w:rPr>
        <w:t xml:space="preserve"> </w:t>
      </w:r>
      <m:oMath>
        <m:r>
          <w:rPr>
            <w:rFonts w:ascii="Cambria Math" w:hAnsi="Cambria Math" w:cs="Times New Roman"/>
            <w:color w:val="000000" w:themeColor="text1"/>
            <w:szCs w:val="21"/>
            <w:lang w:val="en-GB"/>
          </w:rPr>
          <m:t>ω=2</m:t>
        </m:r>
        <m:r>
          <m:rPr>
            <m:sty m:val="p"/>
          </m:rPr>
          <w:rPr>
            <w:rFonts w:ascii="Cambria Math" w:hAnsi="Cambria Math" w:cs="Times New Roman"/>
            <w:color w:val="000000" w:themeColor="text1"/>
            <w:szCs w:val="21"/>
            <w:lang w:val="en-GB"/>
          </w:rPr>
          <m:t>π</m:t>
        </m:r>
      </m:oMath>
      <w:r w:rsidR="00E02979" w:rsidRPr="00344917">
        <w:rPr>
          <w:rFonts w:ascii="Times New Roman" w:hAnsi="Times New Roman" w:cs="Times New Roman" w:hint="eastAsia"/>
          <w:color w:val="000000" w:themeColor="text1"/>
          <w:szCs w:val="21"/>
          <w:lang w:val="en-GB"/>
        </w:rPr>
        <w:t xml:space="preserve"> and at </w:t>
      </w:r>
      <m:oMath>
        <m:r>
          <w:rPr>
            <w:rFonts w:ascii="Cambria Math" w:hAnsi="Cambria Math" w:cs="Times New Roman"/>
            <w:color w:val="000000" w:themeColor="text1"/>
            <w:szCs w:val="21"/>
            <w:lang w:val="en-GB"/>
          </w:rPr>
          <m:t>t=</m:t>
        </m:r>
        <m:r>
          <m:rPr>
            <m:sty m:val="p"/>
          </m:rPr>
          <w:rPr>
            <w:rFonts w:ascii="Cambria Math" w:hAnsi="Cambria Math" w:cs="Times New Roman"/>
            <w:color w:val="000000" w:themeColor="text1"/>
            <w:szCs w:val="21"/>
            <w:lang w:val="en-GB"/>
          </w:rPr>
          <m:t>0</m:t>
        </m:r>
      </m:oMath>
      <w:r w:rsidR="00E02979" w:rsidRPr="00344917">
        <w:rPr>
          <w:rFonts w:ascii="Times New Roman" w:hAnsi="Times New Roman" w:cs="Times New Roman" w:hint="eastAsia"/>
          <w:color w:val="000000" w:themeColor="text1"/>
          <w:szCs w:val="21"/>
          <w:lang w:val="en-GB"/>
        </w:rPr>
        <w:t xml:space="preserve"> </w:t>
      </w:r>
      <w:r w:rsidR="006771ED" w:rsidRPr="00344917">
        <w:rPr>
          <w:rFonts w:ascii="Times New Roman" w:hAnsi="Times New Roman" w:cs="Times New Roman" w:hint="eastAsia"/>
          <w:color w:val="000000" w:themeColor="text1"/>
          <w:szCs w:val="21"/>
          <w:lang w:val="en-GB"/>
        </w:rPr>
        <w:t>is chosen for</w:t>
      </w:r>
      <w:r w:rsidR="00E02979" w:rsidRPr="00344917">
        <w:rPr>
          <w:rFonts w:ascii="Times New Roman" w:hAnsi="Times New Roman" w:cs="Times New Roman" w:hint="eastAsia"/>
          <w:color w:val="000000" w:themeColor="text1"/>
          <w:szCs w:val="21"/>
          <w:lang w:val="en-GB"/>
        </w:rPr>
        <w:t xml:space="preserve"> a detailed </w:t>
      </w:r>
      <w:r w:rsidR="006771ED" w:rsidRPr="00344917">
        <w:rPr>
          <w:rFonts w:ascii="Times New Roman" w:hAnsi="Times New Roman" w:cs="Times New Roman" w:hint="eastAsia"/>
          <w:color w:val="000000" w:themeColor="text1"/>
          <w:szCs w:val="21"/>
          <w:lang w:val="en-GB"/>
        </w:rPr>
        <w:t>analysis.</w:t>
      </w:r>
    </w:p>
    <w:p w:rsidR="00764716" w:rsidRPr="00344917" w:rsidRDefault="0038725F" w:rsidP="00764716">
      <w:pPr>
        <w:snapToGrid w:val="0"/>
        <w:spacing w:line="360" w:lineRule="auto"/>
        <w:jc w:val="left"/>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589945" cy="2160000"/>
            <wp:effectExtent l="19050" t="0" r="855" b="0"/>
            <wp:docPr id="17" name="图片 16" descr="Figure 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a).tif"/>
                    <pic:cNvPicPr/>
                  </pic:nvPicPr>
                  <pic:blipFill>
                    <a:blip r:embed="rId24" cstate="print"/>
                    <a:stretch>
                      <a:fillRect/>
                    </a:stretch>
                  </pic:blipFill>
                  <pic:spPr>
                    <a:xfrm>
                      <a:off x="0" y="0"/>
                      <a:ext cx="2589945" cy="2160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89945" cy="2160000"/>
            <wp:effectExtent l="19050" t="0" r="855" b="0"/>
            <wp:docPr id="18" name="图片 17" descr="Figure 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b).tif"/>
                    <pic:cNvPicPr/>
                  </pic:nvPicPr>
                  <pic:blipFill>
                    <a:blip r:embed="rId25" cstate="print"/>
                    <a:stretch>
                      <a:fillRect/>
                    </a:stretch>
                  </pic:blipFill>
                  <pic:spPr>
                    <a:xfrm>
                      <a:off x="0" y="0"/>
                      <a:ext cx="2589945" cy="2160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color w:val="000000" w:themeColor="text1"/>
          <w:lang w:val="en-GB"/>
        </w:rPr>
        <w:tab/>
        <w:t>(a)</w:t>
      </w:r>
      <w:r w:rsidRPr="00344917">
        <w:rPr>
          <w:color w:val="000000" w:themeColor="text1"/>
          <w:lang w:val="en-GB"/>
        </w:rPr>
        <w:tab/>
        <w:t>(b)</w:t>
      </w:r>
    </w:p>
    <w:p w:rsidR="00764716" w:rsidRPr="00344917" w:rsidRDefault="00215922" w:rsidP="00764716">
      <w:pPr>
        <w:snapToGrid w:val="0"/>
        <w:spacing w:line="360" w:lineRule="auto"/>
        <w:jc w:val="left"/>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lastRenderedPageBreak/>
        <w:drawing>
          <wp:inline distT="0" distB="0" distL="0" distR="0">
            <wp:extent cx="2589945" cy="2160000"/>
            <wp:effectExtent l="19050" t="0" r="855" b="0"/>
            <wp:docPr id="19" name="图片 18" descr="Figure 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c).tif"/>
                    <pic:cNvPicPr/>
                  </pic:nvPicPr>
                  <pic:blipFill>
                    <a:blip r:embed="rId26" cstate="print"/>
                    <a:stretch>
                      <a:fillRect/>
                    </a:stretch>
                  </pic:blipFill>
                  <pic:spPr>
                    <a:xfrm>
                      <a:off x="0" y="0"/>
                      <a:ext cx="2589945" cy="2160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89945" cy="2160000"/>
            <wp:effectExtent l="19050" t="0" r="855" b="0"/>
            <wp:docPr id="20" name="图片 19" descr="Figure 5(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d).tif"/>
                    <pic:cNvPicPr/>
                  </pic:nvPicPr>
                  <pic:blipFill>
                    <a:blip r:embed="rId27" cstate="print"/>
                    <a:stretch>
                      <a:fillRect/>
                    </a:stretch>
                  </pic:blipFill>
                  <pic:spPr>
                    <a:xfrm>
                      <a:off x="0" y="0"/>
                      <a:ext cx="2589945" cy="2160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rFonts w:eastAsiaTheme="minorEastAsia"/>
          <w:color w:val="000000" w:themeColor="text1"/>
          <w:lang w:val="en-GB"/>
        </w:rPr>
        <w:tab/>
      </w:r>
      <w:r w:rsidRPr="00344917">
        <w:rPr>
          <w:color w:val="000000" w:themeColor="text1"/>
          <w:lang w:val="en-GB"/>
        </w:rPr>
        <w:t>(c)</w:t>
      </w:r>
      <w:r w:rsidRPr="00344917">
        <w:rPr>
          <w:rFonts w:eastAsiaTheme="minorEastAsia"/>
          <w:color w:val="000000" w:themeColor="text1"/>
          <w:lang w:val="en-GB"/>
        </w:rPr>
        <w:tab/>
      </w:r>
      <w:r w:rsidRPr="00344917">
        <w:rPr>
          <w:color w:val="000000" w:themeColor="text1"/>
          <w:lang w:val="en-GB"/>
        </w:rPr>
        <w:t>(d)</w:t>
      </w:r>
    </w:p>
    <w:p w:rsidR="00764716" w:rsidRPr="00344917" w:rsidRDefault="00215922" w:rsidP="00764716">
      <w:pPr>
        <w:snapToGrid w:val="0"/>
        <w:spacing w:line="360" w:lineRule="auto"/>
        <w:jc w:val="left"/>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589945" cy="2160000"/>
            <wp:effectExtent l="19050" t="0" r="855" b="0"/>
            <wp:docPr id="21" name="图片 20" descr="Figure 5(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e).tif"/>
                    <pic:cNvPicPr/>
                  </pic:nvPicPr>
                  <pic:blipFill>
                    <a:blip r:embed="rId28" cstate="print"/>
                    <a:stretch>
                      <a:fillRect/>
                    </a:stretch>
                  </pic:blipFill>
                  <pic:spPr>
                    <a:xfrm>
                      <a:off x="0" y="0"/>
                      <a:ext cx="2589945" cy="2160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89945" cy="2160000"/>
            <wp:effectExtent l="19050" t="0" r="855" b="0"/>
            <wp:docPr id="22" name="图片 21" descr="Figure 5(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f).tif"/>
                    <pic:cNvPicPr/>
                  </pic:nvPicPr>
                  <pic:blipFill>
                    <a:blip r:embed="rId29" cstate="print"/>
                    <a:stretch>
                      <a:fillRect/>
                    </a:stretch>
                  </pic:blipFill>
                  <pic:spPr>
                    <a:xfrm>
                      <a:off x="0" y="0"/>
                      <a:ext cx="2589945" cy="2160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rFonts w:eastAsiaTheme="minorEastAsia"/>
          <w:color w:val="000000" w:themeColor="text1"/>
          <w:lang w:val="en-GB"/>
        </w:rPr>
        <w:tab/>
      </w:r>
      <w:r w:rsidRPr="00344917">
        <w:rPr>
          <w:color w:val="000000" w:themeColor="text1"/>
          <w:lang w:val="en-GB"/>
        </w:rPr>
        <w:t>(e)</w:t>
      </w:r>
      <w:r w:rsidRPr="00344917">
        <w:rPr>
          <w:rFonts w:eastAsiaTheme="minorEastAsia"/>
          <w:color w:val="000000" w:themeColor="text1"/>
          <w:lang w:val="en-GB"/>
        </w:rPr>
        <w:tab/>
      </w:r>
      <w:r w:rsidRPr="00344917">
        <w:rPr>
          <w:color w:val="000000" w:themeColor="text1"/>
          <w:lang w:val="en-GB"/>
        </w:rPr>
        <w:t>(f)</w:t>
      </w:r>
    </w:p>
    <w:p w:rsidR="00FE0A21" w:rsidRPr="00344917" w:rsidRDefault="00764716" w:rsidP="00FE0A21">
      <w:pPr>
        <w:snapToGrid w:val="0"/>
        <w:spacing w:line="360" w:lineRule="auto"/>
        <w:jc w:val="left"/>
        <w:textAlignment w:val="center"/>
        <w:rPr>
          <w:rFonts w:ascii="Times New Roman" w:hAnsi="Times New Roman" w:cs="Times New Roman"/>
          <w:color w:val="000000" w:themeColor="text1"/>
          <w:lang w:val="en-GB"/>
        </w:rPr>
      </w:pPr>
      <w:r w:rsidRPr="00344917">
        <w:rPr>
          <w:rFonts w:ascii="Times New Roman" w:hAnsi="Times New Roman" w:cs="Times New Roman"/>
          <w:b/>
          <w:color w:val="000000" w:themeColor="text1"/>
          <w:sz w:val="18"/>
          <w:szCs w:val="18"/>
          <w:lang w:val="en-GB"/>
        </w:rPr>
        <w:t xml:space="preserve">Fig. </w:t>
      </w:r>
      <w:r w:rsidR="00960A47" w:rsidRPr="00344917">
        <w:rPr>
          <w:rFonts w:ascii="Times New Roman" w:hAnsi="Times New Roman" w:cs="Times New Roman" w:hint="eastAsia"/>
          <w:b/>
          <w:color w:val="000000" w:themeColor="text1"/>
          <w:sz w:val="18"/>
          <w:szCs w:val="18"/>
          <w:lang w:val="en-GB"/>
        </w:rPr>
        <w:t>5</w:t>
      </w:r>
      <w:r w:rsidRPr="00344917">
        <w:rPr>
          <w:rFonts w:ascii="Times New Roman" w:hAnsi="Times New Roman" w:cs="Times New Roman"/>
          <w:b/>
          <w:color w:val="000000" w:themeColor="text1"/>
          <w:sz w:val="18"/>
          <w:szCs w:val="18"/>
          <w:lang w:val="en-GB"/>
        </w:rPr>
        <w:t xml:space="preserve">. </w:t>
      </w:r>
      <w:r w:rsidRPr="00344917">
        <w:rPr>
          <w:rFonts w:ascii="Times New Roman" w:hAnsi="Times New Roman" w:cs="Times New Roman"/>
          <w:color w:val="000000" w:themeColor="text1"/>
          <w:sz w:val="18"/>
          <w:szCs w:val="18"/>
          <w:lang w:val="en-GB"/>
        </w:rPr>
        <w:t>Non-stationary PSD of ve</w:t>
      </w:r>
      <w:r w:rsidR="00FE0A21" w:rsidRPr="00344917">
        <w:rPr>
          <w:rFonts w:ascii="Times New Roman" w:hAnsi="Times New Roman" w:cs="Times New Roman"/>
          <w:color w:val="000000" w:themeColor="text1"/>
          <w:sz w:val="18"/>
          <w:szCs w:val="18"/>
          <w:lang w:val="en-GB"/>
        </w:rPr>
        <w:t>rtical normal stress for point S</w:t>
      </w:r>
      <w:r w:rsidRPr="00344917">
        <w:rPr>
          <w:rFonts w:ascii="Times New Roman" w:hAnsi="Times New Roman" w:cs="Times New Roman"/>
          <w:color w:val="000000" w:themeColor="text1"/>
          <w:sz w:val="18"/>
          <w:szCs w:val="18"/>
          <w:lang w:val="en-GB"/>
        </w:rPr>
        <w:t xml:space="preserve">: </w:t>
      </w:r>
      <w:r w:rsidR="00D21EE2" w:rsidRPr="00344917">
        <w:rPr>
          <w:rFonts w:ascii="Times New Roman" w:hAnsi="Times New Roman" w:cs="Times New Roman"/>
          <w:color w:val="000000" w:themeColor="text1"/>
          <w:sz w:val="18"/>
          <w:szCs w:val="18"/>
          <w:lang w:val="en-GB"/>
        </w:rPr>
        <w:t xml:space="preserve">(a) </w:t>
      </w:r>
      <m:oMath>
        <m:r>
          <w:rPr>
            <w:rFonts w:ascii="Cambria Math" w:hAnsi="Cambria Math" w:cs="Times New Roman"/>
            <w:color w:val="000000" w:themeColor="text1"/>
            <w:sz w:val="18"/>
            <w:szCs w:val="18"/>
            <w:lang w:val="en-GB"/>
          </w:rPr>
          <m:t xml:space="preserve">v=50 </m:t>
        </m:r>
        <m:r>
          <m:rPr>
            <m:sty m:val="p"/>
          </m:rPr>
          <w:rPr>
            <w:rFonts w:ascii="Cambria Math" w:hAnsi="Cambria Math" w:cs="Times New Roman"/>
            <w:color w:val="000000" w:themeColor="text1"/>
            <w:sz w:val="18"/>
            <w:szCs w:val="18"/>
            <w:lang w:val="en-GB"/>
          </w:rPr>
          <m:t>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(b) </w:t>
      </w:r>
      <m:oMath>
        <m:r>
          <w:rPr>
            <w:rFonts w:ascii="Cambria Math" w:hAnsi="Cambria Math" w:cs="Times New Roman"/>
            <w:color w:val="000000" w:themeColor="text1"/>
            <w:sz w:val="18"/>
            <w:szCs w:val="18"/>
            <w:lang w:val="en-GB"/>
          </w:rPr>
          <m:t>v=90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(c) </w:t>
      </w:r>
      <m:oMath>
        <m:r>
          <w:rPr>
            <w:rFonts w:ascii="Cambria Math" w:hAnsi="Cambria Math" w:cs="Times New Roman"/>
            <w:color w:val="000000" w:themeColor="text1"/>
            <w:sz w:val="18"/>
            <w:szCs w:val="18"/>
            <w:lang w:val="en-GB"/>
          </w:rPr>
          <m:t>v=95</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(d) </w:t>
      </w:r>
      <m:oMath>
        <m:r>
          <w:rPr>
            <w:rFonts w:ascii="Cambria Math" w:hAnsi="Cambria Math" w:cs="Times New Roman"/>
            <w:color w:val="000000" w:themeColor="text1"/>
            <w:sz w:val="18"/>
            <w:szCs w:val="18"/>
            <w:lang w:val="en-GB"/>
          </w:rPr>
          <m:t xml:space="preserve"> v=100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(e) </w:t>
      </w:r>
      <m:oMath>
        <m:r>
          <w:rPr>
            <w:rFonts w:ascii="Cambria Math" w:hAnsi="Cambria Math" w:cs="Times New Roman"/>
            <w:color w:val="000000" w:themeColor="text1"/>
            <w:sz w:val="18"/>
            <w:szCs w:val="18"/>
            <w:lang w:val="en-GB"/>
          </w:rPr>
          <m:t>v=150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(f)</w:t>
      </w:r>
      <m:oMath>
        <m:r>
          <w:rPr>
            <w:rFonts w:ascii="Cambria Math" w:hAnsi="Cambria Math" w:cs="Times New Roman"/>
            <w:color w:val="000000" w:themeColor="text1"/>
            <w:sz w:val="18"/>
            <w:szCs w:val="18"/>
            <w:lang w:val="en-GB"/>
          </w:rPr>
          <m:t xml:space="preserve"> v=200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p>
    <w:p w:rsidR="00FC6DC7" w:rsidRPr="00344917" w:rsidRDefault="00FC6DC7" w:rsidP="00FE0A21">
      <w:pPr>
        <w:snapToGrid w:val="0"/>
        <w:spacing w:line="360" w:lineRule="auto"/>
        <w:jc w:val="left"/>
        <w:textAlignment w:val="center"/>
        <w:rPr>
          <w:rFonts w:ascii="Times New Roman" w:hAnsi="Times New Roman" w:cs="Times New Roman"/>
          <w:i/>
          <w:color w:val="000000" w:themeColor="text1"/>
          <w:szCs w:val="21"/>
          <w:lang w:val="en-GB"/>
        </w:rPr>
      </w:pPr>
      <w:r w:rsidRPr="00344917">
        <w:rPr>
          <w:rFonts w:ascii="Times New Roman" w:hAnsi="Times New Roman" w:cs="Times New Roman"/>
          <w:i/>
          <w:color w:val="000000" w:themeColor="text1"/>
          <w:szCs w:val="21"/>
          <w:lang w:val="en-GB"/>
        </w:rPr>
        <w:t>Example 3: The spatial distribution of the non-stationary PSD of vertical displacement on the surface</w:t>
      </w:r>
    </w:p>
    <w:p w:rsidR="00FC6DC7" w:rsidRPr="00344917" w:rsidRDefault="00FC6DC7" w:rsidP="0070682D">
      <w:pPr>
        <w:snapToGrid w:val="0"/>
        <w:spacing w:beforeLines="50" w:line="360" w:lineRule="auto"/>
        <w:ind w:firstLineChars="200"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The spatial</w:t>
      </w:r>
      <w:r w:rsidRPr="00344917">
        <w:rPr>
          <w:rFonts w:ascii="Times New Roman" w:hAnsi="Times New Roman" w:cs="Times New Roman"/>
          <w:color w:val="000000" w:themeColor="text1"/>
          <w:lang w:val="en-GB"/>
        </w:rPr>
        <w:t xml:space="preserve"> distribution of</w:t>
      </w:r>
      <w:r w:rsidRPr="00344917">
        <w:rPr>
          <w:rFonts w:ascii="Times New Roman" w:hAnsi="Times New Roman" w:cs="Times New Roman"/>
          <w:color w:val="000000" w:themeColor="text1"/>
          <w:szCs w:val="21"/>
          <w:lang w:val="en-GB"/>
        </w:rPr>
        <w:t xml:space="preserve"> non-stationary </w:t>
      </w:r>
      <w:r w:rsidR="00AE217A" w:rsidRPr="00344917">
        <w:rPr>
          <w:rFonts w:ascii="Times New Roman" w:hAnsi="Times New Roman" w:cs="Times New Roman"/>
          <w:color w:val="000000" w:themeColor="text1"/>
          <w:szCs w:val="21"/>
          <w:lang w:val="en-GB"/>
        </w:rPr>
        <w:t>PSD of vertical displacement</w:t>
      </w:r>
      <w:r w:rsidRPr="00344917">
        <w:rPr>
          <w:rFonts w:ascii="Times New Roman" w:hAnsi="Times New Roman" w:cs="Times New Roman"/>
          <w:color w:val="000000" w:themeColor="text1"/>
          <w:szCs w:val="21"/>
          <w:lang w:val="en-GB"/>
        </w:rPr>
        <w:t xml:space="preserve"> </w:t>
      </w:r>
      <w:r w:rsidR="00E02979" w:rsidRPr="00344917">
        <w:rPr>
          <w:rFonts w:ascii="Times New Roman" w:hAnsi="Times New Roman" w:cs="Times New Roman" w:hint="eastAsia"/>
          <w:color w:val="000000" w:themeColor="text1"/>
          <w:szCs w:val="21"/>
          <w:lang w:val="en-GB"/>
        </w:rPr>
        <w:t xml:space="preserve">on </w:t>
      </w:r>
      <w:r w:rsidRPr="00344917">
        <w:rPr>
          <w:rFonts w:ascii="Times New Roman" w:hAnsi="Times New Roman" w:cs="Times New Roman"/>
          <w:color w:val="000000" w:themeColor="text1"/>
          <w:szCs w:val="21"/>
          <w:lang w:val="en-GB"/>
        </w:rPr>
        <w:t xml:space="preserve">the surface </w:t>
      </w:r>
      <w:r w:rsidR="00AE217A" w:rsidRPr="00344917">
        <w:rPr>
          <w:rFonts w:ascii="Times New Roman" w:hAnsi="Times New Roman" w:cs="Times New Roman" w:hint="eastAsia"/>
          <w:color w:val="000000" w:themeColor="text1"/>
          <w:szCs w:val="21"/>
          <w:lang w:val="en-GB"/>
        </w:rPr>
        <w:t xml:space="preserve">by a constant </w:t>
      </w:r>
      <w:r w:rsidR="00FB5E75" w:rsidRPr="00344917">
        <w:rPr>
          <w:rFonts w:ascii="Times New Roman" w:hAnsi="Times New Roman" w:cs="Times New Roman" w:hint="eastAsia"/>
          <w:color w:val="000000" w:themeColor="text1"/>
          <w:szCs w:val="21"/>
          <w:lang w:val="en-GB"/>
        </w:rPr>
        <w:t xml:space="preserve">moving </w:t>
      </w:r>
      <w:r w:rsidR="00AE217A" w:rsidRPr="00344917">
        <w:rPr>
          <w:rFonts w:ascii="Times New Roman" w:hAnsi="Times New Roman" w:cs="Times New Roman" w:hint="eastAsia"/>
          <w:color w:val="000000" w:themeColor="text1"/>
          <w:szCs w:val="21"/>
          <w:lang w:val="en-GB"/>
        </w:rPr>
        <w:t>load is</w:t>
      </w:r>
      <w:r w:rsidRPr="00344917">
        <w:rPr>
          <w:rFonts w:ascii="Times New Roman" w:hAnsi="Times New Roman" w:cs="Times New Roman"/>
          <w:color w:val="000000" w:themeColor="text1"/>
          <w:szCs w:val="21"/>
          <w:lang w:val="en-GB"/>
        </w:rPr>
        <w:t xml:space="preserve"> shown in Fig. </w:t>
      </w:r>
      <w:r w:rsidR="00960A47" w:rsidRPr="00344917">
        <w:rPr>
          <w:rFonts w:ascii="Times New Roman" w:hAnsi="Times New Roman" w:cs="Times New Roman" w:hint="eastAsia"/>
          <w:color w:val="000000" w:themeColor="text1"/>
          <w:szCs w:val="21"/>
          <w:lang w:val="en-GB"/>
        </w:rPr>
        <w:t>6</w:t>
      </w:r>
      <w:r w:rsidR="007A17A1" w:rsidRPr="00344917">
        <w:rPr>
          <w:rFonts w:ascii="Times New Roman" w:hAnsi="Times New Roman" w:cs="Times New Roman" w:hint="eastAsia"/>
          <w:color w:val="000000" w:themeColor="text1"/>
          <w:szCs w:val="21"/>
          <w:lang w:val="en-GB"/>
        </w:rPr>
        <w:t>,</w:t>
      </w:r>
      <w:r w:rsidR="00525554" w:rsidRPr="00344917">
        <w:rPr>
          <w:rFonts w:ascii="Times New Roman" w:hAnsi="Times New Roman" w:cs="Times New Roman"/>
          <w:color w:val="000000" w:themeColor="text1"/>
          <w:szCs w:val="21"/>
          <w:lang w:val="en-GB"/>
        </w:rPr>
        <w:t xml:space="preserve"> and </w:t>
      </w:r>
      <w:r w:rsidR="00DA4CB1" w:rsidRPr="00344917">
        <w:rPr>
          <w:rFonts w:ascii="Times New Roman" w:hAnsi="Times New Roman" w:cs="Times New Roman" w:hint="eastAsia"/>
          <w:color w:val="000000" w:themeColor="text1"/>
          <w:szCs w:val="21"/>
          <w:lang w:val="en-GB"/>
        </w:rPr>
        <w:t>the stochastic</w:t>
      </w:r>
      <w:r w:rsidR="007A17A1" w:rsidRPr="00344917">
        <w:rPr>
          <w:rFonts w:ascii="Times New Roman" w:hAnsi="Times New Roman" w:cs="Times New Roman" w:hint="eastAsia"/>
          <w:color w:val="000000" w:themeColor="text1"/>
          <w:szCs w:val="21"/>
          <w:lang w:val="en-GB"/>
        </w:rPr>
        <w:t xml:space="preserve"> case</w:t>
      </w:r>
      <w:r w:rsidR="00DA4CB1" w:rsidRPr="00344917">
        <w:rPr>
          <w:rFonts w:ascii="Times New Roman" w:hAnsi="Times New Roman" w:cs="Times New Roman" w:hint="eastAsia"/>
          <w:color w:val="000000" w:themeColor="text1"/>
          <w:szCs w:val="21"/>
          <w:lang w:val="en-GB"/>
        </w:rPr>
        <w:t xml:space="preserve"> (</w:t>
      </w:r>
      <m:oMath>
        <m:r>
          <w:rPr>
            <w:rFonts w:ascii="Cambria Math" w:hAnsi="Cambria Math" w:cs="Times New Roman"/>
            <w:color w:val="000000" w:themeColor="text1"/>
            <w:szCs w:val="21"/>
            <w:lang w:val="en-GB"/>
          </w:rPr>
          <m:t>ω=2</m:t>
        </m:r>
        <m:r>
          <m:rPr>
            <m:sty m:val="p"/>
          </m:rPr>
          <w:rPr>
            <w:rFonts w:ascii="Cambria Math" w:hAnsi="Cambria Math" w:cs="Times New Roman"/>
            <w:color w:val="000000" w:themeColor="text1"/>
            <w:szCs w:val="21"/>
            <w:lang w:val="en-GB"/>
          </w:rPr>
          <m:t>π</m:t>
        </m:r>
      </m:oMath>
      <w:r w:rsidR="00FE0A21" w:rsidRPr="00344917">
        <w:rPr>
          <w:rFonts w:ascii="Times New Roman" w:hAnsi="Times New Roman" w:cs="Times New Roman" w:hint="eastAsia"/>
          <w:color w:val="000000" w:themeColor="text1"/>
          <w:szCs w:val="21"/>
          <w:lang w:val="en-GB"/>
        </w:rPr>
        <w:t xml:space="preserve"> </w:t>
      </w:r>
      <w:r w:rsidR="00DA4CB1" w:rsidRPr="00344917">
        <w:rPr>
          <w:rFonts w:ascii="Times New Roman" w:hAnsi="Times New Roman" w:cs="Times New Roman" w:hint="eastAsia"/>
          <w:color w:val="000000" w:themeColor="text1"/>
          <w:szCs w:val="21"/>
          <w:lang w:val="en-GB"/>
        </w:rPr>
        <w:t>is selected)</w:t>
      </w:r>
      <w:r w:rsidR="00AE217A" w:rsidRPr="00344917">
        <w:rPr>
          <w:rFonts w:ascii="Times New Roman" w:hAnsi="Times New Roman" w:cs="Times New Roman" w:hint="eastAsia"/>
          <w:color w:val="000000" w:themeColor="text1"/>
          <w:szCs w:val="21"/>
          <w:lang w:val="en-GB"/>
        </w:rPr>
        <w:t xml:space="preserve"> is</w:t>
      </w:r>
      <w:r w:rsidR="007A17A1" w:rsidRPr="00344917">
        <w:rPr>
          <w:rFonts w:ascii="Times New Roman" w:hAnsi="Times New Roman" w:cs="Times New Roman" w:hint="eastAsia"/>
          <w:color w:val="000000" w:themeColor="text1"/>
          <w:szCs w:val="21"/>
          <w:lang w:val="en-GB"/>
        </w:rPr>
        <w:t xml:space="preserve"> show in </w:t>
      </w:r>
      <w:r w:rsidR="00525554" w:rsidRPr="00344917">
        <w:rPr>
          <w:rFonts w:ascii="Times New Roman" w:hAnsi="Times New Roman" w:cs="Times New Roman"/>
          <w:color w:val="000000" w:themeColor="text1"/>
          <w:szCs w:val="21"/>
          <w:lang w:val="en-GB"/>
        </w:rPr>
        <w:t xml:space="preserve">Fig. </w:t>
      </w:r>
      <w:r w:rsidR="00960A47" w:rsidRPr="00344917">
        <w:rPr>
          <w:rFonts w:ascii="Times New Roman" w:hAnsi="Times New Roman" w:cs="Times New Roman" w:hint="eastAsia"/>
          <w:color w:val="000000" w:themeColor="text1"/>
          <w:szCs w:val="21"/>
          <w:lang w:val="en-GB"/>
        </w:rPr>
        <w:t>7</w:t>
      </w:r>
      <w:r w:rsidR="00DA4CB1" w:rsidRPr="00344917">
        <w:rPr>
          <w:rFonts w:ascii="Times New Roman" w:hAnsi="Times New Roman" w:cs="Times New Roman"/>
          <w:color w:val="000000" w:themeColor="text1"/>
          <w:szCs w:val="21"/>
          <w:lang w:val="en-GB"/>
        </w:rPr>
        <w:t xml:space="preserve">. In Fig. </w:t>
      </w:r>
      <w:r w:rsidR="00960A47" w:rsidRPr="00344917">
        <w:rPr>
          <w:rFonts w:ascii="Times New Roman" w:hAnsi="Times New Roman" w:cs="Times New Roman" w:hint="eastAsia"/>
          <w:color w:val="000000" w:themeColor="text1"/>
          <w:szCs w:val="21"/>
          <w:lang w:val="en-GB"/>
        </w:rPr>
        <w:t>6</w:t>
      </w:r>
      <w:r w:rsidR="0070682D">
        <w:rPr>
          <w:rFonts w:ascii="Times New Roman" w:hAnsi="Times New Roman" w:cs="Times New Roman"/>
          <w:color w:val="000000" w:themeColor="text1"/>
          <w:szCs w:val="21"/>
          <w:lang w:val="en-GB"/>
        </w:rPr>
        <w:t>(a)</w:t>
      </w:r>
      <w:r w:rsidR="0070682D">
        <w:rPr>
          <w:rFonts w:ascii="Times New Roman" w:hAnsi="Times New Roman" w:cs="Times New Roman" w:hint="eastAsia"/>
          <w:color w:val="000000" w:themeColor="text1"/>
          <w:szCs w:val="21"/>
          <w:lang w:val="en-GB"/>
        </w:rPr>
        <w:t xml:space="preserve"> and </w:t>
      </w:r>
      <w:r w:rsidRPr="00344917">
        <w:rPr>
          <w:rFonts w:ascii="Times New Roman" w:hAnsi="Times New Roman" w:cs="Times New Roman"/>
          <w:color w:val="000000" w:themeColor="text1"/>
          <w:szCs w:val="21"/>
          <w:lang w:val="en-GB"/>
        </w:rPr>
        <w:t>(b), corresponding to the case of</w:t>
      </w:r>
      <w:r w:rsidR="00FE0A21"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v&lt;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Pr="00344917">
        <w:rPr>
          <w:rFonts w:ascii="Times New Roman" w:hAnsi="Times New Roman" w:cs="Times New Roman"/>
          <w:color w:val="000000" w:themeColor="text1"/>
          <w:szCs w:val="21"/>
          <w:lang w:val="en-GB"/>
        </w:rPr>
        <w:t>, the PSD is almost symmetrical with respect to the</w:t>
      </w:r>
      <w:r w:rsidR="00D21EE2" w:rsidRPr="00344917">
        <w:rPr>
          <w:rFonts w:ascii="Times New Roman" w:hAnsi="Times New Roman" w:cs="Times New Roman" w:hint="eastAsia"/>
          <w:color w:val="000000" w:themeColor="text1"/>
          <w:szCs w:val="21"/>
          <w:lang w:val="en-GB"/>
        </w:rPr>
        <w:t xml:space="preserve"> </w:t>
      </w:r>
      <m:oMath>
        <m:r>
          <m:rPr>
            <m:sty m:val="p"/>
          </m:rPr>
          <w:rPr>
            <w:rFonts w:ascii="Cambria Math" w:hAnsi="Cambria Math" w:cs="Times New Roman"/>
            <w:color w:val="000000" w:themeColor="text1"/>
            <w:szCs w:val="21"/>
            <w:lang w:val="en-GB"/>
          </w:rPr>
          <m:t>y=0</m:t>
        </m:r>
      </m:oMath>
      <w:r w:rsidR="00D21EE2"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plane. The power of displacement is mainly concentrated in the loading area, which indicates that wave</w:t>
      </w:r>
      <w:r w:rsidR="00E02979" w:rsidRPr="00344917">
        <w:rPr>
          <w:rFonts w:ascii="Times New Roman" w:hAnsi="Times New Roman" w:cs="Times New Roman" w:hint="eastAsia"/>
          <w:color w:val="000000" w:themeColor="text1"/>
          <w:szCs w:val="21"/>
          <w:lang w:val="en-GB"/>
        </w:rPr>
        <w:t xml:space="preserve"> propagation</w:t>
      </w:r>
      <w:r w:rsidRPr="00344917">
        <w:rPr>
          <w:rFonts w:ascii="Times New Roman" w:hAnsi="Times New Roman" w:cs="Times New Roman"/>
          <w:color w:val="000000" w:themeColor="text1"/>
          <w:szCs w:val="21"/>
          <w:lang w:val="en-GB"/>
        </w:rPr>
        <w:t xml:space="preserve"> induced by the moving load is not</w:t>
      </w:r>
      <w:r w:rsidR="00E02979" w:rsidRPr="00344917">
        <w:rPr>
          <w:rFonts w:ascii="Times New Roman" w:hAnsi="Times New Roman" w:cs="Times New Roman" w:hint="eastAsia"/>
          <w:color w:val="000000" w:themeColor="text1"/>
          <w:szCs w:val="21"/>
          <w:lang w:val="en-GB"/>
        </w:rPr>
        <w:t xml:space="preserve"> strong</w:t>
      </w:r>
      <w:r w:rsidRPr="00344917">
        <w:rPr>
          <w:rFonts w:ascii="Times New Roman" w:hAnsi="Times New Roman" w:cs="Times New Roman"/>
          <w:color w:val="000000" w:themeColor="text1"/>
          <w:szCs w:val="21"/>
          <w:lang w:val="en-GB"/>
        </w:rPr>
        <w:t xml:space="preserve">. The influenced areas become larger with increasing load velocity, so is the </w:t>
      </w:r>
      <w:r w:rsidR="00E446B4" w:rsidRPr="00344917">
        <w:rPr>
          <w:rFonts w:ascii="Times New Roman" w:hAnsi="Times New Roman" w:cs="Times New Roman"/>
          <w:color w:val="000000" w:themeColor="text1"/>
          <w:szCs w:val="21"/>
          <w:lang w:val="en-GB"/>
        </w:rPr>
        <w:t>magnitude</w:t>
      </w:r>
      <w:r w:rsidRPr="00344917">
        <w:rPr>
          <w:rFonts w:ascii="Times New Roman" w:hAnsi="Times New Roman" w:cs="Times New Roman"/>
          <w:color w:val="000000" w:themeColor="text1"/>
          <w:szCs w:val="21"/>
          <w:lang w:val="en-GB"/>
        </w:rPr>
        <w:t xml:space="preserve">. The </w:t>
      </w:r>
      <w:r w:rsidR="00E446B4" w:rsidRPr="00344917">
        <w:rPr>
          <w:rFonts w:ascii="Times New Roman" w:hAnsi="Times New Roman" w:cs="Times New Roman"/>
          <w:color w:val="000000" w:themeColor="text1"/>
          <w:szCs w:val="21"/>
          <w:lang w:val="en-GB"/>
        </w:rPr>
        <w:t>magnitude</w:t>
      </w:r>
      <w:r w:rsidRPr="00344917">
        <w:rPr>
          <w:rFonts w:ascii="Times New Roman" w:hAnsi="Times New Roman" w:cs="Times New Roman"/>
          <w:color w:val="000000" w:themeColor="text1"/>
          <w:szCs w:val="21"/>
          <w:lang w:val="en-GB"/>
        </w:rPr>
        <w:t xml:space="preserve"> reaches the maximum value when the load velocity is very close to the </w:t>
      </w:r>
      <w:r w:rsidR="00ED1EA7" w:rsidRPr="00344917">
        <w:rPr>
          <w:rFonts w:ascii="Times New Roman" w:hAnsi="Times New Roman" w:cs="Times New Roman"/>
          <w:color w:val="000000" w:themeColor="text1"/>
          <w:szCs w:val="21"/>
          <w:lang w:val="en-GB"/>
        </w:rPr>
        <w:t>R</w:t>
      </w:r>
      <w:r w:rsidR="00ED1EA7" w:rsidRPr="00344917">
        <w:rPr>
          <w:rFonts w:ascii="Times New Roman" w:hAnsi="Times New Roman" w:cs="Times New Roman" w:hint="eastAsia"/>
          <w:color w:val="000000" w:themeColor="text1"/>
          <w:szCs w:val="21"/>
          <w:lang w:val="en-GB"/>
        </w:rPr>
        <w:t>ay</w:t>
      </w:r>
      <w:r w:rsidR="0070682D">
        <w:rPr>
          <w:rFonts w:ascii="Times New Roman" w:hAnsi="Times New Roman" w:cs="Times New Roman" w:hint="eastAsia"/>
          <w:color w:val="000000" w:themeColor="text1"/>
          <w:szCs w:val="21"/>
          <w:lang w:val="en-GB"/>
        </w:rPr>
        <w:t>l</w:t>
      </w:r>
      <w:r w:rsidR="00ED1EA7" w:rsidRPr="00344917">
        <w:rPr>
          <w:rFonts w:ascii="Times New Roman" w:hAnsi="Times New Roman" w:cs="Times New Roman" w:hint="eastAsia"/>
          <w:color w:val="000000" w:themeColor="text1"/>
          <w:szCs w:val="21"/>
          <w:lang w:val="en-GB"/>
        </w:rPr>
        <w:t xml:space="preserve">eigh </w:t>
      </w:r>
      <w:r w:rsidR="00ED1EA7" w:rsidRPr="00344917">
        <w:rPr>
          <w:rFonts w:ascii="Times New Roman" w:hAnsi="Times New Roman" w:cs="Times New Roman"/>
          <w:color w:val="000000" w:themeColor="text1"/>
          <w:szCs w:val="21"/>
          <w:lang w:val="en-GB"/>
        </w:rPr>
        <w:t>wave</w:t>
      </w:r>
      <w:r w:rsidRPr="00344917">
        <w:rPr>
          <w:rFonts w:ascii="Times New Roman" w:hAnsi="Times New Roman" w:cs="Times New Roman"/>
          <w:color w:val="000000" w:themeColor="text1"/>
          <w:szCs w:val="21"/>
          <w:lang w:val="en-GB"/>
        </w:rPr>
        <w:t xml:space="preserve"> </w:t>
      </w:r>
      <w:r w:rsidR="00AD616C" w:rsidRPr="00344917">
        <w:rPr>
          <w:rFonts w:ascii="Times New Roman" w:hAnsi="Times New Roman" w:cs="Times New Roman"/>
          <w:color w:val="000000" w:themeColor="text1"/>
          <w:szCs w:val="21"/>
          <w:lang w:val="en-GB"/>
        </w:rPr>
        <w:t>velocity</w:t>
      </w:r>
      <w:r w:rsidR="00525554" w:rsidRPr="00344917">
        <w:rPr>
          <w:rFonts w:ascii="Times New Roman" w:hAnsi="Times New Roman" w:cs="Times New Roman"/>
          <w:color w:val="000000" w:themeColor="text1"/>
          <w:szCs w:val="21"/>
          <w:lang w:val="en-GB"/>
        </w:rPr>
        <w:t xml:space="preserve">. In Fig. </w:t>
      </w:r>
      <w:r w:rsidR="00960A47" w:rsidRPr="00344917">
        <w:rPr>
          <w:rFonts w:ascii="Times New Roman" w:hAnsi="Times New Roman" w:cs="Times New Roman" w:hint="eastAsia"/>
          <w:color w:val="000000" w:themeColor="text1"/>
          <w:szCs w:val="21"/>
          <w:lang w:val="en-GB"/>
        </w:rPr>
        <w:t>6</w:t>
      </w:r>
      <w:r w:rsidRPr="00344917">
        <w:rPr>
          <w:rFonts w:ascii="Times New Roman" w:hAnsi="Times New Roman" w:cs="Times New Roman"/>
          <w:color w:val="000000" w:themeColor="text1"/>
          <w:szCs w:val="21"/>
          <w:lang w:val="en-GB"/>
        </w:rPr>
        <w:t>(c)-(f), corresponding to the case of</w:t>
      </w:r>
      <w:r w:rsidR="00FE0A21"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v&gt;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Pr="00344917">
        <w:rPr>
          <w:rFonts w:ascii="Times New Roman" w:hAnsi="Times New Roman" w:cs="Times New Roman"/>
          <w:color w:val="000000" w:themeColor="text1"/>
          <w:szCs w:val="21"/>
          <w:lang w:val="en-GB"/>
        </w:rPr>
        <w:t xml:space="preserve">, the PSD is no longer symmetrical with respect </w:t>
      </w:r>
      <w:r w:rsidR="00E02979" w:rsidRPr="00344917">
        <w:rPr>
          <w:rFonts w:ascii="Times New Roman" w:hAnsi="Times New Roman" w:cs="Times New Roman" w:hint="eastAsia"/>
          <w:color w:val="000000" w:themeColor="text1"/>
          <w:szCs w:val="21"/>
          <w:lang w:val="en-GB"/>
        </w:rPr>
        <w:t xml:space="preserve">to </w:t>
      </w:r>
      <w:r w:rsidRPr="00344917">
        <w:rPr>
          <w:rFonts w:ascii="Times New Roman" w:hAnsi="Times New Roman" w:cs="Times New Roman"/>
          <w:color w:val="000000" w:themeColor="text1"/>
          <w:szCs w:val="21"/>
          <w:lang w:val="en-GB"/>
        </w:rPr>
        <w:t>the</w:t>
      </w:r>
      <w:r w:rsidR="00D53F97"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y=</m:t>
        </m:r>
        <m:r>
          <m:rPr>
            <m:sty m:val="p"/>
          </m:rPr>
          <w:rPr>
            <w:rFonts w:ascii="Cambria Math" w:hAnsi="Cambria Math" w:cs="Times New Roman"/>
            <w:color w:val="000000" w:themeColor="text1"/>
            <w:szCs w:val="21"/>
            <w:lang w:val="en-GB"/>
          </w:rPr>
          <m:t>0</m:t>
        </m:r>
      </m:oMath>
      <w:r w:rsidR="00D53F97"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color w:val="000000" w:themeColor="text1"/>
          <w:szCs w:val="21"/>
          <w:lang w:val="en-GB"/>
        </w:rPr>
        <w:t xml:space="preserve">plane due to </w:t>
      </w:r>
      <w:r w:rsidR="00E02979" w:rsidRPr="00344917">
        <w:rPr>
          <w:rFonts w:ascii="Times New Roman" w:hAnsi="Times New Roman" w:cs="Times New Roman" w:hint="eastAsia"/>
          <w:color w:val="000000" w:themeColor="text1"/>
          <w:szCs w:val="21"/>
          <w:lang w:val="en-GB"/>
        </w:rPr>
        <w:t xml:space="preserve">hysteretic </w:t>
      </w:r>
      <w:r w:rsidRPr="00344917">
        <w:rPr>
          <w:rFonts w:ascii="Times New Roman" w:hAnsi="Times New Roman" w:cs="Times New Roman"/>
          <w:color w:val="000000" w:themeColor="text1"/>
          <w:szCs w:val="21"/>
          <w:lang w:val="en-GB"/>
        </w:rPr>
        <w:t>damping. The strongly influenced areas are mainly concentrated around the load, and wave phenomenon is obviously observed. There is a V-shape</w:t>
      </w:r>
      <w:r w:rsidR="002420D3" w:rsidRPr="00344917">
        <w:rPr>
          <w:rFonts w:ascii="Times New Roman" w:hAnsi="Times New Roman" w:cs="Times New Roman" w:hint="eastAsia"/>
          <w:color w:val="000000" w:themeColor="text1"/>
          <w:szCs w:val="21"/>
          <w:lang w:val="en-GB"/>
        </w:rPr>
        <w:t>d</w:t>
      </w:r>
      <w:r w:rsidRPr="00344917">
        <w:rPr>
          <w:rFonts w:ascii="Times New Roman" w:hAnsi="Times New Roman" w:cs="Times New Roman"/>
          <w:color w:val="000000" w:themeColor="text1"/>
          <w:szCs w:val="21"/>
          <w:lang w:val="en-GB"/>
        </w:rPr>
        <w:t xml:space="preserve"> region of oscillation behind the load, and most energy of the vibration is restricted in this region. The V-shape</w:t>
      </w:r>
      <w:r w:rsidR="008B3328" w:rsidRPr="00344917">
        <w:rPr>
          <w:rFonts w:ascii="Times New Roman" w:hAnsi="Times New Roman" w:cs="Times New Roman" w:hint="eastAsia"/>
          <w:color w:val="000000" w:themeColor="text1"/>
          <w:szCs w:val="21"/>
          <w:lang w:val="en-GB"/>
        </w:rPr>
        <w:t>d</w:t>
      </w:r>
      <w:r w:rsidRPr="00344917">
        <w:rPr>
          <w:rFonts w:ascii="Times New Roman" w:hAnsi="Times New Roman" w:cs="Times New Roman"/>
          <w:color w:val="000000" w:themeColor="text1"/>
          <w:szCs w:val="21"/>
          <w:lang w:val="en-GB"/>
        </w:rPr>
        <w:t xml:space="preserve"> region becomes smaller as </w:t>
      </w:r>
      <m:oMath>
        <m:r>
          <w:rPr>
            <w:rFonts w:ascii="Cambria Math" w:hAnsi="Cambria Math" w:cs="Times New Roman"/>
            <w:color w:val="000000" w:themeColor="text1"/>
            <w:szCs w:val="21"/>
            <w:lang w:val="en-GB"/>
          </w:rPr>
          <m:t>v</m:t>
        </m:r>
      </m:oMath>
      <w:r w:rsidRPr="00344917">
        <w:rPr>
          <w:rFonts w:ascii="Times New Roman" w:hAnsi="Times New Roman" w:cs="Times New Roman"/>
          <w:color w:val="000000" w:themeColor="text1"/>
          <w:szCs w:val="21"/>
          <w:lang w:val="en-GB"/>
        </w:rPr>
        <w:t xml:space="preserve"> increases, so does the maximum </w:t>
      </w:r>
      <w:r w:rsidR="00E446B4" w:rsidRPr="00344917">
        <w:rPr>
          <w:rFonts w:ascii="Times New Roman" w:hAnsi="Times New Roman" w:cs="Times New Roman"/>
          <w:color w:val="000000" w:themeColor="text1"/>
          <w:szCs w:val="21"/>
          <w:lang w:val="en-GB"/>
        </w:rPr>
        <w:t>magnitude</w:t>
      </w:r>
      <w:r w:rsidRPr="00344917">
        <w:rPr>
          <w:rFonts w:ascii="Times New Roman" w:hAnsi="Times New Roman" w:cs="Times New Roman"/>
          <w:color w:val="000000" w:themeColor="text1"/>
          <w:szCs w:val="21"/>
          <w:lang w:val="en-GB"/>
        </w:rPr>
        <w:t xml:space="preserve">. At </w:t>
      </w:r>
      <w:r w:rsidR="00E02979" w:rsidRPr="00344917">
        <w:rPr>
          <w:rFonts w:ascii="Times New Roman" w:hAnsi="Times New Roman" w:cs="Times New Roman"/>
          <w:color w:val="000000" w:themeColor="text1"/>
          <w:szCs w:val="21"/>
          <w:lang w:val="en-GB"/>
        </w:rPr>
        <w:t>the</w:t>
      </w:r>
      <w:r w:rsidR="00E02979" w:rsidRPr="00344917">
        <w:rPr>
          <w:rFonts w:ascii="Times New Roman" w:hAnsi="Times New Roman" w:cs="Times New Roman" w:hint="eastAsia"/>
          <w:color w:val="000000" w:themeColor="text1"/>
          <w:szCs w:val="21"/>
          <w:lang w:val="en-GB"/>
        </w:rPr>
        <w:t xml:space="preserve"> whole </w:t>
      </w:r>
      <w:r w:rsidRPr="00344917">
        <w:rPr>
          <w:rFonts w:ascii="Times New Roman" w:hAnsi="Times New Roman" w:cs="Times New Roman"/>
          <w:color w:val="000000" w:themeColor="text1"/>
          <w:szCs w:val="21"/>
          <w:lang w:val="en-GB"/>
        </w:rPr>
        <w:t xml:space="preserve">load velocity range, the PSD is completely symmetrical with respect to the </w:t>
      </w:r>
      <m:oMath>
        <m:r>
          <w:rPr>
            <w:rFonts w:ascii="Cambria Math" w:hAnsi="Cambria Math" w:cs="Times New Roman"/>
            <w:color w:val="000000" w:themeColor="text1"/>
            <w:szCs w:val="21"/>
            <w:lang w:val="en-GB"/>
          </w:rPr>
          <m:t>x=</m:t>
        </m:r>
        <m:r>
          <m:rPr>
            <m:sty m:val="p"/>
          </m:rPr>
          <w:rPr>
            <w:rFonts w:ascii="Cambria Math" w:hAnsi="Cambria Math" w:cs="Times New Roman"/>
            <w:color w:val="000000" w:themeColor="text1"/>
            <w:szCs w:val="21"/>
            <w:lang w:val="en-GB"/>
          </w:rPr>
          <m:t>0</m:t>
        </m:r>
      </m:oMath>
      <w:r w:rsidR="00F043F0" w:rsidRPr="00344917">
        <w:rPr>
          <w:rFonts w:ascii="Times New Roman" w:hAnsi="Times New Roman" w:cs="Times New Roman"/>
          <w:color w:val="000000" w:themeColor="text1"/>
          <w:position w:val="-6"/>
          <w:szCs w:val="21"/>
          <w:lang w:val="en-GB"/>
        </w:rPr>
        <w:t xml:space="preserve"> </w:t>
      </w:r>
      <w:r w:rsidRPr="00344917">
        <w:rPr>
          <w:rFonts w:ascii="Times New Roman" w:hAnsi="Times New Roman" w:cs="Times New Roman"/>
          <w:color w:val="000000" w:themeColor="text1"/>
          <w:szCs w:val="21"/>
          <w:lang w:val="en-GB"/>
        </w:rPr>
        <w:t xml:space="preserve">plane, so </w:t>
      </w:r>
      <w:r w:rsidRPr="00344917">
        <w:rPr>
          <w:rFonts w:ascii="Times New Roman" w:hAnsi="Times New Roman" w:cs="Times New Roman"/>
          <w:color w:val="000000" w:themeColor="text1"/>
          <w:szCs w:val="21"/>
          <w:lang w:val="en-GB"/>
        </w:rPr>
        <w:lastRenderedPageBreak/>
        <w:t xml:space="preserve">are the spatial distributions of PSD of velocity, acceleration and stress discussed below. </w:t>
      </w:r>
    </w:p>
    <w:p w:rsidR="00FC6DC7" w:rsidRPr="00344917" w:rsidRDefault="00525554" w:rsidP="0073554D">
      <w:pPr>
        <w:snapToGrid w:val="0"/>
        <w:spacing w:line="360" w:lineRule="auto"/>
        <w:ind w:firstLineChars="200"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In Fig. </w:t>
      </w:r>
      <w:r w:rsidR="00960A47" w:rsidRPr="00344917">
        <w:rPr>
          <w:rFonts w:ascii="Times New Roman" w:hAnsi="Times New Roman" w:cs="Times New Roman" w:hint="eastAsia"/>
          <w:color w:val="000000" w:themeColor="text1"/>
          <w:szCs w:val="21"/>
          <w:lang w:val="en-GB"/>
        </w:rPr>
        <w:t>7</w:t>
      </w:r>
      <w:r w:rsidR="00FC6DC7" w:rsidRPr="00344917">
        <w:rPr>
          <w:rFonts w:ascii="Times New Roman" w:hAnsi="Times New Roman" w:cs="Times New Roman"/>
          <w:color w:val="000000" w:themeColor="text1"/>
          <w:szCs w:val="21"/>
          <w:lang w:val="en-GB"/>
        </w:rPr>
        <w:t>, the responses are almost lower tha</w:t>
      </w:r>
      <w:r w:rsidRPr="00344917">
        <w:rPr>
          <w:rFonts w:ascii="Times New Roman" w:hAnsi="Times New Roman" w:cs="Times New Roman"/>
          <w:color w:val="000000" w:themeColor="text1"/>
          <w:szCs w:val="21"/>
          <w:lang w:val="en-GB"/>
        </w:rPr>
        <w:t xml:space="preserve">n those in Fig. </w:t>
      </w:r>
      <w:r w:rsidR="00960A47" w:rsidRPr="00344917">
        <w:rPr>
          <w:rFonts w:ascii="Times New Roman" w:hAnsi="Times New Roman" w:cs="Times New Roman" w:hint="eastAsia"/>
          <w:color w:val="000000" w:themeColor="text1"/>
          <w:szCs w:val="21"/>
          <w:lang w:val="en-GB"/>
        </w:rPr>
        <w:t>6</w:t>
      </w:r>
      <w:r w:rsidR="00FC6DC7" w:rsidRPr="00344917">
        <w:rPr>
          <w:rFonts w:ascii="Times New Roman" w:hAnsi="Times New Roman" w:cs="Times New Roman"/>
          <w:color w:val="000000" w:themeColor="text1"/>
          <w:szCs w:val="21"/>
          <w:lang w:val="en-GB"/>
        </w:rPr>
        <w:t xml:space="preserve"> in corresponding cases, and the PSD is totally symmetrical with respect to plane</w:t>
      </w:r>
      <w:r w:rsidR="00F043F0"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y=</m:t>
        </m:r>
        <m:r>
          <m:rPr>
            <m:sty m:val="p"/>
          </m:rPr>
          <w:rPr>
            <w:rFonts w:ascii="Cambria Math" w:hAnsi="Cambria Math" w:cs="Times New Roman"/>
            <w:color w:val="000000" w:themeColor="text1"/>
            <w:szCs w:val="21"/>
            <w:lang w:val="en-GB"/>
          </w:rPr>
          <m:t>0</m:t>
        </m:r>
      </m:oMath>
      <w:r w:rsidR="00E02979" w:rsidRPr="00344917">
        <w:rPr>
          <w:rFonts w:ascii="Times New Roman" w:hAnsi="Times New Roman" w:cs="Times New Roman" w:hint="eastAsia"/>
          <w:color w:val="000000" w:themeColor="text1"/>
          <w:szCs w:val="21"/>
          <w:lang w:val="en-GB"/>
        </w:rPr>
        <w:t xml:space="preserve"> at the whole load velocity range.</w:t>
      </w:r>
      <w:r w:rsidR="00FC6DC7" w:rsidRPr="00344917">
        <w:rPr>
          <w:rFonts w:ascii="Times New Roman" w:hAnsi="Times New Roman" w:cs="Times New Roman"/>
          <w:color w:val="000000" w:themeColor="text1"/>
          <w:szCs w:val="21"/>
          <w:lang w:val="en-GB"/>
        </w:rPr>
        <w:t xml:space="preserve"> The </w:t>
      </w:r>
      <w:r w:rsidR="00E02979" w:rsidRPr="00344917">
        <w:rPr>
          <w:rFonts w:ascii="Times New Roman" w:hAnsi="Times New Roman" w:cs="Times New Roman" w:hint="eastAsia"/>
          <w:color w:val="000000" w:themeColor="text1"/>
          <w:szCs w:val="21"/>
          <w:lang w:val="en-GB"/>
        </w:rPr>
        <w:t xml:space="preserve">response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changes with growing load velocity </w:t>
      </w:r>
      <w:r w:rsidR="00E02979" w:rsidRPr="00344917">
        <w:rPr>
          <w:rFonts w:ascii="Times New Roman" w:hAnsi="Times New Roman" w:cs="Times New Roman" w:hint="eastAsia"/>
          <w:color w:val="000000" w:themeColor="text1"/>
          <w:szCs w:val="21"/>
          <w:lang w:val="en-GB"/>
        </w:rPr>
        <w:t xml:space="preserve">in </w:t>
      </w:r>
      <w:r w:rsidRPr="00344917">
        <w:rPr>
          <w:rFonts w:ascii="Times New Roman" w:hAnsi="Times New Roman" w:cs="Times New Roman"/>
          <w:color w:val="000000" w:themeColor="text1"/>
          <w:szCs w:val="21"/>
          <w:lang w:val="en-GB"/>
        </w:rPr>
        <w:t xml:space="preserve">a similar way </w:t>
      </w:r>
      <w:r w:rsidR="00E02979" w:rsidRPr="00344917">
        <w:rPr>
          <w:rFonts w:ascii="Times New Roman" w:hAnsi="Times New Roman" w:cs="Times New Roman" w:hint="eastAsia"/>
          <w:color w:val="000000" w:themeColor="text1"/>
          <w:szCs w:val="21"/>
          <w:lang w:val="en-GB"/>
        </w:rPr>
        <w:t xml:space="preserve">to </w:t>
      </w:r>
      <w:r w:rsidRPr="00344917">
        <w:rPr>
          <w:rFonts w:ascii="Times New Roman" w:hAnsi="Times New Roman" w:cs="Times New Roman"/>
          <w:color w:val="000000" w:themeColor="text1"/>
          <w:szCs w:val="21"/>
          <w:lang w:val="en-GB"/>
        </w:rPr>
        <w:t xml:space="preserve">those in Fig. </w:t>
      </w:r>
      <w:r w:rsidR="00960A47" w:rsidRPr="00344917">
        <w:rPr>
          <w:rFonts w:ascii="Times New Roman" w:hAnsi="Times New Roman" w:cs="Times New Roman" w:hint="eastAsia"/>
          <w:color w:val="000000" w:themeColor="text1"/>
          <w:szCs w:val="21"/>
          <w:lang w:val="en-GB"/>
        </w:rPr>
        <w:t>6</w:t>
      </w:r>
      <w:r w:rsidR="00FC6DC7" w:rsidRPr="00344917">
        <w:rPr>
          <w:rFonts w:ascii="Times New Roman" w:hAnsi="Times New Roman" w:cs="Times New Roman"/>
          <w:color w:val="000000" w:themeColor="text1"/>
          <w:szCs w:val="21"/>
          <w:lang w:val="en-GB"/>
        </w:rPr>
        <w:t xml:space="preserve">. Whether </w:t>
      </w:r>
      <m:oMath>
        <m:r>
          <w:rPr>
            <w:rFonts w:ascii="Cambria Math" w:hAnsi="Cambria Math" w:cs="Times New Roman"/>
            <w:color w:val="000000" w:themeColor="text1"/>
            <w:szCs w:val="21"/>
            <w:lang w:val="en-GB"/>
          </w:rPr>
          <m:t>v</m:t>
        </m:r>
      </m:oMath>
      <w:r w:rsidR="00FC6DC7" w:rsidRPr="00344917">
        <w:rPr>
          <w:rFonts w:ascii="Times New Roman" w:hAnsi="Times New Roman" w:cs="Times New Roman"/>
          <w:color w:val="000000" w:themeColor="text1"/>
          <w:szCs w:val="21"/>
          <w:lang w:val="en-GB"/>
        </w:rPr>
        <w:t xml:space="preserve"> is smaller or bigger than</w:t>
      </w:r>
      <w:r w:rsidR="00D53F97"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00FC6DC7" w:rsidRPr="00344917">
        <w:rPr>
          <w:rFonts w:ascii="Times New Roman" w:hAnsi="Times New Roman" w:cs="Times New Roman"/>
          <w:color w:val="000000" w:themeColor="text1"/>
          <w:szCs w:val="21"/>
          <w:lang w:val="en-GB"/>
        </w:rPr>
        <w:t xml:space="preserve">, the strongly influenced areas are mainly concentrated around the load. The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reaches the maximum value when the load velocity is </w:t>
      </w:r>
      <w:r w:rsidR="00ED1EA7" w:rsidRPr="00344917">
        <w:rPr>
          <w:rFonts w:ascii="Times New Roman" w:hAnsi="Times New Roman" w:cs="Times New Roman" w:hint="eastAsia"/>
          <w:color w:val="000000" w:themeColor="text1"/>
          <w:szCs w:val="21"/>
          <w:lang w:val="en-GB"/>
        </w:rPr>
        <w:t>near</w:t>
      </w:r>
      <w:r w:rsidR="00E02979" w:rsidRPr="00344917">
        <w:rPr>
          <w:rFonts w:ascii="Times New Roman" w:hAnsi="Times New Roman" w:cs="Times New Roman" w:hint="eastAsia"/>
          <w:color w:val="000000" w:themeColor="text1"/>
          <w:szCs w:val="21"/>
          <w:lang w:val="en-GB"/>
        </w:rPr>
        <w:t xml:space="preserve"> </w:t>
      </w:r>
      <w:r w:rsidR="00FC6DC7" w:rsidRPr="00344917">
        <w:rPr>
          <w:rFonts w:ascii="Times New Roman" w:hAnsi="Times New Roman" w:cs="Times New Roman"/>
          <w:color w:val="000000" w:themeColor="text1"/>
          <w:szCs w:val="21"/>
          <w:lang w:val="en-GB"/>
        </w:rPr>
        <w:t xml:space="preserve">the </w:t>
      </w:r>
      <w:r w:rsidR="00ED1EA7" w:rsidRPr="00344917">
        <w:rPr>
          <w:rFonts w:ascii="Times New Roman" w:hAnsi="Times New Roman" w:cs="Times New Roman"/>
          <w:color w:val="000000" w:themeColor="text1"/>
          <w:szCs w:val="21"/>
          <w:lang w:val="en-GB"/>
        </w:rPr>
        <w:t>R</w:t>
      </w:r>
      <w:r w:rsidR="00ED1EA7" w:rsidRPr="00344917">
        <w:rPr>
          <w:rFonts w:ascii="Times New Roman" w:hAnsi="Times New Roman" w:cs="Times New Roman" w:hint="eastAsia"/>
          <w:color w:val="000000" w:themeColor="text1"/>
          <w:szCs w:val="21"/>
          <w:lang w:val="en-GB"/>
        </w:rPr>
        <w:t>ay</w:t>
      </w:r>
      <w:r w:rsidR="00AD40C5">
        <w:rPr>
          <w:rFonts w:ascii="Times New Roman" w:hAnsi="Times New Roman" w:cs="Times New Roman" w:hint="eastAsia"/>
          <w:color w:val="000000" w:themeColor="text1"/>
          <w:szCs w:val="21"/>
          <w:lang w:val="en-GB"/>
        </w:rPr>
        <w:t>l</w:t>
      </w:r>
      <w:r w:rsidR="00ED1EA7" w:rsidRPr="00344917">
        <w:rPr>
          <w:rFonts w:ascii="Times New Roman" w:hAnsi="Times New Roman" w:cs="Times New Roman" w:hint="eastAsia"/>
          <w:color w:val="000000" w:themeColor="text1"/>
          <w:szCs w:val="21"/>
          <w:lang w:val="en-GB"/>
        </w:rPr>
        <w:t xml:space="preserve">eigh </w:t>
      </w:r>
      <w:r w:rsidR="00ED1EA7" w:rsidRPr="00344917">
        <w:rPr>
          <w:rFonts w:ascii="Times New Roman" w:hAnsi="Times New Roman" w:cs="Times New Roman"/>
          <w:color w:val="000000" w:themeColor="text1"/>
          <w:szCs w:val="21"/>
          <w:lang w:val="en-GB"/>
        </w:rPr>
        <w:t>wave</w:t>
      </w:r>
      <w:r w:rsidR="00FC6DC7" w:rsidRPr="00344917">
        <w:rPr>
          <w:rFonts w:ascii="Times New Roman" w:hAnsi="Times New Roman" w:cs="Times New Roman"/>
          <w:color w:val="000000" w:themeColor="text1"/>
          <w:szCs w:val="21"/>
          <w:lang w:val="en-GB"/>
        </w:rPr>
        <w:t xml:space="preserve"> </w:t>
      </w:r>
      <w:r w:rsidR="00AD616C" w:rsidRPr="00344917">
        <w:rPr>
          <w:rFonts w:ascii="Times New Roman" w:hAnsi="Times New Roman" w:cs="Times New Roman"/>
          <w:color w:val="000000" w:themeColor="text1"/>
          <w:szCs w:val="21"/>
          <w:lang w:val="en-GB"/>
        </w:rPr>
        <w:t>velocity</w:t>
      </w:r>
      <w:r w:rsidRPr="00344917">
        <w:rPr>
          <w:rFonts w:ascii="Times New Roman" w:hAnsi="Times New Roman" w:cs="Times New Roman"/>
          <w:color w:val="000000" w:themeColor="text1"/>
          <w:szCs w:val="21"/>
          <w:lang w:val="en-GB"/>
        </w:rPr>
        <w:t xml:space="preserve">. In Fig. </w:t>
      </w:r>
      <w:r w:rsidR="00960A47" w:rsidRPr="00344917">
        <w:rPr>
          <w:rFonts w:ascii="Times New Roman" w:hAnsi="Times New Roman" w:cs="Times New Roman" w:hint="eastAsia"/>
          <w:color w:val="000000" w:themeColor="text1"/>
          <w:szCs w:val="21"/>
          <w:lang w:val="en-GB"/>
        </w:rPr>
        <w:t>7</w:t>
      </w:r>
      <w:r w:rsidR="00FC6DC7" w:rsidRPr="00344917">
        <w:rPr>
          <w:rFonts w:ascii="Times New Roman" w:hAnsi="Times New Roman" w:cs="Times New Roman"/>
          <w:color w:val="000000" w:themeColor="text1"/>
          <w:szCs w:val="21"/>
          <w:lang w:val="en-GB"/>
        </w:rPr>
        <w:t>(c)-(f), corresponding to the case of</w:t>
      </w:r>
      <w:r w:rsidR="00D53F97"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 xml:space="preserve"> v&gt;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00FC6DC7" w:rsidRPr="00344917">
        <w:rPr>
          <w:rFonts w:ascii="Times New Roman" w:hAnsi="Times New Roman" w:cs="Times New Roman"/>
          <w:color w:val="000000" w:themeColor="text1"/>
          <w:szCs w:val="21"/>
          <w:lang w:val="en-GB"/>
        </w:rPr>
        <w:t>, the influenced areas are restricted around a</w:t>
      </w:r>
      <w:r w:rsidR="00E02979" w:rsidRPr="00344917">
        <w:rPr>
          <w:rFonts w:ascii="Times New Roman" w:hAnsi="Times New Roman" w:cs="Times New Roman" w:hint="eastAsia"/>
          <w:color w:val="000000" w:themeColor="text1"/>
          <w:szCs w:val="21"/>
          <w:lang w:val="en-GB"/>
        </w:rPr>
        <w:t>n</w:t>
      </w:r>
      <w:r w:rsidR="00FC6DC7" w:rsidRPr="00344917">
        <w:rPr>
          <w:rFonts w:ascii="Times New Roman" w:hAnsi="Times New Roman" w:cs="Times New Roman"/>
          <w:color w:val="000000" w:themeColor="text1"/>
          <w:szCs w:val="21"/>
          <w:lang w:val="en-GB"/>
        </w:rPr>
        <w:t xml:space="preserve"> X-shape</w:t>
      </w:r>
      <w:r w:rsidR="00E02979" w:rsidRPr="00344917">
        <w:rPr>
          <w:rFonts w:ascii="Times New Roman" w:hAnsi="Times New Roman" w:cs="Times New Roman" w:hint="eastAsia"/>
          <w:color w:val="000000" w:themeColor="text1"/>
          <w:szCs w:val="21"/>
          <w:lang w:val="en-GB"/>
        </w:rPr>
        <w:t>d</w:t>
      </w:r>
      <w:r w:rsidR="00FC6DC7" w:rsidRPr="00344917">
        <w:rPr>
          <w:rFonts w:ascii="Times New Roman" w:hAnsi="Times New Roman" w:cs="Times New Roman"/>
          <w:color w:val="000000" w:themeColor="text1"/>
          <w:szCs w:val="21"/>
          <w:lang w:val="en-GB"/>
        </w:rPr>
        <w:t xml:space="preserve"> region surrounding the origin. </w:t>
      </w:r>
    </w:p>
    <w:p w:rsidR="00B73209" w:rsidRPr="00344917" w:rsidRDefault="00FC6DC7" w:rsidP="00F618A6">
      <w:pPr>
        <w:snapToGrid w:val="0"/>
        <w:spacing w:line="360" w:lineRule="auto"/>
        <w:ind w:firstLineChars="200"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The wave phenomenon observed on the surface is mainly </w:t>
      </w:r>
      <w:r w:rsidR="00E02979" w:rsidRPr="00344917">
        <w:rPr>
          <w:rFonts w:ascii="Times New Roman" w:hAnsi="Times New Roman" w:cs="Times New Roman" w:hint="eastAsia"/>
          <w:color w:val="000000" w:themeColor="text1"/>
          <w:szCs w:val="21"/>
          <w:lang w:val="en-GB"/>
        </w:rPr>
        <w:t>the Ryleigh type.</w:t>
      </w:r>
      <w:r w:rsidRPr="00344917">
        <w:rPr>
          <w:rFonts w:ascii="Times New Roman" w:hAnsi="Times New Roman" w:cs="Times New Roman"/>
          <w:color w:val="000000" w:themeColor="text1"/>
          <w:szCs w:val="21"/>
          <w:lang w:val="en-GB"/>
        </w:rPr>
        <w:t xml:space="preserve"> In order to investigate the phenomenon induced by shear wave and compressive wave, the responses within the half-space must be studied. </w:t>
      </w:r>
    </w:p>
    <w:p w:rsidR="00764716" w:rsidRPr="00344917" w:rsidRDefault="00215922"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drawing>
          <wp:inline distT="0" distB="0" distL="0" distR="0">
            <wp:extent cx="2598040" cy="1944000"/>
            <wp:effectExtent l="19050" t="0" r="0" b="0"/>
            <wp:docPr id="23" name="图片 22" descr="Figure 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a).tif"/>
                    <pic:cNvPicPr/>
                  </pic:nvPicPr>
                  <pic:blipFill>
                    <a:blip r:embed="rId30" cstate="print"/>
                    <a:stretch>
                      <a:fillRect/>
                    </a:stretch>
                  </pic:blipFill>
                  <pic:spPr>
                    <a:xfrm>
                      <a:off x="0" y="0"/>
                      <a:ext cx="2598040"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40" cy="1944000"/>
            <wp:effectExtent l="19050" t="0" r="0" b="0"/>
            <wp:docPr id="25" name="图片 24" descr="Figure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b).tif"/>
                    <pic:cNvPicPr/>
                  </pic:nvPicPr>
                  <pic:blipFill>
                    <a:blip r:embed="rId31" cstate="print"/>
                    <a:stretch>
                      <a:fillRect/>
                    </a:stretch>
                  </pic:blipFill>
                  <pic:spPr>
                    <a:xfrm>
                      <a:off x="0" y="0"/>
                      <a:ext cx="2598040" cy="1944000"/>
                    </a:xfrm>
                    <a:prstGeom prst="rect">
                      <a:avLst/>
                    </a:prstGeom>
                  </pic:spPr>
                </pic:pic>
              </a:graphicData>
            </a:graphic>
          </wp:inline>
        </w:drawing>
      </w:r>
    </w:p>
    <w:p w:rsidR="00764716" w:rsidRPr="00344917" w:rsidRDefault="00764716" w:rsidP="00764716">
      <w:pPr>
        <w:pStyle w:val="a9"/>
        <w:spacing w:line="360" w:lineRule="auto"/>
        <w:rPr>
          <w:color w:val="000000" w:themeColor="text1"/>
          <w:lang w:val="en-GB"/>
        </w:rPr>
      </w:pPr>
      <w:r w:rsidRPr="00344917">
        <w:rPr>
          <w:color w:val="000000" w:themeColor="text1"/>
          <w:lang w:val="en-GB"/>
        </w:rPr>
        <w:tab/>
        <w:t>(a)</w:t>
      </w:r>
      <w:r w:rsidRPr="00344917">
        <w:rPr>
          <w:color w:val="000000" w:themeColor="text1"/>
          <w:lang w:val="en-GB"/>
        </w:rPr>
        <w:tab/>
        <w:t>(b)</w:t>
      </w:r>
    </w:p>
    <w:p w:rsidR="00764716" w:rsidRPr="00344917" w:rsidRDefault="00215922"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drawing>
          <wp:inline distT="0" distB="0" distL="0" distR="0">
            <wp:extent cx="2598039" cy="1944000"/>
            <wp:effectExtent l="19050" t="0" r="0" b="0"/>
            <wp:docPr id="26" name="图片 25" descr="Figure 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c).tif"/>
                    <pic:cNvPicPr/>
                  </pic:nvPicPr>
                  <pic:blipFill>
                    <a:blip r:embed="rId32"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39" cy="1944000"/>
            <wp:effectExtent l="19050" t="0" r="0" b="0"/>
            <wp:docPr id="27" name="图片 26" descr="Figure 6(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d).tif"/>
                    <pic:cNvPicPr/>
                  </pic:nvPicPr>
                  <pic:blipFill>
                    <a:blip r:embed="rId33"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lang w:val="en-GB"/>
        </w:rPr>
      </w:pPr>
      <w:r w:rsidRPr="00344917">
        <w:rPr>
          <w:rFonts w:eastAsiaTheme="minorEastAsia"/>
          <w:color w:val="000000" w:themeColor="text1"/>
          <w:lang w:val="en-GB"/>
        </w:rPr>
        <w:tab/>
      </w:r>
      <w:r w:rsidRPr="00344917">
        <w:rPr>
          <w:color w:val="000000" w:themeColor="text1"/>
          <w:lang w:val="en-GB"/>
        </w:rPr>
        <w:t>(c)</w:t>
      </w:r>
      <w:r w:rsidRPr="00344917">
        <w:rPr>
          <w:rFonts w:eastAsiaTheme="minorEastAsia"/>
          <w:color w:val="000000" w:themeColor="text1"/>
          <w:lang w:val="en-GB"/>
        </w:rPr>
        <w:tab/>
      </w:r>
      <w:r w:rsidRPr="00344917">
        <w:rPr>
          <w:color w:val="000000" w:themeColor="text1"/>
          <w:lang w:val="en-GB"/>
        </w:rPr>
        <w:t>(d)</w:t>
      </w:r>
    </w:p>
    <w:p w:rsidR="00764716" w:rsidRPr="00344917" w:rsidRDefault="00215922"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lastRenderedPageBreak/>
        <w:drawing>
          <wp:inline distT="0" distB="0" distL="0" distR="0">
            <wp:extent cx="2598039" cy="1944000"/>
            <wp:effectExtent l="19050" t="0" r="0" b="0"/>
            <wp:docPr id="28" name="图片 27" descr="Figure 6(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e).tif"/>
                    <pic:cNvPicPr/>
                  </pic:nvPicPr>
                  <pic:blipFill>
                    <a:blip r:embed="rId34"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39" cy="1944000"/>
            <wp:effectExtent l="19050" t="0" r="0" b="0"/>
            <wp:docPr id="29" name="图片 28" descr="Figure 6(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f).tif"/>
                    <pic:cNvPicPr/>
                  </pic:nvPicPr>
                  <pic:blipFill>
                    <a:blip r:embed="rId35"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lang w:val="en-GB"/>
        </w:rPr>
      </w:pPr>
      <w:r w:rsidRPr="00344917">
        <w:rPr>
          <w:rFonts w:eastAsiaTheme="minorEastAsia"/>
          <w:color w:val="000000" w:themeColor="text1"/>
          <w:lang w:val="en-GB"/>
        </w:rPr>
        <w:tab/>
      </w:r>
      <w:r w:rsidRPr="00344917">
        <w:rPr>
          <w:color w:val="000000" w:themeColor="text1"/>
          <w:lang w:val="en-GB"/>
        </w:rPr>
        <w:t>(e)</w:t>
      </w:r>
      <w:r w:rsidRPr="00344917">
        <w:rPr>
          <w:rFonts w:eastAsiaTheme="minorEastAsia"/>
          <w:color w:val="000000" w:themeColor="text1"/>
          <w:lang w:val="en-GB"/>
        </w:rPr>
        <w:tab/>
      </w:r>
      <w:r w:rsidRPr="00344917">
        <w:rPr>
          <w:color w:val="000000" w:themeColor="text1"/>
          <w:lang w:val="en-GB"/>
        </w:rPr>
        <w:t>(f)</w:t>
      </w:r>
    </w:p>
    <w:p w:rsidR="00D21EE2" w:rsidRPr="00344917" w:rsidRDefault="00764716" w:rsidP="00D21EE2">
      <w:pPr>
        <w:snapToGrid w:val="0"/>
        <w:spacing w:line="360" w:lineRule="auto"/>
        <w:jc w:val="left"/>
        <w:textAlignment w:val="center"/>
        <w:rPr>
          <w:rFonts w:ascii="Times New Roman" w:hAnsi="Times New Roman" w:cs="Times New Roman"/>
          <w:color w:val="000000" w:themeColor="text1"/>
          <w:sz w:val="18"/>
          <w:szCs w:val="18"/>
          <w:lang w:val="en-GB"/>
        </w:rPr>
      </w:pPr>
      <w:r w:rsidRPr="00344917">
        <w:rPr>
          <w:rFonts w:ascii="Times New Roman" w:hAnsi="Times New Roman" w:cs="Times New Roman"/>
          <w:b/>
          <w:color w:val="000000" w:themeColor="text1"/>
          <w:sz w:val="18"/>
          <w:szCs w:val="18"/>
          <w:lang w:val="en-GB"/>
        </w:rPr>
        <w:t xml:space="preserve">Fig. </w:t>
      </w:r>
      <w:r w:rsidR="00960A47" w:rsidRPr="00344917">
        <w:rPr>
          <w:rFonts w:ascii="Times New Roman" w:hAnsi="Times New Roman" w:cs="Times New Roman" w:hint="eastAsia"/>
          <w:b/>
          <w:color w:val="000000" w:themeColor="text1"/>
          <w:sz w:val="18"/>
          <w:szCs w:val="18"/>
          <w:lang w:val="en-GB"/>
        </w:rPr>
        <w:t>6</w:t>
      </w:r>
      <w:r w:rsidRPr="00344917">
        <w:rPr>
          <w:rFonts w:ascii="Times New Roman" w:hAnsi="Times New Roman" w:cs="Times New Roman"/>
          <w:b/>
          <w:color w:val="000000" w:themeColor="text1"/>
          <w:sz w:val="18"/>
          <w:szCs w:val="18"/>
          <w:lang w:val="en-GB"/>
        </w:rPr>
        <w:t xml:space="preserve">. </w:t>
      </w:r>
      <w:r w:rsidRPr="00344917">
        <w:rPr>
          <w:rFonts w:ascii="Times New Roman" w:hAnsi="Times New Roman" w:cs="Times New Roman"/>
          <w:color w:val="000000" w:themeColor="text1"/>
          <w:sz w:val="18"/>
          <w:szCs w:val="18"/>
          <w:lang w:val="en-GB"/>
        </w:rPr>
        <w:t xml:space="preserve">The spatial distribution of the non-stationary PSD of vertical displacement on the surface </w:t>
      </w:r>
      <w:r w:rsidRPr="00344917">
        <w:rPr>
          <w:rFonts w:ascii="Times New Roman" w:hAnsi="Times New Roman" w:cs="Times New Roman" w:hint="eastAsia"/>
          <w:color w:val="000000" w:themeColor="text1"/>
          <w:sz w:val="18"/>
          <w:szCs w:val="18"/>
          <w:lang w:val="en-GB"/>
        </w:rPr>
        <w:t>by a constant load</w:t>
      </w:r>
      <w:r w:rsidRPr="00344917">
        <w:rPr>
          <w:rFonts w:ascii="Times New Roman" w:hAnsi="Times New Roman" w:cs="Times New Roman"/>
          <w:color w:val="000000" w:themeColor="text1"/>
          <w:sz w:val="18"/>
          <w:szCs w:val="18"/>
          <w:lang w:val="en-GB"/>
        </w:rPr>
        <w:t xml:space="preserve">: </w:t>
      </w:r>
      <w:r w:rsidR="00D21EE2" w:rsidRPr="00344917">
        <w:rPr>
          <w:rFonts w:ascii="Times New Roman" w:hAnsi="Times New Roman" w:cs="Times New Roman"/>
          <w:color w:val="000000" w:themeColor="text1"/>
          <w:sz w:val="18"/>
          <w:szCs w:val="18"/>
          <w:lang w:val="en-GB"/>
        </w:rPr>
        <w:t xml:space="preserve">(a) </w:t>
      </w:r>
      <m:oMath>
        <m:r>
          <w:rPr>
            <w:rFonts w:ascii="Cambria Math" w:hAnsi="Cambria Math" w:cs="Times New Roman"/>
            <w:color w:val="000000" w:themeColor="text1"/>
            <w:sz w:val="18"/>
            <w:szCs w:val="18"/>
            <w:lang w:val="en-GB"/>
          </w:rPr>
          <m:t xml:space="preserve">v=50 </m:t>
        </m:r>
        <m:r>
          <m:rPr>
            <m:sty m:val="p"/>
          </m:rPr>
          <w:rPr>
            <w:rFonts w:ascii="Cambria Math" w:hAnsi="Cambria Math" w:cs="Times New Roman"/>
            <w:color w:val="000000" w:themeColor="text1"/>
            <w:sz w:val="18"/>
            <w:szCs w:val="18"/>
            <w:lang w:val="en-GB"/>
          </w:rPr>
          <m:t>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(b) </w:t>
      </w:r>
      <m:oMath>
        <m:r>
          <w:rPr>
            <w:rFonts w:ascii="Cambria Math" w:hAnsi="Cambria Math" w:cs="Times New Roman"/>
            <w:color w:val="000000" w:themeColor="text1"/>
            <w:sz w:val="18"/>
            <w:szCs w:val="18"/>
            <w:lang w:val="en-GB"/>
          </w:rPr>
          <m:t>v=90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(c) </w:t>
      </w:r>
      <m:oMath>
        <m:r>
          <w:rPr>
            <w:rFonts w:ascii="Cambria Math" w:hAnsi="Cambria Math" w:cs="Times New Roman"/>
            <w:color w:val="000000" w:themeColor="text1"/>
            <w:sz w:val="18"/>
            <w:szCs w:val="18"/>
            <w:lang w:val="en-GB"/>
          </w:rPr>
          <m:t>v=95</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(d) </w:t>
      </w:r>
      <m:oMath>
        <m:r>
          <w:rPr>
            <w:rFonts w:ascii="Cambria Math" w:hAnsi="Cambria Math" w:cs="Times New Roman"/>
            <w:color w:val="000000" w:themeColor="text1"/>
            <w:sz w:val="18"/>
            <w:szCs w:val="18"/>
            <w:lang w:val="en-GB"/>
          </w:rPr>
          <m:t xml:space="preserve"> v=100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(e) </w:t>
      </w:r>
      <m:oMath>
        <m:r>
          <w:rPr>
            <w:rFonts w:ascii="Cambria Math" w:hAnsi="Cambria Math" w:cs="Times New Roman"/>
            <w:color w:val="000000" w:themeColor="text1"/>
            <w:sz w:val="18"/>
            <w:szCs w:val="18"/>
            <w:lang w:val="en-GB"/>
          </w:rPr>
          <m:t>v=150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(f)</w:t>
      </w:r>
      <m:oMath>
        <m:r>
          <w:rPr>
            <w:rFonts w:ascii="Cambria Math" w:hAnsi="Cambria Math" w:cs="Times New Roman"/>
            <w:color w:val="000000" w:themeColor="text1"/>
            <w:sz w:val="18"/>
            <w:szCs w:val="18"/>
            <w:lang w:val="en-GB"/>
          </w:rPr>
          <m:t xml:space="preserve"> v=200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p>
    <w:p w:rsidR="00764716" w:rsidRPr="00344917" w:rsidRDefault="00215922" w:rsidP="00D21EE2">
      <w:pPr>
        <w:snapToGrid w:val="0"/>
        <w:spacing w:line="360" w:lineRule="auto"/>
        <w:jc w:val="left"/>
        <w:textAlignment w:val="center"/>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598039" cy="1944000"/>
            <wp:effectExtent l="19050" t="0" r="0" b="0"/>
            <wp:docPr id="30" name="图片 29" descr="Figure 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a).tif"/>
                    <pic:cNvPicPr/>
                  </pic:nvPicPr>
                  <pic:blipFill>
                    <a:blip r:embed="rId36"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98039" cy="1944000"/>
            <wp:effectExtent l="19050" t="0" r="0" b="0"/>
            <wp:docPr id="31" name="图片 30" descr="Figure 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b).tif"/>
                    <pic:cNvPicPr/>
                  </pic:nvPicPr>
                  <pic:blipFill>
                    <a:blip r:embed="rId37"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color w:val="000000" w:themeColor="text1"/>
          <w:lang w:val="en-GB"/>
        </w:rPr>
        <w:tab/>
        <w:t>(a)</w:t>
      </w:r>
      <w:r w:rsidRPr="00344917">
        <w:rPr>
          <w:color w:val="000000" w:themeColor="text1"/>
          <w:lang w:val="en-GB"/>
        </w:rPr>
        <w:tab/>
        <w:t>(b)</w:t>
      </w:r>
    </w:p>
    <w:p w:rsidR="00764716" w:rsidRPr="00344917" w:rsidRDefault="00215922" w:rsidP="00764716">
      <w:pPr>
        <w:snapToGrid w:val="0"/>
        <w:spacing w:line="360" w:lineRule="auto"/>
        <w:jc w:val="center"/>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598040" cy="1944000"/>
            <wp:effectExtent l="19050" t="0" r="0" b="0"/>
            <wp:docPr id="256" name="图片 255" descr="Figure 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c).tif"/>
                    <pic:cNvPicPr/>
                  </pic:nvPicPr>
                  <pic:blipFill>
                    <a:blip r:embed="rId38" cstate="print"/>
                    <a:stretch>
                      <a:fillRect/>
                    </a:stretch>
                  </pic:blipFill>
                  <pic:spPr>
                    <a:xfrm>
                      <a:off x="0" y="0"/>
                      <a:ext cx="2598040" cy="1944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98039" cy="1944000"/>
            <wp:effectExtent l="19050" t="0" r="0" b="0"/>
            <wp:docPr id="257" name="图片 256" descr="Figure 7(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d).tif"/>
                    <pic:cNvPicPr/>
                  </pic:nvPicPr>
                  <pic:blipFill>
                    <a:blip r:embed="rId39"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rFonts w:eastAsiaTheme="minorEastAsia"/>
          <w:color w:val="000000" w:themeColor="text1"/>
          <w:lang w:val="en-GB"/>
        </w:rPr>
        <w:tab/>
      </w:r>
      <w:r w:rsidRPr="00344917">
        <w:rPr>
          <w:color w:val="000000" w:themeColor="text1"/>
          <w:lang w:val="en-GB"/>
        </w:rPr>
        <w:t>(c)</w:t>
      </w:r>
      <w:r w:rsidRPr="00344917">
        <w:rPr>
          <w:rFonts w:eastAsiaTheme="minorEastAsia"/>
          <w:color w:val="000000" w:themeColor="text1"/>
          <w:lang w:val="en-GB"/>
        </w:rPr>
        <w:tab/>
      </w:r>
      <w:r w:rsidRPr="00344917">
        <w:rPr>
          <w:color w:val="000000" w:themeColor="text1"/>
          <w:lang w:val="en-GB"/>
        </w:rPr>
        <w:t>(d)</w:t>
      </w:r>
    </w:p>
    <w:p w:rsidR="00764716" w:rsidRPr="00344917" w:rsidRDefault="00215922" w:rsidP="00764716">
      <w:pPr>
        <w:snapToGrid w:val="0"/>
        <w:spacing w:line="360" w:lineRule="auto"/>
        <w:jc w:val="center"/>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lastRenderedPageBreak/>
        <w:drawing>
          <wp:inline distT="0" distB="0" distL="0" distR="0">
            <wp:extent cx="2598039" cy="1944000"/>
            <wp:effectExtent l="19050" t="0" r="0" b="0"/>
            <wp:docPr id="258" name="图片 257" descr="Figure 7(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e).tif"/>
                    <pic:cNvPicPr/>
                  </pic:nvPicPr>
                  <pic:blipFill>
                    <a:blip r:embed="rId40"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98039" cy="1944000"/>
            <wp:effectExtent l="19050" t="0" r="0" b="0"/>
            <wp:docPr id="259" name="图片 258" descr="Figure 7(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f).tif"/>
                    <pic:cNvPicPr/>
                  </pic:nvPicPr>
                  <pic:blipFill>
                    <a:blip r:embed="rId41"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rFonts w:eastAsiaTheme="minorEastAsia"/>
          <w:color w:val="000000" w:themeColor="text1"/>
          <w:lang w:val="en-GB"/>
        </w:rPr>
        <w:tab/>
      </w:r>
      <w:r w:rsidRPr="00344917">
        <w:rPr>
          <w:color w:val="000000" w:themeColor="text1"/>
          <w:lang w:val="en-GB"/>
        </w:rPr>
        <w:t>(e)</w:t>
      </w:r>
      <w:r w:rsidRPr="00344917">
        <w:rPr>
          <w:rFonts w:eastAsiaTheme="minorEastAsia"/>
          <w:color w:val="000000" w:themeColor="text1"/>
          <w:lang w:val="en-GB"/>
        </w:rPr>
        <w:tab/>
      </w:r>
      <w:r w:rsidRPr="00344917">
        <w:rPr>
          <w:color w:val="000000" w:themeColor="text1"/>
          <w:lang w:val="en-GB"/>
        </w:rPr>
        <w:t>(f)</w:t>
      </w:r>
    </w:p>
    <w:p w:rsidR="00D21EE2" w:rsidRPr="00344917" w:rsidRDefault="00764716" w:rsidP="00D21EE2">
      <w:pPr>
        <w:snapToGrid w:val="0"/>
        <w:spacing w:line="360" w:lineRule="auto"/>
        <w:jc w:val="left"/>
        <w:textAlignment w:val="center"/>
        <w:rPr>
          <w:rFonts w:ascii="Times New Roman" w:hAnsi="Times New Roman" w:cs="Times New Roman"/>
          <w:color w:val="000000" w:themeColor="text1"/>
          <w:sz w:val="18"/>
          <w:szCs w:val="18"/>
          <w:lang w:val="en-GB"/>
        </w:rPr>
      </w:pPr>
      <w:r w:rsidRPr="00344917">
        <w:rPr>
          <w:rFonts w:ascii="Times New Roman" w:hAnsi="Times New Roman" w:cs="Times New Roman"/>
          <w:b/>
          <w:color w:val="000000" w:themeColor="text1"/>
          <w:sz w:val="18"/>
          <w:szCs w:val="18"/>
          <w:lang w:val="en-GB"/>
        </w:rPr>
        <w:t xml:space="preserve">Fig. </w:t>
      </w:r>
      <w:r w:rsidR="00960A47" w:rsidRPr="00344917">
        <w:rPr>
          <w:rFonts w:ascii="Times New Roman" w:hAnsi="Times New Roman" w:cs="Times New Roman" w:hint="eastAsia"/>
          <w:b/>
          <w:color w:val="000000" w:themeColor="text1"/>
          <w:sz w:val="18"/>
          <w:szCs w:val="18"/>
          <w:lang w:val="en-GB"/>
        </w:rPr>
        <w:t>7</w:t>
      </w:r>
      <w:r w:rsidRPr="00344917">
        <w:rPr>
          <w:rFonts w:ascii="Times New Roman" w:hAnsi="Times New Roman" w:cs="Times New Roman"/>
          <w:b/>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The spatial distribution of the non-stationary PSD of vertical displacement on the surface </w:t>
      </w:r>
      <w:r w:rsidRPr="00344917">
        <w:rPr>
          <w:rFonts w:ascii="Times New Roman" w:hAnsi="Times New Roman" w:cs="Times New Roman" w:hint="eastAsia"/>
          <w:color w:val="000000" w:themeColor="text1"/>
          <w:sz w:val="18"/>
          <w:szCs w:val="18"/>
          <w:lang w:val="en-GB"/>
        </w:rPr>
        <w:t>by stochastic load</w:t>
      </w:r>
      <w:r w:rsidRPr="00344917">
        <w:rPr>
          <w:rFonts w:ascii="Times New Roman" w:hAnsi="Times New Roman" w:cs="Times New Roman"/>
          <w:color w:val="000000" w:themeColor="text1"/>
          <w:sz w:val="18"/>
          <w:szCs w:val="18"/>
          <w:lang w:val="en-GB"/>
        </w:rPr>
        <w:t xml:space="preserve">: </w:t>
      </w:r>
      <w:r w:rsidR="00D21EE2" w:rsidRPr="00344917">
        <w:rPr>
          <w:rFonts w:ascii="Times New Roman" w:hAnsi="Times New Roman" w:cs="Times New Roman"/>
          <w:color w:val="000000" w:themeColor="text1"/>
          <w:sz w:val="18"/>
          <w:szCs w:val="18"/>
          <w:lang w:val="en-GB"/>
        </w:rPr>
        <w:t xml:space="preserve">(a) </w:t>
      </w:r>
      <m:oMath>
        <m:r>
          <w:rPr>
            <w:rFonts w:ascii="Cambria Math" w:hAnsi="Cambria Math" w:cs="Times New Roman"/>
            <w:color w:val="000000" w:themeColor="text1"/>
            <w:sz w:val="18"/>
            <w:szCs w:val="18"/>
            <w:lang w:val="en-GB"/>
          </w:rPr>
          <m:t xml:space="preserve">v=50 </m:t>
        </m:r>
        <m:r>
          <m:rPr>
            <m:sty m:val="p"/>
          </m:rPr>
          <w:rPr>
            <w:rFonts w:ascii="Cambria Math" w:hAnsi="Cambria Math" w:cs="Times New Roman"/>
            <w:color w:val="000000" w:themeColor="text1"/>
            <w:sz w:val="18"/>
            <w:szCs w:val="18"/>
            <w:lang w:val="en-GB"/>
          </w:rPr>
          <m:t>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(b) </w:t>
      </w:r>
      <m:oMath>
        <m:r>
          <w:rPr>
            <w:rFonts w:ascii="Cambria Math" w:hAnsi="Cambria Math" w:cs="Times New Roman"/>
            <w:color w:val="000000" w:themeColor="text1"/>
            <w:sz w:val="18"/>
            <w:szCs w:val="18"/>
            <w:lang w:val="en-GB"/>
          </w:rPr>
          <m:t>v=90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(c) </w:t>
      </w:r>
      <m:oMath>
        <m:r>
          <w:rPr>
            <w:rFonts w:ascii="Cambria Math" w:hAnsi="Cambria Math" w:cs="Times New Roman"/>
            <w:color w:val="000000" w:themeColor="text1"/>
            <w:sz w:val="18"/>
            <w:szCs w:val="18"/>
            <w:lang w:val="en-GB"/>
          </w:rPr>
          <m:t>v=95</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(d) </w:t>
      </w:r>
      <m:oMath>
        <m:r>
          <w:rPr>
            <w:rFonts w:ascii="Cambria Math" w:hAnsi="Cambria Math" w:cs="Times New Roman"/>
            <w:color w:val="000000" w:themeColor="text1"/>
            <w:sz w:val="18"/>
            <w:szCs w:val="18"/>
            <w:lang w:val="en-GB"/>
          </w:rPr>
          <m:t xml:space="preserve"> v=100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(e) </w:t>
      </w:r>
      <m:oMath>
        <m:r>
          <w:rPr>
            <w:rFonts w:ascii="Cambria Math" w:hAnsi="Cambria Math" w:cs="Times New Roman"/>
            <w:color w:val="000000" w:themeColor="text1"/>
            <w:sz w:val="18"/>
            <w:szCs w:val="18"/>
            <w:lang w:val="en-GB"/>
          </w:rPr>
          <m:t>v=150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(f)</w:t>
      </w:r>
      <m:oMath>
        <m:r>
          <w:rPr>
            <w:rFonts w:ascii="Cambria Math" w:hAnsi="Cambria Math" w:cs="Times New Roman"/>
            <w:color w:val="000000" w:themeColor="text1"/>
            <w:sz w:val="18"/>
            <w:szCs w:val="18"/>
            <w:lang w:val="en-GB"/>
          </w:rPr>
          <m:t xml:space="preserve"> v=200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p>
    <w:p w:rsidR="00FC6DC7" w:rsidRPr="00344917" w:rsidRDefault="00FC6DC7" w:rsidP="00B73209">
      <w:pPr>
        <w:snapToGrid w:val="0"/>
        <w:spacing w:line="360" w:lineRule="auto"/>
        <w:jc w:val="left"/>
        <w:textAlignment w:val="center"/>
        <w:rPr>
          <w:rFonts w:ascii="Times New Roman" w:hAnsi="Times New Roman" w:cs="Times New Roman"/>
          <w:i/>
          <w:color w:val="000000" w:themeColor="text1"/>
          <w:szCs w:val="21"/>
          <w:lang w:val="en-GB"/>
        </w:rPr>
      </w:pPr>
      <w:r w:rsidRPr="00344917">
        <w:rPr>
          <w:rFonts w:ascii="Times New Roman" w:hAnsi="Times New Roman" w:cs="Times New Roman"/>
          <w:i/>
          <w:color w:val="000000" w:themeColor="text1"/>
          <w:szCs w:val="21"/>
          <w:lang w:val="en-GB"/>
        </w:rPr>
        <w:t xml:space="preserve">Example 4: The spatial distribution of the non-stationary PSD of vertical velocity on the surface </w:t>
      </w:r>
    </w:p>
    <w:p w:rsidR="00FC6DC7" w:rsidRPr="00344917" w:rsidRDefault="00DA4CB1" w:rsidP="0070682D">
      <w:pPr>
        <w:snapToGrid w:val="0"/>
        <w:spacing w:beforeLines="50" w:line="360" w:lineRule="auto"/>
        <w:ind w:firstLineChars="200"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The spatial</w:t>
      </w:r>
      <w:r w:rsidRPr="00344917">
        <w:rPr>
          <w:rFonts w:ascii="Times New Roman" w:hAnsi="Times New Roman" w:cs="Times New Roman"/>
          <w:color w:val="000000" w:themeColor="text1"/>
          <w:lang w:val="en-GB"/>
        </w:rPr>
        <w:t xml:space="preserve"> distribution of</w:t>
      </w:r>
      <w:r w:rsidRPr="00344917">
        <w:rPr>
          <w:rFonts w:ascii="Times New Roman" w:hAnsi="Times New Roman" w:cs="Times New Roman"/>
          <w:color w:val="000000" w:themeColor="text1"/>
          <w:szCs w:val="21"/>
          <w:lang w:val="en-GB"/>
        </w:rPr>
        <w:t xml:space="preserve"> non-stationary PSD of vertical </w:t>
      </w:r>
      <w:r w:rsidR="00AE217A" w:rsidRPr="00344917">
        <w:rPr>
          <w:rFonts w:ascii="Times New Roman" w:hAnsi="Times New Roman" w:cs="Times New Roman" w:hint="eastAsia"/>
          <w:color w:val="000000" w:themeColor="text1"/>
          <w:szCs w:val="21"/>
          <w:lang w:val="en-GB"/>
        </w:rPr>
        <w:t>velocity</w:t>
      </w:r>
      <w:r w:rsidRPr="00344917">
        <w:rPr>
          <w:rFonts w:ascii="Times New Roman" w:hAnsi="Times New Roman" w:cs="Times New Roman"/>
          <w:color w:val="000000" w:themeColor="text1"/>
          <w:szCs w:val="21"/>
          <w:lang w:val="en-GB"/>
        </w:rPr>
        <w:t xml:space="preserve"> </w:t>
      </w:r>
      <w:r w:rsidR="00FB5E75" w:rsidRPr="00344917">
        <w:rPr>
          <w:rFonts w:ascii="Times New Roman" w:hAnsi="Times New Roman" w:cs="Times New Roman" w:hint="eastAsia"/>
          <w:color w:val="000000" w:themeColor="text1"/>
          <w:szCs w:val="21"/>
          <w:lang w:val="en-GB"/>
        </w:rPr>
        <w:t xml:space="preserve">on </w:t>
      </w:r>
      <w:r w:rsidRPr="00344917">
        <w:rPr>
          <w:rFonts w:ascii="Times New Roman" w:hAnsi="Times New Roman" w:cs="Times New Roman"/>
          <w:color w:val="000000" w:themeColor="text1"/>
          <w:szCs w:val="21"/>
          <w:lang w:val="en-GB"/>
        </w:rPr>
        <w:t xml:space="preserve">the surface </w:t>
      </w:r>
      <w:r w:rsidR="00FB5E75" w:rsidRPr="00344917">
        <w:rPr>
          <w:rFonts w:ascii="Times New Roman" w:hAnsi="Times New Roman" w:cs="Times New Roman" w:hint="eastAsia"/>
          <w:color w:val="000000" w:themeColor="text1"/>
          <w:szCs w:val="21"/>
          <w:lang w:val="en-GB"/>
        </w:rPr>
        <w:t xml:space="preserve">under </w:t>
      </w:r>
      <w:r w:rsidR="00AE217A" w:rsidRPr="00344917">
        <w:rPr>
          <w:rFonts w:ascii="Times New Roman" w:hAnsi="Times New Roman" w:cs="Times New Roman" w:hint="eastAsia"/>
          <w:color w:val="000000" w:themeColor="text1"/>
          <w:szCs w:val="21"/>
          <w:lang w:val="en-GB"/>
        </w:rPr>
        <w:t xml:space="preserve">a </w:t>
      </w:r>
      <w:r w:rsidR="00AE217A" w:rsidRPr="00344917">
        <w:rPr>
          <w:rFonts w:ascii="Times New Roman" w:hAnsi="Times New Roman" w:cs="Times New Roman"/>
          <w:color w:val="000000" w:themeColor="text1"/>
          <w:szCs w:val="21"/>
          <w:lang w:val="en-GB"/>
        </w:rPr>
        <w:t>constant</w:t>
      </w:r>
      <w:r w:rsidR="00AE217A" w:rsidRPr="00344917">
        <w:rPr>
          <w:rFonts w:ascii="Times New Roman" w:hAnsi="Times New Roman" w:cs="Times New Roman" w:hint="eastAsia"/>
          <w:color w:val="000000" w:themeColor="text1"/>
          <w:szCs w:val="21"/>
          <w:lang w:val="en-GB"/>
        </w:rPr>
        <w:t xml:space="preserve"> </w:t>
      </w:r>
      <w:r w:rsidR="00FB5E75" w:rsidRPr="00344917">
        <w:rPr>
          <w:rFonts w:ascii="Times New Roman" w:hAnsi="Times New Roman" w:cs="Times New Roman" w:hint="eastAsia"/>
          <w:color w:val="000000" w:themeColor="text1"/>
          <w:szCs w:val="21"/>
          <w:lang w:val="en-GB"/>
        </w:rPr>
        <w:t xml:space="preserve">moving </w:t>
      </w:r>
      <w:r w:rsidR="00AE217A" w:rsidRPr="00344917">
        <w:rPr>
          <w:rFonts w:ascii="Times New Roman" w:hAnsi="Times New Roman" w:cs="Times New Roman" w:hint="eastAsia"/>
          <w:color w:val="000000" w:themeColor="text1"/>
          <w:szCs w:val="21"/>
          <w:lang w:val="en-GB"/>
        </w:rPr>
        <w:t>load</w:t>
      </w:r>
      <w:r w:rsidRPr="00344917">
        <w:rPr>
          <w:rFonts w:ascii="Times New Roman" w:hAnsi="Times New Roman" w:cs="Times New Roman"/>
          <w:color w:val="000000" w:themeColor="text1"/>
          <w:position w:val="-6"/>
          <w:szCs w:val="21"/>
          <w:lang w:val="en-GB"/>
        </w:rPr>
        <w:t xml:space="preserve"> </w:t>
      </w:r>
      <w:r w:rsidR="00AE217A" w:rsidRPr="00344917">
        <w:rPr>
          <w:rFonts w:ascii="Times New Roman" w:hAnsi="Times New Roman" w:cs="Times New Roman" w:hint="eastAsia"/>
          <w:color w:val="000000" w:themeColor="text1"/>
          <w:szCs w:val="21"/>
          <w:lang w:val="en-GB"/>
        </w:rPr>
        <w:t>is</w:t>
      </w:r>
      <w:r w:rsidRPr="00344917">
        <w:rPr>
          <w:rFonts w:ascii="Times New Roman" w:hAnsi="Times New Roman" w:cs="Times New Roman"/>
          <w:color w:val="000000" w:themeColor="text1"/>
          <w:szCs w:val="21"/>
          <w:lang w:val="en-GB"/>
        </w:rPr>
        <w:t xml:space="preserve"> shown in Fig. </w:t>
      </w:r>
      <w:r w:rsidR="00960A47" w:rsidRPr="00344917">
        <w:rPr>
          <w:rFonts w:ascii="Times New Roman" w:hAnsi="Times New Roman" w:cs="Times New Roman" w:hint="eastAsia"/>
          <w:color w:val="000000" w:themeColor="text1"/>
          <w:szCs w:val="21"/>
          <w:lang w:val="en-GB"/>
        </w:rPr>
        <w:t>8</w:t>
      </w:r>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and </w:t>
      </w:r>
      <w:r w:rsidRPr="00344917">
        <w:rPr>
          <w:rFonts w:ascii="Times New Roman" w:hAnsi="Times New Roman" w:cs="Times New Roman" w:hint="eastAsia"/>
          <w:color w:val="000000" w:themeColor="text1"/>
          <w:szCs w:val="21"/>
          <w:lang w:val="en-GB"/>
        </w:rPr>
        <w:t>the stochastic case</w:t>
      </w:r>
      <w:r w:rsidR="00AE217A" w:rsidRPr="00344917">
        <w:rPr>
          <w:rFonts w:ascii="Times New Roman" w:hAnsi="Times New Roman" w:cs="Times New Roman" w:hint="eastAsia"/>
          <w:color w:val="000000" w:themeColor="text1"/>
          <w:szCs w:val="21"/>
          <w:lang w:val="en-GB"/>
        </w:rPr>
        <w:t xml:space="preserve"> </w:t>
      </w:r>
      <w:r w:rsidR="00FB5E75" w:rsidRPr="00344917">
        <w:rPr>
          <w:rFonts w:ascii="Times New Roman" w:hAnsi="Times New Roman" w:cs="Times New Roman" w:hint="eastAsia"/>
          <w:color w:val="000000" w:themeColor="text1"/>
          <w:szCs w:val="21"/>
          <w:lang w:val="en-GB"/>
        </w:rPr>
        <w:t xml:space="preserve">is </w:t>
      </w:r>
      <w:r w:rsidRPr="00344917">
        <w:rPr>
          <w:rFonts w:ascii="Times New Roman" w:hAnsi="Times New Roman" w:cs="Times New Roman" w:hint="eastAsia"/>
          <w:color w:val="000000" w:themeColor="text1"/>
          <w:szCs w:val="21"/>
          <w:lang w:val="en-GB"/>
        </w:rPr>
        <w:t>show</w:t>
      </w:r>
      <w:r w:rsidR="00AE217A" w:rsidRPr="00344917">
        <w:rPr>
          <w:rFonts w:ascii="Times New Roman" w:hAnsi="Times New Roman" w:cs="Times New Roman" w:hint="eastAsia"/>
          <w:color w:val="000000" w:themeColor="text1"/>
          <w:szCs w:val="21"/>
          <w:lang w:val="en-GB"/>
        </w:rPr>
        <w:t>n</w:t>
      </w:r>
      <w:r w:rsidRPr="00344917">
        <w:rPr>
          <w:rFonts w:ascii="Times New Roman" w:hAnsi="Times New Roman" w:cs="Times New Roman" w:hint="eastAsia"/>
          <w:color w:val="000000" w:themeColor="text1"/>
          <w:szCs w:val="21"/>
          <w:lang w:val="en-GB"/>
        </w:rPr>
        <w:t xml:space="preserve"> in </w:t>
      </w:r>
      <w:r w:rsidRPr="00344917">
        <w:rPr>
          <w:rFonts w:ascii="Times New Roman" w:hAnsi="Times New Roman" w:cs="Times New Roman"/>
          <w:color w:val="000000" w:themeColor="text1"/>
          <w:szCs w:val="21"/>
          <w:lang w:val="en-GB"/>
        </w:rPr>
        <w:t xml:space="preserve">Fig. </w:t>
      </w:r>
      <w:r w:rsidR="00960A47" w:rsidRPr="00344917">
        <w:rPr>
          <w:rFonts w:ascii="Times New Roman" w:hAnsi="Times New Roman" w:cs="Times New Roman" w:hint="eastAsia"/>
          <w:color w:val="000000" w:themeColor="text1"/>
          <w:szCs w:val="21"/>
          <w:lang w:val="en-GB"/>
        </w:rPr>
        <w:t>9</w:t>
      </w:r>
      <w:r w:rsidRPr="00344917">
        <w:rPr>
          <w:rFonts w:ascii="Times New Roman" w:hAnsi="Times New Roman" w:cs="Times New Roman"/>
          <w:color w:val="000000" w:themeColor="text1"/>
          <w:szCs w:val="21"/>
          <w:lang w:val="en-GB"/>
        </w:rPr>
        <w:t xml:space="preserve">. </w:t>
      </w:r>
      <w:r w:rsidR="00525554" w:rsidRPr="00344917">
        <w:rPr>
          <w:rFonts w:ascii="Times New Roman" w:hAnsi="Times New Roman" w:cs="Times New Roman"/>
          <w:color w:val="000000" w:themeColor="text1"/>
          <w:szCs w:val="21"/>
          <w:lang w:val="en-GB"/>
        </w:rPr>
        <w:t xml:space="preserve">In Fig. </w:t>
      </w:r>
      <w:r w:rsidR="00960A47" w:rsidRPr="00344917">
        <w:rPr>
          <w:rFonts w:ascii="Times New Roman" w:hAnsi="Times New Roman" w:cs="Times New Roman" w:hint="eastAsia"/>
          <w:color w:val="000000" w:themeColor="text1"/>
          <w:szCs w:val="21"/>
          <w:lang w:val="en-GB"/>
        </w:rPr>
        <w:t>8</w:t>
      </w:r>
      <w:r w:rsidR="00AD40C5">
        <w:rPr>
          <w:rFonts w:ascii="Times New Roman" w:hAnsi="Times New Roman" w:cs="Times New Roman"/>
          <w:color w:val="000000" w:themeColor="text1"/>
          <w:szCs w:val="21"/>
          <w:lang w:val="en-GB"/>
        </w:rPr>
        <w:t>(a)</w:t>
      </w:r>
      <w:r w:rsidR="00AD40C5">
        <w:rPr>
          <w:rFonts w:ascii="Times New Roman" w:hAnsi="Times New Roman" w:cs="Times New Roman" w:hint="eastAsia"/>
          <w:color w:val="000000" w:themeColor="text1"/>
          <w:szCs w:val="21"/>
          <w:lang w:val="en-GB"/>
        </w:rPr>
        <w:t xml:space="preserve"> and </w:t>
      </w:r>
      <w:r w:rsidR="00FC6DC7" w:rsidRPr="00344917">
        <w:rPr>
          <w:rFonts w:ascii="Times New Roman" w:hAnsi="Times New Roman" w:cs="Times New Roman"/>
          <w:color w:val="000000" w:themeColor="text1"/>
          <w:szCs w:val="21"/>
          <w:lang w:val="en-GB"/>
        </w:rPr>
        <w:t>(b), corresponding to the case of</w:t>
      </w:r>
      <w:r w:rsidR="00D53F97"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 xml:space="preserve"> v&lt;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00FC6DC7" w:rsidRPr="00344917">
        <w:rPr>
          <w:rFonts w:ascii="Times New Roman" w:hAnsi="Times New Roman" w:cs="Times New Roman"/>
          <w:color w:val="000000" w:themeColor="text1"/>
          <w:szCs w:val="21"/>
          <w:lang w:val="en-GB"/>
        </w:rPr>
        <w:t xml:space="preserve">, the power of velocity is mainly concentrated in the load area and has two very similar peaks, but their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s are quite different as </w:t>
      </w:r>
      <m:oMath>
        <m:r>
          <w:rPr>
            <w:rFonts w:ascii="Cambria Math" w:hAnsi="Cambria Math" w:cs="Times New Roman"/>
            <w:color w:val="000000" w:themeColor="text1"/>
            <w:szCs w:val="21"/>
            <w:lang w:val="en-GB"/>
          </w:rPr>
          <m:t>v</m:t>
        </m:r>
      </m:oMath>
      <w:r w:rsidR="00FC6DC7" w:rsidRPr="00344917">
        <w:rPr>
          <w:rFonts w:ascii="Times New Roman" w:hAnsi="Times New Roman" w:cs="Times New Roman"/>
          <w:color w:val="000000" w:themeColor="text1"/>
          <w:szCs w:val="21"/>
          <w:lang w:val="en-GB"/>
        </w:rPr>
        <w:t xml:space="preserve"> is near</w:t>
      </w:r>
      <w:r w:rsidR="00D53F97"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00FC6DC7" w:rsidRPr="00344917">
        <w:rPr>
          <w:rFonts w:ascii="Times New Roman" w:hAnsi="Times New Roman" w:cs="Times New Roman"/>
          <w:color w:val="000000" w:themeColor="text1"/>
          <w:szCs w:val="21"/>
          <w:lang w:val="en-GB"/>
        </w:rPr>
        <w:t xml:space="preserve">. The influenced areas become larger as </w:t>
      </w:r>
      <m:oMath>
        <m:r>
          <w:rPr>
            <w:rFonts w:ascii="Cambria Math" w:hAnsi="Cambria Math" w:cs="Times New Roman"/>
            <w:color w:val="000000" w:themeColor="text1"/>
            <w:szCs w:val="21"/>
            <w:lang w:val="en-GB"/>
          </w:rPr>
          <m:t>v</m:t>
        </m:r>
      </m:oMath>
      <w:r w:rsidR="00FC6DC7" w:rsidRPr="00344917">
        <w:rPr>
          <w:rFonts w:ascii="Times New Roman" w:hAnsi="Times New Roman" w:cs="Times New Roman"/>
          <w:color w:val="000000" w:themeColor="text1"/>
          <w:szCs w:val="21"/>
          <w:lang w:val="en-GB"/>
        </w:rPr>
        <w:t xml:space="preserve"> increases, and the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grows quickly. The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reaches a maximum value when the load velocity is very close to the </w:t>
      </w:r>
      <w:r w:rsidR="00ED1EA7" w:rsidRPr="00344917">
        <w:rPr>
          <w:rFonts w:ascii="Times New Roman" w:hAnsi="Times New Roman" w:cs="Times New Roman"/>
          <w:color w:val="000000" w:themeColor="text1"/>
          <w:szCs w:val="21"/>
          <w:lang w:val="en-GB"/>
        </w:rPr>
        <w:t>R</w:t>
      </w:r>
      <w:r w:rsidR="00ED1EA7" w:rsidRPr="00344917">
        <w:rPr>
          <w:rFonts w:ascii="Times New Roman" w:hAnsi="Times New Roman" w:cs="Times New Roman" w:hint="eastAsia"/>
          <w:color w:val="000000" w:themeColor="text1"/>
          <w:szCs w:val="21"/>
          <w:lang w:val="en-GB"/>
        </w:rPr>
        <w:t>ay</w:t>
      </w:r>
      <w:r w:rsidR="00AD40C5">
        <w:rPr>
          <w:rFonts w:ascii="Times New Roman" w:hAnsi="Times New Roman" w:cs="Times New Roman" w:hint="eastAsia"/>
          <w:color w:val="000000" w:themeColor="text1"/>
          <w:szCs w:val="21"/>
          <w:lang w:val="en-GB"/>
        </w:rPr>
        <w:t>l</w:t>
      </w:r>
      <w:r w:rsidR="00ED1EA7" w:rsidRPr="00344917">
        <w:rPr>
          <w:rFonts w:ascii="Times New Roman" w:hAnsi="Times New Roman" w:cs="Times New Roman" w:hint="eastAsia"/>
          <w:color w:val="000000" w:themeColor="text1"/>
          <w:szCs w:val="21"/>
          <w:lang w:val="en-GB"/>
        </w:rPr>
        <w:t xml:space="preserve">eigh </w:t>
      </w:r>
      <w:r w:rsidR="00ED1EA7" w:rsidRPr="00344917">
        <w:rPr>
          <w:rFonts w:ascii="Times New Roman" w:hAnsi="Times New Roman" w:cs="Times New Roman"/>
          <w:color w:val="000000" w:themeColor="text1"/>
          <w:szCs w:val="21"/>
          <w:lang w:val="en-GB"/>
        </w:rPr>
        <w:t>wave</w:t>
      </w:r>
      <w:r w:rsidR="00FC6DC7" w:rsidRPr="00344917">
        <w:rPr>
          <w:rFonts w:ascii="Times New Roman" w:hAnsi="Times New Roman" w:cs="Times New Roman"/>
          <w:color w:val="000000" w:themeColor="text1"/>
          <w:szCs w:val="21"/>
          <w:lang w:val="en-GB"/>
        </w:rPr>
        <w:t xml:space="preserve"> </w:t>
      </w:r>
      <w:r w:rsidR="00AD616C" w:rsidRPr="00344917">
        <w:rPr>
          <w:rFonts w:ascii="Times New Roman" w:hAnsi="Times New Roman" w:cs="Times New Roman"/>
          <w:color w:val="000000" w:themeColor="text1"/>
          <w:szCs w:val="21"/>
          <w:lang w:val="en-GB"/>
        </w:rPr>
        <w:t>velocity</w:t>
      </w:r>
      <w:r w:rsidR="00525554" w:rsidRPr="00344917">
        <w:rPr>
          <w:rFonts w:ascii="Times New Roman" w:hAnsi="Times New Roman" w:cs="Times New Roman"/>
          <w:color w:val="000000" w:themeColor="text1"/>
          <w:szCs w:val="21"/>
          <w:lang w:val="en-GB"/>
        </w:rPr>
        <w:t xml:space="preserve">. In Fig. </w:t>
      </w:r>
      <w:r w:rsidR="00960A47" w:rsidRPr="00344917">
        <w:rPr>
          <w:rFonts w:ascii="Times New Roman" w:hAnsi="Times New Roman" w:cs="Times New Roman" w:hint="eastAsia"/>
          <w:color w:val="000000" w:themeColor="text1"/>
          <w:szCs w:val="21"/>
          <w:lang w:val="en-GB"/>
        </w:rPr>
        <w:t>8</w:t>
      </w:r>
      <w:r w:rsidR="00FC6DC7" w:rsidRPr="00344917">
        <w:rPr>
          <w:rFonts w:ascii="Times New Roman" w:hAnsi="Times New Roman" w:cs="Times New Roman"/>
          <w:color w:val="000000" w:themeColor="text1"/>
          <w:szCs w:val="21"/>
          <w:lang w:val="en-GB"/>
        </w:rPr>
        <w:t xml:space="preserve">(c)-(f), the responses have multiple different peaks. As load velocity grows, first the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decreases when</w:t>
      </w:r>
      <w:r w:rsidR="00D53F97"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r>
          <w:rPr>
            <w:rFonts w:ascii="Cambria Math" w:hAnsi="Cambria Math" w:cs="Times New Roman"/>
            <w:color w:val="000000" w:themeColor="text1"/>
            <w:szCs w:val="21"/>
            <w:lang w:val="en-GB"/>
          </w:rPr>
          <m:t>&lt;v&lt;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S</m:t>
            </m:r>
          </m:sub>
        </m:sSub>
      </m:oMath>
      <w:r w:rsidR="00FC6DC7" w:rsidRPr="00344917">
        <w:rPr>
          <w:rFonts w:ascii="Times New Roman" w:hAnsi="Times New Roman" w:cs="Times New Roman"/>
          <w:color w:val="000000" w:themeColor="text1"/>
          <w:szCs w:val="21"/>
          <w:lang w:val="en-GB"/>
        </w:rPr>
        <w:t>, and then it increase slowly when</w:t>
      </w:r>
      <w:r w:rsidR="00D53F97"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v&gt;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S</m:t>
            </m:r>
          </m:sub>
        </m:sSub>
      </m:oMath>
      <w:r w:rsidR="00FC6DC7" w:rsidRPr="00344917">
        <w:rPr>
          <w:rFonts w:ascii="Times New Roman" w:hAnsi="Times New Roman" w:cs="Times New Roman"/>
          <w:color w:val="000000" w:themeColor="text1"/>
          <w:szCs w:val="21"/>
          <w:lang w:val="en-GB"/>
        </w:rPr>
        <w:t>. The V-shape</w:t>
      </w:r>
      <w:r w:rsidR="00FB5E75" w:rsidRPr="00344917">
        <w:rPr>
          <w:rFonts w:ascii="Times New Roman" w:hAnsi="Times New Roman" w:cs="Times New Roman" w:hint="eastAsia"/>
          <w:color w:val="000000" w:themeColor="text1"/>
          <w:szCs w:val="21"/>
          <w:lang w:val="en-GB"/>
        </w:rPr>
        <w:t>d</w:t>
      </w:r>
      <w:r w:rsidR="00FC6DC7" w:rsidRPr="00344917">
        <w:rPr>
          <w:rFonts w:ascii="Times New Roman" w:hAnsi="Times New Roman" w:cs="Times New Roman"/>
          <w:color w:val="000000" w:themeColor="text1"/>
          <w:szCs w:val="21"/>
          <w:lang w:val="en-GB"/>
        </w:rPr>
        <w:t xml:space="preserve"> region of oscillation becomes smaller with growing load velocity, and wave phenomenon is </w:t>
      </w:r>
      <w:r w:rsidR="00FB5E75" w:rsidRPr="00344917">
        <w:rPr>
          <w:rFonts w:ascii="Times New Roman" w:hAnsi="Times New Roman" w:cs="Times New Roman" w:hint="eastAsia"/>
          <w:color w:val="000000" w:themeColor="text1"/>
          <w:szCs w:val="21"/>
          <w:lang w:val="en-GB"/>
        </w:rPr>
        <w:t>apparent.</w:t>
      </w:r>
    </w:p>
    <w:p w:rsidR="00B73209" w:rsidRPr="00344917" w:rsidRDefault="00525554" w:rsidP="009A0F36">
      <w:pPr>
        <w:snapToGrid w:val="0"/>
        <w:spacing w:line="360" w:lineRule="auto"/>
        <w:ind w:firstLineChars="200" w:firstLine="420"/>
        <w:rPr>
          <w:rFonts w:ascii="Times New Roman" w:hAnsi="Times New Roman" w:cs="Times New Roman"/>
          <w:noProof/>
          <w:color w:val="000000" w:themeColor="text1"/>
          <w:sz w:val="28"/>
          <w:szCs w:val="28"/>
        </w:rPr>
      </w:pPr>
      <w:r w:rsidRPr="00344917">
        <w:rPr>
          <w:rFonts w:ascii="Times New Roman" w:hAnsi="Times New Roman" w:cs="Times New Roman"/>
          <w:color w:val="000000" w:themeColor="text1"/>
          <w:szCs w:val="21"/>
          <w:lang w:val="en-GB"/>
        </w:rPr>
        <w:t xml:space="preserve">In Fig. </w:t>
      </w:r>
      <w:r w:rsidR="00960A47" w:rsidRPr="00344917">
        <w:rPr>
          <w:rFonts w:ascii="Times New Roman" w:hAnsi="Times New Roman" w:cs="Times New Roman" w:hint="eastAsia"/>
          <w:color w:val="000000" w:themeColor="text1"/>
          <w:szCs w:val="21"/>
          <w:lang w:val="en-GB"/>
        </w:rPr>
        <w:t>9</w:t>
      </w:r>
      <w:r w:rsidR="00FC6DC7" w:rsidRPr="00344917">
        <w:rPr>
          <w:rFonts w:ascii="Times New Roman" w:hAnsi="Times New Roman" w:cs="Times New Roman"/>
          <w:color w:val="000000" w:themeColor="text1"/>
          <w:szCs w:val="21"/>
          <w:lang w:val="en-GB"/>
        </w:rPr>
        <w:t>, the responses</w:t>
      </w:r>
      <w:r w:rsidRPr="00344917">
        <w:rPr>
          <w:rFonts w:ascii="Times New Roman" w:hAnsi="Times New Roman" w:cs="Times New Roman"/>
          <w:color w:val="000000" w:themeColor="text1"/>
          <w:szCs w:val="21"/>
          <w:lang w:val="en-GB"/>
        </w:rPr>
        <w:t xml:space="preserve"> are higher than those in Fig. </w:t>
      </w:r>
      <w:r w:rsidR="00960A47" w:rsidRPr="00344917">
        <w:rPr>
          <w:rFonts w:ascii="Times New Roman" w:hAnsi="Times New Roman" w:cs="Times New Roman" w:hint="eastAsia"/>
          <w:color w:val="000000" w:themeColor="text1"/>
          <w:szCs w:val="21"/>
          <w:lang w:val="en-GB"/>
        </w:rPr>
        <w:t>8</w:t>
      </w:r>
      <w:r w:rsidR="00FC6DC7" w:rsidRPr="00344917">
        <w:rPr>
          <w:rFonts w:ascii="Times New Roman" w:hAnsi="Times New Roman" w:cs="Times New Roman"/>
          <w:color w:val="000000" w:themeColor="text1"/>
          <w:szCs w:val="21"/>
          <w:lang w:val="en-GB"/>
        </w:rPr>
        <w:t xml:space="preserve"> at various velocities. Actually the responses increase nonl</w:t>
      </w:r>
      <w:r w:rsidR="00DA4CB1" w:rsidRPr="00344917">
        <w:rPr>
          <w:rFonts w:ascii="Times New Roman" w:hAnsi="Times New Roman" w:cs="Times New Roman"/>
          <w:color w:val="000000" w:themeColor="text1"/>
          <w:szCs w:val="21"/>
          <w:lang w:val="en-GB"/>
        </w:rPr>
        <w:t xml:space="preserve">inearly with the increasing </w:t>
      </w:r>
      <w:r w:rsidR="00DA4CB1" w:rsidRPr="00344917">
        <w:rPr>
          <w:rFonts w:ascii="Times New Roman" w:hAnsi="Times New Roman" w:cs="Times New Roman" w:hint="eastAsia"/>
          <w:color w:val="000000" w:themeColor="text1"/>
          <w:szCs w:val="21"/>
          <w:lang w:val="en-GB"/>
        </w:rPr>
        <w:t>vibration</w:t>
      </w:r>
      <w:r w:rsidR="00FC6DC7" w:rsidRPr="00344917">
        <w:rPr>
          <w:rFonts w:ascii="Times New Roman" w:hAnsi="Times New Roman" w:cs="Times New Roman"/>
          <w:color w:val="000000" w:themeColor="text1"/>
          <w:szCs w:val="21"/>
          <w:lang w:val="en-GB"/>
        </w:rPr>
        <w:t xml:space="preserve"> frequency at a same velocity. Two peaks have similar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s when</w:t>
      </w:r>
      <w:r w:rsidR="00FC6DC7" w:rsidRPr="00344917">
        <w:rPr>
          <w:rFonts w:ascii="Times New Roman" w:hAnsi="Times New Roman" w:cs="Times New Roman"/>
          <w:i/>
          <w:color w:val="000000" w:themeColor="text1"/>
          <w:szCs w:val="21"/>
          <w:lang w:val="en-GB"/>
        </w:rPr>
        <w:t xml:space="preserve"> </w:t>
      </w:r>
      <m:oMath>
        <m:r>
          <w:rPr>
            <w:rFonts w:ascii="Cambria Math" w:hAnsi="Cambria Math" w:cs="Times New Roman"/>
            <w:color w:val="000000" w:themeColor="text1"/>
            <w:szCs w:val="21"/>
            <w:lang w:val="en-GB"/>
          </w:rPr>
          <m:t>v</m:t>
        </m:r>
      </m:oMath>
      <w:r w:rsidR="00FC6DC7" w:rsidRPr="00344917">
        <w:rPr>
          <w:rFonts w:ascii="Times New Roman" w:hAnsi="Times New Roman" w:cs="Times New Roman"/>
          <w:color w:val="000000" w:themeColor="text1"/>
          <w:szCs w:val="21"/>
          <w:lang w:val="en-GB"/>
        </w:rPr>
        <w:t xml:space="preserve"> is beyond</w:t>
      </w:r>
      <w:r w:rsidR="00D53F97" w:rsidRPr="00344917">
        <w:rPr>
          <w:rFonts w:ascii="Times New Roman" w:hAnsi="Times New Roman" w:cs="Times New Roman"/>
          <w:color w:val="000000" w:themeColor="text1"/>
          <w:szCs w:val="2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00FC6DC7" w:rsidRPr="00344917">
        <w:rPr>
          <w:rFonts w:ascii="Times New Roman" w:hAnsi="Times New Roman" w:cs="Times New Roman"/>
          <w:color w:val="000000" w:themeColor="text1"/>
          <w:lang w:val="en-GB"/>
        </w:rPr>
        <w:t xml:space="preserve">, but they can be quite different if </w:t>
      </w:r>
      <m:oMath>
        <m:r>
          <w:rPr>
            <w:rFonts w:ascii="Cambria Math" w:hAnsi="Cambria Math" w:cs="Times New Roman"/>
            <w:color w:val="000000" w:themeColor="text1"/>
            <w:szCs w:val="21"/>
            <w:lang w:val="en-GB"/>
          </w:rPr>
          <m:t>v</m:t>
        </m:r>
      </m:oMath>
      <w:r w:rsidR="00FC6DC7" w:rsidRPr="00344917">
        <w:rPr>
          <w:rFonts w:ascii="Times New Roman" w:hAnsi="Times New Roman" w:cs="Times New Roman"/>
          <w:color w:val="000000" w:themeColor="text1"/>
          <w:lang w:val="en-GB"/>
        </w:rPr>
        <w:t xml:space="preserve"> is close to</w:t>
      </w:r>
      <w:r w:rsidR="00D53F97" w:rsidRPr="00344917">
        <w:rPr>
          <w:rFonts w:ascii="Times New Roman" w:hAnsi="Times New Roman" w:cs="Times New Roman"/>
          <w:color w:val="000000" w:themeColor="text1"/>
          <w:lang w:val="en-GB"/>
        </w:rPr>
        <w:t xml:space="preserve"> </w:t>
      </w:r>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00FC6DC7"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szCs w:val="21"/>
          <w:lang w:val="en-GB"/>
        </w:rPr>
        <w:t xml:space="preserve">The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reaches a maximum value when the load velocity is around the </w:t>
      </w:r>
      <w:r w:rsidR="00ED1EA7" w:rsidRPr="00344917">
        <w:rPr>
          <w:rFonts w:ascii="Times New Roman" w:hAnsi="Times New Roman" w:cs="Times New Roman"/>
          <w:color w:val="000000" w:themeColor="text1"/>
          <w:szCs w:val="21"/>
          <w:lang w:val="en-GB"/>
        </w:rPr>
        <w:t>R</w:t>
      </w:r>
      <w:r w:rsidR="00ED1EA7" w:rsidRPr="00344917">
        <w:rPr>
          <w:rFonts w:ascii="Times New Roman" w:hAnsi="Times New Roman" w:cs="Times New Roman" w:hint="eastAsia"/>
          <w:color w:val="000000" w:themeColor="text1"/>
          <w:szCs w:val="21"/>
          <w:lang w:val="en-GB"/>
        </w:rPr>
        <w:t>ay</w:t>
      </w:r>
      <w:r w:rsidR="00AD40C5">
        <w:rPr>
          <w:rFonts w:ascii="Times New Roman" w:hAnsi="Times New Roman" w:cs="Times New Roman" w:hint="eastAsia"/>
          <w:color w:val="000000" w:themeColor="text1"/>
          <w:szCs w:val="21"/>
          <w:lang w:val="en-GB"/>
        </w:rPr>
        <w:t>l</w:t>
      </w:r>
      <w:r w:rsidR="00ED1EA7" w:rsidRPr="00344917">
        <w:rPr>
          <w:rFonts w:ascii="Times New Roman" w:hAnsi="Times New Roman" w:cs="Times New Roman" w:hint="eastAsia"/>
          <w:color w:val="000000" w:themeColor="text1"/>
          <w:szCs w:val="21"/>
          <w:lang w:val="en-GB"/>
        </w:rPr>
        <w:t xml:space="preserve">eigh </w:t>
      </w:r>
      <w:r w:rsidR="00ED1EA7" w:rsidRPr="00344917">
        <w:rPr>
          <w:rFonts w:ascii="Times New Roman" w:hAnsi="Times New Roman" w:cs="Times New Roman"/>
          <w:color w:val="000000" w:themeColor="text1"/>
          <w:szCs w:val="21"/>
          <w:lang w:val="en-GB"/>
        </w:rPr>
        <w:t>wave</w:t>
      </w:r>
      <w:r w:rsidR="00FC6DC7" w:rsidRPr="00344917">
        <w:rPr>
          <w:rFonts w:ascii="Times New Roman" w:hAnsi="Times New Roman" w:cs="Times New Roman"/>
          <w:color w:val="000000" w:themeColor="text1"/>
          <w:szCs w:val="21"/>
          <w:lang w:val="en-GB"/>
        </w:rPr>
        <w:t xml:space="preserve"> </w:t>
      </w:r>
      <w:r w:rsidR="00AD616C" w:rsidRPr="00344917">
        <w:rPr>
          <w:rFonts w:ascii="Times New Roman" w:hAnsi="Times New Roman" w:cs="Times New Roman"/>
          <w:color w:val="000000" w:themeColor="text1"/>
          <w:szCs w:val="21"/>
          <w:lang w:val="en-GB"/>
        </w:rPr>
        <w:t>velocity</w:t>
      </w:r>
      <w:r w:rsidR="00FC6DC7" w:rsidRPr="00344917">
        <w:rPr>
          <w:rFonts w:ascii="Times New Roman" w:hAnsi="Times New Roman" w:cs="Times New Roman"/>
          <w:color w:val="000000" w:themeColor="text1"/>
          <w:szCs w:val="21"/>
          <w:lang w:val="en-GB"/>
        </w:rPr>
        <w:t xml:space="preserve">, and the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changes with growing load velocity follow a </w:t>
      </w:r>
      <w:r w:rsidRPr="00344917">
        <w:rPr>
          <w:rFonts w:ascii="Times New Roman" w:hAnsi="Times New Roman" w:cs="Times New Roman"/>
          <w:color w:val="000000" w:themeColor="text1"/>
          <w:szCs w:val="21"/>
          <w:lang w:val="en-GB"/>
        </w:rPr>
        <w:t xml:space="preserve">similarly way as those in Fig. </w:t>
      </w:r>
      <w:r w:rsidR="00960A47" w:rsidRPr="00344917">
        <w:rPr>
          <w:rFonts w:ascii="Times New Roman" w:hAnsi="Times New Roman" w:cs="Times New Roman" w:hint="eastAsia"/>
          <w:color w:val="000000" w:themeColor="text1"/>
          <w:szCs w:val="21"/>
          <w:lang w:val="en-GB"/>
        </w:rPr>
        <w:t>8</w:t>
      </w:r>
      <w:r w:rsidRPr="00344917">
        <w:rPr>
          <w:rFonts w:ascii="Times New Roman" w:hAnsi="Times New Roman" w:cs="Times New Roman"/>
          <w:color w:val="000000" w:themeColor="text1"/>
          <w:szCs w:val="21"/>
          <w:lang w:val="en-GB"/>
        </w:rPr>
        <w:t xml:space="preserve">. In Fig. </w:t>
      </w:r>
      <w:r w:rsidR="00960A47" w:rsidRPr="00344917">
        <w:rPr>
          <w:rFonts w:ascii="Times New Roman" w:hAnsi="Times New Roman" w:cs="Times New Roman" w:hint="eastAsia"/>
          <w:color w:val="000000" w:themeColor="text1"/>
          <w:szCs w:val="21"/>
          <w:lang w:val="en-GB"/>
        </w:rPr>
        <w:t>9</w:t>
      </w:r>
      <w:r w:rsidR="00FC6DC7" w:rsidRPr="00344917">
        <w:rPr>
          <w:rFonts w:ascii="Times New Roman" w:hAnsi="Times New Roman" w:cs="Times New Roman"/>
          <w:color w:val="000000" w:themeColor="text1"/>
          <w:szCs w:val="21"/>
          <w:lang w:val="en-GB"/>
        </w:rPr>
        <w:t>(c)-(f), corresponding to the case of</w:t>
      </w:r>
      <w:r w:rsidR="00D53F97"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 xml:space="preserve"> v&gt;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00FC6DC7" w:rsidRPr="00344917">
        <w:rPr>
          <w:rFonts w:ascii="Times New Roman" w:hAnsi="Times New Roman" w:cs="Times New Roman"/>
          <w:color w:val="000000" w:themeColor="text1"/>
          <w:lang w:val="en-GB"/>
        </w:rPr>
        <w:t>,</w:t>
      </w:r>
      <w:r w:rsidR="00FC6DC7" w:rsidRPr="00344917">
        <w:rPr>
          <w:color w:val="000000" w:themeColor="text1"/>
          <w:lang w:val="en-GB"/>
        </w:rPr>
        <w:t xml:space="preserve"> </w:t>
      </w:r>
      <w:r w:rsidR="00FC6DC7" w:rsidRPr="00344917">
        <w:rPr>
          <w:rFonts w:ascii="Times New Roman" w:hAnsi="Times New Roman" w:cs="Times New Roman"/>
          <w:color w:val="000000" w:themeColor="text1"/>
          <w:szCs w:val="21"/>
          <w:lang w:val="en-GB"/>
        </w:rPr>
        <w:t>most energy of the vibration is mainly restricted in the X-shape</w:t>
      </w:r>
      <w:r w:rsidR="00FB5E75" w:rsidRPr="00344917">
        <w:rPr>
          <w:rFonts w:ascii="Times New Roman" w:hAnsi="Times New Roman" w:cs="Times New Roman" w:hint="eastAsia"/>
          <w:color w:val="000000" w:themeColor="text1"/>
          <w:szCs w:val="21"/>
          <w:lang w:val="en-GB"/>
        </w:rPr>
        <w:t>d</w:t>
      </w:r>
      <w:r w:rsidR="00FC6DC7" w:rsidRPr="00344917">
        <w:rPr>
          <w:rFonts w:ascii="Times New Roman" w:hAnsi="Times New Roman" w:cs="Times New Roman"/>
          <w:color w:val="000000" w:themeColor="text1"/>
          <w:szCs w:val="21"/>
          <w:lang w:val="en-GB"/>
        </w:rPr>
        <w:t xml:space="preserve"> region, and wave phenomenon is </w:t>
      </w:r>
      <w:r w:rsidR="00FB5E75" w:rsidRPr="00344917">
        <w:rPr>
          <w:rFonts w:ascii="Times New Roman" w:hAnsi="Times New Roman" w:cs="Times New Roman" w:hint="eastAsia"/>
          <w:color w:val="000000" w:themeColor="text1"/>
          <w:szCs w:val="21"/>
          <w:lang w:val="en-GB"/>
        </w:rPr>
        <w:t>apparent</w:t>
      </w:r>
      <w:r w:rsidR="00FC6DC7" w:rsidRPr="00344917">
        <w:rPr>
          <w:rFonts w:ascii="Times New Roman" w:hAnsi="Times New Roman" w:cs="Times New Roman"/>
          <w:color w:val="000000" w:themeColor="text1"/>
          <w:szCs w:val="21"/>
          <w:lang w:val="en-GB"/>
        </w:rPr>
        <w:t>. Compare</w:t>
      </w:r>
      <w:r w:rsidR="00FB5E75" w:rsidRPr="00344917">
        <w:rPr>
          <w:rFonts w:ascii="Times New Roman" w:hAnsi="Times New Roman" w:cs="Times New Roman" w:hint="eastAsia"/>
          <w:color w:val="000000" w:themeColor="text1"/>
          <w:szCs w:val="21"/>
          <w:lang w:val="en-GB"/>
        </w:rPr>
        <w:t>d</w:t>
      </w:r>
      <w:r w:rsidR="00FC6DC7" w:rsidRPr="00344917">
        <w:rPr>
          <w:rFonts w:ascii="Times New Roman" w:hAnsi="Times New Roman" w:cs="Times New Roman"/>
          <w:color w:val="000000" w:themeColor="text1"/>
          <w:szCs w:val="21"/>
          <w:lang w:val="en-GB"/>
        </w:rPr>
        <w:t xml:space="preserve"> with</w:t>
      </w:r>
      <w:r w:rsidR="002D26CF" w:rsidRPr="00344917">
        <w:rPr>
          <w:rFonts w:ascii="Times New Roman" w:hAnsi="Times New Roman" w:cs="Times New Roman"/>
          <w:color w:val="000000" w:themeColor="text1"/>
          <w:szCs w:val="21"/>
          <w:lang w:val="en-GB"/>
        </w:rPr>
        <w:t xml:space="preserve"> Fig. </w:t>
      </w:r>
      <w:r w:rsidR="00960A47" w:rsidRPr="00344917">
        <w:rPr>
          <w:rFonts w:ascii="Times New Roman" w:hAnsi="Times New Roman" w:cs="Times New Roman" w:hint="eastAsia"/>
          <w:color w:val="000000" w:themeColor="text1"/>
          <w:szCs w:val="21"/>
          <w:lang w:val="en-GB"/>
        </w:rPr>
        <w:t>7</w:t>
      </w:r>
      <w:r w:rsidRPr="00344917">
        <w:rPr>
          <w:rFonts w:ascii="Times New Roman" w:hAnsi="Times New Roman" w:cs="Times New Roman"/>
          <w:color w:val="000000" w:themeColor="text1"/>
          <w:szCs w:val="21"/>
          <w:lang w:val="en-GB"/>
        </w:rPr>
        <w:t xml:space="preserve">, the responses in Fig. </w:t>
      </w:r>
      <w:r w:rsidR="00960A47" w:rsidRPr="00344917">
        <w:rPr>
          <w:rFonts w:ascii="Times New Roman" w:hAnsi="Times New Roman" w:cs="Times New Roman" w:hint="eastAsia"/>
          <w:color w:val="000000" w:themeColor="text1"/>
          <w:szCs w:val="21"/>
          <w:lang w:val="en-GB"/>
        </w:rPr>
        <w:t>9</w:t>
      </w:r>
      <w:r w:rsidR="00FC6DC7" w:rsidRPr="00344917">
        <w:rPr>
          <w:rFonts w:ascii="Times New Roman" w:hAnsi="Times New Roman" w:cs="Times New Roman"/>
          <w:color w:val="000000" w:themeColor="text1"/>
          <w:szCs w:val="21"/>
          <w:lang w:val="en-GB"/>
        </w:rPr>
        <w:t xml:space="preserve"> are no longer symmetrical with respect to the</w:t>
      </w:r>
      <w:r w:rsidR="002420D3" w:rsidRPr="00344917">
        <w:rPr>
          <w:rFonts w:ascii="Times New Roman" w:hAnsi="Times New Roman" w:cs="Times New Roman" w:hint="eastAsia"/>
          <w:color w:val="000000" w:themeColor="text1"/>
          <w:szCs w:val="21"/>
          <w:lang w:val="en-GB"/>
        </w:rPr>
        <w:t xml:space="preserve"> </w:t>
      </w:r>
      <m:oMath>
        <m:r>
          <w:rPr>
            <w:rFonts w:ascii="Cambria Math" w:hAnsi="Cambria Math" w:cs="Times New Roman"/>
            <w:color w:val="000000" w:themeColor="text1"/>
            <w:szCs w:val="21"/>
            <w:lang w:val="en-GB"/>
          </w:rPr>
          <m:t>y=</m:t>
        </m:r>
        <m:r>
          <m:rPr>
            <m:sty m:val="p"/>
          </m:rPr>
          <w:rPr>
            <w:rFonts w:ascii="Cambria Math" w:hAnsi="Cambria Math" w:cs="Times New Roman"/>
            <w:color w:val="000000" w:themeColor="text1"/>
            <w:szCs w:val="21"/>
            <w:lang w:val="en-GB"/>
          </w:rPr>
          <m:t>0</m:t>
        </m:r>
      </m:oMath>
      <w:r w:rsidR="002420D3" w:rsidRPr="00344917">
        <w:rPr>
          <w:rFonts w:ascii="Times New Roman" w:hAnsi="Times New Roman" w:cs="Times New Roman" w:hint="eastAsia"/>
          <w:color w:val="000000" w:themeColor="text1"/>
          <w:szCs w:val="21"/>
          <w:lang w:val="en-GB"/>
        </w:rPr>
        <w:t xml:space="preserve"> </w:t>
      </w:r>
      <w:r w:rsidR="00FC6DC7" w:rsidRPr="00344917">
        <w:rPr>
          <w:rFonts w:ascii="Times New Roman" w:hAnsi="Times New Roman" w:cs="Times New Roman"/>
          <w:color w:val="000000" w:themeColor="text1"/>
          <w:szCs w:val="21"/>
          <w:lang w:val="en-GB"/>
        </w:rPr>
        <w:t xml:space="preserve">plane. The </w:t>
      </w:r>
      <w:r w:rsidR="002420D3" w:rsidRPr="00344917">
        <w:rPr>
          <w:rFonts w:ascii="Times New Roman" w:hAnsi="Times New Roman" w:cs="Times New Roman"/>
          <w:color w:val="000000" w:themeColor="text1"/>
          <w:szCs w:val="21"/>
          <w:lang w:val="en-GB"/>
        </w:rPr>
        <w:t>wave</w:t>
      </w:r>
      <w:r w:rsidR="002420D3" w:rsidRPr="00344917">
        <w:rPr>
          <w:rFonts w:ascii="Times New Roman" w:hAnsi="Times New Roman" w:cs="Times New Roman" w:hint="eastAsia"/>
          <w:color w:val="000000" w:themeColor="text1"/>
          <w:szCs w:val="21"/>
          <w:lang w:val="en-GB"/>
        </w:rPr>
        <w:t xml:space="preserve"> phenon-</w:t>
      </w:r>
      <w:r w:rsidR="002420D3" w:rsidRPr="00344917">
        <w:rPr>
          <w:rFonts w:ascii="Times New Roman" w:hAnsi="Times New Roman" w:cs="Times New Roman"/>
          <w:color w:val="000000" w:themeColor="text1"/>
          <w:szCs w:val="21"/>
          <w:lang w:val="en-GB"/>
        </w:rPr>
        <w:t xml:space="preserve"> menon observed on the surface is mainly </w:t>
      </w:r>
      <w:r w:rsidR="002420D3" w:rsidRPr="00344917">
        <w:rPr>
          <w:rFonts w:ascii="Times New Roman" w:hAnsi="Times New Roman" w:cs="Times New Roman" w:hint="eastAsia"/>
          <w:color w:val="000000" w:themeColor="text1"/>
          <w:szCs w:val="21"/>
          <w:lang w:val="en-GB"/>
        </w:rPr>
        <w:t>the Ryleigh type, too.</w:t>
      </w:r>
      <w:r w:rsidR="002420D3" w:rsidRPr="00344917">
        <w:rPr>
          <w:rFonts w:ascii="Times New Roman" w:hAnsi="Times New Roman" w:cs="Times New Roman"/>
          <w:noProof/>
          <w:color w:val="000000" w:themeColor="text1"/>
          <w:sz w:val="28"/>
          <w:szCs w:val="28"/>
        </w:rPr>
        <w:t xml:space="preserve"> </w:t>
      </w:r>
    </w:p>
    <w:p w:rsidR="00764716" w:rsidRPr="00344917" w:rsidRDefault="00215922"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lastRenderedPageBreak/>
        <w:drawing>
          <wp:inline distT="0" distB="0" distL="0" distR="0">
            <wp:extent cx="2598039" cy="1944000"/>
            <wp:effectExtent l="19050" t="0" r="0" b="0"/>
            <wp:docPr id="260" name="图片 259" descr="Figure 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a).tif"/>
                    <pic:cNvPicPr/>
                  </pic:nvPicPr>
                  <pic:blipFill>
                    <a:blip r:embed="rId42"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39" cy="1944000"/>
            <wp:effectExtent l="19050" t="0" r="0" b="0"/>
            <wp:docPr id="261" name="图片 260" descr="Figure 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b).tif"/>
                    <pic:cNvPicPr/>
                  </pic:nvPicPr>
                  <pic:blipFill>
                    <a:blip r:embed="rId43"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 w:val="28"/>
          <w:lang w:val="en-GB"/>
        </w:rPr>
      </w:pPr>
      <w:r w:rsidRPr="00344917">
        <w:rPr>
          <w:color w:val="000000" w:themeColor="text1"/>
          <w:lang w:val="en-GB"/>
        </w:rPr>
        <w:tab/>
        <w:t>(a)</w:t>
      </w:r>
      <w:r w:rsidRPr="00344917">
        <w:rPr>
          <w:color w:val="000000" w:themeColor="text1"/>
          <w:lang w:val="en-GB"/>
        </w:rPr>
        <w:tab/>
        <w:t>(b)</w:t>
      </w:r>
    </w:p>
    <w:p w:rsidR="00764716" w:rsidRPr="00344917" w:rsidRDefault="00215922"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drawing>
          <wp:inline distT="0" distB="0" distL="0" distR="0">
            <wp:extent cx="2598039" cy="1944000"/>
            <wp:effectExtent l="19050" t="0" r="0" b="0"/>
            <wp:docPr id="262" name="图片 261" descr="Figure 8(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c).tif"/>
                    <pic:cNvPicPr/>
                  </pic:nvPicPr>
                  <pic:blipFill>
                    <a:blip r:embed="rId44"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40" cy="1944000"/>
            <wp:effectExtent l="19050" t="0" r="0" b="0"/>
            <wp:docPr id="263" name="图片 262" descr="Figure 8(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d).tif"/>
                    <pic:cNvPicPr/>
                  </pic:nvPicPr>
                  <pic:blipFill>
                    <a:blip r:embed="rId45" cstate="print"/>
                    <a:stretch>
                      <a:fillRect/>
                    </a:stretch>
                  </pic:blipFill>
                  <pic:spPr>
                    <a:xfrm>
                      <a:off x="0" y="0"/>
                      <a:ext cx="2598040"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 w:val="28"/>
          <w:lang w:val="en-GB"/>
        </w:rPr>
      </w:pPr>
      <w:r w:rsidRPr="00344917">
        <w:rPr>
          <w:rFonts w:eastAsiaTheme="minorEastAsia"/>
          <w:color w:val="000000" w:themeColor="text1"/>
          <w:lang w:val="en-GB"/>
        </w:rPr>
        <w:tab/>
      </w:r>
      <w:r w:rsidRPr="00344917">
        <w:rPr>
          <w:color w:val="000000" w:themeColor="text1"/>
          <w:lang w:val="en-GB"/>
        </w:rPr>
        <w:t>(c)</w:t>
      </w:r>
      <w:r w:rsidRPr="00344917">
        <w:rPr>
          <w:rFonts w:eastAsiaTheme="minorEastAsia"/>
          <w:color w:val="000000" w:themeColor="text1"/>
          <w:lang w:val="en-GB"/>
        </w:rPr>
        <w:tab/>
      </w:r>
      <w:r w:rsidRPr="00344917">
        <w:rPr>
          <w:color w:val="000000" w:themeColor="text1"/>
          <w:lang w:val="en-GB"/>
        </w:rPr>
        <w:t>(d)</w:t>
      </w:r>
    </w:p>
    <w:p w:rsidR="00764716" w:rsidRPr="00344917" w:rsidRDefault="00215922"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drawing>
          <wp:inline distT="0" distB="0" distL="0" distR="0">
            <wp:extent cx="2598040" cy="1944000"/>
            <wp:effectExtent l="19050" t="0" r="0" b="0"/>
            <wp:docPr id="264" name="图片 263" descr="Figure 8(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e).tif"/>
                    <pic:cNvPicPr/>
                  </pic:nvPicPr>
                  <pic:blipFill>
                    <a:blip r:embed="rId46" cstate="print"/>
                    <a:stretch>
                      <a:fillRect/>
                    </a:stretch>
                  </pic:blipFill>
                  <pic:spPr>
                    <a:xfrm>
                      <a:off x="0" y="0"/>
                      <a:ext cx="2598040"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39" cy="1944000"/>
            <wp:effectExtent l="19050" t="0" r="0" b="0"/>
            <wp:docPr id="266" name="图片 265" descr="Figure 8(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f).tif"/>
                    <pic:cNvPicPr/>
                  </pic:nvPicPr>
                  <pic:blipFill>
                    <a:blip r:embed="rId47"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 w:val="28"/>
          <w:lang w:val="en-GB"/>
        </w:rPr>
      </w:pPr>
      <w:r w:rsidRPr="00344917">
        <w:rPr>
          <w:rFonts w:eastAsiaTheme="minorEastAsia"/>
          <w:color w:val="000000" w:themeColor="text1"/>
          <w:lang w:val="en-GB"/>
        </w:rPr>
        <w:tab/>
      </w:r>
      <w:r w:rsidRPr="00344917">
        <w:rPr>
          <w:color w:val="000000" w:themeColor="text1"/>
          <w:lang w:val="en-GB"/>
        </w:rPr>
        <w:t>(e)</w:t>
      </w:r>
      <w:r w:rsidRPr="00344917">
        <w:rPr>
          <w:rFonts w:eastAsiaTheme="minorEastAsia"/>
          <w:color w:val="000000" w:themeColor="text1"/>
          <w:lang w:val="en-GB"/>
        </w:rPr>
        <w:tab/>
      </w:r>
      <w:r w:rsidRPr="00344917">
        <w:rPr>
          <w:color w:val="000000" w:themeColor="text1"/>
          <w:lang w:val="en-GB"/>
        </w:rPr>
        <w:t>(f)</w:t>
      </w:r>
    </w:p>
    <w:p w:rsidR="00D21EE2" w:rsidRPr="00344917" w:rsidRDefault="00764716" w:rsidP="00D21EE2">
      <w:pPr>
        <w:snapToGrid w:val="0"/>
        <w:spacing w:line="360" w:lineRule="auto"/>
        <w:jc w:val="left"/>
        <w:textAlignment w:val="center"/>
        <w:rPr>
          <w:rFonts w:ascii="Times New Roman" w:hAnsi="Times New Roman" w:cs="Times New Roman"/>
          <w:color w:val="000000" w:themeColor="text1"/>
          <w:sz w:val="18"/>
          <w:szCs w:val="18"/>
          <w:lang w:val="en-GB"/>
        </w:rPr>
      </w:pPr>
      <w:r w:rsidRPr="00344917">
        <w:rPr>
          <w:rFonts w:ascii="Times New Roman" w:hAnsi="Times New Roman" w:cs="Times New Roman"/>
          <w:b/>
          <w:color w:val="000000" w:themeColor="text1"/>
          <w:sz w:val="18"/>
          <w:szCs w:val="18"/>
          <w:lang w:val="en-GB"/>
        </w:rPr>
        <w:t xml:space="preserve">Fig. </w:t>
      </w:r>
      <w:r w:rsidR="00960A47" w:rsidRPr="00344917">
        <w:rPr>
          <w:rFonts w:ascii="Times New Roman" w:hAnsi="Times New Roman" w:cs="Times New Roman" w:hint="eastAsia"/>
          <w:b/>
          <w:color w:val="000000" w:themeColor="text1"/>
          <w:sz w:val="18"/>
          <w:szCs w:val="18"/>
          <w:lang w:val="en-GB"/>
        </w:rPr>
        <w:t>8</w:t>
      </w:r>
      <w:r w:rsidRPr="00344917">
        <w:rPr>
          <w:rFonts w:ascii="Times New Roman" w:hAnsi="Times New Roman" w:cs="Times New Roman"/>
          <w:b/>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The spatial distribution of the non-stationary PSD of vertical velocity on the surface </w:t>
      </w:r>
      <w:r w:rsidRPr="00344917">
        <w:rPr>
          <w:rFonts w:ascii="Times New Roman" w:hAnsi="Times New Roman" w:cs="Times New Roman" w:hint="eastAsia"/>
          <w:color w:val="000000" w:themeColor="text1"/>
          <w:sz w:val="18"/>
          <w:szCs w:val="18"/>
          <w:lang w:val="en-GB"/>
        </w:rPr>
        <w:t>by a constant load</w:t>
      </w:r>
      <w:r w:rsidRPr="00344917">
        <w:rPr>
          <w:rFonts w:ascii="Times New Roman" w:hAnsi="Times New Roman" w:cs="Times New Roman"/>
          <w:color w:val="000000" w:themeColor="text1"/>
          <w:sz w:val="18"/>
          <w:szCs w:val="18"/>
          <w:lang w:val="en-GB"/>
        </w:rPr>
        <w:t xml:space="preserve">: </w:t>
      </w:r>
      <w:r w:rsidR="00D21EE2" w:rsidRPr="00344917">
        <w:rPr>
          <w:rFonts w:ascii="Times New Roman" w:hAnsi="Times New Roman" w:cs="Times New Roman"/>
          <w:color w:val="000000" w:themeColor="text1"/>
          <w:sz w:val="18"/>
          <w:szCs w:val="18"/>
          <w:lang w:val="en-GB"/>
        </w:rPr>
        <w:t xml:space="preserve">(a) </w:t>
      </w:r>
      <m:oMath>
        <m:r>
          <w:rPr>
            <w:rFonts w:ascii="Cambria Math" w:hAnsi="Cambria Math" w:cs="Times New Roman"/>
            <w:color w:val="000000" w:themeColor="text1"/>
            <w:sz w:val="18"/>
            <w:szCs w:val="18"/>
            <w:lang w:val="en-GB"/>
          </w:rPr>
          <m:t xml:space="preserve">v=50 </m:t>
        </m:r>
        <m:r>
          <m:rPr>
            <m:sty m:val="p"/>
          </m:rPr>
          <w:rPr>
            <w:rFonts w:ascii="Cambria Math" w:hAnsi="Cambria Math" w:cs="Times New Roman"/>
            <w:color w:val="000000" w:themeColor="text1"/>
            <w:sz w:val="18"/>
            <w:szCs w:val="18"/>
            <w:lang w:val="en-GB"/>
          </w:rPr>
          <m:t>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(b) </w:t>
      </w:r>
      <m:oMath>
        <m:r>
          <w:rPr>
            <w:rFonts w:ascii="Cambria Math" w:hAnsi="Cambria Math" w:cs="Times New Roman"/>
            <w:color w:val="000000" w:themeColor="text1"/>
            <w:sz w:val="18"/>
            <w:szCs w:val="18"/>
            <w:lang w:val="en-GB"/>
          </w:rPr>
          <m:t>v=90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(c) </w:t>
      </w:r>
      <m:oMath>
        <m:r>
          <w:rPr>
            <w:rFonts w:ascii="Cambria Math" w:hAnsi="Cambria Math" w:cs="Times New Roman"/>
            <w:color w:val="000000" w:themeColor="text1"/>
            <w:sz w:val="18"/>
            <w:szCs w:val="18"/>
            <w:lang w:val="en-GB"/>
          </w:rPr>
          <m:t>v=95</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(d) </w:t>
      </w:r>
      <m:oMath>
        <m:r>
          <w:rPr>
            <w:rFonts w:ascii="Cambria Math" w:hAnsi="Cambria Math" w:cs="Times New Roman"/>
            <w:color w:val="000000" w:themeColor="text1"/>
            <w:sz w:val="18"/>
            <w:szCs w:val="18"/>
            <w:lang w:val="en-GB"/>
          </w:rPr>
          <m:t xml:space="preserve"> v=100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(e) </w:t>
      </w:r>
      <m:oMath>
        <m:r>
          <w:rPr>
            <w:rFonts w:ascii="Cambria Math" w:hAnsi="Cambria Math" w:cs="Times New Roman"/>
            <w:color w:val="000000" w:themeColor="text1"/>
            <w:sz w:val="18"/>
            <w:szCs w:val="18"/>
            <w:lang w:val="en-GB"/>
          </w:rPr>
          <m:t>v=150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(f)</w:t>
      </w:r>
      <m:oMath>
        <m:r>
          <w:rPr>
            <w:rFonts w:ascii="Cambria Math" w:hAnsi="Cambria Math" w:cs="Times New Roman"/>
            <w:color w:val="000000" w:themeColor="text1"/>
            <w:sz w:val="18"/>
            <w:szCs w:val="18"/>
            <w:lang w:val="en-GB"/>
          </w:rPr>
          <m:t xml:space="preserve"> v=200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p>
    <w:p w:rsidR="00764716" w:rsidRPr="00344917" w:rsidRDefault="00215922" w:rsidP="00D21EE2">
      <w:pPr>
        <w:snapToGrid w:val="0"/>
        <w:spacing w:line="360" w:lineRule="auto"/>
        <w:jc w:val="left"/>
        <w:textAlignment w:val="center"/>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lastRenderedPageBreak/>
        <w:drawing>
          <wp:inline distT="0" distB="0" distL="0" distR="0">
            <wp:extent cx="2598039" cy="1944000"/>
            <wp:effectExtent l="19050" t="0" r="0" b="0"/>
            <wp:docPr id="267" name="图片 266" descr="Figure 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a).tif"/>
                    <pic:cNvPicPr/>
                  </pic:nvPicPr>
                  <pic:blipFill>
                    <a:blip r:embed="rId48"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39" cy="1944000"/>
            <wp:effectExtent l="19050" t="0" r="0" b="0"/>
            <wp:docPr id="268" name="图片 267" descr="Figure 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b).tif"/>
                    <pic:cNvPicPr/>
                  </pic:nvPicPr>
                  <pic:blipFill>
                    <a:blip r:embed="rId49"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 w:val="28"/>
          <w:lang w:val="en-GB"/>
        </w:rPr>
      </w:pPr>
      <w:r w:rsidRPr="00344917">
        <w:rPr>
          <w:color w:val="000000" w:themeColor="text1"/>
          <w:lang w:val="en-GB"/>
        </w:rPr>
        <w:tab/>
        <w:t>(a)</w:t>
      </w:r>
      <w:r w:rsidRPr="00344917">
        <w:rPr>
          <w:color w:val="000000" w:themeColor="text1"/>
          <w:lang w:val="en-GB"/>
        </w:rPr>
        <w:tab/>
        <w:t>(b)</w:t>
      </w:r>
    </w:p>
    <w:p w:rsidR="00764716" w:rsidRPr="00344917" w:rsidRDefault="00215922"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drawing>
          <wp:inline distT="0" distB="0" distL="0" distR="0">
            <wp:extent cx="2598039" cy="1944000"/>
            <wp:effectExtent l="19050" t="0" r="0" b="0"/>
            <wp:docPr id="269" name="图片 268" descr="Figure 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c).tif"/>
                    <pic:cNvPicPr/>
                  </pic:nvPicPr>
                  <pic:blipFill>
                    <a:blip r:embed="rId50"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87259" cy="1944000"/>
            <wp:effectExtent l="19050" t="0" r="3541" b="0"/>
            <wp:docPr id="272" name="图片 271" descr="Figure 9(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d).tif"/>
                    <pic:cNvPicPr/>
                  </pic:nvPicPr>
                  <pic:blipFill>
                    <a:blip r:embed="rId51" cstate="print"/>
                    <a:stretch>
                      <a:fillRect/>
                    </a:stretch>
                  </pic:blipFill>
                  <pic:spPr>
                    <a:xfrm>
                      <a:off x="0" y="0"/>
                      <a:ext cx="258725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 w:val="28"/>
          <w:lang w:val="en-GB"/>
        </w:rPr>
      </w:pPr>
      <w:r w:rsidRPr="00344917">
        <w:rPr>
          <w:rFonts w:eastAsiaTheme="minorEastAsia"/>
          <w:color w:val="000000" w:themeColor="text1"/>
          <w:lang w:val="en-GB"/>
        </w:rPr>
        <w:tab/>
      </w:r>
      <w:r w:rsidRPr="00344917">
        <w:rPr>
          <w:color w:val="000000" w:themeColor="text1"/>
          <w:lang w:val="en-GB"/>
        </w:rPr>
        <w:t>(c)</w:t>
      </w:r>
      <w:r w:rsidRPr="00344917">
        <w:rPr>
          <w:rFonts w:eastAsiaTheme="minorEastAsia"/>
          <w:color w:val="000000" w:themeColor="text1"/>
          <w:lang w:val="en-GB"/>
        </w:rPr>
        <w:tab/>
      </w:r>
      <w:r w:rsidRPr="00344917">
        <w:rPr>
          <w:color w:val="000000" w:themeColor="text1"/>
          <w:lang w:val="en-GB"/>
        </w:rPr>
        <w:t>(d)</w:t>
      </w:r>
    </w:p>
    <w:p w:rsidR="00764716" w:rsidRPr="00344917" w:rsidRDefault="00215922"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drawing>
          <wp:inline distT="0" distB="0" distL="0" distR="0">
            <wp:extent cx="2598040" cy="1944000"/>
            <wp:effectExtent l="19050" t="0" r="0" b="0"/>
            <wp:docPr id="276" name="图片 275" descr="Figure 9(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e).tif"/>
                    <pic:cNvPicPr/>
                  </pic:nvPicPr>
                  <pic:blipFill>
                    <a:blip r:embed="rId52" cstate="print"/>
                    <a:stretch>
                      <a:fillRect/>
                    </a:stretch>
                  </pic:blipFill>
                  <pic:spPr>
                    <a:xfrm>
                      <a:off x="0" y="0"/>
                      <a:ext cx="2598040"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39" cy="1944000"/>
            <wp:effectExtent l="19050" t="0" r="0" b="0"/>
            <wp:docPr id="277" name="图片 276" descr="Figure 9(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f).tif"/>
                    <pic:cNvPicPr/>
                  </pic:nvPicPr>
                  <pic:blipFill>
                    <a:blip r:embed="rId53"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 w:val="28"/>
          <w:lang w:val="en-GB"/>
        </w:rPr>
      </w:pPr>
      <w:r w:rsidRPr="00344917">
        <w:rPr>
          <w:rFonts w:eastAsiaTheme="minorEastAsia"/>
          <w:color w:val="000000" w:themeColor="text1"/>
          <w:lang w:val="en-GB"/>
        </w:rPr>
        <w:tab/>
      </w:r>
      <w:r w:rsidRPr="00344917">
        <w:rPr>
          <w:color w:val="000000" w:themeColor="text1"/>
          <w:lang w:val="en-GB"/>
        </w:rPr>
        <w:t>(e)</w:t>
      </w:r>
      <w:r w:rsidRPr="00344917">
        <w:rPr>
          <w:rFonts w:eastAsiaTheme="minorEastAsia"/>
          <w:color w:val="000000" w:themeColor="text1"/>
          <w:lang w:val="en-GB"/>
        </w:rPr>
        <w:tab/>
      </w:r>
      <w:r w:rsidRPr="00344917">
        <w:rPr>
          <w:color w:val="000000" w:themeColor="text1"/>
          <w:lang w:val="en-GB"/>
        </w:rPr>
        <w:t>(f)</w:t>
      </w:r>
    </w:p>
    <w:p w:rsidR="00D21EE2" w:rsidRPr="00344917" w:rsidRDefault="00764716" w:rsidP="00D21EE2">
      <w:pPr>
        <w:snapToGrid w:val="0"/>
        <w:spacing w:line="360" w:lineRule="auto"/>
        <w:jc w:val="left"/>
        <w:textAlignment w:val="center"/>
        <w:rPr>
          <w:rFonts w:ascii="Times New Roman" w:hAnsi="Times New Roman" w:cs="Times New Roman"/>
          <w:color w:val="000000" w:themeColor="text1"/>
          <w:sz w:val="18"/>
          <w:szCs w:val="18"/>
          <w:lang w:val="en-GB"/>
        </w:rPr>
      </w:pPr>
      <w:r w:rsidRPr="00344917">
        <w:rPr>
          <w:rFonts w:ascii="Times New Roman" w:hAnsi="Times New Roman" w:cs="Times New Roman"/>
          <w:b/>
          <w:color w:val="000000" w:themeColor="text1"/>
          <w:sz w:val="18"/>
          <w:szCs w:val="18"/>
          <w:lang w:val="en-GB"/>
        </w:rPr>
        <w:t xml:space="preserve">Fig. </w:t>
      </w:r>
      <w:r w:rsidR="00960A47" w:rsidRPr="00344917">
        <w:rPr>
          <w:rFonts w:ascii="Times New Roman" w:hAnsi="Times New Roman" w:cs="Times New Roman" w:hint="eastAsia"/>
          <w:b/>
          <w:color w:val="000000" w:themeColor="text1"/>
          <w:sz w:val="18"/>
          <w:szCs w:val="18"/>
          <w:lang w:val="en-GB"/>
        </w:rPr>
        <w:t>9</w:t>
      </w:r>
      <w:r w:rsidRPr="00344917">
        <w:rPr>
          <w:rFonts w:ascii="Times New Roman" w:hAnsi="Times New Roman" w:cs="Times New Roman"/>
          <w:b/>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The spatial distribution of the non-stationary PSD of vertical velocity on the surface </w:t>
      </w:r>
      <w:r w:rsidRPr="00344917">
        <w:rPr>
          <w:rFonts w:ascii="Times New Roman" w:hAnsi="Times New Roman" w:cs="Times New Roman" w:hint="eastAsia"/>
          <w:color w:val="000000" w:themeColor="text1"/>
          <w:sz w:val="18"/>
          <w:szCs w:val="18"/>
          <w:lang w:val="en-GB"/>
        </w:rPr>
        <w:t>by the stochastic load</w:t>
      </w:r>
      <w:r w:rsidRPr="00344917">
        <w:rPr>
          <w:rFonts w:ascii="Times New Roman" w:hAnsi="Times New Roman" w:cs="Times New Roman"/>
          <w:color w:val="000000" w:themeColor="text1"/>
          <w:sz w:val="18"/>
          <w:szCs w:val="18"/>
          <w:lang w:val="en-GB"/>
        </w:rPr>
        <w:t xml:space="preserve">: </w:t>
      </w:r>
      <w:r w:rsidR="00D21EE2" w:rsidRPr="00344917">
        <w:rPr>
          <w:rFonts w:ascii="Times New Roman" w:hAnsi="Times New Roman" w:cs="Times New Roman"/>
          <w:color w:val="000000" w:themeColor="text1"/>
          <w:sz w:val="18"/>
          <w:szCs w:val="18"/>
          <w:lang w:val="en-GB"/>
        </w:rPr>
        <w:t xml:space="preserve">(a) </w:t>
      </w:r>
      <m:oMath>
        <m:r>
          <w:rPr>
            <w:rFonts w:ascii="Cambria Math" w:hAnsi="Cambria Math" w:cs="Times New Roman"/>
            <w:color w:val="000000" w:themeColor="text1"/>
            <w:sz w:val="18"/>
            <w:szCs w:val="18"/>
            <w:lang w:val="en-GB"/>
          </w:rPr>
          <m:t xml:space="preserve">v=50 </m:t>
        </m:r>
        <m:r>
          <m:rPr>
            <m:sty m:val="p"/>
          </m:rPr>
          <w:rPr>
            <w:rFonts w:ascii="Cambria Math" w:hAnsi="Cambria Math" w:cs="Times New Roman"/>
            <w:color w:val="000000" w:themeColor="text1"/>
            <w:sz w:val="18"/>
            <w:szCs w:val="18"/>
            <w:lang w:val="en-GB"/>
          </w:rPr>
          <m:t>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(b) </w:t>
      </w:r>
      <m:oMath>
        <m:r>
          <w:rPr>
            <w:rFonts w:ascii="Cambria Math" w:hAnsi="Cambria Math" w:cs="Times New Roman"/>
            <w:color w:val="000000" w:themeColor="text1"/>
            <w:sz w:val="18"/>
            <w:szCs w:val="18"/>
            <w:lang w:val="en-GB"/>
          </w:rPr>
          <m:t>v=90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(c) </w:t>
      </w:r>
      <m:oMath>
        <m:r>
          <w:rPr>
            <w:rFonts w:ascii="Cambria Math" w:hAnsi="Cambria Math" w:cs="Times New Roman"/>
            <w:color w:val="000000" w:themeColor="text1"/>
            <w:sz w:val="18"/>
            <w:szCs w:val="18"/>
            <w:lang w:val="en-GB"/>
          </w:rPr>
          <m:t>v=95</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(d) </w:t>
      </w:r>
      <m:oMath>
        <m:r>
          <w:rPr>
            <w:rFonts w:ascii="Cambria Math" w:hAnsi="Cambria Math" w:cs="Times New Roman"/>
            <w:color w:val="000000" w:themeColor="text1"/>
            <w:sz w:val="18"/>
            <w:szCs w:val="18"/>
            <w:lang w:val="en-GB"/>
          </w:rPr>
          <m:t xml:space="preserve"> v=100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(e) </w:t>
      </w:r>
      <m:oMath>
        <m:r>
          <w:rPr>
            <w:rFonts w:ascii="Cambria Math" w:hAnsi="Cambria Math" w:cs="Times New Roman"/>
            <w:color w:val="000000" w:themeColor="text1"/>
            <w:sz w:val="18"/>
            <w:szCs w:val="18"/>
            <w:lang w:val="en-GB"/>
          </w:rPr>
          <m:t>v=150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(f)</w:t>
      </w:r>
      <m:oMath>
        <m:r>
          <w:rPr>
            <w:rFonts w:ascii="Cambria Math" w:hAnsi="Cambria Math" w:cs="Times New Roman"/>
            <w:color w:val="000000" w:themeColor="text1"/>
            <w:sz w:val="18"/>
            <w:szCs w:val="18"/>
            <w:lang w:val="en-GB"/>
          </w:rPr>
          <m:t xml:space="preserve"> v=200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p>
    <w:p w:rsidR="00FC6DC7" w:rsidRPr="00344917" w:rsidRDefault="00FC6DC7" w:rsidP="00FE0A21">
      <w:pPr>
        <w:snapToGrid w:val="0"/>
        <w:spacing w:line="360" w:lineRule="auto"/>
        <w:jc w:val="left"/>
        <w:textAlignment w:val="center"/>
        <w:rPr>
          <w:rFonts w:ascii="Times New Roman" w:hAnsi="Times New Roman" w:cs="Times New Roman"/>
          <w:i/>
          <w:color w:val="000000" w:themeColor="text1"/>
          <w:szCs w:val="21"/>
          <w:lang w:val="en-GB"/>
        </w:rPr>
      </w:pPr>
      <w:r w:rsidRPr="00344917">
        <w:rPr>
          <w:rFonts w:ascii="Times New Roman" w:hAnsi="Times New Roman" w:cs="Times New Roman"/>
          <w:i/>
          <w:color w:val="000000" w:themeColor="text1"/>
          <w:szCs w:val="21"/>
          <w:lang w:val="en-GB"/>
        </w:rPr>
        <w:t>Example 5: The spatial distribution of th</w:t>
      </w:r>
      <w:r w:rsidR="0004085B" w:rsidRPr="00344917">
        <w:rPr>
          <w:rFonts w:ascii="Times New Roman" w:hAnsi="Times New Roman" w:cs="Times New Roman"/>
          <w:i/>
          <w:color w:val="000000" w:themeColor="text1"/>
          <w:szCs w:val="21"/>
          <w:lang w:val="en-GB"/>
        </w:rPr>
        <w:t xml:space="preserve">e non-stationary PSD of </w:t>
      </w:r>
      <w:r w:rsidR="0004085B" w:rsidRPr="00344917">
        <w:rPr>
          <w:rFonts w:ascii="Times New Roman" w:hAnsi="Times New Roman" w:cs="Times New Roman" w:hint="eastAsia"/>
          <w:i/>
          <w:color w:val="000000" w:themeColor="text1"/>
          <w:szCs w:val="21"/>
          <w:lang w:val="en-GB"/>
        </w:rPr>
        <w:t>normal</w:t>
      </w:r>
      <w:r w:rsidR="00FF1E3F" w:rsidRPr="00344917">
        <w:rPr>
          <w:rFonts w:ascii="Times New Roman" w:hAnsi="Times New Roman" w:cs="Times New Roman"/>
          <w:i/>
          <w:color w:val="000000" w:themeColor="text1"/>
          <w:szCs w:val="21"/>
          <w:lang w:val="en-GB"/>
        </w:rPr>
        <w:t xml:space="preserve"> stress on plane </w:t>
      </w:r>
      <m:oMath>
        <m:r>
          <w:rPr>
            <w:rFonts w:ascii="Cambria Math" w:hAnsi="Cambria Math" w:cs="Times New Roman"/>
            <w:color w:val="000000" w:themeColor="text1"/>
            <w:szCs w:val="21"/>
            <w:lang w:val="en-GB"/>
          </w:rPr>
          <m:t>z</m:t>
        </m:r>
        <m:r>
          <m:rPr>
            <m:sty m:val="p"/>
          </m:rPr>
          <w:rPr>
            <w:rFonts w:ascii="Cambria Math" w:hAnsi="Cambria Math" w:cs="Times New Roman"/>
            <w:color w:val="000000" w:themeColor="text1"/>
            <w:szCs w:val="21"/>
            <w:lang w:val="en-GB"/>
          </w:rPr>
          <m:t>=1</m:t>
        </m:r>
      </m:oMath>
      <w:r w:rsidRPr="00344917">
        <w:rPr>
          <w:rFonts w:ascii="Times New Roman" w:hAnsi="Times New Roman" w:cs="Times New Roman"/>
          <w:i/>
          <w:color w:val="000000" w:themeColor="text1"/>
          <w:szCs w:val="21"/>
          <w:lang w:val="en-GB"/>
        </w:rPr>
        <w:t xml:space="preserve"> </w:t>
      </w:r>
    </w:p>
    <w:p w:rsidR="00FC6DC7" w:rsidRPr="00344917" w:rsidRDefault="0004085B" w:rsidP="0070682D">
      <w:pPr>
        <w:snapToGrid w:val="0"/>
        <w:spacing w:beforeLines="50" w:line="360" w:lineRule="auto"/>
        <w:ind w:firstLineChars="200"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The spatial</w:t>
      </w:r>
      <w:r w:rsidRPr="00344917">
        <w:rPr>
          <w:rFonts w:ascii="Times New Roman" w:hAnsi="Times New Roman" w:cs="Times New Roman"/>
          <w:color w:val="000000" w:themeColor="text1"/>
          <w:lang w:val="en-GB"/>
        </w:rPr>
        <w:t xml:space="preserve"> distribution of</w:t>
      </w:r>
      <w:r w:rsidRPr="00344917">
        <w:rPr>
          <w:rFonts w:ascii="Times New Roman" w:hAnsi="Times New Roman" w:cs="Times New Roman"/>
          <w:color w:val="000000" w:themeColor="text1"/>
          <w:szCs w:val="21"/>
          <w:lang w:val="en-GB"/>
        </w:rPr>
        <w:t xml:space="preserve"> non-stationary PSD of </w:t>
      </w:r>
      <w:r w:rsidRPr="00344917">
        <w:rPr>
          <w:rFonts w:ascii="Times New Roman" w:hAnsi="Times New Roman" w:cs="Times New Roman" w:hint="eastAsia"/>
          <w:color w:val="000000" w:themeColor="text1"/>
          <w:szCs w:val="21"/>
          <w:lang w:val="en-GB"/>
        </w:rPr>
        <w:t>normal stress</w:t>
      </w:r>
      <w:r w:rsidR="00FB5E75" w:rsidRPr="00344917">
        <w:rPr>
          <w:rFonts w:ascii="Times New Roman" w:hAnsi="Times New Roman" w:cs="Times New Roman"/>
          <w:color w:val="000000" w:themeColor="text1"/>
          <w:szCs w:val="21"/>
          <w:lang w:val="en-GB"/>
        </w:rPr>
        <w:t xml:space="preserve"> </w:t>
      </w:r>
      <w:r w:rsidR="00FB5E75" w:rsidRPr="00344917">
        <w:rPr>
          <w:rFonts w:ascii="Times New Roman" w:hAnsi="Times New Roman" w:cs="Times New Roman" w:hint="eastAsia"/>
          <w:color w:val="000000" w:themeColor="text1"/>
          <w:szCs w:val="21"/>
          <w:lang w:val="en-GB"/>
        </w:rPr>
        <w:t>on</w:t>
      </w:r>
      <w:r w:rsidRPr="00344917">
        <w:rPr>
          <w:rFonts w:ascii="Times New Roman" w:hAnsi="Times New Roman" w:cs="Times New Roman"/>
          <w:color w:val="000000" w:themeColor="text1"/>
          <w:szCs w:val="21"/>
          <w:lang w:val="en-GB"/>
        </w:rPr>
        <w:t xml:space="preserve"> </w:t>
      </w:r>
      <w:r w:rsidR="00FF1E3F" w:rsidRPr="00344917">
        <w:rPr>
          <w:rFonts w:ascii="Times New Roman" w:hAnsi="Times New Roman" w:cs="Times New Roman" w:hint="eastAsia"/>
          <w:color w:val="000000" w:themeColor="text1"/>
          <w:szCs w:val="21"/>
          <w:lang w:val="en-GB"/>
        </w:rPr>
        <w:t xml:space="preserve">plane </w:t>
      </w:r>
      <m:oMath>
        <m:r>
          <w:rPr>
            <w:rFonts w:ascii="Cambria Math" w:hAnsi="Cambria Math" w:cs="Times New Roman"/>
            <w:color w:val="000000" w:themeColor="text1"/>
            <w:szCs w:val="21"/>
            <w:lang w:val="en-GB"/>
          </w:rPr>
          <m:t>z</m:t>
        </m:r>
        <m:r>
          <m:rPr>
            <m:sty m:val="p"/>
          </m:rPr>
          <w:rPr>
            <w:rFonts w:ascii="Cambria Math" w:hAnsi="Cambria Math" w:cs="Times New Roman"/>
            <w:color w:val="000000" w:themeColor="text1"/>
            <w:szCs w:val="21"/>
            <w:lang w:val="en-GB"/>
          </w:rPr>
          <m:t>=1</m:t>
        </m:r>
      </m:oMath>
      <w:r w:rsidRPr="00344917">
        <w:rPr>
          <w:rFonts w:ascii="Times New Roman" w:hAnsi="Times New Roman" w:cs="Times New Roman"/>
          <w:color w:val="000000" w:themeColor="text1"/>
          <w:szCs w:val="21"/>
          <w:lang w:val="en-GB"/>
        </w:rPr>
        <w:t xml:space="preserve"> </w:t>
      </w:r>
      <w:r w:rsidRPr="00344917">
        <w:rPr>
          <w:rFonts w:ascii="Times New Roman" w:hAnsi="Times New Roman" w:cs="Times New Roman" w:hint="eastAsia"/>
          <w:color w:val="000000" w:themeColor="text1"/>
          <w:szCs w:val="21"/>
          <w:lang w:val="en-GB"/>
        </w:rPr>
        <w:t xml:space="preserve">by a </w:t>
      </w:r>
      <w:r w:rsidRPr="00344917">
        <w:rPr>
          <w:rFonts w:ascii="Times New Roman" w:hAnsi="Times New Roman" w:cs="Times New Roman"/>
          <w:color w:val="000000" w:themeColor="text1"/>
          <w:szCs w:val="21"/>
          <w:lang w:val="en-GB"/>
        </w:rPr>
        <w:t>constant</w:t>
      </w:r>
      <w:r w:rsidRPr="00344917">
        <w:rPr>
          <w:rFonts w:ascii="Times New Roman" w:hAnsi="Times New Roman" w:cs="Times New Roman" w:hint="eastAsia"/>
          <w:color w:val="000000" w:themeColor="text1"/>
          <w:szCs w:val="21"/>
          <w:lang w:val="en-GB"/>
        </w:rPr>
        <w:t xml:space="preserve"> </w:t>
      </w:r>
      <w:r w:rsidR="00FB5E75" w:rsidRPr="00344917">
        <w:rPr>
          <w:rFonts w:ascii="Times New Roman" w:hAnsi="Times New Roman" w:cs="Times New Roman" w:hint="eastAsia"/>
          <w:color w:val="000000" w:themeColor="text1"/>
          <w:szCs w:val="21"/>
          <w:lang w:val="en-GB"/>
        </w:rPr>
        <w:t xml:space="preserve">moving </w:t>
      </w:r>
      <w:r w:rsidRPr="00344917">
        <w:rPr>
          <w:rFonts w:ascii="Times New Roman" w:hAnsi="Times New Roman" w:cs="Times New Roman" w:hint="eastAsia"/>
          <w:color w:val="000000" w:themeColor="text1"/>
          <w:szCs w:val="21"/>
          <w:lang w:val="en-GB"/>
        </w:rPr>
        <w:t>load</w:t>
      </w:r>
      <w:r w:rsidRPr="00344917">
        <w:rPr>
          <w:rFonts w:ascii="Times New Roman" w:hAnsi="Times New Roman" w:cs="Times New Roman"/>
          <w:color w:val="000000" w:themeColor="text1"/>
          <w:position w:val="-6"/>
          <w:szCs w:val="21"/>
          <w:lang w:val="en-GB"/>
        </w:rPr>
        <w:t xml:space="preserve"> </w:t>
      </w:r>
      <w:r w:rsidRPr="00344917">
        <w:rPr>
          <w:rFonts w:ascii="Times New Roman" w:hAnsi="Times New Roman" w:cs="Times New Roman" w:hint="eastAsia"/>
          <w:color w:val="000000" w:themeColor="text1"/>
          <w:szCs w:val="21"/>
          <w:lang w:val="en-GB"/>
        </w:rPr>
        <w:t>is</w:t>
      </w:r>
      <w:r w:rsidRPr="00344917">
        <w:rPr>
          <w:rFonts w:ascii="Times New Roman" w:hAnsi="Times New Roman" w:cs="Times New Roman"/>
          <w:color w:val="000000" w:themeColor="text1"/>
          <w:szCs w:val="21"/>
          <w:lang w:val="en-GB"/>
        </w:rPr>
        <w:t xml:space="preserve"> shown in Fig. </w:t>
      </w:r>
      <w:r w:rsidR="00960A47" w:rsidRPr="00344917">
        <w:rPr>
          <w:rFonts w:ascii="Times New Roman" w:hAnsi="Times New Roman" w:cs="Times New Roman" w:hint="eastAsia"/>
          <w:color w:val="000000" w:themeColor="text1"/>
          <w:szCs w:val="21"/>
          <w:lang w:val="en-GB"/>
        </w:rPr>
        <w:t>10</w:t>
      </w:r>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and </w:t>
      </w:r>
      <w:r w:rsidR="00FB5E75" w:rsidRPr="00344917">
        <w:rPr>
          <w:rFonts w:ascii="Times New Roman" w:hAnsi="Times New Roman" w:cs="Times New Roman" w:hint="eastAsia"/>
          <w:color w:val="000000" w:themeColor="text1"/>
          <w:szCs w:val="21"/>
          <w:lang w:val="en-GB"/>
        </w:rPr>
        <w:t>the stochastic case</w:t>
      </w:r>
      <w:r w:rsidRPr="00344917">
        <w:rPr>
          <w:rFonts w:ascii="Times New Roman" w:hAnsi="Times New Roman" w:cs="Times New Roman" w:hint="eastAsia"/>
          <w:color w:val="000000" w:themeColor="text1"/>
          <w:szCs w:val="21"/>
          <w:lang w:val="en-GB"/>
        </w:rPr>
        <w:t xml:space="preserve"> </w:t>
      </w:r>
      <w:r w:rsidR="00FB5E75" w:rsidRPr="00344917">
        <w:rPr>
          <w:rFonts w:ascii="Times New Roman" w:hAnsi="Times New Roman" w:cs="Times New Roman" w:hint="eastAsia"/>
          <w:color w:val="000000" w:themeColor="text1"/>
          <w:szCs w:val="21"/>
          <w:lang w:val="en-GB"/>
        </w:rPr>
        <w:t xml:space="preserve">is </w:t>
      </w:r>
      <w:r w:rsidRPr="00344917">
        <w:rPr>
          <w:rFonts w:ascii="Times New Roman" w:hAnsi="Times New Roman" w:cs="Times New Roman" w:hint="eastAsia"/>
          <w:color w:val="000000" w:themeColor="text1"/>
          <w:szCs w:val="21"/>
          <w:lang w:val="en-GB"/>
        </w:rPr>
        <w:t xml:space="preserve">shown in </w:t>
      </w:r>
      <w:r w:rsidRPr="00344917">
        <w:rPr>
          <w:rFonts w:ascii="Times New Roman" w:hAnsi="Times New Roman" w:cs="Times New Roman"/>
          <w:color w:val="000000" w:themeColor="text1"/>
          <w:szCs w:val="21"/>
          <w:lang w:val="en-GB"/>
        </w:rPr>
        <w:t xml:space="preserve">Fig. </w:t>
      </w:r>
      <w:r w:rsidR="00960A47" w:rsidRPr="00344917">
        <w:rPr>
          <w:rFonts w:ascii="Times New Roman" w:hAnsi="Times New Roman" w:cs="Times New Roman" w:hint="eastAsia"/>
          <w:color w:val="000000" w:themeColor="text1"/>
          <w:szCs w:val="21"/>
          <w:lang w:val="en-GB"/>
        </w:rPr>
        <w:t>1</w:t>
      </w:r>
      <w:r w:rsidR="00AD40C5">
        <w:rPr>
          <w:rFonts w:ascii="Times New Roman" w:hAnsi="Times New Roman" w:cs="Times New Roman" w:hint="eastAsia"/>
          <w:color w:val="000000" w:themeColor="text1"/>
          <w:szCs w:val="21"/>
          <w:lang w:val="en-GB"/>
        </w:rPr>
        <w:t>1</w:t>
      </w:r>
      <w:r w:rsidRPr="00344917">
        <w:rPr>
          <w:rFonts w:ascii="Times New Roman" w:hAnsi="Times New Roman" w:cs="Times New Roman"/>
          <w:color w:val="000000" w:themeColor="text1"/>
          <w:szCs w:val="21"/>
          <w:lang w:val="en-GB"/>
        </w:rPr>
        <w:t>.</w:t>
      </w:r>
      <w:r w:rsidR="00525554" w:rsidRPr="00344917">
        <w:rPr>
          <w:rFonts w:ascii="Times New Roman" w:hAnsi="Times New Roman" w:cs="Times New Roman"/>
          <w:color w:val="000000" w:themeColor="text1"/>
          <w:szCs w:val="21"/>
          <w:lang w:val="en-GB"/>
        </w:rPr>
        <w:t xml:space="preserve"> In Fig. </w:t>
      </w:r>
      <w:r w:rsidR="00960A47" w:rsidRPr="00344917">
        <w:rPr>
          <w:rFonts w:ascii="Times New Roman" w:hAnsi="Times New Roman" w:cs="Times New Roman" w:hint="eastAsia"/>
          <w:color w:val="000000" w:themeColor="text1"/>
          <w:szCs w:val="21"/>
          <w:lang w:val="en-GB"/>
        </w:rPr>
        <w:t>10</w:t>
      </w:r>
      <w:r w:rsidR="00AD40C5">
        <w:rPr>
          <w:rFonts w:ascii="Times New Roman" w:hAnsi="Times New Roman" w:cs="Times New Roman"/>
          <w:color w:val="000000" w:themeColor="text1"/>
          <w:szCs w:val="21"/>
          <w:lang w:val="en-GB"/>
        </w:rPr>
        <w:t>(a)</w:t>
      </w:r>
      <w:r w:rsidR="00AD40C5">
        <w:rPr>
          <w:rFonts w:ascii="Times New Roman" w:hAnsi="Times New Roman" w:cs="Times New Roman" w:hint="eastAsia"/>
          <w:color w:val="000000" w:themeColor="text1"/>
          <w:szCs w:val="21"/>
          <w:lang w:val="en-GB"/>
        </w:rPr>
        <w:t xml:space="preserve"> and </w:t>
      </w:r>
      <w:r w:rsidR="00FC6DC7" w:rsidRPr="00344917">
        <w:rPr>
          <w:rFonts w:ascii="Times New Roman" w:hAnsi="Times New Roman" w:cs="Times New Roman"/>
          <w:color w:val="000000" w:themeColor="text1"/>
          <w:szCs w:val="21"/>
          <w:lang w:val="en-GB"/>
        </w:rPr>
        <w:t>(b), corresponding to the case of</w:t>
      </w:r>
      <w:r w:rsidR="00D53F97"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 xml:space="preserve"> v&lt;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R</m:t>
            </m:r>
          </m:sub>
        </m:sSub>
      </m:oMath>
      <w:r w:rsidR="00FC6DC7" w:rsidRPr="00344917">
        <w:rPr>
          <w:rFonts w:ascii="Times New Roman" w:hAnsi="Times New Roman" w:cs="Times New Roman"/>
          <w:color w:val="000000" w:themeColor="text1"/>
          <w:szCs w:val="21"/>
          <w:lang w:val="en-GB"/>
        </w:rPr>
        <w:t xml:space="preserve">, the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becomes larger with increasing load velocity, so </w:t>
      </w:r>
      <w:r w:rsidR="00FB5E75" w:rsidRPr="00344917">
        <w:rPr>
          <w:rFonts w:ascii="Times New Roman" w:hAnsi="Times New Roman" w:cs="Times New Roman" w:hint="eastAsia"/>
          <w:color w:val="000000" w:themeColor="text1"/>
          <w:szCs w:val="21"/>
          <w:lang w:val="en-GB"/>
        </w:rPr>
        <w:t xml:space="preserve">does </w:t>
      </w:r>
      <w:r w:rsidR="00FC6DC7" w:rsidRPr="00344917">
        <w:rPr>
          <w:rFonts w:ascii="Times New Roman" w:hAnsi="Times New Roman" w:cs="Times New Roman"/>
          <w:color w:val="000000" w:themeColor="text1"/>
          <w:szCs w:val="21"/>
          <w:lang w:val="en-GB"/>
        </w:rPr>
        <w:t xml:space="preserve">the influenced area. When the load velocity approaches the </w:t>
      </w:r>
      <w:r w:rsidR="00ED1EA7" w:rsidRPr="00344917">
        <w:rPr>
          <w:rFonts w:ascii="Times New Roman" w:hAnsi="Times New Roman" w:cs="Times New Roman"/>
          <w:color w:val="000000" w:themeColor="text1"/>
          <w:szCs w:val="21"/>
          <w:lang w:val="en-GB"/>
        </w:rPr>
        <w:t>R</w:t>
      </w:r>
      <w:r w:rsidR="00ED1EA7" w:rsidRPr="00344917">
        <w:rPr>
          <w:rFonts w:ascii="Times New Roman" w:hAnsi="Times New Roman" w:cs="Times New Roman" w:hint="eastAsia"/>
          <w:color w:val="000000" w:themeColor="text1"/>
          <w:szCs w:val="21"/>
          <w:lang w:val="en-GB"/>
        </w:rPr>
        <w:t>ay</w:t>
      </w:r>
      <w:r w:rsidR="00AD40C5">
        <w:rPr>
          <w:rFonts w:ascii="Times New Roman" w:hAnsi="Times New Roman" w:cs="Times New Roman" w:hint="eastAsia"/>
          <w:color w:val="000000" w:themeColor="text1"/>
          <w:szCs w:val="21"/>
          <w:lang w:val="en-GB"/>
        </w:rPr>
        <w:t>l</w:t>
      </w:r>
      <w:r w:rsidR="00ED1EA7" w:rsidRPr="00344917">
        <w:rPr>
          <w:rFonts w:ascii="Times New Roman" w:hAnsi="Times New Roman" w:cs="Times New Roman" w:hint="eastAsia"/>
          <w:color w:val="000000" w:themeColor="text1"/>
          <w:szCs w:val="21"/>
          <w:lang w:val="en-GB"/>
        </w:rPr>
        <w:t xml:space="preserve">eigh </w:t>
      </w:r>
      <w:r w:rsidR="00ED1EA7" w:rsidRPr="00344917">
        <w:rPr>
          <w:rFonts w:ascii="Times New Roman" w:hAnsi="Times New Roman" w:cs="Times New Roman"/>
          <w:color w:val="000000" w:themeColor="text1"/>
          <w:szCs w:val="21"/>
          <w:lang w:val="en-GB"/>
        </w:rPr>
        <w:t>wave</w:t>
      </w:r>
      <w:r w:rsidR="00FC6DC7" w:rsidRPr="00344917">
        <w:rPr>
          <w:rFonts w:ascii="Times New Roman" w:hAnsi="Times New Roman" w:cs="Times New Roman"/>
          <w:color w:val="000000" w:themeColor="text1"/>
          <w:szCs w:val="21"/>
          <w:lang w:val="en-GB"/>
        </w:rPr>
        <w:t xml:space="preserve"> </w:t>
      </w:r>
      <w:r w:rsidR="00AD616C" w:rsidRPr="00344917">
        <w:rPr>
          <w:rFonts w:ascii="Times New Roman" w:hAnsi="Times New Roman" w:cs="Times New Roman"/>
          <w:color w:val="000000" w:themeColor="text1"/>
          <w:szCs w:val="21"/>
          <w:lang w:val="en-GB"/>
        </w:rPr>
        <w:t>velocity</w:t>
      </w:r>
      <w:r w:rsidR="00FC6DC7" w:rsidRPr="00344917">
        <w:rPr>
          <w:rFonts w:ascii="Times New Roman" w:hAnsi="Times New Roman" w:cs="Times New Roman"/>
          <w:color w:val="000000" w:themeColor="text1"/>
          <w:szCs w:val="21"/>
          <w:lang w:val="en-GB"/>
        </w:rPr>
        <w:t xml:space="preserve">, the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reaches the maximum value. No wave phenomenon is obviously observed because the power of stress is mainly concentrated in the loading area. The </w:t>
      </w:r>
      <w:r w:rsidR="00E446B4" w:rsidRPr="00344917">
        <w:rPr>
          <w:rFonts w:ascii="Times New Roman" w:hAnsi="Times New Roman" w:cs="Times New Roman"/>
          <w:color w:val="000000" w:themeColor="text1"/>
          <w:szCs w:val="21"/>
          <w:lang w:val="en-GB"/>
        </w:rPr>
        <w:t>magnitude</w:t>
      </w:r>
      <w:r w:rsidR="00FC6DC7" w:rsidRPr="00344917">
        <w:rPr>
          <w:rFonts w:ascii="Times New Roman" w:hAnsi="Times New Roman" w:cs="Times New Roman"/>
          <w:color w:val="000000" w:themeColor="text1"/>
          <w:szCs w:val="21"/>
          <w:lang w:val="en-GB"/>
        </w:rPr>
        <w:t xml:space="preserve"> does not continuously </w:t>
      </w:r>
      <w:r w:rsidR="00FC6DC7" w:rsidRPr="00344917">
        <w:rPr>
          <w:rFonts w:ascii="Times New Roman" w:hAnsi="Times New Roman" w:cs="Times New Roman"/>
          <w:color w:val="000000" w:themeColor="text1"/>
          <w:szCs w:val="21"/>
          <w:lang w:val="en-GB"/>
        </w:rPr>
        <w:lastRenderedPageBreak/>
        <w:t>increase or decrease with growing load velocity when</w:t>
      </w:r>
      <w:r w:rsidR="00D53F97"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v&gt;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S</m:t>
            </m:r>
          </m:sub>
        </m:sSub>
      </m:oMath>
      <w:r w:rsidR="00FC6DC7" w:rsidRPr="00344917">
        <w:rPr>
          <w:rFonts w:ascii="Times New Roman" w:hAnsi="Times New Roman" w:cs="Times New Roman"/>
          <w:color w:val="000000" w:themeColor="text1"/>
          <w:szCs w:val="21"/>
          <w:lang w:val="en-GB"/>
        </w:rPr>
        <w:t>, which is different</w:t>
      </w:r>
      <w:r w:rsidR="00FB5E75" w:rsidRPr="00344917">
        <w:rPr>
          <w:rFonts w:ascii="Times New Roman" w:hAnsi="Times New Roman" w:cs="Times New Roman" w:hint="eastAsia"/>
          <w:color w:val="000000" w:themeColor="text1"/>
          <w:szCs w:val="21"/>
          <w:lang w:val="en-GB"/>
        </w:rPr>
        <w:t xml:space="preserve"> from</w:t>
      </w:r>
      <w:r w:rsidR="00FC6DC7" w:rsidRPr="00344917">
        <w:rPr>
          <w:rFonts w:ascii="Times New Roman" w:hAnsi="Times New Roman" w:cs="Times New Roman"/>
          <w:color w:val="000000" w:themeColor="text1"/>
          <w:szCs w:val="21"/>
          <w:lang w:val="en-GB"/>
        </w:rPr>
        <w:t xml:space="preserve"> the case</w:t>
      </w:r>
      <w:r w:rsidR="00FB5E75" w:rsidRPr="00344917">
        <w:rPr>
          <w:rFonts w:ascii="Times New Roman" w:hAnsi="Times New Roman" w:cs="Times New Roman" w:hint="eastAsia"/>
          <w:color w:val="000000" w:themeColor="text1"/>
          <w:szCs w:val="21"/>
          <w:lang w:val="en-GB"/>
        </w:rPr>
        <w:t>s</w:t>
      </w:r>
      <w:r w:rsidR="00FC6DC7" w:rsidRPr="00344917">
        <w:rPr>
          <w:rFonts w:ascii="Times New Roman" w:hAnsi="Times New Roman" w:cs="Times New Roman"/>
          <w:color w:val="000000" w:themeColor="text1"/>
          <w:szCs w:val="21"/>
          <w:lang w:val="en-GB"/>
        </w:rPr>
        <w:t xml:space="preserve"> in example</w:t>
      </w:r>
      <w:r w:rsidR="00AD40C5">
        <w:rPr>
          <w:rFonts w:ascii="Times New Roman" w:hAnsi="Times New Roman" w:cs="Times New Roman" w:hint="eastAsia"/>
          <w:color w:val="000000" w:themeColor="text1"/>
          <w:szCs w:val="21"/>
          <w:lang w:val="en-GB"/>
        </w:rPr>
        <w:t>s</w:t>
      </w:r>
      <w:r w:rsidR="00FC6DC7" w:rsidRPr="00344917">
        <w:rPr>
          <w:rFonts w:ascii="Times New Roman" w:hAnsi="Times New Roman" w:cs="Times New Roman"/>
          <w:color w:val="000000" w:themeColor="text1"/>
          <w:szCs w:val="21"/>
          <w:lang w:val="en-GB"/>
        </w:rPr>
        <w:t xml:space="preserve"> 3 and 4. Wave propagation is</w:t>
      </w:r>
      <w:r w:rsidR="00FB5E75" w:rsidRPr="00344917">
        <w:rPr>
          <w:rFonts w:ascii="Times New Roman" w:hAnsi="Times New Roman" w:cs="Times New Roman" w:hint="eastAsia"/>
          <w:color w:val="000000" w:themeColor="text1"/>
          <w:szCs w:val="21"/>
          <w:lang w:val="en-GB"/>
        </w:rPr>
        <w:t xml:space="preserve"> also apparent</w:t>
      </w:r>
      <w:r w:rsidR="00FC6DC7" w:rsidRPr="00344917">
        <w:rPr>
          <w:rFonts w:ascii="Times New Roman" w:hAnsi="Times New Roman" w:cs="Times New Roman"/>
          <w:color w:val="000000" w:themeColor="text1"/>
          <w:szCs w:val="21"/>
          <w:lang w:val="en-GB"/>
        </w:rPr>
        <w:t>.</w:t>
      </w:r>
    </w:p>
    <w:p w:rsidR="00B73209" w:rsidRPr="00344917" w:rsidRDefault="00525554" w:rsidP="00F618A6">
      <w:pPr>
        <w:snapToGrid w:val="0"/>
        <w:spacing w:line="360" w:lineRule="auto"/>
        <w:ind w:firstLineChars="200" w:firstLine="420"/>
        <w:rPr>
          <w:rFonts w:ascii="Times New Roman" w:hAnsi="Times New Roman" w:cs="Times New Roman"/>
          <w:color w:val="000000" w:themeColor="text1"/>
          <w:sz w:val="18"/>
          <w:szCs w:val="18"/>
          <w:lang w:val="en-GB"/>
        </w:rPr>
      </w:pPr>
      <w:r w:rsidRPr="00344917">
        <w:rPr>
          <w:rFonts w:ascii="Times New Roman" w:hAnsi="Times New Roman" w:cs="Times New Roman"/>
          <w:color w:val="000000" w:themeColor="text1"/>
          <w:szCs w:val="21"/>
          <w:lang w:val="en-GB"/>
        </w:rPr>
        <w:t>In Fig. 1</w:t>
      </w:r>
      <w:r w:rsidR="00960A47" w:rsidRPr="00344917">
        <w:rPr>
          <w:rFonts w:ascii="Times New Roman" w:hAnsi="Times New Roman" w:cs="Times New Roman" w:hint="eastAsia"/>
          <w:color w:val="000000" w:themeColor="text1"/>
          <w:szCs w:val="21"/>
          <w:lang w:val="en-GB"/>
        </w:rPr>
        <w:t>1</w:t>
      </w:r>
      <w:r w:rsidR="00FC6DC7" w:rsidRPr="00344917">
        <w:rPr>
          <w:rFonts w:ascii="Times New Roman" w:hAnsi="Times New Roman" w:cs="Times New Roman"/>
          <w:color w:val="000000" w:themeColor="text1"/>
          <w:szCs w:val="21"/>
          <w:lang w:val="en-GB"/>
        </w:rPr>
        <w:t>,</w:t>
      </w:r>
      <w:r w:rsidR="00D97D4C" w:rsidRPr="00344917">
        <w:rPr>
          <w:rFonts w:ascii="Times New Roman" w:hAnsi="Times New Roman" w:cs="Times New Roman"/>
          <w:color w:val="000000" w:themeColor="text1"/>
          <w:szCs w:val="21"/>
          <w:lang w:val="en-GB"/>
        </w:rPr>
        <w:t xml:space="preserve"> corresponding to moving </w:t>
      </w:r>
      <w:r w:rsidR="00D97D4C" w:rsidRPr="00344917">
        <w:rPr>
          <w:rFonts w:ascii="Times New Roman" w:hAnsi="Times New Roman" w:cs="Times New Roman" w:hint="eastAsia"/>
          <w:color w:val="000000" w:themeColor="text1"/>
          <w:szCs w:val="21"/>
          <w:lang w:val="en-GB"/>
        </w:rPr>
        <w:t>stochastic</w:t>
      </w:r>
      <w:r w:rsidR="00FC6DC7" w:rsidRPr="00344917">
        <w:rPr>
          <w:rFonts w:ascii="Times New Roman" w:hAnsi="Times New Roman" w:cs="Times New Roman"/>
          <w:color w:val="000000" w:themeColor="text1"/>
          <w:szCs w:val="21"/>
          <w:lang w:val="en-GB"/>
        </w:rPr>
        <w:t xml:space="preserve"> load, the distribution of the responses are very </w:t>
      </w:r>
      <w:r w:rsidR="00FB5E75" w:rsidRPr="00344917">
        <w:rPr>
          <w:rFonts w:ascii="Times New Roman" w:hAnsi="Times New Roman" w:cs="Times New Roman" w:hint="eastAsia"/>
          <w:color w:val="000000" w:themeColor="text1"/>
          <w:szCs w:val="21"/>
          <w:lang w:val="en-GB"/>
        </w:rPr>
        <w:t xml:space="preserve">different </w:t>
      </w:r>
      <w:r w:rsidRPr="00344917">
        <w:rPr>
          <w:rFonts w:ascii="Times New Roman" w:hAnsi="Times New Roman" w:cs="Times New Roman"/>
          <w:color w:val="000000" w:themeColor="text1"/>
          <w:szCs w:val="21"/>
          <w:lang w:val="en-GB"/>
        </w:rPr>
        <w:t xml:space="preserve">from those of in Fig. </w:t>
      </w:r>
      <w:r w:rsidR="00960A47" w:rsidRPr="00344917">
        <w:rPr>
          <w:rFonts w:ascii="Times New Roman" w:hAnsi="Times New Roman" w:cs="Times New Roman" w:hint="eastAsia"/>
          <w:color w:val="000000" w:themeColor="text1"/>
          <w:szCs w:val="21"/>
          <w:lang w:val="en-GB"/>
        </w:rPr>
        <w:t>10</w:t>
      </w:r>
      <w:r w:rsidR="00FC6DC7" w:rsidRPr="00344917">
        <w:rPr>
          <w:rFonts w:ascii="Times New Roman" w:hAnsi="Times New Roman" w:cs="Times New Roman"/>
          <w:color w:val="000000" w:themeColor="text1"/>
          <w:szCs w:val="21"/>
          <w:lang w:val="en-GB"/>
        </w:rPr>
        <w:t xml:space="preserve"> </w:t>
      </w:r>
      <w:r w:rsidR="00FC6DC7" w:rsidRPr="005B352B">
        <w:rPr>
          <w:rFonts w:ascii="Times New Roman" w:hAnsi="Times New Roman" w:cs="Times New Roman"/>
          <w:color w:val="000000" w:themeColor="text1"/>
          <w:szCs w:val="21"/>
          <w:lang w:val="en-GB"/>
        </w:rPr>
        <w:t>in the case</w:t>
      </w:r>
      <w:r w:rsidR="00374660" w:rsidRPr="005B352B">
        <w:rPr>
          <w:rFonts w:ascii="Times New Roman" w:hAnsi="Times New Roman" w:cs="Times New Roman" w:hint="eastAsia"/>
          <w:color w:val="000000" w:themeColor="text1"/>
          <w:szCs w:val="21"/>
          <w:lang w:val="en-GB"/>
        </w:rPr>
        <w:t xml:space="preserve"> of</w:t>
      </w:r>
      <w:r w:rsidR="00D53F97" w:rsidRPr="005B352B">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v&gt;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S</m:t>
            </m:r>
          </m:sub>
        </m:sSub>
      </m:oMath>
      <w:r w:rsidR="00FC6DC7" w:rsidRPr="00344917">
        <w:rPr>
          <w:rFonts w:ascii="Times New Roman" w:hAnsi="Times New Roman" w:cs="Times New Roman"/>
          <w:color w:val="000000" w:themeColor="text1"/>
          <w:szCs w:val="21"/>
          <w:lang w:val="en-GB"/>
        </w:rPr>
        <w:t>, which means that shear wave has an important impact on the response</w:t>
      </w:r>
      <w:r w:rsidR="00FC6DC7" w:rsidRPr="00344917">
        <w:rPr>
          <w:rFonts w:ascii="Times New Roman" w:hAnsi="Times New Roman" w:cs="Times New Roman"/>
          <w:color w:val="000000" w:themeColor="text1"/>
          <w:lang w:val="en-GB"/>
        </w:rPr>
        <w:t xml:space="preserve"> induced by dynamic load, and this impact will be magnified in </w:t>
      </w:r>
      <w:r w:rsidR="00FC6DC7" w:rsidRPr="00344917">
        <w:rPr>
          <w:rFonts w:ascii="Times New Roman" w:hAnsi="Times New Roman" w:cs="Times New Roman"/>
          <w:color w:val="000000" w:themeColor="text1"/>
          <w:szCs w:val="21"/>
          <w:lang w:val="en-GB"/>
        </w:rPr>
        <w:t>the case of</w:t>
      </w:r>
      <w:r w:rsidR="00D53F97" w:rsidRPr="00344917">
        <w:rPr>
          <w:rFonts w:ascii="Times New Roman" w:hAnsi="Times New Roman" w:cs="Times New Roman"/>
          <w:color w:val="000000" w:themeColor="text1"/>
          <w:szCs w:val="21"/>
          <w:lang w:val="en-GB"/>
        </w:rPr>
        <w:t xml:space="preserve"> </w:t>
      </w:r>
      <m:oMath>
        <m:r>
          <w:rPr>
            <w:rFonts w:ascii="Cambria Math" w:hAnsi="Cambria Math" w:cs="Times New Roman"/>
            <w:color w:val="000000" w:themeColor="text1"/>
            <w:szCs w:val="21"/>
            <w:lang w:val="en-GB"/>
          </w:rPr>
          <m:t xml:space="preserve"> v&gt;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P</m:t>
            </m:r>
          </m:sub>
        </m:sSub>
      </m:oMath>
      <w:r w:rsidR="00FC6DC7" w:rsidRPr="00344917">
        <w:rPr>
          <w:rFonts w:ascii="Times New Roman" w:hAnsi="Times New Roman" w:cs="Times New Roman"/>
          <w:color w:val="000000" w:themeColor="text1"/>
          <w:szCs w:val="21"/>
          <w:lang w:val="en-GB"/>
        </w:rPr>
        <w:t>. The shear wave and compressive wave make the in</w:t>
      </w:r>
      <w:r w:rsidR="00D97D4C" w:rsidRPr="00344917">
        <w:rPr>
          <w:rFonts w:ascii="Times New Roman" w:hAnsi="Times New Roman" w:cs="Times New Roman"/>
          <w:color w:val="000000" w:themeColor="text1"/>
          <w:szCs w:val="21"/>
          <w:lang w:val="en-GB"/>
        </w:rPr>
        <w:t>fluenced area induced by</w:t>
      </w:r>
      <w:r w:rsidR="00D97D4C" w:rsidRPr="00344917">
        <w:rPr>
          <w:rFonts w:ascii="Times New Roman" w:hAnsi="Times New Roman" w:cs="Times New Roman" w:hint="eastAsia"/>
          <w:color w:val="000000" w:themeColor="text1"/>
          <w:szCs w:val="21"/>
          <w:lang w:val="en-GB"/>
        </w:rPr>
        <w:t xml:space="preserve"> </w:t>
      </w:r>
      <w:r w:rsidR="00D97D4C" w:rsidRPr="00344917">
        <w:rPr>
          <w:rFonts w:ascii="Times New Roman" w:hAnsi="Times New Roman" w:cs="Times New Roman" w:hint="eastAsia"/>
          <w:color w:val="000000" w:themeColor="text1"/>
          <w:lang w:val="en-GB"/>
        </w:rPr>
        <w:t>stochastic</w:t>
      </w:r>
      <w:r w:rsidR="00D97D4C" w:rsidRPr="00344917">
        <w:rPr>
          <w:rFonts w:ascii="Times New Roman" w:hAnsi="Times New Roman" w:cs="Times New Roman"/>
          <w:color w:val="000000" w:themeColor="text1"/>
          <w:lang w:val="en-GB"/>
        </w:rPr>
        <w:t xml:space="preserve"> load larger than that by </w:t>
      </w:r>
      <w:r w:rsidR="00D97D4C" w:rsidRPr="00344917">
        <w:rPr>
          <w:rFonts w:ascii="Times New Roman" w:hAnsi="Times New Roman" w:cs="Times New Roman" w:hint="eastAsia"/>
          <w:color w:val="000000" w:themeColor="text1"/>
          <w:lang w:val="en-GB"/>
        </w:rPr>
        <w:t>constant</w:t>
      </w:r>
      <w:r w:rsidR="00FC6DC7" w:rsidRPr="00344917">
        <w:rPr>
          <w:rFonts w:ascii="Times New Roman" w:hAnsi="Times New Roman" w:cs="Times New Roman"/>
          <w:color w:val="000000" w:themeColor="text1"/>
          <w:lang w:val="en-GB"/>
        </w:rPr>
        <w:t xml:space="preserve"> load</w:t>
      </w:r>
      <w:r w:rsidR="002420D3" w:rsidRPr="00344917">
        <w:rPr>
          <w:rFonts w:ascii="Times New Roman" w:hAnsi="Times New Roman" w:cs="Times New Roman" w:hint="eastAsia"/>
          <w:color w:val="000000" w:themeColor="text1"/>
          <w:lang w:val="en-GB"/>
        </w:rPr>
        <w:t>.</w:t>
      </w:r>
      <w:r w:rsidR="00FC6DC7" w:rsidRPr="00344917">
        <w:rPr>
          <w:rFonts w:ascii="Times New Roman" w:hAnsi="Times New Roman" w:cs="Times New Roman"/>
          <w:color w:val="000000" w:themeColor="text1"/>
          <w:lang w:val="en-GB"/>
        </w:rPr>
        <w:t xml:space="preserve"> In the high </w:t>
      </w:r>
      <w:r w:rsidR="00AD616C" w:rsidRPr="00344917">
        <w:rPr>
          <w:rFonts w:ascii="Times New Roman" w:hAnsi="Times New Roman" w:cs="Times New Roman"/>
          <w:color w:val="000000" w:themeColor="text1"/>
          <w:lang w:val="en-GB"/>
        </w:rPr>
        <w:t>velocity</w:t>
      </w:r>
      <w:r w:rsidR="00FC6DC7" w:rsidRPr="00344917">
        <w:rPr>
          <w:rFonts w:ascii="Times New Roman" w:hAnsi="Times New Roman" w:cs="Times New Roman"/>
          <w:color w:val="000000" w:themeColor="text1"/>
          <w:lang w:val="en-GB"/>
        </w:rPr>
        <w:t xml:space="preserve"> case (</w:t>
      </w:r>
      <m:oMath>
        <m:r>
          <w:rPr>
            <w:rFonts w:ascii="Cambria Math" w:hAnsi="Cambria Math" w:cs="Times New Roman"/>
            <w:color w:val="000000" w:themeColor="text1"/>
            <w:szCs w:val="21"/>
            <w:lang w:val="en-GB"/>
          </w:rPr>
          <m:t>v&gt;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m:rPr>
                <m:sty m:val="p"/>
              </m:rPr>
              <w:rPr>
                <w:rFonts w:ascii="Cambria Math" w:hAnsi="Cambria Math" w:cs="Times New Roman"/>
                <w:color w:val="000000" w:themeColor="text1"/>
                <w:szCs w:val="21"/>
                <w:lang w:val="en-GB"/>
              </w:rPr>
              <m:t>P</m:t>
            </m:r>
          </m:sub>
        </m:sSub>
      </m:oMath>
      <w:r w:rsidR="00FC6DC7" w:rsidRPr="00344917">
        <w:rPr>
          <w:rFonts w:ascii="Times New Roman" w:hAnsi="Times New Roman" w:cs="Times New Roman"/>
          <w:color w:val="000000" w:themeColor="text1"/>
          <w:lang w:val="en-GB"/>
        </w:rPr>
        <w:t xml:space="preserve">), the </w:t>
      </w:r>
      <w:r w:rsidR="00E446B4" w:rsidRPr="00344917">
        <w:rPr>
          <w:rFonts w:ascii="Times New Roman" w:hAnsi="Times New Roman" w:cs="Times New Roman"/>
          <w:color w:val="000000" w:themeColor="text1"/>
          <w:lang w:val="en-GB"/>
        </w:rPr>
        <w:t>magnitude</w:t>
      </w:r>
      <w:r w:rsidR="00D97D4C" w:rsidRPr="00344917">
        <w:rPr>
          <w:rFonts w:ascii="Times New Roman" w:hAnsi="Times New Roman" w:cs="Times New Roman"/>
          <w:color w:val="000000" w:themeColor="text1"/>
          <w:lang w:val="en-GB"/>
        </w:rPr>
        <w:t xml:space="preserve"> of response induced by </w:t>
      </w:r>
      <w:r w:rsidR="00D97D4C" w:rsidRPr="00344917">
        <w:rPr>
          <w:rFonts w:ascii="Times New Roman" w:hAnsi="Times New Roman" w:cs="Times New Roman" w:hint="eastAsia"/>
          <w:color w:val="000000" w:themeColor="text1"/>
          <w:lang w:val="en-GB"/>
        </w:rPr>
        <w:t>stochastic</w:t>
      </w:r>
      <w:r w:rsidR="00FC6DC7" w:rsidRPr="00344917">
        <w:rPr>
          <w:rFonts w:ascii="Times New Roman" w:hAnsi="Times New Roman" w:cs="Times New Roman"/>
          <w:color w:val="000000" w:themeColor="text1"/>
          <w:lang w:val="en-GB"/>
        </w:rPr>
        <w:t xml:space="preserve"> load is lower t</w:t>
      </w:r>
      <w:r w:rsidR="00D97D4C" w:rsidRPr="00344917">
        <w:rPr>
          <w:rFonts w:ascii="Times New Roman" w:hAnsi="Times New Roman" w:cs="Times New Roman"/>
          <w:color w:val="000000" w:themeColor="text1"/>
          <w:lang w:val="en-GB"/>
        </w:rPr>
        <w:t xml:space="preserve">han that induced by </w:t>
      </w:r>
      <w:r w:rsidR="00D97D4C" w:rsidRPr="00344917">
        <w:rPr>
          <w:rFonts w:ascii="Times New Roman" w:hAnsi="Times New Roman" w:cs="Times New Roman" w:hint="eastAsia"/>
          <w:color w:val="000000" w:themeColor="text1"/>
          <w:lang w:val="en-GB"/>
        </w:rPr>
        <w:t>constant</w:t>
      </w:r>
      <w:r w:rsidR="00D97D4C" w:rsidRPr="00344917">
        <w:rPr>
          <w:rFonts w:ascii="Times New Roman" w:hAnsi="Times New Roman" w:cs="Times New Roman"/>
          <w:color w:val="000000" w:themeColor="text1"/>
          <w:lang w:val="en-GB"/>
        </w:rPr>
        <w:t xml:space="preserve"> load, and the </w:t>
      </w:r>
      <w:r w:rsidR="00D97D4C" w:rsidRPr="00344917">
        <w:rPr>
          <w:rFonts w:ascii="Times New Roman" w:hAnsi="Times New Roman" w:cs="Times New Roman" w:hint="eastAsia"/>
          <w:color w:val="000000" w:themeColor="text1"/>
          <w:lang w:val="en-GB"/>
        </w:rPr>
        <w:t>stochastic</w:t>
      </w:r>
      <w:r w:rsidR="00FC6DC7" w:rsidRPr="00344917">
        <w:rPr>
          <w:rFonts w:ascii="Times New Roman" w:hAnsi="Times New Roman" w:cs="Times New Roman"/>
          <w:color w:val="000000" w:themeColor="text1"/>
          <w:lang w:val="en-GB"/>
        </w:rPr>
        <w:t xml:space="preserve"> load makes the response spread further.</w:t>
      </w:r>
      <w:r w:rsidR="00F618A6" w:rsidRPr="00344917">
        <w:rPr>
          <w:rFonts w:ascii="Times New Roman" w:hAnsi="Times New Roman" w:cs="Times New Roman"/>
          <w:color w:val="000000" w:themeColor="text1"/>
          <w:sz w:val="18"/>
          <w:szCs w:val="18"/>
          <w:lang w:val="en-GB"/>
        </w:rPr>
        <w:t xml:space="preserve"> </w:t>
      </w:r>
    </w:p>
    <w:p w:rsidR="00764716" w:rsidRPr="00344917" w:rsidRDefault="00215922"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drawing>
          <wp:inline distT="0" distB="0" distL="0" distR="0">
            <wp:extent cx="2598040" cy="1944000"/>
            <wp:effectExtent l="19050" t="0" r="0" b="0"/>
            <wp:docPr id="278" name="图片 277" descr="Figure 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a).tif"/>
                    <pic:cNvPicPr/>
                  </pic:nvPicPr>
                  <pic:blipFill>
                    <a:blip r:embed="rId54" cstate="print"/>
                    <a:stretch>
                      <a:fillRect/>
                    </a:stretch>
                  </pic:blipFill>
                  <pic:spPr>
                    <a:xfrm>
                      <a:off x="0" y="0"/>
                      <a:ext cx="2598040"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40" cy="1944000"/>
            <wp:effectExtent l="19050" t="0" r="0" b="0"/>
            <wp:docPr id="279" name="图片 278" descr="Figure 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b).tif"/>
                    <pic:cNvPicPr/>
                  </pic:nvPicPr>
                  <pic:blipFill>
                    <a:blip r:embed="rId55" cstate="print"/>
                    <a:stretch>
                      <a:fillRect/>
                    </a:stretch>
                  </pic:blipFill>
                  <pic:spPr>
                    <a:xfrm>
                      <a:off x="0" y="0"/>
                      <a:ext cx="2598040"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 w:val="28"/>
          <w:lang w:val="en-GB"/>
        </w:rPr>
      </w:pPr>
      <w:r w:rsidRPr="00344917">
        <w:rPr>
          <w:color w:val="000000" w:themeColor="text1"/>
          <w:lang w:val="en-GB"/>
        </w:rPr>
        <w:tab/>
        <w:t>(a)</w:t>
      </w:r>
      <w:r w:rsidRPr="00344917">
        <w:rPr>
          <w:color w:val="000000" w:themeColor="text1"/>
          <w:lang w:val="en-GB"/>
        </w:rPr>
        <w:tab/>
        <w:t>(b)</w:t>
      </w:r>
    </w:p>
    <w:p w:rsidR="00764716" w:rsidRPr="00344917" w:rsidRDefault="004C15FA"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drawing>
          <wp:inline distT="0" distB="0" distL="0" distR="0">
            <wp:extent cx="2598039" cy="1944000"/>
            <wp:effectExtent l="19050" t="0" r="0" b="0"/>
            <wp:docPr id="280" name="图片 279" descr="Figure 10(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c).tif"/>
                    <pic:cNvPicPr/>
                  </pic:nvPicPr>
                  <pic:blipFill>
                    <a:blip r:embed="rId56"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8039" cy="1944000"/>
            <wp:effectExtent l="19050" t="0" r="0" b="0"/>
            <wp:docPr id="281" name="图片 280" descr="Figure 10(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d).tif"/>
                    <pic:cNvPicPr/>
                  </pic:nvPicPr>
                  <pic:blipFill>
                    <a:blip r:embed="rId57"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 w:val="28"/>
          <w:lang w:val="en-GB"/>
        </w:rPr>
      </w:pPr>
      <w:r w:rsidRPr="00344917">
        <w:rPr>
          <w:rFonts w:eastAsiaTheme="minorEastAsia"/>
          <w:color w:val="000000" w:themeColor="text1"/>
          <w:lang w:val="en-GB"/>
        </w:rPr>
        <w:tab/>
      </w:r>
      <w:r w:rsidRPr="00344917">
        <w:rPr>
          <w:color w:val="000000" w:themeColor="text1"/>
          <w:lang w:val="en-GB"/>
        </w:rPr>
        <w:t>(c)</w:t>
      </w:r>
      <w:r w:rsidRPr="00344917">
        <w:rPr>
          <w:rFonts w:eastAsiaTheme="minorEastAsia"/>
          <w:color w:val="000000" w:themeColor="text1"/>
          <w:lang w:val="en-GB"/>
        </w:rPr>
        <w:tab/>
      </w:r>
      <w:r w:rsidRPr="00344917">
        <w:rPr>
          <w:color w:val="000000" w:themeColor="text1"/>
          <w:lang w:val="en-GB"/>
        </w:rPr>
        <w:t>(d)</w:t>
      </w:r>
    </w:p>
    <w:p w:rsidR="00764716" w:rsidRPr="00344917" w:rsidRDefault="004C15FA" w:rsidP="00764716">
      <w:pPr>
        <w:snapToGrid w:val="0"/>
        <w:spacing w:line="360" w:lineRule="auto"/>
        <w:jc w:val="left"/>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rPr>
        <w:drawing>
          <wp:inline distT="0" distB="0" distL="0" distR="0">
            <wp:extent cx="2598039" cy="1944000"/>
            <wp:effectExtent l="19050" t="0" r="0" b="0"/>
            <wp:docPr id="282" name="图片 281" descr="Figure 10(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e).tif"/>
                    <pic:cNvPicPr/>
                  </pic:nvPicPr>
                  <pic:blipFill>
                    <a:blip r:embed="rId58"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extent cx="2595781" cy="1944000"/>
            <wp:effectExtent l="19050" t="0" r="0" b="0"/>
            <wp:docPr id="283" name="图片 282" descr="Figure 10(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f).tif"/>
                    <pic:cNvPicPr/>
                  </pic:nvPicPr>
                  <pic:blipFill>
                    <a:blip r:embed="rId59" cstate="print"/>
                    <a:stretch>
                      <a:fillRect/>
                    </a:stretch>
                  </pic:blipFill>
                  <pic:spPr>
                    <a:xfrm>
                      <a:off x="0" y="0"/>
                      <a:ext cx="2595781"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 w:val="28"/>
          <w:lang w:val="en-GB"/>
        </w:rPr>
      </w:pPr>
      <w:r w:rsidRPr="00344917">
        <w:rPr>
          <w:rFonts w:eastAsiaTheme="minorEastAsia"/>
          <w:color w:val="000000" w:themeColor="text1"/>
          <w:lang w:val="en-GB"/>
        </w:rPr>
        <w:tab/>
      </w:r>
      <w:r w:rsidRPr="00344917">
        <w:rPr>
          <w:color w:val="000000" w:themeColor="text1"/>
          <w:lang w:val="en-GB"/>
        </w:rPr>
        <w:t>(e)</w:t>
      </w:r>
      <w:r w:rsidRPr="00344917">
        <w:rPr>
          <w:rFonts w:eastAsiaTheme="minorEastAsia"/>
          <w:color w:val="000000" w:themeColor="text1"/>
          <w:lang w:val="en-GB"/>
        </w:rPr>
        <w:tab/>
      </w:r>
      <w:r w:rsidRPr="00344917">
        <w:rPr>
          <w:color w:val="000000" w:themeColor="text1"/>
          <w:lang w:val="en-GB"/>
        </w:rPr>
        <w:t>(f)</w:t>
      </w:r>
    </w:p>
    <w:p w:rsidR="00D21EE2" w:rsidRPr="00344917" w:rsidRDefault="00764716" w:rsidP="00D21EE2">
      <w:pPr>
        <w:snapToGrid w:val="0"/>
        <w:spacing w:line="360" w:lineRule="auto"/>
        <w:jc w:val="left"/>
        <w:textAlignment w:val="center"/>
        <w:rPr>
          <w:rFonts w:ascii="Times New Roman" w:hAnsi="Times New Roman" w:cs="Times New Roman"/>
          <w:color w:val="000000" w:themeColor="text1"/>
          <w:sz w:val="18"/>
          <w:szCs w:val="18"/>
          <w:lang w:val="en-GB"/>
        </w:rPr>
      </w:pPr>
      <w:r w:rsidRPr="00344917">
        <w:rPr>
          <w:rFonts w:ascii="Times New Roman" w:hAnsi="Times New Roman" w:cs="Times New Roman"/>
          <w:b/>
          <w:color w:val="000000" w:themeColor="text1"/>
          <w:sz w:val="18"/>
          <w:szCs w:val="18"/>
          <w:lang w:val="en-GB"/>
        </w:rPr>
        <w:lastRenderedPageBreak/>
        <w:t xml:space="preserve">Fig. </w:t>
      </w:r>
      <w:r w:rsidR="00960A47" w:rsidRPr="00344917">
        <w:rPr>
          <w:rFonts w:ascii="Times New Roman" w:hAnsi="Times New Roman" w:cs="Times New Roman" w:hint="eastAsia"/>
          <w:b/>
          <w:color w:val="000000" w:themeColor="text1"/>
          <w:sz w:val="18"/>
          <w:szCs w:val="18"/>
          <w:lang w:val="en-GB"/>
        </w:rPr>
        <w:t>10</w:t>
      </w:r>
      <w:r w:rsidRPr="00344917">
        <w:rPr>
          <w:rFonts w:ascii="Times New Roman" w:hAnsi="Times New Roman" w:cs="Times New Roman"/>
          <w:b/>
          <w:color w:val="000000" w:themeColor="text1"/>
          <w:sz w:val="18"/>
          <w:szCs w:val="18"/>
          <w:lang w:val="en-GB"/>
        </w:rPr>
        <w:t>.</w:t>
      </w:r>
      <w:r w:rsidRPr="00344917">
        <w:rPr>
          <w:rFonts w:ascii="Times New Roman" w:hAnsi="Times New Roman" w:cs="Times New Roman"/>
          <w:color w:val="000000" w:themeColor="text1"/>
          <w:sz w:val="18"/>
          <w:szCs w:val="18"/>
          <w:lang w:val="en-GB"/>
        </w:rPr>
        <w:t xml:space="preserve"> The spatial distribution of the non-stationary PSD of vertical stress on plane z=1 </w:t>
      </w:r>
      <w:r w:rsidRPr="00344917">
        <w:rPr>
          <w:rFonts w:ascii="Times New Roman" w:hAnsi="Times New Roman" w:cs="Times New Roman" w:hint="eastAsia"/>
          <w:color w:val="000000" w:themeColor="text1"/>
          <w:sz w:val="18"/>
          <w:szCs w:val="18"/>
          <w:lang w:val="en-GB"/>
        </w:rPr>
        <w:t>by a constant load</w:t>
      </w:r>
      <w:r w:rsidRPr="00344917">
        <w:rPr>
          <w:rFonts w:ascii="Times New Roman" w:hAnsi="Times New Roman" w:cs="Times New Roman"/>
          <w:color w:val="000000" w:themeColor="text1"/>
          <w:sz w:val="18"/>
          <w:szCs w:val="18"/>
          <w:lang w:val="en-GB"/>
        </w:rPr>
        <w:t xml:space="preserve">: </w:t>
      </w:r>
      <w:r w:rsidR="00D21EE2" w:rsidRPr="00344917">
        <w:rPr>
          <w:rFonts w:ascii="Times New Roman" w:hAnsi="Times New Roman" w:cs="Times New Roman"/>
          <w:color w:val="000000" w:themeColor="text1"/>
          <w:sz w:val="18"/>
          <w:szCs w:val="18"/>
          <w:lang w:val="en-GB"/>
        </w:rPr>
        <w:t xml:space="preserve">(a) </w:t>
      </w:r>
      <m:oMath>
        <m:r>
          <w:rPr>
            <w:rFonts w:ascii="Cambria Math" w:hAnsi="Cambria Math" w:cs="Times New Roman"/>
            <w:color w:val="000000" w:themeColor="text1"/>
            <w:sz w:val="18"/>
            <w:szCs w:val="18"/>
            <w:lang w:val="en-GB"/>
          </w:rPr>
          <m:t xml:space="preserve">v=50 </m:t>
        </m:r>
        <m:r>
          <m:rPr>
            <m:sty m:val="p"/>
          </m:rPr>
          <w:rPr>
            <w:rFonts w:ascii="Cambria Math" w:hAnsi="Cambria Math" w:cs="Times New Roman"/>
            <w:color w:val="000000" w:themeColor="text1"/>
            <w:sz w:val="18"/>
            <w:szCs w:val="18"/>
            <w:lang w:val="en-GB"/>
          </w:rPr>
          <m:t>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(b) </w:t>
      </w:r>
      <m:oMath>
        <m:r>
          <w:rPr>
            <w:rFonts w:ascii="Cambria Math" w:hAnsi="Cambria Math" w:cs="Times New Roman"/>
            <w:color w:val="000000" w:themeColor="text1"/>
            <w:sz w:val="18"/>
            <w:szCs w:val="18"/>
            <w:lang w:val="en-GB"/>
          </w:rPr>
          <m:t>v=90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(c) </w:t>
      </w:r>
      <m:oMath>
        <m:r>
          <w:rPr>
            <w:rFonts w:ascii="Cambria Math" w:hAnsi="Cambria Math" w:cs="Times New Roman"/>
            <w:color w:val="000000" w:themeColor="text1"/>
            <w:sz w:val="18"/>
            <w:szCs w:val="18"/>
            <w:lang w:val="en-GB"/>
          </w:rPr>
          <m:t>v=95</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(d) </w:t>
      </w:r>
      <m:oMath>
        <m:r>
          <w:rPr>
            <w:rFonts w:ascii="Cambria Math" w:hAnsi="Cambria Math" w:cs="Times New Roman"/>
            <w:color w:val="000000" w:themeColor="text1"/>
            <w:sz w:val="18"/>
            <w:szCs w:val="18"/>
            <w:lang w:val="en-GB"/>
          </w:rPr>
          <m:t xml:space="preserve"> v=100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(e) </w:t>
      </w:r>
      <m:oMath>
        <m:r>
          <w:rPr>
            <w:rFonts w:ascii="Cambria Math" w:hAnsi="Cambria Math" w:cs="Times New Roman"/>
            <w:color w:val="000000" w:themeColor="text1"/>
            <w:sz w:val="18"/>
            <w:szCs w:val="18"/>
            <w:lang w:val="en-GB"/>
          </w:rPr>
          <m:t>v=150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(f)</w:t>
      </w:r>
      <m:oMath>
        <m:r>
          <w:rPr>
            <w:rFonts w:ascii="Cambria Math" w:hAnsi="Cambria Math" w:cs="Times New Roman"/>
            <w:color w:val="000000" w:themeColor="text1"/>
            <w:sz w:val="18"/>
            <w:szCs w:val="18"/>
            <w:lang w:val="en-GB"/>
          </w:rPr>
          <m:t xml:space="preserve"> v=200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p>
    <w:p w:rsidR="00764716" w:rsidRPr="00344917" w:rsidRDefault="004C15FA" w:rsidP="00764716">
      <w:pPr>
        <w:snapToGrid w:val="0"/>
        <w:spacing w:line="360" w:lineRule="auto"/>
        <w:jc w:val="left"/>
        <w:textAlignment w:val="center"/>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598039" cy="1944000"/>
            <wp:effectExtent l="19050" t="0" r="0" b="0"/>
            <wp:docPr id="284" name="图片 283" descr="Figure 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a).tif"/>
                    <pic:cNvPicPr/>
                  </pic:nvPicPr>
                  <pic:blipFill>
                    <a:blip r:embed="rId60"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90397" cy="1944000"/>
            <wp:effectExtent l="19050" t="0" r="403" b="0"/>
            <wp:docPr id="285" name="图片 284" descr="Figure 1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b).tif"/>
                    <pic:cNvPicPr/>
                  </pic:nvPicPr>
                  <pic:blipFill>
                    <a:blip r:embed="rId61" cstate="print"/>
                    <a:stretch>
                      <a:fillRect/>
                    </a:stretch>
                  </pic:blipFill>
                  <pic:spPr>
                    <a:xfrm>
                      <a:off x="0" y="0"/>
                      <a:ext cx="2590397"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color w:val="000000" w:themeColor="text1"/>
          <w:lang w:val="en-GB"/>
        </w:rPr>
        <w:tab/>
        <w:t>(a)</w:t>
      </w:r>
      <w:r w:rsidRPr="00344917">
        <w:rPr>
          <w:color w:val="000000" w:themeColor="text1"/>
          <w:lang w:val="en-GB"/>
        </w:rPr>
        <w:tab/>
        <w:t>(b)</w:t>
      </w:r>
    </w:p>
    <w:p w:rsidR="00764716" w:rsidRPr="00344917" w:rsidRDefault="004C15FA" w:rsidP="00764716">
      <w:pPr>
        <w:snapToGrid w:val="0"/>
        <w:spacing w:line="360" w:lineRule="auto"/>
        <w:jc w:val="left"/>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598039" cy="1944000"/>
            <wp:effectExtent l="19050" t="0" r="0" b="0"/>
            <wp:docPr id="286" name="图片 285" descr="Figure 1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c).tif"/>
                    <pic:cNvPicPr/>
                  </pic:nvPicPr>
                  <pic:blipFill>
                    <a:blip r:embed="rId62"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98039" cy="1944000"/>
            <wp:effectExtent l="19050" t="0" r="0" b="0"/>
            <wp:docPr id="34" name="图片 33" descr="Figure 1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d).tif"/>
                    <pic:cNvPicPr/>
                  </pic:nvPicPr>
                  <pic:blipFill>
                    <a:blip r:embed="rId63"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rFonts w:eastAsiaTheme="minorEastAsia"/>
          <w:color w:val="000000" w:themeColor="text1"/>
          <w:lang w:val="en-GB"/>
        </w:rPr>
        <w:tab/>
      </w:r>
      <w:r w:rsidRPr="00344917">
        <w:rPr>
          <w:color w:val="000000" w:themeColor="text1"/>
          <w:lang w:val="en-GB"/>
        </w:rPr>
        <w:t>(c)</w:t>
      </w:r>
      <w:r w:rsidRPr="00344917">
        <w:rPr>
          <w:rFonts w:eastAsiaTheme="minorEastAsia"/>
          <w:color w:val="000000" w:themeColor="text1"/>
          <w:lang w:val="en-GB"/>
        </w:rPr>
        <w:tab/>
      </w:r>
      <w:r w:rsidRPr="00344917">
        <w:rPr>
          <w:color w:val="000000" w:themeColor="text1"/>
          <w:lang w:val="en-GB"/>
        </w:rPr>
        <w:t>(d)</w:t>
      </w:r>
    </w:p>
    <w:p w:rsidR="00764716" w:rsidRPr="00344917" w:rsidRDefault="004C15FA" w:rsidP="00764716">
      <w:pPr>
        <w:snapToGrid w:val="0"/>
        <w:spacing w:line="360" w:lineRule="auto"/>
        <w:jc w:val="left"/>
        <w:rPr>
          <w:rFonts w:ascii="Times New Roman" w:hAnsi="Times New Roman" w:cs="Times New Roman"/>
          <w:color w:val="000000" w:themeColor="text1"/>
          <w:szCs w:val="21"/>
          <w:lang w:val="en-GB"/>
        </w:rPr>
      </w:pPr>
      <w:r>
        <w:rPr>
          <w:rFonts w:ascii="Times New Roman" w:hAnsi="Times New Roman" w:cs="Times New Roman"/>
          <w:noProof/>
          <w:color w:val="000000" w:themeColor="text1"/>
          <w:szCs w:val="21"/>
        </w:rPr>
        <w:drawing>
          <wp:inline distT="0" distB="0" distL="0" distR="0">
            <wp:extent cx="2598039" cy="1944000"/>
            <wp:effectExtent l="19050" t="0" r="0" b="0"/>
            <wp:docPr id="37" name="图片 36" descr="Figure 11(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e).tif"/>
                    <pic:cNvPicPr/>
                  </pic:nvPicPr>
                  <pic:blipFill>
                    <a:blip r:embed="rId64" cstate="print"/>
                    <a:stretch>
                      <a:fillRect/>
                    </a:stretch>
                  </pic:blipFill>
                  <pic:spPr>
                    <a:xfrm>
                      <a:off x="0" y="0"/>
                      <a:ext cx="2598039" cy="1944000"/>
                    </a:xfrm>
                    <a:prstGeom prst="rect">
                      <a:avLst/>
                    </a:prstGeom>
                  </pic:spPr>
                </pic:pic>
              </a:graphicData>
            </a:graphic>
          </wp:inline>
        </w:drawing>
      </w:r>
      <w:r>
        <w:rPr>
          <w:rFonts w:ascii="Times New Roman" w:hAnsi="Times New Roman" w:cs="Times New Roman"/>
          <w:noProof/>
          <w:color w:val="000000" w:themeColor="text1"/>
          <w:szCs w:val="21"/>
        </w:rPr>
        <w:drawing>
          <wp:inline distT="0" distB="0" distL="0" distR="0">
            <wp:extent cx="2598039" cy="1944000"/>
            <wp:effectExtent l="19050" t="0" r="0" b="0"/>
            <wp:docPr id="33" name="图片 32" descr="Figure 1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f).tif"/>
                    <pic:cNvPicPr/>
                  </pic:nvPicPr>
                  <pic:blipFill>
                    <a:blip r:embed="rId65" cstate="print"/>
                    <a:stretch>
                      <a:fillRect/>
                    </a:stretch>
                  </pic:blipFill>
                  <pic:spPr>
                    <a:xfrm>
                      <a:off x="0" y="0"/>
                      <a:ext cx="2598039" cy="1944000"/>
                    </a:xfrm>
                    <a:prstGeom prst="rect">
                      <a:avLst/>
                    </a:prstGeom>
                  </pic:spPr>
                </pic:pic>
              </a:graphicData>
            </a:graphic>
          </wp:inline>
        </w:drawing>
      </w:r>
    </w:p>
    <w:p w:rsidR="00764716" w:rsidRPr="00344917" w:rsidRDefault="00764716" w:rsidP="00764716">
      <w:pPr>
        <w:pStyle w:val="a9"/>
        <w:spacing w:line="360" w:lineRule="auto"/>
        <w:rPr>
          <w:color w:val="000000" w:themeColor="text1"/>
          <w:szCs w:val="21"/>
          <w:lang w:val="en-GB"/>
        </w:rPr>
      </w:pPr>
      <w:r w:rsidRPr="00344917">
        <w:rPr>
          <w:rFonts w:eastAsiaTheme="minorEastAsia"/>
          <w:color w:val="000000" w:themeColor="text1"/>
          <w:lang w:val="en-GB"/>
        </w:rPr>
        <w:tab/>
      </w:r>
      <w:r w:rsidRPr="00344917">
        <w:rPr>
          <w:color w:val="000000" w:themeColor="text1"/>
          <w:lang w:val="en-GB"/>
        </w:rPr>
        <w:t>(e)</w:t>
      </w:r>
      <w:r w:rsidRPr="00344917">
        <w:rPr>
          <w:rFonts w:eastAsiaTheme="minorEastAsia"/>
          <w:color w:val="000000" w:themeColor="text1"/>
          <w:lang w:val="en-GB"/>
        </w:rPr>
        <w:tab/>
      </w:r>
      <w:r w:rsidRPr="00344917">
        <w:rPr>
          <w:color w:val="000000" w:themeColor="text1"/>
          <w:lang w:val="en-GB"/>
        </w:rPr>
        <w:t>(f)</w:t>
      </w:r>
    </w:p>
    <w:p w:rsidR="00D21EE2" w:rsidRPr="00344917" w:rsidRDefault="00764716" w:rsidP="00D21EE2">
      <w:pPr>
        <w:snapToGrid w:val="0"/>
        <w:spacing w:line="360" w:lineRule="auto"/>
        <w:jc w:val="left"/>
        <w:textAlignment w:val="center"/>
        <w:rPr>
          <w:rFonts w:ascii="Times New Roman" w:hAnsi="Times New Roman" w:cs="Times New Roman"/>
          <w:color w:val="000000" w:themeColor="text1"/>
          <w:sz w:val="18"/>
          <w:szCs w:val="18"/>
          <w:lang w:val="en-GB"/>
        </w:rPr>
      </w:pPr>
      <w:r w:rsidRPr="00344917">
        <w:rPr>
          <w:rFonts w:ascii="Times New Roman" w:hAnsi="Times New Roman" w:cs="Times New Roman"/>
          <w:b/>
          <w:color w:val="000000" w:themeColor="text1"/>
          <w:sz w:val="18"/>
          <w:szCs w:val="18"/>
          <w:lang w:val="en-GB"/>
        </w:rPr>
        <w:t>Fig. 1</w:t>
      </w:r>
      <w:r w:rsidR="00960A47" w:rsidRPr="00344917">
        <w:rPr>
          <w:rFonts w:ascii="Times New Roman" w:hAnsi="Times New Roman" w:cs="Times New Roman" w:hint="eastAsia"/>
          <w:b/>
          <w:color w:val="000000" w:themeColor="text1"/>
          <w:sz w:val="18"/>
          <w:szCs w:val="18"/>
          <w:lang w:val="en-GB"/>
        </w:rPr>
        <w:t>1</w:t>
      </w:r>
      <w:r w:rsidRPr="00344917">
        <w:rPr>
          <w:rFonts w:ascii="Times New Roman" w:hAnsi="Times New Roman" w:cs="Times New Roman"/>
          <w:b/>
          <w:color w:val="000000" w:themeColor="text1"/>
          <w:sz w:val="18"/>
          <w:szCs w:val="18"/>
          <w:lang w:val="en-GB"/>
        </w:rPr>
        <w:t xml:space="preserve">. </w:t>
      </w:r>
      <w:r w:rsidRPr="00344917">
        <w:rPr>
          <w:rFonts w:ascii="Times New Roman" w:hAnsi="Times New Roman" w:cs="Times New Roman"/>
          <w:color w:val="000000" w:themeColor="text1"/>
          <w:sz w:val="18"/>
          <w:szCs w:val="18"/>
          <w:lang w:val="en-GB"/>
        </w:rPr>
        <w:t>The spatial distribution of the non-stationary PSD of vertical stress on plane z=1</w:t>
      </w:r>
      <w:r w:rsidRPr="00344917">
        <w:rPr>
          <w:rFonts w:ascii="Times New Roman" w:hAnsi="Times New Roman" w:cs="Times New Roman" w:hint="eastAsia"/>
          <w:color w:val="000000" w:themeColor="text1"/>
          <w:sz w:val="18"/>
          <w:szCs w:val="18"/>
          <w:lang w:val="en-GB"/>
        </w:rPr>
        <w:t xml:space="preserve"> by</w:t>
      </w:r>
      <w:r w:rsidRPr="00344917">
        <w:rPr>
          <w:rFonts w:ascii="Times New Roman" w:hAnsi="Times New Roman" w:cs="Times New Roman"/>
          <w:color w:val="000000" w:themeColor="text1"/>
          <w:sz w:val="18"/>
          <w:szCs w:val="18"/>
          <w:lang w:val="en-GB"/>
        </w:rPr>
        <w:t xml:space="preserve"> </w:t>
      </w:r>
      <w:r w:rsidRPr="00344917">
        <w:rPr>
          <w:rFonts w:ascii="Times New Roman" w:hAnsi="Times New Roman" w:cs="Times New Roman" w:hint="eastAsia"/>
          <w:color w:val="000000" w:themeColor="text1"/>
          <w:sz w:val="18"/>
          <w:szCs w:val="18"/>
          <w:lang w:val="en-GB"/>
        </w:rPr>
        <w:t>the stochastic load</w:t>
      </w:r>
      <w:r w:rsidRPr="00344917">
        <w:rPr>
          <w:rFonts w:ascii="Times New Roman" w:hAnsi="Times New Roman" w:cs="Times New Roman"/>
          <w:color w:val="000000" w:themeColor="text1"/>
          <w:sz w:val="18"/>
          <w:szCs w:val="18"/>
          <w:lang w:val="en-GB"/>
        </w:rPr>
        <w:t xml:space="preserve">: </w:t>
      </w:r>
      <w:r w:rsidR="00D21EE2" w:rsidRPr="00344917">
        <w:rPr>
          <w:rFonts w:ascii="Times New Roman" w:hAnsi="Times New Roman" w:cs="Times New Roman"/>
          <w:color w:val="000000" w:themeColor="text1"/>
          <w:sz w:val="18"/>
          <w:szCs w:val="18"/>
          <w:lang w:val="en-GB"/>
        </w:rPr>
        <w:t xml:space="preserve">(a) </w:t>
      </w:r>
      <m:oMath>
        <m:r>
          <w:rPr>
            <w:rFonts w:ascii="Cambria Math" w:hAnsi="Cambria Math" w:cs="Times New Roman"/>
            <w:color w:val="000000" w:themeColor="text1"/>
            <w:sz w:val="18"/>
            <w:szCs w:val="18"/>
            <w:lang w:val="en-GB"/>
          </w:rPr>
          <m:t xml:space="preserve">v=50 </m:t>
        </m:r>
        <m:r>
          <m:rPr>
            <m:sty m:val="p"/>
          </m:rPr>
          <w:rPr>
            <w:rFonts w:ascii="Cambria Math" w:hAnsi="Cambria Math" w:cs="Times New Roman"/>
            <w:color w:val="000000" w:themeColor="text1"/>
            <w:sz w:val="18"/>
            <w:szCs w:val="18"/>
            <w:lang w:val="en-GB"/>
          </w:rPr>
          <m:t>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(b) </w:t>
      </w:r>
      <m:oMath>
        <m:r>
          <w:rPr>
            <w:rFonts w:ascii="Cambria Math" w:hAnsi="Cambria Math" w:cs="Times New Roman"/>
            <w:color w:val="000000" w:themeColor="text1"/>
            <w:sz w:val="18"/>
            <w:szCs w:val="18"/>
            <w:lang w:val="en-GB"/>
          </w:rPr>
          <m:t>v=90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(c) </w:t>
      </w:r>
      <m:oMath>
        <m:r>
          <w:rPr>
            <w:rFonts w:ascii="Cambria Math" w:hAnsi="Cambria Math" w:cs="Times New Roman"/>
            <w:color w:val="000000" w:themeColor="text1"/>
            <w:sz w:val="18"/>
            <w:szCs w:val="18"/>
            <w:lang w:val="en-GB"/>
          </w:rPr>
          <m:t>v=95</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(d) </w:t>
      </w:r>
      <m:oMath>
        <m:r>
          <w:rPr>
            <w:rFonts w:ascii="Cambria Math" w:hAnsi="Cambria Math" w:cs="Times New Roman"/>
            <w:color w:val="000000" w:themeColor="text1"/>
            <w:sz w:val="18"/>
            <w:szCs w:val="18"/>
            <w:lang w:val="en-GB"/>
          </w:rPr>
          <m:t xml:space="preserve"> v=100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(e) </w:t>
      </w:r>
      <m:oMath>
        <m:r>
          <w:rPr>
            <w:rFonts w:ascii="Cambria Math" w:hAnsi="Cambria Math" w:cs="Times New Roman"/>
            <w:color w:val="000000" w:themeColor="text1"/>
            <w:sz w:val="18"/>
            <w:szCs w:val="18"/>
            <w:lang w:val="en-GB"/>
          </w:rPr>
          <m:t>v=150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r w:rsidR="00D21EE2" w:rsidRPr="00344917">
        <w:rPr>
          <w:rFonts w:ascii="Times New Roman" w:hAnsi="Times New Roman" w:cs="Times New Roman"/>
          <w:color w:val="000000" w:themeColor="text1"/>
          <w:sz w:val="18"/>
          <w:szCs w:val="18"/>
          <w:lang w:val="en-GB"/>
        </w:rPr>
        <w:t xml:space="preserve"> (f)</w:t>
      </w:r>
      <m:oMath>
        <m:r>
          <w:rPr>
            <w:rFonts w:ascii="Cambria Math" w:hAnsi="Cambria Math" w:cs="Times New Roman"/>
            <w:color w:val="000000" w:themeColor="text1"/>
            <w:sz w:val="18"/>
            <w:szCs w:val="18"/>
            <w:lang w:val="en-GB"/>
          </w:rPr>
          <m:t xml:space="preserve"> v=200</m:t>
        </m:r>
        <m:r>
          <m:rPr>
            <m:sty m:val="p"/>
          </m:rPr>
          <w:rPr>
            <w:rFonts w:ascii="Cambria Math" w:hAnsi="Cambria Math" w:cs="Times New Roman"/>
            <w:color w:val="000000" w:themeColor="text1"/>
            <w:sz w:val="18"/>
            <w:szCs w:val="18"/>
            <w:lang w:val="en-GB"/>
          </w:rPr>
          <m:t xml:space="preserve"> m/s</m:t>
        </m:r>
      </m:oMath>
      <w:r w:rsidR="00D21EE2" w:rsidRPr="00344917">
        <w:rPr>
          <w:rFonts w:ascii="Times New Roman" w:hAnsi="Times New Roman" w:cs="Times New Roman" w:hint="eastAsia"/>
          <w:color w:val="000000" w:themeColor="text1"/>
          <w:sz w:val="18"/>
          <w:szCs w:val="18"/>
          <w:lang w:val="en-GB"/>
        </w:rPr>
        <w:t>.</w:t>
      </w:r>
    </w:p>
    <w:p w:rsidR="006E2334" w:rsidRPr="00344917" w:rsidRDefault="001661E8" w:rsidP="00AD40C5">
      <w:pPr>
        <w:snapToGrid w:val="0"/>
        <w:spacing w:line="360" w:lineRule="auto"/>
        <w:ind w:firstLineChars="200" w:firstLine="420"/>
        <w:textAlignment w:val="center"/>
        <w:rPr>
          <w:rFonts w:ascii="Times New Roman" w:hAnsi="Times New Roman" w:cs="Times New Roman"/>
          <w:b/>
          <w:color w:val="000000" w:themeColor="text1"/>
          <w:sz w:val="28"/>
          <w:szCs w:val="28"/>
          <w:lang w:val="en-GB"/>
        </w:rPr>
      </w:pPr>
      <w:r w:rsidRPr="00344917">
        <w:rPr>
          <w:rFonts w:ascii="Times New Roman" w:hAnsi="Times New Roman" w:cs="Times New Roman" w:hint="eastAsia"/>
          <w:color w:val="000000" w:themeColor="text1"/>
          <w:lang w:val="en-GB"/>
        </w:rPr>
        <w:t>The proposed method relies</w:t>
      </w:r>
      <w:r w:rsidR="006E2334" w:rsidRPr="00344917">
        <w:rPr>
          <w:rFonts w:ascii="Times New Roman" w:hAnsi="Times New Roman" w:cs="Times New Roman" w:hint="eastAsia"/>
          <w:color w:val="000000" w:themeColor="text1"/>
          <w:lang w:val="en-GB"/>
        </w:rPr>
        <w:t xml:space="preserve"> on the load's pseudo form and its Fourier transform, </w:t>
      </w:r>
      <w:r w:rsidRPr="00344917">
        <w:rPr>
          <w:rFonts w:ascii="Times New Roman" w:hAnsi="Times New Roman" w:cs="Times New Roman" w:hint="eastAsia"/>
          <w:color w:val="000000" w:themeColor="text1"/>
          <w:kern w:val="0"/>
          <w:szCs w:val="21"/>
        </w:rPr>
        <w:t xml:space="preserve">which can </w:t>
      </w:r>
      <w:r w:rsidR="00AD40C5">
        <w:rPr>
          <w:rFonts w:ascii="Times New Roman" w:eastAsia="SimSun" w:hAnsi="Times New Roman" w:cs="Times New Roman" w:hint="eastAsia"/>
          <w:color w:val="000000" w:themeColor="text1"/>
          <w:kern w:val="0"/>
          <w:szCs w:val="21"/>
        </w:rPr>
        <w:t xml:space="preserve"> trea</w:t>
      </w:r>
      <w:r w:rsidR="00AD40C5">
        <w:rPr>
          <w:rFonts w:ascii="Times New Roman" w:hAnsi="Times New Roman" w:cs="Times New Roman" w:hint="eastAsia"/>
          <w:color w:val="000000" w:themeColor="text1"/>
          <w:kern w:val="0"/>
          <w:szCs w:val="21"/>
        </w:rPr>
        <w:t>t</w:t>
      </w:r>
      <w:r w:rsidRPr="00344917">
        <w:rPr>
          <w:rFonts w:ascii="Times New Roman" w:eastAsia="SimSun" w:hAnsi="Times New Roman" w:cs="Times New Roman" w:hint="eastAsia"/>
          <w:color w:val="000000" w:themeColor="text1"/>
          <w:kern w:val="0"/>
          <w:szCs w:val="21"/>
        </w:rPr>
        <w:t xml:space="preserve"> </w:t>
      </w:r>
      <w:r w:rsidRPr="00344917">
        <w:rPr>
          <w:rFonts w:ascii="Times New Roman" w:hAnsi="Times New Roman" w:cs="Times New Roman" w:hint="eastAsia"/>
          <w:color w:val="000000" w:themeColor="text1"/>
          <w:kern w:val="0"/>
          <w:szCs w:val="21"/>
        </w:rPr>
        <w:t xml:space="preserve">the problem of a half-space subjected to a moving stochastic load </w:t>
      </w:r>
      <w:r w:rsidRPr="00344917">
        <w:rPr>
          <w:rFonts w:ascii="Times New Roman" w:eastAsia="SimSun" w:hAnsi="Times New Roman" w:cs="Times New Roman" w:hint="eastAsia"/>
          <w:color w:val="000000" w:themeColor="text1"/>
          <w:kern w:val="0"/>
          <w:szCs w:val="21"/>
        </w:rPr>
        <w:t>analytically, and only brings in numerical treat</w:t>
      </w:r>
      <w:r w:rsidR="00D21EE2" w:rsidRPr="00344917">
        <w:rPr>
          <w:rFonts w:ascii="Times New Roman" w:hAnsi="Times New Roman" w:cs="Times New Roman" w:hint="eastAsia"/>
          <w:color w:val="000000" w:themeColor="text1"/>
          <w:kern w:val="0"/>
          <w:szCs w:val="21"/>
        </w:rPr>
        <w:t>ment</w:t>
      </w:r>
      <w:r w:rsidRPr="00344917">
        <w:rPr>
          <w:rFonts w:ascii="Times New Roman" w:eastAsia="SimSun" w:hAnsi="Times New Roman" w:cs="Times New Roman" w:hint="eastAsia"/>
          <w:color w:val="000000" w:themeColor="text1"/>
          <w:kern w:val="0"/>
          <w:szCs w:val="21"/>
        </w:rPr>
        <w:t xml:space="preserve"> when</w:t>
      </w:r>
      <w:r w:rsidRPr="00344917">
        <w:rPr>
          <w:rFonts w:ascii="Times New Roman" w:hAnsi="Times New Roman" w:cs="Times New Roman" w:hint="eastAsia"/>
          <w:color w:val="000000" w:themeColor="text1"/>
          <w:kern w:val="0"/>
          <w:szCs w:val="21"/>
        </w:rPr>
        <w:t xml:space="preserve"> evaluating the integrals</w:t>
      </w:r>
      <w:r w:rsidRPr="00344917">
        <w:rPr>
          <w:rFonts w:ascii="Times New Roman" w:eastAsia="SimSun" w:hAnsi="Times New Roman" w:cs="Times New Roman" w:hint="eastAsia"/>
          <w:color w:val="000000" w:themeColor="text1"/>
          <w:kern w:val="0"/>
          <w:szCs w:val="21"/>
        </w:rPr>
        <w:t xml:space="preserve">. </w:t>
      </w:r>
      <w:r w:rsidRPr="00344917">
        <w:rPr>
          <w:rFonts w:ascii="Times New Roman" w:hAnsi="Times New Roman" w:cs="Times New Roman" w:hint="eastAsia"/>
          <w:color w:val="000000" w:themeColor="text1"/>
          <w:lang w:val="en-GB"/>
        </w:rPr>
        <w:t>I</w:t>
      </w:r>
      <w:r w:rsidR="006E2334" w:rsidRPr="00344917">
        <w:rPr>
          <w:rFonts w:ascii="Times New Roman" w:hAnsi="Times New Roman" w:cs="Times New Roman" w:hint="eastAsia"/>
          <w:color w:val="000000" w:themeColor="text1"/>
          <w:lang w:val="en-GB"/>
        </w:rPr>
        <w:t xml:space="preserve">t can be predicted that if a half-space is subjected to </w:t>
      </w:r>
      <w:r w:rsidR="006E2334" w:rsidRPr="00344917">
        <w:rPr>
          <w:rFonts w:ascii="Times New Roman" w:hAnsi="Times New Roman" w:cs="Times New Roman"/>
          <w:color w:val="000000" w:themeColor="text1"/>
          <w:lang w:val="en-GB"/>
        </w:rPr>
        <w:t>other types of moving load</w:t>
      </w:r>
      <w:r w:rsidR="006E2334" w:rsidRPr="00344917">
        <w:rPr>
          <w:rFonts w:ascii="Times New Roman" w:hAnsi="Times New Roman" w:cs="Times New Roman" w:hint="eastAsia"/>
          <w:color w:val="000000" w:themeColor="text1"/>
          <w:lang w:val="en-GB"/>
        </w:rPr>
        <w:t xml:space="preserve">, </w:t>
      </w:r>
      <w:r w:rsidR="006E2334" w:rsidRPr="00344917">
        <w:rPr>
          <w:rFonts w:ascii="Times New Roman" w:hAnsi="Times New Roman" w:cs="Times New Roman"/>
          <w:color w:val="000000" w:themeColor="text1"/>
          <w:lang w:val="en-GB"/>
        </w:rPr>
        <w:t xml:space="preserve">such as a </w:t>
      </w:r>
      <w:r w:rsidR="006E2334" w:rsidRPr="00344917">
        <w:rPr>
          <w:rFonts w:ascii="Times New Roman" w:hAnsi="Times New Roman" w:cs="Times New Roman" w:hint="eastAsia"/>
          <w:color w:val="000000" w:themeColor="text1"/>
          <w:lang w:val="en-GB"/>
        </w:rPr>
        <w:t xml:space="preserve">concentrated load, a </w:t>
      </w:r>
      <w:r w:rsidR="006E2334" w:rsidRPr="00344917">
        <w:rPr>
          <w:rFonts w:ascii="Times New Roman" w:hAnsi="Times New Roman" w:cs="Times New Roman"/>
          <w:color w:val="000000" w:themeColor="text1"/>
          <w:lang w:val="en-GB"/>
        </w:rPr>
        <w:t>linear distributed load and an area-distributed</w:t>
      </w:r>
      <w:r w:rsidR="006E2334" w:rsidRPr="00344917">
        <w:rPr>
          <w:rFonts w:ascii="Times New Roman" w:hAnsi="Times New Roman" w:cs="Times New Roman" w:hint="eastAsia"/>
          <w:color w:val="000000" w:themeColor="text1"/>
          <w:lang w:val="en-GB"/>
        </w:rPr>
        <w:t xml:space="preserve"> load, one can obtain the response in a similar manner. A</w:t>
      </w:r>
      <w:r w:rsidR="00D21EE2" w:rsidRPr="00344917">
        <w:rPr>
          <w:rFonts w:ascii="Times New Roman" w:hAnsi="Times New Roman" w:cs="Times New Roman" w:hint="eastAsia"/>
          <w:color w:val="000000" w:themeColor="text1"/>
          <w:lang w:val="en-GB"/>
        </w:rPr>
        <w:t xml:space="preserve"> more realistic</w:t>
      </w:r>
      <w:r w:rsidR="006E2334" w:rsidRPr="00344917">
        <w:rPr>
          <w:rFonts w:ascii="Times New Roman" w:hAnsi="Times New Roman" w:cs="Times New Roman" w:hint="eastAsia"/>
          <w:color w:val="000000" w:themeColor="text1"/>
          <w:lang w:val="en-GB"/>
        </w:rPr>
        <w:t xml:space="preserve"> track structure coupled with the half-space under moving random loads is </w:t>
      </w:r>
      <w:r w:rsidR="00D21EE2" w:rsidRPr="00344917">
        <w:rPr>
          <w:rFonts w:ascii="Times New Roman" w:hAnsi="Times New Roman" w:cs="Times New Roman" w:hint="eastAsia"/>
          <w:color w:val="000000" w:themeColor="text1"/>
          <w:lang w:val="en-GB"/>
        </w:rPr>
        <w:t xml:space="preserve">a challenging problem. </w:t>
      </w:r>
      <w:r w:rsidR="00D21EE2" w:rsidRPr="00344917">
        <w:rPr>
          <w:rFonts w:ascii="Times New Roman" w:hAnsi="Times New Roman" w:cs="Times New Roman" w:hint="eastAsia"/>
          <w:color w:val="000000" w:themeColor="text1"/>
          <w:lang w:val="en-GB"/>
        </w:rPr>
        <w:lastRenderedPageBreak/>
        <w:t>It is believed that</w:t>
      </w:r>
      <w:r w:rsidR="006E2334" w:rsidRPr="00344917">
        <w:rPr>
          <w:rFonts w:ascii="Times New Roman" w:hAnsi="Times New Roman" w:cs="Times New Roman" w:hint="eastAsia"/>
          <w:color w:val="000000" w:themeColor="text1"/>
          <w:lang w:val="en-GB"/>
        </w:rPr>
        <w:t xml:space="preserve"> this method can</w:t>
      </w:r>
      <w:r w:rsidR="00D21EE2" w:rsidRPr="00344917">
        <w:rPr>
          <w:rFonts w:ascii="Times New Roman" w:hAnsi="Times New Roman" w:cs="Times New Roman" w:hint="eastAsia"/>
          <w:color w:val="000000" w:themeColor="text1"/>
          <w:lang w:val="en-GB"/>
        </w:rPr>
        <w:t xml:space="preserve"> be adapted for this problem</w:t>
      </w:r>
      <w:r w:rsidR="006E2334" w:rsidRPr="00344917">
        <w:rPr>
          <w:rFonts w:ascii="Times New Roman" w:hAnsi="Times New Roman" w:cs="Times New Roman" w:hint="eastAsia"/>
          <w:color w:val="000000" w:themeColor="text1"/>
          <w:lang w:val="en-GB"/>
        </w:rPr>
        <w:t xml:space="preserve">. </w:t>
      </w:r>
    </w:p>
    <w:p w:rsidR="00D53F97" w:rsidRPr="00344917" w:rsidRDefault="00D53F97" w:rsidP="00B73209">
      <w:pPr>
        <w:snapToGrid w:val="0"/>
        <w:spacing w:line="360" w:lineRule="auto"/>
        <w:jc w:val="left"/>
        <w:textAlignment w:val="center"/>
        <w:rPr>
          <w:rFonts w:ascii="Times New Roman" w:hAnsi="Times New Roman" w:cs="Times New Roman"/>
          <w:b/>
          <w:color w:val="000000" w:themeColor="text1"/>
          <w:sz w:val="28"/>
          <w:szCs w:val="28"/>
        </w:rPr>
      </w:pPr>
    </w:p>
    <w:p w:rsidR="00FC6DC7" w:rsidRPr="00344917" w:rsidRDefault="00FC6DC7" w:rsidP="00B73209">
      <w:pPr>
        <w:snapToGrid w:val="0"/>
        <w:spacing w:line="360" w:lineRule="auto"/>
        <w:jc w:val="left"/>
        <w:textAlignment w:val="center"/>
        <w:rPr>
          <w:rFonts w:ascii="Times New Roman" w:hAnsi="Times New Roman" w:cs="Times New Roman"/>
          <w:b/>
          <w:color w:val="000000" w:themeColor="text1"/>
          <w:sz w:val="28"/>
          <w:szCs w:val="28"/>
          <w:lang w:val="en-GB"/>
        </w:rPr>
      </w:pPr>
      <w:r w:rsidRPr="00344917">
        <w:rPr>
          <w:rFonts w:ascii="Times New Roman" w:hAnsi="Times New Roman" w:cs="Times New Roman"/>
          <w:b/>
          <w:color w:val="000000" w:themeColor="text1"/>
          <w:sz w:val="28"/>
          <w:szCs w:val="28"/>
          <w:lang w:val="en-GB"/>
        </w:rPr>
        <w:t>6. Conclusions</w:t>
      </w:r>
    </w:p>
    <w:p w:rsidR="00FC6DC7" w:rsidRPr="00344917" w:rsidRDefault="00FC6DC7" w:rsidP="0073554D">
      <w:pPr>
        <w:snapToGrid w:val="0"/>
        <w:spacing w:line="360" w:lineRule="auto"/>
        <w:ind w:firstLine="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In this paper, the analytical expressions and numerical results for the responses of a half-space subjected to a </w:t>
      </w:r>
      <w:r w:rsidR="00A9076B" w:rsidRPr="00344917">
        <w:rPr>
          <w:rFonts w:ascii="Times New Roman" w:hAnsi="Times New Roman" w:cs="Times New Roman" w:hint="eastAsia"/>
          <w:color w:val="000000" w:themeColor="text1"/>
          <w:szCs w:val="21"/>
          <w:lang w:val="en-GB"/>
        </w:rPr>
        <w:t>stochastic</w:t>
      </w:r>
      <w:r w:rsidR="001E206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load</w:t>
      </w:r>
      <w:r w:rsidR="00FB5E75" w:rsidRPr="00344917">
        <w:rPr>
          <w:rFonts w:ascii="Times New Roman" w:hAnsi="Times New Roman" w:cs="Times New Roman" w:hint="eastAsia"/>
          <w:color w:val="000000" w:themeColor="text1"/>
          <w:szCs w:val="21"/>
          <w:lang w:val="en-GB"/>
        </w:rPr>
        <w:t xml:space="preserve"> moving</w:t>
      </w:r>
      <w:r w:rsidRPr="00344917">
        <w:rPr>
          <w:rFonts w:ascii="Times New Roman" w:hAnsi="Times New Roman" w:cs="Times New Roman"/>
          <w:color w:val="000000" w:themeColor="text1"/>
          <w:szCs w:val="21"/>
          <w:lang w:val="en-GB"/>
        </w:rPr>
        <w:t xml:space="preserve"> on its surface are presented. The main conclusions of this paper can be drawn as follows:</w:t>
      </w:r>
    </w:p>
    <w:p w:rsidR="00FC6DC7" w:rsidRPr="00344917" w:rsidRDefault="00FC6DC7" w:rsidP="0073554D">
      <w:pPr>
        <w:pStyle w:val="a8"/>
        <w:numPr>
          <w:ilvl w:val="0"/>
          <w:numId w:val="6"/>
        </w:numPr>
        <w:snapToGrid w:val="0"/>
        <w:spacing w:line="360" w:lineRule="auto"/>
        <w:ind w:leftChars="134" w:left="701" w:firstLineChars="0" w:hanging="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An analytical solution </w:t>
      </w:r>
      <w:r w:rsidR="00FB5E75" w:rsidRPr="00344917">
        <w:rPr>
          <w:rFonts w:ascii="Times New Roman" w:hAnsi="Times New Roman" w:cs="Times New Roman" w:hint="eastAsia"/>
          <w:color w:val="000000" w:themeColor="text1"/>
          <w:szCs w:val="21"/>
          <w:lang w:val="en-GB"/>
        </w:rPr>
        <w:t xml:space="preserve">method </w:t>
      </w:r>
      <w:r w:rsidRPr="00344917">
        <w:rPr>
          <w:rFonts w:ascii="Times New Roman" w:hAnsi="Times New Roman" w:cs="Times New Roman"/>
          <w:color w:val="000000" w:themeColor="text1"/>
          <w:szCs w:val="21"/>
          <w:lang w:val="en-GB"/>
        </w:rPr>
        <w:t xml:space="preserve">for studying a half-space subjected to a </w:t>
      </w:r>
      <w:r w:rsidR="00A9076B" w:rsidRPr="00344917">
        <w:rPr>
          <w:rFonts w:ascii="Times New Roman" w:hAnsi="Times New Roman" w:cs="Times New Roman" w:hint="eastAsia"/>
          <w:color w:val="000000" w:themeColor="text1"/>
          <w:szCs w:val="21"/>
          <w:lang w:val="en-GB"/>
        </w:rPr>
        <w:t>moving stochastic</w:t>
      </w:r>
      <w:r w:rsidRPr="00344917">
        <w:rPr>
          <w:rFonts w:ascii="Times New Roman" w:hAnsi="Times New Roman" w:cs="Times New Roman"/>
          <w:color w:val="000000" w:themeColor="text1"/>
          <w:szCs w:val="21"/>
          <w:lang w:val="en-GB"/>
        </w:rPr>
        <w:t xml:space="preserve"> load is proposed. </w:t>
      </w:r>
      <w:r w:rsidRPr="00344917">
        <w:rPr>
          <w:rFonts w:ascii="Times New Roman" w:hAnsi="Times New Roman" w:cs="Times New Roman"/>
          <w:color w:val="000000" w:themeColor="text1"/>
          <w:kern w:val="0"/>
          <w:szCs w:val="21"/>
          <w:lang w:val="en-GB"/>
        </w:rPr>
        <w:t xml:space="preserve">The </w:t>
      </w:r>
      <w:r w:rsidR="004B1CC4" w:rsidRPr="00344917">
        <w:rPr>
          <w:rFonts w:ascii="Times New Roman" w:hAnsi="Times New Roman" w:cs="Times New Roman"/>
          <w:color w:val="000000" w:themeColor="text1"/>
          <w:kern w:val="0"/>
          <w:szCs w:val="21"/>
          <w:lang w:val="en-GB"/>
        </w:rPr>
        <w:t>function</w:t>
      </w:r>
      <w:r w:rsidRPr="00344917">
        <w:rPr>
          <w:rFonts w:ascii="Times New Roman" w:hAnsi="Times New Roman" w:cs="Times New Roman"/>
          <w:color w:val="000000" w:themeColor="text1"/>
          <w:kern w:val="0"/>
          <w:szCs w:val="21"/>
          <w:lang w:val="en-GB"/>
        </w:rPr>
        <w:t xml:space="preserve"> of </w:t>
      </w:r>
      <w:r w:rsidRPr="00344917">
        <w:rPr>
          <w:rFonts w:ascii="Times New Roman" w:hAnsi="Times New Roman" w:cs="Times New Roman"/>
          <w:color w:val="000000" w:themeColor="text1"/>
          <w:szCs w:val="21"/>
          <w:lang w:val="en-GB"/>
        </w:rPr>
        <w:t>pseudo-excitation is transformed from time domain into</w:t>
      </w:r>
      <w:r w:rsidR="002420D3" w:rsidRPr="00344917">
        <w:rPr>
          <w:rFonts w:ascii="Times New Roman" w:hAnsi="Times New Roman" w:cs="Times New Roman" w:hint="eastAsia"/>
          <w:color w:val="000000" w:themeColor="text1"/>
          <w:szCs w:val="21"/>
          <w:lang w:val="en-GB"/>
        </w:rPr>
        <w:t xml:space="preserve"> frequency domain</w:t>
      </w:r>
      <w:r w:rsidRPr="00344917">
        <w:rPr>
          <w:rFonts w:ascii="Times New Roman" w:hAnsi="Times New Roman" w:cs="Times New Roman"/>
          <w:color w:val="000000" w:themeColor="text1"/>
          <w:szCs w:val="21"/>
          <w:lang w:val="en-GB"/>
        </w:rPr>
        <w:t xml:space="preserve">, and the inverse transformation ensures that the </w:t>
      </w:r>
      <w:r w:rsidR="00392E4C" w:rsidRPr="00344917">
        <w:rPr>
          <w:rFonts w:ascii="Times New Roman" w:hAnsi="Times New Roman" w:cs="Times New Roman"/>
          <w:color w:val="000000" w:themeColor="text1"/>
          <w:szCs w:val="21"/>
          <w:lang w:val="en-GB"/>
        </w:rPr>
        <w:t>analytical</w:t>
      </w:r>
      <w:r w:rsidR="00392E4C"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 xml:space="preserve">solutions </w:t>
      </w:r>
      <w:r w:rsidR="00392E4C" w:rsidRPr="00344917">
        <w:rPr>
          <w:rFonts w:ascii="Times New Roman" w:hAnsi="Times New Roman" w:cs="Times New Roman" w:hint="eastAsia"/>
          <w:color w:val="000000" w:themeColor="text1"/>
          <w:szCs w:val="21"/>
          <w:lang w:val="en-GB"/>
        </w:rPr>
        <w:t>can be found.</w:t>
      </w:r>
      <w:r w:rsidRPr="00344917">
        <w:rPr>
          <w:rFonts w:ascii="Times New Roman" w:hAnsi="Times New Roman" w:cs="Times New Roman"/>
          <w:color w:val="000000" w:themeColor="text1"/>
          <w:szCs w:val="21"/>
          <w:lang w:val="en-GB"/>
        </w:rPr>
        <w:t xml:space="preserve"> The effect of </w:t>
      </w:r>
      <w:r w:rsidR="0073554D" w:rsidRPr="00344917">
        <w:rPr>
          <w:rFonts w:ascii="Times New Roman" w:hAnsi="Times New Roman" w:cs="Times New Roman" w:hint="eastAsia"/>
          <w:color w:val="000000" w:themeColor="text1"/>
          <w:szCs w:val="21"/>
          <w:lang w:val="en-GB"/>
        </w:rPr>
        <w:t xml:space="preserve">a </w:t>
      </w:r>
      <w:r w:rsidR="004B1CC4" w:rsidRPr="00344917">
        <w:rPr>
          <w:rFonts w:ascii="Times New Roman" w:hAnsi="Times New Roman" w:cs="Times New Roman"/>
          <w:color w:val="000000" w:themeColor="text1"/>
          <w:szCs w:val="21"/>
          <w:lang w:val="en-GB"/>
        </w:rPr>
        <w:t>random</w:t>
      </w:r>
      <w:r w:rsidRPr="00344917">
        <w:rPr>
          <w:rFonts w:ascii="Times New Roman" w:hAnsi="Times New Roman" w:cs="Times New Roman"/>
          <w:color w:val="000000" w:themeColor="text1"/>
          <w:szCs w:val="21"/>
          <w:lang w:val="en-GB"/>
        </w:rPr>
        <w:t xml:space="preserve"> load moving at subsonic (</w:t>
      </w:r>
      <w:r w:rsidR="00DE6D8E" w:rsidRPr="00344917">
        <w:rPr>
          <w:rFonts w:ascii="Times New Roman" w:hAnsi="Times New Roman" w:cs="Times New Roman" w:hint="eastAsia"/>
          <w:color w:val="000000" w:themeColor="text1"/>
          <w:szCs w:val="21"/>
          <w:lang w:val="en-GB"/>
        </w:rPr>
        <w:t xml:space="preserve">lower than the </w:t>
      </w:r>
      <w:r w:rsidR="00ED1EA7" w:rsidRPr="00344917">
        <w:rPr>
          <w:rFonts w:ascii="Times New Roman" w:hAnsi="Times New Roman" w:cs="Times New Roman"/>
          <w:color w:val="000000" w:themeColor="text1"/>
          <w:szCs w:val="21"/>
          <w:lang w:val="en-GB"/>
        </w:rPr>
        <w:t>R</w:t>
      </w:r>
      <w:r w:rsidR="00ED1EA7" w:rsidRPr="00344917">
        <w:rPr>
          <w:rFonts w:ascii="Times New Roman" w:hAnsi="Times New Roman" w:cs="Times New Roman" w:hint="eastAsia"/>
          <w:color w:val="000000" w:themeColor="text1"/>
          <w:szCs w:val="21"/>
          <w:lang w:val="en-GB"/>
        </w:rPr>
        <w:t>ay</w:t>
      </w:r>
      <w:r w:rsidR="00AD40C5">
        <w:rPr>
          <w:rFonts w:ascii="Times New Roman" w:hAnsi="Times New Roman" w:cs="Times New Roman" w:hint="eastAsia"/>
          <w:color w:val="000000" w:themeColor="text1"/>
          <w:szCs w:val="21"/>
          <w:lang w:val="en-GB"/>
        </w:rPr>
        <w:t>l</w:t>
      </w:r>
      <w:r w:rsidR="00ED1EA7" w:rsidRPr="00344917">
        <w:rPr>
          <w:rFonts w:ascii="Times New Roman" w:hAnsi="Times New Roman" w:cs="Times New Roman" w:hint="eastAsia"/>
          <w:color w:val="000000" w:themeColor="text1"/>
          <w:szCs w:val="21"/>
          <w:lang w:val="en-GB"/>
        </w:rPr>
        <w:t xml:space="preserve">eigh </w:t>
      </w:r>
      <w:r w:rsidR="00ED1EA7" w:rsidRPr="00344917">
        <w:rPr>
          <w:rFonts w:ascii="Times New Roman" w:hAnsi="Times New Roman" w:cs="Times New Roman"/>
          <w:color w:val="000000" w:themeColor="text1"/>
          <w:szCs w:val="21"/>
          <w:lang w:val="en-GB"/>
        </w:rPr>
        <w:t>wave</w:t>
      </w:r>
      <w:r w:rsidR="00DE6D8E" w:rsidRPr="00344917">
        <w:rPr>
          <w:rFonts w:ascii="Times New Roman" w:hAnsi="Times New Roman" w:cs="Times New Roman" w:hint="eastAsia"/>
          <w:color w:val="000000" w:themeColor="text1"/>
          <w:szCs w:val="21"/>
          <w:lang w:val="en-GB"/>
        </w:rPr>
        <w:t xml:space="preserve"> velocity</w:t>
      </w:r>
      <w:r w:rsidRPr="00344917">
        <w:rPr>
          <w:rFonts w:ascii="Times New Roman" w:hAnsi="Times New Roman" w:cs="Times New Roman"/>
          <w:color w:val="000000" w:themeColor="text1"/>
          <w:szCs w:val="21"/>
          <w:lang w:val="en-GB"/>
        </w:rPr>
        <w:t>), transonic (</w:t>
      </w:r>
      <w:r w:rsidR="00DE6D8E" w:rsidRPr="00344917">
        <w:rPr>
          <w:rFonts w:ascii="Times New Roman" w:hAnsi="Times New Roman" w:cs="Times New Roman" w:hint="eastAsia"/>
          <w:color w:val="000000" w:themeColor="text1"/>
          <w:szCs w:val="21"/>
          <w:lang w:val="en-GB"/>
        </w:rPr>
        <w:t xml:space="preserve">between </w:t>
      </w:r>
      <w:r w:rsidR="00DE6D8E" w:rsidRPr="00344917">
        <w:rPr>
          <w:rFonts w:ascii="Times New Roman" w:hAnsi="Times New Roman" w:cs="Times New Roman"/>
          <w:color w:val="000000" w:themeColor="text1"/>
          <w:szCs w:val="21"/>
          <w:lang w:val="en-GB"/>
        </w:rPr>
        <w:t>the</w:t>
      </w:r>
      <w:r w:rsidR="00DE6D8E" w:rsidRPr="00344917">
        <w:rPr>
          <w:rFonts w:ascii="Times New Roman" w:hAnsi="Times New Roman" w:cs="Times New Roman" w:hint="eastAsia"/>
          <w:color w:val="000000" w:themeColor="text1"/>
          <w:szCs w:val="21"/>
          <w:lang w:val="en-GB"/>
        </w:rPr>
        <w:t xml:space="preserve"> Rayleigh and Compression wave velocity</w:t>
      </w:r>
      <w:r w:rsidRPr="00344917">
        <w:rPr>
          <w:rFonts w:ascii="Times New Roman" w:hAnsi="Times New Roman" w:cs="Times New Roman"/>
          <w:color w:val="000000" w:themeColor="text1"/>
          <w:szCs w:val="21"/>
          <w:lang w:val="en-GB"/>
        </w:rPr>
        <w:t>) and supersonic (</w:t>
      </w:r>
      <w:r w:rsidR="00DE6D8E" w:rsidRPr="00344917">
        <w:rPr>
          <w:rFonts w:ascii="Times New Roman" w:hAnsi="Times New Roman" w:cs="Times New Roman" w:hint="eastAsia"/>
          <w:color w:val="000000" w:themeColor="text1"/>
          <w:szCs w:val="21"/>
          <w:lang w:val="en-GB"/>
        </w:rPr>
        <w:t>larger than compression wave velocity</w:t>
      </w:r>
      <w:r w:rsidRPr="00344917">
        <w:rPr>
          <w:rFonts w:ascii="Times New Roman" w:hAnsi="Times New Roman" w:cs="Times New Roman"/>
          <w:color w:val="000000" w:themeColor="text1"/>
          <w:szCs w:val="21"/>
          <w:lang w:val="en-GB"/>
        </w:rPr>
        <w:t>) ranges is studied.</w:t>
      </w:r>
    </w:p>
    <w:p w:rsidR="00FC6DC7" w:rsidRPr="00344917" w:rsidRDefault="00FC6DC7" w:rsidP="0073554D">
      <w:pPr>
        <w:pStyle w:val="a8"/>
        <w:numPr>
          <w:ilvl w:val="0"/>
          <w:numId w:val="6"/>
        </w:numPr>
        <w:snapToGrid w:val="0"/>
        <w:spacing w:line="360" w:lineRule="auto"/>
        <w:ind w:leftChars="134" w:left="701" w:firstLineChars="0" w:hanging="420"/>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Low frequency load plays an important role in shaping the response. The PSD of </w:t>
      </w:r>
      <w:r w:rsidR="004961C5" w:rsidRPr="00344917">
        <w:rPr>
          <w:rFonts w:ascii="Times New Roman" w:hAnsi="Times New Roman" w:cs="Times New Roman"/>
          <w:color w:val="000000" w:themeColor="text1"/>
          <w:szCs w:val="21"/>
          <w:lang w:val="en-GB"/>
        </w:rPr>
        <w:t xml:space="preserve">displacement </w:t>
      </w:r>
      <w:r w:rsidRPr="00344917">
        <w:rPr>
          <w:rFonts w:ascii="Times New Roman" w:hAnsi="Times New Roman" w:cs="Times New Roman"/>
          <w:color w:val="000000" w:themeColor="text1"/>
          <w:szCs w:val="21"/>
          <w:lang w:val="en-GB"/>
        </w:rPr>
        <w:t xml:space="preserve">has </w:t>
      </w:r>
      <w:r w:rsidR="00392E4C" w:rsidRPr="00344917">
        <w:rPr>
          <w:rFonts w:ascii="Times New Roman" w:hAnsi="Times New Roman" w:cs="Times New Roman" w:hint="eastAsia"/>
          <w:color w:val="000000" w:themeColor="text1"/>
          <w:szCs w:val="21"/>
          <w:lang w:val="en-GB"/>
        </w:rPr>
        <w:t xml:space="preserve">a </w:t>
      </w:r>
      <w:r w:rsidRPr="00344917">
        <w:rPr>
          <w:rFonts w:ascii="Times New Roman" w:hAnsi="Times New Roman" w:cs="Times New Roman"/>
          <w:color w:val="000000" w:themeColor="text1"/>
          <w:szCs w:val="21"/>
          <w:lang w:val="en-GB"/>
        </w:rPr>
        <w:t xml:space="preserve">large </w:t>
      </w:r>
      <w:r w:rsidR="00E446B4" w:rsidRPr="00344917">
        <w:rPr>
          <w:rFonts w:ascii="Times New Roman" w:hAnsi="Times New Roman" w:cs="Times New Roman"/>
          <w:color w:val="000000" w:themeColor="text1"/>
          <w:szCs w:val="21"/>
          <w:lang w:val="en-GB"/>
        </w:rPr>
        <w:t>magnitude</w:t>
      </w:r>
      <w:r w:rsidRPr="00344917">
        <w:rPr>
          <w:rFonts w:ascii="Times New Roman" w:hAnsi="Times New Roman" w:cs="Times New Roman"/>
          <w:color w:val="000000" w:themeColor="text1"/>
          <w:szCs w:val="21"/>
          <w:lang w:val="en-GB"/>
        </w:rPr>
        <w:t xml:space="preserve"> in low frequency range when the load velocity is below the shear wave </w:t>
      </w:r>
      <w:r w:rsidR="00AD616C" w:rsidRPr="00344917">
        <w:rPr>
          <w:rFonts w:ascii="Times New Roman" w:hAnsi="Times New Roman" w:cs="Times New Roman"/>
          <w:color w:val="000000" w:themeColor="text1"/>
          <w:szCs w:val="21"/>
          <w:lang w:val="en-GB"/>
        </w:rPr>
        <w:t>velocity</w:t>
      </w:r>
      <w:r w:rsidRPr="00344917">
        <w:rPr>
          <w:rFonts w:ascii="Times New Roman" w:hAnsi="Times New Roman" w:cs="Times New Roman"/>
          <w:color w:val="000000" w:themeColor="text1"/>
          <w:szCs w:val="21"/>
          <w:lang w:val="en-GB"/>
        </w:rPr>
        <w:t xml:space="preserve">. When the load velocity exceeds the shear wave </w:t>
      </w:r>
      <w:r w:rsidR="00AD616C" w:rsidRPr="00344917">
        <w:rPr>
          <w:rFonts w:ascii="Times New Roman" w:hAnsi="Times New Roman" w:cs="Times New Roman"/>
          <w:color w:val="000000" w:themeColor="text1"/>
          <w:szCs w:val="21"/>
          <w:lang w:val="en-GB"/>
        </w:rPr>
        <w:t>velocity</w:t>
      </w:r>
      <w:r w:rsidRPr="00344917">
        <w:rPr>
          <w:rFonts w:ascii="Times New Roman" w:hAnsi="Times New Roman" w:cs="Times New Roman"/>
          <w:color w:val="000000" w:themeColor="text1"/>
          <w:szCs w:val="21"/>
          <w:lang w:val="en-GB"/>
        </w:rPr>
        <w:t xml:space="preserve">, ground vibration boom occurs, and on both sides of the time axis there exists an amplified area. </w:t>
      </w:r>
      <w:r w:rsidR="00AD40C5">
        <w:rPr>
          <w:rFonts w:ascii="Times New Roman" w:hAnsi="Times New Roman" w:cs="Times New Roman"/>
          <w:color w:val="000000" w:themeColor="text1"/>
          <w:szCs w:val="21"/>
          <w:lang w:val="en-GB"/>
        </w:rPr>
        <w:t>Due to the prop</w:t>
      </w:r>
      <w:r w:rsidR="00AD40C5">
        <w:rPr>
          <w:rFonts w:ascii="Times New Roman" w:hAnsi="Times New Roman" w:cs="Times New Roman" w:hint="eastAsia"/>
          <w:color w:val="000000" w:themeColor="text1"/>
          <w:szCs w:val="21"/>
          <w:lang w:val="en-GB"/>
        </w:rPr>
        <w:t>a</w:t>
      </w:r>
      <w:r w:rsidR="00EE7017" w:rsidRPr="00344917">
        <w:rPr>
          <w:rFonts w:ascii="Times New Roman" w:hAnsi="Times New Roman" w:cs="Times New Roman"/>
          <w:color w:val="000000" w:themeColor="text1"/>
          <w:szCs w:val="21"/>
          <w:lang w:val="en-GB"/>
        </w:rPr>
        <w:t xml:space="preserve">gation of waves, the response of point </w:t>
      </w:r>
      <w:r w:rsidR="00D53F97" w:rsidRPr="00344917">
        <w:rPr>
          <w:rFonts w:ascii="Times New Roman" w:hAnsi="Times New Roman" w:cs="Times New Roman"/>
          <w:color w:val="000000" w:themeColor="text1"/>
          <w:szCs w:val="21"/>
          <w:lang w:val="en-GB"/>
        </w:rPr>
        <w:t>S</w:t>
      </w:r>
      <w:r w:rsidR="008E4D5C" w:rsidRPr="00344917">
        <w:rPr>
          <w:rFonts w:ascii="Times New Roman" w:hAnsi="Times New Roman" w:cs="Times New Roman" w:hint="eastAsia"/>
          <w:color w:val="000000" w:themeColor="text1"/>
          <w:szCs w:val="21"/>
          <w:lang w:val="en-GB"/>
        </w:rPr>
        <w:t xml:space="preserve"> (0, 0, 1</w:t>
      </w:r>
      <w:r w:rsidR="002E2D3F" w:rsidRPr="00344917">
        <w:rPr>
          <w:rFonts w:ascii="Times New Roman" w:hAnsi="Times New Roman" w:cs="Times New Roman" w:hint="eastAsia"/>
          <w:color w:val="000000" w:themeColor="text1"/>
          <w:szCs w:val="21"/>
          <w:lang w:val="en-GB"/>
        </w:rPr>
        <w:t>m</w:t>
      </w:r>
      <w:r w:rsidR="008E4D5C" w:rsidRPr="00344917">
        <w:rPr>
          <w:rFonts w:ascii="Times New Roman" w:hAnsi="Times New Roman" w:cs="Times New Roman" w:hint="eastAsia"/>
          <w:color w:val="000000" w:themeColor="text1"/>
          <w:szCs w:val="21"/>
          <w:lang w:val="en-GB"/>
        </w:rPr>
        <w:t>)</w:t>
      </w:r>
      <w:r w:rsidR="0073554D" w:rsidRPr="00344917">
        <w:rPr>
          <w:rFonts w:ascii="Times New Roman" w:hAnsi="Times New Roman" w:cs="Times New Roman" w:hint="eastAsia"/>
          <w:color w:val="000000" w:themeColor="text1"/>
          <w:szCs w:val="21"/>
          <w:lang w:val="en-GB"/>
        </w:rPr>
        <w:t xml:space="preserve"> </w:t>
      </w:r>
      <w:r w:rsidR="009952CB" w:rsidRPr="00344917">
        <w:rPr>
          <w:rFonts w:ascii="Times New Roman" w:hAnsi="Times New Roman" w:cs="Times New Roman" w:hint="eastAsia"/>
          <w:color w:val="000000" w:themeColor="text1"/>
          <w:szCs w:val="21"/>
          <w:lang w:val="en-GB"/>
        </w:rPr>
        <w:t xml:space="preserve">under the origin </w:t>
      </w:r>
      <w:r w:rsidR="00EE7017" w:rsidRPr="00344917">
        <w:rPr>
          <w:rFonts w:ascii="Times New Roman" w:hAnsi="Times New Roman" w:cs="Times New Roman"/>
          <w:color w:val="000000" w:themeColor="text1"/>
          <w:szCs w:val="21"/>
          <w:lang w:val="en-GB"/>
        </w:rPr>
        <w:t>will reach a maximum value when the load has passed the origin.</w:t>
      </w:r>
    </w:p>
    <w:p w:rsidR="00FC6DC7" w:rsidRPr="00344917" w:rsidRDefault="00A20062" w:rsidP="0073554D">
      <w:pPr>
        <w:pStyle w:val="a8"/>
        <w:numPr>
          <w:ilvl w:val="0"/>
          <w:numId w:val="6"/>
        </w:numPr>
        <w:snapToGrid w:val="0"/>
        <w:spacing w:line="360" w:lineRule="auto"/>
        <w:ind w:leftChars="134" w:left="701" w:firstLineChars="0" w:hanging="420"/>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kern w:val="0"/>
          <w:szCs w:val="21"/>
        </w:rPr>
        <w:t xml:space="preserve">Under a moving constant load, the maximum response is entirely determined by the load velocity. Therefore </w:t>
      </w:r>
      <w:r w:rsidRPr="00344917">
        <w:rPr>
          <w:rFonts w:ascii="Times New Roman" w:hAnsi="Times New Roman" w:cs="Times New Roman"/>
          <w:color w:val="000000" w:themeColor="text1"/>
          <w:szCs w:val="21"/>
          <w:lang w:val="en-GB"/>
        </w:rPr>
        <w:t>the responses have the maximum value when the load velocity is</w:t>
      </w:r>
      <w:r w:rsidRPr="00344917">
        <w:rPr>
          <w:rFonts w:ascii="Times New Roman" w:hAnsi="Times New Roman" w:cs="Times New Roman" w:hint="eastAsia"/>
          <w:color w:val="000000" w:themeColor="text1"/>
          <w:szCs w:val="21"/>
          <w:lang w:val="en-GB"/>
        </w:rPr>
        <w:t xml:space="preserve"> almost equal </w:t>
      </w:r>
      <w:r w:rsidRPr="00344917">
        <w:rPr>
          <w:rFonts w:ascii="Times New Roman" w:hAnsi="Times New Roman" w:cs="Times New Roman"/>
          <w:color w:val="000000" w:themeColor="text1"/>
          <w:szCs w:val="21"/>
          <w:lang w:val="en-GB"/>
        </w:rPr>
        <w:t>to the R</w:t>
      </w:r>
      <w:r w:rsidRPr="00344917">
        <w:rPr>
          <w:rFonts w:ascii="Times New Roman" w:hAnsi="Times New Roman" w:cs="Times New Roman" w:hint="eastAsia"/>
          <w:color w:val="000000" w:themeColor="text1"/>
          <w:szCs w:val="21"/>
          <w:lang w:val="en-GB"/>
        </w:rPr>
        <w:t xml:space="preserve">ayleigh </w:t>
      </w:r>
      <w:r w:rsidRPr="00344917">
        <w:rPr>
          <w:rFonts w:ascii="Times New Roman" w:hAnsi="Times New Roman" w:cs="Times New Roman"/>
          <w:color w:val="000000" w:themeColor="text1"/>
          <w:szCs w:val="21"/>
          <w:lang w:val="en-GB"/>
        </w:rPr>
        <w:t>wave velocity.</w:t>
      </w:r>
      <w:r w:rsidRPr="00344917">
        <w:rPr>
          <w:rFonts w:ascii="Times New Roman" w:hAnsi="Times New Roman" w:cs="Times New Roman" w:hint="eastAsia"/>
          <w:color w:val="000000" w:themeColor="text1"/>
          <w:szCs w:val="21"/>
          <w:lang w:val="en-GB"/>
        </w:rPr>
        <w:t xml:space="preserve"> On the other hand, under a moving random load with</w:t>
      </w:r>
      <w:r w:rsidR="00D21EE2" w:rsidRPr="00344917">
        <w:rPr>
          <w:rFonts w:ascii="Times New Roman" w:hAnsi="Times New Roman" w:cs="Times New Roman" w:hint="eastAsia"/>
          <w:color w:val="000000" w:themeColor="text1"/>
          <w:szCs w:val="21"/>
          <w:lang w:val="en-GB"/>
        </w:rPr>
        <w:t xml:space="preserve"> a</w:t>
      </w:r>
      <w:r w:rsidRPr="00344917">
        <w:rPr>
          <w:rFonts w:ascii="Times New Roman" w:hAnsi="Times New Roman" w:cs="Times New Roman" w:hint="eastAsia"/>
          <w:color w:val="000000" w:themeColor="text1"/>
          <w:szCs w:val="21"/>
          <w:lang w:val="en-GB"/>
        </w:rPr>
        <w:t xml:space="preserve"> limited frequency band, </w:t>
      </w:r>
      <w:r w:rsidRPr="00344917">
        <w:rPr>
          <w:rFonts w:ascii="Times New Roman" w:hAnsi="Times New Roman" w:cs="Times New Roman" w:hint="eastAsia"/>
          <w:color w:val="000000" w:themeColor="text1"/>
          <w:kern w:val="0"/>
          <w:szCs w:val="21"/>
        </w:rPr>
        <w:t>the maximum response is determined by both the load velocity and load fluctuation frequency spectrum, and hence in contrast with the previous case of load moving at a constant speed, it may not occur when the load velocity is close to the Rayleigh wave velocity.</w:t>
      </w:r>
      <w:r w:rsidR="000426E9" w:rsidRPr="00344917">
        <w:rPr>
          <w:rFonts w:ascii="Times New Roman" w:hAnsi="Times New Roman" w:cs="Times New Roman" w:hint="eastAsia"/>
          <w:color w:val="000000" w:themeColor="text1"/>
          <w:szCs w:val="21"/>
          <w:lang w:val="en-GB"/>
        </w:rPr>
        <w:t xml:space="preserve"> </w:t>
      </w:r>
      <w:r w:rsidR="00FC6DC7" w:rsidRPr="00344917">
        <w:rPr>
          <w:rFonts w:ascii="Times New Roman" w:hAnsi="Times New Roman" w:cs="Times New Roman"/>
          <w:color w:val="000000" w:themeColor="text1"/>
          <w:szCs w:val="21"/>
          <w:lang w:val="en-GB"/>
        </w:rPr>
        <w:t>W</w:t>
      </w:r>
      <w:r w:rsidR="00D97D4C" w:rsidRPr="00344917">
        <w:rPr>
          <w:rFonts w:ascii="Times New Roman" w:hAnsi="Times New Roman" w:cs="Times New Roman"/>
          <w:color w:val="000000" w:themeColor="text1"/>
          <w:szCs w:val="21"/>
          <w:lang w:val="en-GB"/>
        </w:rPr>
        <w:t xml:space="preserve">hether the moving load is </w:t>
      </w:r>
      <w:r w:rsidR="00D97D4C" w:rsidRPr="00344917">
        <w:rPr>
          <w:rFonts w:ascii="Times New Roman" w:hAnsi="Times New Roman" w:cs="Times New Roman" w:hint="eastAsia"/>
          <w:color w:val="000000" w:themeColor="text1"/>
          <w:szCs w:val="21"/>
          <w:lang w:val="en-GB"/>
        </w:rPr>
        <w:t>constant</w:t>
      </w:r>
      <w:r w:rsidR="00D97D4C" w:rsidRPr="00344917">
        <w:rPr>
          <w:rFonts w:ascii="Times New Roman" w:hAnsi="Times New Roman" w:cs="Times New Roman"/>
          <w:color w:val="000000" w:themeColor="text1"/>
          <w:szCs w:val="21"/>
          <w:lang w:val="en-GB"/>
        </w:rPr>
        <w:t xml:space="preserve"> or </w:t>
      </w:r>
      <w:r w:rsidR="00D97D4C" w:rsidRPr="00344917">
        <w:rPr>
          <w:rFonts w:ascii="Times New Roman" w:hAnsi="Times New Roman" w:cs="Times New Roman" w:hint="eastAsia"/>
          <w:color w:val="000000" w:themeColor="text1"/>
          <w:szCs w:val="21"/>
          <w:lang w:val="en-GB"/>
        </w:rPr>
        <w:t>stochastic</w:t>
      </w:r>
      <w:r w:rsidR="00FC6DC7" w:rsidRPr="00344917">
        <w:rPr>
          <w:rFonts w:ascii="Times New Roman" w:hAnsi="Times New Roman" w:cs="Times New Roman"/>
          <w:color w:val="000000" w:themeColor="text1"/>
          <w:szCs w:val="21"/>
          <w:lang w:val="en-GB"/>
        </w:rPr>
        <w:t xml:space="preserve">, the responses and the influenced areas </w:t>
      </w:r>
      <w:r w:rsidR="00392E4C" w:rsidRPr="00344917">
        <w:rPr>
          <w:rFonts w:ascii="Times New Roman" w:hAnsi="Times New Roman" w:cs="Times New Roman" w:hint="eastAsia"/>
          <w:color w:val="000000" w:themeColor="text1"/>
          <w:szCs w:val="21"/>
          <w:lang w:val="en-GB"/>
        </w:rPr>
        <w:t xml:space="preserve">increase </w:t>
      </w:r>
      <w:r w:rsidR="00FC6DC7" w:rsidRPr="00344917">
        <w:rPr>
          <w:rFonts w:ascii="Times New Roman" w:hAnsi="Times New Roman" w:cs="Times New Roman"/>
          <w:color w:val="000000" w:themeColor="text1"/>
          <w:szCs w:val="21"/>
          <w:lang w:val="en-GB"/>
        </w:rPr>
        <w:t>with increasing load velocity</w:t>
      </w:r>
      <w:r w:rsidR="00DE6D8E" w:rsidRPr="00344917">
        <w:rPr>
          <w:rFonts w:ascii="Times New Roman" w:hAnsi="Times New Roman" w:cs="Times New Roman" w:hint="eastAsia"/>
          <w:color w:val="000000" w:themeColor="text1"/>
          <w:szCs w:val="21"/>
          <w:lang w:val="en-GB"/>
        </w:rPr>
        <w:t xml:space="preserve"> in </w:t>
      </w:r>
      <w:r w:rsidR="00946B0D" w:rsidRPr="00344917">
        <w:rPr>
          <w:rFonts w:ascii="Times New Roman" w:hAnsi="Times New Roman" w:cs="Times New Roman"/>
          <w:color w:val="000000" w:themeColor="text1"/>
          <w:szCs w:val="21"/>
          <w:lang w:val="en-GB"/>
        </w:rPr>
        <w:t>the</w:t>
      </w:r>
      <w:r w:rsidR="00946B0D" w:rsidRPr="00344917">
        <w:rPr>
          <w:rFonts w:ascii="Times New Roman" w:hAnsi="Times New Roman" w:cs="Times New Roman" w:hint="eastAsia"/>
          <w:color w:val="000000" w:themeColor="text1"/>
          <w:szCs w:val="21"/>
          <w:lang w:val="en-GB"/>
        </w:rPr>
        <w:t xml:space="preserve"> </w:t>
      </w:r>
      <w:r w:rsidR="00DE6D8E" w:rsidRPr="00344917">
        <w:rPr>
          <w:rFonts w:ascii="Times New Roman" w:hAnsi="Times New Roman" w:cs="Times New Roman" w:hint="eastAsia"/>
          <w:color w:val="000000" w:themeColor="text1"/>
          <w:szCs w:val="21"/>
          <w:lang w:val="en-GB"/>
        </w:rPr>
        <w:t>sub</w:t>
      </w:r>
      <w:r w:rsidR="00946B0D" w:rsidRPr="00344917">
        <w:rPr>
          <w:rFonts w:ascii="Times New Roman" w:hAnsi="Times New Roman" w:cs="Times New Roman" w:hint="eastAsia"/>
          <w:color w:val="000000" w:themeColor="text1"/>
          <w:szCs w:val="21"/>
          <w:lang w:val="en-GB"/>
        </w:rPr>
        <w:t>sonic case</w:t>
      </w:r>
      <w:r w:rsidR="00FC6DC7" w:rsidRPr="00344917">
        <w:rPr>
          <w:rFonts w:ascii="Times New Roman" w:hAnsi="Times New Roman" w:cs="Times New Roman"/>
          <w:color w:val="000000" w:themeColor="text1"/>
          <w:szCs w:val="21"/>
          <w:lang w:val="en-GB"/>
        </w:rPr>
        <w:t xml:space="preserve">, but the responses </w:t>
      </w:r>
      <w:r w:rsidR="00392E4C" w:rsidRPr="00344917">
        <w:rPr>
          <w:rFonts w:ascii="Times New Roman" w:hAnsi="Times New Roman" w:cs="Times New Roman" w:hint="eastAsia"/>
          <w:color w:val="000000" w:themeColor="text1"/>
          <w:szCs w:val="21"/>
          <w:lang w:val="en-GB"/>
        </w:rPr>
        <w:t xml:space="preserve">decrease </w:t>
      </w:r>
      <w:r w:rsidR="00FC6DC7" w:rsidRPr="00344917">
        <w:rPr>
          <w:rFonts w:ascii="Times New Roman" w:hAnsi="Times New Roman" w:cs="Times New Roman"/>
          <w:color w:val="000000" w:themeColor="text1"/>
          <w:szCs w:val="21"/>
          <w:lang w:val="en-GB"/>
        </w:rPr>
        <w:t xml:space="preserve">with load velocity </w:t>
      </w:r>
      <w:r w:rsidR="0073554D" w:rsidRPr="00344917">
        <w:rPr>
          <w:rFonts w:ascii="Times New Roman" w:hAnsi="Times New Roman" w:cs="Times New Roman" w:hint="eastAsia"/>
          <w:color w:val="000000" w:themeColor="text1"/>
          <w:szCs w:val="21"/>
          <w:lang w:val="en-GB"/>
        </w:rPr>
        <w:t xml:space="preserve">when it is between the </w:t>
      </w:r>
      <w:r w:rsidR="00FF1E3F" w:rsidRPr="00344917">
        <w:rPr>
          <w:rFonts w:ascii="Times New Roman" w:hAnsi="Times New Roman" w:cs="Times New Roman" w:hint="eastAsia"/>
          <w:color w:val="000000" w:themeColor="text1"/>
          <w:szCs w:val="21"/>
          <w:lang w:val="en-GB"/>
        </w:rPr>
        <w:t xml:space="preserve">Rayleigh </w:t>
      </w:r>
      <w:r w:rsidR="000426E9" w:rsidRPr="00344917">
        <w:rPr>
          <w:rFonts w:ascii="Times New Roman" w:hAnsi="Times New Roman" w:cs="Times New Roman" w:hint="eastAsia"/>
          <w:color w:val="000000" w:themeColor="text1"/>
          <w:szCs w:val="21"/>
          <w:lang w:val="en-GB"/>
        </w:rPr>
        <w:t>wave velocity</w:t>
      </w:r>
      <w:r w:rsidR="00FF1E3F" w:rsidRPr="00344917">
        <w:rPr>
          <w:rFonts w:ascii="Times New Roman" w:hAnsi="Times New Roman" w:cs="Times New Roman" w:hint="eastAsia"/>
          <w:color w:val="000000" w:themeColor="text1"/>
          <w:szCs w:val="21"/>
          <w:lang w:val="en-GB"/>
        </w:rPr>
        <w:t xml:space="preserve"> and</w:t>
      </w:r>
      <w:r w:rsidR="000426E9" w:rsidRPr="00344917">
        <w:rPr>
          <w:rFonts w:ascii="Times New Roman" w:hAnsi="Times New Roman" w:cs="Times New Roman" w:hint="eastAsia"/>
          <w:color w:val="000000" w:themeColor="text1"/>
          <w:szCs w:val="21"/>
          <w:lang w:val="en-GB"/>
        </w:rPr>
        <w:t xml:space="preserve"> shear wave velocity</w:t>
      </w:r>
      <w:r w:rsidR="00946B0D" w:rsidRPr="00344917">
        <w:rPr>
          <w:rFonts w:ascii="Times New Roman" w:hAnsi="Times New Roman" w:cs="Times New Roman" w:hint="eastAsia"/>
          <w:color w:val="000000" w:themeColor="text1"/>
          <w:szCs w:val="21"/>
          <w:lang w:val="en-GB"/>
        </w:rPr>
        <w:t>.</w:t>
      </w:r>
      <w:r w:rsidR="00FC6DC7" w:rsidRPr="00344917">
        <w:rPr>
          <w:rFonts w:ascii="Times New Roman" w:hAnsi="Times New Roman" w:cs="Times New Roman"/>
          <w:color w:val="000000" w:themeColor="text1"/>
          <w:szCs w:val="21"/>
          <w:lang w:val="en-GB"/>
        </w:rPr>
        <w:t xml:space="preserve"> No wave </w:t>
      </w:r>
      <w:r w:rsidR="00392E4C" w:rsidRPr="00344917">
        <w:rPr>
          <w:rFonts w:ascii="Times New Roman" w:hAnsi="Times New Roman" w:cs="Times New Roman" w:hint="eastAsia"/>
          <w:color w:val="000000" w:themeColor="text1"/>
          <w:szCs w:val="21"/>
          <w:lang w:val="en-GB"/>
        </w:rPr>
        <w:t xml:space="preserve">propagation is detactable </w:t>
      </w:r>
      <w:r w:rsidR="00FC6DC7" w:rsidRPr="00344917">
        <w:rPr>
          <w:rFonts w:ascii="Times New Roman" w:hAnsi="Times New Roman" w:cs="Times New Roman"/>
          <w:color w:val="000000" w:themeColor="text1"/>
          <w:szCs w:val="21"/>
          <w:lang w:val="en-GB"/>
        </w:rPr>
        <w:t>when</w:t>
      </w:r>
      <w:r w:rsidR="0073554D" w:rsidRPr="00344917">
        <w:rPr>
          <w:rFonts w:ascii="Times New Roman" w:hAnsi="Times New Roman" w:cs="Times New Roman" w:hint="eastAsia"/>
          <w:color w:val="000000" w:themeColor="text1"/>
          <w:szCs w:val="21"/>
          <w:lang w:val="en-GB"/>
        </w:rPr>
        <w:t xml:space="preserve"> the load velocity is below the </w:t>
      </w:r>
      <w:r w:rsidR="00946B0D" w:rsidRPr="00344917">
        <w:rPr>
          <w:rFonts w:ascii="Times New Roman" w:hAnsi="Times New Roman" w:cs="Times New Roman" w:hint="eastAsia"/>
          <w:color w:val="000000" w:themeColor="text1"/>
          <w:szCs w:val="21"/>
          <w:lang w:val="en-GB"/>
        </w:rPr>
        <w:t xml:space="preserve">shear wave velocity </w:t>
      </w:r>
      <w:r w:rsidR="00FC6DC7" w:rsidRPr="00344917">
        <w:rPr>
          <w:rFonts w:ascii="Times New Roman" w:hAnsi="Times New Roman" w:cs="Times New Roman"/>
          <w:color w:val="000000" w:themeColor="text1"/>
          <w:szCs w:val="21"/>
          <w:lang w:val="en-GB"/>
        </w:rPr>
        <w:t>.</w:t>
      </w:r>
    </w:p>
    <w:p w:rsidR="00FC6DC7" w:rsidRPr="00344917" w:rsidRDefault="00222D74" w:rsidP="007F6598">
      <w:pPr>
        <w:pStyle w:val="a8"/>
        <w:numPr>
          <w:ilvl w:val="0"/>
          <w:numId w:val="6"/>
        </w:numPr>
        <w:snapToGrid w:val="0"/>
        <w:spacing w:line="360" w:lineRule="auto"/>
        <w:ind w:leftChars="134" w:left="701" w:firstLineChars="0" w:hanging="420"/>
        <w:rPr>
          <w:rFonts w:ascii="Times New Roman" w:hAnsi="Times New Roman" w:cs="Times New Roman"/>
          <w:color w:val="000000" w:themeColor="text1"/>
          <w:szCs w:val="21"/>
          <w:lang w:val="en-GB"/>
        </w:rPr>
      </w:pPr>
      <w:r w:rsidRPr="00344917">
        <w:rPr>
          <w:rFonts w:ascii="Times New Roman" w:hAnsi="Times New Roman" w:cs="Times New Roman" w:hint="eastAsia"/>
          <w:color w:val="000000" w:themeColor="text1"/>
          <w:szCs w:val="21"/>
          <w:lang w:val="en-GB"/>
        </w:rPr>
        <w:t>When the load velocity is higher than the shear wave velocity</w:t>
      </w:r>
      <w:r w:rsidR="00FC6DC7" w:rsidRPr="00344917">
        <w:rPr>
          <w:rFonts w:ascii="Times New Roman" w:hAnsi="Times New Roman" w:cs="Times New Roman"/>
          <w:color w:val="000000" w:themeColor="text1"/>
          <w:lang w:val="en-GB"/>
        </w:rPr>
        <w:t xml:space="preserve">, the influenced areas </w:t>
      </w:r>
      <w:r w:rsidR="000426E9" w:rsidRPr="00344917">
        <w:rPr>
          <w:rFonts w:ascii="Times New Roman" w:hAnsi="Times New Roman" w:cs="Times New Roman" w:hint="eastAsia"/>
          <w:color w:val="000000" w:themeColor="text1"/>
          <w:lang w:val="en-GB"/>
        </w:rPr>
        <w:t xml:space="preserve">on </w:t>
      </w:r>
      <w:r w:rsidR="000426E9" w:rsidRPr="00344917">
        <w:rPr>
          <w:rFonts w:ascii="Times New Roman" w:hAnsi="Times New Roman" w:cs="Times New Roman"/>
          <w:color w:val="000000" w:themeColor="text1"/>
          <w:lang w:val="en-GB"/>
        </w:rPr>
        <w:t>the</w:t>
      </w:r>
      <w:r w:rsidR="000426E9" w:rsidRPr="00344917">
        <w:rPr>
          <w:rFonts w:ascii="Times New Roman" w:hAnsi="Times New Roman" w:cs="Times New Roman" w:hint="eastAsia"/>
          <w:color w:val="000000" w:themeColor="text1"/>
          <w:lang w:val="en-GB"/>
        </w:rPr>
        <w:t xml:space="preserve"> surface </w:t>
      </w:r>
      <w:r w:rsidR="00FC6DC7" w:rsidRPr="00344917">
        <w:rPr>
          <w:rFonts w:ascii="Times New Roman" w:hAnsi="Times New Roman" w:cs="Times New Roman"/>
          <w:color w:val="000000" w:themeColor="text1"/>
          <w:lang w:val="en-GB"/>
        </w:rPr>
        <w:t>are restricted in</w:t>
      </w:r>
      <w:r w:rsidR="00D97D4C" w:rsidRPr="00344917">
        <w:rPr>
          <w:rFonts w:ascii="Times New Roman" w:hAnsi="Times New Roman" w:cs="Times New Roman"/>
          <w:color w:val="000000" w:themeColor="text1"/>
          <w:lang w:val="en-GB"/>
        </w:rPr>
        <w:t xml:space="preserve"> V-shape</w:t>
      </w:r>
      <w:r w:rsidR="00392E4C" w:rsidRPr="00344917">
        <w:rPr>
          <w:rFonts w:ascii="Times New Roman" w:hAnsi="Times New Roman" w:cs="Times New Roman" w:hint="eastAsia"/>
          <w:color w:val="000000" w:themeColor="text1"/>
          <w:lang w:val="en-GB"/>
        </w:rPr>
        <w:t>d</w:t>
      </w:r>
      <w:r w:rsidR="00D97D4C" w:rsidRPr="00344917">
        <w:rPr>
          <w:rFonts w:ascii="Times New Roman" w:hAnsi="Times New Roman" w:cs="Times New Roman"/>
          <w:color w:val="000000" w:themeColor="text1"/>
          <w:lang w:val="en-GB"/>
        </w:rPr>
        <w:t xml:space="preserve"> areas for </w:t>
      </w:r>
      <w:r w:rsidR="00392E4C" w:rsidRPr="00344917">
        <w:rPr>
          <w:rFonts w:ascii="Times New Roman" w:hAnsi="Times New Roman" w:cs="Times New Roman" w:hint="eastAsia"/>
          <w:color w:val="000000" w:themeColor="text1"/>
          <w:lang w:val="en-GB"/>
        </w:rPr>
        <w:t>a</w:t>
      </w:r>
      <w:r w:rsidR="001B75A5" w:rsidRPr="00344917">
        <w:rPr>
          <w:rFonts w:ascii="Times New Roman" w:hAnsi="Times New Roman" w:cs="Times New Roman" w:hint="eastAsia"/>
          <w:color w:val="000000" w:themeColor="text1"/>
          <w:lang w:val="en-GB"/>
        </w:rPr>
        <w:t xml:space="preserve"> </w:t>
      </w:r>
      <w:r w:rsidR="00D97D4C" w:rsidRPr="00344917">
        <w:rPr>
          <w:rFonts w:ascii="Times New Roman" w:hAnsi="Times New Roman" w:cs="Times New Roman" w:hint="eastAsia"/>
          <w:color w:val="000000" w:themeColor="text1"/>
          <w:lang w:val="en-GB"/>
        </w:rPr>
        <w:t>constant</w:t>
      </w:r>
      <w:r w:rsidR="00392E4C" w:rsidRPr="00344917">
        <w:rPr>
          <w:rFonts w:ascii="Times New Roman" w:hAnsi="Times New Roman" w:cs="Times New Roman" w:hint="eastAsia"/>
          <w:color w:val="000000" w:themeColor="text1"/>
          <w:lang w:val="en-GB"/>
        </w:rPr>
        <w:t xml:space="preserve"> moving </w:t>
      </w:r>
      <w:r w:rsidR="00FC6DC7" w:rsidRPr="00344917">
        <w:rPr>
          <w:rFonts w:ascii="Times New Roman" w:hAnsi="Times New Roman" w:cs="Times New Roman"/>
          <w:color w:val="000000" w:themeColor="text1"/>
          <w:lang w:val="en-GB"/>
        </w:rPr>
        <w:t>load, while the influenced areas are restric</w:t>
      </w:r>
      <w:r w:rsidR="00D97D4C" w:rsidRPr="00344917">
        <w:rPr>
          <w:rFonts w:ascii="Times New Roman" w:hAnsi="Times New Roman" w:cs="Times New Roman"/>
          <w:color w:val="000000" w:themeColor="text1"/>
          <w:lang w:val="en-GB"/>
        </w:rPr>
        <w:t>ted in X-shape</w:t>
      </w:r>
      <w:r w:rsidR="00392E4C" w:rsidRPr="00344917">
        <w:rPr>
          <w:rFonts w:ascii="Times New Roman" w:hAnsi="Times New Roman" w:cs="Times New Roman" w:hint="eastAsia"/>
          <w:color w:val="000000" w:themeColor="text1"/>
          <w:lang w:val="en-GB"/>
        </w:rPr>
        <w:t>d</w:t>
      </w:r>
      <w:r w:rsidR="00D97D4C" w:rsidRPr="00344917">
        <w:rPr>
          <w:rFonts w:ascii="Times New Roman" w:hAnsi="Times New Roman" w:cs="Times New Roman"/>
          <w:color w:val="000000" w:themeColor="text1"/>
          <w:lang w:val="en-GB"/>
        </w:rPr>
        <w:t xml:space="preserve"> areas for </w:t>
      </w:r>
      <w:r w:rsidR="00392E4C" w:rsidRPr="00344917">
        <w:rPr>
          <w:rFonts w:ascii="Times New Roman" w:hAnsi="Times New Roman" w:cs="Times New Roman" w:hint="eastAsia"/>
          <w:color w:val="000000" w:themeColor="text1"/>
          <w:lang w:val="en-GB"/>
        </w:rPr>
        <w:t>a</w:t>
      </w:r>
      <w:r w:rsidR="00830FBF" w:rsidRPr="00344917">
        <w:rPr>
          <w:rFonts w:ascii="Times New Roman" w:hAnsi="Times New Roman" w:cs="Times New Roman"/>
          <w:color w:val="000000" w:themeColor="text1"/>
          <w:lang w:val="en-GB"/>
        </w:rPr>
        <w:t xml:space="preserve"> </w:t>
      </w:r>
      <w:r w:rsidR="00392E4C" w:rsidRPr="00344917">
        <w:rPr>
          <w:rFonts w:ascii="Times New Roman" w:hAnsi="Times New Roman" w:cs="Times New Roman" w:hint="eastAsia"/>
          <w:color w:val="000000" w:themeColor="text1"/>
          <w:lang w:val="en-GB"/>
        </w:rPr>
        <w:t>moving</w:t>
      </w:r>
      <w:r w:rsidR="00A9076B" w:rsidRPr="00344917">
        <w:rPr>
          <w:rFonts w:ascii="Times New Roman" w:hAnsi="Times New Roman" w:cs="Times New Roman" w:hint="eastAsia"/>
          <w:color w:val="000000" w:themeColor="text1"/>
          <w:lang w:val="en-GB"/>
        </w:rPr>
        <w:t xml:space="preserve"> random</w:t>
      </w:r>
      <w:r w:rsidR="00392E4C" w:rsidRPr="00344917">
        <w:rPr>
          <w:rFonts w:ascii="Times New Roman" w:hAnsi="Times New Roman" w:cs="Times New Roman" w:hint="eastAsia"/>
          <w:color w:val="000000" w:themeColor="text1"/>
          <w:lang w:val="en-GB"/>
        </w:rPr>
        <w:t xml:space="preserve"> </w:t>
      </w:r>
      <w:r w:rsidR="00D97D4C" w:rsidRPr="00344917">
        <w:rPr>
          <w:rFonts w:ascii="Times New Roman" w:hAnsi="Times New Roman" w:cs="Times New Roman"/>
          <w:color w:val="000000" w:themeColor="text1"/>
          <w:lang w:val="en-GB"/>
        </w:rPr>
        <w:t xml:space="preserve">load. For </w:t>
      </w:r>
      <w:r w:rsidR="00392E4C" w:rsidRPr="00344917">
        <w:rPr>
          <w:rFonts w:ascii="Times New Roman" w:hAnsi="Times New Roman" w:cs="Times New Roman" w:hint="eastAsia"/>
          <w:color w:val="000000" w:themeColor="text1"/>
          <w:lang w:val="en-GB"/>
        </w:rPr>
        <w:t xml:space="preserve">both </w:t>
      </w:r>
      <w:r w:rsidR="00D97D4C" w:rsidRPr="00344917">
        <w:rPr>
          <w:rFonts w:ascii="Times New Roman" w:hAnsi="Times New Roman" w:cs="Times New Roman" w:hint="eastAsia"/>
          <w:color w:val="000000" w:themeColor="text1"/>
          <w:lang w:val="en-GB"/>
        </w:rPr>
        <w:t>constant</w:t>
      </w:r>
      <w:r w:rsidR="00FC6DC7" w:rsidRPr="00344917">
        <w:rPr>
          <w:rFonts w:ascii="Times New Roman" w:hAnsi="Times New Roman" w:cs="Times New Roman"/>
          <w:color w:val="000000" w:themeColor="text1"/>
          <w:lang w:val="en-GB"/>
        </w:rPr>
        <w:t xml:space="preserve"> and </w:t>
      </w:r>
      <w:r w:rsidR="00D97D4C" w:rsidRPr="00344917">
        <w:rPr>
          <w:rFonts w:ascii="Times New Roman" w:hAnsi="Times New Roman" w:cs="Times New Roman" w:hint="eastAsia"/>
          <w:color w:val="000000" w:themeColor="text1"/>
          <w:lang w:val="en-GB"/>
        </w:rPr>
        <w:t>random</w:t>
      </w:r>
      <w:r w:rsidR="00FC6DC7" w:rsidRPr="00344917">
        <w:rPr>
          <w:rFonts w:ascii="Times New Roman" w:hAnsi="Times New Roman" w:cs="Times New Roman"/>
          <w:color w:val="000000" w:themeColor="text1"/>
          <w:lang w:val="en-GB"/>
        </w:rPr>
        <w:t xml:space="preserve"> load</w:t>
      </w:r>
      <w:r w:rsidR="00392E4C" w:rsidRPr="00344917">
        <w:rPr>
          <w:rFonts w:ascii="Times New Roman" w:hAnsi="Times New Roman" w:cs="Times New Roman" w:hint="eastAsia"/>
          <w:color w:val="000000" w:themeColor="text1"/>
          <w:lang w:val="en-GB"/>
        </w:rPr>
        <w:t>s</w:t>
      </w:r>
      <w:r w:rsidR="00FC6DC7" w:rsidRPr="00344917">
        <w:rPr>
          <w:rFonts w:ascii="Times New Roman" w:hAnsi="Times New Roman" w:cs="Times New Roman"/>
          <w:color w:val="000000" w:themeColor="text1"/>
          <w:lang w:val="en-GB"/>
        </w:rPr>
        <w:t xml:space="preserve">, the influenced areas </w:t>
      </w:r>
      <w:r w:rsidR="00392E4C" w:rsidRPr="00344917">
        <w:rPr>
          <w:rFonts w:ascii="Times New Roman" w:hAnsi="Times New Roman" w:cs="Times New Roman" w:hint="eastAsia"/>
          <w:color w:val="000000" w:themeColor="text1"/>
          <w:lang w:val="en-GB"/>
        </w:rPr>
        <w:t xml:space="preserve">decrease </w:t>
      </w:r>
      <w:r w:rsidR="00FC6DC7" w:rsidRPr="00344917">
        <w:rPr>
          <w:rFonts w:ascii="Times New Roman" w:hAnsi="Times New Roman" w:cs="Times New Roman"/>
          <w:color w:val="000000" w:themeColor="text1"/>
          <w:lang w:val="en-GB"/>
        </w:rPr>
        <w:t xml:space="preserve">with growing load velocity. Wave </w:t>
      </w:r>
      <w:r w:rsidR="00392E4C" w:rsidRPr="00344917">
        <w:rPr>
          <w:rFonts w:ascii="Times New Roman" w:hAnsi="Times New Roman" w:cs="Times New Roman" w:hint="eastAsia"/>
          <w:color w:val="000000" w:themeColor="text1"/>
          <w:lang w:val="en-GB"/>
        </w:rPr>
        <w:t>propagation is apparent</w:t>
      </w:r>
      <w:r w:rsidR="00FC6DC7" w:rsidRPr="00344917">
        <w:rPr>
          <w:rFonts w:ascii="Times New Roman" w:hAnsi="Times New Roman" w:cs="Times New Roman"/>
          <w:color w:val="000000" w:themeColor="text1"/>
          <w:lang w:val="en-GB"/>
        </w:rPr>
        <w:t>. For high load velocity (</w:t>
      </w:r>
      <w:r w:rsidR="000426E9" w:rsidRPr="00344917">
        <w:rPr>
          <w:rFonts w:ascii="Times New Roman" w:hAnsi="Times New Roman" w:cs="Times New Roman" w:hint="eastAsia"/>
          <w:color w:val="000000" w:themeColor="text1"/>
          <w:szCs w:val="21"/>
          <w:lang w:val="en-GB"/>
        </w:rPr>
        <w:t xml:space="preserve">larger than </w:t>
      </w:r>
      <w:r w:rsidR="0073554D" w:rsidRPr="00344917">
        <w:rPr>
          <w:rFonts w:ascii="Times New Roman" w:hAnsi="Times New Roman" w:cs="Times New Roman" w:hint="eastAsia"/>
          <w:color w:val="000000" w:themeColor="text1"/>
          <w:szCs w:val="21"/>
          <w:lang w:val="en-GB"/>
        </w:rPr>
        <w:t xml:space="preserve">the </w:t>
      </w:r>
      <w:r w:rsidR="000426E9" w:rsidRPr="00344917">
        <w:rPr>
          <w:rFonts w:ascii="Times New Roman" w:hAnsi="Times New Roman" w:cs="Times New Roman" w:hint="eastAsia"/>
          <w:color w:val="000000" w:themeColor="text1"/>
          <w:szCs w:val="21"/>
          <w:lang w:val="en-GB"/>
        </w:rPr>
        <w:t>shear wave velocity</w:t>
      </w:r>
      <w:r w:rsidR="00FC6DC7" w:rsidRPr="00344917">
        <w:rPr>
          <w:rFonts w:ascii="Times New Roman" w:hAnsi="Times New Roman" w:cs="Times New Roman"/>
          <w:color w:val="000000" w:themeColor="text1"/>
          <w:lang w:val="en-GB"/>
        </w:rPr>
        <w:t>), the wa</w:t>
      </w:r>
      <w:r w:rsidR="00D97D4C" w:rsidRPr="00344917">
        <w:rPr>
          <w:rFonts w:ascii="Times New Roman" w:hAnsi="Times New Roman" w:cs="Times New Roman"/>
          <w:color w:val="000000" w:themeColor="text1"/>
          <w:lang w:val="en-GB"/>
        </w:rPr>
        <w:t xml:space="preserve">ve induced by </w:t>
      </w:r>
      <w:r w:rsidR="00392E4C" w:rsidRPr="00344917">
        <w:rPr>
          <w:rFonts w:ascii="Times New Roman" w:hAnsi="Times New Roman" w:cs="Times New Roman" w:hint="eastAsia"/>
          <w:color w:val="000000" w:themeColor="text1"/>
          <w:lang w:val="en-GB"/>
        </w:rPr>
        <w:t xml:space="preserve">a </w:t>
      </w:r>
      <w:r w:rsidR="00D97D4C" w:rsidRPr="00344917">
        <w:rPr>
          <w:rFonts w:ascii="Times New Roman" w:hAnsi="Times New Roman" w:cs="Times New Roman" w:hint="eastAsia"/>
          <w:color w:val="000000" w:themeColor="text1"/>
          <w:lang w:val="en-GB"/>
        </w:rPr>
        <w:t>random</w:t>
      </w:r>
      <w:r w:rsidR="00FC6DC7" w:rsidRPr="00344917">
        <w:rPr>
          <w:rFonts w:ascii="Times New Roman" w:hAnsi="Times New Roman" w:cs="Times New Roman"/>
          <w:color w:val="000000" w:themeColor="text1"/>
          <w:lang w:val="en-GB"/>
        </w:rPr>
        <w:t xml:space="preserve"> load is more obviou</w:t>
      </w:r>
      <w:r w:rsidR="00D97D4C" w:rsidRPr="00344917">
        <w:rPr>
          <w:rFonts w:ascii="Times New Roman" w:hAnsi="Times New Roman" w:cs="Times New Roman"/>
          <w:color w:val="000000" w:themeColor="text1"/>
          <w:lang w:val="en-GB"/>
        </w:rPr>
        <w:t xml:space="preserve">s than that induced by </w:t>
      </w:r>
      <w:r w:rsidR="00392E4C" w:rsidRPr="00344917">
        <w:rPr>
          <w:rFonts w:ascii="Times New Roman" w:hAnsi="Times New Roman" w:cs="Times New Roman" w:hint="eastAsia"/>
          <w:color w:val="000000" w:themeColor="text1"/>
          <w:lang w:val="en-GB"/>
        </w:rPr>
        <w:t xml:space="preserve">a </w:t>
      </w:r>
      <w:r w:rsidR="00D97D4C" w:rsidRPr="00344917">
        <w:rPr>
          <w:rFonts w:ascii="Times New Roman" w:hAnsi="Times New Roman" w:cs="Times New Roman" w:hint="eastAsia"/>
          <w:color w:val="000000" w:themeColor="text1"/>
          <w:lang w:val="en-GB"/>
        </w:rPr>
        <w:t>constant</w:t>
      </w:r>
      <w:r w:rsidR="00FC6DC7" w:rsidRPr="00344917">
        <w:rPr>
          <w:rFonts w:ascii="Times New Roman" w:hAnsi="Times New Roman" w:cs="Times New Roman"/>
          <w:color w:val="000000" w:themeColor="text1"/>
          <w:lang w:val="en-GB"/>
        </w:rPr>
        <w:t xml:space="preserve"> load, especially for</w:t>
      </w:r>
      <w:r w:rsidR="000426E9" w:rsidRPr="00344917">
        <w:rPr>
          <w:rFonts w:ascii="Times New Roman" w:hAnsi="Times New Roman" w:cs="Times New Roman" w:hint="eastAsia"/>
          <w:color w:val="000000" w:themeColor="text1"/>
          <w:lang w:val="en-GB"/>
        </w:rPr>
        <w:t xml:space="preserve"> </w:t>
      </w:r>
      <w:r w:rsidR="000426E9" w:rsidRPr="00344917">
        <w:rPr>
          <w:rFonts w:ascii="Times New Roman" w:hAnsi="Times New Roman" w:cs="Times New Roman"/>
          <w:color w:val="000000" w:themeColor="text1"/>
          <w:lang w:val="en-GB"/>
        </w:rPr>
        <w:t>the</w:t>
      </w:r>
      <w:r w:rsidR="000426E9" w:rsidRPr="00344917">
        <w:rPr>
          <w:rFonts w:ascii="Times New Roman" w:hAnsi="Times New Roman" w:cs="Times New Roman" w:hint="eastAsia"/>
          <w:color w:val="000000" w:themeColor="text1"/>
          <w:lang w:val="en-GB"/>
        </w:rPr>
        <w:t xml:space="preserve"> point </w:t>
      </w:r>
      <w:r w:rsidR="00D53F97" w:rsidRPr="00344917">
        <w:rPr>
          <w:rFonts w:ascii="Times New Roman" w:hAnsi="Times New Roman" w:cs="Times New Roman"/>
          <w:color w:val="000000" w:themeColor="text1"/>
          <w:lang w:val="en-GB"/>
        </w:rPr>
        <w:t>S</w:t>
      </w:r>
      <w:r w:rsidR="000426E9" w:rsidRPr="00344917">
        <w:rPr>
          <w:rFonts w:ascii="Times New Roman" w:hAnsi="Times New Roman" w:cs="Times New Roman" w:hint="eastAsia"/>
          <w:color w:val="000000" w:themeColor="text1"/>
          <w:lang w:val="en-GB"/>
        </w:rPr>
        <w:t xml:space="preserve"> (0, 0, 1</w:t>
      </w:r>
      <w:r w:rsidR="00D54377" w:rsidRPr="005B352B">
        <w:rPr>
          <w:rFonts w:ascii="Times New Roman" w:hAnsi="Times New Roman" w:cs="Times New Roman" w:hint="eastAsia"/>
          <w:color w:val="000000" w:themeColor="text1"/>
          <w:lang w:val="en-GB"/>
        </w:rPr>
        <w:t>m</w:t>
      </w:r>
      <w:r w:rsidR="000426E9" w:rsidRPr="00344917">
        <w:rPr>
          <w:rFonts w:ascii="Times New Roman" w:hAnsi="Times New Roman" w:cs="Times New Roman" w:hint="eastAsia"/>
          <w:color w:val="000000" w:themeColor="text1"/>
          <w:lang w:val="en-GB"/>
        </w:rPr>
        <w:t>)</w:t>
      </w:r>
      <w:r w:rsidR="000426E9" w:rsidRPr="00344917">
        <w:rPr>
          <w:rFonts w:ascii="Times New Roman" w:hAnsi="Times New Roman" w:cs="Times New Roman"/>
          <w:color w:val="000000" w:themeColor="text1"/>
          <w:lang w:val="en-GB"/>
        </w:rPr>
        <w:t xml:space="preserve"> </w:t>
      </w:r>
      <w:r w:rsidR="00FC6DC7" w:rsidRPr="00344917">
        <w:rPr>
          <w:rFonts w:ascii="Times New Roman" w:hAnsi="Times New Roman" w:cs="Times New Roman"/>
          <w:color w:val="000000" w:themeColor="text1"/>
          <w:lang w:val="en-GB"/>
        </w:rPr>
        <w:t>inside the half-space.</w:t>
      </w:r>
    </w:p>
    <w:p w:rsidR="00FC6DC7" w:rsidRPr="00344917" w:rsidRDefault="00AD40C5" w:rsidP="0073554D">
      <w:pPr>
        <w:spacing w:line="360" w:lineRule="auto"/>
        <w:rPr>
          <w:rFonts w:ascii="Times New Roman" w:hAnsi="Times New Roman" w:cs="Times New Roman"/>
          <w:b/>
          <w:color w:val="000000" w:themeColor="text1"/>
          <w:sz w:val="28"/>
          <w:szCs w:val="28"/>
          <w:lang w:val="en-GB"/>
        </w:rPr>
      </w:pPr>
      <w:r>
        <w:rPr>
          <w:rFonts w:ascii="Times New Roman" w:hAnsi="Times New Roman" w:cs="Times New Roman"/>
          <w:b/>
          <w:color w:val="000000" w:themeColor="text1"/>
          <w:sz w:val="28"/>
          <w:szCs w:val="28"/>
          <w:lang w:val="en-GB"/>
        </w:rPr>
        <w:t>Acknowledgement</w:t>
      </w:r>
    </w:p>
    <w:p w:rsidR="00FC6DC7" w:rsidRPr="00344917" w:rsidRDefault="00FC6DC7" w:rsidP="0073554D">
      <w:pPr>
        <w:snapToGrid w:val="0"/>
        <w:spacing w:line="360" w:lineRule="auto"/>
        <w:ind w:firstLine="420"/>
        <w:rPr>
          <w:rFonts w:ascii="Times New Roman" w:hAnsi="Times New Roman" w:cs="Times New Roman"/>
          <w:color w:val="000000" w:themeColor="text1"/>
          <w:lang w:val="en-GB"/>
        </w:rPr>
      </w:pPr>
      <w:r w:rsidRPr="00344917">
        <w:rPr>
          <w:rFonts w:ascii="Times New Roman" w:hAnsi="Times New Roman" w:cs="Times New Roman"/>
          <w:color w:val="000000" w:themeColor="text1"/>
          <w:lang w:val="en-GB"/>
        </w:rPr>
        <w:lastRenderedPageBreak/>
        <w:t>The authors are grateful for support under grants from the National Basic Research Program of China (2014CB046803).</w:t>
      </w:r>
      <w:bookmarkStart w:id="4" w:name="_GoBack"/>
      <w:bookmarkEnd w:id="4"/>
    </w:p>
    <w:p w:rsidR="00FC6DC7" w:rsidRPr="00344917" w:rsidRDefault="00FC6DC7" w:rsidP="0073554D">
      <w:pPr>
        <w:spacing w:line="360" w:lineRule="auto"/>
        <w:rPr>
          <w:rFonts w:ascii="Times New Roman" w:hAnsi="Times New Roman" w:cs="Times New Roman"/>
          <w:color w:val="000000" w:themeColor="text1"/>
          <w:sz w:val="28"/>
          <w:szCs w:val="28"/>
          <w:lang w:val="en-GB"/>
        </w:rPr>
      </w:pPr>
      <w:r w:rsidRPr="00344917">
        <w:rPr>
          <w:rFonts w:ascii="Times New Roman" w:hAnsi="Times New Roman" w:cs="Times New Roman"/>
          <w:color w:val="000000" w:themeColor="text1"/>
          <w:sz w:val="28"/>
          <w:szCs w:val="28"/>
          <w:lang w:val="en-GB"/>
        </w:rPr>
        <w:t>References</w:t>
      </w:r>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5" w:name="_ENREF_1"/>
      <w:r w:rsidRPr="00344917">
        <w:rPr>
          <w:rFonts w:ascii="Times New Roman" w:hAnsi="Times New Roman" w:cs="Times New Roman"/>
          <w:color w:val="000000" w:themeColor="text1"/>
          <w:sz w:val="18"/>
          <w:szCs w:val="18"/>
        </w:rPr>
        <w:t>[1] Lamb H. On the Propagation of Tremors over the Surface of an Elastic Solid. Philosophical Transactions of the Royal Society A: Mathematical, Physical and Engineering Sciences. 1904;203:1-42.</w:t>
      </w:r>
      <w:bookmarkEnd w:id="5"/>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6" w:name="_ENREF_2"/>
      <w:r w:rsidRPr="00344917">
        <w:rPr>
          <w:rFonts w:ascii="Times New Roman" w:hAnsi="Times New Roman" w:cs="Times New Roman"/>
          <w:color w:val="000000" w:themeColor="text1"/>
          <w:sz w:val="18"/>
          <w:szCs w:val="18"/>
        </w:rPr>
        <w:t>[2] Eason G. The stresses produced in a semi-infinite solid by a moving surface force. Int J Eng Sci. 1965;2:581-609.</w:t>
      </w:r>
      <w:bookmarkEnd w:id="6"/>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7" w:name="_ENREF_3"/>
      <w:r w:rsidRPr="00344917">
        <w:rPr>
          <w:rFonts w:ascii="Times New Roman" w:hAnsi="Times New Roman" w:cs="Times New Roman"/>
          <w:color w:val="000000" w:themeColor="text1"/>
          <w:sz w:val="18"/>
          <w:szCs w:val="18"/>
        </w:rPr>
        <w:t>[3] Gakenheimer DC, Miklowitz J. Transient excitation of an elastic half space by a point load traveli</w:t>
      </w:r>
      <w:r w:rsidR="00E03DDF" w:rsidRPr="00344917">
        <w:rPr>
          <w:rFonts w:ascii="Times New Roman" w:hAnsi="Times New Roman" w:cs="Times New Roman"/>
          <w:color w:val="000000" w:themeColor="text1"/>
          <w:sz w:val="18"/>
          <w:szCs w:val="18"/>
        </w:rPr>
        <w:t>ng on the surface. J Appl Mech-</w:t>
      </w:r>
      <w:r w:rsidR="00E03DDF" w:rsidRPr="00344917">
        <w:rPr>
          <w:rFonts w:ascii="Times New Roman" w:hAnsi="Times New Roman" w:cs="Times New Roman" w:hint="eastAsia"/>
          <w:color w:val="000000" w:themeColor="text1"/>
          <w:sz w:val="18"/>
          <w:szCs w:val="18"/>
        </w:rPr>
        <w:t>T</w:t>
      </w:r>
      <w:r w:rsidR="00E03DDF" w:rsidRPr="00344917">
        <w:rPr>
          <w:rFonts w:ascii="Times New Roman" w:hAnsi="Times New Roman" w:cs="Times New Roman"/>
          <w:color w:val="000000" w:themeColor="text1"/>
          <w:sz w:val="18"/>
          <w:szCs w:val="18"/>
        </w:rPr>
        <w:t xml:space="preserve"> A</w:t>
      </w:r>
      <w:r w:rsidR="00E03DDF" w:rsidRPr="00344917">
        <w:rPr>
          <w:rFonts w:ascii="Times New Roman" w:hAnsi="Times New Roman" w:cs="Times New Roman" w:hint="eastAsia"/>
          <w:color w:val="000000" w:themeColor="text1"/>
          <w:sz w:val="18"/>
          <w:szCs w:val="18"/>
        </w:rPr>
        <w:t>SME</w:t>
      </w:r>
      <w:r w:rsidRPr="00344917">
        <w:rPr>
          <w:rFonts w:ascii="Times New Roman" w:hAnsi="Times New Roman" w:cs="Times New Roman"/>
          <w:color w:val="000000" w:themeColor="text1"/>
          <w:sz w:val="18"/>
          <w:szCs w:val="18"/>
        </w:rPr>
        <w:t>. 1969;36:505-15.</w:t>
      </w:r>
      <w:bookmarkEnd w:id="7"/>
    </w:p>
    <w:p w:rsidR="006115CF" w:rsidRPr="00344917" w:rsidRDefault="001F0184" w:rsidP="00AC437D">
      <w:pPr>
        <w:pStyle w:val="EndNoteBibliography"/>
        <w:spacing w:line="360" w:lineRule="auto"/>
        <w:rPr>
          <w:rFonts w:ascii="Times New Roman" w:hAnsi="Times New Roman" w:cs="Times New Roman"/>
          <w:color w:val="000000" w:themeColor="text1"/>
          <w:sz w:val="18"/>
          <w:szCs w:val="18"/>
        </w:rPr>
      </w:pPr>
      <w:bookmarkStart w:id="8" w:name="_ENREF_4"/>
      <w:r w:rsidRPr="00344917">
        <w:rPr>
          <w:rFonts w:ascii="Times New Roman" w:hAnsi="Times New Roman" w:cs="Times New Roman"/>
          <w:color w:val="000000" w:themeColor="text1"/>
          <w:sz w:val="18"/>
          <w:szCs w:val="18"/>
        </w:rPr>
        <w:t>[4]</w:t>
      </w:r>
      <w:r w:rsidRPr="00344917">
        <w:rPr>
          <w:rFonts w:ascii="Times New Roman" w:hAnsi="Times New Roman" w:cs="Times New Roman" w:hint="eastAsia"/>
          <w:color w:val="000000" w:themeColor="text1"/>
          <w:sz w:val="18"/>
          <w:szCs w:val="18"/>
        </w:rPr>
        <w:t xml:space="preserve"> </w:t>
      </w:r>
      <w:r w:rsidR="006115CF" w:rsidRPr="00344917">
        <w:rPr>
          <w:rFonts w:ascii="Times New Roman" w:hAnsi="Times New Roman" w:cs="Times New Roman"/>
          <w:color w:val="000000" w:themeColor="text1"/>
          <w:sz w:val="18"/>
          <w:szCs w:val="18"/>
        </w:rPr>
        <w:t>F</w:t>
      </w:r>
      <w:r w:rsidRPr="00344917">
        <w:rPr>
          <w:rFonts w:ascii="Times New Roman" w:hAnsi="Times New Roman" w:cs="Times New Roman" w:hint="eastAsia"/>
          <w:color w:val="000000" w:themeColor="text1"/>
          <w:sz w:val="18"/>
          <w:szCs w:val="18"/>
        </w:rPr>
        <w:t>ryba L</w:t>
      </w:r>
      <w:r w:rsidR="006115CF" w:rsidRPr="00344917">
        <w:rPr>
          <w:rFonts w:ascii="Times New Roman" w:hAnsi="Times New Roman" w:cs="Times New Roman"/>
          <w:color w:val="000000" w:themeColor="text1"/>
          <w:sz w:val="18"/>
          <w:szCs w:val="18"/>
        </w:rPr>
        <w:t>. Vibration of solids and structures under moving loads. Groningen, The Netherlands: Noordhoff International Publishing. 1972.</w:t>
      </w:r>
      <w:bookmarkEnd w:id="8"/>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9" w:name="_ENREF_5"/>
      <w:r w:rsidRPr="00344917">
        <w:rPr>
          <w:rFonts w:ascii="Times New Roman" w:hAnsi="Times New Roman" w:cs="Times New Roman"/>
          <w:color w:val="000000" w:themeColor="text1"/>
          <w:sz w:val="18"/>
          <w:szCs w:val="18"/>
        </w:rPr>
        <w:t>[5] Alabi B. A Parametric Study on Some Aspects of Ground-Borne Vibrations Due to Rail Traffic. J Sound Vib. 1992;153:77-87.</w:t>
      </w:r>
      <w:bookmarkEnd w:id="9"/>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0" w:name="_ENREF_6"/>
      <w:r w:rsidRPr="00344917">
        <w:rPr>
          <w:rFonts w:ascii="Times New Roman" w:hAnsi="Times New Roman" w:cs="Times New Roman"/>
          <w:color w:val="000000" w:themeColor="text1"/>
          <w:sz w:val="18"/>
          <w:szCs w:val="18"/>
        </w:rPr>
        <w:t>[6] De Barros F, Luco J. Response of a layered viscoelastic half-space to a moving point load. Wave Motion. 1994;19:189-210.</w:t>
      </w:r>
      <w:bookmarkEnd w:id="10"/>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1" w:name="_ENREF_7"/>
      <w:r w:rsidRPr="00344917">
        <w:rPr>
          <w:rFonts w:ascii="Times New Roman" w:hAnsi="Times New Roman" w:cs="Times New Roman"/>
          <w:color w:val="000000" w:themeColor="text1"/>
          <w:sz w:val="18"/>
          <w:szCs w:val="18"/>
        </w:rPr>
        <w:t>[7] De Barros F, Luco J. Stresses and displacements in a layered half-space for a moving line load. Appl Math Comput. 1995;67:103-34.</w:t>
      </w:r>
      <w:bookmarkEnd w:id="11"/>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2" w:name="_ENREF_8"/>
      <w:r w:rsidRPr="00344917">
        <w:rPr>
          <w:rFonts w:ascii="Times New Roman" w:hAnsi="Times New Roman" w:cs="Times New Roman"/>
          <w:color w:val="000000" w:themeColor="text1"/>
          <w:sz w:val="18"/>
          <w:szCs w:val="18"/>
        </w:rPr>
        <w:t>[8] Krylov V, Ferguson C. Calculation of Low-Frequency Ground Vibrations from Railway Trains. Appl Acoust. 1994;42:199-213.</w:t>
      </w:r>
      <w:bookmarkEnd w:id="12"/>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3" w:name="_ENREF_9"/>
      <w:r w:rsidRPr="00344917">
        <w:rPr>
          <w:rFonts w:ascii="Times New Roman" w:hAnsi="Times New Roman" w:cs="Times New Roman"/>
          <w:color w:val="000000" w:themeColor="text1"/>
          <w:sz w:val="18"/>
          <w:szCs w:val="18"/>
        </w:rPr>
        <w:t>[9] Krylov V. Generation of Ground Vibrations by Superfast Trains. Appl Acoust. 1995;44:149-64.</w:t>
      </w:r>
      <w:bookmarkEnd w:id="13"/>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4" w:name="_ENREF_10"/>
      <w:r w:rsidRPr="00344917">
        <w:rPr>
          <w:rFonts w:ascii="Times New Roman" w:hAnsi="Times New Roman" w:cs="Times New Roman"/>
          <w:color w:val="000000" w:themeColor="text1"/>
          <w:sz w:val="18"/>
          <w:szCs w:val="18"/>
        </w:rPr>
        <w:t>[10] Takemiya H, Goda K. Prediction of ground vibration induced by high-speed train operation. Proceedings of the 18th Sino-Japan Technology Seminar1997. p. 1-10.</w:t>
      </w:r>
      <w:bookmarkEnd w:id="14"/>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5" w:name="_ENREF_11"/>
      <w:r w:rsidRPr="00344917">
        <w:rPr>
          <w:rFonts w:ascii="Times New Roman" w:hAnsi="Times New Roman" w:cs="Times New Roman"/>
          <w:color w:val="000000" w:themeColor="text1"/>
          <w:sz w:val="18"/>
          <w:szCs w:val="18"/>
        </w:rPr>
        <w:t>[11] Gunaratne M, Sanders O. Response of a layered elastic medium to a moving strip load. Int J Numer Anal Met. 1996;20:191-208.</w:t>
      </w:r>
      <w:bookmarkEnd w:id="15"/>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6" w:name="_ENREF_12"/>
      <w:r w:rsidRPr="00344917">
        <w:rPr>
          <w:rFonts w:ascii="Times New Roman" w:hAnsi="Times New Roman" w:cs="Times New Roman"/>
          <w:color w:val="000000" w:themeColor="text1"/>
          <w:sz w:val="18"/>
          <w:szCs w:val="18"/>
        </w:rPr>
        <w:t>[12] Dieterman H, Metrikine A. Critical velocities of a harmonic load moving uniformly along</w:t>
      </w:r>
      <w:r w:rsidR="00E03DDF" w:rsidRPr="00344917">
        <w:rPr>
          <w:rFonts w:ascii="Times New Roman" w:hAnsi="Times New Roman" w:cs="Times New Roman"/>
          <w:color w:val="000000" w:themeColor="text1"/>
          <w:sz w:val="18"/>
          <w:szCs w:val="18"/>
        </w:rPr>
        <w:t xml:space="preserve"> an elastic layer. J Appl Mech-</w:t>
      </w:r>
      <w:r w:rsidR="00E03DDF" w:rsidRPr="00344917">
        <w:rPr>
          <w:rFonts w:ascii="Times New Roman" w:hAnsi="Times New Roman" w:cs="Times New Roman" w:hint="eastAsia"/>
          <w:color w:val="000000" w:themeColor="text1"/>
          <w:sz w:val="18"/>
          <w:szCs w:val="18"/>
        </w:rPr>
        <w:t>T</w:t>
      </w:r>
      <w:r w:rsidR="00E03DDF" w:rsidRPr="00344917">
        <w:rPr>
          <w:rFonts w:ascii="Times New Roman" w:hAnsi="Times New Roman" w:cs="Times New Roman"/>
          <w:color w:val="000000" w:themeColor="text1"/>
          <w:sz w:val="18"/>
          <w:szCs w:val="18"/>
        </w:rPr>
        <w:t xml:space="preserve"> A</w:t>
      </w:r>
      <w:r w:rsidR="00E03DDF" w:rsidRPr="00344917">
        <w:rPr>
          <w:rFonts w:ascii="Times New Roman" w:hAnsi="Times New Roman" w:cs="Times New Roman" w:hint="eastAsia"/>
          <w:color w:val="000000" w:themeColor="text1"/>
          <w:sz w:val="18"/>
          <w:szCs w:val="18"/>
        </w:rPr>
        <w:t>SME</w:t>
      </w:r>
      <w:r w:rsidRPr="00344917">
        <w:rPr>
          <w:rFonts w:ascii="Times New Roman" w:hAnsi="Times New Roman" w:cs="Times New Roman"/>
          <w:color w:val="000000" w:themeColor="text1"/>
          <w:sz w:val="18"/>
          <w:szCs w:val="18"/>
        </w:rPr>
        <w:t>. 1997;64:596-600.</w:t>
      </w:r>
      <w:bookmarkEnd w:id="16"/>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7" w:name="_ENREF_13"/>
      <w:r w:rsidRPr="00344917">
        <w:rPr>
          <w:rFonts w:ascii="Times New Roman" w:hAnsi="Times New Roman" w:cs="Times New Roman"/>
          <w:color w:val="000000" w:themeColor="text1"/>
          <w:sz w:val="18"/>
          <w:szCs w:val="18"/>
        </w:rPr>
        <w:t>[13] Lieb M, Sudret B. A fast algorithm for soil dynamics calculations by wavelet decomposition. Arch Appl Mech. 1998;68:147-57.</w:t>
      </w:r>
      <w:bookmarkEnd w:id="17"/>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8" w:name="_ENREF_14"/>
      <w:r w:rsidRPr="00344917">
        <w:rPr>
          <w:rFonts w:ascii="Times New Roman" w:hAnsi="Times New Roman" w:cs="Times New Roman"/>
          <w:color w:val="000000" w:themeColor="text1"/>
          <w:sz w:val="18"/>
          <w:szCs w:val="18"/>
        </w:rPr>
        <w:t>[14] Grundmann H, Lieb M, Trommer E. The response of a layered half-space to traffic loads moving along its surface. Arch Appl Mech. 1999;69:55-67.</w:t>
      </w:r>
      <w:bookmarkEnd w:id="18"/>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19" w:name="_ENREF_15"/>
      <w:r w:rsidRPr="00344917">
        <w:rPr>
          <w:rFonts w:ascii="Times New Roman" w:hAnsi="Times New Roman" w:cs="Times New Roman"/>
          <w:color w:val="000000" w:themeColor="text1"/>
          <w:sz w:val="18"/>
          <w:szCs w:val="18"/>
        </w:rPr>
        <w:lastRenderedPageBreak/>
        <w:t>[15] Jones DV, Le Houedec D, Peplow AT, Petyt M. Ground vibration in the vicinity of a moving harmonic rectangular load on a half-space. Eur J Mech A-solid. 1998;17:153-66.</w:t>
      </w:r>
      <w:bookmarkEnd w:id="19"/>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0" w:name="_ENREF_16"/>
      <w:r w:rsidRPr="00344917">
        <w:rPr>
          <w:rFonts w:ascii="Times New Roman" w:hAnsi="Times New Roman" w:cs="Times New Roman"/>
          <w:color w:val="000000" w:themeColor="text1"/>
          <w:sz w:val="18"/>
          <w:szCs w:val="18"/>
        </w:rPr>
        <w:t>[16] Jones DV, Le Houedec D, Petyt M. Ground vibrations due to a rectangular harmonic load. J Sound Vib. 1998;212:61-74.</w:t>
      </w:r>
      <w:bookmarkEnd w:id="20"/>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1" w:name="_ENREF_17"/>
      <w:r w:rsidRPr="00344917">
        <w:rPr>
          <w:rFonts w:ascii="Times New Roman" w:hAnsi="Times New Roman" w:cs="Times New Roman"/>
          <w:color w:val="000000" w:themeColor="text1"/>
          <w:sz w:val="18"/>
          <w:szCs w:val="18"/>
        </w:rPr>
        <w:t>[17] Lefeuve-Mesgouez G, Le Houedec D, Peplow AT. Ground vibration in the vicinity of a high-speed moving harmonic strip load. J Sound Vib. 2000;231:1289-309.</w:t>
      </w:r>
      <w:bookmarkEnd w:id="21"/>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2" w:name="_ENREF_18"/>
      <w:r w:rsidRPr="00344917">
        <w:rPr>
          <w:rFonts w:ascii="Times New Roman" w:hAnsi="Times New Roman" w:cs="Times New Roman"/>
          <w:color w:val="000000" w:themeColor="text1"/>
          <w:sz w:val="18"/>
          <w:szCs w:val="18"/>
        </w:rPr>
        <w:t>[18] Lefeuve-Mesgouez G, Peplow AT, Le Houedec D. Surface vibration due to a sequence of high speed moving harmonic rectangular loads. Soil Dyn Earthq Eng. 2002;22:459-73.</w:t>
      </w:r>
      <w:bookmarkEnd w:id="22"/>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3" w:name="_ENREF_19"/>
      <w:r w:rsidRPr="00344917">
        <w:rPr>
          <w:rFonts w:ascii="Times New Roman" w:hAnsi="Times New Roman" w:cs="Times New Roman"/>
          <w:color w:val="000000" w:themeColor="text1"/>
          <w:sz w:val="18"/>
          <w:szCs w:val="18"/>
        </w:rPr>
        <w:t>[19] Sheng X, Jones CJC, Petyt M. Ground vibration generated by a harmonic load acting on a railway track. J Sound Vib. 1999;225:3-28.</w:t>
      </w:r>
      <w:bookmarkEnd w:id="23"/>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4" w:name="_ENREF_20"/>
      <w:r w:rsidRPr="00344917">
        <w:rPr>
          <w:rFonts w:ascii="Times New Roman" w:hAnsi="Times New Roman" w:cs="Times New Roman"/>
          <w:color w:val="000000" w:themeColor="text1"/>
          <w:sz w:val="18"/>
          <w:szCs w:val="18"/>
        </w:rPr>
        <w:t>[20] Sheng X, Jones CJC, Petyt M. Ground vibration generated by a load moving along a railway track. J Sound Vib. 1999;228:129-56.</w:t>
      </w:r>
      <w:bookmarkEnd w:id="24"/>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5" w:name="_ENREF_21"/>
      <w:r w:rsidRPr="00344917">
        <w:rPr>
          <w:rFonts w:ascii="Times New Roman" w:hAnsi="Times New Roman" w:cs="Times New Roman"/>
          <w:color w:val="000000" w:themeColor="text1"/>
          <w:sz w:val="18"/>
          <w:szCs w:val="18"/>
        </w:rPr>
        <w:t>[21] Jones CJC, Sheng X, Petyt M. Simulations of ground vibration from a moving harmonic load on a railway track. J Sound Vib. 2000;231:739-51.</w:t>
      </w:r>
      <w:bookmarkEnd w:id="25"/>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6" w:name="_ENREF_22"/>
      <w:r w:rsidRPr="00344917">
        <w:rPr>
          <w:rFonts w:ascii="Times New Roman" w:hAnsi="Times New Roman" w:cs="Times New Roman"/>
          <w:color w:val="000000" w:themeColor="text1"/>
          <w:sz w:val="18"/>
          <w:szCs w:val="18"/>
        </w:rPr>
        <w:t>[22] Hung HH, Yang YB. Elastic waves in visco-elastic half-space generated by various vehicle loads. Soil Dyn Earthq Eng. 2001;21:1-17.</w:t>
      </w:r>
      <w:bookmarkEnd w:id="26"/>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7" w:name="_ENREF_23"/>
      <w:r w:rsidRPr="00344917">
        <w:rPr>
          <w:rFonts w:ascii="Times New Roman" w:hAnsi="Times New Roman" w:cs="Times New Roman"/>
          <w:color w:val="000000" w:themeColor="text1"/>
          <w:sz w:val="18"/>
          <w:szCs w:val="18"/>
        </w:rPr>
        <w:t>[23] Bierer T, Bode C. A semi-analytical model in time domain for moving loads. Soil Dyn Earthq Eng. 2007;27:1073-81.</w:t>
      </w:r>
      <w:bookmarkEnd w:id="27"/>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8" w:name="_ENREF_24"/>
      <w:r w:rsidRPr="00344917">
        <w:rPr>
          <w:rFonts w:ascii="Times New Roman" w:hAnsi="Times New Roman" w:cs="Times New Roman"/>
          <w:color w:val="000000" w:themeColor="text1"/>
          <w:sz w:val="18"/>
          <w:szCs w:val="18"/>
        </w:rPr>
        <w:t>[24] Koziol P, Mares C, Esat I. Wavelet approach to vibratory analysis of surface due to a load moving in the layer. Int J Solids Struct. 2008;45:2140-59.</w:t>
      </w:r>
      <w:bookmarkEnd w:id="28"/>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29" w:name="_ENREF_25"/>
      <w:r w:rsidRPr="00344917">
        <w:rPr>
          <w:rFonts w:ascii="Times New Roman" w:hAnsi="Times New Roman" w:cs="Times New Roman"/>
          <w:color w:val="000000" w:themeColor="text1"/>
          <w:sz w:val="18"/>
          <w:szCs w:val="18"/>
        </w:rPr>
        <w:t>[25] Koziol P, Mares C. Wavelet approach for vibration analysis of fast moving load on a viscoelastic medium. Shock Vib. 2010;17:461-72.</w:t>
      </w:r>
      <w:bookmarkEnd w:id="29"/>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0" w:name="_ENREF_26"/>
      <w:r w:rsidRPr="00344917">
        <w:rPr>
          <w:rFonts w:ascii="Times New Roman" w:hAnsi="Times New Roman" w:cs="Times New Roman"/>
          <w:color w:val="000000" w:themeColor="text1"/>
          <w:sz w:val="18"/>
          <w:szCs w:val="18"/>
        </w:rPr>
        <w:t>[26] Hunt H. Stochastic modelling of traffic-induced ground vibration. J Sound Vib. 1991;144:53-70.</w:t>
      </w:r>
      <w:bookmarkEnd w:id="30"/>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1" w:name="_ENREF_27"/>
      <w:r w:rsidRPr="00344917">
        <w:rPr>
          <w:rFonts w:ascii="Times New Roman" w:hAnsi="Times New Roman" w:cs="Times New Roman"/>
          <w:color w:val="000000" w:themeColor="text1"/>
          <w:sz w:val="18"/>
          <w:szCs w:val="18"/>
        </w:rPr>
        <w:t>[27] Hunt H. Modelling of road vehicles for calculation of traffic-induced ground vibration as a random process. J Sound Vib. 1991;144:41-51.</w:t>
      </w:r>
      <w:bookmarkEnd w:id="31"/>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2" w:name="_ENREF_28"/>
      <w:r w:rsidRPr="00344917">
        <w:rPr>
          <w:rFonts w:ascii="Times New Roman" w:hAnsi="Times New Roman" w:cs="Times New Roman"/>
          <w:color w:val="000000" w:themeColor="text1"/>
          <w:sz w:val="18"/>
          <w:szCs w:val="18"/>
        </w:rPr>
        <w:t>[28] Sun L, Greenberg BS. Dynamic response of linear systems to moving stochastic sources. J Sound Vib. 2000;229:957-72.</w:t>
      </w:r>
      <w:bookmarkEnd w:id="32"/>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3" w:name="_ENREF_29"/>
      <w:r w:rsidRPr="00344917">
        <w:rPr>
          <w:rFonts w:ascii="Times New Roman" w:hAnsi="Times New Roman" w:cs="Times New Roman"/>
          <w:color w:val="000000" w:themeColor="text1"/>
          <w:sz w:val="18"/>
          <w:szCs w:val="18"/>
        </w:rPr>
        <w:t>[29] Metrikine A, Vrouwenvelder A. Surface ground vibration due to a moving train in a tunnel: two-dimensional model. J Sound Vib. 2000;234:43-66.</w:t>
      </w:r>
      <w:bookmarkEnd w:id="33"/>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4" w:name="_ENREF_30"/>
      <w:r w:rsidRPr="00344917">
        <w:rPr>
          <w:rFonts w:ascii="Times New Roman" w:hAnsi="Times New Roman" w:cs="Times New Roman"/>
          <w:color w:val="000000" w:themeColor="text1"/>
          <w:sz w:val="18"/>
          <w:szCs w:val="18"/>
        </w:rPr>
        <w:t xml:space="preserve">[30] Sheng X, Jones C, Thompson D. A theoretical model for ground vibration from trains generated by vertical </w:t>
      </w:r>
      <w:r w:rsidRPr="00344917">
        <w:rPr>
          <w:rFonts w:ascii="Times New Roman" w:hAnsi="Times New Roman" w:cs="Times New Roman"/>
          <w:color w:val="000000" w:themeColor="text1"/>
          <w:sz w:val="18"/>
          <w:szCs w:val="18"/>
        </w:rPr>
        <w:lastRenderedPageBreak/>
        <w:t>track irregularities. J Sound Vib. 2004;272:937-65.</w:t>
      </w:r>
      <w:bookmarkEnd w:id="34"/>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5" w:name="_ENREF_31"/>
      <w:r w:rsidRPr="00344917">
        <w:rPr>
          <w:rFonts w:ascii="Times New Roman" w:hAnsi="Times New Roman" w:cs="Times New Roman"/>
          <w:color w:val="000000" w:themeColor="text1"/>
          <w:sz w:val="18"/>
          <w:szCs w:val="18"/>
        </w:rPr>
        <w:t>[31] Lu F, Gao Q, Lin J, Williams F. Non-stationary random ground vibration due to loads moving along a railway track. J Sound Vib. 2006;298:30-42.</w:t>
      </w:r>
      <w:bookmarkEnd w:id="35"/>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6" w:name="_ENREF_32"/>
      <w:r w:rsidRPr="00344917">
        <w:rPr>
          <w:rFonts w:ascii="Times New Roman" w:hAnsi="Times New Roman" w:cs="Times New Roman"/>
          <w:color w:val="000000" w:themeColor="text1"/>
          <w:sz w:val="18"/>
          <w:szCs w:val="18"/>
        </w:rPr>
        <w:t>[32] Lin JH. A fast CQC algorithm of PSD matrices for random seismic responses. Comput Struct. 1992;44:683-7.</w:t>
      </w:r>
      <w:bookmarkEnd w:id="36"/>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7" w:name="_ENREF_33"/>
      <w:r w:rsidRPr="00344917">
        <w:rPr>
          <w:rFonts w:ascii="Times New Roman" w:hAnsi="Times New Roman" w:cs="Times New Roman"/>
          <w:color w:val="000000" w:themeColor="text1"/>
          <w:sz w:val="18"/>
          <w:szCs w:val="18"/>
        </w:rPr>
        <w:t>[33] Zhong W, Williams F. A precise time step integration method. Proceedings of the Institution of Mechanical Engineers, Part C: Journal of Mechanical Engineering Science. 1994;208:427-30.</w:t>
      </w:r>
      <w:bookmarkEnd w:id="37"/>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8" w:name="_ENREF_34"/>
      <w:r w:rsidRPr="00344917">
        <w:rPr>
          <w:rFonts w:ascii="Times New Roman" w:hAnsi="Times New Roman" w:cs="Times New Roman"/>
          <w:color w:val="000000" w:themeColor="text1"/>
          <w:sz w:val="18"/>
          <w:szCs w:val="18"/>
        </w:rPr>
        <w:t>[34] Lombaert G, Degrande G. Ground-borne vibration due to static and dynamic axle loads of InterCity and high-speed trains. J Sound Vib. 2009;319:1036-66.</w:t>
      </w:r>
      <w:bookmarkEnd w:id="38"/>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39" w:name="_ENREF_35"/>
      <w:r w:rsidRPr="00344917">
        <w:rPr>
          <w:rFonts w:ascii="Times New Roman" w:hAnsi="Times New Roman" w:cs="Times New Roman"/>
          <w:color w:val="000000" w:themeColor="text1"/>
          <w:sz w:val="18"/>
          <w:szCs w:val="18"/>
        </w:rPr>
        <w:t>[35] Ouyang H. Moving-load dynamic problems: A tutorial (with a brief overview). Mech Syst Signal Process. 2011;25:2039-60.</w:t>
      </w:r>
      <w:bookmarkEnd w:id="39"/>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40" w:name="_ENREF_36"/>
      <w:r w:rsidRPr="00344917">
        <w:rPr>
          <w:rFonts w:ascii="Times New Roman" w:hAnsi="Times New Roman" w:cs="Times New Roman"/>
          <w:color w:val="000000" w:themeColor="text1"/>
          <w:sz w:val="18"/>
          <w:szCs w:val="18"/>
        </w:rPr>
        <w:t>[36] Lin JH, Zhao Y, Zhang YH. Accurate and highly efficient algorithms for structural stationary/non-stationary random responses. Comput Method Appl M. 2001;191:103-11.</w:t>
      </w:r>
      <w:bookmarkEnd w:id="40"/>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41" w:name="_ENREF_37"/>
      <w:r w:rsidRPr="00344917">
        <w:rPr>
          <w:rFonts w:ascii="Times New Roman" w:hAnsi="Times New Roman" w:cs="Times New Roman"/>
          <w:color w:val="000000" w:themeColor="text1"/>
          <w:sz w:val="18"/>
          <w:szCs w:val="18"/>
        </w:rPr>
        <w:t>[37] Lin JH, Zhang YH, Zhao Y. Seismic random response analysis. Bridge Engineering Handbook. 2014:133-62.</w:t>
      </w:r>
      <w:bookmarkEnd w:id="41"/>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42" w:name="_ENREF_38"/>
      <w:r w:rsidRPr="00344917">
        <w:rPr>
          <w:rFonts w:ascii="Times New Roman" w:hAnsi="Times New Roman" w:cs="Times New Roman"/>
          <w:color w:val="000000" w:themeColor="text1"/>
          <w:sz w:val="18"/>
          <w:szCs w:val="18"/>
        </w:rPr>
        <w:t>[38] Zhang WS, Xu YL. Dynamic characteristics and seismic response of adjacent buildings linked by discrete dampers. Earthquake Eng Struc. 1999;28:1163-85.</w:t>
      </w:r>
      <w:bookmarkEnd w:id="42"/>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43" w:name="_ENREF_39"/>
      <w:r w:rsidRPr="00344917">
        <w:rPr>
          <w:rFonts w:ascii="Times New Roman" w:hAnsi="Times New Roman" w:cs="Times New Roman"/>
          <w:color w:val="000000" w:themeColor="text1"/>
          <w:sz w:val="18"/>
          <w:szCs w:val="18"/>
        </w:rPr>
        <w:t>[39] Zhang YW, Lin JH, Zhao Y, Howson W, Williams F. Symplectic random vibration analysis of a vehicle moving on an infinitely long periodic track. J Sound Vib. 2010;329:4440-54.</w:t>
      </w:r>
      <w:bookmarkEnd w:id="43"/>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44" w:name="_ENREF_40"/>
      <w:r w:rsidRPr="00344917">
        <w:rPr>
          <w:rFonts w:ascii="Times New Roman" w:hAnsi="Times New Roman" w:cs="Times New Roman"/>
          <w:color w:val="000000" w:themeColor="text1"/>
          <w:sz w:val="18"/>
          <w:szCs w:val="18"/>
        </w:rPr>
        <w:t>[40] Yu L. Fatigue reliability of ship structures. Glasgow: University of Glasgow; 2010.</w:t>
      </w:r>
      <w:bookmarkEnd w:id="44"/>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45" w:name="_ENREF_41"/>
      <w:r w:rsidRPr="00344917">
        <w:rPr>
          <w:rFonts w:ascii="Times New Roman" w:hAnsi="Times New Roman" w:cs="Times New Roman"/>
          <w:color w:val="000000" w:themeColor="text1"/>
          <w:sz w:val="18"/>
          <w:szCs w:val="18"/>
        </w:rPr>
        <w:t>[41] Espelid TO. Doubly adaptive quadrature routines based on Newton–Cotes rules. B</w:t>
      </w:r>
      <w:r w:rsidRPr="00344917">
        <w:rPr>
          <w:rFonts w:ascii="Times New Roman" w:hAnsi="Times New Roman" w:cs="Times New Roman" w:hint="eastAsia"/>
          <w:color w:val="000000" w:themeColor="text1"/>
          <w:sz w:val="18"/>
          <w:szCs w:val="18"/>
        </w:rPr>
        <w:t xml:space="preserve">IT Numer Math. </w:t>
      </w:r>
      <w:r w:rsidRPr="00344917">
        <w:rPr>
          <w:rFonts w:ascii="Times New Roman" w:hAnsi="Times New Roman" w:cs="Times New Roman"/>
          <w:color w:val="000000" w:themeColor="text1"/>
          <w:sz w:val="18"/>
          <w:szCs w:val="18"/>
        </w:rPr>
        <w:t>2003;43:319-37.</w:t>
      </w:r>
      <w:bookmarkEnd w:id="45"/>
    </w:p>
    <w:p w:rsidR="006115CF" w:rsidRPr="00344917" w:rsidRDefault="006115CF" w:rsidP="00AC437D">
      <w:pPr>
        <w:pStyle w:val="EndNoteBibliography"/>
        <w:spacing w:line="360" w:lineRule="auto"/>
        <w:rPr>
          <w:rFonts w:ascii="Times New Roman" w:hAnsi="Times New Roman" w:cs="Times New Roman"/>
          <w:color w:val="000000" w:themeColor="text1"/>
          <w:sz w:val="18"/>
          <w:szCs w:val="18"/>
        </w:rPr>
      </w:pPr>
      <w:bookmarkStart w:id="46" w:name="_ENREF_42"/>
      <w:r w:rsidRPr="00344917">
        <w:rPr>
          <w:rFonts w:ascii="Times New Roman" w:hAnsi="Times New Roman" w:cs="Times New Roman"/>
          <w:color w:val="000000" w:themeColor="text1"/>
          <w:sz w:val="18"/>
          <w:szCs w:val="18"/>
        </w:rPr>
        <w:t>[42] Choi C-K, Chung H-J. Error estimates and adaptive time stepping for various direct time integration methods. Comput Struct. 1996;60:923-44.</w:t>
      </w:r>
      <w:bookmarkEnd w:id="46"/>
    </w:p>
    <w:p w:rsidR="007470A7" w:rsidRPr="00344917" w:rsidRDefault="007470A7" w:rsidP="007470A7">
      <w:pPr>
        <w:widowControl/>
        <w:jc w:val="left"/>
        <w:rPr>
          <w:rFonts w:ascii="Times New Roman" w:eastAsia="宋体" w:hAnsi="Times New Roman" w:cs="Times New Roman"/>
          <w:color w:val="000000" w:themeColor="text1"/>
          <w:kern w:val="0"/>
          <w:sz w:val="18"/>
          <w:szCs w:val="18"/>
        </w:rPr>
      </w:pPr>
      <w:r w:rsidRPr="00344917">
        <w:rPr>
          <w:rFonts w:ascii="Times New Roman" w:eastAsia="宋体" w:hAnsi="Times New Roman" w:cs="Times New Roman"/>
          <w:color w:val="000000" w:themeColor="text1"/>
          <w:kern w:val="0"/>
          <w:sz w:val="18"/>
          <w:szCs w:val="18"/>
        </w:rPr>
        <w:t>[43]</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Anuta</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A.</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The</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modal</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equations</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with</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viscous</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damping.</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Comput</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Struct.</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1991;41:621-7.</w:t>
      </w:r>
    </w:p>
    <w:p w:rsidR="007470A7" w:rsidRPr="00344917" w:rsidRDefault="007470A7" w:rsidP="007470A7">
      <w:pPr>
        <w:widowControl/>
        <w:jc w:val="left"/>
        <w:rPr>
          <w:rFonts w:ascii="Times New Roman" w:eastAsia="宋体" w:hAnsi="Times New Roman" w:cs="Times New Roman"/>
          <w:color w:val="000000" w:themeColor="text1"/>
          <w:kern w:val="0"/>
          <w:sz w:val="18"/>
          <w:szCs w:val="18"/>
        </w:rPr>
      </w:pPr>
      <w:r w:rsidRPr="00344917">
        <w:rPr>
          <w:rFonts w:ascii="Times New Roman" w:eastAsia="宋体" w:hAnsi="Times New Roman" w:cs="Times New Roman"/>
          <w:color w:val="000000" w:themeColor="text1"/>
          <w:kern w:val="0"/>
          <w:sz w:val="18"/>
          <w:szCs w:val="18"/>
        </w:rPr>
        <w:t>[44]</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Anuta</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A.</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The</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mode</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shape</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reversal</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with</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viscous</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damping.</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Comput</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Struct.</w:t>
      </w:r>
      <w:r w:rsidRPr="00344917">
        <w:rPr>
          <w:rFonts w:ascii="Times New Roman" w:eastAsia="宋体" w:hAnsi="Times New Roman" w:cs="Times New Roman" w:hint="eastAsia"/>
          <w:color w:val="000000" w:themeColor="text1"/>
          <w:kern w:val="0"/>
          <w:sz w:val="18"/>
          <w:szCs w:val="18"/>
        </w:rPr>
        <w:t xml:space="preserve"> </w:t>
      </w:r>
      <w:r w:rsidRPr="00344917">
        <w:rPr>
          <w:rFonts w:ascii="Times New Roman" w:eastAsia="宋体" w:hAnsi="Times New Roman" w:cs="Times New Roman"/>
          <w:color w:val="000000" w:themeColor="text1"/>
          <w:kern w:val="0"/>
          <w:sz w:val="18"/>
          <w:szCs w:val="18"/>
        </w:rPr>
        <w:t>1997;62:775-93.</w:t>
      </w:r>
    </w:p>
    <w:p w:rsidR="006115CF" w:rsidRPr="00344917" w:rsidRDefault="006115CF" w:rsidP="00AC437D">
      <w:pPr>
        <w:widowControl/>
        <w:spacing w:line="360" w:lineRule="auto"/>
        <w:jc w:val="left"/>
        <w:rPr>
          <w:rFonts w:ascii="Times New Roman" w:hAnsi="Times New Roman" w:cs="Times New Roman"/>
          <w:noProof/>
          <w:color w:val="000000" w:themeColor="text1"/>
          <w:sz w:val="18"/>
          <w:szCs w:val="18"/>
        </w:rPr>
      </w:pPr>
      <w:r w:rsidRPr="00344917">
        <w:rPr>
          <w:rFonts w:ascii="Times New Roman" w:hAnsi="Times New Roman" w:cs="Times New Roman"/>
          <w:color w:val="000000" w:themeColor="text1"/>
          <w:sz w:val="18"/>
          <w:szCs w:val="18"/>
        </w:rPr>
        <w:br w:type="page"/>
      </w:r>
    </w:p>
    <w:p w:rsidR="00344917" w:rsidRPr="00344917" w:rsidRDefault="00344917" w:rsidP="00B938C4">
      <w:pPr>
        <w:snapToGrid w:val="0"/>
        <w:spacing w:line="360" w:lineRule="auto"/>
        <w:rPr>
          <w:rFonts w:ascii="Times New Roman" w:hAnsi="Times New Roman" w:cs="Times New Roman"/>
          <w:color w:val="000000" w:themeColor="text1"/>
          <w:szCs w:val="21"/>
        </w:rPr>
      </w:pPr>
      <w:r w:rsidRPr="00344917">
        <w:rPr>
          <w:rFonts w:ascii="Times New Roman" w:hAnsi="Times New Roman" w:cs="Times New Roman"/>
          <w:color w:val="000000" w:themeColor="text1"/>
          <w:szCs w:val="21"/>
          <w:lang w:val="en-GB"/>
        </w:rPr>
        <w:lastRenderedPageBreak/>
        <w:t>Figure</w:t>
      </w:r>
      <w:r w:rsidRPr="00344917">
        <w:rPr>
          <w:rFonts w:ascii="Times New Roman" w:hAnsi="Times New Roman" w:cs="Times New Roman"/>
          <w:color w:val="000000" w:themeColor="text1"/>
          <w:szCs w:val="21"/>
        </w:rPr>
        <w:t xml:space="preserve"> captions</w:t>
      </w:r>
    </w:p>
    <w:p w:rsidR="00344917" w:rsidRPr="00344917" w:rsidRDefault="00344917" w:rsidP="00B938C4">
      <w:pPr>
        <w:snapToGrid w:val="0"/>
        <w:spacing w:line="360" w:lineRule="auto"/>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Fig.</w:t>
      </w:r>
      <w:r w:rsidRPr="00344917">
        <w:rPr>
          <w:rFonts w:ascii="Times New Roman" w:hAnsi="Times New Roman" w:cs="Times New Roman" w:hint="eastAsia"/>
          <w:color w:val="000000" w:themeColor="text1"/>
          <w:szCs w:val="21"/>
          <w:lang w:val="en-GB"/>
        </w:rPr>
        <w:t xml:space="preserve"> </w:t>
      </w:r>
      <w:r w:rsidRPr="00344917">
        <w:rPr>
          <w:rFonts w:ascii="Times New Roman" w:hAnsi="Times New Roman" w:cs="Times New Roman"/>
          <w:color w:val="000000" w:themeColor="text1"/>
          <w:szCs w:val="21"/>
          <w:lang w:val="en-GB"/>
        </w:rPr>
        <w:t>1</w:t>
      </w:r>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Elastic half-space subjected to moving loads.</w:t>
      </w:r>
    </w:p>
    <w:p w:rsidR="00344917" w:rsidRPr="00344917" w:rsidRDefault="00344917" w:rsidP="00B938C4">
      <w:pPr>
        <w:snapToGrid w:val="0"/>
        <w:spacing w:line="360" w:lineRule="auto"/>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Fig. 2</w:t>
      </w:r>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Infinitely long beam on Winkler foundation.</w:t>
      </w:r>
    </w:p>
    <w:p w:rsidR="00344917" w:rsidRPr="00344917" w:rsidRDefault="00344917" w:rsidP="00B938C4">
      <w:pPr>
        <w:snapToGrid w:val="0"/>
        <w:spacing w:line="360" w:lineRule="auto"/>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Fig. 3</w:t>
      </w:r>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b/>
          <w:color w:val="000000" w:themeColor="text1"/>
          <w:szCs w:val="21"/>
          <w:lang w:val="en-GB"/>
        </w:rPr>
        <w:t xml:space="preserve"> </w:t>
      </w:r>
      <w:r w:rsidRPr="00344917">
        <w:rPr>
          <w:rFonts w:ascii="Times New Roman" w:hAnsi="Times New Roman" w:cs="Times New Roman"/>
          <w:color w:val="000000" w:themeColor="text1"/>
          <w:szCs w:val="21"/>
          <w:lang w:val="en-GB"/>
        </w:rPr>
        <w:t xml:space="preserve">The standard deviations of vertical displacement at point S: (a) soil A, </w:t>
      </w:r>
      <m:oMath>
        <m:r>
          <w:rPr>
            <w:rFonts w:ascii="Cambria Math" w:hAnsi="Cambria Math" w:cs="Times New Roman"/>
            <w:color w:val="000000" w:themeColor="text1"/>
            <w:szCs w:val="21"/>
            <w:lang w:val="en-GB"/>
          </w:rPr>
          <m:t xml:space="preserve">v=100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color w:val="000000" w:themeColor="text1"/>
          <w:szCs w:val="21"/>
          <w:lang w:val="en-GB"/>
        </w:rPr>
        <w:t xml:space="preserve">. (b) soil A, </w:t>
      </w:r>
      <m:oMath>
        <m:r>
          <w:rPr>
            <w:rFonts w:ascii="Cambria Math" w:hAnsi="Cambria Math" w:cs="Times New Roman"/>
            <w:color w:val="000000" w:themeColor="text1"/>
            <w:szCs w:val="21"/>
            <w:lang w:val="en-GB"/>
          </w:rPr>
          <m:t xml:space="preserve">v=200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color w:val="000000" w:themeColor="text1"/>
          <w:szCs w:val="21"/>
          <w:lang w:val="en-GB"/>
        </w:rPr>
        <w:t xml:space="preserve">. (c) soil B, </w:t>
      </w:r>
      <m:oMath>
        <m:r>
          <w:rPr>
            <w:rFonts w:ascii="Cambria Math" w:hAnsi="Cambria Math" w:cs="Times New Roman"/>
            <w:color w:val="000000" w:themeColor="text1"/>
            <w:szCs w:val="21"/>
            <w:lang w:val="en-GB"/>
          </w:rPr>
          <m:t xml:space="preserve">v=100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color w:val="000000" w:themeColor="text1"/>
          <w:szCs w:val="21"/>
          <w:lang w:val="en-GB"/>
        </w:rPr>
        <w:t xml:space="preserve">. (d) soil B, </w:t>
      </w:r>
      <m:oMath>
        <m:r>
          <w:rPr>
            <w:rFonts w:ascii="Cambria Math" w:hAnsi="Cambria Math" w:cs="Times New Roman"/>
            <w:color w:val="000000" w:themeColor="text1"/>
            <w:szCs w:val="21"/>
            <w:lang w:val="en-GB"/>
          </w:rPr>
          <m:t xml:space="preserve">v=200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color w:val="000000" w:themeColor="text1"/>
          <w:szCs w:val="21"/>
          <w:lang w:val="en-GB"/>
        </w:rPr>
        <w:t xml:space="preserve">. (e) soil C, </w:t>
      </w:r>
      <m:oMath>
        <m:r>
          <w:rPr>
            <w:rFonts w:ascii="Cambria Math" w:hAnsi="Cambria Math" w:cs="Times New Roman"/>
            <w:color w:val="000000" w:themeColor="text1"/>
            <w:szCs w:val="21"/>
            <w:lang w:val="en-GB"/>
          </w:rPr>
          <m:t xml:space="preserve">v=100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color w:val="000000" w:themeColor="text1"/>
          <w:szCs w:val="21"/>
          <w:lang w:val="en-GB"/>
        </w:rPr>
        <w:t xml:space="preserve">. (f) soil C, </w:t>
      </w:r>
      <m:oMath>
        <m:r>
          <w:rPr>
            <w:rFonts w:ascii="Cambria Math" w:hAnsi="Cambria Math" w:cs="Times New Roman"/>
            <w:color w:val="000000" w:themeColor="text1"/>
            <w:szCs w:val="21"/>
            <w:lang w:val="en-GB"/>
          </w:rPr>
          <m:t xml:space="preserve">v=200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color w:val="000000" w:themeColor="text1"/>
          <w:szCs w:val="21"/>
          <w:lang w:val="en-GB"/>
        </w:rPr>
        <w:t>.</w:t>
      </w:r>
    </w:p>
    <w:p w:rsidR="00344917" w:rsidRPr="00344917" w:rsidRDefault="00344917" w:rsidP="00B938C4">
      <w:pPr>
        <w:spacing w:line="360" w:lineRule="auto"/>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Fig. 4. Non-stationary PSD of vertical displacement for point S: (a) </w:t>
      </w:r>
      <m:oMath>
        <m:r>
          <w:rPr>
            <w:rFonts w:ascii="Cambria Math" w:hAnsi="Cambria Math" w:cs="Times New Roman"/>
            <w:color w:val="000000" w:themeColor="text1"/>
            <w:szCs w:val="21"/>
            <w:lang w:val="en-GB"/>
          </w:rPr>
          <m:t xml:space="preserve">v=50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(b) </w:t>
      </w:r>
      <m:oMath>
        <m:r>
          <w:rPr>
            <w:rFonts w:ascii="Cambria Math" w:hAnsi="Cambria Math" w:cs="Times New Roman"/>
            <w:color w:val="000000" w:themeColor="text1"/>
            <w:szCs w:val="21"/>
            <w:lang w:val="en-GB"/>
          </w:rPr>
          <m:t>v=90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(c) </w:t>
      </w:r>
      <m:oMath>
        <m:r>
          <w:rPr>
            <w:rFonts w:ascii="Cambria Math" w:hAnsi="Cambria Math" w:cs="Times New Roman"/>
            <w:color w:val="000000" w:themeColor="text1"/>
            <w:szCs w:val="21"/>
            <w:lang w:val="en-GB"/>
          </w:rPr>
          <m:t>v=95</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(d) </w:t>
      </w:r>
      <m:oMath>
        <m:r>
          <w:rPr>
            <w:rFonts w:ascii="Cambria Math" w:hAnsi="Cambria Math" w:cs="Times New Roman"/>
            <w:color w:val="000000" w:themeColor="text1"/>
            <w:szCs w:val="21"/>
            <w:lang w:val="en-GB"/>
          </w:rPr>
          <m:t xml:space="preserve"> v=100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(e) </w:t>
      </w:r>
      <m:oMath>
        <m:r>
          <w:rPr>
            <w:rFonts w:ascii="Cambria Math" w:hAnsi="Cambria Math" w:cs="Times New Roman"/>
            <w:color w:val="000000" w:themeColor="text1"/>
            <w:szCs w:val="21"/>
            <w:lang w:val="en-GB"/>
          </w:rPr>
          <m:t>v=150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(f)</w:t>
      </w:r>
      <m:oMath>
        <m:r>
          <w:rPr>
            <w:rFonts w:ascii="Cambria Math" w:hAnsi="Cambria Math" w:cs="Times New Roman"/>
            <w:color w:val="000000" w:themeColor="text1"/>
            <w:szCs w:val="21"/>
            <w:lang w:val="en-GB"/>
          </w:rPr>
          <m:t xml:space="preserve"> v=200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p>
    <w:p w:rsidR="00344917" w:rsidRPr="00344917" w:rsidRDefault="00344917" w:rsidP="00B938C4">
      <w:pPr>
        <w:snapToGrid w:val="0"/>
        <w:spacing w:line="360" w:lineRule="auto"/>
        <w:textAlignment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Fig. 5. Non-stationary PSD of vertical normal stress for point S: (a) </w:t>
      </w:r>
      <m:oMath>
        <m:r>
          <w:rPr>
            <w:rFonts w:ascii="Cambria Math" w:hAnsi="Cambria Math" w:cs="Times New Roman"/>
            <w:color w:val="000000" w:themeColor="text1"/>
            <w:szCs w:val="21"/>
            <w:lang w:val="en-GB"/>
          </w:rPr>
          <m:t xml:space="preserve">v=50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(b) </w:t>
      </w:r>
      <m:oMath>
        <m:r>
          <w:rPr>
            <w:rFonts w:ascii="Cambria Math" w:hAnsi="Cambria Math" w:cs="Times New Roman"/>
            <w:color w:val="000000" w:themeColor="text1"/>
            <w:szCs w:val="21"/>
            <w:lang w:val="en-GB"/>
          </w:rPr>
          <m:t>v=90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(c) </w:t>
      </w:r>
      <m:oMath>
        <m:r>
          <w:rPr>
            <w:rFonts w:ascii="Cambria Math" w:hAnsi="Cambria Math" w:cs="Times New Roman"/>
            <w:color w:val="000000" w:themeColor="text1"/>
            <w:szCs w:val="21"/>
            <w:lang w:val="en-GB"/>
          </w:rPr>
          <m:t>v=95</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(d) </w:t>
      </w:r>
      <m:oMath>
        <m:r>
          <w:rPr>
            <w:rFonts w:ascii="Cambria Math" w:hAnsi="Cambria Math" w:cs="Times New Roman"/>
            <w:color w:val="000000" w:themeColor="text1"/>
            <w:szCs w:val="21"/>
            <w:lang w:val="en-GB"/>
          </w:rPr>
          <m:t xml:space="preserve"> v=100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(e) </w:t>
      </w:r>
      <m:oMath>
        <m:r>
          <w:rPr>
            <w:rFonts w:ascii="Cambria Math" w:hAnsi="Cambria Math" w:cs="Times New Roman"/>
            <w:color w:val="000000" w:themeColor="text1"/>
            <w:szCs w:val="21"/>
            <w:lang w:val="en-GB"/>
          </w:rPr>
          <m:t>v=150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(f)</w:t>
      </w:r>
      <m:oMath>
        <m:r>
          <w:rPr>
            <w:rFonts w:ascii="Cambria Math" w:hAnsi="Cambria Math" w:cs="Times New Roman"/>
            <w:color w:val="000000" w:themeColor="text1"/>
            <w:szCs w:val="21"/>
            <w:lang w:val="en-GB"/>
          </w:rPr>
          <m:t xml:space="preserve"> v=200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p>
    <w:p w:rsidR="00344917" w:rsidRPr="00344917" w:rsidRDefault="00344917" w:rsidP="00B938C4">
      <w:pPr>
        <w:snapToGrid w:val="0"/>
        <w:spacing w:line="360" w:lineRule="auto"/>
        <w:textAlignment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Fig. 6. The spatial distribution of the non-stationary PSD of vertical displacement on the surface by a constant load: (a) </w:t>
      </w:r>
      <m:oMath>
        <m:r>
          <w:rPr>
            <w:rFonts w:ascii="Cambria Math" w:hAnsi="Cambria Math" w:cs="Times New Roman"/>
            <w:color w:val="000000" w:themeColor="text1"/>
            <w:szCs w:val="21"/>
            <w:lang w:val="en-GB"/>
          </w:rPr>
          <m:t xml:space="preserve">v=50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(b) </w:t>
      </w:r>
      <m:oMath>
        <m:r>
          <w:rPr>
            <w:rFonts w:ascii="Cambria Math" w:hAnsi="Cambria Math" w:cs="Times New Roman"/>
            <w:color w:val="000000" w:themeColor="text1"/>
            <w:szCs w:val="21"/>
            <w:lang w:val="en-GB"/>
          </w:rPr>
          <m:t>v=90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(c) </w:t>
      </w:r>
      <m:oMath>
        <m:r>
          <w:rPr>
            <w:rFonts w:ascii="Cambria Math" w:hAnsi="Cambria Math" w:cs="Times New Roman"/>
            <w:color w:val="000000" w:themeColor="text1"/>
            <w:szCs w:val="21"/>
            <w:lang w:val="en-GB"/>
          </w:rPr>
          <m:t>v=95</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(d) </w:t>
      </w:r>
      <m:oMath>
        <m:r>
          <w:rPr>
            <w:rFonts w:ascii="Cambria Math" w:hAnsi="Cambria Math" w:cs="Times New Roman"/>
            <w:color w:val="000000" w:themeColor="text1"/>
            <w:szCs w:val="21"/>
            <w:lang w:val="en-GB"/>
          </w:rPr>
          <m:t xml:space="preserve"> v=100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(e) </w:t>
      </w:r>
      <m:oMath>
        <m:r>
          <w:rPr>
            <w:rFonts w:ascii="Cambria Math" w:hAnsi="Cambria Math" w:cs="Times New Roman"/>
            <w:color w:val="000000" w:themeColor="text1"/>
            <w:szCs w:val="21"/>
            <w:lang w:val="en-GB"/>
          </w:rPr>
          <m:t>v=150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(f)</w:t>
      </w:r>
      <m:oMath>
        <m:r>
          <w:rPr>
            <w:rFonts w:ascii="Cambria Math" w:hAnsi="Cambria Math" w:cs="Times New Roman"/>
            <w:color w:val="000000" w:themeColor="text1"/>
            <w:szCs w:val="21"/>
            <w:lang w:val="en-GB"/>
          </w:rPr>
          <m:t xml:space="preserve"> v=200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p>
    <w:p w:rsidR="00344917" w:rsidRPr="00344917" w:rsidRDefault="00344917" w:rsidP="00B938C4">
      <w:pPr>
        <w:snapToGrid w:val="0"/>
        <w:spacing w:line="360" w:lineRule="auto"/>
        <w:textAlignment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Fig. 7. The spatial distribution of the non-stationary PSD of vertical displacement on the surface by stochastic load: (a) </w:t>
      </w:r>
      <m:oMath>
        <m:r>
          <w:rPr>
            <w:rFonts w:ascii="Cambria Math" w:hAnsi="Cambria Math" w:cs="Times New Roman"/>
            <w:color w:val="000000" w:themeColor="text1"/>
            <w:szCs w:val="21"/>
            <w:lang w:val="en-GB"/>
          </w:rPr>
          <m:t xml:space="preserve">v=50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(b) </w:t>
      </w:r>
      <m:oMath>
        <m:r>
          <w:rPr>
            <w:rFonts w:ascii="Cambria Math" w:hAnsi="Cambria Math" w:cs="Times New Roman"/>
            <w:color w:val="000000" w:themeColor="text1"/>
            <w:szCs w:val="21"/>
            <w:lang w:val="en-GB"/>
          </w:rPr>
          <m:t>v=90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(c) </w:t>
      </w:r>
      <m:oMath>
        <m:r>
          <w:rPr>
            <w:rFonts w:ascii="Cambria Math" w:hAnsi="Cambria Math" w:cs="Times New Roman"/>
            <w:color w:val="000000" w:themeColor="text1"/>
            <w:szCs w:val="21"/>
            <w:lang w:val="en-GB"/>
          </w:rPr>
          <m:t>v=95</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(d) </w:t>
      </w:r>
      <m:oMath>
        <m:r>
          <w:rPr>
            <w:rFonts w:ascii="Cambria Math" w:hAnsi="Cambria Math" w:cs="Times New Roman"/>
            <w:color w:val="000000" w:themeColor="text1"/>
            <w:szCs w:val="21"/>
            <w:lang w:val="en-GB"/>
          </w:rPr>
          <m:t xml:space="preserve"> v=100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(e) </w:t>
      </w:r>
      <m:oMath>
        <m:r>
          <w:rPr>
            <w:rFonts w:ascii="Cambria Math" w:hAnsi="Cambria Math" w:cs="Times New Roman"/>
            <w:color w:val="000000" w:themeColor="text1"/>
            <w:szCs w:val="21"/>
            <w:lang w:val="en-GB"/>
          </w:rPr>
          <m:t>v=150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(f)</w:t>
      </w:r>
      <m:oMath>
        <m:r>
          <w:rPr>
            <w:rFonts w:ascii="Cambria Math" w:hAnsi="Cambria Math" w:cs="Times New Roman"/>
            <w:color w:val="000000" w:themeColor="text1"/>
            <w:szCs w:val="21"/>
            <w:lang w:val="en-GB"/>
          </w:rPr>
          <m:t xml:space="preserve"> v=200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p>
    <w:p w:rsidR="00344917" w:rsidRPr="00344917" w:rsidRDefault="00344917" w:rsidP="00B938C4">
      <w:pPr>
        <w:snapToGrid w:val="0"/>
        <w:spacing w:line="360" w:lineRule="auto"/>
        <w:textAlignment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Fig. 8. The spatial distribution of the non-stationary PSD of vertical velocity on the surface by a constant load: (a) </w:t>
      </w:r>
      <m:oMath>
        <m:r>
          <w:rPr>
            <w:rFonts w:ascii="Cambria Math" w:hAnsi="Cambria Math" w:cs="Times New Roman"/>
            <w:color w:val="000000" w:themeColor="text1"/>
            <w:szCs w:val="21"/>
            <w:lang w:val="en-GB"/>
          </w:rPr>
          <m:t xml:space="preserve">v=50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(b) </w:t>
      </w:r>
      <m:oMath>
        <m:r>
          <w:rPr>
            <w:rFonts w:ascii="Cambria Math" w:hAnsi="Cambria Math" w:cs="Times New Roman"/>
            <w:color w:val="000000" w:themeColor="text1"/>
            <w:szCs w:val="21"/>
            <w:lang w:val="en-GB"/>
          </w:rPr>
          <m:t>v=90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(c) </w:t>
      </w:r>
      <m:oMath>
        <m:r>
          <w:rPr>
            <w:rFonts w:ascii="Cambria Math" w:hAnsi="Cambria Math" w:cs="Times New Roman"/>
            <w:color w:val="000000" w:themeColor="text1"/>
            <w:szCs w:val="21"/>
            <w:lang w:val="en-GB"/>
          </w:rPr>
          <m:t>v=95</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(d) </w:t>
      </w:r>
      <m:oMath>
        <m:r>
          <w:rPr>
            <w:rFonts w:ascii="Cambria Math" w:hAnsi="Cambria Math" w:cs="Times New Roman"/>
            <w:color w:val="000000" w:themeColor="text1"/>
            <w:szCs w:val="21"/>
            <w:lang w:val="en-GB"/>
          </w:rPr>
          <m:t xml:space="preserve"> v=100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(e) </w:t>
      </w:r>
      <m:oMath>
        <m:r>
          <w:rPr>
            <w:rFonts w:ascii="Cambria Math" w:hAnsi="Cambria Math" w:cs="Times New Roman"/>
            <w:color w:val="000000" w:themeColor="text1"/>
            <w:szCs w:val="21"/>
            <w:lang w:val="en-GB"/>
          </w:rPr>
          <m:t>v=150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(f)</w:t>
      </w:r>
      <m:oMath>
        <m:r>
          <w:rPr>
            <w:rFonts w:ascii="Cambria Math" w:hAnsi="Cambria Math" w:cs="Times New Roman"/>
            <w:color w:val="000000" w:themeColor="text1"/>
            <w:szCs w:val="21"/>
            <w:lang w:val="en-GB"/>
          </w:rPr>
          <m:t xml:space="preserve"> v=200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p>
    <w:p w:rsidR="00344917" w:rsidRPr="00344917" w:rsidRDefault="00344917" w:rsidP="00B938C4">
      <w:pPr>
        <w:snapToGrid w:val="0"/>
        <w:spacing w:line="360" w:lineRule="auto"/>
        <w:textAlignment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Fig. 9. The spatial distribution of the non-stationary PSD of vertical velocity on the surface by the stochastic load: (a) </w:t>
      </w:r>
      <m:oMath>
        <m:r>
          <w:rPr>
            <w:rFonts w:ascii="Cambria Math" w:hAnsi="Cambria Math" w:cs="Times New Roman"/>
            <w:color w:val="000000" w:themeColor="text1"/>
            <w:szCs w:val="21"/>
            <w:lang w:val="en-GB"/>
          </w:rPr>
          <m:t xml:space="preserve">v=50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(b) </w:t>
      </w:r>
      <m:oMath>
        <m:r>
          <w:rPr>
            <w:rFonts w:ascii="Cambria Math" w:hAnsi="Cambria Math" w:cs="Times New Roman"/>
            <w:color w:val="000000" w:themeColor="text1"/>
            <w:szCs w:val="21"/>
            <w:lang w:val="en-GB"/>
          </w:rPr>
          <m:t>v=90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(c) </w:t>
      </w:r>
      <m:oMath>
        <m:r>
          <w:rPr>
            <w:rFonts w:ascii="Cambria Math" w:hAnsi="Cambria Math" w:cs="Times New Roman"/>
            <w:color w:val="000000" w:themeColor="text1"/>
            <w:szCs w:val="21"/>
            <w:lang w:val="en-GB"/>
          </w:rPr>
          <m:t>v=95</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(d) </w:t>
      </w:r>
      <m:oMath>
        <m:r>
          <w:rPr>
            <w:rFonts w:ascii="Cambria Math" w:hAnsi="Cambria Math" w:cs="Times New Roman"/>
            <w:color w:val="000000" w:themeColor="text1"/>
            <w:szCs w:val="21"/>
            <w:lang w:val="en-GB"/>
          </w:rPr>
          <m:t xml:space="preserve"> v=100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(e) </w:t>
      </w:r>
      <m:oMath>
        <m:r>
          <w:rPr>
            <w:rFonts w:ascii="Cambria Math" w:hAnsi="Cambria Math" w:cs="Times New Roman"/>
            <w:color w:val="000000" w:themeColor="text1"/>
            <w:szCs w:val="21"/>
            <w:lang w:val="en-GB"/>
          </w:rPr>
          <m:t>v=150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(f)</w:t>
      </w:r>
      <m:oMath>
        <m:r>
          <w:rPr>
            <w:rFonts w:ascii="Cambria Math" w:hAnsi="Cambria Math" w:cs="Times New Roman"/>
            <w:color w:val="000000" w:themeColor="text1"/>
            <w:szCs w:val="21"/>
            <w:lang w:val="en-GB"/>
          </w:rPr>
          <m:t xml:space="preserve"> v=200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p>
    <w:p w:rsidR="00344917" w:rsidRPr="00344917" w:rsidRDefault="00344917" w:rsidP="00B938C4">
      <w:pPr>
        <w:snapToGrid w:val="0"/>
        <w:spacing w:line="360" w:lineRule="auto"/>
        <w:textAlignment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Fig. 10. The spatial distribution of the non-stationary PSD of vertical stress on plane z=1 by a constant load: (a) </w:t>
      </w:r>
      <m:oMath>
        <m:r>
          <w:rPr>
            <w:rFonts w:ascii="Cambria Math" w:hAnsi="Cambria Math" w:cs="Times New Roman"/>
            <w:color w:val="000000" w:themeColor="text1"/>
            <w:szCs w:val="21"/>
            <w:lang w:val="en-GB"/>
          </w:rPr>
          <m:t xml:space="preserve">v=50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(b) </w:t>
      </w:r>
      <m:oMath>
        <m:r>
          <w:rPr>
            <w:rFonts w:ascii="Cambria Math" w:hAnsi="Cambria Math" w:cs="Times New Roman"/>
            <w:color w:val="000000" w:themeColor="text1"/>
            <w:szCs w:val="21"/>
            <w:lang w:val="en-GB"/>
          </w:rPr>
          <m:t>v=90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(c) </w:t>
      </w:r>
      <m:oMath>
        <m:r>
          <w:rPr>
            <w:rFonts w:ascii="Cambria Math" w:hAnsi="Cambria Math" w:cs="Times New Roman"/>
            <w:color w:val="000000" w:themeColor="text1"/>
            <w:szCs w:val="21"/>
            <w:lang w:val="en-GB"/>
          </w:rPr>
          <m:t>v=95</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(d) </w:t>
      </w:r>
      <m:oMath>
        <m:r>
          <w:rPr>
            <w:rFonts w:ascii="Cambria Math" w:hAnsi="Cambria Math" w:cs="Times New Roman"/>
            <w:color w:val="000000" w:themeColor="text1"/>
            <w:szCs w:val="21"/>
            <w:lang w:val="en-GB"/>
          </w:rPr>
          <m:t xml:space="preserve"> v=100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(e) </w:t>
      </w:r>
      <m:oMath>
        <m:r>
          <w:rPr>
            <w:rFonts w:ascii="Cambria Math" w:hAnsi="Cambria Math" w:cs="Times New Roman"/>
            <w:color w:val="000000" w:themeColor="text1"/>
            <w:szCs w:val="21"/>
            <w:lang w:val="en-GB"/>
          </w:rPr>
          <m:t>v=150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(f)</w:t>
      </w:r>
      <m:oMath>
        <m:r>
          <w:rPr>
            <w:rFonts w:ascii="Cambria Math" w:hAnsi="Cambria Math" w:cs="Times New Roman"/>
            <w:color w:val="000000" w:themeColor="text1"/>
            <w:szCs w:val="21"/>
            <w:lang w:val="en-GB"/>
          </w:rPr>
          <m:t xml:space="preserve"> v=200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p>
    <w:p w:rsidR="00344917" w:rsidRPr="00344917" w:rsidRDefault="00344917" w:rsidP="00B938C4">
      <w:pPr>
        <w:snapToGrid w:val="0"/>
        <w:spacing w:line="360" w:lineRule="auto"/>
        <w:textAlignment w:val="center"/>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 xml:space="preserve">Fig. 11. The spatial distribution of the non-stationary PSD of vertical stress on plane z=1 by the stochastic load: (a) </w:t>
      </w:r>
      <m:oMath>
        <m:r>
          <w:rPr>
            <w:rFonts w:ascii="Cambria Math" w:hAnsi="Cambria Math" w:cs="Times New Roman"/>
            <w:color w:val="000000" w:themeColor="text1"/>
            <w:szCs w:val="21"/>
            <w:lang w:val="en-GB"/>
          </w:rPr>
          <m:t xml:space="preserve">v=50 </m:t>
        </m:r>
        <m:r>
          <m:rPr>
            <m:sty m:val="p"/>
          </m:rPr>
          <w:rPr>
            <w:rFonts w:ascii="Cambria Math" w:hAnsi="Cambria Math" w:cs="Times New Roman"/>
            <w:color w:val="000000" w:themeColor="text1"/>
            <w:szCs w:val="21"/>
            <w:lang w:val="en-GB"/>
          </w:rPr>
          <m:t>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(b) </w:t>
      </w:r>
      <m:oMath>
        <m:r>
          <w:rPr>
            <w:rFonts w:ascii="Cambria Math" w:hAnsi="Cambria Math" w:cs="Times New Roman"/>
            <w:color w:val="000000" w:themeColor="text1"/>
            <w:szCs w:val="21"/>
            <w:lang w:val="en-GB"/>
          </w:rPr>
          <m:t>v=90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(c) </w:t>
      </w:r>
      <m:oMath>
        <m:r>
          <w:rPr>
            <w:rFonts w:ascii="Cambria Math" w:hAnsi="Cambria Math" w:cs="Times New Roman"/>
            <w:color w:val="000000" w:themeColor="text1"/>
            <w:szCs w:val="21"/>
            <w:lang w:val="en-GB"/>
          </w:rPr>
          <m:t>v=95</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(d) </w:t>
      </w:r>
      <m:oMath>
        <m:r>
          <w:rPr>
            <w:rFonts w:ascii="Cambria Math" w:hAnsi="Cambria Math" w:cs="Times New Roman"/>
            <w:color w:val="000000" w:themeColor="text1"/>
            <w:szCs w:val="21"/>
            <w:lang w:val="en-GB"/>
          </w:rPr>
          <m:t xml:space="preserve"> v=100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(e) </w:t>
      </w:r>
      <m:oMath>
        <m:r>
          <w:rPr>
            <w:rFonts w:ascii="Cambria Math" w:hAnsi="Cambria Math" w:cs="Times New Roman"/>
            <w:color w:val="000000" w:themeColor="text1"/>
            <w:szCs w:val="21"/>
            <w:lang w:val="en-GB"/>
          </w:rPr>
          <m:t>v=150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r w:rsidRPr="00344917">
        <w:rPr>
          <w:rFonts w:ascii="Times New Roman" w:hAnsi="Times New Roman" w:cs="Times New Roman"/>
          <w:color w:val="000000" w:themeColor="text1"/>
          <w:szCs w:val="21"/>
          <w:lang w:val="en-GB"/>
        </w:rPr>
        <w:t xml:space="preserve"> (f)</w:t>
      </w:r>
      <m:oMath>
        <m:r>
          <w:rPr>
            <w:rFonts w:ascii="Cambria Math" w:hAnsi="Cambria Math" w:cs="Times New Roman"/>
            <w:color w:val="000000" w:themeColor="text1"/>
            <w:szCs w:val="21"/>
            <w:lang w:val="en-GB"/>
          </w:rPr>
          <m:t xml:space="preserve"> v=200</m:t>
        </m:r>
        <m:r>
          <m:rPr>
            <m:sty m:val="p"/>
          </m:rPr>
          <w:rPr>
            <w:rFonts w:ascii="Cambria Math" w:hAnsi="Cambria Math" w:cs="Times New Roman"/>
            <w:color w:val="000000" w:themeColor="text1"/>
            <w:szCs w:val="21"/>
            <w:lang w:val="en-GB"/>
          </w:rPr>
          <m:t xml:space="preserve"> m/s</m:t>
        </m:r>
      </m:oMath>
      <w:r w:rsidRPr="00344917">
        <w:rPr>
          <w:rFonts w:ascii="Times New Roman" w:hAnsi="Times New Roman" w:cs="Times New Roman" w:hint="eastAsia"/>
          <w:color w:val="000000" w:themeColor="text1"/>
          <w:szCs w:val="21"/>
          <w:lang w:val="en-GB"/>
        </w:rPr>
        <w:t>.</w:t>
      </w:r>
    </w:p>
    <w:p w:rsidR="00344917" w:rsidRPr="00344917" w:rsidRDefault="00344917" w:rsidP="00B938C4">
      <w:pPr>
        <w:snapToGrid w:val="0"/>
        <w:spacing w:line="360" w:lineRule="auto"/>
        <w:textAlignment w:val="center"/>
        <w:rPr>
          <w:rFonts w:ascii="Times New Roman" w:hAnsi="Times New Roman" w:cs="Times New Roman"/>
          <w:color w:val="000000" w:themeColor="text1"/>
          <w:szCs w:val="21"/>
          <w:lang w:val="en-GB"/>
        </w:rPr>
      </w:pPr>
    </w:p>
    <w:p w:rsidR="00344917" w:rsidRPr="00344917" w:rsidRDefault="00344917" w:rsidP="00B938C4">
      <w:pPr>
        <w:spacing w:line="360" w:lineRule="auto"/>
        <w:rPr>
          <w:rFonts w:ascii="Times New Roman" w:hAnsi="Times New Roman" w:cs="Times New Roman"/>
          <w:color w:val="000000" w:themeColor="text1"/>
          <w:szCs w:val="21"/>
          <w:lang w:val="en-GB"/>
        </w:rPr>
      </w:pPr>
      <w:r w:rsidRPr="00344917">
        <w:rPr>
          <w:rFonts w:ascii="Times New Roman" w:hAnsi="Times New Roman" w:cs="Times New Roman"/>
          <w:color w:val="000000" w:themeColor="text1"/>
          <w:szCs w:val="21"/>
          <w:lang w:val="en-GB"/>
        </w:rPr>
        <w:t>Table captions</w:t>
      </w:r>
    </w:p>
    <w:p w:rsidR="00344917" w:rsidRPr="00344917" w:rsidRDefault="00344917" w:rsidP="00B938C4">
      <w:pPr>
        <w:spacing w:line="360" w:lineRule="auto"/>
        <w:rPr>
          <w:rFonts w:ascii="Times New Roman" w:hAnsi="Times New Roman" w:cs="Times New Roman"/>
          <w:noProof/>
          <w:color w:val="000000" w:themeColor="text1"/>
          <w:szCs w:val="21"/>
          <w:lang w:val="en-GB"/>
        </w:rPr>
      </w:pPr>
      <w:r w:rsidRPr="00344917">
        <w:rPr>
          <w:rFonts w:ascii="Times New Roman" w:eastAsia="黑体" w:hAnsi="Times New Roman" w:cs="Times New Roman"/>
          <w:color w:val="000000" w:themeColor="text1"/>
          <w:szCs w:val="21"/>
          <w:lang w:val="en-GB"/>
        </w:rPr>
        <w:t xml:space="preserve">Table 1 </w:t>
      </w:r>
      <w:r w:rsidRPr="00344917">
        <w:rPr>
          <w:rFonts w:ascii="Times New Roman" w:hAnsi="Times New Roman" w:cs="Times New Roman"/>
          <w:color w:val="000000" w:themeColor="text1"/>
          <w:szCs w:val="21"/>
          <w:lang w:val="en-GB"/>
        </w:rPr>
        <w:t>Soil p</w:t>
      </w:r>
      <w:r w:rsidRPr="00344917">
        <w:rPr>
          <w:rFonts w:ascii="Times New Roman" w:eastAsia="黑体" w:hAnsi="Times New Roman" w:cs="Times New Roman"/>
          <w:color w:val="000000" w:themeColor="text1"/>
          <w:szCs w:val="21"/>
          <w:lang w:val="en-GB"/>
        </w:rPr>
        <w:t>arameters</w:t>
      </w:r>
      <w:r w:rsidRPr="00344917">
        <w:rPr>
          <w:rFonts w:ascii="Times New Roman" w:hAnsi="Times New Roman" w:cs="Times New Roman"/>
          <w:color w:val="000000" w:themeColor="text1"/>
          <w:szCs w:val="21"/>
          <w:lang w:val="en-GB"/>
        </w:rPr>
        <w:t>.</w:t>
      </w:r>
    </w:p>
    <w:p w:rsidR="007C2717" w:rsidRPr="00344917" w:rsidRDefault="007C2717" w:rsidP="00344917">
      <w:pPr>
        <w:snapToGrid w:val="0"/>
        <w:spacing w:line="360" w:lineRule="auto"/>
        <w:jc w:val="left"/>
        <w:rPr>
          <w:rFonts w:ascii="Times New Roman" w:hAnsi="Times New Roman" w:cs="Times New Roman"/>
          <w:noProof/>
          <w:color w:val="000000" w:themeColor="text1"/>
          <w:szCs w:val="21"/>
          <w:lang w:val="en-GB"/>
        </w:rPr>
      </w:pPr>
    </w:p>
    <w:sectPr w:rsidR="007C2717" w:rsidRPr="00344917" w:rsidSect="00DA1261">
      <w:footerReference w:type="default" r:id="rId66"/>
      <w:footnotePr>
        <w:numFmt w:val="chicago"/>
      </w:footnotePr>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13C" w:rsidRDefault="009A213C" w:rsidP="00D447E6">
      <w:r>
        <w:separator/>
      </w:r>
    </w:p>
  </w:endnote>
  <w:endnote w:type="continuationSeparator" w:id="1">
    <w:p w:rsidR="009A213C" w:rsidRDefault="009A213C" w:rsidP="00D447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SimHei">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01622"/>
      <w:docPartObj>
        <w:docPartGallery w:val="Page Numbers (Bottom of Page)"/>
        <w:docPartUnique/>
      </w:docPartObj>
    </w:sdtPr>
    <w:sdtContent>
      <w:p w:rsidR="0070682D" w:rsidRDefault="0070682D">
        <w:pPr>
          <w:pStyle w:val="ab"/>
          <w:jc w:val="center"/>
        </w:pPr>
        <w:fldSimple w:instr=" PAGE   \* MERGEFORMAT ">
          <w:r w:rsidR="00AD40C5" w:rsidRPr="00AD40C5">
            <w:rPr>
              <w:noProof/>
              <w:lang w:val="zh-CN"/>
            </w:rPr>
            <w:t>11</w:t>
          </w:r>
        </w:fldSimple>
      </w:p>
    </w:sdtContent>
  </w:sdt>
  <w:p w:rsidR="0070682D" w:rsidRDefault="0070682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13C" w:rsidRDefault="009A213C" w:rsidP="00D447E6">
      <w:r>
        <w:separator/>
      </w:r>
    </w:p>
  </w:footnote>
  <w:footnote w:type="continuationSeparator" w:id="1">
    <w:p w:rsidR="009A213C" w:rsidRDefault="009A213C" w:rsidP="00D447E6">
      <w:r>
        <w:continuationSeparator/>
      </w:r>
    </w:p>
  </w:footnote>
  <w:footnote w:id="2">
    <w:p w:rsidR="0070682D" w:rsidRPr="00AB6D6B" w:rsidRDefault="0070682D" w:rsidP="00AB6D6B">
      <w:pPr>
        <w:pStyle w:val="af2"/>
      </w:pPr>
      <w:r w:rsidRPr="00AB6D6B">
        <w:rPr>
          <w:rStyle w:val="af3"/>
          <w:i/>
        </w:rPr>
        <w:footnoteRef/>
      </w:r>
      <w:r w:rsidRPr="00AB6D6B">
        <w:rPr>
          <w:i/>
        </w:rPr>
        <w:t xml:space="preserve"> </w:t>
      </w:r>
      <w:r w:rsidRPr="00AB6D6B">
        <w:rPr>
          <w:rFonts w:ascii="Times New Roman" w:hAnsi="Times New Roman" w:cs="Times New Roman"/>
          <w:i/>
        </w:rPr>
        <w:t>Corresponding</w:t>
      </w:r>
      <w:r>
        <w:rPr>
          <w:rFonts w:ascii="Times New Roman" w:hAnsi="Times New Roman" w:cs="Times New Roman"/>
          <w:i/>
        </w:rPr>
        <w:t xml:space="preserve"> author. Tel: +86 411 8470 6337</w:t>
      </w:r>
      <w:r>
        <w:rPr>
          <w:rFonts w:ascii="Times New Roman" w:hAnsi="Times New Roman" w:cs="Times New Roman" w:hint="eastAsia"/>
          <w:i/>
        </w:rPr>
        <w:t>;</w:t>
      </w:r>
      <w:r w:rsidRPr="00AB6D6B">
        <w:rPr>
          <w:rFonts w:ascii="Times New Roman" w:hAnsi="Times New Roman" w:cs="Times New Roman" w:hint="eastAsia"/>
          <w:i/>
        </w:rPr>
        <w:t xml:space="preserve"> </w:t>
      </w:r>
      <w:r>
        <w:rPr>
          <w:rFonts w:ascii="Times New Roman" w:hAnsi="Times New Roman" w:cs="Times New Roman" w:hint="eastAsia"/>
          <w:i/>
        </w:rPr>
        <w:t xml:space="preserve">fax:+86 411 8470 6337; </w:t>
      </w:r>
      <w:r w:rsidRPr="00AB6D6B">
        <w:rPr>
          <w:rFonts w:ascii="Times New Roman" w:hAnsi="Times New Roman" w:cs="Times New Roman"/>
          <w:i/>
        </w:rPr>
        <w:t xml:space="preserve">E-mail address: </w:t>
      </w:r>
      <w:hyperlink r:id="rId1" w:history="1">
        <w:r w:rsidRPr="00AB6D6B">
          <w:rPr>
            <w:rStyle w:val="a6"/>
            <w:rFonts w:ascii="Times New Roman" w:hAnsi="Times New Roman" w:cs="Times New Roman"/>
            <w:i/>
          </w:rPr>
          <w:t>yzhao@dlut.edu.cn</w:t>
        </w:r>
      </w:hyperlink>
      <w:r>
        <w:rPr>
          <w:rFonts w:hint="eastAsia"/>
        </w:rPr>
        <w:t>.</w:t>
      </w:r>
      <w:r w:rsidRPr="00AB6D6B">
        <w:rPr>
          <w:rFonts w:hint="eastAsia"/>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C5553"/>
    <w:multiLevelType w:val="hybridMultilevel"/>
    <w:tmpl w:val="DFC4E2A0"/>
    <w:lvl w:ilvl="0" w:tplc="9FE6B6F2">
      <w:start w:val="1"/>
      <w:numFmt w:val="lowerRoman"/>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6B67541"/>
    <w:multiLevelType w:val="hybridMultilevel"/>
    <w:tmpl w:val="1D8E2480"/>
    <w:lvl w:ilvl="0" w:tplc="522A6E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4D14AD3"/>
    <w:multiLevelType w:val="hybridMultilevel"/>
    <w:tmpl w:val="6C3A85F8"/>
    <w:lvl w:ilvl="0" w:tplc="B234EC36">
      <w:start w:val="1"/>
      <w:numFmt w:val="lowerRoman"/>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553D3FEA"/>
    <w:multiLevelType w:val="hybridMultilevel"/>
    <w:tmpl w:val="51465C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57E030C"/>
    <w:multiLevelType w:val="hybridMultilevel"/>
    <w:tmpl w:val="21A6411C"/>
    <w:lvl w:ilvl="0" w:tplc="4C166F2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FF97E67"/>
    <w:multiLevelType w:val="hybridMultilevel"/>
    <w:tmpl w:val="01FC9F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06B0B61"/>
    <w:multiLevelType w:val="hybridMultilevel"/>
    <w:tmpl w:val="E28A4542"/>
    <w:lvl w:ilvl="0" w:tplc="A7505A8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6"/>
  </w:num>
  <w:num w:numId="5">
    <w:abstractNumId w:val="1"/>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57026"/>
  </w:hdrShapeDefaults>
  <w:footnotePr>
    <w:numFmt w:val="chicago"/>
    <w:footnote w:id="0"/>
    <w:footnote w:id="1"/>
  </w:footnotePr>
  <w:endnotePr>
    <w:endnote w:id="0"/>
    <w:endnote w:id="1"/>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1&lt;/Suspended&gt;&lt;/ENInstantFormat&gt;"/>
  </w:docVars>
  <w:rsids>
    <w:rsidRoot w:val="00FC6DC7"/>
    <w:rsid w:val="00000344"/>
    <w:rsid w:val="00001104"/>
    <w:rsid w:val="00003C42"/>
    <w:rsid w:val="0001688B"/>
    <w:rsid w:val="00017313"/>
    <w:rsid w:val="00025719"/>
    <w:rsid w:val="00033858"/>
    <w:rsid w:val="00037389"/>
    <w:rsid w:val="0004085B"/>
    <w:rsid w:val="00042294"/>
    <w:rsid w:val="000426E9"/>
    <w:rsid w:val="000427DB"/>
    <w:rsid w:val="000438E0"/>
    <w:rsid w:val="00046AB6"/>
    <w:rsid w:val="0005036D"/>
    <w:rsid w:val="00053A22"/>
    <w:rsid w:val="000561A7"/>
    <w:rsid w:val="00057C1A"/>
    <w:rsid w:val="000606D4"/>
    <w:rsid w:val="00073AAE"/>
    <w:rsid w:val="00074931"/>
    <w:rsid w:val="000765F9"/>
    <w:rsid w:val="00083A0A"/>
    <w:rsid w:val="00085353"/>
    <w:rsid w:val="0009564F"/>
    <w:rsid w:val="000A37E9"/>
    <w:rsid w:val="000A636F"/>
    <w:rsid w:val="000B181F"/>
    <w:rsid w:val="000B4DE1"/>
    <w:rsid w:val="000B73D5"/>
    <w:rsid w:val="000B7749"/>
    <w:rsid w:val="000C180F"/>
    <w:rsid w:val="000C1F6B"/>
    <w:rsid w:val="000C3ABC"/>
    <w:rsid w:val="000C6EDC"/>
    <w:rsid w:val="000C7BCC"/>
    <w:rsid w:val="000D12A6"/>
    <w:rsid w:val="000D22B0"/>
    <w:rsid w:val="000D4F95"/>
    <w:rsid w:val="000D53B1"/>
    <w:rsid w:val="000E0313"/>
    <w:rsid w:val="000E0B02"/>
    <w:rsid w:val="000E132D"/>
    <w:rsid w:val="000E1A26"/>
    <w:rsid w:val="000E457D"/>
    <w:rsid w:val="000E6555"/>
    <w:rsid w:val="000E724E"/>
    <w:rsid w:val="000E7B5A"/>
    <w:rsid w:val="000E7EB3"/>
    <w:rsid w:val="000F5FE8"/>
    <w:rsid w:val="000F7294"/>
    <w:rsid w:val="001003D7"/>
    <w:rsid w:val="00100E68"/>
    <w:rsid w:val="0010250A"/>
    <w:rsid w:val="00103134"/>
    <w:rsid w:val="001051EA"/>
    <w:rsid w:val="00110461"/>
    <w:rsid w:val="0011071E"/>
    <w:rsid w:val="0011532B"/>
    <w:rsid w:val="00125037"/>
    <w:rsid w:val="00125CA9"/>
    <w:rsid w:val="00126CA7"/>
    <w:rsid w:val="001301AC"/>
    <w:rsid w:val="00140F43"/>
    <w:rsid w:val="00142387"/>
    <w:rsid w:val="001472DC"/>
    <w:rsid w:val="00152D39"/>
    <w:rsid w:val="00160DD6"/>
    <w:rsid w:val="00161254"/>
    <w:rsid w:val="001632F8"/>
    <w:rsid w:val="001661E8"/>
    <w:rsid w:val="00167207"/>
    <w:rsid w:val="0017269C"/>
    <w:rsid w:val="001744CF"/>
    <w:rsid w:val="001757C4"/>
    <w:rsid w:val="00185F4E"/>
    <w:rsid w:val="00186355"/>
    <w:rsid w:val="00193BCD"/>
    <w:rsid w:val="001947EA"/>
    <w:rsid w:val="001958B4"/>
    <w:rsid w:val="001A26F8"/>
    <w:rsid w:val="001B1996"/>
    <w:rsid w:val="001B60EE"/>
    <w:rsid w:val="001B75A5"/>
    <w:rsid w:val="001C0197"/>
    <w:rsid w:val="001C2879"/>
    <w:rsid w:val="001C36F6"/>
    <w:rsid w:val="001C3D1E"/>
    <w:rsid w:val="001C4EF6"/>
    <w:rsid w:val="001C59D4"/>
    <w:rsid w:val="001C7253"/>
    <w:rsid w:val="001D0897"/>
    <w:rsid w:val="001D4AE1"/>
    <w:rsid w:val="001D5971"/>
    <w:rsid w:val="001D76E1"/>
    <w:rsid w:val="001D7EA7"/>
    <w:rsid w:val="001E1E61"/>
    <w:rsid w:val="001E2067"/>
    <w:rsid w:val="001E4217"/>
    <w:rsid w:val="001E68ED"/>
    <w:rsid w:val="001F0184"/>
    <w:rsid w:val="001F0B57"/>
    <w:rsid w:val="001F0D49"/>
    <w:rsid w:val="001F154D"/>
    <w:rsid w:val="001F1627"/>
    <w:rsid w:val="001F2936"/>
    <w:rsid w:val="00205E16"/>
    <w:rsid w:val="002072A4"/>
    <w:rsid w:val="00212408"/>
    <w:rsid w:val="00213B46"/>
    <w:rsid w:val="0021509C"/>
    <w:rsid w:val="00215922"/>
    <w:rsid w:val="00217B72"/>
    <w:rsid w:val="00217EAD"/>
    <w:rsid w:val="0022077A"/>
    <w:rsid w:val="00221C47"/>
    <w:rsid w:val="00222D74"/>
    <w:rsid w:val="00231010"/>
    <w:rsid w:val="00232C0C"/>
    <w:rsid w:val="00235692"/>
    <w:rsid w:val="00235FD4"/>
    <w:rsid w:val="00236672"/>
    <w:rsid w:val="00240D08"/>
    <w:rsid w:val="002420D3"/>
    <w:rsid w:val="00246BFA"/>
    <w:rsid w:val="002500E9"/>
    <w:rsid w:val="00253157"/>
    <w:rsid w:val="002545F1"/>
    <w:rsid w:val="00254CE4"/>
    <w:rsid w:val="00255538"/>
    <w:rsid w:val="00257435"/>
    <w:rsid w:val="002576E2"/>
    <w:rsid w:val="00261DEA"/>
    <w:rsid w:val="0026295E"/>
    <w:rsid w:val="00266171"/>
    <w:rsid w:val="00270207"/>
    <w:rsid w:val="00274EB9"/>
    <w:rsid w:val="002824C5"/>
    <w:rsid w:val="00283315"/>
    <w:rsid w:val="0028390B"/>
    <w:rsid w:val="0028455C"/>
    <w:rsid w:val="00287187"/>
    <w:rsid w:val="002901CB"/>
    <w:rsid w:val="002916E9"/>
    <w:rsid w:val="002941EC"/>
    <w:rsid w:val="0029469B"/>
    <w:rsid w:val="0029590D"/>
    <w:rsid w:val="002A03B4"/>
    <w:rsid w:val="002A3369"/>
    <w:rsid w:val="002B02E9"/>
    <w:rsid w:val="002D242A"/>
    <w:rsid w:val="002D26CF"/>
    <w:rsid w:val="002D2758"/>
    <w:rsid w:val="002E1C47"/>
    <w:rsid w:val="002E2B35"/>
    <w:rsid w:val="002E2D3F"/>
    <w:rsid w:val="002E4D40"/>
    <w:rsid w:val="002F1DB2"/>
    <w:rsid w:val="002F4C32"/>
    <w:rsid w:val="00301117"/>
    <w:rsid w:val="0030418D"/>
    <w:rsid w:val="0030461F"/>
    <w:rsid w:val="00304D89"/>
    <w:rsid w:val="00304FA3"/>
    <w:rsid w:val="003054C3"/>
    <w:rsid w:val="00306EE6"/>
    <w:rsid w:val="00306EF3"/>
    <w:rsid w:val="00316293"/>
    <w:rsid w:val="00320351"/>
    <w:rsid w:val="00320C0F"/>
    <w:rsid w:val="00321F2F"/>
    <w:rsid w:val="003224C2"/>
    <w:rsid w:val="00326404"/>
    <w:rsid w:val="00326F20"/>
    <w:rsid w:val="0033714A"/>
    <w:rsid w:val="00337E59"/>
    <w:rsid w:val="00341B8B"/>
    <w:rsid w:val="00343B07"/>
    <w:rsid w:val="00344917"/>
    <w:rsid w:val="003456D8"/>
    <w:rsid w:val="0035475E"/>
    <w:rsid w:val="0035756E"/>
    <w:rsid w:val="00374660"/>
    <w:rsid w:val="00376295"/>
    <w:rsid w:val="003826A0"/>
    <w:rsid w:val="00382CA4"/>
    <w:rsid w:val="00382D7F"/>
    <w:rsid w:val="00386F99"/>
    <w:rsid w:val="0038725F"/>
    <w:rsid w:val="00387935"/>
    <w:rsid w:val="003919F4"/>
    <w:rsid w:val="00392E4C"/>
    <w:rsid w:val="00393606"/>
    <w:rsid w:val="0039438B"/>
    <w:rsid w:val="00397D1A"/>
    <w:rsid w:val="003A0D4F"/>
    <w:rsid w:val="003A30BE"/>
    <w:rsid w:val="003A422F"/>
    <w:rsid w:val="003A608C"/>
    <w:rsid w:val="003B2442"/>
    <w:rsid w:val="003B283A"/>
    <w:rsid w:val="003B52C3"/>
    <w:rsid w:val="003C04BE"/>
    <w:rsid w:val="003C19F0"/>
    <w:rsid w:val="003C4ADA"/>
    <w:rsid w:val="003C645C"/>
    <w:rsid w:val="003D10F4"/>
    <w:rsid w:val="003D500B"/>
    <w:rsid w:val="003D6A79"/>
    <w:rsid w:val="003D767D"/>
    <w:rsid w:val="003E3B69"/>
    <w:rsid w:val="003F0025"/>
    <w:rsid w:val="003F0678"/>
    <w:rsid w:val="003F407A"/>
    <w:rsid w:val="00404470"/>
    <w:rsid w:val="004114BE"/>
    <w:rsid w:val="004117C3"/>
    <w:rsid w:val="00421D52"/>
    <w:rsid w:val="0042263F"/>
    <w:rsid w:val="00425575"/>
    <w:rsid w:val="004325DD"/>
    <w:rsid w:val="004327EC"/>
    <w:rsid w:val="00432EF6"/>
    <w:rsid w:val="00433A3E"/>
    <w:rsid w:val="00445388"/>
    <w:rsid w:val="00446D55"/>
    <w:rsid w:val="0045278F"/>
    <w:rsid w:val="00462A96"/>
    <w:rsid w:val="00463AB6"/>
    <w:rsid w:val="00467C0B"/>
    <w:rsid w:val="00472D5C"/>
    <w:rsid w:val="00473960"/>
    <w:rsid w:val="00473F24"/>
    <w:rsid w:val="004771C7"/>
    <w:rsid w:val="00480571"/>
    <w:rsid w:val="00482444"/>
    <w:rsid w:val="00485943"/>
    <w:rsid w:val="00487C70"/>
    <w:rsid w:val="00487DEA"/>
    <w:rsid w:val="00492A8E"/>
    <w:rsid w:val="00494AC4"/>
    <w:rsid w:val="004961C5"/>
    <w:rsid w:val="004975BB"/>
    <w:rsid w:val="004A3895"/>
    <w:rsid w:val="004A4308"/>
    <w:rsid w:val="004A4EF4"/>
    <w:rsid w:val="004B18C0"/>
    <w:rsid w:val="004B1CC4"/>
    <w:rsid w:val="004B499D"/>
    <w:rsid w:val="004C15FA"/>
    <w:rsid w:val="004C3028"/>
    <w:rsid w:val="004C364D"/>
    <w:rsid w:val="004C3C4A"/>
    <w:rsid w:val="004C6A67"/>
    <w:rsid w:val="004D26BB"/>
    <w:rsid w:val="004D38AB"/>
    <w:rsid w:val="004D4FD1"/>
    <w:rsid w:val="004D794E"/>
    <w:rsid w:val="004E0425"/>
    <w:rsid w:val="004E07E5"/>
    <w:rsid w:val="004E2514"/>
    <w:rsid w:val="004F4D47"/>
    <w:rsid w:val="00502704"/>
    <w:rsid w:val="005064B9"/>
    <w:rsid w:val="0051178A"/>
    <w:rsid w:val="00514ACF"/>
    <w:rsid w:val="00515498"/>
    <w:rsid w:val="0052162C"/>
    <w:rsid w:val="0052450A"/>
    <w:rsid w:val="00524EAD"/>
    <w:rsid w:val="00525554"/>
    <w:rsid w:val="00527546"/>
    <w:rsid w:val="00533C37"/>
    <w:rsid w:val="00534973"/>
    <w:rsid w:val="00537DC5"/>
    <w:rsid w:val="00541C93"/>
    <w:rsid w:val="00544A5F"/>
    <w:rsid w:val="0054648D"/>
    <w:rsid w:val="005477D6"/>
    <w:rsid w:val="005512FE"/>
    <w:rsid w:val="005536D0"/>
    <w:rsid w:val="0055390D"/>
    <w:rsid w:val="00557A3F"/>
    <w:rsid w:val="005635B5"/>
    <w:rsid w:val="00565E7A"/>
    <w:rsid w:val="00566A9C"/>
    <w:rsid w:val="00566B8C"/>
    <w:rsid w:val="00576F5D"/>
    <w:rsid w:val="00581A8C"/>
    <w:rsid w:val="0058690D"/>
    <w:rsid w:val="005900FD"/>
    <w:rsid w:val="0059070D"/>
    <w:rsid w:val="00591981"/>
    <w:rsid w:val="00591E5B"/>
    <w:rsid w:val="005924E6"/>
    <w:rsid w:val="00592A7A"/>
    <w:rsid w:val="00594FEB"/>
    <w:rsid w:val="005A53A3"/>
    <w:rsid w:val="005A7992"/>
    <w:rsid w:val="005A7DBD"/>
    <w:rsid w:val="005B2697"/>
    <w:rsid w:val="005B352B"/>
    <w:rsid w:val="005B58EA"/>
    <w:rsid w:val="005B7072"/>
    <w:rsid w:val="005C1ACD"/>
    <w:rsid w:val="005D282D"/>
    <w:rsid w:val="005D5A5F"/>
    <w:rsid w:val="005D5CC7"/>
    <w:rsid w:val="005D69CD"/>
    <w:rsid w:val="005D7F24"/>
    <w:rsid w:val="005E109E"/>
    <w:rsid w:val="005E248F"/>
    <w:rsid w:val="005F1465"/>
    <w:rsid w:val="005F63AA"/>
    <w:rsid w:val="00602011"/>
    <w:rsid w:val="00603058"/>
    <w:rsid w:val="00603F67"/>
    <w:rsid w:val="00604CCF"/>
    <w:rsid w:val="00610CEB"/>
    <w:rsid w:val="006115CF"/>
    <w:rsid w:val="00612EC5"/>
    <w:rsid w:val="006156B9"/>
    <w:rsid w:val="006172F6"/>
    <w:rsid w:val="00620669"/>
    <w:rsid w:val="00620809"/>
    <w:rsid w:val="00623CF0"/>
    <w:rsid w:val="00625203"/>
    <w:rsid w:val="006260E2"/>
    <w:rsid w:val="00626747"/>
    <w:rsid w:val="00627A3C"/>
    <w:rsid w:val="00630562"/>
    <w:rsid w:val="006305CD"/>
    <w:rsid w:val="00633F12"/>
    <w:rsid w:val="00642791"/>
    <w:rsid w:val="00643023"/>
    <w:rsid w:val="0064541D"/>
    <w:rsid w:val="00645A34"/>
    <w:rsid w:val="00645F3F"/>
    <w:rsid w:val="00650332"/>
    <w:rsid w:val="00653978"/>
    <w:rsid w:val="0065607A"/>
    <w:rsid w:val="0066243E"/>
    <w:rsid w:val="006722D8"/>
    <w:rsid w:val="00673230"/>
    <w:rsid w:val="00674AFD"/>
    <w:rsid w:val="00674E81"/>
    <w:rsid w:val="006771ED"/>
    <w:rsid w:val="00682A48"/>
    <w:rsid w:val="006831B3"/>
    <w:rsid w:val="00690D19"/>
    <w:rsid w:val="006930B6"/>
    <w:rsid w:val="00694438"/>
    <w:rsid w:val="00695063"/>
    <w:rsid w:val="00695DDF"/>
    <w:rsid w:val="006967B7"/>
    <w:rsid w:val="00697663"/>
    <w:rsid w:val="006A6965"/>
    <w:rsid w:val="006A7AA9"/>
    <w:rsid w:val="006B157F"/>
    <w:rsid w:val="006B3748"/>
    <w:rsid w:val="006B6584"/>
    <w:rsid w:val="006B6B1D"/>
    <w:rsid w:val="006C4DDD"/>
    <w:rsid w:val="006C5C8A"/>
    <w:rsid w:val="006D46EA"/>
    <w:rsid w:val="006D6852"/>
    <w:rsid w:val="006E156C"/>
    <w:rsid w:val="006E2334"/>
    <w:rsid w:val="006E7730"/>
    <w:rsid w:val="006F0D26"/>
    <w:rsid w:val="006F43BF"/>
    <w:rsid w:val="006F4AC3"/>
    <w:rsid w:val="006F4F63"/>
    <w:rsid w:val="006F78E3"/>
    <w:rsid w:val="006F7DCB"/>
    <w:rsid w:val="007008FC"/>
    <w:rsid w:val="0070586A"/>
    <w:rsid w:val="00705944"/>
    <w:rsid w:val="00705D49"/>
    <w:rsid w:val="0070682D"/>
    <w:rsid w:val="00710C7D"/>
    <w:rsid w:val="0072061F"/>
    <w:rsid w:val="007227EA"/>
    <w:rsid w:val="00722F68"/>
    <w:rsid w:val="00723FA8"/>
    <w:rsid w:val="00725A63"/>
    <w:rsid w:val="00725EA3"/>
    <w:rsid w:val="007308A1"/>
    <w:rsid w:val="00731656"/>
    <w:rsid w:val="0073554D"/>
    <w:rsid w:val="007368C7"/>
    <w:rsid w:val="00741AAB"/>
    <w:rsid w:val="00745ED9"/>
    <w:rsid w:val="007470A7"/>
    <w:rsid w:val="00750326"/>
    <w:rsid w:val="007505E8"/>
    <w:rsid w:val="00752658"/>
    <w:rsid w:val="0075381C"/>
    <w:rsid w:val="00761C72"/>
    <w:rsid w:val="00762DCF"/>
    <w:rsid w:val="00764716"/>
    <w:rsid w:val="00775019"/>
    <w:rsid w:val="00782504"/>
    <w:rsid w:val="0078522C"/>
    <w:rsid w:val="007921FC"/>
    <w:rsid w:val="007937EE"/>
    <w:rsid w:val="007952AC"/>
    <w:rsid w:val="00796CFE"/>
    <w:rsid w:val="007A17A1"/>
    <w:rsid w:val="007A2B8C"/>
    <w:rsid w:val="007A4C96"/>
    <w:rsid w:val="007A6790"/>
    <w:rsid w:val="007A7C3B"/>
    <w:rsid w:val="007B2473"/>
    <w:rsid w:val="007B7469"/>
    <w:rsid w:val="007C2717"/>
    <w:rsid w:val="007C2E63"/>
    <w:rsid w:val="007C3AD3"/>
    <w:rsid w:val="007C645B"/>
    <w:rsid w:val="007C7021"/>
    <w:rsid w:val="007D0154"/>
    <w:rsid w:val="007D13FE"/>
    <w:rsid w:val="007D4D49"/>
    <w:rsid w:val="007D5FBC"/>
    <w:rsid w:val="007E15CE"/>
    <w:rsid w:val="007E15DF"/>
    <w:rsid w:val="007E2097"/>
    <w:rsid w:val="007E4E81"/>
    <w:rsid w:val="007E56EC"/>
    <w:rsid w:val="007E715F"/>
    <w:rsid w:val="007E77F1"/>
    <w:rsid w:val="007F4E4D"/>
    <w:rsid w:val="007F5C26"/>
    <w:rsid w:val="007F6598"/>
    <w:rsid w:val="007F6FC3"/>
    <w:rsid w:val="008008E2"/>
    <w:rsid w:val="00800D04"/>
    <w:rsid w:val="00803E8A"/>
    <w:rsid w:val="0080423D"/>
    <w:rsid w:val="00804B91"/>
    <w:rsid w:val="00807C83"/>
    <w:rsid w:val="0081090E"/>
    <w:rsid w:val="008160D3"/>
    <w:rsid w:val="00816B74"/>
    <w:rsid w:val="00822CD7"/>
    <w:rsid w:val="00824C2F"/>
    <w:rsid w:val="00827E87"/>
    <w:rsid w:val="00830FBF"/>
    <w:rsid w:val="00833CEF"/>
    <w:rsid w:val="008351AC"/>
    <w:rsid w:val="00836EF7"/>
    <w:rsid w:val="00837B4B"/>
    <w:rsid w:val="00837D70"/>
    <w:rsid w:val="00847706"/>
    <w:rsid w:val="00856941"/>
    <w:rsid w:val="00857A08"/>
    <w:rsid w:val="00860DEC"/>
    <w:rsid w:val="00865740"/>
    <w:rsid w:val="00866DCE"/>
    <w:rsid w:val="00871243"/>
    <w:rsid w:val="00871AB6"/>
    <w:rsid w:val="008733C5"/>
    <w:rsid w:val="00874C80"/>
    <w:rsid w:val="00884541"/>
    <w:rsid w:val="008850D0"/>
    <w:rsid w:val="00894BF8"/>
    <w:rsid w:val="00896B69"/>
    <w:rsid w:val="008975B3"/>
    <w:rsid w:val="008A01AA"/>
    <w:rsid w:val="008A19EF"/>
    <w:rsid w:val="008A6211"/>
    <w:rsid w:val="008A6AD3"/>
    <w:rsid w:val="008A721C"/>
    <w:rsid w:val="008B0024"/>
    <w:rsid w:val="008B11E8"/>
    <w:rsid w:val="008B2015"/>
    <w:rsid w:val="008B3328"/>
    <w:rsid w:val="008B4561"/>
    <w:rsid w:val="008B4E94"/>
    <w:rsid w:val="008C2EFD"/>
    <w:rsid w:val="008D3ADD"/>
    <w:rsid w:val="008D77F0"/>
    <w:rsid w:val="008D7CF3"/>
    <w:rsid w:val="008D7DCC"/>
    <w:rsid w:val="008E4466"/>
    <w:rsid w:val="008E4D5C"/>
    <w:rsid w:val="008F2BCC"/>
    <w:rsid w:val="008F4818"/>
    <w:rsid w:val="008F61C9"/>
    <w:rsid w:val="00900BDF"/>
    <w:rsid w:val="00902D09"/>
    <w:rsid w:val="00902D27"/>
    <w:rsid w:val="00903ED5"/>
    <w:rsid w:val="00904B4A"/>
    <w:rsid w:val="0091425A"/>
    <w:rsid w:val="00915371"/>
    <w:rsid w:val="009213F8"/>
    <w:rsid w:val="009214BD"/>
    <w:rsid w:val="009242D2"/>
    <w:rsid w:val="00924598"/>
    <w:rsid w:val="00924E99"/>
    <w:rsid w:val="009277F7"/>
    <w:rsid w:val="00927C13"/>
    <w:rsid w:val="0093371A"/>
    <w:rsid w:val="00933CC6"/>
    <w:rsid w:val="00935E8C"/>
    <w:rsid w:val="0093687A"/>
    <w:rsid w:val="00943080"/>
    <w:rsid w:val="00946B0D"/>
    <w:rsid w:val="009534A1"/>
    <w:rsid w:val="00960A47"/>
    <w:rsid w:val="00960B97"/>
    <w:rsid w:val="009643C7"/>
    <w:rsid w:val="00966CCD"/>
    <w:rsid w:val="00972B59"/>
    <w:rsid w:val="009746AD"/>
    <w:rsid w:val="00974A7A"/>
    <w:rsid w:val="0097750D"/>
    <w:rsid w:val="00977BAD"/>
    <w:rsid w:val="00985A96"/>
    <w:rsid w:val="00991507"/>
    <w:rsid w:val="009928C5"/>
    <w:rsid w:val="009952CB"/>
    <w:rsid w:val="009A0F36"/>
    <w:rsid w:val="009A175D"/>
    <w:rsid w:val="009A213C"/>
    <w:rsid w:val="009A5A1A"/>
    <w:rsid w:val="009A5A69"/>
    <w:rsid w:val="009A68E4"/>
    <w:rsid w:val="009A72A7"/>
    <w:rsid w:val="009A7C4C"/>
    <w:rsid w:val="009B4360"/>
    <w:rsid w:val="009B7A02"/>
    <w:rsid w:val="009C5D01"/>
    <w:rsid w:val="009C73C2"/>
    <w:rsid w:val="009D1782"/>
    <w:rsid w:val="009D2ECA"/>
    <w:rsid w:val="009D2ED2"/>
    <w:rsid w:val="009D34A1"/>
    <w:rsid w:val="009D4C40"/>
    <w:rsid w:val="009D5CEC"/>
    <w:rsid w:val="009D73B0"/>
    <w:rsid w:val="009D7FA1"/>
    <w:rsid w:val="009E38E3"/>
    <w:rsid w:val="009E3C17"/>
    <w:rsid w:val="009E3E23"/>
    <w:rsid w:val="009F080F"/>
    <w:rsid w:val="009F4CBE"/>
    <w:rsid w:val="009F6FB4"/>
    <w:rsid w:val="00A01880"/>
    <w:rsid w:val="00A05466"/>
    <w:rsid w:val="00A06AB8"/>
    <w:rsid w:val="00A112AA"/>
    <w:rsid w:val="00A14779"/>
    <w:rsid w:val="00A15AD8"/>
    <w:rsid w:val="00A16D21"/>
    <w:rsid w:val="00A20062"/>
    <w:rsid w:val="00A2137E"/>
    <w:rsid w:val="00A276EB"/>
    <w:rsid w:val="00A34621"/>
    <w:rsid w:val="00A41E85"/>
    <w:rsid w:val="00A42D3F"/>
    <w:rsid w:val="00A50797"/>
    <w:rsid w:val="00A54CCB"/>
    <w:rsid w:val="00A55CEA"/>
    <w:rsid w:val="00A60CD9"/>
    <w:rsid w:val="00A66938"/>
    <w:rsid w:val="00A76D92"/>
    <w:rsid w:val="00A814E1"/>
    <w:rsid w:val="00A81A59"/>
    <w:rsid w:val="00A81D64"/>
    <w:rsid w:val="00A85C7A"/>
    <w:rsid w:val="00A87256"/>
    <w:rsid w:val="00A9076B"/>
    <w:rsid w:val="00A91FE8"/>
    <w:rsid w:val="00A92AF4"/>
    <w:rsid w:val="00A943AB"/>
    <w:rsid w:val="00AA66F7"/>
    <w:rsid w:val="00AB02AF"/>
    <w:rsid w:val="00AB206A"/>
    <w:rsid w:val="00AB6D6B"/>
    <w:rsid w:val="00AC2BA5"/>
    <w:rsid w:val="00AC3A46"/>
    <w:rsid w:val="00AC437D"/>
    <w:rsid w:val="00AC625F"/>
    <w:rsid w:val="00AD01E5"/>
    <w:rsid w:val="00AD2CE7"/>
    <w:rsid w:val="00AD40C5"/>
    <w:rsid w:val="00AD586E"/>
    <w:rsid w:val="00AD616C"/>
    <w:rsid w:val="00AD76B2"/>
    <w:rsid w:val="00AD7E2F"/>
    <w:rsid w:val="00AE006A"/>
    <w:rsid w:val="00AE0B59"/>
    <w:rsid w:val="00AE10E5"/>
    <w:rsid w:val="00AE12CD"/>
    <w:rsid w:val="00AE155E"/>
    <w:rsid w:val="00AE1EAE"/>
    <w:rsid w:val="00AE217A"/>
    <w:rsid w:val="00AE23BC"/>
    <w:rsid w:val="00AE5950"/>
    <w:rsid w:val="00AE6CDD"/>
    <w:rsid w:val="00AF0AD9"/>
    <w:rsid w:val="00AF64A5"/>
    <w:rsid w:val="00B01045"/>
    <w:rsid w:val="00B03042"/>
    <w:rsid w:val="00B05028"/>
    <w:rsid w:val="00B156AB"/>
    <w:rsid w:val="00B23F19"/>
    <w:rsid w:val="00B24031"/>
    <w:rsid w:val="00B24315"/>
    <w:rsid w:val="00B256D0"/>
    <w:rsid w:val="00B25D55"/>
    <w:rsid w:val="00B26D4C"/>
    <w:rsid w:val="00B42602"/>
    <w:rsid w:val="00B444CF"/>
    <w:rsid w:val="00B46BA6"/>
    <w:rsid w:val="00B46C26"/>
    <w:rsid w:val="00B46DFE"/>
    <w:rsid w:val="00B56504"/>
    <w:rsid w:val="00B571DD"/>
    <w:rsid w:val="00B61EE9"/>
    <w:rsid w:val="00B63FD5"/>
    <w:rsid w:val="00B66015"/>
    <w:rsid w:val="00B66C6D"/>
    <w:rsid w:val="00B66CAA"/>
    <w:rsid w:val="00B703CF"/>
    <w:rsid w:val="00B73209"/>
    <w:rsid w:val="00B73C3F"/>
    <w:rsid w:val="00B810D0"/>
    <w:rsid w:val="00B82651"/>
    <w:rsid w:val="00B826F6"/>
    <w:rsid w:val="00B938C4"/>
    <w:rsid w:val="00B95D89"/>
    <w:rsid w:val="00B97C72"/>
    <w:rsid w:val="00BA070C"/>
    <w:rsid w:val="00BA1E5A"/>
    <w:rsid w:val="00BA560E"/>
    <w:rsid w:val="00BB3E4A"/>
    <w:rsid w:val="00BB50DA"/>
    <w:rsid w:val="00BB567E"/>
    <w:rsid w:val="00BB73F2"/>
    <w:rsid w:val="00BC31F3"/>
    <w:rsid w:val="00BC7389"/>
    <w:rsid w:val="00BD259A"/>
    <w:rsid w:val="00BD6F67"/>
    <w:rsid w:val="00BE42D4"/>
    <w:rsid w:val="00BE7076"/>
    <w:rsid w:val="00BF18AF"/>
    <w:rsid w:val="00BF3E0D"/>
    <w:rsid w:val="00BF406A"/>
    <w:rsid w:val="00BF4B87"/>
    <w:rsid w:val="00BF6B11"/>
    <w:rsid w:val="00BF7103"/>
    <w:rsid w:val="00C01B8D"/>
    <w:rsid w:val="00C04CF0"/>
    <w:rsid w:val="00C0672C"/>
    <w:rsid w:val="00C10465"/>
    <w:rsid w:val="00C1185E"/>
    <w:rsid w:val="00C1508E"/>
    <w:rsid w:val="00C17E6B"/>
    <w:rsid w:val="00C5321C"/>
    <w:rsid w:val="00C53410"/>
    <w:rsid w:val="00C5511F"/>
    <w:rsid w:val="00C616CE"/>
    <w:rsid w:val="00C679E5"/>
    <w:rsid w:val="00C74B15"/>
    <w:rsid w:val="00C82BDE"/>
    <w:rsid w:val="00C87A67"/>
    <w:rsid w:val="00C9046E"/>
    <w:rsid w:val="00C91DA0"/>
    <w:rsid w:val="00CA14CA"/>
    <w:rsid w:val="00CA1EC7"/>
    <w:rsid w:val="00CA4036"/>
    <w:rsid w:val="00CB0768"/>
    <w:rsid w:val="00CB0A88"/>
    <w:rsid w:val="00CB4967"/>
    <w:rsid w:val="00CB4A9D"/>
    <w:rsid w:val="00CB4BC8"/>
    <w:rsid w:val="00CB783E"/>
    <w:rsid w:val="00CC2CA7"/>
    <w:rsid w:val="00CC7B11"/>
    <w:rsid w:val="00CD3634"/>
    <w:rsid w:val="00CD3B0C"/>
    <w:rsid w:val="00CD413A"/>
    <w:rsid w:val="00CD66E4"/>
    <w:rsid w:val="00CE1160"/>
    <w:rsid w:val="00CE3D62"/>
    <w:rsid w:val="00CE4AE1"/>
    <w:rsid w:val="00CE4AF4"/>
    <w:rsid w:val="00CF0D84"/>
    <w:rsid w:val="00CF3A83"/>
    <w:rsid w:val="00CF475A"/>
    <w:rsid w:val="00D112FE"/>
    <w:rsid w:val="00D15BF9"/>
    <w:rsid w:val="00D177A7"/>
    <w:rsid w:val="00D21849"/>
    <w:rsid w:val="00D21EE2"/>
    <w:rsid w:val="00D265F4"/>
    <w:rsid w:val="00D27A72"/>
    <w:rsid w:val="00D3186E"/>
    <w:rsid w:val="00D32084"/>
    <w:rsid w:val="00D333E2"/>
    <w:rsid w:val="00D36539"/>
    <w:rsid w:val="00D37A22"/>
    <w:rsid w:val="00D40A83"/>
    <w:rsid w:val="00D41D22"/>
    <w:rsid w:val="00D447E6"/>
    <w:rsid w:val="00D45772"/>
    <w:rsid w:val="00D521C8"/>
    <w:rsid w:val="00D52C88"/>
    <w:rsid w:val="00D5318C"/>
    <w:rsid w:val="00D53CFF"/>
    <w:rsid w:val="00D53F97"/>
    <w:rsid w:val="00D54312"/>
    <w:rsid w:val="00D54377"/>
    <w:rsid w:val="00D57BB1"/>
    <w:rsid w:val="00D624F9"/>
    <w:rsid w:val="00D669D1"/>
    <w:rsid w:val="00D70AB1"/>
    <w:rsid w:val="00D732B3"/>
    <w:rsid w:val="00D80D52"/>
    <w:rsid w:val="00D844A9"/>
    <w:rsid w:val="00D8511B"/>
    <w:rsid w:val="00D85610"/>
    <w:rsid w:val="00D85C08"/>
    <w:rsid w:val="00D90305"/>
    <w:rsid w:val="00D92624"/>
    <w:rsid w:val="00D941E4"/>
    <w:rsid w:val="00D97D4C"/>
    <w:rsid w:val="00DA092C"/>
    <w:rsid w:val="00DA1261"/>
    <w:rsid w:val="00DA1A3B"/>
    <w:rsid w:val="00DA2D46"/>
    <w:rsid w:val="00DA4CB1"/>
    <w:rsid w:val="00DA6A9F"/>
    <w:rsid w:val="00DA7F21"/>
    <w:rsid w:val="00DB22D4"/>
    <w:rsid w:val="00DB32F4"/>
    <w:rsid w:val="00DB461A"/>
    <w:rsid w:val="00DB67CE"/>
    <w:rsid w:val="00DB6803"/>
    <w:rsid w:val="00DC05E6"/>
    <w:rsid w:val="00DC0D89"/>
    <w:rsid w:val="00DC1503"/>
    <w:rsid w:val="00DC5DEA"/>
    <w:rsid w:val="00DD0EB2"/>
    <w:rsid w:val="00DD24A3"/>
    <w:rsid w:val="00DD58F1"/>
    <w:rsid w:val="00DD5BF9"/>
    <w:rsid w:val="00DE0B45"/>
    <w:rsid w:val="00DE57A6"/>
    <w:rsid w:val="00DE6D8E"/>
    <w:rsid w:val="00DF7E47"/>
    <w:rsid w:val="00E00187"/>
    <w:rsid w:val="00E00CCD"/>
    <w:rsid w:val="00E017DE"/>
    <w:rsid w:val="00E02979"/>
    <w:rsid w:val="00E02A3B"/>
    <w:rsid w:val="00E03DDF"/>
    <w:rsid w:val="00E053C3"/>
    <w:rsid w:val="00E22037"/>
    <w:rsid w:val="00E22B35"/>
    <w:rsid w:val="00E377D1"/>
    <w:rsid w:val="00E40B17"/>
    <w:rsid w:val="00E41AFF"/>
    <w:rsid w:val="00E41C7A"/>
    <w:rsid w:val="00E446B4"/>
    <w:rsid w:val="00E45F88"/>
    <w:rsid w:val="00E4657B"/>
    <w:rsid w:val="00E51FAC"/>
    <w:rsid w:val="00E56410"/>
    <w:rsid w:val="00E56F44"/>
    <w:rsid w:val="00E62F75"/>
    <w:rsid w:val="00E63509"/>
    <w:rsid w:val="00E642DE"/>
    <w:rsid w:val="00E668A3"/>
    <w:rsid w:val="00E70627"/>
    <w:rsid w:val="00E7274C"/>
    <w:rsid w:val="00E7287E"/>
    <w:rsid w:val="00E74EB9"/>
    <w:rsid w:val="00E77015"/>
    <w:rsid w:val="00E776A4"/>
    <w:rsid w:val="00E77B8F"/>
    <w:rsid w:val="00E8226A"/>
    <w:rsid w:val="00E85373"/>
    <w:rsid w:val="00E97311"/>
    <w:rsid w:val="00EA3A26"/>
    <w:rsid w:val="00EA49AD"/>
    <w:rsid w:val="00EB03E3"/>
    <w:rsid w:val="00EB598E"/>
    <w:rsid w:val="00EB7025"/>
    <w:rsid w:val="00EC32ED"/>
    <w:rsid w:val="00EC35D7"/>
    <w:rsid w:val="00EC4011"/>
    <w:rsid w:val="00EC7748"/>
    <w:rsid w:val="00ED07DB"/>
    <w:rsid w:val="00ED1125"/>
    <w:rsid w:val="00ED1EA7"/>
    <w:rsid w:val="00ED52D9"/>
    <w:rsid w:val="00EE00E7"/>
    <w:rsid w:val="00EE2674"/>
    <w:rsid w:val="00EE3258"/>
    <w:rsid w:val="00EE32A4"/>
    <w:rsid w:val="00EE46FF"/>
    <w:rsid w:val="00EE5875"/>
    <w:rsid w:val="00EE7017"/>
    <w:rsid w:val="00EE7FF8"/>
    <w:rsid w:val="00EF3095"/>
    <w:rsid w:val="00EF4FA2"/>
    <w:rsid w:val="00F01C7C"/>
    <w:rsid w:val="00F043F0"/>
    <w:rsid w:val="00F05F79"/>
    <w:rsid w:val="00F06DA1"/>
    <w:rsid w:val="00F11F0A"/>
    <w:rsid w:val="00F13F02"/>
    <w:rsid w:val="00F16536"/>
    <w:rsid w:val="00F16975"/>
    <w:rsid w:val="00F205BB"/>
    <w:rsid w:val="00F2071D"/>
    <w:rsid w:val="00F23F10"/>
    <w:rsid w:val="00F263DA"/>
    <w:rsid w:val="00F3118C"/>
    <w:rsid w:val="00F37D68"/>
    <w:rsid w:val="00F4140D"/>
    <w:rsid w:val="00F43841"/>
    <w:rsid w:val="00F45088"/>
    <w:rsid w:val="00F47934"/>
    <w:rsid w:val="00F56DE4"/>
    <w:rsid w:val="00F6114F"/>
    <w:rsid w:val="00F618A6"/>
    <w:rsid w:val="00F6675B"/>
    <w:rsid w:val="00F7239D"/>
    <w:rsid w:val="00F728B4"/>
    <w:rsid w:val="00F735B6"/>
    <w:rsid w:val="00F73A42"/>
    <w:rsid w:val="00F750CF"/>
    <w:rsid w:val="00F75F31"/>
    <w:rsid w:val="00F76DF7"/>
    <w:rsid w:val="00F80E9A"/>
    <w:rsid w:val="00F8143B"/>
    <w:rsid w:val="00F83740"/>
    <w:rsid w:val="00F83B0C"/>
    <w:rsid w:val="00FA1D4F"/>
    <w:rsid w:val="00FA29A9"/>
    <w:rsid w:val="00FB5E75"/>
    <w:rsid w:val="00FC0BAE"/>
    <w:rsid w:val="00FC451D"/>
    <w:rsid w:val="00FC5A87"/>
    <w:rsid w:val="00FC6DC7"/>
    <w:rsid w:val="00FD0922"/>
    <w:rsid w:val="00FD138E"/>
    <w:rsid w:val="00FD1583"/>
    <w:rsid w:val="00FD1967"/>
    <w:rsid w:val="00FD31E8"/>
    <w:rsid w:val="00FE0A21"/>
    <w:rsid w:val="00FE139F"/>
    <w:rsid w:val="00FE44EB"/>
    <w:rsid w:val="00FE5681"/>
    <w:rsid w:val="00FF1E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7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DC7"/>
    <w:pPr>
      <w:widowControl w:val="0"/>
      <w:jc w:val="both"/>
    </w:pPr>
  </w:style>
  <w:style w:type="paragraph" w:styleId="2">
    <w:name w:val="heading 2"/>
    <w:basedOn w:val="a"/>
    <w:link w:val="2Char"/>
    <w:uiPriority w:val="9"/>
    <w:qFormat/>
    <w:rsid w:val="00FC6DC7"/>
    <w:pPr>
      <w:widowControl/>
      <w:spacing w:before="100" w:beforeAutospacing="1" w:after="100" w:afterAutospacing="1"/>
      <w:jc w:val="left"/>
      <w:outlineLvl w:val="1"/>
    </w:pPr>
    <w:rPr>
      <w:rFonts w:ascii="SimSun" w:eastAsia="SimSun" w:hAnsi="SimSun" w:cs="SimSu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FC6DC7"/>
    <w:rPr>
      <w:rFonts w:ascii="SimSun" w:eastAsia="SimSun" w:hAnsi="SimSun" w:cs="SimSun"/>
      <w:b/>
      <w:bCs/>
      <w:kern w:val="0"/>
      <w:sz w:val="36"/>
      <w:szCs w:val="36"/>
    </w:rPr>
  </w:style>
  <w:style w:type="paragraph" w:customStyle="1" w:styleId="a3">
    <w:name w:val="公式编号"/>
    <w:basedOn w:val="a"/>
    <w:link w:val="Char"/>
    <w:qFormat/>
    <w:rsid w:val="00FC6DC7"/>
    <w:pPr>
      <w:tabs>
        <w:tab w:val="center" w:pos="4160"/>
        <w:tab w:val="center" w:pos="8232"/>
      </w:tabs>
      <w:textAlignment w:val="center"/>
    </w:pPr>
    <w:rPr>
      <w:rFonts w:eastAsia="Times New Roman"/>
      <w:szCs w:val="21"/>
    </w:rPr>
  </w:style>
  <w:style w:type="character" w:customStyle="1" w:styleId="Char">
    <w:name w:val="公式编号 Char"/>
    <w:basedOn w:val="a0"/>
    <w:link w:val="a3"/>
    <w:rsid w:val="00FC6DC7"/>
    <w:rPr>
      <w:rFonts w:eastAsia="Times New Roman"/>
      <w:szCs w:val="21"/>
    </w:rPr>
  </w:style>
  <w:style w:type="character" w:styleId="a4">
    <w:name w:val="Emphasis"/>
    <w:basedOn w:val="a0"/>
    <w:uiPriority w:val="20"/>
    <w:qFormat/>
    <w:rsid w:val="00FC6DC7"/>
    <w:rPr>
      <w:i/>
      <w:iCs/>
    </w:rPr>
  </w:style>
  <w:style w:type="paragraph" w:customStyle="1" w:styleId="MTDisplayEquation">
    <w:name w:val="MTDisplayEquation"/>
    <w:basedOn w:val="a"/>
    <w:next w:val="a"/>
    <w:link w:val="MTDisplayEquationChar"/>
    <w:rsid w:val="00FC6DC7"/>
    <w:pPr>
      <w:tabs>
        <w:tab w:val="center" w:pos="4160"/>
        <w:tab w:val="right" w:pos="8300"/>
      </w:tabs>
    </w:pPr>
  </w:style>
  <w:style w:type="character" w:customStyle="1" w:styleId="MTDisplayEquationChar">
    <w:name w:val="MTDisplayEquation Char"/>
    <w:basedOn w:val="a0"/>
    <w:link w:val="MTDisplayEquation"/>
    <w:rsid w:val="00FC6DC7"/>
  </w:style>
  <w:style w:type="paragraph" w:customStyle="1" w:styleId="EndNoteBibliography">
    <w:name w:val="EndNote Bibliography"/>
    <w:basedOn w:val="a"/>
    <w:link w:val="EndNoteBibliographyChar"/>
    <w:rsid w:val="00FC6DC7"/>
    <w:rPr>
      <w:rFonts w:ascii="Calibri" w:hAnsi="Calibri"/>
      <w:noProof/>
      <w:sz w:val="20"/>
    </w:rPr>
  </w:style>
  <w:style w:type="character" w:customStyle="1" w:styleId="EndNoteBibliographyChar">
    <w:name w:val="EndNote Bibliography Char"/>
    <w:basedOn w:val="a0"/>
    <w:link w:val="EndNoteBibliography"/>
    <w:rsid w:val="00FC6DC7"/>
    <w:rPr>
      <w:rFonts w:ascii="Calibri" w:hAnsi="Calibri"/>
      <w:noProof/>
      <w:sz w:val="20"/>
    </w:rPr>
  </w:style>
  <w:style w:type="table" w:customStyle="1" w:styleId="1">
    <w:name w:val="浅色底纹1"/>
    <w:basedOn w:val="a1"/>
    <w:uiPriority w:val="60"/>
    <w:rsid w:val="00FC6DC7"/>
    <w:tblPr>
      <w:tblInd w:w="0" w:type="dxa"/>
      <w:tblCellMar>
        <w:top w:w="0" w:type="dxa"/>
        <w:left w:w="108" w:type="dxa"/>
        <w:bottom w:w="0" w:type="dxa"/>
        <w:right w:w="108" w:type="dxa"/>
      </w:tblCellMar>
    </w:tblPr>
  </w:style>
  <w:style w:type="paragraph" w:styleId="a5">
    <w:name w:val="Balloon Text"/>
    <w:basedOn w:val="a"/>
    <w:link w:val="Char0"/>
    <w:uiPriority w:val="99"/>
    <w:semiHidden/>
    <w:unhideWhenUsed/>
    <w:rsid w:val="00FC6DC7"/>
    <w:rPr>
      <w:sz w:val="18"/>
      <w:szCs w:val="18"/>
    </w:rPr>
  </w:style>
  <w:style w:type="character" w:customStyle="1" w:styleId="Char0">
    <w:name w:val="批注框文本 Char"/>
    <w:basedOn w:val="a0"/>
    <w:link w:val="a5"/>
    <w:uiPriority w:val="99"/>
    <w:semiHidden/>
    <w:rsid w:val="00FC6DC7"/>
    <w:rPr>
      <w:sz w:val="18"/>
      <w:szCs w:val="18"/>
    </w:rPr>
  </w:style>
  <w:style w:type="character" w:styleId="a6">
    <w:name w:val="Hyperlink"/>
    <w:basedOn w:val="a0"/>
    <w:uiPriority w:val="99"/>
    <w:unhideWhenUsed/>
    <w:rsid w:val="00FC6DC7"/>
    <w:rPr>
      <w:color w:val="0000FF"/>
      <w:u w:val="single"/>
    </w:rPr>
  </w:style>
  <w:style w:type="character" w:styleId="a7">
    <w:name w:val="Strong"/>
    <w:basedOn w:val="a0"/>
    <w:uiPriority w:val="22"/>
    <w:qFormat/>
    <w:rsid w:val="00FC6DC7"/>
    <w:rPr>
      <w:b/>
      <w:bCs/>
    </w:rPr>
  </w:style>
  <w:style w:type="paragraph" w:customStyle="1" w:styleId="EndNoteBibliographyTitle">
    <w:name w:val="EndNote Bibliography Title"/>
    <w:basedOn w:val="a"/>
    <w:link w:val="EndNoteBibliographyTitleChar"/>
    <w:rsid w:val="00FC6DC7"/>
    <w:pPr>
      <w:jc w:val="center"/>
    </w:pPr>
    <w:rPr>
      <w:rFonts w:ascii="Calibri" w:hAnsi="Calibri"/>
      <w:noProof/>
      <w:sz w:val="20"/>
    </w:rPr>
  </w:style>
  <w:style w:type="character" w:customStyle="1" w:styleId="EndNoteBibliographyTitleChar">
    <w:name w:val="EndNote Bibliography Title Char"/>
    <w:basedOn w:val="a0"/>
    <w:link w:val="EndNoteBibliographyTitle"/>
    <w:rsid w:val="00FC6DC7"/>
    <w:rPr>
      <w:rFonts w:ascii="Calibri" w:hAnsi="Calibri"/>
      <w:noProof/>
      <w:sz w:val="20"/>
    </w:rPr>
  </w:style>
  <w:style w:type="paragraph" w:styleId="a8">
    <w:name w:val="List Paragraph"/>
    <w:basedOn w:val="a"/>
    <w:uiPriority w:val="34"/>
    <w:qFormat/>
    <w:rsid w:val="00FC6DC7"/>
    <w:pPr>
      <w:ind w:firstLineChars="200" w:firstLine="420"/>
    </w:pPr>
  </w:style>
  <w:style w:type="paragraph" w:customStyle="1" w:styleId="a9">
    <w:name w:val="图编号"/>
    <w:basedOn w:val="a"/>
    <w:link w:val="Char1"/>
    <w:qFormat/>
    <w:rsid w:val="00FC6DC7"/>
    <w:pPr>
      <w:tabs>
        <w:tab w:val="left" w:pos="2100"/>
        <w:tab w:val="left" w:pos="6258"/>
      </w:tabs>
      <w:snapToGrid w:val="0"/>
      <w:jc w:val="left"/>
    </w:pPr>
    <w:rPr>
      <w:rFonts w:ascii="Times New Roman" w:eastAsia="Times New Roman" w:hAnsi="Times New Roman" w:cs="Times New Roman"/>
      <w:sz w:val="18"/>
      <w:szCs w:val="28"/>
    </w:rPr>
  </w:style>
  <w:style w:type="character" w:customStyle="1" w:styleId="Char1">
    <w:name w:val="图编号 Char"/>
    <w:basedOn w:val="a0"/>
    <w:link w:val="a9"/>
    <w:rsid w:val="00FC6DC7"/>
    <w:rPr>
      <w:rFonts w:ascii="Times New Roman" w:eastAsia="Times New Roman" w:hAnsi="Times New Roman" w:cs="Times New Roman"/>
      <w:sz w:val="18"/>
      <w:szCs w:val="28"/>
    </w:rPr>
  </w:style>
  <w:style w:type="paragraph" w:styleId="aa">
    <w:name w:val="header"/>
    <w:basedOn w:val="a"/>
    <w:link w:val="Char2"/>
    <w:uiPriority w:val="99"/>
    <w:semiHidden/>
    <w:unhideWhenUsed/>
    <w:rsid w:val="00D447E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semiHidden/>
    <w:rsid w:val="00D447E6"/>
    <w:rPr>
      <w:sz w:val="18"/>
      <w:szCs w:val="18"/>
    </w:rPr>
  </w:style>
  <w:style w:type="paragraph" w:styleId="ab">
    <w:name w:val="footer"/>
    <w:basedOn w:val="a"/>
    <w:link w:val="Char3"/>
    <w:uiPriority w:val="99"/>
    <w:unhideWhenUsed/>
    <w:rsid w:val="00D447E6"/>
    <w:pPr>
      <w:tabs>
        <w:tab w:val="center" w:pos="4153"/>
        <w:tab w:val="right" w:pos="8306"/>
      </w:tabs>
      <w:snapToGrid w:val="0"/>
      <w:jc w:val="left"/>
    </w:pPr>
    <w:rPr>
      <w:sz w:val="18"/>
      <w:szCs w:val="18"/>
    </w:rPr>
  </w:style>
  <w:style w:type="character" w:customStyle="1" w:styleId="Char3">
    <w:name w:val="页脚 Char"/>
    <w:basedOn w:val="a0"/>
    <w:link w:val="ab"/>
    <w:uiPriority w:val="99"/>
    <w:rsid w:val="00D447E6"/>
    <w:rPr>
      <w:sz w:val="18"/>
      <w:szCs w:val="18"/>
    </w:rPr>
  </w:style>
  <w:style w:type="character" w:styleId="ac">
    <w:name w:val="annotation reference"/>
    <w:basedOn w:val="a0"/>
    <w:uiPriority w:val="99"/>
    <w:semiHidden/>
    <w:unhideWhenUsed/>
    <w:rsid w:val="00DA6A9F"/>
    <w:rPr>
      <w:sz w:val="16"/>
      <w:szCs w:val="16"/>
    </w:rPr>
  </w:style>
  <w:style w:type="paragraph" w:styleId="ad">
    <w:name w:val="annotation text"/>
    <w:basedOn w:val="a"/>
    <w:link w:val="Char4"/>
    <w:uiPriority w:val="99"/>
    <w:semiHidden/>
    <w:unhideWhenUsed/>
    <w:rsid w:val="00DA6A9F"/>
    <w:rPr>
      <w:sz w:val="20"/>
      <w:szCs w:val="20"/>
    </w:rPr>
  </w:style>
  <w:style w:type="character" w:customStyle="1" w:styleId="Char4">
    <w:name w:val="批注文字 Char"/>
    <w:basedOn w:val="a0"/>
    <w:link w:val="ad"/>
    <w:uiPriority w:val="99"/>
    <w:semiHidden/>
    <w:rsid w:val="00DA6A9F"/>
    <w:rPr>
      <w:sz w:val="20"/>
      <w:szCs w:val="20"/>
    </w:rPr>
  </w:style>
  <w:style w:type="paragraph" w:styleId="ae">
    <w:name w:val="annotation subject"/>
    <w:basedOn w:val="ad"/>
    <w:next w:val="ad"/>
    <w:link w:val="Char5"/>
    <w:uiPriority w:val="99"/>
    <w:semiHidden/>
    <w:unhideWhenUsed/>
    <w:rsid w:val="00DA6A9F"/>
    <w:rPr>
      <w:b/>
      <w:bCs/>
    </w:rPr>
  </w:style>
  <w:style w:type="character" w:customStyle="1" w:styleId="Char5">
    <w:name w:val="批注主题 Char"/>
    <w:basedOn w:val="Char4"/>
    <w:link w:val="ae"/>
    <w:uiPriority w:val="99"/>
    <w:semiHidden/>
    <w:rsid w:val="00DA6A9F"/>
    <w:rPr>
      <w:b/>
      <w:bCs/>
      <w:sz w:val="20"/>
      <w:szCs w:val="20"/>
    </w:rPr>
  </w:style>
  <w:style w:type="character" w:customStyle="1" w:styleId="MTEquationSection">
    <w:name w:val="MTEquationSection"/>
    <w:basedOn w:val="a0"/>
    <w:rsid w:val="001301AC"/>
    <w:rPr>
      <w:rFonts w:ascii="Times New Roman" w:hAnsi="Times New Roman" w:cs="Times New Roman"/>
      <w:b/>
      <w:vanish/>
      <w:color w:val="FF0000"/>
      <w:sz w:val="28"/>
      <w:szCs w:val="28"/>
      <w:lang w:val="en-GB"/>
    </w:rPr>
  </w:style>
  <w:style w:type="paragraph" w:styleId="af">
    <w:name w:val="Document Map"/>
    <w:basedOn w:val="a"/>
    <w:link w:val="Char6"/>
    <w:uiPriority w:val="99"/>
    <w:semiHidden/>
    <w:unhideWhenUsed/>
    <w:rsid w:val="00D37A22"/>
    <w:rPr>
      <w:rFonts w:ascii="SimSun" w:eastAsia="SimSun"/>
      <w:sz w:val="18"/>
      <w:szCs w:val="18"/>
    </w:rPr>
  </w:style>
  <w:style w:type="character" w:customStyle="1" w:styleId="Char6">
    <w:name w:val="文档结构图 Char"/>
    <w:basedOn w:val="a0"/>
    <w:link w:val="af"/>
    <w:uiPriority w:val="99"/>
    <w:semiHidden/>
    <w:rsid w:val="00D37A22"/>
    <w:rPr>
      <w:rFonts w:ascii="SimSun" w:eastAsia="SimSun"/>
      <w:sz w:val="18"/>
      <w:szCs w:val="18"/>
    </w:rPr>
  </w:style>
  <w:style w:type="table" w:customStyle="1" w:styleId="20">
    <w:name w:val="浅色底纹2"/>
    <w:basedOn w:val="a1"/>
    <w:uiPriority w:val="60"/>
    <w:rsid w:val="003D500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Shading Accent 3"/>
    <w:basedOn w:val="a1"/>
    <w:uiPriority w:val="60"/>
    <w:rsid w:val="003D500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0">
    <w:name w:val="Note Heading"/>
    <w:basedOn w:val="a"/>
    <w:next w:val="a"/>
    <w:link w:val="Char7"/>
    <w:uiPriority w:val="99"/>
    <w:semiHidden/>
    <w:unhideWhenUsed/>
    <w:rsid w:val="001958B4"/>
    <w:pPr>
      <w:jc w:val="center"/>
    </w:pPr>
  </w:style>
  <w:style w:type="character" w:customStyle="1" w:styleId="Char7">
    <w:name w:val="注释标题 Char"/>
    <w:basedOn w:val="a0"/>
    <w:link w:val="af0"/>
    <w:uiPriority w:val="99"/>
    <w:semiHidden/>
    <w:rsid w:val="001958B4"/>
  </w:style>
  <w:style w:type="character" w:styleId="af1">
    <w:name w:val="Placeholder Text"/>
    <w:basedOn w:val="a0"/>
    <w:uiPriority w:val="99"/>
    <w:semiHidden/>
    <w:rsid w:val="00C53410"/>
    <w:rPr>
      <w:color w:val="808080"/>
    </w:rPr>
  </w:style>
  <w:style w:type="paragraph" w:styleId="HTML">
    <w:name w:val="HTML Preformatted"/>
    <w:basedOn w:val="a"/>
    <w:link w:val="HTMLChar"/>
    <w:uiPriority w:val="99"/>
    <w:unhideWhenUsed/>
    <w:rsid w:val="00AE15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AE155E"/>
    <w:rPr>
      <w:rFonts w:ascii="宋体" w:eastAsia="宋体" w:hAnsi="宋体" w:cs="宋体"/>
      <w:kern w:val="0"/>
      <w:sz w:val="24"/>
      <w:szCs w:val="24"/>
    </w:rPr>
  </w:style>
  <w:style w:type="paragraph" w:styleId="af2">
    <w:name w:val="footnote text"/>
    <w:basedOn w:val="a"/>
    <w:link w:val="Char8"/>
    <w:uiPriority w:val="99"/>
    <w:unhideWhenUsed/>
    <w:rsid w:val="00D8511B"/>
    <w:pPr>
      <w:snapToGrid w:val="0"/>
      <w:jc w:val="left"/>
    </w:pPr>
    <w:rPr>
      <w:sz w:val="18"/>
      <w:szCs w:val="18"/>
    </w:rPr>
  </w:style>
  <w:style w:type="character" w:customStyle="1" w:styleId="Char8">
    <w:name w:val="脚注文本 Char"/>
    <w:basedOn w:val="a0"/>
    <w:link w:val="af2"/>
    <w:uiPriority w:val="99"/>
    <w:rsid w:val="00D8511B"/>
    <w:rPr>
      <w:sz w:val="18"/>
      <w:szCs w:val="18"/>
    </w:rPr>
  </w:style>
  <w:style w:type="character" w:styleId="af3">
    <w:name w:val="footnote reference"/>
    <w:basedOn w:val="a0"/>
    <w:uiPriority w:val="99"/>
    <w:semiHidden/>
    <w:unhideWhenUsed/>
    <w:rsid w:val="00D8511B"/>
    <w:rPr>
      <w:vertAlign w:val="superscript"/>
    </w:rPr>
  </w:style>
  <w:style w:type="table" w:customStyle="1" w:styleId="3">
    <w:name w:val="浅色底纹3"/>
    <w:basedOn w:val="a1"/>
    <w:uiPriority w:val="60"/>
    <w:rsid w:val="0076471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4">
    <w:name w:val="Table Grid"/>
    <w:basedOn w:val="a1"/>
    <w:uiPriority w:val="59"/>
    <w:rsid w:val="00541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417337">
      <w:bodyDiv w:val="1"/>
      <w:marLeft w:val="0"/>
      <w:marRight w:val="0"/>
      <w:marTop w:val="0"/>
      <w:marBottom w:val="0"/>
      <w:divBdr>
        <w:top w:val="none" w:sz="0" w:space="0" w:color="auto"/>
        <w:left w:val="none" w:sz="0" w:space="0" w:color="auto"/>
        <w:bottom w:val="none" w:sz="0" w:space="0" w:color="auto"/>
        <w:right w:val="none" w:sz="0" w:space="0" w:color="auto"/>
      </w:divBdr>
      <w:divsChild>
        <w:div w:id="1393962007">
          <w:marLeft w:val="0"/>
          <w:marRight w:val="0"/>
          <w:marTop w:val="0"/>
          <w:marBottom w:val="0"/>
          <w:divBdr>
            <w:top w:val="none" w:sz="0" w:space="0" w:color="auto"/>
            <w:left w:val="none" w:sz="0" w:space="0" w:color="auto"/>
            <w:bottom w:val="none" w:sz="0" w:space="0" w:color="auto"/>
            <w:right w:val="none" w:sz="0" w:space="0" w:color="auto"/>
          </w:divBdr>
        </w:div>
      </w:divsChild>
    </w:div>
    <w:div w:id="54764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image" Target="media/image31.tiff"/><Relationship Id="rId21" Type="http://schemas.openxmlformats.org/officeDocument/2006/relationships/image" Target="media/image13.tiff"/><Relationship Id="rId34" Type="http://schemas.openxmlformats.org/officeDocument/2006/relationships/image" Target="media/image26.tiff"/><Relationship Id="rId42" Type="http://schemas.openxmlformats.org/officeDocument/2006/relationships/image" Target="media/image34.tiff"/><Relationship Id="rId47" Type="http://schemas.openxmlformats.org/officeDocument/2006/relationships/image" Target="media/image39.tiff"/><Relationship Id="rId50" Type="http://schemas.openxmlformats.org/officeDocument/2006/relationships/image" Target="media/image42.tiff"/><Relationship Id="rId55" Type="http://schemas.openxmlformats.org/officeDocument/2006/relationships/image" Target="media/image47.tiff"/><Relationship Id="rId63" Type="http://schemas.openxmlformats.org/officeDocument/2006/relationships/image" Target="media/image55.tif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tiff"/><Relationship Id="rId45" Type="http://schemas.openxmlformats.org/officeDocument/2006/relationships/image" Target="media/image37.tiff"/><Relationship Id="rId53" Type="http://schemas.openxmlformats.org/officeDocument/2006/relationships/image" Target="media/image45.tiff"/><Relationship Id="rId58" Type="http://schemas.openxmlformats.org/officeDocument/2006/relationships/image" Target="media/image50.tif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8.tiff"/><Relationship Id="rId49" Type="http://schemas.openxmlformats.org/officeDocument/2006/relationships/image" Target="media/image41.tiff"/><Relationship Id="rId57" Type="http://schemas.openxmlformats.org/officeDocument/2006/relationships/image" Target="media/image49.tiff"/><Relationship Id="rId61" Type="http://schemas.openxmlformats.org/officeDocument/2006/relationships/image" Target="media/image53.tiff"/><Relationship Id="rId10" Type="http://schemas.openxmlformats.org/officeDocument/2006/relationships/oleObject" Target="embeddings/oleObject1.bin"/><Relationship Id="rId19" Type="http://schemas.openxmlformats.org/officeDocument/2006/relationships/image" Target="media/image11.tiff"/><Relationship Id="rId31" Type="http://schemas.openxmlformats.org/officeDocument/2006/relationships/image" Target="media/image23.tiff"/><Relationship Id="rId44" Type="http://schemas.openxmlformats.org/officeDocument/2006/relationships/image" Target="media/image36.tiff"/><Relationship Id="rId52" Type="http://schemas.openxmlformats.org/officeDocument/2006/relationships/image" Target="media/image44.tiff"/><Relationship Id="rId60" Type="http://schemas.openxmlformats.org/officeDocument/2006/relationships/image" Target="media/image52.tiff"/><Relationship Id="rId65" Type="http://schemas.openxmlformats.org/officeDocument/2006/relationships/image" Target="media/image57.tif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image" Target="media/image35.tiff"/><Relationship Id="rId48" Type="http://schemas.openxmlformats.org/officeDocument/2006/relationships/image" Target="media/image40.tiff"/><Relationship Id="rId56" Type="http://schemas.openxmlformats.org/officeDocument/2006/relationships/image" Target="media/image48.tiff"/><Relationship Id="rId64" Type="http://schemas.openxmlformats.org/officeDocument/2006/relationships/image" Target="media/image56.tiff"/><Relationship Id="rId8" Type="http://schemas.openxmlformats.org/officeDocument/2006/relationships/image" Target="media/image1.tiff"/><Relationship Id="rId51" Type="http://schemas.openxmlformats.org/officeDocument/2006/relationships/image" Target="media/image43.tiff"/><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30.tiff"/><Relationship Id="rId46" Type="http://schemas.openxmlformats.org/officeDocument/2006/relationships/image" Target="media/image38.tiff"/><Relationship Id="rId59" Type="http://schemas.openxmlformats.org/officeDocument/2006/relationships/image" Target="media/image51.tiff"/><Relationship Id="rId67" Type="http://schemas.openxmlformats.org/officeDocument/2006/relationships/fontTable" Target="fontTable.xml"/><Relationship Id="rId501" Type="http://schemas.microsoft.com/office/2007/relationships/stylesWithEffects" Target="stylesWithEffects.xml"/><Relationship Id="rId20" Type="http://schemas.openxmlformats.org/officeDocument/2006/relationships/image" Target="media/image12.tiff"/><Relationship Id="rId41" Type="http://schemas.openxmlformats.org/officeDocument/2006/relationships/image" Target="media/image33.tiff"/><Relationship Id="rId54" Type="http://schemas.openxmlformats.org/officeDocument/2006/relationships/image" Target="media/image46.tiff"/><Relationship Id="rId62" Type="http://schemas.openxmlformats.org/officeDocument/2006/relationships/image" Target="media/image54.tiff"/></Relationships>
</file>

<file path=word/_rels/footnotes.xml.rels><?xml version="1.0" encoding="UTF-8" standalone="yes"?>
<Relationships xmlns="http://schemas.openxmlformats.org/package/2006/relationships"><Relationship Id="rId1" Type="http://schemas.openxmlformats.org/officeDocument/2006/relationships/hyperlink" Target="mailto:yzhao@dlu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C62E4-EDB6-4749-B206-D924379A4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28</Pages>
  <Words>7556</Words>
  <Characters>43073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50528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admin</cp:lastModifiedBy>
  <cp:revision>27</cp:revision>
  <dcterms:created xsi:type="dcterms:W3CDTF">2015-12-10T00:39:00Z</dcterms:created>
  <dcterms:modified xsi:type="dcterms:W3CDTF">2016-07-10T01:25:00Z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vt:lpwstr>
  </property>
  <property fmtid="{D5CDD505-2E9C-101B-9397-08002B2CF9AE}" pid="5" name="MTCustomEquationNumber">
    <vt:lpwstr>1</vt:lpwstr>
  </property>
</Properties>
</file>