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8BB5E" w14:textId="394F3525" w:rsidR="004F686B" w:rsidRDefault="004F686B" w:rsidP="004F686B">
      <w:pPr>
        <w:spacing w:line="360" w:lineRule="auto"/>
        <w:rPr>
          <w:rFonts w:cs="Times New Roman"/>
          <w:b/>
          <w:sz w:val="28"/>
          <w:szCs w:val="28"/>
        </w:rPr>
      </w:pPr>
      <w:bookmarkStart w:id="0" w:name="_GoBack"/>
      <w:bookmarkEnd w:id="0"/>
      <w:r w:rsidRPr="00A82AE8">
        <w:rPr>
          <w:rFonts w:cs="Times New Roman"/>
          <w:b/>
          <w:sz w:val="28"/>
          <w:szCs w:val="28"/>
        </w:rPr>
        <w:t>Association</w:t>
      </w:r>
      <w:r w:rsidR="00D245E5">
        <w:rPr>
          <w:rFonts w:cs="Times New Roman"/>
          <w:b/>
          <w:sz w:val="28"/>
          <w:szCs w:val="28"/>
        </w:rPr>
        <w:t>s</w:t>
      </w:r>
      <w:r w:rsidRPr="00A82AE8">
        <w:rPr>
          <w:rFonts w:cs="Times New Roman"/>
          <w:b/>
          <w:sz w:val="28"/>
          <w:szCs w:val="28"/>
        </w:rPr>
        <w:t xml:space="preserve"> </w:t>
      </w:r>
      <w:proofErr w:type="gramStart"/>
      <w:r w:rsidRPr="00A82AE8">
        <w:rPr>
          <w:rFonts w:cs="Times New Roman"/>
          <w:b/>
          <w:sz w:val="28"/>
          <w:szCs w:val="28"/>
        </w:rPr>
        <w:t>Between</w:t>
      </w:r>
      <w:proofErr w:type="gramEnd"/>
      <w:r w:rsidRPr="00A82AE8">
        <w:rPr>
          <w:rFonts w:cs="Times New Roman"/>
          <w:b/>
          <w:sz w:val="28"/>
          <w:szCs w:val="28"/>
        </w:rPr>
        <w:t xml:space="preserve"> Resting</w:t>
      </w:r>
      <w:r w:rsidR="0087309A" w:rsidRPr="00A82AE8">
        <w:rPr>
          <w:rFonts w:cs="Times New Roman"/>
          <w:b/>
          <w:sz w:val="28"/>
          <w:szCs w:val="28"/>
        </w:rPr>
        <w:t>, Activity</w:t>
      </w:r>
      <w:r w:rsidRPr="00A82AE8">
        <w:rPr>
          <w:rFonts w:cs="Times New Roman"/>
          <w:b/>
          <w:sz w:val="28"/>
          <w:szCs w:val="28"/>
        </w:rPr>
        <w:t xml:space="preserve"> and Daily </w:t>
      </w:r>
      <w:r w:rsidR="0087309A" w:rsidRPr="00A82AE8">
        <w:rPr>
          <w:rFonts w:cs="Times New Roman"/>
          <w:b/>
          <w:sz w:val="28"/>
          <w:szCs w:val="28"/>
        </w:rPr>
        <w:t>metabolic rate</w:t>
      </w:r>
      <w:r w:rsidRPr="00A82AE8">
        <w:rPr>
          <w:rFonts w:cs="Times New Roman"/>
          <w:b/>
          <w:sz w:val="28"/>
          <w:szCs w:val="28"/>
        </w:rPr>
        <w:t xml:space="preserve"> in Free-living </w:t>
      </w:r>
      <w:r w:rsidRPr="006C7147">
        <w:rPr>
          <w:rFonts w:cs="Times New Roman"/>
          <w:b/>
          <w:color w:val="000000" w:themeColor="text1"/>
          <w:sz w:val="28"/>
          <w:szCs w:val="28"/>
        </w:rPr>
        <w:t xml:space="preserve">Endotherms: No </w:t>
      </w:r>
      <w:r w:rsidR="00262818" w:rsidRPr="006C7147">
        <w:rPr>
          <w:rFonts w:cs="Times New Roman"/>
          <w:b/>
          <w:color w:val="000000" w:themeColor="text1"/>
          <w:sz w:val="28"/>
          <w:szCs w:val="28"/>
        </w:rPr>
        <w:t>Universal Rule in</w:t>
      </w:r>
      <w:r w:rsidRPr="006C7147">
        <w:rPr>
          <w:rFonts w:cs="Times New Roman"/>
          <w:b/>
          <w:color w:val="000000" w:themeColor="text1"/>
          <w:sz w:val="28"/>
          <w:szCs w:val="28"/>
        </w:rPr>
        <w:t xml:space="preserve"> Birds </w:t>
      </w:r>
      <w:r w:rsidRPr="00A82AE8">
        <w:rPr>
          <w:rFonts w:cs="Times New Roman"/>
          <w:b/>
          <w:sz w:val="28"/>
          <w:szCs w:val="28"/>
        </w:rPr>
        <w:t>and Mammals</w:t>
      </w:r>
    </w:p>
    <w:p w14:paraId="4CA8C4D6" w14:textId="77777777" w:rsidR="004F686B" w:rsidRPr="00047225" w:rsidRDefault="004F686B" w:rsidP="004F686B">
      <w:pPr>
        <w:rPr>
          <w:rFonts w:cs="Times New Roman"/>
          <w:b/>
          <w:sz w:val="28"/>
          <w:szCs w:val="28"/>
        </w:rPr>
      </w:pPr>
    </w:p>
    <w:p w14:paraId="01942EB9" w14:textId="2354C6FB" w:rsidR="004F686B" w:rsidRPr="00592341" w:rsidRDefault="004F686B" w:rsidP="001F65D6">
      <w:pPr>
        <w:pStyle w:val="LineNumbers"/>
      </w:pPr>
      <w:r w:rsidRPr="00047225">
        <w:t>Steven J. Portugal</w:t>
      </w:r>
      <w:r w:rsidR="00CF040C">
        <w:rPr>
          <w:vertAlign w:val="superscript"/>
        </w:rPr>
        <w:t>1</w:t>
      </w:r>
      <w:r w:rsidRPr="00047225">
        <w:t>, Jonathan A. Green</w:t>
      </w:r>
      <w:r w:rsidRPr="00047225">
        <w:rPr>
          <w:vertAlign w:val="superscript"/>
        </w:rPr>
        <w:t xml:space="preserve"> </w:t>
      </w:r>
      <w:r w:rsidR="00592341">
        <w:rPr>
          <w:vertAlign w:val="superscript"/>
        </w:rPr>
        <w:t>2</w:t>
      </w:r>
      <w:r w:rsidRPr="00047225">
        <w:t xml:space="preserve">, </w:t>
      </w:r>
      <w:r w:rsidR="008D603A" w:rsidRPr="00047225">
        <w:t>Lewis G. Halsey</w:t>
      </w:r>
      <w:r w:rsidR="008D603A">
        <w:rPr>
          <w:vertAlign w:val="superscript"/>
        </w:rPr>
        <w:t>3</w:t>
      </w:r>
      <w:r w:rsidR="008D603A" w:rsidRPr="00464FFD">
        <w:t>*</w:t>
      </w:r>
      <w:r w:rsidR="008D603A" w:rsidRPr="008D603A">
        <w:t>,</w:t>
      </w:r>
      <w:r w:rsidR="008D603A">
        <w:rPr>
          <w:vertAlign w:val="superscript"/>
        </w:rPr>
        <w:t xml:space="preserve"> </w:t>
      </w:r>
      <w:r w:rsidRPr="00047225">
        <w:t>Walter Arnold</w:t>
      </w:r>
      <w:r w:rsidR="008D603A">
        <w:rPr>
          <w:vertAlign w:val="superscript"/>
        </w:rPr>
        <w:t>4</w:t>
      </w:r>
      <w:r w:rsidRPr="00047225">
        <w:t xml:space="preserve">, </w:t>
      </w:r>
      <w:r>
        <w:t>Vincent Carea</w:t>
      </w:r>
      <w:r w:rsidR="001134FC">
        <w:t>u</w:t>
      </w:r>
      <w:r w:rsidR="008D603A">
        <w:rPr>
          <w:vertAlign w:val="superscript"/>
        </w:rPr>
        <w:t>5</w:t>
      </w:r>
      <w:r>
        <w:t>, Peter Dann</w:t>
      </w:r>
      <w:r w:rsidR="008D603A">
        <w:rPr>
          <w:vertAlign w:val="superscript"/>
        </w:rPr>
        <w:t>6</w:t>
      </w:r>
      <w:r>
        <w:t>,</w:t>
      </w:r>
      <w:r w:rsidR="00CF040C">
        <w:t xml:space="preserve"> </w:t>
      </w:r>
      <w:r w:rsidRPr="00047225">
        <w:t>Peter B. Frappell</w:t>
      </w:r>
      <w:r w:rsidR="008D603A">
        <w:rPr>
          <w:vertAlign w:val="superscript"/>
        </w:rPr>
        <w:t>7</w:t>
      </w:r>
      <w:r w:rsidRPr="00047225">
        <w:t xml:space="preserve">, David </w:t>
      </w:r>
      <w:r w:rsidR="008D3E07" w:rsidRPr="00047225">
        <w:t>Gr</w:t>
      </w:r>
      <w:r w:rsidR="008D3E07">
        <w:t>é</w:t>
      </w:r>
      <w:r w:rsidR="008D3E07" w:rsidRPr="00047225">
        <w:t>millet</w:t>
      </w:r>
      <w:r w:rsidR="008D603A">
        <w:rPr>
          <w:vertAlign w:val="superscript"/>
        </w:rPr>
        <w:t>8</w:t>
      </w:r>
      <w:r w:rsidRPr="00047225">
        <w:t>, Yves Handrich</w:t>
      </w:r>
      <w:r w:rsidR="008D603A">
        <w:rPr>
          <w:vertAlign w:val="superscript"/>
        </w:rPr>
        <w:t>9</w:t>
      </w:r>
      <w:r w:rsidRPr="00047225">
        <w:t>, Graham R. Martin</w:t>
      </w:r>
      <w:r w:rsidR="008D603A">
        <w:rPr>
          <w:vertAlign w:val="superscript"/>
        </w:rPr>
        <w:t>10</w:t>
      </w:r>
      <w:r w:rsidRPr="00047225">
        <w:t>, Thomas Ruf</w:t>
      </w:r>
      <w:r w:rsidR="00592341">
        <w:rPr>
          <w:vertAlign w:val="superscript"/>
        </w:rPr>
        <w:t>4</w:t>
      </w:r>
      <w:r w:rsidRPr="00047225">
        <w:t xml:space="preserve">, </w:t>
      </w:r>
      <w:proofErr w:type="spellStart"/>
      <w:r w:rsidRPr="00047225">
        <w:t>Magella</w:t>
      </w:r>
      <w:proofErr w:type="spellEnd"/>
      <w:r w:rsidRPr="00047225">
        <w:t xml:space="preserve"> M. Guillemette</w:t>
      </w:r>
      <w:r>
        <w:rPr>
          <w:vertAlign w:val="superscript"/>
        </w:rPr>
        <w:t>1</w:t>
      </w:r>
      <w:r w:rsidR="008D603A">
        <w:rPr>
          <w:vertAlign w:val="superscript"/>
        </w:rPr>
        <w:t>1</w:t>
      </w:r>
      <w:r w:rsidR="008D603A">
        <w:t xml:space="preserve"> and</w:t>
      </w:r>
      <w:r w:rsidR="00B145A2">
        <w:t xml:space="preserve"> </w:t>
      </w:r>
      <w:r w:rsidRPr="00047225">
        <w:t>Patrick J. Butler</w:t>
      </w:r>
      <w:r w:rsidR="008D603A">
        <w:rPr>
          <w:vertAlign w:val="superscript"/>
        </w:rPr>
        <w:t>10</w:t>
      </w:r>
    </w:p>
    <w:p w14:paraId="2CD125AE" w14:textId="77777777" w:rsidR="004F686B" w:rsidRDefault="004F686B" w:rsidP="004F686B">
      <w:pPr>
        <w:spacing w:line="360" w:lineRule="auto"/>
        <w:rPr>
          <w:rFonts w:cs="Times New Roman"/>
          <w:color w:val="000000" w:themeColor="text1"/>
          <w:sz w:val="20"/>
          <w:szCs w:val="20"/>
        </w:rPr>
      </w:pPr>
      <w:r w:rsidRPr="00B6382C">
        <w:rPr>
          <w:rFonts w:cs="Times New Roman"/>
          <w:color w:val="000000" w:themeColor="text1"/>
          <w:sz w:val="20"/>
          <w:szCs w:val="20"/>
          <w:vertAlign w:val="superscript"/>
        </w:rPr>
        <w:t>1</w:t>
      </w:r>
      <w:r w:rsidRPr="00B6382C">
        <w:rPr>
          <w:rFonts w:cs="Times New Roman"/>
          <w:color w:val="000000" w:themeColor="text1"/>
          <w:sz w:val="20"/>
          <w:szCs w:val="20"/>
        </w:rPr>
        <w:t>S</w:t>
      </w:r>
      <w:r w:rsidR="008B1367">
        <w:rPr>
          <w:rFonts w:cs="Times New Roman"/>
          <w:color w:val="000000" w:themeColor="text1"/>
          <w:sz w:val="20"/>
          <w:szCs w:val="20"/>
        </w:rPr>
        <w:t>chool of Biological Sciences, Royal Holloway, University of London, Egham, Surrey, TW20 0EX</w:t>
      </w:r>
      <w:r w:rsidRPr="00B6382C">
        <w:rPr>
          <w:rFonts w:cs="Times New Roman"/>
          <w:color w:val="000000" w:themeColor="text1"/>
          <w:sz w:val="20"/>
          <w:szCs w:val="20"/>
        </w:rPr>
        <w:t xml:space="preserve"> </w:t>
      </w:r>
    </w:p>
    <w:p w14:paraId="6E9F6012" w14:textId="77777777" w:rsidR="004F686B" w:rsidRDefault="00592341" w:rsidP="004F686B">
      <w:pPr>
        <w:spacing w:line="360" w:lineRule="auto"/>
        <w:ind w:right="32"/>
        <w:rPr>
          <w:rFonts w:cs="Times New Roman"/>
          <w:color w:val="000000" w:themeColor="text1"/>
          <w:sz w:val="20"/>
          <w:szCs w:val="20"/>
        </w:rPr>
      </w:pPr>
      <w:r>
        <w:rPr>
          <w:rFonts w:cs="Times New Roman"/>
          <w:color w:val="000000" w:themeColor="text1"/>
          <w:sz w:val="20"/>
          <w:szCs w:val="20"/>
          <w:vertAlign w:val="superscript"/>
        </w:rPr>
        <w:t>2</w:t>
      </w:r>
      <w:r w:rsidR="004F686B" w:rsidRPr="00B6382C">
        <w:rPr>
          <w:rFonts w:cs="Times New Roman"/>
          <w:color w:val="000000" w:themeColor="text1"/>
          <w:sz w:val="20"/>
          <w:szCs w:val="20"/>
        </w:rPr>
        <w:t>School of Environmental Sciences, University of Liverpool, Liverpool, UK, L69 3GP, UK</w:t>
      </w:r>
    </w:p>
    <w:p w14:paraId="2D43042A" w14:textId="06626121" w:rsidR="008D603A" w:rsidRDefault="008D603A" w:rsidP="008D603A">
      <w:pPr>
        <w:spacing w:line="360" w:lineRule="auto"/>
        <w:ind w:right="32"/>
        <w:rPr>
          <w:rFonts w:cs="Times New Roman"/>
          <w:color w:val="000000" w:themeColor="text1"/>
          <w:sz w:val="20"/>
          <w:szCs w:val="20"/>
        </w:rPr>
      </w:pPr>
      <w:r>
        <w:rPr>
          <w:rFonts w:cs="Times New Roman"/>
          <w:color w:val="000000" w:themeColor="text1"/>
          <w:sz w:val="20"/>
          <w:szCs w:val="20"/>
          <w:vertAlign w:val="superscript"/>
        </w:rPr>
        <w:t>3</w:t>
      </w:r>
      <w:r w:rsidRPr="00B6382C">
        <w:rPr>
          <w:rFonts w:cs="Times New Roman"/>
          <w:color w:val="000000" w:themeColor="text1"/>
          <w:sz w:val="20"/>
          <w:szCs w:val="20"/>
        </w:rPr>
        <w:t>Department of Life Sciences, University</w:t>
      </w:r>
      <w:r>
        <w:rPr>
          <w:rFonts w:cs="Times New Roman"/>
          <w:color w:val="000000" w:themeColor="text1"/>
          <w:sz w:val="20"/>
          <w:szCs w:val="20"/>
        </w:rPr>
        <w:t xml:space="preserve"> of Roehampton</w:t>
      </w:r>
      <w:r w:rsidRPr="00B6382C">
        <w:rPr>
          <w:rFonts w:cs="Times New Roman"/>
          <w:color w:val="000000" w:themeColor="text1"/>
          <w:sz w:val="20"/>
          <w:szCs w:val="20"/>
        </w:rPr>
        <w:t>, London, SW15 4JD</w:t>
      </w:r>
      <w:r>
        <w:rPr>
          <w:rFonts w:cs="Times New Roman"/>
          <w:color w:val="000000" w:themeColor="text1"/>
          <w:sz w:val="20"/>
          <w:szCs w:val="20"/>
        </w:rPr>
        <w:t>,</w:t>
      </w:r>
      <w:r w:rsidRPr="00B6382C">
        <w:rPr>
          <w:rFonts w:cs="Times New Roman"/>
          <w:color w:val="000000" w:themeColor="text1"/>
          <w:sz w:val="20"/>
          <w:szCs w:val="20"/>
        </w:rPr>
        <w:t xml:space="preserve"> UK</w:t>
      </w:r>
    </w:p>
    <w:p w14:paraId="73359267" w14:textId="0734EF95" w:rsidR="004F686B" w:rsidRDefault="008D603A" w:rsidP="004F686B">
      <w:pPr>
        <w:spacing w:line="360" w:lineRule="auto"/>
        <w:rPr>
          <w:color w:val="000000" w:themeColor="text1"/>
          <w:sz w:val="20"/>
        </w:rPr>
      </w:pPr>
      <w:r>
        <w:rPr>
          <w:color w:val="000000" w:themeColor="text1"/>
          <w:sz w:val="20"/>
          <w:vertAlign w:val="superscript"/>
        </w:rPr>
        <w:t>4</w:t>
      </w:r>
      <w:bookmarkStart w:id="1" w:name="aff-1"/>
      <w:bookmarkEnd w:id="1"/>
      <w:r w:rsidR="004F686B" w:rsidRPr="00F74FCF">
        <w:rPr>
          <w:color w:val="000000" w:themeColor="text1"/>
          <w:sz w:val="20"/>
        </w:rPr>
        <w:t xml:space="preserve">Research Institute of Wildlife Ecology, University of Veterinary Medicine Vienna, </w:t>
      </w:r>
      <w:proofErr w:type="spellStart"/>
      <w:r w:rsidR="004F686B" w:rsidRPr="00F74FCF">
        <w:rPr>
          <w:color w:val="000000" w:themeColor="text1"/>
          <w:sz w:val="20"/>
        </w:rPr>
        <w:t>Savoyenstrasse</w:t>
      </w:r>
      <w:proofErr w:type="spellEnd"/>
      <w:r w:rsidR="004F686B" w:rsidRPr="00F74FCF">
        <w:rPr>
          <w:color w:val="000000" w:themeColor="text1"/>
          <w:sz w:val="20"/>
        </w:rPr>
        <w:t xml:space="preserve"> 1, 1160, Vienna, Austria </w:t>
      </w:r>
    </w:p>
    <w:p w14:paraId="693E6563" w14:textId="14D7CA46" w:rsidR="00A75C96" w:rsidRPr="00A506E3" w:rsidRDefault="008D603A" w:rsidP="004F686B">
      <w:pPr>
        <w:spacing w:line="360" w:lineRule="auto"/>
        <w:rPr>
          <w:rFonts w:cs="Times New Roman"/>
          <w:color w:val="000000" w:themeColor="text1"/>
          <w:sz w:val="20"/>
          <w:szCs w:val="20"/>
        </w:rPr>
      </w:pPr>
      <w:r>
        <w:rPr>
          <w:rFonts w:cs="Times New Roman"/>
          <w:color w:val="000000" w:themeColor="text1"/>
          <w:sz w:val="20"/>
          <w:szCs w:val="20"/>
          <w:vertAlign w:val="superscript"/>
        </w:rPr>
        <w:t>5</w:t>
      </w:r>
      <w:r w:rsidR="00E31F53" w:rsidRPr="00E31F53">
        <w:rPr>
          <w:rFonts w:cs="Times New Roman"/>
          <w:color w:val="000000" w:themeColor="text1"/>
          <w:sz w:val="20"/>
          <w:szCs w:val="20"/>
        </w:rPr>
        <w:t>Department of Biology, University of Ottawa, Ottawa, ON, Canada</w:t>
      </w:r>
      <w:r w:rsidR="00E31F53">
        <w:rPr>
          <w:rFonts w:cs="Times New Roman"/>
          <w:color w:val="000000" w:themeColor="text1"/>
          <w:sz w:val="20"/>
          <w:szCs w:val="20"/>
        </w:rPr>
        <w:t>, K1N 6N5</w:t>
      </w:r>
    </w:p>
    <w:p w14:paraId="19C47D6E" w14:textId="35779A2D" w:rsidR="004F686B" w:rsidRPr="00FD78E3" w:rsidRDefault="008D603A" w:rsidP="004F686B">
      <w:pPr>
        <w:spacing w:line="360" w:lineRule="auto"/>
        <w:rPr>
          <w:rFonts w:cs="Times New Roman"/>
          <w:color w:val="000000" w:themeColor="text1"/>
          <w:sz w:val="20"/>
          <w:szCs w:val="20"/>
          <w:vertAlign w:val="superscript"/>
        </w:rPr>
      </w:pPr>
      <w:r>
        <w:rPr>
          <w:rFonts w:cs="Times New Roman"/>
          <w:color w:val="000000" w:themeColor="text1"/>
          <w:sz w:val="20"/>
          <w:szCs w:val="20"/>
          <w:vertAlign w:val="superscript"/>
        </w:rPr>
        <w:t>6</w:t>
      </w:r>
      <w:r w:rsidR="00B613BA">
        <w:rPr>
          <w:rFonts w:cs="Times New Roman"/>
          <w:color w:val="000000" w:themeColor="text1"/>
          <w:sz w:val="20"/>
          <w:szCs w:val="20"/>
        </w:rPr>
        <w:t>Research Department, P</w:t>
      </w:r>
      <w:r w:rsidR="004F686B" w:rsidRPr="00A75C96">
        <w:rPr>
          <w:rFonts w:cs="Times New Roman"/>
          <w:color w:val="000000" w:themeColor="text1"/>
          <w:sz w:val="20"/>
          <w:szCs w:val="20"/>
        </w:rPr>
        <w:t>hillip</w:t>
      </w:r>
      <w:r w:rsidR="004F686B" w:rsidRPr="00B6382C">
        <w:rPr>
          <w:rFonts w:cs="Times New Roman"/>
          <w:color w:val="000000" w:themeColor="text1"/>
          <w:sz w:val="20"/>
          <w:szCs w:val="20"/>
        </w:rPr>
        <w:t xml:space="preserve"> Island Nature Park</w:t>
      </w:r>
      <w:r w:rsidR="00B613BA">
        <w:rPr>
          <w:rFonts w:cs="Times New Roman"/>
          <w:color w:val="000000" w:themeColor="text1"/>
          <w:sz w:val="20"/>
          <w:szCs w:val="20"/>
        </w:rPr>
        <w:t>s</w:t>
      </w:r>
      <w:r w:rsidR="004F686B" w:rsidRPr="00B6382C">
        <w:rPr>
          <w:rFonts w:cs="Times New Roman"/>
          <w:color w:val="000000" w:themeColor="text1"/>
          <w:sz w:val="20"/>
          <w:szCs w:val="20"/>
        </w:rPr>
        <w:t>, P.O. Box 97, Cowes, Victoria, 3922, Australia</w:t>
      </w:r>
    </w:p>
    <w:p w14:paraId="220C9F1C" w14:textId="48627369" w:rsidR="004F686B" w:rsidRDefault="008D603A" w:rsidP="004F686B">
      <w:pPr>
        <w:spacing w:line="360" w:lineRule="auto"/>
        <w:rPr>
          <w:rFonts w:cs="Times New Roman"/>
          <w:color w:val="000000" w:themeColor="text1"/>
          <w:sz w:val="20"/>
          <w:szCs w:val="20"/>
        </w:rPr>
      </w:pPr>
      <w:r>
        <w:rPr>
          <w:rFonts w:cs="Times New Roman"/>
          <w:color w:val="000000" w:themeColor="text1"/>
          <w:sz w:val="20"/>
          <w:szCs w:val="20"/>
          <w:vertAlign w:val="superscript"/>
        </w:rPr>
        <w:t>7</w:t>
      </w:r>
      <w:r w:rsidR="004F686B" w:rsidRPr="00B6382C">
        <w:rPr>
          <w:rFonts w:cs="Times New Roman"/>
          <w:color w:val="000000" w:themeColor="text1"/>
          <w:sz w:val="20"/>
          <w:szCs w:val="20"/>
        </w:rPr>
        <w:t>School of Zoology, University of Tasmania, Hobart, Tasmania, 7001, Australia</w:t>
      </w:r>
    </w:p>
    <w:p w14:paraId="204DBD15" w14:textId="03F24C6E" w:rsidR="00592341" w:rsidRPr="00643732" w:rsidRDefault="008D603A" w:rsidP="00643732">
      <w:pPr>
        <w:rPr>
          <w:rFonts w:cs="Times New Roman"/>
          <w:color w:val="000000" w:themeColor="text1"/>
          <w:sz w:val="20"/>
          <w:szCs w:val="20"/>
          <w:lang w:val="en-US"/>
        </w:rPr>
      </w:pPr>
      <w:r>
        <w:rPr>
          <w:sz w:val="20"/>
          <w:szCs w:val="20"/>
          <w:vertAlign w:val="superscript"/>
          <w:lang w:val="fr-FR"/>
        </w:rPr>
        <w:t>8</w:t>
      </w:r>
      <w:r w:rsidR="008D3E07" w:rsidRPr="00643732">
        <w:rPr>
          <w:sz w:val="20"/>
          <w:szCs w:val="20"/>
          <w:lang w:val="fr-FR"/>
        </w:rPr>
        <w:t>Centre d’Ecologie Fonctionnelle et Evolutive, UMR 5175, CNRS - Université de Montpellier - Université Paul-Valéry Montpellier - EPHE, Montpellier, France</w:t>
      </w:r>
      <w:r w:rsidR="00487F87" w:rsidRPr="00643732">
        <w:rPr>
          <w:rFonts w:cs="Times New Roman"/>
          <w:color w:val="000000" w:themeColor="text1"/>
          <w:sz w:val="20"/>
          <w:szCs w:val="20"/>
          <w:lang w:val="fr-FR"/>
        </w:rPr>
        <w:t xml:space="preserve">. </w:t>
      </w:r>
      <w:r w:rsidR="00487F87" w:rsidRPr="00643732">
        <w:rPr>
          <w:rFonts w:cs="Times New Roman"/>
          <w:color w:val="000000" w:themeColor="text1"/>
          <w:sz w:val="20"/>
          <w:szCs w:val="20"/>
          <w:lang w:val="en-US"/>
        </w:rPr>
        <w:t xml:space="preserve">Second </w:t>
      </w:r>
      <w:proofErr w:type="gramStart"/>
      <w:r w:rsidR="00487F87" w:rsidRPr="00643732">
        <w:rPr>
          <w:rFonts w:cs="Times New Roman"/>
          <w:color w:val="000000" w:themeColor="text1"/>
          <w:sz w:val="20"/>
          <w:szCs w:val="20"/>
          <w:lang w:val="en-US"/>
        </w:rPr>
        <w:t>address :</w:t>
      </w:r>
      <w:proofErr w:type="gramEnd"/>
      <w:r w:rsidR="00487F87" w:rsidRPr="00643732">
        <w:rPr>
          <w:rFonts w:cs="Times New Roman"/>
          <w:color w:val="000000" w:themeColor="text1"/>
          <w:sz w:val="20"/>
          <w:szCs w:val="20"/>
          <w:lang w:val="en-US"/>
        </w:rPr>
        <w:t xml:space="preserve"> </w:t>
      </w:r>
      <w:r w:rsidR="00487F87" w:rsidRPr="00643732">
        <w:rPr>
          <w:rFonts w:eastAsia="Times New Roman" w:cs="Times New Roman"/>
          <w:sz w:val="20"/>
          <w:szCs w:val="20"/>
          <w:lang w:val="en-US" w:eastAsia="fr-FR"/>
        </w:rPr>
        <w:t xml:space="preserve">Percy </w:t>
      </w:r>
      <w:proofErr w:type="spellStart"/>
      <w:r w:rsidR="00487F87" w:rsidRPr="00643732">
        <w:rPr>
          <w:rFonts w:eastAsia="Times New Roman" w:cs="Times New Roman"/>
          <w:sz w:val="20"/>
          <w:szCs w:val="20"/>
          <w:lang w:val="en-US" w:eastAsia="fr-FR"/>
        </w:rPr>
        <w:t>FitzPatrick</w:t>
      </w:r>
      <w:proofErr w:type="spellEnd"/>
      <w:r w:rsidR="00487F87" w:rsidRPr="00643732">
        <w:rPr>
          <w:rFonts w:eastAsia="Times New Roman" w:cs="Times New Roman"/>
          <w:sz w:val="20"/>
          <w:szCs w:val="20"/>
          <w:lang w:val="en-US" w:eastAsia="fr-FR"/>
        </w:rPr>
        <w:t xml:space="preserve"> Institute, DST/NRF Centre of Excellence, University of Cape Town, </w:t>
      </w:r>
      <w:proofErr w:type="spellStart"/>
      <w:r w:rsidR="00487F87" w:rsidRPr="00643732">
        <w:rPr>
          <w:rFonts w:eastAsia="Times New Roman" w:cs="Times New Roman"/>
          <w:sz w:val="20"/>
          <w:szCs w:val="20"/>
          <w:lang w:val="en-US" w:eastAsia="fr-FR"/>
        </w:rPr>
        <w:t>Rondebosch</w:t>
      </w:r>
      <w:proofErr w:type="spellEnd"/>
      <w:r w:rsidR="00487F87" w:rsidRPr="00643732">
        <w:rPr>
          <w:rFonts w:eastAsia="Times New Roman" w:cs="Times New Roman"/>
          <w:sz w:val="20"/>
          <w:szCs w:val="20"/>
          <w:lang w:val="en-US" w:eastAsia="fr-FR"/>
        </w:rPr>
        <w:t xml:space="preserve"> 7701, South Africa</w:t>
      </w:r>
    </w:p>
    <w:p w14:paraId="615B97D5" w14:textId="016ABDCE" w:rsidR="00592341" w:rsidRPr="00487F87" w:rsidRDefault="008D603A" w:rsidP="00592341">
      <w:pPr>
        <w:shd w:val="clear" w:color="auto" w:fill="FFFFFF"/>
        <w:spacing w:before="225" w:after="225" w:line="360" w:lineRule="auto"/>
        <w:rPr>
          <w:rFonts w:eastAsia="Times New Roman" w:cs="Times New Roman"/>
          <w:color w:val="000000" w:themeColor="text1"/>
          <w:sz w:val="20"/>
          <w:szCs w:val="20"/>
          <w:lang w:val="fr-FR"/>
        </w:rPr>
      </w:pPr>
      <w:r>
        <w:rPr>
          <w:rFonts w:cs="Times New Roman"/>
          <w:color w:val="000000" w:themeColor="text1"/>
          <w:sz w:val="20"/>
          <w:szCs w:val="20"/>
          <w:vertAlign w:val="superscript"/>
          <w:lang w:val="fr-FR"/>
        </w:rPr>
        <w:t>9</w:t>
      </w:r>
      <w:r w:rsidR="00592341" w:rsidRPr="00487F87">
        <w:rPr>
          <w:rFonts w:eastAsia="Times New Roman" w:cs="Times New Roman"/>
          <w:iCs/>
          <w:color w:val="000000" w:themeColor="text1"/>
          <w:sz w:val="20"/>
          <w:szCs w:val="20"/>
          <w:lang w:val="fr-FR"/>
        </w:rPr>
        <w:t xml:space="preserve">Centre d'Ecologie et Physiologie Energétiques, Centre National de la Recherche Scientifique, Strasbourg, France </w:t>
      </w:r>
    </w:p>
    <w:p w14:paraId="11DCB1FB" w14:textId="770030E5" w:rsidR="00592341" w:rsidRDefault="008D603A" w:rsidP="00592341">
      <w:pPr>
        <w:spacing w:line="360" w:lineRule="auto"/>
        <w:ind w:right="32"/>
        <w:rPr>
          <w:rFonts w:cs="Times New Roman"/>
          <w:color w:val="000000" w:themeColor="text1"/>
          <w:sz w:val="20"/>
          <w:szCs w:val="20"/>
        </w:rPr>
      </w:pPr>
      <w:r>
        <w:rPr>
          <w:rFonts w:cs="Times New Roman"/>
          <w:color w:val="000000" w:themeColor="text1"/>
          <w:sz w:val="20"/>
          <w:szCs w:val="20"/>
          <w:vertAlign w:val="superscript"/>
        </w:rPr>
        <w:t>10</w:t>
      </w:r>
      <w:r w:rsidR="00592341" w:rsidRPr="00B6382C">
        <w:rPr>
          <w:rFonts w:cs="Times New Roman"/>
          <w:color w:val="000000" w:themeColor="text1"/>
          <w:sz w:val="20"/>
          <w:szCs w:val="20"/>
        </w:rPr>
        <w:t xml:space="preserve">School of Biosciences, </w:t>
      </w:r>
      <w:proofErr w:type="gramStart"/>
      <w:r w:rsidR="00592341" w:rsidRPr="00B6382C">
        <w:rPr>
          <w:rFonts w:cs="Times New Roman"/>
          <w:color w:val="000000" w:themeColor="text1"/>
          <w:sz w:val="20"/>
          <w:szCs w:val="20"/>
        </w:rPr>
        <w:t>The</w:t>
      </w:r>
      <w:proofErr w:type="gramEnd"/>
      <w:r w:rsidR="00592341" w:rsidRPr="00B6382C">
        <w:rPr>
          <w:rFonts w:cs="Times New Roman"/>
          <w:color w:val="000000" w:themeColor="text1"/>
          <w:sz w:val="20"/>
          <w:szCs w:val="20"/>
        </w:rPr>
        <w:t xml:space="preserve"> University of Birmingham, Edgbaston, Birmingham, UK, B15 2TT, UK</w:t>
      </w:r>
    </w:p>
    <w:p w14:paraId="5AA4975D" w14:textId="5D60AFB6" w:rsidR="004F686B" w:rsidRPr="00487F87" w:rsidRDefault="004F686B" w:rsidP="004F686B">
      <w:pPr>
        <w:spacing w:line="360" w:lineRule="auto"/>
        <w:ind w:right="32"/>
        <w:outlineLvl w:val="0"/>
        <w:rPr>
          <w:rFonts w:cs="Times New Roman"/>
          <w:color w:val="000000" w:themeColor="text1"/>
          <w:sz w:val="20"/>
          <w:szCs w:val="20"/>
          <w:lang w:val="fr-FR"/>
        </w:rPr>
      </w:pPr>
      <w:r w:rsidRPr="00487F87">
        <w:rPr>
          <w:rFonts w:cs="Times New Roman"/>
          <w:color w:val="000000" w:themeColor="text1"/>
          <w:sz w:val="20"/>
          <w:szCs w:val="20"/>
          <w:vertAlign w:val="superscript"/>
          <w:lang w:val="fr-FR"/>
        </w:rPr>
        <w:t>1</w:t>
      </w:r>
      <w:r w:rsidR="008D603A">
        <w:rPr>
          <w:rFonts w:cs="Times New Roman"/>
          <w:color w:val="000000" w:themeColor="text1"/>
          <w:sz w:val="20"/>
          <w:szCs w:val="20"/>
          <w:vertAlign w:val="superscript"/>
          <w:lang w:val="fr-FR"/>
        </w:rPr>
        <w:t>1</w:t>
      </w:r>
      <w:r w:rsidRPr="00487F87">
        <w:rPr>
          <w:rFonts w:cs="Times New Roman"/>
          <w:color w:val="000000" w:themeColor="text1"/>
          <w:sz w:val="20"/>
          <w:szCs w:val="20"/>
          <w:lang w:val="fr-FR"/>
        </w:rPr>
        <w:t>Départment de Biologie et Géographie, Université du Québec à Rimouski, Rimouski, Canada</w:t>
      </w:r>
    </w:p>
    <w:p w14:paraId="48765CC0" w14:textId="77777777" w:rsidR="00592341" w:rsidRDefault="00592341" w:rsidP="004F686B">
      <w:pPr>
        <w:spacing w:line="360" w:lineRule="auto"/>
        <w:ind w:right="32"/>
        <w:outlineLvl w:val="0"/>
        <w:rPr>
          <w:rFonts w:cs="Times New Roman"/>
          <w:color w:val="000000" w:themeColor="text1"/>
          <w:sz w:val="20"/>
          <w:szCs w:val="20"/>
        </w:rPr>
      </w:pPr>
    </w:p>
    <w:p w14:paraId="124477E8" w14:textId="0F9C5C8F" w:rsidR="00FD5CCB" w:rsidRDefault="004F686B" w:rsidP="004F686B">
      <w:pPr>
        <w:spacing w:line="480" w:lineRule="auto"/>
        <w:ind w:right="32"/>
        <w:rPr>
          <w:rFonts w:cs="Times New Roman"/>
          <w:szCs w:val="24"/>
        </w:rPr>
      </w:pPr>
      <w:r w:rsidRPr="00047225">
        <w:rPr>
          <w:rFonts w:cs="Times New Roman"/>
          <w:szCs w:val="24"/>
        </w:rPr>
        <w:t>*</w:t>
      </w:r>
      <w:r>
        <w:rPr>
          <w:rFonts w:cs="Times New Roman"/>
          <w:szCs w:val="24"/>
        </w:rPr>
        <w:t>Corresponding author, e</w:t>
      </w:r>
      <w:r w:rsidRPr="00047225">
        <w:rPr>
          <w:rFonts w:cs="Times New Roman"/>
          <w:szCs w:val="24"/>
        </w:rPr>
        <w:t xml:space="preserve">-mail: </w:t>
      </w:r>
      <w:r w:rsidR="00CF040C">
        <w:rPr>
          <w:rFonts w:cs="Times New Roman"/>
          <w:szCs w:val="24"/>
        </w:rPr>
        <w:t>l.halsey@roehampton.ac.uk</w:t>
      </w:r>
    </w:p>
    <w:p w14:paraId="7C9791FF" w14:textId="77777777" w:rsidR="00FD5CCB" w:rsidRDefault="00FD5CCB" w:rsidP="004F686B">
      <w:pPr>
        <w:spacing w:line="480" w:lineRule="auto"/>
        <w:ind w:right="32"/>
        <w:rPr>
          <w:rFonts w:cs="Times New Roman"/>
          <w:szCs w:val="24"/>
        </w:rPr>
      </w:pPr>
    </w:p>
    <w:p w14:paraId="1104398C" w14:textId="77777777" w:rsidR="004F686B" w:rsidRDefault="004F686B" w:rsidP="004F686B">
      <w:pPr>
        <w:spacing w:line="240" w:lineRule="auto"/>
        <w:ind w:right="32"/>
        <w:rPr>
          <w:rFonts w:cs="Times New Roman"/>
          <w:szCs w:val="24"/>
        </w:rPr>
      </w:pPr>
      <w:r w:rsidRPr="00D015E4">
        <w:rPr>
          <w:rFonts w:cs="Times New Roman"/>
          <w:b/>
          <w:szCs w:val="24"/>
        </w:rPr>
        <w:t xml:space="preserve">Keywords: </w:t>
      </w:r>
      <w:r w:rsidR="00D015E4" w:rsidRPr="00D015E4">
        <w:rPr>
          <w:rFonts w:cs="Times New Roman"/>
          <w:szCs w:val="24"/>
        </w:rPr>
        <w:t>energy</w:t>
      </w:r>
      <w:r w:rsidR="00D015E4">
        <w:rPr>
          <w:rFonts w:cs="Times New Roman"/>
          <w:szCs w:val="24"/>
        </w:rPr>
        <w:t xml:space="preserve"> management model; energy expenditure, </w:t>
      </w:r>
      <w:r w:rsidR="00F302F0">
        <w:rPr>
          <w:rFonts w:cs="Times New Roman"/>
          <w:szCs w:val="24"/>
        </w:rPr>
        <w:t xml:space="preserve">heart rate, </w:t>
      </w:r>
      <w:r w:rsidR="00D015E4">
        <w:rPr>
          <w:rFonts w:cs="Times New Roman"/>
          <w:szCs w:val="24"/>
        </w:rPr>
        <w:t>intra-specific, oxygen consumption</w:t>
      </w:r>
    </w:p>
    <w:p w14:paraId="6A207C36" w14:textId="77777777" w:rsidR="00CF040C" w:rsidRDefault="00CF040C" w:rsidP="004F686B">
      <w:pPr>
        <w:spacing w:line="240" w:lineRule="auto"/>
        <w:ind w:right="32"/>
        <w:rPr>
          <w:rFonts w:cs="Times New Roman"/>
          <w:szCs w:val="24"/>
        </w:rPr>
      </w:pPr>
    </w:p>
    <w:p w14:paraId="7B4A00F9" w14:textId="77777777" w:rsidR="00CF040C" w:rsidRDefault="00CF040C" w:rsidP="004F686B">
      <w:pPr>
        <w:spacing w:line="240" w:lineRule="auto"/>
        <w:ind w:right="32"/>
        <w:rPr>
          <w:rFonts w:cs="Times New Roman"/>
          <w:szCs w:val="24"/>
        </w:rPr>
      </w:pPr>
      <w:r w:rsidRPr="00CF040C">
        <w:rPr>
          <w:rFonts w:cs="Times New Roman"/>
          <w:b/>
          <w:szCs w:val="24"/>
        </w:rPr>
        <w:t>Running page head:</w:t>
      </w:r>
      <w:r>
        <w:rPr>
          <w:rFonts w:cs="Times New Roman"/>
          <w:szCs w:val="24"/>
        </w:rPr>
        <w:t xml:space="preserve"> Metabolic rates in free-living endotherms</w:t>
      </w:r>
    </w:p>
    <w:p w14:paraId="61145D19" w14:textId="77777777" w:rsidR="007F6C8C" w:rsidRDefault="007F6C8C" w:rsidP="004F686B">
      <w:pPr>
        <w:spacing w:line="240" w:lineRule="auto"/>
        <w:ind w:right="32"/>
        <w:rPr>
          <w:rFonts w:cs="Times New Roman"/>
          <w:szCs w:val="24"/>
        </w:rPr>
      </w:pPr>
    </w:p>
    <w:p w14:paraId="65445FAC" w14:textId="77777777" w:rsidR="007F6C8C" w:rsidRDefault="007F6C8C" w:rsidP="004F686B">
      <w:pPr>
        <w:spacing w:line="240" w:lineRule="auto"/>
        <w:ind w:right="32"/>
        <w:rPr>
          <w:rFonts w:cs="Times New Roman"/>
          <w:szCs w:val="24"/>
        </w:rPr>
      </w:pPr>
      <w:r w:rsidRPr="00FB05C9">
        <w:rPr>
          <w:rFonts w:cs="Times New Roman"/>
          <w:b/>
          <w:szCs w:val="24"/>
        </w:rPr>
        <w:lastRenderedPageBreak/>
        <w:t>What is already known:</w:t>
      </w:r>
      <w:r>
        <w:rPr>
          <w:rFonts w:cs="Times New Roman"/>
          <w:szCs w:val="24"/>
        </w:rPr>
        <w:t xml:space="preserve"> </w:t>
      </w:r>
      <w:r w:rsidR="005722C4">
        <w:rPr>
          <w:rFonts w:cs="Times New Roman"/>
          <w:szCs w:val="24"/>
        </w:rPr>
        <w:t>Inter-specific studies show some inconsistent evidence for a relationship between basal or resting metabolic rate and daily metabolic rate in wild</w:t>
      </w:r>
      <w:r w:rsidR="00760191">
        <w:rPr>
          <w:rFonts w:cs="Times New Roman"/>
          <w:szCs w:val="24"/>
        </w:rPr>
        <w:t xml:space="preserve"> animals</w:t>
      </w:r>
      <w:r w:rsidR="005722C4">
        <w:rPr>
          <w:rFonts w:cs="Times New Roman"/>
          <w:szCs w:val="24"/>
        </w:rPr>
        <w:t>. From these findings some tentative interpretations can be made about underlying drive</w:t>
      </w:r>
      <w:r w:rsidR="00FB05C9">
        <w:rPr>
          <w:rFonts w:cs="Times New Roman"/>
          <w:szCs w:val="24"/>
        </w:rPr>
        <w:t>r</w:t>
      </w:r>
      <w:r w:rsidR="005722C4">
        <w:rPr>
          <w:rFonts w:cs="Times New Roman"/>
          <w:szCs w:val="24"/>
        </w:rPr>
        <w:t>s. Intra-specific studies looking at such patterns are sparse and consider only single species.</w:t>
      </w:r>
    </w:p>
    <w:p w14:paraId="0B17304A" w14:textId="77777777" w:rsidR="007F6C8C" w:rsidRDefault="007F6C8C" w:rsidP="004F686B">
      <w:pPr>
        <w:spacing w:line="240" w:lineRule="auto"/>
        <w:ind w:right="32"/>
        <w:rPr>
          <w:rFonts w:cs="Times New Roman"/>
          <w:szCs w:val="24"/>
        </w:rPr>
      </w:pPr>
    </w:p>
    <w:p w14:paraId="13A44274" w14:textId="5B063A66" w:rsidR="009664AC" w:rsidRDefault="007F6C8C" w:rsidP="004F686B">
      <w:pPr>
        <w:spacing w:line="240" w:lineRule="auto"/>
        <w:ind w:right="32"/>
        <w:rPr>
          <w:rFonts w:cs="Times New Roman"/>
          <w:szCs w:val="24"/>
        </w:rPr>
      </w:pPr>
      <w:r w:rsidRPr="00FB05C9">
        <w:rPr>
          <w:rFonts w:cs="Times New Roman"/>
          <w:b/>
          <w:szCs w:val="24"/>
        </w:rPr>
        <w:t>What this study adds:</w:t>
      </w:r>
      <w:r w:rsidR="005722C4" w:rsidRPr="00FB05C9">
        <w:rPr>
          <w:rFonts w:cs="Times New Roman"/>
          <w:b/>
          <w:szCs w:val="24"/>
        </w:rPr>
        <w:t xml:space="preserve"> </w:t>
      </w:r>
      <w:r w:rsidR="005722C4">
        <w:rPr>
          <w:rFonts w:cs="Times New Roman"/>
          <w:szCs w:val="24"/>
        </w:rPr>
        <w:t xml:space="preserve">The first intra-specific analysis for </w:t>
      </w:r>
      <w:r w:rsidR="00FB05C9">
        <w:rPr>
          <w:rFonts w:cs="Times New Roman"/>
          <w:szCs w:val="24"/>
        </w:rPr>
        <w:t>multiple</w:t>
      </w:r>
      <w:r w:rsidR="005722C4">
        <w:rPr>
          <w:rFonts w:cs="Times New Roman"/>
          <w:szCs w:val="24"/>
        </w:rPr>
        <w:t xml:space="preserve"> species</w:t>
      </w:r>
      <w:r w:rsidR="00FB05C9">
        <w:rPr>
          <w:rFonts w:cs="Times New Roman"/>
          <w:szCs w:val="24"/>
        </w:rPr>
        <w:t xml:space="preserve"> (birds and mammals)</w:t>
      </w:r>
      <w:r w:rsidR="005722C4">
        <w:rPr>
          <w:rFonts w:cs="Times New Roman"/>
          <w:szCs w:val="24"/>
        </w:rPr>
        <w:t xml:space="preserve">, </w:t>
      </w:r>
      <w:r w:rsidR="0068431C">
        <w:rPr>
          <w:rFonts w:cs="Times New Roman"/>
          <w:szCs w:val="24"/>
        </w:rPr>
        <w:t xml:space="preserve">including </w:t>
      </w:r>
      <w:r w:rsidR="005722C4">
        <w:rPr>
          <w:rFonts w:cs="Times New Roman"/>
          <w:szCs w:val="24"/>
        </w:rPr>
        <w:t xml:space="preserve">investigation of relationships not only between resting energy expenditure and daily energy expenditure but also with activity-specific energy expenditure. This additional metric of metabolic rate enables analysis of the energy management strategy used by different species </w:t>
      </w:r>
      <w:r w:rsidR="000E5338">
        <w:rPr>
          <w:rFonts w:cs="Times New Roman"/>
          <w:szCs w:val="24"/>
        </w:rPr>
        <w:t>in the wild, and uncovers key differences between birds and mammals.</w:t>
      </w:r>
    </w:p>
    <w:p w14:paraId="1F961F21" w14:textId="77777777" w:rsidR="009664AC" w:rsidRDefault="009664AC" w:rsidP="004F686B">
      <w:pPr>
        <w:spacing w:line="240" w:lineRule="auto"/>
        <w:ind w:right="32"/>
        <w:rPr>
          <w:rFonts w:cs="Times New Roman"/>
          <w:szCs w:val="24"/>
        </w:rPr>
      </w:pPr>
    </w:p>
    <w:p w14:paraId="5D34F74C" w14:textId="77777777" w:rsidR="00A41CE8" w:rsidRDefault="00A41CE8" w:rsidP="004F686B">
      <w:pPr>
        <w:spacing w:line="240" w:lineRule="auto"/>
        <w:ind w:right="32"/>
        <w:rPr>
          <w:rFonts w:cs="Times New Roman"/>
          <w:szCs w:val="24"/>
        </w:rPr>
      </w:pPr>
    </w:p>
    <w:p w14:paraId="5400154B" w14:textId="77777777" w:rsidR="009561AA" w:rsidRDefault="009561AA">
      <w:pPr>
        <w:rPr>
          <w:rFonts w:cs="Times New Roman"/>
          <w:b/>
          <w:szCs w:val="24"/>
        </w:rPr>
      </w:pPr>
      <w:r>
        <w:rPr>
          <w:rFonts w:cs="Times New Roman"/>
          <w:b/>
          <w:szCs w:val="24"/>
        </w:rPr>
        <w:br w:type="page"/>
      </w:r>
    </w:p>
    <w:p w14:paraId="223DD3A9" w14:textId="77777777" w:rsidR="009561AA" w:rsidRPr="009561AA" w:rsidRDefault="009561AA" w:rsidP="005D15DE">
      <w:pPr>
        <w:spacing w:after="0" w:line="480" w:lineRule="auto"/>
        <w:jc w:val="both"/>
        <w:textAlignment w:val="baseline"/>
        <w:rPr>
          <w:rFonts w:cs="Times New Roman"/>
          <w:b/>
          <w:szCs w:val="24"/>
        </w:rPr>
      </w:pPr>
      <w:r w:rsidRPr="009561AA">
        <w:rPr>
          <w:rFonts w:cs="Times New Roman"/>
          <w:b/>
          <w:szCs w:val="24"/>
        </w:rPr>
        <w:lastRenderedPageBreak/>
        <w:t>ABSTRACT</w:t>
      </w:r>
    </w:p>
    <w:p w14:paraId="14D48BEA" w14:textId="50D60C5B" w:rsidR="00D015E4" w:rsidRPr="00096DCD" w:rsidRDefault="006759EA" w:rsidP="005D15DE">
      <w:pPr>
        <w:spacing w:after="0" w:line="480" w:lineRule="auto"/>
        <w:jc w:val="both"/>
        <w:textAlignment w:val="baseline"/>
        <w:rPr>
          <w:rFonts w:cs="Times New Roman"/>
          <w:szCs w:val="24"/>
        </w:rPr>
      </w:pPr>
      <w:r>
        <w:rPr>
          <w:rFonts w:cs="Times New Roman"/>
          <w:szCs w:val="24"/>
        </w:rPr>
        <w:t xml:space="preserve">Energy management models provide theories and predictions for </w:t>
      </w:r>
      <w:r w:rsidR="00B205E7">
        <w:rPr>
          <w:rFonts w:cs="Times New Roman"/>
          <w:szCs w:val="24"/>
        </w:rPr>
        <w:t>how animals manage their energy budgets</w:t>
      </w:r>
      <w:r>
        <w:rPr>
          <w:rFonts w:cs="Times New Roman"/>
          <w:szCs w:val="24"/>
        </w:rPr>
        <w:t xml:space="preserve"> </w:t>
      </w:r>
      <w:r w:rsidR="00D45E4F">
        <w:rPr>
          <w:rFonts w:cs="Times New Roman"/>
          <w:szCs w:val="24"/>
        </w:rPr>
        <w:t>within</w:t>
      </w:r>
      <w:r w:rsidR="00E60070">
        <w:rPr>
          <w:rFonts w:cs="Times New Roman"/>
          <w:szCs w:val="24"/>
        </w:rPr>
        <w:t xml:space="preserve"> their</w:t>
      </w:r>
      <w:r w:rsidR="00D45E4F">
        <w:rPr>
          <w:rFonts w:cs="Times New Roman"/>
          <w:szCs w:val="24"/>
        </w:rPr>
        <w:t xml:space="preserve"> energetic constraints, </w:t>
      </w:r>
      <w:r>
        <w:rPr>
          <w:rFonts w:cs="Times New Roman"/>
          <w:szCs w:val="24"/>
        </w:rPr>
        <w:t xml:space="preserve">in terms of their resting metabolic rate (RMR) and daily energy expenditure (DEE). Thus </w:t>
      </w:r>
      <w:r w:rsidR="006B23E8">
        <w:rPr>
          <w:rFonts w:cs="Times New Roman"/>
          <w:szCs w:val="24"/>
        </w:rPr>
        <w:t xml:space="preserve">uncovering </w:t>
      </w:r>
      <w:r w:rsidR="00D0190F">
        <w:rPr>
          <w:rFonts w:cs="Times New Roman"/>
          <w:szCs w:val="24"/>
        </w:rPr>
        <w:t>what</w:t>
      </w:r>
      <w:r w:rsidR="00AA7273" w:rsidRPr="005D15DE">
        <w:rPr>
          <w:rFonts w:cs="Times New Roman"/>
          <w:szCs w:val="24"/>
        </w:rPr>
        <w:t xml:space="preserve"> association</w:t>
      </w:r>
      <w:r w:rsidR="00D0190F">
        <w:rPr>
          <w:rFonts w:cs="Times New Roman"/>
          <w:szCs w:val="24"/>
        </w:rPr>
        <w:t>s</w:t>
      </w:r>
      <w:r w:rsidR="00AA7273" w:rsidRPr="005D15DE">
        <w:rPr>
          <w:rFonts w:cs="Times New Roman"/>
          <w:szCs w:val="24"/>
        </w:rPr>
        <w:t xml:space="preserve"> </w:t>
      </w:r>
      <w:r w:rsidR="00D0190F">
        <w:rPr>
          <w:rFonts w:cs="Times New Roman"/>
          <w:szCs w:val="24"/>
        </w:rPr>
        <w:t xml:space="preserve">exist </w:t>
      </w:r>
      <w:r w:rsidR="00AA7273" w:rsidRPr="005D15DE">
        <w:rPr>
          <w:rFonts w:cs="Times New Roman"/>
          <w:szCs w:val="24"/>
        </w:rPr>
        <w:t>between DEE and RMR</w:t>
      </w:r>
      <w:r>
        <w:rPr>
          <w:rFonts w:cs="Times New Roman"/>
          <w:szCs w:val="24"/>
        </w:rPr>
        <w:t xml:space="preserve"> are </w:t>
      </w:r>
      <w:proofErr w:type="gramStart"/>
      <w:r>
        <w:rPr>
          <w:rFonts w:cs="Times New Roman"/>
          <w:szCs w:val="24"/>
        </w:rPr>
        <w:t>key</w:t>
      </w:r>
      <w:proofErr w:type="gramEnd"/>
      <w:r>
        <w:rPr>
          <w:rFonts w:cs="Times New Roman"/>
          <w:szCs w:val="24"/>
        </w:rPr>
        <w:t xml:space="preserve"> to testing these models. </w:t>
      </w:r>
      <w:r w:rsidR="00AA7273">
        <w:rPr>
          <w:rFonts w:cs="Times New Roman"/>
          <w:szCs w:val="24"/>
        </w:rPr>
        <w:t xml:space="preserve">Accordingly, there </w:t>
      </w:r>
      <w:r w:rsidR="00AA7273" w:rsidRPr="005D15DE">
        <w:rPr>
          <w:rFonts w:cs="Times New Roman"/>
          <w:szCs w:val="24"/>
        </w:rPr>
        <w:t xml:space="preserve">is considerable interest in the relationship between </w:t>
      </w:r>
      <w:r w:rsidR="00AA7273">
        <w:rPr>
          <w:rFonts w:cs="Times New Roman"/>
          <w:szCs w:val="24"/>
        </w:rPr>
        <w:t xml:space="preserve">DEE and RMR at both inter- and intra-specific levels. </w:t>
      </w:r>
      <w:r w:rsidR="00E60070">
        <w:rPr>
          <w:rFonts w:cs="Times New Roman"/>
          <w:szCs w:val="24"/>
        </w:rPr>
        <w:t>Interpretation of the evidence for particular energy management models is</w:t>
      </w:r>
      <w:r w:rsidR="00096DCD" w:rsidRPr="005D15DE">
        <w:rPr>
          <w:rFonts w:cs="Times New Roman"/>
          <w:szCs w:val="24"/>
        </w:rPr>
        <w:t xml:space="preserve"> enhanced by </w:t>
      </w:r>
      <w:r w:rsidR="00D0190F">
        <w:rPr>
          <w:rFonts w:cs="Times New Roman"/>
          <w:szCs w:val="24"/>
        </w:rPr>
        <w:t xml:space="preserve">also considering the energy spent specifically on costly activities </w:t>
      </w:r>
      <w:r w:rsidR="00096DCD" w:rsidRPr="005D15DE">
        <w:rPr>
          <w:rFonts w:cs="Times New Roman"/>
          <w:szCs w:val="24"/>
        </w:rPr>
        <w:t>(</w:t>
      </w:r>
      <w:r w:rsidR="00D0190F">
        <w:rPr>
          <w:rFonts w:cs="Times New Roman"/>
          <w:szCs w:val="24"/>
        </w:rPr>
        <w:t xml:space="preserve">activity energy expenditure; </w:t>
      </w:r>
      <w:r w:rsidR="00096DCD" w:rsidRPr="005D15DE">
        <w:rPr>
          <w:rFonts w:cs="Times New Roman"/>
          <w:szCs w:val="24"/>
        </w:rPr>
        <w:t>AEE = DEE – RMR).</w:t>
      </w:r>
      <w:r w:rsidR="005D15DE">
        <w:rPr>
          <w:rFonts w:cs="Times New Roman"/>
          <w:szCs w:val="24"/>
        </w:rPr>
        <w:t xml:space="preserve"> </w:t>
      </w:r>
      <w:r w:rsidR="00E373D8" w:rsidRPr="00096DCD">
        <w:rPr>
          <w:rFonts w:cs="Times New Roman"/>
          <w:szCs w:val="24"/>
        </w:rPr>
        <w:t>However, to date there have been few intra-specific studies investigating such patterns</w:t>
      </w:r>
      <w:r w:rsidR="00A41CE8" w:rsidRPr="00096DCD">
        <w:rPr>
          <w:rFonts w:cs="Times New Roman"/>
          <w:szCs w:val="24"/>
        </w:rPr>
        <w:t>.</w:t>
      </w:r>
      <w:r w:rsidR="00096DCD" w:rsidRPr="00096DCD">
        <w:rPr>
          <w:rFonts w:cs="Times New Roman"/>
          <w:szCs w:val="24"/>
        </w:rPr>
        <w:t xml:space="preserve"> </w:t>
      </w:r>
      <w:r w:rsidR="00A41CE8" w:rsidRPr="00096DCD">
        <w:rPr>
          <w:rFonts w:eastAsia="Times New Roman" w:cs="Times New Roman"/>
          <w:color w:val="000000"/>
          <w:szCs w:val="24"/>
        </w:rPr>
        <w:t xml:space="preserve">Our aim was to determine whether there </w:t>
      </w:r>
      <w:r w:rsidR="00E373D8" w:rsidRPr="00096DCD">
        <w:rPr>
          <w:rFonts w:eastAsia="Times New Roman" w:cs="Times New Roman"/>
          <w:color w:val="000000"/>
          <w:szCs w:val="24"/>
        </w:rPr>
        <w:t>i</w:t>
      </w:r>
      <w:r w:rsidR="00A41CE8" w:rsidRPr="00096DCD">
        <w:rPr>
          <w:rFonts w:eastAsia="Times New Roman" w:cs="Times New Roman"/>
          <w:color w:val="000000"/>
          <w:szCs w:val="24"/>
        </w:rPr>
        <w:t xml:space="preserve">s a </w:t>
      </w:r>
      <w:r w:rsidR="00A41CE8" w:rsidRPr="00096DCD">
        <w:rPr>
          <w:rFonts w:cs="Times New Roman"/>
          <w:szCs w:val="24"/>
        </w:rPr>
        <w:t>general</w:t>
      </w:r>
      <w:r w:rsidR="00096DCD" w:rsidRPr="00096DCD">
        <w:rPr>
          <w:rFonts w:cs="Times New Roman"/>
          <w:szCs w:val="24"/>
        </w:rPr>
        <w:t xml:space="preserve">ity of </w:t>
      </w:r>
      <w:r w:rsidR="00D009D5">
        <w:rPr>
          <w:rFonts w:cs="Times New Roman"/>
          <w:szCs w:val="24"/>
        </w:rPr>
        <w:t>intra-specific</w:t>
      </w:r>
      <w:r w:rsidR="00D009D5" w:rsidRPr="00096DCD">
        <w:rPr>
          <w:rFonts w:cs="Times New Roman"/>
          <w:szCs w:val="24"/>
        </w:rPr>
        <w:t xml:space="preserve"> </w:t>
      </w:r>
      <w:r w:rsidR="00096DCD" w:rsidRPr="00096DCD">
        <w:rPr>
          <w:rFonts w:cs="Times New Roman"/>
          <w:szCs w:val="24"/>
        </w:rPr>
        <w:t>relationships among R</w:t>
      </w:r>
      <w:r w:rsidR="00A41CE8" w:rsidRPr="00096DCD">
        <w:rPr>
          <w:rFonts w:cs="Times New Roman"/>
          <w:szCs w:val="24"/>
        </w:rPr>
        <w:t>MR, DEE</w:t>
      </w:r>
      <w:r w:rsidR="00096DCD" w:rsidRPr="00096DCD">
        <w:rPr>
          <w:rFonts w:cs="Times New Roman"/>
          <w:szCs w:val="24"/>
        </w:rPr>
        <w:t xml:space="preserve"> and AEE</w:t>
      </w:r>
      <w:r w:rsidR="00A41CE8" w:rsidRPr="00096DCD">
        <w:rPr>
          <w:rFonts w:cs="Times New Roman"/>
          <w:szCs w:val="24"/>
        </w:rPr>
        <w:t xml:space="preserve"> using long-term data sets for </w:t>
      </w:r>
      <w:r w:rsidR="00760191">
        <w:rPr>
          <w:rFonts w:cs="Times New Roman"/>
          <w:szCs w:val="24"/>
        </w:rPr>
        <w:t>bird and mammal species</w:t>
      </w:r>
      <w:r w:rsidR="00A41CE8" w:rsidRPr="00096DCD">
        <w:rPr>
          <w:rFonts w:cs="Times New Roman"/>
          <w:szCs w:val="24"/>
        </w:rPr>
        <w:t xml:space="preserve">. </w:t>
      </w:r>
      <w:r w:rsidR="00760191">
        <w:rPr>
          <w:rFonts w:cs="Times New Roman"/>
          <w:szCs w:val="24"/>
        </w:rPr>
        <w:t>For mammals, w</w:t>
      </w:r>
      <w:r w:rsidR="00A41CE8" w:rsidRPr="00096DCD">
        <w:rPr>
          <w:rFonts w:cs="Times New Roman"/>
          <w:szCs w:val="24"/>
        </w:rPr>
        <w:t>e use minimum heart rate (</w:t>
      </w:r>
      <w:r w:rsidR="00A41CE8" w:rsidRPr="00096DCD">
        <w:rPr>
          <w:rFonts w:cs="Times New Roman"/>
          <w:i/>
          <w:szCs w:val="24"/>
        </w:rPr>
        <w:t>f</w:t>
      </w:r>
      <w:r w:rsidR="00A41CE8" w:rsidRPr="00096DCD">
        <w:rPr>
          <w:rFonts w:cs="Times New Roman"/>
          <w:szCs w:val="24"/>
          <w:vertAlign w:val="subscript"/>
        </w:rPr>
        <w:t>H</w:t>
      </w:r>
      <w:r w:rsidR="00A41CE8" w:rsidRPr="00096DCD">
        <w:rPr>
          <w:rFonts w:cs="Times New Roman"/>
          <w:szCs w:val="24"/>
        </w:rPr>
        <w:t xml:space="preserve">), mean </w:t>
      </w:r>
      <w:r w:rsidR="00A41CE8" w:rsidRPr="00096DCD">
        <w:rPr>
          <w:rFonts w:cs="Times New Roman"/>
          <w:i/>
          <w:szCs w:val="24"/>
        </w:rPr>
        <w:t>f</w:t>
      </w:r>
      <w:r w:rsidR="00A41CE8" w:rsidRPr="00096DCD">
        <w:rPr>
          <w:rFonts w:cs="Times New Roman"/>
          <w:szCs w:val="24"/>
          <w:vertAlign w:val="subscript"/>
        </w:rPr>
        <w:t>H</w:t>
      </w:r>
      <w:r w:rsidR="00A41CE8" w:rsidRPr="00096DCD">
        <w:rPr>
          <w:rFonts w:cs="Times New Roman"/>
          <w:szCs w:val="24"/>
        </w:rPr>
        <w:t xml:space="preserve"> and activity </w:t>
      </w:r>
      <w:r w:rsidR="00A41CE8" w:rsidRPr="00096DCD">
        <w:rPr>
          <w:rFonts w:cs="Times New Roman"/>
          <w:i/>
          <w:szCs w:val="24"/>
        </w:rPr>
        <w:t>f</w:t>
      </w:r>
      <w:r w:rsidR="00A41CE8" w:rsidRPr="00096DCD">
        <w:rPr>
          <w:rFonts w:cs="Times New Roman"/>
          <w:szCs w:val="24"/>
          <w:vertAlign w:val="subscript"/>
        </w:rPr>
        <w:t>H</w:t>
      </w:r>
      <w:r w:rsidR="00A41CE8" w:rsidRPr="00096DCD">
        <w:rPr>
          <w:rFonts w:cs="Times New Roman"/>
          <w:szCs w:val="24"/>
        </w:rPr>
        <w:t xml:space="preserve"> as </w:t>
      </w:r>
      <w:r w:rsidR="00096DCD" w:rsidRPr="00096DCD">
        <w:rPr>
          <w:rFonts w:cs="Times New Roman"/>
          <w:szCs w:val="24"/>
        </w:rPr>
        <w:t xml:space="preserve">qualitative </w:t>
      </w:r>
      <w:r w:rsidR="00A41CE8" w:rsidRPr="00096DCD">
        <w:rPr>
          <w:rFonts w:cs="Times New Roman"/>
          <w:szCs w:val="24"/>
        </w:rPr>
        <w:t xml:space="preserve">proxies for </w:t>
      </w:r>
      <w:r w:rsidR="00096DCD" w:rsidRPr="00096DCD">
        <w:rPr>
          <w:rFonts w:cs="Times New Roman"/>
          <w:szCs w:val="24"/>
        </w:rPr>
        <w:t>R</w:t>
      </w:r>
      <w:r w:rsidR="00A41CE8" w:rsidRPr="00096DCD">
        <w:rPr>
          <w:rFonts w:cs="Times New Roman"/>
          <w:szCs w:val="24"/>
        </w:rPr>
        <w:t>MR, DEE and AEE, respectively</w:t>
      </w:r>
      <w:r w:rsidR="00096DCD" w:rsidRPr="00096DCD">
        <w:rPr>
          <w:rFonts w:cs="Times New Roman"/>
          <w:szCs w:val="24"/>
        </w:rPr>
        <w:t xml:space="preserve">. For the birds we take advantage of calibration equations to convert </w:t>
      </w:r>
      <w:r w:rsidR="00A41CE8" w:rsidRPr="00096DCD">
        <w:rPr>
          <w:rFonts w:cs="Times New Roman"/>
          <w:i/>
          <w:szCs w:val="24"/>
        </w:rPr>
        <w:t>f</w:t>
      </w:r>
      <w:r w:rsidR="00A41CE8" w:rsidRPr="00096DCD">
        <w:rPr>
          <w:rFonts w:cs="Times New Roman"/>
          <w:szCs w:val="24"/>
          <w:vertAlign w:val="subscript"/>
        </w:rPr>
        <w:t>H</w:t>
      </w:r>
      <w:r w:rsidR="00A41CE8" w:rsidRPr="00096DCD">
        <w:rPr>
          <w:rFonts w:cs="Times New Roman"/>
          <w:noProof/>
          <w:szCs w:val="24"/>
        </w:rPr>
        <w:t xml:space="preserve"> </w:t>
      </w:r>
      <w:r w:rsidR="00096DCD" w:rsidRPr="00096DCD">
        <w:rPr>
          <w:rFonts w:cs="Times New Roman"/>
          <w:noProof/>
          <w:szCs w:val="24"/>
        </w:rPr>
        <w:t>into rate of oxygen consumpti</w:t>
      </w:r>
      <w:r w:rsidR="005D15DE">
        <w:rPr>
          <w:rFonts w:cs="Times New Roman"/>
          <w:noProof/>
          <w:szCs w:val="24"/>
        </w:rPr>
        <w:t>o</w:t>
      </w:r>
      <w:r w:rsidR="00096DCD" w:rsidRPr="00096DCD">
        <w:rPr>
          <w:rFonts w:cs="Times New Roman"/>
          <w:noProof/>
          <w:szCs w:val="24"/>
        </w:rPr>
        <w:t>n</w:t>
      </w:r>
      <w:r w:rsidR="00877E33">
        <w:rPr>
          <w:rFonts w:cs="Times New Roman"/>
          <w:noProof/>
          <w:szCs w:val="24"/>
        </w:rPr>
        <w:t xml:space="preserve"> in order</w:t>
      </w:r>
      <w:r w:rsidR="00A41CE8" w:rsidRPr="00096DCD">
        <w:rPr>
          <w:rFonts w:cs="Times New Roman"/>
          <w:noProof/>
          <w:szCs w:val="24"/>
        </w:rPr>
        <w:t xml:space="preserve"> </w:t>
      </w:r>
      <w:r w:rsidR="00096DCD" w:rsidRPr="00096DCD">
        <w:rPr>
          <w:rFonts w:cs="Times New Roman"/>
          <w:noProof/>
          <w:szCs w:val="24"/>
        </w:rPr>
        <w:t>to provide quanti</w:t>
      </w:r>
      <w:r w:rsidR="00487F87">
        <w:rPr>
          <w:rFonts w:cs="Times New Roman"/>
          <w:noProof/>
          <w:szCs w:val="24"/>
        </w:rPr>
        <w:t>t</w:t>
      </w:r>
      <w:r w:rsidR="00096DCD" w:rsidRPr="00096DCD">
        <w:rPr>
          <w:rFonts w:cs="Times New Roman"/>
          <w:noProof/>
          <w:szCs w:val="24"/>
        </w:rPr>
        <w:t>ative proxies for RMR, DEE and AEE.</w:t>
      </w:r>
      <w:r w:rsidR="005D15DE">
        <w:rPr>
          <w:rFonts w:cs="Times New Roman"/>
          <w:noProof/>
          <w:szCs w:val="24"/>
        </w:rPr>
        <w:t xml:space="preserve"> </w:t>
      </w:r>
      <w:r w:rsidR="00760191">
        <w:rPr>
          <w:rFonts w:cs="Times New Roman"/>
          <w:noProof/>
          <w:szCs w:val="24"/>
        </w:rPr>
        <w:t>F</w:t>
      </w:r>
      <w:r w:rsidR="00A41CE8" w:rsidRPr="00096DCD">
        <w:rPr>
          <w:rFonts w:cs="Times New Roman"/>
          <w:szCs w:val="24"/>
        </w:rPr>
        <w:t>or all 1</w:t>
      </w:r>
      <w:r w:rsidR="0087309A" w:rsidRPr="00096DCD">
        <w:rPr>
          <w:rFonts w:cs="Times New Roman"/>
          <w:szCs w:val="24"/>
        </w:rPr>
        <w:t>1</w:t>
      </w:r>
      <w:r w:rsidR="00A41CE8" w:rsidRPr="00096DCD">
        <w:rPr>
          <w:rFonts w:cs="Times New Roman"/>
          <w:szCs w:val="24"/>
        </w:rPr>
        <w:t xml:space="preserve"> species, </w:t>
      </w:r>
      <w:r w:rsidR="00096DCD" w:rsidRPr="00096DCD">
        <w:rPr>
          <w:rFonts w:cs="Times New Roman"/>
          <w:szCs w:val="24"/>
        </w:rPr>
        <w:t xml:space="preserve">the </w:t>
      </w:r>
      <w:r w:rsidR="0068431C">
        <w:rPr>
          <w:rFonts w:cs="Times New Roman"/>
          <w:szCs w:val="24"/>
        </w:rPr>
        <w:t>DEE</w:t>
      </w:r>
      <w:r w:rsidR="00096DCD" w:rsidRPr="00096DCD">
        <w:rPr>
          <w:rFonts w:cs="Times New Roman"/>
          <w:szCs w:val="24"/>
        </w:rPr>
        <w:t xml:space="preserve"> proxy was</w:t>
      </w:r>
      <w:r w:rsidR="00A41CE8" w:rsidRPr="00096DCD">
        <w:rPr>
          <w:rFonts w:cs="Times New Roman"/>
          <w:szCs w:val="24"/>
        </w:rPr>
        <w:t xml:space="preserve"> significantly, positively correlated with </w:t>
      </w:r>
      <w:r w:rsidR="00096DCD" w:rsidRPr="00096DCD">
        <w:rPr>
          <w:rFonts w:cs="Times New Roman"/>
          <w:szCs w:val="24"/>
        </w:rPr>
        <w:t xml:space="preserve">the </w:t>
      </w:r>
      <w:r w:rsidR="0068431C">
        <w:rPr>
          <w:rFonts w:cs="Times New Roman"/>
          <w:szCs w:val="24"/>
        </w:rPr>
        <w:t>RMR</w:t>
      </w:r>
      <w:r w:rsidR="00096DCD" w:rsidRPr="00096DCD">
        <w:rPr>
          <w:rFonts w:cs="Times New Roman"/>
          <w:szCs w:val="24"/>
        </w:rPr>
        <w:t xml:space="preserve"> proxy</w:t>
      </w:r>
      <w:r w:rsidR="00A41CE8" w:rsidRPr="00096DCD">
        <w:rPr>
          <w:rFonts w:cs="Times New Roman"/>
          <w:szCs w:val="24"/>
        </w:rPr>
        <w:t xml:space="preserve">. There was </w:t>
      </w:r>
      <w:r w:rsidR="005D15DE">
        <w:rPr>
          <w:rFonts w:cs="Times New Roman"/>
          <w:szCs w:val="24"/>
        </w:rPr>
        <w:t xml:space="preserve">also </w:t>
      </w:r>
      <w:r w:rsidR="00096DCD" w:rsidRPr="00096DCD">
        <w:rPr>
          <w:rFonts w:cs="Times New Roman"/>
          <w:szCs w:val="24"/>
        </w:rPr>
        <w:t xml:space="preserve">evidence of </w:t>
      </w:r>
      <w:r w:rsidR="00A41CE8" w:rsidRPr="00096DCD">
        <w:rPr>
          <w:rFonts w:cs="Times New Roman"/>
          <w:szCs w:val="24"/>
        </w:rPr>
        <w:t xml:space="preserve">a significant positive correlation between </w:t>
      </w:r>
      <w:r w:rsidR="0068431C">
        <w:rPr>
          <w:rFonts w:cs="Times New Roman"/>
          <w:szCs w:val="24"/>
        </w:rPr>
        <w:t>AEE</w:t>
      </w:r>
      <w:r w:rsidR="00A41CE8" w:rsidRPr="00096DCD">
        <w:rPr>
          <w:rFonts w:cs="Times New Roman"/>
          <w:szCs w:val="24"/>
        </w:rPr>
        <w:t xml:space="preserve"> and </w:t>
      </w:r>
      <w:r w:rsidR="0068431C">
        <w:rPr>
          <w:rFonts w:cs="Times New Roman"/>
          <w:szCs w:val="24"/>
        </w:rPr>
        <w:t>RMR</w:t>
      </w:r>
      <w:r w:rsidR="00A41CE8" w:rsidRPr="00096DCD">
        <w:rPr>
          <w:rFonts w:cs="Times New Roman"/>
          <w:szCs w:val="24"/>
          <w:vertAlign w:val="subscript"/>
        </w:rPr>
        <w:t xml:space="preserve"> </w:t>
      </w:r>
      <w:r w:rsidR="00A41CE8" w:rsidRPr="00096DCD">
        <w:rPr>
          <w:rFonts w:cs="Times New Roman"/>
          <w:szCs w:val="24"/>
        </w:rPr>
        <w:t xml:space="preserve">in all </w:t>
      </w:r>
      <w:r w:rsidR="00C8659D" w:rsidRPr="00096DCD">
        <w:rPr>
          <w:rFonts w:cs="Times New Roman"/>
          <w:szCs w:val="24"/>
        </w:rPr>
        <w:t xml:space="preserve">four </w:t>
      </w:r>
      <w:r w:rsidR="00A41CE8" w:rsidRPr="00096DCD">
        <w:rPr>
          <w:rFonts w:cs="Times New Roman"/>
          <w:szCs w:val="24"/>
        </w:rPr>
        <w:t xml:space="preserve">mammal species </w:t>
      </w:r>
      <w:r w:rsidR="005D15DE">
        <w:rPr>
          <w:rFonts w:cs="Times New Roman"/>
          <w:szCs w:val="24"/>
        </w:rPr>
        <w:t xml:space="preserve">but only </w:t>
      </w:r>
      <w:r w:rsidR="00487F87">
        <w:rPr>
          <w:rFonts w:cs="Times New Roman"/>
          <w:szCs w:val="24"/>
        </w:rPr>
        <w:t xml:space="preserve">in </w:t>
      </w:r>
      <w:r w:rsidR="00E60070">
        <w:rPr>
          <w:rFonts w:cs="Times New Roman"/>
          <w:szCs w:val="24"/>
        </w:rPr>
        <w:t>some of the</w:t>
      </w:r>
      <w:r w:rsidR="00A41CE8" w:rsidRPr="00096DCD">
        <w:rPr>
          <w:rFonts w:cs="Times New Roman"/>
          <w:szCs w:val="24"/>
        </w:rPr>
        <w:t xml:space="preserve"> bird species.</w:t>
      </w:r>
      <w:r w:rsidR="005D15DE">
        <w:rPr>
          <w:rFonts w:cs="Times New Roman"/>
          <w:szCs w:val="24"/>
        </w:rPr>
        <w:t xml:space="preserve"> </w:t>
      </w:r>
      <w:r w:rsidR="00270D88">
        <w:rPr>
          <w:rFonts w:cs="Times New Roman"/>
          <w:szCs w:val="24"/>
        </w:rPr>
        <w:t>Our results</w:t>
      </w:r>
      <w:r w:rsidR="00270D88">
        <w:rPr>
          <w:rFonts w:eastAsia="Times New Roman" w:cs="Times New Roman"/>
          <w:color w:val="000000"/>
          <w:szCs w:val="24"/>
        </w:rPr>
        <w:t xml:space="preserve"> indicate</w:t>
      </w:r>
      <w:r w:rsidR="00270D88" w:rsidRPr="00096DCD">
        <w:rPr>
          <w:rFonts w:cs="Times New Roman"/>
          <w:szCs w:val="24"/>
        </w:rPr>
        <w:t xml:space="preserve"> there is no universal rule for birds and mammals governing the relationships among RMR, AEE and DEE</w:t>
      </w:r>
      <w:r w:rsidR="00270D88">
        <w:rPr>
          <w:rFonts w:cs="Times New Roman"/>
          <w:szCs w:val="24"/>
        </w:rPr>
        <w:t xml:space="preserve">. Furthermore, they </w:t>
      </w:r>
      <w:r w:rsidR="002D0C64">
        <w:rPr>
          <w:rFonts w:eastAsia="Times New Roman" w:cs="Times New Roman"/>
          <w:color w:val="000000"/>
          <w:szCs w:val="24"/>
        </w:rPr>
        <w:t>suggest</w:t>
      </w:r>
      <w:r w:rsidR="007251A1" w:rsidRPr="00096DCD">
        <w:rPr>
          <w:rFonts w:cs="Times New Roman"/>
          <w:szCs w:val="24"/>
        </w:rPr>
        <w:t xml:space="preserve"> that </w:t>
      </w:r>
      <w:r w:rsidR="007251A1">
        <w:rPr>
          <w:rFonts w:cs="Times New Roman"/>
          <w:szCs w:val="24"/>
        </w:rPr>
        <w:t>birds</w:t>
      </w:r>
      <w:r w:rsidR="00270D88">
        <w:rPr>
          <w:rFonts w:cs="Times New Roman"/>
          <w:szCs w:val="24"/>
        </w:rPr>
        <w:t xml:space="preserve"> tend to have a different strategy for managing their energy budgets to mammals, and that </w:t>
      </w:r>
      <w:r w:rsidR="005A69A1">
        <w:rPr>
          <w:rFonts w:cs="Times New Roman"/>
          <w:szCs w:val="24"/>
        </w:rPr>
        <w:t xml:space="preserve">there are also differences </w:t>
      </w:r>
      <w:r w:rsidR="00D009D5">
        <w:rPr>
          <w:rFonts w:cs="Times New Roman"/>
          <w:szCs w:val="24"/>
        </w:rPr>
        <w:t xml:space="preserve">between </w:t>
      </w:r>
      <w:r w:rsidR="005A69A1">
        <w:rPr>
          <w:rFonts w:cs="Times New Roman"/>
          <w:szCs w:val="24"/>
        </w:rPr>
        <w:t>bird species</w:t>
      </w:r>
      <w:r w:rsidR="00270D88">
        <w:rPr>
          <w:rFonts w:cs="Times New Roman"/>
          <w:szCs w:val="24"/>
        </w:rPr>
        <w:t xml:space="preserve">. </w:t>
      </w:r>
      <w:r w:rsidR="00D015E4">
        <w:rPr>
          <w:rFonts w:cs="Times New Roman"/>
          <w:szCs w:val="24"/>
        </w:rPr>
        <w:t>F</w:t>
      </w:r>
      <w:r w:rsidR="00A41CE8" w:rsidRPr="00096DCD">
        <w:rPr>
          <w:rFonts w:cs="Times New Roman"/>
          <w:szCs w:val="24"/>
        </w:rPr>
        <w:t>uture work in laboratory settings</w:t>
      </w:r>
      <w:r w:rsidR="00EE76A0">
        <w:rPr>
          <w:rFonts w:cs="Times New Roman"/>
          <w:szCs w:val="24"/>
        </w:rPr>
        <w:t xml:space="preserve"> or highly controlled field settings</w:t>
      </w:r>
      <w:r w:rsidR="00A41CE8" w:rsidRPr="00096DCD">
        <w:rPr>
          <w:rFonts w:cs="Times New Roman"/>
          <w:szCs w:val="24"/>
        </w:rPr>
        <w:t xml:space="preserve"> </w:t>
      </w:r>
      <w:r w:rsidR="00E60070">
        <w:rPr>
          <w:rFonts w:cs="Times New Roman"/>
          <w:szCs w:val="24"/>
        </w:rPr>
        <w:t>can</w:t>
      </w:r>
      <w:r w:rsidR="00A41CE8" w:rsidRPr="00096DCD">
        <w:rPr>
          <w:rFonts w:cs="Times New Roman"/>
          <w:szCs w:val="24"/>
        </w:rPr>
        <w:t xml:space="preserve"> tease out the </w:t>
      </w:r>
      <w:r w:rsidR="00AA7273">
        <w:rPr>
          <w:rFonts w:cs="Times New Roman"/>
          <w:szCs w:val="24"/>
        </w:rPr>
        <w:t xml:space="preserve">environmental and </w:t>
      </w:r>
      <w:r w:rsidR="00A41CE8" w:rsidRPr="00096DCD">
        <w:rPr>
          <w:rFonts w:cs="Times New Roman"/>
          <w:szCs w:val="24"/>
        </w:rPr>
        <w:t>physiological processes contrib</w:t>
      </w:r>
      <w:r w:rsidR="00D015E4">
        <w:rPr>
          <w:rFonts w:cs="Times New Roman"/>
          <w:szCs w:val="24"/>
        </w:rPr>
        <w:t>ut</w:t>
      </w:r>
      <w:r w:rsidR="00E60070">
        <w:rPr>
          <w:rFonts w:cs="Times New Roman"/>
          <w:szCs w:val="24"/>
        </w:rPr>
        <w:t>ing</w:t>
      </w:r>
      <w:r w:rsidR="00D015E4">
        <w:rPr>
          <w:rFonts w:cs="Times New Roman"/>
          <w:szCs w:val="24"/>
        </w:rPr>
        <w:t xml:space="preserve"> to variation </w:t>
      </w:r>
      <w:r w:rsidR="00760191">
        <w:rPr>
          <w:rFonts w:cs="Times New Roman"/>
          <w:szCs w:val="24"/>
        </w:rPr>
        <w:t xml:space="preserve">in </w:t>
      </w:r>
      <w:r w:rsidR="00D015E4">
        <w:rPr>
          <w:rFonts w:cs="Times New Roman"/>
          <w:szCs w:val="24"/>
        </w:rPr>
        <w:t xml:space="preserve">energy management </w:t>
      </w:r>
      <w:r w:rsidR="007251A1" w:rsidRPr="00096DCD">
        <w:rPr>
          <w:rFonts w:cs="Times New Roman"/>
          <w:szCs w:val="24"/>
        </w:rPr>
        <w:t>strateg</w:t>
      </w:r>
      <w:r w:rsidR="00E60070">
        <w:rPr>
          <w:rFonts w:cs="Times New Roman"/>
          <w:szCs w:val="24"/>
        </w:rPr>
        <w:t>ies</w:t>
      </w:r>
      <w:r w:rsidR="007251A1" w:rsidRPr="00096DCD">
        <w:rPr>
          <w:rFonts w:cs="Times New Roman"/>
          <w:szCs w:val="24"/>
        </w:rPr>
        <w:t xml:space="preserve"> </w:t>
      </w:r>
      <w:r w:rsidR="00D015E4">
        <w:rPr>
          <w:rFonts w:cs="Times New Roman"/>
          <w:szCs w:val="24"/>
        </w:rPr>
        <w:t>exhibited by different species</w:t>
      </w:r>
      <w:r w:rsidR="003A15C7">
        <w:rPr>
          <w:rFonts w:cs="Times New Roman"/>
          <w:szCs w:val="24"/>
        </w:rPr>
        <w:t>.</w:t>
      </w:r>
    </w:p>
    <w:p w14:paraId="39084EA6" w14:textId="77777777" w:rsidR="00A41CE8" w:rsidRDefault="00A41CE8" w:rsidP="004F686B">
      <w:pPr>
        <w:spacing w:line="240" w:lineRule="auto"/>
        <w:ind w:right="32"/>
        <w:rPr>
          <w:rFonts w:cs="Times New Roman"/>
          <w:sz w:val="20"/>
          <w:szCs w:val="20"/>
        </w:rPr>
      </w:pPr>
    </w:p>
    <w:p w14:paraId="0EBE0A74" w14:textId="77777777" w:rsidR="009561AA" w:rsidRDefault="009561AA">
      <w:pPr>
        <w:rPr>
          <w:rFonts w:cs="Times New Roman"/>
          <w:b/>
          <w:szCs w:val="24"/>
        </w:rPr>
      </w:pPr>
      <w:r>
        <w:rPr>
          <w:rFonts w:cs="Times New Roman"/>
          <w:b/>
          <w:szCs w:val="24"/>
        </w:rPr>
        <w:br w:type="page"/>
      </w:r>
    </w:p>
    <w:p w14:paraId="2BA3B6F2" w14:textId="77777777" w:rsidR="004F686B" w:rsidRPr="00E058FF" w:rsidRDefault="004F686B" w:rsidP="00E058FF">
      <w:pPr>
        <w:keepNext/>
        <w:spacing w:line="480" w:lineRule="auto"/>
        <w:ind w:right="34"/>
        <w:outlineLvl w:val="0"/>
        <w:rPr>
          <w:rFonts w:cs="Times New Roman"/>
          <w:b/>
          <w:szCs w:val="24"/>
        </w:rPr>
      </w:pPr>
      <w:r w:rsidRPr="00E058FF">
        <w:rPr>
          <w:rFonts w:cs="Times New Roman"/>
          <w:b/>
          <w:szCs w:val="24"/>
        </w:rPr>
        <w:lastRenderedPageBreak/>
        <w:t>INTRODUCTION</w:t>
      </w:r>
    </w:p>
    <w:p w14:paraId="42AE1B3C" w14:textId="2787BDB5" w:rsidR="002D0544" w:rsidRDefault="00B167AD" w:rsidP="00B07CFD">
      <w:pPr>
        <w:spacing w:line="480" w:lineRule="auto"/>
        <w:ind w:right="34"/>
        <w:jc w:val="both"/>
        <w:rPr>
          <w:rFonts w:cs="Times New Roman"/>
          <w:szCs w:val="24"/>
        </w:rPr>
      </w:pPr>
      <w:r>
        <w:rPr>
          <w:rFonts w:cs="Times New Roman"/>
          <w:szCs w:val="24"/>
        </w:rPr>
        <w:t>K</w:t>
      </w:r>
      <w:r w:rsidR="00FB6EE8">
        <w:rPr>
          <w:rFonts w:cs="Times New Roman"/>
          <w:szCs w:val="24"/>
        </w:rPr>
        <w:t>nowledge</w:t>
      </w:r>
      <w:r w:rsidR="004F686B">
        <w:rPr>
          <w:rFonts w:cs="Times New Roman"/>
          <w:szCs w:val="24"/>
        </w:rPr>
        <w:t xml:space="preserve"> of energy budgets underlies our understanding of processes operating at every level of biological organisation from the sub-cellular to entire communities. At the whole organism level, energy </w:t>
      </w:r>
      <w:r w:rsidR="002D0544">
        <w:rPr>
          <w:rFonts w:cs="Times New Roman"/>
          <w:szCs w:val="24"/>
        </w:rPr>
        <w:t xml:space="preserve">use </w:t>
      </w:r>
      <w:r w:rsidR="004F686B">
        <w:rPr>
          <w:rFonts w:cs="Times New Roman"/>
          <w:szCs w:val="24"/>
        </w:rPr>
        <w:t xml:space="preserve">is </w:t>
      </w:r>
      <w:r w:rsidR="00AD668A">
        <w:rPr>
          <w:rFonts w:cs="Times New Roman"/>
          <w:szCs w:val="24"/>
        </w:rPr>
        <w:t>typically</w:t>
      </w:r>
      <w:r w:rsidR="004F686B">
        <w:rPr>
          <w:rFonts w:cs="Times New Roman"/>
          <w:szCs w:val="24"/>
        </w:rPr>
        <w:t xml:space="preserve"> </w:t>
      </w:r>
      <w:r w:rsidR="002D0544">
        <w:rPr>
          <w:rFonts w:cs="Times New Roman"/>
          <w:szCs w:val="24"/>
        </w:rPr>
        <w:t xml:space="preserve">quantified </w:t>
      </w:r>
      <w:r w:rsidR="001134FC">
        <w:rPr>
          <w:rFonts w:cs="Times New Roman"/>
          <w:szCs w:val="24"/>
        </w:rPr>
        <w:t>in terms of</w:t>
      </w:r>
      <w:r w:rsidR="004F686B">
        <w:rPr>
          <w:rFonts w:cs="Times New Roman"/>
          <w:szCs w:val="24"/>
        </w:rPr>
        <w:t xml:space="preserve"> daily energy expenditure (DEE</w:t>
      </w:r>
      <w:r w:rsidR="0042544D">
        <w:rPr>
          <w:rFonts w:cs="Times New Roman"/>
          <w:szCs w:val="24"/>
        </w:rPr>
        <w:t xml:space="preserve">, </w:t>
      </w:r>
      <w:r w:rsidR="00BE02E8">
        <w:rPr>
          <w:rFonts w:cs="Times New Roman"/>
          <w:szCs w:val="24"/>
        </w:rPr>
        <w:t xml:space="preserve">a proxy for </w:t>
      </w:r>
      <w:r w:rsidR="0042544D">
        <w:rPr>
          <w:rFonts w:cs="Times New Roman"/>
          <w:szCs w:val="24"/>
        </w:rPr>
        <w:t>the mean daily energy expenditure of a free-living animal</w:t>
      </w:r>
      <w:r w:rsidR="004F686B">
        <w:rPr>
          <w:rFonts w:cs="Times New Roman"/>
          <w:szCs w:val="24"/>
        </w:rPr>
        <w:t>)</w:t>
      </w:r>
      <w:r w:rsidR="001134FC">
        <w:rPr>
          <w:rFonts w:cs="Times New Roman"/>
          <w:szCs w:val="24"/>
        </w:rPr>
        <w:t>,</w:t>
      </w:r>
      <w:r w:rsidR="004F686B">
        <w:rPr>
          <w:rFonts w:cs="Times New Roman"/>
          <w:szCs w:val="24"/>
        </w:rPr>
        <w:t xml:space="preserve"> </w:t>
      </w:r>
      <w:r w:rsidR="002D0544">
        <w:rPr>
          <w:rFonts w:cs="Times New Roman"/>
          <w:szCs w:val="24"/>
        </w:rPr>
        <w:t xml:space="preserve">or </w:t>
      </w:r>
      <w:r w:rsidR="001134FC">
        <w:rPr>
          <w:rFonts w:cs="Times New Roman"/>
          <w:szCs w:val="24"/>
        </w:rPr>
        <w:t>basal metabolic rate (BMR</w:t>
      </w:r>
      <w:r w:rsidR="0042544D">
        <w:rPr>
          <w:rFonts w:cs="Times New Roman"/>
          <w:szCs w:val="24"/>
        </w:rPr>
        <w:t>, the metabolic rate of an</w:t>
      </w:r>
      <w:r w:rsidR="00CC5250">
        <w:rPr>
          <w:rFonts w:cs="Times New Roman"/>
          <w:szCs w:val="24"/>
        </w:rPr>
        <w:t xml:space="preserve"> inactive</w:t>
      </w:r>
      <w:r w:rsidR="0042544D">
        <w:rPr>
          <w:rFonts w:cs="Times New Roman"/>
          <w:szCs w:val="24"/>
        </w:rPr>
        <w:t xml:space="preserve"> adult non-reproductive </w:t>
      </w:r>
      <w:r w:rsidR="00A379C2">
        <w:rPr>
          <w:rFonts w:cs="Times New Roman"/>
          <w:szCs w:val="24"/>
        </w:rPr>
        <w:t>post</w:t>
      </w:r>
      <w:r w:rsidR="00097A70">
        <w:rPr>
          <w:rFonts w:cs="Times New Roman"/>
          <w:szCs w:val="24"/>
        </w:rPr>
        <w:t>-</w:t>
      </w:r>
      <w:r w:rsidR="00A379C2">
        <w:rPr>
          <w:rFonts w:cs="Times New Roman"/>
          <w:szCs w:val="24"/>
        </w:rPr>
        <w:t xml:space="preserve">absorptive </w:t>
      </w:r>
      <w:r w:rsidR="0042544D">
        <w:rPr>
          <w:rFonts w:cs="Times New Roman"/>
          <w:szCs w:val="24"/>
        </w:rPr>
        <w:t xml:space="preserve">endotherm in </w:t>
      </w:r>
      <w:r w:rsidR="005E65E5">
        <w:rPr>
          <w:rFonts w:cs="Times New Roman"/>
          <w:szCs w:val="24"/>
        </w:rPr>
        <w:t xml:space="preserve">its </w:t>
      </w:r>
      <w:proofErr w:type="spellStart"/>
      <w:r w:rsidR="0042544D">
        <w:rPr>
          <w:rFonts w:cs="Times New Roman"/>
          <w:szCs w:val="24"/>
        </w:rPr>
        <w:t>thermoneut</w:t>
      </w:r>
      <w:r w:rsidR="00065739">
        <w:rPr>
          <w:rFonts w:cs="Times New Roman"/>
          <w:szCs w:val="24"/>
        </w:rPr>
        <w:t>r</w:t>
      </w:r>
      <w:r w:rsidR="0042544D">
        <w:rPr>
          <w:rFonts w:cs="Times New Roman"/>
          <w:szCs w:val="24"/>
        </w:rPr>
        <w:t>al</w:t>
      </w:r>
      <w:proofErr w:type="spellEnd"/>
      <w:r w:rsidR="0042544D">
        <w:rPr>
          <w:rFonts w:cs="Times New Roman"/>
          <w:szCs w:val="24"/>
        </w:rPr>
        <w:t xml:space="preserve"> </w:t>
      </w:r>
      <w:r w:rsidR="005E65E5">
        <w:rPr>
          <w:rFonts w:cs="Times New Roman"/>
          <w:szCs w:val="24"/>
        </w:rPr>
        <w:t>zone</w:t>
      </w:r>
      <w:r w:rsidR="001134FC">
        <w:rPr>
          <w:rFonts w:cs="Times New Roman"/>
          <w:szCs w:val="24"/>
        </w:rPr>
        <w:t>)</w:t>
      </w:r>
      <w:r w:rsidR="004F686B">
        <w:rPr>
          <w:rFonts w:cs="Times New Roman"/>
          <w:szCs w:val="24"/>
        </w:rPr>
        <w:t xml:space="preserve">. </w:t>
      </w:r>
      <w:r w:rsidR="002D0544">
        <w:rPr>
          <w:rFonts w:cs="Times New Roman"/>
          <w:szCs w:val="24"/>
        </w:rPr>
        <w:t xml:space="preserve">Data for rates of energy expenditure, including DEE and BMR, are now available for over 1000 species of birds and mammals </w:t>
      </w:r>
      <w:r w:rsidR="005A5D0C">
        <w:rPr>
          <w:rFonts w:cs="Times New Roman"/>
          <w:szCs w:val="24"/>
        </w:rPr>
        <w:fldChar w:fldCharType="begin">
          <w:fldData xml:space="preserve">PEVuZE5vdGU+PENpdGU+PEF1dGhvcj5TcGVha21hbjwvQXV0aG9yPjxZZWFyPjIwMTA8L1llYXI+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</w:fldData>
        </w:fldChar>
      </w:r>
      <w:r w:rsidR="00FF0684">
        <w:rPr>
          <w:rFonts w:cs="Times New Roman"/>
          <w:szCs w:val="24"/>
        </w:rPr>
        <w:instrText xml:space="preserve"> ADDIN EN.CITE </w:instrText>
      </w:r>
      <w:r w:rsidR="005A5D0C">
        <w:rPr>
          <w:rFonts w:cs="Times New Roman"/>
          <w:szCs w:val="24"/>
        </w:rPr>
        <w:fldChar w:fldCharType="begin">
          <w:fldData xml:space="preserve">PEVuZE5vdGU+PENpdGU+PEF1dGhvcj5TcGVha21hbjwvQXV0aG9yPjxZZWFyPjIwMTA8L1llYXI+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</w:fldData>
        </w:fldChar>
      </w:r>
      <w:r w:rsidR="00FF0684">
        <w:rPr>
          <w:rFonts w:cs="Times New Roman"/>
          <w:szCs w:val="24"/>
        </w:rPr>
        <w:instrText xml:space="preserve"> ADDIN EN.CITE.DATA </w:instrText>
      </w:r>
      <w:r w:rsidR="005A5D0C">
        <w:rPr>
          <w:rFonts w:cs="Times New Roman"/>
          <w:szCs w:val="24"/>
        </w:rPr>
      </w:r>
      <w:r w:rsidR="005A5D0C">
        <w:rPr>
          <w:rFonts w:cs="Times New Roman"/>
          <w:szCs w:val="24"/>
        </w:rPr>
        <w:fldChar w:fldCharType="end"/>
      </w:r>
      <w:r w:rsidR="005A5D0C">
        <w:rPr>
          <w:rFonts w:cs="Times New Roman"/>
          <w:szCs w:val="24"/>
        </w:rPr>
      </w:r>
      <w:r w:rsidR="005A5D0C">
        <w:rPr>
          <w:rFonts w:cs="Times New Roman"/>
          <w:szCs w:val="24"/>
        </w:rPr>
        <w:fldChar w:fldCharType="separate"/>
      </w:r>
      <w:r w:rsidR="00FF0684">
        <w:rPr>
          <w:rFonts w:cs="Times New Roman"/>
          <w:noProof/>
          <w:szCs w:val="24"/>
        </w:rPr>
        <w:t>(</w:t>
      </w:r>
      <w:hyperlink w:anchor="_ENREF_41" w:tooltip="McNab, 2008 #2757" w:history="1">
        <w:r w:rsidR="0056264B">
          <w:rPr>
            <w:rFonts w:cs="Times New Roman"/>
            <w:noProof/>
            <w:szCs w:val="24"/>
          </w:rPr>
          <w:t>McNab 2008</w:t>
        </w:r>
      </w:hyperlink>
      <w:r w:rsidR="00FF0684">
        <w:rPr>
          <w:rFonts w:cs="Times New Roman"/>
          <w:noProof/>
          <w:szCs w:val="24"/>
        </w:rPr>
        <w:t xml:space="preserve">, </w:t>
      </w:r>
      <w:hyperlink w:anchor="_ENREF_42" w:tooltip="McNab, 2009 #2758" w:history="1">
        <w:r w:rsidR="0056264B">
          <w:rPr>
            <w:rFonts w:cs="Times New Roman"/>
            <w:noProof/>
            <w:szCs w:val="24"/>
          </w:rPr>
          <w:t>2009</w:t>
        </w:r>
      </w:hyperlink>
      <w:r w:rsidR="00FF0684">
        <w:rPr>
          <w:rFonts w:cs="Times New Roman"/>
          <w:noProof/>
          <w:szCs w:val="24"/>
        </w:rPr>
        <w:t xml:space="preserve">; </w:t>
      </w:r>
      <w:hyperlink w:anchor="_ENREF_61" w:tooltip="Speakman, 2010 #3110" w:history="1">
        <w:r w:rsidR="0056264B">
          <w:rPr>
            <w:rFonts w:cs="Times New Roman"/>
            <w:noProof/>
            <w:szCs w:val="24"/>
          </w:rPr>
          <w:t>Speakman and Król 2010</w:t>
        </w:r>
      </w:hyperlink>
      <w:r w:rsidR="00FF0684">
        <w:rPr>
          <w:rFonts w:cs="Times New Roman"/>
          <w:noProof/>
          <w:szCs w:val="24"/>
        </w:rPr>
        <w:t>)</w:t>
      </w:r>
      <w:r w:rsidR="005A5D0C">
        <w:rPr>
          <w:rFonts w:cs="Times New Roman"/>
          <w:szCs w:val="24"/>
        </w:rPr>
        <w:fldChar w:fldCharType="end"/>
      </w:r>
      <w:r w:rsidR="002D0544">
        <w:rPr>
          <w:rFonts w:cs="Times New Roman"/>
          <w:szCs w:val="24"/>
        </w:rPr>
        <w:t>. At the intra-specific (inter-individual) level, t</w:t>
      </w:r>
      <w:r w:rsidR="00376612">
        <w:rPr>
          <w:rFonts w:cs="Times New Roman"/>
          <w:szCs w:val="24"/>
        </w:rPr>
        <w:t>hese</w:t>
      </w:r>
      <w:r w:rsidR="001134FC">
        <w:rPr>
          <w:rFonts w:cs="Times New Roman"/>
          <w:szCs w:val="24"/>
        </w:rPr>
        <w:t xml:space="preserve"> rates of energy expenditure</w:t>
      </w:r>
      <w:r w:rsidR="004F686B">
        <w:rPr>
          <w:rFonts w:cs="Times New Roman"/>
          <w:szCs w:val="24"/>
        </w:rPr>
        <w:t xml:space="preserve"> </w:t>
      </w:r>
      <w:r w:rsidR="00FB6EE8">
        <w:rPr>
          <w:rFonts w:cs="Times New Roman"/>
          <w:szCs w:val="24"/>
        </w:rPr>
        <w:t xml:space="preserve">have been </w:t>
      </w:r>
      <w:r w:rsidR="004F686B">
        <w:rPr>
          <w:rFonts w:cs="Times New Roman"/>
          <w:szCs w:val="24"/>
        </w:rPr>
        <w:t xml:space="preserve">related to </w:t>
      </w:r>
      <w:r w:rsidR="002D0544">
        <w:rPr>
          <w:rFonts w:cs="Times New Roman"/>
          <w:szCs w:val="24"/>
        </w:rPr>
        <w:t xml:space="preserve">other measures such as behaviour, </w:t>
      </w:r>
      <w:r w:rsidR="004F686B" w:rsidRPr="00047225">
        <w:rPr>
          <w:rFonts w:cs="Times New Roman"/>
          <w:szCs w:val="24"/>
        </w:rPr>
        <w:t xml:space="preserve">reproductive output, fitness and </w:t>
      </w:r>
      <w:r w:rsidR="004F686B" w:rsidRPr="000766AE">
        <w:rPr>
          <w:rFonts w:cs="Times New Roman"/>
          <w:szCs w:val="24"/>
        </w:rPr>
        <w:t>survival</w:t>
      </w:r>
      <w:r w:rsidR="0042544D">
        <w:rPr>
          <w:rFonts w:cs="Times New Roman"/>
          <w:szCs w:val="24"/>
        </w:rPr>
        <w:t xml:space="preserve"> </w:t>
      </w:r>
      <w:r w:rsidR="005A5D0C" w:rsidRPr="000766AE">
        <w:rPr>
          <w:rFonts w:cs="Times New Roman"/>
          <w:szCs w:val="24"/>
        </w:rPr>
        <w:fldChar w:fldCharType="begin">
          <w:fldData xml:space="preserve">PEVuZE5vdGU+PENpdGU+PEF1dGhvcj5BcnRhY2hvPC9BdXRob3I+PFllYXI+MjAwOTwvWWVhcj48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</w:fldData>
        </w:fldChar>
      </w:r>
      <w:r w:rsidR="00FF0684">
        <w:rPr>
          <w:rFonts w:cs="Times New Roman"/>
          <w:szCs w:val="24"/>
        </w:rPr>
        <w:instrText xml:space="preserve"> ADDIN EN.CITE </w:instrText>
      </w:r>
      <w:r w:rsidR="005A5D0C">
        <w:rPr>
          <w:rFonts w:cs="Times New Roman"/>
          <w:szCs w:val="24"/>
        </w:rPr>
        <w:fldChar w:fldCharType="begin">
          <w:fldData xml:space="preserve">PEVuZE5vdGU+PENpdGU+PEF1dGhvcj5BcnRhY2hvPC9BdXRob3I+PFllYXI+MjAwOTwvWWVhcj48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</w:fldData>
        </w:fldChar>
      </w:r>
      <w:r w:rsidR="00FF0684">
        <w:rPr>
          <w:rFonts w:cs="Times New Roman"/>
          <w:szCs w:val="24"/>
        </w:rPr>
        <w:instrText xml:space="preserve"> ADDIN EN.CITE.DATA </w:instrText>
      </w:r>
      <w:r w:rsidR="005A5D0C">
        <w:rPr>
          <w:rFonts w:cs="Times New Roman"/>
          <w:szCs w:val="24"/>
        </w:rPr>
      </w:r>
      <w:r w:rsidR="005A5D0C">
        <w:rPr>
          <w:rFonts w:cs="Times New Roman"/>
          <w:szCs w:val="24"/>
        </w:rPr>
        <w:fldChar w:fldCharType="end"/>
      </w:r>
      <w:r w:rsidR="005A5D0C" w:rsidRPr="000766AE">
        <w:rPr>
          <w:rFonts w:cs="Times New Roman"/>
          <w:szCs w:val="24"/>
        </w:rPr>
      </w:r>
      <w:r w:rsidR="005A5D0C" w:rsidRPr="000766AE">
        <w:rPr>
          <w:rFonts w:cs="Times New Roman"/>
          <w:szCs w:val="24"/>
        </w:rPr>
        <w:fldChar w:fldCharType="separate"/>
      </w:r>
      <w:r w:rsidR="00FF0684">
        <w:rPr>
          <w:rFonts w:cs="Times New Roman"/>
          <w:noProof/>
          <w:szCs w:val="24"/>
        </w:rPr>
        <w:t>(</w:t>
      </w:r>
      <w:hyperlink w:anchor="_ENREF_4" w:tooltip="Artacho, 2009 #2821" w:history="1">
        <w:r w:rsidR="0056264B">
          <w:rPr>
            <w:rFonts w:cs="Times New Roman"/>
            <w:noProof/>
            <w:szCs w:val="24"/>
          </w:rPr>
          <w:t>Artacho and Nespolo 2009</w:t>
        </w:r>
      </w:hyperlink>
      <w:r w:rsidR="00FF0684">
        <w:rPr>
          <w:rFonts w:cs="Times New Roman"/>
          <w:noProof/>
          <w:szCs w:val="24"/>
        </w:rPr>
        <w:t xml:space="preserve">; </w:t>
      </w:r>
      <w:hyperlink w:anchor="_ENREF_5" w:tooltip="Blackmer, 2005 #2459" w:history="1">
        <w:r w:rsidR="0056264B">
          <w:rPr>
            <w:rFonts w:cs="Times New Roman"/>
            <w:noProof/>
            <w:szCs w:val="24"/>
          </w:rPr>
          <w:t>Blackmer et al. 2005</w:t>
        </w:r>
      </w:hyperlink>
      <w:r w:rsidR="00FF0684">
        <w:rPr>
          <w:rFonts w:cs="Times New Roman"/>
          <w:noProof/>
          <w:szCs w:val="24"/>
        </w:rPr>
        <w:t xml:space="preserve">; </w:t>
      </w:r>
      <w:hyperlink w:anchor="_ENREF_6" w:tooltip="Bochdansky, 2005 #3342" w:history="1">
        <w:r w:rsidR="0056264B">
          <w:rPr>
            <w:rFonts w:cs="Times New Roman"/>
            <w:noProof/>
            <w:szCs w:val="24"/>
          </w:rPr>
          <w:t>Bochdansky et al. 2005</w:t>
        </w:r>
      </w:hyperlink>
      <w:r w:rsidR="00FF0684">
        <w:rPr>
          <w:rFonts w:cs="Times New Roman"/>
          <w:noProof/>
          <w:szCs w:val="24"/>
        </w:rPr>
        <w:t xml:space="preserve">; </w:t>
      </w:r>
      <w:hyperlink w:anchor="_ENREF_7" w:tooltip="Boratyński, 2010 #3706" w:history="1">
        <w:r w:rsidR="0056264B">
          <w:rPr>
            <w:rFonts w:cs="Times New Roman"/>
            <w:noProof/>
            <w:szCs w:val="24"/>
          </w:rPr>
          <w:t>Boratyński et al. 2010</w:t>
        </w:r>
      </w:hyperlink>
      <w:r w:rsidR="00FF0684">
        <w:rPr>
          <w:rFonts w:cs="Times New Roman"/>
          <w:noProof/>
          <w:szCs w:val="24"/>
        </w:rPr>
        <w:t xml:space="preserve">; </w:t>
      </w:r>
      <w:hyperlink w:anchor="_ENREF_31" w:tooltip="Jackson, 2001 #2831" w:history="1">
        <w:r w:rsidR="0056264B">
          <w:rPr>
            <w:rFonts w:cs="Times New Roman"/>
            <w:noProof/>
            <w:szCs w:val="24"/>
          </w:rPr>
          <w:t>Jackson et al. 2001</w:t>
        </w:r>
      </w:hyperlink>
      <w:r w:rsidR="00FF0684">
        <w:rPr>
          <w:rFonts w:cs="Times New Roman"/>
          <w:noProof/>
          <w:szCs w:val="24"/>
        </w:rPr>
        <w:t xml:space="preserve">; </w:t>
      </w:r>
      <w:hyperlink w:anchor="_ENREF_34" w:tooltip="Larivée, 2010 #3118" w:history="1">
        <w:r w:rsidR="0056264B">
          <w:rPr>
            <w:rFonts w:cs="Times New Roman"/>
            <w:noProof/>
            <w:szCs w:val="24"/>
          </w:rPr>
          <w:t>Larivée et al. 2010</w:t>
        </w:r>
      </w:hyperlink>
      <w:r w:rsidR="00FF0684">
        <w:rPr>
          <w:rFonts w:cs="Times New Roman"/>
          <w:noProof/>
          <w:szCs w:val="24"/>
        </w:rPr>
        <w:t>)</w:t>
      </w:r>
      <w:r w:rsidR="005A5D0C" w:rsidRPr="000766AE">
        <w:rPr>
          <w:rFonts w:cs="Times New Roman"/>
          <w:szCs w:val="24"/>
        </w:rPr>
        <w:fldChar w:fldCharType="end"/>
      </w:r>
      <w:r w:rsidR="002D0544">
        <w:rPr>
          <w:rFonts w:cs="Times New Roman"/>
          <w:szCs w:val="24"/>
        </w:rPr>
        <w:t>. Meanwhile at the inter-specific level</w:t>
      </w:r>
      <w:r w:rsidR="004F686B">
        <w:rPr>
          <w:rFonts w:cs="Times New Roman"/>
          <w:szCs w:val="24"/>
        </w:rPr>
        <w:t xml:space="preserve">, variation in these rates </w:t>
      </w:r>
      <w:r w:rsidR="00BF59CF" w:rsidRPr="000766AE">
        <w:rPr>
          <w:rFonts w:cs="Times New Roman"/>
          <w:szCs w:val="24"/>
        </w:rPr>
        <w:t>ha</w:t>
      </w:r>
      <w:r w:rsidR="00BF59CF">
        <w:rPr>
          <w:rFonts w:cs="Times New Roman"/>
          <w:szCs w:val="24"/>
        </w:rPr>
        <w:t>ve</w:t>
      </w:r>
      <w:r w:rsidR="00BF59CF" w:rsidRPr="000766AE">
        <w:rPr>
          <w:rFonts w:cs="Times New Roman"/>
          <w:szCs w:val="24"/>
        </w:rPr>
        <w:t xml:space="preserve"> </w:t>
      </w:r>
      <w:r w:rsidR="004F686B" w:rsidRPr="000766AE">
        <w:rPr>
          <w:rFonts w:cs="Times New Roman"/>
          <w:szCs w:val="24"/>
        </w:rPr>
        <w:t xml:space="preserve">been hypothesised to underlie a range of ecological patterns </w:t>
      </w:r>
      <w:r w:rsidR="005A5D0C" w:rsidRPr="000766AE">
        <w:rPr>
          <w:rFonts w:cs="Times New Roman"/>
          <w:szCs w:val="24"/>
        </w:rPr>
        <w:fldChar w:fldCharType="begin">
          <w:fldData xml:space="preserve">PEVuZE5vdGU+PENpdGU+PEF1dGhvcj5BbGxlbjwvQXV0aG9yPjxZZWFyPjIwMDI8L1llYXI+PFJl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</w:fldData>
        </w:fldChar>
      </w:r>
      <w:r w:rsidR="00BF59CF">
        <w:rPr>
          <w:rFonts w:cs="Times New Roman"/>
          <w:szCs w:val="24"/>
        </w:rPr>
        <w:instrText xml:space="preserve"> ADDIN EN.CITE </w:instrText>
      </w:r>
      <w:r w:rsidR="005A5D0C">
        <w:rPr>
          <w:rFonts w:cs="Times New Roman"/>
          <w:szCs w:val="24"/>
        </w:rPr>
        <w:fldChar w:fldCharType="begin">
          <w:fldData xml:space="preserve">PEVuZE5vdGU+PENpdGU+PEF1dGhvcj5BbGxlbjwvQXV0aG9yPjxZZWFyPjIwMDI8L1llYXI+PFJl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</w:fldData>
        </w:fldChar>
      </w:r>
      <w:r w:rsidR="00BF59CF">
        <w:rPr>
          <w:rFonts w:cs="Times New Roman"/>
          <w:szCs w:val="24"/>
        </w:rPr>
        <w:instrText xml:space="preserve"> ADDIN EN.CITE.DATA </w:instrText>
      </w:r>
      <w:r w:rsidR="005A5D0C">
        <w:rPr>
          <w:rFonts w:cs="Times New Roman"/>
          <w:szCs w:val="24"/>
        </w:rPr>
      </w:r>
      <w:r w:rsidR="005A5D0C">
        <w:rPr>
          <w:rFonts w:cs="Times New Roman"/>
          <w:szCs w:val="24"/>
        </w:rPr>
        <w:fldChar w:fldCharType="end"/>
      </w:r>
      <w:r w:rsidR="005A5D0C" w:rsidRPr="000766AE">
        <w:rPr>
          <w:rFonts w:cs="Times New Roman"/>
          <w:szCs w:val="24"/>
        </w:rPr>
      </w:r>
      <w:r w:rsidR="005A5D0C" w:rsidRPr="000766AE">
        <w:rPr>
          <w:rFonts w:cs="Times New Roman"/>
          <w:szCs w:val="24"/>
        </w:rPr>
        <w:fldChar w:fldCharType="separate"/>
      </w:r>
      <w:r w:rsidR="00BF59CF">
        <w:rPr>
          <w:rFonts w:cs="Times New Roman"/>
          <w:noProof/>
          <w:szCs w:val="24"/>
        </w:rPr>
        <w:t>(</w:t>
      </w:r>
      <w:hyperlink w:anchor="_ENREF_1" w:tooltip="Allen, 2002 #2036" w:history="1">
        <w:r w:rsidR="0056264B">
          <w:rPr>
            <w:rFonts w:cs="Times New Roman"/>
            <w:noProof/>
            <w:szCs w:val="24"/>
          </w:rPr>
          <w:t>Allen et al. 2002</w:t>
        </w:r>
      </w:hyperlink>
      <w:r w:rsidR="00BF59CF">
        <w:rPr>
          <w:rFonts w:cs="Times New Roman"/>
          <w:noProof/>
          <w:szCs w:val="24"/>
        </w:rPr>
        <w:t xml:space="preserve">; </w:t>
      </w:r>
      <w:hyperlink w:anchor="_ENREF_8" w:tooltip="Brown, 2004 #1553" w:history="1">
        <w:r w:rsidR="0056264B">
          <w:rPr>
            <w:rFonts w:cs="Times New Roman"/>
            <w:noProof/>
            <w:szCs w:val="24"/>
          </w:rPr>
          <w:t>Brown et al. 2004</w:t>
        </w:r>
      </w:hyperlink>
      <w:r w:rsidR="00BF59CF">
        <w:rPr>
          <w:rFonts w:cs="Times New Roman"/>
          <w:noProof/>
          <w:szCs w:val="24"/>
        </w:rPr>
        <w:t xml:space="preserve">; </w:t>
      </w:r>
      <w:hyperlink w:anchor="_ENREF_9" w:tooltip="Buckley, 2008 #3050" w:history="1">
        <w:r w:rsidR="0056264B">
          <w:rPr>
            <w:rFonts w:cs="Times New Roman"/>
            <w:noProof/>
            <w:szCs w:val="24"/>
          </w:rPr>
          <w:t>Buckley et al. 2008</w:t>
        </w:r>
      </w:hyperlink>
      <w:r w:rsidR="00BF59CF">
        <w:rPr>
          <w:rFonts w:cs="Times New Roman"/>
          <w:noProof/>
          <w:szCs w:val="24"/>
        </w:rPr>
        <w:t xml:space="preserve">; </w:t>
      </w:r>
      <w:hyperlink w:anchor="_ENREF_44" w:tooltip="Meehan, 2006 #3049" w:history="1">
        <w:r w:rsidR="0056264B">
          <w:rPr>
            <w:rFonts w:cs="Times New Roman"/>
            <w:noProof/>
            <w:szCs w:val="24"/>
          </w:rPr>
          <w:t>Meehan 2006</w:t>
        </w:r>
      </w:hyperlink>
      <w:r w:rsidR="00BF59CF">
        <w:rPr>
          <w:rFonts w:cs="Times New Roman"/>
          <w:noProof/>
          <w:szCs w:val="24"/>
        </w:rPr>
        <w:t xml:space="preserve">; </w:t>
      </w:r>
      <w:hyperlink w:anchor="_ENREF_45" w:tooltip="Meehan, 2004 #1567" w:history="1">
        <w:r w:rsidR="0056264B">
          <w:rPr>
            <w:rFonts w:cs="Times New Roman"/>
            <w:noProof/>
            <w:szCs w:val="24"/>
          </w:rPr>
          <w:t>Meehan et al. 2004</w:t>
        </w:r>
      </w:hyperlink>
      <w:r w:rsidR="00BF59CF">
        <w:rPr>
          <w:rFonts w:cs="Times New Roman"/>
          <w:noProof/>
          <w:szCs w:val="24"/>
        </w:rPr>
        <w:t xml:space="preserve">; </w:t>
      </w:r>
      <w:hyperlink w:anchor="_ENREF_48" w:tooltip="Munch, 2009 #3052" w:history="1">
        <w:r w:rsidR="0056264B">
          <w:rPr>
            <w:rFonts w:cs="Times New Roman"/>
            <w:noProof/>
            <w:szCs w:val="24"/>
          </w:rPr>
          <w:t>Munch and Salinas 2009</w:t>
        </w:r>
      </w:hyperlink>
      <w:r w:rsidR="00BF59CF">
        <w:rPr>
          <w:rFonts w:cs="Times New Roman"/>
          <w:noProof/>
          <w:szCs w:val="24"/>
        </w:rPr>
        <w:t>)</w:t>
      </w:r>
      <w:r w:rsidR="005A5D0C" w:rsidRPr="000766AE">
        <w:rPr>
          <w:rFonts w:cs="Times New Roman"/>
          <w:szCs w:val="24"/>
        </w:rPr>
        <w:fldChar w:fldCharType="end"/>
      </w:r>
      <w:r w:rsidR="00BF59CF">
        <w:rPr>
          <w:rFonts w:cs="Times New Roman"/>
          <w:szCs w:val="24"/>
        </w:rPr>
        <w:t>.  A</w:t>
      </w:r>
      <w:r w:rsidR="00B07CFD">
        <w:rPr>
          <w:rFonts w:cs="Times New Roman"/>
          <w:szCs w:val="24"/>
        </w:rPr>
        <w:t xml:space="preserve">s such there </w:t>
      </w:r>
      <w:r w:rsidR="004F686B">
        <w:rPr>
          <w:rFonts w:cs="Times New Roman"/>
          <w:szCs w:val="24"/>
        </w:rPr>
        <w:t xml:space="preserve">has been considerable interest in the </w:t>
      </w:r>
      <w:r w:rsidR="0042544D">
        <w:rPr>
          <w:rFonts w:cs="Times New Roman"/>
          <w:szCs w:val="24"/>
        </w:rPr>
        <w:t xml:space="preserve">effect of broad-scale environmental characteristics on both DEE and BMR </w:t>
      </w:r>
      <w:r w:rsidR="005A5D0C">
        <w:rPr>
          <w:rFonts w:cs="Times New Roman"/>
          <w:szCs w:val="24"/>
        </w:rPr>
        <w:fldChar w:fldCharType="begin">
          <w:fldData xml:space="preserve">PEVuZE5vdGU+PENpdGU+PEF1dGhvcj5TcGVha21hbjwvQXV0aG9yPjxZZWFyPjIwMTA8L1llYXI+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</w:fldData>
        </w:fldChar>
      </w:r>
      <w:r w:rsidR="00FF0684">
        <w:rPr>
          <w:rFonts w:cs="Times New Roman"/>
          <w:szCs w:val="24"/>
        </w:rPr>
        <w:instrText xml:space="preserve"> ADDIN EN.CITE </w:instrText>
      </w:r>
      <w:r w:rsidR="005A5D0C">
        <w:rPr>
          <w:rFonts w:cs="Times New Roman"/>
          <w:szCs w:val="24"/>
        </w:rPr>
        <w:fldChar w:fldCharType="begin">
          <w:fldData xml:space="preserve">PEVuZE5vdGU+PENpdGU+PEF1dGhvcj5TcGVha21hbjwvQXV0aG9yPjxZZWFyPjIwMTA8L1llYXI+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</w:fldData>
        </w:fldChar>
      </w:r>
      <w:r w:rsidR="00FF0684">
        <w:rPr>
          <w:rFonts w:cs="Times New Roman"/>
          <w:szCs w:val="24"/>
        </w:rPr>
        <w:instrText xml:space="preserve"> ADDIN EN.CITE.DATA </w:instrText>
      </w:r>
      <w:r w:rsidR="005A5D0C">
        <w:rPr>
          <w:rFonts w:cs="Times New Roman"/>
          <w:szCs w:val="24"/>
        </w:rPr>
      </w:r>
      <w:r w:rsidR="005A5D0C">
        <w:rPr>
          <w:rFonts w:cs="Times New Roman"/>
          <w:szCs w:val="24"/>
        </w:rPr>
        <w:fldChar w:fldCharType="end"/>
      </w:r>
      <w:r w:rsidR="005A5D0C">
        <w:rPr>
          <w:rFonts w:cs="Times New Roman"/>
          <w:szCs w:val="24"/>
        </w:rPr>
      </w:r>
      <w:r w:rsidR="005A5D0C">
        <w:rPr>
          <w:rFonts w:cs="Times New Roman"/>
          <w:szCs w:val="24"/>
        </w:rPr>
        <w:fldChar w:fldCharType="separate"/>
      </w:r>
      <w:r w:rsidR="00FF0684">
        <w:rPr>
          <w:rFonts w:cs="Times New Roman"/>
          <w:noProof/>
          <w:szCs w:val="24"/>
        </w:rPr>
        <w:t xml:space="preserve">(e.g. </w:t>
      </w:r>
      <w:hyperlink w:anchor="_ENREF_2" w:tooltip="Anderson, 2005 #1625" w:history="1">
        <w:r w:rsidR="0056264B">
          <w:rPr>
            <w:rFonts w:cs="Times New Roman"/>
            <w:noProof/>
            <w:szCs w:val="24"/>
          </w:rPr>
          <w:t>Anderson and Jetz 2005</w:t>
        </w:r>
      </w:hyperlink>
      <w:r w:rsidR="00FF0684">
        <w:rPr>
          <w:rFonts w:cs="Times New Roman"/>
          <w:noProof/>
          <w:szCs w:val="24"/>
        </w:rPr>
        <w:t xml:space="preserve">; </w:t>
      </w:r>
      <w:hyperlink w:anchor="_ENREF_30" w:tooltip="Humphries, 2005 #2243" w:history="1">
        <w:r w:rsidR="0056264B">
          <w:rPr>
            <w:rFonts w:cs="Times New Roman"/>
            <w:noProof/>
            <w:szCs w:val="24"/>
          </w:rPr>
          <w:t>Humphries et al. 2005</w:t>
        </w:r>
      </w:hyperlink>
      <w:r w:rsidR="00FF0684">
        <w:rPr>
          <w:rFonts w:cs="Times New Roman"/>
          <w:noProof/>
          <w:szCs w:val="24"/>
        </w:rPr>
        <w:t xml:space="preserve">; </w:t>
      </w:r>
      <w:hyperlink w:anchor="_ENREF_32" w:tooltip="Jetz, 2007 #2759" w:history="1">
        <w:r w:rsidR="0056264B">
          <w:rPr>
            <w:rFonts w:cs="Times New Roman"/>
            <w:noProof/>
            <w:szCs w:val="24"/>
          </w:rPr>
          <w:t>Jetz et al. 2007</w:t>
        </w:r>
      </w:hyperlink>
      <w:r w:rsidR="00FF0684">
        <w:rPr>
          <w:rFonts w:cs="Times New Roman"/>
          <w:noProof/>
          <w:szCs w:val="24"/>
        </w:rPr>
        <w:t xml:space="preserve">; </w:t>
      </w:r>
      <w:hyperlink w:anchor="_ENREF_36" w:tooltip="Lovegrove, 2003 #1180" w:history="1">
        <w:r w:rsidR="0056264B">
          <w:rPr>
            <w:rFonts w:cs="Times New Roman"/>
            <w:noProof/>
            <w:szCs w:val="24"/>
          </w:rPr>
          <w:t>Lovegrove 2003</w:t>
        </w:r>
      </w:hyperlink>
      <w:r w:rsidR="00FF0684">
        <w:rPr>
          <w:rFonts w:cs="Times New Roman"/>
          <w:noProof/>
          <w:szCs w:val="24"/>
        </w:rPr>
        <w:t xml:space="preserve">; </w:t>
      </w:r>
      <w:hyperlink w:anchor="_ENREF_43" w:tooltip="McNab, 1963 #708" w:history="1">
        <w:r w:rsidR="0056264B">
          <w:rPr>
            <w:rFonts w:cs="Times New Roman"/>
            <w:noProof/>
            <w:szCs w:val="24"/>
          </w:rPr>
          <w:t>McNab and Morrison 1963</w:t>
        </w:r>
      </w:hyperlink>
      <w:r w:rsidR="00FF0684">
        <w:rPr>
          <w:rFonts w:cs="Times New Roman"/>
          <w:noProof/>
          <w:szCs w:val="24"/>
        </w:rPr>
        <w:t xml:space="preserve">; </w:t>
      </w:r>
      <w:hyperlink w:anchor="_ENREF_47" w:tooltip="Mueller, 2001 #934" w:history="1">
        <w:r w:rsidR="0056264B">
          <w:rPr>
            <w:rFonts w:cs="Times New Roman"/>
            <w:noProof/>
            <w:szCs w:val="24"/>
          </w:rPr>
          <w:t>Mueller and Diamond 2001</w:t>
        </w:r>
      </w:hyperlink>
      <w:r w:rsidR="00FF0684">
        <w:rPr>
          <w:rFonts w:cs="Times New Roman"/>
          <w:noProof/>
          <w:szCs w:val="24"/>
        </w:rPr>
        <w:t xml:space="preserve">; </w:t>
      </w:r>
      <w:hyperlink w:anchor="_ENREF_61" w:tooltip="Speakman, 2010 #3110" w:history="1">
        <w:r w:rsidR="0056264B">
          <w:rPr>
            <w:rFonts w:cs="Times New Roman"/>
            <w:noProof/>
            <w:szCs w:val="24"/>
          </w:rPr>
          <w:t>Speakman and Król 2010</w:t>
        </w:r>
      </w:hyperlink>
      <w:r w:rsidR="00FF0684">
        <w:rPr>
          <w:rFonts w:cs="Times New Roman"/>
          <w:noProof/>
          <w:szCs w:val="24"/>
        </w:rPr>
        <w:t xml:space="preserve">; </w:t>
      </w:r>
      <w:hyperlink w:anchor="_ENREF_69" w:tooltip="White, 2007 #2300" w:history="1">
        <w:r w:rsidR="0056264B">
          <w:rPr>
            <w:rFonts w:cs="Times New Roman"/>
            <w:noProof/>
            <w:szCs w:val="24"/>
          </w:rPr>
          <w:t>White et al. 2007</w:t>
        </w:r>
      </w:hyperlink>
      <w:r w:rsidR="00FF0684">
        <w:rPr>
          <w:rFonts w:cs="Times New Roman"/>
          <w:noProof/>
          <w:szCs w:val="24"/>
        </w:rPr>
        <w:t>)</w:t>
      </w:r>
      <w:r w:rsidR="005A5D0C">
        <w:rPr>
          <w:rFonts w:cs="Times New Roman"/>
          <w:szCs w:val="24"/>
        </w:rPr>
        <w:fldChar w:fldCharType="end"/>
      </w:r>
      <w:r w:rsidR="004F686B">
        <w:rPr>
          <w:rFonts w:cs="Times New Roman"/>
          <w:szCs w:val="24"/>
        </w:rPr>
        <w:t>.</w:t>
      </w:r>
      <w:r w:rsidR="00561D92">
        <w:rPr>
          <w:rFonts w:cs="Times New Roman"/>
          <w:szCs w:val="24"/>
        </w:rPr>
        <w:t xml:space="preserve"> </w:t>
      </w:r>
      <w:r w:rsidR="00A24A4C">
        <w:rPr>
          <w:rFonts w:cs="Times New Roman"/>
          <w:szCs w:val="24"/>
        </w:rPr>
        <w:t>For example, t</w:t>
      </w:r>
      <w:r w:rsidR="004F686B">
        <w:rPr>
          <w:rFonts w:cs="Times New Roman"/>
          <w:szCs w:val="24"/>
        </w:rPr>
        <w:t xml:space="preserve">hese inter-specific comparative studies have revealed that </w:t>
      </w:r>
      <w:r w:rsidR="00B07CFD">
        <w:rPr>
          <w:rFonts w:cs="Times New Roman"/>
          <w:szCs w:val="24"/>
        </w:rPr>
        <w:t xml:space="preserve">both </w:t>
      </w:r>
      <w:r w:rsidR="00561D92">
        <w:rPr>
          <w:rFonts w:cs="Times New Roman"/>
          <w:szCs w:val="24"/>
        </w:rPr>
        <w:t xml:space="preserve">BMR </w:t>
      </w:r>
      <w:r w:rsidR="004F686B">
        <w:rPr>
          <w:rFonts w:cs="Times New Roman"/>
          <w:szCs w:val="24"/>
        </w:rPr>
        <w:t>and DEE are negatively associated with mean habitat temperature</w:t>
      </w:r>
      <w:r w:rsidR="00A24A4C">
        <w:rPr>
          <w:rFonts w:cs="Times New Roman"/>
          <w:szCs w:val="24"/>
        </w:rPr>
        <w:t xml:space="preserve">. </w:t>
      </w:r>
    </w:p>
    <w:p w14:paraId="2C57A4EA" w14:textId="50048F8D" w:rsidR="00F77A90" w:rsidRDefault="00A24A4C" w:rsidP="00813D78">
      <w:pPr>
        <w:spacing w:line="480" w:lineRule="auto"/>
        <w:ind w:right="34" w:firstLine="720"/>
        <w:jc w:val="both"/>
        <w:rPr>
          <w:rFonts w:cs="Times New Roman"/>
          <w:szCs w:val="24"/>
        </w:rPr>
      </w:pPr>
      <w:r>
        <w:rPr>
          <w:rFonts w:cs="Times New Roman"/>
          <w:szCs w:val="24"/>
        </w:rPr>
        <w:t xml:space="preserve">There is also interest in the relationship between DEE and BMR </w:t>
      </w:r>
      <w:r w:rsidR="005A5D0C">
        <w:rPr>
          <w:rFonts w:cs="Times New Roman"/>
          <w:szCs w:val="24"/>
        </w:rPr>
        <w:fldChar w:fldCharType="begin">
          <w:fldData xml:space="preserve">PEVuZE5vdGU+PENpdGU+PEF1dGhvcj5Lb3RlamE8L0F1dGhvcj48WWVhcj4xOTkxPC9ZZWFyPjxS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</w:fldData>
        </w:fldChar>
      </w:r>
      <w:r w:rsidR="00591CDB">
        <w:rPr>
          <w:rFonts w:cs="Times New Roman"/>
          <w:szCs w:val="24"/>
        </w:rPr>
        <w:instrText xml:space="preserve"> ADDIN EN.CITE </w:instrText>
      </w:r>
      <w:r w:rsidR="00591CDB">
        <w:rPr>
          <w:rFonts w:cs="Times New Roman"/>
          <w:szCs w:val="24"/>
        </w:rPr>
        <w:fldChar w:fldCharType="begin">
          <w:fldData xml:space="preserve">PEVuZE5vdGU+PENpdGU+PEF1dGhvcj5Lb3RlamE8L0F1dGhvcj48WWVhcj4xOTkxPC9ZZWFyPjxS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</w:fldData>
        </w:fldChar>
      </w:r>
      <w:r w:rsidR="00591CDB">
        <w:rPr>
          <w:rFonts w:cs="Times New Roman"/>
          <w:szCs w:val="24"/>
        </w:rPr>
        <w:instrText xml:space="preserve"> ADDIN EN.CITE.DATA </w:instrText>
      </w:r>
      <w:r w:rsidR="00591CDB">
        <w:rPr>
          <w:rFonts w:cs="Times New Roman"/>
          <w:szCs w:val="24"/>
        </w:rPr>
      </w:r>
      <w:r w:rsidR="00591CDB">
        <w:rPr>
          <w:rFonts w:cs="Times New Roman"/>
          <w:szCs w:val="24"/>
        </w:rPr>
        <w:fldChar w:fldCharType="end"/>
      </w:r>
      <w:r w:rsidR="005A5D0C">
        <w:rPr>
          <w:rFonts w:cs="Times New Roman"/>
          <w:szCs w:val="24"/>
        </w:rPr>
      </w:r>
      <w:r w:rsidR="005A5D0C">
        <w:rPr>
          <w:rFonts w:cs="Times New Roman"/>
          <w:szCs w:val="24"/>
        </w:rPr>
        <w:fldChar w:fldCharType="separate"/>
      </w:r>
      <w:r w:rsidR="00591CDB">
        <w:rPr>
          <w:rFonts w:cs="Times New Roman"/>
          <w:noProof/>
          <w:szCs w:val="24"/>
        </w:rPr>
        <w:t>(</w:t>
      </w:r>
      <w:hyperlink w:anchor="_ENREF_15" w:tooltip="Daan, 1990 #190" w:history="1">
        <w:r w:rsidR="0056264B">
          <w:rPr>
            <w:rFonts w:cs="Times New Roman"/>
            <w:noProof/>
            <w:szCs w:val="24"/>
          </w:rPr>
          <w:t>Daan et al. 1990</w:t>
        </w:r>
      </w:hyperlink>
      <w:r w:rsidR="00591CDB">
        <w:rPr>
          <w:rFonts w:cs="Times New Roman"/>
          <w:noProof/>
          <w:szCs w:val="24"/>
        </w:rPr>
        <w:t xml:space="preserve">; </w:t>
      </w:r>
      <w:hyperlink w:anchor="_ENREF_33" w:tooltip="Koteja, 1991 #2960" w:history="1">
        <w:r w:rsidR="0056264B">
          <w:rPr>
            <w:rFonts w:cs="Times New Roman"/>
            <w:noProof/>
            <w:szCs w:val="24"/>
          </w:rPr>
          <w:t>Koteja 1991</w:t>
        </w:r>
      </w:hyperlink>
      <w:r w:rsidR="00591CDB">
        <w:rPr>
          <w:rFonts w:cs="Times New Roman"/>
          <w:noProof/>
          <w:szCs w:val="24"/>
        </w:rPr>
        <w:t xml:space="preserve">; </w:t>
      </w:r>
      <w:hyperlink w:anchor="_ENREF_54" w:tooltip="Ricklefs, 1996 #2497" w:history="1">
        <w:r w:rsidR="0056264B">
          <w:rPr>
            <w:rFonts w:cs="Times New Roman"/>
            <w:noProof/>
            <w:szCs w:val="24"/>
          </w:rPr>
          <w:t>Ricklefs et al. 1996</w:t>
        </w:r>
      </w:hyperlink>
      <w:r w:rsidR="00591CDB">
        <w:rPr>
          <w:rFonts w:cs="Times New Roman"/>
          <w:noProof/>
          <w:szCs w:val="24"/>
        </w:rPr>
        <w:t xml:space="preserve">; </w:t>
      </w:r>
      <w:hyperlink w:anchor="_ENREF_71" w:tooltip="White, 2004 #1156" w:history="1">
        <w:r w:rsidR="0056264B">
          <w:rPr>
            <w:rFonts w:cs="Times New Roman"/>
            <w:noProof/>
            <w:szCs w:val="24"/>
          </w:rPr>
          <w:t>White and Seymour 2004</w:t>
        </w:r>
      </w:hyperlink>
      <w:r w:rsidR="00591CDB">
        <w:rPr>
          <w:rFonts w:cs="Times New Roman"/>
          <w:noProof/>
          <w:szCs w:val="24"/>
        </w:rPr>
        <w:t>)</w:t>
      </w:r>
      <w:r w:rsidR="005A5D0C">
        <w:rPr>
          <w:rFonts w:cs="Times New Roman"/>
          <w:szCs w:val="24"/>
        </w:rPr>
        <w:fldChar w:fldCharType="end"/>
      </w:r>
      <w:r>
        <w:rPr>
          <w:rFonts w:cs="Times New Roman"/>
          <w:szCs w:val="24"/>
        </w:rPr>
        <w:t>.</w:t>
      </w:r>
      <w:r w:rsidR="008846BB">
        <w:rPr>
          <w:rFonts w:cs="Times New Roman"/>
          <w:szCs w:val="24"/>
        </w:rPr>
        <w:t xml:space="preserve">  O</w:t>
      </w:r>
      <w:r w:rsidR="004F686B">
        <w:rPr>
          <w:rFonts w:cs="Times New Roman"/>
          <w:szCs w:val="24"/>
        </w:rPr>
        <w:t xml:space="preserve">nce the effect of body mass is accounted for, </w:t>
      </w:r>
      <w:r w:rsidR="0042544D">
        <w:rPr>
          <w:rFonts w:cs="Times New Roman"/>
          <w:szCs w:val="24"/>
        </w:rPr>
        <w:t xml:space="preserve">BMR </w:t>
      </w:r>
      <w:r w:rsidR="004F686B">
        <w:rPr>
          <w:rFonts w:cs="Times New Roman"/>
          <w:szCs w:val="24"/>
        </w:rPr>
        <w:t xml:space="preserve">and DEE are positively correlated </w:t>
      </w:r>
      <w:r w:rsidR="00E3231C">
        <w:rPr>
          <w:rFonts w:cs="Times New Roman"/>
          <w:szCs w:val="24"/>
        </w:rPr>
        <w:t xml:space="preserve">across </w:t>
      </w:r>
      <w:proofErr w:type="spellStart"/>
      <w:r w:rsidR="004F686B">
        <w:rPr>
          <w:rFonts w:cs="Times New Roman"/>
          <w:szCs w:val="24"/>
        </w:rPr>
        <w:t>eutherian</w:t>
      </w:r>
      <w:proofErr w:type="spellEnd"/>
      <w:r w:rsidR="004F686B">
        <w:rPr>
          <w:rFonts w:cs="Times New Roman"/>
          <w:szCs w:val="24"/>
        </w:rPr>
        <w:t xml:space="preserve"> mammals but not significantly correlated </w:t>
      </w:r>
      <w:r w:rsidR="00E3231C">
        <w:rPr>
          <w:rFonts w:cs="Times New Roman"/>
          <w:szCs w:val="24"/>
        </w:rPr>
        <w:t xml:space="preserve">across </w:t>
      </w:r>
      <w:r w:rsidR="004F686B">
        <w:rPr>
          <w:rFonts w:cs="Times New Roman"/>
          <w:szCs w:val="24"/>
        </w:rPr>
        <w:t xml:space="preserve">birds </w:t>
      </w:r>
      <w:r w:rsidR="00E12AA5">
        <w:rPr>
          <w:rFonts w:cs="Times New Roman"/>
          <w:szCs w:val="24"/>
        </w:rPr>
        <w:t xml:space="preserve">or </w:t>
      </w:r>
      <w:r w:rsidR="00E3231C">
        <w:rPr>
          <w:rFonts w:cs="Times New Roman"/>
          <w:szCs w:val="24"/>
        </w:rPr>
        <w:t xml:space="preserve">across </w:t>
      </w:r>
      <w:r w:rsidR="004F686B">
        <w:rPr>
          <w:rFonts w:cs="Times New Roman"/>
          <w:szCs w:val="24"/>
        </w:rPr>
        <w:t>marsupials</w:t>
      </w:r>
      <w:r w:rsidR="0042544D">
        <w:rPr>
          <w:rFonts w:cs="Times New Roman"/>
          <w:szCs w:val="24"/>
        </w:rPr>
        <w:t xml:space="preserve"> </w:t>
      </w:r>
      <w:r w:rsidR="005A5D0C">
        <w:rPr>
          <w:rFonts w:cs="Times New Roman"/>
          <w:szCs w:val="24"/>
        </w:rPr>
        <w:fldChar w:fldCharType="begin">
          <w:fldData xml:space="preserve">PEVuZE5vdGU+PENpdGU+PEF1dGhvcj5Lb3RlamE8L0F1dGhvcj48WWVhcj4xOTkxPC9ZZWFyPjxS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</w:fldData>
        </w:fldChar>
      </w:r>
      <w:r w:rsidR="00591CDB">
        <w:rPr>
          <w:rFonts w:cs="Times New Roman"/>
          <w:szCs w:val="24"/>
        </w:rPr>
        <w:instrText xml:space="preserve"> ADDIN EN.CITE </w:instrText>
      </w:r>
      <w:r w:rsidR="00591CDB">
        <w:rPr>
          <w:rFonts w:cs="Times New Roman"/>
          <w:szCs w:val="24"/>
        </w:rPr>
        <w:fldChar w:fldCharType="begin">
          <w:fldData xml:space="preserve">PEVuZE5vdGU+PENpdGU+PEF1dGhvcj5Lb3RlamE8L0F1dGhvcj48WWVhcj4xOTkxPC9ZZWFyPjxS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</w:fldData>
        </w:fldChar>
      </w:r>
      <w:r w:rsidR="00591CDB">
        <w:rPr>
          <w:rFonts w:cs="Times New Roman"/>
          <w:szCs w:val="24"/>
        </w:rPr>
        <w:instrText xml:space="preserve"> ADDIN EN.CITE.DATA </w:instrText>
      </w:r>
      <w:r w:rsidR="00591CDB">
        <w:rPr>
          <w:rFonts w:cs="Times New Roman"/>
          <w:szCs w:val="24"/>
        </w:rPr>
      </w:r>
      <w:r w:rsidR="00591CDB">
        <w:rPr>
          <w:rFonts w:cs="Times New Roman"/>
          <w:szCs w:val="24"/>
        </w:rPr>
        <w:fldChar w:fldCharType="end"/>
      </w:r>
      <w:r w:rsidR="005A5D0C">
        <w:rPr>
          <w:rFonts w:cs="Times New Roman"/>
          <w:szCs w:val="24"/>
        </w:rPr>
      </w:r>
      <w:r w:rsidR="005A5D0C">
        <w:rPr>
          <w:rFonts w:cs="Times New Roman"/>
          <w:szCs w:val="24"/>
        </w:rPr>
        <w:fldChar w:fldCharType="separate"/>
      </w:r>
      <w:r w:rsidR="00591CDB">
        <w:rPr>
          <w:rFonts w:cs="Times New Roman"/>
          <w:noProof/>
          <w:szCs w:val="24"/>
        </w:rPr>
        <w:t>(</w:t>
      </w:r>
      <w:hyperlink w:anchor="_ENREF_33" w:tooltip="Koteja, 1991 #2960" w:history="1">
        <w:r w:rsidR="0056264B">
          <w:rPr>
            <w:rFonts w:cs="Times New Roman"/>
            <w:noProof/>
            <w:szCs w:val="24"/>
          </w:rPr>
          <w:t>Koteja 1991</w:t>
        </w:r>
      </w:hyperlink>
      <w:r w:rsidR="00591CDB">
        <w:rPr>
          <w:rFonts w:cs="Times New Roman"/>
          <w:noProof/>
          <w:szCs w:val="24"/>
        </w:rPr>
        <w:t xml:space="preserve">; </w:t>
      </w:r>
      <w:hyperlink w:anchor="_ENREF_54" w:tooltip="Ricklefs, 1996 #2497" w:history="1">
        <w:r w:rsidR="0056264B">
          <w:rPr>
            <w:rFonts w:cs="Times New Roman"/>
            <w:noProof/>
            <w:szCs w:val="24"/>
          </w:rPr>
          <w:t>Ricklefs et al. 1996</w:t>
        </w:r>
      </w:hyperlink>
      <w:r w:rsidR="00591CDB">
        <w:rPr>
          <w:rFonts w:cs="Times New Roman"/>
          <w:noProof/>
          <w:szCs w:val="24"/>
        </w:rPr>
        <w:t xml:space="preserve">; </w:t>
      </w:r>
      <w:hyperlink w:anchor="_ENREF_71" w:tooltip="White, 2004 #1156" w:history="1">
        <w:r w:rsidR="0056264B">
          <w:rPr>
            <w:rFonts w:cs="Times New Roman"/>
            <w:noProof/>
            <w:szCs w:val="24"/>
          </w:rPr>
          <w:t>White and Seymour 2004</w:t>
        </w:r>
      </w:hyperlink>
      <w:r w:rsidR="00591CDB">
        <w:rPr>
          <w:rFonts w:cs="Times New Roman"/>
          <w:noProof/>
          <w:szCs w:val="24"/>
        </w:rPr>
        <w:t>)</w:t>
      </w:r>
      <w:r w:rsidR="005A5D0C">
        <w:rPr>
          <w:rFonts w:cs="Times New Roman"/>
          <w:szCs w:val="24"/>
        </w:rPr>
        <w:fldChar w:fldCharType="end"/>
      </w:r>
      <w:r w:rsidR="004F686B">
        <w:rPr>
          <w:rFonts w:cs="Times New Roman"/>
          <w:szCs w:val="24"/>
        </w:rPr>
        <w:t>.</w:t>
      </w:r>
      <w:r w:rsidR="00561D92">
        <w:rPr>
          <w:rFonts w:cs="Times New Roman"/>
          <w:szCs w:val="24"/>
        </w:rPr>
        <w:t xml:space="preserve"> </w:t>
      </w:r>
      <w:r w:rsidR="004F686B">
        <w:rPr>
          <w:rFonts w:cs="Times New Roman"/>
          <w:szCs w:val="24"/>
        </w:rPr>
        <w:t xml:space="preserve">Intra-specific studies of the </w:t>
      </w:r>
      <w:r w:rsidR="002D0544">
        <w:rPr>
          <w:rFonts w:cs="Times New Roman"/>
          <w:szCs w:val="24"/>
        </w:rPr>
        <w:t xml:space="preserve">relationship between DEE and BMR </w:t>
      </w:r>
      <w:r w:rsidR="004F686B">
        <w:rPr>
          <w:rFonts w:cs="Times New Roman"/>
          <w:szCs w:val="24"/>
        </w:rPr>
        <w:t>are less common</w:t>
      </w:r>
      <w:r w:rsidR="00097A70">
        <w:rPr>
          <w:rFonts w:cs="Times New Roman"/>
          <w:szCs w:val="24"/>
        </w:rPr>
        <w:t xml:space="preserve"> because </w:t>
      </w:r>
      <w:r w:rsidR="002D0544">
        <w:rPr>
          <w:rFonts w:cs="Times New Roman"/>
          <w:szCs w:val="24"/>
        </w:rPr>
        <w:t xml:space="preserve">both of these quantities have only been measured </w:t>
      </w:r>
      <w:r w:rsidR="00FB05C9">
        <w:rPr>
          <w:rFonts w:cs="Times New Roman"/>
          <w:szCs w:val="24"/>
        </w:rPr>
        <w:t xml:space="preserve">on the same individuals </w:t>
      </w:r>
      <w:r w:rsidR="00097A70">
        <w:rPr>
          <w:rFonts w:cs="Times New Roman"/>
          <w:szCs w:val="24"/>
        </w:rPr>
        <w:t>for a small number of species</w:t>
      </w:r>
      <w:r w:rsidR="00E12AA5">
        <w:rPr>
          <w:rFonts w:cs="Times New Roman"/>
          <w:szCs w:val="24"/>
        </w:rPr>
        <w:t xml:space="preserve">. </w:t>
      </w:r>
      <w:r w:rsidR="003C75C6">
        <w:rPr>
          <w:rFonts w:cs="Times New Roman"/>
          <w:szCs w:val="24"/>
        </w:rPr>
        <w:t xml:space="preserve">Collectively, these </w:t>
      </w:r>
      <w:r w:rsidR="0043160B">
        <w:rPr>
          <w:rFonts w:cs="Times New Roman"/>
          <w:szCs w:val="24"/>
        </w:rPr>
        <w:t>investigations</w:t>
      </w:r>
      <w:r w:rsidR="003C75C6">
        <w:rPr>
          <w:rFonts w:cs="Times New Roman"/>
          <w:szCs w:val="24"/>
        </w:rPr>
        <w:t xml:space="preserve"> yielded equivocal results regarding the relationship </w:t>
      </w:r>
      <w:r w:rsidR="003C75C6">
        <w:rPr>
          <w:rFonts w:cs="Times New Roman"/>
          <w:szCs w:val="24"/>
        </w:rPr>
        <w:lastRenderedPageBreak/>
        <w:t xml:space="preserve">between DEE and BMR. </w:t>
      </w:r>
      <w:r w:rsidR="003F2006">
        <w:rPr>
          <w:rFonts w:cs="Times New Roman"/>
          <w:szCs w:val="24"/>
        </w:rPr>
        <w:t>While</w:t>
      </w:r>
      <w:r w:rsidR="003C75C6">
        <w:rPr>
          <w:rFonts w:cs="Times New Roman"/>
          <w:szCs w:val="24"/>
          <w:lang w:val="en-CA"/>
        </w:rPr>
        <w:t xml:space="preserve"> </w:t>
      </w:r>
      <w:r w:rsidR="003C75C6" w:rsidRPr="0043160B">
        <w:rPr>
          <w:rFonts w:cs="Times New Roman"/>
          <w:szCs w:val="24"/>
          <w:lang w:val="en-CA"/>
        </w:rPr>
        <w:t>some studies reported</w:t>
      </w:r>
      <w:r w:rsidR="003C75C6">
        <w:rPr>
          <w:rFonts w:cs="Times New Roman"/>
          <w:szCs w:val="24"/>
          <w:lang w:val="en-CA"/>
        </w:rPr>
        <w:t xml:space="preserve"> a significant correlation </w:t>
      </w:r>
      <w:r w:rsidR="003F2006">
        <w:rPr>
          <w:rFonts w:cs="Times New Roman"/>
          <w:szCs w:val="24"/>
        </w:rPr>
        <w:t>between DEE and B</w:t>
      </w:r>
      <w:r w:rsidR="003F2006">
        <w:rPr>
          <w:rFonts w:cs="Times New Roman"/>
          <w:szCs w:val="24"/>
          <w:lang w:val="en-CA"/>
        </w:rPr>
        <w:t xml:space="preserve">MR </w:t>
      </w:r>
      <w:r w:rsidR="0043160B">
        <w:rPr>
          <w:rFonts w:cs="Times New Roman"/>
          <w:szCs w:val="24"/>
          <w:lang w:val="en-CA"/>
        </w:rPr>
        <w:fldChar w:fldCharType="begin">
          <w:fldData xml:space="preserve">PEVuZE5vdGU+PENpdGU+PEF1dGhvcj5SZXplbmRlPC9BdXRob3I+PFllYXI+MjAwOTwvWWVhcj48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==
</w:fldData>
        </w:fldChar>
      </w:r>
      <w:r w:rsidR="006904EA">
        <w:rPr>
          <w:rFonts w:cs="Times New Roman"/>
          <w:szCs w:val="24"/>
          <w:lang w:val="en-CA"/>
        </w:rPr>
        <w:instrText xml:space="preserve"> ADDIN EN.CITE </w:instrText>
      </w:r>
      <w:r w:rsidR="006904EA">
        <w:rPr>
          <w:rFonts w:cs="Times New Roman"/>
          <w:szCs w:val="24"/>
          <w:lang w:val="en-CA"/>
        </w:rPr>
        <w:fldChar w:fldCharType="begin">
          <w:fldData xml:space="preserve">PEVuZE5vdGU+PENpdGU+PEF1dGhvcj5SZXplbmRlPC9BdXRob3I+PFllYXI+MjAwOTwvWWVhcj48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==
</w:fldData>
        </w:fldChar>
      </w:r>
      <w:r w:rsidR="006904EA">
        <w:rPr>
          <w:rFonts w:cs="Times New Roman"/>
          <w:szCs w:val="24"/>
          <w:lang w:val="en-CA"/>
        </w:rPr>
        <w:instrText xml:space="preserve"> ADDIN EN.CITE.DATA </w:instrText>
      </w:r>
      <w:r w:rsidR="006904EA">
        <w:rPr>
          <w:rFonts w:cs="Times New Roman"/>
          <w:szCs w:val="24"/>
          <w:lang w:val="en-CA"/>
        </w:rPr>
      </w:r>
      <w:r w:rsidR="006904EA">
        <w:rPr>
          <w:rFonts w:cs="Times New Roman"/>
          <w:szCs w:val="24"/>
          <w:lang w:val="en-CA"/>
        </w:rPr>
        <w:fldChar w:fldCharType="end"/>
      </w:r>
      <w:r w:rsidR="0043160B">
        <w:rPr>
          <w:rFonts w:cs="Times New Roman"/>
          <w:szCs w:val="24"/>
          <w:lang w:val="en-CA"/>
        </w:rPr>
      </w:r>
      <w:r w:rsidR="0043160B">
        <w:rPr>
          <w:rFonts w:cs="Times New Roman"/>
          <w:szCs w:val="24"/>
          <w:lang w:val="en-CA"/>
        </w:rPr>
        <w:fldChar w:fldCharType="separate"/>
      </w:r>
      <w:r w:rsidR="006904EA">
        <w:rPr>
          <w:rFonts w:cs="Times New Roman"/>
          <w:noProof/>
          <w:szCs w:val="24"/>
          <w:lang w:val="en-CA"/>
        </w:rPr>
        <w:t>(</w:t>
      </w:r>
      <w:hyperlink w:anchor="_ENREF_50" w:tooltip="Nilsson, 2002 #3795" w:history="1">
        <w:r w:rsidR="0056264B">
          <w:rPr>
            <w:rFonts w:cs="Times New Roman"/>
            <w:noProof/>
            <w:szCs w:val="24"/>
            <w:lang w:val="en-CA"/>
          </w:rPr>
          <w:t>Nilsson 2002</w:t>
        </w:r>
      </w:hyperlink>
      <w:r w:rsidR="006904EA">
        <w:rPr>
          <w:rFonts w:cs="Times New Roman"/>
          <w:noProof/>
          <w:szCs w:val="24"/>
          <w:lang w:val="en-CA"/>
        </w:rPr>
        <w:t xml:space="preserve">; </w:t>
      </w:r>
      <w:hyperlink w:anchor="_ENREF_53" w:tooltip="Rezende, 2009 #3166" w:history="1">
        <w:r w:rsidR="0056264B">
          <w:rPr>
            <w:rFonts w:cs="Times New Roman"/>
            <w:noProof/>
            <w:szCs w:val="24"/>
            <w:lang w:val="en-CA"/>
          </w:rPr>
          <w:t>Rezende et al. 2009</w:t>
        </w:r>
      </w:hyperlink>
      <w:r w:rsidR="006904EA">
        <w:rPr>
          <w:rFonts w:cs="Times New Roman"/>
          <w:noProof/>
          <w:szCs w:val="24"/>
          <w:lang w:val="en-CA"/>
        </w:rPr>
        <w:t xml:space="preserve">; </w:t>
      </w:r>
      <w:hyperlink w:anchor="_ENREF_62" w:tooltip="Tieleman, 2008 #3793" w:history="1">
        <w:r w:rsidR="0056264B">
          <w:rPr>
            <w:rFonts w:cs="Times New Roman"/>
            <w:noProof/>
            <w:szCs w:val="24"/>
            <w:lang w:val="en-CA"/>
          </w:rPr>
          <w:t>Tieleman et al. 2008</w:t>
        </w:r>
      </w:hyperlink>
      <w:r w:rsidR="006904EA">
        <w:rPr>
          <w:rFonts w:cs="Times New Roman"/>
          <w:noProof/>
          <w:szCs w:val="24"/>
          <w:lang w:val="en-CA"/>
        </w:rPr>
        <w:t>)</w:t>
      </w:r>
      <w:r w:rsidR="0043160B">
        <w:rPr>
          <w:rFonts w:cs="Times New Roman"/>
          <w:szCs w:val="24"/>
          <w:lang w:val="en-CA"/>
        </w:rPr>
        <w:fldChar w:fldCharType="end"/>
      </w:r>
      <w:r w:rsidR="003C75C6">
        <w:rPr>
          <w:rFonts w:cs="Times New Roman"/>
          <w:szCs w:val="24"/>
          <w:lang w:val="en-CA"/>
        </w:rPr>
        <w:t>, other studies reported a non-significant correlation after correcting for various intrinsic and extrinsic factors</w:t>
      </w:r>
      <w:r w:rsidR="0043160B">
        <w:rPr>
          <w:rFonts w:cs="Times New Roman"/>
          <w:szCs w:val="24"/>
          <w:lang w:val="en-CA"/>
        </w:rPr>
        <w:t xml:space="preserve"> </w:t>
      </w:r>
      <w:r w:rsidR="0043160B">
        <w:rPr>
          <w:rFonts w:cs="Times New Roman"/>
          <w:szCs w:val="24"/>
          <w:lang w:val="en-CA"/>
        </w:rPr>
        <w:fldChar w:fldCharType="begin">
          <w:fldData xml:space="preserve">PEVuZE5vdGU+PENpdGU+PEF1dGhvcj5GeWhuPC9BdXRob3I+PFllYXI+MjAwMTwvWWVhcj48UmVj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</w:fldData>
        </w:fldChar>
      </w:r>
      <w:r w:rsidR="005E0E44">
        <w:rPr>
          <w:rFonts w:cs="Times New Roman"/>
          <w:szCs w:val="24"/>
          <w:lang w:val="en-CA"/>
        </w:rPr>
        <w:instrText xml:space="preserve"> ADDIN EN.CITE </w:instrText>
      </w:r>
      <w:r w:rsidR="005E0E44">
        <w:rPr>
          <w:rFonts w:cs="Times New Roman"/>
          <w:szCs w:val="24"/>
          <w:lang w:val="en-CA"/>
        </w:rPr>
        <w:fldChar w:fldCharType="begin">
          <w:fldData xml:space="preserve">PEVuZE5vdGU+PENpdGU+PEF1dGhvcj5GeWhuPC9BdXRob3I+PFllYXI+MjAwMTwvWWVhcj48UmVj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</w:fldData>
        </w:fldChar>
      </w:r>
      <w:r w:rsidR="005E0E44">
        <w:rPr>
          <w:rFonts w:cs="Times New Roman"/>
          <w:szCs w:val="24"/>
          <w:lang w:val="en-CA"/>
        </w:rPr>
        <w:instrText xml:space="preserve"> ADDIN EN.CITE.DATA </w:instrText>
      </w:r>
      <w:r w:rsidR="005E0E44">
        <w:rPr>
          <w:rFonts w:cs="Times New Roman"/>
          <w:szCs w:val="24"/>
          <w:lang w:val="en-CA"/>
        </w:rPr>
      </w:r>
      <w:r w:rsidR="005E0E44">
        <w:rPr>
          <w:rFonts w:cs="Times New Roman"/>
          <w:szCs w:val="24"/>
          <w:lang w:val="en-CA"/>
        </w:rPr>
        <w:fldChar w:fldCharType="end"/>
      </w:r>
      <w:r w:rsidR="0043160B">
        <w:rPr>
          <w:rFonts w:cs="Times New Roman"/>
          <w:szCs w:val="24"/>
          <w:lang w:val="en-CA"/>
        </w:rPr>
      </w:r>
      <w:r w:rsidR="0043160B">
        <w:rPr>
          <w:rFonts w:cs="Times New Roman"/>
          <w:szCs w:val="24"/>
          <w:lang w:val="en-CA"/>
        </w:rPr>
        <w:fldChar w:fldCharType="separate"/>
      </w:r>
      <w:r w:rsidR="005E0E44">
        <w:rPr>
          <w:rFonts w:cs="Times New Roman"/>
          <w:noProof/>
          <w:szCs w:val="24"/>
          <w:lang w:val="en-CA"/>
        </w:rPr>
        <w:t>(</w:t>
      </w:r>
      <w:hyperlink w:anchor="_ENREF_17" w:tooltip="Fyhn, 2001 #3790" w:history="1">
        <w:r w:rsidR="0056264B">
          <w:rPr>
            <w:rFonts w:cs="Times New Roman"/>
            <w:noProof/>
            <w:szCs w:val="24"/>
            <w:lang w:val="en-CA"/>
          </w:rPr>
          <w:t>Fyhn et al. 2001</w:t>
        </w:r>
      </w:hyperlink>
      <w:r w:rsidR="005E0E44">
        <w:rPr>
          <w:rFonts w:cs="Times New Roman"/>
          <w:noProof/>
          <w:szCs w:val="24"/>
          <w:lang w:val="en-CA"/>
        </w:rPr>
        <w:t xml:space="preserve">; </w:t>
      </w:r>
      <w:hyperlink w:anchor="_ENREF_46" w:tooltip="Meerlo, 1997 #3791" w:history="1">
        <w:r w:rsidR="0056264B">
          <w:rPr>
            <w:rFonts w:cs="Times New Roman"/>
            <w:noProof/>
            <w:szCs w:val="24"/>
            <w:lang w:val="en-CA"/>
          </w:rPr>
          <w:t>Meerlo et al. 1997</w:t>
        </w:r>
      </w:hyperlink>
      <w:r w:rsidR="005E0E44">
        <w:rPr>
          <w:rFonts w:cs="Times New Roman"/>
          <w:noProof/>
          <w:szCs w:val="24"/>
          <w:lang w:val="en-CA"/>
        </w:rPr>
        <w:t xml:space="preserve">; </w:t>
      </w:r>
      <w:hyperlink w:anchor="_ENREF_51" w:tooltip="Peterson, 1998 #3792" w:history="1">
        <w:r w:rsidR="0056264B">
          <w:rPr>
            <w:rFonts w:cs="Times New Roman"/>
            <w:noProof/>
            <w:szCs w:val="24"/>
            <w:lang w:val="en-CA"/>
          </w:rPr>
          <w:t>Peterson et al. 1998</w:t>
        </w:r>
      </w:hyperlink>
      <w:r w:rsidR="005E0E44">
        <w:rPr>
          <w:rFonts w:cs="Times New Roman"/>
          <w:noProof/>
          <w:szCs w:val="24"/>
          <w:lang w:val="en-CA"/>
        </w:rPr>
        <w:t xml:space="preserve">; </w:t>
      </w:r>
      <w:hyperlink w:anchor="_ENREF_59" w:tooltip="Speakman, 2003 #3780" w:history="1">
        <w:r w:rsidR="0056264B">
          <w:rPr>
            <w:rFonts w:cs="Times New Roman"/>
            <w:noProof/>
            <w:szCs w:val="24"/>
            <w:lang w:val="en-CA"/>
          </w:rPr>
          <w:t>Speakman et al. 2003</w:t>
        </w:r>
      </w:hyperlink>
      <w:r w:rsidR="005E0E44">
        <w:rPr>
          <w:rFonts w:cs="Times New Roman"/>
          <w:noProof/>
          <w:szCs w:val="24"/>
          <w:lang w:val="en-CA"/>
        </w:rPr>
        <w:t>)</w:t>
      </w:r>
      <w:r w:rsidR="0043160B">
        <w:rPr>
          <w:rFonts w:cs="Times New Roman"/>
          <w:szCs w:val="24"/>
          <w:lang w:val="en-CA"/>
        </w:rPr>
        <w:fldChar w:fldCharType="end"/>
      </w:r>
      <w:r w:rsidR="0043160B">
        <w:rPr>
          <w:rFonts w:cs="Times New Roman"/>
          <w:szCs w:val="24"/>
          <w:lang w:val="en-CA"/>
        </w:rPr>
        <w:t xml:space="preserve">. </w:t>
      </w:r>
      <w:r w:rsidR="003C75C6">
        <w:rPr>
          <w:lang w:val="en-CA"/>
        </w:rPr>
        <w:t xml:space="preserve">Moreover, some studies found that the </w:t>
      </w:r>
      <w:r w:rsidR="007251A1">
        <w:rPr>
          <w:lang w:val="en-CA"/>
        </w:rPr>
        <w:t xml:space="preserve">association </w:t>
      </w:r>
      <w:r w:rsidR="003C75C6">
        <w:rPr>
          <w:lang w:val="en-CA"/>
        </w:rPr>
        <w:t xml:space="preserve">between DEE and BMR </w:t>
      </w:r>
      <w:r w:rsidR="007251A1">
        <w:rPr>
          <w:lang w:val="en-CA"/>
        </w:rPr>
        <w:t>can change from one context to another</w:t>
      </w:r>
      <w:r w:rsidR="00813D78">
        <w:rPr>
          <w:lang w:val="en-CA"/>
        </w:rPr>
        <w:t>. For example, DEE and RMR were positively correlated in free-living chipmunks during the reproductive season, but this correlation did not persist during other periods of the year</w:t>
      </w:r>
      <w:r w:rsidR="00286692">
        <w:rPr>
          <w:lang w:val="en-CA"/>
        </w:rPr>
        <w:t xml:space="preserve"> </w:t>
      </w:r>
      <w:r w:rsidR="00286692">
        <w:rPr>
          <w:lang w:val="en-CA"/>
        </w:rPr>
        <w:fldChar w:fldCharType="begin"/>
      </w:r>
      <w:r w:rsidR="00286692">
        <w:rPr>
          <w:lang w:val="en-CA"/>
        </w:rPr>
        <w:instrText xml:space="preserve"> ADDIN EN.CITE &lt;EndNote&gt;&lt;Cite&gt;&lt;Author&gt;Careau&lt;/Author&gt;&lt;Year&gt;2013&lt;/Year&gt;&lt;RecNum&gt;2929&lt;/RecNum&gt;&lt;DisplayText&gt;(Careau et al. 2013)&lt;/DisplayText&gt;&lt;record&gt;&lt;rec-number&gt;2929&lt;/rec-number&gt;&lt;foreign-keys&gt;&lt;key app="EN" db-id="ew9frxsr3xz5z5e055jp5z9yt0ft9tf9tvat"&gt;2929&lt;/key&gt;&lt;/foreign-keys&gt;&lt;ref-type name="Journal Article"&gt;17&lt;/ref-type&gt;&lt;contributors&gt;&lt;authors&gt;&lt;author&gt;Careau, V&lt;/author&gt;&lt;author&gt;Reale, D&lt;/author&gt;&lt;author&gt;Garant, D&lt;/author&gt;&lt;author&gt;Pelletier, F&lt;/author&gt;&lt;author&gt;Speakman, J. R.&lt;/author&gt;&lt;author&gt;Humphries, MM&lt;/author&gt;&lt;/authors&gt;&lt;/contributors&gt;&lt;titles&gt;&lt;title&gt;Context-dependent correlation between resting metabolic rate and daily energy expenditure in wild chipmunks&lt;/title&gt;&lt;secondary-title&gt;Journal of Experimental Biology&lt;/secondary-title&gt;&lt;/titles&gt;&lt;periodical&gt;&lt;full-title&gt;Journal of Experimental Biology&lt;/full-title&gt;&lt;abbr-1&gt;J. Exp. Biol.&lt;/abbr-1&gt;&lt;/periodical&gt;&lt;pages&gt;418-426&lt;/pages&gt;&lt;volume&gt;216&lt;/volume&gt;&lt;dates&gt;&lt;year&gt;2013&lt;/year&gt;&lt;/dates&gt;&lt;label&gt;2849&lt;/label&gt;&lt;urls&gt;&lt;/urls&gt;&lt;electronic-resource-num&gt;10.1242/jeb.076794&lt;/electronic-resource-num&gt;&lt;/record&gt;&lt;/Cite&gt;&lt;/EndNote&gt;</w:instrText>
      </w:r>
      <w:r w:rsidR="00286692">
        <w:rPr>
          <w:lang w:val="en-CA"/>
        </w:rPr>
        <w:fldChar w:fldCharType="separate"/>
      </w:r>
      <w:r w:rsidR="00286692">
        <w:rPr>
          <w:noProof/>
          <w:lang w:val="en-CA"/>
        </w:rPr>
        <w:t>(</w:t>
      </w:r>
      <w:hyperlink w:anchor="_ENREF_13" w:tooltip="Careau, 2013 #2929" w:history="1">
        <w:r w:rsidR="0056264B">
          <w:rPr>
            <w:noProof/>
            <w:lang w:val="en-CA"/>
          </w:rPr>
          <w:t>Careau et al. 2013</w:t>
        </w:r>
      </w:hyperlink>
      <w:r w:rsidR="00286692">
        <w:rPr>
          <w:noProof/>
          <w:lang w:val="en-CA"/>
        </w:rPr>
        <w:t>)</w:t>
      </w:r>
      <w:r w:rsidR="00286692">
        <w:rPr>
          <w:lang w:val="en-CA"/>
        </w:rPr>
        <w:fldChar w:fldCharType="end"/>
      </w:r>
      <w:r w:rsidR="00813D78">
        <w:rPr>
          <w:lang w:val="en-CA"/>
        </w:rPr>
        <w:t xml:space="preserve">. The opposite was found in captive zebra finches, where DEE and RMR </w:t>
      </w:r>
      <w:r w:rsidR="00813D78" w:rsidRPr="00813D78">
        <w:rPr>
          <w:lang w:val="en-CA"/>
        </w:rPr>
        <w:t>were positively correlated at the nonbreeding stage</w:t>
      </w:r>
      <w:r w:rsidR="00813D78">
        <w:rPr>
          <w:lang w:val="en-CA"/>
        </w:rPr>
        <w:t xml:space="preserve">, but not correlated during reproduction (at the one-egg stage, </w:t>
      </w:r>
      <w:r w:rsidR="00561E0A">
        <w:rPr>
          <w:lang w:val="en-CA"/>
        </w:rPr>
        <w:t xml:space="preserve">the relationship </w:t>
      </w:r>
      <w:r w:rsidR="003C75C6">
        <w:rPr>
          <w:lang w:val="en-CA"/>
        </w:rPr>
        <w:t>is dependent on the context under which it is examined</w:t>
      </w:r>
      <w:r w:rsidR="00561E0A">
        <w:rPr>
          <w:lang w:val="en-CA"/>
        </w:rPr>
        <w:t>,</w:t>
      </w:r>
      <w:r w:rsidR="003C75C6">
        <w:rPr>
          <w:lang w:val="en-CA"/>
        </w:rPr>
        <w:t xml:space="preserve"> i.e., reproductive season: Careau et al. 2013; </w:t>
      </w:r>
      <w:proofErr w:type="spellStart"/>
      <w:r w:rsidR="003C75C6">
        <w:rPr>
          <w:lang w:val="en-CA"/>
        </w:rPr>
        <w:t>Vezina</w:t>
      </w:r>
      <w:proofErr w:type="spellEnd"/>
      <w:r w:rsidR="003C75C6">
        <w:rPr>
          <w:lang w:val="en-CA"/>
        </w:rPr>
        <w:t xml:space="preserve"> et al. 2006)</w:t>
      </w:r>
      <w:r w:rsidR="008D134A">
        <w:rPr>
          <w:rFonts w:cs="Times New Roman"/>
          <w:szCs w:val="24"/>
        </w:rPr>
        <w:t>.</w:t>
      </w:r>
      <w:r w:rsidR="004E6988" w:rsidRPr="004E6988">
        <w:rPr>
          <w:rFonts w:cs="Times New Roman"/>
          <w:szCs w:val="24"/>
        </w:rPr>
        <w:t xml:space="preserve"> </w:t>
      </w:r>
    </w:p>
    <w:p w14:paraId="395E6FDD" w14:textId="3EA4D66D" w:rsidR="00394D8C" w:rsidRDefault="003F2006" w:rsidP="003F2006">
      <w:pPr>
        <w:spacing w:line="480" w:lineRule="auto"/>
        <w:ind w:right="34" w:firstLine="720"/>
        <w:jc w:val="both"/>
        <w:rPr>
          <w:rFonts w:cs="Times New Roman"/>
          <w:szCs w:val="24"/>
        </w:rPr>
      </w:pPr>
      <w:r>
        <w:rPr>
          <w:rFonts w:cs="Times New Roman"/>
          <w:szCs w:val="24"/>
        </w:rPr>
        <w:t>O</w:t>
      </w:r>
      <w:r w:rsidRPr="00394D8C">
        <w:rPr>
          <w:rFonts w:cs="Times New Roman"/>
          <w:szCs w:val="24"/>
        </w:rPr>
        <w:t xml:space="preserve">ur understanding of how animals manage their energy budget </w:t>
      </w:r>
      <w:r w:rsidR="003777F8">
        <w:rPr>
          <w:rFonts w:cs="Times New Roman"/>
          <w:szCs w:val="24"/>
        </w:rPr>
        <w:t xml:space="preserve">assuming </w:t>
      </w:r>
      <w:r w:rsidR="008345BE">
        <w:rPr>
          <w:rFonts w:cs="Times New Roman"/>
          <w:szCs w:val="24"/>
        </w:rPr>
        <w:t xml:space="preserve">they have </w:t>
      </w:r>
      <w:r w:rsidR="003777F8">
        <w:rPr>
          <w:rFonts w:cs="Times New Roman"/>
          <w:szCs w:val="24"/>
        </w:rPr>
        <w:t xml:space="preserve">energetic constraints </w:t>
      </w:r>
      <w:r>
        <w:rPr>
          <w:rFonts w:cs="Times New Roman"/>
          <w:szCs w:val="24"/>
        </w:rPr>
        <w:t>is intimately linked to t</w:t>
      </w:r>
      <w:r w:rsidR="00394D8C" w:rsidRPr="00394D8C">
        <w:rPr>
          <w:rFonts w:cs="Times New Roman"/>
          <w:szCs w:val="24"/>
        </w:rPr>
        <w:t xml:space="preserve">he way in which DEE and RMR relate to each other at the intra-specific level. Yet significant insight may be gained by not only looking at BMR (or RMR) and DEE of an animal, but also the energy </w:t>
      </w:r>
      <w:r w:rsidR="00FA7378">
        <w:rPr>
          <w:rFonts w:cs="Times New Roman"/>
          <w:szCs w:val="24"/>
        </w:rPr>
        <w:t>spent</w:t>
      </w:r>
      <w:r w:rsidR="00394D8C" w:rsidRPr="00394D8C">
        <w:rPr>
          <w:rFonts w:cs="Times New Roman"/>
          <w:szCs w:val="24"/>
        </w:rPr>
        <w:t xml:space="preserve"> </w:t>
      </w:r>
      <w:r w:rsidR="00D0190F">
        <w:rPr>
          <w:rFonts w:cs="Times New Roman"/>
          <w:szCs w:val="24"/>
        </w:rPr>
        <w:t xml:space="preserve">specifically </w:t>
      </w:r>
      <w:r w:rsidR="00394D8C" w:rsidRPr="00394D8C">
        <w:rPr>
          <w:rFonts w:cs="Times New Roman"/>
          <w:szCs w:val="24"/>
        </w:rPr>
        <w:t>on energetically costly activities</w:t>
      </w:r>
      <w:r w:rsidR="00591CDB">
        <w:rPr>
          <w:rFonts w:cs="Times New Roman"/>
          <w:szCs w:val="24"/>
        </w:rPr>
        <w:t xml:space="preserve"> </w:t>
      </w:r>
      <w:r w:rsidR="00591CDB">
        <w:rPr>
          <w:rFonts w:cs="Times New Roman"/>
          <w:szCs w:val="24"/>
        </w:rPr>
        <w:fldChar w:fldCharType="begin"/>
      </w:r>
      <w:r w:rsidR="00591CDB">
        <w:rPr>
          <w:rFonts w:cs="Times New Roman"/>
          <w:szCs w:val="24"/>
        </w:rPr>
        <w:instrText xml:space="preserve"> ADDIN EN.CITE &lt;EndNote&gt;&lt;Cite&gt;&lt;Author&gt;Ricklefs&lt;/Author&gt;&lt;Year&gt;1996&lt;/Year&gt;&lt;RecNum&gt;2497&lt;/RecNum&gt;&lt;DisplayText&gt;(Ricklefs et al. 1996)&lt;/DisplayText&gt;&lt;record&gt;&lt;rec-number&gt;2497&lt;/rec-number&gt;&lt;foreign-keys&gt;&lt;key app="EN" db-id="ew9frxsr3xz5z5e055jp5z9yt0ft9tf9tvat"&gt;2497&lt;/key&gt;&lt;/foreign-keys&gt;&lt;ref-type name="Journal Article"&gt;17&lt;/ref-type&gt;&lt;contributors&gt;&lt;authors&gt;&lt;author&gt;Ricklefs, R. E.&lt;/author&gt;&lt;author&gt;Kornazewski,M&lt;/author&gt;&lt;author&gt;Daan,S&lt;/author&gt;&lt;/authors&gt;&lt;/contributors&gt;&lt;titles&gt;&lt;title&gt;The relationship between basal metabolic rate and daily energy expenditure in birds and mammals&lt;/title&gt;&lt;secondary-title&gt;The American Naturalist&lt;/secondary-title&gt;&lt;/titles&gt;&lt;periodical&gt;&lt;full-title&gt;The American Naturalist&lt;/full-title&gt;&lt;abbr-1&gt;Am. Nat.&lt;/abbr-1&gt;&lt;/periodical&gt;&lt;pages&gt;1047-1071&lt;/pages&gt;&lt;volume&gt;147&lt;/volume&gt;&lt;number&gt;6&lt;/number&gt;&lt;keywords&gt;&lt;keyword&gt;METABOLISM&lt;/keyword&gt;&lt;keyword&gt;BIRDS&lt;/keyword&gt;&lt;keyword&gt;MAMMALS&lt;/keyword&gt;&lt;/keywords&gt;&lt;dates&gt;&lt;year&gt;1996&lt;/year&gt;&lt;/dates&gt;&lt;label&gt;2443&lt;/label&gt;&lt;urls&gt;&lt;/urls&gt;&lt;/record&gt;&lt;/Cite&gt;&lt;/EndNote&gt;</w:instrText>
      </w:r>
      <w:r w:rsidR="00591CDB">
        <w:rPr>
          <w:rFonts w:cs="Times New Roman"/>
          <w:szCs w:val="24"/>
        </w:rPr>
        <w:fldChar w:fldCharType="separate"/>
      </w:r>
      <w:r w:rsidR="00591CDB">
        <w:rPr>
          <w:rFonts w:cs="Times New Roman"/>
          <w:noProof/>
          <w:szCs w:val="24"/>
        </w:rPr>
        <w:t>(</w:t>
      </w:r>
      <w:hyperlink w:anchor="_ENREF_54" w:tooltip="Ricklefs, 1996 #2497" w:history="1">
        <w:r w:rsidR="0056264B">
          <w:rPr>
            <w:rFonts w:cs="Times New Roman"/>
            <w:noProof/>
            <w:szCs w:val="24"/>
          </w:rPr>
          <w:t>Ricklefs et al. 1996</w:t>
        </w:r>
      </w:hyperlink>
      <w:r w:rsidR="00591CDB">
        <w:rPr>
          <w:rFonts w:cs="Times New Roman"/>
          <w:noProof/>
          <w:szCs w:val="24"/>
        </w:rPr>
        <w:t>)</w:t>
      </w:r>
      <w:r w:rsidR="00591CDB">
        <w:rPr>
          <w:rFonts w:cs="Times New Roman"/>
          <w:szCs w:val="24"/>
        </w:rPr>
        <w:fldChar w:fldCharType="end"/>
      </w:r>
      <w:r w:rsidR="00394D8C" w:rsidRPr="00394D8C">
        <w:rPr>
          <w:rFonts w:cs="Times New Roman"/>
          <w:szCs w:val="24"/>
        </w:rPr>
        <w:t xml:space="preserve">. This quantity can be described as AEE </w:t>
      </w:r>
      <w:r w:rsidR="00BE32FC">
        <w:rPr>
          <w:rFonts w:cs="Times New Roman"/>
          <w:szCs w:val="24"/>
        </w:rPr>
        <w:fldChar w:fldCharType="begin"/>
      </w:r>
      <w:r w:rsidR="00BE32FC">
        <w:rPr>
          <w:rFonts w:cs="Times New Roman"/>
          <w:szCs w:val="24"/>
        </w:rPr>
        <w:instrText xml:space="preserve"> ADDIN EN.CITE &lt;EndNote&gt;&lt;Cite&gt;&lt;Author&gt;White&lt;/Author&gt;&lt;Year&gt;2011&lt;/Year&gt;&lt;RecNum&gt;2200&lt;/RecNum&gt;&lt;Prefix&gt;Activity Energy Expenditure`; AEE = DEE - RMR`; &lt;/Prefix&gt;&lt;DisplayText&gt;(Activity Energy Expenditure; AEE = DEE - RMR; White et al. 2011)&lt;/DisplayText&gt;&lt;record&gt;&lt;rec-number&gt;2200&lt;/rec-number&gt;&lt;foreign-keys&gt;&lt;key app="EN" db-id="ew9frxsr3xz5z5e055jp5z9yt0ft9tf9tvat"&gt;2200&lt;/key&gt;&lt;/foreign-keys&gt;&lt;ref-type name="Journal Article"&gt;17&lt;/ref-type&gt;&lt;contributors&gt;&lt;authors&gt;&lt;author&gt;White, C. R.&lt;/author&gt;&lt;author&gt;Gremillet, D&lt;/author&gt;&lt;author&gt;Green, J. A.&lt;/author&gt;&lt;author&gt;Martin,GR&lt;/author&gt;&lt;author&gt;Butler, P. J.&lt;/author&gt;&lt;/authors&gt;&lt;/contributors&gt;&lt;titles&gt;&lt;title&gt;Metabolic rate throughout the annual cycle reveals the demands of an Arctic existence in great cormorants&lt;/title&gt;&lt;secondary-title&gt;Ecology&lt;/secondary-title&gt;&lt;/titles&gt;&lt;periodical&gt;&lt;full-title&gt;Ecology&lt;/full-title&gt;&lt;abbr-1&gt;Ecology&lt;/abbr-1&gt;&lt;/periodical&gt;&lt;pages&gt;475-486&lt;/pages&gt;&lt;volume&gt;92&lt;/volume&gt;&lt;keywords&gt;&lt;keyword&gt;TEMPERATURE&lt;/keyword&gt;&lt;keyword&gt;CORMORANT&lt;/keyword&gt;&lt;keyword&gt;HEART RATE&lt;/keyword&gt;&lt;/keywords&gt;&lt;dates&gt;&lt;year&gt;2011&lt;/year&gt;&lt;/dates&gt;&lt;label&gt;2158&lt;/label&gt;&lt;urls&gt;&lt;/urls&gt;&lt;/record&gt;&lt;/Cite&gt;&lt;/EndNote&gt;</w:instrText>
      </w:r>
      <w:r w:rsidR="00BE32FC">
        <w:rPr>
          <w:rFonts w:cs="Times New Roman"/>
          <w:szCs w:val="24"/>
        </w:rPr>
        <w:fldChar w:fldCharType="separate"/>
      </w:r>
      <w:r w:rsidR="00BE32FC">
        <w:rPr>
          <w:rFonts w:cs="Times New Roman"/>
          <w:noProof/>
          <w:szCs w:val="24"/>
        </w:rPr>
        <w:t>(</w:t>
      </w:r>
      <w:hyperlink w:anchor="_ENREF_70" w:tooltip="White, 2011 #2200" w:history="1">
        <w:r w:rsidR="0056264B">
          <w:rPr>
            <w:rFonts w:cs="Times New Roman"/>
            <w:noProof/>
            <w:szCs w:val="24"/>
          </w:rPr>
          <w:t>Activity Energy Expenditure; AEE = DEE - RMR; White et al. 2011</w:t>
        </w:r>
      </w:hyperlink>
      <w:r w:rsidR="00BE32FC">
        <w:rPr>
          <w:rFonts w:cs="Times New Roman"/>
          <w:noProof/>
          <w:szCs w:val="24"/>
        </w:rPr>
        <w:t>)</w:t>
      </w:r>
      <w:r w:rsidR="00BE32FC">
        <w:rPr>
          <w:rFonts w:cs="Times New Roman"/>
          <w:szCs w:val="24"/>
        </w:rPr>
        <w:fldChar w:fldCharType="end"/>
      </w:r>
      <w:r w:rsidR="00394D8C" w:rsidRPr="00394D8C">
        <w:rPr>
          <w:rFonts w:cs="Times New Roman"/>
          <w:szCs w:val="24"/>
        </w:rPr>
        <w:t xml:space="preserve">. Considering RMR, DEE, and AEE allows </w:t>
      </w:r>
      <w:r w:rsidR="005A45D7">
        <w:rPr>
          <w:rFonts w:cs="Times New Roman"/>
          <w:szCs w:val="24"/>
        </w:rPr>
        <w:t xml:space="preserve">us </w:t>
      </w:r>
      <w:r w:rsidR="00394D8C" w:rsidRPr="00394D8C">
        <w:rPr>
          <w:rFonts w:cs="Times New Roman"/>
          <w:szCs w:val="24"/>
        </w:rPr>
        <w:t>to distinguish among three different conceptual models of energy budgets</w:t>
      </w:r>
      <w:r w:rsidR="00394D8C">
        <w:rPr>
          <w:rFonts w:cs="Times New Roman"/>
          <w:szCs w:val="24"/>
        </w:rPr>
        <w:t>:</w:t>
      </w:r>
    </w:p>
    <w:p w14:paraId="76F6365E" w14:textId="2698D377" w:rsidR="00394D8C" w:rsidRPr="00180713" w:rsidRDefault="003F2006" w:rsidP="00FD5CCB">
      <w:pPr>
        <w:pStyle w:val="ListParagraph"/>
        <w:numPr>
          <w:ilvl w:val="0"/>
          <w:numId w:val="18"/>
        </w:numPr>
        <w:spacing w:line="480" w:lineRule="auto"/>
        <w:ind w:left="851" w:right="34"/>
        <w:jc w:val="both"/>
        <w:rPr>
          <w:rFonts w:cs="Times New Roman"/>
          <w:szCs w:val="24"/>
        </w:rPr>
      </w:pPr>
      <w:r w:rsidRPr="00180713">
        <w:rPr>
          <w:rFonts w:cs="Times New Roman"/>
          <w:szCs w:val="24"/>
        </w:rPr>
        <w:t>The</w:t>
      </w:r>
      <w:r w:rsidR="00BE32FC" w:rsidRPr="00180713">
        <w:rPr>
          <w:rFonts w:cs="Times New Roman"/>
          <w:szCs w:val="24"/>
        </w:rPr>
        <w:t xml:space="preserve"> ‘</w:t>
      </w:r>
      <w:r w:rsidRPr="00180713">
        <w:rPr>
          <w:rFonts w:cs="Times New Roman"/>
          <w:szCs w:val="24"/>
        </w:rPr>
        <w:t>performance model</w:t>
      </w:r>
      <w:r w:rsidR="00BE32FC" w:rsidRPr="00180713">
        <w:rPr>
          <w:rFonts w:cs="Times New Roman"/>
          <w:szCs w:val="24"/>
        </w:rPr>
        <w:t>’</w:t>
      </w:r>
      <w:r w:rsidR="00394D8C" w:rsidRPr="00180713">
        <w:rPr>
          <w:rFonts w:cs="Times New Roman"/>
          <w:szCs w:val="24"/>
        </w:rPr>
        <w:t xml:space="preserve"> </w:t>
      </w:r>
      <w:r w:rsidR="00180713" w:rsidRPr="00180713">
        <w:rPr>
          <w:rFonts w:cs="Times New Roman"/>
          <w:szCs w:val="24"/>
        </w:rPr>
        <w:fldChar w:fldCharType="begin"/>
      </w:r>
      <w:r w:rsidR="00180713" w:rsidRPr="00180713">
        <w:rPr>
          <w:rFonts w:cs="Times New Roman"/>
          <w:szCs w:val="24"/>
        </w:rPr>
        <w:instrText xml:space="preserve"> ADDIN EN.CITE &lt;EndNote&gt;&lt;Cite&gt;&lt;Author&gt;Careau&lt;/Author&gt;&lt;Year&gt;2008&lt;/Year&gt;&lt;RecNum&gt;3789&lt;/RecNum&gt;&lt;DisplayText&gt;(Careau et al. 2008)&lt;/DisplayText&gt;&lt;record&gt;&lt;rec-number&gt;3789&lt;/rec-number&gt;&lt;foreign-keys&gt;&lt;key app="EN" db-id="ew9frxsr3xz5z5e055jp5z9yt0ft9tf9tvat"&gt;3789&lt;/key&gt;&lt;/foreign-keys&gt;&lt;ref-type name="Journal Article"&gt;17&lt;/ref-type&gt;&lt;contributors&gt;&lt;authors&gt;&lt;author&gt;Careau, V&lt;/author&gt;&lt;author&gt;Thomas, D&lt;/author&gt;&lt;author&gt;Humphries, MM&lt;/author&gt;&lt;author&gt;Réale, D&lt;/author&gt;&lt;/authors&gt;&lt;/contributors&gt;&lt;titles&gt;&lt;title&gt;Energy metabolism and animal personality&lt;/title&gt;&lt;secondary-title&gt;OIKOS&lt;/secondary-title&gt;&lt;/titles&gt;&lt;periodical&gt;&lt;full-title&gt;OIKOS&lt;/full-title&gt;&lt;abbr-1&gt;OIKOS&lt;/abbr-1&gt;&lt;/periodical&gt;&lt;pages&gt;641-653&lt;/pages&gt;&lt;volume&gt;117&lt;/volume&gt;&lt;number&gt;5&lt;/number&gt;&lt;dates&gt;&lt;year&gt;2008&lt;/year&gt;&lt;/dates&gt;&lt;isbn&gt;1600-0706&lt;/isbn&gt;&lt;label&gt;3655&lt;/label&gt;&lt;urls&gt;&lt;/urls&gt;&lt;/record&gt;&lt;/Cite&gt;&lt;/EndNote&gt;</w:instrText>
      </w:r>
      <w:r w:rsidR="00180713" w:rsidRPr="00180713">
        <w:rPr>
          <w:rFonts w:cs="Times New Roman"/>
          <w:szCs w:val="24"/>
        </w:rPr>
        <w:fldChar w:fldCharType="separate"/>
      </w:r>
      <w:r w:rsidR="00180713" w:rsidRPr="00180713">
        <w:rPr>
          <w:rFonts w:cs="Times New Roman"/>
          <w:noProof/>
          <w:szCs w:val="24"/>
        </w:rPr>
        <w:t>(</w:t>
      </w:r>
      <w:hyperlink w:anchor="_ENREF_14" w:tooltip="Careau, 2008 #3789" w:history="1">
        <w:r w:rsidR="0056264B" w:rsidRPr="00180713">
          <w:rPr>
            <w:rFonts w:cs="Times New Roman"/>
            <w:noProof/>
            <w:szCs w:val="24"/>
          </w:rPr>
          <w:t>Careau et al. 2008</w:t>
        </w:r>
      </w:hyperlink>
      <w:r w:rsidR="00180713" w:rsidRPr="00180713">
        <w:rPr>
          <w:rFonts w:cs="Times New Roman"/>
          <w:noProof/>
          <w:szCs w:val="24"/>
        </w:rPr>
        <w:t>)</w:t>
      </w:r>
      <w:r w:rsidR="00180713" w:rsidRPr="00180713">
        <w:rPr>
          <w:rFonts w:cs="Times New Roman"/>
          <w:szCs w:val="24"/>
        </w:rPr>
        <w:fldChar w:fldCharType="end"/>
      </w:r>
      <w:r w:rsidR="00180713" w:rsidRPr="00180713">
        <w:rPr>
          <w:rFonts w:cs="Times New Roman"/>
          <w:szCs w:val="24"/>
        </w:rPr>
        <w:t xml:space="preserve">. </w:t>
      </w:r>
      <w:r w:rsidR="00180713">
        <w:rPr>
          <w:rFonts w:cs="Times New Roman"/>
          <w:szCs w:val="24"/>
        </w:rPr>
        <w:fldChar w:fldCharType="begin"/>
      </w:r>
      <w:r w:rsidR="00180713">
        <w:rPr>
          <w:rFonts w:cs="Times New Roman"/>
          <w:szCs w:val="24"/>
        </w:rPr>
        <w:instrText xml:space="preserve"> ADDIN EN.CITE &lt;EndNote&gt;&lt;Cite&gt;&lt;Author&gt;Nilsson&lt;/Author&gt;&lt;Year&gt;2002&lt;/Year&gt;&lt;RecNum&gt;3795&lt;/RecNum&gt;&lt;Prefix&gt;Also referred to as the increased-intake hypothesis`; &lt;/Prefix&gt;&lt;DisplayText&gt;(Also referred to as the increased-intake hypothesis; Nilsson 2002)&lt;/DisplayText&gt;&lt;record&gt;&lt;rec-number&gt;3795&lt;/rec-number&gt;&lt;foreign-keys&gt;&lt;key app="EN" db-id="ew9frxsr3xz5z5e055jp5z9yt0ft9tf9tvat"&gt;3795&lt;/key&gt;&lt;/foreign-keys&gt;&lt;ref-type name="Journal Article"&gt;17&lt;/ref-type&gt;&lt;contributors&gt;&lt;authors&gt;&lt;author&gt;Nilsson, Jan–Åke&lt;/author&gt;&lt;/authors&gt;&lt;/contributors&gt;&lt;titles&gt;&lt;title&gt;Metabolic consequences of hard work&lt;/title&gt;&lt;secondary-title&gt;Proceedings of the Royal Society of London B: Biological Sciences&lt;/secondary-title&gt;&lt;/titles&gt;&lt;periodical&gt;&lt;full-title&gt;Proceedings of the Royal Society of London B: Biological Sciences&lt;/full-title&gt;&lt;/periodical&gt;&lt;pages&gt;1735-1739&lt;/pages&gt;&lt;volume&gt;269&lt;/volume&gt;&lt;number&gt;1501&lt;/number&gt;&lt;dates&gt;&lt;year&gt;2002&lt;/year&gt;&lt;/dates&gt;&lt;isbn&gt;0962-8452&lt;/isbn&gt;&lt;label&gt;3661&lt;/label&gt;&lt;urls&gt;&lt;/urls&gt;&lt;/record&gt;&lt;/Cite&gt;&lt;/EndNote&gt;</w:instrText>
      </w:r>
      <w:r w:rsidR="00180713">
        <w:rPr>
          <w:rFonts w:cs="Times New Roman"/>
          <w:szCs w:val="24"/>
        </w:rPr>
        <w:fldChar w:fldCharType="separate"/>
      </w:r>
      <w:r w:rsidR="00180713">
        <w:rPr>
          <w:rFonts w:cs="Times New Roman"/>
          <w:noProof/>
          <w:szCs w:val="24"/>
        </w:rPr>
        <w:t>(</w:t>
      </w:r>
      <w:hyperlink w:anchor="_ENREF_50" w:tooltip="Nilsson, 2002 #3795" w:history="1">
        <w:r w:rsidR="0056264B">
          <w:rPr>
            <w:rFonts w:cs="Times New Roman"/>
            <w:noProof/>
            <w:szCs w:val="24"/>
          </w:rPr>
          <w:t>Also referred to as the increased-intake hypothesis; Nilsson 2002</w:t>
        </w:r>
      </w:hyperlink>
      <w:r w:rsidR="00180713">
        <w:rPr>
          <w:rFonts w:cs="Times New Roman"/>
          <w:noProof/>
          <w:szCs w:val="24"/>
        </w:rPr>
        <w:t>)</w:t>
      </w:r>
      <w:r w:rsidR="00180713">
        <w:rPr>
          <w:rFonts w:cs="Times New Roman"/>
          <w:szCs w:val="24"/>
        </w:rPr>
        <w:fldChar w:fldCharType="end"/>
      </w:r>
      <w:r w:rsidR="00180713">
        <w:rPr>
          <w:rFonts w:cs="Times New Roman"/>
          <w:szCs w:val="24"/>
        </w:rPr>
        <w:t xml:space="preserve">. This model </w:t>
      </w:r>
      <w:r w:rsidRPr="00180713">
        <w:rPr>
          <w:rFonts w:cs="Times New Roman"/>
          <w:szCs w:val="24"/>
        </w:rPr>
        <w:t>assumes that the capacity to expend energy at a high rate during activity requires greater maintenance costs (i.e., AEE and RMR should be positively correlated)</w:t>
      </w:r>
      <w:r w:rsidR="00394D8C" w:rsidRPr="00180713">
        <w:rPr>
          <w:rFonts w:cs="Times New Roman"/>
          <w:szCs w:val="24"/>
        </w:rPr>
        <w:t>. In this case, higher RMR is predicted t</w:t>
      </w:r>
      <w:r w:rsidR="00FA7378" w:rsidRPr="00180713">
        <w:rPr>
          <w:rFonts w:cs="Times New Roman"/>
          <w:szCs w:val="24"/>
        </w:rPr>
        <w:t xml:space="preserve">o be positively related to DEE </w:t>
      </w:r>
      <w:r w:rsidR="00394D8C" w:rsidRPr="00180713">
        <w:rPr>
          <w:rFonts w:cs="Times New Roman"/>
          <w:szCs w:val="24"/>
        </w:rPr>
        <w:t xml:space="preserve">with a slope </w:t>
      </w:r>
      <w:r w:rsidR="00FA7378" w:rsidRPr="00180713">
        <w:rPr>
          <w:rFonts w:cs="Times New Roman"/>
          <w:szCs w:val="24"/>
        </w:rPr>
        <w:t>&gt;1</w:t>
      </w:r>
      <w:r w:rsidR="00180713">
        <w:rPr>
          <w:rFonts w:cs="Times New Roman"/>
          <w:szCs w:val="24"/>
        </w:rPr>
        <w:t xml:space="preserve"> </w:t>
      </w:r>
      <w:r w:rsidR="00180713">
        <w:rPr>
          <w:rFonts w:cs="Times New Roman"/>
          <w:szCs w:val="24"/>
        </w:rPr>
        <w:fldChar w:fldCharType="begin"/>
      </w:r>
      <w:r w:rsidR="00180713">
        <w:rPr>
          <w:rFonts w:cs="Times New Roman"/>
          <w:szCs w:val="24"/>
        </w:rPr>
        <w:instrText xml:space="preserve"> ADDIN EN.CITE &lt;EndNote&gt;&lt;Cite&gt;&lt;Author&gt;Mathot&lt;/Author&gt;&lt;Year&gt;2015&lt;/Year&gt;&lt;RecNum&gt;3725&lt;/RecNum&gt;&lt;DisplayText&gt;(Mathot and Dingemanse 2015)&lt;/DisplayText&gt;&lt;record&gt;&lt;rec-number&gt;3725&lt;/rec-number&gt;&lt;foreign-keys&gt;&lt;key app="EN" db-id="ew9frxsr3xz5z5e055jp5z9yt0ft9tf9tvat"&gt;3725&lt;/key&gt;&lt;/foreign-keys&gt;&lt;ref-type name="Journal Article"&gt;17&lt;/ref-type&gt;&lt;contributors&gt;&lt;authors&gt;&lt;author&gt;Mathot,KJ&lt;/author&gt;&lt;author&gt;Dingemanse,NJ&lt;/author&gt;&lt;/authors&gt;&lt;/contributors&gt;&lt;titles&gt;&lt;title&gt;Energetics and behavior: unrequited needs and new directions&lt;/title&gt;&lt;secondary-title&gt;TREE&lt;/secondary-title&gt;&lt;/titles&gt;&lt;periodical&gt;&lt;full-title&gt;TREE&lt;/full-title&gt;&lt;abbr-1&gt;TREE&lt;/abbr-1&gt;&lt;/periodical&gt;&lt;pages&gt;199-206&lt;/pages&gt;&lt;volume&gt;30&lt;/volume&gt;&lt;number&gt;4&lt;/number&gt;&lt;dates&gt;&lt;year&gt;2015&lt;/year&gt;&lt;/dates&gt;&lt;label&gt;3591&lt;/label&gt;&lt;urls&gt;&lt;/urls&gt;&lt;electronic-resource-num&gt;10.1016/j.tree.2015.01.010&lt;/electronic-resource-num&gt;&lt;/record&gt;&lt;/Cite&gt;&lt;/EndNote&gt;</w:instrText>
      </w:r>
      <w:r w:rsidR="00180713">
        <w:rPr>
          <w:rFonts w:cs="Times New Roman"/>
          <w:szCs w:val="24"/>
        </w:rPr>
        <w:fldChar w:fldCharType="separate"/>
      </w:r>
      <w:r w:rsidR="00180713">
        <w:rPr>
          <w:rFonts w:cs="Times New Roman"/>
          <w:noProof/>
          <w:szCs w:val="24"/>
        </w:rPr>
        <w:t>(</w:t>
      </w:r>
      <w:hyperlink w:anchor="_ENREF_37" w:tooltip="Mathot, 2015 #3725" w:history="1">
        <w:r w:rsidR="0056264B">
          <w:rPr>
            <w:rFonts w:cs="Times New Roman"/>
            <w:noProof/>
            <w:szCs w:val="24"/>
          </w:rPr>
          <w:t>Mathot and Dingemanse 2015</w:t>
        </w:r>
      </w:hyperlink>
      <w:r w:rsidR="00180713">
        <w:rPr>
          <w:rFonts w:cs="Times New Roman"/>
          <w:noProof/>
          <w:szCs w:val="24"/>
        </w:rPr>
        <w:t>)</w:t>
      </w:r>
      <w:r w:rsidR="00180713">
        <w:rPr>
          <w:rFonts w:cs="Times New Roman"/>
          <w:szCs w:val="24"/>
        </w:rPr>
        <w:fldChar w:fldCharType="end"/>
      </w:r>
      <w:r w:rsidR="00394D8C" w:rsidRPr="00180713">
        <w:rPr>
          <w:rFonts w:cs="Times New Roman"/>
          <w:szCs w:val="24"/>
        </w:rPr>
        <w:t xml:space="preserve">. </w:t>
      </w:r>
    </w:p>
    <w:p w14:paraId="5E90A01E" w14:textId="61C3B2F7" w:rsidR="00394D8C" w:rsidRDefault="00394D8C" w:rsidP="00FD5CCB">
      <w:pPr>
        <w:pStyle w:val="ListParagraph"/>
        <w:numPr>
          <w:ilvl w:val="0"/>
          <w:numId w:val="18"/>
        </w:numPr>
        <w:spacing w:line="480" w:lineRule="auto"/>
        <w:ind w:left="851" w:right="34"/>
        <w:jc w:val="both"/>
        <w:rPr>
          <w:rFonts w:cs="Times New Roman"/>
          <w:szCs w:val="24"/>
        </w:rPr>
      </w:pPr>
      <w:r>
        <w:rPr>
          <w:rFonts w:cs="Times New Roman"/>
          <w:szCs w:val="24"/>
        </w:rPr>
        <w:t>T</w:t>
      </w:r>
      <w:r w:rsidR="00BE32FC">
        <w:rPr>
          <w:rFonts w:cs="Times New Roman"/>
          <w:szCs w:val="24"/>
        </w:rPr>
        <w:t>he ‘</w:t>
      </w:r>
      <w:r w:rsidRPr="00394D8C">
        <w:rPr>
          <w:rFonts w:cs="Times New Roman"/>
          <w:szCs w:val="24"/>
        </w:rPr>
        <w:t>allocation model</w:t>
      </w:r>
      <w:r w:rsidR="00BE32FC">
        <w:rPr>
          <w:rFonts w:cs="Times New Roman"/>
          <w:szCs w:val="24"/>
        </w:rPr>
        <w:t>’</w:t>
      </w:r>
      <w:r w:rsidRPr="00394D8C">
        <w:rPr>
          <w:rFonts w:cs="Times New Roman"/>
          <w:szCs w:val="24"/>
        </w:rPr>
        <w:t xml:space="preserve"> </w:t>
      </w:r>
      <w:r w:rsidR="00180713">
        <w:rPr>
          <w:rFonts w:cs="Times New Roman"/>
          <w:szCs w:val="24"/>
        </w:rPr>
        <w:fldChar w:fldCharType="begin"/>
      </w:r>
      <w:r w:rsidR="00180713">
        <w:rPr>
          <w:rFonts w:cs="Times New Roman"/>
          <w:szCs w:val="24"/>
        </w:rPr>
        <w:instrText xml:space="preserve"> ADDIN EN.CITE &lt;EndNote&gt;&lt;Cite&gt;&lt;Author&gt;Careau&lt;/Author&gt;&lt;Year&gt;2008&lt;/Year&gt;&lt;RecNum&gt;3789&lt;/RecNum&gt;&lt;DisplayText&gt;(Careau et al. 2008)&lt;/DisplayText&gt;&lt;record&gt;&lt;rec-number&gt;3789&lt;/rec-number&gt;&lt;foreign-keys&gt;&lt;key app="EN" db-id="ew9frxsr3xz5z5e055jp5z9yt0ft9tf9tvat"&gt;3789&lt;/key&gt;&lt;/foreign-keys&gt;&lt;ref-type name="Journal Article"&gt;17&lt;/ref-type&gt;&lt;contributors&gt;&lt;authors&gt;&lt;author&gt;Careau, V&lt;/author&gt;&lt;author&gt;Thomas, D&lt;/author&gt;&lt;author&gt;Humphries, MM&lt;/author&gt;&lt;author&gt;Réale, D&lt;/author&gt;&lt;/authors&gt;&lt;/contributors&gt;&lt;titles&gt;&lt;title&gt;Energy metabolism and animal personality&lt;/title&gt;&lt;secondary-title&gt;OIKOS&lt;/secondary-title&gt;&lt;/titles&gt;&lt;periodical&gt;&lt;full-title&gt;OIKOS&lt;/full-title&gt;&lt;abbr-1&gt;OIKOS&lt;/abbr-1&gt;&lt;/periodical&gt;&lt;pages&gt;641-653&lt;/pages&gt;&lt;volume&gt;117&lt;/volume&gt;&lt;number&gt;5&lt;/number&gt;&lt;dates&gt;&lt;year&gt;2008&lt;/year&gt;&lt;/dates&gt;&lt;isbn&gt;1600-0706&lt;/isbn&gt;&lt;label&gt;3655&lt;/label&gt;&lt;urls&gt;&lt;/urls&gt;&lt;/record&gt;&lt;/Cite&gt;&lt;/EndNote&gt;</w:instrText>
      </w:r>
      <w:r w:rsidR="00180713">
        <w:rPr>
          <w:rFonts w:cs="Times New Roman"/>
          <w:szCs w:val="24"/>
        </w:rPr>
        <w:fldChar w:fldCharType="separate"/>
      </w:r>
      <w:r w:rsidR="00180713">
        <w:rPr>
          <w:rFonts w:cs="Times New Roman"/>
          <w:noProof/>
          <w:szCs w:val="24"/>
        </w:rPr>
        <w:t>(</w:t>
      </w:r>
      <w:hyperlink w:anchor="_ENREF_14" w:tooltip="Careau, 2008 #3789" w:history="1">
        <w:r w:rsidR="0056264B">
          <w:rPr>
            <w:rFonts w:cs="Times New Roman"/>
            <w:noProof/>
            <w:szCs w:val="24"/>
          </w:rPr>
          <w:t>Careau et al. 2008</w:t>
        </w:r>
      </w:hyperlink>
      <w:r w:rsidR="00180713">
        <w:rPr>
          <w:rFonts w:cs="Times New Roman"/>
          <w:noProof/>
          <w:szCs w:val="24"/>
        </w:rPr>
        <w:t>)</w:t>
      </w:r>
      <w:r w:rsidR="00180713">
        <w:rPr>
          <w:rFonts w:cs="Times New Roman"/>
          <w:szCs w:val="24"/>
        </w:rPr>
        <w:fldChar w:fldCharType="end"/>
      </w:r>
      <w:r w:rsidRPr="00394D8C">
        <w:rPr>
          <w:rFonts w:cs="Times New Roman"/>
          <w:szCs w:val="24"/>
        </w:rPr>
        <w:t xml:space="preserve"> sets DEE as a fixed amount and thus it does not vary with RMR, while AEE decreases with increasing RMR. In this case, the slope of the DEE-RMR relationship is predicted to be z</w:t>
      </w:r>
      <w:r w:rsidR="00180713">
        <w:rPr>
          <w:rFonts w:cs="Times New Roman"/>
          <w:szCs w:val="24"/>
        </w:rPr>
        <w:t xml:space="preserve">ero </w:t>
      </w:r>
      <w:r w:rsidR="00180713">
        <w:rPr>
          <w:rFonts w:cs="Times New Roman"/>
          <w:szCs w:val="24"/>
        </w:rPr>
        <w:fldChar w:fldCharType="begin"/>
      </w:r>
      <w:r w:rsidR="00180713">
        <w:rPr>
          <w:rFonts w:cs="Times New Roman"/>
          <w:szCs w:val="24"/>
        </w:rPr>
        <w:instrText xml:space="preserve"> ADDIN EN.CITE &lt;EndNote&gt;&lt;Cite&gt;&lt;Author&gt;Mathot&lt;/Author&gt;&lt;Year&gt;2015&lt;/Year&gt;&lt;RecNum&gt;3725&lt;/RecNum&gt;&lt;DisplayText&gt;(Mathot and Dingemanse 2015)&lt;/DisplayText&gt;&lt;record&gt;&lt;rec-number&gt;3725&lt;/rec-number&gt;&lt;foreign-keys&gt;&lt;key app="EN" db-id="ew9frxsr3xz5z5e055jp5z9yt0ft9tf9tvat"&gt;3725&lt;/key&gt;&lt;/foreign-keys&gt;&lt;ref-type name="Journal Article"&gt;17&lt;/ref-type&gt;&lt;contributors&gt;&lt;authors&gt;&lt;author&gt;Mathot,KJ&lt;/author&gt;&lt;author&gt;Dingemanse,NJ&lt;/author&gt;&lt;/authors&gt;&lt;/contributors&gt;&lt;titles&gt;&lt;title&gt;Energetics and behavior: unrequited needs and new directions&lt;/title&gt;&lt;secondary-title&gt;TREE&lt;/secondary-title&gt;&lt;/titles&gt;&lt;periodical&gt;&lt;full-title&gt;TREE&lt;/full-title&gt;&lt;abbr-1&gt;TREE&lt;/abbr-1&gt;&lt;/periodical&gt;&lt;pages&gt;199-206&lt;/pages&gt;&lt;volume&gt;30&lt;/volume&gt;&lt;number&gt;4&lt;/number&gt;&lt;dates&gt;&lt;year&gt;2015&lt;/year&gt;&lt;/dates&gt;&lt;label&gt;3591&lt;/label&gt;&lt;urls&gt;&lt;/urls&gt;&lt;electronic-resource-num&gt;10.1016/j.tree.2015.01.010&lt;/electronic-resource-num&gt;&lt;/record&gt;&lt;/Cite&gt;&lt;/EndNote&gt;</w:instrText>
      </w:r>
      <w:r w:rsidR="00180713">
        <w:rPr>
          <w:rFonts w:cs="Times New Roman"/>
          <w:szCs w:val="24"/>
        </w:rPr>
        <w:fldChar w:fldCharType="separate"/>
      </w:r>
      <w:r w:rsidR="00180713">
        <w:rPr>
          <w:rFonts w:cs="Times New Roman"/>
          <w:noProof/>
          <w:szCs w:val="24"/>
        </w:rPr>
        <w:t>(</w:t>
      </w:r>
      <w:hyperlink w:anchor="_ENREF_37" w:tooltip="Mathot, 2015 #3725" w:history="1">
        <w:r w:rsidR="0056264B">
          <w:rPr>
            <w:rFonts w:cs="Times New Roman"/>
            <w:noProof/>
            <w:szCs w:val="24"/>
          </w:rPr>
          <w:t>Mathot and Dingemanse 2015</w:t>
        </w:r>
      </w:hyperlink>
      <w:r w:rsidR="00180713">
        <w:rPr>
          <w:rFonts w:cs="Times New Roman"/>
          <w:noProof/>
          <w:szCs w:val="24"/>
        </w:rPr>
        <w:t>)</w:t>
      </w:r>
      <w:r w:rsidR="00180713">
        <w:rPr>
          <w:rFonts w:cs="Times New Roman"/>
          <w:szCs w:val="24"/>
        </w:rPr>
        <w:fldChar w:fldCharType="end"/>
      </w:r>
      <w:r w:rsidRPr="00394D8C">
        <w:rPr>
          <w:rFonts w:cs="Times New Roman"/>
          <w:szCs w:val="24"/>
        </w:rPr>
        <w:t xml:space="preserve">. </w:t>
      </w:r>
    </w:p>
    <w:p w14:paraId="6D5B955C" w14:textId="6DBE9C23" w:rsidR="00394D8C" w:rsidRPr="00394D8C" w:rsidRDefault="00394D8C" w:rsidP="00FD5CCB">
      <w:pPr>
        <w:pStyle w:val="ListParagraph"/>
        <w:numPr>
          <w:ilvl w:val="0"/>
          <w:numId w:val="18"/>
        </w:numPr>
        <w:spacing w:line="480" w:lineRule="auto"/>
        <w:ind w:left="851" w:right="34"/>
        <w:jc w:val="both"/>
        <w:rPr>
          <w:rFonts w:cs="Times New Roman"/>
          <w:szCs w:val="24"/>
        </w:rPr>
      </w:pPr>
      <w:r>
        <w:rPr>
          <w:rFonts w:cs="Times New Roman"/>
          <w:szCs w:val="24"/>
        </w:rPr>
        <w:lastRenderedPageBreak/>
        <w:t>Finally, t</w:t>
      </w:r>
      <w:r w:rsidR="00BE32FC">
        <w:rPr>
          <w:rFonts w:cs="Times New Roman"/>
          <w:szCs w:val="24"/>
        </w:rPr>
        <w:t>he ‘</w:t>
      </w:r>
      <w:r w:rsidRPr="00394D8C">
        <w:rPr>
          <w:rFonts w:cs="Times New Roman"/>
          <w:szCs w:val="24"/>
        </w:rPr>
        <w:t>independent model</w:t>
      </w:r>
      <w:r w:rsidR="00BE32FC">
        <w:rPr>
          <w:rFonts w:cs="Times New Roman"/>
          <w:szCs w:val="24"/>
        </w:rPr>
        <w:t>’</w:t>
      </w:r>
      <w:r w:rsidRPr="00394D8C">
        <w:rPr>
          <w:rFonts w:cs="Times New Roman"/>
          <w:szCs w:val="24"/>
        </w:rPr>
        <w:t xml:space="preserve"> </w:t>
      </w:r>
      <w:r w:rsidR="00180713">
        <w:rPr>
          <w:rFonts w:cs="Times New Roman"/>
          <w:szCs w:val="24"/>
        </w:rPr>
        <w:fldChar w:fldCharType="begin"/>
      </w:r>
      <w:r w:rsidR="00180713">
        <w:rPr>
          <w:rFonts w:cs="Times New Roman"/>
          <w:szCs w:val="24"/>
        </w:rPr>
        <w:instrText xml:space="preserve"> ADDIN EN.CITE &lt;EndNote&gt;&lt;Cite&gt;&lt;Author&gt;Careau&lt;/Author&gt;&lt;Year&gt;2012&lt;/Year&gt;&lt;RecNum&gt;2932&lt;/RecNum&gt;&lt;DisplayText&gt;(Careau and Garland Jr. 2012)&lt;/DisplayText&gt;&lt;record&gt;&lt;rec-number&gt;2932&lt;/rec-number&gt;&lt;foreign-keys&gt;&lt;key app="EN" db-id="ew9frxsr3xz5z5e055jp5z9yt0ft9tf9tvat"&gt;2932&lt;/key&gt;&lt;/foreign-keys&gt;&lt;ref-type name="Journal Article"&gt;17&lt;/ref-type&gt;&lt;contributors&gt;&lt;authors&gt;&lt;author&gt;Careau, V&lt;/author&gt;&lt;author&gt;Garland Jr., T.&lt;/author&gt;&lt;/authors&gt;&lt;/contributors&gt;&lt;titles&gt;&lt;title&gt;Performance, Personality, and Energetics: Correlation, Causation, and Mechanism&lt;/title&gt;&lt;secondary-title&gt;Physiological and Biochemical Zoology&lt;/secondary-title&gt;&lt;/titles&gt;&lt;periodical&gt;&lt;full-title&gt;Physiological and Biochemical Zoology&lt;/full-title&gt;&lt;abbr-1&gt;Phys. Biochem. Zool.&lt;/abbr-1&gt;&lt;/periodical&gt;&lt;pages&gt;543-571&lt;/pages&gt;&lt;volume&gt;85&lt;/volume&gt;&lt;number&gt;6&lt;/number&gt;&lt;dates&gt;&lt;year&gt;2012&lt;/year&gt;&lt;/dates&gt;&lt;label&gt;2852&lt;/label&gt;&lt;urls&gt;&lt;/urls&gt;&lt;electronic-resource-num&gt;10.1086/666970&lt;/electronic-resource-num&gt;&lt;/record&gt;&lt;/Cite&gt;&lt;/EndNote&gt;</w:instrText>
      </w:r>
      <w:r w:rsidR="00180713">
        <w:rPr>
          <w:rFonts w:cs="Times New Roman"/>
          <w:szCs w:val="24"/>
        </w:rPr>
        <w:fldChar w:fldCharType="separate"/>
      </w:r>
      <w:r w:rsidR="00180713">
        <w:rPr>
          <w:rFonts w:cs="Times New Roman"/>
          <w:noProof/>
          <w:szCs w:val="24"/>
        </w:rPr>
        <w:t>(</w:t>
      </w:r>
      <w:hyperlink w:anchor="_ENREF_12" w:tooltip="Careau, 2012 #2932" w:history="1">
        <w:r w:rsidR="0056264B">
          <w:rPr>
            <w:rFonts w:cs="Times New Roman"/>
            <w:noProof/>
            <w:szCs w:val="24"/>
          </w:rPr>
          <w:t>Careau and Garland Jr. 2012</w:t>
        </w:r>
      </w:hyperlink>
      <w:r w:rsidR="00180713">
        <w:rPr>
          <w:rFonts w:cs="Times New Roman"/>
          <w:noProof/>
          <w:szCs w:val="24"/>
        </w:rPr>
        <w:t>)</w:t>
      </w:r>
      <w:r w:rsidR="00180713">
        <w:rPr>
          <w:rFonts w:cs="Times New Roman"/>
          <w:szCs w:val="24"/>
        </w:rPr>
        <w:fldChar w:fldCharType="end"/>
      </w:r>
      <w:r w:rsidR="00180713">
        <w:rPr>
          <w:rFonts w:cs="Times New Roman"/>
          <w:szCs w:val="24"/>
        </w:rPr>
        <w:t xml:space="preserve"> </w:t>
      </w:r>
      <w:r w:rsidRPr="00394D8C">
        <w:rPr>
          <w:rFonts w:cs="Times New Roman"/>
          <w:szCs w:val="24"/>
        </w:rPr>
        <w:t>describes RMR and AEE as independent of each other such that, for example, increases in RMR do not result in changes to energy spent on other processes. Increases in RMR are nonetheless predicted to have a positive relation with DEE since the former is a component of the latter, but with a slope no greater than unity since there is no relationship between RMR and AEE</w:t>
      </w:r>
      <w:r w:rsidR="00180713">
        <w:rPr>
          <w:rFonts w:cs="Times New Roman"/>
          <w:szCs w:val="24"/>
        </w:rPr>
        <w:t xml:space="preserve"> </w:t>
      </w:r>
      <w:r w:rsidR="00180713">
        <w:rPr>
          <w:rFonts w:cs="Times New Roman"/>
          <w:szCs w:val="24"/>
        </w:rPr>
        <w:fldChar w:fldCharType="begin"/>
      </w:r>
      <w:r w:rsidR="00180713">
        <w:rPr>
          <w:rFonts w:cs="Times New Roman"/>
          <w:szCs w:val="24"/>
        </w:rPr>
        <w:instrText xml:space="preserve"> ADDIN EN.CITE &lt;EndNote&gt;&lt;Cite&gt;&lt;Author&gt;Mathot&lt;/Author&gt;&lt;Year&gt;2015&lt;/Year&gt;&lt;RecNum&gt;3725&lt;/RecNum&gt;&lt;DisplayText&gt;(Mathot and Dingemanse 2015)&lt;/DisplayText&gt;&lt;record&gt;&lt;rec-number&gt;3725&lt;/rec-number&gt;&lt;foreign-keys&gt;&lt;key app="EN" db-id="ew9frxsr3xz5z5e055jp5z9yt0ft9tf9tvat"&gt;3725&lt;/key&gt;&lt;/foreign-keys&gt;&lt;ref-type name="Journal Article"&gt;17&lt;/ref-type&gt;&lt;contributors&gt;&lt;authors&gt;&lt;author&gt;Mathot,KJ&lt;/author&gt;&lt;author&gt;Dingemanse,NJ&lt;/author&gt;&lt;/authors&gt;&lt;/contributors&gt;&lt;titles&gt;&lt;title&gt;Energetics and behavior: unrequited needs and new directions&lt;/title&gt;&lt;secondary-title&gt;TREE&lt;/secondary-title&gt;&lt;/titles&gt;&lt;periodical&gt;&lt;full-title&gt;TREE&lt;/full-title&gt;&lt;abbr-1&gt;TREE&lt;/abbr-1&gt;&lt;/periodical&gt;&lt;pages&gt;199-206&lt;/pages&gt;&lt;volume&gt;30&lt;/volume&gt;&lt;number&gt;4&lt;/number&gt;&lt;dates&gt;&lt;year&gt;2015&lt;/year&gt;&lt;/dates&gt;&lt;label&gt;3591&lt;/label&gt;&lt;urls&gt;&lt;/urls&gt;&lt;electronic-resource-num&gt;10.1016/j.tree.2015.01.010&lt;/electronic-resource-num&gt;&lt;/record&gt;&lt;/Cite&gt;&lt;/EndNote&gt;</w:instrText>
      </w:r>
      <w:r w:rsidR="00180713">
        <w:rPr>
          <w:rFonts w:cs="Times New Roman"/>
          <w:szCs w:val="24"/>
        </w:rPr>
        <w:fldChar w:fldCharType="separate"/>
      </w:r>
      <w:r w:rsidR="00180713">
        <w:rPr>
          <w:rFonts w:cs="Times New Roman"/>
          <w:noProof/>
          <w:szCs w:val="24"/>
        </w:rPr>
        <w:t>(</w:t>
      </w:r>
      <w:hyperlink w:anchor="_ENREF_37" w:tooltip="Mathot, 2015 #3725" w:history="1">
        <w:r w:rsidR="0056264B">
          <w:rPr>
            <w:rFonts w:cs="Times New Roman"/>
            <w:noProof/>
            <w:szCs w:val="24"/>
          </w:rPr>
          <w:t>Mathot and Dingemanse 2015</w:t>
        </w:r>
      </w:hyperlink>
      <w:r w:rsidR="00180713">
        <w:rPr>
          <w:rFonts w:cs="Times New Roman"/>
          <w:noProof/>
          <w:szCs w:val="24"/>
        </w:rPr>
        <w:t>)</w:t>
      </w:r>
      <w:r w:rsidR="00180713">
        <w:rPr>
          <w:rFonts w:cs="Times New Roman"/>
          <w:szCs w:val="24"/>
        </w:rPr>
        <w:fldChar w:fldCharType="end"/>
      </w:r>
      <w:r w:rsidRPr="00394D8C">
        <w:rPr>
          <w:rFonts w:cs="Times New Roman"/>
          <w:szCs w:val="24"/>
        </w:rPr>
        <w:t>.</w:t>
      </w:r>
    </w:p>
    <w:p w14:paraId="4C09C821" w14:textId="66F21724" w:rsidR="00CD0CFC" w:rsidRDefault="00394D8C" w:rsidP="00C201EC">
      <w:pPr>
        <w:spacing w:line="480" w:lineRule="auto"/>
        <w:ind w:right="34"/>
        <w:jc w:val="both"/>
        <w:rPr>
          <w:rFonts w:cs="Times New Roman"/>
          <w:szCs w:val="24"/>
        </w:rPr>
      </w:pPr>
      <w:r>
        <w:rPr>
          <w:rFonts w:cs="Times New Roman"/>
          <w:szCs w:val="24"/>
        </w:rPr>
        <w:tab/>
      </w:r>
      <w:r w:rsidR="00C201EC">
        <w:rPr>
          <w:rFonts w:cs="Times New Roman"/>
          <w:szCs w:val="24"/>
        </w:rPr>
        <w:t xml:space="preserve">An example of the application of such analysis is demonstrated in a study of </w:t>
      </w:r>
      <w:r w:rsidR="000F48E3" w:rsidRPr="001C01E7">
        <w:rPr>
          <w:rFonts w:cs="Times New Roman"/>
          <w:szCs w:val="24"/>
        </w:rPr>
        <w:t>Australasian gannets</w:t>
      </w:r>
      <w:r w:rsidR="004F686B" w:rsidRPr="001C01E7">
        <w:rPr>
          <w:rFonts w:cs="Times New Roman"/>
          <w:szCs w:val="24"/>
        </w:rPr>
        <w:t xml:space="preserve"> </w:t>
      </w:r>
      <w:proofErr w:type="spellStart"/>
      <w:r w:rsidR="000F48E3" w:rsidRPr="001C01E7">
        <w:rPr>
          <w:rFonts w:cs="Times New Roman"/>
          <w:i/>
          <w:szCs w:val="24"/>
        </w:rPr>
        <w:t>Morus</w:t>
      </w:r>
      <w:proofErr w:type="spellEnd"/>
      <w:r w:rsidR="000F48E3" w:rsidRPr="001C01E7">
        <w:rPr>
          <w:rFonts w:cs="Times New Roman"/>
          <w:i/>
          <w:szCs w:val="24"/>
        </w:rPr>
        <w:t xml:space="preserve"> </w:t>
      </w:r>
      <w:proofErr w:type="spellStart"/>
      <w:r w:rsidR="000F48E3" w:rsidRPr="001C01E7">
        <w:rPr>
          <w:rFonts w:cs="Times New Roman"/>
          <w:i/>
          <w:szCs w:val="24"/>
        </w:rPr>
        <w:t>serrator</w:t>
      </w:r>
      <w:proofErr w:type="spellEnd"/>
      <w:r w:rsidR="00C201EC">
        <w:rPr>
          <w:rFonts w:cs="Times New Roman"/>
          <w:szCs w:val="24"/>
        </w:rPr>
        <w:t xml:space="preserve"> by </w:t>
      </w:r>
      <w:r w:rsidR="005A45D7">
        <w:rPr>
          <w:rFonts w:cs="Times New Roman"/>
          <w:szCs w:val="24"/>
        </w:rPr>
        <w:t xml:space="preserve">Green et al. </w:t>
      </w:r>
      <w:r w:rsidR="00C201EC">
        <w:rPr>
          <w:rFonts w:cs="Times New Roman"/>
          <w:szCs w:val="24"/>
        </w:rPr>
        <w:fldChar w:fldCharType="begin"/>
      </w:r>
      <w:r w:rsidR="005A45D7">
        <w:rPr>
          <w:rFonts w:cs="Times New Roman"/>
          <w:szCs w:val="24"/>
        </w:rPr>
        <w:instrText xml:space="preserve"> ADDIN EN.CITE &lt;EndNote&gt;&lt;Cite ExcludeAuth="1"&gt;&lt;Author&gt;Green&lt;/Author&gt;&lt;Year&gt;2013&lt;/Year&gt;&lt;RecNum&gt;2985&lt;/RecNum&gt;&lt;DisplayText&gt;(2013)&lt;/DisplayText&gt;&lt;record&gt;&lt;rec-number&gt;2985&lt;/rec-number&gt;&lt;foreign-keys&gt;&lt;key app="EN" db-id="ew9frxsr3xz5z5e055jp5z9yt0ft9tf9tvat"&gt;2985&lt;/key&gt;&lt;/foreign-keys&gt;&lt;ref-type name="Journal Article"&gt;17&lt;/ref-type&gt;&lt;contributors&gt;&lt;authors&gt;&lt;author&gt;Green,JA&lt;/author&gt;&lt;author&gt;Aitken-Simpson,EJ&lt;/author&gt;&lt;author&gt;White, C. R.&lt;/author&gt;&lt;author&gt;Bunce, A&lt;/author&gt;&lt;author&gt;Butler, P. J.&lt;/author&gt;&lt;author&gt;Frappell, P. B.&lt;/author&gt;&lt;/authors&gt;&lt;/contributors&gt;&lt;titles&gt;&lt;title&gt;An increase in minimum metabolic rate and not activity explains field metabolic rate changes in a breeding seabird&lt;/title&gt;&lt;secondary-title&gt;Journal of Experimental Biology&lt;/secondary-title&gt;&lt;/titles&gt;&lt;periodical&gt;&lt;full-title&gt;Journal of Experimental Biology&lt;/full-title&gt;&lt;abbr-1&gt;J. Exp. Biol.&lt;/abbr-1&gt;&lt;/periodical&gt;&lt;pages&gt;1726-1735&lt;/pages&gt;&lt;volume&gt;216&lt;/volume&gt;&lt;dates&gt;&lt;year&gt;2013&lt;/year&gt;&lt;/dates&gt;&lt;label&gt;2899&lt;/label&gt;&lt;urls&gt;&lt;/urls&gt;&lt;electronic-resource-num&gt;10.1242/jeb.085092&lt;/electronic-resource-num&gt;&lt;/record&gt;&lt;/Cite&gt;&lt;/EndNote&gt;</w:instrText>
      </w:r>
      <w:r w:rsidR="00C201EC">
        <w:rPr>
          <w:rFonts w:cs="Times New Roman"/>
          <w:szCs w:val="24"/>
        </w:rPr>
        <w:fldChar w:fldCharType="separate"/>
      </w:r>
      <w:r w:rsidR="005A45D7">
        <w:rPr>
          <w:rFonts w:cs="Times New Roman"/>
          <w:noProof/>
          <w:szCs w:val="24"/>
        </w:rPr>
        <w:t>(</w:t>
      </w:r>
      <w:hyperlink w:anchor="_ENREF_19" w:tooltip="Green, 2013 #2985" w:history="1">
        <w:r w:rsidR="0056264B">
          <w:rPr>
            <w:rFonts w:cs="Times New Roman"/>
            <w:noProof/>
            <w:szCs w:val="24"/>
          </w:rPr>
          <w:t>2013</w:t>
        </w:r>
      </w:hyperlink>
      <w:r w:rsidR="005A45D7">
        <w:rPr>
          <w:rFonts w:cs="Times New Roman"/>
          <w:noProof/>
          <w:szCs w:val="24"/>
        </w:rPr>
        <w:t>)</w:t>
      </w:r>
      <w:r w:rsidR="00C201EC">
        <w:rPr>
          <w:rFonts w:cs="Times New Roman"/>
          <w:szCs w:val="24"/>
        </w:rPr>
        <w:fldChar w:fldCharType="end"/>
      </w:r>
      <w:r>
        <w:rPr>
          <w:rFonts w:cs="Times New Roman"/>
          <w:szCs w:val="24"/>
        </w:rPr>
        <w:t>, using heart rate (</w:t>
      </w:r>
      <w:r w:rsidRPr="00383A8E">
        <w:rPr>
          <w:rFonts w:cs="Times New Roman"/>
          <w:i/>
          <w:szCs w:val="24"/>
        </w:rPr>
        <w:t>f</w:t>
      </w:r>
      <w:r w:rsidRPr="00383A8E">
        <w:rPr>
          <w:rFonts w:cs="Times New Roman"/>
          <w:szCs w:val="24"/>
          <w:vertAlign w:val="subscript"/>
        </w:rPr>
        <w:t>H</w:t>
      </w:r>
      <w:r>
        <w:rPr>
          <w:rFonts w:cs="Times New Roman"/>
          <w:szCs w:val="24"/>
        </w:rPr>
        <w:t xml:space="preserve">) as a </w:t>
      </w:r>
      <w:r w:rsidR="006B783C">
        <w:rPr>
          <w:rFonts w:cs="Times New Roman"/>
          <w:szCs w:val="24"/>
        </w:rPr>
        <w:t xml:space="preserve">calibrated </w:t>
      </w:r>
      <w:r>
        <w:rPr>
          <w:rFonts w:cs="Times New Roman"/>
          <w:szCs w:val="24"/>
        </w:rPr>
        <w:t>proxy for metabolic rate</w:t>
      </w:r>
      <w:r w:rsidR="00C201EC">
        <w:rPr>
          <w:rFonts w:cs="Times New Roman"/>
          <w:szCs w:val="24"/>
        </w:rPr>
        <w:t>. T</w:t>
      </w:r>
      <w:r w:rsidR="004F686B" w:rsidRPr="001C01E7">
        <w:rPr>
          <w:rFonts w:cs="Times New Roman"/>
          <w:szCs w:val="24"/>
        </w:rPr>
        <w:t xml:space="preserve">he </w:t>
      </w:r>
      <w:r w:rsidR="00FA013B" w:rsidRPr="001C01E7">
        <w:rPr>
          <w:rFonts w:cs="Times New Roman"/>
          <w:szCs w:val="24"/>
        </w:rPr>
        <w:t>positive correlation between RMR and DEE</w:t>
      </w:r>
      <w:r w:rsidR="004F686B" w:rsidRPr="001C01E7">
        <w:rPr>
          <w:rFonts w:cs="Times New Roman"/>
          <w:szCs w:val="24"/>
        </w:rPr>
        <w:t xml:space="preserve"> </w:t>
      </w:r>
      <w:r w:rsidR="00C201EC">
        <w:rPr>
          <w:rFonts w:cs="Times New Roman"/>
          <w:szCs w:val="24"/>
        </w:rPr>
        <w:t xml:space="preserve">in this species </w:t>
      </w:r>
      <w:r w:rsidR="004F686B" w:rsidRPr="001C01E7">
        <w:rPr>
          <w:rFonts w:cs="Times New Roman"/>
          <w:szCs w:val="24"/>
        </w:rPr>
        <w:t>reflects variation in the magnitude of RMR</w:t>
      </w:r>
      <w:r w:rsidR="00235A9D" w:rsidRPr="001C01E7">
        <w:rPr>
          <w:rFonts w:cs="Times New Roman"/>
          <w:szCs w:val="24"/>
        </w:rPr>
        <w:t xml:space="preserve">, but there </w:t>
      </w:r>
      <w:r w:rsidR="00C201EC">
        <w:rPr>
          <w:rFonts w:cs="Times New Roman"/>
          <w:szCs w:val="24"/>
        </w:rPr>
        <w:t>is</w:t>
      </w:r>
      <w:r w:rsidR="00235A9D" w:rsidRPr="001C01E7">
        <w:rPr>
          <w:rFonts w:cs="Times New Roman"/>
          <w:szCs w:val="24"/>
        </w:rPr>
        <w:t xml:space="preserve"> no variation in AEE</w:t>
      </w:r>
      <w:r w:rsidR="00C201EC">
        <w:rPr>
          <w:rFonts w:cs="Times New Roman"/>
          <w:szCs w:val="24"/>
        </w:rPr>
        <w:t xml:space="preserve"> with RMR</w:t>
      </w:r>
      <w:r w:rsidR="00235A9D" w:rsidRPr="001C01E7">
        <w:rPr>
          <w:rFonts w:cs="Times New Roman"/>
          <w:szCs w:val="24"/>
        </w:rPr>
        <w:t xml:space="preserve">, </w:t>
      </w:r>
      <w:r w:rsidR="004D41DA" w:rsidRPr="001C01E7">
        <w:rPr>
          <w:rFonts w:cs="Times New Roman"/>
          <w:szCs w:val="24"/>
        </w:rPr>
        <w:t>su</w:t>
      </w:r>
      <w:r w:rsidR="002559E2" w:rsidRPr="001C01E7">
        <w:rPr>
          <w:rFonts w:cs="Times New Roman"/>
          <w:szCs w:val="24"/>
        </w:rPr>
        <w:t xml:space="preserve">ggesting </w:t>
      </w:r>
      <w:r w:rsidR="002559E2" w:rsidRPr="00C201EC">
        <w:rPr>
          <w:rFonts w:cs="Times New Roman"/>
          <w:szCs w:val="24"/>
        </w:rPr>
        <w:t xml:space="preserve">the </w:t>
      </w:r>
      <w:r w:rsidR="005A5D0C" w:rsidRPr="00C201EC">
        <w:rPr>
          <w:rFonts w:cs="Times New Roman"/>
          <w:szCs w:val="24"/>
        </w:rPr>
        <w:t>independent model of energy management</w:t>
      </w:r>
      <w:r w:rsidR="004F686B" w:rsidRPr="001C01E7">
        <w:rPr>
          <w:rFonts w:cs="Times New Roman"/>
          <w:szCs w:val="24"/>
        </w:rPr>
        <w:t>.</w:t>
      </w:r>
      <w:r w:rsidR="00561D92" w:rsidRPr="001C01E7">
        <w:rPr>
          <w:rFonts w:cs="Times New Roman"/>
          <w:szCs w:val="24"/>
        </w:rPr>
        <w:t xml:space="preserve"> </w:t>
      </w:r>
      <w:r w:rsidR="00FC46A7" w:rsidRPr="001E2D23">
        <w:rPr>
          <w:rFonts w:cs="Times New Roman"/>
          <w:szCs w:val="24"/>
        </w:rPr>
        <w:t xml:space="preserve">These findings </w:t>
      </w:r>
      <w:r w:rsidR="00C201EC">
        <w:rPr>
          <w:rFonts w:cs="Times New Roman"/>
          <w:szCs w:val="24"/>
        </w:rPr>
        <w:t xml:space="preserve">for gannets </w:t>
      </w:r>
      <w:r w:rsidR="00FC46A7" w:rsidRPr="001E2D23">
        <w:rPr>
          <w:rFonts w:cs="Times New Roman"/>
          <w:szCs w:val="24"/>
        </w:rPr>
        <w:t xml:space="preserve">contrast </w:t>
      </w:r>
      <w:r w:rsidR="001E2D23">
        <w:rPr>
          <w:rFonts w:cs="Times New Roman"/>
          <w:szCs w:val="24"/>
        </w:rPr>
        <w:t xml:space="preserve">with </w:t>
      </w:r>
      <w:r w:rsidR="00FC46A7" w:rsidRPr="001E2D23">
        <w:rPr>
          <w:rFonts w:cs="Times New Roman"/>
          <w:szCs w:val="24"/>
        </w:rPr>
        <w:t xml:space="preserve">the only comparable inter-specific study, in which </w:t>
      </w:r>
      <w:proofErr w:type="spellStart"/>
      <w:r w:rsidR="00591CDB">
        <w:rPr>
          <w:rFonts w:cs="Times New Roman"/>
          <w:szCs w:val="24"/>
        </w:rPr>
        <w:t>Ricklefs</w:t>
      </w:r>
      <w:proofErr w:type="spellEnd"/>
      <w:r w:rsidR="00591CDB">
        <w:rPr>
          <w:rFonts w:cs="Times New Roman"/>
          <w:szCs w:val="24"/>
        </w:rPr>
        <w:t xml:space="preserve"> et al. </w:t>
      </w:r>
      <w:r w:rsidR="00591CDB">
        <w:rPr>
          <w:rFonts w:cs="Times New Roman"/>
          <w:szCs w:val="24"/>
        </w:rPr>
        <w:fldChar w:fldCharType="begin"/>
      </w:r>
      <w:r w:rsidR="00591CDB">
        <w:rPr>
          <w:rFonts w:cs="Times New Roman"/>
          <w:szCs w:val="24"/>
        </w:rPr>
        <w:instrText xml:space="preserve"> ADDIN EN.CITE &lt;EndNote&gt;&lt;Cite ExcludeAuth="1"&gt;&lt;Author&gt;Ricklefs&lt;/Author&gt;&lt;Year&gt;1996&lt;/Year&gt;&lt;RecNum&gt;2497&lt;/RecNum&gt;&lt;DisplayText&gt;(1996)&lt;/DisplayText&gt;&lt;record&gt;&lt;rec-number&gt;2497&lt;/rec-number&gt;&lt;foreign-keys&gt;&lt;key app="EN" db-id="ew9frxsr3xz5z5e055jp5z9yt0ft9tf9tvat"&gt;2497&lt;/key&gt;&lt;/foreign-keys&gt;&lt;ref-type name="Journal Article"&gt;17&lt;/ref-type&gt;&lt;contributors&gt;&lt;authors&gt;&lt;author&gt;Ricklefs, R. E.&lt;/author&gt;&lt;author&gt;Kornazewski,M&lt;/author&gt;&lt;author&gt;Daan,S&lt;/author&gt;&lt;/authors&gt;&lt;/contributors&gt;&lt;titles&gt;&lt;title&gt;The relationship between basal metabolic rate and daily energy expenditure in birds and mammals&lt;/title&gt;&lt;secondary-title&gt;The American Naturalist&lt;/secondary-title&gt;&lt;/titles&gt;&lt;periodical&gt;&lt;full-title&gt;The American Naturalist&lt;/full-title&gt;&lt;abbr-1&gt;Am. Nat.&lt;/abbr-1&gt;&lt;/periodical&gt;&lt;pages&gt;1047-1071&lt;/pages&gt;&lt;volume&gt;147&lt;/volume&gt;&lt;number&gt;6&lt;/number&gt;&lt;keywords&gt;&lt;keyword&gt;METABOLISM&lt;/keyword&gt;&lt;keyword&gt;BIRDS&lt;/keyword&gt;&lt;keyword&gt;MAMMALS&lt;/keyword&gt;&lt;/keywords&gt;&lt;dates&gt;&lt;year&gt;1996&lt;/year&gt;&lt;/dates&gt;&lt;label&gt;2443&lt;/label&gt;&lt;urls&gt;&lt;/urls&gt;&lt;/record&gt;&lt;/Cite&gt;&lt;/EndNote&gt;</w:instrText>
      </w:r>
      <w:r w:rsidR="00591CDB">
        <w:rPr>
          <w:rFonts w:cs="Times New Roman"/>
          <w:szCs w:val="24"/>
        </w:rPr>
        <w:fldChar w:fldCharType="separate"/>
      </w:r>
      <w:r w:rsidR="00591CDB">
        <w:rPr>
          <w:rFonts w:cs="Times New Roman"/>
          <w:noProof/>
          <w:szCs w:val="24"/>
        </w:rPr>
        <w:t>(</w:t>
      </w:r>
      <w:hyperlink w:anchor="_ENREF_54" w:tooltip="Ricklefs, 1996 #2497" w:history="1">
        <w:r w:rsidR="0056264B">
          <w:rPr>
            <w:rFonts w:cs="Times New Roman"/>
            <w:noProof/>
            <w:szCs w:val="24"/>
          </w:rPr>
          <w:t>1996</w:t>
        </w:r>
      </w:hyperlink>
      <w:r w:rsidR="00591CDB">
        <w:rPr>
          <w:rFonts w:cs="Times New Roman"/>
          <w:noProof/>
          <w:szCs w:val="24"/>
        </w:rPr>
        <w:t>)</w:t>
      </w:r>
      <w:r w:rsidR="00591CDB">
        <w:rPr>
          <w:rFonts w:cs="Times New Roman"/>
          <w:szCs w:val="24"/>
        </w:rPr>
        <w:fldChar w:fldCharType="end"/>
      </w:r>
      <w:r w:rsidR="00591CDB">
        <w:rPr>
          <w:rFonts w:cs="Times New Roman"/>
          <w:szCs w:val="24"/>
        </w:rPr>
        <w:t xml:space="preserve"> </w:t>
      </w:r>
      <w:r w:rsidR="00FC46A7" w:rsidRPr="001E2D23">
        <w:rPr>
          <w:rFonts w:cs="Times New Roman"/>
          <w:szCs w:val="24"/>
        </w:rPr>
        <w:t xml:space="preserve">found that birds showed no significant </w:t>
      </w:r>
      <w:r w:rsidR="00FA013B" w:rsidRPr="001E2D23">
        <w:rPr>
          <w:rFonts w:cs="Times New Roman"/>
          <w:szCs w:val="24"/>
        </w:rPr>
        <w:t xml:space="preserve">correlation </w:t>
      </w:r>
      <w:r w:rsidR="00FC46A7" w:rsidRPr="001E2D23">
        <w:rPr>
          <w:rFonts w:cs="Times New Roman"/>
          <w:szCs w:val="24"/>
        </w:rPr>
        <w:t>between BMR and DEE a</w:t>
      </w:r>
      <w:r w:rsidR="00F34738" w:rsidRPr="001E2D23">
        <w:rPr>
          <w:rFonts w:cs="Times New Roman"/>
          <w:szCs w:val="24"/>
        </w:rPr>
        <w:t>s well as</w:t>
      </w:r>
      <w:r w:rsidR="00FC46A7" w:rsidRPr="001E2D23">
        <w:rPr>
          <w:rFonts w:cs="Times New Roman"/>
          <w:szCs w:val="24"/>
        </w:rPr>
        <w:t xml:space="preserve"> no </w:t>
      </w:r>
      <w:r w:rsidR="00F34738" w:rsidRPr="001E2D23">
        <w:rPr>
          <w:rFonts w:cs="Times New Roman"/>
          <w:szCs w:val="24"/>
        </w:rPr>
        <w:t xml:space="preserve">significant </w:t>
      </w:r>
      <w:r w:rsidR="00FA013B" w:rsidRPr="001E2D23">
        <w:rPr>
          <w:rFonts w:cs="Times New Roman"/>
          <w:szCs w:val="24"/>
        </w:rPr>
        <w:t xml:space="preserve">correlation </w:t>
      </w:r>
      <w:r w:rsidR="00FC46A7" w:rsidRPr="001E2D23">
        <w:rPr>
          <w:rFonts w:cs="Times New Roman"/>
          <w:szCs w:val="24"/>
        </w:rPr>
        <w:t xml:space="preserve">between BMR and AEE, whereas </w:t>
      </w:r>
      <w:r w:rsidR="00321C4F" w:rsidRPr="001E2D23">
        <w:rPr>
          <w:rFonts w:cs="Times New Roman"/>
          <w:szCs w:val="24"/>
        </w:rPr>
        <w:t>mammals</w:t>
      </w:r>
      <w:r w:rsidR="004F686B" w:rsidRPr="001E2D23">
        <w:rPr>
          <w:rFonts w:cs="Times New Roman"/>
          <w:szCs w:val="24"/>
        </w:rPr>
        <w:t xml:space="preserve"> showed </w:t>
      </w:r>
      <w:r w:rsidR="00FA013B" w:rsidRPr="001E2D23">
        <w:rPr>
          <w:rFonts w:cs="Times New Roman"/>
          <w:szCs w:val="24"/>
        </w:rPr>
        <w:t xml:space="preserve">a </w:t>
      </w:r>
      <w:r w:rsidR="00321C4F" w:rsidRPr="001E2D23">
        <w:rPr>
          <w:rFonts w:cs="Times New Roman"/>
          <w:szCs w:val="24"/>
        </w:rPr>
        <w:t xml:space="preserve">positive correlation between BMR and </w:t>
      </w:r>
      <w:r w:rsidR="00DB72FE" w:rsidRPr="001E2D23">
        <w:rPr>
          <w:rFonts w:cs="Times New Roman"/>
          <w:szCs w:val="24"/>
        </w:rPr>
        <w:t xml:space="preserve">both </w:t>
      </w:r>
      <w:r w:rsidR="00EE56E5" w:rsidRPr="001E2D23">
        <w:rPr>
          <w:rFonts w:cs="Times New Roman"/>
          <w:szCs w:val="24"/>
        </w:rPr>
        <w:t>D</w:t>
      </w:r>
      <w:r w:rsidR="00DB72FE" w:rsidRPr="001E2D23">
        <w:rPr>
          <w:rFonts w:cs="Times New Roman"/>
          <w:szCs w:val="24"/>
        </w:rPr>
        <w:t xml:space="preserve">EE and </w:t>
      </w:r>
      <w:r w:rsidR="00EE56E5" w:rsidRPr="001E2D23">
        <w:rPr>
          <w:rFonts w:cs="Times New Roman"/>
          <w:szCs w:val="24"/>
        </w:rPr>
        <w:t>A</w:t>
      </w:r>
      <w:r w:rsidR="00321C4F" w:rsidRPr="001E2D23">
        <w:rPr>
          <w:rFonts w:cs="Times New Roman"/>
          <w:szCs w:val="24"/>
        </w:rPr>
        <w:t>EE</w:t>
      </w:r>
      <w:r w:rsidR="004F686B" w:rsidRPr="001E2D23">
        <w:rPr>
          <w:rFonts w:cs="Times New Roman"/>
          <w:szCs w:val="24"/>
        </w:rPr>
        <w:t>.</w:t>
      </w:r>
      <w:r w:rsidR="00D72F50" w:rsidRPr="001E2D23">
        <w:rPr>
          <w:rFonts w:cs="Times New Roman"/>
          <w:szCs w:val="24"/>
        </w:rPr>
        <w:t xml:space="preserve"> </w:t>
      </w:r>
      <w:r w:rsidR="00E12AA5" w:rsidRPr="001E2D23">
        <w:rPr>
          <w:rFonts w:cs="Times New Roman"/>
          <w:szCs w:val="24"/>
        </w:rPr>
        <w:t>However, whether the findings of inter-specific studies are comparable to those of intra-specific studies is questionable. Certainly, if we wish to study the consistency/variability of relationships across species, comparisons must be made of multiple intra-specific analyses.</w:t>
      </w:r>
    </w:p>
    <w:p w14:paraId="2E4F6DE9" w14:textId="53EB0111" w:rsidR="00795B1B" w:rsidRDefault="00E23F44" w:rsidP="00C44001">
      <w:pPr>
        <w:spacing w:line="480" w:lineRule="auto"/>
        <w:ind w:right="34" w:firstLine="720"/>
        <w:jc w:val="both"/>
        <w:rPr>
          <w:rFonts w:cs="Times New Roman"/>
          <w:szCs w:val="24"/>
        </w:rPr>
      </w:pPr>
      <w:r>
        <w:rPr>
          <w:rFonts w:cs="Times New Roman"/>
          <w:szCs w:val="24"/>
        </w:rPr>
        <w:t>In the present study, we expand on the limited intra-specific data pre</w:t>
      </w:r>
      <w:r w:rsidR="00FF7293">
        <w:rPr>
          <w:rFonts w:cs="Times New Roman"/>
          <w:szCs w:val="24"/>
        </w:rPr>
        <w:t>viously analysed</w:t>
      </w:r>
      <w:r>
        <w:rPr>
          <w:rFonts w:cs="Times New Roman"/>
          <w:szCs w:val="24"/>
        </w:rPr>
        <w:t xml:space="preserve"> and </w:t>
      </w:r>
      <w:r w:rsidR="00D72F50">
        <w:rPr>
          <w:rFonts w:cs="Times New Roman"/>
          <w:szCs w:val="24"/>
        </w:rPr>
        <w:t xml:space="preserve">examine </w:t>
      </w:r>
      <w:r>
        <w:rPr>
          <w:rFonts w:cs="Times New Roman"/>
          <w:szCs w:val="24"/>
        </w:rPr>
        <w:t xml:space="preserve">the generality of the </w:t>
      </w:r>
      <w:r w:rsidR="00D72F50">
        <w:rPr>
          <w:rFonts w:cs="Times New Roman"/>
          <w:szCs w:val="24"/>
        </w:rPr>
        <w:t xml:space="preserve">relationships </w:t>
      </w:r>
      <w:r>
        <w:rPr>
          <w:rFonts w:cs="Times New Roman"/>
          <w:szCs w:val="24"/>
        </w:rPr>
        <w:t xml:space="preserve">among </w:t>
      </w:r>
      <w:r w:rsidR="008971BC">
        <w:rPr>
          <w:rFonts w:cs="Times New Roman"/>
          <w:szCs w:val="24"/>
        </w:rPr>
        <w:t>R</w:t>
      </w:r>
      <w:r>
        <w:rPr>
          <w:rFonts w:cs="Times New Roman"/>
          <w:szCs w:val="24"/>
        </w:rPr>
        <w:t xml:space="preserve">MR, AEE, and DEE using long-term data sets for seven species of bird and </w:t>
      </w:r>
      <w:r w:rsidR="00FF7293">
        <w:rPr>
          <w:rFonts w:cs="Times New Roman"/>
          <w:szCs w:val="24"/>
        </w:rPr>
        <w:t xml:space="preserve">four </w:t>
      </w:r>
      <w:r>
        <w:rPr>
          <w:rFonts w:cs="Times New Roman"/>
          <w:szCs w:val="24"/>
        </w:rPr>
        <w:t xml:space="preserve">species of mammal. </w:t>
      </w:r>
      <w:r w:rsidR="00522CE2">
        <w:rPr>
          <w:rFonts w:cs="Times New Roman"/>
          <w:szCs w:val="24"/>
        </w:rPr>
        <w:t xml:space="preserve">We investigate whether the strategy of energy management differs within or between these two taxa. </w:t>
      </w:r>
      <w:r w:rsidR="00AC3886">
        <w:rPr>
          <w:rFonts w:cs="Times New Roman"/>
          <w:szCs w:val="24"/>
        </w:rPr>
        <w:t xml:space="preserve">Each of these data sets </w:t>
      </w:r>
      <w:r w:rsidR="0011224B">
        <w:rPr>
          <w:rFonts w:cs="Times New Roman"/>
          <w:szCs w:val="24"/>
        </w:rPr>
        <w:t>uses heart rate (</w:t>
      </w:r>
      <w:r w:rsidR="00D72F50" w:rsidRPr="00383A8E">
        <w:rPr>
          <w:rFonts w:cs="Times New Roman"/>
          <w:i/>
          <w:szCs w:val="24"/>
        </w:rPr>
        <w:t>f</w:t>
      </w:r>
      <w:r w:rsidR="00D72F50" w:rsidRPr="00383A8E">
        <w:rPr>
          <w:rFonts w:cs="Times New Roman"/>
          <w:szCs w:val="24"/>
          <w:vertAlign w:val="subscript"/>
        </w:rPr>
        <w:t>H</w:t>
      </w:r>
      <w:r w:rsidR="00D72F50">
        <w:rPr>
          <w:rFonts w:cs="Times New Roman"/>
          <w:szCs w:val="24"/>
        </w:rPr>
        <w:t>) as a proxy for metabolic rate, since</w:t>
      </w:r>
      <w:r w:rsidR="00795B1B">
        <w:rPr>
          <w:rFonts w:cs="Times New Roman"/>
          <w:szCs w:val="24"/>
        </w:rPr>
        <w:t xml:space="preserve"> heart rate and rate of oxygen consumption (</w:t>
      </w:r>
      <w:r w:rsidR="0023549F" w:rsidRPr="00C62DB9">
        <w:rPr>
          <w:position w:val="-16"/>
        </w:rPr>
        <w:object w:dxaOrig="420" w:dyaOrig="420" w14:anchorId="236FE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9" o:title=""/>
          </v:shape>
          <o:OLEObject Type="Embed" ProgID="Equation.3" ShapeID="_x0000_i1025" DrawAspect="Content" ObjectID="_1514805693" r:id="rId10"/>
        </w:object>
      </w:r>
      <w:r w:rsidR="00795B1B">
        <w:rPr>
          <w:rFonts w:cs="Times New Roman"/>
          <w:szCs w:val="24"/>
        </w:rPr>
        <w:t xml:space="preserve">)  have been shown to be positively correlated in every endothermic species examined so far </w:t>
      </w:r>
      <w:r w:rsidR="00437C33">
        <w:rPr>
          <w:rFonts w:cs="Times New Roman"/>
          <w:szCs w:val="24"/>
        </w:rPr>
        <w:fldChar w:fldCharType="begin"/>
      </w:r>
      <w:r w:rsidR="00437C33">
        <w:rPr>
          <w:rFonts w:cs="Times New Roman"/>
          <w:szCs w:val="24"/>
        </w:rPr>
        <w:instrText xml:space="preserve"> ADDIN EN.CITE &lt;EndNote&gt;&lt;Cite&gt;&lt;Author&gt;Green&lt;/Author&gt;&lt;Year&gt;2011&lt;/Year&gt;&lt;RecNum&gt;2273&lt;/RecNum&gt;&lt;DisplayText&gt;(Green 2011)&lt;/DisplayText&gt;&lt;record&gt;&lt;rec-number&gt;2273&lt;/rec-number&gt;&lt;foreign-keys&gt;&lt;key app="EN" db-id="ew9frxsr3xz5z5e055jp5z9yt0ft9tf9tvat"&gt;2273&lt;/key&gt;&lt;/foreign-keys&gt;&lt;ref-type name="Journal Article"&gt;17&lt;/ref-type&gt;&lt;contributors&gt;&lt;authors&gt;&lt;author&gt;Green,JA&amp;#x9;&lt;/author&gt;&lt;/authors&gt;&lt;/contributors&gt;&lt;titles&gt;&lt;title&gt;The heart rate method for estimating metabolic rate: Review and recommendations&lt;/title&gt;&lt;secondary-title&gt;Comparative Biochemistry and Physiology, Part A&lt;/secondary-title&gt;&lt;/titles&gt;&lt;periodical&gt;&lt;full-title&gt;Comparative Biochemistry and Physiology, Part A&lt;/full-title&gt;&lt;/periodical&gt;&lt;pages&gt;287-304&lt;/pages&gt;&lt;volume&gt;258&lt;/volume&gt;&lt;keywords&gt;&lt;keyword&gt;HEART RATE&lt;/keyword&gt;&lt;/keywords&gt;&lt;dates&gt;&lt;year&gt;2011&lt;/year&gt;&lt;/dates&gt;&lt;label&gt;2225&lt;/label&gt;&lt;urls&gt;&lt;/urls&gt;&lt;/record&gt;&lt;/Cite&gt;&lt;/EndNote&gt;</w:instrText>
      </w:r>
      <w:r w:rsidR="00437C33">
        <w:rPr>
          <w:rFonts w:cs="Times New Roman"/>
          <w:szCs w:val="24"/>
        </w:rPr>
        <w:fldChar w:fldCharType="separate"/>
      </w:r>
      <w:r w:rsidR="00437C33">
        <w:rPr>
          <w:rFonts w:cs="Times New Roman"/>
          <w:noProof/>
          <w:szCs w:val="24"/>
        </w:rPr>
        <w:t>(</w:t>
      </w:r>
      <w:hyperlink w:anchor="_ENREF_18" w:tooltip="Green, 2011 #2273" w:history="1">
        <w:r w:rsidR="0056264B">
          <w:rPr>
            <w:rFonts w:cs="Times New Roman"/>
            <w:noProof/>
            <w:szCs w:val="24"/>
          </w:rPr>
          <w:t>Green 2011</w:t>
        </w:r>
      </w:hyperlink>
      <w:r w:rsidR="00437C33">
        <w:rPr>
          <w:rFonts w:cs="Times New Roman"/>
          <w:noProof/>
          <w:szCs w:val="24"/>
        </w:rPr>
        <w:t>)</w:t>
      </w:r>
      <w:r w:rsidR="00437C33">
        <w:rPr>
          <w:rFonts w:cs="Times New Roman"/>
          <w:szCs w:val="24"/>
        </w:rPr>
        <w:fldChar w:fldCharType="end"/>
      </w:r>
      <w:r w:rsidR="00795B1B">
        <w:rPr>
          <w:rFonts w:cs="Times New Roman"/>
          <w:szCs w:val="24"/>
        </w:rPr>
        <w:t xml:space="preserve">, in accordance with Fick’s principle (Fick 1870). </w:t>
      </w:r>
      <w:r w:rsidR="00795B1B">
        <w:rPr>
          <w:rFonts w:cs="Times New Roman"/>
          <w:noProof/>
          <w:szCs w:val="24"/>
        </w:rPr>
        <w:t>For birds we use a quantitative</w:t>
      </w:r>
      <w:r w:rsidR="00437C33">
        <w:rPr>
          <w:rFonts w:cs="Times New Roman"/>
          <w:noProof/>
          <w:szCs w:val="24"/>
        </w:rPr>
        <w:t xml:space="preserve"> approach</w:t>
      </w:r>
      <w:r w:rsidR="00706EB3">
        <w:rPr>
          <w:rFonts w:cs="Times New Roman"/>
          <w:noProof/>
          <w:szCs w:val="24"/>
        </w:rPr>
        <w:t xml:space="preserve"> </w:t>
      </w:r>
      <w:r w:rsidR="00437C33">
        <w:rPr>
          <w:rFonts w:cs="Times New Roman"/>
          <w:noProof/>
          <w:szCs w:val="24"/>
        </w:rPr>
        <w:fldChar w:fldCharType="begin"/>
      </w:r>
      <w:r w:rsidR="00437C33">
        <w:rPr>
          <w:rFonts w:cs="Times New Roman"/>
          <w:noProof/>
          <w:szCs w:val="24"/>
        </w:rPr>
        <w:instrText xml:space="preserve"> ADDIN EN.CITE &lt;EndNote&gt;&lt;Cite&gt;&lt;Author&gt;Green&lt;/Author&gt;&lt;Year&gt;2011&lt;/Year&gt;&lt;RecNum&gt;2273&lt;/RecNum&gt;&lt;Prefix&gt;see &lt;/Prefix&gt;&lt;DisplayText&gt;(see Green 2011)&lt;/DisplayText&gt;&lt;record&gt;&lt;rec-number&gt;2273&lt;/rec-number&gt;&lt;foreign-keys&gt;&lt;key app="EN" db-id="ew9frxsr3xz5z5e055jp5z9yt0ft9tf9tvat"&gt;2273&lt;/key&gt;&lt;/foreign-keys&gt;&lt;ref-type name="Journal Article"&gt;17&lt;/ref-type&gt;&lt;contributors&gt;&lt;authors&gt;&lt;author&gt;Green,JA&amp;#x9;&lt;/author&gt;&lt;/authors&gt;&lt;/contributors&gt;&lt;titles&gt;&lt;title&gt;The heart rate method for estimating metabolic rate: Review and recommendations&lt;/title&gt;&lt;secondary-title&gt;Comparative Biochemistry and Physiology, Part A&lt;/secondary-title&gt;&lt;/titles&gt;&lt;periodical&gt;&lt;full-title&gt;Comparative Biochemistry and Physiology, Part A&lt;/full-title&gt;&lt;/periodical&gt;&lt;pages&gt;287-304&lt;/pages&gt;&lt;volume&gt;258&lt;/volume&gt;&lt;keywords&gt;&lt;keyword&gt;HEART RATE&lt;/keyword&gt;&lt;/keywords&gt;&lt;dates&gt;&lt;year&gt;2011&lt;/year&gt;&lt;/dates&gt;&lt;label&gt;2225&lt;/label&gt;&lt;urls&gt;&lt;/urls&gt;&lt;/record&gt;&lt;/Cite&gt;&lt;/EndNote&gt;</w:instrText>
      </w:r>
      <w:r w:rsidR="00437C33">
        <w:rPr>
          <w:rFonts w:cs="Times New Roman"/>
          <w:noProof/>
          <w:szCs w:val="24"/>
        </w:rPr>
        <w:fldChar w:fldCharType="separate"/>
      </w:r>
      <w:r w:rsidR="00437C33">
        <w:rPr>
          <w:rFonts w:cs="Times New Roman"/>
          <w:noProof/>
          <w:szCs w:val="24"/>
        </w:rPr>
        <w:t>(</w:t>
      </w:r>
      <w:hyperlink w:anchor="_ENREF_18" w:tooltip="Green, 2011 #2273" w:history="1">
        <w:r w:rsidR="0056264B">
          <w:rPr>
            <w:rFonts w:cs="Times New Roman"/>
            <w:noProof/>
            <w:szCs w:val="24"/>
          </w:rPr>
          <w:t>see Green 2011</w:t>
        </w:r>
      </w:hyperlink>
      <w:r w:rsidR="00437C33">
        <w:rPr>
          <w:rFonts w:cs="Times New Roman"/>
          <w:noProof/>
          <w:szCs w:val="24"/>
        </w:rPr>
        <w:t>)</w:t>
      </w:r>
      <w:r w:rsidR="00437C33">
        <w:rPr>
          <w:rFonts w:cs="Times New Roman"/>
          <w:noProof/>
          <w:szCs w:val="24"/>
        </w:rPr>
        <w:fldChar w:fldCharType="end"/>
      </w:r>
      <w:r w:rsidR="00795B1B">
        <w:rPr>
          <w:rFonts w:cs="Times New Roman"/>
          <w:noProof/>
          <w:szCs w:val="24"/>
        </w:rPr>
        <w:t xml:space="preserve"> since </w:t>
      </w:r>
      <w:r w:rsidR="00795B1B" w:rsidRPr="00C62DB9">
        <w:rPr>
          <w:position w:val="-16"/>
        </w:rPr>
        <w:object w:dxaOrig="420" w:dyaOrig="420" w14:anchorId="1738A2DE">
          <v:shape id="_x0000_i1026" type="#_x0000_t75" style="width:19.5pt;height:19.5pt" o:ole="">
            <v:imagedata r:id="rId9" o:title=""/>
          </v:shape>
          <o:OLEObject Type="Embed" ProgID="Equation.3" ShapeID="_x0000_i1026" DrawAspect="Content" ObjectID="_1514805694" r:id="rId11"/>
        </w:object>
      </w:r>
      <w:r w:rsidR="00795B1B">
        <w:rPr>
          <w:rFonts w:cs="Times New Roman"/>
          <w:noProof/>
          <w:szCs w:val="24"/>
        </w:rPr>
        <w:t>-</w:t>
      </w:r>
      <w:r w:rsidR="00795B1B" w:rsidRPr="00F703C5">
        <w:rPr>
          <w:rFonts w:cs="Times New Roman"/>
          <w:i/>
          <w:szCs w:val="24"/>
        </w:rPr>
        <w:t xml:space="preserve"> </w:t>
      </w:r>
      <w:proofErr w:type="spellStart"/>
      <w:r w:rsidR="00795B1B" w:rsidRPr="00383A8E">
        <w:rPr>
          <w:rFonts w:cs="Times New Roman"/>
          <w:i/>
          <w:szCs w:val="24"/>
        </w:rPr>
        <w:t>f</w:t>
      </w:r>
      <w:r w:rsidR="00795B1B" w:rsidRPr="00383A8E">
        <w:rPr>
          <w:rFonts w:cs="Times New Roman"/>
          <w:szCs w:val="24"/>
          <w:vertAlign w:val="subscript"/>
        </w:rPr>
        <w:t>H</w:t>
      </w:r>
      <w:proofErr w:type="spellEnd"/>
      <w:r w:rsidR="00795B1B">
        <w:rPr>
          <w:rFonts w:cs="Times New Roman"/>
          <w:noProof/>
          <w:szCs w:val="24"/>
        </w:rPr>
        <w:t xml:space="preserve"> calibrations were available for each species</w:t>
      </w:r>
      <w:r w:rsidR="00BE2FFB">
        <w:rPr>
          <w:rFonts w:cs="Times New Roman"/>
          <w:noProof/>
          <w:szCs w:val="24"/>
        </w:rPr>
        <w:t>,</w:t>
      </w:r>
      <w:r w:rsidR="00B145A2">
        <w:rPr>
          <w:rFonts w:cs="Times New Roman"/>
          <w:noProof/>
          <w:szCs w:val="24"/>
        </w:rPr>
        <w:t xml:space="preserve"> and also report the output resulting </w:t>
      </w:r>
      <w:r w:rsidR="00B145A2">
        <w:rPr>
          <w:rFonts w:cs="Times New Roman"/>
          <w:noProof/>
          <w:szCs w:val="24"/>
        </w:rPr>
        <w:lastRenderedPageBreak/>
        <w:t>from the qualitative approach for comparative purposes</w:t>
      </w:r>
      <w:r w:rsidR="00795B1B">
        <w:rPr>
          <w:rFonts w:cs="Times New Roman"/>
          <w:noProof/>
          <w:szCs w:val="24"/>
        </w:rPr>
        <w:t xml:space="preserve">. </w:t>
      </w:r>
      <w:r w:rsidR="005A45D7">
        <w:rPr>
          <w:rFonts w:cs="Times New Roman"/>
          <w:noProof/>
          <w:szCs w:val="24"/>
        </w:rPr>
        <w:t>F</w:t>
      </w:r>
      <w:r w:rsidR="00795B1B">
        <w:rPr>
          <w:rFonts w:cs="Times New Roman"/>
          <w:noProof/>
          <w:szCs w:val="24"/>
        </w:rPr>
        <w:t>or mammals we used a qualitative</w:t>
      </w:r>
      <w:r w:rsidR="00437C33">
        <w:rPr>
          <w:rFonts w:cs="Times New Roman"/>
          <w:noProof/>
          <w:szCs w:val="24"/>
        </w:rPr>
        <w:t xml:space="preserve"> approach </w:t>
      </w:r>
      <w:r w:rsidR="00437C33">
        <w:rPr>
          <w:rFonts w:cs="Times New Roman"/>
          <w:noProof/>
          <w:szCs w:val="24"/>
        </w:rPr>
        <w:fldChar w:fldCharType="begin"/>
      </w:r>
      <w:r w:rsidR="00437C33">
        <w:rPr>
          <w:rFonts w:cs="Times New Roman"/>
          <w:noProof/>
          <w:szCs w:val="24"/>
        </w:rPr>
        <w:instrText xml:space="preserve"> ADDIN EN.CITE &lt;EndNote&gt;&lt;Cite&gt;&lt;Author&gt;Green&lt;/Author&gt;&lt;Year&gt;2011&lt;/Year&gt;&lt;RecNum&gt;2273&lt;/RecNum&gt;&lt;Prefix&gt;see &lt;/Prefix&gt;&lt;DisplayText&gt;(see Green 2011)&lt;/DisplayText&gt;&lt;record&gt;&lt;rec-number&gt;2273&lt;/rec-number&gt;&lt;foreign-keys&gt;&lt;key app="EN" db-id="ew9frxsr3xz5z5e055jp5z9yt0ft9tf9tvat"&gt;2273&lt;/key&gt;&lt;/foreign-keys&gt;&lt;ref-type name="Journal Article"&gt;17&lt;/ref-type&gt;&lt;contributors&gt;&lt;authors&gt;&lt;author&gt;Green,JA&amp;#x9;&lt;/author&gt;&lt;/authors&gt;&lt;/contributors&gt;&lt;titles&gt;&lt;title&gt;The heart rate method for estimating metabolic rate: Review and recommendations&lt;/title&gt;&lt;secondary-title&gt;Comparative Biochemistry and Physiology, Part A&lt;/secondary-title&gt;&lt;/titles&gt;&lt;periodical&gt;&lt;full-title&gt;Comparative Biochemistry and Physiology, Part A&lt;/full-title&gt;&lt;/periodical&gt;&lt;pages&gt;287-304&lt;/pages&gt;&lt;volume&gt;258&lt;/volume&gt;&lt;keywords&gt;&lt;keyword&gt;HEART RATE&lt;/keyword&gt;&lt;/keywords&gt;&lt;dates&gt;&lt;year&gt;2011&lt;/year&gt;&lt;/dates&gt;&lt;label&gt;2225&lt;/label&gt;&lt;urls&gt;&lt;/urls&gt;&lt;/record&gt;&lt;/Cite&gt;&lt;/EndNote&gt;</w:instrText>
      </w:r>
      <w:r w:rsidR="00437C33">
        <w:rPr>
          <w:rFonts w:cs="Times New Roman"/>
          <w:noProof/>
          <w:szCs w:val="24"/>
        </w:rPr>
        <w:fldChar w:fldCharType="separate"/>
      </w:r>
      <w:r w:rsidR="00437C33">
        <w:rPr>
          <w:rFonts w:cs="Times New Roman"/>
          <w:noProof/>
          <w:szCs w:val="24"/>
        </w:rPr>
        <w:t>(</w:t>
      </w:r>
      <w:hyperlink w:anchor="_ENREF_18" w:tooltip="Green, 2011 #2273" w:history="1">
        <w:r w:rsidR="0056264B">
          <w:rPr>
            <w:rFonts w:cs="Times New Roman"/>
            <w:noProof/>
            <w:szCs w:val="24"/>
          </w:rPr>
          <w:t>see Green 2011</w:t>
        </w:r>
      </w:hyperlink>
      <w:r w:rsidR="00437C33">
        <w:rPr>
          <w:rFonts w:cs="Times New Roman"/>
          <w:noProof/>
          <w:szCs w:val="24"/>
        </w:rPr>
        <w:t>)</w:t>
      </w:r>
      <w:r w:rsidR="00437C33">
        <w:rPr>
          <w:rFonts w:cs="Times New Roman"/>
          <w:noProof/>
          <w:szCs w:val="24"/>
        </w:rPr>
        <w:fldChar w:fldCharType="end"/>
      </w:r>
      <w:r w:rsidR="00795B1B">
        <w:rPr>
          <w:rFonts w:cs="Times New Roman"/>
          <w:noProof/>
          <w:szCs w:val="24"/>
        </w:rPr>
        <w:t xml:space="preserve"> where directional trends in </w:t>
      </w:r>
      <w:r w:rsidR="0023549F" w:rsidRPr="00096DCD">
        <w:rPr>
          <w:rFonts w:cs="Times New Roman"/>
          <w:i/>
          <w:szCs w:val="24"/>
        </w:rPr>
        <w:t>f</w:t>
      </w:r>
      <w:r w:rsidR="0023549F" w:rsidRPr="00096DCD">
        <w:rPr>
          <w:rFonts w:cs="Times New Roman"/>
          <w:szCs w:val="24"/>
          <w:vertAlign w:val="subscript"/>
        </w:rPr>
        <w:t>H</w:t>
      </w:r>
      <w:r w:rsidR="00795B1B">
        <w:rPr>
          <w:rFonts w:cs="Times New Roman"/>
          <w:noProof/>
          <w:szCs w:val="24"/>
        </w:rPr>
        <w:t xml:space="preserve"> are used to infer directional trends in </w:t>
      </w:r>
      <w:r w:rsidR="0023549F" w:rsidRPr="00C62DB9">
        <w:rPr>
          <w:position w:val="-16"/>
        </w:rPr>
        <w:object w:dxaOrig="420" w:dyaOrig="420" w14:anchorId="72CCE2FB">
          <v:shape id="_x0000_i1027" type="#_x0000_t75" style="width:19.5pt;height:19.5pt" o:ole="">
            <v:imagedata r:id="rId9" o:title=""/>
          </v:shape>
          <o:OLEObject Type="Embed" ProgID="Equation.3" ShapeID="_x0000_i1027" DrawAspect="Content" ObjectID="_1514805695" r:id="rId12"/>
        </w:object>
      </w:r>
      <w:r w:rsidR="00795B1B">
        <w:rPr>
          <w:rFonts w:cs="Times New Roman"/>
          <w:noProof/>
          <w:szCs w:val="24"/>
        </w:rPr>
        <w:t xml:space="preserve">. </w:t>
      </w:r>
    </w:p>
    <w:p w14:paraId="383847E8" w14:textId="77777777" w:rsidR="004F686B" w:rsidRDefault="004F686B" w:rsidP="00C44001">
      <w:pPr>
        <w:spacing w:line="480" w:lineRule="auto"/>
        <w:ind w:right="34" w:firstLine="720"/>
        <w:jc w:val="both"/>
        <w:rPr>
          <w:rFonts w:cs="Times New Roman"/>
          <w:szCs w:val="24"/>
        </w:rPr>
      </w:pPr>
    </w:p>
    <w:p w14:paraId="622B54F6" w14:textId="77777777" w:rsidR="004F686B" w:rsidRPr="00E058FF" w:rsidRDefault="004F686B" w:rsidP="00E058FF">
      <w:pPr>
        <w:keepNext/>
        <w:spacing w:line="480" w:lineRule="auto"/>
        <w:ind w:right="34"/>
        <w:jc w:val="both"/>
        <w:outlineLvl w:val="0"/>
        <w:rPr>
          <w:rFonts w:cs="Times New Roman"/>
          <w:b/>
          <w:szCs w:val="24"/>
        </w:rPr>
      </w:pPr>
      <w:r w:rsidRPr="00E058FF">
        <w:rPr>
          <w:rFonts w:cs="Times New Roman"/>
          <w:b/>
          <w:szCs w:val="24"/>
        </w:rPr>
        <w:t>METHODS</w:t>
      </w:r>
    </w:p>
    <w:p w14:paraId="1370370D" w14:textId="5BA4C579" w:rsidR="00FE6BFD" w:rsidRDefault="004F686B" w:rsidP="00C44001">
      <w:pPr>
        <w:spacing w:line="480" w:lineRule="auto"/>
        <w:ind w:right="34"/>
        <w:jc w:val="both"/>
        <w:rPr>
          <w:rFonts w:cs="Times New Roman"/>
          <w:szCs w:val="24"/>
        </w:rPr>
      </w:pPr>
      <w:r w:rsidRPr="00923696">
        <w:rPr>
          <w:rFonts w:cs="Times New Roman"/>
          <w:szCs w:val="24"/>
        </w:rPr>
        <w:t>Heart rate was measured continuously using surgically implanted heart rate data loggers or transmitters</w:t>
      </w:r>
      <w:r w:rsidR="00384DA7">
        <w:rPr>
          <w:rFonts w:cs="Times New Roman"/>
          <w:szCs w:val="24"/>
        </w:rPr>
        <w:t>,</w:t>
      </w:r>
      <w:r>
        <w:rPr>
          <w:rFonts w:cs="Times New Roman"/>
          <w:szCs w:val="24"/>
        </w:rPr>
        <w:t xml:space="preserve"> </w:t>
      </w:r>
      <w:r w:rsidR="006E1154">
        <w:rPr>
          <w:rFonts w:cs="Times New Roman"/>
          <w:szCs w:val="24"/>
        </w:rPr>
        <w:t xml:space="preserve">or </w:t>
      </w:r>
      <w:r w:rsidR="006247BC">
        <w:rPr>
          <w:rFonts w:cs="Times New Roman"/>
          <w:szCs w:val="24"/>
        </w:rPr>
        <w:t xml:space="preserve">by </w:t>
      </w:r>
      <w:proofErr w:type="spellStart"/>
      <w:r w:rsidR="006247BC">
        <w:rPr>
          <w:rFonts w:cs="Times New Roman"/>
          <w:szCs w:val="24"/>
        </w:rPr>
        <w:t>ruminal</w:t>
      </w:r>
      <w:proofErr w:type="spellEnd"/>
      <w:r w:rsidR="006247BC">
        <w:rPr>
          <w:rFonts w:cs="Times New Roman"/>
          <w:szCs w:val="24"/>
        </w:rPr>
        <w:t xml:space="preserve"> devices administered orally </w:t>
      </w:r>
      <w:r w:rsidR="006247BC">
        <w:rPr>
          <w:rFonts w:cs="Times New Roman"/>
          <w:szCs w:val="24"/>
        </w:rPr>
        <w:fldChar w:fldCharType="begin"/>
      </w:r>
      <w:r w:rsidR="006247BC">
        <w:rPr>
          <w:rFonts w:cs="Times New Roman"/>
          <w:szCs w:val="24"/>
        </w:rPr>
        <w:instrText xml:space="preserve"> ADDIN EN.CITE &lt;EndNote&gt;&lt;Cite&gt;&lt;Author&gt;Signer&lt;/Author&gt;&lt;Year&gt;2010&lt;/Year&gt;&lt;RecNum&gt;2211&lt;/RecNum&gt;&lt;DisplayText&gt;(Signer et al. 2010)&lt;/DisplayText&gt;&lt;record&gt;&lt;rec-number&gt;2211&lt;/rec-number&gt;&lt;foreign-keys&gt;&lt;key app="EN" db-id="ew9frxsr3xz5z5e055jp5z9yt0ft9tf9tvat"&gt;2211&lt;/key&gt;&lt;/foreign-keys&gt;&lt;ref-type name="Journal Article"&gt;17&lt;/ref-type&gt;&lt;contributors&gt;&lt;authors&gt;&lt;author&gt;Signer,C&lt;/author&gt;&lt;author&gt;Ruf,T&lt;/author&gt;&lt;author&gt;Schober,F&lt;/author&gt;&lt;author&gt;Fluch,G&lt;/author&gt;&lt;author&gt;Paumann,T&lt;/author&gt;&lt;author&gt;Arnold,W&lt;/author&gt;&lt;/authors&gt;&lt;/contributors&gt;&lt;titles&gt;&lt;title&gt;A versatile telemetry system for continuous measurement of heart rate, body temperature and locomotor activity in free-ranging ruminants&lt;/title&gt;&lt;secondary-title&gt;Methods in Ecology and Evolution&lt;/secondary-title&gt;&lt;/titles&gt;&lt;periodical&gt;&lt;full-title&gt;Methods in Ecology and Evolution&lt;/full-title&gt;&lt;/periodical&gt;&lt;pages&gt;75-85&lt;/pages&gt;&lt;volume&gt;1&lt;/volume&gt;&lt;number&gt;1&lt;/number&gt;&lt;keywords&gt;&lt;keyword&gt;HEART RATE&lt;/keyword&gt;&lt;keyword&gt;ACCELEROMETRY&lt;/keyword&gt;&lt;keyword&gt;logger&lt;/keyword&gt;&lt;keyword&gt;TEMPERATURE&lt;/keyword&gt;&lt;/keywords&gt;&lt;dates&gt;&lt;year&gt;2010&lt;/year&gt;&lt;/dates&gt;&lt;label&gt;2167&lt;/label&gt;&lt;urls&gt;&lt;/urls&gt;&lt;/record&gt;&lt;/Cite&gt;&lt;/EndNote&gt;</w:instrText>
      </w:r>
      <w:r w:rsidR="006247BC">
        <w:rPr>
          <w:rFonts w:cs="Times New Roman"/>
          <w:szCs w:val="24"/>
        </w:rPr>
        <w:fldChar w:fldCharType="separate"/>
      </w:r>
      <w:r w:rsidR="006247BC">
        <w:rPr>
          <w:rFonts w:cs="Times New Roman"/>
          <w:noProof/>
          <w:szCs w:val="24"/>
        </w:rPr>
        <w:t>(</w:t>
      </w:r>
      <w:hyperlink w:anchor="_ENREF_57" w:tooltip="Signer, 2010 #2211" w:history="1">
        <w:r w:rsidR="0056264B">
          <w:rPr>
            <w:rFonts w:cs="Times New Roman"/>
            <w:noProof/>
            <w:szCs w:val="24"/>
          </w:rPr>
          <w:t>Signer et al. 2010</w:t>
        </w:r>
      </w:hyperlink>
      <w:r w:rsidR="006247BC">
        <w:rPr>
          <w:rFonts w:cs="Times New Roman"/>
          <w:noProof/>
          <w:szCs w:val="24"/>
        </w:rPr>
        <w:t>)</w:t>
      </w:r>
      <w:r w:rsidR="006247BC">
        <w:rPr>
          <w:rFonts w:cs="Times New Roman"/>
          <w:szCs w:val="24"/>
        </w:rPr>
        <w:fldChar w:fldCharType="end"/>
      </w:r>
      <w:r w:rsidR="006E1154">
        <w:rPr>
          <w:rFonts w:cs="Times New Roman"/>
          <w:szCs w:val="24"/>
        </w:rPr>
        <w:t xml:space="preserve">, </w:t>
      </w:r>
      <w:r>
        <w:rPr>
          <w:rFonts w:cs="Times New Roman"/>
          <w:szCs w:val="24"/>
        </w:rPr>
        <w:t>employed</w:t>
      </w:r>
      <w:r w:rsidRPr="00923696">
        <w:rPr>
          <w:rFonts w:cs="Times New Roman"/>
          <w:szCs w:val="24"/>
        </w:rPr>
        <w:t xml:space="preserve"> primarily </w:t>
      </w:r>
      <w:r>
        <w:rPr>
          <w:rFonts w:cs="Times New Roman"/>
          <w:szCs w:val="24"/>
        </w:rPr>
        <w:t>to investigate other research questions</w:t>
      </w:r>
      <w:r w:rsidRPr="00923696">
        <w:rPr>
          <w:rFonts w:cs="Times New Roman"/>
          <w:szCs w:val="24"/>
        </w:rPr>
        <w:t>. In total</w:t>
      </w:r>
      <w:r>
        <w:rPr>
          <w:rFonts w:cs="Times New Roman"/>
          <w:szCs w:val="24"/>
        </w:rPr>
        <w:t>,</w:t>
      </w:r>
      <w:r w:rsidRPr="00923696">
        <w:rPr>
          <w:rFonts w:cs="Times New Roman"/>
          <w:szCs w:val="24"/>
        </w:rPr>
        <w:t xml:space="preserve"> data sets from </w:t>
      </w:r>
      <w:r>
        <w:rPr>
          <w:rFonts w:cs="Times New Roman"/>
          <w:szCs w:val="24"/>
        </w:rPr>
        <w:t>seven</w:t>
      </w:r>
      <w:r w:rsidRPr="00923696">
        <w:rPr>
          <w:rFonts w:cs="Times New Roman"/>
          <w:szCs w:val="24"/>
        </w:rPr>
        <w:t xml:space="preserve"> bird and </w:t>
      </w:r>
      <w:r w:rsidR="00C8659D">
        <w:rPr>
          <w:rFonts w:cs="Times New Roman"/>
          <w:szCs w:val="24"/>
        </w:rPr>
        <w:t>four</w:t>
      </w:r>
      <w:r w:rsidR="00C8659D" w:rsidRPr="00923696">
        <w:rPr>
          <w:rFonts w:cs="Times New Roman"/>
          <w:szCs w:val="24"/>
        </w:rPr>
        <w:t xml:space="preserve"> </w:t>
      </w:r>
      <w:r w:rsidRPr="00923696">
        <w:rPr>
          <w:rFonts w:cs="Times New Roman"/>
          <w:szCs w:val="24"/>
        </w:rPr>
        <w:t>mammal species were available for analysis (Table 1).</w:t>
      </w:r>
      <w:r w:rsidR="00561D92">
        <w:rPr>
          <w:rFonts w:cs="Times New Roman"/>
          <w:szCs w:val="24"/>
        </w:rPr>
        <w:t xml:space="preserve"> </w:t>
      </w:r>
      <w:r w:rsidRPr="00923696">
        <w:rPr>
          <w:rFonts w:cs="Times New Roman"/>
          <w:szCs w:val="24"/>
        </w:rPr>
        <w:t>Information and details regarding the devices used,</w:t>
      </w:r>
      <w:r w:rsidR="00561D92">
        <w:rPr>
          <w:rFonts w:cs="Times New Roman"/>
          <w:szCs w:val="24"/>
        </w:rPr>
        <w:t xml:space="preserve"> </w:t>
      </w:r>
      <w:r w:rsidRPr="00923696">
        <w:rPr>
          <w:rFonts w:cs="Times New Roman"/>
          <w:szCs w:val="24"/>
        </w:rPr>
        <w:t>implantation and removal procedures</w:t>
      </w:r>
      <w:r>
        <w:rPr>
          <w:rFonts w:cs="Times New Roman"/>
          <w:szCs w:val="24"/>
        </w:rPr>
        <w:t>,</w:t>
      </w:r>
      <w:r w:rsidRPr="00923696">
        <w:rPr>
          <w:rFonts w:cs="Times New Roman"/>
          <w:szCs w:val="24"/>
        </w:rPr>
        <w:t xml:space="preserve"> and data collection protocols are available from the following sources; great cormorants </w:t>
      </w:r>
      <w:proofErr w:type="spellStart"/>
      <w:r w:rsidRPr="00923696">
        <w:rPr>
          <w:rFonts w:cs="Times New Roman"/>
          <w:i/>
          <w:szCs w:val="24"/>
        </w:rPr>
        <w:t>Phalacrocorax</w:t>
      </w:r>
      <w:proofErr w:type="spellEnd"/>
      <w:r>
        <w:rPr>
          <w:rFonts w:cs="Times New Roman"/>
          <w:i/>
          <w:szCs w:val="24"/>
        </w:rPr>
        <w:t xml:space="preserve"> </w:t>
      </w:r>
      <w:proofErr w:type="spellStart"/>
      <w:r w:rsidRPr="00923696">
        <w:rPr>
          <w:rFonts w:cs="Times New Roman"/>
          <w:i/>
          <w:szCs w:val="24"/>
        </w:rPr>
        <w:t>carbo</w:t>
      </w:r>
      <w:proofErr w:type="spellEnd"/>
      <w:r w:rsidR="00C66B31">
        <w:rPr>
          <w:rFonts w:cs="Times New Roman"/>
          <w:i/>
          <w:szCs w:val="24"/>
        </w:rPr>
        <w:t xml:space="preserve"> </w:t>
      </w:r>
      <w:r w:rsidR="005A5D0C" w:rsidRPr="00923696">
        <w:rPr>
          <w:rFonts w:cs="Times New Roman"/>
          <w:szCs w:val="24"/>
        </w:rPr>
        <w:fldChar w:fldCharType="begin"/>
      </w:r>
      <w:r w:rsidR="00B6202C">
        <w:rPr>
          <w:rFonts w:cs="Times New Roman"/>
          <w:szCs w:val="24"/>
        </w:rPr>
        <w:instrText xml:space="preserve"> ADDIN EN.CITE &lt;EndNote&gt;&lt;Cite&gt;&lt;Author&gt;Grémillet&lt;/Author&gt;&lt;Year&gt;2005&lt;/Year&gt;&lt;RecNum&gt;2083&lt;/RecNum&gt;&lt;DisplayText&gt;(Grémillet et al. 2005)&lt;/DisplayText&gt;&lt;record&gt;&lt;rec-number&gt;2083&lt;/rec-number&gt;&lt;foreign-keys&gt;&lt;key app="EN" db-id="02axrsfx2vx0w2e0zwq55wt0ra9aaz0ax5zw"&gt;2083&lt;/key&gt;&lt;/foreign-keys&gt;&lt;ref-type name="Journal Article"&gt;17&lt;/ref-type&gt;&lt;contributors&gt;&lt;authors&gt;&lt;author&gt;Grémillet, D.&lt;/author&gt;&lt;author&gt;Kuntz, G.&lt;/author&gt;&lt;author&gt;Woakes, A.J.&lt;/author&gt;&lt;author&gt;Gilbert, C.&lt;/author&gt;&lt;author&gt;Robin, J.-P.&lt;/author&gt;&lt;author&gt;Le Maho, Y.&lt;/author&gt;&lt;author&gt;Butler, P.J.&lt;/author&gt;&lt;/authors&gt;&lt;/contributors&gt;&lt;titles&gt;&lt;title&gt;Year-round recordings of behavioural and physiological parameters reveal the survival strategy of a poorly insulated diving endotherm during the Arctic winter&lt;/title&gt;&lt;secondary-title&gt;Journal of Experimental Biology&lt;/secondary-title&gt;&lt;/titles&gt;&lt;periodical&gt;&lt;full-title&gt;Journal of Experimental Biology&lt;/full-title&gt;&lt;/periodical&gt;&lt;pages&gt;4231-4241&lt;/pages&gt;&lt;volume&gt;208&lt;/volume&gt;&lt;dates&gt;&lt;year&gt;2005&lt;/year&gt;&lt;/dates&gt;&lt;urls&gt;&lt;/urls&gt;&lt;/record&gt;&lt;/Cite&gt;&lt;/EndNote&gt;</w:instrText>
      </w:r>
      <w:r w:rsidR="005A5D0C" w:rsidRPr="00923696">
        <w:rPr>
          <w:rFonts w:cs="Times New Roman"/>
          <w:szCs w:val="24"/>
        </w:rPr>
        <w:fldChar w:fldCharType="separate"/>
      </w:r>
      <w:r w:rsidR="00B6202C">
        <w:rPr>
          <w:rFonts w:cs="Times New Roman"/>
          <w:noProof/>
          <w:szCs w:val="24"/>
        </w:rPr>
        <w:t>(</w:t>
      </w:r>
      <w:hyperlink w:anchor="_ENREF_23" w:tooltip="Grémillet, 2005 #2083" w:history="1">
        <w:r w:rsidR="0056264B">
          <w:rPr>
            <w:rFonts w:cs="Times New Roman"/>
            <w:noProof/>
            <w:szCs w:val="24"/>
          </w:rPr>
          <w:t>Grémillet et al. 2005</w:t>
        </w:r>
      </w:hyperlink>
      <w:r w:rsidR="00B6202C">
        <w:rPr>
          <w:rFonts w:cs="Times New Roman"/>
          <w:noProof/>
          <w:szCs w:val="24"/>
        </w:rPr>
        <w:t>)</w:t>
      </w:r>
      <w:r w:rsidR="005A5D0C" w:rsidRPr="00923696">
        <w:rPr>
          <w:rFonts w:cs="Times New Roman"/>
          <w:szCs w:val="24"/>
        </w:rPr>
        <w:fldChar w:fldCharType="end"/>
      </w:r>
      <w:r w:rsidRPr="00923696">
        <w:rPr>
          <w:rFonts w:cs="Times New Roman"/>
          <w:szCs w:val="24"/>
        </w:rPr>
        <w:t xml:space="preserve">, barnacle geese </w:t>
      </w:r>
      <w:proofErr w:type="spellStart"/>
      <w:r w:rsidRPr="00923696">
        <w:rPr>
          <w:rFonts w:cs="Times New Roman"/>
          <w:i/>
          <w:szCs w:val="24"/>
        </w:rPr>
        <w:t>Branta</w:t>
      </w:r>
      <w:proofErr w:type="spellEnd"/>
      <w:r>
        <w:rPr>
          <w:rFonts w:cs="Times New Roman"/>
          <w:i/>
          <w:szCs w:val="24"/>
        </w:rPr>
        <w:t xml:space="preserve"> </w:t>
      </w:r>
      <w:proofErr w:type="spellStart"/>
      <w:r w:rsidRPr="00923696">
        <w:rPr>
          <w:rFonts w:cs="Times New Roman"/>
          <w:i/>
          <w:szCs w:val="24"/>
        </w:rPr>
        <w:t>leucopsis</w:t>
      </w:r>
      <w:proofErr w:type="spellEnd"/>
      <w:r w:rsidR="00C66B31">
        <w:rPr>
          <w:rFonts w:cs="Times New Roman"/>
          <w:i/>
          <w:szCs w:val="24"/>
        </w:rPr>
        <w:t xml:space="preserve"> </w:t>
      </w:r>
      <w:r w:rsidR="005A5D0C" w:rsidRPr="00923696">
        <w:rPr>
          <w:rFonts w:cs="Times New Roman"/>
          <w:szCs w:val="24"/>
        </w:rPr>
        <w:fldChar w:fldCharType="begin"/>
      </w:r>
      <w:r w:rsidR="001F65B1">
        <w:rPr>
          <w:rFonts w:cs="Times New Roman"/>
          <w:szCs w:val="24"/>
        </w:rPr>
        <w:instrText xml:space="preserve"> ADDIN EN.CITE &lt;EndNote&gt;&lt;Cite&gt;&lt;Author&gt;Portugal&lt;/Author&gt;&lt;Year&gt;2009&lt;/Year&gt;&lt;RecNum&gt;3554&lt;/RecNum&gt;&lt;DisplayText&gt;(Portugal et al. 2009)&lt;/DisplayText&gt;&lt;record&gt;&lt;rec-number&gt;3554&lt;/rec-number&gt;&lt;foreign-keys&gt;&lt;key app="EN" db-id="02axrsfx2vx0w2e0zwq55wt0ra9aaz0ax5zw"&gt;3554&lt;/key&gt;&lt;/foreign-keys&gt;&lt;ref-type name="Journal Article"&gt;17&lt;/ref-type&gt;&lt;contributors&gt;&lt;authors&gt;&lt;author&gt;Portugal, Steven J.&lt;/author&gt;&lt;author&gt;Green, Jonathan A.&lt;/author&gt;&lt;author&gt;Cassey, Phillip&lt;/author&gt;&lt;author&gt;Frappell, Peter B.&lt;/author&gt;&lt;author&gt;Butler, Patrick J.&lt;/author&gt;&lt;/authors&gt;&lt;/contributors&gt;&lt;titles&gt;&lt;title&gt;&lt;style face="normal" font="default" size="100%"&gt;Predicting the rate of oxygen consumption from heart rate in barnacle geese &lt;/style&gt;&lt;style face="italic" font="default" size="100%"&gt;Branta leucopsis&lt;/style&gt;&lt;style face="normal" font="default" size="100%"&gt;: effects of captivity and annual changes in body condition&lt;/style&gt;&lt;/title&gt;&lt;secondary-title&gt;Journal of Experimental Biology&lt;/secondary-title&gt;&lt;/titles&gt;&lt;periodical&gt;&lt;full-title&gt;Journal of Experimental Biology&lt;/full-title&gt;&lt;/periodical&gt;&lt;pages&gt;2941-2948&lt;/pages&gt;&lt;volume&gt;212&lt;/volume&gt;&lt;number&gt;18&lt;/number&gt;&lt;dates&gt;&lt;year&gt;2009&lt;/year&gt;&lt;/dates&gt;&lt;urls&gt;&lt;related-urls&gt;&lt;url&gt;http://jeb.biologists.org/cgi/content/abstract/212/18/2941&lt;/url&gt;&lt;/related-urls&gt;&lt;/urls&gt;&lt;/record&gt;&lt;/Cite&gt;&lt;/EndNote&gt;</w:instrText>
      </w:r>
      <w:r w:rsidR="005A5D0C" w:rsidRPr="00923696">
        <w:rPr>
          <w:rFonts w:cs="Times New Roman"/>
          <w:szCs w:val="24"/>
        </w:rPr>
        <w:fldChar w:fldCharType="separate"/>
      </w:r>
      <w:r w:rsidR="001F65B1">
        <w:rPr>
          <w:rFonts w:cs="Times New Roman"/>
          <w:noProof/>
          <w:szCs w:val="24"/>
        </w:rPr>
        <w:t>(</w:t>
      </w:r>
      <w:hyperlink w:anchor="_ENREF_52" w:tooltip="Portugal, 2009 #3554" w:history="1">
        <w:r w:rsidR="0056264B">
          <w:rPr>
            <w:rFonts w:cs="Times New Roman"/>
            <w:noProof/>
            <w:szCs w:val="24"/>
          </w:rPr>
          <w:t>Portugal et al. 2009</w:t>
        </w:r>
      </w:hyperlink>
      <w:r w:rsidR="001F65B1">
        <w:rPr>
          <w:rFonts w:cs="Times New Roman"/>
          <w:noProof/>
          <w:szCs w:val="24"/>
        </w:rPr>
        <w:t>)</w:t>
      </w:r>
      <w:r w:rsidR="005A5D0C" w:rsidRPr="00923696">
        <w:rPr>
          <w:rFonts w:cs="Times New Roman"/>
          <w:szCs w:val="24"/>
        </w:rPr>
        <w:fldChar w:fldCharType="end"/>
      </w:r>
      <w:r w:rsidRPr="00923696">
        <w:rPr>
          <w:rFonts w:cs="Times New Roman"/>
          <w:szCs w:val="24"/>
        </w:rPr>
        <w:t>, Australasian gannets</w:t>
      </w:r>
      <w:r w:rsidR="00AB197C">
        <w:rPr>
          <w:rFonts w:cs="Times New Roman"/>
          <w:szCs w:val="24"/>
        </w:rPr>
        <w:t xml:space="preserve"> </w:t>
      </w:r>
      <w:r w:rsidR="005A5D0C">
        <w:rPr>
          <w:rFonts w:cs="Times New Roman"/>
          <w:szCs w:val="24"/>
        </w:rPr>
        <w:fldChar w:fldCharType="begin"/>
      </w:r>
      <w:r w:rsidR="00FF0684">
        <w:rPr>
          <w:rFonts w:cs="Times New Roman"/>
          <w:szCs w:val="24"/>
        </w:rPr>
        <w:instrText xml:space="preserve"> ADDIN EN.CITE &lt;EndNote&gt;&lt;Cite&gt;&lt;Author&gt;Green&lt;/Author&gt;&lt;Year&gt;2013&lt;/Year&gt;&lt;RecNum&gt;2985&lt;/RecNum&gt;&lt;DisplayText&gt;(Green et al. 2013)&lt;/DisplayText&gt;&lt;record&gt;&lt;rec-number&gt;2985&lt;/rec-number&gt;&lt;foreign-keys&gt;&lt;key app="EN" db-id="ew9frxsr3xz5z5e055jp5z9yt0ft9tf9tvat"&gt;2985&lt;/key&gt;&lt;/foreign-keys&gt;&lt;ref-type name="Journal Article"&gt;17&lt;/ref-type&gt;&lt;contributors&gt;&lt;authors&gt;&lt;author&gt;Green,JA&lt;/author&gt;&lt;author&gt;Aitken-Simpson,EJ&lt;/author&gt;&lt;author&gt;White, C. R.&lt;/author&gt;&lt;author&gt;Bunce, A&lt;/author&gt;&lt;author&gt;Butler, P. J.&lt;/author&gt;&lt;author&gt;Frappell, P. B.&lt;/author&gt;&lt;/authors&gt;&lt;/contributors&gt;&lt;titles&gt;&lt;title&gt;An increase in minimum metabolic rate and not activity explains field metabolic rate changes in a breeding seabird&lt;/title&gt;&lt;secondary-title&gt;Journal of Experimental Biology&lt;/secondary-title&gt;&lt;/titles&gt;&lt;periodical&gt;&lt;full-title&gt;Journal of Experimental Biology&lt;/full-title&gt;&lt;abbr-1&gt;J. Exp. Biol.&lt;/abbr-1&gt;&lt;/periodical&gt;&lt;pages&gt;1726-1735&lt;/pages&gt;&lt;volume&gt;216&lt;/volume&gt;&lt;dates&gt;&lt;year&gt;2013&lt;/year&gt;&lt;/dates&gt;&lt;label&gt;2899&lt;/label&gt;&lt;urls&gt;&lt;/urls&gt;&lt;electronic-resource-num&gt;10.1242/jeb.085092&lt;/electronic-resource-num&gt;&lt;/record&gt;&lt;/Cite&gt;&lt;/EndNote&gt;</w:instrText>
      </w:r>
      <w:r w:rsidR="005A5D0C">
        <w:rPr>
          <w:rFonts w:cs="Times New Roman"/>
          <w:szCs w:val="24"/>
        </w:rPr>
        <w:fldChar w:fldCharType="separate"/>
      </w:r>
      <w:r w:rsidR="00FF0684">
        <w:rPr>
          <w:rFonts w:cs="Times New Roman"/>
          <w:noProof/>
          <w:szCs w:val="24"/>
        </w:rPr>
        <w:t>(</w:t>
      </w:r>
      <w:hyperlink w:anchor="_ENREF_19" w:tooltip="Green, 2013 #2985" w:history="1">
        <w:r w:rsidR="0056264B">
          <w:rPr>
            <w:rFonts w:cs="Times New Roman"/>
            <w:noProof/>
            <w:szCs w:val="24"/>
          </w:rPr>
          <w:t>Green et al. 2013</w:t>
        </w:r>
      </w:hyperlink>
      <w:r w:rsidR="00FF0684">
        <w:rPr>
          <w:rFonts w:cs="Times New Roman"/>
          <w:noProof/>
          <w:szCs w:val="24"/>
        </w:rPr>
        <w:t>)</w:t>
      </w:r>
      <w:r w:rsidR="005A5D0C">
        <w:rPr>
          <w:rFonts w:cs="Times New Roman"/>
          <w:szCs w:val="24"/>
        </w:rPr>
        <w:fldChar w:fldCharType="end"/>
      </w:r>
      <w:r w:rsidRPr="00923696">
        <w:rPr>
          <w:rFonts w:cs="Times New Roman"/>
          <w:szCs w:val="24"/>
        </w:rPr>
        <w:t xml:space="preserve">, little penguins </w:t>
      </w:r>
      <w:proofErr w:type="spellStart"/>
      <w:r w:rsidRPr="00923696">
        <w:rPr>
          <w:rFonts w:cs="Times New Roman"/>
          <w:i/>
          <w:szCs w:val="24"/>
        </w:rPr>
        <w:t>Eudyptula</w:t>
      </w:r>
      <w:proofErr w:type="spellEnd"/>
      <w:r w:rsidRPr="00923696">
        <w:rPr>
          <w:rFonts w:cs="Times New Roman"/>
          <w:i/>
          <w:szCs w:val="24"/>
        </w:rPr>
        <w:t xml:space="preserve"> minor</w:t>
      </w:r>
      <w:r w:rsidRPr="00923696">
        <w:rPr>
          <w:rFonts w:cs="Times New Roman"/>
          <w:szCs w:val="24"/>
        </w:rPr>
        <w:t xml:space="preserve"> (J.A. Green, L.R. Horne, P. </w:t>
      </w:r>
      <w:proofErr w:type="spellStart"/>
      <w:r w:rsidRPr="00923696">
        <w:rPr>
          <w:rFonts w:cs="Times New Roman"/>
          <w:szCs w:val="24"/>
        </w:rPr>
        <w:t>Dann</w:t>
      </w:r>
      <w:proofErr w:type="spellEnd"/>
      <w:r w:rsidRPr="00923696">
        <w:rPr>
          <w:rFonts w:cs="Times New Roman"/>
          <w:szCs w:val="24"/>
        </w:rPr>
        <w:t xml:space="preserve">, P.J. Butler &amp; P.B. </w:t>
      </w:r>
      <w:proofErr w:type="spellStart"/>
      <w:r w:rsidRPr="00923696">
        <w:rPr>
          <w:rFonts w:cs="Times New Roman"/>
          <w:szCs w:val="24"/>
        </w:rPr>
        <w:t>Frappell</w:t>
      </w:r>
      <w:proofErr w:type="spellEnd"/>
      <w:r w:rsidRPr="00923696">
        <w:rPr>
          <w:rFonts w:cs="Times New Roman"/>
          <w:szCs w:val="24"/>
        </w:rPr>
        <w:t xml:space="preserve">, unpublished data), king penguins </w:t>
      </w:r>
      <w:proofErr w:type="spellStart"/>
      <w:r w:rsidRPr="00923696">
        <w:rPr>
          <w:rFonts w:cs="Times New Roman"/>
          <w:i/>
          <w:szCs w:val="24"/>
        </w:rPr>
        <w:t>Aptenodytes</w:t>
      </w:r>
      <w:proofErr w:type="spellEnd"/>
      <w:r>
        <w:rPr>
          <w:rFonts w:cs="Times New Roman"/>
          <w:i/>
          <w:szCs w:val="24"/>
        </w:rPr>
        <w:t xml:space="preserve"> </w:t>
      </w:r>
      <w:proofErr w:type="spellStart"/>
      <w:r w:rsidRPr="00923696">
        <w:rPr>
          <w:rFonts w:cs="Times New Roman"/>
          <w:i/>
          <w:szCs w:val="24"/>
        </w:rPr>
        <w:t>patagonicus</w:t>
      </w:r>
      <w:proofErr w:type="spellEnd"/>
      <w:r w:rsidR="00C66B31">
        <w:rPr>
          <w:rFonts w:cs="Times New Roman"/>
          <w:i/>
          <w:szCs w:val="24"/>
        </w:rPr>
        <w:t xml:space="preserve"> </w:t>
      </w:r>
      <w:r w:rsidR="005A5D0C" w:rsidRPr="00923696">
        <w:rPr>
          <w:rFonts w:cs="Times New Roman"/>
          <w:szCs w:val="24"/>
        </w:rPr>
        <w:fldChar w:fldCharType="begin"/>
      </w:r>
      <w:r w:rsidR="00FF0684">
        <w:rPr>
          <w:rFonts w:cs="Times New Roman"/>
          <w:szCs w:val="24"/>
        </w:rPr>
        <w:instrText xml:space="preserve"> ADDIN EN.CITE &lt;EndNote&gt;&lt;Cite&gt;&lt;Author&gt;Halsey&lt;/Author&gt;&lt;Year&gt;2010&lt;/Year&gt;&lt;RecNum&gt;3951&lt;/RecNum&gt;&lt;DisplayText&gt;(Halsey et al. 2010)&lt;/DisplayText&gt;&lt;record&gt;&lt;rec-number&gt;3951&lt;/rec-number&gt;&lt;foreign-keys&gt;&lt;key app="EN" db-id="02axrsfx2vx0w2e0zwq55wt0ra9aaz0ax5zw"&gt;3951&lt;/key&gt;&lt;/foreign-keys&gt;&lt;ref-type name="Journal Article"&gt;17&lt;/ref-type&gt;&lt;contributors&gt;&lt;authors&gt;&lt;author&gt;Halsey, L.G.&lt;/author&gt;&lt;author&gt;Butler, P.J.&lt;/author&gt;&lt;author&gt;Fahlman, A.&lt;/author&gt;&lt;author&gt;Bost, C.A.&lt;/author&gt;&lt;author&gt;Handrich, Y.&lt;/author&gt;&lt;/authors&gt;&lt;/contributors&gt;&lt;titles&gt;&lt;title&gt;Changes in the foraging dive behaviour and energetics of king penguins through summer and autumn: a month by month analysis&lt;/title&gt;&lt;secondary-title&gt;Marine Ecology Progress Series&lt;/secondary-title&gt;&lt;/titles&gt;&lt;periodical&gt;&lt;full-title&gt;Marine Ecology Progress Series&lt;/full-title&gt;&lt;/periodical&gt;&lt;pages&gt;279-289&lt;/pages&gt;&lt;volume&gt;401&lt;/volume&gt;&lt;dates&gt;&lt;year&gt;2010&lt;/year&gt;&lt;/dates&gt;&lt;urls&gt;&lt;related-urls&gt;&lt;url&gt;http://www.int-res.com/abstracts/meps/v401/p279-289/&lt;/url&gt;&lt;/related-urls&gt;&lt;/urls&gt;&lt;/record&gt;&lt;/Cite&gt;&lt;/EndNote&gt;</w:instrText>
      </w:r>
      <w:r w:rsidR="005A5D0C" w:rsidRPr="00923696">
        <w:rPr>
          <w:rFonts w:cs="Times New Roman"/>
          <w:szCs w:val="24"/>
        </w:rPr>
        <w:fldChar w:fldCharType="separate"/>
      </w:r>
      <w:r w:rsidR="00FF0684">
        <w:rPr>
          <w:rFonts w:cs="Times New Roman"/>
          <w:noProof/>
          <w:szCs w:val="24"/>
        </w:rPr>
        <w:t>(</w:t>
      </w:r>
      <w:hyperlink w:anchor="_ENREF_27" w:tooltip="Halsey, 2010 #3951" w:history="1">
        <w:r w:rsidR="0056264B">
          <w:rPr>
            <w:rFonts w:cs="Times New Roman"/>
            <w:noProof/>
            <w:szCs w:val="24"/>
          </w:rPr>
          <w:t>Halsey et al. 2010</w:t>
        </w:r>
      </w:hyperlink>
      <w:r w:rsidR="00FF0684">
        <w:rPr>
          <w:rFonts w:cs="Times New Roman"/>
          <w:noProof/>
          <w:szCs w:val="24"/>
        </w:rPr>
        <w:t>)</w:t>
      </w:r>
      <w:r w:rsidR="005A5D0C" w:rsidRPr="00923696">
        <w:rPr>
          <w:rFonts w:cs="Times New Roman"/>
          <w:szCs w:val="24"/>
        </w:rPr>
        <w:fldChar w:fldCharType="end"/>
      </w:r>
      <w:r w:rsidRPr="00923696">
        <w:rPr>
          <w:rFonts w:cs="Times New Roman"/>
          <w:szCs w:val="24"/>
        </w:rPr>
        <w:t xml:space="preserve">, macaroni penguins </w:t>
      </w:r>
      <w:proofErr w:type="spellStart"/>
      <w:r w:rsidRPr="00923696">
        <w:rPr>
          <w:rFonts w:cs="Times New Roman"/>
          <w:i/>
          <w:szCs w:val="24"/>
        </w:rPr>
        <w:t>Eudyptes</w:t>
      </w:r>
      <w:proofErr w:type="spellEnd"/>
      <w:r>
        <w:rPr>
          <w:rFonts w:cs="Times New Roman"/>
          <w:i/>
          <w:szCs w:val="24"/>
        </w:rPr>
        <w:t xml:space="preserve"> </w:t>
      </w:r>
      <w:proofErr w:type="spellStart"/>
      <w:r w:rsidRPr="00923696">
        <w:rPr>
          <w:rFonts w:cs="Times New Roman"/>
          <w:i/>
          <w:szCs w:val="24"/>
        </w:rPr>
        <w:t>chrysolophus</w:t>
      </w:r>
      <w:proofErr w:type="spellEnd"/>
      <w:r w:rsidR="00C66B31">
        <w:rPr>
          <w:rFonts w:cs="Times New Roman"/>
          <w:i/>
          <w:szCs w:val="24"/>
        </w:rPr>
        <w:t xml:space="preserve"> </w:t>
      </w:r>
      <w:r w:rsidR="005A5D0C" w:rsidRPr="00923696">
        <w:rPr>
          <w:rFonts w:cs="Times New Roman"/>
          <w:szCs w:val="24"/>
        </w:rPr>
        <w:fldChar w:fldCharType="begin"/>
      </w:r>
      <w:r w:rsidR="00FF0684">
        <w:rPr>
          <w:rFonts w:cs="Times New Roman"/>
          <w:szCs w:val="24"/>
        </w:rPr>
        <w:instrText xml:space="preserve"> ADDIN EN.CITE &lt;EndNote&gt;&lt;Cite&gt;&lt;Author&gt;Green&lt;/Author&gt;&lt;Year&gt;2009&lt;/Year&gt;&lt;RecNum&gt;2795&lt;/RecNum&gt;&lt;DisplayText&gt;(Green et al. 2009)&lt;/DisplayText&gt;&lt;record&gt;&lt;rec-number&gt;2795&lt;/rec-number&gt;&lt;foreign-keys&gt;&lt;key app="EN" db-id="02axrsfx2vx0w2e0zwq55wt0ra9aaz0ax5zw"&gt;2795&lt;/key&gt;&lt;/foreign-keys&gt;&lt;ref-type name="Journal Article"&gt;17&lt;/ref-type&gt;&lt;contributors&gt;&lt;authors&gt;&lt;author&gt;Green, J. A.&lt;/author&gt;&lt;author&gt;Boyd, I.L.&lt;/author&gt;&lt;author&gt;Woakes, A.J.&lt;/author&gt;&lt;author&gt;Warren, N.L.&lt;/author&gt;&lt;author&gt;Butler, P.J.&lt;/author&gt;&lt;/authors&gt;&lt;/contributors&gt;&lt;titles&gt;&lt;title&gt;Evaluating the prudence of parents: daily energy expenditure throughout the annual cycle of a free-ranging bird&lt;/title&gt;&lt;secondary-title&gt;Journal of Avian Biology&lt;/secondary-title&gt;&lt;/titles&gt;&lt;periodical&gt;&lt;full-title&gt;Journal of Avian Biology&lt;/full-title&gt;&lt;/periodical&gt;&lt;pages&gt;529-538&lt;/pages&gt;&lt;volume&gt;40&lt;/volume&gt;&lt;dates&gt;&lt;year&gt;2009&lt;/year&gt;&lt;/dates&gt;&lt;urls&gt;&lt;/urls&gt;&lt;/record&gt;&lt;/Cite&gt;&lt;/EndNote&gt;</w:instrText>
      </w:r>
      <w:r w:rsidR="005A5D0C" w:rsidRPr="00923696">
        <w:rPr>
          <w:rFonts w:cs="Times New Roman"/>
          <w:szCs w:val="24"/>
        </w:rPr>
        <w:fldChar w:fldCharType="separate"/>
      </w:r>
      <w:r w:rsidR="00FF0684">
        <w:rPr>
          <w:rFonts w:cs="Times New Roman"/>
          <w:noProof/>
          <w:szCs w:val="24"/>
        </w:rPr>
        <w:t>(</w:t>
      </w:r>
      <w:hyperlink w:anchor="_ENREF_21" w:tooltip="Green, 2009 #2795" w:history="1">
        <w:r w:rsidR="0056264B">
          <w:rPr>
            <w:rFonts w:cs="Times New Roman"/>
            <w:noProof/>
            <w:szCs w:val="24"/>
          </w:rPr>
          <w:t>Green et al. 2009</w:t>
        </w:r>
      </w:hyperlink>
      <w:r w:rsidR="00FF0684">
        <w:rPr>
          <w:rFonts w:cs="Times New Roman"/>
          <w:noProof/>
          <w:szCs w:val="24"/>
        </w:rPr>
        <w:t>)</w:t>
      </w:r>
      <w:r w:rsidR="005A5D0C" w:rsidRPr="00923696">
        <w:rPr>
          <w:rFonts w:cs="Times New Roman"/>
          <w:szCs w:val="24"/>
        </w:rPr>
        <w:fldChar w:fldCharType="end"/>
      </w:r>
      <w:r w:rsidRPr="00923696">
        <w:rPr>
          <w:rFonts w:cs="Times New Roman"/>
          <w:szCs w:val="24"/>
        </w:rPr>
        <w:t xml:space="preserve">, eider ducks </w:t>
      </w:r>
      <w:proofErr w:type="spellStart"/>
      <w:r w:rsidRPr="00923696">
        <w:rPr>
          <w:rFonts w:cs="Times New Roman"/>
          <w:i/>
          <w:szCs w:val="24"/>
        </w:rPr>
        <w:t>Somateria</w:t>
      </w:r>
      <w:proofErr w:type="spellEnd"/>
      <w:r>
        <w:rPr>
          <w:rFonts w:cs="Times New Roman"/>
          <w:i/>
          <w:szCs w:val="24"/>
        </w:rPr>
        <w:t xml:space="preserve"> </w:t>
      </w:r>
      <w:proofErr w:type="spellStart"/>
      <w:r w:rsidRPr="00923696">
        <w:rPr>
          <w:rFonts w:cs="Times New Roman"/>
          <w:i/>
          <w:szCs w:val="24"/>
        </w:rPr>
        <w:t>mollissima</w:t>
      </w:r>
      <w:proofErr w:type="spellEnd"/>
      <w:r w:rsidR="00C66B31">
        <w:rPr>
          <w:rFonts w:cs="Times New Roman"/>
          <w:i/>
          <w:szCs w:val="24"/>
        </w:rPr>
        <w:t xml:space="preserve"> </w:t>
      </w:r>
      <w:r w:rsidR="005A5D0C" w:rsidRPr="00923696">
        <w:rPr>
          <w:rFonts w:cs="Times New Roman"/>
          <w:szCs w:val="24"/>
        </w:rPr>
        <w:fldChar w:fldCharType="begin"/>
      </w:r>
      <w:r w:rsidR="00FF0684">
        <w:rPr>
          <w:rFonts w:cs="Times New Roman"/>
          <w:szCs w:val="24"/>
        </w:rPr>
        <w:instrText xml:space="preserve"> ADDIN EN.CITE &lt;EndNote&gt;&lt;Cite&gt;&lt;Author&gt;Guillemette&lt;/Author&gt;&lt;Year&gt;2007&lt;/Year&gt;&lt;RecNum&gt;2696&lt;/RecNum&gt;&lt;DisplayText&gt;(Guillemette et al. 2007)&lt;/DisplayText&gt;&lt;record&gt;&lt;rec-number&gt;2696&lt;/rec-number&gt;&lt;foreign-keys&gt;&lt;key app="EN" db-id="02axrsfx2vx0w2e0zwq55wt0ra9aaz0ax5zw"&gt;2696&lt;/key&gt;&lt;/foreign-keys&gt;&lt;ref-type name="Journal Article"&gt;17&lt;/ref-type&gt;&lt;contributors&gt;&lt;authors&gt;&lt;author&gt;Guillemette, M.&lt;/author&gt;&lt;author&gt;Pelletier, D.&lt;/author&gt;&lt;author&gt;Grandbois, J.-M.&lt;/author&gt;&lt;author&gt;Butler, P.J.&lt;/author&gt;&lt;/authors&gt;&lt;/contributors&gt;&lt;titles&gt;&lt;title&gt;Flightlessness and the energetic cost of wing molt in a large sea duck&lt;/title&gt;&lt;secondary-title&gt;Ecology&lt;/secondary-title&gt;&lt;/titles&gt;&lt;periodical&gt;&lt;full-title&gt;Ecology&lt;/full-title&gt;&lt;/periodical&gt;&lt;pages&gt;2936-2945&lt;/pages&gt;&lt;volume&gt;88&lt;/volume&gt;&lt;number&gt;11&lt;/number&gt;&lt;dates&gt;&lt;year&gt;2007&lt;/year&gt;&lt;/dates&gt;&lt;urls&gt;&lt;/urls&gt;&lt;/record&gt;&lt;/Cite&gt;&lt;/EndNote&gt;</w:instrText>
      </w:r>
      <w:r w:rsidR="005A5D0C" w:rsidRPr="00923696">
        <w:rPr>
          <w:rFonts w:cs="Times New Roman"/>
          <w:szCs w:val="24"/>
        </w:rPr>
        <w:fldChar w:fldCharType="separate"/>
      </w:r>
      <w:r w:rsidR="00FF0684">
        <w:rPr>
          <w:rFonts w:cs="Times New Roman"/>
          <w:noProof/>
          <w:szCs w:val="24"/>
        </w:rPr>
        <w:t>(</w:t>
      </w:r>
      <w:hyperlink w:anchor="_ENREF_25" w:tooltip="Guillemette, 2007 #27" w:history="1">
        <w:r w:rsidR="0056264B">
          <w:rPr>
            <w:rFonts w:cs="Times New Roman"/>
            <w:noProof/>
            <w:szCs w:val="24"/>
          </w:rPr>
          <w:t>Guillemette et al. 2007</w:t>
        </w:r>
      </w:hyperlink>
      <w:r w:rsidR="00FF0684">
        <w:rPr>
          <w:rFonts w:cs="Times New Roman"/>
          <w:noProof/>
          <w:szCs w:val="24"/>
        </w:rPr>
        <w:t>)</w:t>
      </w:r>
      <w:r w:rsidR="005A5D0C" w:rsidRPr="00923696">
        <w:rPr>
          <w:rFonts w:cs="Times New Roman"/>
          <w:szCs w:val="24"/>
        </w:rPr>
        <w:fldChar w:fldCharType="end"/>
      </w:r>
      <w:r w:rsidRPr="00923696">
        <w:rPr>
          <w:rFonts w:cs="Times New Roman"/>
          <w:szCs w:val="24"/>
        </w:rPr>
        <w:t xml:space="preserve">, </w:t>
      </w:r>
      <w:proofErr w:type="spellStart"/>
      <w:r w:rsidRPr="00923696">
        <w:rPr>
          <w:rFonts w:cs="Times New Roman"/>
          <w:szCs w:val="24"/>
        </w:rPr>
        <w:t>Przewalski</w:t>
      </w:r>
      <w:proofErr w:type="spellEnd"/>
      <w:r w:rsidRPr="00923696">
        <w:rPr>
          <w:rFonts w:cs="Times New Roman"/>
          <w:szCs w:val="24"/>
        </w:rPr>
        <w:t xml:space="preserve"> horses </w:t>
      </w:r>
      <w:proofErr w:type="spellStart"/>
      <w:r w:rsidRPr="00923696">
        <w:rPr>
          <w:rFonts w:cs="Times New Roman"/>
          <w:i/>
          <w:szCs w:val="24"/>
        </w:rPr>
        <w:t>Equus</w:t>
      </w:r>
      <w:proofErr w:type="spellEnd"/>
      <w:r>
        <w:rPr>
          <w:rFonts w:cs="Times New Roman"/>
          <w:i/>
          <w:szCs w:val="24"/>
        </w:rPr>
        <w:t xml:space="preserve"> </w:t>
      </w:r>
      <w:proofErr w:type="spellStart"/>
      <w:r w:rsidRPr="00923696">
        <w:rPr>
          <w:rFonts w:cs="Times New Roman"/>
          <w:i/>
          <w:szCs w:val="24"/>
        </w:rPr>
        <w:t>ferus</w:t>
      </w:r>
      <w:proofErr w:type="spellEnd"/>
      <w:r>
        <w:rPr>
          <w:rFonts w:cs="Times New Roman"/>
          <w:i/>
          <w:szCs w:val="24"/>
        </w:rPr>
        <w:t xml:space="preserve"> </w:t>
      </w:r>
      <w:proofErr w:type="spellStart"/>
      <w:r w:rsidRPr="00923696">
        <w:rPr>
          <w:rFonts w:cs="Times New Roman"/>
          <w:i/>
          <w:szCs w:val="24"/>
        </w:rPr>
        <w:t>przewalksii</w:t>
      </w:r>
      <w:proofErr w:type="spellEnd"/>
      <w:r w:rsidR="00DD265A">
        <w:rPr>
          <w:rFonts w:cs="Times New Roman"/>
          <w:i/>
          <w:szCs w:val="24"/>
        </w:rPr>
        <w:t xml:space="preserve"> </w:t>
      </w:r>
      <w:r w:rsidR="005A5D0C" w:rsidRPr="00923696">
        <w:rPr>
          <w:rFonts w:cs="Times New Roman"/>
          <w:szCs w:val="24"/>
        </w:rPr>
        <w:fldChar w:fldCharType="begin"/>
      </w:r>
      <w:r w:rsidR="00FF0684">
        <w:rPr>
          <w:rFonts w:cs="Times New Roman"/>
          <w:szCs w:val="24"/>
        </w:rPr>
        <w:instrText xml:space="preserve"> ADDIN EN.CITE &lt;EndNote&gt;&lt;Cite&gt;&lt;Author&gt;Arnold&lt;/Author&gt;&lt;Year&gt;2006&lt;/Year&gt;&lt;RecNum&gt;3952&lt;/RecNum&gt;&lt;DisplayText&gt;(Arnold et al. 2006)&lt;/DisplayText&gt;&lt;record&gt;&lt;rec-number&gt;3952&lt;/rec-number&gt;&lt;foreign-keys&gt;&lt;key app="EN" db-id="02axrsfx2vx0w2e0zwq55wt0ra9aaz0ax5zw"&gt;3952&lt;/key&gt;&lt;/foreign-keys&gt;&lt;ref-type name="Journal Article"&gt;17&lt;/ref-type&gt;&lt;contributors&gt;&lt;authors&gt;&lt;author&gt;Arnold, W.&lt;/author&gt;&lt;author&gt;Ruf, T.&lt;/author&gt;&lt;author&gt;Kuntz, R.&lt;/author&gt;&lt;/authors&gt;&lt;/contributors&gt;&lt;titles&gt;&lt;title&gt;&lt;style face="normal" font="default" size="100%"&gt;Seasonal adjustment of energy budget in a large wild mammal, the Przewalski horse (&lt;/style&gt;&lt;style face="italic" font="default" size="100%"&gt;Equus ferus przewalskii&lt;/style&gt;&lt;style face="normal" font="default" size="100%"&gt;) II. Energy expenditure&lt;/style&gt;&lt;/title&gt;&lt;secondary-title&gt;Journal of Experimental Biology&lt;/secondary-title&gt;&lt;/titles&gt;&lt;periodical&gt;&lt;full-title&gt;Journal of Experimental Biology&lt;/full-title&gt;&lt;/periodical&gt;&lt;pages&gt;4566-4573&lt;/pages&gt;&lt;volume&gt;209&lt;/volume&gt;&lt;number&gt;22&lt;/number&gt;&lt;dates&gt;&lt;year&gt;2006&lt;/year&gt;&lt;/dates&gt;&lt;urls&gt;&lt;related-urls&gt;&lt;url&gt;http://jeb.biologists.org/content/209/22/4566.abstract&lt;/url&gt;&lt;/related-urls&gt;&lt;/urls&gt;&lt;/record&gt;&lt;/Cite&gt;&lt;/EndNote&gt;</w:instrText>
      </w:r>
      <w:r w:rsidR="005A5D0C" w:rsidRPr="00923696">
        <w:rPr>
          <w:rFonts w:cs="Times New Roman"/>
          <w:szCs w:val="24"/>
        </w:rPr>
        <w:fldChar w:fldCharType="separate"/>
      </w:r>
      <w:r w:rsidR="00FF0684">
        <w:rPr>
          <w:rFonts w:cs="Times New Roman"/>
          <w:noProof/>
          <w:szCs w:val="24"/>
        </w:rPr>
        <w:t>(</w:t>
      </w:r>
      <w:hyperlink w:anchor="_ENREF_3" w:tooltip="Arnold, 2006 #3952" w:history="1">
        <w:r w:rsidR="0056264B">
          <w:rPr>
            <w:rFonts w:cs="Times New Roman"/>
            <w:noProof/>
            <w:szCs w:val="24"/>
          </w:rPr>
          <w:t>Arnold et al. 2006</w:t>
        </w:r>
      </w:hyperlink>
      <w:r w:rsidR="00FF0684">
        <w:rPr>
          <w:rFonts w:cs="Times New Roman"/>
          <w:noProof/>
          <w:szCs w:val="24"/>
        </w:rPr>
        <w:t>)</w:t>
      </w:r>
      <w:r w:rsidR="005A5D0C" w:rsidRPr="00923696">
        <w:rPr>
          <w:rFonts w:cs="Times New Roman"/>
          <w:szCs w:val="24"/>
        </w:rPr>
        <w:fldChar w:fldCharType="end"/>
      </w:r>
      <w:r w:rsidRPr="00923696">
        <w:rPr>
          <w:rFonts w:cs="Times New Roman"/>
          <w:szCs w:val="24"/>
        </w:rPr>
        <w:t>,</w:t>
      </w:r>
      <w:r w:rsidR="00C8659D">
        <w:rPr>
          <w:rFonts w:cs="Times New Roman"/>
          <w:szCs w:val="24"/>
        </w:rPr>
        <w:t xml:space="preserve"> alpine ibex </w:t>
      </w:r>
      <w:r w:rsidR="00C8659D" w:rsidRPr="00C8659D">
        <w:rPr>
          <w:rFonts w:cs="Times New Roman"/>
          <w:i/>
          <w:szCs w:val="24"/>
        </w:rPr>
        <w:t>Capra ibex</w:t>
      </w:r>
      <w:r w:rsidR="00C8659D">
        <w:rPr>
          <w:rFonts w:cs="Times New Roman"/>
          <w:szCs w:val="24"/>
        </w:rPr>
        <w:t xml:space="preserve"> </w:t>
      </w:r>
      <w:r w:rsidR="00341204">
        <w:rPr>
          <w:rFonts w:cs="Times New Roman"/>
          <w:szCs w:val="24"/>
        </w:rPr>
        <w:fldChar w:fldCharType="begin"/>
      </w:r>
      <w:r w:rsidR="00341204">
        <w:rPr>
          <w:rFonts w:cs="Times New Roman"/>
          <w:szCs w:val="24"/>
        </w:rPr>
        <w:instrText xml:space="preserve"> ADDIN EN.CITE &lt;EndNote&gt;&lt;Cite&gt;&lt;Author&gt;Signer&lt;/Author&gt;&lt;Year&gt;2011&lt;/Year&gt;&lt;RecNum&gt;3782&lt;/RecNum&gt;&lt;DisplayText&gt;(Signer et al. 2011)&lt;/DisplayText&gt;&lt;record&gt;&lt;rec-number&gt;3782&lt;/rec-number&gt;&lt;foreign-keys&gt;&lt;key app="EN" db-id="ew9frxsr3xz5z5e055jp5z9yt0ft9tf9tvat"&gt;3782&lt;/key&gt;&lt;/foreign-keys&gt;&lt;ref-type name="Journal Article"&gt;17&lt;/ref-type&gt;&lt;contributors&gt;&lt;authors&gt;&lt;author&gt;Signer, Claudio&lt;/author&gt;&lt;author&gt;Ruf, Thomas&lt;/author&gt;&lt;author&gt;Arnold, Walter&lt;/author&gt;&lt;/authors&gt;&lt;/contributors&gt;&lt;titles&gt;&lt;title&gt;Hypometabolism and basking: the strategies of Alpine ibex to endure harsh over-wintering conditions&lt;/title&gt;&lt;secondary-title&gt;Functional Ecology&lt;/secondary-title&gt;&lt;/titles&gt;&lt;periodical&gt;&lt;full-title&gt;Functional Ecology&lt;/full-title&gt;&lt;abbr-1&gt;Func. Ecol.&lt;/abbr-1&gt;&lt;/periodical&gt;&lt;pages&gt;537-547&lt;/pages&gt;&lt;volume&gt;25&lt;/volume&gt;&lt;number&gt;3&lt;/number&gt;&lt;keywords&gt;&lt;keyword&gt;core body temperature&lt;/keyword&gt;&lt;keyword&gt;heart rate&lt;/keyword&gt;&lt;keyword&gt;locomotor activity&lt;/keyword&gt;&lt;keyword&gt;metabolic rate&lt;/keyword&gt;&lt;keyword&gt;ungulate&lt;/keyword&gt;&lt;/keywords&gt;&lt;dates&gt;&lt;year&gt;2011&lt;/year&gt;&lt;/dates&gt;&lt;publisher&gt;Blackwell Publishing Ltd&lt;/publisher&gt;&lt;isbn&gt;1365-2435&lt;/isbn&gt;&lt;label&gt;3648&lt;/label&gt;&lt;urls&gt;&lt;related-urls&gt;&lt;url&gt;http://dx.doi.org/10.1111/j.1365-2435.2010.01806.x&lt;/url&gt;&lt;/related-urls&gt;&lt;/urls&gt;&lt;electronic-resource-num&gt;10.1111/j.1365-2435.2010.01806.x&lt;/electronic-resource-num&gt;&lt;/record&gt;&lt;/Cite&gt;&lt;/EndNote&gt;</w:instrText>
      </w:r>
      <w:r w:rsidR="00341204">
        <w:rPr>
          <w:rFonts w:cs="Times New Roman"/>
          <w:szCs w:val="24"/>
        </w:rPr>
        <w:fldChar w:fldCharType="separate"/>
      </w:r>
      <w:r w:rsidR="00341204">
        <w:rPr>
          <w:rFonts w:cs="Times New Roman"/>
          <w:noProof/>
          <w:szCs w:val="24"/>
        </w:rPr>
        <w:t>(</w:t>
      </w:r>
      <w:hyperlink w:anchor="_ENREF_56" w:tooltip="Signer, 2011 #3782" w:history="1">
        <w:r w:rsidR="0056264B">
          <w:rPr>
            <w:rFonts w:cs="Times New Roman"/>
            <w:noProof/>
            <w:szCs w:val="24"/>
          </w:rPr>
          <w:t>Signer et al. 2011</w:t>
        </w:r>
      </w:hyperlink>
      <w:r w:rsidR="00341204">
        <w:rPr>
          <w:rFonts w:cs="Times New Roman"/>
          <w:noProof/>
          <w:szCs w:val="24"/>
        </w:rPr>
        <w:t>)</w:t>
      </w:r>
      <w:r w:rsidR="00341204">
        <w:rPr>
          <w:rFonts w:cs="Times New Roman"/>
          <w:szCs w:val="24"/>
        </w:rPr>
        <w:fldChar w:fldCharType="end"/>
      </w:r>
      <w:r w:rsidR="00341204">
        <w:rPr>
          <w:rFonts w:cs="Times New Roman"/>
          <w:szCs w:val="24"/>
        </w:rPr>
        <w:t xml:space="preserve">, </w:t>
      </w:r>
      <w:r w:rsidRPr="00923696">
        <w:rPr>
          <w:rFonts w:cs="Times New Roman"/>
          <w:szCs w:val="24"/>
        </w:rPr>
        <w:t xml:space="preserve">red deer </w:t>
      </w:r>
      <w:proofErr w:type="spellStart"/>
      <w:r w:rsidRPr="00923696">
        <w:rPr>
          <w:rFonts w:cs="Times New Roman"/>
          <w:i/>
          <w:szCs w:val="24"/>
        </w:rPr>
        <w:t>Cervus</w:t>
      </w:r>
      <w:proofErr w:type="spellEnd"/>
      <w:r>
        <w:rPr>
          <w:rFonts w:cs="Times New Roman"/>
          <w:i/>
          <w:szCs w:val="24"/>
        </w:rPr>
        <w:t xml:space="preserve"> </w:t>
      </w:r>
      <w:proofErr w:type="spellStart"/>
      <w:r w:rsidRPr="00923696">
        <w:rPr>
          <w:rFonts w:cs="Times New Roman"/>
          <w:i/>
          <w:szCs w:val="24"/>
        </w:rPr>
        <w:t>elaphus</w:t>
      </w:r>
      <w:proofErr w:type="spellEnd"/>
      <w:r w:rsidR="00C66B31">
        <w:rPr>
          <w:rFonts w:cs="Times New Roman"/>
          <w:i/>
          <w:szCs w:val="24"/>
        </w:rPr>
        <w:t xml:space="preserve"> </w:t>
      </w:r>
      <w:r w:rsidR="005A5D0C" w:rsidRPr="00923696">
        <w:rPr>
          <w:rFonts w:cs="Times New Roman"/>
          <w:szCs w:val="24"/>
        </w:rPr>
        <w:fldChar w:fldCharType="begin"/>
      </w:r>
      <w:r w:rsidR="00FF0684">
        <w:rPr>
          <w:rFonts w:cs="Times New Roman"/>
          <w:szCs w:val="24"/>
        </w:rPr>
        <w:instrText xml:space="preserve"> ADDIN EN.CITE &lt;EndNote&gt;&lt;Cite&gt;&lt;Author&gt;Turbill&lt;/Author&gt;&lt;Year&gt;2011&lt;/Year&gt;&lt;RecNum&gt;3954&lt;/RecNum&gt;&lt;DisplayText&gt;(Turbill et al. 2011)&lt;/DisplayText&gt;&lt;record&gt;&lt;rec-number&gt;3954&lt;/rec-number&gt;&lt;foreign-keys&gt;&lt;key app="EN" db-id="02axrsfx2vx0w2e0zwq55wt0ra9aaz0ax5zw"&gt;3954&lt;/key&gt;&lt;/foreign-keys&gt;&lt;ref-type name="Journal Article"&gt;17&lt;/ref-type&gt;&lt;contributors&gt;&lt;authors&gt;&lt;author&gt;Turbill, C.&lt;/author&gt;&lt;author&gt;Ruf, T.&lt;/author&gt;&lt;author&gt;Mang, T.&lt;/author&gt;&lt;author&gt;Arnold, W.&lt;/author&gt;&lt;/authors&gt;&lt;/contributors&gt;&lt;titles&gt;&lt;title&gt;Regulation of heart rate and rumen temperature in red deer: effects of season and food intake&lt;/title&gt;&lt;secondary-title&gt;Journal of Experimental Biology&lt;/secondary-title&gt;&lt;/titles&gt;&lt;periodical&gt;&lt;full-title&gt;Journal of Experimental Biology&lt;/full-title&gt;&lt;/periodical&gt;&lt;pages&gt;963-970&lt;/pages&gt;&lt;volume&gt;214&lt;/volume&gt;&lt;number&gt;6&lt;/number&gt;&lt;dates&gt;&lt;year&gt;2011&lt;/year&gt;&lt;/dates&gt;&lt;urls&gt;&lt;related-urls&gt;&lt;url&gt;http://jeb.biologists.org/content/214/6/963.abstract&lt;/url&gt;&lt;/related-urls&gt;&lt;/urls&gt;&lt;/record&gt;&lt;/Cite&gt;&lt;/EndNote&gt;</w:instrText>
      </w:r>
      <w:r w:rsidR="005A5D0C" w:rsidRPr="00923696">
        <w:rPr>
          <w:rFonts w:cs="Times New Roman"/>
          <w:szCs w:val="24"/>
        </w:rPr>
        <w:fldChar w:fldCharType="separate"/>
      </w:r>
      <w:r w:rsidR="00FF0684">
        <w:rPr>
          <w:rFonts w:cs="Times New Roman"/>
          <w:noProof/>
          <w:szCs w:val="24"/>
        </w:rPr>
        <w:t>(</w:t>
      </w:r>
      <w:hyperlink w:anchor="_ENREF_64" w:tooltip="Turbill, 2011 #3954" w:history="1">
        <w:r w:rsidR="0056264B">
          <w:rPr>
            <w:rFonts w:cs="Times New Roman"/>
            <w:noProof/>
            <w:szCs w:val="24"/>
          </w:rPr>
          <w:t>Turbill et al. 2011</w:t>
        </w:r>
      </w:hyperlink>
      <w:r w:rsidR="00FF0684">
        <w:rPr>
          <w:rFonts w:cs="Times New Roman"/>
          <w:noProof/>
          <w:szCs w:val="24"/>
        </w:rPr>
        <w:t>)</w:t>
      </w:r>
      <w:r w:rsidR="005A5D0C" w:rsidRPr="00923696">
        <w:rPr>
          <w:rFonts w:cs="Times New Roman"/>
          <w:szCs w:val="24"/>
        </w:rPr>
        <w:fldChar w:fldCharType="end"/>
      </w:r>
      <w:r w:rsidRPr="00923696">
        <w:rPr>
          <w:rFonts w:cs="Times New Roman"/>
          <w:szCs w:val="24"/>
        </w:rPr>
        <w:t xml:space="preserve"> and roe deer </w:t>
      </w:r>
      <w:proofErr w:type="spellStart"/>
      <w:r w:rsidRPr="00923696">
        <w:rPr>
          <w:rFonts w:cs="Times New Roman"/>
          <w:i/>
          <w:szCs w:val="24"/>
        </w:rPr>
        <w:t>Capreolus</w:t>
      </w:r>
      <w:proofErr w:type="spellEnd"/>
      <w:r>
        <w:rPr>
          <w:rFonts w:cs="Times New Roman"/>
          <w:i/>
          <w:szCs w:val="24"/>
        </w:rPr>
        <w:t xml:space="preserve"> </w:t>
      </w:r>
      <w:proofErr w:type="spellStart"/>
      <w:r w:rsidRPr="00923696">
        <w:rPr>
          <w:rFonts w:cs="Times New Roman"/>
          <w:i/>
          <w:szCs w:val="24"/>
        </w:rPr>
        <w:t>capreolus</w:t>
      </w:r>
      <w:proofErr w:type="spellEnd"/>
      <w:r w:rsidR="0031175D">
        <w:rPr>
          <w:rFonts w:cs="Times New Roman"/>
          <w:szCs w:val="24"/>
        </w:rPr>
        <w:t xml:space="preserve"> (</w:t>
      </w:r>
      <w:r w:rsidRPr="00923696">
        <w:rPr>
          <w:rFonts w:cs="Times New Roman"/>
          <w:szCs w:val="24"/>
        </w:rPr>
        <w:t>W. Arnol</w:t>
      </w:r>
      <w:r w:rsidR="0031175D">
        <w:rPr>
          <w:rFonts w:cs="Times New Roman"/>
          <w:szCs w:val="24"/>
        </w:rPr>
        <w:t xml:space="preserve">d, F. </w:t>
      </w:r>
      <w:proofErr w:type="spellStart"/>
      <w:r w:rsidR="0031175D">
        <w:rPr>
          <w:rFonts w:cs="Times New Roman"/>
          <w:szCs w:val="24"/>
        </w:rPr>
        <w:t>Schober</w:t>
      </w:r>
      <w:proofErr w:type="spellEnd"/>
      <w:r w:rsidR="0031175D">
        <w:rPr>
          <w:rFonts w:cs="Times New Roman"/>
          <w:szCs w:val="24"/>
        </w:rPr>
        <w:t>, unpublished data)</w:t>
      </w:r>
      <w:r w:rsidRPr="00923696">
        <w:rPr>
          <w:rFonts w:cs="Times New Roman"/>
          <w:szCs w:val="24"/>
        </w:rPr>
        <w:t xml:space="preserve">. </w:t>
      </w:r>
      <w:r w:rsidR="00374098">
        <w:rPr>
          <w:rFonts w:cs="Times New Roman"/>
          <w:szCs w:val="24"/>
        </w:rPr>
        <w:t>F</w:t>
      </w:r>
      <w:r w:rsidR="00FE6BFD">
        <w:rPr>
          <w:rFonts w:cs="Times New Roman"/>
          <w:szCs w:val="24"/>
        </w:rPr>
        <w:t xml:space="preserve">or alpine ibex and red deer, heart rate was determined from an accelerometer located in the reticulum, </w:t>
      </w:r>
      <w:r w:rsidR="0098145B">
        <w:rPr>
          <w:rFonts w:cs="Times New Roman"/>
          <w:szCs w:val="24"/>
        </w:rPr>
        <w:t>which accurately recorded heart rate when the instrumented animal was stationary</w:t>
      </w:r>
      <w:r w:rsidR="00AA796E">
        <w:rPr>
          <w:rFonts w:cs="Times New Roman"/>
          <w:szCs w:val="24"/>
        </w:rPr>
        <w:t xml:space="preserve"> and during relatively gentle activity</w:t>
      </w:r>
      <w:r w:rsidR="0098145B">
        <w:rPr>
          <w:rFonts w:cs="Times New Roman"/>
          <w:szCs w:val="24"/>
        </w:rPr>
        <w:t>. At high</w:t>
      </w:r>
      <w:r w:rsidR="006247BC">
        <w:rPr>
          <w:rFonts w:cs="Times New Roman"/>
          <w:szCs w:val="24"/>
        </w:rPr>
        <w:t>er</w:t>
      </w:r>
      <w:r w:rsidR="0098145B">
        <w:rPr>
          <w:rFonts w:cs="Times New Roman"/>
          <w:szCs w:val="24"/>
        </w:rPr>
        <w:t xml:space="preserve"> levels of activity, </w:t>
      </w:r>
      <w:r w:rsidR="00AA796E">
        <w:rPr>
          <w:rFonts w:cs="Times New Roman"/>
          <w:szCs w:val="24"/>
        </w:rPr>
        <w:t xml:space="preserve">however, </w:t>
      </w:r>
      <w:r w:rsidR="0098145B">
        <w:rPr>
          <w:rFonts w:cs="Times New Roman"/>
          <w:szCs w:val="24"/>
        </w:rPr>
        <w:t xml:space="preserve">heart rate </w:t>
      </w:r>
      <w:r w:rsidR="00AA796E">
        <w:rPr>
          <w:rFonts w:cs="Times New Roman"/>
          <w:szCs w:val="24"/>
        </w:rPr>
        <w:t>was</w:t>
      </w:r>
      <w:r w:rsidR="0098145B">
        <w:rPr>
          <w:rFonts w:cs="Times New Roman"/>
          <w:szCs w:val="24"/>
        </w:rPr>
        <w:t xml:space="preserve"> not discernible in the recorded acceleration data, and thus heart rate at high levels of activity is not included in the </w:t>
      </w:r>
      <w:r w:rsidR="006247BC">
        <w:rPr>
          <w:rFonts w:cs="Times New Roman"/>
          <w:szCs w:val="24"/>
        </w:rPr>
        <w:t>data sets for these two species</w:t>
      </w:r>
      <w:r w:rsidR="0098145B">
        <w:rPr>
          <w:rFonts w:cs="Times New Roman"/>
          <w:szCs w:val="24"/>
        </w:rPr>
        <w:t>.</w:t>
      </w:r>
    </w:p>
    <w:p w14:paraId="33675EB9" w14:textId="4889485B" w:rsidR="00376612" w:rsidRDefault="004F686B" w:rsidP="00C44001">
      <w:pPr>
        <w:spacing w:line="480" w:lineRule="auto"/>
        <w:ind w:right="34"/>
        <w:jc w:val="both"/>
        <w:rPr>
          <w:rFonts w:cs="Times New Roman"/>
        </w:rPr>
      </w:pPr>
      <w:r w:rsidRPr="00923696">
        <w:rPr>
          <w:rFonts w:cs="Times New Roman"/>
          <w:szCs w:val="24"/>
        </w:rPr>
        <w:t>For all individuals of each species,</w:t>
      </w:r>
      <w:r w:rsidR="003B22C9">
        <w:rPr>
          <w:rFonts w:cs="Times New Roman"/>
          <w:szCs w:val="24"/>
        </w:rPr>
        <w:t xml:space="preserve"> mean daily heart rate</w:t>
      </w:r>
      <w:r w:rsidRPr="00923696">
        <w:rPr>
          <w:rFonts w:cs="Times New Roman"/>
          <w:szCs w:val="24"/>
        </w:rPr>
        <w:t xml:space="preserve"> was calculated for each day</w:t>
      </w:r>
      <w:r w:rsidR="00D13777">
        <w:rPr>
          <w:rFonts w:cs="Times New Roman"/>
          <w:szCs w:val="24"/>
        </w:rPr>
        <w:t xml:space="preserve"> (i.e., for each 24 h period)</w:t>
      </w:r>
      <w:r w:rsidRPr="00923696">
        <w:rPr>
          <w:rFonts w:cs="Times New Roman"/>
          <w:szCs w:val="24"/>
        </w:rPr>
        <w:t xml:space="preserve">, </w:t>
      </w:r>
      <w:r>
        <w:rPr>
          <w:rFonts w:cs="Times New Roman"/>
          <w:szCs w:val="24"/>
        </w:rPr>
        <w:t xml:space="preserve">while </w:t>
      </w:r>
      <w:r w:rsidRPr="00923696">
        <w:rPr>
          <w:rFonts w:cs="Times New Roman"/>
          <w:szCs w:val="24"/>
        </w:rPr>
        <w:t>minimum</w:t>
      </w:r>
      <w:r w:rsidRPr="00E23F44">
        <w:rPr>
          <w:rFonts w:cs="Times New Roman"/>
          <w:szCs w:val="24"/>
        </w:rPr>
        <w:t xml:space="preserve"> </w:t>
      </w:r>
      <w:r w:rsidR="00C62DB9" w:rsidRPr="00C62DB9">
        <w:rPr>
          <w:rFonts w:cs="Times New Roman"/>
          <w:szCs w:val="24"/>
        </w:rPr>
        <w:t>daily heart rate</w:t>
      </w:r>
      <w:r w:rsidRPr="00923696">
        <w:rPr>
          <w:rFonts w:cs="Times New Roman"/>
          <w:szCs w:val="24"/>
        </w:rPr>
        <w:t xml:space="preserve"> was determined by calculating mean </w:t>
      </w:r>
      <w:r w:rsidRPr="00923696">
        <w:rPr>
          <w:rFonts w:cs="Times New Roman"/>
          <w:i/>
          <w:szCs w:val="24"/>
        </w:rPr>
        <w:t>f</w:t>
      </w:r>
      <w:r w:rsidRPr="00923696">
        <w:rPr>
          <w:rFonts w:cs="Times New Roman"/>
          <w:szCs w:val="24"/>
          <w:vertAlign w:val="subscript"/>
        </w:rPr>
        <w:t>H</w:t>
      </w:r>
      <w:r w:rsidRPr="00923696">
        <w:rPr>
          <w:rFonts w:cs="Times New Roman"/>
          <w:szCs w:val="24"/>
        </w:rPr>
        <w:t xml:space="preserve"> for </w:t>
      </w:r>
      <w:r>
        <w:rPr>
          <w:rFonts w:cs="Times New Roman"/>
          <w:szCs w:val="24"/>
        </w:rPr>
        <w:t xml:space="preserve">consecutive </w:t>
      </w:r>
      <w:r w:rsidRPr="00923696">
        <w:rPr>
          <w:rFonts w:cs="Times New Roman"/>
          <w:szCs w:val="24"/>
        </w:rPr>
        <w:t xml:space="preserve">short time intervals (5-15 min depending on </w:t>
      </w:r>
      <w:r w:rsidR="00A219D5">
        <w:rPr>
          <w:rFonts w:cs="Times New Roman"/>
          <w:szCs w:val="24"/>
        </w:rPr>
        <w:t>study</w:t>
      </w:r>
      <w:r w:rsidRPr="00923696">
        <w:rPr>
          <w:rFonts w:cs="Times New Roman"/>
          <w:szCs w:val="24"/>
        </w:rPr>
        <w:t>) throughout the day</w:t>
      </w:r>
      <w:r>
        <w:rPr>
          <w:rFonts w:cs="Times New Roman"/>
          <w:szCs w:val="24"/>
        </w:rPr>
        <w:t xml:space="preserve"> and selecting the lowest of these values for each day</w:t>
      </w:r>
      <w:r w:rsidRPr="00923696">
        <w:rPr>
          <w:rFonts w:cs="Times New Roman"/>
          <w:szCs w:val="24"/>
        </w:rPr>
        <w:t>.</w:t>
      </w:r>
      <w:r w:rsidR="00E23F44">
        <w:rPr>
          <w:rFonts w:cs="Times New Roman"/>
          <w:szCs w:val="24"/>
        </w:rPr>
        <w:t xml:space="preserve"> Activity </w:t>
      </w:r>
      <w:r w:rsidR="00FA3F42">
        <w:rPr>
          <w:rFonts w:cs="Times New Roman"/>
          <w:szCs w:val="24"/>
        </w:rPr>
        <w:t xml:space="preserve">daily </w:t>
      </w:r>
      <w:r w:rsidR="00FA3F42" w:rsidRPr="00923696">
        <w:rPr>
          <w:rFonts w:cs="Times New Roman"/>
          <w:i/>
          <w:szCs w:val="24"/>
        </w:rPr>
        <w:t>f</w:t>
      </w:r>
      <w:r w:rsidR="00FA3F42" w:rsidRPr="00923696">
        <w:rPr>
          <w:rFonts w:cs="Times New Roman"/>
          <w:szCs w:val="24"/>
          <w:vertAlign w:val="subscript"/>
        </w:rPr>
        <w:t>H</w:t>
      </w:r>
      <w:r w:rsidRPr="00923696">
        <w:rPr>
          <w:rFonts w:cs="Times New Roman"/>
          <w:szCs w:val="24"/>
        </w:rPr>
        <w:t xml:space="preserve"> was then calculated as the difference </w:t>
      </w:r>
      <w:r w:rsidRPr="00923696">
        <w:rPr>
          <w:rFonts w:cs="Times New Roman"/>
          <w:szCs w:val="24"/>
        </w:rPr>
        <w:lastRenderedPageBreak/>
        <w:t xml:space="preserve">between mean daily </w:t>
      </w:r>
      <w:r w:rsidRPr="00923696">
        <w:rPr>
          <w:rFonts w:cs="Times New Roman"/>
          <w:i/>
          <w:szCs w:val="24"/>
        </w:rPr>
        <w:t>f</w:t>
      </w:r>
      <w:r w:rsidRPr="00923696">
        <w:rPr>
          <w:rFonts w:cs="Times New Roman"/>
          <w:szCs w:val="24"/>
          <w:vertAlign w:val="subscript"/>
        </w:rPr>
        <w:t>H</w:t>
      </w:r>
      <w:r w:rsidRPr="00923696">
        <w:rPr>
          <w:rFonts w:cs="Times New Roman"/>
          <w:szCs w:val="24"/>
        </w:rPr>
        <w:t xml:space="preserve"> and minimum daily </w:t>
      </w:r>
      <w:r w:rsidRPr="00923696">
        <w:rPr>
          <w:rFonts w:cs="Times New Roman"/>
          <w:i/>
          <w:szCs w:val="24"/>
        </w:rPr>
        <w:t>f</w:t>
      </w:r>
      <w:r w:rsidRPr="00923696">
        <w:rPr>
          <w:rFonts w:cs="Times New Roman"/>
          <w:szCs w:val="24"/>
          <w:vertAlign w:val="subscript"/>
        </w:rPr>
        <w:t>H.</w:t>
      </w:r>
      <w:r w:rsidR="00C66B31">
        <w:rPr>
          <w:rFonts w:cs="Times New Roman"/>
          <w:szCs w:val="24"/>
          <w:vertAlign w:val="subscript"/>
        </w:rPr>
        <w:t xml:space="preserve"> </w:t>
      </w:r>
      <w:r>
        <w:rPr>
          <w:rFonts w:cs="Times New Roman"/>
          <w:szCs w:val="24"/>
        </w:rPr>
        <w:t xml:space="preserve">A grand mean of all individuals was then calculated for each day of each study for all three variables. </w:t>
      </w:r>
      <w:r w:rsidRPr="00923696">
        <w:rPr>
          <w:rFonts w:cs="Times New Roman"/>
          <w:szCs w:val="24"/>
        </w:rPr>
        <w:t xml:space="preserve">As </w:t>
      </w:r>
      <w:r>
        <w:rPr>
          <w:rFonts w:cs="Times New Roman"/>
          <w:szCs w:val="24"/>
        </w:rPr>
        <w:t>the</w:t>
      </w:r>
      <w:r w:rsidR="00C66B31">
        <w:rPr>
          <w:rFonts w:cs="Times New Roman"/>
          <w:szCs w:val="24"/>
        </w:rPr>
        <w:t xml:space="preserve"> </w:t>
      </w:r>
      <w:r w:rsidRPr="00923696">
        <w:rPr>
          <w:rFonts w:cs="Times New Roman"/>
          <w:szCs w:val="24"/>
        </w:rPr>
        <w:t xml:space="preserve">data </w:t>
      </w:r>
      <w:r>
        <w:rPr>
          <w:rFonts w:cs="Times New Roman"/>
          <w:szCs w:val="24"/>
        </w:rPr>
        <w:t>are</w:t>
      </w:r>
      <w:r w:rsidR="00C66B31">
        <w:rPr>
          <w:rFonts w:cs="Times New Roman"/>
          <w:szCs w:val="24"/>
        </w:rPr>
        <w:t xml:space="preserve"> </w:t>
      </w:r>
      <w:r w:rsidRPr="00923696">
        <w:rPr>
          <w:rFonts w:cs="Times New Roman"/>
          <w:szCs w:val="24"/>
        </w:rPr>
        <w:t xml:space="preserve">mean measures of heart rate from successive days, </w:t>
      </w:r>
      <w:r w:rsidR="00FB6EE8">
        <w:rPr>
          <w:rFonts w:cs="Times New Roman"/>
          <w:szCs w:val="24"/>
        </w:rPr>
        <w:t xml:space="preserve">the degree of </w:t>
      </w:r>
      <w:r w:rsidRPr="00923696">
        <w:rPr>
          <w:rFonts w:cs="Times New Roman"/>
          <w:szCs w:val="24"/>
        </w:rPr>
        <w:t xml:space="preserve">serial autocorrelation </w:t>
      </w:r>
      <w:r w:rsidR="00FB6EE8">
        <w:rPr>
          <w:rFonts w:cs="Times New Roman"/>
          <w:szCs w:val="24"/>
        </w:rPr>
        <w:t>in the data was assessed</w:t>
      </w:r>
      <w:r w:rsidR="00D13777" w:rsidRPr="00D13777">
        <w:rPr>
          <w:rFonts w:cs="Times New Roman"/>
          <w:szCs w:val="24"/>
        </w:rPr>
        <w:t xml:space="preserve"> </w:t>
      </w:r>
      <w:r w:rsidR="00D13777" w:rsidRPr="00923696">
        <w:rPr>
          <w:rFonts w:cs="Times New Roman"/>
          <w:szCs w:val="24"/>
        </w:rPr>
        <w:t>prior to all statistical tests</w:t>
      </w:r>
      <w:r w:rsidRPr="00923696">
        <w:rPr>
          <w:rFonts w:cs="Times New Roman"/>
          <w:szCs w:val="24"/>
        </w:rPr>
        <w:t>. The autocorrelation function in Minitab (</w:t>
      </w:r>
      <w:proofErr w:type="spellStart"/>
      <w:r w:rsidRPr="00923696">
        <w:rPr>
          <w:rFonts w:cs="Times New Roman"/>
          <w:szCs w:val="24"/>
        </w:rPr>
        <w:t>Mintab</w:t>
      </w:r>
      <w:proofErr w:type="spellEnd"/>
      <w:r w:rsidRPr="00923696">
        <w:rPr>
          <w:rFonts w:cs="Times New Roman"/>
          <w:szCs w:val="24"/>
        </w:rPr>
        <w:t xml:space="preserve"> Inc.) indicated</w:t>
      </w:r>
      <w:r w:rsidR="00D10CAE">
        <w:rPr>
          <w:rFonts w:cs="Times New Roman"/>
          <w:szCs w:val="24"/>
        </w:rPr>
        <w:t>,</w:t>
      </w:r>
      <w:r w:rsidRPr="00923696">
        <w:rPr>
          <w:rFonts w:cs="Times New Roman"/>
          <w:szCs w:val="24"/>
        </w:rPr>
        <w:t xml:space="preserve"> for each species</w:t>
      </w:r>
      <w:r w:rsidR="00D10CAE">
        <w:rPr>
          <w:rFonts w:cs="Times New Roman"/>
          <w:szCs w:val="24"/>
        </w:rPr>
        <w:t>,</w:t>
      </w:r>
      <w:r w:rsidRPr="00923696">
        <w:rPr>
          <w:rFonts w:cs="Times New Roman"/>
          <w:szCs w:val="24"/>
        </w:rPr>
        <w:t xml:space="preserve"> the </w:t>
      </w:r>
      <w:r w:rsidR="00FB6EE8">
        <w:rPr>
          <w:rFonts w:cs="Times New Roman"/>
          <w:szCs w:val="24"/>
        </w:rPr>
        <w:t xml:space="preserve">number of data points between values of </w:t>
      </w:r>
      <w:r w:rsidRPr="00923696">
        <w:rPr>
          <w:rFonts w:cs="Times New Roman"/>
          <w:szCs w:val="24"/>
        </w:rPr>
        <w:t xml:space="preserve">mean daily </w:t>
      </w:r>
      <w:r w:rsidRPr="00923696">
        <w:rPr>
          <w:rFonts w:cs="Times New Roman"/>
          <w:i/>
          <w:szCs w:val="24"/>
        </w:rPr>
        <w:t>f</w:t>
      </w:r>
      <w:r w:rsidRPr="00923696">
        <w:rPr>
          <w:rFonts w:cs="Times New Roman"/>
          <w:szCs w:val="24"/>
          <w:vertAlign w:val="subscript"/>
        </w:rPr>
        <w:t>H</w:t>
      </w:r>
      <w:r w:rsidRPr="00923696">
        <w:rPr>
          <w:rFonts w:cs="Times New Roman"/>
          <w:szCs w:val="24"/>
        </w:rPr>
        <w:t xml:space="preserve">, minimum daily </w:t>
      </w:r>
      <w:r w:rsidRPr="00923696">
        <w:rPr>
          <w:rFonts w:cs="Times New Roman"/>
          <w:i/>
          <w:szCs w:val="24"/>
        </w:rPr>
        <w:t>f</w:t>
      </w:r>
      <w:r w:rsidRPr="00923696">
        <w:rPr>
          <w:rFonts w:cs="Times New Roman"/>
          <w:szCs w:val="24"/>
          <w:vertAlign w:val="subscript"/>
        </w:rPr>
        <w:t>H</w:t>
      </w:r>
      <w:r w:rsidRPr="00923696">
        <w:rPr>
          <w:rFonts w:cs="Times New Roman"/>
          <w:szCs w:val="24"/>
        </w:rPr>
        <w:t xml:space="preserve"> and </w:t>
      </w:r>
      <w:r>
        <w:rPr>
          <w:rFonts w:cs="Times New Roman"/>
          <w:szCs w:val="24"/>
        </w:rPr>
        <w:t xml:space="preserve">activity daily </w:t>
      </w:r>
      <w:r w:rsidRPr="00923696">
        <w:rPr>
          <w:rFonts w:cs="Times New Roman"/>
          <w:i/>
          <w:szCs w:val="24"/>
        </w:rPr>
        <w:t>f</w:t>
      </w:r>
      <w:r w:rsidRPr="00923696">
        <w:rPr>
          <w:rFonts w:cs="Times New Roman"/>
          <w:szCs w:val="24"/>
          <w:vertAlign w:val="subscript"/>
        </w:rPr>
        <w:t>H</w:t>
      </w:r>
      <w:r w:rsidRPr="00923696">
        <w:rPr>
          <w:rFonts w:cs="Times New Roman"/>
          <w:szCs w:val="24"/>
        </w:rPr>
        <w:t xml:space="preserve"> </w:t>
      </w:r>
      <w:r w:rsidR="00FB6EE8">
        <w:rPr>
          <w:rFonts w:cs="Times New Roman"/>
          <w:szCs w:val="24"/>
        </w:rPr>
        <w:t xml:space="preserve">required to produce non-significant levels of </w:t>
      </w:r>
      <w:r w:rsidRPr="00923696">
        <w:rPr>
          <w:rFonts w:cs="Times New Roman"/>
          <w:szCs w:val="24"/>
        </w:rPr>
        <w:t>autocorrelation</w:t>
      </w:r>
      <w:r>
        <w:rPr>
          <w:rFonts w:cs="Times New Roman"/>
          <w:szCs w:val="24"/>
        </w:rPr>
        <w:t xml:space="preserve">, i.e. </w:t>
      </w:r>
      <w:r w:rsidR="00384DA7">
        <w:rPr>
          <w:rFonts w:cs="Times New Roman"/>
          <w:szCs w:val="24"/>
        </w:rPr>
        <w:t xml:space="preserve">the </w:t>
      </w:r>
      <w:r>
        <w:rPr>
          <w:rFonts w:cs="Times New Roman"/>
          <w:szCs w:val="24"/>
        </w:rPr>
        <w:t>minimum interval necessary for time series data to be independent</w:t>
      </w:r>
      <w:r w:rsidRPr="00923696">
        <w:rPr>
          <w:rFonts w:cs="Times New Roman"/>
          <w:szCs w:val="24"/>
        </w:rPr>
        <w:t xml:space="preserve">. We then calculated means of each of the three variables for time periods equal to the largest of these three </w:t>
      </w:r>
      <w:r w:rsidR="004F3576">
        <w:rPr>
          <w:rFonts w:cs="Times New Roman"/>
          <w:szCs w:val="24"/>
        </w:rPr>
        <w:t>intervals</w:t>
      </w:r>
      <w:r w:rsidRPr="00923696">
        <w:rPr>
          <w:rFonts w:cs="Times New Roman"/>
          <w:szCs w:val="24"/>
        </w:rPr>
        <w:t xml:space="preserve"> for each species (see Table 1) to give the following three variables: mean </w:t>
      </w:r>
      <w:r w:rsidRPr="00923696">
        <w:rPr>
          <w:rFonts w:cs="Times New Roman"/>
          <w:i/>
          <w:szCs w:val="24"/>
        </w:rPr>
        <w:t>f</w:t>
      </w:r>
      <w:r w:rsidRPr="00923696">
        <w:rPr>
          <w:rFonts w:cs="Times New Roman"/>
          <w:szCs w:val="24"/>
          <w:vertAlign w:val="subscript"/>
        </w:rPr>
        <w:t>H</w:t>
      </w:r>
      <w:r w:rsidRPr="00923696">
        <w:rPr>
          <w:rFonts w:cs="Times New Roman"/>
          <w:szCs w:val="24"/>
        </w:rPr>
        <w:t xml:space="preserve">, min </w:t>
      </w:r>
      <w:r w:rsidRPr="00923696">
        <w:rPr>
          <w:rFonts w:cs="Times New Roman"/>
          <w:i/>
          <w:szCs w:val="24"/>
        </w:rPr>
        <w:t>f</w:t>
      </w:r>
      <w:r w:rsidRPr="00923696">
        <w:rPr>
          <w:rFonts w:cs="Times New Roman"/>
          <w:szCs w:val="24"/>
          <w:vertAlign w:val="subscript"/>
        </w:rPr>
        <w:t>H</w:t>
      </w:r>
      <w:r w:rsidRPr="00923696">
        <w:rPr>
          <w:rFonts w:cs="Times New Roman"/>
          <w:szCs w:val="24"/>
        </w:rPr>
        <w:t xml:space="preserve"> and activity </w:t>
      </w:r>
      <w:r w:rsidRPr="00923696">
        <w:rPr>
          <w:rFonts w:cs="Times New Roman"/>
          <w:i/>
          <w:szCs w:val="24"/>
        </w:rPr>
        <w:t>f</w:t>
      </w:r>
      <w:r w:rsidRPr="00923696">
        <w:rPr>
          <w:rFonts w:cs="Times New Roman"/>
          <w:szCs w:val="24"/>
          <w:vertAlign w:val="subscript"/>
        </w:rPr>
        <w:t>H</w:t>
      </w:r>
      <w:r w:rsidRPr="00923696">
        <w:rPr>
          <w:rFonts w:cs="Times New Roman"/>
          <w:szCs w:val="24"/>
        </w:rPr>
        <w:t>.</w:t>
      </w:r>
      <w:r w:rsidR="009368C9">
        <w:rPr>
          <w:rFonts w:cs="Times New Roman"/>
          <w:szCs w:val="24"/>
        </w:rPr>
        <w:t xml:space="preserve"> </w:t>
      </w:r>
      <w:r w:rsidR="00FA3F42">
        <w:rPr>
          <w:rFonts w:cs="Times New Roman"/>
          <w:szCs w:val="24"/>
        </w:rPr>
        <w:t xml:space="preserve">For birds, mean </w:t>
      </w:r>
      <w:r w:rsidR="0023549F" w:rsidRPr="00096DCD">
        <w:rPr>
          <w:rFonts w:cs="Times New Roman"/>
          <w:i/>
          <w:szCs w:val="24"/>
        </w:rPr>
        <w:t>f</w:t>
      </w:r>
      <w:r w:rsidR="0023549F" w:rsidRPr="00096DCD">
        <w:rPr>
          <w:rFonts w:cs="Times New Roman"/>
          <w:szCs w:val="24"/>
          <w:vertAlign w:val="subscript"/>
        </w:rPr>
        <w:t>H</w:t>
      </w:r>
      <w:r w:rsidR="00FA3F42">
        <w:rPr>
          <w:rFonts w:cs="Times New Roman"/>
          <w:szCs w:val="24"/>
        </w:rPr>
        <w:t xml:space="preserve"> and min </w:t>
      </w:r>
      <w:r w:rsidR="0023549F" w:rsidRPr="00096DCD">
        <w:rPr>
          <w:rFonts w:cs="Times New Roman"/>
          <w:i/>
          <w:szCs w:val="24"/>
        </w:rPr>
        <w:t>f</w:t>
      </w:r>
      <w:r w:rsidR="0023549F" w:rsidRPr="00096DCD">
        <w:rPr>
          <w:rFonts w:cs="Times New Roman"/>
          <w:szCs w:val="24"/>
          <w:vertAlign w:val="subscript"/>
        </w:rPr>
        <w:t>H</w:t>
      </w:r>
      <w:r w:rsidR="00FA3F42">
        <w:rPr>
          <w:rFonts w:cs="Times New Roman"/>
          <w:szCs w:val="24"/>
        </w:rPr>
        <w:t xml:space="preserve"> </w:t>
      </w:r>
      <w:r w:rsidR="008971BC">
        <w:rPr>
          <w:rFonts w:cs="Times New Roman"/>
          <w:szCs w:val="24"/>
        </w:rPr>
        <w:t xml:space="preserve">were converted into </w:t>
      </w:r>
      <w:r w:rsidR="00FA3F42">
        <w:rPr>
          <w:rFonts w:cs="Times New Roman"/>
          <w:szCs w:val="24"/>
        </w:rPr>
        <w:t xml:space="preserve">estimates of mean </w:t>
      </w:r>
      <w:r w:rsidR="0023549F" w:rsidRPr="00C62DB9">
        <w:rPr>
          <w:position w:val="-16"/>
        </w:rPr>
        <w:object w:dxaOrig="420" w:dyaOrig="420" w14:anchorId="392CAA33">
          <v:shape id="_x0000_i1028" type="#_x0000_t75" style="width:19.5pt;height:19.5pt" o:ole="">
            <v:imagedata r:id="rId9" o:title=""/>
          </v:shape>
          <o:OLEObject Type="Embed" ProgID="Equation.3" ShapeID="_x0000_i1028" DrawAspect="Content" ObjectID="_1514805696" r:id="rId13"/>
        </w:object>
      </w:r>
      <w:r w:rsidR="00FA3F42">
        <w:rPr>
          <w:rFonts w:cs="Times New Roman"/>
          <w:szCs w:val="24"/>
        </w:rPr>
        <w:t xml:space="preserve"> and min </w:t>
      </w:r>
      <w:r w:rsidR="0023549F" w:rsidRPr="00C62DB9">
        <w:rPr>
          <w:position w:val="-16"/>
        </w:rPr>
        <w:object w:dxaOrig="420" w:dyaOrig="420" w14:anchorId="018A397A">
          <v:shape id="_x0000_i1029" type="#_x0000_t75" style="width:19.5pt;height:19.5pt" o:ole="">
            <v:imagedata r:id="rId9" o:title=""/>
          </v:shape>
          <o:OLEObject Type="Embed" ProgID="Equation.3" ShapeID="_x0000_i1029" DrawAspect="Content" ObjectID="_1514805697" r:id="rId14"/>
        </w:object>
      </w:r>
      <w:r w:rsidR="00FA3F42">
        <w:rPr>
          <w:rFonts w:cs="Times New Roman"/>
          <w:szCs w:val="24"/>
        </w:rPr>
        <w:t xml:space="preserve"> respectively, </w:t>
      </w:r>
      <w:r w:rsidR="008971BC">
        <w:rPr>
          <w:rFonts w:cs="Times New Roman"/>
          <w:szCs w:val="24"/>
        </w:rPr>
        <w:t>using calibration equations</w:t>
      </w:r>
      <w:r w:rsidR="00FA3F42">
        <w:rPr>
          <w:rFonts w:cs="Times New Roman"/>
          <w:szCs w:val="24"/>
        </w:rPr>
        <w:t xml:space="preserve"> from the following sources</w:t>
      </w:r>
      <w:r w:rsidR="002B7BEF">
        <w:rPr>
          <w:rFonts w:cs="Times New Roman"/>
          <w:szCs w:val="24"/>
        </w:rPr>
        <w:t>:</w:t>
      </w:r>
      <w:r w:rsidR="008971BC">
        <w:rPr>
          <w:rFonts w:cs="Times New Roman"/>
          <w:szCs w:val="24"/>
        </w:rPr>
        <w:t xml:space="preserve"> </w:t>
      </w:r>
      <w:r w:rsidR="009834C8">
        <w:rPr>
          <w:rFonts w:cs="Times New Roman"/>
          <w:szCs w:val="24"/>
        </w:rPr>
        <w:t>great cormorants (</w:t>
      </w:r>
      <w:r w:rsidR="002B4D4D">
        <w:rPr>
          <w:rFonts w:cs="Times New Roman"/>
          <w:szCs w:val="24"/>
        </w:rPr>
        <w:t>White et al. 2011</w:t>
      </w:r>
      <w:r w:rsidR="009834C8">
        <w:rPr>
          <w:rFonts w:cs="Times New Roman"/>
          <w:szCs w:val="24"/>
        </w:rPr>
        <w:t xml:space="preserve">), </w:t>
      </w:r>
      <w:r w:rsidR="00AD4C56">
        <w:rPr>
          <w:rFonts w:cs="Times New Roman"/>
          <w:szCs w:val="24"/>
        </w:rPr>
        <w:t>barnacle geese (Portugal et al. 2009)</w:t>
      </w:r>
      <w:r w:rsidR="002B7BEF">
        <w:rPr>
          <w:rFonts w:cs="Times New Roman"/>
          <w:szCs w:val="24"/>
        </w:rPr>
        <w:t xml:space="preserve">, Australasian gannets (Green </w:t>
      </w:r>
      <w:r w:rsidR="00FD54F9">
        <w:rPr>
          <w:rFonts w:cs="Times New Roman"/>
          <w:szCs w:val="24"/>
        </w:rPr>
        <w:t>et al. 2013</w:t>
      </w:r>
      <w:r w:rsidR="002B7BEF">
        <w:rPr>
          <w:rFonts w:cs="Times New Roman"/>
          <w:szCs w:val="24"/>
        </w:rPr>
        <w:t>)</w:t>
      </w:r>
      <w:r w:rsidR="008E5BD0">
        <w:rPr>
          <w:rFonts w:cs="Times New Roman"/>
          <w:szCs w:val="24"/>
        </w:rPr>
        <w:t>, little penguins</w:t>
      </w:r>
      <w:r w:rsidR="00AB197C">
        <w:rPr>
          <w:rFonts w:cs="Times New Roman"/>
          <w:szCs w:val="24"/>
        </w:rPr>
        <w:t xml:space="preserve"> </w:t>
      </w:r>
      <w:r w:rsidR="005A5D0C">
        <w:rPr>
          <w:rFonts w:cs="Times New Roman"/>
          <w:szCs w:val="24"/>
        </w:rPr>
        <w:fldChar w:fldCharType="begin"/>
      </w:r>
      <w:r w:rsidR="00FF0684">
        <w:rPr>
          <w:rFonts w:cs="Times New Roman"/>
          <w:szCs w:val="24"/>
        </w:rPr>
        <w:instrText xml:space="preserve"> ADDIN EN.CITE &lt;EndNote&gt;&lt;Cite&gt;&lt;Author&gt;Green&lt;/Author&gt;&lt;Year&gt;2008&lt;/Year&gt;&lt;RecNum&gt;1513&lt;/RecNum&gt;&lt;DisplayText&gt;(Green et al. 2008)&lt;/DisplayText&gt;&lt;record&gt;&lt;rec-number&gt;1513&lt;/rec-number&gt;&lt;foreign-keys&gt;&lt;key app="EN" db-id="ew9frxsr3xz5z5e055jp5z9yt0ft9tf9tvat"&gt;1513&lt;/key&gt;&lt;/foreign-keys&gt;&lt;ref-type name="Journal Article"&gt;17&lt;/ref-type&gt;&lt;contributors&gt;&lt;authors&gt;&lt;author&gt;Green, J.A.&lt;/author&gt;&lt;author&gt;Frappell, P. B.&lt;/author&gt;&lt;author&gt;Clark,T.D.&lt;/author&gt;&lt;author&gt;Butler,P.J.&lt;/author&gt;&lt;/authors&gt;&lt;/contributors&gt;&lt;titles&gt;&lt;title&gt;Predicting rate of oxygen consumption from heart rate while little penguins work, rest and play&lt;/title&gt;&lt;secondary-title&gt;Comparative Biochemistry and Physiology Part A&lt;/secondary-title&gt;&lt;/titles&gt;&lt;periodical&gt;&lt;full-title&gt;Comparative Biochemistry and Physiology Part A&lt;/full-title&gt;&lt;/periodical&gt;&lt;pages&gt;222-230&lt;/pages&gt;&lt;volume&gt;150&lt;/volume&gt;&lt;keywords&gt;&lt;keyword&gt;PENGUIN&lt;/keyword&gt;&lt;keyword&gt;HEART RATE&lt;/keyword&gt;&lt;keyword&gt;THERMOREGULATION&lt;/keyword&gt;&lt;keyword&gt;food&lt;/keyword&gt;&lt;keyword&gt;ENVIRONMENT&lt;/keyword&gt;&lt;/keywords&gt;&lt;dates&gt;&lt;year&gt;2008&lt;/year&gt;&lt;/dates&gt;&lt;label&gt;1491&lt;/label&gt;&lt;urls&gt;&lt;/urls&gt;&lt;/record&gt;&lt;/Cite&gt;&lt;/EndNote&gt;</w:instrText>
      </w:r>
      <w:r w:rsidR="005A5D0C">
        <w:rPr>
          <w:rFonts w:cs="Times New Roman"/>
          <w:szCs w:val="24"/>
        </w:rPr>
        <w:fldChar w:fldCharType="separate"/>
      </w:r>
      <w:r w:rsidR="00FF0684">
        <w:rPr>
          <w:rFonts w:cs="Times New Roman"/>
          <w:noProof/>
          <w:szCs w:val="24"/>
        </w:rPr>
        <w:t>(</w:t>
      </w:r>
      <w:hyperlink w:anchor="_ENREF_22" w:tooltip="Green, 2008 #1513" w:history="1">
        <w:r w:rsidR="0056264B">
          <w:rPr>
            <w:rFonts w:cs="Times New Roman"/>
            <w:noProof/>
            <w:szCs w:val="24"/>
          </w:rPr>
          <w:t>Green et al. 2008</w:t>
        </w:r>
      </w:hyperlink>
      <w:r w:rsidR="00FF0684">
        <w:rPr>
          <w:rFonts w:cs="Times New Roman"/>
          <w:noProof/>
          <w:szCs w:val="24"/>
        </w:rPr>
        <w:t>)</w:t>
      </w:r>
      <w:r w:rsidR="005A5D0C">
        <w:rPr>
          <w:rFonts w:cs="Times New Roman"/>
          <w:szCs w:val="24"/>
        </w:rPr>
        <w:fldChar w:fldCharType="end"/>
      </w:r>
      <w:r w:rsidR="00AB197C">
        <w:rPr>
          <w:rFonts w:cs="Times New Roman"/>
          <w:szCs w:val="24"/>
        </w:rPr>
        <w:t>,</w:t>
      </w:r>
      <w:r w:rsidR="008E5BD0">
        <w:rPr>
          <w:rFonts w:cs="Times New Roman"/>
          <w:szCs w:val="24"/>
        </w:rPr>
        <w:t xml:space="preserve"> king penguins</w:t>
      </w:r>
      <w:r w:rsidR="00CF040C">
        <w:rPr>
          <w:rFonts w:cs="Times New Roman"/>
          <w:szCs w:val="24"/>
        </w:rPr>
        <w:t xml:space="preserve"> </w:t>
      </w:r>
      <w:r w:rsidR="005A5D0C">
        <w:rPr>
          <w:rFonts w:cs="Times New Roman"/>
          <w:szCs w:val="24"/>
        </w:rPr>
        <w:fldChar w:fldCharType="begin"/>
      </w:r>
      <w:r w:rsidR="00FF0684">
        <w:rPr>
          <w:rFonts w:cs="Times New Roman"/>
          <w:szCs w:val="24"/>
        </w:rPr>
        <w:instrText xml:space="preserve"> ADDIN EN.CITE &lt;EndNote&gt;&lt;Cite&gt;&lt;Author&gt;Halsey&lt;/Author&gt;&lt;Year&gt;2007&lt;/Year&gt;&lt;RecNum&gt;1309&lt;/RecNum&gt;&lt;DisplayText&gt;(Halsey et al. 2007)&lt;/DisplayText&gt;&lt;record&gt;&lt;rec-number&gt;1309&lt;/rec-number&gt;&lt;foreign-keys&gt;&lt;key app="EN" db-id="ew9frxsr3xz5z5e055jp5z9yt0ft9tf9tvat"&gt;1309&lt;/key&gt;&lt;/foreign-keys&gt;&lt;ref-type name="Journal Article"&gt;17&lt;/ref-type&gt;&lt;contributors&gt;&lt;authors&gt;&lt;author&gt;Halsey, L.G.&lt;/author&gt;&lt;author&gt;Fahlman,A.&lt;/author&gt;&lt;author&gt;Handrich,Y.&lt;/author&gt;&lt;author&gt;Schmidt,A.&lt;/author&gt;&lt;author&gt;Woakes,A.J.&lt;/author&gt;&lt;author&gt;Butler,P.J.&lt;/author&gt;&lt;/authors&gt;&lt;/contributors&gt;&lt;titles&gt;&lt;title&gt;How accurately can we estimate energetic costs in a marine top predator, the king penguin?&lt;/title&gt;&lt;secondary-title&gt;Zoology&lt;/secondary-title&gt;&lt;/titles&gt;&lt;periodical&gt;&lt;full-title&gt;Zoology&lt;/full-title&gt;&lt;/periodical&gt;&lt;pages&gt;81-92&lt;/pages&gt;&lt;volume&gt;110&lt;/volume&gt;&lt;number&gt;2&lt;/number&gt;&lt;keywords&gt;&lt;keyword&gt;OXYGEN CONSUMPTION&lt;/keyword&gt;&lt;keyword&gt;RESPIROMETRY&lt;/keyword&gt;&lt;keyword&gt;SWIMMING&lt;/keyword&gt;&lt;keyword&gt;PENGUIN&lt;/keyword&gt;&lt;keyword&gt;KING PENGUINS&lt;/keyword&gt;&lt;keyword&gt;STATISTICS&lt;/keyword&gt;&lt;keyword&gt;METABOLISM&lt;/keyword&gt;&lt;keyword&gt;HEART RATE&lt;/keyword&gt;&lt;/keywords&gt;&lt;dates&gt;&lt;year&gt;2007&lt;/year&gt;&lt;/dates&gt;&lt;urls&gt;&lt;/urls&gt;&lt;/record&gt;&lt;/Cite&gt;&lt;/EndNote&gt;</w:instrText>
      </w:r>
      <w:r w:rsidR="005A5D0C">
        <w:rPr>
          <w:rFonts w:cs="Times New Roman"/>
          <w:szCs w:val="24"/>
        </w:rPr>
        <w:fldChar w:fldCharType="separate"/>
      </w:r>
      <w:r w:rsidR="00FF0684">
        <w:rPr>
          <w:rFonts w:cs="Times New Roman"/>
          <w:noProof/>
          <w:szCs w:val="24"/>
        </w:rPr>
        <w:t>(</w:t>
      </w:r>
      <w:hyperlink w:anchor="_ENREF_28" w:tooltip="Halsey, 2007 #1309" w:history="1">
        <w:r w:rsidR="0056264B">
          <w:rPr>
            <w:rFonts w:cs="Times New Roman"/>
            <w:noProof/>
            <w:szCs w:val="24"/>
          </w:rPr>
          <w:t>Halsey et al. 2007</w:t>
        </w:r>
      </w:hyperlink>
      <w:r w:rsidR="00FF0684">
        <w:rPr>
          <w:rFonts w:cs="Times New Roman"/>
          <w:noProof/>
          <w:szCs w:val="24"/>
        </w:rPr>
        <w:t>)</w:t>
      </w:r>
      <w:r w:rsidR="005A5D0C">
        <w:rPr>
          <w:rFonts w:cs="Times New Roman"/>
          <w:szCs w:val="24"/>
        </w:rPr>
        <w:fldChar w:fldCharType="end"/>
      </w:r>
      <w:r w:rsidR="008E5BD0">
        <w:rPr>
          <w:rFonts w:cs="Times New Roman"/>
          <w:szCs w:val="24"/>
        </w:rPr>
        <w:t>, macaroni penguins (</w:t>
      </w:r>
      <w:r w:rsidR="001B7C9A">
        <w:rPr>
          <w:rFonts w:cs="Times New Roman"/>
          <w:szCs w:val="24"/>
        </w:rPr>
        <w:t>Green et al. 2000</w:t>
      </w:r>
      <w:r w:rsidR="008E5BD0">
        <w:rPr>
          <w:rFonts w:cs="Times New Roman"/>
          <w:szCs w:val="24"/>
        </w:rPr>
        <w:t xml:space="preserve">), </w:t>
      </w:r>
      <w:r w:rsidR="00403C26">
        <w:rPr>
          <w:rFonts w:cs="Times New Roman"/>
          <w:szCs w:val="24"/>
        </w:rPr>
        <w:t xml:space="preserve">common eiders (Hawkins et al. 2000) </w:t>
      </w:r>
      <w:r w:rsidR="002A2598">
        <w:rPr>
          <w:rFonts w:cs="Times New Roman"/>
          <w:szCs w:val="24"/>
        </w:rPr>
        <w:t>and, where necessary, animal masses reported therein</w:t>
      </w:r>
      <w:r w:rsidR="008971BC">
        <w:rPr>
          <w:rFonts w:cs="Times New Roman"/>
          <w:szCs w:val="24"/>
        </w:rPr>
        <w:t>.</w:t>
      </w:r>
      <w:r w:rsidR="00FA3F42">
        <w:rPr>
          <w:rFonts w:cs="Times New Roman"/>
          <w:szCs w:val="24"/>
        </w:rPr>
        <w:t xml:space="preserve"> Activity </w:t>
      </w:r>
      <w:r w:rsidR="0023549F" w:rsidRPr="00C62DB9">
        <w:rPr>
          <w:position w:val="-16"/>
        </w:rPr>
        <w:object w:dxaOrig="420" w:dyaOrig="420" w14:anchorId="2ECBB3B8">
          <v:shape id="_x0000_i1030" type="#_x0000_t75" style="width:19.5pt;height:19.5pt" o:ole="">
            <v:imagedata r:id="rId9" o:title=""/>
          </v:shape>
          <o:OLEObject Type="Embed" ProgID="Equation.3" ShapeID="_x0000_i1030" DrawAspect="Content" ObjectID="_1514805698" r:id="rId15"/>
        </w:object>
      </w:r>
      <w:r w:rsidR="00FA3F42">
        <w:rPr>
          <w:rFonts w:cs="Times New Roman"/>
          <w:szCs w:val="24"/>
        </w:rPr>
        <w:t xml:space="preserve"> was given as min </w:t>
      </w:r>
      <w:r w:rsidR="0023549F" w:rsidRPr="00C62DB9">
        <w:rPr>
          <w:position w:val="-16"/>
        </w:rPr>
        <w:object w:dxaOrig="420" w:dyaOrig="420" w14:anchorId="57BA6EBD">
          <v:shape id="_x0000_i1031" type="#_x0000_t75" style="width:19.5pt;height:19.5pt" o:ole="">
            <v:imagedata r:id="rId9" o:title=""/>
          </v:shape>
          <o:OLEObject Type="Embed" ProgID="Equation.3" ShapeID="_x0000_i1031" DrawAspect="Content" ObjectID="_1514805699" r:id="rId16"/>
        </w:object>
      </w:r>
      <w:r w:rsidR="00FA3F42">
        <w:rPr>
          <w:rFonts w:cs="Times New Roman"/>
          <w:szCs w:val="24"/>
        </w:rPr>
        <w:t xml:space="preserve"> subtracted from </w:t>
      </w:r>
      <w:proofErr w:type="gramStart"/>
      <w:r w:rsidR="00FA3F42">
        <w:rPr>
          <w:rFonts w:cs="Times New Roman"/>
          <w:szCs w:val="24"/>
        </w:rPr>
        <w:t xml:space="preserve">mean </w:t>
      </w:r>
      <w:proofErr w:type="gramEnd"/>
      <w:r w:rsidR="0023549F" w:rsidRPr="00C62DB9">
        <w:rPr>
          <w:position w:val="-16"/>
        </w:rPr>
        <w:object w:dxaOrig="420" w:dyaOrig="420" w14:anchorId="26372649">
          <v:shape id="_x0000_i1032" type="#_x0000_t75" style="width:19.5pt;height:19.5pt" o:ole="">
            <v:imagedata r:id="rId9" o:title=""/>
          </v:shape>
          <o:OLEObject Type="Embed" ProgID="Equation.3" ShapeID="_x0000_i1032" DrawAspect="Content" ObjectID="_1514805700" r:id="rId17"/>
        </w:object>
      </w:r>
      <w:r w:rsidR="00FA3F42">
        <w:rPr>
          <w:rFonts w:cs="Times New Roman"/>
          <w:szCs w:val="24"/>
        </w:rPr>
        <w:t xml:space="preserve">. Therefore for birds, </w:t>
      </w:r>
      <w:proofErr w:type="gramStart"/>
      <w:r w:rsidR="00FA3F42">
        <w:rPr>
          <w:rFonts w:cs="Times New Roman"/>
          <w:szCs w:val="24"/>
        </w:rPr>
        <w:t xml:space="preserve">mean </w:t>
      </w:r>
      <w:proofErr w:type="gramEnd"/>
      <w:r w:rsidR="0023549F" w:rsidRPr="00C62DB9">
        <w:rPr>
          <w:position w:val="-16"/>
        </w:rPr>
        <w:object w:dxaOrig="420" w:dyaOrig="420" w14:anchorId="2CC4839B">
          <v:shape id="_x0000_i1033" type="#_x0000_t75" style="width:19.5pt;height:19.5pt" o:ole="">
            <v:imagedata r:id="rId9" o:title=""/>
          </v:shape>
          <o:OLEObject Type="Embed" ProgID="Equation.3" ShapeID="_x0000_i1033" DrawAspect="Content" ObjectID="_1514805701" r:id="rId18"/>
        </w:object>
      </w:r>
      <w:r w:rsidR="00FA3F42">
        <w:rPr>
          <w:rFonts w:cs="Times New Roman"/>
          <w:szCs w:val="24"/>
        </w:rPr>
        <w:t xml:space="preserve">, min </w:t>
      </w:r>
      <w:r w:rsidR="0023549F" w:rsidRPr="00C62DB9">
        <w:rPr>
          <w:position w:val="-16"/>
        </w:rPr>
        <w:object w:dxaOrig="420" w:dyaOrig="420" w14:anchorId="09F996EC">
          <v:shape id="_x0000_i1034" type="#_x0000_t75" style="width:19.5pt;height:19.5pt" o:ole="">
            <v:imagedata r:id="rId9" o:title=""/>
          </v:shape>
          <o:OLEObject Type="Embed" ProgID="Equation.3" ShapeID="_x0000_i1034" DrawAspect="Content" ObjectID="_1514805702" r:id="rId19"/>
        </w:object>
      </w:r>
      <w:r w:rsidR="00FA3F42">
        <w:rPr>
          <w:rFonts w:cs="Times New Roman"/>
          <w:szCs w:val="24"/>
        </w:rPr>
        <w:t xml:space="preserve"> and activity </w:t>
      </w:r>
      <w:r w:rsidR="0023549F" w:rsidRPr="00C62DB9">
        <w:rPr>
          <w:position w:val="-16"/>
        </w:rPr>
        <w:object w:dxaOrig="420" w:dyaOrig="420" w14:anchorId="471F8565">
          <v:shape id="_x0000_i1035" type="#_x0000_t75" style="width:19.5pt;height:19.5pt" o:ole="">
            <v:imagedata r:id="rId9" o:title=""/>
          </v:shape>
          <o:OLEObject Type="Embed" ProgID="Equation.3" ShapeID="_x0000_i1035" DrawAspect="Content" ObjectID="_1514805703" r:id="rId20"/>
        </w:object>
      </w:r>
      <w:r w:rsidR="00FA3F42">
        <w:rPr>
          <w:rFonts w:cs="Times New Roman"/>
          <w:szCs w:val="24"/>
        </w:rPr>
        <w:t xml:space="preserve"> were quantitative proxies for DEE, RMR and AEE</w:t>
      </w:r>
      <w:r w:rsidR="00FA7299">
        <w:rPr>
          <w:rFonts w:cs="Times New Roman"/>
          <w:szCs w:val="24"/>
        </w:rPr>
        <w:t>, respectively,</w:t>
      </w:r>
      <w:r w:rsidR="00FA3F42">
        <w:rPr>
          <w:rFonts w:cs="Times New Roman"/>
          <w:szCs w:val="24"/>
        </w:rPr>
        <w:t xml:space="preserve"> while for mammals, mean </w:t>
      </w:r>
      <w:r w:rsidR="0023549F" w:rsidRPr="00096DCD">
        <w:rPr>
          <w:rFonts w:cs="Times New Roman"/>
          <w:i/>
          <w:szCs w:val="24"/>
        </w:rPr>
        <w:t>f</w:t>
      </w:r>
      <w:r w:rsidR="0023549F" w:rsidRPr="00096DCD">
        <w:rPr>
          <w:rFonts w:cs="Times New Roman"/>
          <w:szCs w:val="24"/>
          <w:vertAlign w:val="subscript"/>
        </w:rPr>
        <w:t>H</w:t>
      </w:r>
      <w:r w:rsidR="00FA3F42">
        <w:rPr>
          <w:rFonts w:cs="Times New Roman"/>
          <w:szCs w:val="24"/>
        </w:rPr>
        <w:t xml:space="preserve">, min </w:t>
      </w:r>
      <w:r w:rsidR="0023549F" w:rsidRPr="00096DCD">
        <w:rPr>
          <w:rFonts w:cs="Times New Roman"/>
          <w:i/>
          <w:szCs w:val="24"/>
        </w:rPr>
        <w:t>f</w:t>
      </w:r>
      <w:r w:rsidR="0023549F" w:rsidRPr="00096DCD">
        <w:rPr>
          <w:rFonts w:cs="Times New Roman"/>
          <w:szCs w:val="24"/>
          <w:vertAlign w:val="subscript"/>
        </w:rPr>
        <w:t>H</w:t>
      </w:r>
      <w:r w:rsidR="00FA3F42">
        <w:rPr>
          <w:rFonts w:cs="Times New Roman"/>
          <w:szCs w:val="24"/>
        </w:rPr>
        <w:t xml:space="preserve"> and activity </w:t>
      </w:r>
      <w:r w:rsidR="0023549F" w:rsidRPr="00096DCD">
        <w:rPr>
          <w:rFonts w:cs="Times New Roman"/>
          <w:i/>
          <w:szCs w:val="24"/>
        </w:rPr>
        <w:t>f</w:t>
      </w:r>
      <w:r w:rsidR="0023549F" w:rsidRPr="00096DCD">
        <w:rPr>
          <w:rFonts w:cs="Times New Roman"/>
          <w:szCs w:val="24"/>
          <w:vertAlign w:val="subscript"/>
        </w:rPr>
        <w:t>H</w:t>
      </w:r>
      <w:r w:rsidR="00FA3F42">
        <w:rPr>
          <w:rFonts w:cs="Times New Roman"/>
          <w:szCs w:val="24"/>
        </w:rPr>
        <w:t xml:space="preserve"> were qualitative proxies for DEE, RMR and AEE</w:t>
      </w:r>
      <w:r w:rsidR="00FA7299">
        <w:rPr>
          <w:rFonts w:cs="Times New Roman"/>
          <w:szCs w:val="24"/>
        </w:rPr>
        <w:t>,</w:t>
      </w:r>
      <w:r w:rsidR="00FA3F42">
        <w:rPr>
          <w:rFonts w:cs="Times New Roman"/>
          <w:szCs w:val="24"/>
        </w:rPr>
        <w:t xml:space="preserve"> respectively.</w:t>
      </w:r>
      <w:r w:rsidR="008971BC">
        <w:rPr>
          <w:rFonts w:cs="Times New Roman"/>
          <w:szCs w:val="24"/>
        </w:rPr>
        <w:t xml:space="preserve"> </w:t>
      </w:r>
      <w:r w:rsidR="00CB7AB1">
        <w:rPr>
          <w:rFonts w:cs="Times New Roman"/>
          <w:szCs w:val="24"/>
        </w:rPr>
        <w:t>Simple linear regressions</w:t>
      </w:r>
      <w:r w:rsidRPr="00923696">
        <w:rPr>
          <w:rFonts w:cs="Times New Roman"/>
          <w:szCs w:val="24"/>
        </w:rPr>
        <w:t xml:space="preserve"> </w:t>
      </w:r>
      <w:r w:rsidR="00CB7AB1">
        <w:rPr>
          <w:rFonts w:cs="Times New Roman"/>
          <w:szCs w:val="24"/>
        </w:rPr>
        <w:t xml:space="preserve">conducted in SPSS v.21 (IBM Inc.) </w:t>
      </w:r>
      <w:r w:rsidRPr="00923696">
        <w:rPr>
          <w:rFonts w:cs="Times New Roman"/>
          <w:szCs w:val="24"/>
        </w:rPr>
        <w:t>examine</w:t>
      </w:r>
      <w:r w:rsidR="00CB7AB1">
        <w:rPr>
          <w:rFonts w:cs="Times New Roman"/>
          <w:szCs w:val="24"/>
        </w:rPr>
        <w:t>d</w:t>
      </w:r>
      <w:r w:rsidRPr="00923696">
        <w:rPr>
          <w:rFonts w:cs="Times New Roman"/>
          <w:szCs w:val="24"/>
        </w:rPr>
        <w:t xml:space="preserve"> </w:t>
      </w:r>
      <w:r w:rsidR="00CB7AB1">
        <w:rPr>
          <w:rFonts w:cs="Times New Roman"/>
          <w:szCs w:val="24"/>
        </w:rPr>
        <w:t xml:space="preserve">the relationships </w:t>
      </w:r>
      <w:r w:rsidRPr="00923696">
        <w:rPr>
          <w:rFonts w:cs="Times New Roman"/>
          <w:szCs w:val="24"/>
        </w:rPr>
        <w:t xml:space="preserve">between min </w:t>
      </w:r>
      <w:r w:rsidR="0023549F" w:rsidRPr="00096DCD">
        <w:rPr>
          <w:rFonts w:cs="Times New Roman"/>
          <w:i/>
          <w:szCs w:val="24"/>
        </w:rPr>
        <w:t>f</w:t>
      </w:r>
      <w:r w:rsidR="0023549F" w:rsidRPr="00096DCD">
        <w:rPr>
          <w:rFonts w:cs="Times New Roman"/>
          <w:szCs w:val="24"/>
          <w:vertAlign w:val="subscript"/>
        </w:rPr>
        <w:t>H</w:t>
      </w:r>
      <w:r w:rsidRPr="00923696">
        <w:rPr>
          <w:rFonts w:cs="Times New Roman"/>
          <w:szCs w:val="24"/>
        </w:rPr>
        <w:t xml:space="preserve"> </w:t>
      </w:r>
      <w:r w:rsidRPr="00A82AE8">
        <w:rPr>
          <w:rFonts w:cs="Times New Roman"/>
          <w:szCs w:val="24"/>
        </w:rPr>
        <w:t xml:space="preserve">and mean </w:t>
      </w:r>
      <w:r w:rsidRPr="00A82AE8">
        <w:rPr>
          <w:rFonts w:cs="Times New Roman"/>
          <w:i/>
          <w:szCs w:val="24"/>
        </w:rPr>
        <w:t>f</w:t>
      </w:r>
      <w:r w:rsidRPr="00A82AE8">
        <w:rPr>
          <w:rFonts w:cs="Times New Roman"/>
          <w:szCs w:val="24"/>
          <w:vertAlign w:val="subscript"/>
        </w:rPr>
        <w:t>H</w:t>
      </w:r>
      <w:r w:rsidRPr="00A82AE8">
        <w:rPr>
          <w:rFonts w:cs="Times New Roman"/>
          <w:szCs w:val="24"/>
        </w:rPr>
        <w:t xml:space="preserve">, </w:t>
      </w:r>
      <w:r w:rsidR="00384DA7" w:rsidRPr="00A82AE8">
        <w:rPr>
          <w:rFonts w:cs="Times New Roman"/>
          <w:szCs w:val="24"/>
        </w:rPr>
        <w:t>betwee</w:t>
      </w:r>
      <w:r w:rsidR="00384DA7" w:rsidRPr="001C2C99">
        <w:rPr>
          <w:rFonts w:cs="Times New Roman"/>
          <w:szCs w:val="24"/>
        </w:rPr>
        <w:t xml:space="preserve">n min </w:t>
      </w:r>
      <w:r w:rsidR="00384DA7" w:rsidRPr="001C2C99">
        <w:rPr>
          <w:rFonts w:cs="Times New Roman"/>
          <w:i/>
          <w:szCs w:val="24"/>
        </w:rPr>
        <w:t>f</w:t>
      </w:r>
      <w:r w:rsidR="00384DA7" w:rsidRPr="001C2C99">
        <w:rPr>
          <w:rFonts w:cs="Times New Roman"/>
          <w:szCs w:val="24"/>
          <w:vertAlign w:val="subscript"/>
        </w:rPr>
        <w:t>H</w:t>
      </w:r>
      <w:r w:rsidR="00384DA7" w:rsidRPr="001C2C99">
        <w:rPr>
          <w:rFonts w:cs="Times New Roman"/>
          <w:szCs w:val="24"/>
        </w:rPr>
        <w:t xml:space="preserve"> and activity </w:t>
      </w:r>
      <w:proofErr w:type="spellStart"/>
      <w:r w:rsidR="00384DA7" w:rsidRPr="001C2C99">
        <w:rPr>
          <w:rFonts w:cs="Times New Roman"/>
          <w:i/>
          <w:szCs w:val="24"/>
        </w:rPr>
        <w:t>f</w:t>
      </w:r>
      <w:r w:rsidR="00384DA7" w:rsidRPr="0004417F">
        <w:rPr>
          <w:rFonts w:cs="Times New Roman"/>
          <w:szCs w:val="24"/>
          <w:vertAlign w:val="subscript"/>
        </w:rPr>
        <w:t>H</w:t>
      </w:r>
      <w:proofErr w:type="spellEnd"/>
      <w:r w:rsidR="00384DA7" w:rsidRPr="0004417F">
        <w:rPr>
          <w:rFonts w:cs="Times New Roman"/>
          <w:szCs w:val="24"/>
        </w:rPr>
        <w:t>,</w:t>
      </w:r>
      <w:r w:rsidR="00CB7AB1" w:rsidRPr="00FA7378">
        <w:rPr>
          <w:rFonts w:cs="Times New Roman"/>
          <w:szCs w:val="24"/>
        </w:rPr>
        <w:t xml:space="preserve"> between </w:t>
      </w:r>
      <w:r w:rsidR="00FA3F42" w:rsidRPr="00FA7378">
        <w:rPr>
          <w:rFonts w:cs="Times New Roman"/>
          <w:szCs w:val="24"/>
        </w:rPr>
        <w:t xml:space="preserve">min </w:t>
      </w:r>
      <w:r w:rsidR="0023549F" w:rsidRPr="001C2C99">
        <w:rPr>
          <w:rFonts w:cs="Times New Roman"/>
          <w:position w:val="-16"/>
        </w:rPr>
        <w:object w:dxaOrig="420" w:dyaOrig="420" w14:anchorId="1F4D4D3C">
          <v:shape id="_x0000_i1036" type="#_x0000_t75" style="width:19.5pt;height:19.5pt" o:ole="">
            <v:imagedata r:id="rId9" o:title=""/>
          </v:shape>
          <o:OLEObject Type="Embed" ProgID="Equation.3" ShapeID="_x0000_i1036" DrawAspect="Content" ObjectID="_1514805704" r:id="rId21"/>
        </w:object>
      </w:r>
      <w:r w:rsidR="00FA3F42" w:rsidRPr="001C2C99">
        <w:rPr>
          <w:rFonts w:cs="Times New Roman"/>
          <w:szCs w:val="24"/>
        </w:rPr>
        <w:t xml:space="preserve"> </w:t>
      </w:r>
      <w:r w:rsidR="00CB7AB1" w:rsidRPr="001C2C99">
        <w:rPr>
          <w:rFonts w:cs="Times New Roman"/>
          <w:szCs w:val="24"/>
        </w:rPr>
        <w:t xml:space="preserve">and </w:t>
      </w:r>
      <w:proofErr w:type="gramStart"/>
      <w:r w:rsidR="00FA3F42" w:rsidRPr="001C2C99">
        <w:rPr>
          <w:rFonts w:cs="Times New Roman"/>
          <w:szCs w:val="24"/>
        </w:rPr>
        <w:t xml:space="preserve">mean </w:t>
      </w:r>
      <w:proofErr w:type="gramEnd"/>
      <w:r w:rsidR="0023549F" w:rsidRPr="001C2C99">
        <w:rPr>
          <w:rFonts w:cs="Times New Roman"/>
          <w:position w:val="-16"/>
        </w:rPr>
        <w:object w:dxaOrig="420" w:dyaOrig="420" w14:anchorId="7398AC98">
          <v:shape id="_x0000_i1037" type="#_x0000_t75" style="width:19.5pt;height:19.5pt" o:ole="">
            <v:imagedata r:id="rId9" o:title=""/>
          </v:shape>
          <o:OLEObject Type="Embed" ProgID="Equation.3" ShapeID="_x0000_i1037" DrawAspect="Content" ObjectID="_1514805705" r:id="rId22"/>
        </w:object>
      </w:r>
      <w:r w:rsidR="00CB7AB1" w:rsidRPr="001C2C99">
        <w:rPr>
          <w:rFonts w:cs="Times New Roman"/>
          <w:szCs w:val="24"/>
        </w:rPr>
        <w:t xml:space="preserve">, and between </w:t>
      </w:r>
      <w:r w:rsidR="00FA3F42" w:rsidRPr="001C2C99">
        <w:rPr>
          <w:rFonts w:cs="Times New Roman"/>
          <w:szCs w:val="24"/>
        </w:rPr>
        <w:t xml:space="preserve">min </w:t>
      </w:r>
      <w:r w:rsidR="0023549F" w:rsidRPr="001C2C99">
        <w:rPr>
          <w:rFonts w:cs="Times New Roman"/>
          <w:position w:val="-16"/>
        </w:rPr>
        <w:object w:dxaOrig="420" w:dyaOrig="420" w14:anchorId="43222D18">
          <v:shape id="_x0000_i1038" type="#_x0000_t75" style="width:19.5pt;height:19.5pt" o:ole="">
            <v:imagedata r:id="rId9" o:title=""/>
          </v:shape>
          <o:OLEObject Type="Embed" ProgID="Equation.3" ShapeID="_x0000_i1038" DrawAspect="Content" ObjectID="_1514805706" r:id="rId23"/>
        </w:object>
      </w:r>
      <w:r w:rsidR="00FA3F42" w:rsidRPr="001C2C99">
        <w:rPr>
          <w:rFonts w:cs="Times New Roman"/>
          <w:szCs w:val="24"/>
        </w:rPr>
        <w:t xml:space="preserve"> </w:t>
      </w:r>
      <w:r w:rsidR="00CB7AB1" w:rsidRPr="001C2C99">
        <w:rPr>
          <w:rFonts w:cs="Times New Roman"/>
          <w:szCs w:val="24"/>
        </w:rPr>
        <w:t xml:space="preserve">and </w:t>
      </w:r>
      <w:r w:rsidR="00FA3F42" w:rsidRPr="001C2C99">
        <w:rPr>
          <w:rFonts w:cs="Times New Roman"/>
          <w:szCs w:val="24"/>
        </w:rPr>
        <w:t xml:space="preserve">activity </w:t>
      </w:r>
      <w:r w:rsidR="0023549F" w:rsidRPr="001C2C99">
        <w:rPr>
          <w:rFonts w:cs="Times New Roman"/>
          <w:position w:val="-16"/>
        </w:rPr>
        <w:object w:dxaOrig="420" w:dyaOrig="420" w14:anchorId="1128BE86">
          <v:shape id="_x0000_i1039" type="#_x0000_t75" style="width:19.5pt;height:19.5pt" o:ole="">
            <v:imagedata r:id="rId9" o:title=""/>
          </v:shape>
          <o:OLEObject Type="Embed" ProgID="Equation.3" ShapeID="_x0000_i1039" DrawAspect="Content" ObjectID="_1514805707" r:id="rId24"/>
        </w:object>
      </w:r>
      <w:r w:rsidR="00FA7299" w:rsidRPr="001C2C99">
        <w:rPr>
          <w:rFonts w:cs="Times New Roman"/>
        </w:rPr>
        <w:t>.</w:t>
      </w:r>
      <w:r w:rsidR="00FA3F42" w:rsidRPr="001C2C99">
        <w:rPr>
          <w:rFonts w:cs="Times New Roman"/>
          <w:szCs w:val="24"/>
        </w:rPr>
        <w:t xml:space="preserve"> </w:t>
      </w:r>
      <w:r w:rsidR="00FA7299" w:rsidRPr="007E0E95">
        <w:rPr>
          <w:rFonts w:cs="Times New Roman"/>
        </w:rPr>
        <w:t xml:space="preserve">The P value associated with these tests is interpreted as a continuous variable indicating the strength of evidence against the null hypothesis </w:t>
      </w:r>
      <w:r w:rsidR="00FA7299" w:rsidRPr="007E0E95">
        <w:rPr>
          <w:rFonts w:cs="Times New Roman"/>
        </w:rPr>
        <w:fldChar w:fldCharType="begin">
          <w:fldData xml:space="preserve">PEVuZE5vdGU+PENpdGU+PEF1dGhvcj5MZXc8L0F1dGhvcj48WWVhcj4yMDEyPC9ZZWFyPjxSZWNO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</w:fldData>
        </w:fldChar>
      </w:r>
      <w:r w:rsidR="00FA7299" w:rsidRPr="007E0E95">
        <w:rPr>
          <w:rFonts w:cs="Times New Roman"/>
        </w:rPr>
        <w:instrText xml:space="preserve"> ADDIN EN.CITE </w:instrText>
      </w:r>
      <w:r w:rsidR="00FA7299" w:rsidRPr="007E0E95">
        <w:rPr>
          <w:rFonts w:cs="Times New Roman"/>
        </w:rPr>
        <w:fldChar w:fldCharType="begin">
          <w:fldData xml:space="preserve">PEVuZE5vdGU+PENpdGU+PEF1dGhvcj5MZXc8L0F1dGhvcj48WWVhcj4yMDEyPC9ZZWFyPjxSZWNO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</w:fldData>
        </w:fldChar>
      </w:r>
      <w:r w:rsidR="00FA7299" w:rsidRPr="007E0E95">
        <w:rPr>
          <w:rFonts w:cs="Times New Roman"/>
        </w:rPr>
        <w:instrText xml:space="preserve"> ADDIN EN.CITE.DATA </w:instrText>
      </w:r>
      <w:r w:rsidR="00FA7299" w:rsidRPr="007E0E95">
        <w:rPr>
          <w:rFonts w:cs="Times New Roman"/>
        </w:rPr>
      </w:r>
      <w:r w:rsidR="00FA7299" w:rsidRPr="007E0E95">
        <w:rPr>
          <w:rFonts w:cs="Times New Roman"/>
        </w:rPr>
        <w:fldChar w:fldCharType="end"/>
      </w:r>
      <w:r w:rsidR="00FA7299" w:rsidRPr="007E0E95">
        <w:rPr>
          <w:rFonts w:cs="Times New Roman"/>
        </w:rPr>
      </w:r>
      <w:r w:rsidR="00FA7299" w:rsidRPr="007E0E95">
        <w:rPr>
          <w:rFonts w:cs="Times New Roman"/>
        </w:rPr>
        <w:fldChar w:fldCharType="separate"/>
      </w:r>
      <w:r w:rsidR="00FA7299" w:rsidRPr="007E0E95">
        <w:rPr>
          <w:rFonts w:cs="Times New Roman"/>
          <w:noProof/>
        </w:rPr>
        <w:t>(</w:t>
      </w:r>
      <w:hyperlink w:anchor="_ENREF_16" w:tooltip="Fisher, 1959 #3263" w:history="1">
        <w:r w:rsidR="0056264B" w:rsidRPr="007E0E95">
          <w:rPr>
            <w:rFonts w:cs="Times New Roman"/>
            <w:noProof/>
          </w:rPr>
          <w:t>Fisher 1959</w:t>
        </w:r>
      </w:hyperlink>
      <w:r w:rsidR="00FA7299" w:rsidRPr="007E0E95">
        <w:rPr>
          <w:rFonts w:cs="Times New Roman"/>
          <w:noProof/>
        </w:rPr>
        <w:t xml:space="preserve">; </w:t>
      </w:r>
      <w:hyperlink w:anchor="_ENREF_26" w:tooltip="Halsey, 2015 #3593" w:history="1">
        <w:r w:rsidR="0056264B" w:rsidRPr="007E0E95">
          <w:rPr>
            <w:rFonts w:cs="Times New Roman"/>
            <w:noProof/>
          </w:rPr>
          <w:t>Halsey et al. 2015</w:t>
        </w:r>
      </w:hyperlink>
      <w:r w:rsidR="00FA7299" w:rsidRPr="007E0E95">
        <w:rPr>
          <w:rFonts w:cs="Times New Roman"/>
          <w:noProof/>
        </w:rPr>
        <w:t xml:space="preserve">; </w:t>
      </w:r>
      <w:hyperlink w:anchor="_ENREF_35" w:tooltip="Lew, 2012 #2995" w:history="1">
        <w:r w:rsidR="0056264B" w:rsidRPr="007E0E95">
          <w:rPr>
            <w:rFonts w:cs="Times New Roman"/>
            <w:noProof/>
          </w:rPr>
          <w:t>Lew 2012</w:t>
        </w:r>
      </w:hyperlink>
      <w:r w:rsidR="00FA7299" w:rsidRPr="007E0E95">
        <w:rPr>
          <w:rFonts w:cs="Times New Roman"/>
          <w:noProof/>
        </w:rPr>
        <w:t>)</w:t>
      </w:r>
      <w:r w:rsidR="00FA7299" w:rsidRPr="007E0E95">
        <w:rPr>
          <w:rFonts w:cs="Times New Roman"/>
        </w:rPr>
        <w:fldChar w:fldCharType="end"/>
      </w:r>
      <w:r w:rsidR="00FA7299" w:rsidRPr="007E0E95">
        <w:rPr>
          <w:rFonts w:cs="Times New Roman"/>
        </w:rPr>
        <w:t>.</w:t>
      </w:r>
    </w:p>
    <w:p w14:paraId="3F3734A6" w14:textId="77777777" w:rsidR="00114577" w:rsidRDefault="00114577" w:rsidP="00C44001">
      <w:pPr>
        <w:spacing w:line="480" w:lineRule="auto"/>
        <w:ind w:right="34"/>
        <w:jc w:val="both"/>
        <w:rPr>
          <w:rFonts w:cs="Times New Roman"/>
        </w:rPr>
      </w:pPr>
    </w:p>
    <w:p w14:paraId="6E20C0D2" w14:textId="785FA7CF" w:rsidR="00114577" w:rsidRDefault="00114577" w:rsidP="00C44001">
      <w:pPr>
        <w:spacing w:line="480" w:lineRule="auto"/>
        <w:ind w:right="34"/>
        <w:jc w:val="both"/>
        <w:rPr>
          <w:rFonts w:cs="Times New Roman"/>
          <w:szCs w:val="24"/>
        </w:rPr>
      </w:pPr>
      <w:r>
        <w:rPr>
          <w:rFonts w:cs="Times New Roman"/>
          <w:szCs w:val="24"/>
        </w:rPr>
        <w:t xml:space="preserve">These analyses have taken advantage of the </w:t>
      </w:r>
      <w:r w:rsidRPr="00C62DB9">
        <w:rPr>
          <w:position w:val="-16"/>
        </w:rPr>
        <w:object w:dxaOrig="420" w:dyaOrig="420" w14:anchorId="791830BF">
          <v:shape id="_x0000_i1040" type="#_x0000_t75" style="width:19.5pt;height:19.5pt" o:ole="">
            <v:imagedata r:id="rId9" o:title=""/>
          </v:shape>
          <o:OLEObject Type="Embed" ProgID="Equation.3" ShapeID="_x0000_i1040" DrawAspect="Content" ObjectID="_1514805708" r:id="rId25"/>
        </w:object>
      </w:r>
      <w:r>
        <w:t>-</w:t>
      </w:r>
      <w:proofErr w:type="spellStart"/>
      <w:r>
        <w:t>fH</w:t>
      </w:r>
      <w:proofErr w:type="spellEnd"/>
      <w:r>
        <w:t xml:space="preserve"> calibration equations available for all species of bird in the present study. For two of the bird species (great cormorants and Australasian gannets) </w:t>
      </w:r>
      <w:r>
        <w:lastRenderedPageBreak/>
        <w:t xml:space="preserve">these calibrations account for the curvilinear relationships in </w:t>
      </w:r>
      <w:proofErr w:type="spellStart"/>
      <w:r>
        <w:t>fH</w:t>
      </w:r>
      <w:proofErr w:type="spellEnd"/>
      <w:r>
        <w:t xml:space="preserve"> and </w:t>
      </w:r>
      <w:r w:rsidRPr="007D7386">
        <w:rPr>
          <w:position w:val="-16"/>
        </w:rPr>
        <w:object w:dxaOrig="420" w:dyaOrig="420" w14:anchorId="3012F85D">
          <v:shape id="_x0000_i1041" type="#_x0000_t75" style="width:19.5pt;height:19.5pt" o:ole="">
            <v:imagedata r:id="rId9" o:title=""/>
          </v:shape>
          <o:OLEObject Type="Embed" ProgID="Equation.3" ShapeID="_x0000_i1041" DrawAspect="Content" ObjectID="_1514805709" r:id="rId26"/>
        </w:object>
      </w:r>
      <w:r>
        <w:t xml:space="preserve">  observed in flying birds (White et al, 2011, Green et al 2013). However it has not yet been possible to account for this in the calibration equations available for barnacle geese or eider, despite knowing that calibrations based on walking may not accurately estimate </w:t>
      </w:r>
      <w:r w:rsidRPr="007D7386">
        <w:rPr>
          <w:position w:val="-16"/>
        </w:rPr>
        <w:object w:dxaOrig="420" w:dyaOrig="420" w14:anchorId="62CECDB1">
          <v:shape id="_x0000_i1042" type="#_x0000_t75" style="width:19.5pt;height:19.5pt" o:ole="">
            <v:imagedata r:id="rId9" o:title=""/>
          </v:shape>
          <o:OLEObject Type="Embed" ProgID="Equation.3" ShapeID="_x0000_i1042" DrawAspect="Content" ObjectID="_1514805710" r:id="rId27"/>
        </w:object>
      </w:r>
      <w:r>
        <w:t xml:space="preserve"> from </w:t>
      </w:r>
      <w:proofErr w:type="spellStart"/>
      <w:r>
        <w:t>fH</w:t>
      </w:r>
      <w:proofErr w:type="spellEnd"/>
      <w:r>
        <w:t xml:space="preserve"> during flight in the geese at least </w:t>
      </w:r>
      <w:r>
        <w:fldChar w:fldCharType="begin"/>
      </w:r>
      <w:r>
        <w:instrText xml:space="preserve"> ADDIN EN.CITE &lt;EndNote&gt;&lt;Cite&gt;&lt;Author&gt;Ward&lt;/Author&gt;&lt;Year&gt;2002&lt;/Year&gt;&lt;RecNum&gt;1267&lt;/RecNum&gt;&lt;DisplayText&gt;(Ward et al. 2002)&lt;/DisplayText&gt;&lt;record&gt;&lt;rec-number&gt;1267&lt;/rec-number&gt;&lt;foreign-keys&gt;&lt;key app="EN" db-id="ew9frxsr3xz5z5e055jp5z9yt0ft9tf9tvat"&gt;1267&lt;/key&gt;&lt;/foreign-keys&gt;&lt;ref-type name="Journal Article"&gt;17&lt;/ref-type&gt;&lt;contributors&gt;&lt;authors&gt;&lt;author&gt;Ward, S.&lt;/author&gt;&lt;author&gt;Bishop, C. M.&lt;/author&gt;&lt;author&gt;Woakes, A. J.&lt;/author&gt;&lt;author&gt;Butler,P.J.&lt;/author&gt;&lt;/authors&gt;&lt;/contributors&gt;&lt;titles&gt;&lt;title&gt;&lt;style face="normal" font="default" size="100%"&gt;Heart rate and the rate of oxygen consumption of flying and walking barnacle geese (&lt;/style&gt;&lt;style face="italic" font="default" size="100%"&gt;Branta leucopsis&lt;/style&gt;&lt;style face="normal" font="default" size="100%"&gt;) and bar-headed geese (&lt;/style&gt;&lt;style face="italic" font="default" size="100%"&gt;Anser indicus&lt;/style&gt;&lt;style face="normal" font="default" size="100%"&gt;)&lt;/style&gt;&lt;/title&gt;&lt;secondary-title&gt;Journal of Experimental Biology&lt;/secondary-title&gt;&lt;/titles&gt;&lt;periodical&gt;&lt;full-title&gt;Journal of Experimental Biology&lt;/full-title&gt;&lt;abbr-1&gt;J. Exp. Biol.&lt;/abbr-1&gt;&lt;/periodical&gt;&lt;pages&gt;3347-3356&lt;/pages&gt;&lt;volume&gt;205&lt;/volume&gt;&lt;keywords&gt;&lt;keyword&gt;GEESE&lt;/keyword&gt;&lt;keyword&gt;HEART RATE&lt;/keyword&gt;&lt;keyword&gt;OXYGEN CONSUMPTION&lt;/keyword&gt;&lt;keyword&gt;ENERGETICS&lt;/keyword&gt;&lt;/keywords&gt;&lt;dates&gt;&lt;year&gt;2002&lt;/year&gt;&lt;/dates&gt;&lt;label&gt;1261&lt;/label&gt;&lt;urls&gt;&lt;/urls&gt;&lt;/record&gt;&lt;/Cite&gt;&lt;/EndNote&gt;</w:instrText>
      </w:r>
      <w:r>
        <w:fldChar w:fldCharType="separate"/>
      </w:r>
      <w:r>
        <w:rPr>
          <w:noProof/>
        </w:rPr>
        <w:t>(</w:t>
      </w:r>
      <w:hyperlink w:anchor="_ENREF_66" w:tooltip="Ward, 2002 #1267" w:history="1">
        <w:r w:rsidR="0056264B">
          <w:rPr>
            <w:noProof/>
          </w:rPr>
          <w:t>Ward et al. 2002</w:t>
        </w:r>
      </w:hyperlink>
      <w:r>
        <w:rPr>
          <w:noProof/>
        </w:rPr>
        <w:t>)</w:t>
      </w:r>
      <w:r>
        <w:fldChar w:fldCharType="end"/>
      </w:r>
      <w:r>
        <w:t xml:space="preserve">. There is thus an argument to analyse fH data for birds instead. To </w:t>
      </w:r>
      <w:r w:rsidR="00993753">
        <w:t>investigate</w:t>
      </w:r>
      <w:r>
        <w:t xml:space="preserve"> this we repeated the </w:t>
      </w:r>
      <w:r w:rsidRPr="007D7386">
        <w:rPr>
          <w:position w:val="-16"/>
        </w:rPr>
        <w:object w:dxaOrig="420" w:dyaOrig="420" w14:anchorId="32B5EB33">
          <v:shape id="_x0000_i1043" type="#_x0000_t75" style="width:19.5pt;height:19.5pt" o:ole="">
            <v:imagedata r:id="rId9" o:title=""/>
          </v:shape>
          <o:OLEObject Type="Embed" ProgID="Equation.3" ShapeID="_x0000_i1043" DrawAspect="Content" ObjectID="_1514805711" r:id="rId28"/>
        </w:object>
      </w:r>
      <w:r>
        <w:t xml:space="preserve">-based analysis for birds on the </w:t>
      </w:r>
      <w:r w:rsidRPr="007D7386">
        <w:t>underlying heart rate data (</w:t>
      </w:r>
      <w:r>
        <w:t>Appendix 1</w:t>
      </w:r>
      <w:r w:rsidRPr="007D7386">
        <w:t xml:space="preserve">). </w:t>
      </w:r>
    </w:p>
    <w:p w14:paraId="1FA9B4A1" w14:textId="77777777" w:rsidR="004F686B" w:rsidRPr="00BA1A24" w:rsidRDefault="004F686B" w:rsidP="00C44001">
      <w:pPr>
        <w:spacing w:line="480" w:lineRule="auto"/>
        <w:ind w:right="34"/>
        <w:jc w:val="both"/>
        <w:rPr>
          <w:rFonts w:cs="Times New Roman"/>
          <w:szCs w:val="24"/>
        </w:rPr>
      </w:pPr>
    </w:p>
    <w:p w14:paraId="4C833AA9" w14:textId="77777777" w:rsidR="004F686B" w:rsidRDefault="004F686B" w:rsidP="00C44001">
      <w:pPr>
        <w:keepNext/>
        <w:spacing w:line="480" w:lineRule="auto"/>
        <w:ind w:right="34"/>
        <w:jc w:val="both"/>
        <w:outlineLvl w:val="0"/>
        <w:rPr>
          <w:rFonts w:cs="Times New Roman"/>
          <w:b/>
          <w:szCs w:val="24"/>
        </w:rPr>
      </w:pPr>
      <w:r w:rsidRPr="00047225">
        <w:rPr>
          <w:rFonts w:cs="Times New Roman"/>
          <w:b/>
          <w:szCs w:val="24"/>
        </w:rPr>
        <w:t>RESULTS</w:t>
      </w:r>
    </w:p>
    <w:p w14:paraId="616E4BBF" w14:textId="7735231F" w:rsidR="00136FB1" w:rsidRDefault="00136FB1" w:rsidP="00C44001">
      <w:pPr>
        <w:spacing w:line="480" w:lineRule="auto"/>
        <w:ind w:right="34"/>
        <w:jc w:val="both"/>
        <w:rPr>
          <w:rFonts w:cs="Times New Roman"/>
          <w:szCs w:val="24"/>
        </w:rPr>
      </w:pPr>
      <w:r w:rsidRPr="00A82AE8">
        <w:rPr>
          <w:rFonts w:cs="Times New Roman"/>
          <w:szCs w:val="24"/>
        </w:rPr>
        <w:t xml:space="preserve">Table 1 provides full details on </w:t>
      </w:r>
      <w:r w:rsidR="005E4314" w:rsidRPr="00A82AE8">
        <w:rPr>
          <w:rFonts w:cs="Times New Roman"/>
          <w:szCs w:val="24"/>
        </w:rPr>
        <w:t xml:space="preserve">the results of </w:t>
      </w:r>
      <w:r w:rsidRPr="00A82AE8">
        <w:rPr>
          <w:rFonts w:cs="Times New Roman"/>
          <w:szCs w:val="24"/>
        </w:rPr>
        <w:t>statistical analyses</w:t>
      </w:r>
      <w:r w:rsidR="005E4314" w:rsidRPr="00A82AE8">
        <w:rPr>
          <w:rFonts w:cs="Times New Roman"/>
          <w:szCs w:val="24"/>
        </w:rPr>
        <w:t xml:space="preserve"> undertaken</w:t>
      </w:r>
      <w:r w:rsidR="00FA33C1">
        <w:rPr>
          <w:rFonts w:cs="Times New Roman"/>
          <w:szCs w:val="24"/>
        </w:rPr>
        <w:t xml:space="preserve"> in this study</w:t>
      </w:r>
      <w:r w:rsidRPr="00A82AE8">
        <w:rPr>
          <w:rFonts w:cs="Times New Roman"/>
          <w:szCs w:val="24"/>
        </w:rPr>
        <w:t xml:space="preserve">. </w:t>
      </w:r>
      <w:r w:rsidR="0058521F" w:rsidRPr="00923696">
        <w:rPr>
          <w:rFonts w:cs="Times New Roman"/>
          <w:szCs w:val="24"/>
        </w:rPr>
        <w:t>The duration of data collection varied between spe</w:t>
      </w:r>
      <w:r w:rsidR="0058521F">
        <w:rPr>
          <w:rFonts w:cs="Times New Roman"/>
          <w:szCs w:val="24"/>
        </w:rPr>
        <w:t xml:space="preserve">cies from a few weeks to </w:t>
      </w:r>
      <w:r w:rsidR="00462F3A">
        <w:rPr>
          <w:rFonts w:cs="Times New Roman"/>
          <w:szCs w:val="24"/>
        </w:rPr>
        <w:t>over two</w:t>
      </w:r>
      <w:r w:rsidR="0058521F">
        <w:rPr>
          <w:rFonts w:cs="Times New Roman"/>
          <w:szCs w:val="24"/>
        </w:rPr>
        <w:t xml:space="preserve"> year</w:t>
      </w:r>
      <w:r w:rsidR="00462F3A">
        <w:rPr>
          <w:rFonts w:cs="Times New Roman"/>
          <w:szCs w:val="24"/>
        </w:rPr>
        <w:t>s</w:t>
      </w:r>
      <w:r w:rsidR="0070445F">
        <w:rPr>
          <w:rFonts w:cs="Times New Roman"/>
          <w:szCs w:val="24"/>
        </w:rPr>
        <w:t xml:space="preserve">. Conducting the statistical analysis on data for each species reduced to the size of the smallest data set </w:t>
      </w:r>
      <w:r w:rsidR="0058521F">
        <w:rPr>
          <w:rFonts w:cs="Times New Roman"/>
          <w:szCs w:val="24"/>
        </w:rPr>
        <w:t xml:space="preserve">did not change the overall findings of the study and thus the statistical analyses reported here are based on the full data set available for each species. </w:t>
      </w:r>
      <w:r w:rsidRPr="00A82AE8">
        <w:rPr>
          <w:rFonts w:cs="Times New Roman"/>
          <w:szCs w:val="24"/>
        </w:rPr>
        <w:t xml:space="preserve">For all 7 bird species, there was strong evidence that </w:t>
      </w:r>
      <w:r w:rsidR="00FA3F42">
        <w:rPr>
          <w:rFonts w:cs="Times New Roman"/>
          <w:szCs w:val="24"/>
        </w:rPr>
        <w:t xml:space="preserve">mean </w:t>
      </w:r>
      <w:r w:rsidR="0023549F" w:rsidRPr="00C62DB9">
        <w:rPr>
          <w:position w:val="-16"/>
        </w:rPr>
        <w:object w:dxaOrig="420" w:dyaOrig="420" w14:anchorId="6321D51F">
          <v:shape id="_x0000_i1044" type="#_x0000_t75" style="width:19.5pt;height:19.5pt" o:ole="">
            <v:imagedata r:id="rId9" o:title=""/>
          </v:shape>
          <o:OLEObject Type="Embed" ProgID="Equation.3" ShapeID="_x0000_i1044" DrawAspect="Content" ObjectID="_1514805712" r:id="rId29"/>
        </w:object>
      </w:r>
      <w:r w:rsidR="00FA3F42">
        <w:rPr>
          <w:rFonts w:cs="Times New Roman"/>
          <w:szCs w:val="24"/>
        </w:rPr>
        <w:t xml:space="preserve"> </w:t>
      </w:r>
      <w:r w:rsidRPr="00A82AE8">
        <w:rPr>
          <w:rFonts w:cs="Times New Roman"/>
          <w:szCs w:val="24"/>
        </w:rPr>
        <w:t xml:space="preserve">was </w:t>
      </w:r>
      <w:r w:rsidR="00F919C5" w:rsidRPr="00A82AE8">
        <w:rPr>
          <w:rFonts w:cs="Times New Roman"/>
          <w:szCs w:val="24"/>
        </w:rPr>
        <w:t>positively</w:t>
      </w:r>
      <w:r w:rsidRPr="00A82AE8">
        <w:rPr>
          <w:rFonts w:cs="Times New Roman"/>
          <w:szCs w:val="24"/>
        </w:rPr>
        <w:t xml:space="preserve"> related to </w:t>
      </w:r>
      <w:r w:rsidR="00FA3F42">
        <w:rPr>
          <w:rFonts w:cs="Times New Roman"/>
          <w:szCs w:val="24"/>
        </w:rPr>
        <w:t xml:space="preserve">min </w:t>
      </w:r>
      <w:r w:rsidR="0023549F" w:rsidRPr="00C62DB9">
        <w:rPr>
          <w:position w:val="-16"/>
        </w:rPr>
        <w:object w:dxaOrig="420" w:dyaOrig="420" w14:anchorId="23F9FA2E">
          <v:shape id="_x0000_i1045" type="#_x0000_t75" style="width:19.5pt;height:19.5pt" o:ole="">
            <v:imagedata r:id="rId9" o:title=""/>
          </v:shape>
          <o:OLEObject Type="Embed" ProgID="Equation.3" ShapeID="_x0000_i1045" DrawAspect="Content" ObjectID="_1514805713" r:id="rId30"/>
        </w:object>
      </w:r>
      <w:r w:rsidR="00FA3F42" w:rsidRPr="00A82AE8">
        <w:rPr>
          <w:rFonts w:cs="Times New Roman"/>
          <w:szCs w:val="24"/>
        </w:rPr>
        <w:t xml:space="preserve"> </w:t>
      </w:r>
      <w:r w:rsidR="003B5A6A" w:rsidRPr="00A82AE8">
        <w:rPr>
          <w:rFonts w:cs="Times New Roman"/>
          <w:szCs w:val="24"/>
        </w:rPr>
        <w:t>(Figure 1a)</w:t>
      </w:r>
      <w:r w:rsidRPr="00A82AE8">
        <w:rPr>
          <w:rFonts w:cs="Times New Roman"/>
          <w:szCs w:val="24"/>
        </w:rPr>
        <w:t xml:space="preserve">, while in all 4 mammal species </w:t>
      </w:r>
      <w:r w:rsidR="003B5A6A" w:rsidRPr="00A82AE8">
        <w:rPr>
          <w:rFonts w:cs="Times New Roman"/>
          <w:szCs w:val="24"/>
        </w:rPr>
        <w:t>there was strong evidence th</w:t>
      </w:r>
      <w:r w:rsidR="00573995">
        <w:rPr>
          <w:rFonts w:cs="Times New Roman"/>
          <w:szCs w:val="24"/>
        </w:rPr>
        <w:t>at</w:t>
      </w:r>
      <w:r w:rsidR="003B5A6A" w:rsidRPr="00A82AE8">
        <w:rPr>
          <w:rFonts w:cs="Times New Roman"/>
          <w:szCs w:val="24"/>
        </w:rPr>
        <w:t xml:space="preserve"> </w:t>
      </w:r>
      <w:r w:rsidRPr="00A82AE8">
        <w:rPr>
          <w:rFonts w:cs="Times New Roman"/>
          <w:szCs w:val="24"/>
        </w:rPr>
        <w:t>mean</w:t>
      </w:r>
      <w:r w:rsidR="003B5A6A" w:rsidRPr="00A82AE8">
        <w:rPr>
          <w:rFonts w:cs="Times New Roman"/>
          <w:szCs w:val="24"/>
        </w:rPr>
        <w:t xml:space="preserve"> </w:t>
      </w:r>
      <w:r w:rsidR="0023549F" w:rsidRPr="00096DCD">
        <w:rPr>
          <w:rFonts w:cs="Times New Roman"/>
          <w:i/>
          <w:szCs w:val="24"/>
        </w:rPr>
        <w:t>f</w:t>
      </w:r>
      <w:r w:rsidR="0023549F" w:rsidRPr="00096DCD">
        <w:rPr>
          <w:rFonts w:cs="Times New Roman"/>
          <w:szCs w:val="24"/>
          <w:vertAlign w:val="subscript"/>
        </w:rPr>
        <w:t>H</w:t>
      </w:r>
      <w:r w:rsidR="003B5A6A" w:rsidRPr="00A82AE8">
        <w:rPr>
          <w:rFonts w:cs="Times New Roman"/>
          <w:szCs w:val="24"/>
        </w:rPr>
        <w:t xml:space="preserve"> was </w:t>
      </w:r>
      <w:r w:rsidR="00F919C5" w:rsidRPr="00A82AE8">
        <w:rPr>
          <w:rFonts w:cs="Times New Roman"/>
          <w:szCs w:val="24"/>
        </w:rPr>
        <w:t>positively</w:t>
      </w:r>
      <w:r w:rsidR="003B5A6A" w:rsidRPr="00A82AE8">
        <w:rPr>
          <w:rFonts w:cs="Times New Roman"/>
          <w:szCs w:val="24"/>
        </w:rPr>
        <w:t xml:space="preserve"> related to </w:t>
      </w:r>
      <w:r w:rsidRPr="00A82AE8">
        <w:rPr>
          <w:rFonts w:cs="Times New Roman"/>
          <w:szCs w:val="24"/>
        </w:rPr>
        <w:t>min</w:t>
      </w:r>
      <w:r w:rsidR="003B5A6A" w:rsidRPr="00A82AE8">
        <w:rPr>
          <w:rFonts w:cs="Times New Roman"/>
          <w:szCs w:val="24"/>
        </w:rPr>
        <w:t xml:space="preserve"> </w:t>
      </w:r>
      <w:r w:rsidR="00E7548A" w:rsidRPr="00A82AE8">
        <w:rPr>
          <w:rFonts w:cs="Times New Roman"/>
          <w:i/>
          <w:szCs w:val="24"/>
        </w:rPr>
        <w:t>f</w:t>
      </w:r>
      <w:r w:rsidR="00E7548A" w:rsidRPr="00A82AE8">
        <w:rPr>
          <w:rFonts w:cs="Times New Roman"/>
          <w:szCs w:val="24"/>
          <w:vertAlign w:val="subscript"/>
        </w:rPr>
        <w:t>H</w:t>
      </w:r>
      <w:r w:rsidR="003B5A6A" w:rsidRPr="00A82AE8">
        <w:rPr>
          <w:rFonts w:cs="Times New Roman"/>
          <w:szCs w:val="24"/>
        </w:rPr>
        <w:t xml:space="preserve"> (Figure 1</w:t>
      </w:r>
      <w:r w:rsidR="00F907C6" w:rsidRPr="00A82AE8">
        <w:rPr>
          <w:rFonts w:cs="Times New Roman"/>
          <w:szCs w:val="24"/>
        </w:rPr>
        <w:t>c</w:t>
      </w:r>
      <w:r w:rsidR="003B5A6A" w:rsidRPr="00A82AE8">
        <w:rPr>
          <w:rFonts w:cs="Times New Roman"/>
          <w:szCs w:val="24"/>
        </w:rPr>
        <w:t>)</w:t>
      </w:r>
      <w:r w:rsidRPr="00A82AE8">
        <w:rPr>
          <w:rFonts w:cs="Times New Roman"/>
          <w:szCs w:val="24"/>
        </w:rPr>
        <w:t xml:space="preserve">. Only the data for macaroni penguins indicated strong evidence for a relationship between </w:t>
      </w:r>
      <w:r w:rsidR="00F443A5">
        <w:rPr>
          <w:rFonts w:cs="Times New Roman"/>
          <w:szCs w:val="24"/>
        </w:rPr>
        <w:t xml:space="preserve">activity </w:t>
      </w:r>
      <w:r w:rsidR="0023549F" w:rsidRPr="00C62DB9">
        <w:rPr>
          <w:position w:val="-16"/>
        </w:rPr>
        <w:object w:dxaOrig="420" w:dyaOrig="420" w14:anchorId="47FF6A1D">
          <v:shape id="_x0000_i1046" type="#_x0000_t75" style="width:19.5pt;height:19.5pt" o:ole="">
            <v:imagedata r:id="rId9" o:title=""/>
          </v:shape>
          <o:OLEObject Type="Embed" ProgID="Equation.3" ShapeID="_x0000_i1046" DrawAspect="Content" ObjectID="_1514805714" r:id="rId31"/>
        </w:object>
      </w:r>
      <w:r w:rsidR="00F443A5" w:rsidRPr="00A82AE8">
        <w:rPr>
          <w:rFonts w:cs="Times New Roman"/>
          <w:szCs w:val="24"/>
        </w:rPr>
        <w:t xml:space="preserve"> </w:t>
      </w:r>
      <w:r w:rsidRPr="00A82AE8">
        <w:rPr>
          <w:rFonts w:cs="Times New Roman"/>
          <w:szCs w:val="24"/>
        </w:rPr>
        <w:t xml:space="preserve">and </w:t>
      </w:r>
      <w:proofErr w:type="gramStart"/>
      <w:r w:rsidR="00F443A5">
        <w:rPr>
          <w:rFonts w:cs="Times New Roman"/>
          <w:szCs w:val="24"/>
        </w:rPr>
        <w:t xml:space="preserve">min </w:t>
      </w:r>
      <w:proofErr w:type="gramEnd"/>
      <w:r w:rsidR="0023549F" w:rsidRPr="00C62DB9">
        <w:rPr>
          <w:position w:val="-16"/>
        </w:rPr>
        <w:object w:dxaOrig="420" w:dyaOrig="420" w14:anchorId="2C96A53D">
          <v:shape id="_x0000_i1047" type="#_x0000_t75" style="width:19.5pt;height:19.5pt" o:ole="">
            <v:imagedata r:id="rId9" o:title=""/>
          </v:shape>
          <o:OLEObject Type="Embed" ProgID="Equation.3" ShapeID="_x0000_i1047" DrawAspect="Content" ObjectID="_1514805715" r:id="rId32"/>
        </w:object>
      </w:r>
      <w:r w:rsidRPr="00A82AE8">
        <w:rPr>
          <w:rFonts w:cs="Times New Roman"/>
          <w:szCs w:val="24"/>
        </w:rPr>
        <w:t xml:space="preserve">, </w:t>
      </w:r>
      <w:r w:rsidR="005A5D0C" w:rsidRPr="00DD3A53">
        <w:rPr>
          <w:rFonts w:cs="Times New Roman"/>
          <w:szCs w:val="24"/>
        </w:rPr>
        <w:t>while there was some evidence for such a relationship in the little penguin data (Figure 1b)</w:t>
      </w:r>
      <w:r w:rsidRPr="00A82AE8">
        <w:rPr>
          <w:rFonts w:cs="Times New Roman"/>
          <w:szCs w:val="24"/>
        </w:rPr>
        <w:t xml:space="preserve">. For all other bird species there was no evidence of such a </w:t>
      </w:r>
      <w:r w:rsidRPr="00634EF9">
        <w:rPr>
          <w:rFonts w:cs="Times New Roman"/>
          <w:szCs w:val="24"/>
        </w:rPr>
        <w:t xml:space="preserve">relationship. </w:t>
      </w:r>
      <w:r w:rsidR="00B145A2" w:rsidRPr="00634EF9">
        <w:rPr>
          <w:rFonts w:cs="Times New Roman"/>
          <w:szCs w:val="24"/>
        </w:rPr>
        <w:t xml:space="preserve">Analysing the </w:t>
      </w:r>
      <w:r w:rsidR="00B10654" w:rsidRPr="00634EF9">
        <w:rPr>
          <w:rFonts w:cs="Times New Roman"/>
          <w:szCs w:val="24"/>
        </w:rPr>
        <w:t xml:space="preserve">fH </w:t>
      </w:r>
      <w:r w:rsidR="00B145A2" w:rsidRPr="00634EF9">
        <w:rPr>
          <w:rFonts w:cs="Times New Roman"/>
          <w:szCs w:val="24"/>
        </w:rPr>
        <w:t>data f</w:t>
      </w:r>
      <w:r w:rsidR="00B10654" w:rsidRPr="00634EF9">
        <w:rPr>
          <w:rFonts w:cs="Times New Roman"/>
          <w:szCs w:val="24"/>
        </w:rPr>
        <w:t>or</w:t>
      </w:r>
      <w:r w:rsidR="00B145A2" w:rsidRPr="00634EF9">
        <w:rPr>
          <w:rFonts w:cs="Times New Roman"/>
          <w:szCs w:val="24"/>
        </w:rPr>
        <w:t xml:space="preserve"> birds</w:t>
      </w:r>
      <w:r w:rsidR="00B10654" w:rsidRPr="00634EF9">
        <w:rPr>
          <w:rFonts w:cs="Times New Roman"/>
          <w:szCs w:val="24"/>
        </w:rPr>
        <w:t>, i.e.</w:t>
      </w:r>
      <w:r w:rsidR="00B145A2" w:rsidRPr="00634EF9">
        <w:rPr>
          <w:rFonts w:cs="Times New Roman"/>
          <w:szCs w:val="24"/>
        </w:rPr>
        <w:t xml:space="preserve"> using the qualitative approach</w:t>
      </w:r>
      <w:r w:rsidR="00B10654" w:rsidRPr="00634EF9">
        <w:rPr>
          <w:rFonts w:cs="Times New Roman"/>
          <w:szCs w:val="24"/>
        </w:rPr>
        <w:t>,</w:t>
      </w:r>
      <w:r w:rsidR="00B145A2" w:rsidRPr="00634EF9">
        <w:rPr>
          <w:rFonts w:cs="Times New Roman"/>
          <w:szCs w:val="24"/>
        </w:rPr>
        <w:t xml:space="preserve"> yielded broadly similar results with only one exception (Appendix 1). </w:t>
      </w:r>
      <w:r w:rsidRPr="00634EF9">
        <w:rPr>
          <w:rFonts w:cs="Times New Roman"/>
          <w:szCs w:val="24"/>
        </w:rPr>
        <w:t xml:space="preserve">All four mammal data sets provided </w:t>
      </w:r>
      <w:r w:rsidR="00B145A2" w:rsidRPr="00634EF9">
        <w:rPr>
          <w:rFonts w:cs="Times New Roman"/>
          <w:szCs w:val="24"/>
        </w:rPr>
        <w:t xml:space="preserve">strong </w:t>
      </w:r>
      <w:r w:rsidRPr="00634EF9">
        <w:rPr>
          <w:rFonts w:cs="Times New Roman"/>
          <w:szCs w:val="24"/>
        </w:rPr>
        <w:t xml:space="preserve">evidence </w:t>
      </w:r>
      <w:r w:rsidR="003B5A6A" w:rsidRPr="00634EF9">
        <w:rPr>
          <w:rFonts w:cs="Times New Roman"/>
          <w:szCs w:val="24"/>
        </w:rPr>
        <w:t xml:space="preserve">of </w:t>
      </w:r>
      <w:r w:rsidR="00F919C5" w:rsidRPr="00A82AE8">
        <w:rPr>
          <w:rFonts w:cs="Times New Roman"/>
          <w:szCs w:val="24"/>
        </w:rPr>
        <w:t>a positive</w:t>
      </w:r>
      <w:r w:rsidR="003B5A6A" w:rsidRPr="00A82AE8">
        <w:rPr>
          <w:rFonts w:cs="Times New Roman"/>
          <w:szCs w:val="24"/>
        </w:rPr>
        <w:t xml:space="preserve"> relationship between activity </w:t>
      </w:r>
      <w:r w:rsidR="00E7548A" w:rsidRPr="00A82AE8">
        <w:rPr>
          <w:rFonts w:cs="Times New Roman"/>
          <w:i/>
          <w:szCs w:val="24"/>
        </w:rPr>
        <w:t>f</w:t>
      </w:r>
      <w:r w:rsidR="00E7548A" w:rsidRPr="00A82AE8">
        <w:rPr>
          <w:rFonts w:cs="Times New Roman"/>
          <w:szCs w:val="24"/>
          <w:vertAlign w:val="subscript"/>
        </w:rPr>
        <w:t>H</w:t>
      </w:r>
      <w:r w:rsidR="003B5A6A" w:rsidRPr="00A82AE8">
        <w:rPr>
          <w:rFonts w:cs="Times New Roman"/>
          <w:szCs w:val="24"/>
        </w:rPr>
        <w:t xml:space="preserve"> and min </w:t>
      </w:r>
      <w:r w:rsidR="00E7548A" w:rsidRPr="00A82AE8">
        <w:rPr>
          <w:rFonts w:cs="Times New Roman"/>
          <w:i/>
          <w:szCs w:val="24"/>
        </w:rPr>
        <w:t>f</w:t>
      </w:r>
      <w:r w:rsidR="00E7548A" w:rsidRPr="00A82AE8">
        <w:rPr>
          <w:rFonts w:cs="Times New Roman"/>
          <w:szCs w:val="24"/>
          <w:vertAlign w:val="subscript"/>
        </w:rPr>
        <w:t>H</w:t>
      </w:r>
      <w:r w:rsidR="00F907C6" w:rsidRPr="00A82AE8">
        <w:rPr>
          <w:rFonts w:cs="Times New Roman"/>
          <w:szCs w:val="24"/>
        </w:rPr>
        <w:t xml:space="preserve"> (Figure 1d</w:t>
      </w:r>
      <w:r w:rsidR="003B5A6A" w:rsidRPr="00A82AE8">
        <w:rPr>
          <w:rFonts w:cs="Times New Roman"/>
          <w:szCs w:val="24"/>
        </w:rPr>
        <w:t>).</w:t>
      </w:r>
      <w:r w:rsidR="00F96AB6">
        <w:rPr>
          <w:rFonts w:cs="Times New Roman"/>
          <w:szCs w:val="24"/>
        </w:rPr>
        <w:t xml:space="preserve"> </w:t>
      </w:r>
    </w:p>
    <w:p w14:paraId="5A2637A8" w14:textId="77777777" w:rsidR="00F96AB6" w:rsidRDefault="00F96AB6" w:rsidP="00C44001">
      <w:pPr>
        <w:spacing w:line="480" w:lineRule="auto"/>
        <w:ind w:right="34"/>
        <w:jc w:val="both"/>
        <w:rPr>
          <w:rFonts w:cs="Times New Roman"/>
          <w:szCs w:val="24"/>
        </w:rPr>
      </w:pPr>
    </w:p>
    <w:p w14:paraId="13BD10B2" w14:textId="77777777" w:rsidR="00F96AB6" w:rsidRDefault="00F96AB6" w:rsidP="00C44001">
      <w:pPr>
        <w:spacing w:line="480" w:lineRule="auto"/>
        <w:ind w:right="34"/>
        <w:jc w:val="both"/>
        <w:rPr>
          <w:rFonts w:cs="Times New Roman"/>
          <w:szCs w:val="24"/>
        </w:rPr>
      </w:pPr>
    </w:p>
    <w:p w14:paraId="5F5CBCDF" w14:textId="77777777" w:rsidR="004F686B" w:rsidRDefault="004F686B" w:rsidP="00C44001">
      <w:pPr>
        <w:spacing w:line="480" w:lineRule="auto"/>
        <w:ind w:right="34"/>
        <w:jc w:val="both"/>
        <w:rPr>
          <w:rFonts w:cs="Times New Roman"/>
          <w:b/>
          <w:szCs w:val="24"/>
        </w:rPr>
      </w:pPr>
    </w:p>
    <w:p w14:paraId="03C692BA" w14:textId="77777777" w:rsidR="004F686B" w:rsidRDefault="004F686B" w:rsidP="00C44001">
      <w:pPr>
        <w:keepNext/>
        <w:spacing w:line="480" w:lineRule="auto"/>
        <w:ind w:right="34"/>
        <w:jc w:val="both"/>
        <w:outlineLvl w:val="0"/>
        <w:rPr>
          <w:rFonts w:cs="Times New Roman"/>
          <w:szCs w:val="24"/>
        </w:rPr>
      </w:pPr>
      <w:r w:rsidRPr="00047225">
        <w:rPr>
          <w:rFonts w:cs="Times New Roman"/>
          <w:b/>
          <w:szCs w:val="24"/>
        </w:rPr>
        <w:t>DISCUSSION</w:t>
      </w:r>
    </w:p>
    <w:p w14:paraId="73F7A9A2" w14:textId="4C9148E8" w:rsidR="000E3278" w:rsidRDefault="004F686B" w:rsidP="000E3278">
      <w:pPr>
        <w:spacing w:line="480" w:lineRule="auto"/>
        <w:ind w:right="34" w:firstLine="720"/>
        <w:jc w:val="both"/>
        <w:rPr>
          <w:rFonts w:cs="Times New Roman"/>
          <w:szCs w:val="24"/>
        </w:rPr>
      </w:pPr>
      <w:r>
        <w:rPr>
          <w:rFonts w:cs="Times New Roman"/>
          <w:szCs w:val="24"/>
        </w:rPr>
        <w:t>The present study shows that</w:t>
      </w:r>
      <w:r w:rsidR="00A219D5">
        <w:rPr>
          <w:rFonts w:cs="Times New Roman"/>
          <w:szCs w:val="24"/>
        </w:rPr>
        <w:t xml:space="preserve"> </w:t>
      </w:r>
      <w:r w:rsidR="00F443A5">
        <w:rPr>
          <w:rFonts w:cs="Times New Roman"/>
          <w:szCs w:val="24"/>
        </w:rPr>
        <w:t>qualitative (</w:t>
      </w:r>
      <w:r w:rsidR="0023549F" w:rsidRPr="00096DCD">
        <w:rPr>
          <w:rFonts w:cs="Times New Roman"/>
          <w:i/>
          <w:szCs w:val="24"/>
        </w:rPr>
        <w:t>f</w:t>
      </w:r>
      <w:r w:rsidR="0023549F" w:rsidRPr="00096DCD">
        <w:rPr>
          <w:rFonts w:cs="Times New Roman"/>
          <w:szCs w:val="24"/>
          <w:vertAlign w:val="subscript"/>
        </w:rPr>
        <w:t>H</w:t>
      </w:r>
      <w:r w:rsidR="00F443A5">
        <w:rPr>
          <w:rFonts w:cs="Times New Roman"/>
          <w:szCs w:val="24"/>
        </w:rPr>
        <w:t>) and quantitative (</w:t>
      </w:r>
      <w:r w:rsidR="0023549F" w:rsidRPr="00C62DB9">
        <w:rPr>
          <w:position w:val="-16"/>
        </w:rPr>
        <w:object w:dxaOrig="420" w:dyaOrig="420" w14:anchorId="2A4DF2AC">
          <v:shape id="_x0000_i1048" type="#_x0000_t75" style="width:19.5pt;height:19.5pt" o:ole="">
            <v:imagedata r:id="rId9" o:title=""/>
          </v:shape>
          <o:OLEObject Type="Embed" ProgID="Equation.3" ShapeID="_x0000_i1048" DrawAspect="Content" ObjectID="_1514805716" r:id="rId33"/>
        </w:object>
      </w:r>
      <w:r w:rsidR="00F443A5">
        <w:rPr>
          <w:rFonts w:cs="Times New Roman"/>
          <w:szCs w:val="24"/>
        </w:rPr>
        <w:t xml:space="preserve">) proxies </w:t>
      </w:r>
      <w:r w:rsidR="00234B7A">
        <w:rPr>
          <w:rFonts w:cs="Times New Roman"/>
          <w:szCs w:val="24"/>
        </w:rPr>
        <w:t xml:space="preserve">of </w:t>
      </w:r>
      <w:r w:rsidR="009254BC">
        <w:rPr>
          <w:rFonts w:cs="Times New Roman"/>
          <w:szCs w:val="24"/>
        </w:rPr>
        <w:t xml:space="preserve">resting metabolic rate (RMR) </w:t>
      </w:r>
      <w:r w:rsidR="00A0350A">
        <w:rPr>
          <w:rFonts w:cs="Times New Roman"/>
          <w:szCs w:val="24"/>
        </w:rPr>
        <w:t xml:space="preserve">and </w:t>
      </w:r>
      <w:r w:rsidR="009254BC">
        <w:rPr>
          <w:rFonts w:cs="Times New Roman"/>
          <w:szCs w:val="24"/>
        </w:rPr>
        <w:t>daily energy expenditure (DEE)</w:t>
      </w:r>
      <w:r w:rsidR="00234B7A">
        <w:rPr>
          <w:rFonts w:cs="Times New Roman"/>
          <w:szCs w:val="24"/>
        </w:rPr>
        <w:t xml:space="preserve"> </w:t>
      </w:r>
      <w:r>
        <w:rPr>
          <w:rFonts w:cs="Times New Roman"/>
          <w:szCs w:val="24"/>
        </w:rPr>
        <w:t xml:space="preserve">are </w:t>
      </w:r>
      <w:r w:rsidR="00195A2C">
        <w:rPr>
          <w:rFonts w:cs="Times New Roman"/>
          <w:szCs w:val="24"/>
        </w:rPr>
        <w:t>positively</w:t>
      </w:r>
      <w:r w:rsidR="00234B7A">
        <w:rPr>
          <w:rFonts w:cs="Times New Roman"/>
          <w:szCs w:val="24"/>
        </w:rPr>
        <w:t xml:space="preserve"> related </w:t>
      </w:r>
      <w:r>
        <w:rPr>
          <w:rFonts w:cs="Times New Roman"/>
          <w:szCs w:val="24"/>
        </w:rPr>
        <w:t xml:space="preserve">at the intra-specific level in all species of bird and mammal for which data are available </w:t>
      </w:r>
      <w:r w:rsidRPr="00047225">
        <w:rPr>
          <w:rFonts w:cs="Times New Roman"/>
          <w:szCs w:val="24"/>
        </w:rPr>
        <w:t>(Table 1</w:t>
      </w:r>
      <w:r>
        <w:rPr>
          <w:rFonts w:cs="Times New Roman"/>
          <w:szCs w:val="24"/>
        </w:rPr>
        <w:t>;</w:t>
      </w:r>
      <w:r w:rsidR="009D1D4F">
        <w:rPr>
          <w:rFonts w:cs="Times New Roman"/>
          <w:szCs w:val="24"/>
        </w:rPr>
        <w:t xml:space="preserve"> </w:t>
      </w:r>
      <w:r>
        <w:rPr>
          <w:rFonts w:cs="Times New Roman"/>
          <w:szCs w:val="24"/>
        </w:rPr>
        <w:t>F</w:t>
      </w:r>
      <w:r w:rsidRPr="00047225">
        <w:rPr>
          <w:rFonts w:cs="Times New Roman"/>
          <w:szCs w:val="24"/>
        </w:rPr>
        <w:t>igure 1</w:t>
      </w:r>
      <w:r w:rsidR="00871A88">
        <w:rPr>
          <w:rFonts w:cs="Times New Roman"/>
          <w:szCs w:val="24"/>
        </w:rPr>
        <w:t>a and c</w:t>
      </w:r>
      <w:r w:rsidRPr="00047225">
        <w:rPr>
          <w:rFonts w:cs="Times New Roman"/>
          <w:szCs w:val="24"/>
        </w:rPr>
        <w:t>)</w:t>
      </w:r>
      <w:r>
        <w:rPr>
          <w:rFonts w:cs="Times New Roman"/>
          <w:szCs w:val="24"/>
        </w:rPr>
        <w:t xml:space="preserve">. </w:t>
      </w:r>
      <w:r w:rsidR="008D0BDD">
        <w:rPr>
          <w:rFonts w:cs="Times New Roman"/>
          <w:szCs w:val="24"/>
        </w:rPr>
        <w:t>Th</w:t>
      </w:r>
      <w:r w:rsidR="00A14424">
        <w:rPr>
          <w:rFonts w:cs="Times New Roman"/>
          <w:szCs w:val="24"/>
        </w:rPr>
        <w:t xml:space="preserve">is provides </w:t>
      </w:r>
      <w:r w:rsidR="008D0BDD">
        <w:rPr>
          <w:rFonts w:cs="Times New Roman"/>
          <w:szCs w:val="24"/>
        </w:rPr>
        <w:t xml:space="preserve">evidence that a relationship between RMR and DEE is a consistent feature of endothermic species. </w:t>
      </w:r>
      <w:r>
        <w:rPr>
          <w:rFonts w:cs="Times New Roman"/>
          <w:szCs w:val="24"/>
        </w:rPr>
        <w:t xml:space="preserve">The present study also shows that there is a positive intra-specific </w:t>
      </w:r>
      <w:r w:rsidR="00234B7A">
        <w:rPr>
          <w:rFonts w:cs="Times New Roman"/>
          <w:szCs w:val="24"/>
        </w:rPr>
        <w:t xml:space="preserve">relationship </w:t>
      </w:r>
      <w:r>
        <w:rPr>
          <w:rFonts w:cs="Times New Roman"/>
          <w:szCs w:val="24"/>
        </w:rPr>
        <w:t>between</w:t>
      </w:r>
      <w:r w:rsidR="00A219D5">
        <w:rPr>
          <w:rFonts w:cs="Times New Roman"/>
          <w:szCs w:val="24"/>
        </w:rPr>
        <w:t xml:space="preserve"> </w:t>
      </w:r>
      <w:r w:rsidR="00F443A5">
        <w:rPr>
          <w:rFonts w:cs="Times New Roman"/>
          <w:szCs w:val="24"/>
        </w:rPr>
        <w:t xml:space="preserve">qualitative </w:t>
      </w:r>
      <w:r w:rsidR="00A219D5">
        <w:rPr>
          <w:rFonts w:cs="Times New Roman"/>
          <w:szCs w:val="24"/>
        </w:rPr>
        <w:t>proxies</w:t>
      </w:r>
      <w:r>
        <w:rPr>
          <w:rFonts w:cs="Times New Roman"/>
          <w:szCs w:val="24"/>
        </w:rPr>
        <w:t xml:space="preserve"> </w:t>
      </w:r>
      <w:r w:rsidR="00F53D21">
        <w:rPr>
          <w:rFonts w:cs="Times New Roman"/>
          <w:szCs w:val="24"/>
        </w:rPr>
        <w:t xml:space="preserve">of </w:t>
      </w:r>
      <w:r>
        <w:rPr>
          <w:rFonts w:cs="Times New Roman"/>
          <w:szCs w:val="24"/>
        </w:rPr>
        <w:t xml:space="preserve">RMR and </w:t>
      </w:r>
      <w:r w:rsidR="009254BC">
        <w:rPr>
          <w:rFonts w:cs="Times New Roman"/>
          <w:szCs w:val="24"/>
        </w:rPr>
        <w:t>activity energy expenditure (</w:t>
      </w:r>
      <w:r>
        <w:rPr>
          <w:rFonts w:cs="Times New Roman"/>
          <w:szCs w:val="24"/>
        </w:rPr>
        <w:t>AEE</w:t>
      </w:r>
      <w:r w:rsidR="009254BC">
        <w:rPr>
          <w:rFonts w:cs="Times New Roman"/>
          <w:szCs w:val="24"/>
        </w:rPr>
        <w:t>)</w:t>
      </w:r>
      <w:r w:rsidR="00C66B31">
        <w:rPr>
          <w:rFonts w:cs="Times New Roman"/>
          <w:szCs w:val="24"/>
        </w:rPr>
        <w:t xml:space="preserve"> </w:t>
      </w:r>
      <w:r>
        <w:rPr>
          <w:rFonts w:cs="Times New Roman"/>
          <w:szCs w:val="24"/>
        </w:rPr>
        <w:t xml:space="preserve">in </w:t>
      </w:r>
      <w:r w:rsidR="00FC46A7">
        <w:rPr>
          <w:rFonts w:cs="Times New Roman"/>
          <w:szCs w:val="24"/>
        </w:rPr>
        <w:t xml:space="preserve">all examined </w:t>
      </w:r>
      <w:r>
        <w:rPr>
          <w:rFonts w:cs="Times New Roman"/>
          <w:szCs w:val="24"/>
        </w:rPr>
        <w:t>mammals (</w:t>
      </w:r>
      <w:r w:rsidRPr="00047225">
        <w:rPr>
          <w:rFonts w:cs="Times New Roman"/>
          <w:szCs w:val="24"/>
        </w:rPr>
        <w:t>Table 1</w:t>
      </w:r>
      <w:r>
        <w:rPr>
          <w:rFonts w:cs="Times New Roman"/>
          <w:szCs w:val="24"/>
        </w:rPr>
        <w:t>;</w:t>
      </w:r>
      <w:r w:rsidR="00474322">
        <w:rPr>
          <w:rFonts w:cs="Times New Roman"/>
          <w:szCs w:val="24"/>
        </w:rPr>
        <w:t xml:space="preserve"> </w:t>
      </w:r>
      <w:r>
        <w:rPr>
          <w:rFonts w:cs="Times New Roman"/>
          <w:szCs w:val="24"/>
        </w:rPr>
        <w:t>F</w:t>
      </w:r>
      <w:r w:rsidRPr="00047225">
        <w:rPr>
          <w:rFonts w:cs="Times New Roman"/>
          <w:szCs w:val="24"/>
        </w:rPr>
        <w:t xml:space="preserve">igure </w:t>
      </w:r>
      <w:r w:rsidR="00F907C6" w:rsidRPr="00A0350A">
        <w:rPr>
          <w:rFonts w:cs="Times New Roman"/>
          <w:szCs w:val="24"/>
        </w:rPr>
        <w:t>1d</w:t>
      </w:r>
      <w:r>
        <w:rPr>
          <w:rFonts w:cs="Times New Roman"/>
          <w:szCs w:val="24"/>
        </w:rPr>
        <w:t>).</w:t>
      </w:r>
      <w:r w:rsidR="00561D92">
        <w:rPr>
          <w:rFonts w:cs="Times New Roman"/>
          <w:szCs w:val="24"/>
        </w:rPr>
        <w:t xml:space="preserve"> </w:t>
      </w:r>
      <w:r w:rsidR="008D0BDD">
        <w:rPr>
          <w:rFonts w:cs="Times New Roman"/>
          <w:szCs w:val="24"/>
        </w:rPr>
        <w:t>In contrast, f</w:t>
      </w:r>
      <w:r>
        <w:rPr>
          <w:rFonts w:cs="Times New Roman"/>
          <w:szCs w:val="24"/>
        </w:rPr>
        <w:t>or five of the seven species of bird examined</w:t>
      </w:r>
      <w:r w:rsidR="00B43F70">
        <w:rPr>
          <w:rFonts w:cs="Times New Roman"/>
          <w:szCs w:val="24"/>
        </w:rPr>
        <w:t xml:space="preserve"> in the present study</w:t>
      </w:r>
      <w:r>
        <w:rPr>
          <w:rFonts w:cs="Times New Roman"/>
          <w:szCs w:val="24"/>
        </w:rPr>
        <w:t xml:space="preserve"> there was no </w:t>
      </w:r>
      <w:r w:rsidR="00234B7A">
        <w:rPr>
          <w:rFonts w:cs="Times New Roman"/>
          <w:szCs w:val="24"/>
        </w:rPr>
        <w:t>evidence for a relationship</w:t>
      </w:r>
      <w:r>
        <w:rPr>
          <w:rFonts w:cs="Times New Roman"/>
          <w:szCs w:val="24"/>
        </w:rPr>
        <w:t xml:space="preserve"> between </w:t>
      </w:r>
      <w:r w:rsidR="00A323F4">
        <w:rPr>
          <w:rFonts w:cs="Times New Roman"/>
          <w:szCs w:val="24"/>
        </w:rPr>
        <w:t>estimated</w:t>
      </w:r>
      <w:r w:rsidR="00A219D5">
        <w:rPr>
          <w:rFonts w:cs="Times New Roman"/>
          <w:szCs w:val="24"/>
        </w:rPr>
        <w:t xml:space="preserve"> </w:t>
      </w:r>
      <w:r>
        <w:rPr>
          <w:rFonts w:cs="Times New Roman"/>
          <w:szCs w:val="24"/>
        </w:rPr>
        <w:t>RMR</w:t>
      </w:r>
      <w:r w:rsidR="009D1D4F">
        <w:rPr>
          <w:rFonts w:cs="Times New Roman"/>
          <w:szCs w:val="24"/>
        </w:rPr>
        <w:t xml:space="preserve"> </w:t>
      </w:r>
      <w:r w:rsidR="006D5A93">
        <w:rPr>
          <w:rFonts w:cs="Times New Roman"/>
          <w:szCs w:val="24"/>
        </w:rPr>
        <w:t xml:space="preserve">and AEE </w:t>
      </w:r>
      <w:r w:rsidRPr="00047225">
        <w:rPr>
          <w:rFonts w:cs="Times New Roman"/>
          <w:szCs w:val="24"/>
        </w:rPr>
        <w:t>(Table 1</w:t>
      </w:r>
      <w:r>
        <w:rPr>
          <w:rFonts w:cs="Times New Roman"/>
          <w:szCs w:val="24"/>
        </w:rPr>
        <w:t>;</w:t>
      </w:r>
      <w:r w:rsidR="00474322">
        <w:rPr>
          <w:rFonts w:cs="Times New Roman"/>
          <w:szCs w:val="24"/>
        </w:rPr>
        <w:t xml:space="preserve"> </w:t>
      </w:r>
      <w:r>
        <w:rPr>
          <w:rFonts w:cs="Times New Roman"/>
          <w:szCs w:val="24"/>
        </w:rPr>
        <w:t>F</w:t>
      </w:r>
      <w:r w:rsidRPr="00047225">
        <w:rPr>
          <w:rFonts w:cs="Times New Roman"/>
          <w:szCs w:val="24"/>
        </w:rPr>
        <w:t xml:space="preserve">igure </w:t>
      </w:r>
      <w:r w:rsidR="00F907C6" w:rsidRPr="00A0350A">
        <w:rPr>
          <w:rFonts w:cs="Times New Roman"/>
          <w:szCs w:val="24"/>
        </w:rPr>
        <w:t>1</w:t>
      </w:r>
      <w:r w:rsidR="00F150D2">
        <w:rPr>
          <w:rFonts w:cs="Times New Roman"/>
          <w:szCs w:val="24"/>
        </w:rPr>
        <w:t>b</w:t>
      </w:r>
      <w:r w:rsidRPr="00047225">
        <w:rPr>
          <w:rFonts w:cs="Times New Roman"/>
          <w:szCs w:val="24"/>
        </w:rPr>
        <w:t>)</w:t>
      </w:r>
      <w:r w:rsidR="00A323F4">
        <w:rPr>
          <w:rFonts w:cs="Times New Roman"/>
          <w:szCs w:val="24"/>
        </w:rPr>
        <w:t xml:space="preserve">. </w:t>
      </w:r>
    </w:p>
    <w:p w14:paraId="7F33914D" w14:textId="1F776C34" w:rsidR="001C2C99" w:rsidRDefault="000E3278" w:rsidP="000E3278">
      <w:pPr>
        <w:spacing w:line="480" w:lineRule="auto"/>
        <w:ind w:right="34" w:firstLine="720"/>
        <w:jc w:val="both"/>
        <w:rPr>
          <w:rFonts w:cs="Times New Roman"/>
          <w:szCs w:val="24"/>
        </w:rPr>
      </w:pPr>
      <w:r>
        <w:rPr>
          <w:rFonts w:cs="Times New Roman"/>
          <w:szCs w:val="24"/>
        </w:rPr>
        <w:t xml:space="preserve">Examination of the relationships between RMR, AEE and DEE offers insight into the energy management strategies employed by each species. The key to this analysis is to partition DEE into RMR and AEE </w:t>
      </w:r>
      <w:r w:rsidR="00F150D2">
        <w:rPr>
          <w:rFonts w:cs="Times New Roman"/>
          <w:szCs w:val="24"/>
        </w:rPr>
        <w:t>in order</w:t>
      </w:r>
      <w:r>
        <w:rPr>
          <w:rFonts w:cs="Times New Roman"/>
          <w:szCs w:val="24"/>
        </w:rPr>
        <w:t xml:space="preserve"> to test for evidence supporting each of the three theorised models (independent, allocation, performance)</w:t>
      </w:r>
      <w:r w:rsidR="00F150D2">
        <w:rPr>
          <w:rFonts w:cs="Times New Roman"/>
          <w:szCs w:val="24"/>
        </w:rPr>
        <w:t>.</w:t>
      </w:r>
      <w:r>
        <w:rPr>
          <w:rFonts w:cs="Times New Roman"/>
          <w:szCs w:val="24"/>
        </w:rPr>
        <w:t xml:space="preserve">For five species of bird analysed, the data suggest they tend to employ the independent model of energy management, however for the macaroni and little penguins, there is evidence of energy management based on the performance model. </w:t>
      </w:r>
    </w:p>
    <w:p w14:paraId="785A3513" w14:textId="2E23141C" w:rsidR="000E3278" w:rsidRDefault="000E3278" w:rsidP="000E3278">
      <w:pPr>
        <w:spacing w:line="480" w:lineRule="auto"/>
        <w:ind w:right="34" w:firstLine="720"/>
        <w:jc w:val="both"/>
        <w:rPr>
          <w:rFonts w:cs="Times New Roman"/>
          <w:szCs w:val="24"/>
        </w:rPr>
      </w:pPr>
      <w:r>
        <w:rPr>
          <w:rFonts w:cs="Times New Roman"/>
          <w:szCs w:val="24"/>
        </w:rPr>
        <w:t xml:space="preserve">Evidence of the energy management strategy employed by each of the mammal species represented in this study can also be obtained through </w:t>
      </w:r>
      <w:r w:rsidR="008D5C28">
        <w:rPr>
          <w:rFonts w:cs="Times New Roman"/>
          <w:szCs w:val="24"/>
        </w:rPr>
        <w:t xml:space="preserve">the </w:t>
      </w:r>
      <w:r>
        <w:rPr>
          <w:rFonts w:cs="Times New Roman"/>
          <w:szCs w:val="24"/>
        </w:rPr>
        <w:t xml:space="preserve">analysis of the </w:t>
      </w:r>
      <w:r w:rsidRPr="00A82AE8">
        <w:rPr>
          <w:rFonts w:cs="Times New Roman"/>
          <w:i/>
          <w:szCs w:val="24"/>
        </w:rPr>
        <w:t>f</w:t>
      </w:r>
      <w:r w:rsidRPr="00A82AE8">
        <w:rPr>
          <w:rFonts w:cs="Times New Roman"/>
          <w:szCs w:val="24"/>
          <w:vertAlign w:val="subscript"/>
        </w:rPr>
        <w:t>H</w:t>
      </w:r>
      <w:r>
        <w:rPr>
          <w:rFonts w:cs="Times New Roman"/>
          <w:szCs w:val="24"/>
        </w:rPr>
        <w:t xml:space="preserve"> data. </w:t>
      </w:r>
      <w:r w:rsidR="005A5D0C" w:rsidRPr="00E52FC4">
        <w:rPr>
          <w:rFonts w:cs="Times New Roman"/>
          <w:szCs w:val="24"/>
        </w:rPr>
        <w:t xml:space="preserve">A relationship </w:t>
      </w:r>
      <w:r w:rsidR="00F150D2">
        <w:rPr>
          <w:rFonts w:cs="Times New Roman"/>
          <w:szCs w:val="24"/>
        </w:rPr>
        <w:t>with</w:t>
      </w:r>
      <w:r>
        <w:rPr>
          <w:rFonts w:cs="Times New Roman"/>
          <w:szCs w:val="24"/>
        </w:rPr>
        <w:t xml:space="preserve"> a </w:t>
      </w:r>
      <w:r w:rsidR="001C2C99">
        <w:rPr>
          <w:rFonts w:cs="Times New Roman"/>
          <w:szCs w:val="24"/>
        </w:rPr>
        <w:t xml:space="preserve">slope greater than 1 </w:t>
      </w:r>
      <w:r>
        <w:rPr>
          <w:rFonts w:cs="Times New Roman"/>
          <w:szCs w:val="24"/>
        </w:rPr>
        <w:t xml:space="preserve">between activity </w:t>
      </w:r>
      <w:r w:rsidRPr="00A82AE8">
        <w:rPr>
          <w:rFonts w:cs="Times New Roman"/>
          <w:i/>
          <w:szCs w:val="24"/>
        </w:rPr>
        <w:t>f</w:t>
      </w:r>
      <w:r w:rsidRPr="00A82AE8">
        <w:rPr>
          <w:rFonts w:cs="Times New Roman"/>
          <w:szCs w:val="24"/>
          <w:vertAlign w:val="subscript"/>
        </w:rPr>
        <w:t>H</w:t>
      </w:r>
      <w:r>
        <w:rPr>
          <w:rFonts w:cs="Times New Roman"/>
          <w:szCs w:val="24"/>
        </w:rPr>
        <w:t xml:space="preserve"> and min </w:t>
      </w:r>
      <w:r w:rsidRPr="00A82AE8">
        <w:rPr>
          <w:rFonts w:cs="Times New Roman"/>
          <w:i/>
          <w:szCs w:val="24"/>
        </w:rPr>
        <w:t>f</w:t>
      </w:r>
      <w:r w:rsidRPr="00A82AE8">
        <w:rPr>
          <w:rFonts w:cs="Times New Roman"/>
          <w:szCs w:val="24"/>
          <w:vertAlign w:val="subscript"/>
        </w:rPr>
        <w:t>H</w:t>
      </w:r>
      <w:r>
        <w:rPr>
          <w:rFonts w:cs="Times New Roman"/>
          <w:szCs w:val="24"/>
        </w:rPr>
        <w:t xml:space="preserve"> supports the performance model; </w:t>
      </w:r>
      <w:r w:rsidR="00B8597B">
        <w:rPr>
          <w:rFonts w:cs="Times New Roman"/>
          <w:szCs w:val="24"/>
        </w:rPr>
        <w:t xml:space="preserve">this was the case for </w:t>
      </w:r>
      <w:r>
        <w:rPr>
          <w:rFonts w:cs="Times New Roman"/>
          <w:szCs w:val="24"/>
        </w:rPr>
        <w:t xml:space="preserve">all four species of mammal. </w:t>
      </w:r>
      <w:r w:rsidR="008D5C28">
        <w:rPr>
          <w:rFonts w:cs="Times New Roman"/>
          <w:szCs w:val="24"/>
        </w:rPr>
        <w:t xml:space="preserve">Some variety in the energy utilisation model apparently employed between bird species, in contrast to the </w:t>
      </w:r>
      <w:r w:rsidR="00B8597B">
        <w:rPr>
          <w:rFonts w:cs="Times New Roman"/>
          <w:szCs w:val="24"/>
        </w:rPr>
        <w:t xml:space="preserve">consistency found within </w:t>
      </w:r>
      <w:r w:rsidR="008D5C28">
        <w:rPr>
          <w:rFonts w:cs="Times New Roman"/>
          <w:szCs w:val="24"/>
        </w:rPr>
        <w:t xml:space="preserve">mammals, may at least in part be due to the broader taxonomic range of bird species </w:t>
      </w:r>
      <w:r w:rsidR="00B8597B">
        <w:rPr>
          <w:rFonts w:cs="Times New Roman"/>
          <w:szCs w:val="24"/>
        </w:rPr>
        <w:t>analysed</w:t>
      </w:r>
      <w:r w:rsidR="00770057">
        <w:rPr>
          <w:rFonts w:cs="Times New Roman"/>
          <w:szCs w:val="24"/>
        </w:rPr>
        <w:t xml:space="preserve">, though there was a greater range of body masses in the mammals (roe deer: 25 kg; </w:t>
      </w:r>
      <w:proofErr w:type="spellStart"/>
      <w:r w:rsidR="00770057">
        <w:rPr>
          <w:rFonts w:cs="Times New Roman"/>
          <w:szCs w:val="24"/>
        </w:rPr>
        <w:t>Przewalski</w:t>
      </w:r>
      <w:proofErr w:type="spellEnd"/>
      <w:r w:rsidR="00770057">
        <w:rPr>
          <w:rFonts w:cs="Times New Roman"/>
          <w:szCs w:val="24"/>
        </w:rPr>
        <w:t xml:space="preserve"> horse: 300 kg) than in the birds (eider ducks: 2 kg; king penguins: 10 kg)</w:t>
      </w:r>
      <w:r w:rsidR="008D5C28">
        <w:rPr>
          <w:rFonts w:cs="Times New Roman"/>
          <w:szCs w:val="24"/>
        </w:rPr>
        <w:t>.</w:t>
      </w:r>
    </w:p>
    <w:p w14:paraId="7D6D0579" w14:textId="18C38CFD" w:rsidR="007C3A1A" w:rsidRDefault="00E0284B" w:rsidP="00E0284B">
      <w:pPr>
        <w:spacing w:line="480" w:lineRule="auto"/>
        <w:ind w:right="34" w:firstLine="720"/>
        <w:jc w:val="both"/>
        <w:rPr>
          <w:rFonts w:cs="Times New Roman"/>
          <w:szCs w:val="24"/>
        </w:rPr>
      </w:pPr>
      <w:r>
        <w:rPr>
          <w:rFonts w:cs="Times New Roman"/>
          <w:szCs w:val="24"/>
        </w:rPr>
        <w:lastRenderedPageBreak/>
        <w:t xml:space="preserve">DEE and RMR were strongly correlated in all 11 species examined here. This is in stark contrast with many previous intra-specific studies, which report non-significant results </w:t>
      </w:r>
      <w:r>
        <w:rPr>
          <w:rFonts w:cs="Times New Roman"/>
          <w:szCs w:val="24"/>
        </w:rPr>
        <w:fldChar w:fldCharType="begin">
          <w:fldData xml:space="preserve">PEVuZE5vdGU+PENpdGU+PEF1dGhvcj5GeWhuPC9BdXRob3I+PFllYXI+MjAwMTwvWWVhcj48UmVj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</w:fldData>
        </w:fldChar>
      </w:r>
      <w:r>
        <w:rPr>
          <w:rFonts w:cs="Times New Roman"/>
          <w:szCs w:val="24"/>
        </w:rPr>
        <w:instrText xml:space="preserve"> ADDIN EN.CITE </w:instrText>
      </w:r>
      <w:r>
        <w:rPr>
          <w:rFonts w:cs="Times New Roman"/>
          <w:szCs w:val="24"/>
        </w:rPr>
        <w:fldChar w:fldCharType="begin">
          <w:fldData xml:space="preserve">PEVuZE5vdGU+PENpdGU+PEF1dGhvcj5GeWhuPC9BdXRob3I+PFllYXI+MjAwMTwvWWVhcj48UmVj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rPr>
        <w:t>(</w:t>
      </w:r>
      <w:hyperlink w:anchor="_ENREF_17" w:tooltip="Fyhn, 2001 #3790" w:history="1">
        <w:r w:rsidR="0056264B">
          <w:rPr>
            <w:rFonts w:cs="Times New Roman"/>
            <w:noProof/>
            <w:szCs w:val="24"/>
          </w:rPr>
          <w:t>Fyhn et al. 2001</w:t>
        </w:r>
      </w:hyperlink>
      <w:r>
        <w:rPr>
          <w:rFonts w:cs="Times New Roman"/>
          <w:noProof/>
          <w:szCs w:val="24"/>
        </w:rPr>
        <w:t xml:space="preserve">; </w:t>
      </w:r>
      <w:hyperlink w:anchor="_ENREF_46" w:tooltip="Meerlo, 1997 #3791" w:history="1">
        <w:r w:rsidR="0056264B">
          <w:rPr>
            <w:rFonts w:cs="Times New Roman"/>
            <w:noProof/>
            <w:szCs w:val="24"/>
          </w:rPr>
          <w:t>Meerlo et al. 1997</w:t>
        </w:r>
      </w:hyperlink>
      <w:r>
        <w:rPr>
          <w:rFonts w:cs="Times New Roman"/>
          <w:noProof/>
          <w:szCs w:val="24"/>
        </w:rPr>
        <w:t xml:space="preserve">; </w:t>
      </w:r>
      <w:hyperlink w:anchor="_ENREF_51" w:tooltip="Peterson, 1998 #3792" w:history="1">
        <w:r w:rsidR="0056264B">
          <w:rPr>
            <w:rFonts w:cs="Times New Roman"/>
            <w:noProof/>
            <w:szCs w:val="24"/>
          </w:rPr>
          <w:t>Peterson et al. 1998</w:t>
        </w:r>
      </w:hyperlink>
      <w:r>
        <w:rPr>
          <w:rFonts w:cs="Times New Roman"/>
          <w:noProof/>
          <w:szCs w:val="24"/>
        </w:rPr>
        <w:t xml:space="preserve">; </w:t>
      </w:r>
      <w:hyperlink w:anchor="_ENREF_59" w:tooltip="Speakman, 2003 #3780" w:history="1">
        <w:r w:rsidR="0056264B">
          <w:rPr>
            <w:rFonts w:cs="Times New Roman"/>
            <w:noProof/>
            <w:szCs w:val="24"/>
          </w:rPr>
          <w:t>Speakman et al. 2003</w:t>
        </w:r>
      </w:hyperlink>
      <w:r>
        <w:rPr>
          <w:rFonts w:cs="Times New Roman"/>
          <w:noProof/>
          <w:szCs w:val="24"/>
        </w:rPr>
        <w:t>)</w:t>
      </w:r>
      <w:r>
        <w:rPr>
          <w:rFonts w:cs="Times New Roman"/>
          <w:szCs w:val="24"/>
        </w:rPr>
        <w:fldChar w:fldCharType="end"/>
      </w:r>
      <w:r>
        <w:rPr>
          <w:rFonts w:cs="Times New Roman"/>
          <w:szCs w:val="24"/>
        </w:rPr>
        <w:t xml:space="preserve">. </w:t>
      </w:r>
      <w:r>
        <w:t xml:space="preserve">Aside from one study, based on a low sample size </w:t>
      </w:r>
      <w:r>
        <w:rPr>
          <w:rFonts w:cs="Times New Roman"/>
          <w:szCs w:val="24"/>
        </w:rPr>
        <w:fldChar w:fldCharType="begin"/>
      </w:r>
      <w:r>
        <w:rPr>
          <w:rFonts w:cs="Times New Roman"/>
          <w:szCs w:val="24"/>
        </w:rPr>
        <w:instrText xml:space="preserve"> ADDIN EN.CITE &lt;EndNote&gt;&lt;Cite&gt;&lt;Author&gt;Nilsson&lt;/Author&gt;&lt;Year&gt;2002&lt;/Year&gt;&lt;RecNum&gt;3795&lt;/RecNum&gt;&lt;Prefix&gt;n=6`, r2=0.70 in &lt;/Prefix&gt;&lt;DisplayText&gt;(n=6, r2=0.70 in Nilsson 2002)&lt;/DisplayText&gt;&lt;record&gt;&lt;rec-number&gt;3795&lt;/rec-number&gt;&lt;foreign-keys&gt;&lt;key app="EN" db-id="ew9frxsr3xz5z5e055jp5z9yt0ft9tf9tvat"&gt;3795&lt;/key&gt;&lt;/foreign-keys&gt;&lt;ref-type name="Journal Article"&gt;17&lt;/ref-type&gt;&lt;contributors&gt;&lt;authors&gt;&lt;author&gt;Nilsson, Jan–Åke&lt;/author&gt;&lt;/authors&gt;&lt;/contributors&gt;&lt;titles&gt;&lt;title&gt;Metabolic consequences of hard work&lt;/title&gt;&lt;secondary-title&gt;Proceedings of the Royal Society of London B: Biological Sciences&lt;/secondary-title&gt;&lt;/titles&gt;&lt;periodical&gt;&lt;full-title&gt;Proceedings of the Royal Society of London B: Biological Sciences&lt;/full-title&gt;&lt;/periodical&gt;&lt;pages&gt;1735-1739&lt;/pages&gt;&lt;volume&gt;269&lt;/volume&gt;&lt;number&gt;1501&lt;/number&gt;&lt;dates&gt;&lt;year&gt;2002&lt;/year&gt;&lt;/dates&gt;&lt;isbn&gt;0962-8452&lt;/isbn&gt;&lt;label&gt;3661&lt;/label&gt;&lt;urls&gt;&lt;/urls&gt;&lt;/record&gt;&lt;/Cite&gt;&lt;/EndNote&gt;</w:instrText>
      </w:r>
      <w:r>
        <w:rPr>
          <w:rFonts w:cs="Times New Roman"/>
          <w:szCs w:val="24"/>
        </w:rPr>
        <w:fldChar w:fldCharType="separate"/>
      </w:r>
      <w:r>
        <w:rPr>
          <w:rFonts w:cs="Times New Roman"/>
          <w:noProof/>
          <w:szCs w:val="24"/>
        </w:rPr>
        <w:t>(</w:t>
      </w:r>
      <w:hyperlink w:anchor="_ENREF_50" w:tooltip="Nilsson, 2002 #3795" w:history="1">
        <w:r w:rsidR="0056264B">
          <w:rPr>
            <w:rFonts w:cs="Times New Roman"/>
            <w:noProof/>
            <w:szCs w:val="24"/>
          </w:rPr>
          <w:t>n=6, r2=0.70 in Nilsson 2002</w:t>
        </w:r>
      </w:hyperlink>
      <w:r>
        <w:rPr>
          <w:rFonts w:cs="Times New Roman"/>
          <w:noProof/>
          <w:szCs w:val="24"/>
        </w:rPr>
        <w:t>)</w:t>
      </w:r>
      <w:r>
        <w:rPr>
          <w:rFonts w:cs="Times New Roman"/>
          <w:szCs w:val="24"/>
        </w:rPr>
        <w:fldChar w:fldCharType="end"/>
      </w:r>
      <w:r>
        <w:rPr>
          <w:rFonts w:cs="Times New Roman"/>
          <w:szCs w:val="24"/>
        </w:rPr>
        <w:t xml:space="preserve">, </w:t>
      </w:r>
      <w:r>
        <w:t xml:space="preserve">the </w:t>
      </w:r>
      <w:r w:rsidRPr="00B8597B">
        <w:rPr>
          <w:i/>
        </w:rPr>
        <w:t>r</w:t>
      </w:r>
      <w:r w:rsidRPr="006A538C">
        <w:rPr>
          <w:vertAlign w:val="superscript"/>
        </w:rPr>
        <w:t>2</w:t>
      </w:r>
      <w:r>
        <w:t xml:space="preserve"> of all of the previously reported statistically significant correlations fall below the range observed in the present study: </w:t>
      </w:r>
      <w:r w:rsidRPr="00B8597B">
        <w:rPr>
          <w:i/>
        </w:rPr>
        <w:t>r</w:t>
      </w:r>
      <w:r w:rsidRPr="00135D59">
        <w:rPr>
          <w:vertAlign w:val="superscript"/>
        </w:rPr>
        <w:t>2</w:t>
      </w:r>
      <w:r w:rsidRPr="00135D59">
        <w:t>=0.20</w:t>
      </w:r>
      <w:r>
        <w:t xml:space="preserve"> in </w:t>
      </w:r>
      <w:proofErr w:type="spellStart"/>
      <w:r w:rsidRPr="00135D59">
        <w:t>Tieleman</w:t>
      </w:r>
      <w:proofErr w:type="spellEnd"/>
      <w:r w:rsidRPr="00135D59">
        <w:t xml:space="preserve"> et al.</w:t>
      </w:r>
      <w:r>
        <w:t xml:space="preserve"> </w:t>
      </w:r>
      <w:r>
        <w:fldChar w:fldCharType="begin"/>
      </w:r>
      <w:r>
        <w:instrText xml:space="preserve"> ADDIN EN.CITE &lt;EndNote&gt;&lt;Cite ExcludeAuth="1"&gt;&lt;Author&gt;Tieleman&lt;/Author&gt;&lt;Year&gt;2008&lt;/Year&gt;&lt;RecNum&gt;3793&lt;/RecNum&gt;&lt;DisplayText&gt;(2008)&lt;/DisplayText&gt;&lt;record&gt;&lt;rec-number&gt;3793&lt;/rec-number&gt;&lt;foreign-keys&gt;&lt;key app="EN" db-id="ew9frxsr3xz5z5e055jp5z9yt0ft9tf9tvat"&gt;3793&lt;/key&gt;&lt;/foreign-keys&gt;&lt;ref-type name="Journal Article"&gt;17&lt;/ref-type&gt;&lt;contributors&gt;&lt;authors&gt;&lt;author&gt;Tieleman, B Irene&lt;/author&gt;&lt;author&gt;Dijkstra, Thomas H&lt;/author&gt;&lt;author&gt;Klasing, Kirk C&lt;/author&gt;&lt;author&gt;Visser, G Henk&lt;/author&gt;&lt;author&gt;Williams, Joseph B&lt;/author&gt;&lt;/authors&gt;&lt;/contributors&gt;&lt;titles&gt;&lt;title&gt;Effects of experimentally increased costs of activity during reproduction on parental investment and self-maintenance in tropical house wrens&lt;/title&gt;&lt;secondary-title&gt;Behavioural Ecology&lt;/secondary-title&gt;&lt;/titles&gt;&lt;periodical&gt;&lt;full-title&gt;Behavioural Ecology&lt;/full-title&gt;&lt;abbr-1&gt;Behav. Ecol.&lt;/abbr-1&gt;&lt;/periodical&gt;&lt;pages&gt;949&lt;/pages&gt;&lt;volume&gt;19&lt;/volume&gt;&lt;number&gt;5&lt;/number&gt;&lt;dates&gt;&lt;year&gt;2008&lt;/year&gt;&lt;/dates&gt;&lt;isbn&gt;1045-2249&lt;/isbn&gt;&lt;label&gt;3659&lt;/label&gt;&lt;urls&gt;&lt;/urls&gt;&lt;/record&gt;&lt;/Cite&gt;&lt;/EndNote&gt;</w:instrText>
      </w:r>
      <w:r>
        <w:fldChar w:fldCharType="separate"/>
      </w:r>
      <w:r w:rsidRPr="002D0C64">
        <w:rPr>
          <w:noProof/>
          <w:lang w:val="fr-CA"/>
        </w:rPr>
        <w:t>(</w:t>
      </w:r>
      <w:hyperlink w:anchor="_ENREF_62" w:tooltip="Tieleman, 2008 #3793" w:history="1">
        <w:r w:rsidR="0056264B" w:rsidRPr="002D0C64">
          <w:rPr>
            <w:noProof/>
            <w:lang w:val="fr-CA"/>
          </w:rPr>
          <w:t>2008</w:t>
        </w:r>
      </w:hyperlink>
      <w:r w:rsidRPr="002D0C64">
        <w:rPr>
          <w:noProof/>
          <w:lang w:val="fr-CA"/>
        </w:rPr>
        <w:t>)</w:t>
      </w:r>
      <w:r>
        <w:fldChar w:fldCharType="end"/>
      </w:r>
      <w:r w:rsidRPr="002D0C64">
        <w:rPr>
          <w:lang w:val="fr-CA"/>
        </w:rPr>
        <w:t xml:space="preserve">, </w:t>
      </w:r>
      <w:r w:rsidRPr="00B8597B">
        <w:rPr>
          <w:i/>
          <w:lang w:val="fr-CA"/>
        </w:rPr>
        <w:t>r</w:t>
      </w:r>
      <w:r w:rsidRPr="002D0C64">
        <w:rPr>
          <w:vertAlign w:val="superscript"/>
          <w:lang w:val="fr-CA"/>
        </w:rPr>
        <w:t>2</w:t>
      </w:r>
      <w:r w:rsidRPr="002D0C64">
        <w:rPr>
          <w:lang w:val="fr-CA"/>
        </w:rPr>
        <w:t xml:space="preserve">=0.23 in Careau et al. </w:t>
      </w:r>
      <w:r>
        <w:fldChar w:fldCharType="begin"/>
      </w:r>
      <w:r w:rsidRPr="002D0C64">
        <w:rPr>
          <w:lang w:val="fr-CA"/>
        </w:rPr>
        <w:instrText xml:space="preserve"> ADDIN EN.CITE &lt;EndNote&gt;&lt;Cite ExcludeAuth="1"&gt;&lt;Author&gt;Careau&lt;/Author&gt;&lt;Year&gt;2013&lt;/Year&gt;&lt;RecNum&gt;2929&lt;/RecNum&gt;&lt;DisplayText&gt;(2013)&lt;/DisplayText&gt;&lt;record&gt;&lt;rec-number&gt;2929&lt;/rec-number&gt;&lt;foreign-keys&gt;&lt;key app="EN" db-id="ew9frxsr3xz5z5e055jp5z9yt0ft9tf9tvat"&gt;2929&lt;/key&gt;&lt;/foreign-keys&gt;&lt;ref-type name="Journal Article"&gt;17&lt;/ref-type&gt;&lt;contributors&gt;&lt;authors&gt;&lt;author&gt;Careau, V&lt;/author&gt;&lt;author&gt;Reale, D&lt;/author&gt;&lt;author&gt;Garant, D&lt;/author&gt;&lt;author&gt;Pelletier, F&lt;/author&gt;&lt;author&gt;Speakman, J. R.&lt;/author&gt;&lt;author&gt;Humphries, MM&lt;/author&gt;&lt;/authors&gt;&lt;/contributors&gt;&lt;titles&gt;&lt;title&gt;Context-dependent correlation between resting metabolic rate and daily energy expenditure in wild chipmunks&lt;/title&gt;&lt;secondary-title&gt;Journal of Experimental Biology&lt;/secondary-title&gt;&lt;/titles&gt;&lt;periodical&gt;&lt;full-title&gt;Journal of Experimental Biology&lt;/full-title&gt;&lt;abbr-1&gt;J. Exp. Biol.&lt;/abbr-1&gt;&lt;/periodical&gt;&lt;pages&gt;418-426&lt;/pages&gt;&lt;volume&gt;216&lt;/volume&gt;&lt;dates&gt;&lt;year&gt;2013&lt;/year&gt;&lt;/dates&gt;&lt;label&gt;2849&lt;/label&gt;&lt;urls&gt;&lt;/urls&gt;&lt;electronic-resource-num&gt;10.1242/jeb.076794&lt;/electronic-resource-num&gt;&lt;/record&gt;&lt;/Cite&gt;&lt;/EndNote&gt;</w:instrText>
      </w:r>
      <w:r>
        <w:fldChar w:fldCharType="separate"/>
      </w:r>
      <w:r w:rsidRPr="002D0C64">
        <w:rPr>
          <w:noProof/>
          <w:lang w:val="fr-CA"/>
        </w:rPr>
        <w:t>(</w:t>
      </w:r>
      <w:hyperlink w:anchor="_ENREF_13" w:tooltip="Careau, 2013 #2929" w:history="1">
        <w:r w:rsidR="0056264B" w:rsidRPr="002D0C64">
          <w:rPr>
            <w:noProof/>
            <w:lang w:val="fr-CA"/>
          </w:rPr>
          <w:t>2013</w:t>
        </w:r>
      </w:hyperlink>
      <w:r w:rsidRPr="002D0C64">
        <w:rPr>
          <w:noProof/>
          <w:lang w:val="fr-CA"/>
        </w:rPr>
        <w:t>)</w:t>
      </w:r>
      <w:r>
        <w:fldChar w:fldCharType="end"/>
      </w:r>
      <w:r w:rsidRPr="002D0C64">
        <w:rPr>
          <w:lang w:val="fr-CA"/>
        </w:rPr>
        <w:t xml:space="preserve">, </w:t>
      </w:r>
      <w:r w:rsidRPr="00B8597B">
        <w:rPr>
          <w:i/>
          <w:lang w:val="fr-CA"/>
        </w:rPr>
        <w:t>r</w:t>
      </w:r>
      <w:r w:rsidRPr="002D0C64">
        <w:rPr>
          <w:vertAlign w:val="superscript"/>
          <w:lang w:val="fr-CA"/>
        </w:rPr>
        <w:t>2</w:t>
      </w:r>
      <w:r w:rsidRPr="002D0C64">
        <w:rPr>
          <w:lang w:val="fr-CA"/>
        </w:rPr>
        <w:t xml:space="preserve">=0.35 in Vézina et al. </w:t>
      </w:r>
      <w:r>
        <w:fldChar w:fldCharType="begin"/>
      </w:r>
      <w:r w:rsidRPr="002D0C64">
        <w:rPr>
          <w:lang w:val="fr-CA"/>
        </w:rPr>
        <w:instrText xml:space="preserve"> ADDIN EN.CITE &lt;EndNote&gt;&lt;Cite ExcludeAuth="1"&gt;&lt;Author&gt;Vézina&lt;/Author&gt;&lt;Year&gt;2006&lt;/Year&gt;&lt;RecNum&gt;3687&lt;/RecNum&gt;&lt;DisplayText&gt;(2006)&lt;/DisplayText&gt;&lt;record&gt;&lt;rec-number&gt;3687&lt;/rec-number&gt;&lt;foreign-keys&gt;&lt;key app="EN" db-id="ew9frxsr3xz5z5e055jp5z9yt0ft9tf9tvat"&gt;3687&lt;/key&gt;&lt;/foreign-keys&gt;&lt;ref-type name="Journal Article"&gt;17&lt;/ref-type&gt;&lt;contributors&gt;&lt;authors&gt;&lt;author&gt;Vézina, François&lt;/author&gt;&lt;author&gt;Speakman, John R&lt;/author&gt;&lt;author&gt;Williams, Tony D&lt;/author&gt;&lt;/authors&gt;&lt;/contributors&gt;&lt;titles&gt;&lt;title&gt;Individually variable energy management strategies in relation to energetic costs of egg production&lt;/title&gt;&lt;secondary-title&gt;Ecology&lt;/secondary-title&gt;&lt;/titles&gt;&lt;periodical&gt;&lt;full-title&gt;Ecology&lt;/full-title&gt;&lt;abbr-1&gt;Ecology&lt;/abbr-1&gt;&lt;/periodical&gt;&lt;pages&gt;2447-2458&lt;/pages&gt;&lt;volume&gt;87&lt;/volume&gt;&lt;number&gt;10&lt;/number&gt;&lt;dates&gt;&lt;year&gt;2006&lt;/year&gt;&lt;/dates&gt;&lt;isbn&gt;0012-9658&lt;/isbn&gt;&lt;label&gt;3554&lt;/label&gt;&lt;urls&gt;&lt;/urls&gt;&lt;/record&gt;&lt;/Cite&gt;&lt;/EndNote&gt;</w:instrText>
      </w:r>
      <w:r>
        <w:fldChar w:fldCharType="separate"/>
      </w:r>
      <w:r>
        <w:rPr>
          <w:noProof/>
        </w:rPr>
        <w:t>(</w:t>
      </w:r>
      <w:hyperlink w:anchor="_ENREF_65" w:tooltip="Vézina, 2006 #3687" w:history="1">
        <w:r w:rsidR="0056264B">
          <w:rPr>
            <w:noProof/>
          </w:rPr>
          <w:t>2006</w:t>
        </w:r>
      </w:hyperlink>
      <w:r>
        <w:rPr>
          <w:noProof/>
        </w:rPr>
        <w:t>)</w:t>
      </w:r>
      <w:r>
        <w:fldChar w:fldCharType="end"/>
      </w:r>
      <w:r>
        <w:t xml:space="preserve"> and </w:t>
      </w:r>
      <w:r w:rsidRPr="00B8597B">
        <w:rPr>
          <w:i/>
        </w:rPr>
        <w:t>r</w:t>
      </w:r>
      <w:r w:rsidRPr="00135D59">
        <w:rPr>
          <w:vertAlign w:val="superscript"/>
        </w:rPr>
        <w:t>2</w:t>
      </w:r>
      <w:r w:rsidRPr="00135D59">
        <w:t>=0.50</w:t>
      </w:r>
      <w:r>
        <w:t xml:space="preserve"> in </w:t>
      </w:r>
      <w:r w:rsidRPr="00135D59">
        <w:t xml:space="preserve">Rezende et al. </w:t>
      </w:r>
      <w:r>
        <w:fldChar w:fldCharType="begin"/>
      </w:r>
      <w:r>
        <w:instrText xml:space="preserve"> ADDIN EN.CITE &lt;EndNote&gt;&lt;Cite ExcludeAuth="1"&gt;&lt;Author&gt;Rezende&lt;/Author&gt;&lt;Year&gt;2009&lt;/Year&gt;&lt;RecNum&gt;3166&lt;/RecNum&gt;&lt;DisplayText&gt;(2009)&lt;/DisplayText&gt;&lt;record&gt;&lt;rec-number&gt;3166&lt;/rec-number&gt;&lt;foreign-keys&gt;&lt;key app="EN" db-id="ew9frxsr3xz5z5e055jp5z9yt0ft9tf9tvat"&gt;3166&lt;/key&gt;&lt;/foreign-keys&gt;&lt;ref-type name="Journal Article"&gt;17&lt;/ref-type&gt;&lt;contributors&gt;&lt;authors&gt;&lt;author&gt;Rezende, E. L.&lt;/author&gt;&lt;author&gt;Gomes, FR&lt;/author&gt;&lt;author&gt;Chappell, M. A.&lt;/author&gt;&lt;author&gt;Garland Jr., T.&lt;/author&gt;&lt;/authors&gt;&lt;/contributors&gt;&lt;titles&gt;&lt;title&gt;Running Behavior and Its Energy Cost in Mice Selectively Bred for High Voluntary Locomotor Activity&lt;/title&gt;&lt;secondary-title&gt;Physiological and Biochemical Zoology&lt;/secondary-title&gt;&lt;/titles&gt;&lt;periodical&gt;&lt;full-title&gt;Physiological and Biochemical Zoology&lt;/full-title&gt;&lt;abbr-1&gt;Phys. Biochem. Zool.&lt;/abbr-1&gt;&lt;/periodical&gt;&lt;pages&gt;662-679&lt;/pages&gt;&lt;volume&gt;82&lt;/volume&gt;&lt;number&gt;6&lt;/number&gt;&lt;dates&gt;&lt;year&gt;2009&lt;/year&gt;&lt;/dates&gt;&lt;label&gt;3074&lt;/label&gt;&lt;urls&gt;&lt;/urls&gt;&lt;electronic-resource-num&gt;10.1086/605917&lt;/electronic-resource-num&gt;&lt;/record&gt;&lt;/Cite&gt;&lt;/EndNote&gt;</w:instrText>
      </w:r>
      <w:r>
        <w:fldChar w:fldCharType="separate"/>
      </w:r>
      <w:r>
        <w:rPr>
          <w:noProof/>
        </w:rPr>
        <w:t>(</w:t>
      </w:r>
      <w:hyperlink w:anchor="_ENREF_53" w:tooltip="Rezende, 2009 #3166" w:history="1">
        <w:r w:rsidR="0056264B">
          <w:rPr>
            <w:noProof/>
          </w:rPr>
          <w:t>2009</w:t>
        </w:r>
      </w:hyperlink>
      <w:r>
        <w:rPr>
          <w:noProof/>
        </w:rPr>
        <w:t>)</w:t>
      </w:r>
      <w:r>
        <w:fldChar w:fldCharType="end"/>
      </w:r>
      <w:r>
        <w:t xml:space="preserve">. </w:t>
      </w:r>
      <w:r>
        <w:rPr>
          <w:rFonts w:cs="Times New Roman"/>
          <w:szCs w:val="24"/>
        </w:rPr>
        <w:t xml:space="preserve">One noticeable difference is that our results are based on heart rate telemetry, whereas all of the studies listed above used doubly labelled water and respirometry techniques to estimate DEE and BMR. </w:t>
      </w:r>
      <w:r w:rsidR="001F4842">
        <w:rPr>
          <w:rFonts w:cs="Times New Roman"/>
          <w:szCs w:val="24"/>
        </w:rPr>
        <w:t xml:space="preserve">Moreover, most of the previous studies reported correlations on a mass-residual basis (Careau et al. </w:t>
      </w:r>
      <w:r w:rsidR="00B8597B">
        <w:rPr>
          <w:rFonts w:cs="Times New Roman"/>
          <w:szCs w:val="24"/>
        </w:rPr>
        <w:t xml:space="preserve">2013 </w:t>
      </w:r>
      <w:r w:rsidR="001F4842">
        <w:rPr>
          <w:rFonts w:cs="Times New Roman"/>
          <w:szCs w:val="24"/>
        </w:rPr>
        <w:t xml:space="preserve">also reported statistically significant correlations on a whole-animal basis), </w:t>
      </w:r>
      <w:r w:rsidR="00F21FE7">
        <w:rPr>
          <w:rFonts w:cs="Times New Roman"/>
          <w:szCs w:val="24"/>
        </w:rPr>
        <w:t>whereas our results are not adjusted for body mass differences between individuals. Previous</w:t>
      </w:r>
      <w:r w:rsidR="001F4842">
        <w:rPr>
          <w:rFonts w:cs="Times New Roman"/>
          <w:szCs w:val="24"/>
        </w:rPr>
        <w:t xml:space="preserve"> studies investigated correlations across individuals, </w:t>
      </w:r>
      <w:r w:rsidR="00F21FE7">
        <w:rPr>
          <w:rFonts w:cs="Times New Roman"/>
          <w:szCs w:val="24"/>
        </w:rPr>
        <w:t>whereas in the present study</w:t>
      </w:r>
      <w:r w:rsidR="001F4842">
        <w:rPr>
          <w:rFonts w:cs="Times New Roman"/>
          <w:szCs w:val="24"/>
        </w:rPr>
        <w:t xml:space="preserve"> each data point is comprised of the same set of </w:t>
      </w:r>
      <w:r w:rsidR="00F21FE7">
        <w:rPr>
          <w:rFonts w:cs="Times New Roman"/>
          <w:szCs w:val="24"/>
        </w:rPr>
        <w:t>animals</w:t>
      </w:r>
      <w:r w:rsidR="001F4842">
        <w:rPr>
          <w:rFonts w:cs="Times New Roman"/>
          <w:szCs w:val="24"/>
        </w:rPr>
        <w:t xml:space="preserve">. </w:t>
      </w:r>
      <w:r w:rsidR="007C3A1A">
        <w:rPr>
          <w:rFonts w:cs="Times New Roman"/>
          <w:szCs w:val="24"/>
        </w:rPr>
        <w:t>Variation in body mass within individuals over time may well at least in part drive the relationships seen in the present study between RMR, DEE and AEE</w:t>
      </w:r>
      <w:r w:rsidR="001F65B1">
        <w:rPr>
          <w:rFonts w:cs="Times New Roman"/>
          <w:szCs w:val="24"/>
        </w:rPr>
        <w:t xml:space="preserve"> </w:t>
      </w:r>
      <w:r w:rsidR="001F65B1">
        <w:rPr>
          <w:rFonts w:cs="Times New Roman"/>
          <w:szCs w:val="24"/>
        </w:rPr>
        <w:fldChar w:fldCharType="begin"/>
      </w:r>
      <w:r w:rsidR="001F65B1">
        <w:rPr>
          <w:rFonts w:cs="Times New Roman"/>
          <w:szCs w:val="24"/>
        </w:rPr>
        <w:instrText xml:space="preserve"> ADDIN EN.CITE &lt;EndNote&gt;&lt;Cite&gt;&lt;Author&gt;Portugal&lt;/Author&gt;&lt;Year&gt;2009&lt;/Year&gt;&lt;RecNum&gt;24&lt;/RecNum&gt;&lt;DisplayText&gt;(Portugal et al. 2009)&lt;/DisplayText&gt;&lt;record&gt;&lt;rec-number&gt;24&lt;/rec-number&gt;&lt;foreign-keys&gt;&lt;key app="EN" db-id="dde2ddwx6xt2pmetpfp5f5w1ewwttfe9pxf2"&gt;24&lt;/key&gt;&lt;/foreign-keys&gt;&lt;ref-type name="Journal Article"&gt;17&lt;/ref-type&gt;&lt;contributors&gt;&lt;authors&gt;&lt;author&gt;Portugal, Steven J.&lt;/author&gt;&lt;author&gt;Green, Jonathan A.&lt;/author&gt;&lt;author&gt;Cassey, Phillip&lt;/author&gt;&lt;author&gt;Frappell, Peter B.&lt;/author&gt;&lt;author&gt;Butler, Patrick J.&lt;/author&gt;&lt;/authors&gt;&lt;/contributors&gt;&lt;titles&gt;&lt;title&gt;&lt;style face="normal" font="default" size="100%"&gt;Predicting the rate of oxygen consumption from heart rate in barnacle geese &lt;/style&gt;&lt;style face="italic" font="default" size="100%"&gt;Branta leucopsis&lt;/style&gt;&lt;style face="normal" font="default" size="100%"&gt;: effects of captivity and annual changes in body condition&lt;/style&gt;&lt;/title&gt;&lt;secondary-title&gt;Journal of Experimental Biology&lt;/secondary-title&gt;&lt;/titles&gt;&lt;pages&gt;2941-2948&lt;/pages&gt;&lt;volume&gt;212&lt;/volume&gt;&lt;number&gt;18&lt;/number&gt;&lt;dates&gt;&lt;year&gt;2009&lt;/year&gt;&lt;/dates&gt;&lt;urls&gt;&lt;related-urls&gt;&lt;url&gt;http://jeb.biologists.org/cgi/content/abstract/212/18/2941&lt;/url&gt;&lt;/related-urls&gt;&lt;/urls&gt;&lt;/record&gt;&lt;/Cite&gt;&lt;/EndNote&gt;</w:instrText>
      </w:r>
      <w:r w:rsidR="001F65B1">
        <w:rPr>
          <w:rFonts w:cs="Times New Roman"/>
          <w:szCs w:val="24"/>
        </w:rPr>
        <w:fldChar w:fldCharType="separate"/>
      </w:r>
      <w:r w:rsidR="001F65B1">
        <w:rPr>
          <w:rFonts w:cs="Times New Roman"/>
          <w:noProof/>
          <w:szCs w:val="24"/>
        </w:rPr>
        <w:t>(</w:t>
      </w:r>
      <w:hyperlink w:anchor="_ENREF_52" w:tooltip="Portugal, 2009 #3554" w:history="1">
        <w:r w:rsidR="0056264B">
          <w:rPr>
            <w:rFonts w:cs="Times New Roman"/>
            <w:noProof/>
            <w:szCs w:val="24"/>
          </w:rPr>
          <w:t>Portugal et al. 2009</w:t>
        </w:r>
      </w:hyperlink>
      <w:r w:rsidR="001F65B1">
        <w:rPr>
          <w:rFonts w:cs="Times New Roman"/>
          <w:noProof/>
          <w:szCs w:val="24"/>
        </w:rPr>
        <w:t>)</w:t>
      </w:r>
      <w:r w:rsidR="001F65B1">
        <w:rPr>
          <w:rFonts w:cs="Times New Roman"/>
          <w:szCs w:val="24"/>
        </w:rPr>
        <w:fldChar w:fldCharType="end"/>
      </w:r>
      <w:r w:rsidR="007C3A1A">
        <w:rPr>
          <w:rFonts w:cs="Times New Roman"/>
          <w:szCs w:val="24"/>
        </w:rPr>
        <w:t>.</w:t>
      </w:r>
    </w:p>
    <w:p w14:paraId="463BBB93" w14:textId="698103EB" w:rsidR="00BC6902" w:rsidRDefault="00BC6902" w:rsidP="00C44001">
      <w:pPr>
        <w:spacing w:line="480" w:lineRule="auto"/>
        <w:ind w:right="34" w:firstLine="720"/>
        <w:jc w:val="both"/>
        <w:rPr>
          <w:rFonts w:cs="Times New Roman"/>
          <w:szCs w:val="24"/>
        </w:rPr>
      </w:pPr>
    </w:p>
    <w:p w14:paraId="6B486336" w14:textId="013DA2BE" w:rsidR="0004417F" w:rsidRDefault="004F686B" w:rsidP="00C44001">
      <w:pPr>
        <w:spacing w:line="480" w:lineRule="auto"/>
        <w:ind w:right="34" w:firstLine="720"/>
        <w:jc w:val="both"/>
        <w:rPr>
          <w:rFonts w:cs="Times New Roman"/>
          <w:szCs w:val="24"/>
        </w:rPr>
      </w:pPr>
      <w:r>
        <w:rPr>
          <w:rFonts w:cs="Times New Roman"/>
          <w:szCs w:val="24"/>
        </w:rPr>
        <w:t xml:space="preserve">RMR often shows </w:t>
      </w:r>
      <w:r w:rsidR="00D27DE2">
        <w:rPr>
          <w:rFonts w:cs="Times New Roman"/>
          <w:szCs w:val="24"/>
        </w:rPr>
        <w:t>substantial</w:t>
      </w:r>
      <w:r>
        <w:rPr>
          <w:rFonts w:cs="Times New Roman"/>
          <w:szCs w:val="24"/>
        </w:rPr>
        <w:t xml:space="preserve"> plasticity, and can be higher in cold-acclimated animals than warm-acclimated ones </w:t>
      </w:r>
      <w:r w:rsidR="005A5D0C">
        <w:rPr>
          <w:rFonts w:cs="Times New Roman"/>
          <w:szCs w:val="24"/>
        </w:rPr>
        <w:fldChar w:fldCharType="begin">
          <w:fldData xml:space="preserve">PEVuZE5vdGU+PENpdGU+PEF1dGhvcj5TbWl0PC9BdXRob3I+PFllYXI+MjAxMDwvWWVhcj48UmVj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</w:fldData>
        </w:fldChar>
      </w:r>
      <w:r w:rsidR="00FF0684">
        <w:rPr>
          <w:rFonts w:cs="Times New Roman"/>
          <w:szCs w:val="24"/>
        </w:rPr>
        <w:instrText xml:space="preserve"> ADDIN EN.CITE </w:instrText>
      </w:r>
      <w:r w:rsidR="005A5D0C">
        <w:rPr>
          <w:rFonts w:cs="Times New Roman"/>
          <w:szCs w:val="24"/>
        </w:rPr>
        <w:fldChar w:fldCharType="begin">
          <w:fldData xml:space="preserve">PEVuZE5vdGU+PENpdGU+PEF1dGhvcj5TbWl0PC9BdXRob3I+PFllYXI+MjAxMDwvWWVhcj48UmVj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</w:fldData>
        </w:fldChar>
      </w:r>
      <w:r w:rsidR="00FF0684">
        <w:rPr>
          <w:rFonts w:cs="Times New Roman"/>
          <w:szCs w:val="24"/>
        </w:rPr>
        <w:instrText xml:space="preserve"> ADDIN EN.CITE.DATA </w:instrText>
      </w:r>
      <w:r w:rsidR="005A5D0C">
        <w:rPr>
          <w:rFonts w:cs="Times New Roman"/>
          <w:szCs w:val="24"/>
        </w:rPr>
      </w:r>
      <w:r w:rsidR="005A5D0C">
        <w:rPr>
          <w:rFonts w:cs="Times New Roman"/>
          <w:szCs w:val="24"/>
        </w:rPr>
        <w:fldChar w:fldCharType="end"/>
      </w:r>
      <w:r w:rsidR="005A5D0C">
        <w:rPr>
          <w:rFonts w:cs="Times New Roman"/>
          <w:szCs w:val="24"/>
        </w:rPr>
      </w:r>
      <w:r w:rsidR="005A5D0C">
        <w:rPr>
          <w:rFonts w:cs="Times New Roman"/>
          <w:szCs w:val="24"/>
        </w:rPr>
        <w:fldChar w:fldCharType="separate"/>
      </w:r>
      <w:r w:rsidR="00FF0684">
        <w:rPr>
          <w:rFonts w:cs="Times New Roman"/>
          <w:noProof/>
          <w:szCs w:val="24"/>
        </w:rPr>
        <w:t>(</w:t>
      </w:r>
      <w:hyperlink w:anchor="_ENREF_38" w:tooltip="McDevitt, 1994 #3966" w:history="1">
        <w:r w:rsidR="0056264B">
          <w:rPr>
            <w:rFonts w:cs="Times New Roman"/>
            <w:noProof/>
            <w:szCs w:val="24"/>
          </w:rPr>
          <w:t>McDevitt and Speakman 1994</w:t>
        </w:r>
      </w:hyperlink>
      <w:r w:rsidR="00FF0684">
        <w:rPr>
          <w:rFonts w:cs="Times New Roman"/>
          <w:noProof/>
          <w:szCs w:val="24"/>
        </w:rPr>
        <w:t xml:space="preserve">; </w:t>
      </w:r>
      <w:hyperlink w:anchor="_ENREF_39" w:tooltip="McKechnie, 2008 #2699" w:history="1">
        <w:r w:rsidR="0056264B">
          <w:rPr>
            <w:rFonts w:cs="Times New Roman"/>
            <w:noProof/>
            <w:szCs w:val="24"/>
          </w:rPr>
          <w:t>McKechnie 2008</w:t>
        </w:r>
      </w:hyperlink>
      <w:r w:rsidR="00FF0684">
        <w:rPr>
          <w:rFonts w:cs="Times New Roman"/>
          <w:noProof/>
          <w:szCs w:val="24"/>
        </w:rPr>
        <w:t xml:space="preserve">; </w:t>
      </w:r>
      <w:hyperlink w:anchor="_ENREF_40" w:tooltip="McKechnie, 2007 #2566" w:history="1">
        <w:r w:rsidR="0056264B">
          <w:rPr>
            <w:rFonts w:cs="Times New Roman"/>
            <w:noProof/>
            <w:szCs w:val="24"/>
          </w:rPr>
          <w:t>McKechnie et al. 2007</w:t>
        </w:r>
      </w:hyperlink>
      <w:r w:rsidR="00FF0684">
        <w:rPr>
          <w:rFonts w:cs="Times New Roman"/>
          <w:noProof/>
          <w:szCs w:val="24"/>
        </w:rPr>
        <w:t xml:space="preserve">; </w:t>
      </w:r>
      <w:hyperlink w:anchor="_ENREF_49" w:tooltip="Nespolo, 2001 #1170" w:history="1">
        <w:r w:rsidR="0056264B">
          <w:rPr>
            <w:rFonts w:cs="Times New Roman"/>
            <w:noProof/>
            <w:szCs w:val="24"/>
          </w:rPr>
          <w:t>Nespolo et al. 2001</w:t>
        </w:r>
      </w:hyperlink>
      <w:r w:rsidR="00FF0684">
        <w:rPr>
          <w:rFonts w:cs="Times New Roman"/>
          <w:noProof/>
          <w:szCs w:val="24"/>
        </w:rPr>
        <w:t xml:space="preserve">; </w:t>
      </w:r>
      <w:hyperlink w:anchor="_ENREF_58" w:tooltip="Smit, 2010 #2998" w:history="1">
        <w:r w:rsidR="0056264B">
          <w:rPr>
            <w:rFonts w:cs="Times New Roman"/>
            <w:noProof/>
            <w:szCs w:val="24"/>
          </w:rPr>
          <w:t>Smit and McKechnie 2010</w:t>
        </w:r>
      </w:hyperlink>
      <w:r w:rsidR="00FF0684">
        <w:rPr>
          <w:rFonts w:cs="Times New Roman"/>
          <w:noProof/>
          <w:szCs w:val="24"/>
        </w:rPr>
        <w:t xml:space="preserve">; </w:t>
      </w:r>
      <w:hyperlink w:anchor="_ENREF_68" w:tooltip="West, 1972 #3965" w:history="1">
        <w:r w:rsidR="0056264B">
          <w:rPr>
            <w:rFonts w:cs="Times New Roman"/>
            <w:noProof/>
            <w:szCs w:val="24"/>
          </w:rPr>
          <w:t>West 1972</w:t>
        </w:r>
      </w:hyperlink>
      <w:r w:rsidR="00FF0684">
        <w:rPr>
          <w:rFonts w:cs="Times New Roman"/>
          <w:noProof/>
          <w:szCs w:val="24"/>
        </w:rPr>
        <w:t>)</w:t>
      </w:r>
      <w:r w:rsidR="005A5D0C">
        <w:rPr>
          <w:rFonts w:cs="Times New Roman"/>
          <w:szCs w:val="24"/>
        </w:rPr>
        <w:fldChar w:fldCharType="end"/>
      </w:r>
      <w:r>
        <w:rPr>
          <w:rFonts w:cs="Times New Roman"/>
          <w:szCs w:val="24"/>
        </w:rPr>
        <w:t>.</w:t>
      </w:r>
      <w:r w:rsidR="00561D92">
        <w:rPr>
          <w:rFonts w:cs="Times New Roman"/>
          <w:szCs w:val="24"/>
        </w:rPr>
        <w:t xml:space="preserve"> </w:t>
      </w:r>
      <w:r>
        <w:rPr>
          <w:rFonts w:cs="Times New Roman"/>
          <w:szCs w:val="24"/>
        </w:rPr>
        <w:t xml:space="preserve">Similarly, DEE is negatively related to ambient temperature in some studies </w:t>
      </w:r>
      <w:r w:rsidR="005A5D0C">
        <w:rPr>
          <w:rFonts w:cs="Times New Roman"/>
          <w:szCs w:val="24"/>
        </w:rPr>
        <w:fldChar w:fldCharType="begin">
          <w:fldData xml:space="preserve">PEVuZE5vdGU+PENpdGU+PEF1dGhvcj5XZWF0aGVyczwvQXV0aG9yPjxZZWFyPjE5OTY8L1llYXI+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</w:fldData>
        </w:fldChar>
      </w:r>
      <w:r w:rsidR="00FF0684">
        <w:rPr>
          <w:rFonts w:cs="Times New Roman"/>
          <w:szCs w:val="24"/>
        </w:rPr>
        <w:instrText xml:space="preserve"> ADDIN EN.CITE </w:instrText>
      </w:r>
      <w:r w:rsidR="005A5D0C">
        <w:rPr>
          <w:rFonts w:cs="Times New Roman"/>
          <w:szCs w:val="24"/>
        </w:rPr>
        <w:fldChar w:fldCharType="begin">
          <w:fldData xml:space="preserve">PEVuZE5vdGU+PENpdGU+PEF1dGhvcj5XZWF0aGVyczwvQXV0aG9yPjxZZWFyPjE5OTY8L1llYXI+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</w:fldData>
        </w:fldChar>
      </w:r>
      <w:r w:rsidR="00FF0684">
        <w:rPr>
          <w:rFonts w:cs="Times New Roman"/>
          <w:szCs w:val="24"/>
        </w:rPr>
        <w:instrText xml:space="preserve"> ADDIN EN.CITE.DATA </w:instrText>
      </w:r>
      <w:r w:rsidR="005A5D0C">
        <w:rPr>
          <w:rFonts w:cs="Times New Roman"/>
          <w:szCs w:val="24"/>
        </w:rPr>
      </w:r>
      <w:r w:rsidR="005A5D0C">
        <w:rPr>
          <w:rFonts w:cs="Times New Roman"/>
          <w:szCs w:val="24"/>
        </w:rPr>
        <w:fldChar w:fldCharType="end"/>
      </w:r>
      <w:r w:rsidR="005A5D0C">
        <w:rPr>
          <w:rFonts w:cs="Times New Roman"/>
          <w:szCs w:val="24"/>
        </w:rPr>
      </w:r>
      <w:r w:rsidR="005A5D0C">
        <w:rPr>
          <w:rFonts w:cs="Times New Roman"/>
          <w:szCs w:val="24"/>
        </w:rPr>
        <w:fldChar w:fldCharType="separate"/>
      </w:r>
      <w:r w:rsidR="00FF0684">
        <w:rPr>
          <w:rFonts w:cs="Times New Roman"/>
          <w:noProof/>
          <w:szCs w:val="24"/>
        </w:rPr>
        <w:t xml:space="preserve">(e.g. </w:t>
      </w:r>
      <w:hyperlink w:anchor="_ENREF_60" w:tooltip="Speakman, 2000 #1596" w:history="1">
        <w:r w:rsidR="0056264B">
          <w:rPr>
            <w:rFonts w:cs="Times New Roman"/>
            <w:noProof/>
            <w:szCs w:val="24"/>
          </w:rPr>
          <w:t>Speakman 2000</w:t>
        </w:r>
      </w:hyperlink>
      <w:r w:rsidR="00FF0684">
        <w:rPr>
          <w:rFonts w:cs="Times New Roman"/>
          <w:noProof/>
          <w:szCs w:val="24"/>
        </w:rPr>
        <w:t xml:space="preserve">; </w:t>
      </w:r>
      <w:hyperlink w:anchor="_ENREF_63" w:tooltip="Tinbergen, 1994 #3476" w:history="1">
        <w:r w:rsidR="0056264B">
          <w:rPr>
            <w:rFonts w:cs="Times New Roman"/>
            <w:noProof/>
            <w:szCs w:val="24"/>
          </w:rPr>
          <w:t>Tinbergen and Dietz 1994</w:t>
        </w:r>
      </w:hyperlink>
      <w:r w:rsidR="00FF0684">
        <w:rPr>
          <w:rFonts w:cs="Times New Roman"/>
          <w:noProof/>
          <w:szCs w:val="24"/>
        </w:rPr>
        <w:t xml:space="preserve">; </w:t>
      </w:r>
      <w:hyperlink w:anchor="_ENREF_67" w:tooltip="Weathers, 1996 #1628" w:history="1">
        <w:r w:rsidR="0056264B">
          <w:rPr>
            <w:rFonts w:cs="Times New Roman"/>
            <w:noProof/>
            <w:szCs w:val="24"/>
          </w:rPr>
          <w:t>Weathers et al. 1996</w:t>
        </w:r>
      </w:hyperlink>
      <w:r w:rsidR="00FF0684">
        <w:rPr>
          <w:rFonts w:cs="Times New Roman"/>
          <w:noProof/>
          <w:szCs w:val="24"/>
        </w:rPr>
        <w:t>)</w:t>
      </w:r>
      <w:r w:rsidR="005A5D0C">
        <w:rPr>
          <w:rFonts w:cs="Times New Roman"/>
          <w:szCs w:val="24"/>
        </w:rPr>
        <w:fldChar w:fldCharType="end"/>
      </w:r>
      <w:r>
        <w:rPr>
          <w:rFonts w:cs="Times New Roman"/>
          <w:szCs w:val="24"/>
        </w:rPr>
        <w:t xml:space="preserve">, though not in others </w:t>
      </w:r>
      <w:r w:rsidR="005A5D0C">
        <w:rPr>
          <w:rFonts w:cs="Times New Roman"/>
          <w:szCs w:val="24"/>
        </w:rPr>
        <w:fldChar w:fldCharType="begin"/>
      </w:r>
      <w:r w:rsidR="00FF0684">
        <w:rPr>
          <w:rFonts w:cs="Times New Roman"/>
          <w:szCs w:val="24"/>
        </w:rPr>
        <w:instrText xml:space="preserve"> ADDIN EN.CITE &lt;EndNote&gt;&lt;Cite&gt;&lt;Author&gt;Humphries&lt;/Author&gt;&lt;Year&gt;2005&lt;/Year&gt;&lt;RecNum&gt;2243&lt;/RecNum&gt;&lt;Prefix&gt;e.g. &lt;/Prefix&gt;&lt;DisplayText&gt;(e.g. Humphries et al. 2005)&lt;/DisplayText&gt;&lt;record&gt;&lt;rec-number&gt;2243&lt;/rec-number&gt;&lt;foreign-keys&gt;&lt;key app="EN" db-id="02axrsfx2vx0w2e0zwq55wt0ra9aaz0ax5zw"&gt;2243&lt;/key&gt;&lt;/foreign-keys&gt;&lt;ref-type name="Journal Article"&gt;17&lt;/ref-type&gt;&lt;contributors&gt;&lt;authors&gt;&lt;author&gt;Humphries, M.M.&lt;/author&gt;&lt;author&gt;Boutin, S.&lt;/author&gt;&lt;author&gt;Thomas, D.W.&lt;/author&gt;&lt;author&gt;Ryan, J.D.&lt;/author&gt;&lt;author&gt;Selman, C.&lt;/author&gt;&lt;author&gt;McAdam, A.G.&lt;/author&gt;&lt;author&gt;Berteaux, D.&lt;/author&gt;&lt;author&gt;Speakman, J. R.&lt;/author&gt;&lt;/authors&gt;&lt;/contributors&gt;&lt;titles&gt;&lt;title&gt;Expenditure freeze: the metabolic response of small mammals to cold environments&lt;/title&gt;&lt;secondary-title&gt;Ecology Letters&lt;/secondary-title&gt;&lt;/titles&gt;&lt;periodical&gt;&lt;full-title&gt;Ecology Letters&lt;/full-title&gt;&lt;/periodical&gt;&lt;pages&gt;1326-1333&lt;/pages&gt;&lt;volume&gt;8&lt;/volume&gt;&lt;dates&gt;&lt;year&gt;2005&lt;/year&gt;&lt;/dates&gt;&lt;urls&gt;&lt;/urls&gt;&lt;/record&gt;&lt;/Cite&gt;&lt;/EndNote&gt;</w:instrText>
      </w:r>
      <w:r w:rsidR="005A5D0C">
        <w:rPr>
          <w:rFonts w:cs="Times New Roman"/>
          <w:szCs w:val="24"/>
        </w:rPr>
        <w:fldChar w:fldCharType="separate"/>
      </w:r>
      <w:r w:rsidR="00FF0684">
        <w:rPr>
          <w:rFonts w:cs="Times New Roman"/>
          <w:noProof/>
          <w:szCs w:val="24"/>
        </w:rPr>
        <w:t>(</w:t>
      </w:r>
      <w:hyperlink w:anchor="_ENREF_30" w:tooltip="Humphries, 2005 #2243" w:history="1">
        <w:r w:rsidR="0056264B">
          <w:rPr>
            <w:rFonts w:cs="Times New Roman"/>
            <w:noProof/>
            <w:szCs w:val="24"/>
          </w:rPr>
          <w:t>e.g. Humphries et al. 2005</w:t>
        </w:r>
      </w:hyperlink>
      <w:r w:rsidR="00FF0684">
        <w:rPr>
          <w:rFonts w:cs="Times New Roman"/>
          <w:noProof/>
          <w:szCs w:val="24"/>
        </w:rPr>
        <w:t>)</w:t>
      </w:r>
      <w:r w:rsidR="005A5D0C">
        <w:rPr>
          <w:rFonts w:cs="Times New Roman"/>
          <w:szCs w:val="24"/>
        </w:rPr>
        <w:fldChar w:fldCharType="end"/>
      </w:r>
      <w:r>
        <w:rPr>
          <w:rFonts w:cs="Times New Roman"/>
          <w:szCs w:val="24"/>
        </w:rPr>
        <w:t>.</w:t>
      </w:r>
      <w:r w:rsidR="00561D92">
        <w:rPr>
          <w:rFonts w:cs="Times New Roman"/>
          <w:szCs w:val="24"/>
        </w:rPr>
        <w:t xml:space="preserve"> </w:t>
      </w:r>
      <w:r w:rsidR="00B07CFD">
        <w:rPr>
          <w:rFonts w:cs="Times New Roman"/>
          <w:szCs w:val="24"/>
        </w:rPr>
        <w:t>Where</w:t>
      </w:r>
      <w:r w:rsidR="0087659E">
        <w:rPr>
          <w:rFonts w:cs="Times New Roman"/>
          <w:szCs w:val="24"/>
        </w:rPr>
        <w:t xml:space="preserve"> </w:t>
      </w:r>
      <w:r>
        <w:rPr>
          <w:rFonts w:cs="Times New Roman"/>
          <w:szCs w:val="24"/>
        </w:rPr>
        <w:t xml:space="preserve">both DEE and RMR are negatively associated with temperature, variation in temperature during the long periods over which heart rate measurements </w:t>
      </w:r>
      <w:r w:rsidR="00B07CFD">
        <w:rPr>
          <w:rFonts w:cs="Times New Roman"/>
          <w:szCs w:val="24"/>
        </w:rPr>
        <w:t xml:space="preserve">can be </w:t>
      </w:r>
      <w:r>
        <w:rPr>
          <w:rFonts w:cs="Times New Roman"/>
          <w:szCs w:val="24"/>
        </w:rPr>
        <w:t>made (</w:t>
      </w:r>
      <w:r w:rsidR="00B07CFD">
        <w:rPr>
          <w:rFonts w:cs="Times New Roman"/>
          <w:szCs w:val="24"/>
        </w:rPr>
        <w:t xml:space="preserve">e.g. </w:t>
      </w:r>
      <w:r>
        <w:rPr>
          <w:rFonts w:cs="Times New Roman"/>
          <w:szCs w:val="24"/>
        </w:rPr>
        <w:t>24 – 441 d</w:t>
      </w:r>
      <w:r w:rsidR="00B07CFD">
        <w:rPr>
          <w:rFonts w:cs="Times New Roman"/>
          <w:szCs w:val="24"/>
        </w:rPr>
        <w:t xml:space="preserve"> in the present study;</w:t>
      </w:r>
      <w:r>
        <w:rPr>
          <w:rFonts w:cs="Times New Roman"/>
          <w:szCs w:val="24"/>
        </w:rPr>
        <w:t xml:space="preserve"> Table 1) will manifest as a positive association between DEE and RMR</w:t>
      </w:r>
      <w:r w:rsidR="0087659E">
        <w:rPr>
          <w:rFonts w:cs="Times New Roman"/>
          <w:szCs w:val="24"/>
        </w:rPr>
        <w:t>, which might spuriously indicate use of the independent model of energy management</w:t>
      </w:r>
      <w:r>
        <w:rPr>
          <w:rFonts w:cs="Times New Roman"/>
          <w:szCs w:val="24"/>
        </w:rPr>
        <w:t xml:space="preserve">. </w:t>
      </w:r>
      <w:r w:rsidR="00804BB7">
        <w:rPr>
          <w:rFonts w:cs="Times New Roman"/>
          <w:szCs w:val="24"/>
        </w:rPr>
        <w:t>Indeed in macaroni penguins</w:t>
      </w:r>
      <w:r w:rsidR="00727F9C">
        <w:rPr>
          <w:rFonts w:cs="Times New Roman"/>
          <w:szCs w:val="24"/>
        </w:rPr>
        <w:t>,</w:t>
      </w:r>
      <w:r w:rsidR="00804BB7">
        <w:rPr>
          <w:rFonts w:cs="Times New Roman"/>
          <w:szCs w:val="24"/>
        </w:rPr>
        <w:t xml:space="preserve"> which spend many mo</w:t>
      </w:r>
      <w:r w:rsidR="00B145A2">
        <w:rPr>
          <w:rFonts w:cs="Times New Roman"/>
          <w:szCs w:val="24"/>
        </w:rPr>
        <w:t>n</w:t>
      </w:r>
      <w:r w:rsidR="00804BB7">
        <w:rPr>
          <w:rFonts w:cs="Times New Roman"/>
          <w:szCs w:val="24"/>
        </w:rPr>
        <w:t>ths of their annual cycle</w:t>
      </w:r>
      <w:r w:rsidR="007B02A4">
        <w:rPr>
          <w:rFonts w:cs="Times New Roman"/>
          <w:szCs w:val="24"/>
        </w:rPr>
        <w:t xml:space="preserve"> continuously</w:t>
      </w:r>
      <w:r w:rsidR="00804BB7">
        <w:rPr>
          <w:rFonts w:cs="Times New Roman"/>
          <w:szCs w:val="24"/>
        </w:rPr>
        <w:t xml:space="preserve"> at sea, RMR will be higher </w:t>
      </w:r>
      <w:r w:rsidR="00727F9C">
        <w:rPr>
          <w:rFonts w:cs="Times New Roman"/>
          <w:szCs w:val="24"/>
        </w:rPr>
        <w:t xml:space="preserve">during this period </w:t>
      </w:r>
      <w:r w:rsidR="00804BB7">
        <w:rPr>
          <w:rFonts w:cs="Times New Roman"/>
          <w:szCs w:val="24"/>
        </w:rPr>
        <w:t xml:space="preserve">as the </w:t>
      </w:r>
      <w:r w:rsidR="00804BB7">
        <w:rPr>
          <w:rFonts w:cs="Times New Roman"/>
          <w:szCs w:val="24"/>
        </w:rPr>
        <w:lastRenderedPageBreak/>
        <w:t>animals are in water rather than air which brings a substantial thermoregulatory challenge</w:t>
      </w:r>
      <w:r w:rsidR="00B145A2">
        <w:rPr>
          <w:rFonts w:cs="Times New Roman"/>
          <w:szCs w:val="24"/>
        </w:rPr>
        <w:t xml:space="preserve"> </w:t>
      </w:r>
      <w:r w:rsidR="00B145A2">
        <w:rPr>
          <w:rFonts w:cs="Times New Roman"/>
          <w:szCs w:val="24"/>
        </w:rPr>
        <w:fldChar w:fldCharType="begin"/>
      </w:r>
      <w:r w:rsidR="00B145A2">
        <w:rPr>
          <w:rFonts w:cs="Times New Roman"/>
          <w:szCs w:val="24"/>
        </w:rPr>
        <w:instrText xml:space="preserve"> ADDIN EN.CITE &lt;EndNote&gt;&lt;Cite&gt;&lt;Author&gt;Green&lt;/Author&gt;&lt;Year&gt;2005&lt;/Year&gt;&lt;RecNum&gt;925&lt;/RecNum&gt;&lt;DisplayText&gt;(Green et al. 2005)&lt;/DisplayText&gt;&lt;record&gt;&lt;rec-number&gt;925&lt;/rec-number&gt;&lt;foreign-keys&gt;&lt;key app="EN" db-id="ew9frxsr3xz5z5e055jp5z9yt0ft9tf9tvat"&gt;925&lt;/key&gt;&lt;/foreign-keys&gt;&lt;ref-type name="Journal Article"&gt;17&lt;/ref-type&gt;&lt;contributors&gt;&lt;authors&gt;&lt;author&gt;Green, J.&lt;/author&gt;&lt;author&gt;Woakes, A. J.&lt;/author&gt;&lt;author&gt;Boyd, I. L.&lt;/author&gt;&lt;author&gt;Butler, P. J.&lt;/author&gt;&lt;/authors&gt;&lt;/contributors&gt;&lt;titles&gt;&lt;title&gt;Cardiovascular adjustments during locomotion in penguins&lt;/title&gt;&lt;secondary-title&gt;Canadian Journal of Zoology&lt;/secondary-title&gt;&lt;alt-title&gt;Can. J. Zool.&lt;/alt-title&gt;&lt;/titles&gt;&lt;periodical&gt;&lt;full-title&gt;Canadian Journal of Zoology&lt;/full-title&gt;&lt;abbr-1&gt;Can. J. Zool.&lt;/abbr-1&gt;&lt;/periodical&gt;&lt;alt-periodical&gt;&lt;full-title&gt;Canadian Journal of Zoology&lt;/full-title&gt;&lt;abbr-1&gt;Can. J. Zool.&lt;/abbr-1&gt;&lt;/alt-periodical&gt;&lt;pages&gt;445-454&lt;/pages&gt;&lt;volume&gt;83&lt;/volume&gt;&lt;keywords&gt;&lt;keyword&gt;CARDIAC OUTPUT&lt;/keyword&gt;&lt;keyword&gt;LOGGER&lt;/keyword&gt;&lt;keyword&gt;PENGUINS&lt;/keyword&gt;&lt;keyword&gt;RESPIROMETRY&lt;/keyword&gt;&lt;keyword&gt;SWIMMING&lt;/keyword&gt;&lt;/keywords&gt;&lt;dates&gt;&lt;year&gt;2005&lt;/year&gt;&lt;/dates&gt;&lt;label&gt;927&lt;/label&gt;&lt;urls&gt;&lt;/urls&gt;&lt;/record&gt;&lt;/Cite&gt;&lt;/EndNote&gt;</w:instrText>
      </w:r>
      <w:r w:rsidR="00B145A2">
        <w:rPr>
          <w:rFonts w:cs="Times New Roman"/>
          <w:szCs w:val="24"/>
        </w:rPr>
        <w:fldChar w:fldCharType="separate"/>
      </w:r>
      <w:r w:rsidR="00B145A2">
        <w:rPr>
          <w:rFonts w:cs="Times New Roman"/>
          <w:noProof/>
          <w:szCs w:val="24"/>
        </w:rPr>
        <w:t>(</w:t>
      </w:r>
      <w:hyperlink w:anchor="_ENREF_20" w:tooltip="Green, 2005 #925" w:history="1">
        <w:r w:rsidR="0056264B">
          <w:rPr>
            <w:rFonts w:cs="Times New Roman"/>
            <w:noProof/>
            <w:szCs w:val="24"/>
          </w:rPr>
          <w:t>Green et al. 2005</w:t>
        </w:r>
      </w:hyperlink>
      <w:r w:rsidR="00B145A2">
        <w:rPr>
          <w:rFonts w:cs="Times New Roman"/>
          <w:noProof/>
          <w:szCs w:val="24"/>
        </w:rPr>
        <w:t>)</w:t>
      </w:r>
      <w:r w:rsidR="00B145A2">
        <w:rPr>
          <w:rFonts w:cs="Times New Roman"/>
          <w:szCs w:val="24"/>
        </w:rPr>
        <w:fldChar w:fldCharType="end"/>
      </w:r>
      <w:r w:rsidR="007B02A4">
        <w:rPr>
          <w:rFonts w:cs="Times New Roman"/>
          <w:szCs w:val="24"/>
        </w:rPr>
        <w:t xml:space="preserve">. These days are likely to also be associated with high activity as birds are continually active diving and foraging. Thus </w:t>
      </w:r>
      <w:r w:rsidR="00056A6C">
        <w:rPr>
          <w:rFonts w:cs="Times New Roman"/>
          <w:szCs w:val="24"/>
        </w:rPr>
        <w:t xml:space="preserve">both RMR and AEE are elevated due to </w:t>
      </w:r>
      <w:proofErr w:type="spellStart"/>
      <w:r w:rsidR="00056A6C">
        <w:rPr>
          <w:rFonts w:cs="Times New Roman"/>
          <w:szCs w:val="24"/>
        </w:rPr>
        <w:t>covarying</w:t>
      </w:r>
      <w:proofErr w:type="spellEnd"/>
      <w:r w:rsidR="00056A6C">
        <w:rPr>
          <w:rFonts w:cs="Times New Roman"/>
          <w:szCs w:val="24"/>
        </w:rPr>
        <w:t xml:space="preserve"> environmental circumstances</w:t>
      </w:r>
      <w:r w:rsidR="007B02A4">
        <w:rPr>
          <w:rFonts w:cs="Times New Roman"/>
          <w:szCs w:val="24"/>
        </w:rPr>
        <w:t xml:space="preserve"> rather than physiological coupling. This may also be the case to a lesser extent for little penguins, which during their winter intersperse </w:t>
      </w:r>
      <w:r w:rsidR="00727F9C">
        <w:rPr>
          <w:rFonts w:cs="Times New Roman"/>
          <w:szCs w:val="24"/>
        </w:rPr>
        <w:t>intermittent</w:t>
      </w:r>
      <w:r w:rsidR="007B02A4">
        <w:rPr>
          <w:rFonts w:cs="Times New Roman"/>
          <w:szCs w:val="24"/>
        </w:rPr>
        <w:t xml:space="preserve"> periods of several weeks at sea with periods of several days ashore</w:t>
      </w:r>
      <w:r w:rsidR="00B145A2">
        <w:rPr>
          <w:rFonts w:cs="Times New Roman"/>
          <w:szCs w:val="24"/>
        </w:rPr>
        <w:t xml:space="preserve"> </w:t>
      </w:r>
      <w:r w:rsidR="00B145A2">
        <w:rPr>
          <w:rFonts w:cs="Times New Roman"/>
          <w:szCs w:val="24"/>
        </w:rPr>
        <w:fldChar w:fldCharType="begin"/>
      </w:r>
      <w:r w:rsidR="00B145A2">
        <w:rPr>
          <w:rFonts w:cs="Times New Roman"/>
          <w:szCs w:val="24"/>
        </w:rPr>
        <w:instrText xml:space="preserve"> ADDIN EN.CITE &lt;EndNote&gt;&lt;Cite&gt;&lt;Author&gt;Ritchie&lt;/Author&gt;&lt;Year&gt;2010&lt;/Year&gt;&lt;RecNum&gt;3945&lt;/RecNum&gt;&lt;DisplayText&gt;(Ritchie et al. 2010)&lt;/DisplayText&gt;&lt;record&gt;&lt;rec-number&gt;3945&lt;/rec-number&gt;&lt;foreign-keys&gt;&lt;key app="EN" db-id="ew9frxsr3xz5z5e055jp5z9yt0ft9tf9tvat"&gt;3945&lt;/key&gt;&lt;/foreign-keys&gt;&lt;ref-type name="Journal Article"&gt;17&lt;/ref-type&gt;&lt;contributors&gt;&lt;authors&gt;&lt;author&gt;Ritchie, WJ&lt;/author&gt;&lt;author&gt;Green, JA&lt;/author&gt;&lt;author&gt;Dann, P&lt;/author&gt;&lt;author&gt;Butler, PJ&lt;/author&gt;&lt;author&gt;Frappell, PB&lt;/author&gt;&lt;/authors&gt;&lt;/contributors&gt;&lt;titles&gt;&lt;title&gt;Do implanted data-loggers affect the time spent at sea by Little Penguins (Eudyptula minor) during winter?&lt;/title&gt;&lt;secondary-title&gt;EMU&lt;/secondary-title&gt;&lt;/titles&gt;&lt;periodical&gt;&lt;full-title&gt;EMU&lt;/full-title&gt;&lt;abbr-1&gt;EMU&lt;/abbr-1&gt;&lt;/periodical&gt;&lt;pages&gt;71-77&lt;/pages&gt;&lt;volume&gt;110&lt;/volume&gt;&lt;number&gt;1&lt;/number&gt;&lt;dates&gt;&lt;year&gt;2010&lt;/year&gt;&lt;/dates&gt;&lt;isbn&gt;1448-5540&lt;/isbn&gt;&lt;label&gt;3804&lt;/label&gt;&lt;urls&gt;&lt;/urls&gt;&lt;/record&gt;&lt;/Cite&gt;&lt;/EndNote&gt;</w:instrText>
      </w:r>
      <w:r w:rsidR="00B145A2">
        <w:rPr>
          <w:rFonts w:cs="Times New Roman"/>
          <w:szCs w:val="24"/>
        </w:rPr>
        <w:fldChar w:fldCharType="separate"/>
      </w:r>
      <w:r w:rsidR="00B145A2">
        <w:rPr>
          <w:rFonts w:cs="Times New Roman"/>
          <w:noProof/>
          <w:szCs w:val="24"/>
        </w:rPr>
        <w:t>(</w:t>
      </w:r>
      <w:hyperlink w:anchor="_ENREF_55" w:tooltip="Ritchie, 2010 #3945" w:history="1">
        <w:r w:rsidR="0056264B">
          <w:rPr>
            <w:rFonts w:cs="Times New Roman"/>
            <w:noProof/>
            <w:szCs w:val="24"/>
          </w:rPr>
          <w:t>Ritchie et al. 2010</w:t>
        </w:r>
      </w:hyperlink>
      <w:r w:rsidR="00B145A2">
        <w:rPr>
          <w:rFonts w:cs="Times New Roman"/>
          <w:noProof/>
          <w:szCs w:val="24"/>
        </w:rPr>
        <w:t>)</w:t>
      </w:r>
      <w:r w:rsidR="00B145A2">
        <w:rPr>
          <w:rFonts w:cs="Times New Roman"/>
          <w:szCs w:val="24"/>
        </w:rPr>
        <w:fldChar w:fldCharType="end"/>
      </w:r>
      <w:r w:rsidR="007B02A4">
        <w:rPr>
          <w:rFonts w:cs="Times New Roman"/>
          <w:szCs w:val="24"/>
        </w:rPr>
        <w:t>.</w:t>
      </w:r>
      <w:r w:rsidR="00804BB7">
        <w:rPr>
          <w:rFonts w:cs="Times New Roman"/>
          <w:szCs w:val="24"/>
        </w:rPr>
        <w:t xml:space="preserve"> </w:t>
      </w:r>
      <w:r>
        <w:rPr>
          <w:rFonts w:cs="Times New Roman"/>
          <w:szCs w:val="24"/>
        </w:rPr>
        <w:t>Alternatively, temperature</w:t>
      </w:r>
      <w:r w:rsidR="00E0284B">
        <w:rPr>
          <w:rFonts w:cs="Times New Roman"/>
          <w:szCs w:val="24"/>
        </w:rPr>
        <w:t>-</w:t>
      </w:r>
      <w:r>
        <w:rPr>
          <w:rFonts w:cs="Times New Roman"/>
          <w:szCs w:val="24"/>
        </w:rPr>
        <w:t>dependent changes in behaviour may act to buffer or eliminate the effect of ambient temperature on DEE</w:t>
      </w:r>
      <w:r w:rsidR="00367D0A">
        <w:rPr>
          <w:rFonts w:cs="Times New Roman"/>
          <w:szCs w:val="24"/>
        </w:rPr>
        <w:t xml:space="preserve"> </w:t>
      </w:r>
      <w:r w:rsidR="005A5D0C">
        <w:rPr>
          <w:rFonts w:cs="Times New Roman"/>
          <w:szCs w:val="24"/>
        </w:rPr>
        <w:fldChar w:fldCharType="begin"/>
      </w:r>
      <w:r w:rsidR="00FF0684">
        <w:rPr>
          <w:rFonts w:cs="Times New Roman"/>
          <w:szCs w:val="24"/>
        </w:rPr>
        <w:instrText xml:space="preserve"> ADDIN EN.CITE &lt;EndNote&gt;&lt;Cite&gt;&lt;Author&gt;Speakman&lt;/Author&gt;&lt;Year&gt;2000&lt;/Year&gt;&lt;RecNum&gt;1596&lt;/RecNum&gt;&lt;DisplayText&gt;(Humphries et al. 2005; Speakman 2000)&lt;/DisplayText&gt;&lt;record&gt;&lt;rec-number&gt;1596&lt;/rec-number&gt;&lt;foreign-keys&gt;&lt;key app="EN" db-id="02axrsfx2vx0w2e0zwq55wt0ra9aaz0ax5zw"&gt;1596&lt;/key&gt;&lt;/foreign-keys&gt;&lt;ref-type name="Journal Article"&gt;17&lt;/ref-type&gt;&lt;contributors&gt;&lt;authors&gt;&lt;author&gt;Speakman, J.R.&lt;/author&gt;&lt;/authors&gt;&lt;/contributors&gt;&lt;titles&gt;&lt;title&gt;The cost of living: Field metabolic rates of small mammals&lt;/title&gt;&lt;secondary-title&gt;Advances in Ecological Research&lt;/secondary-title&gt;&lt;tertiary-title&gt;Advances in Ecological Research&lt;/tertiary-title&gt;&lt;/titles&gt;&lt;periodical&gt;&lt;full-title&gt;Advances in Ecological Research&lt;/full-title&gt;&lt;/periodical&gt;&lt;pages&gt;177-297&lt;/pages&gt;&lt;volume&gt;30&lt;/volume&gt;&lt;dates&gt;&lt;year&gt;2000&lt;/year&gt;&lt;/dates&gt;&lt;accession-num&gt;ISI:000085820900004&lt;/accession-num&gt;&lt;urls&gt;&lt;related-urls&gt;&lt;url&gt;&amp;lt;Go to ISI&amp;gt;://000085820900004&lt;/url&gt;&lt;/related-urls&gt;&lt;/urls&gt;&lt;/record&gt;&lt;/Cite&gt;&lt;Cite&gt;&lt;Author&gt;Humphries&lt;/Author&gt;&lt;Year&gt;2005&lt;/Year&gt;&lt;RecNum&gt;2243&lt;/RecNum&gt;&lt;record&gt;&lt;rec-number&gt;2243&lt;/rec-number&gt;&lt;foreign-keys&gt;&lt;key app="EN" db-id="02axrsfx2vx0w2e0zwq55wt0ra9aaz0ax5zw"&gt;2243&lt;/key&gt;&lt;/foreign-keys&gt;&lt;ref-type name="Journal Article"&gt;17&lt;/ref-type&gt;&lt;contributors&gt;&lt;authors&gt;&lt;author&gt;Humphries, M.M.&lt;/author&gt;&lt;author&gt;Boutin, S.&lt;/author&gt;&lt;author&gt;Thomas, D.W.&lt;/author&gt;&lt;author&gt;Ryan, J.D.&lt;/author&gt;&lt;author&gt;Selman, C.&lt;/author&gt;&lt;author&gt;McAdam, A.G.&lt;/author&gt;&lt;author&gt;Berteaux, D.&lt;/author&gt;&lt;author&gt;Speakman, J. R.&lt;/author&gt;&lt;/authors&gt;&lt;/contributors&gt;&lt;titles&gt;&lt;title&gt;Expenditure freeze: the metabolic response of small mammals to cold environments&lt;/title&gt;&lt;secondary-title&gt;Ecology Letters&lt;/secondary-title&gt;&lt;/titles&gt;&lt;periodical&gt;&lt;full-title&gt;Ecology Letters&lt;/full-title&gt;&lt;/periodical&gt;&lt;pages&gt;1326-1333&lt;/pages&gt;&lt;volume&gt;8&lt;/volume&gt;&lt;dates&gt;&lt;year&gt;2005&lt;/year&gt;&lt;/dates&gt;&lt;urls&gt;&lt;/urls&gt;&lt;/record&gt;&lt;/Cite&gt;&lt;/EndNote&gt;</w:instrText>
      </w:r>
      <w:r w:rsidR="005A5D0C">
        <w:rPr>
          <w:rFonts w:cs="Times New Roman"/>
          <w:szCs w:val="24"/>
        </w:rPr>
        <w:fldChar w:fldCharType="separate"/>
      </w:r>
      <w:r w:rsidR="00FF0684">
        <w:rPr>
          <w:rFonts w:cs="Times New Roman"/>
          <w:noProof/>
          <w:szCs w:val="24"/>
        </w:rPr>
        <w:t>(</w:t>
      </w:r>
      <w:hyperlink w:anchor="_ENREF_30" w:tooltip="Humphries, 2005 #2243" w:history="1">
        <w:r w:rsidR="0056264B">
          <w:rPr>
            <w:rFonts w:cs="Times New Roman"/>
            <w:noProof/>
            <w:szCs w:val="24"/>
          </w:rPr>
          <w:t>Humphries et al. 2005</w:t>
        </w:r>
      </w:hyperlink>
      <w:r w:rsidR="00FF0684">
        <w:rPr>
          <w:rFonts w:cs="Times New Roman"/>
          <w:noProof/>
          <w:szCs w:val="24"/>
        </w:rPr>
        <w:t xml:space="preserve">; </w:t>
      </w:r>
      <w:hyperlink w:anchor="_ENREF_60" w:tooltip="Speakman, 2000 #1596" w:history="1">
        <w:r w:rsidR="0056264B">
          <w:rPr>
            <w:rFonts w:cs="Times New Roman"/>
            <w:noProof/>
            <w:szCs w:val="24"/>
          </w:rPr>
          <w:t>Speakman 2000</w:t>
        </w:r>
      </w:hyperlink>
      <w:r w:rsidR="00FF0684">
        <w:rPr>
          <w:rFonts w:cs="Times New Roman"/>
          <w:noProof/>
          <w:szCs w:val="24"/>
        </w:rPr>
        <w:t>)</w:t>
      </w:r>
      <w:r w:rsidR="005A5D0C">
        <w:rPr>
          <w:rFonts w:cs="Times New Roman"/>
          <w:szCs w:val="24"/>
        </w:rPr>
        <w:fldChar w:fldCharType="end"/>
      </w:r>
      <w:r>
        <w:rPr>
          <w:rFonts w:cs="Times New Roman"/>
          <w:szCs w:val="24"/>
        </w:rPr>
        <w:t>, and these changes may act in opposition to extrinsically caused changes in RMR</w:t>
      </w:r>
      <w:r w:rsidR="00FB1940">
        <w:rPr>
          <w:rFonts w:cs="Times New Roman"/>
          <w:szCs w:val="24"/>
        </w:rPr>
        <w:t xml:space="preserve">. In addition, </w:t>
      </w:r>
      <w:r w:rsidR="00FB1940" w:rsidRPr="000937C7">
        <w:t>substitution of the heat required for thermoregulation</w:t>
      </w:r>
      <w:r w:rsidR="00FB1940">
        <w:t xml:space="preserve"> </w:t>
      </w:r>
      <w:r w:rsidR="0096796E">
        <w:t>by the heat produced by</w:t>
      </w:r>
      <w:r w:rsidR="00FB1940">
        <w:t xml:space="preserve"> </w:t>
      </w:r>
      <w:r w:rsidR="00FB1940" w:rsidRPr="000937C7">
        <w:t>activity introduces another</w:t>
      </w:r>
      <w:r w:rsidR="00FB1940">
        <w:t xml:space="preserve"> </w:t>
      </w:r>
      <w:r w:rsidR="00FB1940" w:rsidRPr="000937C7">
        <w:t xml:space="preserve">potential route for compensation </w:t>
      </w:r>
      <w:r w:rsidR="00FB1940">
        <w:t>within AEE</w:t>
      </w:r>
      <w:r w:rsidR="00FE0E6F">
        <w:t xml:space="preserve"> </w:t>
      </w:r>
      <w:r w:rsidR="00FE0E6F">
        <w:fldChar w:fldCharType="begin"/>
      </w:r>
      <w:r w:rsidR="00FE0E6F">
        <w:instrText xml:space="preserve"> ADDIN EN.CITE &lt;EndNote&gt;&lt;Cite&gt;&lt;Author&gt;Humphries&lt;/Author&gt;&lt;Year&gt;2011&lt;/Year&gt;&lt;RecNum&gt;2826&lt;/RecNum&gt;&lt;DisplayText&gt;(Humphries and Careau 2011)&lt;/DisplayText&gt;&lt;record&gt;&lt;rec-number&gt;2826&lt;/rec-number&gt;&lt;foreign-keys&gt;&lt;key app="EN" db-id="ew9frxsr3xz5z5e055jp5z9yt0ft9tf9tvat"&gt;2826&lt;/key&gt;&lt;/foreign-keys&gt;&lt;ref-type name="Journal Article"&gt;17&lt;/ref-type&gt;&lt;contributors&gt;&lt;authors&gt;&lt;author&gt;Humphries, MM&lt;/author&gt;&lt;author&gt;Careau, V&lt;/author&gt;&lt;/authors&gt;&lt;/contributors&gt;&lt;titles&gt;&lt;title&gt;Heat for Nothing or Activity for Free? Evidence and Implications of Activity-Thermoregulatory Heat Substitution&lt;/title&gt;&lt;secondary-title&gt;Integrative and comparative biology&lt;/secondary-title&gt;&lt;/titles&gt;&lt;periodical&gt;&lt;full-title&gt;Integrative and comparative biology&lt;/full-title&gt;&lt;/periodical&gt;&lt;pages&gt;419-431&lt;/pages&gt;&lt;volume&gt;51&lt;/volume&gt;&lt;number&gt;3&lt;/number&gt;&lt;dates&gt;&lt;year&gt;2011&lt;/year&gt;&lt;/dates&gt;&lt;label&gt;2759&lt;/label&gt;&lt;urls&gt;&lt;/urls&gt;&lt;electronic-resource-num&gt;10.1093/icb/icr059&lt;/electronic-resource-num&gt;&lt;/record&gt;&lt;/Cite&gt;&lt;/EndNote&gt;</w:instrText>
      </w:r>
      <w:r w:rsidR="00FE0E6F">
        <w:fldChar w:fldCharType="separate"/>
      </w:r>
      <w:r w:rsidR="00FE0E6F">
        <w:rPr>
          <w:noProof/>
        </w:rPr>
        <w:t>(</w:t>
      </w:r>
      <w:hyperlink w:anchor="_ENREF_29" w:tooltip="Humphries, 2011 #2826" w:history="1">
        <w:r w:rsidR="0056264B">
          <w:rPr>
            <w:noProof/>
          </w:rPr>
          <w:t>Humphries and Careau 2011</w:t>
        </w:r>
      </w:hyperlink>
      <w:r w:rsidR="00FE0E6F">
        <w:rPr>
          <w:noProof/>
        </w:rPr>
        <w:t>)</w:t>
      </w:r>
      <w:r w:rsidR="00FE0E6F">
        <w:fldChar w:fldCharType="end"/>
      </w:r>
      <w:r w:rsidR="00FE0E6F">
        <w:t xml:space="preserve">; see also ‘substitution model’ </w:t>
      </w:r>
      <w:r w:rsidR="00FE0E6F">
        <w:fldChar w:fldCharType="begin"/>
      </w:r>
      <w:r w:rsidR="00FE0E6F">
        <w:instrText xml:space="preserve"> ADDIN EN.CITE &lt;EndNote&gt;&lt;Cite&gt;&lt;Author&gt;Careau&lt;/Author&gt;&lt;Year&gt;2012&lt;/Year&gt;&lt;RecNum&gt;2932&lt;/RecNum&gt;&lt;DisplayText&gt;(Careau and Garland Jr. 2012)&lt;/DisplayText&gt;&lt;record&gt;&lt;rec-number&gt;2932&lt;/rec-number&gt;&lt;foreign-keys&gt;&lt;key app="EN" db-id="ew9frxsr3xz5z5e055jp5z9yt0ft9tf9tvat"&gt;2932&lt;/key&gt;&lt;/foreign-keys&gt;&lt;ref-type name="Journal Article"&gt;17&lt;/ref-type&gt;&lt;contributors&gt;&lt;authors&gt;&lt;author&gt;Careau, V&lt;/author&gt;&lt;author&gt;Garland Jr., T.&lt;/author&gt;&lt;/authors&gt;&lt;/contributors&gt;&lt;titles&gt;&lt;title&gt;Performance, Personality, and Energetics: Correlation, Causation, and Mechanism&lt;/title&gt;&lt;secondary-title&gt;Physiological and Biochemical Zoology&lt;/secondary-title&gt;&lt;/titles&gt;&lt;periodical&gt;&lt;full-title&gt;Physiological and Biochemical Zoology&lt;/full-title&gt;&lt;abbr-1&gt;Phys. Biochem. Zool.&lt;/abbr-1&gt;&lt;/periodical&gt;&lt;pages&gt;543-571&lt;/pages&gt;&lt;volume&gt;85&lt;/volume&gt;&lt;number&gt;6&lt;/number&gt;&lt;dates&gt;&lt;year&gt;2012&lt;/year&gt;&lt;/dates&gt;&lt;label&gt;2852&lt;/label&gt;&lt;urls&gt;&lt;/urls&gt;&lt;electronic-resource-num&gt;10.1086/666970&lt;/electronic-resource-num&gt;&lt;/record&gt;&lt;/Cite&gt;&lt;/EndNote&gt;</w:instrText>
      </w:r>
      <w:r w:rsidR="00FE0E6F">
        <w:fldChar w:fldCharType="separate"/>
      </w:r>
      <w:r w:rsidR="00FE0E6F">
        <w:rPr>
          <w:noProof/>
        </w:rPr>
        <w:t>(</w:t>
      </w:r>
      <w:hyperlink w:anchor="_ENREF_12" w:tooltip="Careau, 2012 #2932" w:history="1">
        <w:r w:rsidR="0056264B">
          <w:rPr>
            <w:noProof/>
          </w:rPr>
          <w:t>Careau and Garland Jr. 2012</w:t>
        </w:r>
      </w:hyperlink>
      <w:r w:rsidR="00FE0E6F">
        <w:rPr>
          <w:noProof/>
        </w:rPr>
        <w:t>)</w:t>
      </w:r>
      <w:r w:rsidR="00FE0E6F">
        <w:fldChar w:fldCharType="end"/>
      </w:r>
      <w:r w:rsidR="00FE0E6F">
        <w:t xml:space="preserve">. </w:t>
      </w:r>
      <w:r w:rsidR="00C15179">
        <w:rPr>
          <w:rFonts w:cs="Times New Roman"/>
          <w:szCs w:val="24"/>
        </w:rPr>
        <w:t>T</w:t>
      </w:r>
      <w:r>
        <w:rPr>
          <w:rFonts w:cs="Times New Roman"/>
          <w:szCs w:val="24"/>
        </w:rPr>
        <w:t>herefore</w:t>
      </w:r>
      <w:r w:rsidR="00D015E4">
        <w:rPr>
          <w:rFonts w:cs="Times New Roman"/>
          <w:szCs w:val="24"/>
        </w:rPr>
        <w:t>,</w:t>
      </w:r>
      <w:r>
        <w:rPr>
          <w:rFonts w:cs="Times New Roman"/>
          <w:szCs w:val="24"/>
        </w:rPr>
        <w:t xml:space="preserve"> intraspecific associations among RMR, AEE and DEE </w:t>
      </w:r>
      <w:r w:rsidR="00C15179">
        <w:rPr>
          <w:rFonts w:cs="Times New Roman"/>
          <w:szCs w:val="24"/>
        </w:rPr>
        <w:t>could be</w:t>
      </w:r>
      <w:r>
        <w:rPr>
          <w:rFonts w:cs="Times New Roman"/>
          <w:szCs w:val="24"/>
        </w:rPr>
        <w:t xml:space="preserve"> context dependent</w:t>
      </w:r>
      <w:r w:rsidR="00C15179">
        <w:rPr>
          <w:rFonts w:cs="Times New Roman"/>
          <w:szCs w:val="24"/>
        </w:rPr>
        <w:t xml:space="preserve">, </w:t>
      </w:r>
      <w:r>
        <w:rPr>
          <w:rFonts w:cs="Times New Roman"/>
          <w:szCs w:val="24"/>
        </w:rPr>
        <w:t xml:space="preserve">as has also been suggested for the consequences of intraspecific variation </w:t>
      </w:r>
      <w:r w:rsidRPr="00341204">
        <w:rPr>
          <w:rFonts w:cs="Times New Roman"/>
          <w:szCs w:val="24"/>
        </w:rPr>
        <w:t>in RMR</w:t>
      </w:r>
      <w:r w:rsidR="0055237D" w:rsidRPr="00341204">
        <w:rPr>
          <w:rFonts w:cs="Times New Roman"/>
          <w:szCs w:val="24"/>
        </w:rPr>
        <w:t xml:space="preserve"> </w:t>
      </w:r>
      <w:r w:rsidR="0055237D" w:rsidRPr="00341204">
        <w:rPr>
          <w:rFonts w:cs="Times New Roman"/>
          <w:szCs w:val="24"/>
        </w:rPr>
        <w:fldChar w:fldCharType="begin"/>
      </w:r>
      <w:r w:rsidR="0055237D" w:rsidRPr="00341204">
        <w:rPr>
          <w:rFonts w:cs="Times New Roman"/>
          <w:szCs w:val="24"/>
        </w:rPr>
        <w:instrText xml:space="preserve"> ADDIN EN.CITE &lt;EndNote&gt;&lt;Cite&gt;&lt;Author&gt;Burton&lt;/Author&gt;&lt;Year&gt;2011&lt;/Year&gt;&lt;RecNum&gt;3779&lt;/RecNum&gt;&lt;DisplayText&gt;(Burton et al. 2011)&lt;/DisplayText&gt;&lt;record&gt;&lt;rec-number&gt;3779&lt;/rec-number&gt;&lt;foreign-keys&gt;&lt;key app="EN" db-id="ew9frxsr3xz5z5e055jp5z9yt0ft9tf9tvat"&gt;3779&lt;/key&gt;&lt;/foreign-keys&gt;&lt;ref-type name="Book"&gt;6&lt;/ref-type&gt;&lt;contributors&gt;&lt;authors&gt;&lt;author&gt;Burton, T.&lt;/author&gt;&lt;author&gt;Killen, S. S.&lt;/author&gt;&lt;author&gt;Armstrong, J. D.&lt;/author&gt;&lt;author&gt;Metcalfe, N. B.&lt;/author&gt;&lt;/authors&gt;&lt;/contributors&gt;&lt;titles&gt;&lt;title&gt;What causes intraspecific variation in resting metabolic rate and what are its ecological consequences?&lt;/title&gt;&lt;/titles&gt;&lt;dates&gt;&lt;year&gt;2011&lt;/year&gt;&lt;pub-dates&gt;&lt;date&gt;2011-09-28 08:20:43&lt;/date&gt;&lt;/pub-dates&gt;&lt;/dates&gt;&lt;label&gt;3645&lt;/label&gt;&lt;work-type&gt;Journal Article&lt;/work-type&gt;&lt;urls&gt;&lt;related-urls&gt;&lt;url&gt;http://rspb.royalsocietypublishing.org/royprsb/early/2011/09/21/rspb.2011.1778.full.pdf&lt;/url&gt;&lt;/related-urls&gt;&lt;/urls&gt;&lt;electronic-resource-num&gt;10.1098/rspb.2011.1778&lt;/electronic-resource-num&gt;&lt;/record&gt;&lt;/Cite&gt;&lt;/EndNote&gt;</w:instrText>
      </w:r>
      <w:r w:rsidR="0055237D" w:rsidRPr="00341204">
        <w:rPr>
          <w:rFonts w:cs="Times New Roman"/>
          <w:szCs w:val="24"/>
        </w:rPr>
        <w:fldChar w:fldCharType="separate"/>
      </w:r>
      <w:r w:rsidR="0055237D" w:rsidRPr="00341204">
        <w:rPr>
          <w:rFonts w:cs="Times New Roman"/>
          <w:noProof/>
          <w:szCs w:val="24"/>
        </w:rPr>
        <w:t>(</w:t>
      </w:r>
      <w:hyperlink w:anchor="_ENREF_10" w:tooltip="Burton, 2011 #3779" w:history="1">
        <w:r w:rsidR="0056264B" w:rsidRPr="00341204">
          <w:rPr>
            <w:rFonts w:cs="Times New Roman"/>
            <w:noProof/>
            <w:szCs w:val="24"/>
          </w:rPr>
          <w:t>Burton et al. 2011</w:t>
        </w:r>
      </w:hyperlink>
      <w:r w:rsidR="0055237D" w:rsidRPr="00341204">
        <w:rPr>
          <w:rFonts w:cs="Times New Roman"/>
          <w:noProof/>
          <w:szCs w:val="24"/>
        </w:rPr>
        <w:t>)</w:t>
      </w:r>
      <w:r w:rsidR="0055237D" w:rsidRPr="00341204">
        <w:rPr>
          <w:rFonts w:cs="Times New Roman"/>
          <w:szCs w:val="24"/>
        </w:rPr>
        <w:fldChar w:fldCharType="end"/>
      </w:r>
      <w:r w:rsidR="002E2696">
        <w:rPr>
          <w:rFonts w:cs="Times New Roman"/>
          <w:szCs w:val="24"/>
        </w:rPr>
        <w:t>.</w:t>
      </w:r>
    </w:p>
    <w:p w14:paraId="3DE882BE" w14:textId="77777777" w:rsidR="002E2696" w:rsidRDefault="002E2696" w:rsidP="002E2696">
      <w:pPr>
        <w:spacing w:line="480" w:lineRule="auto"/>
        <w:ind w:right="34" w:firstLine="720"/>
        <w:jc w:val="both"/>
        <w:rPr>
          <w:rFonts w:cs="Times New Roman"/>
          <w:szCs w:val="24"/>
        </w:rPr>
      </w:pPr>
      <w:r>
        <w:rPr>
          <w:rFonts w:cs="Times New Roman"/>
          <w:szCs w:val="24"/>
        </w:rPr>
        <w:t>Thus it is not clear if the differences observed within the birds, and between birds and mammals in the present study, result from differences among species in their (a) metabolic pathways contributing to RMR and DEE, (b) responses to environmental factors that act as extrinsic drivers of RMR and DEE, or (c) perhaps even locomotion types (all four mammals are terrestrial quadrupeds while the species of bird are either predominantly flyers or swimmers).</w:t>
      </w:r>
    </w:p>
    <w:p w14:paraId="5312FB90" w14:textId="2344BD99" w:rsidR="004F686B" w:rsidRDefault="00FE0E6F" w:rsidP="00C44001">
      <w:pPr>
        <w:spacing w:line="480" w:lineRule="auto"/>
        <w:ind w:right="34" w:firstLine="720"/>
        <w:jc w:val="both"/>
        <w:rPr>
          <w:rFonts w:cs="Times New Roman"/>
          <w:szCs w:val="24"/>
        </w:rPr>
      </w:pPr>
      <w:r>
        <w:t>C</w:t>
      </w:r>
      <w:r w:rsidR="0004417F">
        <w:t>omplex interactions among components of energy budgets</w:t>
      </w:r>
      <w:r w:rsidR="0004417F">
        <w:rPr>
          <w:rFonts w:cs="Times New Roman"/>
          <w:szCs w:val="24"/>
        </w:rPr>
        <w:t xml:space="preserve"> can obfuscate associations among RMR, AEE, and DEE. Moreover, even if the performance model is strongly supported at the among-individual level (i.e., slope of the DEE-RMR relationship is &gt;1), this does not rule out the possibility that some form of allocation is occurring within individuals </w:t>
      </w:r>
      <w:r w:rsidR="00DA27AD">
        <w:rPr>
          <w:rFonts w:cs="Times New Roman"/>
          <w:szCs w:val="24"/>
        </w:rPr>
        <w:fldChar w:fldCharType="begin"/>
      </w:r>
      <w:r w:rsidR="00DA27AD">
        <w:rPr>
          <w:rFonts w:cs="Times New Roman"/>
          <w:szCs w:val="24"/>
        </w:rPr>
        <w:instrText xml:space="preserve"> ADDIN EN.CITE &lt;EndNote&gt;&lt;Cite&gt;&lt;Author&gt;Careau&lt;/Author&gt;&lt;Year&gt;2015&lt;/Year&gt;&lt;RecNum&gt;3787&lt;/RecNum&gt;&lt;Prefix&gt;see Fig. IB in &lt;/Prefix&gt;&lt;DisplayText&gt;(see Fig. IB in Careau and Garland Jr 2015)&lt;/DisplayText&gt;&lt;record&gt;&lt;rec-number&gt;3787&lt;/rec-number&gt;&lt;foreign-keys&gt;&lt;key app="EN" db-id="ew9frxsr3xz5z5e055jp5z9yt0ft9tf9tvat"&gt;3787&lt;/key&gt;&lt;/foreign-keys&gt;&lt;ref-type name="Journal Article"&gt;17&lt;/ref-type&gt;&lt;contributors&gt;&lt;authors&gt;&lt;author&gt;Careau, Vincent&lt;/author&gt;&lt;author&gt;Garland Jr, Theodore&lt;/author&gt;&lt;/authors&gt;&lt;/contributors&gt;&lt;titles&gt;&lt;title&gt;Energetics and behavior: many paths to understanding&lt;/title&gt;&lt;secondary-title&gt;Trends in Ecology &amp;amp; Evolution&lt;/secondary-title&gt;&lt;/titles&gt;&lt;periodical&gt;&lt;full-title&gt;Trends in Ecology &amp;amp; Evolution&lt;/full-title&gt;&lt;/periodical&gt;&lt;pages&gt;1-2&lt;/pages&gt;&lt;volume&gt;20&lt;/volume&gt;&lt;dates&gt;&lt;year&gt;2015&lt;/year&gt;&lt;/dates&gt;&lt;label&gt;3653&lt;/label&gt;&lt;urls&gt;&lt;/urls&gt;&lt;/record&gt;&lt;/Cite&gt;&lt;/EndNote&gt;</w:instrText>
      </w:r>
      <w:r w:rsidR="00DA27AD">
        <w:rPr>
          <w:rFonts w:cs="Times New Roman"/>
          <w:szCs w:val="24"/>
        </w:rPr>
        <w:fldChar w:fldCharType="separate"/>
      </w:r>
      <w:r w:rsidR="00DA27AD">
        <w:rPr>
          <w:rFonts w:cs="Times New Roman"/>
          <w:noProof/>
          <w:szCs w:val="24"/>
        </w:rPr>
        <w:t>(</w:t>
      </w:r>
      <w:hyperlink w:anchor="_ENREF_11" w:tooltip="Careau, 2015 #3787" w:history="1">
        <w:r w:rsidR="0056264B">
          <w:rPr>
            <w:rFonts w:cs="Times New Roman"/>
            <w:noProof/>
            <w:szCs w:val="24"/>
          </w:rPr>
          <w:t>see Fig. IB in Careau and Garland Jr 2015</w:t>
        </w:r>
      </w:hyperlink>
      <w:r w:rsidR="00DA27AD">
        <w:rPr>
          <w:rFonts w:cs="Times New Roman"/>
          <w:noProof/>
          <w:szCs w:val="24"/>
        </w:rPr>
        <w:t>)</w:t>
      </w:r>
      <w:r w:rsidR="00DA27AD">
        <w:rPr>
          <w:rFonts w:cs="Times New Roman"/>
          <w:szCs w:val="24"/>
        </w:rPr>
        <w:fldChar w:fldCharType="end"/>
      </w:r>
      <w:r w:rsidR="00DA27AD">
        <w:rPr>
          <w:rFonts w:cs="Times New Roman"/>
          <w:szCs w:val="24"/>
        </w:rPr>
        <w:t xml:space="preserve">. </w:t>
      </w:r>
      <w:r w:rsidR="004F309A">
        <w:rPr>
          <w:rFonts w:cs="Times New Roman"/>
          <w:szCs w:val="24"/>
        </w:rPr>
        <w:t>Furthermore, A</w:t>
      </w:r>
      <w:r w:rsidR="00EE76A0">
        <w:rPr>
          <w:rFonts w:cs="Times New Roman"/>
          <w:szCs w:val="24"/>
        </w:rPr>
        <w:t>EE</w:t>
      </w:r>
      <w:r w:rsidR="004F309A">
        <w:rPr>
          <w:rFonts w:cs="Times New Roman"/>
          <w:szCs w:val="24"/>
        </w:rPr>
        <w:t xml:space="preserve"> is often a broad category encompassing a number of behaviours </w:t>
      </w:r>
      <w:r w:rsidR="0056264B">
        <w:rPr>
          <w:rFonts w:cs="Times New Roman"/>
          <w:szCs w:val="24"/>
        </w:rPr>
        <w:t>including</w:t>
      </w:r>
      <w:r w:rsidR="004F309A">
        <w:rPr>
          <w:rFonts w:cs="Times New Roman"/>
          <w:szCs w:val="24"/>
        </w:rPr>
        <w:t xml:space="preserve"> feeding, preening, fighting and various types of locomotion that can differ greatly in terms of energy expenditure, and thus further understanding of an animal’s energy </w:t>
      </w:r>
      <w:r w:rsidR="004F309A">
        <w:rPr>
          <w:rFonts w:cs="Times New Roman"/>
          <w:szCs w:val="24"/>
        </w:rPr>
        <w:lastRenderedPageBreak/>
        <w:t>management strategy may be obtained by investigating the heart rate of various activity sub categories.</w:t>
      </w:r>
      <w:r w:rsidR="00BC6902">
        <w:rPr>
          <w:rFonts w:cs="Times New Roman"/>
          <w:szCs w:val="24"/>
        </w:rPr>
        <w:t xml:space="preserve"> Finally, it may be the case that some animals alter their energy management strategy during different periods of their breeding or life cycles. For example, during moulting the energy costs of feather production may increase the RMR of birds without affecting their A</w:t>
      </w:r>
      <w:r w:rsidR="00EE76A0">
        <w:rPr>
          <w:rFonts w:cs="Times New Roman"/>
          <w:szCs w:val="24"/>
        </w:rPr>
        <w:t>EE</w:t>
      </w:r>
      <w:r w:rsidR="004836FD">
        <w:rPr>
          <w:rFonts w:cs="Times New Roman"/>
          <w:szCs w:val="24"/>
        </w:rPr>
        <w:t xml:space="preserve"> </w:t>
      </w:r>
      <w:r w:rsidR="0056264B">
        <w:rPr>
          <w:rFonts w:cs="Times New Roman"/>
          <w:szCs w:val="24"/>
        </w:rPr>
        <w:fldChar w:fldCharType="begin"/>
      </w:r>
      <w:r w:rsidR="0056264B">
        <w:rPr>
          <w:rFonts w:cs="Times New Roman"/>
          <w:szCs w:val="24"/>
        </w:rPr>
        <w:instrText xml:space="preserve"> ADDIN EN.CITE &lt;EndNote&gt;&lt;Cite&gt;&lt;Author&gt;Guillemette&lt;/Author&gt;&lt;Year&gt;2007&lt;/Year&gt;&lt;RecNum&gt;27&lt;/RecNum&gt;&lt;Prefix&gt;as shown in eider ducks`; &lt;/Prefix&gt;&lt;DisplayText&gt;(as shown in eider ducks; Guillemette et al. 2007)&lt;/DisplayText&gt;&lt;record&gt;&lt;rec-number&gt;27&lt;/rec-number&gt;&lt;foreign-keys&gt;&lt;key app="EN" db-id="vxfxx5daddsrpuet0r3pxeadazs5exdfrdrz"&gt;27&lt;/key&gt;&lt;/foreign-keys&gt;&lt;ref-type name="Journal Article"&gt;17&lt;/ref-type&gt;&lt;contributors&gt;&lt;authors&gt;&lt;author&gt;Guillemette, M.&lt;/author&gt;&lt;author&gt;Pelletier, D.&lt;/author&gt;&lt;author&gt;Grandbois, J.-M.&lt;/author&gt;&lt;author&gt;Butler, P.J.&lt;/author&gt;&lt;/authors&gt;&lt;/contributors&gt;&lt;titles&gt;&lt;title&gt;Flightlessness and the energetic cost of wing molt in a large sea duck&lt;/title&gt;&lt;secondary-title&gt;Ecology&lt;/secondary-title&gt;&lt;/titles&gt;&lt;pages&gt;2936-2945&lt;/pages&gt;&lt;volume&gt;88&lt;/volume&gt;&lt;number&gt;11&lt;/number&gt;&lt;dates&gt;&lt;year&gt;2007&lt;/year&gt;&lt;/dates&gt;&lt;urls&gt;&lt;/urls&gt;&lt;/record&gt;&lt;/Cite&gt;&lt;/EndNote&gt;</w:instrText>
      </w:r>
      <w:r w:rsidR="0056264B">
        <w:rPr>
          <w:rFonts w:cs="Times New Roman"/>
          <w:szCs w:val="24"/>
        </w:rPr>
        <w:fldChar w:fldCharType="separate"/>
      </w:r>
      <w:r w:rsidR="0056264B">
        <w:rPr>
          <w:rFonts w:cs="Times New Roman"/>
          <w:noProof/>
          <w:szCs w:val="24"/>
        </w:rPr>
        <w:t>(</w:t>
      </w:r>
      <w:hyperlink w:anchor="_ENREF_25" w:tooltip="Guillemette, 2007 #27" w:history="1">
        <w:r w:rsidR="0056264B">
          <w:rPr>
            <w:rFonts w:cs="Times New Roman"/>
            <w:noProof/>
            <w:szCs w:val="24"/>
          </w:rPr>
          <w:t>as shown in eider ducks; Guillemette et al. 2007</w:t>
        </w:r>
      </w:hyperlink>
      <w:r w:rsidR="0056264B">
        <w:rPr>
          <w:rFonts w:cs="Times New Roman"/>
          <w:noProof/>
          <w:szCs w:val="24"/>
        </w:rPr>
        <w:t>)</w:t>
      </w:r>
      <w:r w:rsidR="0056264B">
        <w:rPr>
          <w:rFonts w:cs="Times New Roman"/>
          <w:szCs w:val="24"/>
        </w:rPr>
        <w:fldChar w:fldCharType="end"/>
      </w:r>
      <w:r w:rsidR="00BC6902">
        <w:rPr>
          <w:rFonts w:cs="Times New Roman"/>
          <w:szCs w:val="24"/>
        </w:rPr>
        <w:t xml:space="preserve"> (the independent model) while during </w:t>
      </w:r>
      <w:proofErr w:type="spellStart"/>
      <w:r w:rsidR="00BC6902">
        <w:rPr>
          <w:rFonts w:cs="Times New Roman"/>
          <w:szCs w:val="24"/>
        </w:rPr>
        <w:t>hyperphagia</w:t>
      </w:r>
      <w:proofErr w:type="spellEnd"/>
      <w:r w:rsidR="00BC6902">
        <w:rPr>
          <w:rFonts w:cs="Times New Roman"/>
          <w:szCs w:val="24"/>
        </w:rPr>
        <w:t xml:space="preserve"> before migration, as their muscles and organs grow they </w:t>
      </w:r>
      <w:r w:rsidR="0056264B">
        <w:rPr>
          <w:rFonts w:cs="Times New Roman"/>
          <w:szCs w:val="24"/>
        </w:rPr>
        <w:t xml:space="preserve">could in theory </w:t>
      </w:r>
      <w:r w:rsidR="00BC6902">
        <w:rPr>
          <w:rFonts w:cs="Times New Roman"/>
          <w:szCs w:val="24"/>
        </w:rPr>
        <w:t>exhibit both an increase in RMR and a correlated increase in A</w:t>
      </w:r>
      <w:r w:rsidR="00EE76A0">
        <w:rPr>
          <w:rFonts w:cs="Times New Roman"/>
          <w:szCs w:val="24"/>
        </w:rPr>
        <w:t>EE</w:t>
      </w:r>
      <w:r w:rsidR="00816647">
        <w:rPr>
          <w:rFonts w:cs="Times New Roman"/>
          <w:szCs w:val="24"/>
        </w:rPr>
        <w:t xml:space="preserve"> (the performance model) </w:t>
      </w:r>
      <w:r w:rsidR="00816647">
        <w:rPr>
          <w:rFonts w:cs="Times New Roman"/>
          <w:szCs w:val="24"/>
        </w:rPr>
        <w:fldChar w:fldCharType="begin"/>
      </w:r>
      <w:r w:rsidR="00816647">
        <w:rPr>
          <w:rFonts w:cs="Times New Roman"/>
          <w:szCs w:val="24"/>
        </w:rPr>
        <w:instrText xml:space="preserve"> ADDIN EN.CITE &lt;EndNote&gt;&lt;Cite&gt;&lt;Author&gt;Guillemette&lt;/Author&gt;&lt;Year&gt;2012&lt;/Year&gt;&lt;RecNum&gt;2825&lt;/RecNum&gt;&lt;Prefix&gt;cf &lt;/Prefix&gt;&lt;DisplayText&gt;(cf Guillemette and Butler 2012)&lt;/DisplayText&gt;&lt;record&gt;&lt;rec-number&gt;2825&lt;/rec-number&gt;&lt;foreign-keys&gt;&lt;key app="EN" db-id="ew9frxsr3xz5z5e055jp5z9yt0ft9tf9tvat"&gt;2825&lt;/key&gt;&lt;/foreign-keys&gt;&lt;ref-type name="Journal Article"&gt;17&lt;/ref-type&gt;&lt;contributors&gt;&lt;authors&gt;&lt;author&gt;Guillemette, M.&lt;/author&gt;&lt;author&gt;Butler,PJ&lt;/author&gt;&lt;/authors&gt;&lt;/contributors&gt;&lt;titles&gt;&lt;title&gt;Seasonal variation in energy expenditure is not related to activity level or water temperature in a large diving bird&lt;/title&gt;&lt;secondary-title&gt;Journal of Experimental Biology&lt;/secondary-title&gt;&lt;/titles&gt;&lt;periodical&gt;&lt;full-title&gt;Journal of Experimental Biology&lt;/full-title&gt;&lt;abbr-1&gt;J. Exp. Biol.&lt;/abbr-1&gt;&lt;/periodical&gt;&lt;pages&gt;3161-3168&lt;/pages&gt;&lt;volume&gt;215&lt;/volume&gt;&lt;dates&gt;&lt;year&gt;2012&lt;/year&gt;&lt;/dates&gt;&lt;label&gt;2757&lt;/label&gt;&lt;urls&gt;&lt;/urls&gt;&lt;electronic-resource-num&gt;10.1242/jeb.061119&lt;/electronic-resource-num&gt;&lt;/record&gt;&lt;/Cite&gt;&lt;/EndNote&gt;</w:instrText>
      </w:r>
      <w:r w:rsidR="00816647">
        <w:rPr>
          <w:rFonts w:cs="Times New Roman"/>
          <w:szCs w:val="24"/>
        </w:rPr>
        <w:fldChar w:fldCharType="separate"/>
      </w:r>
      <w:r w:rsidR="00816647">
        <w:rPr>
          <w:rFonts w:cs="Times New Roman"/>
          <w:noProof/>
          <w:szCs w:val="24"/>
        </w:rPr>
        <w:t>(</w:t>
      </w:r>
      <w:hyperlink w:anchor="_ENREF_24" w:tooltip="Guillemette, 2012 #2825" w:history="1">
        <w:r w:rsidR="0056264B">
          <w:rPr>
            <w:rFonts w:cs="Times New Roman"/>
            <w:noProof/>
            <w:szCs w:val="24"/>
          </w:rPr>
          <w:t>cf Guillemette and Butler 2012</w:t>
        </w:r>
      </w:hyperlink>
      <w:r w:rsidR="00816647">
        <w:rPr>
          <w:rFonts w:cs="Times New Roman"/>
          <w:noProof/>
          <w:szCs w:val="24"/>
        </w:rPr>
        <w:t>)</w:t>
      </w:r>
      <w:r w:rsidR="00816647">
        <w:rPr>
          <w:rFonts w:cs="Times New Roman"/>
          <w:szCs w:val="24"/>
        </w:rPr>
        <w:fldChar w:fldCharType="end"/>
      </w:r>
      <w:r w:rsidR="00BC6902">
        <w:rPr>
          <w:rFonts w:cs="Times New Roman"/>
          <w:szCs w:val="24"/>
        </w:rPr>
        <w:t>.</w:t>
      </w:r>
      <w:r w:rsidR="002E2696">
        <w:rPr>
          <w:rFonts w:cs="Times New Roman"/>
          <w:szCs w:val="24"/>
        </w:rPr>
        <w:t xml:space="preserve"> </w:t>
      </w:r>
      <w:r w:rsidR="005A5D0C" w:rsidRPr="00341204">
        <w:rPr>
          <w:rFonts w:cs="Times New Roman"/>
          <w:szCs w:val="24"/>
        </w:rPr>
        <w:t xml:space="preserve">Future </w:t>
      </w:r>
      <w:r w:rsidR="00341204" w:rsidRPr="00341204">
        <w:rPr>
          <w:rFonts w:cs="Times New Roman"/>
          <w:szCs w:val="24"/>
        </w:rPr>
        <w:t>within-species research involving</w:t>
      </w:r>
      <w:r w:rsidR="005A5D0C" w:rsidRPr="00341204">
        <w:rPr>
          <w:rFonts w:cs="Times New Roman"/>
          <w:szCs w:val="24"/>
        </w:rPr>
        <w:t xml:space="preserve"> </w:t>
      </w:r>
      <w:r w:rsidR="0004417F">
        <w:rPr>
          <w:rFonts w:cs="Times New Roman"/>
          <w:szCs w:val="24"/>
        </w:rPr>
        <w:t xml:space="preserve">1) </w:t>
      </w:r>
      <w:r w:rsidR="00341204" w:rsidRPr="00341204">
        <w:rPr>
          <w:rFonts w:cs="Times New Roman"/>
          <w:szCs w:val="24"/>
        </w:rPr>
        <w:t>environmentally-</w:t>
      </w:r>
      <w:r w:rsidR="005A5D0C" w:rsidRPr="00341204">
        <w:rPr>
          <w:rFonts w:cs="Times New Roman"/>
          <w:szCs w:val="24"/>
        </w:rPr>
        <w:t xml:space="preserve">controlled </w:t>
      </w:r>
      <w:r w:rsidR="00341204" w:rsidRPr="00341204">
        <w:rPr>
          <w:rFonts w:cs="Times New Roman"/>
          <w:szCs w:val="24"/>
        </w:rPr>
        <w:t>scenarios</w:t>
      </w:r>
      <w:r w:rsidR="004F309A">
        <w:rPr>
          <w:rFonts w:cs="Times New Roman"/>
          <w:szCs w:val="24"/>
        </w:rPr>
        <w:t xml:space="preserve">, </w:t>
      </w:r>
      <w:r w:rsidR="0004417F">
        <w:rPr>
          <w:rFonts w:cs="Times New Roman"/>
          <w:szCs w:val="24"/>
        </w:rPr>
        <w:t xml:space="preserve">2) repeated measures of DEE and RMR </w:t>
      </w:r>
      <w:r w:rsidR="000778F4">
        <w:rPr>
          <w:rFonts w:cs="Times New Roman"/>
          <w:szCs w:val="24"/>
        </w:rPr>
        <w:t>on multiple</w:t>
      </w:r>
      <w:r w:rsidR="003620A9">
        <w:rPr>
          <w:rFonts w:cs="Times New Roman"/>
          <w:szCs w:val="24"/>
        </w:rPr>
        <w:t xml:space="preserve"> individuals</w:t>
      </w:r>
      <w:r w:rsidR="00BC6902">
        <w:rPr>
          <w:rFonts w:cs="Times New Roman"/>
          <w:szCs w:val="24"/>
        </w:rPr>
        <w:t xml:space="preserve"> and during different seasons</w:t>
      </w:r>
      <w:r w:rsidR="004F309A">
        <w:rPr>
          <w:rFonts w:cs="Times New Roman"/>
          <w:szCs w:val="24"/>
        </w:rPr>
        <w:t>, and perhaps 3) the analysis of metabolic rate for different activity types,</w:t>
      </w:r>
      <w:r w:rsidR="003620A9">
        <w:rPr>
          <w:rFonts w:cs="Times New Roman"/>
          <w:szCs w:val="24"/>
        </w:rPr>
        <w:t xml:space="preserve"> </w:t>
      </w:r>
      <w:r w:rsidR="005A5D0C" w:rsidRPr="00341204">
        <w:rPr>
          <w:rFonts w:cs="Times New Roman"/>
          <w:szCs w:val="24"/>
        </w:rPr>
        <w:t xml:space="preserve">will be necessary to </w:t>
      </w:r>
      <w:r w:rsidR="00341204" w:rsidRPr="00341204">
        <w:rPr>
          <w:rFonts w:cs="Times New Roman"/>
          <w:szCs w:val="24"/>
        </w:rPr>
        <w:t>uncover</w:t>
      </w:r>
      <w:r w:rsidR="005A5D0C" w:rsidRPr="00341204">
        <w:rPr>
          <w:rFonts w:cs="Times New Roman"/>
          <w:szCs w:val="24"/>
        </w:rPr>
        <w:t xml:space="preserve"> </w:t>
      </w:r>
      <w:r w:rsidR="00341204" w:rsidRPr="00341204">
        <w:rPr>
          <w:rFonts w:cs="Times New Roman"/>
          <w:szCs w:val="24"/>
        </w:rPr>
        <w:t xml:space="preserve">any intrinsically driven </w:t>
      </w:r>
      <w:r w:rsidR="005A5D0C" w:rsidRPr="00341204">
        <w:rPr>
          <w:rFonts w:cs="Times New Roman"/>
          <w:szCs w:val="24"/>
        </w:rPr>
        <w:t>physiological processes contribut</w:t>
      </w:r>
      <w:r w:rsidR="003620A9">
        <w:rPr>
          <w:rFonts w:cs="Times New Roman"/>
          <w:szCs w:val="24"/>
        </w:rPr>
        <w:t>ing</w:t>
      </w:r>
      <w:r w:rsidR="005A5D0C" w:rsidRPr="00341204">
        <w:rPr>
          <w:rFonts w:cs="Times New Roman"/>
          <w:szCs w:val="24"/>
        </w:rPr>
        <w:t xml:space="preserve"> to variation in these traits</w:t>
      </w:r>
      <w:r w:rsidR="0004417F">
        <w:rPr>
          <w:rFonts w:cs="Times New Roman"/>
          <w:szCs w:val="24"/>
        </w:rPr>
        <w:t xml:space="preserve"> among and within individuals</w:t>
      </w:r>
      <w:r w:rsidR="005A5D0C" w:rsidRPr="00341204">
        <w:rPr>
          <w:rFonts w:cs="Times New Roman"/>
          <w:szCs w:val="24"/>
        </w:rPr>
        <w:t>.</w:t>
      </w:r>
    </w:p>
    <w:p w14:paraId="3B19BF55" w14:textId="77777777" w:rsidR="00FC67B0" w:rsidRDefault="00FC67B0" w:rsidP="00FC67B0">
      <w:pPr>
        <w:spacing w:line="480" w:lineRule="auto"/>
        <w:ind w:right="34"/>
        <w:jc w:val="both"/>
        <w:rPr>
          <w:rFonts w:cs="Times New Roman"/>
          <w:szCs w:val="24"/>
        </w:rPr>
      </w:pPr>
    </w:p>
    <w:p w14:paraId="1AC61948" w14:textId="7AE81C34" w:rsidR="00FC67B0" w:rsidRDefault="00FC67B0" w:rsidP="00FC67B0">
      <w:pPr>
        <w:spacing w:line="480" w:lineRule="auto"/>
        <w:ind w:right="34"/>
        <w:outlineLvl w:val="0"/>
        <w:rPr>
          <w:rFonts w:cs="Times New Roman"/>
          <w:szCs w:val="24"/>
        </w:rPr>
      </w:pPr>
      <w:r>
        <w:rPr>
          <w:rFonts w:cs="Times New Roman"/>
          <w:b/>
          <w:szCs w:val="24"/>
        </w:rPr>
        <w:t>AUTHOR CONTRIBUTIONS</w:t>
      </w:r>
    </w:p>
    <w:p w14:paraId="4898FC98" w14:textId="0CF23B99" w:rsidR="00FC67B0" w:rsidRDefault="00FC67B0" w:rsidP="00FC67B0">
      <w:pPr>
        <w:spacing w:line="480" w:lineRule="auto"/>
        <w:ind w:right="34"/>
        <w:jc w:val="both"/>
        <w:rPr>
          <w:rFonts w:cs="Times New Roman"/>
          <w:szCs w:val="24"/>
        </w:rPr>
      </w:pPr>
      <w:r>
        <w:rPr>
          <w:rFonts w:cs="Times New Roman"/>
          <w:szCs w:val="24"/>
        </w:rPr>
        <w:t xml:space="preserve">LH conducted all the statistical analyses, produced all the figures, interpreted the results and fronted the writing of the manuscript in its current format; JG conducted some preliminary analyses, interpreted the results and had considerable input to the writing of the manuscript; SP and PB also supported writing the manuscript; all </w:t>
      </w:r>
      <w:proofErr w:type="spellStart"/>
      <w:r>
        <w:rPr>
          <w:rFonts w:cs="Times New Roman"/>
          <w:szCs w:val="24"/>
        </w:rPr>
        <w:t>coauthors</w:t>
      </w:r>
      <w:proofErr w:type="spellEnd"/>
      <w:r>
        <w:rPr>
          <w:rFonts w:cs="Times New Roman"/>
          <w:szCs w:val="24"/>
        </w:rPr>
        <w:t xml:space="preserve"> provided data and commented on manuscript drafts.</w:t>
      </w:r>
    </w:p>
    <w:p w14:paraId="1A49A15A" w14:textId="77777777" w:rsidR="00F94318" w:rsidRDefault="00F94318" w:rsidP="00E752F3">
      <w:pPr>
        <w:spacing w:line="480" w:lineRule="auto"/>
        <w:ind w:right="34" w:firstLine="720"/>
        <w:rPr>
          <w:rFonts w:cs="Times New Roman"/>
          <w:szCs w:val="24"/>
        </w:rPr>
      </w:pPr>
    </w:p>
    <w:p w14:paraId="15BFAB9A" w14:textId="77777777" w:rsidR="004F686B" w:rsidRDefault="00E058FF" w:rsidP="004F686B">
      <w:pPr>
        <w:spacing w:line="480" w:lineRule="auto"/>
        <w:ind w:right="34"/>
        <w:outlineLvl w:val="0"/>
        <w:rPr>
          <w:rFonts w:cs="Times New Roman"/>
          <w:szCs w:val="24"/>
        </w:rPr>
      </w:pPr>
      <w:r>
        <w:rPr>
          <w:rFonts w:cs="Times New Roman"/>
          <w:b/>
          <w:szCs w:val="24"/>
        </w:rPr>
        <w:t>ACKNOWLEDGEMENTS</w:t>
      </w:r>
    </w:p>
    <w:p w14:paraId="703A50B7" w14:textId="6E94A0CC" w:rsidR="00E058FF" w:rsidRDefault="00A656A4" w:rsidP="004F686B">
      <w:pPr>
        <w:spacing w:line="480" w:lineRule="auto"/>
        <w:ind w:right="34"/>
        <w:rPr>
          <w:rFonts w:cs="Times New Roman"/>
          <w:szCs w:val="24"/>
        </w:rPr>
      </w:pPr>
      <w:r w:rsidRPr="00A14424">
        <w:rPr>
          <w:rFonts w:cs="Times New Roman"/>
          <w:szCs w:val="24"/>
        </w:rPr>
        <w:t>We are particularly thankful for the</w:t>
      </w:r>
      <w:r w:rsidR="00EE56E5" w:rsidRPr="00A14424">
        <w:rPr>
          <w:rFonts w:cs="Times New Roman"/>
          <w:szCs w:val="24"/>
        </w:rPr>
        <w:t xml:space="preserve"> input to this manuscript </w:t>
      </w:r>
      <w:r w:rsidR="0087309A">
        <w:rPr>
          <w:rFonts w:cs="Times New Roman"/>
          <w:szCs w:val="24"/>
        </w:rPr>
        <w:t>by</w:t>
      </w:r>
      <w:r w:rsidR="00EE56E5" w:rsidRPr="00A14424">
        <w:rPr>
          <w:rFonts w:cs="Times New Roman"/>
          <w:szCs w:val="24"/>
        </w:rPr>
        <w:t xml:space="preserve"> Craig White. </w:t>
      </w:r>
      <w:r w:rsidR="004F686B" w:rsidRPr="00A14424">
        <w:rPr>
          <w:rFonts w:cs="Times New Roman"/>
          <w:szCs w:val="24"/>
        </w:rPr>
        <w:t xml:space="preserve">We are grateful to Tony </w:t>
      </w:r>
      <w:proofErr w:type="spellStart"/>
      <w:r w:rsidR="004F686B" w:rsidRPr="00A14424">
        <w:rPr>
          <w:rFonts w:cs="Times New Roman"/>
          <w:szCs w:val="24"/>
        </w:rPr>
        <w:t>Woakes</w:t>
      </w:r>
      <w:proofErr w:type="spellEnd"/>
      <w:r w:rsidR="004F686B" w:rsidRPr="00A14424">
        <w:rPr>
          <w:rFonts w:cs="Times New Roman"/>
          <w:szCs w:val="24"/>
        </w:rPr>
        <w:t xml:space="preserve"> and Maarten </w:t>
      </w:r>
      <w:proofErr w:type="spellStart"/>
      <w:r w:rsidR="004F686B" w:rsidRPr="00A14424">
        <w:rPr>
          <w:rFonts w:cs="Times New Roman"/>
          <w:szCs w:val="24"/>
        </w:rPr>
        <w:t>Loonen</w:t>
      </w:r>
      <w:proofErr w:type="spellEnd"/>
      <w:r w:rsidR="004F686B" w:rsidRPr="00A14424">
        <w:rPr>
          <w:rFonts w:cs="Times New Roman"/>
          <w:szCs w:val="24"/>
        </w:rPr>
        <w:t xml:space="preserve"> for assistance with the barnacle geese data</w:t>
      </w:r>
      <w:r w:rsidR="00DD7FD4">
        <w:rPr>
          <w:rFonts w:cs="Times New Roman"/>
          <w:szCs w:val="24"/>
        </w:rPr>
        <w:t>, to</w:t>
      </w:r>
      <w:r w:rsidR="004F686B" w:rsidRPr="00A14424">
        <w:rPr>
          <w:rFonts w:cs="Times New Roman"/>
          <w:szCs w:val="24"/>
        </w:rPr>
        <w:t xml:space="preserve"> Frank </w:t>
      </w:r>
      <w:proofErr w:type="spellStart"/>
      <w:r w:rsidR="004F686B" w:rsidRPr="00A14424">
        <w:rPr>
          <w:rFonts w:cs="Times New Roman"/>
          <w:szCs w:val="24"/>
        </w:rPr>
        <w:t>Shober</w:t>
      </w:r>
      <w:proofErr w:type="spellEnd"/>
      <w:r w:rsidR="004F686B" w:rsidRPr="00A14424">
        <w:rPr>
          <w:rFonts w:cs="Times New Roman"/>
          <w:szCs w:val="24"/>
        </w:rPr>
        <w:t xml:space="preserve"> for help with roe deer data collection</w:t>
      </w:r>
      <w:r w:rsidR="00DD7FD4">
        <w:rPr>
          <w:rFonts w:cs="Times New Roman"/>
          <w:szCs w:val="24"/>
        </w:rPr>
        <w:t xml:space="preserve">, and to </w:t>
      </w:r>
      <w:proofErr w:type="spellStart"/>
      <w:r w:rsidR="00DD7FD4">
        <w:rPr>
          <w:rFonts w:cs="Times New Roman"/>
          <w:szCs w:val="24"/>
        </w:rPr>
        <w:t>Grégoire</w:t>
      </w:r>
      <w:proofErr w:type="spellEnd"/>
      <w:r w:rsidR="00DD7FD4">
        <w:rPr>
          <w:rFonts w:cs="Times New Roman"/>
          <w:szCs w:val="24"/>
        </w:rPr>
        <w:t xml:space="preserve"> Kuntz and Caroline Gilbert for help with </w:t>
      </w:r>
      <w:r w:rsidR="003620A9">
        <w:rPr>
          <w:rFonts w:cs="Times New Roman"/>
          <w:szCs w:val="24"/>
        </w:rPr>
        <w:lastRenderedPageBreak/>
        <w:t xml:space="preserve">collection of the </w:t>
      </w:r>
      <w:r w:rsidR="00DD7FD4">
        <w:rPr>
          <w:rFonts w:cs="Times New Roman"/>
          <w:szCs w:val="24"/>
        </w:rPr>
        <w:t>great cormorant data</w:t>
      </w:r>
      <w:r w:rsidR="004F686B" w:rsidRPr="00A14424">
        <w:rPr>
          <w:rFonts w:cs="Times New Roman"/>
          <w:szCs w:val="24"/>
        </w:rPr>
        <w:t xml:space="preserve">. For funding and ethical approvals for each species, please </w:t>
      </w:r>
      <w:r w:rsidR="00EE56E5" w:rsidRPr="00A14424">
        <w:rPr>
          <w:rFonts w:cs="Times New Roman"/>
          <w:szCs w:val="24"/>
        </w:rPr>
        <w:t xml:space="preserve">refer to </w:t>
      </w:r>
      <w:r w:rsidR="004F686B" w:rsidRPr="00A14424">
        <w:rPr>
          <w:rFonts w:cs="Times New Roman"/>
          <w:szCs w:val="24"/>
        </w:rPr>
        <w:t xml:space="preserve">the relevant studies. </w:t>
      </w:r>
    </w:p>
    <w:p w14:paraId="66D9D449" w14:textId="77777777" w:rsidR="00092812" w:rsidRDefault="00092812">
      <w:pPr>
        <w:rPr>
          <w:rFonts w:cs="Times New Roman"/>
          <w:b/>
          <w:szCs w:val="24"/>
        </w:rPr>
      </w:pPr>
      <w:r>
        <w:rPr>
          <w:rFonts w:cs="Times New Roman"/>
          <w:b/>
          <w:szCs w:val="24"/>
        </w:rPr>
        <w:br w:type="page"/>
      </w:r>
    </w:p>
    <w:p w14:paraId="08376935" w14:textId="33914391" w:rsidR="004F686B" w:rsidRDefault="00E058FF" w:rsidP="00E058FF">
      <w:pPr>
        <w:spacing w:line="480" w:lineRule="auto"/>
        <w:ind w:right="34"/>
        <w:rPr>
          <w:rFonts w:cs="Times New Roman"/>
          <w:b/>
          <w:szCs w:val="24"/>
        </w:rPr>
      </w:pPr>
      <w:r w:rsidRPr="00E058FF">
        <w:rPr>
          <w:rFonts w:cs="Times New Roman"/>
          <w:b/>
          <w:szCs w:val="24"/>
        </w:rPr>
        <w:lastRenderedPageBreak/>
        <w:t>LITERATURE CITED</w:t>
      </w:r>
    </w:p>
    <w:p w14:paraId="07DE5D00" w14:textId="77777777" w:rsidR="0056264B" w:rsidRDefault="005A5D0C" w:rsidP="0056264B">
      <w:pPr>
        <w:spacing w:after="0" w:line="240" w:lineRule="auto"/>
        <w:rPr>
          <w:rFonts w:cs="Times New Roman"/>
          <w:noProof/>
          <w:szCs w:val="24"/>
        </w:rPr>
      </w:pPr>
      <w:r w:rsidRPr="00B87A3F">
        <w:rPr>
          <w:rFonts w:cs="Times New Roman"/>
          <w:szCs w:val="24"/>
        </w:rPr>
        <w:fldChar w:fldCharType="begin"/>
      </w:r>
      <w:r w:rsidR="004F686B" w:rsidRPr="00B87A3F">
        <w:rPr>
          <w:rFonts w:cs="Times New Roman"/>
          <w:szCs w:val="24"/>
        </w:rPr>
        <w:instrText xml:space="preserve"> ADDIN EN.REFLIST </w:instrText>
      </w:r>
      <w:r w:rsidRPr="00B87A3F">
        <w:rPr>
          <w:rFonts w:cs="Times New Roman"/>
          <w:szCs w:val="24"/>
        </w:rPr>
        <w:fldChar w:fldCharType="separate"/>
      </w:r>
      <w:bookmarkStart w:id="2" w:name="_ENREF_1"/>
      <w:r w:rsidR="0056264B">
        <w:rPr>
          <w:rFonts w:cs="Times New Roman"/>
          <w:noProof/>
          <w:szCs w:val="24"/>
        </w:rPr>
        <w:t>Allen, A.P., J.H. Brown and J.F. Gillooly. 2002. Global biodiversity, biochemical kinetics, and the energetic-equivalence rule. Science 297: 1545-1548.</w:t>
      </w:r>
      <w:bookmarkEnd w:id="2"/>
    </w:p>
    <w:p w14:paraId="32F81BE0" w14:textId="77777777" w:rsidR="0056264B" w:rsidRDefault="0056264B" w:rsidP="0056264B">
      <w:pPr>
        <w:spacing w:after="0" w:line="240" w:lineRule="auto"/>
        <w:rPr>
          <w:rFonts w:cs="Times New Roman"/>
          <w:noProof/>
          <w:szCs w:val="24"/>
        </w:rPr>
      </w:pPr>
      <w:bookmarkStart w:id="3" w:name="_ENREF_2"/>
      <w:r>
        <w:rPr>
          <w:rFonts w:cs="Times New Roman"/>
          <w:noProof/>
          <w:szCs w:val="24"/>
        </w:rPr>
        <w:t>Anderson, K.J., and W. Jetz. 2005. The broad-scale ecology of energy expenditure of endotherms. Ecology Letters 8: 310-318.</w:t>
      </w:r>
      <w:bookmarkEnd w:id="3"/>
    </w:p>
    <w:p w14:paraId="336DCEB7" w14:textId="77777777" w:rsidR="0056264B" w:rsidRDefault="0056264B" w:rsidP="0056264B">
      <w:pPr>
        <w:spacing w:after="0" w:line="240" w:lineRule="auto"/>
        <w:rPr>
          <w:rFonts w:cs="Times New Roman"/>
          <w:noProof/>
          <w:szCs w:val="24"/>
        </w:rPr>
      </w:pPr>
      <w:bookmarkStart w:id="4" w:name="_ENREF_3"/>
      <w:r>
        <w:rPr>
          <w:rFonts w:cs="Times New Roman"/>
          <w:noProof/>
          <w:szCs w:val="24"/>
        </w:rPr>
        <w:t>Arnold, W., T. Ruf and R. Kuntz. 2006. Seasonal adjustment of energy budget in a large wild mammal, the Przewalski horse (</w:t>
      </w:r>
      <w:r w:rsidRPr="0056264B">
        <w:rPr>
          <w:rFonts w:cs="Times New Roman"/>
          <w:i/>
          <w:noProof/>
          <w:szCs w:val="24"/>
        </w:rPr>
        <w:t>Equus ferus przewalskii</w:t>
      </w:r>
      <w:r>
        <w:rPr>
          <w:rFonts w:cs="Times New Roman"/>
          <w:noProof/>
          <w:szCs w:val="24"/>
        </w:rPr>
        <w:t>) II. Energy expenditure. Journal of Experimental Biology 209: 4566-4573.</w:t>
      </w:r>
      <w:bookmarkEnd w:id="4"/>
    </w:p>
    <w:p w14:paraId="37136839" w14:textId="77777777" w:rsidR="0056264B" w:rsidRDefault="0056264B" w:rsidP="0056264B">
      <w:pPr>
        <w:spacing w:after="0" w:line="240" w:lineRule="auto"/>
        <w:rPr>
          <w:rFonts w:cs="Times New Roman"/>
          <w:noProof/>
          <w:szCs w:val="24"/>
        </w:rPr>
      </w:pPr>
      <w:bookmarkStart w:id="5" w:name="_ENREF_4"/>
      <w:r>
        <w:rPr>
          <w:rFonts w:cs="Times New Roman"/>
          <w:noProof/>
          <w:szCs w:val="24"/>
        </w:rPr>
        <w:t xml:space="preserve">Artacho, P., and R.F. Nespolo. 2009. Natural selection reduces energy metabolism in the garden snail, </w:t>
      </w:r>
      <w:r w:rsidRPr="0056264B">
        <w:rPr>
          <w:rFonts w:cs="Times New Roman"/>
          <w:i/>
          <w:noProof/>
          <w:szCs w:val="24"/>
        </w:rPr>
        <w:t>Helix aspersa</w:t>
      </w:r>
      <w:r>
        <w:rPr>
          <w:rFonts w:cs="Times New Roman"/>
          <w:noProof/>
          <w:szCs w:val="24"/>
        </w:rPr>
        <w:t xml:space="preserve"> (</w:t>
      </w:r>
      <w:r w:rsidRPr="0056264B">
        <w:rPr>
          <w:rFonts w:cs="Times New Roman"/>
          <w:i/>
          <w:noProof/>
          <w:szCs w:val="24"/>
        </w:rPr>
        <w:t>Cornu aspersum</w:t>
      </w:r>
      <w:r>
        <w:rPr>
          <w:rFonts w:cs="Times New Roman"/>
          <w:noProof/>
          <w:szCs w:val="24"/>
        </w:rPr>
        <w:t>). Evolution 63: 1044-1050.</w:t>
      </w:r>
      <w:bookmarkEnd w:id="5"/>
    </w:p>
    <w:p w14:paraId="455CF6AA" w14:textId="77777777" w:rsidR="0056264B" w:rsidRDefault="0056264B" w:rsidP="0056264B">
      <w:pPr>
        <w:spacing w:after="0" w:line="240" w:lineRule="auto"/>
        <w:rPr>
          <w:rFonts w:cs="Times New Roman"/>
          <w:noProof/>
          <w:szCs w:val="24"/>
        </w:rPr>
      </w:pPr>
      <w:bookmarkStart w:id="6" w:name="_ENREF_5"/>
      <w:r>
        <w:rPr>
          <w:rFonts w:cs="Times New Roman"/>
          <w:noProof/>
          <w:szCs w:val="24"/>
        </w:rPr>
        <w:t>Blackmer, A.L., R.A. Mauck, J.T. Ackerman, C.E. Huntington, G.A. Nevitt and J.B. Williams. 2005. Exploring individual quality: basal metabolic rate and reproductive performance in storm-petrels. Behavioral Ecology 16: 906-913.</w:t>
      </w:r>
      <w:bookmarkEnd w:id="6"/>
    </w:p>
    <w:p w14:paraId="3CAE78C7" w14:textId="77777777" w:rsidR="0056264B" w:rsidRDefault="0056264B" w:rsidP="0056264B">
      <w:pPr>
        <w:spacing w:after="0" w:line="240" w:lineRule="auto"/>
        <w:rPr>
          <w:rFonts w:cs="Times New Roman"/>
          <w:noProof/>
          <w:szCs w:val="24"/>
        </w:rPr>
      </w:pPr>
      <w:bookmarkStart w:id="7" w:name="_ENREF_6"/>
      <w:r>
        <w:rPr>
          <w:rFonts w:cs="Times New Roman"/>
          <w:noProof/>
          <w:szCs w:val="24"/>
        </w:rPr>
        <w:t>Bochdansky, A.B., P. Grønkjær, T.P. Herra and W.C. Leggett. 2005. Experimental evidence for selection against fish larvae with high metabolic rates in a food limited environment. Marine Biology 147: 1413-1417.</w:t>
      </w:r>
      <w:bookmarkEnd w:id="7"/>
    </w:p>
    <w:p w14:paraId="3E141557" w14:textId="77777777" w:rsidR="0056264B" w:rsidRDefault="0056264B" w:rsidP="0056264B">
      <w:pPr>
        <w:spacing w:after="0" w:line="240" w:lineRule="auto"/>
        <w:rPr>
          <w:rFonts w:cs="Times New Roman"/>
          <w:noProof/>
          <w:szCs w:val="24"/>
        </w:rPr>
      </w:pPr>
      <w:bookmarkStart w:id="8" w:name="_ENREF_7"/>
      <w:r>
        <w:rPr>
          <w:rFonts w:cs="Times New Roman"/>
          <w:noProof/>
          <w:szCs w:val="24"/>
        </w:rPr>
        <w:t>Boratyński, Z., E. Koskela, T. Mappes and T.A. Oksanen. 2010. Sex-specific selection on energy metabolism – selection coefficients for winter survival. Journal of Evolutionary Biology 23: 1969-1978.</w:t>
      </w:r>
      <w:bookmarkEnd w:id="8"/>
    </w:p>
    <w:p w14:paraId="08BBECBC" w14:textId="77777777" w:rsidR="0056264B" w:rsidRDefault="0056264B" w:rsidP="0056264B">
      <w:pPr>
        <w:spacing w:after="0" w:line="240" w:lineRule="auto"/>
        <w:rPr>
          <w:rFonts w:cs="Times New Roman"/>
          <w:noProof/>
          <w:szCs w:val="24"/>
        </w:rPr>
      </w:pPr>
      <w:bookmarkStart w:id="9" w:name="_ENREF_8"/>
      <w:r>
        <w:rPr>
          <w:rFonts w:cs="Times New Roman"/>
          <w:noProof/>
          <w:szCs w:val="24"/>
        </w:rPr>
        <w:t>Brown, J.H., J.F. Gillooly, A.P. Allen, V.M. Savage and G.B. West. 2004. Toward a metabolic theory of ecology. Ecology 85: 1771-1789.</w:t>
      </w:r>
      <w:bookmarkEnd w:id="9"/>
    </w:p>
    <w:p w14:paraId="5FFAAFBA" w14:textId="77777777" w:rsidR="0056264B" w:rsidRDefault="0056264B" w:rsidP="0056264B">
      <w:pPr>
        <w:spacing w:after="0" w:line="240" w:lineRule="auto"/>
        <w:rPr>
          <w:rFonts w:cs="Times New Roman"/>
          <w:noProof/>
          <w:szCs w:val="24"/>
        </w:rPr>
      </w:pPr>
      <w:bookmarkStart w:id="10" w:name="_ENREF_9"/>
      <w:r>
        <w:rPr>
          <w:rFonts w:cs="Times New Roman"/>
          <w:noProof/>
          <w:szCs w:val="24"/>
        </w:rPr>
        <w:t>Buckley, L.B., G.H. Rodda and W. Jetz. 2008. Thermal and energetic constraints on ectotherm abundance: a global test using lizards. Ecology 89: 48-55.</w:t>
      </w:r>
      <w:bookmarkEnd w:id="10"/>
    </w:p>
    <w:p w14:paraId="0480E887" w14:textId="77777777" w:rsidR="0056264B" w:rsidRDefault="0056264B" w:rsidP="0056264B">
      <w:pPr>
        <w:spacing w:after="0" w:line="240" w:lineRule="auto"/>
        <w:rPr>
          <w:rFonts w:cs="Times New Roman"/>
          <w:noProof/>
          <w:szCs w:val="24"/>
        </w:rPr>
      </w:pPr>
      <w:bookmarkStart w:id="11" w:name="_ENREF_10"/>
      <w:r>
        <w:rPr>
          <w:rFonts w:cs="Times New Roman"/>
          <w:noProof/>
          <w:szCs w:val="24"/>
        </w:rPr>
        <w:t>Burton, T., S.S. Killen, J.D. Armstrong and N.B. Metcalfe. 2011. What causes intraspecific variation in resting metabolic rate and what are its ecological consequences?</w:t>
      </w:r>
      <w:bookmarkEnd w:id="11"/>
    </w:p>
    <w:p w14:paraId="10AD591D" w14:textId="77777777" w:rsidR="0056264B" w:rsidRDefault="0056264B" w:rsidP="0056264B">
      <w:pPr>
        <w:spacing w:after="0" w:line="240" w:lineRule="auto"/>
        <w:rPr>
          <w:rFonts w:cs="Times New Roman"/>
          <w:noProof/>
          <w:szCs w:val="24"/>
        </w:rPr>
      </w:pPr>
      <w:bookmarkStart w:id="12" w:name="_ENREF_11"/>
      <w:r>
        <w:rPr>
          <w:rFonts w:cs="Times New Roman"/>
          <w:noProof/>
          <w:szCs w:val="24"/>
        </w:rPr>
        <w:t>Careau, V., and T. Garland Jr. 2015. Energetics and behavior: many paths to understanding. Trends in Ecology &amp; Evolution 20: 1-2.</w:t>
      </w:r>
      <w:bookmarkEnd w:id="12"/>
    </w:p>
    <w:p w14:paraId="50EB9A40" w14:textId="77777777" w:rsidR="0056264B" w:rsidRDefault="0056264B" w:rsidP="0056264B">
      <w:pPr>
        <w:spacing w:after="0" w:line="240" w:lineRule="auto"/>
        <w:rPr>
          <w:rFonts w:cs="Times New Roman"/>
          <w:noProof/>
          <w:szCs w:val="24"/>
        </w:rPr>
      </w:pPr>
      <w:bookmarkStart w:id="13" w:name="_ENREF_12"/>
      <w:r>
        <w:rPr>
          <w:rFonts w:cs="Times New Roman"/>
          <w:noProof/>
          <w:szCs w:val="24"/>
        </w:rPr>
        <w:t>Careau, V., and T. Garland Jr. 2012. Performance, Personality, and Energetics: Correlation, Causation, and Mechanism. Physiological and Biochemical Zoology 85: 543-571.</w:t>
      </w:r>
      <w:bookmarkEnd w:id="13"/>
    </w:p>
    <w:p w14:paraId="26DEF8B4" w14:textId="77777777" w:rsidR="0056264B" w:rsidRDefault="0056264B" w:rsidP="0056264B">
      <w:pPr>
        <w:spacing w:after="0" w:line="240" w:lineRule="auto"/>
        <w:rPr>
          <w:rFonts w:cs="Times New Roman"/>
          <w:noProof/>
          <w:szCs w:val="24"/>
        </w:rPr>
      </w:pPr>
      <w:bookmarkStart w:id="14" w:name="_ENREF_13"/>
      <w:r>
        <w:rPr>
          <w:rFonts w:cs="Times New Roman"/>
          <w:noProof/>
          <w:szCs w:val="24"/>
        </w:rPr>
        <w:t>Careau, V., D. Reale, D. Garant, F. Pelletier, J.R. Speakman and M. Humphries. 2013. Context-dependent correlation between resting metabolic rate and daily energy expenditure in wild chipmunks. Journal of Experimental Biology 216: 418-426.</w:t>
      </w:r>
      <w:bookmarkEnd w:id="14"/>
    </w:p>
    <w:p w14:paraId="2E0B9A1E" w14:textId="77777777" w:rsidR="0056264B" w:rsidRDefault="0056264B" w:rsidP="0056264B">
      <w:pPr>
        <w:spacing w:after="0" w:line="240" w:lineRule="auto"/>
        <w:rPr>
          <w:rFonts w:cs="Times New Roman"/>
          <w:noProof/>
          <w:szCs w:val="24"/>
        </w:rPr>
      </w:pPr>
      <w:bookmarkStart w:id="15" w:name="_ENREF_14"/>
      <w:r>
        <w:rPr>
          <w:rFonts w:cs="Times New Roman"/>
          <w:noProof/>
          <w:szCs w:val="24"/>
        </w:rPr>
        <w:t>Careau, V., D. Thomas, M. Humphries and D. Réale. 2008. Energy metabolism and animal personality. OIKOS 117: 641-653.</w:t>
      </w:r>
      <w:bookmarkEnd w:id="15"/>
    </w:p>
    <w:p w14:paraId="39638FE9" w14:textId="77777777" w:rsidR="0056264B" w:rsidRDefault="0056264B" w:rsidP="0056264B">
      <w:pPr>
        <w:spacing w:after="0" w:line="240" w:lineRule="auto"/>
        <w:rPr>
          <w:rFonts w:cs="Times New Roman"/>
          <w:noProof/>
          <w:szCs w:val="24"/>
        </w:rPr>
      </w:pPr>
      <w:bookmarkStart w:id="16" w:name="_ENREF_15"/>
      <w:r>
        <w:rPr>
          <w:rFonts w:cs="Times New Roman"/>
          <w:noProof/>
          <w:szCs w:val="24"/>
        </w:rPr>
        <w:t>Daan, S., D. Masman and A. Groenewold. 1990. Avian basal metabolic rates: their association with body composition and energy expenditure in nature. American Journal of Physiology 259: R333-R340.</w:t>
      </w:r>
      <w:bookmarkEnd w:id="16"/>
    </w:p>
    <w:p w14:paraId="50BABF77" w14:textId="77777777" w:rsidR="0056264B" w:rsidRDefault="0056264B" w:rsidP="0056264B">
      <w:pPr>
        <w:spacing w:after="0" w:line="240" w:lineRule="auto"/>
        <w:rPr>
          <w:rFonts w:cs="Times New Roman"/>
          <w:noProof/>
          <w:szCs w:val="24"/>
        </w:rPr>
      </w:pPr>
      <w:bookmarkStart w:id="17" w:name="_ENREF_16"/>
      <w:r>
        <w:rPr>
          <w:rFonts w:cs="Times New Roman"/>
          <w:noProof/>
          <w:szCs w:val="24"/>
        </w:rPr>
        <w:t>Fisher, R. 1959. Statistical Methods and Scientific Inference. Hafner Publishing, New York.</w:t>
      </w:r>
      <w:bookmarkEnd w:id="17"/>
    </w:p>
    <w:p w14:paraId="738F800F" w14:textId="77777777" w:rsidR="0056264B" w:rsidRDefault="0056264B" w:rsidP="0056264B">
      <w:pPr>
        <w:spacing w:after="0" w:line="240" w:lineRule="auto"/>
        <w:rPr>
          <w:rFonts w:cs="Times New Roman"/>
          <w:noProof/>
          <w:szCs w:val="24"/>
        </w:rPr>
      </w:pPr>
      <w:bookmarkStart w:id="18" w:name="_ENREF_17"/>
      <w:r>
        <w:rPr>
          <w:rFonts w:cs="Times New Roman"/>
          <w:noProof/>
          <w:szCs w:val="24"/>
        </w:rPr>
        <w:t>Fyhn, M., G.W. Gabrielsen, E.S. Nordøy, B. Moe, I. Langseth and C. Bech. 2001. Individual Variation in Field Metaboli</w:t>
      </w:r>
      <w:r>
        <w:rPr>
          <w:rFonts w:cs="Times New Roman" w:hint="eastAsia"/>
          <w:noProof/>
          <w:szCs w:val="24"/>
        </w:rPr>
        <w:t>c Rate of Kittiwakes (Rissa tridactyla) during the Chick</w:t>
      </w:r>
      <w:r>
        <w:rPr>
          <w:rFonts w:cs="Times New Roman" w:hint="eastAsia"/>
          <w:noProof/>
          <w:szCs w:val="24"/>
        </w:rPr>
        <w:t>‐</w:t>
      </w:r>
      <w:r>
        <w:rPr>
          <w:rFonts w:cs="Times New Roman" w:hint="eastAsia"/>
          <w:noProof/>
          <w:szCs w:val="24"/>
        </w:rPr>
        <w:t>Rearing Period. Physiological and Biochemical Zoology 74: 343-355.</w:t>
      </w:r>
      <w:bookmarkEnd w:id="18"/>
    </w:p>
    <w:p w14:paraId="4BAD2243" w14:textId="77777777" w:rsidR="0056264B" w:rsidRDefault="0056264B" w:rsidP="0056264B">
      <w:pPr>
        <w:spacing w:after="0" w:line="240" w:lineRule="auto"/>
        <w:rPr>
          <w:rFonts w:cs="Times New Roman"/>
          <w:noProof/>
          <w:szCs w:val="24"/>
        </w:rPr>
      </w:pPr>
      <w:bookmarkStart w:id="19" w:name="_ENREF_18"/>
      <w:r>
        <w:rPr>
          <w:rFonts w:cs="Times New Roman"/>
          <w:noProof/>
          <w:szCs w:val="24"/>
        </w:rPr>
        <w:t>Green, J. 2011. The heart rate method for estimating metabolic rate: Review and recommendations. Comparative Biochemistry and Physiology, Part A 258: 287-304.</w:t>
      </w:r>
      <w:bookmarkEnd w:id="19"/>
    </w:p>
    <w:p w14:paraId="544B4948" w14:textId="77777777" w:rsidR="0056264B" w:rsidRDefault="0056264B" w:rsidP="0056264B">
      <w:pPr>
        <w:spacing w:after="0" w:line="240" w:lineRule="auto"/>
        <w:rPr>
          <w:rFonts w:cs="Times New Roman"/>
          <w:noProof/>
          <w:szCs w:val="24"/>
        </w:rPr>
      </w:pPr>
      <w:bookmarkStart w:id="20" w:name="_ENREF_19"/>
      <w:r>
        <w:rPr>
          <w:rFonts w:cs="Times New Roman"/>
          <w:noProof/>
          <w:szCs w:val="24"/>
        </w:rPr>
        <w:t>Green, J., E. Aitken-Simpson, C.R. White, A. Bunce, P.J. Butler and P.B. Frappell. 2013. An increase in minimum metabolic rate and not activity explains field metabolic rate changes in a breeding seabird. Journal of Experimental Biology 216: 1726-1735.</w:t>
      </w:r>
      <w:bookmarkEnd w:id="20"/>
    </w:p>
    <w:p w14:paraId="330A6D22" w14:textId="77777777" w:rsidR="0056264B" w:rsidRDefault="0056264B" w:rsidP="0056264B">
      <w:pPr>
        <w:spacing w:after="0" w:line="240" w:lineRule="auto"/>
        <w:rPr>
          <w:rFonts w:cs="Times New Roman"/>
          <w:noProof/>
          <w:szCs w:val="24"/>
        </w:rPr>
      </w:pPr>
      <w:bookmarkStart w:id="21" w:name="_ENREF_20"/>
      <w:r>
        <w:rPr>
          <w:rFonts w:cs="Times New Roman"/>
          <w:noProof/>
          <w:szCs w:val="24"/>
        </w:rPr>
        <w:t>Green, J., A.J. Woakes, I.L. Boyd and P.J. Butler. 2005. Cardiovascular adjustments during locomotion in penguins. Canadian Journal of Zoology 83: 445-454.</w:t>
      </w:r>
      <w:bookmarkEnd w:id="21"/>
    </w:p>
    <w:p w14:paraId="25303440" w14:textId="77777777" w:rsidR="0056264B" w:rsidRDefault="0056264B" w:rsidP="0056264B">
      <w:pPr>
        <w:spacing w:after="0" w:line="240" w:lineRule="auto"/>
        <w:rPr>
          <w:rFonts w:cs="Times New Roman"/>
          <w:noProof/>
          <w:szCs w:val="24"/>
        </w:rPr>
      </w:pPr>
      <w:bookmarkStart w:id="22" w:name="_ENREF_21"/>
      <w:r>
        <w:rPr>
          <w:rFonts w:cs="Times New Roman"/>
          <w:noProof/>
          <w:szCs w:val="24"/>
        </w:rPr>
        <w:lastRenderedPageBreak/>
        <w:t>Green, J.A., I.L. Boyd, A.J. Woakes, N.L. Warren and P.J. Butler. 2009. Evaluating the prudence of parents: daily energy expenditure throughout the annual cycle of a free-ranging bird. Journal of Avian Biology 40: 529-538.</w:t>
      </w:r>
      <w:bookmarkEnd w:id="22"/>
    </w:p>
    <w:p w14:paraId="5F94F668" w14:textId="77777777" w:rsidR="0056264B" w:rsidRDefault="0056264B" w:rsidP="0056264B">
      <w:pPr>
        <w:spacing w:after="0" w:line="240" w:lineRule="auto"/>
        <w:rPr>
          <w:rFonts w:cs="Times New Roman"/>
          <w:noProof/>
          <w:szCs w:val="24"/>
        </w:rPr>
      </w:pPr>
      <w:bookmarkStart w:id="23" w:name="_ENREF_22"/>
      <w:r>
        <w:rPr>
          <w:rFonts w:cs="Times New Roman"/>
          <w:noProof/>
          <w:szCs w:val="24"/>
        </w:rPr>
        <w:t>Green, J.A., P.B. Frappell, T.D. Clark and P.J. Butler. 2008. Predicting rate of oxygen consumption from heart rate while little penguins work, rest and play. Comparative Biochemistry and Physiology Part A 150: 222-230.</w:t>
      </w:r>
      <w:bookmarkEnd w:id="23"/>
    </w:p>
    <w:p w14:paraId="0BB3BA1A" w14:textId="77777777" w:rsidR="0056264B" w:rsidRDefault="0056264B" w:rsidP="0056264B">
      <w:pPr>
        <w:spacing w:after="0" w:line="240" w:lineRule="auto"/>
        <w:rPr>
          <w:rFonts w:cs="Times New Roman"/>
          <w:noProof/>
          <w:szCs w:val="24"/>
        </w:rPr>
      </w:pPr>
      <w:bookmarkStart w:id="24" w:name="_ENREF_23"/>
      <w:r>
        <w:rPr>
          <w:rFonts w:cs="Times New Roman"/>
          <w:noProof/>
          <w:szCs w:val="24"/>
        </w:rPr>
        <w:t>Grémillet, D., G. Kuntz, A.J. Woakes, C. Gilbert, J.-P. Robin, Y. Le Maho and P.J. Butler. 2005. Year-round recordings of behavioural and physiological parameters reveal the survival strategy of a poorly insulated diving endotherm during the Arctic winter. Journal of Experimental Biology 208: 4231-4241.</w:t>
      </w:r>
      <w:bookmarkEnd w:id="24"/>
    </w:p>
    <w:p w14:paraId="576E88FE" w14:textId="77777777" w:rsidR="0056264B" w:rsidRDefault="0056264B" w:rsidP="0056264B">
      <w:pPr>
        <w:spacing w:after="0" w:line="240" w:lineRule="auto"/>
        <w:rPr>
          <w:rFonts w:cs="Times New Roman"/>
          <w:noProof/>
          <w:szCs w:val="24"/>
        </w:rPr>
      </w:pPr>
      <w:bookmarkStart w:id="25" w:name="_ENREF_24"/>
      <w:r>
        <w:rPr>
          <w:rFonts w:cs="Times New Roman"/>
          <w:noProof/>
          <w:szCs w:val="24"/>
        </w:rPr>
        <w:t>Guillemette, M., and P. Butler. 2012. Seasonal variation in energy expenditure is not related to activity level or water temperature in a large diving bird. Journal of Experimental Biology 215: 3161-3168.</w:t>
      </w:r>
      <w:bookmarkEnd w:id="25"/>
    </w:p>
    <w:p w14:paraId="469021C0" w14:textId="77777777" w:rsidR="0056264B" w:rsidRDefault="0056264B" w:rsidP="0056264B">
      <w:pPr>
        <w:spacing w:after="0" w:line="240" w:lineRule="auto"/>
        <w:rPr>
          <w:rFonts w:cs="Times New Roman"/>
          <w:noProof/>
          <w:szCs w:val="24"/>
        </w:rPr>
      </w:pPr>
      <w:bookmarkStart w:id="26" w:name="_ENREF_25"/>
      <w:r>
        <w:rPr>
          <w:rFonts w:cs="Times New Roman"/>
          <w:noProof/>
          <w:szCs w:val="24"/>
        </w:rPr>
        <w:t>Guillemette, M., D. Pelletier, J.-M. Grandbois and P.J. Butler. 2007. Flightlessness and the energetic cost of wing molt in a large sea duck. Ecology 88: 2936-2945.</w:t>
      </w:r>
      <w:bookmarkEnd w:id="26"/>
    </w:p>
    <w:p w14:paraId="1765A761" w14:textId="77777777" w:rsidR="0056264B" w:rsidRDefault="0056264B" w:rsidP="0056264B">
      <w:pPr>
        <w:spacing w:after="0" w:line="240" w:lineRule="auto"/>
        <w:rPr>
          <w:rFonts w:cs="Times New Roman"/>
          <w:noProof/>
          <w:szCs w:val="24"/>
        </w:rPr>
      </w:pPr>
      <w:bookmarkStart w:id="27" w:name="_ENREF_26"/>
      <w:r>
        <w:rPr>
          <w:rFonts w:cs="Times New Roman"/>
          <w:noProof/>
          <w:szCs w:val="24"/>
        </w:rPr>
        <w:t>Halsey, L., D. Curran-Everett, S. Vowler and G. Drummond. 2015. The fickle P value generates irreproducible results. Nature Methods 12: 179-185.</w:t>
      </w:r>
      <w:bookmarkEnd w:id="27"/>
    </w:p>
    <w:p w14:paraId="2F067E07" w14:textId="77777777" w:rsidR="0056264B" w:rsidRDefault="0056264B" w:rsidP="0056264B">
      <w:pPr>
        <w:spacing w:after="0" w:line="240" w:lineRule="auto"/>
        <w:rPr>
          <w:rFonts w:cs="Times New Roman"/>
          <w:noProof/>
          <w:szCs w:val="24"/>
        </w:rPr>
      </w:pPr>
      <w:bookmarkStart w:id="28" w:name="_ENREF_27"/>
      <w:r>
        <w:rPr>
          <w:rFonts w:cs="Times New Roman"/>
          <w:noProof/>
          <w:szCs w:val="24"/>
        </w:rPr>
        <w:t>Halsey, L.G., P.J. Butler, A. Fahlman, C.A. Bost and Y. Handrich. 2010. Changes in the foraging dive behaviour and energetics of king penguins through summer and autumn: a month by month analysis. Marine Ecology Progress Series 401: 279-289.</w:t>
      </w:r>
      <w:bookmarkEnd w:id="28"/>
    </w:p>
    <w:p w14:paraId="588C8807" w14:textId="77777777" w:rsidR="0056264B" w:rsidRDefault="0056264B" w:rsidP="0056264B">
      <w:pPr>
        <w:spacing w:after="0" w:line="240" w:lineRule="auto"/>
        <w:rPr>
          <w:rFonts w:cs="Times New Roman"/>
          <w:noProof/>
          <w:szCs w:val="24"/>
        </w:rPr>
      </w:pPr>
      <w:bookmarkStart w:id="29" w:name="_ENREF_28"/>
      <w:r>
        <w:rPr>
          <w:rFonts w:cs="Times New Roman"/>
          <w:noProof/>
          <w:szCs w:val="24"/>
        </w:rPr>
        <w:t>Halsey, L.G., A. Fahlman, Y. Handrich, A. Schmidt, A.J. Woakes and P.J. Butler. 2007. How accurately can we estimate energetic costs in a marine top predator, the king penguin? Zoology 110: 81-92.</w:t>
      </w:r>
      <w:bookmarkEnd w:id="29"/>
    </w:p>
    <w:p w14:paraId="73F915DE" w14:textId="77777777" w:rsidR="0056264B" w:rsidRDefault="0056264B" w:rsidP="0056264B">
      <w:pPr>
        <w:spacing w:after="0" w:line="240" w:lineRule="auto"/>
        <w:rPr>
          <w:rFonts w:cs="Times New Roman"/>
          <w:noProof/>
          <w:szCs w:val="24"/>
        </w:rPr>
      </w:pPr>
      <w:bookmarkStart w:id="30" w:name="_ENREF_29"/>
      <w:r>
        <w:rPr>
          <w:rFonts w:cs="Times New Roman"/>
          <w:noProof/>
          <w:szCs w:val="24"/>
        </w:rPr>
        <w:t>Humphries, M., and V. Careau. 2011. Heat for Nothing or Activity for Free? Evidence and Implications of Activity-Thermoregulatory Heat Substitution. Integrative and comparative biology 51: 419-431.</w:t>
      </w:r>
      <w:bookmarkEnd w:id="30"/>
    </w:p>
    <w:p w14:paraId="4F9C2616" w14:textId="77777777" w:rsidR="0056264B" w:rsidRDefault="0056264B" w:rsidP="0056264B">
      <w:pPr>
        <w:spacing w:after="0" w:line="240" w:lineRule="auto"/>
        <w:rPr>
          <w:rFonts w:cs="Times New Roman"/>
          <w:noProof/>
          <w:szCs w:val="24"/>
        </w:rPr>
      </w:pPr>
      <w:bookmarkStart w:id="31" w:name="_ENREF_30"/>
      <w:r>
        <w:rPr>
          <w:rFonts w:cs="Times New Roman"/>
          <w:noProof/>
          <w:szCs w:val="24"/>
        </w:rPr>
        <w:t>Humphries, M.M., S. Boutin, D.W. Thomas, J.D. Ryan, C. Selman, A.G. McAdam, D. Berteaux and J.R. Speakman. 2005. Expenditure freeze: the metabolic response of small mammals to cold environments. Ecology Letters 8: 1326-1333.</w:t>
      </w:r>
      <w:bookmarkEnd w:id="31"/>
    </w:p>
    <w:p w14:paraId="7C2CA1A6" w14:textId="77777777" w:rsidR="0056264B" w:rsidRDefault="0056264B" w:rsidP="0056264B">
      <w:pPr>
        <w:spacing w:after="0" w:line="240" w:lineRule="auto"/>
        <w:rPr>
          <w:rFonts w:cs="Times New Roman"/>
          <w:noProof/>
          <w:szCs w:val="24"/>
        </w:rPr>
      </w:pPr>
      <w:bookmarkStart w:id="32" w:name="_ENREF_31"/>
      <w:r>
        <w:rPr>
          <w:rFonts w:cs="Times New Roman"/>
          <w:noProof/>
          <w:szCs w:val="24"/>
        </w:rPr>
        <w:t xml:space="preserve">Jackson, D.M., P. Trayhurn and J.R. Speakman. 2001. Associations between energetics and over-winter survival in the short-tailed field vole </w:t>
      </w:r>
      <w:r w:rsidRPr="0056264B">
        <w:rPr>
          <w:rFonts w:cs="Times New Roman"/>
          <w:i/>
          <w:noProof/>
          <w:szCs w:val="24"/>
        </w:rPr>
        <w:t>Microtus agrestis</w:t>
      </w:r>
      <w:r>
        <w:rPr>
          <w:rFonts w:cs="Times New Roman"/>
          <w:noProof/>
          <w:szCs w:val="24"/>
        </w:rPr>
        <w:t>. Journal of Animal Ecology 70: 633-640.</w:t>
      </w:r>
      <w:bookmarkEnd w:id="32"/>
    </w:p>
    <w:p w14:paraId="6B75BA9D" w14:textId="77777777" w:rsidR="0056264B" w:rsidRDefault="0056264B" w:rsidP="0056264B">
      <w:pPr>
        <w:spacing w:after="0" w:line="240" w:lineRule="auto"/>
        <w:rPr>
          <w:rFonts w:cs="Times New Roman"/>
          <w:noProof/>
          <w:szCs w:val="24"/>
        </w:rPr>
      </w:pPr>
      <w:bookmarkStart w:id="33" w:name="_ENREF_32"/>
      <w:r>
        <w:rPr>
          <w:rFonts w:cs="Times New Roman"/>
          <w:noProof/>
          <w:szCs w:val="24"/>
        </w:rPr>
        <w:t>Jetz, W., R.P. Freckleton and A.E. McKechnie. 2007. Environment, migratory tendency, phylogeny and basal metabolic rate in birds. PLoS ONE 3: e3261.</w:t>
      </w:r>
      <w:bookmarkEnd w:id="33"/>
    </w:p>
    <w:p w14:paraId="7131E168" w14:textId="77777777" w:rsidR="0056264B" w:rsidRDefault="0056264B" w:rsidP="0056264B">
      <w:pPr>
        <w:spacing w:after="0" w:line="240" w:lineRule="auto"/>
        <w:rPr>
          <w:rFonts w:cs="Times New Roman"/>
          <w:noProof/>
          <w:szCs w:val="24"/>
        </w:rPr>
      </w:pPr>
      <w:bookmarkStart w:id="34" w:name="_ENREF_33"/>
      <w:r>
        <w:rPr>
          <w:rFonts w:cs="Times New Roman"/>
          <w:noProof/>
          <w:szCs w:val="24"/>
        </w:rPr>
        <w:t>Koteja, P. 1991. On the relation between basal and field metabolic rates in birds and mammals. Functional Ecology 5: 56-64.</w:t>
      </w:r>
      <w:bookmarkEnd w:id="34"/>
    </w:p>
    <w:p w14:paraId="183F6280" w14:textId="77777777" w:rsidR="0056264B" w:rsidRDefault="0056264B" w:rsidP="0056264B">
      <w:pPr>
        <w:spacing w:after="0" w:line="240" w:lineRule="auto"/>
        <w:rPr>
          <w:rFonts w:cs="Times New Roman"/>
          <w:noProof/>
          <w:szCs w:val="24"/>
        </w:rPr>
      </w:pPr>
      <w:bookmarkStart w:id="35" w:name="_ENREF_34"/>
      <w:r>
        <w:rPr>
          <w:rFonts w:cs="Times New Roman"/>
          <w:noProof/>
          <w:szCs w:val="24"/>
        </w:rPr>
        <w:t>Larivée, M.L., S. Boutin, J.R. Speakman, A.G. McAdam and M.M. Humphries. 2010. Associations between over-winter survival and resting metabolic rate in juvenile North American red squirrels. Functional Ecology 24: 597-607.</w:t>
      </w:r>
      <w:bookmarkEnd w:id="35"/>
    </w:p>
    <w:p w14:paraId="479249F2" w14:textId="77777777" w:rsidR="0056264B" w:rsidRDefault="0056264B" w:rsidP="0056264B">
      <w:pPr>
        <w:spacing w:after="0" w:line="240" w:lineRule="auto"/>
        <w:rPr>
          <w:rFonts w:cs="Times New Roman"/>
          <w:noProof/>
          <w:szCs w:val="24"/>
        </w:rPr>
      </w:pPr>
      <w:bookmarkStart w:id="36" w:name="_ENREF_35"/>
      <w:r>
        <w:rPr>
          <w:rFonts w:cs="Times New Roman"/>
          <w:noProof/>
          <w:szCs w:val="24"/>
        </w:rPr>
        <w:t>Lew, M. 2012. Bad statistical practice in pharmacology (and other basic biomedical disciplines): you probably don’t know P. British Journal of Pharmacology 166: 1559-1567.</w:t>
      </w:r>
      <w:bookmarkEnd w:id="36"/>
    </w:p>
    <w:p w14:paraId="4E5CD943" w14:textId="77777777" w:rsidR="0056264B" w:rsidRDefault="0056264B" w:rsidP="0056264B">
      <w:pPr>
        <w:spacing w:after="0" w:line="240" w:lineRule="auto"/>
        <w:rPr>
          <w:rFonts w:cs="Times New Roman"/>
          <w:noProof/>
          <w:szCs w:val="24"/>
        </w:rPr>
      </w:pPr>
      <w:bookmarkStart w:id="37" w:name="_ENREF_36"/>
      <w:r>
        <w:rPr>
          <w:rFonts w:cs="Times New Roman"/>
          <w:noProof/>
          <w:szCs w:val="24"/>
        </w:rPr>
        <w:t>Lovegrove, B.G. 2003. The influence of climate on the basal metabolic rate of small mammals: a slow-fast metabolic continuum. Journal of Comparative Physiology B 173: 87-112.</w:t>
      </w:r>
      <w:bookmarkEnd w:id="37"/>
    </w:p>
    <w:p w14:paraId="53F5D8C2" w14:textId="77777777" w:rsidR="0056264B" w:rsidRDefault="0056264B" w:rsidP="0056264B">
      <w:pPr>
        <w:spacing w:after="0" w:line="240" w:lineRule="auto"/>
        <w:rPr>
          <w:rFonts w:cs="Times New Roman"/>
          <w:noProof/>
          <w:szCs w:val="24"/>
        </w:rPr>
      </w:pPr>
      <w:bookmarkStart w:id="38" w:name="_ENREF_37"/>
      <w:r>
        <w:rPr>
          <w:rFonts w:cs="Times New Roman"/>
          <w:noProof/>
          <w:szCs w:val="24"/>
        </w:rPr>
        <w:t>Mathot, K., and N. Dingemanse. 2015. Energetics and behavior: unrequited needs and new directions. TREE 30: 199-206.</w:t>
      </w:r>
      <w:bookmarkEnd w:id="38"/>
    </w:p>
    <w:p w14:paraId="545D2463" w14:textId="77777777" w:rsidR="0056264B" w:rsidRDefault="0056264B" w:rsidP="0056264B">
      <w:pPr>
        <w:spacing w:after="0" w:line="240" w:lineRule="auto"/>
        <w:rPr>
          <w:rFonts w:cs="Times New Roman"/>
          <w:noProof/>
          <w:szCs w:val="24"/>
        </w:rPr>
      </w:pPr>
      <w:bookmarkStart w:id="39" w:name="_ENREF_38"/>
      <w:r>
        <w:rPr>
          <w:rFonts w:cs="Times New Roman"/>
          <w:noProof/>
          <w:szCs w:val="24"/>
        </w:rPr>
        <w:t>McDevitt, R.M., and J.R. Speakman. 1994. Central limits to sustainable metabolic rate have no role in cold acclimation of the short-tailed field vole (</w:t>
      </w:r>
      <w:r w:rsidRPr="0056264B">
        <w:rPr>
          <w:rFonts w:cs="Times New Roman"/>
          <w:i/>
          <w:noProof/>
          <w:szCs w:val="24"/>
        </w:rPr>
        <w:t>Microtus agrestis</w:t>
      </w:r>
      <w:r>
        <w:rPr>
          <w:rFonts w:cs="Times New Roman"/>
          <w:noProof/>
          <w:szCs w:val="24"/>
        </w:rPr>
        <w:t>). Physiological Zoology 67: 1117-1139.</w:t>
      </w:r>
      <w:bookmarkEnd w:id="39"/>
    </w:p>
    <w:p w14:paraId="6188D51B" w14:textId="77777777" w:rsidR="0056264B" w:rsidRDefault="0056264B" w:rsidP="0056264B">
      <w:pPr>
        <w:spacing w:after="0" w:line="240" w:lineRule="auto"/>
        <w:rPr>
          <w:rFonts w:cs="Times New Roman"/>
          <w:noProof/>
          <w:szCs w:val="24"/>
        </w:rPr>
      </w:pPr>
      <w:bookmarkStart w:id="40" w:name="_ENREF_39"/>
      <w:r>
        <w:rPr>
          <w:rFonts w:cs="Times New Roman"/>
          <w:noProof/>
          <w:szCs w:val="24"/>
        </w:rPr>
        <w:t>McKechnie, A.E. 2008. Phenotypic flexibility in basal metabolic rate and the changing view of avian physiological diversity: a review. Journal of Comparative Physiology B 178: 235-247.</w:t>
      </w:r>
      <w:bookmarkEnd w:id="40"/>
    </w:p>
    <w:p w14:paraId="77F41498" w14:textId="77777777" w:rsidR="0056264B" w:rsidRDefault="0056264B" w:rsidP="0056264B">
      <w:pPr>
        <w:spacing w:after="0" w:line="240" w:lineRule="auto"/>
        <w:rPr>
          <w:rFonts w:cs="Times New Roman"/>
          <w:noProof/>
          <w:szCs w:val="24"/>
        </w:rPr>
      </w:pPr>
      <w:bookmarkStart w:id="41" w:name="_ENREF_40"/>
      <w:r>
        <w:rPr>
          <w:rFonts w:cs="Times New Roman"/>
          <w:noProof/>
          <w:szCs w:val="24"/>
        </w:rPr>
        <w:lastRenderedPageBreak/>
        <w:t>McKechnie, A.E., K. Chetty and B.G. Lovegrove. 2007. Phenotypic flexibility in the basal metabolic rate of laughing doves: responses to short-term thermal acclimation. Journal of Experimental Biology 210: 97-106.</w:t>
      </w:r>
      <w:bookmarkEnd w:id="41"/>
    </w:p>
    <w:p w14:paraId="72ABAE90" w14:textId="77777777" w:rsidR="0056264B" w:rsidRDefault="0056264B" w:rsidP="0056264B">
      <w:pPr>
        <w:spacing w:after="0" w:line="240" w:lineRule="auto"/>
        <w:rPr>
          <w:rFonts w:cs="Times New Roman"/>
          <w:noProof/>
          <w:szCs w:val="24"/>
        </w:rPr>
      </w:pPr>
      <w:bookmarkStart w:id="42" w:name="_ENREF_41"/>
      <w:r>
        <w:rPr>
          <w:rFonts w:cs="Times New Roman"/>
          <w:noProof/>
          <w:szCs w:val="24"/>
        </w:rPr>
        <w:t>McNab, B.K. 2008. An analysis of the factors that influence the level and scaling of mammalian BMR. Comparative Biochemistry and Physiology A 151: 5-28.</w:t>
      </w:r>
      <w:bookmarkEnd w:id="42"/>
    </w:p>
    <w:p w14:paraId="5DFE5B7F" w14:textId="77777777" w:rsidR="0056264B" w:rsidRDefault="0056264B" w:rsidP="0056264B">
      <w:pPr>
        <w:spacing w:after="0" w:line="240" w:lineRule="auto"/>
        <w:rPr>
          <w:rFonts w:cs="Times New Roman"/>
          <w:noProof/>
          <w:szCs w:val="24"/>
        </w:rPr>
      </w:pPr>
      <w:bookmarkStart w:id="43" w:name="_ENREF_42"/>
      <w:r>
        <w:rPr>
          <w:rFonts w:cs="Times New Roman"/>
          <w:noProof/>
          <w:szCs w:val="24"/>
        </w:rPr>
        <w:t>McNab, B.K. 2009. Ecological factors affect the level and scaling of avian BMR. Comparative Biochemistry and Physiology A 152: 22-45.</w:t>
      </w:r>
      <w:bookmarkEnd w:id="43"/>
    </w:p>
    <w:p w14:paraId="2B98BDED" w14:textId="77777777" w:rsidR="0056264B" w:rsidRDefault="0056264B" w:rsidP="0056264B">
      <w:pPr>
        <w:spacing w:after="0" w:line="240" w:lineRule="auto"/>
        <w:rPr>
          <w:rFonts w:cs="Times New Roman"/>
          <w:noProof/>
          <w:szCs w:val="24"/>
        </w:rPr>
      </w:pPr>
      <w:bookmarkStart w:id="44" w:name="_ENREF_43"/>
      <w:r>
        <w:rPr>
          <w:rFonts w:cs="Times New Roman"/>
          <w:noProof/>
          <w:szCs w:val="24"/>
        </w:rPr>
        <w:t xml:space="preserve">McNab, B.K., and P. Morrison. 1963. Body temperature and metabolism in subspecies of </w:t>
      </w:r>
      <w:r w:rsidRPr="0056264B">
        <w:rPr>
          <w:rFonts w:cs="Times New Roman"/>
          <w:i/>
          <w:noProof/>
          <w:szCs w:val="24"/>
        </w:rPr>
        <w:t xml:space="preserve">Peromyscus </w:t>
      </w:r>
      <w:r>
        <w:rPr>
          <w:rFonts w:cs="Times New Roman"/>
          <w:noProof/>
          <w:szCs w:val="24"/>
        </w:rPr>
        <w:t>from arid and mesic environments. Ecological Monographs 33: 63-82.</w:t>
      </w:r>
      <w:bookmarkEnd w:id="44"/>
    </w:p>
    <w:p w14:paraId="5BE4C399" w14:textId="77777777" w:rsidR="0056264B" w:rsidRDefault="0056264B" w:rsidP="0056264B">
      <w:pPr>
        <w:spacing w:after="0" w:line="240" w:lineRule="auto"/>
        <w:rPr>
          <w:rFonts w:cs="Times New Roman"/>
          <w:noProof/>
          <w:szCs w:val="24"/>
        </w:rPr>
      </w:pPr>
      <w:bookmarkStart w:id="45" w:name="_ENREF_44"/>
      <w:r>
        <w:rPr>
          <w:rFonts w:cs="Times New Roman"/>
          <w:noProof/>
          <w:szCs w:val="24"/>
        </w:rPr>
        <w:t>Meehan, T.D. 2006. Energy use and animal abundance in litter and soil communities. Ecology 87: 1650-1658.</w:t>
      </w:r>
      <w:bookmarkEnd w:id="45"/>
    </w:p>
    <w:p w14:paraId="4F7C586C" w14:textId="77777777" w:rsidR="0056264B" w:rsidRDefault="0056264B" w:rsidP="0056264B">
      <w:pPr>
        <w:spacing w:after="0" w:line="240" w:lineRule="auto"/>
        <w:rPr>
          <w:rFonts w:cs="Times New Roman"/>
          <w:noProof/>
          <w:szCs w:val="24"/>
        </w:rPr>
      </w:pPr>
      <w:bookmarkStart w:id="46" w:name="_ENREF_45"/>
      <w:r>
        <w:rPr>
          <w:rFonts w:cs="Times New Roman"/>
          <w:noProof/>
          <w:szCs w:val="24"/>
        </w:rPr>
        <w:t>Meehan, T.D., W. Jetz and J.H. Brown. 2004. Energetic determinants of abundance in winter landbird communities. Ecology Letters 7: 532-537.</w:t>
      </w:r>
      <w:bookmarkEnd w:id="46"/>
    </w:p>
    <w:p w14:paraId="73A15232" w14:textId="77777777" w:rsidR="0056264B" w:rsidRDefault="0056264B" w:rsidP="0056264B">
      <w:pPr>
        <w:spacing w:after="0" w:line="240" w:lineRule="auto"/>
        <w:rPr>
          <w:rFonts w:cs="Times New Roman"/>
          <w:noProof/>
          <w:szCs w:val="24"/>
        </w:rPr>
      </w:pPr>
      <w:bookmarkStart w:id="47" w:name="_ENREF_46"/>
      <w:r>
        <w:rPr>
          <w:rFonts w:cs="Times New Roman"/>
          <w:noProof/>
          <w:szCs w:val="24"/>
        </w:rPr>
        <w:t>Meerlo, P., L. Bolle, G.H. Visser, D. Masman and S. Daan. 1997. Basal metabolic rate in relation to body composition and daily energy expenditure in the field vole, Microtus agrestis. Physiological Zoology: 362-369.</w:t>
      </w:r>
      <w:bookmarkEnd w:id="47"/>
    </w:p>
    <w:p w14:paraId="11AC27A8" w14:textId="77777777" w:rsidR="0056264B" w:rsidRDefault="0056264B" w:rsidP="0056264B">
      <w:pPr>
        <w:spacing w:after="0" w:line="240" w:lineRule="auto"/>
        <w:rPr>
          <w:rFonts w:cs="Times New Roman"/>
          <w:noProof/>
          <w:szCs w:val="24"/>
        </w:rPr>
      </w:pPr>
      <w:bookmarkStart w:id="48" w:name="_ENREF_47"/>
      <w:r>
        <w:rPr>
          <w:rFonts w:cs="Times New Roman"/>
          <w:noProof/>
          <w:szCs w:val="24"/>
        </w:rPr>
        <w:t>Mueller, P., and J. Diamond. 2001. Metabolic rate and environmental productivity: Well-provisioned animals evolved to run and idle fast. Proceedings of the National Academy of Sciences 98: 12551-12554.</w:t>
      </w:r>
      <w:bookmarkEnd w:id="48"/>
    </w:p>
    <w:p w14:paraId="438BB9D2" w14:textId="77777777" w:rsidR="0056264B" w:rsidRDefault="0056264B" w:rsidP="0056264B">
      <w:pPr>
        <w:spacing w:after="0" w:line="240" w:lineRule="auto"/>
        <w:rPr>
          <w:rFonts w:cs="Times New Roman"/>
          <w:noProof/>
          <w:szCs w:val="24"/>
        </w:rPr>
      </w:pPr>
      <w:bookmarkStart w:id="49" w:name="_ENREF_48"/>
      <w:r>
        <w:rPr>
          <w:rFonts w:cs="Times New Roman"/>
          <w:noProof/>
          <w:szCs w:val="24"/>
        </w:rPr>
        <w:t>Munch, S.B., and S. Salinas. 2009. Latitudinal variation in lifespan within species is explained by the metabolic theory of ecology. Proceedings of the National Academy of Sciences 106: 13860-13864.</w:t>
      </w:r>
      <w:bookmarkEnd w:id="49"/>
    </w:p>
    <w:p w14:paraId="1D86B71F" w14:textId="77777777" w:rsidR="0056264B" w:rsidRDefault="0056264B" w:rsidP="0056264B">
      <w:pPr>
        <w:spacing w:after="0" w:line="240" w:lineRule="auto"/>
        <w:rPr>
          <w:rFonts w:cs="Times New Roman"/>
          <w:noProof/>
          <w:szCs w:val="24"/>
        </w:rPr>
      </w:pPr>
      <w:bookmarkStart w:id="50" w:name="_ENREF_49"/>
      <w:r>
        <w:rPr>
          <w:rFonts w:cs="Times New Roman"/>
          <w:noProof/>
          <w:szCs w:val="24"/>
        </w:rPr>
        <w:t xml:space="preserve">Nespolo, R.F., Bacigalupe, E.L. Rezende and F. Bozinovic. 2001. When nonshivering thermogenesis equals maximum metabolic rate:  Thermal acclimation and phenotypic plasticity of fossorial </w:t>
      </w:r>
      <w:r w:rsidRPr="0056264B">
        <w:rPr>
          <w:rFonts w:cs="Times New Roman"/>
          <w:i/>
          <w:noProof/>
          <w:szCs w:val="24"/>
        </w:rPr>
        <w:t>Spalacopus cyanus</w:t>
      </w:r>
      <w:r>
        <w:rPr>
          <w:rFonts w:cs="Times New Roman"/>
          <w:noProof/>
          <w:szCs w:val="24"/>
        </w:rPr>
        <w:t xml:space="preserve"> (Rodentia). Physiological and Biochemical Zoology 74: 325-332.</w:t>
      </w:r>
      <w:bookmarkEnd w:id="50"/>
    </w:p>
    <w:p w14:paraId="2FEE10C4" w14:textId="77777777" w:rsidR="0056264B" w:rsidRDefault="0056264B" w:rsidP="0056264B">
      <w:pPr>
        <w:spacing w:after="0" w:line="240" w:lineRule="auto"/>
        <w:rPr>
          <w:rFonts w:cs="Times New Roman"/>
          <w:noProof/>
          <w:szCs w:val="24"/>
        </w:rPr>
      </w:pPr>
      <w:bookmarkStart w:id="51" w:name="_ENREF_50"/>
      <w:r>
        <w:rPr>
          <w:rFonts w:cs="Times New Roman"/>
          <w:noProof/>
          <w:szCs w:val="24"/>
        </w:rPr>
        <w:t>Nilsson, J.Å. 2002. Metabolic consequences of hard work. Proceedings of the Royal Society of London B: Biological Sciences 269: 1735-1739.</w:t>
      </w:r>
      <w:bookmarkEnd w:id="51"/>
    </w:p>
    <w:p w14:paraId="7209E180" w14:textId="77777777" w:rsidR="0056264B" w:rsidRDefault="0056264B" w:rsidP="0056264B">
      <w:pPr>
        <w:spacing w:after="0" w:line="240" w:lineRule="auto"/>
        <w:rPr>
          <w:rFonts w:cs="Times New Roman"/>
          <w:noProof/>
          <w:szCs w:val="24"/>
        </w:rPr>
      </w:pPr>
      <w:bookmarkStart w:id="52" w:name="_ENREF_51"/>
      <w:r>
        <w:rPr>
          <w:rFonts w:cs="Times New Roman"/>
          <w:noProof/>
          <w:szCs w:val="24"/>
        </w:rPr>
        <w:t>Peterson, C.C., B.M. Walton and A.F. Bennett. 1998. Intrapopulation Variation in Ecological Energetics of the Garter Sanke Thamnophis sirtalis, with Analysis of the Precision of Doubly Labeled Water Measurements. Physiological and Biochemical Zoology 71: 333-349.</w:t>
      </w:r>
      <w:bookmarkEnd w:id="52"/>
    </w:p>
    <w:p w14:paraId="1ACD8025" w14:textId="77777777" w:rsidR="0056264B" w:rsidRDefault="0056264B" w:rsidP="0056264B">
      <w:pPr>
        <w:spacing w:after="0" w:line="240" w:lineRule="auto"/>
        <w:rPr>
          <w:rFonts w:cs="Times New Roman"/>
          <w:noProof/>
          <w:szCs w:val="24"/>
        </w:rPr>
      </w:pPr>
      <w:bookmarkStart w:id="53" w:name="_ENREF_52"/>
      <w:r>
        <w:rPr>
          <w:rFonts w:cs="Times New Roman"/>
          <w:noProof/>
          <w:szCs w:val="24"/>
        </w:rPr>
        <w:t xml:space="preserve">Portugal, S.J., J.A. Green, P. Cassey, P.B. Frappell and P.J. Butler. 2009. Predicting the rate of oxygen consumption from heart rate in barnacle geese </w:t>
      </w:r>
      <w:r w:rsidRPr="0056264B">
        <w:rPr>
          <w:rFonts w:cs="Times New Roman"/>
          <w:i/>
          <w:noProof/>
          <w:szCs w:val="24"/>
        </w:rPr>
        <w:t>Branta leucopsis</w:t>
      </w:r>
      <w:r>
        <w:rPr>
          <w:rFonts w:cs="Times New Roman"/>
          <w:noProof/>
          <w:szCs w:val="24"/>
        </w:rPr>
        <w:t>: effects of captivity and annual changes in body condition. Journal of Experimental Biology 212: 2941-2948.</w:t>
      </w:r>
      <w:bookmarkEnd w:id="53"/>
    </w:p>
    <w:p w14:paraId="16345B1C" w14:textId="77777777" w:rsidR="0056264B" w:rsidRDefault="0056264B" w:rsidP="0056264B">
      <w:pPr>
        <w:spacing w:after="0" w:line="240" w:lineRule="auto"/>
        <w:rPr>
          <w:rFonts w:cs="Times New Roman"/>
          <w:noProof/>
          <w:szCs w:val="24"/>
        </w:rPr>
      </w:pPr>
      <w:bookmarkStart w:id="54" w:name="_ENREF_53"/>
      <w:r>
        <w:rPr>
          <w:rFonts w:cs="Times New Roman"/>
          <w:noProof/>
          <w:szCs w:val="24"/>
        </w:rPr>
        <w:t>Rezende, E.L., F. Gomes, M.A. Chappell and T. Garland Jr. 2009. Running Behavior and Its Energy Cost in Mice Selectively Bred for High Voluntary Locomotor Activity. Physiological and Biochemical Zoology 82: 662-679.</w:t>
      </w:r>
      <w:bookmarkEnd w:id="54"/>
    </w:p>
    <w:p w14:paraId="543C1FD5" w14:textId="77777777" w:rsidR="0056264B" w:rsidRDefault="0056264B" w:rsidP="0056264B">
      <w:pPr>
        <w:spacing w:after="0" w:line="240" w:lineRule="auto"/>
        <w:rPr>
          <w:rFonts w:cs="Times New Roman"/>
          <w:noProof/>
          <w:szCs w:val="24"/>
        </w:rPr>
      </w:pPr>
      <w:bookmarkStart w:id="55" w:name="_ENREF_54"/>
      <w:r>
        <w:rPr>
          <w:rFonts w:cs="Times New Roman"/>
          <w:noProof/>
          <w:szCs w:val="24"/>
        </w:rPr>
        <w:t>Ricklefs, R.E., M. Kornazewski and S. Daan. 1996. The relationship between basal metabolic rate and daily energy expenditure in birds and mammals. The American Naturalist 147: 1047-1071.</w:t>
      </w:r>
      <w:bookmarkEnd w:id="55"/>
    </w:p>
    <w:p w14:paraId="151AC640" w14:textId="77777777" w:rsidR="0056264B" w:rsidRDefault="0056264B" w:rsidP="0056264B">
      <w:pPr>
        <w:spacing w:after="0" w:line="240" w:lineRule="auto"/>
        <w:rPr>
          <w:rFonts w:cs="Times New Roman"/>
          <w:noProof/>
          <w:szCs w:val="24"/>
        </w:rPr>
      </w:pPr>
      <w:bookmarkStart w:id="56" w:name="_ENREF_55"/>
      <w:r>
        <w:rPr>
          <w:rFonts w:cs="Times New Roman"/>
          <w:noProof/>
          <w:szCs w:val="24"/>
        </w:rPr>
        <w:t>Ritchie, W., J. Green, P. Dann, P. Butler and P. Frappell. 2010. Do implanted data-loggers affect the time spent at sea by Little Penguins (Eudyptula minor) during winter? EMU 110: 71-77.</w:t>
      </w:r>
      <w:bookmarkEnd w:id="56"/>
    </w:p>
    <w:p w14:paraId="509F32AF" w14:textId="77777777" w:rsidR="0056264B" w:rsidRDefault="0056264B" w:rsidP="0056264B">
      <w:pPr>
        <w:spacing w:after="0" w:line="240" w:lineRule="auto"/>
        <w:rPr>
          <w:rFonts w:cs="Times New Roman"/>
          <w:noProof/>
          <w:szCs w:val="24"/>
        </w:rPr>
      </w:pPr>
      <w:bookmarkStart w:id="57" w:name="_ENREF_56"/>
      <w:r>
        <w:rPr>
          <w:rFonts w:cs="Times New Roman"/>
          <w:noProof/>
          <w:szCs w:val="24"/>
        </w:rPr>
        <w:t>Signer, C., T. Ruf and W. Arnold. 2011. Hypometabolism and basking: the strategies of Alpine ibex to endure harsh over-wintering conditions. Functional Ecology 25: 537-547.</w:t>
      </w:r>
      <w:bookmarkEnd w:id="57"/>
    </w:p>
    <w:p w14:paraId="3D2C0A9D" w14:textId="77777777" w:rsidR="0056264B" w:rsidRDefault="0056264B" w:rsidP="0056264B">
      <w:pPr>
        <w:spacing w:after="0" w:line="240" w:lineRule="auto"/>
        <w:rPr>
          <w:rFonts w:cs="Times New Roman"/>
          <w:noProof/>
          <w:szCs w:val="24"/>
        </w:rPr>
      </w:pPr>
      <w:bookmarkStart w:id="58" w:name="_ENREF_57"/>
      <w:r>
        <w:rPr>
          <w:rFonts w:cs="Times New Roman"/>
          <w:noProof/>
          <w:szCs w:val="24"/>
        </w:rPr>
        <w:t>Signer, C., T. Ruf, F. Schober, G. Fluch, T. Paumann and W. Arnold. 2010. A versatile telemetry system for continuous measurement of heart rate, body temperature and locomotor activity in free-ranging ruminants. Methods in Ecology and Evolution 1: 75-85.</w:t>
      </w:r>
      <w:bookmarkEnd w:id="58"/>
    </w:p>
    <w:p w14:paraId="6641EB46" w14:textId="77777777" w:rsidR="0056264B" w:rsidRDefault="0056264B" w:rsidP="0056264B">
      <w:pPr>
        <w:spacing w:after="0" w:line="240" w:lineRule="auto"/>
        <w:rPr>
          <w:rFonts w:cs="Times New Roman"/>
          <w:noProof/>
          <w:szCs w:val="24"/>
        </w:rPr>
      </w:pPr>
      <w:bookmarkStart w:id="59" w:name="_ENREF_58"/>
      <w:r>
        <w:rPr>
          <w:rFonts w:cs="Times New Roman"/>
          <w:noProof/>
          <w:szCs w:val="24"/>
        </w:rPr>
        <w:t>Smit, B., and A.E. McKechnie. 2010. Avian seasonal metabolic variation in a subtropical desert: basal metabolic rates are lower in winter than in summer. Functional Ecology 24: 330-339.</w:t>
      </w:r>
      <w:bookmarkEnd w:id="59"/>
    </w:p>
    <w:p w14:paraId="51B2BBAD" w14:textId="77777777" w:rsidR="0056264B" w:rsidRDefault="0056264B" w:rsidP="0056264B">
      <w:pPr>
        <w:spacing w:after="0" w:line="240" w:lineRule="auto"/>
        <w:rPr>
          <w:rFonts w:cs="Times New Roman"/>
          <w:noProof/>
          <w:szCs w:val="24"/>
        </w:rPr>
      </w:pPr>
      <w:bookmarkStart w:id="60" w:name="_ENREF_59"/>
      <w:r>
        <w:rPr>
          <w:rFonts w:cs="Times New Roman"/>
          <w:noProof/>
          <w:szCs w:val="24"/>
        </w:rPr>
        <w:t>Speakman, J., T. Ergon, R. Cavanagh, K. Reid, D. Scantlebury and X. Lambin. 2003. Resting and daily energy expenditures of free-living field voles are positively correlated but reflect extrinsic rather than intrinsic effects. Proceedings of the National Academy of Sciences 100: 14057-14062.</w:t>
      </w:r>
      <w:bookmarkEnd w:id="60"/>
    </w:p>
    <w:p w14:paraId="05AB8F13" w14:textId="77777777" w:rsidR="0056264B" w:rsidRDefault="0056264B" w:rsidP="0056264B">
      <w:pPr>
        <w:spacing w:after="0" w:line="240" w:lineRule="auto"/>
        <w:rPr>
          <w:rFonts w:cs="Times New Roman"/>
          <w:noProof/>
          <w:szCs w:val="24"/>
        </w:rPr>
      </w:pPr>
      <w:bookmarkStart w:id="61" w:name="_ENREF_60"/>
      <w:r>
        <w:rPr>
          <w:rFonts w:cs="Times New Roman"/>
          <w:noProof/>
          <w:szCs w:val="24"/>
        </w:rPr>
        <w:t>Speakman, J.R. 2000. The cost of living: Field metabolic rates of small mammals. Advances in Ecological Research 30: 177-297.</w:t>
      </w:r>
      <w:bookmarkEnd w:id="61"/>
    </w:p>
    <w:p w14:paraId="0959FA3C" w14:textId="77777777" w:rsidR="0056264B" w:rsidRDefault="0056264B" w:rsidP="0056264B">
      <w:pPr>
        <w:spacing w:after="0" w:line="240" w:lineRule="auto"/>
        <w:rPr>
          <w:rFonts w:cs="Times New Roman"/>
          <w:noProof/>
          <w:szCs w:val="24"/>
        </w:rPr>
      </w:pPr>
      <w:bookmarkStart w:id="62" w:name="_ENREF_61"/>
      <w:r>
        <w:rPr>
          <w:rFonts w:cs="Times New Roman"/>
          <w:noProof/>
          <w:szCs w:val="24"/>
        </w:rPr>
        <w:lastRenderedPageBreak/>
        <w:t>Speakman, J.R., and E. Król. 2010. Maximal heat dissipation capacity and hyperthermia risk: neglected key factors in the ecology of endotherms. Journal of Animal Ecology 79: 726-746.</w:t>
      </w:r>
      <w:bookmarkEnd w:id="62"/>
    </w:p>
    <w:p w14:paraId="11601615" w14:textId="77777777" w:rsidR="0056264B" w:rsidRDefault="0056264B" w:rsidP="0056264B">
      <w:pPr>
        <w:spacing w:after="0" w:line="240" w:lineRule="auto"/>
        <w:rPr>
          <w:rFonts w:cs="Times New Roman"/>
          <w:noProof/>
          <w:szCs w:val="24"/>
        </w:rPr>
      </w:pPr>
      <w:bookmarkStart w:id="63" w:name="_ENREF_62"/>
      <w:r>
        <w:rPr>
          <w:rFonts w:cs="Times New Roman"/>
          <w:noProof/>
          <w:szCs w:val="24"/>
        </w:rPr>
        <w:t>Tieleman, B.I., T.H. Dijkstra, K.C. Klasing, G.H. Visser and J.B. Williams. 2008. Effects of experimentally increased costs of activity during reproduction on parental investment and self-maintenance in tropical house wrens. Behavioural Ecology 19: 949.</w:t>
      </w:r>
      <w:bookmarkEnd w:id="63"/>
    </w:p>
    <w:p w14:paraId="6A2CA133" w14:textId="77777777" w:rsidR="0056264B" w:rsidRDefault="0056264B" w:rsidP="0056264B">
      <w:pPr>
        <w:spacing w:after="0" w:line="240" w:lineRule="auto"/>
        <w:rPr>
          <w:rFonts w:cs="Times New Roman"/>
          <w:noProof/>
          <w:szCs w:val="24"/>
        </w:rPr>
      </w:pPr>
      <w:bookmarkStart w:id="64" w:name="_ENREF_63"/>
      <w:r>
        <w:rPr>
          <w:rFonts w:cs="Times New Roman"/>
          <w:noProof/>
          <w:szCs w:val="24"/>
        </w:rPr>
        <w:t>Tinbergen, J.M., and M.W. Dietz. 1994. Parental energy expenditure during brood rearing in the Great Tit (</w:t>
      </w:r>
      <w:r w:rsidRPr="0056264B">
        <w:rPr>
          <w:rFonts w:cs="Times New Roman"/>
          <w:i/>
          <w:noProof/>
          <w:szCs w:val="24"/>
        </w:rPr>
        <w:t>Parus major</w:t>
      </w:r>
      <w:r>
        <w:rPr>
          <w:rFonts w:cs="Times New Roman"/>
          <w:noProof/>
          <w:szCs w:val="24"/>
        </w:rPr>
        <w:t>) in relation to body mass, temperature, food availability and clutch size. Functional Ecology 8: 563-572.</w:t>
      </w:r>
      <w:bookmarkEnd w:id="64"/>
    </w:p>
    <w:p w14:paraId="22677847" w14:textId="77777777" w:rsidR="0056264B" w:rsidRDefault="0056264B" w:rsidP="0056264B">
      <w:pPr>
        <w:spacing w:after="0" w:line="240" w:lineRule="auto"/>
        <w:rPr>
          <w:rFonts w:cs="Times New Roman"/>
          <w:noProof/>
          <w:szCs w:val="24"/>
        </w:rPr>
      </w:pPr>
      <w:bookmarkStart w:id="65" w:name="_ENREF_64"/>
      <w:r>
        <w:rPr>
          <w:rFonts w:cs="Times New Roman"/>
          <w:noProof/>
          <w:szCs w:val="24"/>
        </w:rPr>
        <w:t>Turbill, C., T. Ruf, T. Mang and W. Arnold. 2011. Regulation of heart rate and rumen temperature in red deer: effects of season and food intake. Journal of Experimental Biology 214: 963-970.</w:t>
      </w:r>
      <w:bookmarkEnd w:id="65"/>
    </w:p>
    <w:p w14:paraId="7DE8E8E8" w14:textId="77777777" w:rsidR="0056264B" w:rsidRDefault="0056264B" w:rsidP="0056264B">
      <w:pPr>
        <w:spacing w:after="0" w:line="240" w:lineRule="auto"/>
        <w:rPr>
          <w:rFonts w:cs="Times New Roman"/>
          <w:noProof/>
          <w:szCs w:val="24"/>
        </w:rPr>
      </w:pPr>
      <w:bookmarkStart w:id="66" w:name="_ENREF_65"/>
      <w:r>
        <w:rPr>
          <w:rFonts w:cs="Times New Roman"/>
          <w:noProof/>
          <w:szCs w:val="24"/>
        </w:rPr>
        <w:t>Vézina, F., J.R. Speakman and T.D. Williams. 2006. Individually variable energy management strategies in relation to energetic costs of egg production. Ecology 87: 2447-2458.</w:t>
      </w:r>
      <w:bookmarkEnd w:id="66"/>
    </w:p>
    <w:p w14:paraId="0A216E7B" w14:textId="77777777" w:rsidR="0056264B" w:rsidRDefault="0056264B" w:rsidP="0056264B">
      <w:pPr>
        <w:spacing w:after="0" w:line="240" w:lineRule="auto"/>
        <w:rPr>
          <w:rFonts w:cs="Times New Roman"/>
          <w:noProof/>
          <w:szCs w:val="24"/>
        </w:rPr>
      </w:pPr>
      <w:bookmarkStart w:id="67" w:name="_ENREF_66"/>
      <w:r>
        <w:rPr>
          <w:rFonts w:cs="Times New Roman"/>
          <w:noProof/>
          <w:szCs w:val="24"/>
        </w:rPr>
        <w:t>Ward, S., C.M. Bishop, A.J. Woakes and P.J. Butler. 2002. Heart rate and the rate of oxygen consumption of flying and walking barnacle geese (</w:t>
      </w:r>
      <w:r w:rsidRPr="0056264B">
        <w:rPr>
          <w:rFonts w:cs="Times New Roman"/>
          <w:i/>
          <w:noProof/>
          <w:szCs w:val="24"/>
        </w:rPr>
        <w:t>Branta leucopsis</w:t>
      </w:r>
      <w:r>
        <w:rPr>
          <w:rFonts w:cs="Times New Roman"/>
          <w:noProof/>
          <w:szCs w:val="24"/>
        </w:rPr>
        <w:t>) and bar-headed geese (</w:t>
      </w:r>
      <w:r w:rsidRPr="0056264B">
        <w:rPr>
          <w:rFonts w:cs="Times New Roman"/>
          <w:i/>
          <w:noProof/>
          <w:szCs w:val="24"/>
        </w:rPr>
        <w:t>Anser indicus</w:t>
      </w:r>
      <w:r>
        <w:rPr>
          <w:rFonts w:cs="Times New Roman"/>
          <w:noProof/>
          <w:szCs w:val="24"/>
        </w:rPr>
        <w:t>). Journal of Experimental Biology 205: 3347-3356.</w:t>
      </w:r>
      <w:bookmarkEnd w:id="67"/>
    </w:p>
    <w:p w14:paraId="48BB7060" w14:textId="77777777" w:rsidR="0056264B" w:rsidRDefault="0056264B" w:rsidP="0056264B">
      <w:pPr>
        <w:spacing w:after="0" w:line="240" w:lineRule="auto"/>
        <w:rPr>
          <w:rFonts w:cs="Times New Roman"/>
          <w:noProof/>
          <w:szCs w:val="24"/>
        </w:rPr>
      </w:pPr>
      <w:bookmarkStart w:id="68" w:name="_ENREF_67"/>
      <w:r>
        <w:rPr>
          <w:rFonts w:cs="Times New Roman"/>
          <w:noProof/>
          <w:szCs w:val="24"/>
        </w:rPr>
        <w:t>Weathers, W.W., D.C. Paton and R.S. Seymour. 1996. Field metabolic rate and water flux of nectarivorous honeyeaters. Australian Journal of Zoology 44: 445-460.</w:t>
      </w:r>
      <w:bookmarkEnd w:id="68"/>
    </w:p>
    <w:p w14:paraId="520CC001" w14:textId="77777777" w:rsidR="0056264B" w:rsidRDefault="0056264B" w:rsidP="0056264B">
      <w:pPr>
        <w:spacing w:after="0" w:line="240" w:lineRule="auto"/>
        <w:rPr>
          <w:rFonts w:cs="Times New Roman"/>
          <w:noProof/>
          <w:szCs w:val="24"/>
        </w:rPr>
      </w:pPr>
      <w:bookmarkStart w:id="69" w:name="_ENREF_68"/>
      <w:r>
        <w:rPr>
          <w:rFonts w:cs="Times New Roman"/>
          <w:noProof/>
          <w:szCs w:val="24"/>
        </w:rPr>
        <w:t>West, G.C. 1972. Seasonal differences in resting metabolic rate of Alaskan ptarmigan. Comparative Biochemistry and Physiology A 42: 867-876.</w:t>
      </w:r>
      <w:bookmarkEnd w:id="69"/>
    </w:p>
    <w:p w14:paraId="0B835AD9" w14:textId="77777777" w:rsidR="0056264B" w:rsidRDefault="0056264B" w:rsidP="0056264B">
      <w:pPr>
        <w:spacing w:after="0" w:line="240" w:lineRule="auto"/>
        <w:rPr>
          <w:rFonts w:cs="Times New Roman"/>
          <w:noProof/>
          <w:szCs w:val="24"/>
        </w:rPr>
      </w:pPr>
      <w:bookmarkStart w:id="70" w:name="_ENREF_69"/>
      <w:r>
        <w:rPr>
          <w:rFonts w:cs="Times New Roman"/>
          <w:noProof/>
          <w:szCs w:val="24"/>
        </w:rPr>
        <w:t>White, C.R., T.M. Blackburn, G.R. Martin and P.J. Butler. 2007. Basal metabolic rate of birds is associated with habitat temperature and precipitation, not primary productivity. Proceedings of the Royal Society B 274: 287-293.</w:t>
      </w:r>
      <w:bookmarkEnd w:id="70"/>
    </w:p>
    <w:p w14:paraId="537D4091" w14:textId="77777777" w:rsidR="0056264B" w:rsidRDefault="0056264B" w:rsidP="0056264B">
      <w:pPr>
        <w:spacing w:after="0" w:line="240" w:lineRule="auto"/>
        <w:rPr>
          <w:rFonts w:cs="Times New Roman"/>
          <w:noProof/>
          <w:szCs w:val="24"/>
        </w:rPr>
      </w:pPr>
      <w:bookmarkStart w:id="71" w:name="_ENREF_70"/>
      <w:r>
        <w:rPr>
          <w:rFonts w:cs="Times New Roman"/>
          <w:noProof/>
          <w:szCs w:val="24"/>
        </w:rPr>
        <w:t>White, C.R., D. Gremillet, J.A. Green, G. Martin and P.J. Butler. 2011. Metabolic rate throughout the annual cycle reveals the demands of an Arctic existence in great cormorants. Ecology 92: 475-486.</w:t>
      </w:r>
      <w:bookmarkEnd w:id="71"/>
    </w:p>
    <w:p w14:paraId="5F0BB471" w14:textId="77777777" w:rsidR="0056264B" w:rsidRDefault="0056264B" w:rsidP="0056264B">
      <w:pPr>
        <w:spacing w:line="240" w:lineRule="auto"/>
        <w:rPr>
          <w:rFonts w:cs="Times New Roman"/>
          <w:noProof/>
          <w:szCs w:val="24"/>
        </w:rPr>
      </w:pPr>
      <w:bookmarkStart w:id="72" w:name="_ENREF_71"/>
      <w:r>
        <w:rPr>
          <w:rFonts w:cs="Times New Roman"/>
          <w:noProof/>
          <w:szCs w:val="24"/>
        </w:rPr>
        <w:t>White, C.R., and R.S. Seymour. 2004. Does BMR contain a useful signal?  Mammalian BMR allometry and correlations with a selection of physiological, ecological and life-history variables. Physiological and Biochemical Zoology 77: 929-941.</w:t>
      </w:r>
      <w:bookmarkEnd w:id="72"/>
    </w:p>
    <w:p w14:paraId="1F17D82E" w14:textId="0722D9D7" w:rsidR="0056264B" w:rsidRDefault="0056264B" w:rsidP="0056264B">
      <w:pPr>
        <w:spacing w:line="240" w:lineRule="auto"/>
        <w:rPr>
          <w:rFonts w:cs="Times New Roman"/>
          <w:noProof/>
          <w:szCs w:val="24"/>
        </w:rPr>
      </w:pPr>
    </w:p>
    <w:p w14:paraId="69FF8886" w14:textId="3D8B2BB0" w:rsidR="00091198" w:rsidRDefault="005A5D0C" w:rsidP="00FF0684">
      <w:pPr>
        <w:spacing w:line="360" w:lineRule="auto"/>
        <w:jc w:val="both"/>
        <w:rPr>
          <w:rFonts w:cs="Times New Roman"/>
          <w:szCs w:val="24"/>
        </w:rPr>
        <w:sectPr w:rsidR="00091198" w:rsidSect="006247BC">
          <w:pgSz w:w="11906" w:h="16838" w:code="9"/>
          <w:pgMar w:top="1134" w:right="1134" w:bottom="1134" w:left="1134" w:header="709" w:footer="709" w:gutter="0"/>
          <w:lnNumType w:countBy="5" w:restart="continuous"/>
          <w:cols w:space="708"/>
          <w:docGrid w:linePitch="360"/>
        </w:sectPr>
      </w:pPr>
      <w:r w:rsidRPr="00B87A3F">
        <w:rPr>
          <w:rFonts w:cs="Times New Roman"/>
          <w:szCs w:val="24"/>
        </w:rPr>
        <w:fldChar w:fldCharType="end"/>
      </w:r>
    </w:p>
    <w:p w14:paraId="47999ABB" w14:textId="323AB9B6" w:rsidR="002A0944" w:rsidRDefault="00FF0684" w:rsidP="00FF0684">
      <w:pPr>
        <w:spacing w:line="360" w:lineRule="auto"/>
        <w:jc w:val="both"/>
        <w:rPr>
          <w:rFonts w:cs="Times New Roman"/>
          <w:szCs w:val="24"/>
        </w:rPr>
      </w:pPr>
      <w:proofErr w:type="gramStart"/>
      <w:r w:rsidRPr="00883D94">
        <w:rPr>
          <w:rFonts w:cs="Times New Roman"/>
          <w:szCs w:val="24"/>
        </w:rPr>
        <w:lastRenderedPageBreak/>
        <w:t>Table 1.</w:t>
      </w:r>
      <w:proofErr w:type="gramEnd"/>
      <w:r w:rsidRPr="00883D94">
        <w:rPr>
          <w:rFonts w:cs="Times New Roman"/>
          <w:szCs w:val="24"/>
        </w:rPr>
        <w:t xml:space="preserve"> </w:t>
      </w:r>
      <w:proofErr w:type="gramStart"/>
      <w:r w:rsidRPr="00883D94">
        <w:rPr>
          <w:rFonts w:cs="Times New Roman"/>
          <w:szCs w:val="24"/>
        </w:rPr>
        <w:t>Results</w:t>
      </w:r>
      <w:r>
        <w:rPr>
          <w:rFonts w:cs="Times New Roman"/>
          <w:szCs w:val="24"/>
        </w:rPr>
        <w:t xml:space="preserve"> of </w:t>
      </w:r>
      <w:r w:rsidR="00A9149F">
        <w:rPr>
          <w:rFonts w:cs="Times New Roman"/>
          <w:szCs w:val="24"/>
        </w:rPr>
        <w:t>simple linear regressions</w:t>
      </w:r>
      <w:r w:rsidRPr="00883D94">
        <w:rPr>
          <w:rFonts w:cs="Times New Roman"/>
          <w:szCs w:val="24"/>
        </w:rPr>
        <w:t xml:space="preserve"> between </w:t>
      </w:r>
      <w:r>
        <w:rPr>
          <w:rFonts w:cs="Times New Roman"/>
          <w:szCs w:val="24"/>
        </w:rPr>
        <w:t>qualitative and quantitative proxies of resting metabolic rate</w:t>
      </w:r>
      <w:r w:rsidR="00975B84">
        <w:rPr>
          <w:rFonts w:cs="Times New Roman"/>
          <w:szCs w:val="24"/>
        </w:rPr>
        <w:t xml:space="preserve"> (min </w:t>
      </w:r>
      <w:r w:rsidR="00853306" w:rsidRPr="00C62DB9">
        <w:rPr>
          <w:position w:val="-16"/>
        </w:rPr>
        <w:object w:dxaOrig="420" w:dyaOrig="420" w14:anchorId="3FF7B914">
          <v:shape id="_x0000_i1049" type="#_x0000_t75" style="width:19.5pt;height:19.5pt" o:ole="">
            <v:imagedata r:id="rId9" o:title=""/>
          </v:shape>
          <o:OLEObject Type="Embed" ProgID="Equation.3" ShapeID="_x0000_i1049" DrawAspect="Content" ObjectID="_1514805717" r:id="rId34"/>
        </w:object>
      </w:r>
      <w:r w:rsidR="00975B84">
        <w:rPr>
          <w:rFonts w:cs="Times New Roman"/>
          <w:szCs w:val="24"/>
        </w:rPr>
        <w:t xml:space="preserve"> or </w:t>
      </w:r>
      <w:proofErr w:type="spellStart"/>
      <w:r w:rsidR="00975B84" w:rsidRPr="00975B84">
        <w:rPr>
          <w:rFonts w:cs="Times New Roman"/>
          <w:i/>
          <w:szCs w:val="24"/>
        </w:rPr>
        <w:t>f</w:t>
      </w:r>
      <w:r w:rsidR="00975B84" w:rsidRPr="00975B84">
        <w:rPr>
          <w:rFonts w:cs="Times New Roman"/>
          <w:szCs w:val="24"/>
          <w:vertAlign w:val="subscript"/>
        </w:rPr>
        <w:t>H</w:t>
      </w:r>
      <w:proofErr w:type="spellEnd"/>
      <w:r w:rsidR="00975B84">
        <w:rPr>
          <w:rFonts w:cs="Times New Roman"/>
          <w:szCs w:val="24"/>
        </w:rPr>
        <w:t>)</w:t>
      </w:r>
      <w:r>
        <w:rPr>
          <w:rFonts w:cs="Times New Roman"/>
          <w:szCs w:val="24"/>
        </w:rPr>
        <w:t xml:space="preserve">, daily metabolic rate </w:t>
      </w:r>
      <w:r w:rsidR="00975B84">
        <w:rPr>
          <w:rFonts w:cs="Times New Roman"/>
          <w:szCs w:val="24"/>
        </w:rPr>
        <w:t xml:space="preserve">(mean </w:t>
      </w:r>
      <w:r w:rsidR="00853306" w:rsidRPr="00C62DB9">
        <w:rPr>
          <w:position w:val="-16"/>
        </w:rPr>
        <w:object w:dxaOrig="420" w:dyaOrig="420" w14:anchorId="69E876CA">
          <v:shape id="_x0000_i1050" type="#_x0000_t75" style="width:19.5pt;height:19.5pt" o:ole="">
            <v:imagedata r:id="rId9" o:title=""/>
          </v:shape>
          <o:OLEObject Type="Embed" ProgID="Equation.3" ShapeID="_x0000_i1050" DrawAspect="Content" ObjectID="_1514805718" r:id="rId35"/>
        </w:object>
      </w:r>
      <w:r w:rsidR="00975B84">
        <w:rPr>
          <w:rFonts w:cs="Times New Roman"/>
          <w:szCs w:val="24"/>
        </w:rPr>
        <w:t xml:space="preserve"> or </w:t>
      </w:r>
      <w:proofErr w:type="spellStart"/>
      <w:r w:rsidR="00975B84" w:rsidRPr="00975B84">
        <w:rPr>
          <w:rFonts w:cs="Times New Roman"/>
          <w:i/>
          <w:szCs w:val="24"/>
        </w:rPr>
        <w:t>f</w:t>
      </w:r>
      <w:r w:rsidR="00975B84" w:rsidRPr="00975B84">
        <w:rPr>
          <w:rFonts w:cs="Times New Roman"/>
          <w:szCs w:val="24"/>
          <w:vertAlign w:val="subscript"/>
        </w:rPr>
        <w:t>H</w:t>
      </w:r>
      <w:proofErr w:type="spellEnd"/>
      <w:r w:rsidR="00975B84">
        <w:rPr>
          <w:rFonts w:cs="Times New Roman"/>
          <w:szCs w:val="24"/>
        </w:rPr>
        <w:t>),</w:t>
      </w:r>
      <w:r w:rsidR="00975B84">
        <w:rPr>
          <w:rFonts w:cs="Times New Roman"/>
          <w:b/>
          <w:szCs w:val="24"/>
        </w:rPr>
        <w:t xml:space="preserve"> </w:t>
      </w:r>
      <w:r>
        <w:rPr>
          <w:rFonts w:cs="Times New Roman"/>
          <w:szCs w:val="24"/>
        </w:rPr>
        <w:t>and activity metabolic r</w:t>
      </w:r>
      <w:r w:rsidRPr="00883D94">
        <w:rPr>
          <w:rFonts w:cs="Times New Roman"/>
          <w:szCs w:val="24"/>
        </w:rPr>
        <w:t xml:space="preserve">ate </w:t>
      </w:r>
      <w:r w:rsidR="00975B84">
        <w:rPr>
          <w:rFonts w:cs="Times New Roman"/>
          <w:szCs w:val="24"/>
        </w:rPr>
        <w:t xml:space="preserve">(activity </w:t>
      </w:r>
      <w:r w:rsidR="00853306" w:rsidRPr="00C62DB9">
        <w:rPr>
          <w:position w:val="-16"/>
        </w:rPr>
        <w:object w:dxaOrig="420" w:dyaOrig="420" w14:anchorId="7A6FACDE">
          <v:shape id="_x0000_i1051" type="#_x0000_t75" style="width:19.5pt;height:19.5pt" o:ole="">
            <v:imagedata r:id="rId9" o:title=""/>
          </v:shape>
          <o:OLEObject Type="Embed" ProgID="Equation.3" ShapeID="_x0000_i1051" DrawAspect="Content" ObjectID="_1514805719" r:id="rId36"/>
        </w:object>
      </w:r>
      <w:r w:rsidR="00975B84">
        <w:rPr>
          <w:rFonts w:cs="Times New Roman"/>
          <w:szCs w:val="24"/>
        </w:rPr>
        <w:t xml:space="preserve"> or </w:t>
      </w:r>
      <w:proofErr w:type="spellStart"/>
      <w:r w:rsidR="00975B84" w:rsidRPr="00975B84">
        <w:rPr>
          <w:rFonts w:cs="Times New Roman"/>
          <w:i/>
          <w:szCs w:val="24"/>
        </w:rPr>
        <w:t>f</w:t>
      </w:r>
      <w:r w:rsidR="00975B84" w:rsidRPr="00975B84">
        <w:rPr>
          <w:rFonts w:cs="Times New Roman"/>
          <w:szCs w:val="24"/>
          <w:vertAlign w:val="subscript"/>
        </w:rPr>
        <w:t>H</w:t>
      </w:r>
      <w:proofErr w:type="spellEnd"/>
      <w:r w:rsidR="00975B84">
        <w:rPr>
          <w:rFonts w:cs="Times New Roman"/>
          <w:szCs w:val="24"/>
        </w:rPr>
        <w:t xml:space="preserve">) </w:t>
      </w:r>
      <w:r w:rsidRPr="00883D94">
        <w:rPr>
          <w:rFonts w:cs="Times New Roman"/>
          <w:szCs w:val="24"/>
        </w:rPr>
        <w:t xml:space="preserve">in </w:t>
      </w:r>
      <w:r>
        <w:rPr>
          <w:rFonts w:cs="Times New Roman"/>
          <w:szCs w:val="24"/>
        </w:rPr>
        <w:t>eleven</w:t>
      </w:r>
      <w:r w:rsidRPr="00883D94">
        <w:rPr>
          <w:rFonts w:cs="Times New Roman"/>
          <w:szCs w:val="24"/>
        </w:rPr>
        <w:t xml:space="preserve"> species of free-ranging birds and mammals.</w:t>
      </w:r>
      <w:proofErr w:type="gramEnd"/>
      <w:r w:rsidRPr="00883D94">
        <w:rPr>
          <w:rFonts w:cs="Times New Roman"/>
          <w:szCs w:val="24"/>
        </w:rPr>
        <w:t xml:space="preserve"> </w:t>
      </w:r>
      <w:r>
        <w:rPr>
          <w:rFonts w:cs="Times New Roman"/>
          <w:szCs w:val="24"/>
        </w:rPr>
        <w:t>C</w:t>
      </w:r>
      <w:r w:rsidRPr="00883D94">
        <w:rPr>
          <w:rFonts w:cs="Times New Roman"/>
          <w:szCs w:val="24"/>
        </w:rPr>
        <w:t xml:space="preserve">orrelations </w:t>
      </w:r>
      <w:r>
        <w:rPr>
          <w:rFonts w:cs="Times New Roman"/>
          <w:szCs w:val="24"/>
        </w:rPr>
        <w:t xml:space="preserve">indicating some degree of evidence of a relationship </w:t>
      </w:r>
      <w:r w:rsidRPr="00883D94">
        <w:rPr>
          <w:rFonts w:cs="Times New Roman"/>
          <w:szCs w:val="24"/>
        </w:rPr>
        <w:t xml:space="preserve">are indicated in bold. </w:t>
      </w:r>
      <w:r w:rsidR="00975B84">
        <w:rPr>
          <w:rFonts w:cs="Times New Roman"/>
          <w:szCs w:val="24"/>
        </w:rPr>
        <w:t xml:space="preserve">Also shown are </w:t>
      </w:r>
      <w:r w:rsidRPr="00883D94">
        <w:rPr>
          <w:rFonts w:cs="Times New Roman"/>
          <w:szCs w:val="24"/>
        </w:rPr>
        <w:t xml:space="preserve">the number of animals from which data were </w:t>
      </w:r>
      <w:r w:rsidR="00975B84" w:rsidRPr="00883D94">
        <w:rPr>
          <w:rFonts w:cs="Times New Roman"/>
          <w:szCs w:val="24"/>
        </w:rPr>
        <w:t xml:space="preserve">analysed </w:t>
      </w:r>
      <w:r w:rsidR="00975B84">
        <w:rPr>
          <w:rFonts w:cs="Times New Roman"/>
          <w:szCs w:val="24"/>
        </w:rPr>
        <w:t xml:space="preserve">(N), the </w:t>
      </w:r>
      <w:r w:rsidRPr="00883D94">
        <w:rPr>
          <w:rFonts w:cs="Times New Roman"/>
          <w:szCs w:val="24"/>
        </w:rPr>
        <w:t>length of the data set in days</w:t>
      </w:r>
      <w:r w:rsidR="00975B84">
        <w:rPr>
          <w:rFonts w:cs="Times New Roman"/>
          <w:szCs w:val="24"/>
        </w:rPr>
        <w:t xml:space="preserve"> (</w:t>
      </w:r>
      <w:r w:rsidR="00975B84" w:rsidRPr="00883D94">
        <w:rPr>
          <w:rFonts w:cs="Times New Roman"/>
          <w:szCs w:val="24"/>
        </w:rPr>
        <w:t>duration</w:t>
      </w:r>
      <w:r w:rsidR="00975B84">
        <w:rPr>
          <w:rFonts w:cs="Times New Roman"/>
          <w:szCs w:val="24"/>
        </w:rPr>
        <w:t xml:space="preserve">), the autocorrelation, and </w:t>
      </w:r>
      <w:r w:rsidRPr="00883D94">
        <w:rPr>
          <w:rFonts w:cs="Times New Roman"/>
          <w:szCs w:val="24"/>
        </w:rPr>
        <w:t>the resultant number of data points used in the analysis for each species</w:t>
      </w:r>
      <w:r w:rsidR="00975B84">
        <w:rPr>
          <w:rFonts w:cs="Times New Roman"/>
          <w:szCs w:val="24"/>
        </w:rPr>
        <w:t xml:space="preserve"> (n)</w:t>
      </w:r>
      <w:r w:rsidRPr="00883D94">
        <w:rPr>
          <w:rFonts w:cs="Times New Roman"/>
          <w:szCs w:val="24"/>
        </w:rPr>
        <w:t xml:space="preserve">. </w:t>
      </w:r>
      <w:r>
        <w:rPr>
          <w:rFonts w:cs="Times New Roman"/>
          <w:szCs w:val="24"/>
        </w:rPr>
        <w:t xml:space="preserve">Values in square brackets are bias corrected accelerated 95% confidence intervals </w:t>
      </w:r>
      <w:r w:rsidR="00975B84">
        <w:rPr>
          <w:rFonts w:cs="Times New Roman"/>
          <w:szCs w:val="24"/>
        </w:rPr>
        <w:t xml:space="preserve">(CI) </w:t>
      </w:r>
      <w:r>
        <w:rPr>
          <w:rFonts w:cs="Times New Roman"/>
          <w:szCs w:val="24"/>
        </w:rPr>
        <w:t xml:space="preserve">based on 10 000 </w:t>
      </w:r>
      <w:r w:rsidR="00A9149F">
        <w:rPr>
          <w:rFonts w:cs="Times New Roman"/>
          <w:szCs w:val="24"/>
        </w:rPr>
        <w:t xml:space="preserve">bootstrapped </w:t>
      </w:r>
      <w:r>
        <w:rPr>
          <w:rFonts w:cs="Times New Roman"/>
          <w:szCs w:val="24"/>
        </w:rPr>
        <w:t>iterations.</w:t>
      </w:r>
    </w:p>
    <w:tbl>
      <w:tblPr>
        <w:tblW w:w="18656" w:type="dxa"/>
        <w:tblInd w:w="93" w:type="dxa"/>
        <w:tblLook w:val="04A0" w:firstRow="1" w:lastRow="0" w:firstColumn="1" w:lastColumn="0" w:noHBand="0" w:noVBand="1"/>
      </w:tblPr>
      <w:tblGrid>
        <w:gridCol w:w="1840"/>
        <w:gridCol w:w="500"/>
        <w:gridCol w:w="673"/>
        <w:gridCol w:w="1281"/>
        <w:gridCol w:w="673"/>
        <w:gridCol w:w="833"/>
        <w:gridCol w:w="266"/>
        <w:gridCol w:w="762"/>
        <w:gridCol w:w="1287"/>
        <w:gridCol w:w="631"/>
        <w:gridCol w:w="780"/>
        <w:gridCol w:w="280"/>
        <w:gridCol w:w="2282"/>
        <w:gridCol w:w="500"/>
        <w:gridCol w:w="927"/>
        <w:gridCol w:w="1083"/>
        <w:gridCol w:w="500"/>
        <w:gridCol w:w="960"/>
        <w:gridCol w:w="960"/>
        <w:gridCol w:w="960"/>
        <w:gridCol w:w="960"/>
      </w:tblGrid>
      <w:tr w:rsidR="00092812" w:rsidRPr="00092812" w14:paraId="0358DD38" w14:textId="77777777" w:rsidTr="00092812">
        <w:trPr>
          <w:trHeight w:val="480"/>
        </w:trPr>
        <w:tc>
          <w:tcPr>
            <w:tcW w:w="1840" w:type="dxa"/>
            <w:vMerge w:val="restart"/>
            <w:tcBorders>
              <w:top w:val="single" w:sz="4" w:space="0" w:color="auto"/>
              <w:left w:val="nil"/>
              <w:bottom w:val="single" w:sz="4" w:space="0" w:color="000000"/>
              <w:right w:val="nil"/>
            </w:tcBorders>
            <w:shd w:val="clear" w:color="auto" w:fill="auto"/>
            <w:noWrap/>
            <w:vAlign w:val="bottom"/>
            <w:hideMark/>
          </w:tcPr>
          <w:p w14:paraId="19A8D846"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Species</w:t>
            </w:r>
          </w:p>
        </w:tc>
        <w:tc>
          <w:tcPr>
            <w:tcW w:w="500" w:type="dxa"/>
            <w:vMerge w:val="restart"/>
            <w:tcBorders>
              <w:top w:val="single" w:sz="4" w:space="0" w:color="auto"/>
              <w:left w:val="nil"/>
              <w:bottom w:val="single" w:sz="4" w:space="0" w:color="000000"/>
              <w:right w:val="nil"/>
            </w:tcBorders>
            <w:shd w:val="clear" w:color="auto" w:fill="auto"/>
            <w:noWrap/>
            <w:vAlign w:val="bottom"/>
            <w:hideMark/>
          </w:tcPr>
          <w:p w14:paraId="7D7DBD82"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w:t>
            </w:r>
          </w:p>
        </w:tc>
        <w:tc>
          <w:tcPr>
            <w:tcW w:w="3460" w:type="dxa"/>
            <w:gridSpan w:val="4"/>
            <w:tcBorders>
              <w:top w:val="single" w:sz="4" w:space="0" w:color="auto"/>
              <w:left w:val="nil"/>
              <w:bottom w:val="single" w:sz="4" w:space="0" w:color="auto"/>
              <w:right w:val="nil"/>
            </w:tcBorders>
            <w:shd w:val="clear" w:color="auto" w:fill="auto"/>
            <w:noWrap/>
            <w:vAlign w:val="bottom"/>
            <w:hideMark/>
          </w:tcPr>
          <w:p w14:paraId="5BDC1A63" w14:textId="2402308B"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xml:space="preserve">Mean </w:t>
            </w:r>
            <w:r w:rsidR="00731561" w:rsidRPr="00C62DB9">
              <w:rPr>
                <w:position w:val="-16"/>
              </w:rPr>
              <w:object w:dxaOrig="420" w:dyaOrig="420" w14:anchorId="437614A1">
                <v:shape id="_x0000_i1052" type="#_x0000_t75" style="width:19.5pt;height:19.5pt" o:ole="">
                  <v:imagedata r:id="rId9" o:title=""/>
                </v:shape>
                <o:OLEObject Type="Embed" ProgID="Equation.3" ShapeID="_x0000_i1052" DrawAspect="Content" ObjectID="_1514805720" r:id="rId37"/>
              </w:object>
            </w:r>
            <w:r w:rsidRPr="00092812">
              <w:rPr>
                <w:rFonts w:eastAsia="Times New Roman" w:cs="Times New Roman"/>
                <w:color w:val="000000"/>
                <w:sz w:val="20"/>
                <w:szCs w:val="20"/>
              </w:rPr>
              <w:t xml:space="preserve"> ~ min </w:t>
            </w:r>
            <w:r w:rsidR="00853306" w:rsidRPr="00C62DB9">
              <w:rPr>
                <w:position w:val="-16"/>
              </w:rPr>
              <w:object w:dxaOrig="420" w:dyaOrig="420" w14:anchorId="78720BBE">
                <v:shape id="_x0000_i1053" type="#_x0000_t75" style="width:19.5pt;height:19.5pt" o:ole="">
                  <v:imagedata r:id="rId9" o:title=""/>
                </v:shape>
                <o:OLEObject Type="Embed" ProgID="Equation.3" ShapeID="_x0000_i1053" DrawAspect="Content" ObjectID="_1514805721" r:id="rId38"/>
              </w:object>
            </w:r>
          </w:p>
        </w:tc>
        <w:tc>
          <w:tcPr>
            <w:tcW w:w="260" w:type="dxa"/>
            <w:tcBorders>
              <w:top w:val="single" w:sz="4" w:space="0" w:color="auto"/>
              <w:left w:val="nil"/>
              <w:bottom w:val="nil"/>
              <w:right w:val="nil"/>
            </w:tcBorders>
            <w:shd w:val="clear" w:color="auto" w:fill="auto"/>
            <w:noWrap/>
            <w:vAlign w:val="bottom"/>
            <w:hideMark/>
          </w:tcPr>
          <w:p w14:paraId="25ED330A"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 </w:t>
            </w:r>
          </w:p>
        </w:tc>
        <w:tc>
          <w:tcPr>
            <w:tcW w:w="3460" w:type="dxa"/>
            <w:gridSpan w:val="4"/>
            <w:tcBorders>
              <w:top w:val="single" w:sz="4" w:space="0" w:color="auto"/>
              <w:left w:val="nil"/>
              <w:bottom w:val="single" w:sz="4" w:space="0" w:color="auto"/>
              <w:right w:val="nil"/>
            </w:tcBorders>
            <w:shd w:val="clear" w:color="auto" w:fill="auto"/>
            <w:noWrap/>
            <w:vAlign w:val="bottom"/>
            <w:hideMark/>
          </w:tcPr>
          <w:p w14:paraId="17CBCFC4" w14:textId="19392781"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xml:space="preserve">Activity </w:t>
            </w:r>
            <w:r w:rsidR="0054715F" w:rsidRPr="00C62DB9">
              <w:rPr>
                <w:position w:val="-16"/>
              </w:rPr>
              <w:object w:dxaOrig="420" w:dyaOrig="420" w14:anchorId="67469118">
                <v:shape id="_x0000_i1054" type="#_x0000_t75" style="width:19.5pt;height:19.5pt" o:ole="">
                  <v:imagedata r:id="rId9" o:title=""/>
                </v:shape>
                <o:OLEObject Type="Embed" ProgID="Equation.3" ShapeID="_x0000_i1054" DrawAspect="Content" ObjectID="_1514805722" r:id="rId39"/>
              </w:object>
            </w:r>
            <w:r w:rsidRPr="00092812">
              <w:rPr>
                <w:rFonts w:eastAsia="Times New Roman" w:cs="Times New Roman"/>
                <w:color w:val="000000"/>
                <w:sz w:val="20"/>
                <w:szCs w:val="20"/>
              </w:rPr>
              <w:t xml:space="preserve"> ~ m</w:t>
            </w:r>
            <w:r w:rsidR="00853306">
              <w:rPr>
                <w:rFonts w:eastAsia="Times New Roman" w:cs="Times New Roman"/>
                <w:color w:val="000000"/>
                <w:sz w:val="20"/>
                <w:szCs w:val="20"/>
              </w:rPr>
              <w:t xml:space="preserve">in </w:t>
            </w:r>
            <w:r w:rsidR="00853306" w:rsidRPr="00C62DB9">
              <w:rPr>
                <w:position w:val="-16"/>
              </w:rPr>
              <w:object w:dxaOrig="420" w:dyaOrig="420" w14:anchorId="3E2CF392">
                <v:shape id="_x0000_i1055" type="#_x0000_t75" style="width:19.5pt;height:19.5pt" o:ole="">
                  <v:imagedata r:id="rId9" o:title=""/>
                </v:shape>
                <o:OLEObject Type="Embed" ProgID="Equation.3" ShapeID="_x0000_i1055" DrawAspect="Content" ObjectID="_1514805723" r:id="rId40"/>
              </w:object>
            </w:r>
          </w:p>
        </w:tc>
        <w:tc>
          <w:tcPr>
            <w:tcW w:w="280" w:type="dxa"/>
            <w:tcBorders>
              <w:top w:val="single" w:sz="4" w:space="0" w:color="auto"/>
              <w:left w:val="nil"/>
              <w:bottom w:val="nil"/>
              <w:right w:val="nil"/>
            </w:tcBorders>
            <w:shd w:val="clear" w:color="auto" w:fill="auto"/>
            <w:noWrap/>
            <w:vAlign w:val="bottom"/>
            <w:hideMark/>
          </w:tcPr>
          <w:p w14:paraId="00EE5079"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 </w:t>
            </w:r>
          </w:p>
        </w:tc>
        <w:tc>
          <w:tcPr>
            <w:tcW w:w="2096" w:type="dxa"/>
            <w:vMerge w:val="restart"/>
            <w:tcBorders>
              <w:top w:val="single" w:sz="4" w:space="0" w:color="auto"/>
              <w:left w:val="nil"/>
              <w:bottom w:val="single" w:sz="4" w:space="0" w:color="000000"/>
              <w:right w:val="nil"/>
            </w:tcBorders>
            <w:shd w:val="clear" w:color="auto" w:fill="auto"/>
            <w:noWrap/>
            <w:vAlign w:val="bottom"/>
            <w:hideMark/>
          </w:tcPr>
          <w:p w14:paraId="5191E342"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Model supported</w:t>
            </w:r>
          </w:p>
        </w:tc>
        <w:tc>
          <w:tcPr>
            <w:tcW w:w="500" w:type="dxa"/>
            <w:vMerge w:val="restart"/>
            <w:tcBorders>
              <w:top w:val="single" w:sz="4" w:space="0" w:color="auto"/>
              <w:left w:val="nil"/>
              <w:bottom w:val="single" w:sz="4" w:space="0" w:color="000000"/>
              <w:right w:val="nil"/>
            </w:tcBorders>
            <w:shd w:val="clear" w:color="auto" w:fill="auto"/>
            <w:noWrap/>
            <w:vAlign w:val="bottom"/>
            <w:hideMark/>
          </w:tcPr>
          <w:p w14:paraId="64C848BF"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N</w:t>
            </w:r>
          </w:p>
        </w:tc>
        <w:tc>
          <w:tcPr>
            <w:tcW w:w="880" w:type="dxa"/>
            <w:vMerge w:val="restart"/>
            <w:tcBorders>
              <w:top w:val="single" w:sz="4" w:space="0" w:color="auto"/>
              <w:left w:val="nil"/>
              <w:bottom w:val="single" w:sz="4" w:space="0" w:color="000000"/>
              <w:right w:val="nil"/>
            </w:tcBorders>
            <w:shd w:val="clear" w:color="auto" w:fill="auto"/>
            <w:noWrap/>
            <w:vAlign w:val="bottom"/>
            <w:hideMark/>
          </w:tcPr>
          <w:p w14:paraId="729BB0A9"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Duration</w:t>
            </w:r>
          </w:p>
        </w:tc>
        <w:tc>
          <w:tcPr>
            <w:tcW w:w="1040" w:type="dxa"/>
            <w:vMerge w:val="restart"/>
            <w:tcBorders>
              <w:top w:val="single" w:sz="4" w:space="0" w:color="auto"/>
              <w:left w:val="nil"/>
              <w:bottom w:val="single" w:sz="4" w:space="0" w:color="000000"/>
              <w:right w:val="nil"/>
            </w:tcBorders>
            <w:shd w:val="clear" w:color="auto" w:fill="auto"/>
            <w:noWrap/>
            <w:vAlign w:val="bottom"/>
            <w:hideMark/>
          </w:tcPr>
          <w:p w14:paraId="59D5251A"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Auto-correlation</w:t>
            </w:r>
          </w:p>
        </w:tc>
        <w:tc>
          <w:tcPr>
            <w:tcW w:w="500" w:type="dxa"/>
            <w:vMerge w:val="restart"/>
            <w:tcBorders>
              <w:top w:val="single" w:sz="4" w:space="0" w:color="auto"/>
              <w:left w:val="nil"/>
              <w:bottom w:val="single" w:sz="4" w:space="0" w:color="000000"/>
              <w:right w:val="nil"/>
            </w:tcBorders>
            <w:shd w:val="clear" w:color="auto" w:fill="auto"/>
            <w:noWrap/>
            <w:vAlign w:val="bottom"/>
            <w:hideMark/>
          </w:tcPr>
          <w:p w14:paraId="60FD2AE3"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n</w:t>
            </w:r>
          </w:p>
        </w:tc>
        <w:tc>
          <w:tcPr>
            <w:tcW w:w="960" w:type="dxa"/>
            <w:tcBorders>
              <w:top w:val="nil"/>
              <w:left w:val="nil"/>
              <w:bottom w:val="nil"/>
              <w:right w:val="nil"/>
            </w:tcBorders>
            <w:shd w:val="clear" w:color="auto" w:fill="auto"/>
            <w:noWrap/>
            <w:vAlign w:val="bottom"/>
            <w:hideMark/>
          </w:tcPr>
          <w:p w14:paraId="6B633B80"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8EE9310"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38CA680"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5DC6699"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4A3DBDD4" w14:textId="77777777" w:rsidTr="00092812">
        <w:trPr>
          <w:trHeight w:val="480"/>
        </w:trPr>
        <w:tc>
          <w:tcPr>
            <w:tcW w:w="1840" w:type="dxa"/>
            <w:vMerge/>
            <w:tcBorders>
              <w:top w:val="single" w:sz="4" w:space="0" w:color="auto"/>
              <w:left w:val="nil"/>
              <w:bottom w:val="single" w:sz="4" w:space="0" w:color="000000"/>
              <w:right w:val="nil"/>
            </w:tcBorders>
            <w:vAlign w:val="center"/>
            <w:hideMark/>
          </w:tcPr>
          <w:p w14:paraId="032B5476" w14:textId="77777777" w:rsidR="00092812" w:rsidRPr="00092812" w:rsidRDefault="00092812" w:rsidP="00092812">
            <w:pPr>
              <w:spacing w:after="0" w:line="240" w:lineRule="auto"/>
              <w:rPr>
                <w:rFonts w:eastAsia="Times New Roman" w:cs="Times New Roman"/>
                <w:color w:val="000000"/>
                <w:sz w:val="20"/>
                <w:szCs w:val="20"/>
              </w:rPr>
            </w:pPr>
          </w:p>
        </w:tc>
        <w:tc>
          <w:tcPr>
            <w:tcW w:w="500" w:type="dxa"/>
            <w:vMerge/>
            <w:tcBorders>
              <w:top w:val="single" w:sz="4" w:space="0" w:color="auto"/>
              <w:left w:val="nil"/>
              <w:bottom w:val="single" w:sz="4" w:space="0" w:color="000000"/>
              <w:right w:val="nil"/>
            </w:tcBorders>
            <w:vAlign w:val="center"/>
            <w:hideMark/>
          </w:tcPr>
          <w:p w14:paraId="3053DF4D" w14:textId="77777777" w:rsidR="00092812" w:rsidRPr="00092812" w:rsidRDefault="00092812" w:rsidP="00092812">
            <w:pPr>
              <w:spacing w:after="0" w:line="240" w:lineRule="auto"/>
              <w:rPr>
                <w:rFonts w:eastAsia="Times New Roman" w:cs="Times New Roman"/>
                <w:color w:val="000000"/>
                <w:sz w:val="20"/>
                <w:szCs w:val="20"/>
              </w:rPr>
            </w:pPr>
          </w:p>
        </w:tc>
        <w:tc>
          <w:tcPr>
            <w:tcW w:w="673" w:type="dxa"/>
            <w:tcBorders>
              <w:top w:val="nil"/>
              <w:left w:val="nil"/>
              <w:bottom w:val="single" w:sz="4" w:space="0" w:color="auto"/>
              <w:right w:val="nil"/>
            </w:tcBorders>
            <w:shd w:val="clear" w:color="auto" w:fill="auto"/>
            <w:noWrap/>
            <w:vAlign w:val="bottom"/>
            <w:hideMark/>
          </w:tcPr>
          <w:p w14:paraId="1CAA5BCD" w14:textId="77777777" w:rsidR="00092812" w:rsidRPr="00092812" w:rsidRDefault="00092812" w:rsidP="00092812">
            <w:pPr>
              <w:spacing w:after="0" w:line="240" w:lineRule="auto"/>
              <w:jc w:val="right"/>
              <w:rPr>
                <w:rFonts w:eastAsia="Times New Roman" w:cs="Times New Roman"/>
                <w:color w:val="000000"/>
                <w:sz w:val="20"/>
                <w:szCs w:val="20"/>
              </w:rPr>
            </w:pPr>
            <w:r w:rsidRPr="00092812">
              <w:rPr>
                <w:rFonts w:eastAsia="Times New Roman" w:cs="Times New Roman"/>
                <w:color w:val="000000"/>
                <w:sz w:val="20"/>
                <w:szCs w:val="20"/>
              </w:rPr>
              <w:t>slope</w:t>
            </w:r>
          </w:p>
        </w:tc>
        <w:tc>
          <w:tcPr>
            <w:tcW w:w="1281" w:type="dxa"/>
            <w:tcBorders>
              <w:top w:val="nil"/>
              <w:left w:val="nil"/>
              <w:bottom w:val="single" w:sz="4" w:space="0" w:color="auto"/>
              <w:right w:val="nil"/>
            </w:tcBorders>
            <w:shd w:val="clear" w:color="auto" w:fill="auto"/>
            <w:noWrap/>
            <w:vAlign w:val="bottom"/>
            <w:hideMark/>
          </w:tcPr>
          <w:p w14:paraId="4E90953F"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[95% CI]</w:t>
            </w:r>
          </w:p>
        </w:tc>
        <w:tc>
          <w:tcPr>
            <w:tcW w:w="673" w:type="dxa"/>
            <w:tcBorders>
              <w:top w:val="nil"/>
              <w:left w:val="nil"/>
              <w:bottom w:val="single" w:sz="4" w:space="0" w:color="auto"/>
              <w:right w:val="nil"/>
            </w:tcBorders>
            <w:shd w:val="clear" w:color="auto" w:fill="auto"/>
            <w:noWrap/>
            <w:vAlign w:val="bottom"/>
            <w:hideMark/>
          </w:tcPr>
          <w:p w14:paraId="1BBA808F"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i/>
                <w:iCs/>
                <w:color w:val="000000"/>
                <w:sz w:val="20"/>
                <w:szCs w:val="20"/>
              </w:rPr>
              <w:t>r</w:t>
            </w:r>
            <w:r w:rsidRPr="00092812">
              <w:rPr>
                <w:rFonts w:eastAsia="Times New Roman" w:cs="Times New Roman"/>
                <w:color w:val="000000"/>
                <w:sz w:val="20"/>
                <w:szCs w:val="20"/>
                <w:vertAlign w:val="superscript"/>
              </w:rPr>
              <w:t>2</w:t>
            </w:r>
          </w:p>
        </w:tc>
        <w:tc>
          <w:tcPr>
            <w:tcW w:w="833" w:type="dxa"/>
            <w:tcBorders>
              <w:top w:val="nil"/>
              <w:left w:val="nil"/>
              <w:bottom w:val="single" w:sz="4" w:space="0" w:color="auto"/>
              <w:right w:val="nil"/>
            </w:tcBorders>
            <w:shd w:val="clear" w:color="auto" w:fill="auto"/>
            <w:noWrap/>
            <w:vAlign w:val="bottom"/>
            <w:hideMark/>
          </w:tcPr>
          <w:p w14:paraId="5CE2AC4A" w14:textId="77777777" w:rsidR="00092812" w:rsidRPr="00092812" w:rsidRDefault="00092812" w:rsidP="00092812">
            <w:pPr>
              <w:spacing w:after="0" w:line="240" w:lineRule="auto"/>
              <w:jc w:val="center"/>
              <w:rPr>
                <w:rFonts w:eastAsia="Times New Roman" w:cs="Times New Roman"/>
                <w:i/>
                <w:iCs/>
                <w:color w:val="000000"/>
                <w:sz w:val="20"/>
                <w:szCs w:val="20"/>
              </w:rPr>
            </w:pPr>
            <w:r w:rsidRPr="00092812">
              <w:rPr>
                <w:rFonts w:eastAsia="Times New Roman" w:cs="Times New Roman"/>
                <w:i/>
                <w:iCs/>
                <w:color w:val="000000"/>
                <w:sz w:val="20"/>
                <w:szCs w:val="20"/>
              </w:rPr>
              <w:t>P</w:t>
            </w:r>
          </w:p>
        </w:tc>
        <w:tc>
          <w:tcPr>
            <w:tcW w:w="260" w:type="dxa"/>
            <w:tcBorders>
              <w:top w:val="nil"/>
              <w:left w:val="nil"/>
              <w:bottom w:val="single" w:sz="4" w:space="0" w:color="auto"/>
              <w:right w:val="nil"/>
            </w:tcBorders>
            <w:shd w:val="clear" w:color="auto" w:fill="auto"/>
            <w:noWrap/>
            <w:vAlign w:val="bottom"/>
            <w:hideMark/>
          </w:tcPr>
          <w:p w14:paraId="7EF87184"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w:t>
            </w:r>
          </w:p>
        </w:tc>
        <w:tc>
          <w:tcPr>
            <w:tcW w:w="762" w:type="dxa"/>
            <w:tcBorders>
              <w:top w:val="nil"/>
              <w:left w:val="nil"/>
              <w:bottom w:val="single" w:sz="4" w:space="0" w:color="auto"/>
              <w:right w:val="nil"/>
            </w:tcBorders>
            <w:shd w:val="clear" w:color="auto" w:fill="auto"/>
            <w:noWrap/>
            <w:vAlign w:val="bottom"/>
            <w:hideMark/>
          </w:tcPr>
          <w:p w14:paraId="1C27BE9B" w14:textId="77777777" w:rsidR="00092812" w:rsidRPr="00092812" w:rsidRDefault="00092812" w:rsidP="00092812">
            <w:pPr>
              <w:spacing w:after="0" w:line="240" w:lineRule="auto"/>
              <w:jc w:val="right"/>
              <w:rPr>
                <w:rFonts w:eastAsia="Times New Roman" w:cs="Times New Roman"/>
                <w:color w:val="000000"/>
                <w:sz w:val="20"/>
                <w:szCs w:val="20"/>
              </w:rPr>
            </w:pPr>
            <w:r w:rsidRPr="00092812">
              <w:rPr>
                <w:rFonts w:eastAsia="Times New Roman" w:cs="Times New Roman"/>
                <w:color w:val="000000"/>
                <w:sz w:val="20"/>
                <w:szCs w:val="20"/>
              </w:rPr>
              <w:t>slope</w:t>
            </w:r>
          </w:p>
        </w:tc>
        <w:tc>
          <w:tcPr>
            <w:tcW w:w="1287" w:type="dxa"/>
            <w:tcBorders>
              <w:top w:val="nil"/>
              <w:left w:val="nil"/>
              <w:bottom w:val="single" w:sz="4" w:space="0" w:color="auto"/>
              <w:right w:val="nil"/>
            </w:tcBorders>
            <w:shd w:val="clear" w:color="auto" w:fill="auto"/>
            <w:noWrap/>
            <w:vAlign w:val="bottom"/>
            <w:hideMark/>
          </w:tcPr>
          <w:p w14:paraId="3BC7F821"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[95% CI]</w:t>
            </w:r>
          </w:p>
        </w:tc>
        <w:tc>
          <w:tcPr>
            <w:tcW w:w="631" w:type="dxa"/>
            <w:tcBorders>
              <w:top w:val="nil"/>
              <w:left w:val="nil"/>
              <w:bottom w:val="single" w:sz="4" w:space="0" w:color="auto"/>
              <w:right w:val="nil"/>
            </w:tcBorders>
            <w:shd w:val="clear" w:color="auto" w:fill="auto"/>
            <w:noWrap/>
            <w:vAlign w:val="bottom"/>
            <w:hideMark/>
          </w:tcPr>
          <w:p w14:paraId="0186F032"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i/>
                <w:iCs/>
                <w:color w:val="000000"/>
                <w:sz w:val="20"/>
                <w:szCs w:val="20"/>
              </w:rPr>
              <w:t>r</w:t>
            </w:r>
            <w:r w:rsidRPr="00092812">
              <w:rPr>
                <w:rFonts w:eastAsia="Times New Roman" w:cs="Times New Roman"/>
                <w:color w:val="000000"/>
                <w:sz w:val="20"/>
                <w:szCs w:val="20"/>
                <w:vertAlign w:val="superscript"/>
              </w:rPr>
              <w:t>2</w:t>
            </w:r>
          </w:p>
        </w:tc>
        <w:tc>
          <w:tcPr>
            <w:tcW w:w="780" w:type="dxa"/>
            <w:tcBorders>
              <w:top w:val="nil"/>
              <w:left w:val="nil"/>
              <w:bottom w:val="single" w:sz="4" w:space="0" w:color="auto"/>
              <w:right w:val="nil"/>
            </w:tcBorders>
            <w:shd w:val="clear" w:color="auto" w:fill="auto"/>
            <w:noWrap/>
            <w:vAlign w:val="bottom"/>
            <w:hideMark/>
          </w:tcPr>
          <w:p w14:paraId="30B9585A" w14:textId="77777777" w:rsidR="00092812" w:rsidRPr="00092812" w:rsidRDefault="00092812" w:rsidP="00092812">
            <w:pPr>
              <w:spacing w:after="0" w:line="240" w:lineRule="auto"/>
              <w:jc w:val="center"/>
              <w:rPr>
                <w:rFonts w:eastAsia="Times New Roman" w:cs="Times New Roman"/>
                <w:i/>
                <w:iCs/>
                <w:color w:val="000000"/>
                <w:sz w:val="20"/>
                <w:szCs w:val="20"/>
              </w:rPr>
            </w:pPr>
            <w:r w:rsidRPr="00092812">
              <w:rPr>
                <w:rFonts w:eastAsia="Times New Roman" w:cs="Times New Roman"/>
                <w:i/>
                <w:iCs/>
                <w:color w:val="000000"/>
                <w:sz w:val="20"/>
                <w:szCs w:val="20"/>
              </w:rPr>
              <w:t>P</w:t>
            </w:r>
          </w:p>
        </w:tc>
        <w:tc>
          <w:tcPr>
            <w:tcW w:w="280" w:type="dxa"/>
            <w:tcBorders>
              <w:top w:val="nil"/>
              <w:left w:val="nil"/>
              <w:bottom w:val="single" w:sz="4" w:space="0" w:color="auto"/>
              <w:right w:val="nil"/>
            </w:tcBorders>
            <w:shd w:val="clear" w:color="auto" w:fill="auto"/>
            <w:noWrap/>
            <w:vAlign w:val="bottom"/>
            <w:hideMark/>
          </w:tcPr>
          <w:p w14:paraId="517F3249"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 </w:t>
            </w:r>
          </w:p>
        </w:tc>
        <w:tc>
          <w:tcPr>
            <w:tcW w:w="2096" w:type="dxa"/>
            <w:vMerge/>
            <w:tcBorders>
              <w:top w:val="single" w:sz="4" w:space="0" w:color="auto"/>
              <w:left w:val="nil"/>
              <w:bottom w:val="single" w:sz="4" w:space="0" w:color="000000"/>
              <w:right w:val="nil"/>
            </w:tcBorders>
            <w:vAlign w:val="center"/>
            <w:hideMark/>
          </w:tcPr>
          <w:p w14:paraId="17B90BB4" w14:textId="77777777" w:rsidR="00092812" w:rsidRPr="00092812" w:rsidRDefault="00092812" w:rsidP="00092812">
            <w:pPr>
              <w:spacing w:after="0" w:line="240" w:lineRule="auto"/>
              <w:rPr>
                <w:rFonts w:eastAsia="Times New Roman" w:cs="Times New Roman"/>
                <w:color w:val="000000"/>
                <w:sz w:val="20"/>
                <w:szCs w:val="20"/>
              </w:rPr>
            </w:pPr>
          </w:p>
        </w:tc>
        <w:tc>
          <w:tcPr>
            <w:tcW w:w="500" w:type="dxa"/>
            <w:vMerge/>
            <w:tcBorders>
              <w:top w:val="single" w:sz="4" w:space="0" w:color="auto"/>
              <w:left w:val="nil"/>
              <w:bottom w:val="single" w:sz="4" w:space="0" w:color="000000"/>
              <w:right w:val="nil"/>
            </w:tcBorders>
            <w:vAlign w:val="center"/>
            <w:hideMark/>
          </w:tcPr>
          <w:p w14:paraId="3102A6D9" w14:textId="77777777" w:rsidR="00092812" w:rsidRPr="00092812" w:rsidRDefault="00092812" w:rsidP="00092812">
            <w:pPr>
              <w:spacing w:after="0" w:line="240" w:lineRule="auto"/>
              <w:rPr>
                <w:rFonts w:eastAsia="Times New Roman" w:cs="Times New Roman"/>
                <w:color w:val="000000"/>
                <w:sz w:val="20"/>
                <w:szCs w:val="20"/>
              </w:rPr>
            </w:pPr>
          </w:p>
        </w:tc>
        <w:tc>
          <w:tcPr>
            <w:tcW w:w="880" w:type="dxa"/>
            <w:vMerge/>
            <w:tcBorders>
              <w:top w:val="single" w:sz="4" w:space="0" w:color="auto"/>
              <w:left w:val="nil"/>
              <w:bottom w:val="single" w:sz="4" w:space="0" w:color="000000"/>
              <w:right w:val="nil"/>
            </w:tcBorders>
            <w:vAlign w:val="center"/>
            <w:hideMark/>
          </w:tcPr>
          <w:p w14:paraId="4DC79DFC" w14:textId="77777777" w:rsidR="00092812" w:rsidRPr="00092812" w:rsidRDefault="00092812" w:rsidP="00092812">
            <w:pPr>
              <w:spacing w:after="0" w:line="240" w:lineRule="auto"/>
              <w:rPr>
                <w:rFonts w:eastAsia="Times New Roman" w:cs="Times New Roman"/>
                <w:color w:val="000000"/>
                <w:sz w:val="20"/>
                <w:szCs w:val="20"/>
              </w:rPr>
            </w:pPr>
          </w:p>
        </w:tc>
        <w:tc>
          <w:tcPr>
            <w:tcW w:w="1040" w:type="dxa"/>
            <w:vMerge/>
            <w:tcBorders>
              <w:top w:val="single" w:sz="4" w:space="0" w:color="auto"/>
              <w:left w:val="nil"/>
              <w:bottom w:val="single" w:sz="4" w:space="0" w:color="000000"/>
              <w:right w:val="nil"/>
            </w:tcBorders>
            <w:vAlign w:val="center"/>
            <w:hideMark/>
          </w:tcPr>
          <w:p w14:paraId="7E04AD80" w14:textId="77777777" w:rsidR="00092812" w:rsidRPr="00092812" w:rsidRDefault="00092812" w:rsidP="00092812">
            <w:pPr>
              <w:spacing w:after="0" w:line="240" w:lineRule="auto"/>
              <w:rPr>
                <w:rFonts w:eastAsia="Times New Roman" w:cs="Times New Roman"/>
                <w:color w:val="000000"/>
                <w:sz w:val="20"/>
                <w:szCs w:val="20"/>
              </w:rPr>
            </w:pPr>
          </w:p>
        </w:tc>
        <w:tc>
          <w:tcPr>
            <w:tcW w:w="500" w:type="dxa"/>
            <w:vMerge/>
            <w:tcBorders>
              <w:top w:val="single" w:sz="4" w:space="0" w:color="auto"/>
              <w:left w:val="nil"/>
              <w:bottom w:val="single" w:sz="4" w:space="0" w:color="000000"/>
              <w:right w:val="nil"/>
            </w:tcBorders>
            <w:vAlign w:val="center"/>
            <w:hideMark/>
          </w:tcPr>
          <w:p w14:paraId="1481095B" w14:textId="77777777" w:rsidR="00092812" w:rsidRPr="00092812" w:rsidRDefault="00092812" w:rsidP="00092812">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550934B"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6F2F76AA"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AE85079"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D63D70D"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4DF5B44B" w14:textId="77777777" w:rsidTr="00092812">
        <w:trPr>
          <w:trHeight w:val="480"/>
        </w:trPr>
        <w:tc>
          <w:tcPr>
            <w:tcW w:w="1840" w:type="dxa"/>
            <w:tcBorders>
              <w:top w:val="nil"/>
              <w:left w:val="nil"/>
              <w:bottom w:val="nil"/>
              <w:right w:val="nil"/>
            </w:tcBorders>
            <w:shd w:val="clear" w:color="auto" w:fill="auto"/>
            <w:noWrap/>
            <w:vAlign w:val="bottom"/>
            <w:hideMark/>
          </w:tcPr>
          <w:p w14:paraId="3DA83905"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Great Cormorant</w:t>
            </w:r>
          </w:p>
        </w:tc>
        <w:tc>
          <w:tcPr>
            <w:tcW w:w="500" w:type="dxa"/>
            <w:tcBorders>
              <w:top w:val="nil"/>
              <w:left w:val="nil"/>
              <w:bottom w:val="nil"/>
              <w:right w:val="nil"/>
            </w:tcBorders>
            <w:shd w:val="clear" w:color="auto" w:fill="auto"/>
            <w:noWrap/>
            <w:vAlign w:val="bottom"/>
            <w:hideMark/>
          </w:tcPr>
          <w:p w14:paraId="79A047D5"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G</w:t>
            </w:r>
          </w:p>
        </w:tc>
        <w:tc>
          <w:tcPr>
            <w:tcW w:w="673" w:type="dxa"/>
            <w:tcBorders>
              <w:top w:val="nil"/>
              <w:left w:val="nil"/>
              <w:bottom w:val="nil"/>
              <w:right w:val="nil"/>
            </w:tcBorders>
            <w:shd w:val="clear" w:color="auto" w:fill="auto"/>
            <w:noWrap/>
            <w:vAlign w:val="bottom"/>
            <w:hideMark/>
          </w:tcPr>
          <w:p w14:paraId="14F0C07A"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1.12</w:t>
            </w:r>
          </w:p>
        </w:tc>
        <w:tc>
          <w:tcPr>
            <w:tcW w:w="1281" w:type="dxa"/>
            <w:tcBorders>
              <w:top w:val="nil"/>
              <w:left w:val="nil"/>
              <w:bottom w:val="nil"/>
              <w:right w:val="nil"/>
            </w:tcBorders>
            <w:shd w:val="clear" w:color="auto" w:fill="auto"/>
            <w:noWrap/>
            <w:vAlign w:val="bottom"/>
            <w:hideMark/>
          </w:tcPr>
          <w:p w14:paraId="7314B2CD"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[0.55,1.64]</w:t>
            </w:r>
          </w:p>
        </w:tc>
        <w:tc>
          <w:tcPr>
            <w:tcW w:w="673" w:type="dxa"/>
            <w:tcBorders>
              <w:top w:val="nil"/>
              <w:left w:val="nil"/>
              <w:bottom w:val="nil"/>
              <w:right w:val="nil"/>
            </w:tcBorders>
            <w:shd w:val="clear" w:color="auto" w:fill="auto"/>
            <w:noWrap/>
            <w:vAlign w:val="bottom"/>
            <w:hideMark/>
          </w:tcPr>
          <w:p w14:paraId="7C1C624C" w14:textId="5D5360A3"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0.66</w:t>
            </w:r>
          </w:p>
        </w:tc>
        <w:tc>
          <w:tcPr>
            <w:tcW w:w="833" w:type="dxa"/>
            <w:tcBorders>
              <w:top w:val="nil"/>
              <w:left w:val="nil"/>
              <w:bottom w:val="nil"/>
              <w:right w:val="nil"/>
            </w:tcBorders>
            <w:shd w:val="clear" w:color="auto" w:fill="auto"/>
            <w:noWrap/>
            <w:vAlign w:val="bottom"/>
            <w:hideMark/>
          </w:tcPr>
          <w:p w14:paraId="67F3F92A"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0.001</w:t>
            </w:r>
          </w:p>
        </w:tc>
        <w:tc>
          <w:tcPr>
            <w:tcW w:w="260" w:type="dxa"/>
            <w:tcBorders>
              <w:top w:val="nil"/>
              <w:left w:val="nil"/>
              <w:bottom w:val="nil"/>
              <w:right w:val="nil"/>
            </w:tcBorders>
            <w:shd w:val="clear" w:color="auto" w:fill="auto"/>
            <w:noWrap/>
            <w:vAlign w:val="bottom"/>
            <w:hideMark/>
          </w:tcPr>
          <w:p w14:paraId="15AAAE55" w14:textId="77777777" w:rsidR="00092812" w:rsidRPr="00092812" w:rsidRDefault="00092812" w:rsidP="00092812">
            <w:pPr>
              <w:spacing w:after="0" w:line="240" w:lineRule="auto"/>
              <w:rPr>
                <w:rFonts w:eastAsia="Times New Roman" w:cs="Times New Roman"/>
                <w:color w:val="000000"/>
                <w:sz w:val="20"/>
                <w:szCs w:val="20"/>
              </w:rPr>
            </w:pPr>
          </w:p>
        </w:tc>
        <w:tc>
          <w:tcPr>
            <w:tcW w:w="762" w:type="dxa"/>
            <w:tcBorders>
              <w:top w:val="nil"/>
              <w:left w:val="nil"/>
              <w:bottom w:val="nil"/>
              <w:right w:val="nil"/>
            </w:tcBorders>
            <w:shd w:val="clear" w:color="auto" w:fill="auto"/>
            <w:noWrap/>
            <w:vAlign w:val="bottom"/>
            <w:hideMark/>
          </w:tcPr>
          <w:p w14:paraId="4FEE9FD6" w14:textId="428E4501" w:rsidR="00092812" w:rsidRPr="00092812" w:rsidRDefault="00CF6914"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0.12</w:t>
            </w:r>
          </w:p>
        </w:tc>
        <w:tc>
          <w:tcPr>
            <w:tcW w:w="1287" w:type="dxa"/>
            <w:tcBorders>
              <w:top w:val="nil"/>
              <w:left w:val="nil"/>
              <w:bottom w:val="nil"/>
              <w:right w:val="nil"/>
            </w:tcBorders>
            <w:shd w:val="clear" w:color="auto" w:fill="auto"/>
            <w:noWrap/>
            <w:vAlign w:val="bottom"/>
            <w:hideMark/>
          </w:tcPr>
          <w:p w14:paraId="1076ADFC"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[-0.50,0.63]</w:t>
            </w:r>
          </w:p>
        </w:tc>
        <w:tc>
          <w:tcPr>
            <w:tcW w:w="631" w:type="dxa"/>
            <w:tcBorders>
              <w:top w:val="nil"/>
              <w:left w:val="nil"/>
              <w:bottom w:val="nil"/>
              <w:right w:val="nil"/>
            </w:tcBorders>
            <w:shd w:val="clear" w:color="auto" w:fill="auto"/>
            <w:noWrap/>
            <w:vAlign w:val="bottom"/>
            <w:hideMark/>
          </w:tcPr>
          <w:p w14:paraId="33FD5CD6" w14:textId="74781676" w:rsidR="00092812" w:rsidRPr="00092812" w:rsidRDefault="009E2BB5"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0.02</w:t>
            </w:r>
          </w:p>
        </w:tc>
        <w:tc>
          <w:tcPr>
            <w:tcW w:w="780" w:type="dxa"/>
            <w:tcBorders>
              <w:top w:val="nil"/>
              <w:left w:val="nil"/>
              <w:bottom w:val="nil"/>
              <w:right w:val="nil"/>
            </w:tcBorders>
            <w:shd w:val="clear" w:color="auto" w:fill="auto"/>
            <w:noWrap/>
            <w:vAlign w:val="bottom"/>
            <w:hideMark/>
          </w:tcPr>
          <w:p w14:paraId="19DF51BD" w14:textId="1A6486BE" w:rsidR="00092812" w:rsidRPr="00092812" w:rsidRDefault="00CF6914"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0.63</w:t>
            </w:r>
          </w:p>
        </w:tc>
        <w:tc>
          <w:tcPr>
            <w:tcW w:w="280" w:type="dxa"/>
            <w:tcBorders>
              <w:top w:val="nil"/>
              <w:left w:val="nil"/>
              <w:bottom w:val="nil"/>
              <w:right w:val="nil"/>
            </w:tcBorders>
            <w:shd w:val="clear" w:color="auto" w:fill="auto"/>
            <w:noWrap/>
            <w:vAlign w:val="bottom"/>
            <w:hideMark/>
          </w:tcPr>
          <w:p w14:paraId="274F8AE4" w14:textId="77777777" w:rsidR="00092812" w:rsidRPr="00092812" w:rsidRDefault="00092812" w:rsidP="00092812">
            <w:pPr>
              <w:spacing w:after="0" w:line="240" w:lineRule="auto"/>
              <w:rPr>
                <w:rFonts w:eastAsia="Times New Roman" w:cs="Times New Roman"/>
                <w:color w:val="000000"/>
                <w:sz w:val="20"/>
                <w:szCs w:val="20"/>
              </w:rPr>
            </w:pPr>
          </w:p>
        </w:tc>
        <w:tc>
          <w:tcPr>
            <w:tcW w:w="2096" w:type="dxa"/>
            <w:tcBorders>
              <w:top w:val="nil"/>
              <w:left w:val="nil"/>
              <w:bottom w:val="nil"/>
              <w:right w:val="nil"/>
            </w:tcBorders>
            <w:shd w:val="clear" w:color="auto" w:fill="auto"/>
            <w:noWrap/>
            <w:vAlign w:val="bottom"/>
            <w:hideMark/>
          </w:tcPr>
          <w:p w14:paraId="31900E64"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Independent</w:t>
            </w:r>
          </w:p>
        </w:tc>
        <w:tc>
          <w:tcPr>
            <w:tcW w:w="500" w:type="dxa"/>
            <w:tcBorders>
              <w:top w:val="nil"/>
              <w:left w:val="nil"/>
              <w:bottom w:val="nil"/>
              <w:right w:val="nil"/>
            </w:tcBorders>
            <w:shd w:val="clear" w:color="auto" w:fill="auto"/>
            <w:noWrap/>
            <w:vAlign w:val="bottom"/>
            <w:hideMark/>
          </w:tcPr>
          <w:p w14:paraId="7E84E9B1"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7</w:t>
            </w:r>
          </w:p>
        </w:tc>
        <w:tc>
          <w:tcPr>
            <w:tcW w:w="880" w:type="dxa"/>
            <w:tcBorders>
              <w:top w:val="nil"/>
              <w:left w:val="nil"/>
              <w:bottom w:val="nil"/>
              <w:right w:val="nil"/>
            </w:tcBorders>
            <w:shd w:val="clear" w:color="auto" w:fill="auto"/>
            <w:noWrap/>
            <w:vAlign w:val="bottom"/>
            <w:hideMark/>
          </w:tcPr>
          <w:p w14:paraId="4C06238F"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172</w:t>
            </w:r>
          </w:p>
        </w:tc>
        <w:tc>
          <w:tcPr>
            <w:tcW w:w="1040" w:type="dxa"/>
            <w:tcBorders>
              <w:top w:val="nil"/>
              <w:left w:val="nil"/>
              <w:bottom w:val="nil"/>
              <w:right w:val="nil"/>
            </w:tcBorders>
            <w:shd w:val="clear" w:color="auto" w:fill="auto"/>
            <w:noWrap/>
            <w:vAlign w:val="bottom"/>
            <w:hideMark/>
          </w:tcPr>
          <w:p w14:paraId="228F1352"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14</w:t>
            </w:r>
          </w:p>
        </w:tc>
        <w:tc>
          <w:tcPr>
            <w:tcW w:w="500" w:type="dxa"/>
            <w:tcBorders>
              <w:top w:val="nil"/>
              <w:left w:val="nil"/>
              <w:bottom w:val="nil"/>
              <w:right w:val="nil"/>
            </w:tcBorders>
            <w:shd w:val="clear" w:color="auto" w:fill="auto"/>
            <w:noWrap/>
            <w:vAlign w:val="bottom"/>
            <w:hideMark/>
          </w:tcPr>
          <w:p w14:paraId="65E4F99E"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13</w:t>
            </w:r>
          </w:p>
        </w:tc>
        <w:tc>
          <w:tcPr>
            <w:tcW w:w="960" w:type="dxa"/>
            <w:tcBorders>
              <w:top w:val="nil"/>
              <w:left w:val="nil"/>
              <w:bottom w:val="nil"/>
              <w:right w:val="nil"/>
            </w:tcBorders>
            <w:shd w:val="clear" w:color="auto" w:fill="auto"/>
            <w:noWrap/>
            <w:vAlign w:val="bottom"/>
            <w:hideMark/>
          </w:tcPr>
          <w:p w14:paraId="1C491185"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A31DD1B"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5FC1AB8"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399CA60"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07040E43" w14:textId="77777777" w:rsidTr="00092812">
        <w:trPr>
          <w:trHeight w:val="480"/>
        </w:trPr>
        <w:tc>
          <w:tcPr>
            <w:tcW w:w="1840" w:type="dxa"/>
            <w:tcBorders>
              <w:top w:val="nil"/>
              <w:left w:val="nil"/>
              <w:bottom w:val="nil"/>
              <w:right w:val="nil"/>
            </w:tcBorders>
            <w:shd w:val="clear" w:color="auto" w:fill="auto"/>
            <w:noWrap/>
            <w:vAlign w:val="bottom"/>
            <w:hideMark/>
          </w:tcPr>
          <w:p w14:paraId="66127EE8"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Barnacle Goose</w:t>
            </w:r>
          </w:p>
        </w:tc>
        <w:tc>
          <w:tcPr>
            <w:tcW w:w="500" w:type="dxa"/>
            <w:tcBorders>
              <w:top w:val="nil"/>
              <w:left w:val="nil"/>
              <w:bottom w:val="nil"/>
              <w:right w:val="nil"/>
            </w:tcBorders>
            <w:shd w:val="clear" w:color="auto" w:fill="auto"/>
            <w:noWrap/>
            <w:vAlign w:val="bottom"/>
            <w:hideMark/>
          </w:tcPr>
          <w:p w14:paraId="6E9B6611"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B</w:t>
            </w:r>
          </w:p>
        </w:tc>
        <w:tc>
          <w:tcPr>
            <w:tcW w:w="673" w:type="dxa"/>
            <w:tcBorders>
              <w:top w:val="nil"/>
              <w:left w:val="nil"/>
              <w:bottom w:val="nil"/>
              <w:right w:val="nil"/>
            </w:tcBorders>
            <w:shd w:val="clear" w:color="auto" w:fill="auto"/>
            <w:noWrap/>
            <w:vAlign w:val="bottom"/>
            <w:hideMark/>
          </w:tcPr>
          <w:p w14:paraId="5AA78792"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1.12</w:t>
            </w:r>
          </w:p>
        </w:tc>
        <w:tc>
          <w:tcPr>
            <w:tcW w:w="1281" w:type="dxa"/>
            <w:tcBorders>
              <w:top w:val="nil"/>
              <w:left w:val="nil"/>
              <w:bottom w:val="nil"/>
              <w:right w:val="nil"/>
            </w:tcBorders>
            <w:shd w:val="clear" w:color="auto" w:fill="auto"/>
            <w:noWrap/>
            <w:vAlign w:val="bottom"/>
            <w:hideMark/>
          </w:tcPr>
          <w:p w14:paraId="6808CD5E"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[0.88,1.32]</w:t>
            </w:r>
          </w:p>
        </w:tc>
        <w:tc>
          <w:tcPr>
            <w:tcW w:w="673" w:type="dxa"/>
            <w:tcBorders>
              <w:top w:val="nil"/>
              <w:left w:val="nil"/>
              <w:bottom w:val="nil"/>
              <w:right w:val="nil"/>
            </w:tcBorders>
            <w:shd w:val="clear" w:color="auto" w:fill="auto"/>
            <w:noWrap/>
            <w:vAlign w:val="bottom"/>
            <w:hideMark/>
          </w:tcPr>
          <w:p w14:paraId="34BB8D7B" w14:textId="7748B56C"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0.91</w:t>
            </w:r>
          </w:p>
        </w:tc>
        <w:tc>
          <w:tcPr>
            <w:tcW w:w="833" w:type="dxa"/>
            <w:tcBorders>
              <w:top w:val="nil"/>
              <w:left w:val="nil"/>
              <w:bottom w:val="nil"/>
              <w:right w:val="nil"/>
            </w:tcBorders>
            <w:shd w:val="clear" w:color="auto" w:fill="auto"/>
            <w:noWrap/>
            <w:vAlign w:val="bottom"/>
            <w:hideMark/>
          </w:tcPr>
          <w:p w14:paraId="1A2F649A"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&lt;0.001</w:t>
            </w:r>
          </w:p>
        </w:tc>
        <w:tc>
          <w:tcPr>
            <w:tcW w:w="260" w:type="dxa"/>
            <w:tcBorders>
              <w:top w:val="nil"/>
              <w:left w:val="nil"/>
              <w:bottom w:val="nil"/>
              <w:right w:val="nil"/>
            </w:tcBorders>
            <w:shd w:val="clear" w:color="auto" w:fill="auto"/>
            <w:noWrap/>
            <w:vAlign w:val="bottom"/>
            <w:hideMark/>
          </w:tcPr>
          <w:p w14:paraId="27333546" w14:textId="77777777" w:rsidR="00092812" w:rsidRPr="00092812" w:rsidRDefault="00092812" w:rsidP="00092812">
            <w:pPr>
              <w:spacing w:after="0" w:line="240" w:lineRule="auto"/>
              <w:rPr>
                <w:rFonts w:eastAsia="Times New Roman" w:cs="Times New Roman"/>
                <w:color w:val="000000"/>
                <w:sz w:val="20"/>
                <w:szCs w:val="20"/>
              </w:rPr>
            </w:pPr>
          </w:p>
        </w:tc>
        <w:tc>
          <w:tcPr>
            <w:tcW w:w="762" w:type="dxa"/>
            <w:tcBorders>
              <w:top w:val="nil"/>
              <w:left w:val="nil"/>
              <w:bottom w:val="nil"/>
              <w:right w:val="nil"/>
            </w:tcBorders>
            <w:shd w:val="clear" w:color="auto" w:fill="auto"/>
            <w:noWrap/>
            <w:vAlign w:val="bottom"/>
            <w:hideMark/>
          </w:tcPr>
          <w:p w14:paraId="728F8349" w14:textId="5774ECAA" w:rsidR="00092812" w:rsidRPr="00092812" w:rsidRDefault="00CF6914"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0.15</w:t>
            </w:r>
          </w:p>
        </w:tc>
        <w:tc>
          <w:tcPr>
            <w:tcW w:w="1287" w:type="dxa"/>
            <w:tcBorders>
              <w:top w:val="nil"/>
              <w:left w:val="nil"/>
              <w:bottom w:val="nil"/>
              <w:right w:val="nil"/>
            </w:tcBorders>
            <w:shd w:val="clear" w:color="auto" w:fill="auto"/>
            <w:noWrap/>
            <w:vAlign w:val="bottom"/>
            <w:hideMark/>
          </w:tcPr>
          <w:p w14:paraId="06AC84F4"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[-0.07,0.34]</w:t>
            </w:r>
          </w:p>
        </w:tc>
        <w:tc>
          <w:tcPr>
            <w:tcW w:w="631" w:type="dxa"/>
            <w:tcBorders>
              <w:top w:val="nil"/>
              <w:left w:val="nil"/>
              <w:bottom w:val="nil"/>
              <w:right w:val="nil"/>
            </w:tcBorders>
            <w:shd w:val="clear" w:color="auto" w:fill="auto"/>
            <w:noWrap/>
            <w:vAlign w:val="bottom"/>
            <w:hideMark/>
          </w:tcPr>
          <w:p w14:paraId="23753AAA" w14:textId="11C094E3" w:rsidR="00092812" w:rsidRPr="00092812" w:rsidRDefault="009E2BB5"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0.17</w:t>
            </w:r>
          </w:p>
        </w:tc>
        <w:tc>
          <w:tcPr>
            <w:tcW w:w="780" w:type="dxa"/>
            <w:tcBorders>
              <w:top w:val="nil"/>
              <w:left w:val="nil"/>
              <w:bottom w:val="nil"/>
              <w:right w:val="nil"/>
            </w:tcBorders>
            <w:shd w:val="clear" w:color="auto" w:fill="auto"/>
            <w:noWrap/>
            <w:vAlign w:val="bottom"/>
            <w:hideMark/>
          </w:tcPr>
          <w:p w14:paraId="6358642C" w14:textId="629DD569" w:rsidR="00092812" w:rsidRPr="00092812" w:rsidRDefault="00CF6914"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0.12</w:t>
            </w:r>
          </w:p>
        </w:tc>
        <w:tc>
          <w:tcPr>
            <w:tcW w:w="280" w:type="dxa"/>
            <w:tcBorders>
              <w:top w:val="nil"/>
              <w:left w:val="nil"/>
              <w:bottom w:val="nil"/>
              <w:right w:val="nil"/>
            </w:tcBorders>
            <w:shd w:val="clear" w:color="auto" w:fill="auto"/>
            <w:noWrap/>
            <w:vAlign w:val="bottom"/>
            <w:hideMark/>
          </w:tcPr>
          <w:p w14:paraId="5107D2B6" w14:textId="77777777" w:rsidR="00092812" w:rsidRPr="00092812" w:rsidRDefault="00092812" w:rsidP="00092812">
            <w:pPr>
              <w:spacing w:after="0" w:line="240" w:lineRule="auto"/>
              <w:rPr>
                <w:rFonts w:eastAsia="Times New Roman" w:cs="Times New Roman"/>
                <w:color w:val="000000"/>
                <w:sz w:val="20"/>
                <w:szCs w:val="20"/>
              </w:rPr>
            </w:pPr>
          </w:p>
        </w:tc>
        <w:tc>
          <w:tcPr>
            <w:tcW w:w="2096" w:type="dxa"/>
            <w:tcBorders>
              <w:top w:val="nil"/>
              <w:left w:val="nil"/>
              <w:bottom w:val="nil"/>
              <w:right w:val="nil"/>
            </w:tcBorders>
            <w:shd w:val="clear" w:color="auto" w:fill="auto"/>
            <w:noWrap/>
            <w:vAlign w:val="bottom"/>
            <w:hideMark/>
          </w:tcPr>
          <w:p w14:paraId="342B6B15"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Independent</w:t>
            </w:r>
          </w:p>
        </w:tc>
        <w:tc>
          <w:tcPr>
            <w:tcW w:w="500" w:type="dxa"/>
            <w:tcBorders>
              <w:top w:val="nil"/>
              <w:left w:val="nil"/>
              <w:bottom w:val="nil"/>
              <w:right w:val="nil"/>
            </w:tcBorders>
            <w:shd w:val="clear" w:color="auto" w:fill="auto"/>
            <w:noWrap/>
            <w:vAlign w:val="bottom"/>
            <w:hideMark/>
          </w:tcPr>
          <w:p w14:paraId="00B7CBBD"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6</w:t>
            </w:r>
          </w:p>
        </w:tc>
        <w:tc>
          <w:tcPr>
            <w:tcW w:w="880" w:type="dxa"/>
            <w:tcBorders>
              <w:top w:val="nil"/>
              <w:left w:val="nil"/>
              <w:bottom w:val="nil"/>
              <w:right w:val="nil"/>
            </w:tcBorders>
            <w:shd w:val="clear" w:color="auto" w:fill="auto"/>
            <w:noWrap/>
            <w:vAlign w:val="bottom"/>
            <w:hideMark/>
          </w:tcPr>
          <w:p w14:paraId="260FD399"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361</w:t>
            </w:r>
          </w:p>
        </w:tc>
        <w:tc>
          <w:tcPr>
            <w:tcW w:w="1040" w:type="dxa"/>
            <w:tcBorders>
              <w:top w:val="nil"/>
              <w:left w:val="nil"/>
              <w:bottom w:val="nil"/>
              <w:right w:val="nil"/>
            </w:tcBorders>
            <w:shd w:val="clear" w:color="auto" w:fill="auto"/>
            <w:noWrap/>
            <w:vAlign w:val="bottom"/>
            <w:hideMark/>
          </w:tcPr>
          <w:p w14:paraId="4835686E"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23</w:t>
            </w:r>
          </w:p>
        </w:tc>
        <w:tc>
          <w:tcPr>
            <w:tcW w:w="500" w:type="dxa"/>
            <w:tcBorders>
              <w:top w:val="nil"/>
              <w:left w:val="nil"/>
              <w:bottom w:val="nil"/>
              <w:right w:val="nil"/>
            </w:tcBorders>
            <w:shd w:val="clear" w:color="auto" w:fill="auto"/>
            <w:noWrap/>
            <w:vAlign w:val="bottom"/>
            <w:hideMark/>
          </w:tcPr>
          <w:p w14:paraId="43F40CC1"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16</w:t>
            </w:r>
          </w:p>
        </w:tc>
        <w:tc>
          <w:tcPr>
            <w:tcW w:w="960" w:type="dxa"/>
            <w:tcBorders>
              <w:top w:val="nil"/>
              <w:left w:val="nil"/>
              <w:bottom w:val="nil"/>
              <w:right w:val="nil"/>
            </w:tcBorders>
            <w:shd w:val="clear" w:color="auto" w:fill="auto"/>
            <w:noWrap/>
            <w:vAlign w:val="bottom"/>
            <w:hideMark/>
          </w:tcPr>
          <w:p w14:paraId="049A209C"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7E1A1A4"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1602E76C"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874E1B8"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31E0259A" w14:textId="77777777" w:rsidTr="00092812">
        <w:trPr>
          <w:trHeight w:val="480"/>
        </w:trPr>
        <w:tc>
          <w:tcPr>
            <w:tcW w:w="1840" w:type="dxa"/>
            <w:tcBorders>
              <w:top w:val="nil"/>
              <w:left w:val="nil"/>
              <w:bottom w:val="nil"/>
              <w:right w:val="nil"/>
            </w:tcBorders>
            <w:shd w:val="clear" w:color="auto" w:fill="auto"/>
            <w:noWrap/>
            <w:vAlign w:val="bottom"/>
            <w:hideMark/>
          </w:tcPr>
          <w:p w14:paraId="41A3DF94"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Australasian Gannet</w:t>
            </w:r>
          </w:p>
        </w:tc>
        <w:tc>
          <w:tcPr>
            <w:tcW w:w="500" w:type="dxa"/>
            <w:tcBorders>
              <w:top w:val="nil"/>
              <w:left w:val="nil"/>
              <w:bottom w:val="nil"/>
              <w:right w:val="nil"/>
            </w:tcBorders>
            <w:shd w:val="clear" w:color="auto" w:fill="auto"/>
            <w:noWrap/>
            <w:vAlign w:val="bottom"/>
            <w:hideMark/>
          </w:tcPr>
          <w:p w14:paraId="46C5164B"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A</w:t>
            </w:r>
          </w:p>
        </w:tc>
        <w:tc>
          <w:tcPr>
            <w:tcW w:w="673" w:type="dxa"/>
            <w:tcBorders>
              <w:top w:val="nil"/>
              <w:left w:val="nil"/>
              <w:bottom w:val="nil"/>
              <w:right w:val="nil"/>
            </w:tcBorders>
            <w:shd w:val="clear" w:color="auto" w:fill="auto"/>
            <w:noWrap/>
            <w:vAlign w:val="bottom"/>
            <w:hideMark/>
          </w:tcPr>
          <w:p w14:paraId="11F519CF"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1.25</w:t>
            </w:r>
          </w:p>
        </w:tc>
        <w:tc>
          <w:tcPr>
            <w:tcW w:w="1281" w:type="dxa"/>
            <w:tcBorders>
              <w:top w:val="nil"/>
              <w:left w:val="nil"/>
              <w:bottom w:val="nil"/>
              <w:right w:val="nil"/>
            </w:tcBorders>
            <w:shd w:val="clear" w:color="auto" w:fill="auto"/>
            <w:noWrap/>
            <w:vAlign w:val="bottom"/>
            <w:hideMark/>
          </w:tcPr>
          <w:p w14:paraId="02EBD685"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[1.01,1.38]</w:t>
            </w:r>
          </w:p>
        </w:tc>
        <w:tc>
          <w:tcPr>
            <w:tcW w:w="673" w:type="dxa"/>
            <w:tcBorders>
              <w:top w:val="nil"/>
              <w:left w:val="nil"/>
              <w:bottom w:val="nil"/>
              <w:right w:val="nil"/>
            </w:tcBorders>
            <w:shd w:val="clear" w:color="auto" w:fill="auto"/>
            <w:noWrap/>
            <w:vAlign w:val="bottom"/>
            <w:hideMark/>
          </w:tcPr>
          <w:p w14:paraId="2C916843" w14:textId="467F2F6E"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0.82</w:t>
            </w:r>
          </w:p>
        </w:tc>
        <w:tc>
          <w:tcPr>
            <w:tcW w:w="833" w:type="dxa"/>
            <w:tcBorders>
              <w:top w:val="nil"/>
              <w:left w:val="nil"/>
              <w:bottom w:val="nil"/>
              <w:right w:val="nil"/>
            </w:tcBorders>
            <w:shd w:val="clear" w:color="auto" w:fill="auto"/>
            <w:noWrap/>
            <w:vAlign w:val="bottom"/>
            <w:hideMark/>
          </w:tcPr>
          <w:p w14:paraId="615991CE"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&lt;0.001</w:t>
            </w:r>
          </w:p>
        </w:tc>
        <w:tc>
          <w:tcPr>
            <w:tcW w:w="260" w:type="dxa"/>
            <w:tcBorders>
              <w:top w:val="nil"/>
              <w:left w:val="nil"/>
              <w:bottom w:val="nil"/>
              <w:right w:val="nil"/>
            </w:tcBorders>
            <w:shd w:val="clear" w:color="auto" w:fill="auto"/>
            <w:noWrap/>
            <w:vAlign w:val="bottom"/>
            <w:hideMark/>
          </w:tcPr>
          <w:p w14:paraId="443B76E9" w14:textId="77777777" w:rsidR="00092812" w:rsidRPr="00092812" w:rsidRDefault="00092812" w:rsidP="00092812">
            <w:pPr>
              <w:spacing w:after="0" w:line="240" w:lineRule="auto"/>
              <w:rPr>
                <w:rFonts w:eastAsia="Times New Roman" w:cs="Times New Roman"/>
                <w:color w:val="000000"/>
                <w:sz w:val="20"/>
                <w:szCs w:val="20"/>
              </w:rPr>
            </w:pPr>
          </w:p>
        </w:tc>
        <w:tc>
          <w:tcPr>
            <w:tcW w:w="762" w:type="dxa"/>
            <w:tcBorders>
              <w:top w:val="nil"/>
              <w:left w:val="nil"/>
              <w:bottom w:val="nil"/>
              <w:right w:val="nil"/>
            </w:tcBorders>
            <w:shd w:val="clear" w:color="auto" w:fill="auto"/>
            <w:noWrap/>
            <w:vAlign w:val="bottom"/>
            <w:hideMark/>
          </w:tcPr>
          <w:p w14:paraId="384D91C6" w14:textId="395FB2C6" w:rsidR="00092812" w:rsidRPr="00092812" w:rsidRDefault="00CF6914"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0.26</w:t>
            </w:r>
          </w:p>
        </w:tc>
        <w:tc>
          <w:tcPr>
            <w:tcW w:w="1287" w:type="dxa"/>
            <w:tcBorders>
              <w:top w:val="nil"/>
              <w:left w:val="nil"/>
              <w:bottom w:val="nil"/>
              <w:right w:val="nil"/>
            </w:tcBorders>
            <w:shd w:val="clear" w:color="auto" w:fill="auto"/>
            <w:noWrap/>
            <w:vAlign w:val="bottom"/>
            <w:hideMark/>
          </w:tcPr>
          <w:p w14:paraId="12DE3D90"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[-0.02,0.41]</w:t>
            </w:r>
          </w:p>
        </w:tc>
        <w:tc>
          <w:tcPr>
            <w:tcW w:w="631" w:type="dxa"/>
            <w:tcBorders>
              <w:top w:val="nil"/>
              <w:left w:val="nil"/>
              <w:bottom w:val="nil"/>
              <w:right w:val="nil"/>
            </w:tcBorders>
            <w:shd w:val="clear" w:color="auto" w:fill="auto"/>
            <w:noWrap/>
            <w:vAlign w:val="bottom"/>
            <w:hideMark/>
          </w:tcPr>
          <w:p w14:paraId="72EC6E9D" w14:textId="47703E53" w:rsidR="00092812" w:rsidRPr="00092812" w:rsidRDefault="009E2BB5"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0.16</w:t>
            </w:r>
          </w:p>
        </w:tc>
        <w:tc>
          <w:tcPr>
            <w:tcW w:w="780" w:type="dxa"/>
            <w:tcBorders>
              <w:top w:val="nil"/>
              <w:left w:val="nil"/>
              <w:bottom w:val="nil"/>
              <w:right w:val="nil"/>
            </w:tcBorders>
            <w:shd w:val="clear" w:color="auto" w:fill="auto"/>
            <w:noWrap/>
            <w:vAlign w:val="bottom"/>
            <w:hideMark/>
          </w:tcPr>
          <w:p w14:paraId="735C6ACD" w14:textId="362EDA04" w:rsidR="00092812" w:rsidRPr="00092812" w:rsidRDefault="00CF6914"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0.11</w:t>
            </w:r>
          </w:p>
        </w:tc>
        <w:tc>
          <w:tcPr>
            <w:tcW w:w="280" w:type="dxa"/>
            <w:tcBorders>
              <w:top w:val="nil"/>
              <w:left w:val="nil"/>
              <w:bottom w:val="nil"/>
              <w:right w:val="nil"/>
            </w:tcBorders>
            <w:shd w:val="clear" w:color="auto" w:fill="auto"/>
            <w:noWrap/>
            <w:vAlign w:val="bottom"/>
            <w:hideMark/>
          </w:tcPr>
          <w:p w14:paraId="3B7A3EB9" w14:textId="77777777" w:rsidR="00092812" w:rsidRPr="00092812" w:rsidRDefault="00092812" w:rsidP="00092812">
            <w:pPr>
              <w:spacing w:after="0" w:line="240" w:lineRule="auto"/>
              <w:rPr>
                <w:rFonts w:eastAsia="Times New Roman" w:cs="Times New Roman"/>
                <w:color w:val="000000"/>
                <w:sz w:val="20"/>
                <w:szCs w:val="20"/>
              </w:rPr>
            </w:pPr>
          </w:p>
        </w:tc>
        <w:tc>
          <w:tcPr>
            <w:tcW w:w="2096" w:type="dxa"/>
            <w:tcBorders>
              <w:top w:val="nil"/>
              <w:left w:val="nil"/>
              <w:bottom w:val="nil"/>
              <w:right w:val="nil"/>
            </w:tcBorders>
            <w:shd w:val="clear" w:color="auto" w:fill="auto"/>
            <w:noWrap/>
            <w:vAlign w:val="bottom"/>
            <w:hideMark/>
          </w:tcPr>
          <w:p w14:paraId="5BC5099C"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Independent</w:t>
            </w:r>
          </w:p>
        </w:tc>
        <w:tc>
          <w:tcPr>
            <w:tcW w:w="500" w:type="dxa"/>
            <w:tcBorders>
              <w:top w:val="nil"/>
              <w:left w:val="nil"/>
              <w:bottom w:val="nil"/>
              <w:right w:val="nil"/>
            </w:tcBorders>
            <w:shd w:val="clear" w:color="auto" w:fill="auto"/>
            <w:noWrap/>
            <w:vAlign w:val="bottom"/>
            <w:hideMark/>
          </w:tcPr>
          <w:p w14:paraId="310E8DAC"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6</w:t>
            </w:r>
          </w:p>
        </w:tc>
        <w:tc>
          <w:tcPr>
            <w:tcW w:w="880" w:type="dxa"/>
            <w:tcBorders>
              <w:top w:val="nil"/>
              <w:left w:val="nil"/>
              <w:bottom w:val="nil"/>
              <w:right w:val="nil"/>
            </w:tcBorders>
            <w:shd w:val="clear" w:color="auto" w:fill="auto"/>
            <w:noWrap/>
            <w:vAlign w:val="bottom"/>
            <w:hideMark/>
          </w:tcPr>
          <w:p w14:paraId="165DDDD2"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237</w:t>
            </w:r>
          </w:p>
        </w:tc>
        <w:tc>
          <w:tcPr>
            <w:tcW w:w="1040" w:type="dxa"/>
            <w:tcBorders>
              <w:top w:val="nil"/>
              <w:left w:val="nil"/>
              <w:bottom w:val="nil"/>
              <w:right w:val="nil"/>
            </w:tcBorders>
            <w:shd w:val="clear" w:color="auto" w:fill="auto"/>
            <w:noWrap/>
            <w:vAlign w:val="bottom"/>
            <w:hideMark/>
          </w:tcPr>
          <w:p w14:paraId="2A138F11"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14</w:t>
            </w:r>
          </w:p>
        </w:tc>
        <w:tc>
          <w:tcPr>
            <w:tcW w:w="500" w:type="dxa"/>
            <w:tcBorders>
              <w:top w:val="nil"/>
              <w:left w:val="nil"/>
              <w:bottom w:val="nil"/>
              <w:right w:val="nil"/>
            </w:tcBorders>
            <w:shd w:val="clear" w:color="auto" w:fill="auto"/>
            <w:noWrap/>
            <w:vAlign w:val="bottom"/>
            <w:hideMark/>
          </w:tcPr>
          <w:p w14:paraId="4B64477B"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17</w:t>
            </w:r>
          </w:p>
        </w:tc>
        <w:tc>
          <w:tcPr>
            <w:tcW w:w="960" w:type="dxa"/>
            <w:tcBorders>
              <w:top w:val="nil"/>
              <w:left w:val="nil"/>
              <w:bottom w:val="nil"/>
              <w:right w:val="nil"/>
            </w:tcBorders>
            <w:shd w:val="clear" w:color="auto" w:fill="auto"/>
            <w:noWrap/>
            <w:vAlign w:val="bottom"/>
            <w:hideMark/>
          </w:tcPr>
          <w:p w14:paraId="61171E63"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4EF59A99"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F38C93B"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08CBA9F"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4627239A" w14:textId="77777777" w:rsidTr="00092812">
        <w:trPr>
          <w:trHeight w:val="480"/>
        </w:trPr>
        <w:tc>
          <w:tcPr>
            <w:tcW w:w="1840" w:type="dxa"/>
            <w:tcBorders>
              <w:top w:val="nil"/>
              <w:left w:val="nil"/>
              <w:bottom w:val="nil"/>
              <w:right w:val="nil"/>
            </w:tcBorders>
            <w:shd w:val="clear" w:color="auto" w:fill="auto"/>
            <w:noWrap/>
            <w:vAlign w:val="bottom"/>
            <w:hideMark/>
          </w:tcPr>
          <w:p w14:paraId="7F0F557E"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Little Penguin</w:t>
            </w:r>
          </w:p>
        </w:tc>
        <w:tc>
          <w:tcPr>
            <w:tcW w:w="500" w:type="dxa"/>
            <w:tcBorders>
              <w:top w:val="nil"/>
              <w:left w:val="nil"/>
              <w:bottom w:val="nil"/>
              <w:right w:val="nil"/>
            </w:tcBorders>
            <w:shd w:val="clear" w:color="auto" w:fill="auto"/>
            <w:noWrap/>
            <w:vAlign w:val="bottom"/>
            <w:hideMark/>
          </w:tcPr>
          <w:p w14:paraId="0A4FB23C"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L</w:t>
            </w:r>
          </w:p>
        </w:tc>
        <w:tc>
          <w:tcPr>
            <w:tcW w:w="673" w:type="dxa"/>
            <w:tcBorders>
              <w:top w:val="nil"/>
              <w:left w:val="nil"/>
              <w:bottom w:val="nil"/>
              <w:right w:val="nil"/>
            </w:tcBorders>
            <w:shd w:val="clear" w:color="auto" w:fill="auto"/>
            <w:noWrap/>
            <w:vAlign w:val="bottom"/>
            <w:hideMark/>
          </w:tcPr>
          <w:p w14:paraId="2E754F6F"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1.22</w:t>
            </w:r>
          </w:p>
        </w:tc>
        <w:tc>
          <w:tcPr>
            <w:tcW w:w="1281" w:type="dxa"/>
            <w:tcBorders>
              <w:top w:val="nil"/>
              <w:left w:val="nil"/>
              <w:bottom w:val="nil"/>
              <w:right w:val="nil"/>
            </w:tcBorders>
            <w:shd w:val="clear" w:color="auto" w:fill="auto"/>
            <w:noWrap/>
            <w:vAlign w:val="bottom"/>
            <w:hideMark/>
          </w:tcPr>
          <w:p w14:paraId="65753288"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[0.89,1.39]</w:t>
            </w:r>
          </w:p>
        </w:tc>
        <w:tc>
          <w:tcPr>
            <w:tcW w:w="673" w:type="dxa"/>
            <w:tcBorders>
              <w:top w:val="nil"/>
              <w:left w:val="nil"/>
              <w:bottom w:val="nil"/>
              <w:right w:val="nil"/>
            </w:tcBorders>
            <w:shd w:val="clear" w:color="auto" w:fill="auto"/>
            <w:noWrap/>
            <w:vAlign w:val="bottom"/>
            <w:hideMark/>
          </w:tcPr>
          <w:p w14:paraId="5C208A1C" w14:textId="54B9717D"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0.86</w:t>
            </w:r>
          </w:p>
        </w:tc>
        <w:tc>
          <w:tcPr>
            <w:tcW w:w="833" w:type="dxa"/>
            <w:tcBorders>
              <w:top w:val="nil"/>
              <w:left w:val="nil"/>
              <w:bottom w:val="nil"/>
              <w:right w:val="nil"/>
            </w:tcBorders>
            <w:shd w:val="clear" w:color="auto" w:fill="auto"/>
            <w:noWrap/>
            <w:vAlign w:val="bottom"/>
            <w:hideMark/>
          </w:tcPr>
          <w:p w14:paraId="675F33EE"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&lt;0.001</w:t>
            </w:r>
          </w:p>
        </w:tc>
        <w:tc>
          <w:tcPr>
            <w:tcW w:w="260" w:type="dxa"/>
            <w:tcBorders>
              <w:top w:val="nil"/>
              <w:left w:val="nil"/>
              <w:bottom w:val="nil"/>
              <w:right w:val="nil"/>
            </w:tcBorders>
            <w:shd w:val="clear" w:color="auto" w:fill="auto"/>
            <w:noWrap/>
            <w:vAlign w:val="bottom"/>
            <w:hideMark/>
          </w:tcPr>
          <w:p w14:paraId="4A58108B" w14:textId="77777777" w:rsidR="00092812" w:rsidRPr="00092812" w:rsidRDefault="00092812" w:rsidP="00092812">
            <w:pPr>
              <w:spacing w:after="0" w:line="240" w:lineRule="auto"/>
              <w:rPr>
                <w:rFonts w:eastAsia="Times New Roman" w:cs="Times New Roman"/>
                <w:color w:val="000000"/>
                <w:sz w:val="20"/>
                <w:szCs w:val="20"/>
              </w:rPr>
            </w:pPr>
          </w:p>
        </w:tc>
        <w:tc>
          <w:tcPr>
            <w:tcW w:w="762" w:type="dxa"/>
            <w:tcBorders>
              <w:top w:val="nil"/>
              <w:left w:val="nil"/>
              <w:bottom w:val="nil"/>
              <w:right w:val="nil"/>
            </w:tcBorders>
            <w:shd w:val="clear" w:color="auto" w:fill="auto"/>
            <w:noWrap/>
            <w:vAlign w:val="bottom"/>
            <w:hideMark/>
          </w:tcPr>
          <w:p w14:paraId="2F7F9198" w14:textId="468ED0C7" w:rsidR="00092812" w:rsidRPr="00F70A3C" w:rsidRDefault="00CF6914" w:rsidP="00092812">
            <w:pPr>
              <w:spacing w:after="0" w:line="240" w:lineRule="auto"/>
              <w:jc w:val="right"/>
              <w:rPr>
                <w:rFonts w:eastAsia="Times New Roman" w:cs="Times New Roman"/>
                <w:b/>
                <w:color w:val="000000"/>
                <w:sz w:val="20"/>
                <w:szCs w:val="20"/>
              </w:rPr>
            </w:pPr>
            <w:r>
              <w:rPr>
                <w:rFonts w:eastAsia="Times New Roman" w:cs="Times New Roman"/>
                <w:b/>
                <w:color w:val="000000"/>
                <w:sz w:val="20"/>
                <w:szCs w:val="20"/>
              </w:rPr>
              <w:t>0.21</w:t>
            </w:r>
          </w:p>
        </w:tc>
        <w:tc>
          <w:tcPr>
            <w:tcW w:w="1287" w:type="dxa"/>
            <w:tcBorders>
              <w:top w:val="nil"/>
              <w:left w:val="nil"/>
              <w:bottom w:val="nil"/>
              <w:right w:val="nil"/>
            </w:tcBorders>
            <w:shd w:val="clear" w:color="auto" w:fill="auto"/>
            <w:noWrap/>
            <w:vAlign w:val="bottom"/>
            <w:hideMark/>
          </w:tcPr>
          <w:p w14:paraId="4C0139AD" w14:textId="77777777" w:rsidR="00092812" w:rsidRPr="00F70A3C" w:rsidRDefault="00092812" w:rsidP="00092812">
            <w:pPr>
              <w:spacing w:after="0" w:line="240" w:lineRule="auto"/>
              <w:rPr>
                <w:rFonts w:eastAsia="Times New Roman" w:cs="Times New Roman"/>
                <w:b/>
                <w:color w:val="000000"/>
                <w:sz w:val="20"/>
                <w:szCs w:val="20"/>
              </w:rPr>
            </w:pPr>
            <w:r w:rsidRPr="00F70A3C">
              <w:rPr>
                <w:rFonts w:eastAsia="Times New Roman" w:cs="Times New Roman"/>
                <w:b/>
                <w:color w:val="000000"/>
                <w:sz w:val="20"/>
                <w:szCs w:val="20"/>
              </w:rPr>
              <w:t>[-0.17,0.41]</w:t>
            </w:r>
          </w:p>
        </w:tc>
        <w:tc>
          <w:tcPr>
            <w:tcW w:w="631" w:type="dxa"/>
            <w:tcBorders>
              <w:top w:val="nil"/>
              <w:left w:val="nil"/>
              <w:bottom w:val="nil"/>
              <w:right w:val="nil"/>
            </w:tcBorders>
            <w:shd w:val="clear" w:color="auto" w:fill="auto"/>
            <w:noWrap/>
            <w:vAlign w:val="bottom"/>
            <w:hideMark/>
          </w:tcPr>
          <w:p w14:paraId="660E8A4C" w14:textId="2CE86070" w:rsidR="00092812" w:rsidRPr="00F70A3C" w:rsidRDefault="009E2BB5" w:rsidP="00092812">
            <w:pPr>
              <w:spacing w:after="0" w:line="240" w:lineRule="auto"/>
              <w:jc w:val="right"/>
              <w:rPr>
                <w:rFonts w:eastAsia="Times New Roman" w:cs="Times New Roman"/>
                <w:b/>
                <w:color w:val="000000"/>
                <w:sz w:val="20"/>
                <w:szCs w:val="20"/>
              </w:rPr>
            </w:pPr>
            <w:r>
              <w:rPr>
                <w:rFonts w:eastAsia="Times New Roman" w:cs="Times New Roman"/>
                <w:b/>
                <w:color w:val="000000"/>
                <w:sz w:val="20"/>
                <w:szCs w:val="20"/>
              </w:rPr>
              <w:t>0.15</w:t>
            </w:r>
          </w:p>
        </w:tc>
        <w:tc>
          <w:tcPr>
            <w:tcW w:w="780" w:type="dxa"/>
            <w:tcBorders>
              <w:top w:val="nil"/>
              <w:left w:val="nil"/>
              <w:bottom w:val="nil"/>
              <w:right w:val="nil"/>
            </w:tcBorders>
            <w:shd w:val="clear" w:color="auto" w:fill="auto"/>
            <w:noWrap/>
            <w:vAlign w:val="bottom"/>
            <w:hideMark/>
          </w:tcPr>
          <w:p w14:paraId="56DC6764" w14:textId="5B26491D" w:rsidR="00092812" w:rsidRPr="00F70A3C" w:rsidRDefault="00CF6914" w:rsidP="00092812">
            <w:pPr>
              <w:spacing w:after="0" w:line="240" w:lineRule="auto"/>
              <w:jc w:val="right"/>
              <w:rPr>
                <w:rFonts w:eastAsia="Times New Roman" w:cs="Times New Roman"/>
                <w:b/>
                <w:color w:val="000000"/>
                <w:sz w:val="20"/>
                <w:szCs w:val="20"/>
              </w:rPr>
            </w:pPr>
            <w:r>
              <w:rPr>
                <w:rFonts w:eastAsia="Times New Roman" w:cs="Times New Roman"/>
                <w:b/>
                <w:color w:val="000000"/>
                <w:sz w:val="20"/>
                <w:szCs w:val="20"/>
              </w:rPr>
              <w:t>0.08</w:t>
            </w:r>
          </w:p>
        </w:tc>
        <w:tc>
          <w:tcPr>
            <w:tcW w:w="280" w:type="dxa"/>
            <w:tcBorders>
              <w:top w:val="nil"/>
              <w:left w:val="nil"/>
              <w:bottom w:val="nil"/>
              <w:right w:val="nil"/>
            </w:tcBorders>
            <w:shd w:val="clear" w:color="auto" w:fill="auto"/>
            <w:noWrap/>
            <w:vAlign w:val="bottom"/>
            <w:hideMark/>
          </w:tcPr>
          <w:p w14:paraId="607742BD" w14:textId="77777777" w:rsidR="00092812" w:rsidRPr="00092812" w:rsidRDefault="00092812" w:rsidP="00092812">
            <w:pPr>
              <w:spacing w:after="0" w:line="240" w:lineRule="auto"/>
              <w:rPr>
                <w:rFonts w:eastAsia="Times New Roman" w:cs="Times New Roman"/>
                <w:color w:val="000000"/>
                <w:sz w:val="20"/>
                <w:szCs w:val="20"/>
              </w:rPr>
            </w:pPr>
          </w:p>
        </w:tc>
        <w:tc>
          <w:tcPr>
            <w:tcW w:w="2096" w:type="dxa"/>
            <w:tcBorders>
              <w:top w:val="nil"/>
              <w:left w:val="nil"/>
              <w:bottom w:val="nil"/>
              <w:right w:val="nil"/>
            </w:tcBorders>
            <w:shd w:val="clear" w:color="auto" w:fill="auto"/>
            <w:noWrap/>
            <w:vAlign w:val="bottom"/>
            <w:hideMark/>
          </w:tcPr>
          <w:p w14:paraId="5A483D93"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Independent/Performance</w:t>
            </w:r>
          </w:p>
        </w:tc>
        <w:tc>
          <w:tcPr>
            <w:tcW w:w="500" w:type="dxa"/>
            <w:tcBorders>
              <w:top w:val="nil"/>
              <w:left w:val="nil"/>
              <w:bottom w:val="nil"/>
              <w:right w:val="nil"/>
            </w:tcBorders>
            <w:shd w:val="clear" w:color="auto" w:fill="auto"/>
            <w:noWrap/>
            <w:vAlign w:val="bottom"/>
            <w:hideMark/>
          </w:tcPr>
          <w:p w14:paraId="206F2657"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5</w:t>
            </w:r>
          </w:p>
        </w:tc>
        <w:tc>
          <w:tcPr>
            <w:tcW w:w="880" w:type="dxa"/>
            <w:tcBorders>
              <w:top w:val="nil"/>
              <w:left w:val="nil"/>
              <w:bottom w:val="nil"/>
              <w:right w:val="nil"/>
            </w:tcBorders>
            <w:shd w:val="clear" w:color="auto" w:fill="auto"/>
            <w:noWrap/>
            <w:vAlign w:val="bottom"/>
            <w:hideMark/>
          </w:tcPr>
          <w:p w14:paraId="631EADB2"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208</w:t>
            </w:r>
          </w:p>
        </w:tc>
        <w:tc>
          <w:tcPr>
            <w:tcW w:w="1040" w:type="dxa"/>
            <w:tcBorders>
              <w:top w:val="nil"/>
              <w:left w:val="nil"/>
              <w:bottom w:val="nil"/>
              <w:right w:val="nil"/>
            </w:tcBorders>
            <w:shd w:val="clear" w:color="auto" w:fill="auto"/>
            <w:noWrap/>
            <w:vAlign w:val="bottom"/>
            <w:hideMark/>
          </w:tcPr>
          <w:p w14:paraId="2AFA7A8E"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10</w:t>
            </w:r>
          </w:p>
        </w:tc>
        <w:tc>
          <w:tcPr>
            <w:tcW w:w="500" w:type="dxa"/>
            <w:tcBorders>
              <w:top w:val="nil"/>
              <w:left w:val="nil"/>
              <w:bottom w:val="nil"/>
              <w:right w:val="nil"/>
            </w:tcBorders>
            <w:shd w:val="clear" w:color="auto" w:fill="auto"/>
            <w:noWrap/>
            <w:vAlign w:val="bottom"/>
            <w:hideMark/>
          </w:tcPr>
          <w:p w14:paraId="663C5AD9"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21</w:t>
            </w:r>
          </w:p>
        </w:tc>
        <w:tc>
          <w:tcPr>
            <w:tcW w:w="960" w:type="dxa"/>
            <w:tcBorders>
              <w:top w:val="nil"/>
              <w:left w:val="nil"/>
              <w:bottom w:val="nil"/>
              <w:right w:val="nil"/>
            </w:tcBorders>
            <w:shd w:val="clear" w:color="auto" w:fill="auto"/>
            <w:noWrap/>
            <w:vAlign w:val="bottom"/>
            <w:hideMark/>
          </w:tcPr>
          <w:p w14:paraId="347618B0"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19DFA52"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1498E23A"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482B74A8"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4CFA3650" w14:textId="77777777" w:rsidTr="00092812">
        <w:trPr>
          <w:trHeight w:val="480"/>
        </w:trPr>
        <w:tc>
          <w:tcPr>
            <w:tcW w:w="1840" w:type="dxa"/>
            <w:tcBorders>
              <w:top w:val="nil"/>
              <w:left w:val="nil"/>
              <w:bottom w:val="nil"/>
              <w:right w:val="nil"/>
            </w:tcBorders>
            <w:shd w:val="clear" w:color="auto" w:fill="auto"/>
            <w:noWrap/>
            <w:vAlign w:val="bottom"/>
            <w:hideMark/>
          </w:tcPr>
          <w:p w14:paraId="668DAB3A"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King Penguin</w:t>
            </w:r>
          </w:p>
        </w:tc>
        <w:tc>
          <w:tcPr>
            <w:tcW w:w="500" w:type="dxa"/>
            <w:tcBorders>
              <w:top w:val="nil"/>
              <w:left w:val="nil"/>
              <w:bottom w:val="nil"/>
              <w:right w:val="nil"/>
            </w:tcBorders>
            <w:shd w:val="clear" w:color="auto" w:fill="auto"/>
            <w:noWrap/>
            <w:vAlign w:val="bottom"/>
            <w:hideMark/>
          </w:tcPr>
          <w:p w14:paraId="63EEB991"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K</w:t>
            </w:r>
          </w:p>
        </w:tc>
        <w:tc>
          <w:tcPr>
            <w:tcW w:w="673" w:type="dxa"/>
            <w:tcBorders>
              <w:top w:val="nil"/>
              <w:left w:val="nil"/>
              <w:bottom w:val="nil"/>
              <w:right w:val="nil"/>
            </w:tcBorders>
            <w:shd w:val="clear" w:color="auto" w:fill="auto"/>
            <w:noWrap/>
            <w:vAlign w:val="bottom"/>
            <w:hideMark/>
          </w:tcPr>
          <w:p w14:paraId="5851E649"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*0.58</w:t>
            </w:r>
          </w:p>
        </w:tc>
        <w:tc>
          <w:tcPr>
            <w:tcW w:w="1281" w:type="dxa"/>
            <w:tcBorders>
              <w:top w:val="nil"/>
              <w:left w:val="nil"/>
              <w:bottom w:val="nil"/>
              <w:right w:val="nil"/>
            </w:tcBorders>
            <w:shd w:val="clear" w:color="auto" w:fill="auto"/>
            <w:noWrap/>
            <w:vAlign w:val="bottom"/>
            <w:hideMark/>
          </w:tcPr>
          <w:p w14:paraId="58FC6CF6"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[0.14,0.66]</w:t>
            </w:r>
          </w:p>
        </w:tc>
        <w:tc>
          <w:tcPr>
            <w:tcW w:w="673" w:type="dxa"/>
            <w:tcBorders>
              <w:top w:val="nil"/>
              <w:left w:val="nil"/>
              <w:bottom w:val="nil"/>
              <w:right w:val="nil"/>
            </w:tcBorders>
            <w:shd w:val="clear" w:color="auto" w:fill="auto"/>
            <w:noWrap/>
            <w:vAlign w:val="bottom"/>
            <w:hideMark/>
          </w:tcPr>
          <w:p w14:paraId="66ED0F87" w14:textId="3F06CE7B"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0.83</w:t>
            </w:r>
          </w:p>
        </w:tc>
        <w:tc>
          <w:tcPr>
            <w:tcW w:w="833" w:type="dxa"/>
            <w:tcBorders>
              <w:top w:val="nil"/>
              <w:left w:val="nil"/>
              <w:bottom w:val="nil"/>
              <w:right w:val="nil"/>
            </w:tcBorders>
            <w:shd w:val="clear" w:color="auto" w:fill="auto"/>
            <w:noWrap/>
            <w:vAlign w:val="bottom"/>
            <w:hideMark/>
          </w:tcPr>
          <w:p w14:paraId="2F79990B" w14:textId="5386EC0E" w:rsidR="00092812" w:rsidRPr="00092812" w:rsidRDefault="00CF6914"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0.01</w:t>
            </w:r>
          </w:p>
        </w:tc>
        <w:tc>
          <w:tcPr>
            <w:tcW w:w="260" w:type="dxa"/>
            <w:tcBorders>
              <w:top w:val="nil"/>
              <w:left w:val="nil"/>
              <w:bottom w:val="nil"/>
              <w:right w:val="nil"/>
            </w:tcBorders>
            <w:shd w:val="clear" w:color="auto" w:fill="auto"/>
            <w:noWrap/>
            <w:vAlign w:val="bottom"/>
            <w:hideMark/>
          </w:tcPr>
          <w:p w14:paraId="66F0FD28" w14:textId="77777777" w:rsidR="00092812" w:rsidRPr="00092812" w:rsidRDefault="00092812" w:rsidP="00092812">
            <w:pPr>
              <w:spacing w:after="0" w:line="240" w:lineRule="auto"/>
              <w:rPr>
                <w:rFonts w:eastAsia="Times New Roman" w:cs="Times New Roman"/>
                <w:color w:val="000000"/>
                <w:sz w:val="20"/>
                <w:szCs w:val="20"/>
              </w:rPr>
            </w:pPr>
          </w:p>
        </w:tc>
        <w:tc>
          <w:tcPr>
            <w:tcW w:w="762" w:type="dxa"/>
            <w:tcBorders>
              <w:top w:val="nil"/>
              <w:left w:val="nil"/>
              <w:bottom w:val="nil"/>
              <w:right w:val="nil"/>
            </w:tcBorders>
            <w:shd w:val="clear" w:color="auto" w:fill="auto"/>
            <w:noWrap/>
            <w:vAlign w:val="bottom"/>
            <w:hideMark/>
          </w:tcPr>
          <w:p w14:paraId="462CD048" w14:textId="51A31474" w:rsidR="00092812" w:rsidRPr="00092812" w:rsidRDefault="00CF6914"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*0.38</w:t>
            </w:r>
          </w:p>
        </w:tc>
        <w:tc>
          <w:tcPr>
            <w:tcW w:w="1287" w:type="dxa"/>
            <w:tcBorders>
              <w:top w:val="nil"/>
              <w:left w:val="nil"/>
              <w:bottom w:val="nil"/>
              <w:right w:val="nil"/>
            </w:tcBorders>
            <w:shd w:val="clear" w:color="auto" w:fill="auto"/>
            <w:noWrap/>
            <w:vAlign w:val="bottom"/>
            <w:hideMark/>
          </w:tcPr>
          <w:p w14:paraId="403F3173"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[-2.15,0.89]</w:t>
            </w:r>
          </w:p>
        </w:tc>
        <w:tc>
          <w:tcPr>
            <w:tcW w:w="631" w:type="dxa"/>
            <w:tcBorders>
              <w:top w:val="nil"/>
              <w:left w:val="nil"/>
              <w:bottom w:val="nil"/>
              <w:right w:val="nil"/>
            </w:tcBorders>
            <w:shd w:val="clear" w:color="auto" w:fill="auto"/>
            <w:noWrap/>
            <w:vAlign w:val="bottom"/>
            <w:hideMark/>
          </w:tcPr>
          <w:p w14:paraId="5358D3B4" w14:textId="2916C90D" w:rsidR="00092812" w:rsidRPr="00092812" w:rsidRDefault="009E2BB5"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0.08</w:t>
            </w:r>
          </w:p>
        </w:tc>
        <w:tc>
          <w:tcPr>
            <w:tcW w:w="780" w:type="dxa"/>
            <w:tcBorders>
              <w:top w:val="nil"/>
              <w:left w:val="nil"/>
              <w:bottom w:val="nil"/>
              <w:right w:val="nil"/>
            </w:tcBorders>
            <w:shd w:val="clear" w:color="auto" w:fill="auto"/>
            <w:noWrap/>
            <w:vAlign w:val="bottom"/>
            <w:hideMark/>
          </w:tcPr>
          <w:p w14:paraId="11BE92CF" w14:textId="119D22B3" w:rsidR="00092812" w:rsidRPr="00092812" w:rsidRDefault="00CF6914"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0.32</w:t>
            </w:r>
          </w:p>
        </w:tc>
        <w:tc>
          <w:tcPr>
            <w:tcW w:w="280" w:type="dxa"/>
            <w:tcBorders>
              <w:top w:val="nil"/>
              <w:left w:val="nil"/>
              <w:bottom w:val="nil"/>
              <w:right w:val="nil"/>
            </w:tcBorders>
            <w:shd w:val="clear" w:color="auto" w:fill="auto"/>
            <w:noWrap/>
            <w:vAlign w:val="bottom"/>
            <w:hideMark/>
          </w:tcPr>
          <w:p w14:paraId="5712D0AF" w14:textId="77777777" w:rsidR="00092812" w:rsidRPr="00092812" w:rsidRDefault="00092812" w:rsidP="00092812">
            <w:pPr>
              <w:spacing w:after="0" w:line="240" w:lineRule="auto"/>
              <w:rPr>
                <w:rFonts w:eastAsia="Times New Roman" w:cs="Times New Roman"/>
                <w:color w:val="000000"/>
                <w:sz w:val="20"/>
                <w:szCs w:val="20"/>
              </w:rPr>
            </w:pPr>
          </w:p>
        </w:tc>
        <w:tc>
          <w:tcPr>
            <w:tcW w:w="2096" w:type="dxa"/>
            <w:tcBorders>
              <w:top w:val="nil"/>
              <w:left w:val="nil"/>
              <w:bottom w:val="nil"/>
              <w:right w:val="nil"/>
            </w:tcBorders>
            <w:shd w:val="clear" w:color="auto" w:fill="auto"/>
            <w:noWrap/>
            <w:vAlign w:val="bottom"/>
            <w:hideMark/>
          </w:tcPr>
          <w:p w14:paraId="07DCC057"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Independent</w:t>
            </w:r>
          </w:p>
        </w:tc>
        <w:tc>
          <w:tcPr>
            <w:tcW w:w="500" w:type="dxa"/>
            <w:tcBorders>
              <w:top w:val="nil"/>
              <w:left w:val="nil"/>
              <w:bottom w:val="nil"/>
              <w:right w:val="nil"/>
            </w:tcBorders>
            <w:shd w:val="clear" w:color="auto" w:fill="auto"/>
            <w:noWrap/>
            <w:vAlign w:val="bottom"/>
            <w:hideMark/>
          </w:tcPr>
          <w:p w14:paraId="3ACB7943"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6</w:t>
            </w:r>
          </w:p>
        </w:tc>
        <w:tc>
          <w:tcPr>
            <w:tcW w:w="880" w:type="dxa"/>
            <w:tcBorders>
              <w:top w:val="nil"/>
              <w:left w:val="nil"/>
              <w:bottom w:val="nil"/>
              <w:right w:val="nil"/>
            </w:tcBorders>
            <w:shd w:val="clear" w:color="auto" w:fill="auto"/>
            <w:noWrap/>
            <w:vAlign w:val="bottom"/>
            <w:hideMark/>
          </w:tcPr>
          <w:p w14:paraId="2AF7C6E6"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30</w:t>
            </w:r>
          </w:p>
        </w:tc>
        <w:tc>
          <w:tcPr>
            <w:tcW w:w="1040" w:type="dxa"/>
            <w:tcBorders>
              <w:top w:val="nil"/>
              <w:left w:val="nil"/>
              <w:bottom w:val="nil"/>
              <w:right w:val="nil"/>
            </w:tcBorders>
            <w:shd w:val="clear" w:color="auto" w:fill="auto"/>
            <w:noWrap/>
            <w:vAlign w:val="bottom"/>
            <w:hideMark/>
          </w:tcPr>
          <w:p w14:paraId="7E962AEF"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w:t>
            </w:r>
          </w:p>
        </w:tc>
        <w:tc>
          <w:tcPr>
            <w:tcW w:w="500" w:type="dxa"/>
            <w:tcBorders>
              <w:top w:val="nil"/>
              <w:left w:val="nil"/>
              <w:bottom w:val="nil"/>
              <w:right w:val="nil"/>
            </w:tcBorders>
            <w:shd w:val="clear" w:color="auto" w:fill="auto"/>
            <w:noWrap/>
            <w:vAlign w:val="bottom"/>
            <w:hideMark/>
          </w:tcPr>
          <w:p w14:paraId="61FA1AAB"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15</w:t>
            </w:r>
          </w:p>
        </w:tc>
        <w:tc>
          <w:tcPr>
            <w:tcW w:w="960" w:type="dxa"/>
            <w:tcBorders>
              <w:top w:val="nil"/>
              <w:left w:val="nil"/>
              <w:bottom w:val="nil"/>
              <w:right w:val="nil"/>
            </w:tcBorders>
            <w:shd w:val="clear" w:color="auto" w:fill="auto"/>
            <w:noWrap/>
            <w:vAlign w:val="bottom"/>
            <w:hideMark/>
          </w:tcPr>
          <w:p w14:paraId="52DDF819"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883B917"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6060714F"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6EE7C840"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654ABF31" w14:textId="77777777" w:rsidTr="00092812">
        <w:trPr>
          <w:trHeight w:val="480"/>
        </w:trPr>
        <w:tc>
          <w:tcPr>
            <w:tcW w:w="1840" w:type="dxa"/>
            <w:tcBorders>
              <w:top w:val="nil"/>
              <w:left w:val="nil"/>
              <w:bottom w:val="nil"/>
              <w:right w:val="nil"/>
            </w:tcBorders>
            <w:shd w:val="clear" w:color="auto" w:fill="auto"/>
            <w:noWrap/>
            <w:vAlign w:val="bottom"/>
            <w:hideMark/>
          </w:tcPr>
          <w:p w14:paraId="360266AB"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Macaroni Penguin</w:t>
            </w:r>
          </w:p>
        </w:tc>
        <w:tc>
          <w:tcPr>
            <w:tcW w:w="500" w:type="dxa"/>
            <w:tcBorders>
              <w:top w:val="nil"/>
              <w:left w:val="nil"/>
              <w:bottom w:val="nil"/>
              <w:right w:val="nil"/>
            </w:tcBorders>
            <w:shd w:val="clear" w:color="auto" w:fill="auto"/>
            <w:noWrap/>
            <w:vAlign w:val="bottom"/>
            <w:hideMark/>
          </w:tcPr>
          <w:p w14:paraId="15296C2A"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M</w:t>
            </w:r>
          </w:p>
        </w:tc>
        <w:tc>
          <w:tcPr>
            <w:tcW w:w="673" w:type="dxa"/>
            <w:tcBorders>
              <w:top w:val="nil"/>
              <w:left w:val="nil"/>
              <w:bottom w:val="nil"/>
              <w:right w:val="nil"/>
            </w:tcBorders>
            <w:shd w:val="clear" w:color="auto" w:fill="auto"/>
            <w:noWrap/>
            <w:vAlign w:val="bottom"/>
            <w:hideMark/>
          </w:tcPr>
          <w:p w14:paraId="71274A04"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1.33</w:t>
            </w:r>
          </w:p>
        </w:tc>
        <w:tc>
          <w:tcPr>
            <w:tcW w:w="1281" w:type="dxa"/>
            <w:tcBorders>
              <w:top w:val="nil"/>
              <w:left w:val="nil"/>
              <w:bottom w:val="nil"/>
              <w:right w:val="nil"/>
            </w:tcBorders>
            <w:shd w:val="clear" w:color="auto" w:fill="auto"/>
            <w:noWrap/>
            <w:vAlign w:val="bottom"/>
            <w:hideMark/>
          </w:tcPr>
          <w:p w14:paraId="0B4F7597"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[1.08,1.75]</w:t>
            </w:r>
          </w:p>
        </w:tc>
        <w:tc>
          <w:tcPr>
            <w:tcW w:w="673" w:type="dxa"/>
            <w:tcBorders>
              <w:top w:val="nil"/>
              <w:left w:val="nil"/>
              <w:bottom w:val="nil"/>
              <w:right w:val="nil"/>
            </w:tcBorders>
            <w:shd w:val="clear" w:color="auto" w:fill="auto"/>
            <w:noWrap/>
            <w:vAlign w:val="bottom"/>
            <w:hideMark/>
          </w:tcPr>
          <w:p w14:paraId="025ED82F" w14:textId="06AD194B"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0.88</w:t>
            </w:r>
          </w:p>
        </w:tc>
        <w:tc>
          <w:tcPr>
            <w:tcW w:w="833" w:type="dxa"/>
            <w:tcBorders>
              <w:top w:val="nil"/>
              <w:left w:val="nil"/>
              <w:bottom w:val="nil"/>
              <w:right w:val="nil"/>
            </w:tcBorders>
            <w:shd w:val="clear" w:color="auto" w:fill="auto"/>
            <w:noWrap/>
            <w:vAlign w:val="bottom"/>
            <w:hideMark/>
          </w:tcPr>
          <w:p w14:paraId="0B982AA4"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&lt;0.001</w:t>
            </w:r>
          </w:p>
        </w:tc>
        <w:tc>
          <w:tcPr>
            <w:tcW w:w="260" w:type="dxa"/>
            <w:tcBorders>
              <w:top w:val="nil"/>
              <w:left w:val="nil"/>
              <w:bottom w:val="nil"/>
              <w:right w:val="nil"/>
            </w:tcBorders>
            <w:shd w:val="clear" w:color="auto" w:fill="auto"/>
            <w:noWrap/>
            <w:vAlign w:val="bottom"/>
            <w:hideMark/>
          </w:tcPr>
          <w:p w14:paraId="67A88575" w14:textId="77777777" w:rsidR="00092812" w:rsidRPr="00092812" w:rsidRDefault="00092812" w:rsidP="00092812">
            <w:pPr>
              <w:spacing w:after="0" w:line="240" w:lineRule="auto"/>
              <w:rPr>
                <w:rFonts w:eastAsia="Times New Roman" w:cs="Times New Roman"/>
                <w:color w:val="000000"/>
                <w:sz w:val="20"/>
                <w:szCs w:val="20"/>
              </w:rPr>
            </w:pPr>
          </w:p>
        </w:tc>
        <w:tc>
          <w:tcPr>
            <w:tcW w:w="762" w:type="dxa"/>
            <w:tcBorders>
              <w:top w:val="nil"/>
              <w:left w:val="nil"/>
              <w:bottom w:val="nil"/>
              <w:right w:val="nil"/>
            </w:tcBorders>
            <w:shd w:val="clear" w:color="auto" w:fill="auto"/>
            <w:noWrap/>
            <w:vAlign w:val="bottom"/>
            <w:hideMark/>
          </w:tcPr>
          <w:p w14:paraId="4714CCF5" w14:textId="606A8790" w:rsidR="00092812" w:rsidRPr="00092812" w:rsidRDefault="00CF6914"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0.33</w:t>
            </w:r>
          </w:p>
        </w:tc>
        <w:tc>
          <w:tcPr>
            <w:tcW w:w="1287" w:type="dxa"/>
            <w:tcBorders>
              <w:top w:val="nil"/>
              <w:left w:val="nil"/>
              <w:bottom w:val="nil"/>
              <w:right w:val="nil"/>
            </w:tcBorders>
            <w:shd w:val="clear" w:color="auto" w:fill="auto"/>
            <w:noWrap/>
            <w:vAlign w:val="bottom"/>
            <w:hideMark/>
          </w:tcPr>
          <w:p w14:paraId="0407C067"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[0.09,0.76]</w:t>
            </w:r>
          </w:p>
        </w:tc>
        <w:tc>
          <w:tcPr>
            <w:tcW w:w="631" w:type="dxa"/>
            <w:tcBorders>
              <w:top w:val="nil"/>
              <w:left w:val="nil"/>
              <w:bottom w:val="nil"/>
              <w:right w:val="nil"/>
            </w:tcBorders>
            <w:shd w:val="clear" w:color="auto" w:fill="auto"/>
            <w:noWrap/>
            <w:vAlign w:val="bottom"/>
            <w:hideMark/>
          </w:tcPr>
          <w:p w14:paraId="386CEA63" w14:textId="1B3ECF64"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0.31</w:t>
            </w:r>
          </w:p>
        </w:tc>
        <w:tc>
          <w:tcPr>
            <w:tcW w:w="780" w:type="dxa"/>
            <w:tcBorders>
              <w:top w:val="nil"/>
              <w:left w:val="nil"/>
              <w:bottom w:val="nil"/>
              <w:right w:val="nil"/>
            </w:tcBorders>
            <w:shd w:val="clear" w:color="auto" w:fill="auto"/>
            <w:noWrap/>
            <w:vAlign w:val="bottom"/>
            <w:hideMark/>
          </w:tcPr>
          <w:p w14:paraId="4568AFEE" w14:textId="0A834A6B" w:rsidR="00092812" w:rsidRPr="00092812" w:rsidRDefault="00CF6914"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0.03</w:t>
            </w:r>
          </w:p>
        </w:tc>
        <w:tc>
          <w:tcPr>
            <w:tcW w:w="280" w:type="dxa"/>
            <w:tcBorders>
              <w:top w:val="nil"/>
              <w:left w:val="nil"/>
              <w:bottom w:val="nil"/>
              <w:right w:val="nil"/>
            </w:tcBorders>
            <w:shd w:val="clear" w:color="auto" w:fill="auto"/>
            <w:noWrap/>
            <w:vAlign w:val="bottom"/>
            <w:hideMark/>
          </w:tcPr>
          <w:p w14:paraId="5C3220BD" w14:textId="77777777" w:rsidR="00092812" w:rsidRPr="00092812" w:rsidRDefault="00092812" w:rsidP="00092812">
            <w:pPr>
              <w:spacing w:after="0" w:line="240" w:lineRule="auto"/>
              <w:rPr>
                <w:rFonts w:eastAsia="Times New Roman" w:cs="Times New Roman"/>
                <w:color w:val="000000"/>
                <w:sz w:val="20"/>
                <w:szCs w:val="20"/>
              </w:rPr>
            </w:pPr>
          </w:p>
        </w:tc>
        <w:tc>
          <w:tcPr>
            <w:tcW w:w="2096" w:type="dxa"/>
            <w:tcBorders>
              <w:top w:val="nil"/>
              <w:left w:val="nil"/>
              <w:bottom w:val="nil"/>
              <w:right w:val="nil"/>
            </w:tcBorders>
            <w:shd w:val="clear" w:color="auto" w:fill="auto"/>
            <w:noWrap/>
            <w:vAlign w:val="bottom"/>
            <w:hideMark/>
          </w:tcPr>
          <w:p w14:paraId="0A1EE65A"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Performance</w:t>
            </w:r>
          </w:p>
        </w:tc>
        <w:tc>
          <w:tcPr>
            <w:tcW w:w="500" w:type="dxa"/>
            <w:tcBorders>
              <w:top w:val="nil"/>
              <w:left w:val="nil"/>
              <w:bottom w:val="nil"/>
              <w:right w:val="nil"/>
            </w:tcBorders>
            <w:shd w:val="clear" w:color="auto" w:fill="auto"/>
            <w:noWrap/>
            <w:vAlign w:val="bottom"/>
            <w:hideMark/>
          </w:tcPr>
          <w:p w14:paraId="5E77CF8E"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63</w:t>
            </w:r>
          </w:p>
        </w:tc>
        <w:tc>
          <w:tcPr>
            <w:tcW w:w="880" w:type="dxa"/>
            <w:tcBorders>
              <w:top w:val="nil"/>
              <w:left w:val="nil"/>
              <w:bottom w:val="nil"/>
              <w:right w:val="nil"/>
            </w:tcBorders>
            <w:shd w:val="clear" w:color="auto" w:fill="auto"/>
            <w:noWrap/>
            <w:vAlign w:val="bottom"/>
            <w:hideMark/>
          </w:tcPr>
          <w:p w14:paraId="356251A7"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730</w:t>
            </w:r>
          </w:p>
        </w:tc>
        <w:tc>
          <w:tcPr>
            <w:tcW w:w="1040" w:type="dxa"/>
            <w:tcBorders>
              <w:top w:val="nil"/>
              <w:left w:val="nil"/>
              <w:bottom w:val="nil"/>
              <w:right w:val="nil"/>
            </w:tcBorders>
            <w:shd w:val="clear" w:color="auto" w:fill="auto"/>
            <w:noWrap/>
            <w:vAlign w:val="bottom"/>
            <w:hideMark/>
          </w:tcPr>
          <w:p w14:paraId="17E3500F"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49</w:t>
            </w:r>
          </w:p>
        </w:tc>
        <w:tc>
          <w:tcPr>
            <w:tcW w:w="500" w:type="dxa"/>
            <w:tcBorders>
              <w:top w:val="nil"/>
              <w:left w:val="nil"/>
              <w:bottom w:val="nil"/>
              <w:right w:val="nil"/>
            </w:tcBorders>
            <w:shd w:val="clear" w:color="auto" w:fill="auto"/>
            <w:noWrap/>
            <w:vAlign w:val="bottom"/>
            <w:hideMark/>
          </w:tcPr>
          <w:p w14:paraId="06830181"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15</w:t>
            </w:r>
          </w:p>
        </w:tc>
        <w:tc>
          <w:tcPr>
            <w:tcW w:w="960" w:type="dxa"/>
            <w:tcBorders>
              <w:top w:val="nil"/>
              <w:left w:val="nil"/>
              <w:bottom w:val="nil"/>
              <w:right w:val="nil"/>
            </w:tcBorders>
            <w:shd w:val="clear" w:color="auto" w:fill="auto"/>
            <w:noWrap/>
            <w:vAlign w:val="bottom"/>
            <w:hideMark/>
          </w:tcPr>
          <w:p w14:paraId="6ADD7239"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4C73F608"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17B27E61"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5A7112D"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31BAFF3C" w14:textId="77777777" w:rsidTr="00092812">
        <w:trPr>
          <w:trHeight w:val="480"/>
        </w:trPr>
        <w:tc>
          <w:tcPr>
            <w:tcW w:w="1840" w:type="dxa"/>
            <w:tcBorders>
              <w:top w:val="nil"/>
              <w:left w:val="nil"/>
              <w:bottom w:val="nil"/>
              <w:right w:val="nil"/>
            </w:tcBorders>
            <w:shd w:val="clear" w:color="auto" w:fill="auto"/>
            <w:noWrap/>
            <w:vAlign w:val="bottom"/>
            <w:hideMark/>
          </w:tcPr>
          <w:p w14:paraId="7F959E74"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Eider Duck</w:t>
            </w:r>
          </w:p>
        </w:tc>
        <w:tc>
          <w:tcPr>
            <w:tcW w:w="500" w:type="dxa"/>
            <w:tcBorders>
              <w:top w:val="nil"/>
              <w:left w:val="nil"/>
              <w:bottom w:val="nil"/>
              <w:right w:val="nil"/>
            </w:tcBorders>
            <w:shd w:val="clear" w:color="auto" w:fill="auto"/>
            <w:noWrap/>
            <w:vAlign w:val="bottom"/>
            <w:hideMark/>
          </w:tcPr>
          <w:p w14:paraId="29ECB84F"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E</w:t>
            </w:r>
          </w:p>
        </w:tc>
        <w:tc>
          <w:tcPr>
            <w:tcW w:w="673" w:type="dxa"/>
            <w:tcBorders>
              <w:top w:val="nil"/>
              <w:left w:val="nil"/>
              <w:bottom w:val="nil"/>
              <w:right w:val="nil"/>
            </w:tcBorders>
            <w:shd w:val="clear" w:color="auto" w:fill="auto"/>
            <w:noWrap/>
            <w:vAlign w:val="bottom"/>
            <w:hideMark/>
          </w:tcPr>
          <w:p w14:paraId="79678563"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1.06</w:t>
            </w:r>
          </w:p>
        </w:tc>
        <w:tc>
          <w:tcPr>
            <w:tcW w:w="1281" w:type="dxa"/>
            <w:tcBorders>
              <w:top w:val="nil"/>
              <w:left w:val="nil"/>
              <w:bottom w:val="nil"/>
              <w:right w:val="nil"/>
            </w:tcBorders>
            <w:shd w:val="clear" w:color="auto" w:fill="auto"/>
            <w:noWrap/>
            <w:vAlign w:val="bottom"/>
            <w:hideMark/>
          </w:tcPr>
          <w:p w14:paraId="13752D3D"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[0.82,1.49]</w:t>
            </w:r>
          </w:p>
        </w:tc>
        <w:tc>
          <w:tcPr>
            <w:tcW w:w="673" w:type="dxa"/>
            <w:tcBorders>
              <w:top w:val="nil"/>
              <w:left w:val="nil"/>
              <w:bottom w:val="nil"/>
              <w:right w:val="nil"/>
            </w:tcBorders>
            <w:shd w:val="clear" w:color="auto" w:fill="auto"/>
            <w:noWrap/>
            <w:vAlign w:val="bottom"/>
            <w:hideMark/>
          </w:tcPr>
          <w:p w14:paraId="115543D2" w14:textId="2FAC6143"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0.74</w:t>
            </w:r>
          </w:p>
        </w:tc>
        <w:tc>
          <w:tcPr>
            <w:tcW w:w="833" w:type="dxa"/>
            <w:tcBorders>
              <w:top w:val="nil"/>
              <w:left w:val="nil"/>
              <w:bottom w:val="nil"/>
              <w:right w:val="nil"/>
            </w:tcBorders>
            <w:shd w:val="clear" w:color="auto" w:fill="auto"/>
            <w:noWrap/>
            <w:vAlign w:val="bottom"/>
            <w:hideMark/>
          </w:tcPr>
          <w:p w14:paraId="0F178DC8"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&lt;0.001</w:t>
            </w:r>
          </w:p>
        </w:tc>
        <w:tc>
          <w:tcPr>
            <w:tcW w:w="260" w:type="dxa"/>
            <w:tcBorders>
              <w:top w:val="nil"/>
              <w:left w:val="nil"/>
              <w:bottom w:val="nil"/>
              <w:right w:val="nil"/>
            </w:tcBorders>
            <w:shd w:val="clear" w:color="auto" w:fill="auto"/>
            <w:noWrap/>
            <w:vAlign w:val="bottom"/>
            <w:hideMark/>
          </w:tcPr>
          <w:p w14:paraId="15A6F7DE" w14:textId="77777777" w:rsidR="00092812" w:rsidRPr="00092812" w:rsidRDefault="00092812" w:rsidP="00092812">
            <w:pPr>
              <w:spacing w:after="0" w:line="240" w:lineRule="auto"/>
              <w:rPr>
                <w:rFonts w:eastAsia="Times New Roman" w:cs="Times New Roman"/>
                <w:color w:val="000000"/>
                <w:sz w:val="20"/>
                <w:szCs w:val="20"/>
              </w:rPr>
            </w:pPr>
          </w:p>
        </w:tc>
        <w:tc>
          <w:tcPr>
            <w:tcW w:w="762" w:type="dxa"/>
            <w:tcBorders>
              <w:top w:val="nil"/>
              <w:left w:val="nil"/>
              <w:bottom w:val="nil"/>
              <w:right w:val="nil"/>
            </w:tcBorders>
            <w:shd w:val="clear" w:color="auto" w:fill="auto"/>
            <w:noWrap/>
            <w:vAlign w:val="bottom"/>
            <w:hideMark/>
          </w:tcPr>
          <w:p w14:paraId="417FBAB1" w14:textId="5398C1A2" w:rsidR="00092812" w:rsidRPr="00092812" w:rsidRDefault="00CF6914"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0.12</w:t>
            </w:r>
          </w:p>
        </w:tc>
        <w:tc>
          <w:tcPr>
            <w:tcW w:w="1287" w:type="dxa"/>
            <w:tcBorders>
              <w:top w:val="nil"/>
              <w:left w:val="nil"/>
              <w:bottom w:val="nil"/>
              <w:right w:val="nil"/>
            </w:tcBorders>
            <w:shd w:val="clear" w:color="auto" w:fill="auto"/>
            <w:noWrap/>
            <w:vAlign w:val="bottom"/>
            <w:hideMark/>
          </w:tcPr>
          <w:p w14:paraId="5C29F73C"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[-0.14,0.53]</w:t>
            </w:r>
          </w:p>
        </w:tc>
        <w:tc>
          <w:tcPr>
            <w:tcW w:w="631" w:type="dxa"/>
            <w:tcBorders>
              <w:top w:val="nil"/>
              <w:left w:val="nil"/>
              <w:bottom w:val="nil"/>
              <w:right w:val="nil"/>
            </w:tcBorders>
            <w:shd w:val="clear" w:color="auto" w:fill="auto"/>
            <w:noWrap/>
            <w:vAlign w:val="bottom"/>
            <w:hideMark/>
          </w:tcPr>
          <w:p w14:paraId="50FE97F5" w14:textId="77777777" w:rsidR="00092812" w:rsidRPr="00092812" w:rsidRDefault="00092812" w:rsidP="00092812">
            <w:pPr>
              <w:spacing w:after="0" w:line="240" w:lineRule="auto"/>
              <w:jc w:val="right"/>
              <w:rPr>
                <w:rFonts w:eastAsia="Times New Roman" w:cs="Times New Roman"/>
                <w:color w:val="000000"/>
                <w:sz w:val="20"/>
                <w:szCs w:val="20"/>
              </w:rPr>
            </w:pPr>
            <w:r w:rsidRPr="00092812">
              <w:rPr>
                <w:rFonts w:eastAsia="Times New Roman" w:cs="Times New Roman"/>
                <w:color w:val="000000"/>
                <w:sz w:val="20"/>
                <w:szCs w:val="20"/>
              </w:rPr>
              <w:t>0.03</w:t>
            </w:r>
          </w:p>
        </w:tc>
        <w:tc>
          <w:tcPr>
            <w:tcW w:w="780" w:type="dxa"/>
            <w:tcBorders>
              <w:top w:val="nil"/>
              <w:left w:val="nil"/>
              <w:bottom w:val="nil"/>
              <w:right w:val="nil"/>
            </w:tcBorders>
            <w:shd w:val="clear" w:color="auto" w:fill="auto"/>
            <w:noWrap/>
            <w:vAlign w:val="bottom"/>
            <w:hideMark/>
          </w:tcPr>
          <w:p w14:paraId="52185FB4" w14:textId="1E60000A" w:rsidR="00092812" w:rsidRPr="00092812" w:rsidRDefault="00CF6914" w:rsidP="00092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0.52</w:t>
            </w:r>
          </w:p>
        </w:tc>
        <w:tc>
          <w:tcPr>
            <w:tcW w:w="280" w:type="dxa"/>
            <w:tcBorders>
              <w:top w:val="nil"/>
              <w:left w:val="nil"/>
              <w:bottom w:val="nil"/>
              <w:right w:val="nil"/>
            </w:tcBorders>
            <w:shd w:val="clear" w:color="auto" w:fill="auto"/>
            <w:noWrap/>
            <w:vAlign w:val="bottom"/>
            <w:hideMark/>
          </w:tcPr>
          <w:p w14:paraId="0C1C6418" w14:textId="77777777" w:rsidR="00092812" w:rsidRPr="00092812" w:rsidRDefault="00092812" w:rsidP="00092812">
            <w:pPr>
              <w:spacing w:after="0" w:line="240" w:lineRule="auto"/>
              <w:rPr>
                <w:rFonts w:eastAsia="Times New Roman" w:cs="Times New Roman"/>
                <w:color w:val="000000"/>
                <w:sz w:val="20"/>
                <w:szCs w:val="20"/>
              </w:rPr>
            </w:pPr>
          </w:p>
        </w:tc>
        <w:tc>
          <w:tcPr>
            <w:tcW w:w="2096" w:type="dxa"/>
            <w:tcBorders>
              <w:top w:val="nil"/>
              <w:left w:val="nil"/>
              <w:bottom w:val="nil"/>
              <w:right w:val="nil"/>
            </w:tcBorders>
            <w:shd w:val="clear" w:color="auto" w:fill="auto"/>
            <w:noWrap/>
            <w:vAlign w:val="bottom"/>
            <w:hideMark/>
          </w:tcPr>
          <w:p w14:paraId="3838AF2E"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Independent</w:t>
            </w:r>
          </w:p>
        </w:tc>
        <w:tc>
          <w:tcPr>
            <w:tcW w:w="500" w:type="dxa"/>
            <w:tcBorders>
              <w:top w:val="nil"/>
              <w:left w:val="nil"/>
              <w:bottom w:val="nil"/>
              <w:right w:val="nil"/>
            </w:tcBorders>
            <w:shd w:val="clear" w:color="auto" w:fill="auto"/>
            <w:noWrap/>
            <w:vAlign w:val="bottom"/>
            <w:hideMark/>
          </w:tcPr>
          <w:p w14:paraId="71A555F8"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13</w:t>
            </w:r>
          </w:p>
        </w:tc>
        <w:tc>
          <w:tcPr>
            <w:tcW w:w="880" w:type="dxa"/>
            <w:tcBorders>
              <w:top w:val="nil"/>
              <w:left w:val="nil"/>
              <w:bottom w:val="nil"/>
              <w:right w:val="nil"/>
            </w:tcBorders>
            <w:shd w:val="clear" w:color="auto" w:fill="auto"/>
            <w:noWrap/>
            <w:vAlign w:val="bottom"/>
            <w:hideMark/>
          </w:tcPr>
          <w:p w14:paraId="6EDFF843"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220</w:t>
            </w:r>
          </w:p>
        </w:tc>
        <w:tc>
          <w:tcPr>
            <w:tcW w:w="1040" w:type="dxa"/>
            <w:tcBorders>
              <w:top w:val="nil"/>
              <w:left w:val="nil"/>
              <w:bottom w:val="nil"/>
              <w:right w:val="nil"/>
            </w:tcBorders>
            <w:shd w:val="clear" w:color="auto" w:fill="auto"/>
            <w:noWrap/>
            <w:vAlign w:val="bottom"/>
            <w:hideMark/>
          </w:tcPr>
          <w:p w14:paraId="21441535"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13</w:t>
            </w:r>
          </w:p>
        </w:tc>
        <w:tc>
          <w:tcPr>
            <w:tcW w:w="500" w:type="dxa"/>
            <w:tcBorders>
              <w:top w:val="nil"/>
              <w:left w:val="nil"/>
              <w:bottom w:val="nil"/>
              <w:right w:val="nil"/>
            </w:tcBorders>
            <w:shd w:val="clear" w:color="auto" w:fill="auto"/>
            <w:noWrap/>
            <w:vAlign w:val="bottom"/>
            <w:hideMark/>
          </w:tcPr>
          <w:p w14:paraId="4BEE5743"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16</w:t>
            </w:r>
          </w:p>
        </w:tc>
        <w:tc>
          <w:tcPr>
            <w:tcW w:w="960" w:type="dxa"/>
            <w:tcBorders>
              <w:top w:val="nil"/>
              <w:left w:val="nil"/>
              <w:bottom w:val="nil"/>
              <w:right w:val="nil"/>
            </w:tcBorders>
            <w:shd w:val="clear" w:color="auto" w:fill="auto"/>
            <w:noWrap/>
            <w:vAlign w:val="bottom"/>
            <w:hideMark/>
          </w:tcPr>
          <w:p w14:paraId="11968A59"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746261D"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930FFB3"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7CE55B6"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4C7CA834" w14:textId="77777777" w:rsidTr="00092812">
        <w:trPr>
          <w:trHeight w:val="480"/>
        </w:trPr>
        <w:tc>
          <w:tcPr>
            <w:tcW w:w="1840" w:type="dxa"/>
            <w:vMerge w:val="restart"/>
            <w:tcBorders>
              <w:top w:val="single" w:sz="4" w:space="0" w:color="auto"/>
              <w:left w:val="nil"/>
              <w:bottom w:val="single" w:sz="4" w:space="0" w:color="000000"/>
              <w:right w:val="nil"/>
            </w:tcBorders>
            <w:shd w:val="clear" w:color="auto" w:fill="auto"/>
            <w:noWrap/>
            <w:vAlign w:val="bottom"/>
            <w:hideMark/>
          </w:tcPr>
          <w:p w14:paraId="6DDE6BA6"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w:t>
            </w:r>
          </w:p>
        </w:tc>
        <w:tc>
          <w:tcPr>
            <w:tcW w:w="500" w:type="dxa"/>
            <w:vMerge w:val="restart"/>
            <w:tcBorders>
              <w:top w:val="single" w:sz="4" w:space="0" w:color="auto"/>
              <w:left w:val="nil"/>
              <w:bottom w:val="single" w:sz="4" w:space="0" w:color="000000"/>
              <w:right w:val="nil"/>
            </w:tcBorders>
            <w:shd w:val="clear" w:color="auto" w:fill="auto"/>
            <w:noWrap/>
            <w:vAlign w:val="bottom"/>
            <w:hideMark/>
          </w:tcPr>
          <w:p w14:paraId="08D4AAC1"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w:t>
            </w:r>
          </w:p>
        </w:tc>
        <w:tc>
          <w:tcPr>
            <w:tcW w:w="3460" w:type="dxa"/>
            <w:gridSpan w:val="4"/>
            <w:tcBorders>
              <w:top w:val="single" w:sz="4" w:space="0" w:color="auto"/>
              <w:left w:val="nil"/>
              <w:bottom w:val="single" w:sz="4" w:space="0" w:color="auto"/>
              <w:right w:val="nil"/>
            </w:tcBorders>
            <w:shd w:val="clear" w:color="auto" w:fill="auto"/>
            <w:noWrap/>
            <w:vAlign w:val="bottom"/>
            <w:hideMark/>
          </w:tcPr>
          <w:p w14:paraId="61A773B8"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Mean fH ~ min fH</w:t>
            </w:r>
          </w:p>
        </w:tc>
        <w:tc>
          <w:tcPr>
            <w:tcW w:w="260" w:type="dxa"/>
            <w:tcBorders>
              <w:top w:val="single" w:sz="4" w:space="0" w:color="auto"/>
              <w:left w:val="nil"/>
              <w:bottom w:val="nil"/>
              <w:right w:val="nil"/>
            </w:tcBorders>
            <w:shd w:val="clear" w:color="auto" w:fill="auto"/>
            <w:noWrap/>
            <w:vAlign w:val="bottom"/>
            <w:hideMark/>
          </w:tcPr>
          <w:p w14:paraId="700F503A"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 </w:t>
            </w:r>
          </w:p>
        </w:tc>
        <w:tc>
          <w:tcPr>
            <w:tcW w:w="3460" w:type="dxa"/>
            <w:gridSpan w:val="4"/>
            <w:tcBorders>
              <w:top w:val="single" w:sz="4" w:space="0" w:color="auto"/>
              <w:left w:val="nil"/>
              <w:bottom w:val="single" w:sz="4" w:space="0" w:color="auto"/>
              <w:right w:val="nil"/>
            </w:tcBorders>
            <w:shd w:val="clear" w:color="auto" w:fill="auto"/>
            <w:noWrap/>
            <w:vAlign w:val="bottom"/>
            <w:hideMark/>
          </w:tcPr>
          <w:p w14:paraId="1685C0FA"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Activity fH ~ min fH</w:t>
            </w:r>
          </w:p>
        </w:tc>
        <w:tc>
          <w:tcPr>
            <w:tcW w:w="280" w:type="dxa"/>
            <w:tcBorders>
              <w:top w:val="single" w:sz="4" w:space="0" w:color="auto"/>
              <w:left w:val="nil"/>
              <w:bottom w:val="nil"/>
              <w:right w:val="nil"/>
            </w:tcBorders>
            <w:shd w:val="clear" w:color="auto" w:fill="auto"/>
            <w:noWrap/>
            <w:vAlign w:val="bottom"/>
            <w:hideMark/>
          </w:tcPr>
          <w:p w14:paraId="2448ECB2"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 </w:t>
            </w:r>
          </w:p>
        </w:tc>
        <w:tc>
          <w:tcPr>
            <w:tcW w:w="2096" w:type="dxa"/>
            <w:vMerge w:val="restart"/>
            <w:tcBorders>
              <w:top w:val="single" w:sz="4" w:space="0" w:color="auto"/>
              <w:left w:val="nil"/>
              <w:bottom w:val="single" w:sz="4" w:space="0" w:color="000000"/>
              <w:right w:val="nil"/>
            </w:tcBorders>
            <w:shd w:val="clear" w:color="auto" w:fill="auto"/>
            <w:noWrap/>
            <w:vAlign w:val="bottom"/>
            <w:hideMark/>
          </w:tcPr>
          <w:p w14:paraId="1CAD3325"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w:t>
            </w:r>
          </w:p>
        </w:tc>
        <w:tc>
          <w:tcPr>
            <w:tcW w:w="500" w:type="dxa"/>
            <w:vMerge w:val="restart"/>
            <w:tcBorders>
              <w:top w:val="single" w:sz="4" w:space="0" w:color="auto"/>
              <w:left w:val="nil"/>
              <w:bottom w:val="single" w:sz="4" w:space="0" w:color="000000"/>
              <w:right w:val="nil"/>
            </w:tcBorders>
            <w:shd w:val="clear" w:color="auto" w:fill="auto"/>
            <w:noWrap/>
            <w:vAlign w:val="bottom"/>
            <w:hideMark/>
          </w:tcPr>
          <w:p w14:paraId="3B8FDB0C"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w:t>
            </w:r>
          </w:p>
        </w:tc>
        <w:tc>
          <w:tcPr>
            <w:tcW w:w="880" w:type="dxa"/>
            <w:vMerge w:val="restart"/>
            <w:tcBorders>
              <w:top w:val="single" w:sz="4" w:space="0" w:color="auto"/>
              <w:left w:val="nil"/>
              <w:bottom w:val="single" w:sz="4" w:space="0" w:color="000000"/>
              <w:right w:val="nil"/>
            </w:tcBorders>
            <w:shd w:val="clear" w:color="auto" w:fill="auto"/>
            <w:noWrap/>
            <w:vAlign w:val="bottom"/>
            <w:hideMark/>
          </w:tcPr>
          <w:p w14:paraId="18D33593"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w:t>
            </w:r>
          </w:p>
        </w:tc>
        <w:tc>
          <w:tcPr>
            <w:tcW w:w="1040" w:type="dxa"/>
            <w:vMerge w:val="restart"/>
            <w:tcBorders>
              <w:top w:val="single" w:sz="4" w:space="0" w:color="auto"/>
              <w:left w:val="nil"/>
              <w:bottom w:val="single" w:sz="4" w:space="0" w:color="000000"/>
              <w:right w:val="nil"/>
            </w:tcBorders>
            <w:shd w:val="clear" w:color="auto" w:fill="auto"/>
            <w:noWrap/>
            <w:vAlign w:val="bottom"/>
            <w:hideMark/>
          </w:tcPr>
          <w:p w14:paraId="79BB168D"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w:t>
            </w:r>
          </w:p>
        </w:tc>
        <w:tc>
          <w:tcPr>
            <w:tcW w:w="500" w:type="dxa"/>
            <w:vMerge w:val="restart"/>
            <w:tcBorders>
              <w:top w:val="single" w:sz="4" w:space="0" w:color="auto"/>
              <w:left w:val="nil"/>
              <w:bottom w:val="single" w:sz="4" w:space="0" w:color="000000"/>
              <w:right w:val="nil"/>
            </w:tcBorders>
            <w:shd w:val="clear" w:color="auto" w:fill="auto"/>
            <w:noWrap/>
            <w:vAlign w:val="bottom"/>
            <w:hideMark/>
          </w:tcPr>
          <w:p w14:paraId="195D0A5F"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w:t>
            </w:r>
          </w:p>
        </w:tc>
        <w:tc>
          <w:tcPr>
            <w:tcW w:w="960" w:type="dxa"/>
            <w:tcBorders>
              <w:top w:val="nil"/>
              <w:left w:val="nil"/>
              <w:bottom w:val="nil"/>
              <w:right w:val="nil"/>
            </w:tcBorders>
            <w:shd w:val="clear" w:color="auto" w:fill="auto"/>
            <w:noWrap/>
            <w:vAlign w:val="bottom"/>
            <w:hideMark/>
          </w:tcPr>
          <w:p w14:paraId="2163AE9D"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82E772F"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799EF7C0"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62936AFF"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3AF43859" w14:textId="77777777" w:rsidTr="00092812">
        <w:trPr>
          <w:trHeight w:val="480"/>
        </w:trPr>
        <w:tc>
          <w:tcPr>
            <w:tcW w:w="1840" w:type="dxa"/>
            <w:vMerge/>
            <w:tcBorders>
              <w:top w:val="single" w:sz="4" w:space="0" w:color="auto"/>
              <w:left w:val="nil"/>
              <w:bottom w:val="single" w:sz="4" w:space="0" w:color="000000"/>
              <w:right w:val="nil"/>
            </w:tcBorders>
            <w:vAlign w:val="center"/>
            <w:hideMark/>
          </w:tcPr>
          <w:p w14:paraId="654DBE7C" w14:textId="77777777" w:rsidR="00092812" w:rsidRPr="00092812" w:rsidRDefault="00092812" w:rsidP="00092812">
            <w:pPr>
              <w:spacing w:after="0" w:line="240" w:lineRule="auto"/>
              <w:rPr>
                <w:rFonts w:eastAsia="Times New Roman" w:cs="Times New Roman"/>
                <w:color w:val="000000"/>
                <w:sz w:val="20"/>
                <w:szCs w:val="20"/>
              </w:rPr>
            </w:pPr>
          </w:p>
        </w:tc>
        <w:tc>
          <w:tcPr>
            <w:tcW w:w="500" w:type="dxa"/>
            <w:vMerge/>
            <w:tcBorders>
              <w:top w:val="single" w:sz="4" w:space="0" w:color="auto"/>
              <w:left w:val="nil"/>
              <w:bottom w:val="single" w:sz="4" w:space="0" w:color="000000"/>
              <w:right w:val="nil"/>
            </w:tcBorders>
            <w:vAlign w:val="center"/>
            <w:hideMark/>
          </w:tcPr>
          <w:p w14:paraId="729194F4" w14:textId="77777777" w:rsidR="00092812" w:rsidRPr="00092812" w:rsidRDefault="00092812" w:rsidP="00092812">
            <w:pPr>
              <w:spacing w:after="0" w:line="240" w:lineRule="auto"/>
              <w:rPr>
                <w:rFonts w:eastAsia="Times New Roman" w:cs="Times New Roman"/>
                <w:color w:val="000000"/>
                <w:sz w:val="20"/>
                <w:szCs w:val="20"/>
              </w:rPr>
            </w:pPr>
          </w:p>
        </w:tc>
        <w:tc>
          <w:tcPr>
            <w:tcW w:w="673" w:type="dxa"/>
            <w:tcBorders>
              <w:top w:val="nil"/>
              <w:left w:val="nil"/>
              <w:bottom w:val="single" w:sz="4" w:space="0" w:color="auto"/>
              <w:right w:val="nil"/>
            </w:tcBorders>
            <w:shd w:val="clear" w:color="auto" w:fill="auto"/>
            <w:noWrap/>
            <w:vAlign w:val="bottom"/>
            <w:hideMark/>
          </w:tcPr>
          <w:p w14:paraId="560C42C9" w14:textId="77777777" w:rsidR="00092812" w:rsidRPr="00092812" w:rsidRDefault="00092812" w:rsidP="00092812">
            <w:pPr>
              <w:spacing w:after="0" w:line="240" w:lineRule="auto"/>
              <w:jc w:val="right"/>
              <w:rPr>
                <w:rFonts w:eastAsia="Times New Roman" w:cs="Times New Roman"/>
                <w:color w:val="000000"/>
                <w:sz w:val="20"/>
                <w:szCs w:val="20"/>
              </w:rPr>
            </w:pPr>
            <w:r w:rsidRPr="00092812">
              <w:rPr>
                <w:rFonts w:eastAsia="Times New Roman" w:cs="Times New Roman"/>
                <w:color w:val="000000"/>
                <w:sz w:val="20"/>
                <w:szCs w:val="20"/>
              </w:rPr>
              <w:t>slope</w:t>
            </w:r>
          </w:p>
        </w:tc>
        <w:tc>
          <w:tcPr>
            <w:tcW w:w="1281" w:type="dxa"/>
            <w:tcBorders>
              <w:top w:val="nil"/>
              <w:left w:val="nil"/>
              <w:bottom w:val="single" w:sz="4" w:space="0" w:color="auto"/>
              <w:right w:val="nil"/>
            </w:tcBorders>
            <w:shd w:val="clear" w:color="auto" w:fill="auto"/>
            <w:noWrap/>
            <w:vAlign w:val="bottom"/>
            <w:hideMark/>
          </w:tcPr>
          <w:p w14:paraId="2F6AF34F"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[95% CI]</w:t>
            </w:r>
          </w:p>
        </w:tc>
        <w:tc>
          <w:tcPr>
            <w:tcW w:w="673" w:type="dxa"/>
            <w:tcBorders>
              <w:top w:val="nil"/>
              <w:left w:val="nil"/>
              <w:bottom w:val="single" w:sz="4" w:space="0" w:color="auto"/>
              <w:right w:val="nil"/>
            </w:tcBorders>
            <w:shd w:val="clear" w:color="auto" w:fill="auto"/>
            <w:noWrap/>
            <w:vAlign w:val="bottom"/>
            <w:hideMark/>
          </w:tcPr>
          <w:p w14:paraId="3504F2D2"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i/>
                <w:iCs/>
                <w:color w:val="000000"/>
                <w:sz w:val="20"/>
                <w:szCs w:val="20"/>
              </w:rPr>
              <w:t>r</w:t>
            </w:r>
            <w:r w:rsidRPr="00092812">
              <w:rPr>
                <w:rFonts w:eastAsia="Times New Roman" w:cs="Times New Roman"/>
                <w:color w:val="000000"/>
                <w:sz w:val="20"/>
                <w:szCs w:val="20"/>
                <w:vertAlign w:val="superscript"/>
              </w:rPr>
              <w:t>2</w:t>
            </w:r>
          </w:p>
        </w:tc>
        <w:tc>
          <w:tcPr>
            <w:tcW w:w="833" w:type="dxa"/>
            <w:tcBorders>
              <w:top w:val="nil"/>
              <w:left w:val="nil"/>
              <w:bottom w:val="single" w:sz="4" w:space="0" w:color="auto"/>
              <w:right w:val="nil"/>
            </w:tcBorders>
            <w:shd w:val="clear" w:color="auto" w:fill="auto"/>
            <w:noWrap/>
            <w:vAlign w:val="bottom"/>
            <w:hideMark/>
          </w:tcPr>
          <w:p w14:paraId="19E422F4" w14:textId="77777777" w:rsidR="00092812" w:rsidRPr="00092812" w:rsidRDefault="00092812" w:rsidP="00092812">
            <w:pPr>
              <w:spacing w:after="0" w:line="240" w:lineRule="auto"/>
              <w:jc w:val="center"/>
              <w:rPr>
                <w:rFonts w:eastAsia="Times New Roman" w:cs="Times New Roman"/>
                <w:i/>
                <w:iCs/>
                <w:color w:val="000000"/>
                <w:sz w:val="20"/>
                <w:szCs w:val="20"/>
              </w:rPr>
            </w:pPr>
            <w:r w:rsidRPr="00092812">
              <w:rPr>
                <w:rFonts w:eastAsia="Times New Roman" w:cs="Times New Roman"/>
                <w:i/>
                <w:iCs/>
                <w:color w:val="000000"/>
                <w:sz w:val="20"/>
                <w:szCs w:val="20"/>
              </w:rPr>
              <w:t>P</w:t>
            </w:r>
          </w:p>
        </w:tc>
        <w:tc>
          <w:tcPr>
            <w:tcW w:w="260" w:type="dxa"/>
            <w:tcBorders>
              <w:top w:val="nil"/>
              <w:left w:val="nil"/>
              <w:bottom w:val="single" w:sz="4" w:space="0" w:color="auto"/>
              <w:right w:val="nil"/>
            </w:tcBorders>
            <w:shd w:val="clear" w:color="auto" w:fill="auto"/>
            <w:noWrap/>
            <w:vAlign w:val="bottom"/>
            <w:hideMark/>
          </w:tcPr>
          <w:p w14:paraId="601DBB1D"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w:t>
            </w:r>
          </w:p>
        </w:tc>
        <w:tc>
          <w:tcPr>
            <w:tcW w:w="762" w:type="dxa"/>
            <w:tcBorders>
              <w:top w:val="nil"/>
              <w:left w:val="nil"/>
              <w:bottom w:val="single" w:sz="4" w:space="0" w:color="auto"/>
              <w:right w:val="nil"/>
            </w:tcBorders>
            <w:shd w:val="clear" w:color="auto" w:fill="auto"/>
            <w:noWrap/>
            <w:vAlign w:val="bottom"/>
            <w:hideMark/>
          </w:tcPr>
          <w:p w14:paraId="6FA02485" w14:textId="642C5153" w:rsidR="00092812" w:rsidRPr="00092812" w:rsidRDefault="00CF6914" w:rsidP="00092812">
            <w:pPr>
              <w:spacing w:after="0" w:line="240" w:lineRule="auto"/>
              <w:jc w:val="right"/>
              <w:rPr>
                <w:rFonts w:eastAsia="Times New Roman" w:cs="Times New Roman"/>
                <w:color w:val="000000"/>
                <w:sz w:val="20"/>
                <w:szCs w:val="20"/>
              </w:rPr>
            </w:pPr>
            <w:r w:rsidRPr="00092812">
              <w:rPr>
                <w:rFonts w:eastAsia="Times New Roman" w:cs="Times New Roman"/>
                <w:color w:val="000000"/>
                <w:sz w:val="20"/>
                <w:szCs w:val="20"/>
              </w:rPr>
              <w:t>S</w:t>
            </w:r>
            <w:r w:rsidR="00092812" w:rsidRPr="00092812">
              <w:rPr>
                <w:rFonts w:eastAsia="Times New Roman" w:cs="Times New Roman"/>
                <w:color w:val="000000"/>
                <w:sz w:val="20"/>
                <w:szCs w:val="20"/>
              </w:rPr>
              <w:t>lope</w:t>
            </w:r>
          </w:p>
        </w:tc>
        <w:tc>
          <w:tcPr>
            <w:tcW w:w="1287" w:type="dxa"/>
            <w:tcBorders>
              <w:top w:val="nil"/>
              <w:left w:val="nil"/>
              <w:bottom w:val="single" w:sz="4" w:space="0" w:color="auto"/>
              <w:right w:val="nil"/>
            </w:tcBorders>
            <w:shd w:val="clear" w:color="auto" w:fill="auto"/>
            <w:noWrap/>
            <w:vAlign w:val="bottom"/>
            <w:hideMark/>
          </w:tcPr>
          <w:p w14:paraId="6DA5EC1D"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[95% CI]</w:t>
            </w:r>
          </w:p>
        </w:tc>
        <w:tc>
          <w:tcPr>
            <w:tcW w:w="631" w:type="dxa"/>
            <w:tcBorders>
              <w:top w:val="nil"/>
              <w:left w:val="nil"/>
              <w:bottom w:val="single" w:sz="4" w:space="0" w:color="auto"/>
              <w:right w:val="nil"/>
            </w:tcBorders>
            <w:shd w:val="clear" w:color="auto" w:fill="auto"/>
            <w:noWrap/>
            <w:vAlign w:val="bottom"/>
            <w:hideMark/>
          </w:tcPr>
          <w:p w14:paraId="116000A9"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i/>
                <w:iCs/>
                <w:color w:val="000000"/>
                <w:sz w:val="20"/>
                <w:szCs w:val="20"/>
              </w:rPr>
              <w:t>r</w:t>
            </w:r>
            <w:r w:rsidRPr="00092812">
              <w:rPr>
                <w:rFonts w:eastAsia="Times New Roman" w:cs="Times New Roman"/>
                <w:color w:val="000000"/>
                <w:sz w:val="20"/>
                <w:szCs w:val="20"/>
                <w:vertAlign w:val="superscript"/>
              </w:rPr>
              <w:t>2</w:t>
            </w:r>
          </w:p>
        </w:tc>
        <w:tc>
          <w:tcPr>
            <w:tcW w:w="780" w:type="dxa"/>
            <w:tcBorders>
              <w:top w:val="nil"/>
              <w:left w:val="nil"/>
              <w:bottom w:val="single" w:sz="4" w:space="0" w:color="auto"/>
              <w:right w:val="nil"/>
            </w:tcBorders>
            <w:shd w:val="clear" w:color="auto" w:fill="auto"/>
            <w:noWrap/>
            <w:vAlign w:val="bottom"/>
            <w:hideMark/>
          </w:tcPr>
          <w:p w14:paraId="2B060B11" w14:textId="77777777" w:rsidR="00092812" w:rsidRPr="00092812" w:rsidRDefault="00092812" w:rsidP="00092812">
            <w:pPr>
              <w:spacing w:after="0" w:line="240" w:lineRule="auto"/>
              <w:jc w:val="center"/>
              <w:rPr>
                <w:rFonts w:eastAsia="Times New Roman" w:cs="Times New Roman"/>
                <w:i/>
                <w:iCs/>
                <w:color w:val="000000"/>
                <w:sz w:val="20"/>
                <w:szCs w:val="20"/>
              </w:rPr>
            </w:pPr>
            <w:r w:rsidRPr="00092812">
              <w:rPr>
                <w:rFonts w:eastAsia="Times New Roman" w:cs="Times New Roman"/>
                <w:i/>
                <w:iCs/>
                <w:color w:val="000000"/>
                <w:sz w:val="20"/>
                <w:szCs w:val="20"/>
              </w:rPr>
              <w:t>P</w:t>
            </w:r>
          </w:p>
        </w:tc>
        <w:tc>
          <w:tcPr>
            <w:tcW w:w="280" w:type="dxa"/>
            <w:tcBorders>
              <w:top w:val="nil"/>
              <w:left w:val="nil"/>
              <w:bottom w:val="single" w:sz="4" w:space="0" w:color="auto"/>
              <w:right w:val="nil"/>
            </w:tcBorders>
            <w:shd w:val="clear" w:color="auto" w:fill="auto"/>
            <w:noWrap/>
            <w:vAlign w:val="bottom"/>
            <w:hideMark/>
          </w:tcPr>
          <w:p w14:paraId="21E36372"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 </w:t>
            </w:r>
          </w:p>
        </w:tc>
        <w:tc>
          <w:tcPr>
            <w:tcW w:w="2096" w:type="dxa"/>
            <w:vMerge/>
            <w:tcBorders>
              <w:top w:val="single" w:sz="4" w:space="0" w:color="auto"/>
              <w:left w:val="nil"/>
              <w:bottom w:val="single" w:sz="4" w:space="0" w:color="000000"/>
              <w:right w:val="nil"/>
            </w:tcBorders>
            <w:vAlign w:val="center"/>
            <w:hideMark/>
          </w:tcPr>
          <w:p w14:paraId="2B6ABED8" w14:textId="77777777" w:rsidR="00092812" w:rsidRPr="00092812" w:rsidRDefault="00092812" w:rsidP="00092812">
            <w:pPr>
              <w:spacing w:after="0" w:line="240" w:lineRule="auto"/>
              <w:rPr>
                <w:rFonts w:eastAsia="Times New Roman" w:cs="Times New Roman"/>
                <w:color w:val="000000"/>
                <w:sz w:val="20"/>
                <w:szCs w:val="20"/>
              </w:rPr>
            </w:pPr>
          </w:p>
        </w:tc>
        <w:tc>
          <w:tcPr>
            <w:tcW w:w="500" w:type="dxa"/>
            <w:vMerge/>
            <w:tcBorders>
              <w:top w:val="single" w:sz="4" w:space="0" w:color="auto"/>
              <w:left w:val="nil"/>
              <w:bottom w:val="single" w:sz="4" w:space="0" w:color="000000"/>
              <w:right w:val="nil"/>
            </w:tcBorders>
            <w:vAlign w:val="center"/>
            <w:hideMark/>
          </w:tcPr>
          <w:p w14:paraId="39282150" w14:textId="77777777" w:rsidR="00092812" w:rsidRPr="00092812" w:rsidRDefault="00092812" w:rsidP="00092812">
            <w:pPr>
              <w:spacing w:after="0" w:line="240" w:lineRule="auto"/>
              <w:rPr>
                <w:rFonts w:eastAsia="Times New Roman" w:cs="Times New Roman"/>
                <w:color w:val="000000"/>
                <w:sz w:val="20"/>
                <w:szCs w:val="20"/>
              </w:rPr>
            </w:pPr>
          </w:p>
        </w:tc>
        <w:tc>
          <w:tcPr>
            <w:tcW w:w="880" w:type="dxa"/>
            <w:vMerge/>
            <w:tcBorders>
              <w:top w:val="single" w:sz="4" w:space="0" w:color="auto"/>
              <w:left w:val="nil"/>
              <w:bottom w:val="single" w:sz="4" w:space="0" w:color="000000"/>
              <w:right w:val="nil"/>
            </w:tcBorders>
            <w:vAlign w:val="center"/>
            <w:hideMark/>
          </w:tcPr>
          <w:p w14:paraId="5392C06B" w14:textId="77777777" w:rsidR="00092812" w:rsidRPr="00092812" w:rsidRDefault="00092812" w:rsidP="00092812">
            <w:pPr>
              <w:spacing w:after="0" w:line="240" w:lineRule="auto"/>
              <w:rPr>
                <w:rFonts w:eastAsia="Times New Roman" w:cs="Times New Roman"/>
                <w:color w:val="000000"/>
                <w:sz w:val="20"/>
                <w:szCs w:val="20"/>
              </w:rPr>
            </w:pPr>
          </w:p>
        </w:tc>
        <w:tc>
          <w:tcPr>
            <w:tcW w:w="1040" w:type="dxa"/>
            <w:vMerge/>
            <w:tcBorders>
              <w:top w:val="single" w:sz="4" w:space="0" w:color="auto"/>
              <w:left w:val="nil"/>
              <w:bottom w:val="single" w:sz="4" w:space="0" w:color="000000"/>
              <w:right w:val="nil"/>
            </w:tcBorders>
            <w:vAlign w:val="center"/>
            <w:hideMark/>
          </w:tcPr>
          <w:p w14:paraId="3FECB837" w14:textId="77777777" w:rsidR="00092812" w:rsidRPr="00092812" w:rsidRDefault="00092812" w:rsidP="00092812">
            <w:pPr>
              <w:spacing w:after="0" w:line="240" w:lineRule="auto"/>
              <w:rPr>
                <w:rFonts w:eastAsia="Times New Roman" w:cs="Times New Roman"/>
                <w:color w:val="000000"/>
                <w:sz w:val="20"/>
                <w:szCs w:val="20"/>
              </w:rPr>
            </w:pPr>
          </w:p>
        </w:tc>
        <w:tc>
          <w:tcPr>
            <w:tcW w:w="500" w:type="dxa"/>
            <w:vMerge/>
            <w:tcBorders>
              <w:top w:val="single" w:sz="4" w:space="0" w:color="auto"/>
              <w:left w:val="nil"/>
              <w:bottom w:val="single" w:sz="4" w:space="0" w:color="000000"/>
              <w:right w:val="nil"/>
            </w:tcBorders>
            <w:vAlign w:val="center"/>
            <w:hideMark/>
          </w:tcPr>
          <w:p w14:paraId="7763ECAB" w14:textId="77777777" w:rsidR="00092812" w:rsidRPr="00092812" w:rsidRDefault="00092812" w:rsidP="00092812">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F7B6264"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4B7A8359"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60DD230"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4B4541A5"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54F64B18" w14:textId="77777777" w:rsidTr="00092812">
        <w:trPr>
          <w:trHeight w:val="480"/>
        </w:trPr>
        <w:tc>
          <w:tcPr>
            <w:tcW w:w="1840" w:type="dxa"/>
            <w:tcBorders>
              <w:top w:val="nil"/>
              <w:left w:val="nil"/>
              <w:bottom w:val="nil"/>
              <w:right w:val="nil"/>
            </w:tcBorders>
            <w:shd w:val="clear" w:color="auto" w:fill="auto"/>
            <w:noWrap/>
            <w:vAlign w:val="bottom"/>
            <w:hideMark/>
          </w:tcPr>
          <w:p w14:paraId="46228D44" w14:textId="77777777" w:rsidR="00092812" w:rsidRPr="00092812" w:rsidRDefault="00092812" w:rsidP="00092812">
            <w:pPr>
              <w:spacing w:after="0" w:line="240" w:lineRule="auto"/>
              <w:rPr>
                <w:rFonts w:eastAsia="Times New Roman" w:cs="Times New Roman"/>
                <w:color w:val="000000"/>
                <w:sz w:val="20"/>
                <w:szCs w:val="20"/>
              </w:rPr>
            </w:pPr>
            <w:proofErr w:type="spellStart"/>
            <w:r w:rsidRPr="00092812">
              <w:rPr>
                <w:rFonts w:eastAsia="Times New Roman" w:cs="Times New Roman"/>
                <w:color w:val="000000"/>
                <w:sz w:val="20"/>
                <w:szCs w:val="20"/>
              </w:rPr>
              <w:t>Przewalski</w:t>
            </w:r>
            <w:proofErr w:type="spellEnd"/>
            <w:r w:rsidRPr="00092812">
              <w:rPr>
                <w:rFonts w:eastAsia="Times New Roman" w:cs="Times New Roman"/>
                <w:color w:val="000000"/>
                <w:sz w:val="20"/>
                <w:szCs w:val="20"/>
              </w:rPr>
              <w:t xml:space="preserve"> Horse</w:t>
            </w:r>
          </w:p>
        </w:tc>
        <w:tc>
          <w:tcPr>
            <w:tcW w:w="500" w:type="dxa"/>
            <w:tcBorders>
              <w:top w:val="nil"/>
              <w:left w:val="nil"/>
              <w:bottom w:val="nil"/>
              <w:right w:val="nil"/>
            </w:tcBorders>
            <w:shd w:val="clear" w:color="auto" w:fill="auto"/>
            <w:noWrap/>
            <w:vAlign w:val="bottom"/>
            <w:hideMark/>
          </w:tcPr>
          <w:p w14:paraId="369248DD"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P</w:t>
            </w:r>
          </w:p>
        </w:tc>
        <w:tc>
          <w:tcPr>
            <w:tcW w:w="673" w:type="dxa"/>
            <w:tcBorders>
              <w:top w:val="nil"/>
              <w:left w:val="nil"/>
              <w:bottom w:val="nil"/>
              <w:right w:val="nil"/>
            </w:tcBorders>
            <w:shd w:val="clear" w:color="auto" w:fill="auto"/>
            <w:noWrap/>
            <w:vAlign w:val="bottom"/>
            <w:hideMark/>
          </w:tcPr>
          <w:p w14:paraId="250213FD"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1.17</w:t>
            </w:r>
          </w:p>
        </w:tc>
        <w:tc>
          <w:tcPr>
            <w:tcW w:w="1281" w:type="dxa"/>
            <w:tcBorders>
              <w:top w:val="nil"/>
              <w:left w:val="nil"/>
              <w:bottom w:val="nil"/>
              <w:right w:val="nil"/>
            </w:tcBorders>
            <w:shd w:val="clear" w:color="auto" w:fill="auto"/>
            <w:noWrap/>
            <w:vAlign w:val="bottom"/>
            <w:hideMark/>
          </w:tcPr>
          <w:p w14:paraId="5BC5923F"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[1.08,1.49]</w:t>
            </w:r>
          </w:p>
        </w:tc>
        <w:tc>
          <w:tcPr>
            <w:tcW w:w="673" w:type="dxa"/>
            <w:tcBorders>
              <w:top w:val="nil"/>
              <w:left w:val="nil"/>
              <w:bottom w:val="nil"/>
              <w:right w:val="nil"/>
            </w:tcBorders>
            <w:shd w:val="clear" w:color="auto" w:fill="auto"/>
            <w:noWrap/>
            <w:vAlign w:val="bottom"/>
            <w:hideMark/>
          </w:tcPr>
          <w:p w14:paraId="458863B6"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0.97</w:t>
            </w:r>
          </w:p>
        </w:tc>
        <w:tc>
          <w:tcPr>
            <w:tcW w:w="833" w:type="dxa"/>
            <w:tcBorders>
              <w:top w:val="nil"/>
              <w:left w:val="nil"/>
              <w:bottom w:val="nil"/>
              <w:right w:val="nil"/>
            </w:tcBorders>
            <w:shd w:val="clear" w:color="auto" w:fill="auto"/>
            <w:noWrap/>
            <w:vAlign w:val="bottom"/>
            <w:hideMark/>
          </w:tcPr>
          <w:p w14:paraId="1C661B61"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&lt;0.001</w:t>
            </w:r>
          </w:p>
        </w:tc>
        <w:tc>
          <w:tcPr>
            <w:tcW w:w="260" w:type="dxa"/>
            <w:tcBorders>
              <w:top w:val="nil"/>
              <w:left w:val="nil"/>
              <w:bottom w:val="nil"/>
              <w:right w:val="nil"/>
            </w:tcBorders>
            <w:shd w:val="clear" w:color="auto" w:fill="auto"/>
            <w:noWrap/>
            <w:vAlign w:val="bottom"/>
            <w:hideMark/>
          </w:tcPr>
          <w:p w14:paraId="14351F0C" w14:textId="77777777" w:rsidR="00092812" w:rsidRPr="00092812" w:rsidRDefault="00092812" w:rsidP="00092812">
            <w:pPr>
              <w:spacing w:after="0" w:line="240" w:lineRule="auto"/>
              <w:rPr>
                <w:rFonts w:eastAsia="Times New Roman" w:cs="Times New Roman"/>
                <w:color w:val="000000"/>
                <w:sz w:val="20"/>
                <w:szCs w:val="20"/>
              </w:rPr>
            </w:pPr>
          </w:p>
        </w:tc>
        <w:tc>
          <w:tcPr>
            <w:tcW w:w="762" w:type="dxa"/>
            <w:tcBorders>
              <w:top w:val="nil"/>
              <w:left w:val="nil"/>
              <w:bottom w:val="nil"/>
              <w:right w:val="nil"/>
            </w:tcBorders>
            <w:shd w:val="clear" w:color="auto" w:fill="auto"/>
            <w:noWrap/>
            <w:vAlign w:val="bottom"/>
            <w:hideMark/>
          </w:tcPr>
          <w:p w14:paraId="54F4DBC9" w14:textId="30DDC839" w:rsidR="00092812" w:rsidRPr="00092812" w:rsidRDefault="00CF6914"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0.17</w:t>
            </w:r>
          </w:p>
        </w:tc>
        <w:tc>
          <w:tcPr>
            <w:tcW w:w="1287" w:type="dxa"/>
            <w:tcBorders>
              <w:top w:val="nil"/>
              <w:left w:val="nil"/>
              <w:bottom w:val="nil"/>
              <w:right w:val="nil"/>
            </w:tcBorders>
            <w:shd w:val="clear" w:color="auto" w:fill="auto"/>
            <w:noWrap/>
            <w:vAlign w:val="bottom"/>
            <w:hideMark/>
          </w:tcPr>
          <w:p w14:paraId="50A09259"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[0.11,0.35]</w:t>
            </w:r>
          </w:p>
        </w:tc>
        <w:tc>
          <w:tcPr>
            <w:tcW w:w="631" w:type="dxa"/>
            <w:tcBorders>
              <w:top w:val="nil"/>
              <w:left w:val="nil"/>
              <w:bottom w:val="nil"/>
              <w:right w:val="nil"/>
            </w:tcBorders>
            <w:shd w:val="clear" w:color="auto" w:fill="auto"/>
            <w:noWrap/>
            <w:vAlign w:val="bottom"/>
            <w:hideMark/>
          </w:tcPr>
          <w:p w14:paraId="3B1B427D" w14:textId="3AE12B34"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0.41</w:t>
            </w:r>
          </w:p>
        </w:tc>
        <w:tc>
          <w:tcPr>
            <w:tcW w:w="780" w:type="dxa"/>
            <w:tcBorders>
              <w:top w:val="nil"/>
              <w:left w:val="nil"/>
              <w:bottom w:val="nil"/>
              <w:right w:val="nil"/>
            </w:tcBorders>
            <w:shd w:val="clear" w:color="auto" w:fill="auto"/>
            <w:noWrap/>
            <w:vAlign w:val="bottom"/>
            <w:hideMark/>
          </w:tcPr>
          <w:p w14:paraId="1FD28D4E" w14:textId="3E42DF9E" w:rsidR="00092812" w:rsidRPr="00092812" w:rsidRDefault="00CF6914"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0.01</w:t>
            </w:r>
          </w:p>
        </w:tc>
        <w:tc>
          <w:tcPr>
            <w:tcW w:w="280" w:type="dxa"/>
            <w:tcBorders>
              <w:top w:val="nil"/>
              <w:left w:val="nil"/>
              <w:bottom w:val="nil"/>
              <w:right w:val="nil"/>
            </w:tcBorders>
            <w:shd w:val="clear" w:color="auto" w:fill="auto"/>
            <w:noWrap/>
            <w:vAlign w:val="bottom"/>
            <w:hideMark/>
          </w:tcPr>
          <w:p w14:paraId="6B839F48" w14:textId="77777777" w:rsidR="00092812" w:rsidRPr="00092812" w:rsidRDefault="00092812" w:rsidP="00092812">
            <w:pPr>
              <w:spacing w:after="0" w:line="240" w:lineRule="auto"/>
              <w:rPr>
                <w:rFonts w:eastAsia="Times New Roman" w:cs="Times New Roman"/>
                <w:color w:val="000000"/>
                <w:sz w:val="20"/>
                <w:szCs w:val="20"/>
              </w:rPr>
            </w:pPr>
          </w:p>
        </w:tc>
        <w:tc>
          <w:tcPr>
            <w:tcW w:w="2096" w:type="dxa"/>
            <w:tcBorders>
              <w:top w:val="nil"/>
              <w:left w:val="nil"/>
              <w:bottom w:val="nil"/>
              <w:right w:val="nil"/>
            </w:tcBorders>
            <w:shd w:val="clear" w:color="auto" w:fill="auto"/>
            <w:noWrap/>
            <w:vAlign w:val="bottom"/>
            <w:hideMark/>
          </w:tcPr>
          <w:p w14:paraId="338284F8"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Performance</w:t>
            </w:r>
          </w:p>
        </w:tc>
        <w:tc>
          <w:tcPr>
            <w:tcW w:w="500" w:type="dxa"/>
            <w:tcBorders>
              <w:top w:val="nil"/>
              <w:left w:val="nil"/>
              <w:bottom w:val="nil"/>
              <w:right w:val="nil"/>
            </w:tcBorders>
            <w:shd w:val="clear" w:color="auto" w:fill="auto"/>
            <w:noWrap/>
            <w:vAlign w:val="bottom"/>
            <w:hideMark/>
          </w:tcPr>
          <w:p w14:paraId="3133E2A8"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7</w:t>
            </w:r>
          </w:p>
        </w:tc>
        <w:tc>
          <w:tcPr>
            <w:tcW w:w="880" w:type="dxa"/>
            <w:tcBorders>
              <w:top w:val="nil"/>
              <w:left w:val="nil"/>
              <w:bottom w:val="nil"/>
              <w:right w:val="nil"/>
            </w:tcBorders>
            <w:shd w:val="clear" w:color="auto" w:fill="auto"/>
            <w:noWrap/>
            <w:vAlign w:val="bottom"/>
            <w:hideMark/>
          </w:tcPr>
          <w:p w14:paraId="2E8B023A"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371</w:t>
            </w:r>
          </w:p>
        </w:tc>
        <w:tc>
          <w:tcPr>
            <w:tcW w:w="1040" w:type="dxa"/>
            <w:tcBorders>
              <w:top w:val="nil"/>
              <w:left w:val="nil"/>
              <w:bottom w:val="nil"/>
              <w:right w:val="nil"/>
            </w:tcBorders>
            <w:shd w:val="clear" w:color="auto" w:fill="auto"/>
            <w:noWrap/>
            <w:vAlign w:val="bottom"/>
            <w:hideMark/>
          </w:tcPr>
          <w:p w14:paraId="25E13194"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24</w:t>
            </w:r>
          </w:p>
        </w:tc>
        <w:tc>
          <w:tcPr>
            <w:tcW w:w="500" w:type="dxa"/>
            <w:tcBorders>
              <w:top w:val="nil"/>
              <w:left w:val="nil"/>
              <w:bottom w:val="nil"/>
              <w:right w:val="nil"/>
            </w:tcBorders>
            <w:shd w:val="clear" w:color="auto" w:fill="auto"/>
            <w:noWrap/>
            <w:vAlign w:val="bottom"/>
            <w:hideMark/>
          </w:tcPr>
          <w:p w14:paraId="4B37D1AF"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17</w:t>
            </w:r>
          </w:p>
        </w:tc>
        <w:tc>
          <w:tcPr>
            <w:tcW w:w="960" w:type="dxa"/>
            <w:tcBorders>
              <w:top w:val="nil"/>
              <w:left w:val="nil"/>
              <w:bottom w:val="nil"/>
              <w:right w:val="nil"/>
            </w:tcBorders>
            <w:shd w:val="clear" w:color="auto" w:fill="auto"/>
            <w:noWrap/>
            <w:vAlign w:val="bottom"/>
            <w:hideMark/>
          </w:tcPr>
          <w:p w14:paraId="3773F506"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768BC7D6"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6B7E42B8"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65D26EEC"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4F4E8D49" w14:textId="77777777" w:rsidTr="00092812">
        <w:trPr>
          <w:trHeight w:val="480"/>
        </w:trPr>
        <w:tc>
          <w:tcPr>
            <w:tcW w:w="1840" w:type="dxa"/>
            <w:tcBorders>
              <w:top w:val="nil"/>
              <w:left w:val="nil"/>
              <w:bottom w:val="nil"/>
              <w:right w:val="nil"/>
            </w:tcBorders>
            <w:shd w:val="clear" w:color="auto" w:fill="auto"/>
            <w:noWrap/>
            <w:vAlign w:val="bottom"/>
            <w:hideMark/>
          </w:tcPr>
          <w:p w14:paraId="07ABBF20"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Alpine Ibex</w:t>
            </w:r>
          </w:p>
        </w:tc>
        <w:tc>
          <w:tcPr>
            <w:tcW w:w="500" w:type="dxa"/>
            <w:tcBorders>
              <w:top w:val="nil"/>
              <w:left w:val="nil"/>
              <w:bottom w:val="nil"/>
              <w:right w:val="nil"/>
            </w:tcBorders>
            <w:shd w:val="clear" w:color="auto" w:fill="auto"/>
            <w:noWrap/>
            <w:vAlign w:val="bottom"/>
            <w:hideMark/>
          </w:tcPr>
          <w:p w14:paraId="62CFD536"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A</w:t>
            </w:r>
          </w:p>
        </w:tc>
        <w:tc>
          <w:tcPr>
            <w:tcW w:w="673" w:type="dxa"/>
            <w:tcBorders>
              <w:top w:val="nil"/>
              <w:left w:val="nil"/>
              <w:bottom w:val="nil"/>
              <w:right w:val="nil"/>
            </w:tcBorders>
            <w:shd w:val="clear" w:color="auto" w:fill="auto"/>
            <w:noWrap/>
            <w:vAlign w:val="bottom"/>
            <w:hideMark/>
          </w:tcPr>
          <w:p w14:paraId="5A33675C"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1.13</w:t>
            </w:r>
          </w:p>
        </w:tc>
        <w:tc>
          <w:tcPr>
            <w:tcW w:w="1281" w:type="dxa"/>
            <w:tcBorders>
              <w:top w:val="nil"/>
              <w:left w:val="nil"/>
              <w:bottom w:val="nil"/>
              <w:right w:val="nil"/>
            </w:tcBorders>
            <w:shd w:val="clear" w:color="auto" w:fill="auto"/>
            <w:noWrap/>
            <w:vAlign w:val="bottom"/>
            <w:hideMark/>
          </w:tcPr>
          <w:p w14:paraId="01112019"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[1.04,1.31]</w:t>
            </w:r>
          </w:p>
        </w:tc>
        <w:tc>
          <w:tcPr>
            <w:tcW w:w="673" w:type="dxa"/>
            <w:tcBorders>
              <w:top w:val="nil"/>
              <w:left w:val="nil"/>
              <w:bottom w:val="nil"/>
              <w:right w:val="nil"/>
            </w:tcBorders>
            <w:shd w:val="clear" w:color="auto" w:fill="auto"/>
            <w:noWrap/>
            <w:vAlign w:val="bottom"/>
            <w:hideMark/>
          </w:tcPr>
          <w:p w14:paraId="0909133C" w14:textId="68A4D9B8"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0.98</w:t>
            </w:r>
          </w:p>
        </w:tc>
        <w:tc>
          <w:tcPr>
            <w:tcW w:w="833" w:type="dxa"/>
            <w:tcBorders>
              <w:top w:val="nil"/>
              <w:left w:val="nil"/>
              <w:bottom w:val="nil"/>
              <w:right w:val="nil"/>
            </w:tcBorders>
            <w:shd w:val="clear" w:color="auto" w:fill="auto"/>
            <w:noWrap/>
            <w:vAlign w:val="bottom"/>
            <w:hideMark/>
          </w:tcPr>
          <w:p w14:paraId="3C33A875"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&lt;0.001</w:t>
            </w:r>
          </w:p>
        </w:tc>
        <w:tc>
          <w:tcPr>
            <w:tcW w:w="260" w:type="dxa"/>
            <w:tcBorders>
              <w:top w:val="nil"/>
              <w:left w:val="nil"/>
              <w:bottom w:val="nil"/>
              <w:right w:val="nil"/>
            </w:tcBorders>
            <w:shd w:val="clear" w:color="auto" w:fill="auto"/>
            <w:noWrap/>
            <w:vAlign w:val="bottom"/>
            <w:hideMark/>
          </w:tcPr>
          <w:p w14:paraId="24D276AC" w14:textId="77777777" w:rsidR="00092812" w:rsidRPr="00092812" w:rsidRDefault="00092812" w:rsidP="00092812">
            <w:pPr>
              <w:spacing w:after="0" w:line="240" w:lineRule="auto"/>
              <w:rPr>
                <w:rFonts w:eastAsia="Times New Roman" w:cs="Times New Roman"/>
                <w:color w:val="000000"/>
                <w:sz w:val="20"/>
                <w:szCs w:val="20"/>
              </w:rPr>
            </w:pPr>
          </w:p>
        </w:tc>
        <w:tc>
          <w:tcPr>
            <w:tcW w:w="762" w:type="dxa"/>
            <w:tcBorders>
              <w:top w:val="nil"/>
              <w:left w:val="nil"/>
              <w:bottom w:val="nil"/>
              <w:right w:val="nil"/>
            </w:tcBorders>
            <w:shd w:val="clear" w:color="auto" w:fill="auto"/>
            <w:noWrap/>
            <w:vAlign w:val="bottom"/>
            <w:hideMark/>
          </w:tcPr>
          <w:p w14:paraId="391F5E68" w14:textId="0637BC9A" w:rsidR="00092812" w:rsidRPr="00092812" w:rsidRDefault="00CF6914"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0.14</w:t>
            </w:r>
          </w:p>
        </w:tc>
        <w:tc>
          <w:tcPr>
            <w:tcW w:w="1287" w:type="dxa"/>
            <w:tcBorders>
              <w:top w:val="nil"/>
              <w:left w:val="nil"/>
              <w:bottom w:val="nil"/>
              <w:right w:val="nil"/>
            </w:tcBorders>
            <w:shd w:val="clear" w:color="auto" w:fill="auto"/>
            <w:noWrap/>
            <w:vAlign w:val="bottom"/>
            <w:hideMark/>
          </w:tcPr>
          <w:p w14:paraId="03757EEC"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[0.06,0.25]</w:t>
            </w:r>
          </w:p>
        </w:tc>
        <w:tc>
          <w:tcPr>
            <w:tcW w:w="631" w:type="dxa"/>
            <w:tcBorders>
              <w:top w:val="nil"/>
              <w:left w:val="nil"/>
              <w:bottom w:val="nil"/>
              <w:right w:val="nil"/>
            </w:tcBorders>
            <w:shd w:val="clear" w:color="auto" w:fill="auto"/>
            <w:noWrap/>
            <w:vAlign w:val="bottom"/>
            <w:hideMark/>
          </w:tcPr>
          <w:p w14:paraId="4D92CD9E" w14:textId="101E5E62"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0.40</w:t>
            </w:r>
          </w:p>
        </w:tc>
        <w:tc>
          <w:tcPr>
            <w:tcW w:w="780" w:type="dxa"/>
            <w:tcBorders>
              <w:top w:val="nil"/>
              <w:left w:val="nil"/>
              <w:bottom w:val="nil"/>
              <w:right w:val="nil"/>
            </w:tcBorders>
            <w:shd w:val="clear" w:color="auto" w:fill="auto"/>
            <w:noWrap/>
            <w:vAlign w:val="bottom"/>
            <w:hideMark/>
          </w:tcPr>
          <w:p w14:paraId="13E714D9" w14:textId="07356491" w:rsidR="00092812" w:rsidRPr="00092812" w:rsidRDefault="00CF6914"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0.01</w:t>
            </w:r>
          </w:p>
        </w:tc>
        <w:tc>
          <w:tcPr>
            <w:tcW w:w="280" w:type="dxa"/>
            <w:tcBorders>
              <w:top w:val="nil"/>
              <w:left w:val="nil"/>
              <w:bottom w:val="nil"/>
              <w:right w:val="nil"/>
            </w:tcBorders>
            <w:shd w:val="clear" w:color="auto" w:fill="auto"/>
            <w:noWrap/>
            <w:vAlign w:val="bottom"/>
            <w:hideMark/>
          </w:tcPr>
          <w:p w14:paraId="23177245" w14:textId="77777777" w:rsidR="00092812" w:rsidRPr="00092812" w:rsidRDefault="00092812" w:rsidP="00092812">
            <w:pPr>
              <w:spacing w:after="0" w:line="240" w:lineRule="auto"/>
              <w:rPr>
                <w:rFonts w:eastAsia="Times New Roman" w:cs="Times New Roman"/>
                <w:color w:val="000000"/>
                <w:sz w:val="20"/>
                <w:szCs w:val="20"/>
              </w:rPr>
            </w:pPr>
          </w:p>
        </w:tc>
        <w:tc>
          <w:tcPr>
            <w:tcW w:w="2096" w:type="dxa"/>
            <w:tcBorders>
              <w:top w:val="nil"/>
              <w:left w:val="nil"/>
              <w:bottom w:val="nil"/>
              <w:right w:val="nil"/>
            </w:tcBorders>
            <w:shd w:val="clear" w:color="auto" w:fill="auto"/>
            <w:noWrap/>
            <w:vAlign w:val="bottom"/>
            <w:hideMark/>
          </w:tcPr>
          <w:p w14:paraId="558785B3"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Performance</w:t>
            </w:r>
          </w:p>
        </w:tc>
        <w:tc>
          <w:tcPr>
            <w:tcW w:w="500" w:type="dxa"/>
            <w:tcBorders>
              <w:top w:val="nil"/>
              <w:left w:val="nil"/>
              <w:bottom w:val="nil"/>
              <w:right w:val="nil"/>
            </w:tcBorders>
            <w:shd w:val="clear" w:color="auto" w:fill="auto"/>
            <w:noWrap/>
            <w:vAlign w:val="bottom"/>
            <w:hideMark/>
          </w:tcPr>
          <w:p w14:paraId="4B210C8D"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20</w:t>
            </w:r>
          </w:p>
        </w:tc>
        <w:tc>
          <w:tcPr>
            <w:tcW w:w="880" w:type="dxa"/>
            <w:tcBorders>
              <w:top w:val="nil"/>
              <w:left w:val="nil"/>
              <w:bottom w:val="nil"/>
              <w:right w:val="nil"/>
            </w:tcBorders>
            <w:shd w:val="clear" w:color="auto" w:fill="auto"/>
            <w:noWrap/>
            <w:vAlign w:val="bottom"/>
            <w:hideMark/>
          </w:tcPr>
          <w:p w14:paraId="4DEB65F9"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348</w:t>
            </w:r>
          </w:p>
        </w:tc>
        <w:tc>
          <w:tcPr>
            <w:tcW w:w="1040" w:type="dxa"/>
            <w:tcBorders>
              <w:top w:val="nil"/>
              <w:left w:val="nil"/>
              <w:bottom w:val="nil"/>
              <w:right w:val="nil"/>
            </w:tcBorders>
            <w:shd w:val="clear" w:color="auto" w:fill="auto"/>
            <w:noWrap/>
            <w:vAlign w:val="bottom"/>
            <w:hideMark/>
          </w:tcPr>
          <w:p w14:paraId="5AB3D8BF"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48</w:t>
            </w:r>
          </w:p>
        </w:tc>
        <w:tc>
          <w:tcPr>
            <w:tcW w:w="500" w:type="dxa"/>
            <w:tcBorders>
              <w:top w:val="nil"/>
              <w:left w:val="nil"/>
              <w:bottom w:val="nil"/>
              <w:right w:val="nil"/>
            </w:tcBorders>
            <w:shd w:val="clear" w:color="auto" w:fill="auto"/>
            <w:noWrap/>
            <w:vAlign w:val="bottom"/>
            <w:hideMark/>
          </w:tcPr>
          <w:p w14:paraId="408F08AE"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15</w:t>
            </w:r>
          </w:p>
        </w:tc>
        <w:tc>
          <w:tcPr>
            <w:tcW w:w="960" w:type="dxa"/>
            <w:tcBorders>
              <w:top w:val="nil"/>
              <w:left w:val="nil"/>
              <w:bottom w:val="nil"/>
              <w:right w:val="nil"/>
            </w:tcBorders>
            <w:shd w:val="clear" w:color="auto" w:fill="auto"/>
            <w:noWrap/>
            <w:vAlign w:val="bottom"/>
            <w:hideMark/>
          </w:tcPr>
          <w:p w14:paraId="4A4CC743"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7E853D30"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8895133"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6FCE79F"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71D96FDD" w14:textId="77777777" w:rsidTr="00092812">
        <w:trPr>
          <w:trHeight w:val="480"/>
        </w:trPr>
        <w:tc>
          <w:tcPr>
            <w:tcW w:w="1840" w:type="dxa"/>
            <w:tcBorders>
              <w:top w:val="nil"/>
              <w:left w:val="nil"/>
              <w:bottom w:val="nil"/>
              <w:right w:val="nil"/>
            </w:tcBorders>
            <w:shd w:val="clear" w:color="auto" w:fill="auto"/>
            <w:noWrap/>
            <w:vAlign w:val="bottom"/>
            <w:hideMark/>
          </w:tcPr>
          <w:p w14:paraId="138F1126"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Red Deer</w:t>
            </w:r>
          </w:p>
        </w:tc>
        <w:tc>
          <w:tcPr>
            <w:tcW w:w="500" w:type="dxa"/>
            <w:tcBorders>
              <w:top w:val="nil"/>
              <w:left w:val="nil"/>
              <w:bottom w:val="nil"/>
              <w:right w:val="nil"/>
            </w:tcBorders>
            <w:shd w:val="clear" w:color="auto" w:fill="auto"/>
            <w:noWrap/>
            <w:vAlign w:val="bottom"/>
            <w:hideMark/>
          </w:tcPr>
          <w:p w14:paraId="72919A4C"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R</w:t>
            </w:r>
          </w:p>
        </w:tc>
        <w:tc>
          <w:tcPr>
            <w:tcW w:w="673" w:type="dxa"/>
            <w:tcBorders>
              <w:top w:val="nil"/>
              <w:left w:val="nil"/>
              <w:bottom w:val="nil"/>
              <w:right w:val="nil"/>
            </w:tcBorders>
            <w:shd w:val="clear" w:color="auto" w:fill="auto"/>
            <w:noWrap/>
            <w:vAlign w:val="bottom"/>
            <w:hideMark/>
          </w:tcPr>
          <w:p w14:paraId="56D937FD"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1.07</w:t>
            </w:r>
          </w:p>
        </w:tc>
        <w:tc>
          <w:tcPr>
            <w:tcW w:w="1281" w:type="dxa"/>
            <w:tcBorders>
              <w:top w:val="nil"/>
              <w:left w:val="nil"/>
              <w:bottom w:val="nil"/>
              <w:right w:val="nil"/>
            </w:tcBorders>
            <w:shd w:val="clear" w:color="auto" w:fill="auto"/>
            <w:noWrap/>
            <w:vAlign w:val="bottom"/>
            <w:hideMark/>
          </w:tcPr>
          <w:p w14:paraId="6645D1C7"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[1.04,1.09]</w:t>
            </w:r>
          </w:p>
        </w:tc>
        <w:tc>
          <w:tcPr>
            <w:tcW w:w="673" w:type="dxa"/>
            <w:tcBorders>
              <w:top w:val="nil"/>
              <w:left w:val="nil"/>
              <w:bottom w:val="nil"/>
              <w:right w:val="nil"/>
            </w:tcBorders>
            <w:shd w:val="clear" w:color="auto" w:fill="auto"/>
            <w:noWrap/>
            <w:vAlign w:val="bottom"/>
            <w:hideMark/>
          </w:tcPr>
          <w:p w14:paraId="1F8DBC93" w14:textId="1DE9EC64"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1.00</w:t>
            </w:r>
          </w:p>
        </w:tc>
        <w:tc>
          <w:tcPr>
            <w:tcW w:w="833" w:type="dxa"/>
            <w:tcBorders>
              <w:top w:val="nil"/>
              <w:left w:val="nil"/>
              <w:bottom w:val="nil"/>
              <w:right w:val="nil"/>
            </w:tcBorders>
            <w:shd w:val="clear" w:color="auto" w:fill="auto"/>
            <w:noWrap/>
            <w:vAlign w:val="bottom"/>
            <w:hideMark/>
          </w:tcPr>
          <w:p w14:paraId="1B8821DB"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&lt;0.001</w:t>
            </w:r>
          </w:p>
        </w:tc>
        <w:tc>
          <w:tcPr>
            <w:tcW w:w="260" w:type="dxa"/>
            <w:tcBorders>
              <w:top w:val="nil"/>
              <w:left w:val="nil"/>
              <w:bottom w:val="nil"/>
              <w:right w:val="nil"/>
            </w:tcBorders>
            <w:shd w:val="clear" w:color="auto" w:fill="auto"/>
            <w:noWrap/>
            <w:vAlign w:val="bottom"/>
            <w:hideMark/>
          </w:tcPr>
          <w:p w14:paraId="508788DA" w14:textId="77777777" w:rsidR="00092812" w:rsidRPr="00092812" w:rsidRDefault="00092812" w:rsidP="00092812">
            <w:pPr>
              <w:spacing w:after="0" w:line="240" w:lineRule="auto"/>
              <w:rPr>
                <w:rFonts w:eastAsia="Times New Roman" w:cs="Times New Roman"/>
                <w:color w:val="000000"/>
                <w:sz w:val="20"/>
                <w:szCs w:val="20"/>
              </w:rPr>
            </w:pPr>
          </w:p>
        </w:tc>
        <w:tc>
          <w:tcPr>
            <w:tcW w:w="762" w:type="dxa"/>
            <w:tcBorders>
              <w:top w:val="nil"/>
              <w:left w:val="nil"/>
              <w:bottom w:val="nil"/>
              <w:right w:val="nil"/>
            </w:tcBorders>
            <w:shd w:val="clear" w:color="auto" w:fill="auto"/>
            <w:noWrap/>
            <w:vAlign w:val="bottom"/>
            <w:hideMark/>
          </w:tcPr>
          <w:p w14:paraId="7A99F92B" w14:textId="14E6C8DF" w:rsidR="00092812" w:rsidRPr="00092812" w:rsidRDefault="00CF6914"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0.08</w:t>
            </w:r>
          </w:p>
        </w:tc>
        <w:tc>
          <w:tcPr>
            <w:tcW w:w="1287" w:type="dxa"/>
            <w:tcBorders>
              <w:top w:val="nil"/>
              <w:left w:val="nil"/>
              <w:bottom w:val="nil"/>
              <w:right w:val="nil"/>
            </w:tcBorders>
            <w:shd w:val="clear" w:color="auto" w:fill="auto"/>
            <w:noWrap/>
            <w:vAlign w:val="bottom"/>
            <w:hideMark/>
          </w:tcPr>
          <w:p w14:paraId="7FF8EEFD"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[0.05,0.11]</w:t>
            </w:r>
          </w:p>
        </w:tc>
        <w:tc>
          <w:tcPr>
            <w:tcW w:w="631" w:type="dxa"/>
            <w:tcBorders>
              <w:top w:val="nil"/>
              <w:left w:val="nil"/>
              <w:bottom w:val="nil"/>
              <w:right w:val="nil"/>
            </w:tcBorders>
            <w:shd w:val="clear" w:color="auto" w:fill="auto"/>
            <w:noWrap/>
            <w:vAlign w:val="bottom"/>
            <w:hideMark/>
          </w:tcPr>
          <w:p w14:paraId="0BF5503B" w14:textId="53965575"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0.56</w:t>
            </w:r>
          </w:p>
        </w:tc>
        <w:tc>
          <w:tcPr>
            <w:tcW w:w="780" w:type="dxa"/>
            <w:tcBorders>
              <w:top w:val="nil"/>
              <w:left w:val="nil"/>
              <w:bottom w:val="nil"/>
              <w:right w:val="nil"/>
            </w:tcBorders>
            <w:shd w:val="clear" w:color="auto" w:fill="auto"/>
            <w:noWrap/>
            <w:vAlign w:val="bottom"/>
            <w:hideMark/>
          </w:tcPr>
          <w:p w14:paraId="5D13A5B3"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&lt;0.001</w:t>
            </w:r>
          </w:p>
        </w:tc>
        <w:tc>
          <w:tcPr>
            <w:tcW w:w="280" w:type="dxa"/>
            <w:tcBorders>
              <w:top w:val="nil"/>
              <w:left w:val="nil"/>
              <w:bottom w:val="nil"/>
              <w:right w:val="nil"/>
            </w:tcBorders>
            <w:shd w:val="clear" w:color="auto" w:fill="auto"/>
            <w:noWrap/>
            <w:vAlign w:val="bottom"/>
            <w:hideMark/>
          </w:tcPr>
          <w:p w14:paraId="55C89BB1" w14:textId="77777777" w:rsidR="00092812" w:rsidRPr="00092812" w:rsidRDefault="00092812" w:rsidP="00092812">
            <w:pPr>
              <w:spacing w:after="0" w:line="240" w:lineRule="auto"/>
              <w:rPr>
                <w:rFonts w:eastAsia="Times New Roman" w:cs="Times New Roman"/>
                <w:color w:val="000000"/>
                <w:sz w:val="20"/>
                <w:szCs w:val="20"/>
              </w:rPr>
            </w:pPr>
          </w:p>
        </w:tc>
        <w:tc>
          <w:tcPr>
            <w:tcW w:w="2096" w:type="dxa"/>
            <w:tcBorders>
              <w:top w:val="nil"/>
              <w:left w:val="nil"/>
              <w:bottom w:val="nil"/>
              <w:right w:val="nil"/>
            </w:tcBorders>
            <w:shd w:val="clear" w:color="auto" w:fill="auto"/>
            <w:noWrap/>
            <w:vAlign w:val="bottom"/>
            <w:hideMark/>
          </w:tcPr>
          <w:p w14:paraId="0C09C313"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Performance</w:t>
            </w:r>
          </w:p>
        </w:tc>
        <w:tc>
          <w:tcPr>
            <w:tcW w:w="500" w:type="dxa"/>
            <w:tcBorders>
              <w:top w:val="nil"/>
              <w:left w:val="nil"/>
              <w:bottom w:val="nil"/>
              <w:right w:val="nil"/>
            </w:tcBorders>
            <w:shd w:val="clear" w:color="auto" w:fill="auto"/>
            <w:noWrap/>
            <w:vAlign w:val="bottom"/>
            <w:hideMark/>
          </w:tcPr>
          <w:p w14:paraId="6D8D6759"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15</w:t>
            </w:r>
          </w:p>
        </w:tc>
        <w:tc>
          <w:tcPr>
            <w:tcW w:w="880" w:type="dxa"/>
            <w:tcBorders>
              <w:top w:val="nil"/>
              <w:left w:val="nil"/>
              <w:bottom w:val="nil"/>
              <w:right w:val="nil"/>
            </w:tcBorders>
            <w:shd w:val="clear" w:color="auto" w:fill="auto"/>
            <w:noWrap/>
            <w:vAlign w:val="bottom"/>
            <w:hideMark/>
          </w:tcPr>
          <w:p w14:paraId="64C2AB0E"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771</w:t>
            </w:r>
          </w:p>
        </w:tc>
        <w:tc>
          <w:tcPr>
            <w:tcW w:w="1040" w:type="dxa"/>
            <w:tcBorders>
              <w:top w:val="nil"/>
              <w:left w:val="nil"/>
              <w:bottom w:val="nil"/>
              <w:right w:val="nil"/>
            </w:tcBorders>
            <w:shd w:val="clear" w:color="auto" w:fill="auto"/>
            <w:noWrap/>
            <w:vAlign w:val="bottom"/>
            <w:hideMark/>
          </w:tcPr>
          <w:p w14:paraId="1B291D51"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24</w:t>
            </w:r>
          </w:p>
        </w:tc>
        <w:tc>
          <w:tcPr>
            <w:tcW w:w="500" w:type="dxa"/>
            <w:tcBorders>
              <w:top w:val="nil"/>
              <w:left w:val="nil"/>
              <w:bottom w:val="nil"/>
              <w:right w:val="nil"/>
            </w:tcBorders>
            <w:shd w:val="clear" w:color="auto" w:fill="auto"/>
            <w:noWrap/>
            <w:vAlign w:val="bottom"/>
            <w:hideMark/>
          </w:tcPr>
          <w:p w14:paraId="13566F1D"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24</w:t>
            </w:r>
          </w:p>
        </w:tc>
        <w:tc>
          <w:tcPr>
            <w:tcW w:w="960" w:type="dxa"/>
            <w:tcBorders>
              <w:top w:val="nil"/>
              <w:left w:val="nil"/>
              <w:bottom w:val="nil"/>
              <w:right w:val="nil"/>
            </w:tcBorders>
            <w:shd w:val="clear" w:color="auto" w:fill="auto"/>
            <w:noWrap/>
            <w:vAlign w:val="bottom"/>
            <w:hideMark/>
          </w:tcPr>
          <w:p w14:paraId="75F17855"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4BA25C0D"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EB22C46"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4595333" w14:textId="77777777" w:rsidR="00092812" w:rsidRPr="00092812" w:rsidRDefault="00092812" w:rsidP="00092812">
            <w:pPr>
              <w:spacing w:after="0" w:line="240" w:lineRule="auto"/>
              <w:rPr>
                <w:rFonts w:ascii="Calibri" w:eastAsia="Times New Roman" w:hAnsi="Calibri" w:cs="Times New Roman"/>
                <w:color w:val="000000"/>
                <w:sz w:val="22"/>
              </w:rPr>
            </w:pPr>
          </w:p>
        </w:tc>
      </w:tr>
      <w:tr w:rsidR="00092812" w:rsidRPr="00092812" w14:paraId="568CF6D9" w14:textId="77777777" w:rsidTr="00092812">
        <w:trPr>
          <w:trHeight w:val="480"/>
        </w:trPr>
        <w:tc>
          <w:tcPr>
            <w:tcW w:w="1840" w:type="dxa"/>
            <w:tcBorders>
              <w:top w:val="nil"/>
              <w:left w:val="nil"/>
              <w:bottom w:val="single" w:sz="4" w:space="0" w:color="auto"/>
              <w:right w:val="nil"/>
            </w:tcBorders>
            <w:shd w:val="clear" w:color="auto" w:fill="auto"/>
            <w:noWrap/>
            <w:vAlign w:val="bottom"/>
            <w:hideMark/>
          </w:tcPr>
          <w:p w14:paraId="3DA57529"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lastRenderedPageBreak/>
              <w:t>Roe Deer</w:t>
            </w:r>
          </w:p>
        </w:tc>
        <w:tc>
          <w:tcPr>
            <w:tcW w:w="500" w:type="dxa"/>
            <w:tcBorders>
              <w:top w:val="nil"/>
              <w:left w:val="nil"/>
              <w:bottom w:val="single" w:sz="4" w:space="0" w:color="auto"/>
              <w:right w:val="nil"/>
            </w:tcBorders>
            <w:shd w:val="clear" w:color="auto" w:fill="auto"/>
            <w:noWrap/>
            <w:vAlign w:val="bottom"/>
            <w:hideMark/>
          </w:tcPr>
          <w:p w14:paraId="0F8C73C0"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RO</w:t>
            </w:r>
          </w:p>
        </w:tc>
        <w:tc>
          <w:tcPr>
            <w:tcW w:w="673" w:type="dxa"/>
            <w:tcBorders>
              <w:top w:val="nil"/>
              <w:left w:val="nil"/>
              <w:bottom w:val="single" w:sz="4" w:space="0" w:color="auto"/>
              <w:right w:val="nil"/>
            </w:tcBorders>
            <w:shd w:val="clear" w:color="auto" w:fill="auto"/>
            <w:noWrap/>
            <w:vAlign w:val="bottom"/>
            <w:hideMark/>
          </w:tcPr>
          <w:p w14:paraId="1A4135AA"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1.2</w:t>
            </w:r>
          </w:p>
        </w:tc>
        <w:tc>
          <w:tcPr>
            <w:tcW w:w="1281" w:type="dxa"/>
            <w:tcBorders>
              <w:top w:val="nil"/>
              <w:left w:val="nil"/>
              <w:bottom w:val="single" w:sz="4" w:space="0" w:color="auto"/>
              <w:right w:val="nil"/>
            </w:tcBorders>
            <w:shd w:val="clear" w:color="auto" w:fill="auto"/>
            <w:noWrap/>
            <w:vAlign w:val="bottom"/>
            <w:hideMark/>
          </w:tcPr>
          <w:p w14:paraId="52B474FA"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[1.05,1.34]</w:t>
            </w:r>
          </w:p>
        </w:tc>
        <w:tc>
          <w:tcPr>
            <w:tcW w:w="673" w:type="dxa"/>
            <w:tcBorders>
              <w:top w:val="nil"/>
              <w:left w:val="nil"/>
              <w:bottom w:val="single" w:sz="4" w:space="0" w:color="auto"/>
              <w:right w:val="nil"/>
            </w:tcBorders>
            <w:shd w:val="clear" w:color="auto" w:fill="auto"/>
            <w:noWrap/>
            <w:vAlign w:val="bottom"/>
            <w:hideMark/>
          </w:tcPr>
          <w:p w14:paraId="6FF879D4" w14:textId="78340FCE"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0.83</w:t>
            </w:r>
          </w:p>
        </w:tc>
        <w:tc>
          <w:tcPr>
            <w:tcW w:w="833" w:type="dxa"/>
            <w:tcBorders>
              <w:top w:val="nil"/>
              <w:left w:val="nil"/>
              <w:bottom w:val="single" w:sz="4" w:space="0" w:color="auto"/>
              <w:right w:val="nil"/>
            </w:tcBorders>
            <w:shd w:val="clear" w:color="auto" w:fill="auto"/>
            <w:noWrap/>
            <w:vAlign w:val="bottom"/>
            <w:hideMark/>
          </w:tcPr>
          <w:p w14:paraId="2A66A025" w14:textId="77777777" w:rsidR="00092812" w:rsidRPr="00092812" w:rsidRDefault="00092812" w:rsidP="00092812">
            <w:pPr>
              <w:spacing w:after="0" w:line="240" w:lineRule="auto"/>
              <w:jc w:val="right"/>
              <w:rPr>
                <w:rFonts w:eastAsia="Times New Roman" w:cs="Times New Roman"/>
                <w:b/>
                <w:bCs/>
                <w:color w:val="000000"/>
                <w:sz w:val="20"/>
                <w:szCs w:val="20"/>
              </w:rPr>
            </w:pPr>
            <w:r w:rsidRPr="00092812">
              <w:rPr>
                <w:rFonts w:eastAsia="Times New Roman" w:cs="Times New Roman"/>
                <w:b/>
                <w:bCs/>
                <w:color w:val="000000"/>
                <w:sz w:val="20"/>
                <w:szCs w:val="20"/>
              </w:rPr>
              <w:t>&lt;0.001</w:t>
            </w:r>
          </w:p>
        </w:tc>
        <w:tc>
          <w:tcPr>
            <w:tcW w:w="260" w:type="dxa"/>
            <w:tcBorders>
              <w:top w:val="nil"/>
              <w:left w:val="nil"/>
              <w:bottom w:val="single" w:sz="4" w:space="0" w:color="auto"/>
              <w:right w:val="nil"/>
            </w:tcBorders>
            <w:shd w:val="clear" w:color="auto" w:fill="auto"/>
            <w:noWrap/>
            <w:vAlign w:val="bottom"/>
            <w:hideMark/>
          </w:tcPr>
          <w:p w14:paraId="3E1A7519"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 </w:t>
            </w:r>
          </w:p>
        </w:tc>
        <w:tc>
          <w:tcPr>
            <w:tcW w:w="762" w:type="dxa"/>
            <w:tcBorders>
              <w:top w:val="nil"/>
              <w:left w:val="nil"/>
              <w:bottom w:val="single" w:sz="4" w:space="0" w:color="auto"/>
              <w:right w:val="nil"/>
            </w:tcBorders>
            <w:shd w:val="clear" w:color="auto" w:fill="auto"/>
            <w:noWrap/>
            <w:vAlign w:val="bottom"/>
            <w:hideMark/>
          </w:tcPr>
          <w:p w14:paraId="180B08C4" w14:textId="236CDB47"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0.19</w:t>
            </w:r>
          </w:p>
        </w:tc>
        <w:tc>
          <w:tcPr>
            <w:tcW w:w="1287" w:type="dxa"/>
            <w:tcBorders>
              <w:top w:val="nil"/>
              <w:left w:val="nil"/>
              <w:bottom w:val="single" w:sz="4" w:space="0" w:color="auto"/>
              <w:right w:val="nil"/>
            </w:tcBorders>
            <w:shd w:val="clear" w:color="auto" w:fill="auto"/>
            <w:noWrap/>
            <w:vAlign w:val="bottom"/>
            <w:hideMark/>
          </w:tcPr>
          <w:p w14:paraId="7A5C0205" w14:textId="77777777" w:rsidR="00092812" w:rsidRPr="00092812" w:rsidRDefault="00092812" w:rsidP="00092812">
            <w:pPr>
              <w:spacing w:after="0" w:line="240" w:lineRule="auto"/>
              <w:rPr>
                <w:rFonts w:eastAsia="Times New Roman" w:cs="Times New Roman"/>
                <w:b/>
                <w:bCs/>
                <w:color w:val="000000"/>
                <w:sz w:val="20"/>
                <w:szCs w:val="20"/>
              </w:rPr>
            </w:pPr>
            <w:r w:rsidRPr="00092812">
              <w:rPr>
                <w:rFonts w:eastAsia="Times New Roman" w:cs="Times New Roman"/>
                <w:b/>
                <w:bCs/>
                <w:color w:val="000000"/>
                <w:sz w:val="20"/>
                <w:szCs w:val="20"/>
              </w:rPr>
              <w:t>[0.04,0.32]</w:t>
            </w:r>
          </w:p>
        </w:tc>
        <w:tc>
          <w:tcPr>
            <w:tcW w:w="631" w:type="dxa"/>
            <w:tcBorders>
              <w:top w:val="nil"/>
              <w:left w:val="nil"/>
              <w:bottom w:val="single" w:sz="4" w:space="0" w:color="auto"/>
              <w:right w:val="nil"/>
            </w:tcBorders>
            <w:shd w:val="clear" w:color="auto" w:fill="auto"/>
            <w:noWrap/>
            <w:vAlign w:val="bottom"/>
            <w:hideMark/>
          </w:tcPr>
          <w:p w14:paraId="36C66A36" w14:textId="188896F1" w:rsidR="00092812" w:rsidRPr="00092812" w:rsidRDefault="009E2BB5" w:rsidP="009E2BB5">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0.11</w:t>
            </w:r>
          </w:p>
        </w:tc>
        <w:tc>
          <w:tcPr>
            <w:tcW w:w="780" w:type="dxa"/>
            <w:tcBorders>
              <w:top w:val="nil"/>
              <w:left w:val="nil"/>
              <w:bottom w:val="single" w:sz="4" w:space="0" w:color="auto"/>
              <w:right w:val="nil"/>
            </w:tcBorders>
            <w:shd w:val="clear" w:color="auto" w:fill="auto"/>
            <w:noWrap/>
            <w:vAlign w:val="bottom"/>
            <w:hideMark/>
          </w:tcPr>
          <w:p w14:paraId="74E55EC6" w14:textId="514F2E2F" w:rsidR="00092812" w:rsidRPr="00092812" w:rsidRDefault="009E2BB5" w:rsidP="00092812">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0.03</w:t>
            </w:r>
          </w:p>
        </w:tc>
        <w:tc>
          <w:tcPr>
            <w:tcW w:w="280" w:type="dxa"/>
            <w:tcBorders>
              <w:top w:val="nil"/>
              <w:left w:val="nil"/>
              <w:bottom w:val="single" w:sz="4" w:space="0" w:color="auto"/>
              <w:right w:val="nil"/>
            </w:tcBorders>
            <w:shd w:val="clear" w:color="auto" w:fill="auto"/>
            <w:noWrap/>
            <w:vAlign w:val="bottom"/>
            <w:hideMark/>
          </w:tcPr>
          <w:p w14:paraId="1E71C4DF"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 </w:t>
            </w:r>
          </w:p>
        </w:tc>
        <w:tc>
          <w:tcPr>
            <w:tcW w:w="2096" w:type="dxa"/>
            <w:tcBorders>
              <w:top w:val="nil"/>
              <w:left w:val="nil"/>
              <w:bottom w:val="single" w:sz="4" w:space="0" w:color="auto"/>
              <w:right w:val="nil"/>
            </w:tcBorders>
            <w:shd w:val="clear" w:color="auto" w:fill="auto"/>
            <w:noWrap/>
            <w:vAlign w:val="bottom"/>
            <w:hideMark/>
          </w:tcPr>
          <w:p w14:paraId="0D9A6AEB" w14:textId="77777777" w:rsidR="00092812" w:rsidRPr="00092812" w:rsidRDefault="00092812" w:rsidP="00092812">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Performance</w:t>
            </w:r>
          </w:p>
        </w:tc>
        <w:tc>
          <w:tcPr>
            <w:tcW w:w="500" w:type="dxa"/>
            <w:tcBorders>
              <w:top w:val="nil"/>
              <w:left w:val="nil"/>
              <w:bottom w:val="single" w:sz="4" w:space="0" w:color="auto"/>
              <w:right w:val="nil"/>
            </w:tcBorders>
            <w:shd w:val="clear" w:color="auto" w:fill="auto"/>
            <w:noWrap/>
            <w:vAlign w:val="bottom"/>
            <w:hideMark/>
          </w:tcPr>
          <w:p w14:paraId="78046CEB"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14</w:t>
            </w:r>
          </w:p>
        </w:tc>
        <w:tc>
          <w:tcPr>
            <w:tcW w:w="880" w:type="dxa"/>
            <w:tcBorders>
              <w:top w:val="nil"/>
              <w:left w:val="nil"/>
              <w:bottom w:val="single" w:sz="4" w:space="0" w:color="auto"/>
              <w:right w:val="nil"/>
            </w:tcBorders>
            <w:shd w:val="clear" w:color="auto" w:fill="auto"/>
            <w:noWrap/>
            <w:vAlign w:val="bottom"/>
            <w:hideMark/>
          </w:tcPr>
          <w:p w14:paraId="5CD37260"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1254</w:t>
            </w:r>
          </w:p>
        </w:tc>
        <w:tc>
          <w:tcPr>
            <w:tcW w:w="1040" w:type="dxa"/>
            <w:tcBorders>
              <w:top w:val="nil"/>
              <w:left w:val="nil"/>
              <w:bottom w:val="single" w:sz="4" w:space="0" w:color="auto"/>
              <w:right w:val="nil"/>
            </w:tcBorders>
            <w:shd w:val="clear" w:color="auto" w:fill="auto"/>
            <w:noWrap/>
            <w:vAlign w:val="bottom"/>
            <w:hideMark/>
          </w:tcPr>
          <w:p w14:paraId="36D7A238"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30</w:t>
            </w:r>
          </w:p>
        </w:tc>
        <w:tc>
          <w:tcPr>
            <w:tcW w:w="500" w:type="dxa"/>
            <w:tcBorders>
              <w:top w:val="nil"/>
              <w:left w:val="nil"/>
              <w:bottom w:val="single" w:sz="4" w:space="0" w:color="auto"/>
              <w:right w:val="nil"/>
            </w:tcBorders>
            <w:shd w:val="clear" w:color="auto" w:fill="auto"/>
            <w:noWrap/>
            <w:vAlign w:val="bottom"/>
            <w:hideMark/>
          </w:tcPr>
          <w:p w14:paraId="097713EA" w14:textId="77777777" w:rsidR="00092812" w:rsidRPr="00092812" w:rsidRDefault="00092812" w:rsidP="00092812">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45</w:t>
            </w:r>
          </w:p>
        </w:tc>
        <w:tc>
          <w:tcPr>
            <w:tcW w:w="960" w:type="dxa"/>
            <w:tcBorders>
              <w:top w:val="nil"/>
              <w:left w:val="nil"/>
              <w:bottom w:val="nil"/>
              <w:right w:val="nil"/>
            </w:tcBorders>
            <w:shd w:val="clear" w:color="auto" w:fill="auto"/>
            <w:noWrap/>
            <w:vAlign w:val="bottom"/>
            <w:hideMark/>
          </w:tcPr>
          <w:p w14:paraId="3843BC1E"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1994A903"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772490F5" w14:textId="77777777" w:rsidR="00092812" w:rsidRPr="00092812" w:rsidRDefault="00092812" w:rsidP="00092812">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0DA0209" w14:textId="77777777" w:rsidR="00092812" w:rsidRPr="00092812" w:rsidRDefault="00092812" w:rsidP="00092812">
            <w:pPr>
              <w:spacing w:after="0" w:line="240" w:lineRule="auto"/>
              <w:rPr>
                <w:rFonts w:ascii="Calibri" w:eastAsia="Times New Roman" w:hAnsi="Calibri" w:cs="Times New Roman"/>
                <w:color w:val="000000"/>
                <w:sz w:val="22"/>
              </w:rPr>
            </w:pPr>
          </w:p>
        </w:tc>
      </w:tr>
    </w:tbl>
    <w:p w14:paraId="3C32F5FD" w14:textId="3B209440" w:rsidR="000211F4" w:rsidRPr="00200E56" w:rsidRDefault="00591CDB" w:rsidP="00022CFC">
      <w:pPr>
        <w:spacing w:line="240" w:lineRule="auto"/>
        <w:jc w:val="both"/>
        <w:rPr>
          <w:rFonts w:cs="Times New Roman"/>
          <w:sz w:val="22"/>
        </w:rPr>
      </w:pPr>
      <w:r>
        <w:rPr>
          <w:rFonts w:cs="Times New Roman"/>
          <w:szCs w:val="24"/>
        </w:rPr>
        <w:t>*The relationships for king penguins were analysed after a log</w:t>
      </w:r>
      <w:r w:rsidRPr="002A7B4F">
        <w:rPr>
          <w:rFonts w:cs="Times New Roman"/>
          <w:szCs w:val="24"/>
          <w:vertAlign w:val="subscript"/>
        </w:rPr>
        <w:t>10</w:t>
      </w:r>
      <w:r>
        <w:rPr>
          <w:rFonts w:cs="Times New Roman"/>
          <w:szCs w:val="24"/>
        </w:rPr>
        <w:t xml:space="preserve"> transformation because the data clearly fit a power relationship rather than a linear relationship. The way the exponent is interpreted is the same as for the linear relationships exhibited by all the other species.</w:t>
      </w:r>
    </w:p>
    <w:p w14:paraId="0A13B3D2" w14:textId="77777777" w:rsidR="00752758" w:rsidRDefault="00752758" w:rsidP="00F62157">
      <w:pPr>
        <w:spacing w:line="360" w:lineRule="auto"/>
        <w:rPr>
          <w:rFonts w:cs="Times New Roman"/>
          <w:szCs w:val="24"/>
        </w:rPr>
      </w:pPr>
    </w:p>
    <w:p w14:paraId="445B1852" w14:textId="77777777" w:rsidR="00091198" w:rsidRDefault="00091198" w:rsidP="00F62157">
      <w:pPr>
        <w:spacing w:line="360" w:lineRule="auto"/>
        <w:rPr>
          <w:rFonts w:cs="Times New Roman"/>
          <w:szCs w:val="24"/>
        </w:rPr>
        <w:sectPr w:rsidR="00091198" w:rsidSect="00091198">
          <w:pgSz w:w="16838" w:h="11906" w:orient="landscape" w:code="9"/>
          <w:pgMar w:top="1134" w:right="1134" w:bottom="1134" w:left="1134" w:header="709" w:footer="709" w:gutter="0"/>
          <w:lnNumType w:countBy="5" w:restart="continuous"/>
          <w:cols w:space="708"/>
          <w:docGrid w:linePitch="360"/>
        </w:sectPr>
      </w:pPr>
    </w:p>
    <w:p w14:paraId="30E628A7" w14:textId="77777777" w:rsidR="00C95C1F" w:rsidRPr="00EE35E6" w:rsidRDefault="00C95C1F" w:rsidP="00C95C1F">
      <w:pPr>
        <w:rPr>
          <w:rFonts w:cs="Times New Roman"/>
        </w:rPr>
      </w:pPr>
    </w:p>
    <w:p w14:paraId="08B24C56" w14:textId="77777777" w:rsidR="00C95C1F" w:rsidRDefault="00C95C1F" w:rsidP="00C95C1F"/>
    <w:p w14:paraId="3B274587" w14:textId="77777777" w:rsidR="004F686B" w:rsidRDefault="004F686B" w:rsidP="004F686B">
      <w:pPr>
        <w:spacing w:line="360" w:lineRule="auto"/>
        <w:ind w:right="34"/>
      </w:pPr>
    </w:p>
    <w:p w14:paraId="6CA30E0D" w14:textId="0585D90D" w:rsidR="004F686B" w:rsidRDefault="004F686B" w:rsidP="004F686B"/>
    <w:p w14:paraId="465F09E6" w14:textId="79C4E426" w:rsidR="002A0944" w:rsidRDefault="00091198" w:rsidP="00A301E9">
      <w:pPr>
        <w:spacing w:line="360" w:lineRule="auto"/>
        <w:rPr>
          <w:rFonts w:cs="Times New Roman"/>
          <w:szCs w:val="24"/>
        </w:rPr>
      </w:pPr>
      <w:r>
        <w:rPr>
          <w:rFonts w:cs="Times New Roman"/>
          <w:noProof/>
          <w:szCs w:val="24"/>
        </w:rPr>
        <w:drawing>
          <wp:inline distT="0" distB="0" distL="0" distR="0" wp14:anchorId="2DDFB956" wp14:editId="3713482E">
            <wp:extent cx="5723890" cy="4904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3890" cy="4904740"/>
                    </a:xfrm>
                    <a:prstGeom prst="rect">
                      <a:avLst/>
                    </a:prstGeom>
                    <a:noFill/>
                    <a:ln>
                      <a:noFill/>
                    </a:ln>
                  </pic:spPr>
                </pic:pic>
              </a:graphicData>
            </a:graphic>
          </wp:inline>
        </w:drawing>
      </w:r>
    </w:p>
    <w:p w14:paraId="21AC87C2" w14:textId="77777777" w:rsidR="00114577" w:rsidRDefault="004F686B" w:rsidP="00E60070">
      <w:pPr>
        <w:spacing w:line="360" w:lineRule="auto"/>
        <w:rPr>
          <w:rFonts w:cs="Times New Roman"/>
          <w:szCs w:val="24"/>
        </w:rPr>
      </w:pPr>
      <w:proofErr w:type="gramStart"/>
      <w:r w:rsidRPr="00FC0397">
        <w:rPr>
          <w:rFonts w:cs="Times New Roman"/>
          <w:szCs w:val="24"/>
        </w:rPr>
        <w:t>Figure 1.</w:t>
      </w:r>
      <w:proofErr w:type="gramEnd"/>
      <w:r w:rsidRPr="00FC0397">
        <w:rPr>
          <w:rFonts w:cs="Times New Roman"/>
          <w:szCs w:val="24"/>
        </w:rPr>
        <w:t xml:space="preserve"> Relationships between </w:t>
      </w:r>
      <w:r w:rsidR="000E1592">
        <w:rPr>
          <w:rFonts w:cs="Times New Roman"/>
          <w:szCs w:val="24"/>
        </w:rPr>
        <w:t>qualitative and quantitative proxies</w:t>
      </w:r>
      <w:r w:rsidR="000E1592" w:rsidRPr="00FC0397">
        <w:rPr>
          <w:rFonts w:cs="Times New Roman"/>
          <w:szCs w:val="24"/>
        </w:rPr>
        <w:t xml:space="preserve"> </w:t>
      </w:r>
      <w:r w:rsidR="00A301E9" w:rsidRPr="00FC0397">
        <w:rPr>
          <w:rFonts w:cs="Times New Roman"/>
          <w:szCs w:val="24"/>
        </w:rPr>
        <w:t xml:space="preserve">of metabolic rate (A and B) in seven species of birds and between measures of heart rate (C and D) in four species of mammal. </w:t>
      </w:r>
      <w:r w:rsidR="0006130F" w:rsidRPr="00FC0397">
        <w:rPr>
          <w:rFonts w:cs="Times New Roman"/>
          <w:szCs w:val="24"/>
        </w:rPr>
        <w:t xml:space="preserve">Explanations for each measure are provided in the main text. </w:t>
      </w:r>
      <w:r w:rsidR="00A301E9" w:rsidRPr="00FC0397">
        <w:rPr>
          <w:rFonts w:cs="Times New Roman"/>
          <w:szCs w:val="24"/>
        </w:rPr>
        <w:t xml:space="preserve">Evidence for correlations </w:t>
      </w:r>
      <w:proofErr w:type="gramStart"/>
      <w:r w:rsidR="00A301E9" w:rsidRPr="00FC0397">
        <w:rPr>
          <w:rFonts w:cs="Times New Roman"/>
          <w:szCs w:val="24"/>
        </w:rPr>
        <w:t>are</w:t>
      </w:r>
      <w:proofErr w:type="gramEnd"/>
      <w:r w:rsidR="00A301E9" w:rsidRPr="00FC0397">
        <w:rPr>
          <w:rFonts w:cs="Times New Roman"/>
          <w:szCs w:val="24"/>
        </w:rPr>
        <w:t xml:space="preserve"> indicated by </w:t>
      </w:r>
      <w:r w:rsidR="00E60070">
        <w:rPr>
          <w:rFonts w:cs="Times New Roman"/>
          <w:szCs w:val="24"/>
        </w:rPr>
        <w:t xml:space="preserve">the presence of </w:t>
      </w:r>
      <w:r w:rsidR="00A301E9" w:rsidRPr="00FC0397">
        <w:rPr>
          <w:rFonts w:cs="Times New Roman"/>
          <w:szCs w:val="24"/>
        </w:rPr>
        <w:t>best fit lines</w:t>
      </w:r>
      <w:r w:rsidR="00906D13" w:rsidRPr="00FC0397">
        <w:rPr>
          <w:rFonts w:cs="Times New Roman"/>
          <w:szCs w:val="24"/>
        </w:rPr>
        <w:t xml:space="preserve"> (</w:t>
      </w:r>
      <w:r w:rsidR="00F907C6" w:rsidRPr="00FC0397">
        <w:rPr>
          <w:rFonts w:cs="Times New Roman"/>
          <w:szCs w:val="24"/>
        </w:rPr>
        <w:t xml:space="preserve">all data points in panels A, C and D have best fit lines; </w:t>
      </w:r>
      <w:r w:rsidR="00906D13" w:rsidRPr="00FC0397">
        <w:rPr>
          <w:rFonts w:cs="Times New Roman"/>
          <w:szCs w:val="24"/>
        </w:rPr>
        <w:t>the line for little penguins in panel B has been extended for clarity)</w:t>
      </w:r>
      <w:r w:rsidR="00A301E9" w:rsidRPr="00FC0397">
        <w:rPr>
          <w:rFonts w:cs="Times New Roman"/>
          <w:szCs w:val="24"/>
        </w:rPr>
        <w:t xml:space="preserve">. Some data points are obscured behind others. The y axis of panel C does not include 0. </w:t>
      </w:r>
      <w:r w:rsidR="000A5447">
        <w:rPr>
          <w:rFonts w:cs="Times New Roman"/>
          <w:szCs w:val="24"/>
        </w:rPr>
        <w:t xml:space="preserve">In each panel, the slope of unity is presented as a dashed line. </w:t>
      </w:r>
      <w:r w:rsidR="00A301E9" w:rsidRPr="00FC0397">
        <w:rPr>
          <w:rFonts w:cs="Times New Roman"/>
          <w:szCs w:val="24"/>
        </w:rPr>
        <w:t>See Table 1 for species name abbreviations.</w:t>
      </w:r>
    </w:p>
    <w:p w14:paraId="5BEB01F0" w14:textId="77CB9B18" w:rsidR="003A3484" w:rsidRDefault="003A3484" w:rsidP="00E60070">
      <w:pPr>
        <w:spacing w:line="360" w:lineRule="auto"/>
        <w:rPr>
          <w:rFonts w:cs="Times New Roman"/>
          <w:szCs w:val="24"/>
        </w:rPr>
      </w:pPr>
      <w:r>
        <w:rPr>
          <w:rFonts w:cs="Times New Roman"/>
          <w:szCs w:val="24"/>
        </w:rPr>
        <w:lastRenderedPageBreak/>
        <w:t>APPENDIX</w:t>
      </w:r>
      <w:r w:rsidR="00C260F2">
        <w:rPr>
          <w:rFonts w:cs="Times New Roman"/>
          <w:szCs w:val="24"/>
        </w:rPr>
        <w:t xml:space="preserve"> - </w:t>
      </w:r>
      <w:r>
        <w:rPr>
          <w:rFonts w:cs="Times New Roman"/>
          <w:szCs w:val="24"/>
        </w:rPr>
        <w:t>QUALITATIVE ANALYSIS OF METABOLIC RATE</w:t>
      </w:r>
      <w:r w:rsidR="000F2F34">
        <w:rPr>
          <w:rFonts w:cs="Times New Roman"/>
          <w:szCs w:val="24"/>
        </w:rPr>
        <w:t>S</w:t>
      </w:r>
      <w:r>
        <w:rPr>
          <w:rFonts w:cs="Times New Roman"/>
          <w:szCs w:val="24"/>
        </w:rPr>
        <w:t xml:space="preserve"> IN BIRDS</w:t>
      </w:r>
    </w:p>
    <w:p w14:paraId="3872D4DD" w14:textId="365EFC7D" w:rsidR="00E30463" w:rsidRDefault="003A3484" w:rsidP="00C260F2">
      <w:pPr>
        <w:spacing w:line="360" w:lineRule="auto"/>
        <w:sectPr w:rsidR="00E30463" w:rsidSect="00161FAC">
          <w:pgSz w:w="11906" w:h="16838"/>
          <w:pgMar w:top="1440" w:right="1440" w:bottom="1440" w:left="1440" w:header="709" w:footer="709" w:gutter="0"/>
          <w:lnNumType w:countBy="5" w:restart="continuous"/>
          <w:cols w:space="708"/>
          <w:docGrid w:linePitch="360"/>
        </w:sectPr>
      </w:pPr>
      <w:r>
        <w:rPr>
          <w:rFonts w:cs="Times New Roman"/>
          <w:szCs w:val="24"/>
        </w:rPr>
        <w:t>We repeated the analysis between RMR, AEE and DEE</w:t>
      </w:r>
      <w:r w:rsidR="00C260F2">
        <w:rPr>
          <w:rFonts w:cs="Times New Roman"/>
          <w:szCs w:val="24"/>
        </w:rPr>
        <w:t xml:space="preserve"> using heart rate (min fH, activity fH and mean fH, respectively) for the seven bird species under consideration. </w:t>
      </w:r>
      <w:r w:rsidR="00114577" w:rsidRPr="007D7386">
        <w:t xml:space="preserve">For most correlations </w:t>
      </w:r>
      <w:r w:rsidR="00F32000">
        <w:t xml:space="preserve">for the seven species of bird, </w:t>
      </w:r>
      <w:r w:rsidR="00114577" w:rsidRPr="007D7386">
        <w:t xml:space="preserve">the conclusion </w:t>
      </w:r>
      <w:r w:rsidR="00114577">
        <w:t>does</w:t>
      </w:r>
      <w:r w:rsidR="00114577" w:rsidRPr="007D7386">
        <w:t xml:space="preserve"> not change</w:t>
      </w:r>
      <w:r w:rsidR="00F32000">
        <w:t xml:space="preserve"> whether interpreting the data quantitatively (</w:t>
      </w:r>
      <w:r w:rsidR="00F32000" w:rsidRPr="007D7386">
        <w:rPr>
          <w:position w:val="-16"/>
        </w:rPr>
        <w:object w:dxaOrig="420" w:dyaOrig="420" w14:anchorId="5ED9ADCB">
          <v:shape id="_x0000_i1056" type="#_x0000_t75" style="width:19.5pt;height:19.5pt" o:ole="">
            <v:imagedata r:id="rId9" o:title=""/>
          </v:shape>
          <o:OLEObject Type="Embed" ProgID="Equation.3" ShapeID="_x0000_i1056" DrawAspect="Content" ObjectID="_1514805724" r:id="rId42"/>
        </w:object>
      </w:r>
      <w:r w:rsidR="00F32000">
        <w:t xml:space="preserve"> data) or qualitatively (fH data)</w:t>
      </w:r>
      <w:r w:rsidR="008F34F3">
        <w:t>; Table A1</w:t>
      </w:r>
      <w:r w:rsidR="00114577">
        <w:t xml:space="preserve">. </w:t>
      </w:r>
      <w:r w:rsidR="00F8445B">
        <w:t>However</w:t>
      </w:r>
      <w:r w:rsidR="00114577">
        <w:t xml:space="preserve">, the relationship between activity fH and min fH for Australasian gannets is significantly negative. This is a product of the curvilinear relationship between </w:t>
      </w:r>
      <w:r w:rsidR="00114577" w:rsidRPr="007D7386">
        <w:rPr>
          <w:position w:val="-16"/>
        </w:rPr>
        <w:object w:dxaOrig="420" w:dyaOrig="420" w14:anchorId="75402F1A">
          <v:shape id="_x0000_i1057" type="#_x0000_t75" style="width:19.5pt;height:19.5pt" o:ole="">
            <v:imagedata r:id="rId9" o:title=""/>
          </v:shape>
          <o:OLEObject Type="Embed" ProgID="Equation.3" ShapeID="_x0000_i1057" DrawAspect="Content" ObjectID="_1514805725" r:id="rId43"/>
        </w:object>
      </w:r>
      <w:r w:rsidR="00114577">
        <w:t xml:space="preserve"> and </w:t>
      </w:r>
      <w:proofErr w:type="spellStart"/>
      <w:r w:rsidR="00114577">
        <w:t>fH</w:t>
      </w:r>
      <w:proofErr w:type="spellEnd"/>
      <w:r w:rsidR="00114577">
        <w:t xml:space="preserve"> </w:t>
      </w:r>
      <w:r w:rsidR="00114577">
        <w:fldChar w:fldCharType="begin"/>
      </w:r>
      <w:r w:rsidR="00114577">
        <w:instrText xml:space="preserve"> ADDIN EN.CITE &lt;EndNote&gt;&lt;Cite&gt;&lt;Author&gt;Green&lt;/Author&gt;&lt;Year&gt;2013&lt;/Year&gt;&lt;RecNum&gt;2985&lt;/RecNum&gt;&lt;DisplayText&gt;(Green et al. 2013)&lt;/DisplayText&gt;&lt;record&gt;&lt;rec-number&gt;2985&lt;/rec-number&gt;&lt;foreign-keys&gt;&lt;key app="EN" db-id="ew9frxsr3xz5z5e055jp5z9yt0ft9tf9tvat"&gt;2985&lt;/key&gt;&lt;/foreign-keys&gt;&lt;ref-type name="Journal Article"&gt;17&lt;/ref-type&gt;&lt;contributors&gt;&lt;authors&gt;&lt;author&gt;Green,JA&lt;/author&gt;&lt;author&gt;Aitken-Simpson,EJ&lt;/author&gt;&lt;author&gt;White, C. R.&lt;/author&gt;&lt;author&gt;Bunce, A&lt;/author&gt;&lt;author&gt;Butler, P. J.&lt;/author&gt;&lt;author&gt;Frappell, P. B.&lt;/author&gt;&lt;/authors&gt;&lt;/contributors&gt;&lt;titles&gt;&lt;title&gt;An increase in minimum metabolic rate and not activity explains field metabolic rate changes in a breeding seabird&lt;/title&gt;&lt;secondary-title&gt;Journal of Experimental Biology&lt;/secondary-title&gt;&lt;/titles&gt;&lt;periodical&gt;&lt;full-title&gt;Journal of Experimental Biology&lt;/full-title&gt;&lt;abbr-1&gt;J. Exp. Biol.&lt;/abbr-1&gt;&lt;/periodical&gt;&lt;pages&gt;1726-1735&lt;/pages&gt;&lt;volume&gt;216&lt;/volume&gt;&lt;dates&gt;&lt;year&gt;2013&lt;/year&gt;&lt;/dates&gt;&lt;label&gt;2899&lt;/label&gt;&lt;urls&gt;&lt;/urls&gt;&lt;electronic-resource-num&gt;10.1242/jeb.085092&lt;/electronic-resource-num&gt;&lt;/record&gt;&lt;/Cite&gt;&lt;/EndNote&gt;</w:instrText>
      </w:r>
      <w:r w:rsidR="00114577">
        <w:fldChar w:fldCharType="separate"/>
      </w:r>
      <w:r w:rsidR="00114577">
        <w:rPr>
          <w:noProof/>
        </w:rPr>
        <w:t>(</w:t>
      </w:r>
      <w:hyperlink w:anchor="_ENREF_19" w:tooltip="Green, 2013 #2985" w:history="1">
        <w:r w:rsidR="0056264B">
          <w:rPr>
            <w:noProof/>
          </w:rPr>
          <w:t>Green et al. 2013</w:t>
        </w:r>
      </w:hyperlink>
      <w:r w:rsidR="00114577">
        <w:rPr>
          <w:noProof/>
        </w:rPr>
        <w:t>)</w:t>
      </w:r>
      <w:r w:rsidR="00114577">
        <w:fldChar w:fldCharType="end"/>
      </w:r>
      <w:r w:rsidR="00114577">
        <w:t xml:space="preserve"> and the greater proportion of the day spent in flight by this species (25-35%; Green et al 2013) compared to the other </w:t>
      </w:r>
      <w:proofErr w:type="spellStart"/>
      <w:r w:rsidR="00067B4B">
        <w:t>volant</w:t>
      </w:r>
      <w:proofErr w:type="spellEnd"/>
      <w:r w:rsidR="00067B4B">
        <w:t xml:space="preserve"> </w:t>
      </w:r>
      <w:r w:rsidR="00A363AC">
        <w:t xml:space="preserve">bird </w:t>
      </w:r>
      <w:r w:rsidR="00114577">
        <w:t>species</w:t>
      </w:r>
      <w:r w:rsidR="00A363AC">
        <w:t xml:space="preserve"> included in the present study</w:t>
      </w:r>
      <w:r w:rsidR="00114577">
        <w:t xml:space="preserve"> (usually &lt;5%</w:t>
      </w:r>
      <w:r w:rsidR="00B6202C">
        <w:t xml:space="preserve">; </w:t>
      </w:r>
      <w:proofErr w:type="spellStart"/>
      <w:r w:rsidR="00B6202C">
        <w:t>Grémillet</w:t>
      </w:r>
      <w:proofErr w:type="spellEnd"/>
      <w:r w:rsidR="00B6202C">
        <w:t xml:space="preserve"> et al. 2005; Pelletier et al. 2008; Portugal et al. 2012</w:t>
      </w:r>
      <w:r w:rsidR="00114577">
        <w:t>).</w:t>
      </w:r>
      <w:r w:rsidR="00067B4B" w:rsidRPr="00067B4B">
        <w:t xml:space="preserve"> </w:t>
      </w:r>
      <w:r w:rsidR="00067B4B">
        <w:t xml:space="preserve">For </w:t>
      </w:r>
      <w:r w:rsidR="001351DD">
        <w:t>any</w:t>
      </w:r>
      <w:r w:rsidR="00067B4B">
        <w:t xml:space="preserve"> species, </w:t>
      </w:r>
      <w:r w:rsidR="001351DD">
        <w:t>a</w:t>
      </w:r>
      <w:r w:rsidR="00067B4B">
        <w:t xml:space="preserve"> curvilinear relationship results in the difference in heart rate between min fH and mean fH equating to a greater difference in </w:t>
      </w:r>
      <w:r w:rsidR="00067B4B" w:rsidRPr="007D7386">
        <w:rPr>
          <w:position w:val="-16"/>
        </w:rPr>
        <w:object w:dxaOrig="420" w:dyaOrig="420" w14:anchorId="3C98807B">
          <v:shape id="_x0000_i1058" type="#_x0000_t75" style="width:19.5pt;height:19.5pt" o:ole="">
            <v:imagedata r:id="rId9" o:title=""/>
          </v:shape>
          <o:OLEObject Type="Embed" ProgID="Equation.3" ShapeID="_x0000_i1058" DrawAspect="Content" ObjectID="_1514805726" r:id="rId44"/>
        </w:object>
      </w:r>
      <w:r w:rsidR="00067B4B">
        <w:t>at higher heart rates than at lower heart rates. However for the geese</w:t>
      </w:r>
      <w:r w:rsidR="00067B4B" w:rsidRPr="00913F1D">
        <w:t>,</w:t>
      </w:r>
      <w:r w:rsidR="001351DD" w:rsidRPr="00913F1D">
        <w:t xml:space="preserve"> eider and cormorants</w:t>
      </w:r>
      <w:r w:rsidR="00067B4B" w:rsidRPr="00913F1D">
        <w:t xml:space="preserve"> there is </w:t>
      </w:r>
      <w:r w:rsidR="00974FF8">
        <w:t>no</w:t>
      </w:r>
      <w:r w:rsidR="00067B4B" w:rsidRPr="00913F1D">
        <w:t xml:space="preserve"> difference in interpretation between the qualitative and quantitative </w:t>
      </w:r>
      <w:r w:rsidR="00E204FF">
        <w:t>analyses</w:t>
      </w:r>
      <w:r w:rsidR="00067B4B" w:rsidRPr="00913F1D">
        <w:t xml:space="preserve"> since on </w:t>
      </w:r>
      <w:r w:rsidR="00E204FF">
        <w:t>a</w:t>
      </w:r>
      <w:r w:rsidR="00067B4B" w:rsidRPr="00913F1D">
        <w:t xml:space="preserve"> </w:t>
      </w:r>
      <w:r w:rsidR="00C260F2">
        <w:t>typical</w:t>
      </w:r>
      <w:r w:rsidR="00067B4B" w:rsidRPr="00913F1D">
        <w:t xml:space="preserve"> day, high heart rates associated with flight are rarely recorded. </w:t>
      </w:r>
      <w:r w:rsidR="00974FF8">
        <w:t>In contrast,</w:t>
      </w:r>
      <w:r w:rsidR="00067B4B" w:rsidRPr="00913F1D">
        <w:t xml:space="preserve"> for the gannets the high heart rates associated with flight are often recorded and these have a disproportionately large effect on DEE. </w:t>
      </w:r>
      <w:r w:rsidR="00114577">
        <w:t xml:space="preserve">Thus the lack of a relationship between AEE and RMR in </w:t>
      </w:r>
      <w:r w:rsidR="00A363AC">
        <w:t>Australasian gannets</w:t>
      </w:r>
      <w:r w:rsidR="00114577">
        <w:t xml:space="preserve"> presents as a negative relationship between activity fH and min fH. Overall this then supports the use of the quantitative approach w</w:t>
      </w:r>
      <w:r w:rsidR="00DD1E23">
        <w:t>h</w:t>
      </w:r>
      <w:r w:rsidR="00114577">
        <w:t xml:space="preserve">ere possible, since it incorporates the maximum amount of information that we have about the respiratory and cardiovascular physiology of these birds. While </w:t>
      </w:r>
      <w:r w:rsidR="00114577" w:rsidRPr="007D7386">
        <w:rPr>
          <w:position w:val="-16"/>
        </w:rPr>
        <w:object w:dxaOrig="420" w:dyaOrig="420" w14:anchorId="76AF1AD8">
          <v:shape id="_x0000_i1059" type="#_x0000_t75" style="width:19.5pt;height:19.5pt" o:ole="">
            <v:imagedata r:id="rId9" o:title=""/>
          </v:shape>
          <o:OLEObject Type="Embed" ProgID="Equation.3" ShapeID="_x0000_i1059" DrawAspect="Content" ObjectID="_1514805727" r:id="rId45"/>
        </w:object>
      </w:r>
      <w:r w:rsidR="00114577">
        <w:t>-</w:t>
      </w:r>
      <w:proofErr w:type="spellStart"/>
      <w:r w:rsidR="00114577">
        <w:t>fH</w:t>
      </w:r>
      <w:proofErr w:type="spellEnd"/>
      <w:r w:rsidR="00114577">
        <w:t xml:space="preserve"> calibrations were not available for the four mammal species in this study, calibrations for other terrestrial mammals have been reported as linear relationships</w:t>
      </w:r>
      <w:r w:rsidR="00C260F2">
        <w:t xml:space="preserve"> </w:t>
      </w:r>
      <w:r w:rsidR="00C260F2">
        <w:fldChar w:fldCharType="begin"/>
      </w:r>
      <w:r w:rsidR="00C260F2">
        <w:instrText xml:space="preserve"> ADDIN EN.CITE &lt;EndNote&gt;&lt;Cite&gt;&lt;Author&gt;Green&lt;/Author&gt;&lt;Year&gt;2011&lt;/Year&gt;&lt;RecNum&gt;2273&lt;/RecNum&gt;&lt;DisplayText&gt;(Green 2011)&lt;/DisplayText&gt;&lt;record&gt;&lt;rec-number&gt;2273&lt;/rec-number&gt;&lt;foreign-keys&gt;&lt;key app="EN" db-id="ew9frxsr3xz5z5e055jp5z9yt0ft9tf9tvat"&gt;2273&lt;/key&gt;&lt;/foreign-keys&gt;&lt;ref-type name="Journal Article"&gt;17&lt;/ref-type&gt;&lt;contributors&gt;&lt;authors&gt;&lt;author&gt;Green,JA&amp;#x9;&lt;/author&gt;&lt;/authors&gt;&lt;/contributors&gt;&lt;titles&gt;&lt;title&gt;The heart rate method for estimating metabolic rate: Review and recommendations&lt;/title&gt;&lt;secondary-title&gt;Comparative Biochemistry and Physiology, Part A&lt;/secondary-title&gt;&lt;/titles&gt;&lt;periodical&gt;&lt;full-title&gt;Comparative Biochemistry and Physiology, Part A&lt;/full-title&gt;&lt;/periodical&gt;&lt;pages&gt;287-304&lt;/pages&gt;&lt;volume&gt;258&lt;/volume&gt;&lt;keywords&gt;&lt;keyword&gt;HEART RATE&lt;/keyword&gt;&lt;/keywords&gt;&lt;dates&gt;&lt;year&gt;2011&lt;/year&gt;&lt;/dates&gt;&lt;label&gt;2225&lt;/label&gt;&lt;urls&gt;&lt;/urls&gt;&lt;/record&gt;&lt;/Cite&gt;&lt;/EndNote&gt;</w:instrText>
      </w:r>
      <w:r w:rsidR="00C260F2">
        <w:fldChar w:fldCharType="separate"/>
      </w:r>
      <w:r w:rsidR="00C260F2">
        <w:rPr>
          <w:noProof/>
        </w:rPr>
        <w:t>(</w:t>
      </w:r>
      <w:hyperlink w:anchor="_ENREF_18" w:tooltip="Green, 2011 #2273" w:history="1">
        <w:r w:rsidR="0056264B">
          <w:rPr>
            <w:noProof/>
          </w:rPr>
          <w:t>Green 2011</w:t>
        </w:r>
      </w:hyperlink>
      <w:r w:rsidR="00C260F2">
        <w:rPr>
          <w:noProof/>
        </w:rPr>
        <w:t>)</w:t>
      </w:r>
      <w:r w:rsidR="00C260F2">
        <w:fldChar w:fldCharType="end"/>
      </w:r>
      <w:r w:rsidR="00114577">
        <w:t>.</w:t>
      </w:r>
      <w:r w:rsidR="00C260F2">
        <w:t xml:space="preserve"> Assuming this holds for the mammal species presently under consideration, we would expect the conclusions formed from the fH relationships to hold for those data when converted </w:t>
      </w:r>
      <w:proofErr w:type="gramStart"/>
      <w:r w:rsidR="00C260F2">
        <w:t xml:space="preserve">to </w:t>
      </w:r>
      <w:proofErr w:type="gramEnd"/>
      <w:r w:rsidR="00C260F2" w:rsidRPr="007D7386">
        <w:rPr>
          <w:position w:val="-16"/>
        </w:rPr>
        <w:object w:dxaOrig="420" w:dyaOrig="420" w14:anchorId="3244C8A3">
          <v:shape id="_x0000_i1060" type="#_x0000_t75" style="width:19.5pt;height:19.5pt" o:ole="">
            <v:imagedata r:id="rId9" o:title=""/>
          </v:shape>
          <o:OLEObject Type="Embed" ProgID="Equation.3" ShapeID="_x0000_i1060" DrawAspect="Content" ObjectID="_1514805728" r:id="rId46"/>
        </w:object>
      </w:r>
      <w:r w:rsidR="00C260F2">
        <w:t>.</w:t>
      </w:r>
    </w:p>
    <w:p w14:paraId="3C73C9C2" w14:textId="181DAE1D" w:rsidR="006926A7" w:rsidRDefault="00E30463" w:rsidP="006926A7">
      <w:pPr>
        <w:spacing w:line="360" w:lineRule="auto"/>
        <w:jc w:val="both"/>
        <w:rPr>
          <w:rFonts w:cs="Times New Roman"/>
          <w:szCs w:val="24"/>
        </w:rPr>
      </w:pPr>
      <w:proofErr w:type="gramStart"/>
      <w:r w:rsidRPr="00883D94">
        <w:rPr>
          <w:rFonts w:cs="Times New Roman"/>
          <w:szCs w:val="24"/>
        </w:rPr>
        <w:lastRenderedPageBreak/>
        <w:t>Table 1</w:t>
      </w:r>
      <w:r>
        <w:rPr>
          <w:rFonts w:cs="Times New Roman"/>
          <w:szCs w:val="24"/>
        </w:rPr>
        <w:t>A</w:t>
      </w:r>
      <w:r w:rsidRPr="00883D94">
        <w:rPr>
          <w:rFonts w:cs="Times New Roman"/>
          <w:szCs w:val="24"/>
        </w:rPr>
        <w:t>.</w:t>
      </w:r>
      <w:proofErr w:type="gramEnd"/>
      <w:r w:rsidRPr="00883D94">
        <w:rPr>
          <w:rFonts w:cs="Times New Roman"/>
          <w:szCs w:val="24"/>
        </w:rPr>
        <w:t xml:space="preserve"> </w:t>
      </w:r>
      <w:proofErr w:type="gramStart"/>
      <w:r w:rsidRPr="00883D94">
        <w:rPr>
          <w:rFonts w:cs="Times New Roman"/>
          <w:szCs w:val="24"/>
        </w:rPr>
        <w:t>Results</w:t>
      </w:r>
      <w:r>
        <w:rPr>
          <w:rFonts w:cs="Times New Roman"/>
          <w:szCs w:val="24"/>
        </w:rPr>
        <w:t xml:space="preserve"> of simple linear regressions</w:t>
      </w:r>
      <w:r w:rsidRPr="00883D94">
        <w:rPr>
          <w:rFonts w:cs="Times New Roman"/>
          <w:szCs w:val="24"/>
        </w:rPr>
        <w:t xml:space="preserve"> between </w:t>
      </w:r>
      <w:r>
        <w:rPr>
          <w:rFonts w:cs="Times New Roman"/>
          <w:szCs w:val="24"/>
        </w:rPr>
        <w:t xml:space="preserve">qualitative proxies of resting metabolic rate (min </w:t>
      </w:r>
      <w:r w:rsidRPr="00975B84">
        <w:rPr>
          <w:rFonts w:cs="Times New Roman"/>
          <w:i/>
          <w:szCs w:val="24"/>
        </w:rPr>
        <w:t>f</w:t>
      </w:r>
      <w:r w:rsidRPr="00975B84">
        <w:rPr>
          <w:rFonts w:cs="Times New Roman"/>
          <w:szCs w:val="24"/>
          <w:vertAlign w:val="subscript"/>
        </w:rPr>
        <w:t>H</w:t>
      </w:r>
      <w:r>
        <w:rPr>
          <w:rFonts w:cs="Times New Roman"/>
          <w:szCs w:val="24"/>
        </w:rPr>
        <w:t xml:space="preserve">), daily metabolic rate (mean </w:t>
      </w:r>
      <w:r w:rsidRPr="00975B84">
        <w:rPr>
          <w:rFonts w:cs="Times New Roman"/>
          <w:i/>
          <w:szCs w:val="24"/>
        </w:rPr>
        <w:t>f</w:t>
      </w:r>
      <w:r w:rsidRPr="00975B84">
        <w:rPr>
          <w:rFonts w:cs="Times New Roman"/>
          <w:szCs w:val="24"/>
          <w:vertAlign w:val="subscript"/>
        </w:rPr>
        <w:t>H</w:t>
      </w:r>
      <w:r>
        <w:rPr>
          <w:rFonts w:cs="Times New Roman"/>
          <w:szCs w:val="24"/>
        </w:rPr>
        <w:t>),</w:t>
      </w:r>
      <w:r>
        <w:rPr>
          <w:rFonts w:cs="Times New Roman"/>
          <w:b/>
          <w:szCs w:val="24"/>
        </w:rPr>
        <w:t xml:space="preserve"> </w:t>
      </w:r>
      <w:r>
        <w:rPr>
          <w:rFonts w:cs="Times New Roman"/>
          <w:szCs w:val="24"/>
        </w:rPr>
        <w:t>and activity metabolic r</w:t>
      </w:r>
      <w:r w:rsidRPr="00883D94">
        <w:rPr>
          <w:rFonts w:cs="Times New Roman"/>
          <w:szCs w:val="24"/>
        </w:rPr>
        <w:t xml:space="preserve">ate </w:t>
      </w:r>
      <w:r>
        <w:rPr>
          <w:rFonts w:cs="Times New Roman"/>
          <w:szCs w:val="24"/>
        </w:rPr>
        <w:t xml:space="preserve">(activity </w:t>
      </w:r>
      <w:r w:rsidRPr="00975B84">
        <w:rPr>
          <w:rFonts w:cs="Times New Roman"/>
          <w:i/>
          <w:szCs w:val="24"/>
        </w:rPr>
        <w:t>f</w:t>
      </w:r>
      <w:r w:rsidRPr="00975B84">
        <w:rPr>
          <w:rFonts w:cs="Times New Roman"/>
          <w:szCs w:val="24"/>
          <w:vertAlign w:val="subscript"/>
        </w:rPr>
        <w:t>H</w:t>
      </w:r>
      <w:r>
        <w:rPr>
          <w:rFonts w:cs="Times New Roman"/>
          <w:szCs w:val="24"/>
        </w:rPr>
        <w:t xml:space="preserve">) </w:t>
      </w:r>
      <w:r w:rsidRPr="00883D94">
        <w:rPr>
          <w:rFonts w:cs="Times New Roman"/>
          <w:szCs w:val="24"/>
        </w:rPr>
        <w:t xml:space="preserve">in </w:t>
      </w:r>
      <w:r>
        <w:rPr>
          <w:rFonts w:cs="Times New Roman"/>
          <w:szCs w:val="24"/>
        </w:rPr>
        <w:t>seven</w:t>
      </w:r>
      <w:r w:rsidRPr="00883D94">
        <w:rPr>
          <w:rFonts w:cs="Times New Roman"/>
          <w:szCs w:val="24"/>
        </w:rPr>
        <w:t xml:space="preserve"> species of free-ranging birds.</w:t>
      </w:r>
      <w:proofErr w:type="gramEnd"/>
      <w:r w:rsidRPr="00883D94">
        <w:rPr>
          <w:rFonts w:cs="Times New Roman"/>
          <w:szCs w:val="24"/>
        </w:rPr>
        <w:t xml:space="preserve"> </w:t>
      </w:r>
      <w:r>
        <w:rPr>
          <w:rFonts w:cs="Times New Roman"/>
          <w:szCs w:val="24"/>
        </w:rPr>
        <w:t>C</w:t>
      </w:r>
      <w:r w:rsidRPr="00883D94">
        <w:rPr>
          <w:rFonts w:cs="Times New Roman"/>
          <w:szCs w:val="24"/>
        </w:rPr>
        <w:t xml:space="preserve">orrelations </w:t>
      </w:r>
      <w:r>
        <w:rPr>
          <w:rFonts w:cs="Times New Roman"/>
          <w:szCs w:val="24"/>
        </w:rPr>
        <w:t xml:space="preserve">indicating some degree of evidence of a relationship </w:t>
      </w:r>
      <w:r w:rsidRPr="00883D94">
        <w:rPr>
          <w:rFonts w:cs="Times New Roman"/>
          <w:szCs w:val="24"/>
        </w:rPr>
        <w:t xml:space="preserve">are indicated in bold. </w:t>
      </w:r>
      <w:r>
        <w:rPr>
          <w:rFonts w:cs="Times New Roman"/>
          <w:szCs w:val="24"/>
        </w:rPr>
        <w:t xml:space="preserve">Also shown are </w:t>
      </w:r>
      <w:r w:rsidRPr="00883D94">
        <w:rPr>
          <w:rFonts w:cs="Times New Roman"/>
          <w:szCs w:val="24"/>
        </w:rPr>
        <w:t xml:space="preserve">the number of animals from which data were analysed </w:t>
      </w:r>
      <w:r>
        <w:rPr>
          <w:rFonts w:cs="Times New Roman"/>
          <w:szCs w:val="24"/>
        </w:rPr>
        <w:t xml:space="preserve">(N), the </w:t>
      </w:r>
      <w:r w:rsidRPr="00883D94">
        <w:rPr>
          <w:rFonts w:cs="Times New Roman"/>
          <w:szCs w:val="24"/>
        </w:rPr>
        <w:t>length of the data set in days</w:t>
      </w:r>
      <w:r>
        <w:rPr>
          <w:rFonts w:cs="Times New Roman"/>
          <w:szCs w:val="24"/>
        </w:rPr>
        <w:t xml:space="preserve"> (</w:t>
      </w:r>
      <w:r w:rsidRPr="00883D94">
        <w:rPr>
          <w:rFonts w:cs="Times New Roman"/>
          <w:szCs w:val="24"/>
        </w:rPr>
        <w:t>duration</w:t>
      </w:r>
      <w:r>
        <w:rPr>
          <w:rFonts w:cs="Times New Roman"/>
          <w:szCs w:val="24"/>
        </w:rPr>
        <w:t xml:space="preserve">), the autocorrelation, and </w:t>
      </w:r>
      <w:r w:rsidRPr="00883D94">
        <w:rPr>
          <w:rFonts w:cs="Times New Roman"/>
          <w:szCs w:val="24"/>
        </w:rPr>
        <w:t>the resultant number of data points used in the analysis for each species</w:t>
      </w:r>
      <w:r>
        <w:rPr>
          <w:rFonts w:cs="Times New Roman"/>
          <w:szCs w:val="24"/>
        </w:rPr>
        <w:t xml:space="preserve"> (n)</w:t>
      </w:r>
      <w:r w:rsidRPr="00883D94">
        <w:rPr>
          <w:rFonts w:cs="Times New Roman"/>
          <w:szCs w:val="24"/>
        </w:rPr>
        <w:t xml:space="preserve">. </w:t>
      </w:r>
      <w:r>
        <w:rPr>
          <w:rFonts w:cs="Times New Roman"/>
          <w:szCs w:val="24"/>
        </w:rPr>
        <w:t>Values in square brackets are bias corrected accelerated 95% confidence intervals (CI) based on 10 000 bootstrapped iterations.</w:t>
      </w:r>
    </w:p>
    <w:tbl>
      <w:tblPr>
        <w:tblW w:w="18977" w:type="dxa"/>
        <w:tblInd w:w="-885" w:type="dxa"/>
        <w:tblLook w:val="04A0" w:firstRow="1" w:lastRow="0" w:firstColumn="1" w:lastColumn="0" w:noHBand="0" w:noVBand="1"/>
      </w:tblPr>
      <w:tblGrid>
        <w:gridCol w:w="1840"/>
        <w:gridCol w:w="500"/>
        <w:gridCol w:w="673"/>
        <w:gridCol w:w="1281"/>
        <w:gridCol w:w="673"/>
        <w:gridCol w:w="833"/>
        <w:gridCol w:w="266"/>
        <w:gridCol w:w="766"/>
        <w:gridCol w:w="1287"/>
        <w:gridCol w:w="666"/>
        <w:gridCol w:w="780"/>
        <w:gridCol w:w="280"/>
        <w:gridCol w:w="2282"/>
        <w:gridCol w:w="500"/>
        <w:gridCol w:w="927"/>
        <w:gridCol w:w="1083"/>
        <w:gridCol w:w="500"/>
        <w:gridCol w:w="960"/>
        <w:gridCol w:w="960"/>
        <w:gridCol w:w="960"/>
        <w:gridCol w:w="960"/>
      </w:tblGrid>
      <w:tr w:rsidR="006926A7" w:rsidRPr="00092812" w14:paraId="323DDADC" w14:textId="77777777" w:rsidTr="00E30463">
        <w:trPr>
          <w:trHeight w:val="480"/>
        </w:trPr>
        <w:tc>
          <w:tcPr>
            <w:tcW w:w="1840" w:type="dxa"/>
            <w:vMerge w:val="restart"/>
            <w:tcBorders>
              <w:top w:val="single" w:sz="4" w:space="0" w:color="auto"/>
              <w:left w:val="nil"/>
              <w:bottom w:val="single" w:sz="4" w:space="0" w:color="000000"/>
              <w:right w:val="nil"/>
            </w:tcBorders>
            <w:shd w:val="clear" w:color="auto" w:fill="auto"/>
            <w:noWrap/>
            <w:vAlign w:val="bottom"/>
            <w:hideMark/>
          </w:tcPr>
          <w:p w14:paraId="410FEC4C"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Species</w:t>
            </w:r>
          </w:p>
        </w:tc>
        <w:tc>
          <w:tcPr>
            <w:tcW w:w="500" w:type="dxa"/>
            <w:vMerge w:val="restart"/>
            <w:tcBorders>
              <w:top w:val="single" w:sz="4" w:space="0" w:color="auto"/>
              <w:left w:val="nil"/>
              <w:bottom w:val="single" w:sz="4" w:space="0" w:color="000000"/>
              <w:right w:val="nil"/>
            </w:tcBorders>
            <w:shd w:val="clear" w:color="auto" w:fill="auto"/>
            <w:noWrap/>
            <w:vAlign w:val="bottom"/>
            <w:hideMark/>
          </w:tcPr>
          <w:p w14:paraId="1AE8EAC4"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w:t>
            </w:r>
          </w:p>
        </w:tc>
        <w:tc>
          <w:tcPr>
            <w:tcW w:w="3460" w:type="dxa"/>
            <w:gridSpan w:val="4"/>
            <w:tcBorders>
              <w:top w:val="single" w:sz="4" w:space="0" w:color="auto"/>
              <w:left w:val="nil"/>
              <w:bottom w:val="single" w:sz="4" w:space="0" w:color="auto"/>
              <w:right w:val="nil"/>
            </w:tcBorders>
            <w:shd w:val="clear" w:color="auto" w:fill="auto"/>
            <w:noWrap/>
            <w:vAlign w:val="bottom"/>
            <w:hideMark/>
          </w:tcPr>
          <w:p w14:paraId="74831BCB" w14:textId="7CDC1313"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Mean fH ~ min fH</w:t>
            </w:r>
          </w:p>
        </w:tc>
        <w:tc>
          <w:tcPr>
            <w:tcW w:w="266" w:type="dxa"/>
            <w:tcBorders>
              <w:top w:val="single" w:sz="4" w:space="0" w:color="auto"/>
              <w:left w:val="nil"/>
              <w:bottom w:val="nil"/>
              <w:right w:val="nil"/>
            </w:tcBorders>
            <w:shd w:val="clear" w:color="auto" w:fill="auto"/>
            <w:noWrap/>
            <w:vAlign w:val="bottom"/>
            <w:hideMark/>
          </w:tcPr>
          <w:p w14:paraId="64CE3C98" w14:textId="7BE00646" w:rsidR="006926A7" w:rsidRPr="00092812" w:rsidRDefault="006926A7" w:rsidP="00D94E2A">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 </w:t>
            </w:r>
          </w:p>
        </w:tc>
        <w:tc>
          <w:tcPr>
            <w:tcW w:w="3499" w:type="dxa"/>
            <w:gridSpan w:val="4"/>
            <w:tcBorders>
              <w:top w:val="single" w:sz="4" w:space="0" w:color="auto"/>
              <w:left w:val="nil"/>
              <w:bottom w:val="single" w:sz="4" w:space="0" w:color="auto"/>
              <w:right w:val="nil"/>
            </w:tcBorders>
            <w:shd w:val="clear" w:color="auto" w:fill="auto"/>
            <w:noWrap/>
            <w:vAlign w:val="bottom"/>
            <w:hideMark/>
          </w:tcPr>
          <w:p w14:paraId="56F78B2E" w14:textId="0F99E285"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Activity fH ~ min fH</w:t>
            </w:r>
          </w:p>
        </w:tc>
        <w:tc>
          <w:tcPr>
            <w:tcW w:w="280" w:type="dxa"/>
            <w:tcBorders>
              <w:top w:val="single" w:sz="4" w:space="0" w:color="auto"/>
              <w:left w:val="nil"/>
              <w:bottom w:val="nil"/>
              <w:right w:val="nil"/>
            </w:tcBorders>
            <w:shd w:val="clear" w:color="auto" w:fill="auto"/>
            <w:noWrap/>
            <w:vAlign w:val="bottom"/>
            <w:hideMark/>
          </w:tcPr>
          <w:p w14:paraId="71A33621" w14:textId="77777777" w:rsidR="006926A7" w:rsidRPr="00092812" w:rsidRDefault="006926A7" w:rsidP="00D94E2A">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 </w:t>
            </w:r>
          </w:p>
        </w:tc>
        <w:tc>
          <w:tcPr>
            <w:tcW w:w="2282" w:type="dxa"/>
            <w:vMerge w:val="restart"/>
            <w:tcBorders>
              <w:top w:val="single" w:sz="4" w:space="0" w:color="auto"/>
              <w:left w:val="nil"/>
              <w:bottom w:val="single" w:sz="4" w:space="0" w:color="000000"/>
              <w:right w:val="nil"/>
            </w:tcBorders>
            <w:shd w:val="clear" w:color="auto" w:fill="auto"/>
            <w:noWrap/>
            <w:vAlign w:val="bottom"/>
            <w:hideMark/>
          </w:tcPr>
          <w:p w14:paraId="1D6088B3"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Model supported</w:t>
            </w:r>
          </w:p>
        </w:tc>
        <w:tc>
          <w:tcPr>
            <w:tcW w:w="500" w:type="dxa"/>
            <w:vMerge w:val="restart"/>
            <w:tcBorders>
              <w:top w:val="single" w:sz="4" w:space="0" w:color="auto"/>
              <w:left w:val="nil"/>
              <w:bottom w:val="single" w:sz="4" w:space="0" w:color="000000"/>
              <w:right w:val="nil"/>
            </w:tcBorders>
            <w:shd w:val="clear" w:color="auto" w:fill="auto"/>
            <w:noWrap/>
            <w:vAlign w:val="bottom"/>
            <w:hideMark/>
          </w:tcPr>
          <w:p w14:paraId="1B69067C"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N</w:t>
            </w:r>
          </w:p>
        </w:tc>
        <w:tc>
          <w:tcPr>
            <w:tcW w:w="927" w:type="dxa"/>
            <w:vMerge w:val="restart"/>
            <w:tcBorders>
              <w:top w:val="single" w:sz="4" w:space="0" w:color="auto"/>
              <w:left w:val="nil"/>
              <w:bottom w:val="single" w:sz="4" w:space="0" w:color="000000"/>
              <w:right w:val="nil"/>
            </w:tcBorders>
            <w:shd w:val="clear" w:color="auto" w:fill="auto"/>
            <w:noWrap/>
            <w:vAlign w:val="bottom"/>
            <w:hideMark/>
          </w:tcPr>
          <w:p w14:paraId="272A7327"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Duration</w:t>
            </w:r>
          </w:p>
        </w:tc>
        <w:tc>
          <w:tcPr>
            <w:tcW w:w="1083" w:type="dxa"/>
            <w:vMerge w:val="restart"/>
            <w:tcBorders>
              <w:top w:val="single" w:sz="4" w:space="0" w:color="auto"/>
              <w:left w:val="nil"/>
              <w:bottom w:val="single" w:sz="4" w:space="0" w:color="000000"/>
              <w:right w:val="nil"/>
            </w:tcBorders>
            <w:shd w:val="clear" w:color="auto" w:fill="auto"/>
            <w:noWrap/>
            <w:vAlign w:val="bottom"/>
            <w:hideMark/>
          </w:tcPr>
          <w:p w14:paraId="22906A2C"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Auto-correlation</w:t>
            </w:r>
          </w:p>
        </w:tc>
        <w:tc>
          <w:tcPr>
            <w:tcW w:w="500" w:type="dxa"/>
            <w:vMerge w:val="restart"/>
            <w:tcBorders>
              <w:top w:val="single" w:sz="4" w:space="0" w:color="auto"/>
              <w:left w:val="nil"/>
              <w:bottom w:val="single" w:sz="4" w:space="0" w:color="000000"/>
              <w:right w:val="nil"/>
            </w:tcBorders>
            <w:shd w:val="clear" w:color="auto" w:fill="auto"/>
            <w:noWrap/>
            <w:vAlign w:val="bottom"/>
            <w:hideMark/>
          </w:tcPr>
          <w:p w14:paraId="1945ED02"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n</w:t>
            </w:r>
          </w:p>
        </w:tc>
        <w:tc>
          <w:tcPr>
            <w:tcW w:w="960" w:type="dxa"/>
            <w:tcBorders>
              <w:top w:val="nil"/>
              <w:left w:val="nil"/>
              <w:bottom w:val="nil"/>
              <w:right w:val="nil"/>
            </w:tcBorders>
            <w:shd w:val="clear" w:color="auto" w:fill="auto"/>
            <w:noWrap/>
            <w:vAlign w:val="bottom"/>
            <w:hideMark/>
          </w:tcPr>
          <w:p w14:paraId="2AA22318"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929207E"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9D05445"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83DB462" w14:textId="77777777" w:rsidR="006926A7" w:rsidRPr="00092812" w:rsidRDefault="006926A7" w:rsidP="00D94E2A">
            <w:pPr>
              <w:spacing w:after="0" w:line="240" w:lineRule="auto"/>
              <w:rPr>
                <w:rFonts w:ascii="Calibri" w:eastAsia="Times New Roman" w:hAnsi="Calibri" w:cs="Times New Roman"/>
                <w:color w:val="000000"/>
                <w:sz w:val="22"/>
              </w:rPr>
            </w:pPr>
          </w:p>
        </w:tc>
      </w:tr>
      <w:tr w:rsidR="006926A7" w:rsidRPr="00092812" w14:paraId="42E28933" w14:textId="77777777" w:rsidTr="00E30463">
        <w:trPr>
          <w:trHeight w:val="480"/>
        </w:trPr>
        <w:tc>
          <w:tcPr>
            <w:tcW w:w="1840" w:type="dxa"/>
            <w:vMerge/>
            <w:tcBorders>
              <w:top w:val="single" w:sz="4" w:space="0" w:color="auto"/>
              <w:left w:val="nil"/>
              <w:bottom w:val="single" w:sz="4" w:space="0" w:color="000000"/>
              <w:right w:val="nil"/>
            </w:tcBorders>
            <w:vAlign w:val="center"/>
            <w:hideMark/>
          </w:tcPr>
          <w:p w14:paraId="0A01F9CD" w14:textId="77777777" w:rsidR="006926A7" w:rsidRPr="00092812" w:rsidRDefault="006926A7" w:rsidP="00D94E2A">
            <w:pPr>
              <w:spacing w:after="0" w:line="240" w:lineRule="auto"/>
              <w:rPr>
                <w:rFonts w:eastAsia="Times New Roman" w:cs="Times New Roman"/>
                <w:color w:val="000000"/>
                <w:sz w:val="20"/>
                <w:szCs w:val="20"/>
              </w:rPr>
            </w:pPr>
          </w:p>
        </w:tc>
        <w:tc>
          <w:tcPr>
            <w:tcW w:w="500" w:type="dxa"/>
            <w:vMerge/>
            <w:tcBorders>
              <w:top w:val="single" w:sz="4" w:space="0" w:color="auto"/>
              <w:left w:val="nil"/>
              <w:bottom w:val="single" w:sz="4" w:space="0" w:color="000000"/>
              <w:right w:val="nil"/>
            </w:tcBorders>
            <w:vAlign w:val="center"/>
            <w:hideMark/>
          </w:tcPr>
          <w:p w14:paraId="08D8D2B7" w14:textId="77777777" w:rsidR="006926A7" w:rsidRPr="00092812" w:rsidRDefault="006926A7" w:rsidP="00D94E2A">
            <w:pPr>
              <w:spacing w:after="0" w:line="240" w:lineRule="auto"/>
              <w:rPr>
                <w:rFonts w:eastAsia="Times New Roman" w:cs="Times New Roman"/>
                <w:color w:val="000000"/>
                <w:sz w:val="20"/>
                <w:szCs w:val="20"/>
              </w:rPr>
            </w:pPr>
          </w:p>
        </w:tc>
        <w:tc>
          <w:tcPr>
            <w:tcW w:w="673" w:type="dxa"/>
            <w:tcBorders>
              <w:top w:val="nil"/>
              <w:left w:val="nil"/>
              <w:bottom w:val="single" w:sz="4" w:space="0" w:color="auto"/>
              <w:right w:val="nil"/>
            </w:tcBorders>
            <w:shd w:val="clear" w:color="auto" w:fill="auto"/>
            <w:noWrap/>
            <w:vAlign w:val="bottom"/>
            <w:hideMark/>
          </w:tcPr>
          <w:p w14:paraId="01187486" w14:textId="77777777" w:rsidR="006926A7" w:rsidRPr="00092812" w:rsidRDefault="006926A7" w:rsidP="00D94E2A">
            <w:pPr>
              <w:spacing w:after="0" w:line="240" w:lineRule="auto"/>
              <w:jc w:val="right"/>
              <w:rPr>
                <w:rFonts w:eastAsia="Times New Roman" w:cs="Times New Roman"/>
                <w:color w:val="000000"/>
                <w:sz w:val="20"/>
                <w:szCs w:val="20"/>
              </w:rPr>
            </w:pPr>
            <w:r w:rsidRPr="00092812">
              <w:rPr>
                <w:rFonts w:eastAsia="Times New Roman" w:cs="Times New Roman"/>
                <w:color w:val="000000"/>
                <w:sz w:val="20"/>
                <w:szCs w:val="20"/>
              </w:rPr>
              <w:t>slope</w:t>
            </w:r>
          </w:p>
        </w:tc>
        <w:tc>
          <w:tcPr>
            <w:tcW w:w="1281" w:type="dxa"/>
            <w:tcBorders>
              <w:top w:val="nil"/>
              <w:left w:val="nil"/>
              <w:bottom w:val="single" w:sz="4" w:space="0" w:color="auto"/>
              <w:right w:val="nil"/>
            </w:tcBorders>
            <w:shd w:val="clear" w:color="auto" w:fill="auto"/>
            <w:noWrap/>
            <w:vAlign w:val="bottom"/>
            <w:hideMark/>
          </w:tcPr>
          <w:p w14:paraId="223AFB71" w14:textId="77777777" w:rsidR="006926A7" w:rsidRPr="00092812" w:rsidRDefault="006926A7" w:rsidP="00D94E2A">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[95% CI]</w:t>
            </w:r>
          </w:p>
        </w:tc>
        <w:tc>
          <w:tcPr>
            <w:tcW w:w="673" w:type="dxa"/>
            <w:tcBorders>
              <w:top w:val="nil"/>
              <w:left w:val="nil"/>
              <w:bottom w:val="single" w:sz="4" w:space="0" w:color="auto"/>
              <w:right w:val="nil"/>
            </w:tcBorders>
            <w:shd w:val="clear" w:color="auto" w:fill="auto"/>
            <w:noWrap/>
            <w:vAlign w:val="bottom"/>
            <w:hideMark/>
          </w:tcPr>
          <w:p w14:paraId="4BCCF1D2"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i/>
                <w:iCs/>
                <w:color w:val="000000"/>
                <w:sz w:val="20"/>
                <w:szCs w:val="20"/>
              </w:rPr>
              <w:t>r</w:t>
            </w:r>
            <w:r w:rsidRPr="00092812">
              <w:rPr>
                <w:rFonts w:eastAsia="Times New Roman" w:cs="Times New Roman"/>
                <w:color w:val="000000"/>
                <w:sz w:val="20"/>
                <w:szCs w:val="20"/>
                <w:vertAlign w:val="superscript"/>
              </w:rPr>
              <w:t>2</w:t>
            </w:r>
          </w:p>
        </w:tc>
        <w:tc>
          <w:tcPr>
            <w:tcW w:w="833" w:type="dxa"/>
            <w:tcBorders>
              <w:top w:val="nil"/>
              <w:left w:val="nil"/>
              <w:bottom w:val="single" w:sz="4" w:space="0" w:color="auto"/>
              <w:right w:val="nil"/>
            </w:tcBorders>
            <w:shd w:val="clear" w:color="auto" w:fill="auto"/>
            <w:noWrap/>
            <w:vAlign w:val="bottom"/>
            <w:hideMark/>
          </w:tcPr>
          <w:p w14:paraId="1065ED7B" w14:textId="77777777" w:rsidR="006926A7" w:rsidRPr="00092812" w:rsidRDefault="006926A7" w:rsidP="00D94E2A">
            <w:pPr>
              <w:spacing w:after="0" w:line="240" w:lineRule="auto"/>
              <w:jc w:val="center"/>
              <w:rPr>
                <w:rFonts w:eastAsia="Times New Roman" w:cs="Times New Roman"/>
                <w:i/>
                <w:iCs/>
                <w:color w:val="000000"/>
                <w:sz w:val="20"/>
                <w:szCs w:val="20"/>
              </w:rPr>
            </w:pPr>
            <w:r w:rsidRPr="00092812">
              <w:rPr>
                <w:rFonts w:eastAsia="Times New Roman" w:cs="Times New Roman"/>
                <w:i/>
                <w:iCs/>
                <w:color w:val="000000"/>
                <w:sz w:val="20"/>
                <w:szCs w:val="20"/>
              </w:rPr>
              <w:t>P</w:t>
            </w:r>
          </w:p>
        </w:tc>
        <w:tc>
          <w:tcPr>
            <w:tcW w:w="266" w:type="dxa"/>
            <w:tcBorders>
              <w:top w:val="nil"/>
              <w:left w:val="nil"/>
              <w:bottom w:val="single" w:sz="4" w:space="0" w:color="auto"/>
              <w:right w:val="nil"/>
            </w:tcBorders>
            <w:shd w:val="clear" w:color="auto" w:fill="auto"/>
            <w:noWrap/>
            <w:vAlign w:val="bottom"/>
            <w:hideMark/>
          </w:tcPr>
          <w:p w14:paraId="31543DEF"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 </w:t>
            </w:r>
          </w:p>
        </w:tc>
        <w:tc>
          <w:tcPr>
            <w:tcW w:w="766" w:type="dxa"/>
            <w:tcBorders>
              <w:top w:val="nil"/>
              <w:left w:val="nil"/>
              <w:bottom w:val="single" w:sz="4" w:space="0" w:color="auto"/>
              <w:right w:val="nil"/>
            </w:tcBorders>
            <w:shd w:val="clear" w:color="auto" w:fill="auto"/>
            <w:noWrap/>
            <w:vAlign w:val="bottom"/>
            <w:hideMark/>
          </w:tcPr>
          <w:p w14:paraId="07D8C0C9" w14:textId="77777777" w:rsidR="006926A7" w:rsidRPr="00092812" w:rsidRDefault="006926A7" w:rsidP="00D94E2A">
            <w:pPr>
              <w:spacing w:after="0" w:line="240" w:lineRule="auto"/>
              <w:jc w:val="right"/>
              <w:rPr>
                <w:rFonts w:eastAsia="Times New Roman" w:cs="Times New Roman"/>
                <w:color w:val="000000"/>
                <w:sz w:val="20"/>
                <w:szCs w:val="20"/>
              </w:rPr>
            </w:pPr>
            <w:r w:rsidRPr="00092812">
              <w:rPr>
                <w:rFonts w:eastAsia="Times New Roman" w:cs="Times New Roman"/>
                <w:color w:val="000000"/>
                <w:sz w:val="20"/>
                <w:szCs w:val="20"/>
              </w:rPr>
              <w:t>slope</w:t>
            </w:r>
          </w:p>
        </w:tc>
        <w:tc>
          <w:tcPr>
            <w:tcW w:w="1287" w:type="dxa"/>
            <w:tcBorders>
              <w:top w:val="nil"/>
              <w:left w:val="nil"/>
              <w:bottom w:val="single" w:sz="4" w:space="0" w:color="auto"/>
              <w:right w:val="nil"/>
            </w:tcBorders>
            <w:shd w:val="clear" w:color="auto" w:fill="auto"/>
            <w:noWrap/>
            <w:vAlign w:val="bottom"/>
            <w:hideMark/>
          </w:tcPr>
          <w:p w14:paraId="21689306" w14:textId="77777777" w:rsidR="006926A7" w:rsidRPr="00092812" w:rsidRDefault="006926A7" w:rsidP="00D94E2A">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[95% CI]</w:t>
            </w:r>
          </w:p>
        </w:tc>
        <w:tc>
          <w:tcPr>
            <w:tcW w:w="666" w:type="dxa"/>
            <w:tcBorders>
              <w:top w:val="nil"/>
              <w:left w:val="nil"/>
              <w:bottom w:val="single" w:sz="4" w:space="0" w:color="auto"/>
              <w:right w:val="nil"/>
            </w:tcBorders>
            <w:shd w:val="clear" w:color="auto" w:fill="auto"/>
            <w:noWrap/>
            <w:vAlign w:val="bottom"/>
            <w:hideMark/>
          </w:tcPr>
          <w:p w14:paraId="43DD02E7"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i/>
                <w:iCs/>
                <w:color w:val="000000"/>
                <w:sz w:val="20"/>
                <w:szCs w:val="20"/>
              </w:rPr>
              <w:t>r</w:t>
            </w:r>
            <w:r w:rsidRPr="00092812">
              <w:rPr>
                <w:rFonts w:eastAsia="Times New Roman" w:cs="Times New Roman"/>
                <w:color w:val="000000"/>
                <w:sz w:val="20"/>
                <w:szCs w:val="20"/>
                <w:vertAlign w:val="superscript"/>
              </w:rPr>
              <w:t>2</w:t>
            </w:r>
          </w:p>
        </w:tc>
        <w:tc>
          <w:tcPr>
            <w:tcW w:w="780" w:type="dxa"/>
            <w:tcBorders>
              <w:top w:val="nil"/>
              <w:left w:val="nil"/>
              <w:bottom w:val="single" w:sz="4" w:space="0" w:color="auto"/>
              <w:right w:val="nil"/>
            </w:tcBorders>
            <w:shd w:val="clear" w:color="auto" w:fill="auto"/>
            <w:noWrap/>
            <w:vAlign w:val="bottom"/>
            <w:hideMark/>
          </w:tcPr>
          <w:p w14:paraId="10C53AD4" w14:textId="77777777" w:rsidR="006926A7" w:rsidRPr="00092812" w:rsidRDefault="006926A7" w:rsidP="00D94E2A">
            <w:pPr>
              <w:spacing w:after="0" w:line="240" w:lineRule="auto"/>
              <w:jc w:val="center"/>
              <w:rPr>
                <w:rFonts w:eastAsia="Times New Roman" w:cs="Times New Roman"/>
                <w:i/>
                <w:iCs/>
                <w:color w:val="000000"/>
                <w:sz w:val="20"/>
                <w:szCs w:val="20"/>
              </w:rPr>
            </w:pPr>
            <w:r w:rsidRPr="00092812">
              <w:rPr>
                <w:rFonts w:eastAsia="Times New Roman" w:cs="Times New Roman"/>
                <w:i/>
                <w:iCs/>
                <w:color w:val="000000"/>
                <w:sz w:val="20"/>
                <w:szCs w:val="20"/>
              </w:rPr>
              <w:t>P</w:t>
            </w:r>
          </w:p>
        </w:tc>
        <w:tc>
          <w:tcPr>
            <w:tcW w:w="280" w:type="dxa"/>
            <w:tcBorders>
              <w:top w:val="nil"/>
              <w:left w:val="nil"/>
              <w:bottom w:val="single" w:sz="4" w:space="0" w:color="auto"/>
              <w:right w:val="nil"/>
            </w:tcBorders>
            <w:shd w:val="clear" w:color="auto" w:fill="auto"/>
            <w:noWrap/>
            <w:vAlign w:val="bottom"/>
            <w:hideMark/>
          </w:tcPr>
          <w:p w14:paraId="796E817F" w14:textId="77777777" w:rsidR="006926A7" w:rsidRPr="00092812" w:rsidRDefault="006926A7" w:rsidP="00D94E2A">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 </w:t>
            </w:r>
          </w:p>
        </w:tc>
        <w:tc>
          <w:tcPr>
            <w:tcW w:w="2282" w:type="dxa"/>
            <w:vMerge/>
            <w:tcBorders>
              <w:top w:val="single" w:sz="4" w:space="0" w:color="auto"/>
              <w:left w:val="nil"/>
              <w:bottom w:val="single" w:sz="4" w:space="0" w:color="000000"/>
              <w:right w:val="nil"/>
            </w:tcBorders>
            <w:vAlign w:val="center"/>
            <w:hideMark/>
          </w:tcPr>
          <w:p w14:paraId="1F6AE4F7" w14:textId="77777777" w:rsidR="006926A7" w:rsidRPr="00092812" w:rsidRDefault="006926A7" w:rsidP="00D94E2A">
            <w:pPr>
              <w:spacing w:after="0" w:line="240" w:lineRule="auto"/>
              <w:rPr>
                <w:rFonts w:eastAsia="Times New Roman" w:cs="Times New Roman"/>
                <w:color w:val="000000"/>
                <w:sz w:val="20"/>
                <w:szCs w:val="20"/>
              </w:rPr>
            </w:pPr>
          </w:p>
        </w:tc>
        <w:tc>
          <w:tcPr>
            <w:tcW w:w="500" w:type="dxa"/>
            <w:vMerge/>
            <w:tcBorders>
              <w:top w:val="single" w:sz="4" w:space="0" w:color="auto"/>
              <w:left w:val="nil"/>
              <w:bottom w:val="single" w:sz="4" w:space="0" w:color="000000"/>
              <w:right w:val="nil"/>
            </w:tcBorders>
            <w:vAlign w:val="center"/>
            <w:hideMark/>
          </w:tcPr>
          <w:p w14:paraId="62DEACEC" w14:textId="77777777" w:rsidR="006926A7" w:rsidRPr="00092812" w:rsidRDefault="006926A7" w:rsidP="00D94E2A">
            <w:pPr>
              <w:spacing w:after="0" w:line="240" w:lineRule="auto"/>
              <w:rPr>
                <w:rFonts w:eastAsia="Times New Roman" w:cs="Times New Roman"/>
                <w:color w:val="000000"/>
                <w:sz w:val="20"/>
                <w:szCs w:val="20"/>
              </w:rPr>
            </w:pPr>
          </w:p>
        </w:tc>
        <w:tc>
          <w:tcPr>
            <w:tcW w:w="927" w:type="dxa"/>
            <w:vMerge/>
            <w:tcBorders>
              <w:top w:val="single" w:sz="4" w:space="0" w:color="auto"/>
              <w:left w:val="nil"/>
              <w:bottom w:val="single" w:sz="4" w:space="0" w:color="000000"/>
              <w:right w:val="nil"/>
            </w:tcBorders>
            <w:vAlign w:val="center"/>
            <w:hideMark/>
          </w:tcPr>
          <w:p w14:paraId="139CC7BB" w14:textId="77777777" w:rsidR="006926A7" w:rsidRPr="00092812" w:rsidRDefault="006926A7" w:rsidP="00D94E2A">
            <w:pPr>
              <w:spacing w:after="0" w:line="240" w:lineRule="auto"/>
              <w:rPr>
                <w:rFonts w:eastAsia="Times New Roman" w:cs="Times New Roman"/>
                <w:color w:val="000000"/>
                <w:sz w:val="20"/>
                <w:szCs w:val="20"/>
              </w:rPr>
            </w:pPr>
          </w:p>
        </w:tc>
        <w:tc>
          <w:tcPr>
            <w:tcW w:w="1083" w:type="dxa"/>
            <w:vMerge/>
            <w:tcBorders>
              <w:top w:val="single" w:sz="4" w:space="0" w:color="auto"/>
              <w:left w:val="nil"/>
              <w:bottom w:val="single" w:sz="4" w:space="0" w:color="000000"/>
              <w:right w:val="nil"/>
            </w:tcBorders>
            <w:vAlign w:val="center"/>
            <w:hideMark/>
          </w:tcPr>
          <w:p w14:paraId="00A71D4A" w14:textId="77777777" w:rsidR="006926A7" w:rsidRPr="00092812" w:rsidRDefault="006926A7" w:rsidP="00D94E2A">
            <w:pPr>
              <w:spacing w:after="0" w:line="240" w:lineRule="auto"/>
              <w:rPr>
                <w:rFonts w:eastAsia="Times New Roman" w:cs="Times New Roman"/>
                <w:color w:val="000000"/>
                <w:sz w:val="20"/>
                <w:szCs w:val="20"/>
              </w:rPr>
            </w:pPr>
          </w:p>
        </w:tc>
        <w:tc>
          <w:tcPr>
            <w:tcW w:w="500" w:type="dxa"/>
            <w:vMerge/>
            <w:tcBorders>
              <w:top w:val="single" w:sz="4" w:space="0" w:color="auto"/>
              <w:left w:val="nil"/>
              <w:bottom w:val="single" w:sz="4" w:space="0" w:color="000000"/>
              <w:right w:val="nil"/>
            </w:tcBorders>
            <w:vAlign w:val="center"/>
            <w:hideMark/>
          </w:tcPr>
          <w:p w14:paraId="261B56E2" w14:textId="77777777" w:rsidR="006926A7" w:rsidRPr="00092812" w:rsidRDefault="006926A7" w:rsidP="00D94E2A">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1E0DC05"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A656879"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F65B215"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4B6D805F" w14:textId="77777777" w:rsidR="006926A7" w:rsidRPr="00092812" w:rsidRDefault="006926A7" w:rsidP="00D94E2A">
            <w:pPr>
              <w:spacing w:after="0" w:line="240" w:lineRule="auto"/>
              <w:rPr>
                <w:rFonts w:ascii="Calibri" w:eastAsia="Times New Roman" w:hAnsi="Calibri" w:cs="Times New Roman"/>
                <w:color w:val="000000"/>
                <w:sz w:val="22"/>
              </w:rPr>
            </w:pPr>
          </w:p>
        </w:tc>
      </w:tr>
      <w:tr w:rsidR="006926A7" w:rsidRPr="00092812" w14:paraId="4C01BFF3" w14:textId="77777777" w:rsidTr="00E30463">
        <w:trPr>
          <w:trHeight w:val="480"/>
        </w:trPr>
        <w:tc>
          <w:tcPr>
            <w:tcW w:w="1840" w:type="dxa"/>
            <w:tcBorders>
              <w:top w:val="nil"/>
              <w:left w:val="nil"/>
              <w:bottom w:val="nil"/>
              <w:right w:val="nil"/>
            </w:tcBorders>
            <w:shd w:val="clear" w:color="auto" w:fill="auto"/>
            <w:noWrap/>
            <w:vAlign w:val="bottom"/>
            <w:hideMark/>
          </w:tcPr>
          <w:p w14:paraId="07B6531B" w14:textId="77777777" w:rsidR="006926A7" w:rsidRPr="00092812" w:rsidRDefault="006926A7" w:rsidP="00D94E2A">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Great Cormorant</w:t>
            </w:r>
          </w:p>
        </w:tc>
        <w:tc>
          <w:tcPr>
            <w:tcW w:w="500" w:type="dxa"/>
            <w:tcBorders>
              <w:top w:val="nil"/>
              <w:left w:val="nil"/>
              <w:bottom w:val="nil"/>
              <w:right w:val="nil"/>
            </w:tcBorders>
            <w:shd w:val="clear" w:color="auto" w:fill="auto"/>
            <w:noWrap/>
            <w:vAlign w:val="bottom"/>
            <w:hideMark/>
          </w:tcPr>
          <w:p w14:paraId="789EE3A9"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G</w:t>
            </w:r>
          </w:p>
        </w:tc>
        <w:tc>
          <w:tcPr>
            <w:tcW w:w="673" w:type="dxa"/>
            <w:tcBorders>
              <w:top w:val="nil"/>
              <w:left w:val="nil"/>
              <w:bottom w:val="nil"/>
              <w:right w:val="nil"/>
            </w:tcBorders>
            <w:shd w:val="clear" w:color="auto" w:fill="auto"/>
            <w:noWrap/>
            <w:vAlign w:val="bottom"/>
            <w:hideMark/>
          </w:tcPr>
          <w:p w14:paraId="0290B4B9" w14:textId="63266F4E" w:rsidR="006926A7" w:rsidRPr="00E337C2" w:rsidRDefault="00E337C2" w:rsidP="00D94E2A">
            <w:pPr>
              <w:spacing w:after="0" w:line="240" w:lineRule="auto"/>
              <w:jc w:val="right"/>
              <w:rPr>
                <w:rFonts w:eastAsia="Times New Roman" w:cs="Times New Roman"/>
                <w:b/>
                <w:bCs/>
                <w:color w:val="000000"/>
                <w:sz w:val="20"/>
                <w:szCs w:val="20"/>
              </w:rPr>
            </w:pPr>
            <w:r w:rsidRPr="00E337C2">
              <w:rPr>
                <w:rFonts w:eastAsia="Times New Roman" w:cs="Times New Roman"/>
                <w:b/>
                <w:bCs/>
                <w:color w:val="000000"/>
                <w:sz w:val="20"/>
                <w:szCs w:val="20"/>
              </w:rPr>
              <w:t>0.83</w:t>
            </w:r>
          </w:p>
        </w:tc>
        <w:tc>
          <w:tcPr>
            <w:tcW w:w="1281" w:type="dxa"/>
            <w:tcBorders>
              <w:top w:val="nil"/>
              <w:left w:val="nil"/>
              <w:bottom w:val="nil"/>
              <w:right w:val="nil"/>
            </w:tcBorders>
            <w:shd w:val="clear" w:color="auto" w:fill="auto"/>
            <w:noWrap/>
            <w:vAlign w:val="bottom"/>
            <w:hideMark/>
          </w:tcPr>
          <w:p w14:paraId="0471C719" w14:textId="1EDA8BCD" w:rsidR="006926A7" w:rsidRPr="00E337C2" w:rsidRDefault="00E337C2" w:rsidP="00D94E2A">
            <w:pPr>
              <w:spacing w:after="0" w:line="240" w:lineRule="auto"/>
              <w:rPr>
                <w:rFonts w:eastAsia="Times New Roman" w:cs="Times New Roman"/>
                <w:b/>
                <w:bCs/>
                <w:color w:val="000000"/>
                <w:sz w:val="20"/>
                <w:szCs w:val="20"/>
              </w:rPr>
            </w:pPr>
            <w:r w:rsidRPr="00E337C2">
              <w:rPr>
                <w:rFonts w:eastAsia="Times New Roman" w:cs="Times New Roman"/>
                <w:b/>
                <w:bCs/>
                <w:color w:val="000000"/>
                <w:sz w:val="20"/>
                <w:szCs w:val="20"/>
              </w:rPr>
              <w:t>[0.47,1.14</w:t>
            </w:r>
            <w:r w:rsidR="006926A7" w:rsidRPr="00E337C2">
              <w:rPr>
                <w:rFonts w:eastAsia="Times New Roman" w:cs="Times New Roman"/>
                <w:b/>
                <w:bCs/>
                <w:color w:val="000000"/>
                <w:sz w:val="20"/>
                <w:szCs w:val="20"/>
              </w:rPr>
              <w:t>]</w:t>
            </w:r>
          </w:p>
        </w:tc>
        <w:tc>
          <w:tcPr>
            <w:tcW w:w="673" w:type="dxa"/>
            <w:tcBorders>
              <w:top w:val="nil"/>
              <w:left w:val="nil"/>
              <w:bottom w:val="nil"/>
              <w:right w:val="nil"/>
            </w:tcBorders>
            <w:shd w:val="clear" w:color="auto" w:fill="auto"/>
            <w:noWrap/>
            <w:vAlign w:val="bottom"/>
            <w:hideMark/>
          </w:tcPr>
          <w:p w14:paraId="1BEFABCE" w14:textId="41576C03" w:rsidR="006926A7" w:rsidRPr="00E337C2" w:rsidRDefault="00E337C2" w:rsidP="00D94E2A">
            <w:pPr>
              <w:spacing w:after="0" w:line="240" w:lineRule="auto"/>
              <w:jc w:val="right"/>
              <w:rPr>
                <w:rFonts w:eastAsia="Times New Roman" w:cs="Times New Roman"/>
                <w:b/>
                <w:bCs/>
                <w:color w:val="000000"/>
                <w:sz w:val="20"/>
                <w:szCs w:val="20"/>
              </w:rPr>
            </w:pPr>
            <w:r w:rsidRPr="00E337C2">
              <w:rPr>
                <w:rFonts w:eastAsia="Times New Roman" w:cs="Times New Roman"/>
                <w:b/>
                <w:bCs/>
                <w:color w:val="000000"/>
                <w:sz w:val="20"/>
                <w:szCs w:val="20"/>
              </w:rPr>
              <w:t>0.70</w:t>
            </w:r>
          </w:p>
        </w:tc>
        <w:tc>
          <w:tcPr>
            <w:tcW w:w="833" w:type="dxa"/>
            <w:tcBorders>
              <w:top w:val="nil"/>
              <w:left w:val="nil"/>
              <w:bottom w:val="nil"/>
              <w:right w:val="nil"/>
            </w:tcBorders>
            <w:shd w:val="clear" w:color="auto" w:fill="auto"/>
            <w:noWrap/>
            <w:vAlign w:val="bottom"/>
            <w:hideMark/>
          </w:tcPr>
          <w:p w14:paraId="549EBE45" w14:textId="08A04564" w:rsidR="006926A7" w:rsidRPr="00E337C2" w:rsidRDefault="00E337C2" w:rsidP="00D94E2A">
            <w:pPr>
              <w:spacing w:after="0" w:line="240" w:lineRule="auto"/>
              <w:jc w:val="right"/>
              <w:rPr>
                <w:rFonts w:eastAsia="Times New Roman" w:cs="Times New Roman"/>
                <w:b/>
                <w:bCs/>
                <w:color w:val="000000"/>
                <w:sz w:val="20"/>
                <w:szCs w:val="20"/>
              </w:rPr>
            </w:pPr>
            <w:r w:rsidRPr="00E337C2">
              <w:rPr>
                <w:rFonts w:eastAsia="Times New Roman" w:cs="Times New Roman"/>
                <w:b/>
                <w:bCs/>
                <w:color w:val="000000"/>
                <w:sz w:val="20"/>
                <w:szCs w:val="20"/>
              </w:rPr>
              <w:t>&lt;</w:t>
            </w:r>
            <w:r w:rsidR="006926A7" w:rsidRPr="00E337C2">
              <w:rPr>
                <w:rFonts w:eastAsia="Times New Roman" w:cs="Times New Roman"/>
                <w:b/>
                <w:bCs/>
                <w:color w:val="000000"/>
                <w:sz w:val="20"/>
                <w:szCs w:val="20"/>
              </w:rPr>
              <w:t>0.001</w:t>
            </w:r>
          </w:p>
        </w:tc>
        <w:tc>
          <w:tcPr>
            <w:tcW w:w="266" w:type="dxa"/>
            <w:tcBorders>
              <w:top w:val="nil"/>
              <w:left w:val="nil"/>
              <w:bottom w:val="nil"/>
              <w:right w:val="nil"/>
            </w:tcBorders>
            <w:shd w:val="clear" w:color="auto" w:fill="auto"/>
            <w:noWrap/>
            <w:vAlign w:val="bottom"/>
            <w:hideMark/>
          </w:tcPr>
          <w:p w14:paraId="68F6375A" w14:textId="77777777" w:rsidR="006926A7" w:rsidRPr="00B6371F" w:rsidRDefault="006926A7" w:rsidP="00D94E2A">
            <w:pPr>
              <w:spacing w:after="0" w:line="240" w:lineRule="auto"/>
              <w:rPr>
                <w:rFonts w:eastAsia="Times New Roman" w:cs="Times New Roman"/>
                <w:color w:val="000000"/>
                <w:sz w:val="20"/>
                <w:szCs w:val="20"/>
                <w:highlight w:val="yellow"/>
              </w:rPr>
            </w:pPr>
          </w:p>
        </w:tc>
        <w:tc>
          <w:tcPr>
            <w:tcW w:w="766" w:type="dxa"/>
            <w:tcBorders>
              <w:top w:val="nil"/>
              <w:left w:val="nil"/>
              <w:bottom w:val="nil"/>
              <w:right w:val="nil"/>
            </w:tcBorders>
            <w:shd w:val="clear" w:color="auto" w:fill="auto"/>
            <w:noWrap/>
            <w:vAlign w:val="bottom"/>
            <w:hideMark/>
          </w:tcPr>
          <w:p w14:paraId="48B6732D" w14:textId="2E2DEEA5" w:rsidR="006926A7" w:rsidRPr="00E337C2" w:rsidRDefault="00E337C2" w:rsidP="00D94E2A">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-0.17</w:t>
            </w:r>
          </w:p>
        </w:tc>
        <w:tc>
          <w:tcPr>
            <w:tcW w:w="1287" w:type="dxa"/>
            <w:tcBorders>
              <w:top w:val="nil"/>
              <w:left w:val="nil"/>
              <w:bottom w:val="nil"/>
              <w:right w:val="nil"/>
            </w:tcBorders>
            <w:shd w:val="clear" w:color="auto" w:fill="auto"/>
            <w:noWrap/>
            <w:vAlign w:val="bottom"/>
            <w:hideMark/>
          </w:tcPr>
          <w:p w14:paraId="1A6D6C60" w14:textId="097F17C7" w:rsidR="006926A7" w:rsidRPr="00E337C2" w:rsidRDefault="00E337C2" w:rsidP="00D94E2A">
            <w:pPr>
              <w:spacing w:after="0" w:line="240" w:lineRule="auto"/>
              <w:rPr>
                <w:rFonts w:eastAsia="Times New Roman" w:cs="Times New Roman"/>
                <w:color w:val="000000"/>
                <w:sz w:val="20"/>
                <w:szCs w:val="20"/>
              </w:rPr>
            </w:pPr>
            <w:r>
              <w:rPr>
                <w:rFonts w:eastAsia="Times New Roman" w:cs="Times New Roman"/>
                <w:color w:val="000000"/>
                <w:sz w:val="20"/>
                <w:szCs w:val="20"/>
              </w:rPr>
              <w:t>[-0.54,0.15</w:t>
            </w:r>
            <w:r w:rsidR="006926A7" w:rsidRPr="00E337C2">
              <w:rPr>
                <w:rFonts w:eastAsia="Times New Roman" w:cs="Times New Roman"/>
                <w:color w:val="000000"/>
                <w:sz w:val="20"/>
                <w:szCs w:val="20"/>
              </w:rPr>
              <w:t>]</w:t>
            </w:r>
          </w:p>
        </w:tc>
        <w:tc>
          <w:tcPr>
            <w:tcW w:w="666" w:type="dxa"/>
            <w:tcBorders>
              <w:top w:val="nil"/>
              <w:left w:val="nil"/>
              <w:bottom w:val="nil"/>
              <w:right w:val="nil"/>
            </w:tcBorders>
            <w:shd w:val="clear" w:color="auto" w:fill="auto"/>
            <w:noWrap/>
            <w:vAlign w:val="bottom"/>
            <w:hideMark/>
          </w:tcPr>
          <w:p w14:paraId="72E36F58" w14:textId="16908553" w:rsidR="006926A7" w:rsidRPr="00E337C2" w:rsidRDefault="009E2BB5" w:rsidP="00D94E2A">
            <w:pPr>
              <w:spacing w:after="0" w:line="240" w:lineRule="auto"/>
              <w:jc w:val="right"/>
              <w:rPr>
                <w:rFonts w:eastAsia="Times New Roman" w:cs="Times New Roman"/>
                <w:color w:val="000000"/>
                <w:sz w:val="20"/>
                <w:szCs w:val="20"/>
              </w:rPr>
            </w:pPr>
            <w:r>
              <w:rPr>
                <w:rFonts w:eastAsia="Times New Roman" w:cs="Times New Roman"/>
                <w:color w:val="000000"/>
                <w:sz w:val="20"/>
                <w:szCs w:val="20"/>
              </w:rPr>
              <w:t>0.08</w:t>
            </w:r>
          </w:p>
        </w:tc>
        <w:tc>
          <w:tcPr>
            <w:tcW w:w="780" w:type="dxa"/>
            <w:tcBorders>
              <w:top w:val="nil"/>
              <w:left w:val="nil"/>
              <w:bottom w:val="nil"/>
              <w:right w:val="nil"/>
            </w:tcBorders>
            <w:shd w:val="clear" w:color="auto" w:fill="auto"/>
            <w:noWrap/>
            <w:vAlign w:val="bottom"/>
            <w:hideMark/>
          </w:tcPr>
          <w:p w14:paraId="1A338652" w14:textId="1A8EA65C" w:rsidR="006926A7" w:rsidRPr="00E337C2" w:rsidRDefault="00E337C2" w:rsidP="00D94E2A">
            <w:pPr>
              <w:spacing w:after="0" w:line="240" w:lineRule="auto"/>
              <w:jc w:val="right"/>
              <w:rPr>
                <w:rFonts w:eastAsia="Times New Roman" w:cs="Times New Roman"/>
                <w:color w:val="000000"/>
                <w:sz w:val="20"/>
                <w:szCs w:val="20"/>
              </w:rPr>
            </w:pPr>
            <w:r>
              <w:rPr>
                <w:rFonts w:eastAsia="Times New Roman" w:cs="Times New Roman"/>
                <w:color w:val="000000"/>
                <w:sz w:val="20"/>
                <w:szCs w:val="20"/>
              </w:rPr>
              <w:t>0.34</w:t>
            </w:r>
          </w:p>
        </w:tc>
        <w:tc>
          <w:tcPr>
            <w:tcW w:w="280" w:type="dxa"/>
            <w:tcBorders>
              <w:top w:val="nil"/>
              <w:left w:val="nil"/>
              <w:bottom w:val="nil"/>
              <w:right w:val="nil"/>
            </w:tcBorders>
            <w:shd w:val="clear" w:color="auto" w:fill="auto"/>
            <w:noWrap/>
            <w:vAlign w:val="bottom"/>
            <w:hideMark/>
          </w:tcPr>
          <w:p w14:paraId="45B4BB4D" w14:textId="77777777" w:rsidR="006926A7" w:rsidRPr="00E337C2" w:rsidRDefault="006926A7" w:rsidP="00D94E2A">
            <w:pPr>
              <w:spacing w:after="0" w:line="240" w:lineRule="auto"/>
              <w:rPr>
                <w:rFonts w:eastAsia="Times New Roman" w:cs="Times New Roman"/>
                <w:color w:val="000000"/>
                <w:sz w:val="20"/>
                <w:szCs w:val="20"/>
              </w:rPr>
            </w:pPr>
          </w:p>
        </w:tc>
        <w:tc>
          <w:tcPr>
            <w:tcW w:w="2282" w:type="dxa"/>
            <w:tcBorders>
              <w:top w:val="nil"/>
              <w:left w:val="nil"/>
              <w:bottom w:val="nil"/>
              <w:right w:val="nil"/>
            </w:tcBorders>
            <w:shd w:val="clear" w:color="auto" w:fill="auto"/>
            <w:noWrap/>
            <w:vAlign w:val="bottom"/>
            <w:hideMark/>
          </w:tcPr>
          <w:p w14:paraId="418245B3" w14:textId="77777777" w:rsidR="006926A7" w:rsidRPr="00E337C2" w:rsidRDefault="006926A7" w:rsidP="00D94E2A">
            <w:pPr>
              <w:spacing w:after="0" w:line="240" w:lineRule="auto"/>
              <w:rPr>
                <w:rFonts w:eastAsia="Times New Roman" w:cs="Times New Roman"/>
                <w:color w:val="000000"/>
                <w:sz w:val="20"/>
                <w:szCs w:val="20"/>
              </w:rPr>
            </w:pPr>
            <w:r w:rsidRPr="00E337C2">
              <w:rPr>
                <w:rFonts w:eastAsia="Times New Roman" w:cs="Times New Roman"/>
                <w:color w:val="000000"/>
                <w:sz w:val="20"/>
                <w:szCs w:val="20"/>
              </w:rPr>
              <w:t>Independent</w:t>
            </w:r>
          </w:p>
        </w:tc>
        <w:tc>
          <w:tcPr>
            <w:tcW w:w="500" w:type="dxa"/>
            <w:tcBorders>
              <w:top w:val="nil"/>
              <w:left w:val="nil"/>
              <w:bottom w:val="nil"/>
              <w:right w:val="nil"/>
            </w:tcBorders>
            <w:shd w:val="clear" w:color="auto" w:fill="auto"/>
            <w:noWrap/>
            <w:vAlign w:val="bottom"/>
            <w:hideMark/>
          </w:tcPr>
          <w:p w14:paraId="3DB8BDDE"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7</w:t>
            </w:r>
          </w:p>
        </w:tc>
        <w:tc>
          <w:tcPr>
            <w:tcW w:w="927" w:type="dxa"/>
            <w:tcBorders>
              <w:top w:val="nil"/>
              <w:left w:val="nil"/>
              <w:bottom w:val="nil"/>
              <w:right w:val="nil"/>
            </w:tcBorders>
            <w:shd w:val="clear" w:color="auto" w:fill="auto"/>
            <w:noWrap/>
            <w:vAlign w:val="bottom"/>
            <w:hideMark/>
          </w:tcPr>
          <w:p w14:paraId="7358BF51"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172</w:t>
            </w:r>
          </w:p>
        </w:tc>
        <w:tc>
          <w:tcPr>
            <w:tcW w:w="1083" w:type="dxa"/>
            <w:tcBorders>
              <w:top w:val="nil"/>
              <w:left w:val="nil"/>
              <w:bottom w:val="nil"/>
              <w:right w:val="nil"/>
            </w:tcBorders>
            <w:shd w:val="clear" w:color="auto" w:fill="auto"/>
            <w:noWrap/>
            <w:vAlign w:val="bottom"/>
            <w:hideMark/>
          </w:tcPr>
          <w:p w14:paraId="2EB0862E"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14</w:t>
            </w:r>
          </w:p>
        </w:tc>
        <w:tc>
          <w:tcPr>
            <w:tcW w:w="500" w:type="dxa"/>
            <w:tcBorders>
              <w:top w:val="nil"/>
              <w:left w:val="nil"/>
              <w:bottom w:val="nil"/>
              <w:right w:val="nil"/>
            </w:tcBorders>
            <w:shd w:val="clear" w:color="auto" w:fill="auto"/>
            <w:noWrap/>
            <w:vAlign w:val="bottom"/>
            <w:hideMark/>
          </w:tcPr>
          <w:p w14:paraId="45186103"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13</w:t>
            </w:r>
          </w:p>
        </w:tc>
        <w:tc>
          <w:tcPr>
            <w:tcW w:w="960" w:type="dxa"/>
            <w:tcBorders>
              <w:top w:val="nil"/>
              <w:left w:val="nil"/>
              <w:bottom w:val="nil"/>
              <w:right w:val="nil"/>
            </w:tcBorders>
            <w:shd w:val="clear" w:color="auto" w:fill="auto"/>
            <w:noWrap/>
            <w:vAlign w:val="bottom"/>
            <w:hideMark/>
          </w:tcPr>
          <w:p w14:paraId="534E82CF"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5FD2D6C"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CC44320"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705019FC" w14:textId="77777777" w:rsidR="006926A7" w:rsidRPr="00092812" w:rsidRDefault="006926A7" w:rsidP="00D94E2A">
            <w:pPr>
              <w:spacing w:after="0" w:line="240" w:lineRule="auto"/>
              <w:rPr>
                <w:rFonts w:ascii="Calibri" w:eastAsia="Times New Roman" w:hAnsi="Calibri" w:cs="Times New Roman"/>
                <w:color w:val="000000"/>
                <w:sz w:val="22"/>
              </w:rPr>
            </w:pPr>
          </w:p>
        </w:tc>
      </w:tr>
      <w:tr w:rsidR="006926A7" w:rsidRPr="00092812" w14:paraId="77341B1E" w14:textId="77777777" w:rsidTr="00E30463">
        <w:trPr>
          <w:trHeight w:val="480"/>
        </w:trPr>
        <w:tc>
          <w:tcPr>
            <w:tcW w:w="1840" w:type="dxa"/>
            <w:tcBorders>
              <w:top w:val="nil"/>
              <w:left w:val="nil"/>
              <w:bottom w:val="nil"/>
              <w:right w:val="nil"/>
            </w:tcBorders>
            <w:shd w:val="clear" w:color="auto" w:fill="auto"/>
            <w:noWrap/>
            <w:vAlign w:val="bottom"/>
            <w:hideMark/>
          </w:tcPr>
          <w:p w14:paraId="7A2D9A3A" w14:textId="77777777" w:rsidR="006926A7" w:rsidRPr="00092812" w:rsidRDefault="006926A7" w:rsidP="00D94E2A">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Barnacle Goose</w:t>
            </w:r>
          </w:p>
        </w:tc>
        <w:tc>
          <w:tcPr>
            <w:tcW w:w="500" w:type="dxa"/>
            <w:tcBorders>
              <w:top w:val="nil"/>
              <w:left w:val="nil"/>
              <w:bottom w:val="nil"/>
              <w:right w:val="nil"/>
            </w:tcBorders>
            <w:shd w:val="clear" w:color="auto" w:fill="auto"/>
            <w:noWrap/>
            <w:vAlign w:val="bottom"/>
            <w:hideMark/>
          </w:tcPr>
          <w:p w14:paraId="428291D1"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B</w:t>
            </w:r>
          </w:p>
        </w:tc>
        <w:tc>
          <w:tcPr>
            <w:tcW w:w="673" w:type="dxa"/>
            <w:tcBorders>
              <w:top w:val="nil"/>
              <w:left w:val="nil"/>
              <w:bottom w:val="nil"/>
              <w:right w:val="nil"/>
            </w:tcBorders>
            <w:shd w:val="clear" w:color="auto" w:fill="auto"/>
            <w:noWrap/>
            <w:vAlign w:val="bottom"/>
            <w:hideMark/>
          </w:tcPr>
          <w:p w14:paraId="2620C43D" w14:textId="2F9BE341" w:rsidR="006926A7" w:rsidRPr="004C02C6" w:rsidRDefault="004C02C6" w:rsidP="00D94E2A">
            <w:pPr>
              <w:spacing w:after="0" w:line="240" w:lineRule="auto"/>
              <w:jc w:val="right"/>
              <w:rPr>
                <w:rFonts w:eastAsia="Times New Roman" w:cs="Times New Roman"/>
                <w:b/>
                <w:bCs/>
                <w:color w:val="000000"/>
                <w:sz w:val="20"/>
                <w:szCs w:val="20"/>
              </w:rPr>
            </w:pPr>
            <w:r w:rsidRPr="004C02C6">
              <w:rPr>
                <w:rFonts w:eastAsia="Times New Roman" w:cs="Times New Roman"/>
                <w:b/>
                <w:bCs/>
                <w:color w:val="000000"/>
                <w:sz w:val="20"/>
                <w:szCs w:val="20"/>
              </w:rPr>
              <w:t>1.13</w:t>
            </w:r>
          </w:p>
        </w:tc>
        <w:tc>
          <w:tcPr>
            <w:tcW w:w="1281" w:type="dxa"/>
            <w:tcBorders>
              <w:top w:val="nil"/>
              <w:left w:val="nil"/>
              <w:bottom w:val="nil"/>
              <w:right w:val="nil"/>
            </w:tcBorders>
            <w:shd w:val="clear" w:color="auto" w:fill="auto"/>
            <w:noWrap/>
            <w:vAlign w:val="bottom"/>
            <w:hideMark/>
          </w:tcPr>
          <w:p w14:paraId="52150C4F" w14:textId="4B49C04E" w:rsidR="006926A7" w:rsidRPr="004C02C6" w:rsidRDefault="004C02C6" w:rsidP="00D94E2A">
            <w:pPr>
              <w:spacing w:after="0" w:line="240" w:lineRule="auto"/>
              <w:rPr>
                <w:rFonts w:eastAsia="Times New Roman" w:cs="Times New Roman"/>
                <w:b/>
                <w:bCs/>
                <w:color w:val="000000"/>
                <w:sz w:val="20"/>
                <w:szCs w:val="20"/>
              </w:rPr>
            </w:pPr>
            <w:r w:rsidRPr="004C02C6">
              <w:rPr>
                <w:rFonts w:eastAsia="Times New Roman" w:cs="Times New Roman"/>
                <w:b/>
                <w:bCs/>
                <w:color w:val="000000"/>
                <w:sz w:val="20"/>
                <w:szCs w:val="20"/>
              </w:rPr>
              <w:t>[0.91,1.31</w:t>
            </w:r>
            <w:r w:rsidR="006926A7" w:rsidRPr="004C02C6">
              <w:rPr>
                <w:rFonts w:eastAsia="Times New Roman" w:cs="Times New Roman"/>
                <w:b/>
                <w:bCs/>
                <w:color w:val="000000"/>
                <w:sz w:val="20"/>
                <w:szCs w:val="20"/>
              </w:rPr>
              <w:t>]</w:t>
            </w:r>
          </w:p>
        </w:tc>
        <w:tc>
          <w:tcPr>
            <w:tcW w:w="673" w:type="dxa"/>
            <w:tcBorders>
              <w:top w:val="nil"/>
              <w:left w:val="nil"/>
              <w:bottom w:val="nil"/>
              <w:right w:val="nil"/>
            </w:tcBorders>
            <w:shd w:val="clear" w:color="auto" w:fill="auto"/>
            <w:noWrap/>
            <w:vAlign w:val="bottom"/>
            <w:hideMark/>
          </w:tcPr>
          <w:p w14:paraId="0C861CBA" w14:textId="61175E5C" w:rsidR="006926A7" w:rsidRPr="004C02C6" w:rsidRDefault="004C02C6" w:rsidP="00D94E2A">
            <w:pPr>
              <w:spacing w:after="0" w:line="240" w:lineRule="auto"/>
              <w:jc w:val="right"/>
              <w:rPr>
                <w:rFonts w:eastAsia="Times New Roman" w:cs="Times New Roman"/>
                <w:b/>
                <w:bCs/>
                <w:color w:val="000000"/>
                <w:sz w:val="20"/>
                <w:szCs w:val="20"/>
              </w:rPr>
            </w:pPr>
            <w:r w:rsidRPr="004C02C6">
              <w:rPr>
                <w:rFonts w:eastAsia="Times New Roman" w:cs="Times New Roman"/>
                <w:b/>
                <w:bCs/>
                <w:color w:val="000000"/>
                <w:sz w:val="20"/>
                <w:szCs w:val="20"/>
              </w:rPr>
              <w:t>0.92</w:t>
            </w:r>
          </w:p>
        </w:tc>
        <w:tc>
          <w:tcPr>
            <w:tcW w:w="833" w:type="dxa"/>
            <w:tcBorders>
              <w:top w:val="nil"/>
              <w:left w:val="nil"/>
              <w:bottom w:val="nil"/>
              <w:right w:val="nil"/>
            </w:tcBorders>
            <w:shd w:val="clear" w:color="auto" w:fill="auto"/>
            <w:noWrap/>
            <w:vAlign w:val="bottom"/>
            <w:hideMark/>
          </w:tcPr>
          <w:p w14:paraId="1008BFE0" w14:textId="77777777" w:rsidR="006926A7" w:rsidRPr="004C02C6" w:rsidRDefault="006926A7" w:rsidP="00D94E2A">
            <w:pPr>
              <w:spacing w:after="0" w:line="240" w:lineRule="auto"/>
              <w:jc w:val="right"/>
              <w:rPr>
                <w:rFonts w:eastAsia="Times New Roman" w:cs="Times New Roman"/>
                <w:b/>
                <w:bCs/>
                <w:color w:val="000000"/>
                <w:sz w:val="20"/>
                <w:szCs w:val="20"/>
              </w:rPr>
            </w:pPr>
            <w:r w:rsidRPr="004C02C6">
              <w:rPr>
                <w:rFonts w:eastAsia="Times New Roman" w:cs="Times New Roman"/>
                <w:b/>
                <w:bCs/>
                <w:color w:val="000000"/>
                <w:sz w:val="20"/>
                <w:szCs w:val="20"/>
              </w:rPr>
              <w:t>&lt;0.001</w:t>
            </w:r>
          </w:p>
        </w:tc>
        <w:tc>
          <w:tcPr>
            <w:tcW w:w="266" w:type="dxa"/>
            <w:tcBorders>
              <w:top w:val="nil"/>
              <w:left w:val="nil"/>
              <w:bottom w:val="nil"/>
              <w:right w:val="nil"/>
            </w:tcBorders>
            <w:shd w:val="clear" w:color="auto" w:fill="auto"/>
            <w:noWrap/>
            <w:vAlign w:val="bottom"/>
            <w:hideMark/>
          </w:tcPr>
          <w:p w14:paraId="3AB59F9C" w14:textId="77777777" w:rsidR="006926A7" w:rsidRPr="004C02C6" w:rsidRDefault="006926A7" w:rsidP="00D94E2A">
            <w:pPr>
              <w:spacing w:after="0" w:line="240" w:lineRule="auto"/>
              <w:rPr>
                <w:rFonts w:eastAsia="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14:paraId="64B8F617" w14:textId="6A330C10" w:rsidR="006926A7" w:rsidRPr="00955988" w:rsidRDefault="008777FF" w:rsidP="00D94E2A">
            <w:pPr>
              <w:spacing w:after="0" w:line="240" w:lineRule="auto"/>
              <w:jc w:val="right"/>
              <w:rPr>
                <w:rFonts w:eastAsia="Times New Roman" w:cs="Times New Roman"/>
                <w:color w:val="000000"/>
                <w:sz w:val="20"/>
                <w:szCs w:val="20"/>
              </w:rPr>
            </w:pPr>
            <w:r w:rsidRPr="00955988">
              <w:rPr>
                <w:rFonts w:eastAsia="Times New Roman" w:cs="Times New Roman"/>
                <w:color w:val="000000"/>
                <w:sz w:val="20"/>
                <w:szCs w:val="20"/>
              </w:rPr>
              <w:t>0.13</w:t>
            </w:r>
          </w:p>
        </w:tc>
        <w:tc>
          <w:tcPr>
            <w:tcW w:w="1287" w:type="dxa"/>
            <w:tcBorders>
              <w:top w:val="nil"/>
              <w:left w:val="nil"/>
              <w:bottom w:val="nil"/>
              <w:right w:val="nil"/>
            </w:tcBorders>
            <w:shd w:val="clear" w:color="auto" w:fill="auto"/>
            <w:noWrap/>
            <w:vAlign w:val="bottom"/>
            <w:hideMark/>
          </w:tcPr>
          <w:p w14:paraId="26C5C911" w14:textId="25172425" w:rsidR="006926A7" w:rsidRPr="00955988" w:rsidRDefault="008777FF" w:rsidP="00D94E2A">
            <w:pPr>
              <w:spacing w:after="0" w:line="240" w:lineRule="auto"/>
              <w:rPr>
                <w:rFonts w:eastAsia="Times New Roman" w:cs="Times New Roman"/>
                <w:color w:val="000000"/>
                <w:sz w:val="20"/>
                <w:szCs w:val="20"/>
              </w:rPr>
            </w:pPr>
            <w:r w:rsidRPr="00955988">
              <w:rPr>
                <w:rFonts w:eastAsia="Times New Roman" w:cs="Times New Roman"/>
                <w:color w:val="000000"/>
                <w:sz w:val="20"/>
                <w:szCs w:val="20"/>
              </w:rPr>
              <w:t>[-0.09,0.32</w:t>
            </w:r>
            <w:r w:rsidR="006926A7" w:rsidRPr="00955988">
              <w:rPr>
                <w:rFonts w:eastAsia="Times New Roman" w:cs="Times New Roman"/>
                <w:color w:val="000000"/>
                <w:sz w:val="20"/>
                <w:szCs w:val="20"/>
              </w:rPr>
              <w:t>]</w:t>
            </w:r>
          </w:p>
        </w:tc>
        <w:tc>
          <w:tcPr>
            <w:tcW w:w="666" w:type="dxa"/>
            <w:tcBorders>
              <w:top w:val="nil"/>
              <w:left w:val="nil"/>
              <w:bottom w:val="nil"/>
              <w:right w:val="nil"/>
            </w:tcBorders>
            <w:shd w:val="clear" w:color="auto" w:fill="auto"/>
            <w:noWrap/>
            <w:vAlign w:val="bottom"/>
            <w:hideMark/>
          </w:tcPr>
          <w:p w14:paraId="0CBF5C8F" w14:textId="5FB2A3CD" w:rsidR="006926A7" w:rsidRPr="00955988" w:rsidRDefault="004C02C6" w:rsidP="00D94E2A">
            <w:pPr>
              <w:spacing w:after="0" w:line="240" w:lineRule="auto"/>
              <w:jc w:val="right"/>
              <w:rPr>
                <w:rFonts w:eastAsia="Times New Roman" w:cs="Times New Roman"/>
                <w:color w:val="000000"/>
                <w:sz w:val="20"/>
                <w:szCs w:val="20"/>
              </w:rPr>
            </w:pPr>
            <w:r w:rsidRPr="00955988">
              <w:rPr>
                <w:rFonts w:eastAsia="Times New Roman" w:cs="Times New Roman"/>
                <w:color w:val="000000"/>
                <w:sz w:val="20"/>
                <w:szCs w:val="20"/>
              </w:rPr>
              <w:t>0.13</w:t>
            </w:r>
          </w:p>
        </w:tc>
        <w:tc>
          <w:tcPr>
            <w:tcW w:w="780" w:type="dxa"/>
            <w:tcBorders>
              <w:top w:val="nil"/>
              <w:left w:val="nil"/>
              <w:bottom w:val="nil"/>
              <w:right w:val="nil"/>
            </w:tcBorders>
            <w:shd w:val="clear" w:color="auto" w:fill="auto"/>
            <w:noWrap/>
            <w:vAlign w:val="bottom"/>
            <w:hideMark/>
          </w:tcPr>
          <w:p w14:paraId="244E8316" w14:textId="0D663BF8" w:rsidR="006926A7" w:rsidRPr="00955988" w:rsidRDefault="004C02C6" w:rsidP="00D94E2A">
            <w:pPr>
              <w:spacing w:after="0" w:line="240" w:lineRule="auto"/>
              <w:jc w:val="right"/>
              <w:rPr>
                <w:rFonts w:eastAsia="Times New Roman" w:cs="Times New Roman"/>
                <w:color w:val="000000"/>
                <w:sz w:val="20"/>
                <w:szCs w:val="20"/>
              </w:rPr>
            </w:pPr>
            <w:r w:rsidRPr="00955988">
              <w:rPr>
                <w:rFonts w:eastAsia="Times New Roman" w:cs="Times New Roman"/>
                <w:color w:val="000000"/>
                <w:sz w:val="20"/>
                <w:szCs w:val="20"/>
              </w:rPr>
              <w:t>0.17</w:t>
            </w:r>
          </w:p>
        </w:tc>
        <w:tc>
          <w:tcPr>
            <w:tcW w:w="280" w:type="dxa"/>
            <w:tcBorders>
              <w:top w:val="nil"/>
              <w:left w:val="nil"/>
              <w:bottom w:val="nil"/>
              <w:right w:val="nil"/>
            </w:tcBorders>
            <w:shd w:val="clear" w:color="auto" w:fill="auto"/>
            <w:noWrap/>
            <w:vAlign w:val="bottom"/>
            <w:hideMark/>
          </w:tcPr>
          <w:p w14:paraId="7307B21D" w14:textId="77777777" w:rsidR="006926A7" w:rsidRPr="00955988" w:rsidRDefault="006926A7" w:rsidP="00D94E2A">
            <w:pPr>
              <w:spacing w:after="0" w:line="240" w:lineRule="auto"/>
              <w:rPr>
                <w:rFonts w:eastAsia="Times New Roman" w:cs="Times New Roman"/>
                <w:color w:val="000000"/>
                <w:sz w:val="20"/>
                <w:szCs w:val="20"/>
              </w:rPr>
            </w:pPr>
          </w:p>
        </w:tc>
        <w:tc>
          <w:tcPr>
            <w:tcW w:w="2282" w:type="dxa"/>
            <w:tcBorders>
              <w:top w:val="nil"/>
              <w:left w:val="nil"/>
              <w:bottom w:val="nil"/>
              <w:right w:val="nil"/>
            </w:tcBorders>
            <w:shd w:val="clear" w:color="auto" w:fill="auto"/>
            <w:noWrap/>
            <w:vAlign w:val="bottom"/>
            <w:hideMark/>
          </w:tcPr>
          <w:p w14:paraId="0948FB8C" w14:textId="77777777" w:rsidR="006926A7" w:rsidRPr="00955988" w:rsidRDefault="006926A7" w:rsidP="00D94E2A">
            <w:pPr>
              <w:spacing w:after="0" w:line="240" w:lineRule="auto"/>
              <w:rPr>
                <w:rFonts w:eastAsia="Times New Roman" w:cs="Times New Roman"/>
                <w:color w:val="000000"/>
                <w:sz w:val="20"/>
                <w:szCs w:val="20"/>
              </w:rPr>
            </w:pPr>
            <w:r w:rsidRPr="00955988">
              <w:rPr>
                <w:rFonts w:eastAsia="Times New Roman" w:cs="Times New Roman"/>
                <w:color w:val="000000"/>
                <w:sz w:val="20"/>
                <w:szCs w:val="20"/>
              </w:rPr>
              <w:t>Independent</w:t>
            </w:r>
          </w:p>
        </w:tc>
        <w:tc>
          <w:tcPr>
            <w:tcW w:w="500" w:type="dxa"/>
            <w:tcBorders>
              <w:top w:val="nil"/>
              <w:left w:val="nil"/>
              <w:bottom w:val="nil"/>
              <w:right w:val="nil"/>
            </w:tcBorders>
            <w:shd w:val="clear" w:color="auto" w:fill="auto"/>
            <w:noWrap/>
            <w:vAlign w:val="bottom"/>
            <w:hideMark/>
          </w:tcPr>
          <w:p w14:paraId="4FE6EAD2"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6</w:t>
            </w:r>
          </w:p>
        </w:tc>
        <w:tc>
          <w:tcPr>
            <w:tcW w:w="927" w:type="dxa"/>
            <w:tcBorders>
              <w:top w:val="nil"/>
              <w:left w:val="nil"/>
              <w:bottom w:val="nil"/>
              <w:right w:val="nil"/>
            </w:tcBorders>
            <w:shd w:val="clear" w:color="auto" w:fill="auto"/>
            <w:noWrap/>
            <w:vAlign w:val="bottom"/>
            <w:hideMark/>
          </w:tcPr>
          <w:p w14:paraId="68CB66A2"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361</w:t>
            </w:r>
          </w:p>
        </w:tc>
        <w:tc>
          <w:tcPr>
            <w:tcW w:w="1083" w:type="dxa"/>
            <w:tcBorders>
              <w:top w:val="nil"/>
              <w:left w:val="nil"/>
              <w:bottom w:val="nil"/>
              <w:right w:val="nil"/>
            </w:tcBorders>
            <w:shd w:val="clear" w:color="auto" w:fill="auto"/>
            <w:noWrap/>
            <w:vAlign w:val="bottom"/>
            <w:hideMark/>
          </w:tcPr>
          <w:p w14:paraId="5E2D47B7"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23</w:t>
            </w:r>
          </w:p>
        </w:tc>
        <w:tc>
          <w:tcPr>
            <w:tcW w:w="500" w:type="dxa"/>
            <w:tcBorders>
              <w:top w:val="nil"/>
              <w:left w:val="nil"/>
              <w:bottom w:val="nil"/>
              <w:right w:val="nil"/>
            </w:tcBorders>
            <w:shd w:val="clear" w:color="auto" w:fill="auto"/>
            <w:noWrap/>
            <w:vAlign w:val="bottom"/>
            <w:hideMark/>
          </w:tcPr>
          <w:p w14:paraId="0A2522C8"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16</w:t>
            </w:r>
          </w:p>
        </w:tc>
        <w:tc>
          <w:tcPr>
            <w:tcW w:w="960" w:type="dxa"/>
            <w:tcBorders>
              <w:top w:val="nil"/>
              <w:left w:val="nil"/>
              <w:bottom w:val="nil"/>
              <w:right w:val="nil"/>
            </w:tcBorders>
            <w:shd w:val="clear" w:color="auto" w:fill="auto"/>
            <w:noWrap/>
            <w:vAlign w:val="bottom"/>
            <w:hideMark/>
          </w:tcPr>
          <w:p w14:paraId="4DB40A54"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EFD10C9"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1D79A173"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E33759E" w14:textId="77777777" w:rsidR="006926A7" w:rsidRPr="00092812" w:rsidRDefault="006926A7" w:rsidP="00D94E2A">
            <w:pPr>
              <w:spacing w:after="0" w:line="240" w:lineRule="auto"/>
              <w:rPr>
                <w:rFonts w:ascii="Calibri" w:eastAsia="Times New Roman" w:hAnsi="Calibri" w:cs="Times New Roman"/>
                <w:color w:val="000000"/>
                <w:sz w:val="22"/>
              </w:rPr>
            </w:pPr>
          </w:p>
        </w:tc>
      </w:tr>
      <w:tr w:rsidR="006926A7" w:rsidRPr="00092812" w14:paraId="27C5005E" w14:textId="77777777" w:rsidTr="00E30463">
        <w:trPr>
          <w:trHeight w:val="480"/>
        </w:trPr>
        <w:tc>
          <w:tcPr>
            <w:tcW w:w="1840" w:type="dxa"/>
            <w:tcBorders>
              <w:top w:val="nil"/>
              <w:left w:val="nil"/>
              <w:bottom w:val="nil"/>
              <w:right w:val="nil"/>
            </w:tcBorders>
            <w:shd w:val="clear" w:color="auto" w:fill="auto"/>
            <w:noWrap/>
            <w:vAlign w:val="bottom"/>
            <w:hideMark/>
          </w:tcPr>
          <w:p w14:paraId="25013D3E" w14:textId="77777777" w:rsidR="006926A7" w:rsidRPr="00092812" w:rsidRDefault="006926A7" w:rsidP="00D94E2A">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Australasian Gannet</w:t>
            </w:r>
          </w:p>
        </w:tc>
        <w:tc>
          <w:tcPr>
            <w:tcW w:w="500" w:type="dxa"/>
            <w:tcBorders>
              <w:top w:val="nil"/>
              <w:left w:val="nil"/>
              <w:bottom w:val="nil"/>
              <w:right w:val="nil"/>
            </w:tcBorders>
            <w:shd w:val="clear" w:color="auto" w:fill="auto"/>
            <w:noWrap/>
            <w:vAlign w:val="bottom"/>
            <w:hideMark/>
          </w:tcPr>
          <w:p w14:paraId="3B974A37"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A</w:t>
            </w:r>
          </w:p>
        </w:tc>
        <w:tc>
          <w:tcPr>
            <w:tcW w:w="673" w:type="dxa"/>
            <w:tcBorders>
              <w:top w:val="nil"/>
              <w:left w:val="nil"/>
              <w:bottom w:val="nil"/>
              <w:right w:val="nil"/>
            </w:tcBorders>
            <w:shd w:val="clear" w:color="auto" w:fill="auto"/>
            <w:noWrap/>
            <w:vAlign w:val="bottom"/>
            <w:hideMark/>
          </w:tcPr>
          <w:p w14:paraId="3606FFE4" w14:textId="244AFD15" w:rsidR="006926A7" w:rsidRPr="00D03079" w:rsidRDefault="004C02C6" w:rsidP="00D94E2A">
            <w:pPr>
              <w:spacing w:after="0" w:line="240" w:lineRule="auto"/>
              <w:jc w:val="right"/>
              <w:rPr>
                <w:rFonts w:eastAsia="Times New Roman" w:cs="Times New Roman"/>
                <w:b/>
                <w:bCs/>
                <w:color w:val="000000"/>
                <w:sz w:val="20"/>
                <w:szCs w:val="20"/>
              </w:rPr>
            </w:pPr>
            <w:r w:rsidRPr="00D03079">
              <w:rPr>
                <w:rFonts w:eastAsia="Times New Roman" w:cs="Times New Roman"/>
                <w:b/>
                <w:bCs/>
                <w:color w:val="000000"/>
                <w:sz w:val="20"/>
                <w:szCs w:val="20"/>
              </w:rPr>
              <w:t>0.66</w:t>
            </w:r>
          </w:p>
        </w:tc>
        <w:tc>
          <w:tcPr>
            <w:tcW w:w="1281" w:type="dxa"/>
            <w:tcBorders>
              <w:top w:val="nil"/>
              <w:left w:val="nil"/>
              <w:bottom w:val="nil"/>
              <w:right w:val="nil"/>
            </w:tcBorders>
            <w:shd w:val="clear" w:color="auto" w:fill="auto"/>
            <w:noWrap/>
            <w:vAlign w:val="bottom"/>
            <w:hideMark/>
          </w:tcPr>
          <w:p w14:paraId="4593947C" w14:textId="6AD28483" w:rsidR="006926A7" w:rsidRPr="00D03079" w:rsidRDefault="004C02C6" w:rsidP="00D94E2A">
            <w:pPr>
              <w:spacing w:after="0" w:line="240" w:lineRule="auto"/>
              <w:rPr>
                <w:rFonts w:eastAsia="Times New Roman" w:cs="Times New Roman"/>
                <w:b/>
                <w:bCs/>
                <w:color w:val="000000"/>
                <w:sz w:val="20"/>
                <w:szCs w:val="20"/>
              </w:rPr>
            </w:pPr>
            <w:r w:rsidRPr="00D03079">
              <w:rPr>
                <w:rFonts w:eastAsia="Times New Roman" w:cs="Times New Roman"/>
                <w:b/>
                <w:bCs/>
                <w:color w:val="000000"/>
                <w:sz w:val="20"/>
                <w:szCs w:val="20"/>
              </w:rPr>
              <w:t>[0.53,0.75</w:t>
            </w:r>
            <w:r w:rsidR="006926A7" w:rsidRPr="00D03079">
              <w:rPr>
                <w:rFonts w:eastAsia="Times New Roman" w:cs="Times New Roman"/>
                <w:b/>
                <w:bCs/>
                <w:color w:val="000000"/>
                <w:sz w:val="20"/>
                <w:szCs w:val="20"/>
              </w:rPr>
              <w:t>]</w:t>
            </w:r>
          </w:p>
        </w:tc>
        <w:tc>
          <w:tcPr>
            <w:tcW w:w="673" w:type="dxa"/>
            <w:tcBorders>
              <w:top w:val="nil"/>
              <w:left w:val="nil"/>
              <w:bottom w:val="nil"/>
              <w:right w:val="nil"/>
            </w:tcBorders>
            <w:shd w:val="clear" w:color="auto" w:fill="auto"/>
            <w:noWrap/>
            <w:vAlign w:val="bottom"/>
            <w:hideMark/>
          </w:tcPr>
          <w:p w14:paraId="49B43DE6" w14:textId="2063D846" w:rsidR="006926A7" w:rsidRPr="00D03079" w:rsidRDefault="004C02C6" w:rsidP="00D94E2A">
            <w:pPr>
              <w:spacing w:after="0" w:line="240" w:lineRule="auto"/>
              <w:jc w:val="right"/>
              <w:rPr>
                <w:rFonts w:eastAsia="Times New Roman" w:cs="Times New Roman"/>
                <w:b/>
                <w:bCs/>
                <w:color w:val="000000"/>
                <w:sz w:val="20"/>
                <w:szCs w:val="20"/>
              </w:rPr>
            </w:pPr>
            <w:r w:rsidRPr="00D03079">
              <w:rPr>
                <w:rFonts w:eastAsia="Times New Roman" w:cs="Times New Roman"/>
                <w:b/>
                <w:bCs/>
                <w:color w:val="000000"/>
                <w:sz w:val="20"/>
                <w:szCs w:val="20"/>
              </w:rPr>
              <w:t>0.79</w:t>
            </w:r>
          </w:p>
        </w:tc>
        <w:tc>
          <w:tcPr>
            <w:tcW w:w="833" w:type="dxa"/>
            <w:tcBorders>
              <w:top w:val="nil"/>
              <w:left w:val="nil"/>
              <w:bottom w:val="nil"/>
              <w:right w:val="nil"/>
            </w:tcBorders>
            <w:shd w:val="clear" w:color="auto" w:fill="auto"/>
            <w:noWrap/>
            <w:vAlign w:val="bottom"/>
            <w:hideMark/>
          </w:tcPr>
          <w:p w14:paraId="22B78D21" w14:textId="77777777" w:rsidR="006926A7" w:rsidRPr="00D03079" w:rsidRDefault="006926A7" w:rsidP="00D94E2A">
            <w:pPr>
              <w:spacing w:after="0" w:line="240" w:lineRule="auto"/>
              <w:jc w:val="right"/>
              <w:rPr>
                <w:rFonts w:eastAsia="Times New Roman" w:cs="Times New Roman"/>
                <w:b/>
                <w:bCs/>
                <w:color w:val="000000"/>
                <w:sz w:val="20"/>
                <w:szCs w:val="20"/>
              </w:rPr>
            </w:pPr>
            <w:r w:rsidRPr="00D03079">
              <w:rPr>
                <w:rFonts w:eastAsia="Times New Roman" w:cs="Times New Roman"/>
                <w:b/>
                <w:bCs/>
                <w:color w:val="000000"/>
                <w:sz w:val="20"/>
                <w:szCs w:val="20"/>
              </w:rPr>
              <w:t>&lt;0.001</w:t>
            </w:r>
          </w:p>
        </w:tc>
        <w:tc>
          <w:tcPr>
            <w:tcW w:w="266" w:type="dxa"/>
            <w:tcBorders>
              <w:top w:val="nil"/>
              <w:left w:val="nil"/>
              <w:bottom w:val="nil"/>
              <w:right w:val="nil"/>
            </w:tcBorders>
            <w:shd w:val="clear" w:color="auto" w:fill="auto"/>
            <w:noWrap/>
            <w:vAlign w:val="bottom"/>
            <w:hideMark/>
          </w:tcPr>
          <w:p w14:paraId="76ADE607" w14:textId="77777777" w:rsidR="006926A7" w:rsidRPr="00D03079" w:rsidRDefault="006926A7" w:rsidP="00D94E2A">
            <w:pPr>
              <w:spacing w:after="0" w:line="240" w:lineRule="auto"/>
              <w:rPr>
                <w:rFonts w:eastAsia="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14:paraId="085E9FD8" w14:textId="42B48882" w:rsidR="006926A7" w:rsidRPr="00100FF5" w:rsidRDefault="004C02C6" w:rsidP="00D94E2A">
            <w:pPr>
              <w:spacing w:after="0" w:line="240" w:lineRule="auto"/>
              <w:jc w:val="right"/>
              <w:rPr>
                <w:rFonts w:eastAsia="Times New Roman" w:cs="Times New Roman"/>
                <w:b/>
                <w:color w:val="000000"/>
                <w:sz w:val="20"/>
                <w:szCs w:val="20"/>
              </w:rPr>
            </w:pPr>
            <w:r w:rsidRPr="00100FF5">
              <w:rPr>
                <w:rFonts w:eastAsia="Times New Roman" w:cs="Times New Roman"/>
                <w:b/>
                <w:color w:val="000000"/>
                <w:sz w:val="20"/>
                <w:szCs w:val="20"/>
              </w:rPr>
              <w:t>-0.33</w:t>
            </w:r>
          </w:p>
        </w:tc>
        <w:tc>
          <w:tcPr>
            <w:tcW w:w="1287" w:type="dxa"/>
            <w:tcBorders>
              <w:top w:val="nil"/>
              <w:left w:val="nil"/>
              <w:bottom w:val="nil"/>
              <w:right w:val="nil"/>
            </w:tcBorders>
            <w:shd w:val="clear" w:color="auto" w:fill="auto"/>
            <w:noWrap/>
            <w:vAlign w:val="bottom"/>
            <w:hideMark/>
          </w:tcPr>
          <w:p w14:paraId="3126DA57" w14:textId="5DCC316E" w:rsidR="006926A7" w:rsidRPr="00100FF5" w:rsidRDefault="004C02C6" w:rsidP="00D94E2A">
            <w:pPr>
              <w:spacing w:after="0" w:line="240" w:lineRule="auto"/>
              <w:rPr>
                <w:rFonts w:eastAsia="Times New Roman" w:cs="Times New Roman"/>
                <w:b/>
                <w:color w:val="000000"/>
                <w:sz w:val="20"/>
                <w:szCs w:val="20"/>
              </w:rPr>
            </w:pPr>
            <w:r w:rsidRPr="00100FF5">
              <w:rPr>
                <w:rFonts w:eastAsia="Times New Roman" w:cs="Times New Roman"/>
                <w:b/>
                <w:color w:val="000000"/>
                <w:sz w:val="20"/>
                <w:szCs w:val="20"/>
              </w:rPr>
              <w:t>[-0.46,-0.25</w:t>
            </w:r>
            <w:r w:rsidR="006926A7" w:rsidRPr="00100FF5">
              <w:rPr>
                <w:rFonts w:eastAsia="Times New Roman" w:cs="Times New Roman"/>
                <w:b/>
                <w:color w:val="000000"/>
                <w:sz w:val="20"/>
                <w:szCs w:val="20"/>
              </w:rPr>
              <w:t>]</w:t>
            </w:r>
          </w:p>
        </w:tc>
        <w:tc>
          <w:tcPr>
            <w:tcW w:w="666" w:type="dxa"/>
            <w:tcBorders>
              <w:top w:val="nil"/>
              <w:left w:val="nil"/>
              <w:bottom w:val="nil"/>
              <w:right w:val="nil"/>
            </w:tcBorders>
            <w:shd w:val="clear" w:color="auto" w:fill="auto"/>
            <w:noWrap/>
            <w:vAlign w:val="bottom"/>
            <w:hideMark/>
          </w:tcPr>
          <w:p w14:paraId="3A931046" w14:textId="74937C76" w:rsidR="006926A7" w:rsidRPr="00100FF5" w:rsidRDefault="004C02C6" w:rsidP="00D94E2A">
            <w:pPr>
              <w:spacing w:after="0" w:line="240" w:lineRule="auto"/>
              <w:jc w:val="right"/>
              <w:rPr>
                <w:rFonts w:eastAsia="Times New Roman" w:cs="Times New Roman"/>
                <w:b/>
                <w:color w:val="000000"/>
                <w:sz w:val="20"/>
                <w:szCs w:val="20"/>
              </w:rPr>
            </w:pPr>
            <w:r w:rsidRPr="00100FF5">
              <w:rPr>
                <w:rFonts w:eastAsia="Times New Roman" w:cs="Times New Roman"/>
                <w:b/>
                <w:color w:val="000000"/>
                <w:sz w:val="20"/>
                <w:szCs w:val="20"/>
              </w:rPr>
              <w:t>0.49</w:t>
            </w:r>
          </w:p>
        </w:tc>
        <w:tc>
          <w:tcPr>
            <w:tcW w:w="780" w:type="dxa"/>
            <w:tcBorders>
              <w:top w:val="nil"/>
              <w:left w:val="nil"/>
              <w:bottom w:val="nil"/>
              <w:right w:val="nil"/>
            </w:tcBorders>
            <w:shd w:val="clear" w:color="auto" w:fill="auto"/>
            <w:noWrap/>
            <w:vAlign w:val="bottom"/>
            <w:hideMark/>
          </w:tcPr>
          <w:p w14:paraId="36E43103" w14:textId="7EA27FBC" w:rsidR="006926A7" w:rsidRPr="00100FF5" w:rsidRDefault="00D03079" w:rsidP="00D94E2A">
            <w:pPr>
              <w:spacing w:after="0" w:line="240" w:lineRule="auto"/>
              <w:jc w:val="right"/>
              <w:rPr>
                <w:rFonts w:eastAsia="Times New Roman" w:cs="Times New Roman"/>
                <w:b/>
                <w:color w:val="000000"/>
                <w:sz w:val="20"/>
                <w:szCs w:val="20"/>
              </w:rPr>
            </w:pPr>
            <w:r w:rsidRPr="00100FF5">
              <w:rPr>
                <w:rFonts w:eastAsia="Times New Roman" w:cs="Times New Roman"/>
                <w:b/>
                <w:color w:val="000000"/>
                <w:sz w:val="20"/>
                <w:szCs w:val="20"/>
              </w:rPr>
              <w:t>&lt;0.01</w:t>
            </w:r>
          </w:p>
        </w:tc>
        <w:tc>
          <w:tcPr>
            <w:tcW w:w="280" w:type="dxa"/>
            <w:tcBorders>
              <w:top w:val="nil"/>
              <w:left w:val="nil"/>
              <w:bottom w:val="nil"/>
              <w:right w:val="nil"/>
            </w:tcBorders>
            <w:shd w:val="clear" w:color="auto" w:fill="auto"/>
            <w:noWrap/>
            <w:vAlign w:val="bottom"/>
            <w:hideMark/>
          </w:tcPr>
          <w:p w14:paraId="6B3902EC" w14:textId="77777777" w:rsidR="006926A7" w:rsidRPr="00D03079" w:rsidRDefault="006926A7" w:rsidP="00D94E2A">
            <w:pPr>
              <w:spacing w:after="0" w:line="240" w:lineRule="auto"/>
              <w:rPr>
                <w:rFonts w:eastAsia="Times New Roman" w:cs="Times New Roman"/>
                <w:color w:val="000000"/>
                <w:sz w:val="20"/>
                <w:szCs w:val="20"/>
              </w:rPr>
            </w:pPr>
          </w:p>
        </w:tc>
        <w:tc>
          <w:tcPr>
            <w:tcW w:w="2282" w:type="dxa"/>
            <w:tcBorders>
              <w:top w:val="nil"/>
              <w:left w:val="nil"/>
              <w:bottom w:val="nil"/>
              <w:right w:val="nil"/>
            </w:tcBorders>
            <w:shd w:val="clear" w:color="auto" w:fill="auto"/>
            <w:noWrap/>
            <w:vAlign w:val="bottom"/>
            <w:hideMark/>
          </w:tcPr>
          <w:p w14:paraId="053218D7" w14:textId="1D89E238" w:rsidR="006926A7" w:rsidRPr="00D03079" w:rsidRDefault="006926A7" w:rsidP="00D94E2A">
            <w:pPr>
              <w:spacing w:after="0" w:line="240" w:lineRule="auto"/>
              <w:rPr>
                <w:rFonts w:eastAsia="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14:paraId="6DEFA261"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6</w:t>
            </w:r>
          </w:p>
        </w:tc>
        <w:tc>
          <w:tcPr>
            <w:tcW w:w="927" w:type="dxa"/>
            <w:tcBorders>
              <w:top w:val="nil"/>
              <w:left w:val="nil"/>
              <w:bottom w:val="nil"/>
              <w:right w:val="nil"/>
            </w:tcBorders>
            <w:shd w:val="clear" w:color="auto" w:fill="auto"/>
            <w:noWrap/>
            <w:vAlign w:val="bottom"/>
            <w:hideMark/>
          </w:tcPr>
          <w:p w14:paraId="1D355EDF"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237</w:t>
            </w:r>
          </w:p>
        </w:tc>
        <w:tc>
          <w:tcPr>
            <w:tcW w:w="1083" w:type="dxa"/>
            <w:tcBorders>
              <w:top w:val="nil"/>
              <w:left w:val="nil"/>
              <w:bottom w:val="nil"/>
              <w:right w:val="nil"/>
            </w:tcBorders>
            <w:shd w:val="clear" w:color="auto" w:fill="auto"/>
            <w:noWrap/>
            <w:vAlign w:val="bottom"/>
            <w:hideMark/>
          </w:tcPr>
          <w:p w14:paraId="23855F9D"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14</w:t>
            </w:r>
          </w:p>
        </w:tc>
        <w:tc>
          <w:tcPr>
            <w:tcW w:w="500" w:type="dxa"/>
            <w:tcBorders>
              <w:top w:val="nil"/>
              <w:left w:val="nil"/>
              <w:bottom w:val="nil"/>
              <w:right w:val="nil"/>
            </w:tcBorders>
            <w:shd w:val="clear" w:color="auto" w:fill="auto"/>
            <w:noWrap/>
            <w:vAlign w:val="bottom"/>
            <w:hideMark/>
          </w:tcPr>
          <w:p w14:paraId="4EB1D244"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17</w:t>
            </w:r>
          </w:p>
        </w:tc>
        <w:tc>
          <w:tcPr>
            <w:tcW w:w="960" w:type="dxa"/>
            <w:tcBorders>
              <w:top w:val="nil"/>
              <w:left w:val="nil"/>
              <w:bottom w:val="nil"/>
              <w:right w:val="nil"/>
            </w:tcBorders>
            <w:shd w:val="clear" w:color="auto" w:fill="auto"/>
            <w:noWrap/>
            <w:vAlign w:val="bottom"/>
            <w:hideMark/>
          </w:tcPr>
          <w:p w14:paraId="16DC5871"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1E39A372"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4400F54"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4898C4DC" w14:textId="77777777" w:rsidR="006926A7" w:rsidRPr="00092812" w:rsidRDefault="006926A7" w:rsidP="00D94E2A">
            <w:pPr>
              <w:spacing w:after="0" w:line="240" w:lineRule="auto"/>
              <w:rPr>
                <w:rFonts w:ascii="Calibri" w:eastAsia="Times New Roman" w:hAnsi="Calibri" w:cs="Times New Roman"/>
                <w:color w:val="000000"/>
                <w:sz w:val="22"/>
              </w:rPr>
            </w:pPr>
          </w:p>
        </w:tc>
      </w:tr>
      <w:tr w:rsidR="006926A7" w:rsidRPr="00092812" w14:paraId="3B03C25A" w14:textId="77777777" w:rsidTr="00E30463">
        <w:trPr>
          <w:trHeight w:val="480"/>
        </w:trPr>
        <w:tc>
          <w:tcPr>
            <w:tcW w:w="1840" w:type="dxa"/>
            <w:tcBorders>
              <w:top w:val="nil"/>
              <w:left w:val="nil"/>
              <w:bottom w:val="nil"/>
              <w:right w:val="nil"/>
            </w:tcBorders>
            <w:shd w:val="clear" w:color="auto" w:fill="auto"/>
            <w:noWrap/>
            <w:vAlign w:val="bottom"/>
            <w:hideMark/>
          </w:tcPr>
          <w:p w14:paraId="4BABE4D3" w14:textId="77777777" w:rsidR="006926A7" w:rsidRPr="00092812" w:rsidRDefault="006926A7" w:rsidP="00D94E2A">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Little Penguin</w:t>
            </w:r>
          </w:p>
        </w:tc>
        <w:tc>
          <w:tcPr>
            <w:tcW w:w="500" w:type="dxa"/>
            <w:tcBorders>
              <w:top w:val="nil"/>
              <w:left w:val="nil"/>
              <w:bottom w:val="nil"/>
              <w:right w:val="nil"/>
            </w:tcBorders>
            <w:shd w:val="clear" w:color="auto" w:fill="auto"/>
            <w:noWrap/>
            <w:vAlign w:val="bottom"/>
            <w:hideMark/>
          </w:tcPr>
          <w:p w14:paraId="1C7641DB"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L</w:t>
            </w:r>
          </w:p>
        </w:tc>
        <w:tc>
          <w:tcPr>
            <w:tcW w:w="673" w:type="dxa"/>
            <w:tcBorders>
              <w:top w:val="nil"/>
              <w:left w:val="nil"/>
              <w:bottom w:val="nil"/>
              <w:right w:val="nil"/>
            </w:tcBorders>
            <w:shd w:val="clear" w:color="auto" w:fill="auto"/>
            <w:noWrap/>
            <w:vAlign w:val="bottom"/>
            <w:hideMark/>
          </w:tcPr>
          <w:p w14:paraId="7FC921CE" w14:textId="64B4F20F" w:rsidR="006926A7" w:rsidRPr="00D03079" w:rsidRDefault="00D03079" w:rsidP="00D94E2A">
            <w:pPr>
              <w:spacing w:after="0" w:line="240" w:lineRule="auto"/>
              <w:jc w:val="right"/>
              <w:rPr>
                <w:rFonts w:eastAsia="Times New Roman" w:cs="Times New Roman"/>
                <w:b/>
                <w:bCs/>
                <w:color w:val="000000"/>
                <w:sz w:val="20"/>
                <w:szCs w:val="20"/>
              </w:rPr>
            </w:pPr>
            <w:r w:rsidRPr="00D03079">
              <w:rPr>
                <w:rFonts w:eastAsia="Times New Roman" w:cs="Times New Roman"/>
                <w:b/>
                <w:bCs/>
                <w:color w:val="000000"/>
                <w:sz w:val="20"/>
                <w:szCs w:val="20"/>
              </w:rPr>
              <w:t>1.21</w:t>
            </w:r>
          </w:p>
        </w:tc>
        <w:tc>
          <w:tcPr>
            <w:tcW w:w="1281" w:type="dxa"/>
            <w:tcBorders>
              <w:top w:val="nil"/>
              <w:left w:val="nil"/>
              <w:bottom w:val="nil"/>
              <w:right w:val="nil"/>
            </w:tcBorders>
            <w:shd w:val="clear" w:color="auto" w:fill="auto"/>
            <w:noWrap/>
            <w:vAlign w:val="bottom"/>
            <w:hideMark/>
          </w:tcPr>
          <w:p w14:paraId="6222E554" w14:textId="0C29B962" w:rsidR="006926A7" w:rsidRPr="00D03079" w:rsidRDefault="00D03079" w:rsidP="00D94E2A">
            <w:pPr>
              <w:spacing w:after="0" w:line="240" w:lineRule="auto"/>
              <w:rPr>
                <w:rFonts w:eastAsia="Times New Roman" w:cs="Times New Roman"/>
                <w:b/>
                <w:bCs/>
                <w:color w:val="000000"/>
                <w:sz w:val="20"/>
                <w:szCs w:val="20"/>
              </w:rPr>
            </w:pPr>
            <w:r w:rsidRPr="00D03079">
              <w:rPr>
                <w:rFonts w:eastAsia="Times New Roman" w:cs="Times New Roman"/>
                <w:b/>
                <w:bCs/>
                <w:color w:val="000000"/>
                <w:sz w:val="20"/>
                <w:szCs w:val="20"/>
              </w:rPr>
              <w:t>[0.90,1.40</w:t>
            </w:r>
            <w:r w:rsidR="006926A7" w:rsidRPr="00D03079">
              <w:rPr>
                <w:rFonts w:eastAsia="Times New Roman" w:cs="Times New Roman"/>
                <w:b/>
                <w:bCs/>
                <w:color w:val="000000"/>
                <w:sz w:val="20"/>
                <w:szCs w:val="20"/>
              </w:rPr>
              <w:t>]</w:t>
            </w:r>
          </w:p>
        </w:tc>
        <w:tc>
          <w:tcPr>
            <w:tcW w:w="673" w:type="dxa"/>
            <w:tcBorders>
              <w:top w:val="nil"/>
              <w:left w:val="nil"/>
              <w:bottom w:val="nil"/>
              <w:right w:val="nil"/>
            </w:tcBorders>
            <w:shd w:val="clear" w:color="auto" w:fill="auto"/>
            <w:noWrap/>
            <w:vAlign w:val="bottom"/>
            <w:hideMark/>
          </w:tcPr>
          <w:p w14:paraId="6FC4AD57" w14:textId="48EB39BE" w:rsidR="006926A7" w:rsidRPr="00D03079" w:rsidRDefault="00D03079" w:rsidP="00D94E2A">
            <w:pPr>
              <w:spacing w:after="0" w:line="240" w:lineRule="auto"/>
              <w:jc w:val="right"/>
              <w:rPr>
                <w:rFonts w:eastAsia="Times New Roman" w:cs="Times New Roman"/>
                <w:b/>
                <w:bCs/>
                <w:color w:val="000000"/>
                <w:sz w:val="20"/>
                <w:szCs w:val="20"/>
              </w:rPr>
            </w:pPr>
            <w:r w:rsidRPr="00D03079">
              <w:rPr>
                <w:rFonts w:eastAsia="Times New Roman" w:cs="Times New Roman"/>
                <w:b/>
                <w:bCs/>
                <w:color w:val="000000"/>
                <w:sz w:val="20"/>
                <w:szCs w:val="20"/>
              </w:rPr>
              <w:t>0.86</w:t>
            </w:r>
          </w:p>
        </w:tc>
        <w:tc>
          <w:tcPr>
            <w:tcW w:w="833" w:type="dxa"/>
            <w:tcBorders>
              <w:top w:val="nil"/>
              <w:left w:val="nil"/>
              <w:bottom w:val="nil"/>
              <w:right w:val="nil"/>
            </w:tcBorders>
            <w:shd w:val="clear" w:color="auto" w:fill="auto"/>
            <w:noWrap/>
            <w:vAlign w:val="bottom"/>
            <w:hideMark/>
          </w:tcPr>
          <w:p w14:paraId="673ADD09" w14:textId="77777777" w:rsidR="006926A7" w:rsidRPr="00D03079" w:rsidRDefault="006926A7" w:rsidP="00D94E2A">
            <w:pPr>
              <w:spacing w:after="0" w:line="240" w:lineRule="auto"/>
              <w:jc w:val="right"/>
              <w:rPr>
                <w:rFonts w:eastAsia="Times New Roman" w:cs="Times New Roman"/>
                <w:b/>
                <w:bCs/>
                <w:color w:val="000000"/>
                <w:sz w:val="20"/>
                <w:szCs w:val="20"/>
              </w:rPr>
            </w:pPr>
            <w:r w:rsidRPr="00D03079">
              <w:rPr>
                <w:rFonts w:eastAsia="Times New Roman" w:cs="Times New Roman"/>
                <w:b/>
                <w:bCs/>
                <w:color w:val="000000"/>
                <w:sz w:val="20"/>
                <w:szCs w:val="20"/>
              </w:rPr>
              <w:t>&lt;0.001</w:t>
            </w:r>
          </w:p>
        </w:tc>
        <w:tc>
          <w:tcPr>
            <w:tcW w:w="266" w:type="dxa"/>
            <w:tcBorders>
              <w:top w:val="nil"/>
              <w:left w:val="nil"/>
              <w:bottom w:val="nil"/>
              <w:right w:val="nil"/>
            </w:tcBorders>
            <w:shd w:val="clear" w:color="auto" w:fill="auto"/>
            <w:noWrap/>
            <w:vAlign w:val="bottom"/>
            <w:hideMark/>
          </w:tcPr>
          <w:p w14:paraId="583E9AD4" w14:textId="77777777" w:rsidR="006926A7" w:rsidRPr="00D03079" w:rsidRDefault="006926A7" w:rsidP="00D94E2A">
            <w:pPr>
              <w:spacing w:after="0" w:line="240" w:lineRule="auto"/>
              <w:rPr>
                <w:rFonts w:eastAsia="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14:paraId="74C69AD1" w14:textId="077A460C" w:rsidR="006926A7" w:rsidRPr="00D03079" w:rsidRDefault="00D03079" w:rsidP="00D94E2A">
            <w:pPr>
              <w:spacing w:after="0" w:line="240" w:lineRule="auto"/>
              <w:jc w:val="right"/>
              <w:rPr>
                <w:rFonts w:eastAsia="Times New Roman" w:cs="Times New Roman"/>
                <w:b/>
                <w:color w:val="000000"/>
                <w:sz w:val="20"/>
                <w:szCs w:val="20"/>
              </w:rPr>
            </w:pPr>
            <w:r>
              <w:rPr>
                <w:rFonts w:eastAsia="Times New Roman" w:cs="Times New Roman"/>
                <w:b/>
                <w:color w:val="000000"/>
                <w:sz w:val="20"/>
                <w:szCs w:val="20"/>
              </w:rPr>
              <w:t>0.23</w:t>
            </w:r>
          </w:p>
        </w:tc>
        <w:tc>
          <w:tcPr>
            <w:tcW w:w="1287" w:type="dxa"/>
            <w:tcBorders>
              <w:top w:val="nil"/>
              <w:left w:val="nil"/>
              <w:bottom w:val="nil"/>
              <w:right w:val="nil"/>
            </w:tcBorders>
            <w:shd w:val="clear" w:color="auto" w:fill="auto"/>
            <w:noWrap/>
            <w:vAlign w:val="bottom"/>
            <w:hideMark/>
          </w:tcPr>
          <w:p w14:paraId="022E4209" w14:textId="344AA499" w:rsidR="006926A7" w:rsidRPr="00D03079" w:rsidRDefault="00D03079" w:rsidP="00D94E2A">
            <w:pPr>
              <w:spacing w:after="0" w:line="240" w:lineRule="auto"/>
              <w:rPr>
                <w:rFonts w:eastAsia="Times New Roman" w:cs="Times New Roman"/>
                <w:b/>
                <w:color w:val="000000"/>
                <w:sz w:val="20"/>
                <w:szCs w:val="20"/>
              </w:rPr>
            </w:pPr>
            <w:r>
              <w:rPr>
                <w:rFonts w:eastAsia="Times New Roman" w:cs="Times New Roman"/>
                <w:b/>
                <w:color w:val="000000"/>
                <w:sz w:val="20"/>
                <w:szCs w:val="20"/>
              </w:rPr>
              <w:t>[-0.10</w:t>
            </w:r>
            <w:r w:rsidR="006926A7" w:rsidRPr="00D03079">
              <w:rPr>
                <w:rFonts w:eastAsia="Times New Roman" w:cs="Times New Roman"/>
                <w:b/>
                <w:color w:val="000000"/>
                <w:sz w:val="20"/>
                <w:szCs w:val="20"/>
              </w:rPr>
              <w:t>,0.41]</w:t>
            </w:r>
          </w:p>
        </w:tc>
        <w:tc>
          <w:tcPr>
            <w:tcW w:w="666" w:type="dxa"/>
            <w:tcBorders>
              <w:top w:val="nil"/>
              <w:left w:val="nil"/>
              <w:bottom w:val="nil"/>
              <w:right w:val="nil"/>
            </w:tcBorders>
            <w:shd w:val="clear" w:color="auto" w:fill="auto"/>
            <w:noWrap/>
            <w:vAlign w:val="bottom"/>
            <w:hideMark/>
          </w:tcPr>
          <w:p w14:paraId="43A7FB5B" w14:textId="74E61107" w:rsidR="006926A7" w:rsidRPr="00D03079" w:rsidRDefault="00D03079" w:rsidP="00D94E2A">
            <w:pPr>
              <w:spacing w:after="0" w:line="240" w:lineRule="auto"/>
              <w:jc w:val="right"/>
              <w:rPr>
                <w:rFonts w:eastAsia="Times New Roman" w:cs="Times New Roman"/>
                <w:b/>
                <w:color w:val="000000"/>
                <w:sz w:val="20"/>
                <w:szCs w:val="20"/>
              </w:rPr>
            </w:pPr>
            <w:r>
              <w:rPr>
                <w:rFonts w:eastAsia="Times New Roman" w:cs="Times New Roman"/>
                <w:b/>
                <w:color w:val="000000"/>
                <w:sz w:val="20"/>
                <w:szCs w:val="20"/>
              </w:rPr>
              <w:t>0.18</w:t>
            </w:r>
          </w:p>
        </w:tc>
        <w:tc>
          <w:tcPr>
            <w:tcW w:w="780" w:type="dxa"/>
            <w:tcBorders>
              <w:top w:val="nil"/>
              <w:left w:val="nil"/>
              <w:bottom w:val="nil"/>
              <w:right w:val="nil"/>
            </w:tcBorders>
            <w:shd w:val="clear" w:color="auto" w:fill="auto"/>
            <w:noWrap/>
            <w:vAlign w:val="bottom"/>
            <w:hideMark/>
          </w:tcPr>
          <w:p w14:paraId="1E62B2B9" w14:textId="4AD23473" w:rsidR="006926A7" w:rsidRPr="00D03079" w:rsidRDefault="00D03079" w:rsidP="00D94E2A">
            <w:pPr>
              <w:spacing w:after="0" w:line="240" w:lineRule="auto"/>
              <w:jc w:val="right"/>
              <w:rPr>
                <w:rFonts w:eastAsia="Times New Roman" w:cs="Times New Roman"/>
                <w:b/>
                <w:color w:val="000000"/>
                <w:sz w:val="20"/>
                <w:szCs w:val="20"/>
              </w:rPr>
            </w:pPr>
            <w:r>
              <w:rPr>
                <w:rFonts w:eastAsia="Times New Roman" w:cs="Times New Roman"/>
                <w:b/>
                <w:color w:val="000000"/>
                <w:sz w:val="20"/>
                <w:szCs w:val="20"/>
              </w:rPr>
              <w:t>0.06</w:t>
            </w:r>
          </w:p>
        </w:tc>
        <w:tc>
          <w:tcPr>
            <w:tcW w:w="280" w:type="dxa"/>
            <w:tcBorders>
              <w:top w:val="nil"/>
              <w:left w:val="nil"/>
              <w:bottom w:val="nil"/>
              <w:right w:val="nil"/>
            </w:tcBorders>
            <w:shd w:val="clear" w:color="auto" w:fill="auto"/>
            <w:noWrap/>
            <w:vAlign w:val="bottom"/>
            <w:hideMark/>
          </w:tcPr>
          <w:p w14:paraId="4B6F1376" w14:textId="77777777" w:rsidR="006926A7" w:rsidRPr="00D03079" w:rsidRDefault="006926A7" w:rsidP="00D94E2A">
            <w:pPr>
              <w:spacing w:after="0" w:line="240" w:lineRule="auto"/>
              <w:rPr>
                <w:rFonts w:eastAsia="Times New Roman" w:cs="Times New Roman"/>
                <w:color w:val="000000"/>
                <w:sz w:val="20"/>
                <w:szCs w:val="20"/>
              </w:rPr>
            </w:pPr>
          </w:p>
        </w:tc>
        <w:tc>
          <w:tcPr>
            <w:tcW w:w="2282" w:type="dxa"/>
            <w:tcBorders>
              <w:top w:val="nil"/>
              <w:left w:val="nil"/>
              <w:bottom w:val="nil"/>
              <w:right w:val="nil"/>
            </w:tcBorders>
            <w:shd w:val="clear" w:color="auto" w:fill="auto"/>
            <w:noWrap/>
            <w:vAlign w:val="bottom"/>
            <w:hideMark/>
          </w:tcPr>
          <w:p w14:paraId="7F4A6ECE" w14:textId="77777777" w:rsidR="006926A7" w:rsidRPr="00D03079" w:rsidRDefault="006926A7" w:rsidP="00D94E2A">
            <w:pPr>
              <w:spacing w:after="0" w:line="240" w:lineRule="auto"/>
              <w:rPr>
                <w:rFonts w:eastAsia="Times New Roman" w:cs="Times New Roman"/>
                <w:color w:val="000000"/>
                <w:sz w:val="20"/>
                <w:szCs w:val="20"/>
              </w:rPr>
            </w:pPr>
            <w:r w:rsidRPr="00D03079">
              <w:rPr>
                <w:rFonts w:eastAsia="Times New Roman" w:cs="Times New Roman"/>
                <w:color w:val="000000"/>
                <w:sz w:val="20"/>
                <w:szCs w:val="20"/>
              </w:rPr>
              <w:t>Independent/Performance</w:t>
            </w:r>
          </w:p>
        </w:tc>
        <w:tc>
          <w:tcPr>
            <w:tcW w:w="500" w:type="dxa"/>
            <w:tcBorders>
              <w:top w:val="nil"/>
              <w:left w:val="nil"/>
              <w:bottom w:val="nil"/>
              <w:right w:val="nil"/>
            </w:tcBorders>
            <w:shd w:val="clear" w:color="auto" w:fill="auto"/>
            <w:noWrap/>
            <w:vAlign w:val="bottom"/>
            <w:hideMark/>
          </w:tcPr>
          <w:p w14:paraId="6589C5FA"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5</w:t>
            </w:r>
          </w:p>
        </w:tc>
        <w:tc>
          <w:tcPr>
            <w:tcW w:w="927" w:type="dxa"/>
            <w:tcBorders>
              <w:top w:val="nil"/>
              <w:left w:val="nil"/>
              <w:bottom w:val="nil"/>
              <w:right w:val="nil"/>
            </w:tcBorders>
            <w:shd w:val="clear" w:color="auto" w:fill="auto"/>
            <w:noWrap/>
            <w:vAlign w:val="bottom"/>
            <w:hideMark/>
          </w:tcPr>
          <w:p w14:paraId="717CEC4C"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208</w:t>
            </w:r>
          </w:p>
        </w:tc>
        <w:tc>
          <w:tcPr>
            <w:tcW w:w="1083" w:type="dxa"/>
            <w:tcBorders>
              <w:top w:val="nil"/>
              <w:left w:val="nil"/>
              <w:bottom w:val="nil"/>
              <w:right w:val="nil"/>
            </w:tcBorders>
            <w:shd w:val="clear" w:color="auto" w:fill="auto"/>
            <w:noWrap/>
            <w:vAlign w:val="bottom"/>
            <w:hideMark/>
          </w:tcPr>
          <w:p w14:paraId="60820FB3"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10</w:t>
            </w:r>
          </w:p>
        </w:tc>
        <w:tc>
          <w:tcPr>
            <w:tcW w:w="500" w:type="dxa"/>
            <w:tcBorders>
              <w:top w:val="nil"/>
              <w:left w:val="nil"/>
              <w:bottom w:val="nil"/>
              <w:right w:val="nil"/>
            </w:tcBorders>
            <w:shd w:val="clear" w:color="auto" w:fill="auto"/>
            <w:noWrap/>
            <w:vAlign w:val="bottom"/>
            <w:hideMark/>
          </w:tcPr>
          <w:p w14:paraId="78A13C09"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21</w:t>
            </w:r>
          </w:p>
        </w:tc>
        <w:tc>
          <w:tcPr>
            <w:tcW w:w="960" w:type="dxa"/>
            <w:tcBorders>
              <w:top w:val="nil"/>
              <w:left w:val="nil"/>
              <w:bottom w:val="nil"/>
              <w:right w:val="nil"/>
            </w:tcBorders>
            <w:shd w:val="clear" w:color="auto" w:fill="auto"/>
            <w:noWrap/>
            <w:vAlign w:val="bottom"/>
            <w:hideMark/>
          </w:tcPr>
          <w:p w14:paraId="5C8928B1"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14EAFF12"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1648172E"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66ADF7AE" w14:textId="77777777" w:rsidR="006926A7" w:rsidRPr="00092812" w:rsidRDefault="006926A7" w:rsidP="00D94E2A">
            <w:pPr>
              <w:spacing w:after="0" w:line="240" w:lineRule="auto"/>
              <w:rPr>
                <w:rFonts w:ascii="Calibri" w:eastAsia="Times New Roman" w:hAnsi="Calibri" w:cs="Times New Roman"/>
                <w:color w:val="000000"/>
                <w:sz w:val="22"/>
              </w:rPr>
            </w:pPr>
          </w:p>
        </w:tc>
      </w:tr>
      <w:tr w:rsidR="006926A7" w:rsidRPr="00092812" w14:paraId="1D76E1C2" w14:textId="77777777" w:rsidTr="00E30463">
        <w:trPr>
          <w:trHeight w:val="480"/>
        </w:trPr>
        <w:tc>
          <w:tcPr>
            <w:tcW w:w="1840" w:type="dxa"/>
            <w:tcBorders>
              <w:top w:val="nil"/>
              <w:left w:val="nil"/>
              <w:bottom w:val="nil"/>
              <w:right w:val="nil"/>
            </w:tcBorders>
            <w:shd w:val="clear" w:color="auto" w:fill="auto"/>
            <w:noWrap/>
            <w:vAlign w:val="bottom"/>
            <w:hideMark/>
          </w:tcPr>
          <w:p w14:paraId="1A43BF01" w14:textId="77777777" w:rsidR="006926A7" w:rsidRPr="00092812" w:rsidRDefault="006926A7" w:rsidP="00D94E2A">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King Penguin</w:t>
            </w:r>
          </w:p>
        </w:tc>
        <w:tc>
          <w:tcPr>
            <w:tcW w:w="500" w:type="dxa"/>
            <w:tcBorders>
              <w:top w:val="nil"/>
              <w:left w:val="nil"/>
              <w:bottom w:val="nil"/>
              <w:right w:val="nil"/>
            </w:tcBorders>
            <w:shd w:val="clear" w:color="auto" w:fill="auto"/>
            <w:noWrap/>
            <w:vAlign w:val="bottom"/>
            <w:hideMark/>
          </w:tcPr>
          <w:p w14:paraId="340347B4"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K</w:t>
            </w:r>
          </w:p>
        </w:tc>
        <w:tc>
          <w:tcPr>
            <w:tcW w:w="673" w:type="dxa"/>
            <w:tcBorders>
              <w:top w:val="nil"/>
              <w:left w:val="nil"/>
              <w:bottom w:val="nil"/>
              <w:right w:val="nil"/>
            </w:tcBorders>
            <w:shd w:val="clear" w:color="auto" w:fill="auto"/>
            <w:noWrap/>
            <w:vAlign w:val="bottom"/>
            <w:hideMark/>
          </w:tcPr>
          <w:p w14:paraId="7CE2A306" w14:textId="7E0268B1" w:rsidR="006926A7" w:rsidRPr="00AA7C20" w:rsidRDefault="00D03079" w:rsidP="00D94E2A">
            <w:pPr>
              <w:spacing w:after="0" w:line="240" w:lineRule="auto"/>
              <w:jc w:val="right"/>
              <w:rPr>
                <w:rFonts w:eastAsia="Times New Roman" w:cs="Times New Roman"/>
                <w:b/>
                <w:bCs/>
                <w:color w:val="000000"/>
                <w:sz w:val="20"/>
                <w:szCs w:val="20"/>
              </w:rPr>
            </w:pPr>
            <w:r w:rsidRPr="00AA7C20">
              <w:rPr>
                <w:rFonts w:eastAsia="Times New Roman" w:cs="Times New Roman"/>
                <w:b/>
                <w:bCs/>
                <w:color w:val="000000"/>
                <w:sz w:val="20"/>
                <w:szCs w:val="20"/>
              </w:rPr>
              <w:t>1.04</w:t>
            </w:r>
          </w:p>
        </w:tc>
        <w:tc>
          <w:tcPr>
            <w:tcW w:w="1281" w:type="dxa"/>
            <w:tcBorders>
              <w:top w:val="nil"/>
              <w:left w:val="nil"/>
              <w:bottom w:val="nil"/>
              <w:right w:val="nil"/>
            </w:tcBorders>
            <w:shd w:val="clear" w:color="auto" w:fill="auto"/>
            <w:noWrap/>
            <w:vAlign w:val="bottom"/>
            <w:hideMark/>
          </w:tcPr>
          <w:p w14:paraId="1D9506D5" w14:textId="7CA4BABD" w:rsidR="006926A7" w:rsidRPr="00AA7C20" w:rsidRDefault="00D03079" w:rsidP="00D94E2A">
            <w:pPr>
              <w:spacing w:after="0" w:line="240" w:lineRule="auto"/>
              <w:rPr>
                <w:rFonts w:eastAsia="Times New Roman" w:cs="Times New Roman"/>
                <w:b/>
                <w:bCs/>
                <w:color w:val="000000"/>
                <w:sz w:val="20"/>
                <w:szCs w:val="20"/>
              </w:rPr>
            </w:pPr>
            <w:r w:rsidRPr="00AA7C20">
              <w:rPr>
                <w:rFonts w:eastAsia="Times New Roman" w:cs="Times New Roman"/>
                <w:b/>
                <w:bCs/>
                <w:color w:val="000000"/>
                <w:sz w:val="20"/>
                <w:szCs w:val="20"/>
              </w:rPr>
              <w:t>[0.27,1.36</w:t>
            </w:r>
            <w:r w:rsidR="006926A7" w:rsidRPr="00AA7C20">
              <w:rPr>
                <w:rFonts w:eastAsia="Times New Roman" w:cs="Times New Roman"/>
                <w:b/>
                <w:bCs/>
                <w:color w:val="000000"/>
                <w:sz w:val="20"/>
                <w:szCs w:val="20"/>
              </w:rPr>
              <w:t>]</w:t>
            </w:r>
          </w:p>
        </w:tc>
        <w:tc>
          <w:tcPr>
            <w:tcW w:w="673" w:type="dxa"/>
            <w:tcBorders>
              <w:top w:val="nil"/>
              <w:left w:val="nil"/>
              <w:bottom w:val="nil"/>
              <w:right w:val="nil"/>
            </w:tcBorders>
            <w:shd w:val="clear" w:color="auto" w:fill="auto"/>
            <w:noWrap/>
            <w:vAlign w:val="bottom"/>
            <w:hideMark/>
          </w:tcPr>
          <w:p w14:paraId="7933D133" w14:textId="665B1C47" w:rsidR="006926A7" w:rsidRPr="00AA7C20" w:rsidRDefault="00D03079" w:rsidP="00D94E2A">
            <w:pPr>
              <w:spacing w:after="0" w:line="240" w:lineRule="auto"/>
              <w:jc w:val="right"/>
              <w:rPr>
                <w:rFonts w:eastAsia="Times New Roman" w:cs="Times New Roman"/>
                <w:b/>
                <w:bCs/>
                <w:color w:val="000000"/>
                <w:sz w:val="20"/>
                <w:szCs w:val="20"/>
              </w:rPr>
            </w:pPr>
            <w:r w:rsidRPr="00AA7C20">
              <w:rPr>
                <w:rFonts w:eastAsia="Times New Roman" w:cs="Times New Roman"/>
                <w:b/>
                <w:bCs/>
                <w:color w:val="000000"/>
                <w:sz w:val="20"/>
                <w:szCs w:val="20"/>
              </w:rPr>
              <w:t>0.67</w:t>
            </w:r>
          </w:p>
        </w:tc>
        <w:tc>
          <w:tcPr>
            <w:tcW w:w="833" w:type="dxa"/>
            <w:tcBorders>
              <w:top w:val="nil"/>
              <w:left w:val="nil"/>
              <w:bottom w:val="nil"/>
              <w:right w:val="nil"/>
            </w:tcBorders>
            <w:shd w:val="clear" w:color="auto" w:fill="auto"/>
            <w:noWrap/>
            <w:vAlign w:val="bottom"/>
            <w:hideMark/>
          </w:tcPr>
          <w:p w14:paraId="53ED77BB" w14:textId="2FD722A0" w:rsidR="006926A7" w:rsidRPr="00AA7C20" w:rsidRDefault="00D03079" w:rsidP="00D94E2A">
            <w:pPr>
              <w:spacing w:after="0" w:line="240" w:lineRule="auto"/>
              <w:jc w:val="right"/>
              <w:rPr>
                <w:rFonts w:eastAsia="Times New Roman" w:cs="Times New Roman"/>
                <w:b/>
                <w:bCs/>
                <w:color w:val="000000"/>
                <w:sz w:val="20"/>
                <w:szCs w:val="20"/>
              </w:rPr>
            </w:pPr>
            <w:r w:rsidRPr="00AA7C20">
              <w:rPr>
                <w:rFonts w:eastAsia="Times New Roman" w:cs="Times New Roman"/>
                <w:b/>
                <w:bCs/>
                <w:color w:val="000000"/>
                <w:sz w:val="20"/>
                <w:szCs w:val="20"/>
              </w:rPr>
              <w:t>&lt;0.001</w:t>
            </w:r>
          </w:p>
        </w:tc>
        <w:tc>
          <w:tcPr>
            <w:tcW w:w="266" w:type="dxa"/>
            <w:tcBorders>
              <w:top w:val="nil"/>
              <w:left w:val="nil"/>
              <w:bottom w:val="nil"/>
              <w:right w:val="nil"/>
            </w:tcBorders>
            <w:shd w:val="clear" w:color="auto" w:fill="auto"/>
            <w:noWrap/>
            <w:vAlign w:val="bottom"/>
            <w:hideMark/>
          </w:tcPr>
          <w:p w14:paraId="5817117B" w14:textId="77777777" w:rsidR="006926A7" w:rsidRPr="00AA7C20" w:rsidRDefault="006926A7" w:rsidP="00D94E2A">
            <w:pPr>
              <w:spacing w:after="0" w:line="240" w:lineRule="auto"/>
              <w:rPr>
                <w:rFonts w:eastAsia="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14:paraId="08067FA4" w14:textId="5E2FCD40" w:rsidR="006926A7" w:rsidRPr="00AA7C20" w:rsidRDefault="00AA7C20" w:rsidP="00D94E2A">
            <w:pPr>
              <w:spacing w:after="0" w:line="240" w:lineRule="auto"/>
              <w:jc w:val="right"/>
              <w:rPr>
                <w:rFonts w:eastAsia="Times New Roman" w:cs="Times New Roman"/>
                <w:color w:val="000000"/>
                <w:sz w:val="20"/>
                <w:szCs w:val="20"/>
              </w:rPr>
            </w:pPr>
            <w:r>
              <w:rPr>
                <w:rFonts w:eastAsia="Times New Roman" w:cs="Times New Roman"/>
                <w:color w:val="000000"/>
                <w:sz w:val="20"/>
                <w:szCs w:val="20"/>
              </w:rPr>
              <w:t>0.04</w:t>
            </w:r>
          </w:p>
        </w:tc>
        <w:tc>
          <w:tcPr>
            <w:tcW w:w="1287" w:type="dxa"/>
            <w:tcBorders>
              <w:top w:val="nil"/>
              <w:left w:val="nil"/>
              <w:bottom w:val="nil"/>
              <w:right w:val="nil"/>
            </w:tcBorders>
            <w:shd w:val="clear" w:color="auto" w:fill="auto"/>
            <w:noWrap/>
            <w:vAlign w:val="bottom"/>
            <w:hideMark/>
          </w:tcPr>
          <w:p w14:paraId="7C5B75E4" w14:textId="23FBE7E6" w:rsidR="006926A7" w:rsidRPr="00AA7C20" w:rsidRDefault="00AA7C20" w:rsidP="00D94E2A">
            <w:pPr>
              <w:spacing w:after="0" w:line="240" w:lineRule="auto"/>
              <w:rPr>
                <w:rFonts w:eastAsia="Times New Roman" w:cs="Times New Roman"/>
                <w:color w:val="000000"/>
                <w:sz w:val="20"/>
                <w:szCs w:val="20"/>
              </w:rPr>
            </w:pPr>
            <w:r>
              <w:rPr>
                <w:rFonts w:eastAsia="Times New Roman" w:cs="Times New Roman"/>
                <w:color w:val="000000"/>
                <w:sz w:val="20"/>
                <w:szCs w:val="20"/>
              </w:rPr>
              <w:t>[-0.75,0.36</w:t>
            </w:r>
            <w:r w:rsidR="006926A7" w:rsidRPr="00AA7C20">
              <w:rPr>
                <w:rFonts w:eastAsia="Times New Roman" w:cs="Times New Roman"/>
                <w:color w:val="000000"/>
                <w:sz w:val="20"/>
                <w:szCs w:val="20"/>
              </w:rPr>
              <w:t>]</w:t>
            </w:r>
          </w:p>
        </w:tc>
        <w:tc>
          <w:tcPr>
            <w:tcW w:w="666" w:type="dxa"/>
            <w:tcBorders>
              <w:top w:val="nil"/>
              <w:left w:val="nil"/>
              <w:bottom w:val="nil"/>
              <w:right w:val="nil"/>
            </w:tcBorders>
            <w:shd w:val="clear" w:color="auto" w:fill="auto"/>
            <w:noWrap/>
            <w:vAlign w:val="bottom"/>
            <w:hideMark/>
          </w:tcPr>
          <w:p w14:paraId="5BC69853" w14:textId="55C3A037" w:rsidR="006926A7" w:rsidRPr="00AA7C20" w:rsidRDefault="00AA7C20" w:rsidP="00D94E2A">
            <w:pPr>
              <w:spacing w:after="0" w:line="240" w:lineRule="auto"/>
              <w:jc w:val="right"/>
              <w:rPr>
                <w:rFonts w:eastAsia="Times New Roman" w:cs="Times New Roman"/>
                <w:color w:val="000000"/>
                <w:sz w:val="20"/>
                <w:szCs w:val="20"/>
              </w:rPr>
            </w:pPr>
            <w:r>
              <w:rPr>
                <w:rFonts w:eastAsia="Times New Roman" w:cs="Times New Roman"/>
                <w:color w:val="000000"/>
                <w:sz w:val="20"/>
                <w:szCs w:val="20"/>
              </w:rPr>
              <w:t>0.00</w:t>
            </w:r>
          </w:p>
        </w:tc>
        <w:tc>
          <w:tcPr>
            <w:tcW w:w="780" w:type="dxa"/>
            <w:tcBorders>
              <w:top w:val="nil"/>
              <w:left w:val="nil"/>
              <w:bottom w:val="nil"/>
              <w:right w:val="nil"/>
            </w:tcBorders>
            <w:shd w:val="clear" w:color="auto" w:fill="auto"/>
            <w:noWrap/>
            <w:vAlign w:val="bottom"/>
            <w:hideMark/>
          </w:tcPr>
          <w:p w14:paraId="6CCE8297" w14:textId="06A50C02" w:rsidR="006926A7" w:rsidRPr="00AA7C20" w:rsidRDefault="00AA7C20" w:rsidP="00D94E2A">
            <w:pPr>
              <w:spacing w:after="0" w:line="240" w:lineRule="auto"/>
              <w:jc w:val="right"/>
              <w:rPr>
                <w:rFonts w:eastAsia="Times New Roman" w:cs="Times New Roman"/>
                <w:color w:val="000000"/>
                <w:sz w:val="20"/>
                <w:szCs w:val="20"/>
              </w:rPr>
            </w:pPr>
            <w:r>
              <w:rPr>
                <w:rFonts w:eastAsia="Times New Roman" w:cs="Times New Roman"/>
                <w:color w:val="000000"/>
                <w:sz w:val="20"/>
                <w:szCs w:val="20"/>
              </w:rPr>
              <w:t>0.85</w:t>
            </w:r>
          </w:p>
        </w:tc>
        <w:tc>
          <w:tcPr>
            <w:tcW w:w="280" w:type="dxa"/>
            <w:tcBorders>
              <w:top w:val="nil"/>
              <w:left w:val="nil"/>
              <w:bottom w:val="nil"/>
              <w:right w:val="nil"/>
            </w:tcBorders>
            <w:shd w:val="clear" w:color="auto" w:fill="auto"/>
            <w:noWrap/>
            <w:vAlign w:val="bottom"/>
            <w:hideMark/>
          </w:tcPr>
          <w:p w14:paraId="4974BDE9" w14:textId="77777777" w:rsidR="006926A7" w:rsidRPr="00AA7C20" w:rsidRDefault="006926A7" w:rsidP="00D94E2A">
            <w:pPr>
              <w:spacing w:after="0" w:line="240" w:lineRule="auto"/>
              <w:rPr>
                <w:rFonts w:eastAsia="Times New Roman" w:cs="Times New Roman"/>
                <w:color w:val="000000"/>
                <w:sz w:val="20"/>
                <w:szCs w:val="20"/>
              </w:rPr>
            </w:pPr>
          </w:p>
        </w:tc>
        <w:tc>
          <w:tcPr>
            <w:tcW w:w="2282" w:type="dxa"/>
            <w:tcBorders>
              <w:top w:val="nil"/>
              <w:left w:val="nil"/>
              <w:bottom w:val="nil"/>
              <w:right w:val="nil"/>
            </w:tcBorders>
            <w:shd w:val="clear" w:color="auto" w:fill="auto"/>
            <w:noWrap/>
            <w:vAlign w:val="bottom"/>
            <w:hideMark/>
          </w:tcPr>
          <w:p w14:paraId="1EA6726E" w14:textId="77777777" w:rsidR="006926A7" w:rsidRPr="00AA7C20" w:rsidRDefault="006926A7" w:rsidP="00D94E2A">
            <w:pPr>
              <w:spacing w:after="0" w:line="240" w:lineRule="auto"/>
              <w:rPr>
                <w:rFonts w:eastAsia="Times New Roman" w:cs="Times New Roman"/>
                <w:color w:val="000000"/>
                <w:sz w:val="20"/>
                <w:szCs w:val="20"/>
              </w:rPr>
            </w:pPr>
            <w:r w:rsidRPr="00AA7C20">
              <w:rPr>
                <w:rFonts w:eastAsia="Times New Roman" w:cs="Times New Roman"/>
                <w:color w:val="000000"/>
                <w:sz w:val="20"/>
                <w:szCs w:val="20"/>
              </w:rPr>
              <w:t>Independent</w:t>
            </w:r>
          </w:p>
        </w:tc>
        <w:tc>
          <w:tcPr>
            <w:tcW w:w="500" w:type="dxa"/>
            <w:tcBorders>
              <w:top w:val="nil"/>
              <w:left w:val="nil"/>
              <w:bottom w:val="nil"/>
              <w:right w:val="nil"/>
            </w:tcBorders>
            <w:shd w:val="clear" w:color="auto" w:fill="auto"/>
            <w:noWrap/>
            <w:vAlign w:val="bottom"/>
            <w:hideMark/>
          </w:tcPr>
          <w:p w14:paraId="7280B72E"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6</w:t>
            </w:r>
          </w:p>
        </w:tc>
        <w:tc>
          <w:tcPr>
            <w:tcW w:w="927" w:type="dxa"/>
            <w:tcBorders>
              <w:top w:val="nil"/>
              <w:left w:val="nil"/>
              <w:bottom w:val="nil"/>
              <w:right w:val="nil"/>
            </w:tcBorders>
            <w:shd w:val="clear" w:color="auto" w:fill="auto"/>
            <w:noWrap/>
            <w:vAlign w:val="bottom"/>
            <w:hideMark/>
          </w:tcPr>
          <w:p w14:paraId="4F005C04"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30</w:t>
            </w:r>
          </w:p>
        </w:tc>
        <w:tc>
          <w:tcPr>
            <w:tcW w:w="1083" w:type="dxa"/>
            <w:tcBorders>
              <w:top w:val="nil"/>
              <w:left w:val="nil"/>
              <w:bottom w:val="nil"/>
              <w:right w:val="nil"/>
            </w:tcBorders>
            <w:shd w:val="clear" w:color="auto" w:fill="auto"/>
            <w:noWrap/>
            <w:vAlign w:val="bottom"/>
            <w:hideMark/>
          </w:tcPr>
          <w:p w14:paraId="5BD6EC7A"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w:t>
            </w:r>
          </w:p>
        </w:tc>
        <w:tc>
          <w:tcPr>
            <w:tcW w:w="500" w:type="dxa"/>
            <w:tcBorders>
              <w:top w:val="nil"/>
              <w:left w:val="nil"/>
              <w:bottom w:val="nil"/>
              <w:right w:val="nil"/>
            </w:tcBorders>
            <w:shd w:val="clear" w:color="auto" w:fill="auto"/>
            <w:noWrap/>
            <w:vAlign w:val="bottom"/>
            <w:hideMark/>
          </w:tcPr>
          <w:p w14:paraId="5F3AFB28"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15</w:t>
            </w:r>
          </w:p>
        </w:tc>
        <w:tc>
          <w:tcPr>
            <w:tcW w:w="960" w:type="dxa"/>
            <w:tcBorders>
              <w:top w:val="nil"/>
              <w:left w:val="nil"/>
              <w:bottom w:val="nil"/>
              <w:right w:val="nil"/>
            </w:tcBorders>
            <w:shd w:val="clear" w:color="auto" w:fill="auto"/>
            <w:noWrap/>
            <w:vAlign w:val="bottom"/>
            <w:hideMark/>
          </w:tcPr>
          <w:p w14:paraId="74C20A84"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31A53C0"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40BD8DF"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458BC0F9" w14:textId="77777777" w:rsidR="006926A7" w:rsidRPr="00092812" w:rsidRDefault="006926A7" w:rsidP="00D94E2A">
            <w:pPr>
              <w:spacing w:after="0" w:line="240" w:lineRule="auto"/>
              <w:rPr>
                <w:rFonts w:ascii="Calibri" w:eastAsia="Times New Roman" w:hAnsi="Calibri" w:cs="Times New Roman"/>
                <w:color w:val="000000"/>
                <w:sz w:val="22"/>
              </w:rPr>
            </w:pPr>
          </w:p>
        </w:tc>
      </w:tr>
      <w:tr w:rsidR="006926A7" w:rsidRPr="00092812" w14:paraId="4ACAB872" w14:textId="77777777" w:rsidTr="00E30463">
        <w:trPr>
          <w:trHeight w:val="480"/>
        </w:trPr>
        <w:tc>
          <w:tcPr>
            <w:tcW w:w="1840" w:type="dxa"/>
            <w:tcBorders>
              <w:top w:val="nil"/>
              <w:left w:val="nil"/>
              <w:bottom w:val="nil"/>
              <w:right w:val="nil"/>
            </w:tcBorders>
            <w:shd w:val="clear" w:color="auto" w:fill="auto"/>
            <w:noWrap/>
            <w:vAlign w:val="bottom"/>
            <w:hideMark/>
          </w:tcPr>
          <w:p w14:paraId="74BF8605" w14:textId="77777777" w:rsidR="006926A7" w:rsidRPr="00092812" w:rsidRDefault="006926A7" w:rsidP="00D94E2A">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Macaroni Penguin</w:t>
            </w:r>
          </w:p>
        </w:tc>
        <w:tc>
          <w:tcPr>
            <w:tcW w:w="500" w:type="dxa"/>
            <w:tcBorders>
              <w:top w:val="nil"/>
              <w:left w:val="nil"/>
              <w:bottom w:val="nil"/>
              <w:right w:val="nil"/>
            </w:tcBorders>
            <w:shd w:val="clear" w:color="auto" w:fill="auto"/>
            <w:noWrap/>
            <w:vAlign w:val="bottom"/>
            <w:hideMark/>
          </w:tcPr>
          <w:p w14:paraId="72857702"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M</w:t>
            </w:r>
          </w:p>
        </w:tc>
        <w:tc>
          <w:tcPr>
            <w:tcW w:w="673" w:type="dxa"/>
            <w:tcBorders>
              <w:top w:val="nil"/>
              <w:left w:val="nil"/>
              <w:bottom w:val="nil"/>
              <w:right w:val="nil"/>
            </w:tcBorders>
            <w:shd w:val="clear" w:color="auto" w:fill="auto"/>
            <w:noWrap/>
            <w:vAlign w:val="bottom"/>
            <w:hideMark/>
          </w:tcPr>
          <w:p w14:paraId="0533780C" w14:textId="02328B53" w:rsidR="006926A7" w:rsidRPr="008D3A40" w:rsidRDefault="00C26D75" w:rsidP="00D94E2A">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1.33</w:t>
            </w:r>
          </w:p>
        </w:tc>
        <w:tc>
          <w:tcPr>
            <w:tcW w:w="1281" w:type="dxa"/>
            <w:tcBorders>
              <w:top w:val="nil"/>
              <w:left w:val="nil"/>
              <w:bottom w:val="nil"/>
              <w:right w:val="nil"/>
            </w:tcBorders>
            <w:shd w:val="clear" w:color="auto" w:fill="auto"/>
            <w:noWrap/>
            <w:vAlign w:val="bottom"/>
            <w:hideMark/>
          </w:tcPr>
          <w:p w14:paraId="229122A0" w14:textId="3E1514D1" w:rsidR="006926A7" w:rsidRPr="008D3A40" w:rsidRDefault="00C26D75" w:rsidP="00D94E2A">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[1.06,1.79</w:t>
            </w:r>
            <w:r w:rsidR="006926A7" w:rsidRPr="008D3A40">
              <w:rPr>
                <w:rFonts w:eastAsia="Times New Roman" w:cs="Times New Roman"/>
                <w:b/>
                <w:bCs/>
                <w:color w:val="000000"/>
                <w:sz w:val="20"/>
                <w:szCs w:val="20"/>
              </w:rPr>
              <w:t>]</w:t>
            </w:r>
          </w:p>
        </w:tc>
        <w:tc>
          <w:tcPr>
            <w:tcW w:w="673" w:type="dxa"/>
            <w:tcBorders>
              <w:top w:val="nil"/>
              <w:left w:val="nil"/>
              <w:bottom w:val="nil"/>
              <w:right w:val="nil"/>
            </w:tcBorders>
            <w:shd w:val="clear" w:color="auto" w:fill="auto"/>
            <w:noWrap/>
            <w:vAlign w:val="bottom"/>
            <w:hideMark/>
          </w:tcPr>
          <w:p w14:paraId="34EA2BCB" w14:textId="60D26BA5" w:rsidR="006926A7" w:rsidRPr="008D3A40" w:rsidRDefault="00C26D75" w:rsidP="00D94E2A">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0.87</w:t>
            </w:r>
          </w:p>
        </w:tc>
        <w:tc>
          <w:tcPr>
            <w:tcW w:w="833" w:type="dxa"/>
            <w:tcBorders>
              <w:top w:val="nil"/>
              <w:left w:val="nil"/>
              <w:bottom w:val="nil"/>
              <w:right w:val="nil"/>
            </w:tcBorders>
            <w:shd w:val="clear" w:color="auto" w:fill="auto"/>
            <w:noWrap/>
            <w:vAlign w:val="bottom"/>
            <w:hideMark/>
          </w:tcPr>
          <w:p w14:paraId="169ED228" w14:textId="77777777" w:rsidR="006926A7" w:rsidRPr="008D3A40" w:rsidRDefault="006926A7" w:rsidP="00D94E2A">
            <w:pPr>
              <w:spacing w:after="0" w:line="240" w:lineRule="auto"/>
              <w:jc w:val="right"/>
              <w:rPr>
                <w:rFonts w:eastAsia="Times New Roman" w:cs="Times New Roman"/>
                <w:b/>
                <w:bCs/>
                <w:color w:val="000000"/>
                <w:sz w:val="20"/>
                <w:szCs w:val="20"/>
              </w:rPr>
            </w:pPr>
            <w:r w:rsidRPr="008D3A40">
              <w:rPr>
                <w:rFonts w:eastAsia="Times New Roman" w:cs="Times New Roman"/>
                <w:b/>
                <w:bCs/>
                <w:color w:val="000000"/>
                <w:sz w:val="20"/>
                <w:szCs w:val="20"/>
              </w:rPr>
              <w:t>&lt;0.001</w:t>
            </w:r>
          </w:p>
        </w:tc>
        <w:tc>
          <w:tcPr>
            <w:tcW w:w="266" w:type="dxa"/>
            <w:tcBorders>
              <w:top w:val="nil"/>
              <w:left w:val="nil"/>
              <w:bottom w:val="nil"/>
              <w:right w:val="nil"/>
            </w:tcBorders>
            <w:shd w:val="clear" w:color="auto" w:fill="auto"/>
            <w:noWrap/>
            <w:vAlign w:val="bottom"/>
            <w:hideMark/>
          </w:tcPr>
          <w:p w14:paraId="65F0FFFA" w14:textId="77777777" w:rsidR="006926A7" w:rsidRPr="008D3A40" w:rsidRDefault="006926A7" w:rsidP="00D94E2A">
            <w:pPr>
              <w:spacing w:after="0" w:line="240" w:lineRule="auto"/>
              <w:rPr>
                <w:rFonts w:eastAsia="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14:paraId="6999038B" w14:textId="6E9124EE" w:rsidR="006926A7" w:rsidRPr="008D3A40" w:rsidRDefault="0045491C" w:rsidP="00D94E2A">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0.33</w:t>
            </w:r>
          </w:p>
        </w:tc>
        <w:tc>
          <w:tcPr>
            <w:tcW w:w="1287" w:type="dxa"/>
            <w:tcBorders>
              <w:top w:val="nil"/>
              <w:left w:val="nil"/>
              <w:bottom w:val="nil"/>
              <w:right w:val="nil"/>
            </w:tcBorders>
            <w:shd w:val="clear" w:color="auto" w:fill="auto"/>
            <w:noWrap/>
            <w:vAlign w:val="bottom"/>
            <w:hideMark/>
          </w:tcPr>
          <w:p w14:paraId="2E29D0A7" w14:textId="40B98695" w:rsidR="006926A7" w:rsidRPr="008D3A40" w:rsidRDefault="0045491C" w:rsidP="00D94E2A">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[0.08,0.76</w:t>
            </w:r>
            <w:r w:rsidR="006926A7" w:rsidRPr="008D3A40">
              <w:rPr>
                <w:rFonts w:eastAsia="Times New Roman" w:cs="Times New Roman"/>
                <w:b/>
                <w:bCs/>
                <w:color w:val="000000"/>
                <w:sz w:val="20"/>
                <w:szCs w:val="20"/>
              </w:rPr>
              <w:t>]</w:t>
            </w:r>
          </w:p>
        </w:tc>
        <w:tc>
          <w:tcPr>
            <w:tcW w:w="666" w:type="dxa"/>
            <w:tcBorders>
              <w:top w:val="nil"/>
              <w:left w:val="nil"/>
              <w:bottom w:val="nil"/>
              <w:right w:val="nil"/>
            </w:tcBorders>
            <w:shd w:val="clear" w:color="auto" w:fill="auto"/>
            <w:noWrap/>
            <w:vAlign w:val="bottom"/>
            <w:hideMark/>
          </w:tcPr>
          <w:p w14:paraId="15365264" w14:textId="791219AC" w:rsidR="006926A7" w:rsidRPr="008D3A40" w:rsidRDefault="006E5133" w:rsidP="00D94E2A">
            <w:pPr>
              <w:spacing w:after="0" w:line="240" w:lineRule="auto"/>
              <w:jc w:val="right"/>
              <w:rPr>
                <w:rFonts w:eastAsia="Times New Roman" w:cs="Times New Roman"/>
                <w:b/>
                <w:bCs/>
                <w:color w:val="000000"/>
                <w:sz w:val="20"/>
                <w:szCs w:val="20"/>
              </w:rPr>
            </w:pPr>
            <w:r w:rsidRPr="008D3A40">
              <w:rPr>
                <w:rFonts w:eastAsia="Times New Roman" w:cs="Times New Roman"/>
                <w:b/>
                <w:bCs/>
                <w:color w:val="000000"/>
                <w:sz w:val="20"/>
                <w:szCs w:val="20"/>
              </w:rPr>
              <w:t>0.31</w:t>
            </w:r>
          </w:p>
        </w:tc>
        <w:tc>
          <w:tcPr>
            <w:tcW w:w="780" w:type="dxa"/>
            <w:tcBorders>
              <w:top w:val="nil"/>
              <w:left w:val="nil"/>
              <w:bottom w:val="nil"/>
              <w:right w:val="nil"/>
            </w:tcBorders>
            <w:shd w:val="clear" w:color="auto" w:fill="auto"/>
            <w:noWrap/>
            <w:vAlign w:val="bottom"/>
            <w:hideMark/>
          </w:tcPr>
          <w:p w14:paraId="600370E3" w14:textId="6F4F0D93" w:rsidR="006926A7" w:rsidRPr="008D3A40" w:rsidRDefault="009E2BB5" w:rsidP="00D94E2A">
            <w:pPr>
              <w:spacing w:after="0" w:line="240" w:lineRule="auto"/>
              <w:jc w:val="right"/>
              <w:rPr>
                <w:rFonts w:eastAsia="Times New Roman" w:cs="Times New Roman"/>
                <w:b/>
                <w:bCs/>
                <w:color w:val="000000"/>
                <w:sz w:val="20"/>
                <w:szCs w:val="20"/>
              </w:rPr>
            </w:pPr>
            <w:r w:rsidRPr="008D3A40">
              <w:rPr>
                <w:rFonts w:eastAsia="Times New Roman" w:cs="Times New Roman"/>
                <w:b/>
                <w:bCs/>
                <w:color w:val="000000"/>
                <w:sz w:val="20"/>
                <w:szCs w:val="20"/>
              </w:rPr>
              <w:t>0.03</w:t>
            </w:r>
          </w:p>
        </w:tc>
        <w:tc>
          <w:tcPr>
            <w:tcW w:w="280" w:type="dxa"/>
            <w:tcBorders>
              <w:top w:val="nil"/>
              <w:left w:val="nil"/>
              <w:bottom w:val="nil"/>
              <w:right w:val="nil"/>
            </w:tcBorders>
            <w:shd w:val="clear" w:color="auto" w:fill="auto"/>
            <w:noWrap/>
            <w:vAlign w:val="bottom"/>
            <w:hideMark/>
          </w:tcPr>
          <w:p w14:paraId="7F0E94E5" w14:textId="77777777" w:rsidR="006926A7" w:rsidRPr="008D3A40" w:rsidRDefault="006926A7" w:rsidP="00D94E2A">
            <w:pPr>
              <w:spacing w:after="0" w:line="240" w:lineRule="auto"/>
              <w:rPr>
                <w:rFonts w:eastAsia="Times New Roman" w:cs="Times New Roman"/>
                <w:color w:val="000000"/>
                <w:sz w:val="20"/>
                <w:szCs w:val="20"/>
              </w:rPr>
            </w:pPr>
          </w:p>
        </w:tc>
        <w:tc>
          <w:tcPr>
            <w:tcW w:w="2282" w:type="dxa"/>
            <w:tcBorders>
              <w:top w:val="nil"/>
              <w:left w:val="nil"/>
              <w:bottom w:val="nil"/>
              <w:right w:val="nil"/>
            </w:tcBorders>
            <w:shd w:val="clear" w:color="auto" w:fill="auto"/>
            <w:noWrap/>
            <w:vAlign w:val="bottom"/>
            <w:hideMark/>
          </w:tcPr>
          <w:p w14:paraId="6D730CA0" w14:textId="77777777" w:rsidR="006926A7" w:rsidRPr="008D3A40" w:rsidRDefault="006926A7" w:rsidP="00D94E2A">
            <w:pPr>
              <w:spacing w:after="0" w:line="240" w:lineRule="auto"/>
              <w:rPr>
                <w:rFonts w:eastAsia="Times New Roman" w:cs="Times New Roman"/>
                <w:color w:val="000000"/>
                <w:sz w:val="20"/>
                <w:szCs w:val="20"/>
              </w:rPr>
            </w:pPr>
            <w:r w:rsidRPr="008D3A40">
              <w:rPr>
                <w:rFonts w:eastAsia="Times New Roman" w:cs="Times New Roman"/>
                <w:color w:val="000000"/>
                <w:sz w:val="20"/>
                <w:szCs w:val="20"/>
              </w:rPr>
              <w:t>Performance</w:t>
            </w:r>
          </w:p>
        </w:tc>
        <w:tc>
          <w:tcPr>
            <w:tcW w:w="500" w:type="dxa"/>
            <w:tcBorders>
              <w:top w:val="nil"/>
              <w:left w:val="nil"/>
              <w:bottom w:val="nil"/>
              <w:right w:val="nil"/>
            </w:tcBorders>
            <w:shd w:val="clear" w:color="auto" w:fill="auto"/>
            <w:noWrap/>
            <w:vAlign w:val="bottom"/>
            <w:hideMark/>
          </w:tcPr>
          <w:p w14:paraId="71B8447E" w14:textId="77777777" w:rsidR="006926A7" w:rsidRPr="008D3A40" w:rsidRDefault="006926A7" w:rsidP="00D94E2A">
            <w:pPr>
              <w:spacing w:after="0" w:line="240" w:lineRule="auto"/>
              <w:jc w:val="center"/>
              <w:rPr>
                <w:rFonts w:eastAsia="Times New Roman" w:cs="Times New Roman"/>
                <w:color w:val="000000"/>
                <w:sz w:val="20"/>
                <w:szCs w:val="20"/>
              </w:rPr>
            </w:pPr>
            <w:r w:rsidRPr="008D3A40">
              <w:rPr>
                <w:rFonts w:eastAsia="Times New Roman" w:cs="Times New Roman"/>
                <w:color w:val="000000"/>
                <w:sz w:val="20"/>
                <w:szCs w:val="20"/>
              </w:rPr>
              <w:t>63</w:t>
            </w:r>
          </w:p>
        </w:tc>
        <w:tc>
          <w:tcPr>
            <w:tcW w:w="927" w:type="dxa"/>
            <w:tcBorders>
              <w:top w:val="nil"/>
              <w:left w:val="nil"/>
              <w:bottom w:val="nil"/>
              <w:right w:val="nil"/>
            </w:tcBorders>
            <w:shd w:val="clear" w:color="auto" w:fill="auto"/>
            <w:noWrap/>
            <w:vAlign w:val="bottom"/>
            <w:hideMark/>
          </w:tcPr>
          <w:p w14:paraId="4528850B"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730</w:t>
            </w:r>
          </w:p>
        </w:tc>
        <w:tc>
          <w:tcPr>
            <w:tcW w:w="1083" w:type="dxa"/>
            <w:tcBorders>
              <w:top w:val="nil"/>
              <w:left w:val="nil"/>
              <w:bottom w:val="nil"/>
              <w:right w:val="nil"/>
            </w:tcBorders>
            <w:shd w:val="clear" w:color="auto" w:fill="auto"/>
            <w:noWrap/>
            <w:vAlign w:val="bottom"/>
            <w:hideMark/>
          </w:tcPr>
          <w:p w14:paraId="3E84C6CC"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49</w:t>
            </w:r>
          </w:p>
        </w:tc>
        <w:tc>
          <w:tcPr>
            <w:tcW w:w="500" w:type="dxa"/>
            <w:tcBorders>
              <w:top w:val="nil"/>
              <w:left w:val="nil"/>
              <w:bottom w:val="nil"/>
              <w:right w:val="nil"/>
            </w:tcBorders>
            <w:shd w:val="clear" w:color="auto" w:fill="auto"/>
            <w:noWrap/>
            <w:vAlign w:val="bottom"/>
            <w:hideMark/>
          </w:tcPr>
          <w:p w14:paraId="06CB44BF"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15</w:t>
            </w:r>
          </w:p>
        </w:tc>
        <w:tc>
          <w:tcPr>
            <w:tcW w:w="960" w:type="dxa"/>
            <w:tcBorders>
              <w:top w:val="nil"/>
              <w:left w:val="nil"/>
              <w:bottom w:val="nil"/>
              <w:right w:val="nil"/>
            </w:tcBorders>
            <w:shd w:val="clear" w:color="auto" w:fill="auto"/>
            <w:noWrap/>
            <w:vAlign w:val="bottom"/>
            <w:hideMark/>
          </w:tcPr>
          <w:p w14:paraId="3F19158C"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405C849C"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8582BF7"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99B6DA9" w14:textId="77777777" w:rsidR="006926A7" w:rsidRPr="00092812" w:rsidRDefault="006926A7" w:rsidP="00D94E2A">
            <w:pPr>
              <w:spacing w:after="0" w:line="240" w:lineRule="auto"/>
              <w:rPr>
                <w:rFonts w:ascii="Calibri" w:eastAsia="Times New Roman" w:hAnsi="Calibri" w:cs="Times New Roman"/>
                <w:color w:val="000000"/>
                <w:sz w:val="22"/>
              </w:rPr>
            </w:pPr>
          </w:p>
        </w:tc>
      </w:tr>
      <w:tr w:rsidR="006926A7" w:rsidRPr="00092812" w14:paraId="1258D54E" w14:textId="77777777" w:rsidTr="00E30463">
        <w:trPr>
          <w:trHeight w:val="480"/>
        </w:trPr>
        <w:tc>
          <w:tcPr>
            <w:tcW w:w="1840" w:type="dxa"/>
            <w:tcBorders>
              <w:top w:val="nil"/>
              <w:left w:val="nil"/>
              <w:bottom w:val="nil"/>
              <w:right w:val="nil"/>
            </w:tcBorders>
            <w:shd w:val="clear" w:color="auto" w:fill="auto"/>
            <w:noWrap/>
            <w:vAlign w:val="bottom"/>
            <w:hideMark/>
          </w:tcPr>
          <w:p w14:paraId="5E12D543" w14:textId="77777777" w:rsidR="006926A7" w:rsidRPr="00092812" w:rsidRDefault="006926A7" w:rsidP="00D94E2A">
            <w:pPr>
              <w:spacing w:after="0" w:line="240" w:lineRule="auto"/>
              <w:rPr>
                <w:rFonts w:eastAsia="Times New Roman" w:cs="Times New Roman"/>
                <w:color w:val="000000"/>
                <w:sz w:val="20"/>
                <w:szCs w:val="20"/>
              </w:rPr>
            </w:pPr>
            <w:r w:rsidRPr="00092812">
              <w:rPr>
                <w:rFonts w:eastAsia="Times New Roman" w:cs="Times New Roman"/>
                <w:color w:val="000000"/>
                <w:sz w:val="20"/>
                <w:szCs w:val="20"/>
              </w:rPr>
              <w:t>Eider Duck</w:t>
            </w:r>
          </w:p>
        </w:tc>
        <w:tc>
          <w:tcPr>
            <w:tcW w:w="500" w:type="dxa"/>
            <w:tcBorders>
              <w:top w:val="nil"/>
              <w:left w:val="nil"/>
              <w:bottom w:val="nil"/>
              <w:right w:val="nil"/>
            </w:tcBorders>
            <w:shd w:val="clear" w:color="auto" w:fill="auto"/>
            <w:noWrap/>
            <w:vAlign w:val="bottom"/>
            <w:hideMark/>
          </w:tcPr>
          <w:p w14:paraId="138C621B" w14:textId="77777777" w:rsidR="006926A7" w:rsidRPr="002F3218" w:rsidRDefault="006926A7" w:rsidP="00D94E2A">
            <w:pPr>
              <w:spacing w:after="0" w:line="240" w:lineRule="auto"/>
              <w:jc w:val="center"/>
              <w:rPr>
                <w:rFonts w:eastAsia="Times New Roman" w:cs="Times New Roman"/>
                <w:color w:val="000000"/>
                <w:sz w:val="20"/>
                <w:szCs w:val="20"/>
              </w:rPr>
            </w:pPr>
            <w:r w:rsidRPr="002F3218">
              <w:rPr>
                <w:rFonts w:eastAsia="Times New Roman" w:cs="Times New Roman"/>
                <w:color w:val="000000"/>
                <w:sz w:val="20"/>
                <w:szCs w:val="20"/>
              </w:rPr>
              <w:t>E</w:t>
            </w:r>
          </w:p>
        </w:tc>
        <w:tc>
          <w:tcPr>
            <w:tcW w:w="673" w:type="dxa"/>
            <w:tcBorders>
              <w:top w:val="nil"/>
              <w:left w:val="nil"/>
              <w:bottom w:val="nil"/>
              <w:right w:val="nil"/>
            </w:tcBorders>
            <w:shd w:val="clear" w:color="auto" w:fill="auto"/>
            <w:noWrap/>
            <w:vAlign w:val="bottom"/>
            <w:hideMark/>
          </w:tcPr>
          <w:p w14:paraId="0B9C5577" w14:textId="10A2BE85" w:rsidR="006926A7" w:rsidRPr="002F3218" w:rsidRDefault="009A08FC" w:rsidP="009A08FC">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1.08</w:t>
            </w:r>
          </w:p>
        </w:tc>
        <w:tc>
          <w:tcPr>
            <w:tcW w:w="1281" w:type="dxa"/>
            <w:tcBorders>
              <w:top w:val="nil"/>
              <w:left w:val="nil"/>
              <w:bottom w:val="nil"/>
              <w:right w:val="nil"/>
            </w:tcBorders>
            <w:shd w:val="clear" w:color="auto" w:fill="auto"/>
            <w:noWrap/>
            <w:vAlign w:val="bottom"/>
            <w:hideMark/>
          </w:tcPr>
          <w:p w14:paraId="07877DCA" w14:textId="34A83336" w:rsidR="006926A7" w:rsidRPr="002F3218" w:rsidRDefault="00212ABB" w:rsidP="00D94E2A">
            <w:pPr>
              <w:spacing w:after="0" w:line="240" w:lineRule="auto"/>
              <w:rPr>
                <w:rFonts w:eastAsia="Times New Roman" w:cs="Times New Roman"/>
                <w:b/>
                <w:bCs/>
                <w:color w:val="000000"/>
                <w:sz w:val="20"/>
                <w:szCs w:val="20"/>
              </w:rPr>
            </w:pPr>
            <w:r w:rsidRPr="002F3218">
              <w:rPr>
                <w:rFonts w:eastAsia="Times New Roman" w:cs="Times New Roman"/>
                <w:b/>
                <w:bCs/>
                <w:color w:val="000000"/>
                <w:sz w:val="20"/>
                <w:szCs w:val="20"/>
              </w:rPr>
              <w:t>[0.</w:t>
            </w:r>
            <w:r w:rsidR="009A08FC">
              <w:rPr>
                <w:rFonts w:eastAsia="Times New Roman" w:cs="Times New Roman"/>
                <w:b/>
                <w:bCs/>
                <w:color w:val="000000"/>
                <w:sz w:val="20"/>
                <w:szCs w:val="20"/>
              </w:rPr>
              <w:t>79,1.50</w:t>
            </w:r>
            <w:r w:rsidR="006926A7" w:rsidRPr="002F3218">
              <w:rPr>
                <w:rFonts w:eastAsia="Times New Roman" w:cs="Times New Roman"/>
                <w:b/>
                <w:bCs/>
                <w:color w:val="000000"/>
                <w:sz w:val="20"/>
                <w:szCs w:val="20"/>
              </w:rPr>
              <w:t>]</w:t>
            </w:r>
          </w:p>
        </w:tc>
        <w:tc>
          <w:tcPr>
            <w:tcW w:w="673" w:type="dxa"/>
            <w:tcBorders>
              <w:top w:val="nil"/>
              <w:left w:val="nil"/>
              <w:bottom w:val="nil"/>
              <w:right w:val="nil"/>
            </w:tcBorders>
            <w:shd w:val="clear" w:color="auto" w:fill="auto"/>
            <w:noWrap/>
            <w:vAlign w:val="bottom"/>
            <w:hideMark/>
          </w:tcPr>
          <w:p w14:paraId="73F173C3" w14:textId="207EC1BD" w:rsidR="006926A7" w:rsidRPr="002F3218" w:rsidRDefault="00212ABB" w:rsidP="00D94E2A">
            <w:pPr>
              <w:spacing w:after="0" w:line="240" w:lineRule="auto"/>
              <w:jc w:val="right"/>
              <w:rPr>
                <w:rFonts w:eastAsia="Times New Roman" w:cs="Times New Roman"/>
                <w:b/>
                <w:bCs/>
                <w:color w:val="000000"/>
                <w:sz w:val="20"/>
                <w:szCs w:val="20"/>
              </w:rPr>
            </w:pPr>
            <w:r w:rsidRPr="002F3218">
              <w:rPr>
                <w:rFonts w:eastAsia="Times New Roman" w:cs="Times New Roman"/>
                <w:b/>
                <w:bCs/>
                <w:color w:val="000000"/>
                <w:sz w:val="20"/>
                <w:szCs w:val="20"/>
              </w:rPr>
              <w:t>0.68</w:t>
            </w:r>
          </w:p>
        </w:tc>
        <w:tc>
          <w:tcPr>
            <w:tcW w:w="833" w:type="dxa"/>
            <w:tcBorders>
              <w:top w:val="nil"/>
              <w:left w:val="nil"/>
              <w:bottom w:val="nil"/>
              <w:right w:val="nil"/>
            </w:tcBorders>
            <w:shd w:val="clear" w:color="auto" w:fill="auto"/>
            <w:noWrap/>
            <w:vAlign w:val="bottom"/>
            <w:hideMark/>
          </w:tcPr>
          <w:p w14:paraId="10F307B0" w14:textId="77777777" w:rsidR="006926A7" w:rsidRPr="002F3218" w:rsidRDefault="006926A7" w:rsidP="00D94E2A">
            <w:pPr>
              <w:spacing w:after="0" w:line="240" w:lineRule="auto"/>
              <w:jc w:val="right"/>
              <w:rPr>
                <w:rFonts w:eastAsia="Times New Roman" w:cs="Times New Roman"/>
                <w:b/>
                <w:bCs/>
                <w:color w:val="000000"/>
                <w:sz w:val="20"/>
                <w:szCs w:val="20"/>
              </w:rPr>
            </w:pPr>
            <w:r w:rsidRPr="002F3218">
              <w:rPr>
                <w:rFonts w:eastAsia="Times New Roman" w:cs="Times New Roman"/>
                <w:b/>
                <w:bCs/>
                <w:color w:val="000000"/>
                <w:sz w:val="20"/>
                <w:szCs w:val="20"/>
              </w:rPr>
              <w:t>&lt;0.001</w:t>
            </w:r>
          </w:p>
        </w:tc>
        <w:tc>
          <w:tcPr>
            <w:tcW w:w="266" w:type="dxa"/>
            <w:tcBorders>
              <w:top w:val="nil"/>
              <w:left w:val="nil"/>
              <w:bottom w:val="nil"/>
              <w:right w:val="nil"/>
            </w:tcBorders>
            <w:shd w:val="clear" w:color="auto" w:fill="auto"/>
            <w:noWrap/>
            <w:vAlign w:val="bottom"/>
            <w:hideMark/>
          </w:tcPr>
          <w:p w14:paraId="567AAA8D" w14:textId="77777777" w:rsidR="006926A7" w:rsidRPr="002F3218" w:rsidRDefault="006926A7" w:rsidP="00D94E2A">
            <w:pPr>
              <w:spacing w:after="0" w:line="240" w:lineRule="auto"/>
              <w:rPr>
                <w:rFonts w:eastAsia="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14:paraId="3AEDC53B" w14:textId="46BDAA0F" w:rsidR="006926A7" w:rsidRPr="002F3218" w:rsidRDefault="009A08FC" w:rsidP="002F3218">
            <w:pPr>
              <w:spacing w:after="0" w:line="240" w:lineRule="auto"/>
              <w:jc w:val="right"/>
              <w:rPr>
                <w:rFonts w:eastAsia="Times New Roman" w:cs="Times New Roman"/>
                <w:color w:val="000000"/>
                <w:sz w:val="20"/>
                <w:szCs w:val="20"/>
              </w:rPr>
            </w:pPr>
            <w:r>
              <w:rPr>
                <w:rFonts w:eastAsia="Times New Roman" w:cs="Times New Roman"/>
                <w:color w:val="000000"/>
                <w:sz w:val="20"/>
                <w:szCs w:val="20"/>
              </w:rPr>
              <w:t>0.05</w:t>
            </w:r>
          </w:p>
        </w:tc>
        <w:tc>
          <w:tcPr>
            <w:tcW w:w="1287" w:type="dxa"/>
            <w:tcBorders>
              <w:top w:val="nil"/>
              <w:left w:val="nil"/>
              <w:bottom w:val="nil"/>
              <w:right w:val="nil"/>
            </w:tcBorders>
            <w:shd w:val="clear" w:color="auto" w:fill="auto"/>
            <w:noWrap/>
            <w:vAlign w:val="bottom"/>
            <w:hideMark/>
          </w:tcPr>
          <w:p w14:paraId="4EB43263" w14:textId="2571E8F0" w:rsidR="006926A7" w:rsidRPr="002F3218" w:rsidRDefault="009A08FC" w:rsidP="009A08FC">
            <w:pPr>
              <w:spacing w:after="0" w:line="240" w:lineRule="auto"/>
              <w:rPr>
                <w:rFonts w:eastAsia="Times New Roman" w:cs="Times New Roman"/>
                <w:color w:val="000000"/>
                <w:sz w:val="20"/>
                <w:szCs w:val="20"/>
              </w:rPr>
            </w:pPr>
            <w:r>
              <w:rPr>
                <w:rFonts w:eastAsia="Times New Roman" w:cs="Times New Roman"/>
                <w:color w:val="000000"/>
                <w:sz w:val="20"/>
                <w:szCs w:val="20"/>
              </w:rPr>
              <w:t>[-0.28,0.59</w:t>
            </w:r>
            <w:r w:rsidR="006926A7" w:rsidRPr="002F3218">
              <w:rPr>
                <w:rFonts w:eastAsia="Times New Roman" w:cs="Times New Roman"/>
                <w:color w:val="000000"/>
                <w:sz w:val="20"/>
                <w:szCs w:val="20"/>
              </w:rPr>
              <w:t>]</w:t>
            </w:r>
          </w:p>
        </w:tc>
        <w:tc>
          <w:tcPr>
            <w:tcW w:w="666" w:type="dxa"/>
            <w:tcBorders>
              <w:top w:val="nil"/>
              <w:left w:val="nil"/>
              <w:bottom w:val="nil"/>
              <w:right w:val="nil"/>
            </w:tcBorders>
            <w:shd w:val="clear" w:color="auto" w:fill="auto"/>
            <w:noWrap/>
            <w:vAlign w:val="bottom"/>
            <w:hideMark/>
          </w:tcPr>
          <w:p w14:paraId="71FDE484" w14:textId="5B0EF945" w:rsidR="006926A7" w:rsidRPr="002F3218" w:rsidRDefault="006926A7" w:rsidP="002F3218">
            <w:pPr>
              <w:spacing w:after="0" w:line="240" w:lineRule="auto"/>
              <w:jc w:val="right"/>
              <w:rPr>
                <w:rFonts w:eastAsia="Times New Roman" w:cs="Times New Roman"/>
                <w:color w:val="000000"/>
                <w:sz w:val="20"/>
                <w:szCs w:val="20"/>
              </w:rPr>
            </w:pPr>
            <w:r w:rsidRPr="002F3218">
              <w:rPr>
                <w:rFonts w:eastAsia="Times New Roman" w:cs="Times New Roman"/>
                <w:color w:val="000000"/>
                <w:sz w:val="20"/>
                <w:szCs w:val="20"/>
              </w:rPr>
              <w:t>0.0</w:t>
            </w:r>
            <w:r w:rsidR="002F3218">
              <w:rPr>
                <w:rFonts w:eastAsia="Times New Roman" w:cs="Times New Roman"/>
                <w:color w:val="000000"/>
                <w:sz w:val="20"/>
                <w:szCs w:val="20"/>
              </w:rPr>
              <w:t>0</w:t>
            </w:r>
          </w:p>
        </w:tc>
        <w:tc>
          <w:tcPr>
            <w:tcW w:w="780" w:type="dxa"/>
            <w:tcBorders>
              <w:top w:val="nil"/>
              <w:left w:val="nil"/>
              <w:bottom w:val="nil"/>
              <w:right w:val="nil"/>
            </w:tcBorders>
            <w:shd w:val="clear" w:color="auto" w:fill="auto"/>
            <w:noWrap/>
            <w:vAlign w:val="bottom"/>
            <w:hideMark/>
          </w:tcPr>
          <w:p w14:paraId="34349304" w14:textId="6112BD23" w:rsidR="006926A7" w:rsidRPr="002F3218" w:rsidRDefault="002F3218" w:rsidP="00D94E2A">
            <w:pPr>
              <w:spacing w:after="0" w:line="240" w:lineRule="auto"/>
              <w:jc w:val="right"/>
              <w:rPr>
                <w:rFonts w:eastAsia="Times New Roman" w:cs="Times New Roman"/>
                <w:color w:val="000000"/>
                <w:sz w:val="20"/>
                <w:szCs w:val="20"/>
              </w:rPr>
            </w:pPr>
            <w:r>
              <w:rPr>
                <w:rFonts w:eastAsia="Times New Roman" w:cs="Times New Roman"/>
                <w:color w:val="000000"/>
                <w:sz w:val="20"/>
                <w:szCs w:val="20"/>
              </w:rPr>
              <w:t>0.81</w:t>
            </w:r>
          </w:p>
        </w:tc>
        <w:tc>
          <w:tcPr>
            <w:tcW w:w="280" w:type="dxa"/>
            <w:tcBorders>
              <w:top w:val="nil"/>
              <w:left w:val="nil"/>
              <w:bottom w:val="nil"/>
              <w:right w:val="nil"/>
            </w:tcBorders>
            <w:shd w:val="clear" w:color="auto" w:fill="auto"/>
            <w:noWrap/>
            <w:vAlign w:val="bottom"/>
            <w:hideMark/>
          </w:tcPr>
          <w:p w14:paraId="5FF8CC0E" w14:textId="77777777" w:rsidR="006926A7" w:rsidRPr="002F3218" w:rsidRDefault="006926A7" w:rsidP="00D94E2A">
            <w:pPr>
              <w:spacing w:after="0" w:line="240" w:lineRule="auto"/>
              <w:rPr>
                <w:rFonts w:eastAsia="Times New Roman" w:cs="Times New Roman"/>
                <w:color w:val="000000"/>
                <w:sz w:val="20"/>
                <w:szCs w:val="20"/>
              </w:rPr>
            </w:pPr>
          </w:p>
        </w:tc>
        <w:tc>
          <w:tcPr>
            <w:tcW w:w="2282" w:type="dxa"/>
            <w:tcBorders>
              <w:top w:val="nil"/>
              <w:left w:val="nil"/>
              <w:bottom w:val="nil"/>
              <w:right w:val="nil"/>
            </w:tcBorders>
            <w:shd w:val="clear" w:color="auto" w:fill="auto"/>
            <w:noWrap/>
            <w:vAlign w:val="bottom"/>
            <w:hideMark/>
          </w:tcPr>
          <w:p w14:paraId="66B9197D" w14:textId="77777777" w:rsidR="006926A7" w:rsidRPr="002F3218" w:rsidRDefault="006926A7" w:rsidP="00D94E2A">
            <w:pPr>
              <w:spacing w:after="0" w:line="240" w:lineRule="auto"/>
              <w:rPr>
                <w:rFonts w:eastAsia="Times New Roman" w:cs="Times New Roman"/>
                <w:color w:val="000000"/>
                <w:sz w:val="20"/>
                <w:szCs w:val="20"/>
              </w:rPr>
            </w:pPr>
            <w:r w:rsidRPr="002F3218">
              <w:rPr>
                <w:rFonts w:eastAsia="Times New Roman" w:cs="Times New Roman"/>
                <w:color w:val="000000"/>
                <w:sz w:val="20"/>
                <w:szCs w:val="20"/>
              </w:rPr>
              <w:t>Independent</w:t>
            </w:r>
          </w:p>
        </w:tc>
        <w:tc>
          <w:tcPr>
            <w:tcW w:w="500" w:type="dxa"/>
            <w:tcBorders>
              <w:top w:val="nil"/>
              <w:left w:val="nil"/>
              <w:bottom w:val="nil"/>
              <w:right w:val="nil"/>
            </w:tcBorders>
            <w:shd w:val="clear" w:color="auto" w:fill="auto"/>
            <w:noWrap/>
            <w:vAlign w:val="bottom"/>
            <w:hideMark/>
          </w:tcPr>
          <w:p w14:paraId="6613B988"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13</w:t>
            </w:r>
          </w:p>
        </w:tc>
        <w:tc>
          <w:tcPr>
            <w:tcW w:w="927" w:type="dxa"/>
            <w:tcBorders>
              <w:top w:val="nil"/>
              <w:left w:val="nil"/>
              <w:bottom w:val="nil"/>
              <w:right w:val="nil"/>
            </w:tcBorders>
            <w:shd w:val="clear" w:color="auto" w:fill="auto"/>
            <w:noWrap/>
            <w:vAlign w:val="bottom"/>
            <w:hideMark/>
          </w:tcPr>
          <w:p w14:paraId="1DC1908B"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220</w:t>
            </w:r>
          </w:p>
        </w:tc>
        <w:tc>
          <w:tcPr>
            <w:tcW w:w="1083" w:type="dxa"/>
            <w:tcBorders>
              <w:top w:val="nil"/>
              <w:left w:val="nil"/>
              <w:bottom w:val="nil"/>
              <w:right w:val="nil"/>
            </w:tcBorders>
            <w:shd w:val="clear" w:color="auto" w:fill="auto"/>
            <w:noWrap/>
            <w:vAlign w:val="bottom"/>
            <w:hideMark/>
          </w:tcPr>
          <w:p w14:paraId="25D2DAD2"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13</w:t>
            </w:r>
          </w:p>
        </w:tc>
        <w:tc>
          <w:tcPr>
            <w:tcW w:w="500" w:type="dxa"/>
            <w:tcBorders>
              <w:top w:val="nil"/>
              <w:left w:val="nil"/>
              <w:bottom w:val="nil"/>
              <w:right w:val="nil"/>
            </w:tcBorders>
            <w:shd w:val="clear" w:color="auto" w:fill="auto"/>
            <w:noWrap/>
            <w:vAlign w:val="bottom"/>
            <w:hideMark/>
          </w:tcPr>
          <w:p w14:paraId="25217837" w14:textId="77777777" w:rsidR="006926A7" w:rsidRPr="00092812" w:rsidRDefault="006926A7" w:rsidP="00D94E2A">
            <w:pPr>
              <w:spacing w:after="0" w:line="240" w:lineRule="auto"/>
              <w:jc w:val="center"/>
              <w:rPr>
                <w:rFonts w:eastAsia="Times New Roman" w:cs="Times New Roman"/>
                <w:color w:val="000000"/>
                <w:sz w:val="20"/>
                <w:szCs w:val="20"/>
              </w:rPr>
            </w:pPr>
            <w:r w:rsidRPr="00092812">
              <w:rPr>
                <w:rFonts w:eastAsia="Times New Roman" w:cs="Times New Roman"/>
                <w:color w:val="000000"/>
                <w:sz w:val="20"/>
                <w:szCs w:val="20"/>
              </w:rPr>
              <w:t>16</w:t>
            </w:r>
          </w:p>
        </w:tc>
        <w:tc>
          <w:tcPr>
            <w:tcW w:w="960" w:type="dxa"/>
            <w:tcBorders>
              <w:top w:val="nil"/>
              <w:left w:val="nil"/>
              <w:bottom w:val="nil"/>
              <w:right w:val="nil"/>
            </w:tcBorders>
            <w:shd w:val="clear" w:color="auto" w:fill="auto"/>
            <w:noWrap/>
            <w:vAlign w:val="bottom"/>
            <w:hideMark/>
          </w:tcPr>
          <w:p w14:paraId="100DAC3A"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7794E32A"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5DBC802" w14:textId="77777777" w:rsidR="006926A7" w:rsidRPr="00092812" w:rsidRDefault="006926A7" w:rsidP="00D94E2A">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7B94B10A" w14:textId="77777777" w:rsidR="006926A7" w:rsidRPr="00092812" w:rsidRDefault="006926A7" w:rsidP="00D94E2A">
            <w:pPr>
              <w:spacing w:after="0" w:line="240" w:lineRule="auto"/>
              <w:rPr>
                <w:rFonts w:ascii="Calibri" w:eastAsia="Times New Roman" w:hAnsi="Calibri" w:cs="Times New Roman"/>
                <w:color w:val="000000"/>
                <w:sz w:val="22"/>
              </w:rPr>
            </w:pPr>
          </w:p>
        </w:tc>
      </w:tr>
    </w:tbl>
    <w:p w14:paraId="2368FD0F" w14:textId="77777777" w:rsidR="00E30463" w:rsidRDefault="00E30463" w:rsidP="00E60070">
      <w:pPr>
        <w:spacing w:line="360" w:lineRule="auto"/>
        <w:rPr>
          <w:rFonts w:cs="Times New Roman"/>
          <w:szCs w:val="24"/>
        </w:rPr>
        <w:sectPr w:rsidR="00E30463" w:rsidSect="00E30463">
          <w:pgSz w:w="16838" w:h="11906" w:orient="landscape"/>
          <w:pgMar w:top="1440" w:right="1440" w:bottom="1440" w:left="1440" w:header="709" w:footer="709" w:gutter="0"/>
          <w:lnNumType w:countBy="5" w:restart="continuous"/>
          <w:cols w:space="708"/>
          <w:docGrid w:linePitch="360"/>
        </w:sectPr>
      </w:pPr>
    </w:p>
    <w:p w14:paraId="1F3D3146" w14:textId="75092884" w:rsidR="00E60070" w:rsidRDefault="00E60070" w:rsidP="00A301E9">
      <w:pPr>
        <w:spacing w:line="360" w:lineRule="auto"/>
        <w:rPr>
          <w:rFonts w:cs="Times New Roman"/>
          <w:szCs w:val="24"/>
        </w:rPr>
      </w:pPr>
      <w:r>
        <w:rPr>
          <w:rFonts w:cs="Times New Roman"/>
          <w:noProof/>
          <w:szCs w:val="24"/>
        </w:rPr>
        <w:lastRenderedPageBreak/>
        <w:drawing>
          <wp:inline distT="0" distB="0" distL="0" distR="0" wp14:anchorId="654A4FF6" wp14:editId="29935016">
            <wp:extent cx="5723890" cy="2351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23890" cy="2351405"/>
                    </a:xfrm>
                    <a:prstGeom prst="rect">
                      <a:avLst/>
                    </a:prstGeom>
                    <a:noFill/>
                    <a:ln>
                      <a:noFill/>
                    </a:ln>
                  </pic:spPr>
                </pic:pic>
              </a:graphicData>
            </a:graphic>
          </wp:inline>
        </w:drawing>
      </w:r>
      <w:r w:rsidRPr="00FC0397">
        <w:rPr>
          <w:rFonts w:cs="Times New Roman"/>
          <w:szCs w:val="24"/>
        </w:rPr>
        <w:t xml:space="preserve">Figure </w:t>
      </w:r>
      <w:r w:rsidR="00067B4B">
        <w:rPr>
          <w:rFonts w:cs="Times New Roman"/>
          <w:szCs w:val="24"/>
        </w:rPr>
        <w:t>A1</w:t>
      </w:r>
      <w:r w:rsidRPr="00FC0397">
        <w:rPr>
          <w:rFonts w:cs="Times New Roman"/>
          <w:szCs w:val="24"/>
        </w:rPr>
        <w:t xml:space="preserve">. </w:t>
      </w:r>
      <w:proofErr w:type="gramStart"/>
      <w:r w:rsidRPr="00FC0397">
        <w:rPr>
          <w:rFonts w:cs="Times New Roman"/>
          <w:szCs w:val="24"/>
        </w:rPr>
        <w:t xml:space="preserve">Relationships between </w:t>
      </w:r>
      <w:r>
        <w:rPr>
          <w:rFonts w:cs="Times New Roman"/>
          <w:szCs w:val="24"/>
        </w:rPr>
        <w:t>qualitative proxies</w:t>
      </w:r>
      <w:r w:rsidRPr="00FC0397">
        <w:rPr>
          <w:rFonts w:cs="Times New Roman"/>
          <w:szCs w:val="24"/>
        </w:rPr>
        <w:t xml:space="preserve"> of metabolic rate in seven species of birds.</w:t>
      </w:r>
      <w:proofErr w:type="gramEnd"/>
      <w:r w:rsidRPr="00FC0397">
        <w:rPr>
          <w:rFonts w:cs="Times New Roman"/>
          <w:szCs w:val="24"/>
        </w:rPr>
        <w:t xml:space="preserve"> Evidence for correlations are indicated by </w:t>
      </w:r>
      <w:r>
        <w:rPr>
          <w:rFonts w:cs="Times New Roman"/>
          <w:szCs w:val="24"/>
        </w:rPr>
        <w:t xml:space="preserve">the presence of </w:t>
      </w:r>
      <w:r w:rsidRPr="00FC0397">
        <w:rPr>
          <w:rFonts w:cs="Times New Roman"/>
          <w:szCs w:val="24"/>
        </w:rPr>
        <w:t>best fit lines</w:t>
      </w:r>
      <w:r>
        <w:rPr>
          <w:rFonts w:cs="Times New Roman"/>
          <w:szCs w:val="24"/>
        </w:rPr>
        <w:t xml:space="preserve"> </w:t>
      </w:r>
      <w:r w:rsidRPr="00FC0397">
        <w:rPr>
          <w:rFonts w:cs="Times New Roman"/>
          <w:szCs w:val="24"/>
        </w:rPr>
        <w:t>(all data points in panel A</w:t>
      </w:r>
      <w:r>
        <w:rPr>
          <w:rFonts w:cs="Times New Roman"/>
          <w:szCs w:val="24"/>
        </w:rPr>
        <w:t xml:space="preserve"> </w:t>
      </w:r>
      <w:r w:rsidRPr="00FC0397">
        <w:rPr>
          <w:rFonts w:cs="Times New Roman"/>
          <w:szCs w:val="24"/>
        </w:rPr>
        <w:t xml:space="preserve">have best fit lines). Some data points are obscured behind others. </w:t>
      </w:r>
      <w:r>
        <w:rPr>
          <w:rFonts w:cs="Times New Roman"/>
          <w:szCs w:val="24"/>
        </w:rPr>
        <w:t xml:space="preserve">In each panel, the slope of unity is presented as a dashed line. </w:t>
      </w:r>
      <w:r w:rsidRPr="00FC0397">
        <w:rPr>
          <w:rFonts w:cs="Times New Roman"/>
          <w:szCs w:val="24"/>
        </w:rPr>
        <w:t xml:space="preserve">See Table </w:t>
      </w:r>
      <w:r w:rsidR="00E204FF">
        <w:rPr>
          <w:rFonts w:cs="Times New Roman"/>
          <w:szCs w:val="24"/>
        </w:rPr>
        <w:t>A</w:t>
      </w:r>
      <w:r w:rsidRPr="00FC0397">
        <w:rPr>
          <w:rFonts w:cs="Times New Roman"/>
          <w:szCs w:val="24"/>
        </w:rPr>
        <w:t>1 for species name abbreviations.</w:t>
      </w:r>
    </w:p>
    <w:p w14:paraId="422383C2" w14:textId="77777777" w:rsidR="00B6202C" w:rsidRDefault="00B6202C" w:rsidP="00B6202C">
      <w:pPr>
        <w:spacing w:after="0" w:line="240" w:lineRule="auto"/>
        <w:rPr>
          <w:rFonts w:cs="Times New Roman"/>
          <w:noProof/>
          <w:szCs w:val="24"/>
        </w:rPr>
      </w:pPr>
    </w:p>
    <w:p w14:paraId="159CF080" w14:textId="77777777" w:rsidR="00B6202C" w:rsidRDefault="00B6202C" w:rsidP="00B6202C">
      <w:pPr>
        <w:spacing w:after="0" w:line="240" w:lineRule="auto"/>
        <w:rPr>
          <w:rFonts w:cs="Times New Roman"/>
          <w:noProof/>
          <w:szCs w:val="24"/>
        </w:rPr>
      </w:pPr>
    </w:p>
    <w:p w14:paraId="24E40F96" w14:textId="77777777" w:rsidR="00B6202C" w:rsidRDefault="00B6202C" w:rsidP="00B6202C">
      <w:pPr>
        <w:spacing w:after="0" w:line="240" w:lineRule="auto"/>
        <w:rPr>
          <w:rFonts w:cs="Times New Roman"/>
          <w:noProof/>
          <w:szCs w:val="24"/>
        </w:rPr>
      </w:pPr>
    </w:p>
    <w:p w14:paraId="072475CD" w14:textId="54749DB3" w:rsidR="00B6202C" w:rsidRDefault="00B6202C" w:rsidP="00634EF9">
      <w:pPr>
        <w:spacing w:after="120" w:line="240" w:lineRule="auto"/>
        <w:rPr>
          <w:rFonts w:cs="Times New Roman"/>
          <w:noProof/>
          <w:szCs w:val="24"/>
        </w:rPr>
      </w:pPr>
      <w:r>
        <w:rPr>
          <w:rFonts w:cs="Times New Roman"/>
          <w:noProof/>
          <w:szCs w:val="24"/>
        </w:rPr>
        <w:t>Grémillet, D., G. Kuntz, A.J. Woakes, C. Gilbert, J.-P. Robin, Y. Le Maho and P.J. Butler. 2005. Year-round recordings of behavioural and physiological parameters reveal the survival strategy of a poorly insulated diving endotherm during the Arctic winter. Journal of Experimental Biology 208: 4231-4241.</w:t>
      </w:r>
    </w:p>
    <w:p w14:paraId="4F970455" w14:textId="77777777" w:rsidR="00B6202C" w:rsidRDefault="00B6202C" w:rsidP="00634EF9">
      <w:pPr>
        <w:spacing w:after="120" w:line="240" w:lineRule="auto"/>
        <w:rPr>
          <w:rFonts w:cs="Times New Roman"/>
          <w:noProof/>
          <w:szCs w:val="24"/>
        </w:rPr>
      </w:pPr>
      <w:r>
        <w:rPr>
          <w:rFonts w:cs="Times New Roman"/>
          <w:noProof/>
          <w:szCs w:val="24"/>
        </w:rPr>
        <w:t>Pelletier, D., M. Guillemette, J.-M. Grandbois and P.J. Butler. 2008. To fly or not to fly: high flight costs in a large sea duck do not imply an expensive lifestyle. Proceedings of the Royal Society of London B: Biological Sciences 275: 2117-2124.</w:t>
      </w:r>
    </w:p>
    <w:p w14:paraId="56C23055" w14:textId="77777777" w:rsidR="00B6202C" w:rsidRDefault="00B6202C" w:rsidP="00634EF9">
      <w:pPr>
        <w:spacing w:after="120" w:line="240" w:lineRule="auto"/>
        <w:rPr>
          <w:rFonts w:cs="Times New Roman"/>
          <w:noProof/>
          <w:szCs w:val="24"/>
        </w:rPr>
      </w:pPr>
      <w:r>
        <w:rPr>
          <w:rFonts w:cs="Times New Roman"/>
          <w:noProof/>
          <w:szCs w:val="24"/>
        </w:rPr>
        <w:t>Portugal, S.J., J.A. Green, C.R. White, M. Guillemette and P.J. Butler. 2012. Wild geese do not increase flight behaviour prior to migration. Biology Letters 8: 469-472.</w:t>
      </w:r>
    </w:p>
    <w:p w14:paraId="662AE042" w14:textId="77777777" w:rsidR="00B6202C" w:rsidRDefault="00B6202C" w:rsidP="00A301E9">
      <w:pPr>
        <w:spacing w:line="360" w:lineRule="auto"/>
        <w:rPr>
          <w:rFonts w:cs="Times New Roman"/>
          <w:szCs w:val="24"/>
        </w:rPr>
      </w:pPr>
    </w:p>
    <w:p w14:paraId="2BF96525" w14:textId="762B4939" w:rsidR="00E60070" w:rsidRPr="000B0177" w:rsidRDefault="00E60070" w:rsidP="00A301E9">
      <w:pPr>
        <w:spacing w:line="360" w:lineRule="auto"/>
        <w:rPr>
          <w:rFonts w:cs="Times New Roman"/>
          <w:szCs w:val="24"/>
        </w:rPr>
      </w:pPr>
    </w:p>
    <w:sectPr w:rsidR="00E60070" w:rsidRPr="000B0177" w:rsidSect="00E30463">
      <w:pgSz w:w="11906" w:h="16838"/>
      <w:pgMar w:top="1440" w:right="1440" w:bottom="1440" w:left="1440" w:header="709" w:footer="709" w:gutter="0"/>
      <w:lnNumType w:countBy="5"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2DB387" w15:done="0"/>
  <w15:commentEx w15:paraId="7B606AE9" w15:done="0"/>
  <w15:commentEx w15:paraId="2FAC8B3B" w15:done="0"/>
  <w15:commentEx w15:paraId="5C672BB5" w15:done="0"/>
  <w15:commentEx w15:paraId="2C85CBE1" w15:done="0"/>
  <w15:commentEx w15:paraId="0DEB114C" w15:done="0"/>
  <w15:commentEx w15:paraId="5211E40C" w15:paraIdParent="0DEB114C" w15:done="0"/>
  <w15:commentEx w15:paraId="36A9CE55" w15:done="0"/>
  <w15:commentEx w15:paraId="0F4CACDB" w15:done="0"/>
  <w15:commentEx w15:paraId="52E735BB" w15:paraIdParent="0F4CACDB" w15:done="0"/>
  <w15:commentEx w15:paraId="5E19F7B7" w15:done="0"/>
  <w15:commentEx w15:paraId="7B1E230E" w15:done="0"/>
  <w15:commentEx w15:paraId="1164F6F6" w15:paraIdParent="7B1E230E" w15:done="0"/>
  <w15:commentEx w15:paraId="4A364BAB" w15:done="0"/>
  <w15:commentEx w15:paraId="27234F2B" w15:done="0"/>
  <w15:commentEx w15:paraId="42E6D80E" w15:done="0"/>
  <w15:commentEx w15:paraId="4DBFC15A" w15:done="0"/>
  <w15:commentEx w15:paraId="0A852455" w15:paraIdParent="4DBFC15A" w15:done="0"/>
  <w15:commentEx w15:paraId="235CF625" w15:done="0"/>
  <w15:commentEx w15:paraId="0B46E290" w15:done="0"/>
  <w15:commentEx w15:paraId="00A811D5" w15:done="0"/>
  <w15:commentEx w15:paraId="5355FC6C" w15:paraIdParent="00A811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1A4DC" w14:textId="77777777" w:rsidR="004855A5" w:rsidRDefault="004855A5" w:rsidP="003D33F2">
      <w:pPr>
        <w:spacing w:after="0" w:line="240" w:lineRule="auto"/>
      </w:pPr>
      <w:r>
        <w:separator/>
      </w:r>
    </w:p>
  </w:endnote>
  <w:endnote w:type="continuationSeparator" w:id="0">
    <w:p w14:paraId="3FFE85CA" w14:textId="77777777" w:rsidR="004855A5" w:rsidRDefault="004855A5" w:rsidP="003D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5E78" w14:textId="77777777" w:rsidR="004855A5" w:rsidRDefault="004855A5" w:rsidP="003D33F2">
      <w:pPr>
        <w:spacing w:after="0" w:line="240" w:lineRule="auto"/>
      </w:pPr>
      <w:r>
        <w:separator/>
      </w:r>
    </w:p>
  </w:footnote>
  <w:footnote w:type="continuationSeparator" w:id="0">
    <w:p w14:paraId="01CE880B" w14:textId="77777777" w:rsidR="004855A5" w:rsidRDefault="004855A5" w:rsidP="003D3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E38D7A8"/>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D6400AB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B082E5C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6DC6282"/>
    <w:lvl w:ilvl="0">
      <w:start w:val="1"/>
      <w:numFmt w:val="bullet"/>
      <w:lvlText w:val=""/>
      <w:lvlJc w:val="left"/>
      <w:pPr>
        <w:tabs>
          <w:tab w:val="num" w:pos="360"/>
        </w:tabs>
        <w:ind w:left="360" w:hanging="360"/>
      </w:pPr>
      <w:rPr>
        <w:rFonts w:ascii="Symbol" w:hAnsi="Symbol" w:hint="default"/>
      </w:rPr>
    </w:lvl>
  </w:abstractNum>
  <w:abstractNum w:abstractNumId="4">
    <w:nsid w:val="0F9323CC"/>
    <w:multiLevelType w:val="hybridMultilevel"/>
    <w:tmpl w:val="1EC8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10CBD"/>
    <w:multiLevelType w:val="hybridMultilevel"/>
    <w:tmpl w:val="4350A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AA022C"/>
    <w:multiLevelType w:val="hybridMultilevel"/>
    <w:tmpl w:val="9AC04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FD7258"/>
    <w:multiLevelType w:val="hybridMultilevel"/>
    <w:tmpl w:val="0B4CE674"/>
    <w:lvl w:ilvl="0" w:tplc="D9A065E8">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33FD2"/>
    <w:multiLevelType w:val="multilevel"/>
    <w:tmpl w:val="191E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326199"/>
    <w:multiLevelType w:val="hybridMultilevel"/>
    <w:tmpl w:val="4350A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9E05C3"/>
    <w:multiLevelType w:val="hybridMultilevel"/>
    <w:tmpl w:val="CFCEC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ED3D62"/>
    <w:multiLevelType w:val="hybridMultilevel"/>
    <w:tmpl w:val="356E2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CC666C"/>
    <w:multiLevelType w:val="hybridMultilevel"/>
    <w:tmpl w:val="0D7EE1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B4197C"/>
    <w:multiLevelType w:val="hybridMultilevel"/>
    <w:tmpl w:val="C8BEC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804F35"/>
    <w:multiLevelType w:val="hybridMultilevel"/>
    <w:tmpl w:val="CFCEC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783370"/>
    <w:multiLevelType w:val="multilevel"/>
    <w:tmpl w:val="356E2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9E72E2"/>
    <w:multiLevelType w:val="hybridMultilevel"/>
    <w:tmpl w:val="42284EA2"/>
    <w:lvl w:ilvl="0" w:tplc="10090001">
      <w:start w:val="1"/>
      <w:numFmt w:val="bullet"/>
      <w:lvlText w:val=""/>
      <w:lvlJc w:val="left"/>
      <w:pPr>
        <w:ind w:left="1503" w:hanging="360"/>
      </w:pPr>
      <w:rPr>
        <w:rFonts w:ascii="Symbol" w:hAnsi="Symbol"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17">
    <w:nsid w:val="754C3A9D"/>
    <w:multiLevelType w:val="hybridMultilevel"/>
    <w:tmpl w:val="D6286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9"/>
  </w:num>
  <w:num w:numId="4">
    <w:abstractNumId w:val="8"/>
  </w:num>
  <w:num w:numId="5">
    <w:abstractNumId w:val="5"/>
  </w:num>
  <w:num w:numId="6">
    <w:abstractNumId w:val="7"/>
  </w:num>
  <w:num w:numId="7">
    <w:abstractNumId w:val="14"/>
  </w:num>
  <w:num w:numId="8">
    <w:abstractNumId w:val="10"/>
  </w:num>
  <w:num w:numId="9">
    <w:abstractNumId w:val="6"/>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5"/>
  </w:num>
  <w:num w:numId="17">
    <w:abstractNumId w:val="4"/>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King">
    <w15:presenceInfo w15:providerId="None" w15:userId="Green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ysiological_and_Biochemical_Zo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w9frxsr3xz5z5e055jp5z9yt0ft9tf9tvat&quot;&gt;Lewis refs-v9-Saved&lt;record-ids&gt;&lt;item&gt;190&lt;/item&gt;&lt;item&gt;925&lt;/item&gt;&lt;item&gt;1267&lt;/item&gt;&lt;item&gt;1309&lt;/item&gt;&lt;item&gt;1513&lt;/item&gt;&lt;item&gt;2200&lt;/item&gt;&lt;item&gt;2211&lt;/item&gt;&lt;item&gt;2273&lt;/item&gt;&lt;item&gt;2497&lt;/item&gt;&lt;item&gt;2825&lt;/item&gt;&lt;item&gt;2826&lt;/item&gt;&lt;item&gt;2929&lt;/item&gt;&lt;item&gt;2932&lt;/item&gt;&lt;item&gt;2960&lt;/item&gt;&lt;item&gt;2985&lt;/item&gt;&lt;item&gt;2995&lt;/item&gt;&lt;item&gt;3166&lt;/item&gt;&lt;item&gt;3263&lt;/item&gt;&lt;item&gt;3593&lt;/item&gt;&lt;item&gt;3687&lt;/item&gt;&lt;item&gt;3725&lt;/item&gt;&lt;item&gt;3779&lt;/item&gt;&lt;item&gt;3780&lt;/item&gt;&lt;item&gt;3782&lt;/item&gt;&lt;item&gt;3787&lt;/item&gt;&lt;item&gt;3789&lt;/item&gt;&lt;item&gt;3790&lt;/item&gt;&lt;item&gt;3791&lt;/item&gt;&lt;item&gt;3792&lt;/item&gt;&lt;item&gt;3793&lt;/item&gt;&lt;item&gt;3795&lt;/item&gt;&lt;item&gt;3945&lt;/item&gt;&lt;/record-ids&gt;&lt;/item&gt;&lt;/Libraries&gt;"/>
  </w:docVars>
  <w:rsids>
    <w:rsidRoot w:val="004F686B"/>
    <w:rsid w:val="00000C5A"/>
    <w:rsid w:val="0002086D"/>
    <w:rsid w:val="000211F4"/>
    <w:rsid w:val="00022CFC"/>
    <w:rsid w:val="00022FB5"/>
    <w:rsid w:val="00025EC3"/>
    <w:rsid w:val="00026EDD"/>
    <w:rsid w:val="00032153"/>
    <w:rsid w:val="0004417F"/>
    <w:rsid w:val="0004626E"/>
    <w:rsid w:val="00052E68"/>
    <w:rsid w:val="00053425"/>
    <w:rsid w:val="00056A6C"/>
    <w:rsid w:val="000570FE"/>
    <w:rsid w:val="00060D06"/>
    <w:rsid w:val="0006130F"/>
    <w:rsid w:val="00063048"/>
    <w:rsid w:val="00065739"/>
    <w:rsid w:val="00067B4B"/>
    <w:rsid w:val="00067F40"/>
    <w:rsid w:val="000778F4"/>
    <w:rsid w:val="000805C1"/>
    <w:rsid w:val="00083B56"/>
    <w:rsid w:val="00086458"/>
    <w:rsid w:val="000902CB"/>
    <w:rsid w:val="00091198"/>
    <w:rsid w:val="00092812"/>
    <w:rsid w:val="00096DCD"/>
    <w:rsid w:val="00097A70"/>
    <w:rsid w:val="000A1416"/>
    <w:rsid w:val="000A5447"/>
    <w:rsid w:val="000B0177"/>
    <w:rsid w:val="000B480B"/>
    <w:rsid w:val="000B5AB8"/>
    <w:rsid w:val="000B65D9"/>
    <w:rsid w:val="000D07E9"/>
    <w:rsid w:val="000D41A1"/>
    <w:rsid w:val="000D55E0"/>
    <w:rsid w:val="000D6479"/>
    <w:rsid w:val="000D762F"/>
    <w:rsid w:val="000E1592"/>
    <w:rsid w:val="000E3278"/>
    <w:rsid w:val="000E5338"/>
    <w:rsid w:val="000F2F34"/>
    <w:rsid w:val="000F48E3"/>
    <w:rsid w:val="00100FF5"/>
    <w:rsid w:val="001044D6"/>
    <w:rsid w:val="00104A0D"/>
    <w:rsid w:val="00107BC1"/>
    <w:rsid w:val="0011224B"/>
    <w:rsid w:val="001134FC"/>
    <w:rsid w:val="00113E2F"/>
    <w:rsid w:val="00114577"/>
    <w:rsid w:val="00114AEA"/>
    <w:rsid w:val="00121724"/>
    <w:rsid w:val="001351DD"/>
    <w:rsid w:val="00135D59"/>
    <w:rsid w:val="00136FB1"/>
    <w:rsid w:val="00137184"/>
    <w:rsid w:val="00137513"/>
    <w:rsid w:val="00145092"/>
    <w:rsid w:val="0015336E"/>
    <w:rsid w:val="00156ED5"/>
    <w:rsid w:val="001576B6"/>
    <w:rsid w:val="00161FAC"/>
    <w:rsid w:val="00167DAB"/>
    <w:rsid w:val="0018017E"/>
    <w:rsid w:val="00180713"/>
    <w:rsid w:val="00180F34"/>
    <w:rsid w:val="00184028"/>
    <w:rsid w:val="001879B3"/>
    <w:rsid w:val="00195A2C"/>
    <w:rsid w:val="00196409"/>
    <w:rsid w:val="001B3BE2"/>
    <w:rsid w:val="001B7C9A"/>
    <w:rsid w:val="001B7DFD"/>
    <w:rsid w:val="001C01E7"/>
    <w:rsid w:val="001C1E16"/>
    <w:rsid w:val="001C2C99"/>
    <w:rsid w:val="001C38EA"/>
    <w:rsid w:val="001E017D"/>
    <w:rsid w:val="001E0ECC"/>
    <w:rsid w:val="001E165C"/>
    <w:rsid w:val="001E2D23"/>
    <w:rsid w:val="001F012E"/>
    <w:rsid w:val="001F2109"/>
    <w:rsid w:val="001F4842"/>
    <w:rsid w:val="001F4DE2"/>
    <w:rsid w:val="001F65B1"/>
    <w:rsid w:val="001F65D6"/>
    <w:rsid w:val="001F7332"/>
    <w:rsid w:val="00200E56"/>
    <w:rsid w:val="00202E34"/>
    <w:rsid w:val="00204D5D"/>
    <w:rsid w:val="00205B84"/>
    <w:rsid w:val="00206B6F"/>
    <w:rsid w:val="002073C6"/>
    <w:rsid w:val="00207912"/>
    <w:rsid w:val="00211866"/>
    <w:rsid w:val="002129AB"/>
    <w:rsid w:val="00212ABB"/>
    <w:rsid w:val="00212EB5"/>
    <w:rsid w:val="00213160"/>
    <w:rsid w:val="00220161"/>
    <w:rsid w:val="00220D85"/>
    <w:rsid w:val="00225DD7"/>
    <w:rsid w:val="00234B7A"/>
    <w:rsid w:val="0023549F"/>
    <w:rsid w:val="00235A9D"/>
    <w:rsid w:val="00236215"/>
    <w:rsid w:val="0023649F"/>
    <w:rsid w:val="00236C8F"/>
    <w:rsid w:val="002431EC"/>
    <w:rsid w:val="002559E2"/>
    <w:rsid w:val="0026018D"/>
    <w:rsid w:val="00262818"/>
    <w:rsid w:val="00270D88"/>
    <w:rsid w:val="00273610"/>
    <w:rsid w:val="00280032"/>
    <w:rsid w:val="00286692"/>
    <w:rsid w:val="002A0944"/>
    <w:rsid w:val="002A2598"/>
    <w:rsid w:val="002A3AC5"/>
    <w:rsid w:val="002A5D63"/>
    <w:rsid w:val="002A62E5"/>
    <w:rsid w:val="002A7B4F"/>
    <w:rsid w:val="002B4D4D"/>
    <w:rsid w:val="002B7BEF"/>
    <w:rsid w:val="002D0544"/>
    <w:rsid w:val="002D0C64"/>
    <w:rsid w:val="002D1162"/>
    <w:rsid w:val="002D217E"/>
    <w:rsid w:val="002D247E"/>
    <w:rsid w:val="002D4368"/>
    <w:rsid w:val="002D5ED2"/>
    <w:rsid w:val="002D74DD"/>
    <w:rsid w:val="002E2696"/>
    <w:rsid w:val="002E3BCF"/>
    <w:rsid w:val="002F116C"/>
    <w:rsid w:val="002F3218"/>
    <w:rsid w:val="002F418F"/>
    <w:rsid w:val="002F67A2"/>
    <w:rsid w:val="00301C38"/>
    <w:rsid w:val="00302E81"/>
    <w:rsid w:val="00304E5A"/>
    <w:rsid w:val="00304F03"/>
    <w:rsid w:val="00311032"/>
    <w:rsid w:val="0031175D"/>
    <w:rsid w:val="00321558"/>
    <w:rsid w:val="00321C4F"/>
    <w:rsid w:val="0032224F"/>
    <w:rsid w:val="0033340C"/>
    <w:rsid w:val="003358E5"/>
    <w:rsid w:val="00341204"/>
    <w:rsid w:val="00347D41"/>
    <w:rsid w:val="00351E9E"/>
    <w:rsid w:val="00351ED8"/>
    <w:rsid w:val="003521E6"/>
    <w:rsid w:val="003620A9"/>
    <w:rsid w:val="00367D0A"/>
    <w:rsid w:val="00370FCF"/>
    <w:rsid w:val="00373968"/>
    <w:rsid w:val="00374098"/>
    <w:rsid w:val="00376612"/>
    <w:rsid w:val="00376CED"/>
    <w:rsid w:val="003777F8"/>
    <w:rsid w:val="00384DA7"/>
    <w:rsid w:val="00394D8C"/>
    <w:rsid w:val="003A02B0"/>
    <w:rsid w:val="003A15C7"/>
    <w:rsid w:val="003A3484"/>
    <w:rsid w:val="003A4097"/>
    <w:rsid w:val="003B22C9"/>
    <w:rsid w:val="003B4DCD"/>
    <w:rsid w:val="003B5A6A"/>
    <w:rsid w:val="003B5DFD"/>
    <w:rsid w:val="003C0AF9"/>
    <w:rsid w:val="003C75C6"/>
    <w:rsid w:val="003D133C"/>
    <w:rsid w:val="003D33F2"/>
    <w:rsid w:val="003D404C"/>
    <w:rsid w:val="003D6E2D"/>
    <w:rsid w:val="003D78F5"/>
    <w:rsid w:val="003E4E26"/>
    <w:rsid w:val="003F2006"/>
    <w:rsid w:val="003F5AFC"/>
    <w:rsid w:val="003F7F03"/>
    <w:rsid w:val="00403C26"/>
    <w:rsid w:val="00404823"/>
    <w:rsid w:val="00410A79"/>
    <w:rsid w:val="0042544D"/>
    <w:rsid w:val="0043160B"/>
    <w:rsid w:val="00431B03"/>
    <w:rsid w:val="004357D2"/>
    <w:rsid w:val="00437205"/>
    <w:rsid w:val="00437C33"/>
    <w:rsid w:val="004418EA"/>
    <w:rsid w:val="00442B0B"/>
    <w:rsid w:val="00443285"/>
    <w:rsid w:val="00450BB4"/>
    <w:rsid w:val="004528B1"/>
    <w:rsid w:val="0045491C"/>
    <w:rsid w:val="00462F3A"/>
    <w:rsid w:val="00464FFD"/>
    <w:rsid w:val="00471277"/>
    <w:rsid w:val="00474322"/>
    <w:rsid w:val="00482DDF"/>
    <w:rsid w:val="004836FD"/>
    <w:rsid w:val="004855A5"/>
    <w:rsid w:val="0048581A"/>
    <w:rsid w:val="00487F87"/>
    <w:rsid w:val="004909B8"/>
    <w:rsid w:val="00491127"/>
    <w:rsid w:val="00493099"/>
    <w:rsid w:val="004A588E"/>
    <w:rsid w:val="004B1144"/>
    <w:rsid w:val="004B407E"/>
    <w:rsid w:val="004C02C6"/>
    <w:rsid w:val="004C33EC"/>
    <w:rsid w:val="004C630D"/>
    <w:rsid w:val="004D41DA"/>
    <w:rsid w:val="004E28C5"/>
    <w:rsid w:val="004E6988"/>
    <w:rsid w:val="004F0600"/>
    <w:rsid w:val="004F2720"/>
    <w:rsid w:val="004F309A"/>
    <w:rsid w:val="004F3576"/>
    <w:rsid w:val="004F5819"/>
    <w:rsid w:val="004F686B"/>
    <w:rsid w:val="00500791"/>
    <w:rsid w:val="00502306"/>
    <w:rsid w:val="005031C2"/>
    <w:rsid w:val="00504433"/>
    <w:rsid w:val="005045F2"/>
    <w:rsid w:val="00520244"/>
    <w:rsid w:val="00522CE2"/>
    <w:rsid w:val="00526BAF"/>
    <w:rsid w:val="00536BA3"/>
    <w:rsid w:val="005427F8"/>
    <w:rsid w:val="005429F5"/>
    <w:rsid w:val="0054715F"/>
    <w:rsid w:val="0055237D"/>
    <w:rsid w:val="00555EEA"/>
    <w:rsid w:val="00555FD3"/>
    <w:rsid w:val="005600CA"/>
    <w:rsid w:val="00561D92"/>
    <w:rsid w:val="00561E0A"/>
    <w:rsid w:val="0056264B"/>
    <w:rsid w:val="0056559D"/>
    <w:rsid w:val="005722C4"/>
    <w:rsid w:val="00572441"/>
    <w:rsid w:val="00573995"/>
    <w:rsid w:val="0058521F"/>
    <w:rsid w:val="00591CDB"/>
    <w:rsid w:val="00592341"/>
    <w:rsid w:val="005948C5"/>
    <w:rsid w:val="005A45D7"/>
    <w:rsid w:val="005A5D0C"/>
    <w:rsid w:val="005A69A1"/>
    <w:rsid w:val="005B2E3D"/>
    <w:rsid w:val="005B39D5"/>
    <w:rsid w:val="005C2E1A"/>
    <w:rsid w:val="005C43F1"/>
    <w:rsid w:val="005C70EF"/>
    <w:rsid w:val="005D15DE"/>
    <w:rsid w:val="005D55F0"/>
    <w:rsid w:val="005E0E44"/>
    <w:rsid w:val="005E40D6"/>
    <w:rsid w:val="005E4314"/>
    <w:rsid w:val="005E65E5"/>
    <w:rsid w:val="00607291"/>
    <w:rsid w:val="00611DE7"/>
    <w:rsid w:val="0061648E"/>
    <w:rsid w:val="00617672"/>
    <w:rsid w:val="00624622"/>
    <w:rsid w:val="006247BC"/>
    <w:rsid w:val="006300E4"/>
    <w:rsid w:val="0063495C"/>
    <w:rsid w:val="00634EF9"/>
    <w:rsid w:val="00640502"/>
    <w:rsid w:val="00643732"/>
    <w:rsid w:val="00651EB2"/>
    <w:rsid w:val="00652ADB"/>
    <w:rsid w:val="006545EF"/>
    <w:rsid w:val="006625E8"/>
    <w:rsid w:val="006759EA"/>
    <w:rsid w:val="0067790D"/>
    <w:rsid w:val="0068431C"/>
    <w:rsid w:val="0068779C"/>
    <w:rsid w:val="006904EA"/>
    <w:rsid w:val="006926A7"/>
    <w:rsid w:val="00692C40"/>
    <w:rsid w:val="006A5032"/>
    <w:rsid w:val="006A538C"/>
    <w:rsid w:val="006B23E8"/>
    <w:rsid w:val="006B54C4"/>
    <w:rsid w:val="006B5D21"/>
    <w:rsid w:val="006B76A3"/>
    <w:rsid w:val="006B783C"/>
    <w:rsid w:val="006C0F3D"/>
    <w:rsid w:val="006C1F05"/>
    <w:rsid w:val="006C7147"/>
    <w:rsid w:val="006D0A93"/>
    <w:rsid w:val="006D17B6"/>
    <w:rsid w:val="006D5A93"/>
    <w:rsid w:val="006E1154"/>
    <w:rsid w:val="006E293B"/>
    <w:rsid w:val="006E5133"/>
    <w:rsid w:val="006F3B5D"/>
    <w:rsid w:val="0070445F"/>
    <w:rsid w:val="00706EB3"/>
    <w:rsid w:val="00712013"/>
    <w:rsid w:val="007127C0"/>
    <w:rsid w:val="00720DE5"/>
    <w:rsid w:val="007233B3"/>
    <w:rsid w:val="007251A1"/>
    <w:rsid w:val="00726668"/>
    <w:rsid w:val="00727F9C"/>
    <w:rsid w:val="00731561"/>
    <w:rsid w:val="00733AEA"/>
    <w:rsid w:val="00740631"/>
    <w:rsid w:val="0074650C"/>
    <w:rsid w:val="00751F48"/>
    <w:rsid w:val="00752758"/>
    <w:rsid w:val="0075386E"/>
    <w:rsid w:val="00760191"/>
    <w:rsid w:val="00764201"/>
    <w:rsid w:val="007662B3"/>
    <w:rsid w:val="00770057"/>
    <w:rsid w:val="00792DBB"/>
    <w:rsid w:val="00793390"/>
    <w:rsid w:val="00795B1B"/>
    <w:rsid w:val="007B02A4"/>
    <w:rsid w:val="007B698F"/>
    <w:rsid w:val="007C3A1A"/>
    <w:rsid w:val="007C62FD"/>
    <w:rsid w:val="007C6652"/>
    <w:rsid w:val="007D7386"/>
    <w:rsid w:val="007E034F"/>
    <w:rsid w:val="007E0540"/>
    <w:rsid w:val="007E0B10"/>
    <w:rsid w:val="007E0E95"/>
    <w:rsid w:val="007E5D20"/>
    <w:rsid w:val="007F6C8C"/>
    <w:rsid w:val="00803418"/>
    <w:rsid w:val="00803C92"/>
    <w:rsid w:val="00804BB7"/>
    <w:rsid w:val="00813D78"/>
    <w:rsid w:val="00816647"/>
    <w:rsid w:val="00824943"/>
    <w:rsid w:val="008345BE"/>
    <w:rsid w:val="0083727A"/>
    <w:rsid w:val="00837D89"/>
    <w:rsid w:val="00841643"/>
    <w:rsid w:val="00847F81"/>
    <w:rsid w:val="00850636"/>
    <w:rsid w:val="00850E9D"/>
    <w:rsid w:val="00853306"/>
    <w:rsid w:val="00854C46"/>
    <w:rsid w:val="00856662"/>
    <w:rsid w:val="00871A88"/>
    <w:rsid w:val="0087309A"/>
    <w:rsid w:val="00874CD7"/>
    <w:rsid w:val="0087659E"/>
    <w:rsid w:val="008777FF"/>
    <w:rsid w:val="00877E33"/>
    <w:rsid w:val="008846BB"/>
    <w:rsid w:val="0088532A"/>
    <w:rsid w:val="00893268"/>
    <w:rsid w:val="008971BC"/>
    <w:rsid w:val="008A0AFB"/>
    <w:rsid w:val="008A1E04"/>
    <w:rsid w:val="008A7FB5"/>
    <w:rsid w:val="008B1367"/>
    <w:rsid w:val="008B419E"/>
    <w:rsid w:val="008C0EFB"/>
    <w:rsid w:val="008C29A0"/>
    <w:rsid w:val="008C61A8"/>
    <w:rsid w:val="008D0BDD"/>
    <w:rsid w:val="008D134A"/>
    <w:rsid w:val="008D3A40"/>
    <w:rsid w:val="008D3E07"/>
    <w:rsid w:val="008D58D5"/>
    <w:rsid w:val="008D5C28"/>
    <w:rsid w:val="008D603A"/>
    <w:rsid w:val="008E347E"/>
    <w:rsid w:val="008E5797"/>
    <w:rsid w:val="008E5BD0"/>
    <w:rsid w:val="008E7BB1"/>
    <w:rsid w:val="008F16CE"/>
    <w:rsid w:val="008F34F3"/>
    <w:rsid w:val="00906D13"/>
    <w:rsid w:val="00910F93"/>
    <w:rsid w:val="0091205C"/>
    <w:rsid w:val="00913F1D"/>
    <w:rsid w:val="00922EC3"/>
    <w:rsid w:val="009252BA"/>
    <w:rsid w:val="009254BC"/>
    <w:rsid w:val="00930BD0"/>
    <w:rsid w:val="009368C9"/>
    <w:rsid w:val="00943C33"/>
    <w:rsid w:val="0094400D"/>
    <w:rsid w:val="00944234"/>
    <w:rsid w:val="00955988"/>
    <w:rsid w:val="009559AF"/>
    <w:rsid w:val="009561AA"/>
    <w:rsid w:val="009664AC"/>
    <w:rsid w:val="0096796E"/>
    <w:rsid w:val="00973992"/>
    <w:rsid w:val="00974FF8"/>
    <w:rsid w:val="00975B84"/>
    <w:rsid w:val="0098145B"/>
    <w:rsid w:val="009815CC"/>
    <w:rsid w:val="009834C8"/>
    <w:rsid w:val="00984BBF"/>
    <w:rsid w:val="00984F8D"/>
    <w:rsid w:val="00993753"/>
    <w:rsid w:val="009A08FC"/>
    <w:rsid w:val="009C7199"/>
    <w:rsid w:val="009D1D4F"/>
    <w:rsid w:val="009D3DAC"/>
    <w:rsid w:val="009D3FB1"/>
    <w:rsid w:val="009D6F4A"/>
    <w:rsid w:val="009D74A4"/>
    <w:rsid w:val="009E2BB5"/>
    <w:rsid w:val="009F12CA"/>
    <w:rsid w:val="009F6A68"/>
    <w:rsid w:val="00A01B2F"/>
    <w:rsid w:val="00A0350A"/>
    <w:rsid w:val="00A10007"/>
    <w:rsid w:val="00A11BD0"/>
    <w:rsid w:val="00A140D2"/>
    <w:rsid w:val="00A14424"/>
    <w:rsid w:val="00A14951"/>
    <w:rsid w:val="00A219D5"/>
    <w:rsid w:val="00A21EC9"/>
    <w:rsid w:val="00A24A4C"/>
    <w:rsid w:val="00A301E9"/>
    <w:rsid w:val="00A323F4"/>
    <w:rsid w:val="00A360A7"/>
    <w:rsid w:val="00A363AC"/>
    <w:rsid w:val="00A379C2"/>
    <w:rsid w:val="00A41CE8"/>
    <w:rsid w:val="00A425B5"/>
    <w:rsid w:val="00A506E3"/>
    <w:rsid w:val="00A63117"/>
    <w:rsid w:val="00A656A4"/>
    <w:rsid w:val="00A70B36"/>
    <w:rsid w:val="00A7410D"/>
    <w:rsid w:val="00A75C96"/>
    <w:rsid w:val="00A807D7"/>
    <w:rsid w:val="00A82AE8"/>
    <w:rsid w:val="00A9149F"/>
    <w:rsid w:val="00A94BE7"/>
    <w:rsid w:val="00AA0354"/>
    <w:rsid w:val="00AA57D9"/>
    <w:rsid w:val="00AA7273"/>
    <w:rsid w:val="00AA796E"/>
    <w:rsid w:val="00AA7C20"/>
    <w:rsid w:val="00AB197C"/>
    <w:rsid w:val="00AB36A9"/>
    <w:rsid w:val="00AB48AA"/>
    <w:rsid w:val="00AC3886"/>
    <w:rsid w:val="00AC3D8E"/>
    <w:rsid w:val="00AC4F8C"/>
    <w:rsid w:val="00AC52AC"/>
    <w:rsid w:val="00AC71F7"/>
    <w:rsid w:val="00AD4373"/>
    <w:rsid w:val="00AD4C56"/>
    <w:rsid w:val="00AD668A"/>
    <w:rsid w:val="00AD69EF"/>
    <w:rsid w:val="00AD766F"/>
    <w:rsid w:val="00AE6F78"/>
    <w:rsid w:val="00AF05C6"/>
    <w:rsid w:val="00AF0951"/>
    <w:rsid w:val="00AF1A1C"/>
    <w:rsid w:val="00B07CFD"/>
    <w:rsid w:val="00B10654"/>
    <w:rsid w:val="00B145A2"/>
    <w:rsid w:val="00B167AD"/>
    <w:rsid w:val="00B178DF"/>
    <w:rsid w:val="00B17F4C"/>
    <w:rsid w:val="00B2009E"/>
    <w:rsid w:val="00B205E7"/>
    <w:rsid w:val="00B209F8"/>
    <w:rsid w:val="00B2283D"/>
    <w:rsid w:val="00B43F70"/>
    <w:rsid w:val="00B444A9"/>
    <w:rsid w:val="00B461DF"/>
    <w:rsid w:val="00B50E71"/>
    <w:rsid w:val="00B51B80"/>
    <w:rsid w:val="00B573CA"/>
    <w:rsid w:val="00B600F0"/>
    <w:rsid w:val="00B613BA"/>
    <w:rsid w:val="00B6202C"/>
    <w:rsid w:val="00B62867"/>
    <w:rsid w:val="00B62DE7"/>
    <w:rsid w:val="00B6371F"/>
    <w:rsid w:val="00B7288C"/>
    <w:rsid w:val="00B771DB"/>
    <w:rsid w:val="00B801D5"/>
    <w:rsid w:val="00B8597B"/>
    <w:rsid w:val="00B87A3F"/>
    <w:rsid w:val="00B95349"/>
    <w:rsid w:val="00B96963"/>
    <w:rsid w:val="00BB13D1"/>
    <w:rsid w:val="00BC6902"/>
    <w:rsid w:val="00BC73E4"/>
    <w:rsid w:val="00BD0411"/>
    <w:rsid w:val="00BE02E8"/>
    <w:rsid w:val="00BE0AFC"/>
    <w:rsid w:val="00BE2A93"/>
    <w:rsid w:val="00BE2FFB"/>
    <w:rsid w:val="00BE32FC"/>
    <w:rsid w:val="00BF59CF"/>
    <w:rsid w:val="00C02EAF"/>
    <w:rsid w:val="00C03D01"/>
    <w:rsid w:val="00C15179"/>
    <w:rsid w:val="00C16339"/>
    <w:rsid w:val="00C175F2"/>
    <w:rsid w:val="00C201EC"/>
    <w:rsid w:val="00C2299B"/>
    <w:rsid w:val="00C260F2"/>
    <w:rsid w:val="00C26D75"/>
    <w:rsid w:val="00C32F56"/>
    <w:rsid w:val="00C3319A"/>
    <w:rsid w:val="00C34A3B"/>
    <w:rsid w:val="00C44001"/>
    <w:rsid w:val="00C44E82"/>
    <w:rsid w:val="00C562DB"/>
    <w:rsid w:val="00C619CA"/>
    <w:rsid w:val="00C62DB9"/>
    <w:rsid w:val="00C66B31"/>
    <w:rsid w:val="00C66DAB"/>
    <w:rsid w:val="00C7343E"/>
    <w:rsid w:val="00C77A5B"/>
    <w:rsid w:val="00C852FE"/>
    <w:rsid w:val="00C8659D"/>
    <w:rsid w:val="00C867E8"/>
    <w:rsid w:val="00C8746A"/>
    <w:rsid w:val="00C90E57"/>
    <w:rsid w:val="00C91C89"/>
    <w:rsid w:val="00C91E6F"/>
    <w:rsid w:val="00C93629"/>
    <w:rsid w:val="00C95B52"/>
    <w:rsid w:val="00C95C1F"/>
    <w:rsid w:val="00CA26D5"/>
    <w:rsid w:val="00CA548F"/>
    <w:rsid w:val="00CA7746"/>
    <w:rsid w:val="00CB7AB1"/>
    <w:rsid w:val="00CC392E"/>
    <w:rsid w:val="00CC5250"/>
    <w:rsid w:val="00CC6D92"/>
    <w:rsid w:val="00CD0CFC"/>
    <w:rsid w:val="00CD1F6B"/>
    <w:rsid w:val="00CD71A3"/>
    <w:rsid w:val="00CD764F"/>
    <w:rsid w:val="00CF040C"/>
    <w:rsid w:val="00CF6914"/>
    <w:rsid w:val="00D009D5"/>
    <w:rsid w:val="00D015E4"/>
    <w:rsid w:val="00D0190F"/>
    <w:rsid w:val="00D03079"/>
    <w:rsid w:val="00D05216"/>
    <w:rsid w:val="00D10CAE"/>
    <w:rsid w:val="00D13777"/>
    <w:rsid w:val="00D245E5"/>
    <w:rsid w:val="00D24ACB"/>
    <w:rsid w:val="00D27DE2"/>
    <w:rsid w:val="00D45E4F"/>
    <w:rsid w:val="00D4771F"/>
    <w:rsid w:val="00D51785"/>
    <w:rsid w:val="00D52558"/>
    <w:rsid w:val="00D72F50"/>
    <w:rsid w:val="00D80101"/>
    <w:rsid w:val="00D83EDD"/>
    <w:rsid w:val="00D859C8"/>
    <w:rsid w:val="00D869F1"/>
    <w:rsid w:val="00D94BB2"/>
    <w:rsid w:val="00DA27AD"/>
    <w:rsid w:val="00DB0FEB"/>
    <w:rsid w:val="00DB1949"/>
    <w:rsid w:val="00DB72FE"/>
    <w:rsid w:val="00DB738F"/>
    <w:rsid w:val="00DD1E23"/>
    <w:rsid w:val="00DD265A"/>
    <w:rsid w:val="00DD3A53"/>
    <w:rsid w:val="00DD7FD4"/>
    <w:rsid w:val="00DE5742"/>
    <w:rsid w:val="00E007F7"/>
    <w:rsid w:val="00E0284B"/>
    <w:rsid w:val="00E058FF"/>
    <w:rsid w:val="00E12AA5"/>
    <w:rsid w:val="00E13A92"/>
    <w:rsid w:val="00E14464"/>
    <w:rsid w:val="00E15BC0"/>
    <w:rsid w:val="00E204FF"/>
    <w:rsid w:val="00E23F44"/>
    <w:rsid w:val="00E27376"/>
    <w:rsid w:val="00E27A85"/>
    <w:rsid w:val="00E30463"/>
    <w:rsid w:val="00E31F53"/>
    <w:rsid w:val="00E3231C"/>
    <w:rsid w:val="00E337C2"/>
    <w:rsid w:val="00E373D8"/>
    <w:rsid w:val="00E37CCC"/>
    <w:rsid w:val="00E46457"/>
    <w:rsid w:val="00E46EB8"/>
    <w:rsid w:val="00E52FC4"/>
    <w:rsid w:val="00E55418"/>
    <w:rsid w:val="00E57DEB"/>
    <w:rsid w:val="00E60070"/>
    <w:rsid w:val="00E65907"/>
    <w:rsid w:val="00E752F3"/>
    <w:rsid w:val="00E7548A"/>
    <w:rsid w:val="00E76099"/>
    <w:rsid w:val="00E840EF"/>
    <w:rsid w:val="00E86914"/>
    <w:rsid w:val="00E91061"/>
    <w:rsid w:val="00E92438"/>
    <w:rsid w:val="00E93071"/>
    <w:rsid w:val="00E950C7"/>
    <w:rsid w:val="00EA54ED"/>
    <w:rsid w:val="00EB77EA"/>
    <w:rsid w:val="00EC2548"/>
    <w:rsid w:val="00EC7017"/>
    <w:rsid w:val="00ED117A"/>
    <w:rsid w:val="00EE56E5"/>
    <w:rsid w:val="00EE76A0"/>
    <w:rsid w:val="00EF300D"/>
    <w:rsid w:val="00EF4221"/>
    <w:rsid w:val="00EF477B"/>
    <w:rsid w:val="00EF47AC"/>
    <w:rsid w:val="00F150D2"/>
    <w:rsid w:val="00F216B7"/>
    <w:rsid w:val="00F21FE7"/>
    <w:rsid w:val="00F2588B"/>
    <w:rsid w:val="00F26870"/>
    <w:rsid w:val="00F302F0"/>
    <w:rsid w:val="00F32000"/>
    <w:rsid w:val="00F34738"/>
    <w:rsid w:val="00F36829"/>
    <w:rsid w:val="00F443A5"/>
    <w:rsid w:val="00F53D21"/>
    <w:rsid w:val="00F62157"/>
    <w:rsid w:val="00F703C5"/>
    <w:rsid w:val="00F70A3C"/>
    <w:rsid w:val="00F71E32"/>
    <w:rsid w:val="00F74618"/>
    <w:rsid w:val="00F77A90"/>
    <w:rsid w:val="00F8445B"/>
    <w:rsid w:val="00F907C6"/>
    <w:rsid w:val="00F9138E"/>
    <w:rsid w:val="00F919C5"/>
    <w:rsid w:val="00F94318"/>
    <w:rsid w:val="00F96AB6"/>
    <w:rsid w:val="00FA013B"/>
    <w:rsid w:val="00FA33C1"/>
    <w:rsid w:val="00FA3F42"/>
    <w:rsid w:val="00FA46E5"/>
    <w:rsid w:val="00FA7299"/>
    <w:rsid w:val="00FA7378"/>
    <w:rsid w:val="00FA7E53"/>
    <w:rsid w:val="00FB05C9"/>
    <w:rsid w:val="00FB1940"/>
    <w:rsid w:val="00FB2D82"/>
    <w:rsid w:val="00FB6C1E"/>
    <w:rsid w:val="00FB6EE8"/>
    <w:rsid w:val="00FC0397"/>
    <w:rsid w:val="00FC34E1"/>
    <w:rsid w:val="00FC46A7"/>
    <w:rsid w:val="00FC67B0"/>
    <w:rsid w:val="00FD5046"/>
    <w:rsid w:val="00FD54F9"/>
    <w:rsid w:val="00FD5CCB"/>
    <w:rsid w:val="00FD78E3"/>
    <w:rsid w:val="00FE0E6F"/>
    <w:rsid w:val="00FE47AF"/>
    <w:rsid w:val="00FE6BFD"/>
    <w:rsid w:val="00FE6E6A"/>
    <w:rsid w:val="00FF0684"/>
    <w:rsid w:val="00FF72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8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F8"/>
    <w:rPr>
      <w:rFonts w:ascii="Times New Roman" w:eastAsiaTheme="minorEastAsia" w:hAnsi="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68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686B"/>
    <w:rPr>
      <w:rFonts w:eastAsiaTheme="minorEastAsia"/>
      <w:lang w:eastAsia="en-GB"/>
    </w:rPr>
  </w:style>
  <w:style w:type="paragraph" w:styleId="Footer">
    <w:name w:val="footer"/>
    <w:basedOn w:val="Normal"/>
    <w:link w:val="FooterChar"/>
    <w:uiPriority w:val="99"/>
    <w:unhideWhenUsed/>
    <w:rsid w:val="004F6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86B"/>
    <w:rPr>
      <w:rFonts w:eastAsiaTheme="minorEastAsia"/>
      <w:lang w:eastAsia="en-GB"/>
    </w:rPr>
  </w:style>
  <w:style w:type="paragraph" w:styleId="ListParagraph">
    <w:name w:val="List Paragraph"/>
    <w:basedOn w:val="Normal"/>
    <w:uiPriority w:val="34"/>
    <w:qFormat/>
    <w:rsid w:val="004F686B"/>
    <w:pPr>
      <w:ind w:left="720"/>
      <w:contextualSpacing/>
    </w:pPr>
  </w:style>
  <w:style w:type="paragraph" w:styleId="HTMLAddress">
    <w:name w:val="HTML Address"/>
    <w:basedOn w:val="Normal"/>
    <w:link w:val="HTMLAddressChar"/>
    <w:uiPriority w:val="99"/>
    <w:unhideWhenUsed/>
    <w:rsid w:val="004F686B"/>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rsid w:val="004F686B"/>
    <w:rPr>
      <w:rFonts w:ascii="Times New Roman" w:eastAsia="Times New Roman" w:hAnsi="Times New Roman" w:cs="Times New Roman"/>
      <w:i/>
      <w:iCs/>
      <w:sz w:val="24"/>
      <w:szCs w:val="24"/>
      <w:lang w:eastAsia="en-GB"/>
    </w:rPr>
  </w:style>
  <w:style w:type="character" w:customStyle="1" w:styleId="addr-line">
    <w:name w:val="addr-line"/>
    <w:basedOn w:val="DefaultParagraphFont"/>
    <w:rsid w:val="004F686B"/>
  </w:style>
  <w:style w:type="paragraph" w:styleId="BalloonText">
    <w:name w:val="Balloon Text"/>
    <w:basedOn w:val="Normal"/>
    <w:link w:val="BalloonTextChar"/>
    <w:uiPriority w:val="99"/>
    <w:semiHidden/>
    <w:unhideWhenUsed/>
    <w:rsid w:val="004F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6B"/>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4F686B"/>
    <w:rPr>
      <w:sz w:val="16"/>
      <w:szCs w:val="16"/>
    </w:rPr>
  </w:style>
  <w:style w:type="paragraph" w:styleId="CommentText">
    <w:name w:val="annotation text"/>
    <w:basedOn w:val="Normal"/>
    <w:link w:val="CommentTextChar"/>
    <w:uiPriority w:val="99"/>
    <w:unhideWhenUsed/>
    <w:rsid w:val="004F686B"/>
    <w:pPr>
      <w:spacing w:line="240" w:lineRule="auto"/>
    </w:pPr>
    <w:rPr>
      <w:sz w:val="20"/>
      <w:szCs w:val="20"/>
    </w:rPr>
  </w:style>
  <w:style w:type="character" w:customStyle="1" w:styleId="CommentTextChar">
    <w:name w:val="Comment Text Char"/>
    <w:basedOn w:val="DefaultParagraphFont"/>
    <w:link w:val="CommentText"/>
    <w:uiPriority w:val="99"/>
    <w:rsid w:val="004F686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F686B"/>
    <w:rPr>
      <w:b/>
      <w:bCs/>
    </w:rPr>
  </w:style>
  <w:style w:type="character" w:customStyle="1" w:styleId="CommentSubjectChar">
    <w:name w:val="Comment Subject Char"/>
    <w:basedOn w:val="CommentTextChar"/>
    <w:link w:val="CommentSubject"/>
    <w:uiPriority w:val="99"/>
    <w:semiHidden/>
    <w:rsid w:val="004F686B"/>
    <w:rPr>
      <w:rFonts w:eastAsiaTheme="minorEastAsia"/>
      <w:b/>
      <w:bCs/>
      <w:sz w:val="20"/>
      <w:szCs w:val="20"/>
      <w:lang w:eastAsia="en-GB"/>
    </w:rPr>
  </w:style>
  <w:style w:type="table" w:styleId="TableGrid">
    <w:name w:val="Table Grid"/>
    <w:basedOn w:val="TableNormal"/>
    <w:uiPriority w:val="59"/>
    <w:rsid w:val="004F686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F68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686B"/>
    <w:rPr>
      <w:rFonts w:ascii="Tahoma" w:eastAsiaTheme="minorEastAsia" w:hAnsi="Tahoma" w:cs="Tahoma"/>
      <w:sz w:val="16"/>
      <w:szCs w:val="16"/>
      <w:lang w:eastAsia="en-GB"/>
    </w:rPr>
  </w:style>
  <w:style w:type="paragraph" w:styleId="Title">
    <w:name w:val="Title"/>
    <w:basedOn w:val="Normal"/>
    <w:link w:val="TitleChar"/>
    <w:qFormat/>
    <w:rsid w:val="004F686B"/>
    <w:pPr>
      <w:spacing w:after="0" w:line="240" w:lineRule="auto"/>
      <w:jc w:val="center"/>
    </w:pPr>
    <w:rPr>
      <w:rFonts w:eastAsia="Times New Roman" w:cs="Times New Roman"/>
      <w:szCs w:val="24"/>
      <w:u w:val="single"/>
    </w:rPr>
  </w:style>
  <w:style w:type="character" w:customStyle="1" w:styleId="TitleChar">
    <w:name w:val="Title Char"/>
    <w:basedOn w:val="DefaultParagraphFont"/>
    <w:link w:val="Title"/>
    <w:rsid w:val="004F686B"/>
    <w:rPr>
      <w:rFonts w:ascii="Times New Roman" w:eastAsia="Times New Roman" w:hAnsi="Times New Roman" w:cs="Times New Roman"/>
      <w:sz w:val="24"/>
      <w:szCs w:val="24"/>
      <w:u w:val="single"/>
      <w:lang w:eastAsia="en-GB"/>
    </w:rPr>
  </w:style>
  <w:style w:type="character" w:styleId="Hyperlink">
    <w:name w:val="Hyperlink"/>
    <w:basedOn w:val="DefaultParagraphFont"/>
    <w:uiPriority w:val="99"/>
    <w:unhideWhenUsed/>
    <w:rsid w:val="004F686B"/>
    <w:rPr>
      <w:color w:val="0000FF" w:themeColor="hyperlink"/>
      <w:u w:val="single"/>
    </w:rPr>
  </w:style>
  <w:style w:type="character" w:styleId="LineNumber">
    <w:name w:val="line number"/>
    <w:basedOn w:val="DefaultParagraphFont"/>
    <w:uiPriority w:val="99"/>
    <w:semiHidden/>
    <w:unhideWhenUsed/>
    <w:rsid w:val="004F686B"/>
  </w:style>
  <w:style w:type="paragraph" w:styleId="Revision">
    <w:name w:val="Revision"/>
    <w:hidden/>
    <w:uiPriority w:val="99"/>
    <w:semiHidden/>
    <w:rsid w:val="004F686B"/>
    <w:pPr>
      <w:spacing w:after="0" w:line="240" w:lineRule="auto"/>
    </w:pPr>
    <w:rPr>
      <w:rFonts w:eastAsiaTheme="minorEastAsia"/>
      <w:lang w:eastAsia="en-GB"/>
    </w:rPr>
  </w:style>
  <w:style w:type="paragraph" w:customStyle="1" w:styleId="LineNumbers">
    <w:name w:val="Line Numbers"/>
    <w:basedOn w:val="Normal"/>
    <w:qFormat/>
    <w:rsid w:val="001F65D6"/>
    <w:pPr>
      <w:spacing w:line="360" w:lineRule="auto"/>
    </w:pPr>
    <w:rPr>
      <w:rFonts w:cs="Times New Roman"/>
      <w:szCs w:val="24"/>
    </w:rPr>
  </w:style>
  <w:style w:type="paragraph" w:styleId="NormalWeb">
    <w:name w:val="Normal (Web)"/>
    <w:basedOn w:val="Normal"/>
    <w:uiPriority w:val="99"/>
    <w:unhideWhenUsed/>
    <w:rsid w:val="004F0600"/>
    <w:pPr>
      <w:spacing w:before="100" w:beforeAutospacing="1" w:after="100" w:afterAutospacing="1" w:line="240" w:lineRule="auto"/>
    </w:pPr>
    <w:rPr>
      <w:rFonts w:ascii="Times" w:hAnsi="Times" w:cs="Times New Roman"/>
      <w:sz w:val="20"/>
      <w:szCs w:val="20"/>
      <w:lang w:eastAsia="en-US"/>
    </w:rPr>
  </w:style>
  <w:style w:type="character" w:styleId="HTMLCite">
    <w:name w:val="HTML Cite"/>
    <w:basedOn w:val="DefaultParagraphFont"/>
    <w:uiPriority w:val="99"/>
    <w:semiHidden/>
    <w:unhideWhenUsed/>
    <w:rsid w:val="007B02A4"/>
    <w:rPr>
      <w:i/>
      <w:iCs/>
    </w:rPr>
  </w:style>
  <w:style w:type="character" w:styleId="FollowedHyperlink">
    <w:name w:val="FollowedHyperlink"/>
    <w:basedOn w:val="DefaultParagraphFont"/>
    <w:uiPriority w:val="99"/>
    <w:semiHidden/>
    <w:unhideWhenUsed/>
    <w:rsid w:val="00B620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F8"/>
    <w:rPr>
      <w:rFonts w:ascii="Times New Roman" w:eastAsiaTheme="minorEastAsia" w:hAnsi="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68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686B"/>
    <w:rPr>
      <w:rFonts w:eastAsiaTheme="minorEastAsia"/>
      <w:lang w:eastAsia="en-GB"/>
    </w:rPr>
  </w:style>
  <w:style w:type="paragraph" w:styleId="Footer">
    <w:name w:val="footer"/>
    <w:basedOn w:val="Normal"/>
    <w:link w:val="FooterChar"/>
    <w:uiPriority w:val="99"/>
    <w:unhideWhenUsed/>
    <w:rsid w:val="004F6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86B"/>
    <w:rPr>
      <w:rFonts w:eastAsiaTheme="minorEastAsia"/>
      <w:lang w:eastAsia="en-GB"/>
    </w:rPr>
  </w:style>
  <w:style w:type="paragraph" w:styleId="ListParagraph">
    <w:name w:val="List Paragraph"/>
    <w:basedOn w:val="Normal"/>
    <w:uiPriority w:val="34"/>
    <w:qFormat/>
    <w:rsid w:val="004F686B"/>
    <w:pPr>
      <w:ind w:left="720"/>
      <w:contextualSpacing/>
    </w:pPr>
  </w:style>
  <w:style w:type="paragraph" w:styleId="HTMLAddress">
    <w:name w:val="HTML Address"/>
    <w:basedOn w:val="Normal"/>
    <w:link w:val="HTMLAddressChar"/>
    <w:uiPriority w:val="99"/>
    <w:unhideWhenUsed/>
    <w:rsid w:val="004F686B"/>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rsid w:val="004F686B"/>
    <w:rPr>
      <w:rFonts w:ascii="Times New Roman" w:eastAsia="Times New Roman" w:hAnsi="Times New Roman" w:cs="Times New Roman"/>
      <w:i/>
      <w:iCs/>
      <w:sz w:val="24"/>
      <w:szCs w:val="24"/>
      <w:lang w:eastAsia="en-GB"/>
    </w:rPr>
  </w:style>
  <w:style w:type="character" w:customStyle="1" w:styleId="addr-line">
    <w:name w:val="addr-line"/>
    <w:basedOn w:val="DefaultParagraphFont"/>
    <w:rsid w:val="004F686B"/>
  </w:style>
  <w:style w:type="paragraph" w:styleId="BalloonText">
    <w:name w:val="Balloon Text"/>
    <w:basedOn w:val="Normal"/>
    <w:link w:val="BalloonTextChar"/>
    <w:uiPriority w:val="99"/>
    <w:semiHidden/>
    <w:unhideWhenUsed/>
    <w:rsid w:val="004F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6B"/>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4F686B"/>
    <w:rPr>
      <w:sz w:val="16"/>
      <w:szCs w:val="16"/>
    </w:rPr>
  </w:style>
  <w:style w:type="paragraph" w:styleId="CommentText">
    <w:name w:val="annotation text"/>
    <w:basedOn w:val="Normal"/>
    <w:link w:val="CommentTextChar"/>
    <w:uiPriority w:val="99"/>
    <w:unhideWhenUsed/>
    <w:rsid w:val="004F686B"/>
    <w:pPr>
      <w:spacing w:line="240" w:lineRule="auto"/>
    </w:pPr>
    <w:rPr>
      <w:sz w:val="20"/>
      <w:szCs w:val="20"/>
    </w:rPr>
  </w:style>
  <w:style w:type="character" w:customStyle="1" w:styleId="CommentTextChar">
    <w:name w:val="Comment Text Char"/>
    <w:basedOn w:val="DefaultParagraphFont"/>
    <w:link w:val="CommentText"/>
    <w:uiPriority w:val="99"/>
    <w:rsid w:val="004F686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F686B"/>
    <w:rPr>
      <w:b/>
      <w:bCs/>
    </w:rPr>
  </w:style>
  <w:style w:type="character" w:customStyle="1" w:styleId="CommentSubjectChar">
    <w:name w:val="Comment Subject Char"/>
    <w:basedOn w:val="CommentTextChar"/>
    <w:link w:val="CommentSubject"/>
    <w:uiPriority w:val="99"/>
    <w:semiHidden/>
    <w:rsid w:val="004F686B"/>
    <w:rPr>
      <w:rFonts w:eastAsiaTheme="minorEastAsia"/>
      <w:b/>
      <w:bCs/>
      <w:sz w:val="20"/>
      <w:szCs w:val="20"/>
      <w:lang w:eastAsia="en-GB"/>
    </w:rPr>
  </w:style>
  <w:style w:type="table" w:styleId="TableGrid">
    <w:name w:val="Table Grid"/>
    <w:basedOn w:val="TableNormal"/>
    <w:uiPriority w:val="59"/>
    <w:rsid w:val="004F686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F68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686B"/>
    <w:rPr>
      <w:rFonts w:ascii="Tahoma" w:eastAsiaTheme="minorEastAsia" w:hAnsi="Tahoma" w:cs="Tahoma"/>
      <w:sz w:val="16"/>
      <w:szCs w:val="16"/>
      <w:lang w:eastAsia="en-GB"/>
    </w:rPr>
  </w:style>
  <w:style w:type="paragraph" w:styleId="Title">
    <w:name w:val="Title"/>
    <w:basedOn w:val="Normal"/>
    <w:link w:val="TitleChar"/>
    <w:qFormat/>
    <w:rsid w:val="004F686B"/>
    <w:pPr>
      <w:spacing w:after="0" w:line="240" w:lineRule="auto"/>
      <w:jc w:val="center"/>
    </w:pPr>
    <w:rPr>
      <w:rFonts w:eastAsia="Times New Roman" w:cs="Times New Roman"/>
      <w:szCs w:val="24"/>
      <w:u w:val="single"/>
    </w:rPr>
  </w:style>
  <w:style w:type="character" w:customStyle="1" w:styleId="TitleChar">
    <w:name w:val="Title Char"/>
    <w:basedOn w:val="DefaultParagraphFont"/>
    <w:link w:val="Title"/>
    <w:rsid w:val="004F686B"/>
    <w:rPr>
      <w:rFonts w:ascii="Times New Roman" w:eastAsia="Times New Roman" w:hAnsi="Times New Roman" w:cs="Times New Roman"/>
      <w:sz w:val="24"/>
      <w:szCs w:val="24"/>
      <w:u w:val="single"/>
      <w:lang w:eastAsia="en-GB"/>
    </w:rPr>
  </w:style>
  <w:style w:type="character" w:styleId="Hyperlink">
    <w:name w:val="Hyperlink"/>
    <w:basedOn w:val="DefaultParagraphFont"/>
    <w:uiPriority w:val="99"/>
    <w:unhideWhenUsed/>
    <w:rsid w:val="004F686B"/>
    <w:rPr>
      <w:color w:val="0000FF" w:themeColor="hyperlink"/>
      <w:u w:val="single"/>
    </w:rPr>
  </w:style>
  <w:style w:type="character" w:styleId="LineNumber">
    <w:name w:val="line number"/>
    <w:basedOn w:val="DefaultParagraphFont"/>
    <w:uiPriority w:val="99"/>
    <w:semiHidden/>
    <w:unhideWhenUsed/>
    <w:rsid w:val="004F686B"/>
  </w:style>
  <w:style w:type="paragraph" w:styleId="Revision">
    <w:name w:val="Revision"/>
    <w:hidden/>
    <w:uiPriority w:val="99"/>
    <w:semiHidden/>
    <w:rsid w:val="004F686B"/>
    <w:pPr>
      <w:spacing w:after="0" w:line="240" w:lineRule="auto"/>
    </w:pPr>
    <w:rPr>
      <w:rFonts w:eastAsiaTheme="minorEastAsia"/>
      <w:lang w:eastAsia="en-GB"/>
    </w:rPr>
  </w:style>
  <w:style w:type="paragraph" w:customStyle="1" w:styleId="LineNumbers">
    <w:name w:val="Line Numbers"/>
    <w:basedOn w:val="Normal"/>
    <w:qFormat/>
    <w:rsid w:val="001F65D6"/>
    <w:pPr>
      <w:spacing w:line="360" w:lineRule="auto"/>
    </w:pPr>
    <w:rPr>
      <w:rFonts w:cs="Times New Roman"/>
      <w:szCs w:val="24"/>
    </w:rPr>
  </w:style>
  <w:style w:type="paragraph" w:styleId="NormalWeb">
    <w:name w:val="Normal (Web)"/>
    <w:basedOn w:val="Normal"/>
    <w:uiPriority w:val="99"/>
    <w:unhideWhenUsed/>
    <w:rsid w:val="004F0600"/>
    <w:pPr>
      <w:spacing w:before="100" w:beforeAutospacing="1" w:after="100" w:afterAutospacing="1" w:line="240" w:lineRule="auto"/>
    </w:pPr>
    <w:rPr>
      <w:rFonts w:ascii="Times" w:hAnsi="Times" w:cs="Times New Roman"/>
      <w:sz w:val="20"/>
      <w:szCs w:val="20"/>
      <w:lang w:eastAsia="en-US"/>
    </w:rPr>
  </w:style>
  <w:style w:type="character" w:styleId="HTMLCite">
    <w:name w:val="HTML Cite"/>
    <w:basedOn w:val="DefaultParagraphFont"/>
    <w:uiPriority w:val="99"/>
    <w:semiHidden/>
    <w:unhideWhenUsed/>
    <w:rsid w:val="007B02A4"/>
    <w:rPr>
      <w:i/>
      <w:iCs/>
    </w:rPr>
  </w:style>
  <w:style w:type="character" w:styleId="FollowedHyperlink">
    <w:name w:val="FollowedHyperlink"/>
    <w:basedOn w:val="DefaultParagraphFont"/>
    <w:uiPriority w:val="99"/>
    <w:semiHidden/>
    <w:unhideWhenUsed/>
    <w:rsid w:val="00B62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5024">
      <w:bodyDiv w:val="1"/>
      <w:marLeft w:val="0"/>
      <w:marRight w:val="0"/>
      <w:marTop w:val="0"/>
      <w:marBottom w:val="0"/>
      <w:divBdr>
        <w:top w:val="none" w:sz="0" w:space="0" w:color="auto"/>
        <w:left w:val="none" w:sz="0" w:space="0" w:color="auto"/>
        <w:bottom w:val="none" w:sz="0" w:space="0" w:color="auto"/>
        <w:right w:val="none" w:sz="0" w:space="0" w:color="auto"/>
      </w:divBdr>
    </w:div>
    <w:div w:id="223640422">
      <w:bodyDiv w:val="1"/>
      <w:marLeft w:val="0"/>
      <w:marRight w:val="0"/>
      <w:marTop w:val="0"/>
      <w:marBottom w:val="0"/>
      <w:divBdr>
        <w:top w:val="none" w:sz="0" w:space="0" w:color="auto"/>
        <w:left w:val="none" w:sz="0" w:space="0" w:color="auto"/>
        <w:bottom w:val="none" w:sz="0" w:space="0" w:color="auto"/>
        <w:right w:val="none" w:sz="0" w:space="0" w:color="auto"/>
      </w:divBdr>
    </w:div>
    <w:div w:id="262496765">
      <w:bodyDiv w:val="1"/>
      <w:marLeft w:val="0"/>
      <w:marRight w:val="0"/>
      <w:marTop w:val="0"/>
      <w:marBottom w:val="0"/>
      <w:divBdr>
        <w:top w:val="none" w:sz="0" w:space="0" w:color="auto"/>
        <w:left w:val="none" w:sz="0" w:space="0" w:color="auto"/>
        <w:bottom w:val="none" w:sz="0" w:space="0" w:color="auto"/>
        <w:right w:val="none" w:sz="0" w:space="0" w:color="auto"/>
      </w:divBdr>
    </w:div>
    <w:div w:id="316031867">
      <w:bodyDiv w:val="1"/>
      <w:marLeft w:val="0"/>
      <w:marRight w:val="0"/>
      <w:marTop w:val="0"/>
      <w:marBottom w:val="0"/>
      <w:divBdr>
        <w:top w:val="none" w:sz="0" w:space="0" w:color="auto"/>
        <w:left w:val="none" w:sz="0" w:space="0" w:color="auto"/>
        <w:bottom w:val="none" w:sz="0" w:space="0" w:color="auto"/>
        <w:right w:val="none" w:sz="0" w:space="0" w:color="auto"/>
      </w:divBdr>
      <w:divsChild>
        <w:div w:id="1875999347">
          <w:marLeft w:val="0"/>
          <w:marRight w:val="0"/>
          <w:marTop w:val="0"/>
          <w:marBottom w:val="0"/>
          <w:divBdr>
            <w:top w:val="none" w:sz="0" w:space="0" w:color="auto"/>
            <w:left w:val="none" w:sz="0" w:space="0" w:color="auto"/>
            <w:bottom w:val="none" w:sz="0" w:space="0" w:color="auto"/>
            <w:right w:val="none" w:sz="0" w:space="0" w:color="auto"/>
          </w:divBdr>
        </w:div>
        <w:div w:id="678897287">
          <w:marLeft w:val="0"/>
          <w:marRight w:val="0"/>
          <w:marTop w:val="0"/>
          <w:marBottom w:val="0"/>
          <w:divBdr>
            <w:top w:val="none" w:sz="0" w:space="0" w:color="auto"/>
            <w:left w:val="none" w:sz="0" w:space="0" w:color="auto"/>
            <w:bottom w:val="none" w:sz="0" w:space="0" w:color="auto"/>
            <w:right w:val="none" w:sz="0" w:space="0" w:color="auto"/>
          </w:divBdr>
        </w:div>
      </w:divsChild>
    </w:div>
    <w:div w:id="332144065">
      <w:bodyDiv w:val="1"/>
      <w:marLeft w:val="0"/>
      <w:marRight w:val="0"/>
      <w:marTop w:val="0"/>
      <w:marBottom w:val="0"/>
      <w:divBdr>
        <w:top w:val="none" w:sz="0" w:space="0" w:color="auto"/>
        <w:left w:val="none" w:sz="0" w:space="0" w:color="auto"/>
        <w:bottom w:val="none" w:sz="0" w:space="0" w:color="auto"/>
        <w:right w:val="none" w:sz="0" w:space="0" w:color="auto"/>
      </w:divBdr>
      <w:divsChild>
        <w:div w:id="594561548">
          <w:marLeft w:val="2970"/>
          <w:marRight w:val="0"/>
          <w:marTop w:val="0"/>
          <w:marBottom w:val="0"/>
          <w:divBdr>
            <w:top w:val="none" w:sz="0" w:space="0" w:color="auto"/>
            <w:left w:val="single" w:sz="6" w:space="0" w:color="A87B26"/>
            <w:bottom w:val="none" w:sz="0" w:space="0" w:color="auto"/>
            <w:right w:val="none" w:sz="0" w:space="0" w:color="auto"/>
          </w:divBdr>
          <w:divsChild>
            <w:div w:id="169226735">
              <w:marLeft w:val="0"/>
              <w:marRight w:val="0"/>
              <w:marTop w:val="0"/>
              <w:marBottom w:val="0"/>
              <w:divBdr>
                <w:top w:val="none" w:sz="0" w:space="0" w:color="auto"/>
                <w:left w:val="none" w:sz="0" w:space="0" w:color="auto"/>
                <w:bottom w:val="none" w:sz="0" w:space="0" w:color="auto"/>
                <w:right w:val="none" w:sz="0" w:space="0" w:color="auto"/>
              </w:divBdr>
            </w:div>
          </w:divsChild>
        </w:div>
        <w:div w:id="1390374424">
          <w:marLeft w:val="0"/>
          <w:marRight w:val="0"/>
          <w:marTop w:val="0"/>
          <w:marBottom w:val="0"/>
          <w:divBdr>
            <w:top w:val="none" w:sz="0" w:space="0" w:color="auto"/>
            <w:left w:val="none" w:sz="0" w:space="0" w:color="auto"/>
            <w:bottom w:val="none" w:sz="0" w:space="0" w:color="auto"/>
            <w:right w:val="none" w:sz="0" w:space="0" w:color="auto"/>
          </w:divBdr>
        </w:div>
        <w:div w:id="953319196">
          <w:marLeft w:val="0"/>
          <w:marRight w:val="0"/>
          <w:marTop w:val="0"/>
          <w:marBottom w:val="0"/>
          <w:divBdr>
            <w:top w:val="none" w:sz="0" w:space="0" w:color="auto"/>
            <w:left w:val="none" w:sz="0" w:space="0" w:color="auto"/>
            <w:bottom w:val="none" w:sz="0" w:space="0" w:color="auto"/>
            <w:right w:val="none" w:sz="0" w:space="0" w:color="auto"/>
          </w:divBdr>
          <w:divsChild>
            <w:div w:id="1072779327">
              <w:marLeft w:val="0"/>
              <w:marRight w:val="0"/>
              <w:marTop w:val="0"/>
              <w:marBottom w:val="0"/>
              <w:divBdr>
                <w:top w:val="none" w:sz="0" w:space="0" w:color="auto"/>
                <w:left w:val="none" w:sz="0" w:space="0" w:color="auto"/>
                <w:bottom w:val="none" w:sz="0" w:space="0" w:color="auto"/>
                <w:right w:val="none" w:sz="0" w:space="0" w:color="auto"/>
              </w:divBdr>
              <w:divsChild>
                <w:div w:id="984967842">
                  <w:marLeft w:val="0"/>
                  <w:marRight w:val="0"/>
                  <w:marTop w:val="0"/>
                  <w:marBottom w:val="120"/>
                  <w:divBdr>
                    <w:top w:val="none" w:sz="0" w:space="0" w:color="auto"/>
                    <w:left w:val="none" w:sz="0" w:space="0" w:color="auto"/>
                    <w:bottom w:val="none" w:sz="0" w:space="0" w:color="auto"/>
                    <w:right w:val="none" w:sz="0" w:space="0" w:color="auto"/>
                  </w:divBdr>
                </w:div>
                <w:div w:id="845443508">
                  <w:marLeft w:val="0"/>
                  <w:marRight w:val="0"/>
                  <w:marTop w:val="0"/>
                  <w:marBottom w:val="120"/>
                  <w:divBdr>
                    <w:top w:val="none" w:sz="0" w:space="0" w:color="auto"/>
                    <w:left w:val="none" w:sz="0" w:space="0" w:color="auto"/>
                    <w:bottom w:val="none" w:sz="0" w:space="0" w:color="auto"/>
                    <w:right w:val="none" w:sz="0" w:space="0" w:color="auto"/>
                  </w:divBdr>
                  <w:divsChild>
                    <w:div w:id="700713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641242">
              <w:marLeft w:val="0"/>
              <w:marRight w:val="0"/>
              <w:marTop w:val="0"/>
              <w:marBottom w:val="0"/>
              <w:divBdr>
                <w:top w:val="none" w:sz="0" w:space="0" w:color="auto"/>
                <w:left w:val="none" w:sz="0" w:space="0" w:color="auto"/>
                <w:bottom w:val="none" w:sz="0" w:space="0" w:color="auto"/>
                <w:right w:val="none" w:sz="0" w:space="0" w:color="auto"/>
              </w:divBdr>
            </w:div>
            <w:div w:id="1239823735">
              <w:marLeft w:val="0"/>
              <w:marRight w:val="0"/>
              <w:marTop w:val="0"/>
              <w:marBottom w:val="0"/>
              <w:divBdr>
                <w:top w:val="none" w:sz="0" w:space="0" w:color="auto"/>
                <w:left w:val="none" w:sz="0" w:space="0" w:color="auto"/>
                <w:bottom w:val="none" w:sz="0" w:space="0" w:color="auto"/>
                <w:right w:val="none" w:sz="0" w:space="0" w:color="auto"/>
              </w:divBdr>
              <w:divsChild>
                <w:div w:id="1377461807">
                  <w:marLeft w:val="0"/>
                  <w:marRight w:val="0"/>
                  <w:marTop w:val="0"/>
                  <w:marBottom w:val="0"/>
                  <w:divBdr>
                    <w:top w:val="none" w:sz="0" w:space="0" w:color="auto"/>
                    <w:left w:val="none" w:sz="0" w:space="0" w:color="auto"/>
                    <w:bottom w:val="none" w:sz="0" w:space="0" w:color="auto"/>
                    <w:right w:val="none" w:sz="0" w:space="0" w:color="auto"/>
                  </w:divBdr>
                  <w:divsChild>
                    <w:div w:id="1178931182">
                      <w:marLeft w:val="0"/>
                      <w:marRight w:val="0"/>
                      <w:marTop w:val="0"/>
                      <w:marBottom w:val="240"/>
                      <w:divBdr>
                        <w:top w:val="single" w:sz="6" w:space="19" w:color="6F7F00"/>
                        <w:left w:val="single" w:sz="6" w:space="19" w:color="6F7F00"/>
                        <w:bottom w:val="single" w:sz="6" w:space="12" w:color="6F7F00"/>
                        <w:right w:val="single" w:sz="6" w:space="19" w:color="6F7F00"/>
                      </w:divBdr>
                      <w:divsChild>
                        <w:div w:id="1775249208">
                          <w:marLeft w:val="0"/>
                          <w:marRight w:val="0"/>
                          <w:marTop w:val="0"/>
                          <w:marBottom w:val="240"/>
                          <w:divBdr>
                            <w:top w:val="none" w:sz="0" w:space="0" w:color="auto"/>
                            <w:left w:val="none" w:sz="0" w:space="0" w:color="auto"/>
                            <w:bottom w:val="none" w:sz="0" w:space="0" w:color="auto"/>
                            <w:right w:val="none" w:sz="0" w:space="0" w:color="auto"/>
                          </w:divBdr>
                          <w:divsChild>
                            <w:div w:id="1097822989">
                              <w:marLeft w:val="0"/>
                              <w:marRight w:val="0"/>
                              <w:marTop w:val="0"/>
                              <w:marBottom w:val="0"/>
                              <w:divBdr>
                                <w:top w:val="none" w:sz="0" w:space="0" w:color="auto"/>
                                <w:left w:val="none" w:sz="0" w:space="0" w:color="auto"/>
                                <w:bottom w:val="none" w:sz="0" w:space="0" w:color="auto"/>
                                <w:right w:val="none" w:sz="0" w:space="0" w:color="auto"/>
                              </w:divBdr>
                            </w:div>
                          </w:divsChild>
                        </w:div>
                        <w:div w:id="1388800596">
                          <w:marLeft w:val="0"/>
                          <w:marRight w:val="0"/>
                          <w:marTop w:val="0"/>
                          <w:marBottom w:val="240"/>
                          <w:divBdr>
                            <w:top w:val="none" w:sz="0" w:space="0" w:color="auto"/>
                            <w:left w:val="none" w:sz="0" w:space="0" w:color="auto"/>
                            <w:bottom w:val="none" w:sz="0" w:space="0" w:color="auto"/>
                            <w:right w:val="none" w:sz="0" w:space="0" w:color="auto"/>
                          </w:divBdr>
                          <w:divsChild>
                            <w:div w:id="290400628">
                              <w:marLeft w:val="0"/>
                              <w:marRight w:val="0"/>
                              <w:marTop w:val="0"/>
                              <w:marBottom w:val="0"/>
                              <w:divBdr>
                                <w:top w:val="none" w:sz="0" w:space="0" w:color="auto"/>
                                <w:left w:val="none" w:sz="0" w:space="0" w:color="auto"/>
                                <w:bottom w:val="none" w:sz="0" w:space="0" w:color="auto"/>
                                <w:right w:val="none" w:sz="0" w:space="0" w:color="auto"/>
                              </w:divBdr>
                            </w:div>
                          </w:divsChild>
                        </w:div>
                        <w:div w:id="2068070555">
                          <w:marLeft w:val="0"/>
                          <w:marRight w:val="0"/>
                          <w:marTop w:val="0"/>
                          <w:marBottom w:val="240"/>
                          <w:divBdr>
                            <w:top w:val="none" w:sz="0" w:space="0" w:color="auto"/>
                            <w:left w:val="none" w:sz="0" w:space="0" w:color="auto"/>
                            <w:bottom w:val="none" w:sz="0" w:space="0" w:color="auto"/>
                            <w:right w:val="none" w:sz="0" w:space="0" w:color="auto"/>
                          </w:divBdr>
                          <w:divsChild>
                            <w:div w:id="846793795">
                              <w:marLeft w:val="0"/>
                              <w:marRight w:val="0"/>
                              <w:marTop w:val="0"/>
                              <w:marBottom w:val="0"/>
                              <w:divBdr>
                                <w:top w:val="none" w:sz="0" w:space="0" w:color="auto"/>
                                <w:left w:val="none" w:sz="0" w:space="0" w:color="auto"/>
                                <w:bottom w:val="none" w:sz="0" w:space="0" w:color="auto"/>
                                <w:right w:val="none" w:sz="0" w:space="0" w:color="auto"/>
                              </w:divBdr>
                            </w:div>
                          </w:divsChild>
                        </w:div>
                        <w:div w:id="1830057824">
                          <w:marLeft w:val="0"/>
                          <w:marRight w:val="0"/>
                          <w:marTop w:val="0"/>
                          <w:marBottom w:val="240"/>
                          <w:divBdr>
                            <w:top w:val="none" w:sz="0" w:space="0" w:color="auto"/>
                            <w:left w:val="none" w:sz="0" w:space="0" w:color="auto"/>
                            <w:bottom w:val="none" w:sz="0" w:space="0" w:color="auto"/>
                            <w:right w:val="none" w:sz="0" w:space="0" w:color="auto"/>
                          </w:divBdr>
                          <w:divsChild>
                            <w:div w:id="4908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9949">
                      <w:marLeft w:val="0"/>
                      <w:marRight w:val="0"/>
                      <w:marTop w:val="0"/>
                      <w:marBottom w:val="240"/>
                      <w:divBdr>
                        <w:top w:val="single" w:sz="6" w:space="19" w:color="6F7F00"/>
                        <w:left w:val="single" w:sz="6" w:space="19" w:color="6F7F00"/>
                        <w:bottom w:val="single" w:sz="6" w:space="12" w:color="6F7F00"/>
                        <w:right w:val="single" w:sz="6" w:space="19" w:color="6F7F00"/>
                      </w:divBdr>
                      <w:divsChild>
                        <w:div w:id="1918244979">
                          <w:marLeft w:val="0"/>
                          <w:marRight w:val="0"/>
                          <w:marTop w:val="0"/>
                          <w:marBottom w:val="240"/>
                          <w:divBdr>
                            <w:top w:val="none" w:sz="0" w:space="0" w:color="auto"/>
                            <w:left w:val="none" w:sz="0" w:space="0" w:color="auto"/>
                            <w:bottom w:val="none" w:sz="0" w:space="0" w:color="auto"/>
                            <w:right w:val="none" w:sz="0" w:space="0" w:color="auto"/>
                          </w:divBdr>
                          <w:divsChild>
                            <w:div w:id="441001336">
                              <w:marLeft w:val="0"/>
                              <w:marRight w:val="0"/>
                              <w:marTop w:val="0"/>
                              <w:marBottom w:val="0"/>
                              <w:divBdr>
                                <w:top w:val="none" w:sz="0" w:space="0" w:color="auto"/>
                                <w:left w:val="none" w:sz="0" w:space="0" w:color="auto"/>
                                <w:bottom w:val="none" w:sz="0" w:space="0" w:color="auto"/>
                                <w:right w:val="none" w:sz="0" w:space="0" w:color="auto"/>
                              </w:divBdr>
                            </w:div>
                          </w:divsChild>
                        </w:div>
                        <w:div w:id="1590656991">
                          <w:marLeft w:val="0"/>
                          <w:marRight w:val="0"/>
                          <w:marTop w:val="0"/>
                          <w:marBottom w:val="240"/>
                          <w:divBdr>
                            <w:top w:val="none" w:sz="0" w:space="0" w:color="auto"/>
                            <w:left w:val="none" w:sz="0" w:space="0" w:color="auto"/>
                            <w:bottom w:val="none" w:sz="0" w:space="0" w:color="auto"/>
                            <w:right w:val="none" w:sz="0" w:space="0" w:color="auto"/>
                          </w:divBdr>
                          <w:divsChild>
                            <w:div w:id="1994483034">
                              <w:marLeft w:val="0"/>
                              <w:marRight w:val="0"/>
                              <w:marTop w:val="0"/>
                              <w:marBottom w:val="0"/>
                              <w:divBdr>
                                <w:top w:val="none" w:sz="0" w:space="0" w:color="auto"/>
                                <w:left w:val="none" w:sz="0" w:space="0" w:color="auto"/>
                                <w:bottom w:val="none" w:sz="0" w:space="0" w:color="auto"/>
                                <w:right w:val="none" w:sz="0" w:space="0" w:color="auto"/>
                              </w:divBdr>
                            </w:div>
                          </w:divsChild>
                        </w:div>
                        <w:div w:id="314191196">
                          <w:marLeft w:val="0"/>
                          <w:marRight w:val="0"/>
                          <w:marTop w:val="0"/>
                          <w:marBottom w:val="240"/>
                          <w:divBdr>
                            <w:top w:val="none" w:sz="0" w:space="0" w:color="auto"/>
                            <w:left w:val="none" w:sz="0" w:space="0" w:color="auto"/>
                            <w:bottom w:val="none" w:sz="0" w:space="0" w:color="auto"/>
                            <w:right w:val="none" w:sz="0" w:space="0" w:color="auto"/>
                          </w:divBdr>
                          <w:divsChild>
                            <w:div w:id="1074279972">
                              <w:marLeft w:val="0"/>
                              <w:marRight w:val="0"/>
                              <w:marTop w:val="0"/>
                              <w:marBottom w:val="0"/>
                              <w:divBdr>
                                <w:top w:val="none" w:sz="0" w:space="0" w:color="auto"/>
                                <w:left w:val="none" w:sz="0" w:space="0" w:color="auto"/>
                                <w:bottom w:val="none" w:sz="0" w:space="0" w:color="auto"/>
                                <w:right w:val="none" w:sz="0" w:space="0" w:color="auto"/>
                              </w:divBdr>
                            </w:div>
                          </w:divsChild>
                        </w:div>
                        <w:div w:id="238827606">
                          <w:marLeft w:val="0"/>
                          <w:marRight w:val="0"/>
                          <w:marTop w:val="0"/>
                          <w:marBottom w:val="240"/>
                          <w:divBdr>
                            <w:top w:val="none" w:sz="0" w:space="0" w:color="auto"/>
                            <w:left w:val="none" w:sz="0" w:space="0" w:color="auto"/>
                            <w:bottom w:val="none" w:sz="0" w:space="0" w:color="auto"/>
                            <w:right w:val="none" w:sz="0" w:space="0" w:color="auto"/>
                          </w:divBdr>
                          <w:divsChild>
                            <w:div w:id="9253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197">
                      <w:marLeft w:val="0"/>
                      <w:marRight w:val="0"/>
                      <w:marTop w:val="0"/>
                      <w:marBottom w:val="240"/>
                      <w:divBdr>
                        <w:top w:val="single" w:sz="6" w:space="19" w:color="6F7F00"/>
                        <w:left w:val="single" w:sz="6" w:space="19" w:color="6F7F00"/>
                        <w:bottom w:val="single" w:sz="6" w:space="12" w:color="6F7F00"/>
                        <w:right w:val="single" w:sz="6" w:space="19" w:color="6F7F00"/>
                      </w:divBdr>
                      <w:divsChild>
                        <w:div w:id="1072309422">
                          <w:marLeft w:val="0"/>
                          <w:marRight w:val="0"/>
                          <w:marTop w:val="0"/>
                          <w:marBottom w:val="240"/>
                          <w:divBdr>
                            <w:top w:val="none" w:sz="0" w:space="0" w:color="auto"/>
                            <w:left w:val="none" w:sz="0" w:space="0" w:color="auto"/>
                            <w:bottom w:val="none" w:sz="0" w:space="0" w:color="auto"/>
                            <w:right w:val="none" w:sz="0" w:space="0" w:color="auto"/>
                          </w:divBdr>
                          <w:divsChild>
                            <w:div w:id="899250897">
                              <w:marLeft w:val="0"/>
                              <w:marRight w:val="0"/>
                              <w:marTop w:val="0"/>
                              <w:marBottom w:val="0"/>
                              <w:divBdr>
                                <w:top w:val="none" w:sz="0" w:space="0" w:color="auto"/>
                                <w:left w:val="none" w:sz="0" w:space="0" w:color="auto"/>
                                <w:bottom w:val="none" w:sz="0" w:space="0" w:color="auto"/>
                                <w:right w:val="none" w:sz="0" w:space="0" w:color="auto"/>
                              </w:divBdr>
                            </w:div>
                          </w:divsChild>
                        </w:div>
                        <w:div w:id="1115520312">
                          <w:marLeft w:val="0"/>
                          <w:marRight w:val="0"/>
                          <w:marTop w:val="0"/>
                          <w:marBottom w:val="240"/>
                          <w:divBdr>
                            <w:top w:val="none" w:sz="0" w:space="0" w:color="auto"/>
                            <w:left w:val="none" w:sz="0" w:space="0" w:color="auto"/>
                            <w:bottom w:val="none" w:sz="0" w:space="0" w:color="auto"/>
                            <w:right w:val="none" w:sz="0" w:space="0" w:color="auto"/>
                          </w:divBdr>
                          <w:divsChild>
                            <w:div w:id="1128932126">
                              <w:marLeft w:val="0"/>
                              <w:marRight w:val="0"/>
                              <w:marTop w:val="0"/>
                              <w:marBottom w:val="0"/>
                              <w:divBdr>
                                <w:top w:val="none" w:sz="0" w:space="0" w:color="auto"/>
                                <w:left w:val="none" w:sz="0" w:space="0" w:color="auto"/>
                                <w:bottom w:val="none" w:sz="0" w:space="0" w:color="auto"/>
                                <w:right w:val="none" w:sz="0" w:space="0" w:color="auto"/>
                              </w:divBdr>
                            </w:div>
                          </w:divsChild>
                        </w:div>
                        <w:div w:id="1148473849">
                          <w:marLeft w:val="0"/>
                          <w:marRight w:val="0"/>
                          <w:marTop w:val="0"/>
                          <w:marBottom w:val="240"/>
                          <w:divBdr>
                            <w:top w:val="none" w:sz="0" w:space="0" w:color="auto"/>
                            <w:left w:val="none" w:sz="0" w:space="0" w:color="auto"/>
                            <w:bottom w:val="none" w:sz="0" w:space="0" w:color="auto"/>
                            <w:right w:val="none" w:sz="0" w:space="0" w:color="auto"/>
                          </w:divBdr>
                          <w:divsChild>
                            <w:div w:id="1821456119">
                              <w:marLeft w:val="0"/>
                              <w:marRight w:val="0"/>
                              <w:marTop w:val="0"/>
                              <w:marBottom w:val="0"/>
                              <w:divBdr>
                                <w:top w:val="none" w:sz="0" w:space="0" w:color="auto"/>
                                <w:left w:val="none" w:sz="0" w:space="0" w:color="auto"/>
                                <w:bottom w:val="none" w:sz="0" w:space="0" w:color="auto"/>
                                <w:right w:val="none" w:sz="0" w:space="0" w:color="auto"/>
                              </w:divBdr>
                            </w:div>
                          </w:divsChild>
                        </w:div>
                        <w:div w:id="424764994">
                          <w:marLeft w:val="0"/>
                          <w:marRight w:val="0"/>
                          <w:marTop w:val="0"/>
                          <w:marBottom w:val="240"/>
                          <w:divBdr>
                            <w:top w:val="none" w:sz="0" w:space="0" w:color="auto"/>
                            <w:left w:val="none" w:sz="0" w:space="0" w:color="auto"/>
                            <w:bottom w:val="none" w:sz="0" w:space="0" w:color="auto"/>
                            <w:right w:val="none" w:sz="0" w:space="0" w:color="auto"/>
                          </w:divBdr>
                          <w:divsChild>
                            <w:div w:id="1667126809">
                              <w:marLeft w:val="0"/>
                              <w:marRight w:val="0"/>
                              <w:marTop w:val="0"/>
                              <w:marBottom w:val="0"/>
                              <w:divBdr>
                                <w:top w:val="none" w:sz="0" w:space="0" w:color="auto"/>
                                <w:left w:val="none" w:sz="0" w:space="0" w:color="auto"/>
                                <w:bottom w:val="none" w:sz="0" w:space="0" w:color="auto"/>
                                <w:right w:val="none" w:sz="0" w:space="0" w:color="auto"/>
                              </w:divBdr>
                            </w:div>
                          </w:divsChild>
                        </w:div>
                        <w:div w:id="682826434">
                          <w:marLeft w:val="0"/>
                          <w:marRight w:val="0"/>
                          <w:marTop w:val="0"/>
                          <w:marBottom w:val="240"/>
                          <w:divBdr>
                            <w:top w:val="none" w:sz="0" w:space="0" w:color="auto"/>
                            <w:left w:val="none" w:sz="0" w:space="0" w:color="auto"/>
                            <w:bottom w:val="none" w:sz="0" w:space="0" w:color="auto"/>
                            <w:right w:val="none" w:sz="0" w:space="0" w:color="auto"/>
                          </w:divBdr>
                          <w:divsChild>
                            <w:div w:id="4059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4617">
                      <w:marLeft w:val="0"/>
                      <w:marRight w:val="0"/>
                      <w:marTop w:val="0"/>
                      <w:marBottom w:val="240"/>
                      <w:divBdr>
                        <w:top w:val="single" w:sz="6" w:space="19" w:color="6F7F00"/>
                        <w:left w:val="single" w:sz="6" w:space="19" w:color="6F7F00"/>
                        <w:bottom w:val="single" w:sz="6" w:space="12" w:color="6F7F00"/>
                        <w:right w:val="single" w:sz="6" w:space="19" w:color="6F7F00"/>
                      </w:divBdr>
                      <w:divsChild>
                        <w:div w:id="2043628049">
                          <w:marLeft w:val="0"/>
                          <w:marRight w:val="0"/>
                          <w:marTop w:val="0"/>
                          <w:marBottom w:val="240"/>
                          <w:divBdr>
                            <w:top w:val="none" w:sz="0" w:space="0" w:color="auto"/>
                            <w:left w:val="none" w:sz="0" w:space="0" w:color="auto"/>
                            <w:bottom w:val="none" w:sz="0" w:space="0" w:color="auto"/>
                            <w:right w:val="none" w:sz="0" w:space="0" w:color="auto"/>
                          </w:divBdr>
                          <w:divsChild>
                            <w:div w:id="1500458701">
                              <w:marLeft w:val="0"/>
                              <w:marRight w:val="0"/>
                              <w:marTop w:val="0"/>
                              <w:marBottom w:val="0"/>
                              <w:divBdr>
                                <w:top w:val="none" w:sz="0" w:space="0" w:color="auto"/>
                                <w:left w:val="none" w:sz="0" w:space="0" w:color="auto"/>
                                <w:bottom w:val="none" w:sz="0" w:space="0" w:color="auto"/>
                                <w:right w:val="none" w:sz="0" w:space="0" w:color="auto"/>
                              </w:divBdr>
                            </w:div>
                          </w:divsChild>
                        </w:div>
                        <w:div w:id="1992785584">
                          <w:marLeft w:val="0"/>
                          <w:marRight w:val="0"/>
                          <w:marTop w:val="0"/>
                          <w:marBottom w:val="240"/>
                          <w:divBdr>
                            <w:top w:val="none" w:sz="0" w:space="0" w:color="auto"/>
                            <w:left w:val="none" w:sz="0" w:space="0" w:color="auto"/>
                            <w:bottom w:val="none" w:sz="0" w:space="0" w:color="auto"/>
                            <w:right w:val="none" w:sz="0" w:space="0" w:color="auto"/>
                          </w:divBdr>
                          <w:divsChild>
                            <w:div w:id="261425479">
                              <w:marLeft w:val="0"/>
                              <w:marRight w:val="0"/>
                              <w:marTop w:val="0"/>
                              <w:marBottom w:val="0"/>
                              <w:divBdr>
                                <w:top w:val="none" w:sz="0" w:space="0" w:color="auto"/>
                                <w:left w:val="none" w:sz="0" w:space="0" w:color="auto"/>
                                <w:bottom w:val="none" w:sz="0" w:space="0" w:color="auto"/>
                                <w:right w:val="none" w:sz="0" w:space="0" w:color="auto"/>
                              </w:divBdr>
                            </w:div>
                          </w:divsChild>
                        </w:div>
                        <w:div w:id="2085445116">
                          <w:marLeft w:val="0"/>
                          <w:marRight w:val="0"/>
                          <w:marTop w:val="0"/>
                          <w:marBottom w:val="240"/>
                          <w:divBdr>
                            <w:top w:val="none" w:sz="0" w:space="0" w:color="auto"/>
                            <w:left w:val="none" w:sz="0" w:space="0" w:color="auto"/>
                            <w:bottom w:val="none" w:sz="0" w:space="0" w:color="auto"/>
                            <w:right w:val="none" w:sz="0" w:space="0" w:color="auto"/>
                          </w:divBdr>
                          <w:divsChild>
                            <w:div w:id="14166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1600">
                      <w:marLeft w:val="0"/>
                      <w:marRight w:val="0"/>
                      <w:marTop w:val="0"/>
                      <w:marBottom w:val="240"/>
                      <w:divBdr>
                        <w:top w:val="single" w:sz="6" w:space="19" w:color="6F7F00"/>
                        <w:left w:val="single" w:sz="6" w:space="19" w:color="6F7F00"/>
                        <w:bottom w:val="single" w:sz="6" w:space="12" w:color="6F7F00"/>
                        <w:right w:val="single" w:sz="6" w:space="19" w:color="6F7F00"/>
                      </w:divBdr>
                      <w:divsChild>
                        <w:div w:id="1160654537">
                          <w:marLeft w:val="0"/>
                          <w:marRight w:val="0"/>
                          <w:marTop w:val="0"/>
                          <w:marBottom w:val="240"/>
                          <w:divBdr>
                            <w:top w:val="none" w:sz="0" w:space="0" w:color="auto"/>
                            <w:left w:val="none" w:sz="0" w:space="0" w:color="auto"/>
                            <w:bottom w:val="none" w:sz="0" w:space="0" w:color="auto"/>
                            <w:right w:val="none" w:sz="0" w:space="0" w:color="auto"/>
                          </w:divBdr>
                          <w:divsChild>
                            <w:div w:id="394552822">
                              <w:marLeft w:val="0"/>
                              <w:marRight w:val="0"/>
                              <w:marTop w:val="0"/>
                              <w:marBottom w:val="0"/>
                              <w:divBdr>
                                <w:top w:val="none" w:sz="0" w:space="0" w:color="auto"/>
                                <w:left w:val="none" w:sz="0" w:space="0" w:color="auto"/>
                                <w:bottom w:val="none" w:sz="0" w:space="0" w:color="auto"/>
                                <w:right w:val="none" w:sz="0" w:space="0" w:color="auto"/>
                              </w:divBdr>
                            </w:div>
                          </w:divsChild>
                        </w:div>
                        <w:div w:id="1019626688">
                          <w:marLeft w:val="0"/>
                          <w:marRight w:val="0"/>
                          <w:marTop w:val="0"/>
                          <w:marBottom w:val="240"/>
                          <w:divBdr>
                            <w:top w:val="none" w:sz="0" w:space="0" w:color="auto"/>
                            <w:left w:val="none" w:sz="0" w:space="0" w:color="auto"/>
                            <w:bottom w:val="none" w:sz="0" w:space="0" w:color="auto"/>
                            <w:right w:val="none" w:sz="0" w:space="0" w:color="auto"/>
                          </w:divBdr>
                          <w:divsChild>
                            <w:div w:id="2114010014">
                              <w:marLeft w:val="0"/>
                              <w:marRight w:val="0"/>
                              <w:marTop w:val="0"/>
                              <w:marBottom w:val="0"/>
                              <w:divBdr>
                                <w:top w:val="none" w:sz="0" w:space="0" w:color="auto"/>
                                <w:left w:val="none" w:sz="0" w:space="0" w:color="auto"/>
                                <w:bottom w:val="none" w:sz="0" w:space="0" w:color="auto"/>
                                <w:right w:val="none" w:sz="0" w:space="0" w:color="auto"/>
                              </w:divBdr>
                            </w:div>
                          </w:divsChild>
                        </w:div>
                        <w:div w:id="904992828">
                          <w:marLeft w:val="0"/>
                          <w:marRight w:val="0"/>
                          <w:marTop w:val="0"/>
                          <w:marBottom w:val="240"/>
                          <w:divBdr>
                            <w:top w:val="none" w:sz="0" w:space="0" w:color="auto"/>
                            <w:left w:val="none" w:sz="0" w:space="0" w:color="auto"/>
                            <w:bottom w:val="none" w:sz="0" w:space="0" w:color="auto"/>
                            <w:right w:val="none" w:sz="0" w:space="0" w:color="auto"/>
                          </w:divBdr>
                          <w:divsChild>
                            <w:div w:id="247349567">
                              <w:marLeft w:val="0"/>
                              <w:marRight w:val="0"/>
                              <w:marTop w:val="0"/>
                              <w:marBottom w:val="0"/>
                              <w:divBdr>
                                <w:top w:val="none" w:sz="0" w:space="0" w:color="auto"/>
                                <w:left w:val="none" w:sz="0" w:space="0" w:color="auto"/>
                                <w:bottom w:val="none" w:sz="0" w:space="0" w:color="auto"/>
                                <w:right w:val="none" w:sz="0" w:space="0" w:color="auto"/>
                              </w:divBdr>
                            </w:div>
                          </w:divsChild>
                        </w:div>
                        <w:div w:id="1323504847">
                          <w:marLeft w:val="0"/>
                          <w:marRight w:val="0"/>
                          <w:marTop w:val="0"/>
                          <w:marBottom w:val="240"/>
                          <w:divBdr>
                            <w:top w:val="none" w:sz="0" w:space="0" w:color="auto"/>
                            <w:left w:val="none" w:sz="0" w:space="0" w:color="auto"/>
                            <w:bottom w:val="none" w:sz="0" w:space="0" w:color="auto"/>
                            <w:right w:val="none" w:sz="0" w:space="0" w:color="auto"/>
                          </w:divBdr>
                          <w:divsChild>
                            <w:div w:id="1289622805">
                              <w:marLeft w:val="0"/>
                              <w:marRight w:val="0"/>
                              <w:marTop w:val="0"/>
                              <w:marBottom w:val="0"/>
                              <w:divBdr>
                                <w:top w:val="none" w:sz="0" w:space="0" w:color="auto"/>
                                <w:left w:val="none" w:sz="0" w:space="0" w:color="auto"/>
                                <w:bottom w:val="none" w:sz="0" w:space="0" w:color="auto"/>
                                <w:right w:val="none" w:sz="0" w:space="0" w:color="auto"/>
                              </w:divBdr>
                            </w:div>
                          </w:divsChild>
                        </w:div>
                        <w:div w:id="198397867">
                          <w:marLeft w:val="0"/>
                          <w:marRight w:val="0"/>
                          <w:marTop w:val="0"/>
                          <w:marBottom w:val="240"/>
                          <w:divBdr>
                            <w:top w:val="none" w:sz="0" w:space="0" w:color="auto"/>
                            <w:left w:val="none" w:sz="0" w:space="0" w:color="auto"/>
                            <w:bottom w:val="none" w:sz="0" w:space="0" w:color="auto"/>
                            <w:right w:val="none" w:sz="0" w:space="0" w:color="auto"/>
                          </w:divBdr>
                          <w:divsChild>
                            <w:div w:id="1661542112">
                              <w:marLeft w:val="0"/>
                              <w:marRight w:val="0"/>
                              <w:marTop w:val="0"/>
                              <w:marBottom w:val="0"/>
                              <w:divBdr>
                                <w:top w:val="none" w:sz="0" w:space="0" w:color="auto"/>
                                <w:left w:val="none" w:sz="0" w:space="0" w:color="auto"/>
                                <w:bottom w:val="none" w:sz="0" w:space="0" w:color="auto"/>
                                <w:right w:val="none" w:sz="0" w:space="0" w:color="auto"/>
                              </w:divBdr>
                            </w:div>
                          </w:divsChild>
                        </w:div>
                        <w:div w:id="318923013">
                          <w:marLeft w:val="0"/>
                          <w:marRight w:val="0"/>
                          <w:marTop w:val="0"/>
                          <w:marBottom w:val="240"/>
                          <w:divBdr>
                            <w:top w:val="none" w:sz="0" w:space="0" w:color="auto"/>
                            <w:left w:val="none" w:sz="0" w:space="0" w:color="auto"/>
                            <w:bottom w:val="none" w:sz="0" w:space="0" w:color="auto"/>
                            <w:right w:val="none" w:sz="0" w:space="0" w:color="auto"/>
                          </w:divBdr>
                          <w:divsChild>
                            <w:div w:id="18558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765">
                      <w:marLeft w:val="0"/>
                      <w:marRight w:val="0"/>
                      <w:marTop w:val="0"/>
                      <w:marBottom w:val="240"/>
                      <w:divBdr>
                        <w:top w:val="single" w:sz="6" w:space="19" w:color="6F7F00"/>
                        <w:left w:val="single" w:sz="6" w:space="19" w:color="6F7F00"/>
                        <w:bottom w:val="single" w:sz="6" w:space="12" w:color="6F7F00"/>
                        <w:right w:val="single" w:sz="6" w:space="19" w:color="6F7F00"/>
                      </w:divBdr>
                      <w:divsChild>
                        <w:div w:id="497885972">
                          <w:marLeft w:val="0"/>
                          <w:marRight w:val="0"/>
                          <w:marTop w:val="0"/>
                          <w:marBottom w:val="240"/>
                          <w:divBdr>
                            <w:top w:val="none" w:sz="0" w:space="0" w:color="auto"/>
                            <w:left w:val="none" w:sz="0" w:space="0" w:color="auto"/>
                            <w:bottom w:val="none" w:sz="0" w:space="0" w:color="auto"/>
                            <w:right w:val="none" w:sz="0" w:space="0" w:color="auto"/>
                          </w:divBdr>
                          <w:divsChild>
                            <w:div w:id="16463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7349">
                      <w:marLeft w:val="0"/>
                      <w:marRight w:val="0"/>
                      <w:marTop w:val="0"/>
                      <w:marBottom w:val="240"/>
                      <w:divBdr>
                        <w:top w:val="single" w:sz="6" w:space="19" w:color="6F7F00"/>
                        <w:left w:val="single" w:sz="6" w:space="19" w:color="6F7F00"/>
                        <w:bottom w:val="single" w:sz="6" w:space="12" w:color="6F7F00"/>
                        <w:right w:val="single" w:sz="6" w:space="19" w:color="6F7F00"/>
                      </w:divBdr>
                      <w:divsChild>
                        <w:div w:id="621418609">
                          <w:marLeft w:val="0"/>
                          <w:marRight w:val="0"/>
                          <w:marTop w:val="0"/>
                          <w:marBottom w:val="240"/>
                          <w:divBdr>
                            <w:top w:val="none" w:sz="0" w:space="0" w:color="auto"/>
                            <w:left w:val="none" w:sz="0" w:space="0" w:color="auto"/>
                            <w:bottom w:val="none" w:sz="0" w:space="0" w:color="auto"/>
                            <w:right w:val="none" w:sz="0" w:space="0" w:color="auto"/>
                          </w:divBdr>
                          <w:divsChild>
                            <w:div w:id="93405379">
                              <w:marLeft w:val="0"/>
                              <w:marRight w:val="0"/>
                              <w:marTop w:val="0"/>
                              <w:marBottom w:val="0"/>
                              <w:divBdr>
                                <w:top w:val="none" w:sz="0" w:space="0" w:color="auto"/>
                                <w:left w:val="none" w:sz="0" w:space="0" w:color="auto"/>
                                <w:bottom w:val="none" w:sz="0" w:space="0" w:color="auto"/>
                                <w:right w:val="none" w:sz="0" w:space="0" w:color="auto"/>
                              </w:divBdr>
                            </w:div>
                          </w:divsChild>
                        </w:div>
                        <w:div w:id="2076270258">
                          <w:marLeft w:val="0"/>
                          <w:marRight w:val="0"/>
                          <w:marTop w:val="0"/>
                          <w:marBottom w:val="240"/>
                          <w:divBdr>
                            <w:top w:val="none" w:sz="0" w:space="0" w:color="auto"/>
                            <w:left w:val="none" w:sz="0" w:space="0" w:color="auto"/>
                            <w:bottom w:val="none" w:sz="0" w:space="0" w:color="auto"/>
                            <w:right w:val="none" w:sz="0" w:space="0" w:color="auto"/>
                          </w:divBdr>
                          <w:divsChild>
                            <w:div w:id="976686154">
                              <w:marLeft w:val="0"/>
                              <w:marRight w:val="0"/>
                              <w:marTop w:val="0"/>
                              <w:marBottom w:val="0"/>
                              <w:divBdr>
                                <w:top w:val="none" w:sz="0" w:space="0" w:color="auto"/>
                                <w:left w:val="none" w:sz="0" w:space="0" w:color="auto"/>
                                <w:bottom w:val="none" w:sz="0" w:space="0" w:color="auto"/>
                                <w:right w:val="none" w:sz="0" w:space="0" w:color="auto"/>
                              </w:divBdr>
                            </w:div>
                          </w:divsChild>
                        </w:div>
                        <w:div w:id="231045070">
                          <w:marLeft w:val="0"/>
                          <w:marRight w:val="0"/>
                          <w:marTop w:val="0"/>
                          <w:marBottom w:val="240"/>
                          <w:divBdr>
                            <w:top w:val="none" w:sz="0" w:space="0" w:color="auto"/>
                            <w:left w:val="none" w:sz="0" w:space="0" w:color="auto"/>
                            <w:bottom w:val="none" w:sz="0" w:space="0" w:color="auto"/>
                            <w:right w:val="none" w:sz="0" w:space="0" w:color="auto"/>
                          </w:divBdr>
                          <w:divsChild>
                            <w:div w:id="1806270073">
                              <w:marLeft w:val="0"/>
                              <w:marRight w:val="0"/>
                              <w:marTop w:val="0"/>
                              <w:marBottom w:val="0"/>
                              <w:divBdr>
                                <w:top w:val="none" w:sz="0" w:space="0" w:color="auto"/>
                                <w:left w:val="none" w:sz="0" w:space="0" w:color="auto"/>
                                <w:bottom w:val="none" w:sz="0" w:space="0" w:color="auto"/>
                                <w:right w:val="none" w:sz="0" w:space="0" w:color="auto"/>
                              </w:divBdr>
                            </w:div>
                          </w:divsChild>
                        </w:div>
                        <w:div w:id="167404953">
                          <w:marLeft w:val="0"/>
                          <w:marRight w:val="0"/>
                          <w:marTop w:val="0"/>
                          <w:marBottom w:val="240"/>
                          <w:divBdr>
                            <w:top w:val="none" w:sz="0" w:space="0" w:color="auto"/>
                            <w:left w:val="none" w:sz="0" w:space="0" w:color="auto"/>
                            <w:bottom w:val="none" w:sz="0" w:space="0" w:color="auto"/>
                            <w:right w:val="none" w:sz="0" w:space="0" w:color="auto"/>
                          </w:divBdr>
                          <w:divsChild>
                            <w:div w:id="1297758179">
                              <w:marLeft w:val="0"/>
                              <w:marRight w:val="0"/>
                              <w:marTop w:val="0"/>
                              <w:marBottom w:val="0"/>
                              <w:divBdr>
                                <w:top w:val="none" w:sz="0" w:space="0" w:color="auto"/>
                                <w:left w:val="none" w:sz="0" w:space="0" w:color="auto"/>
                                <w:bottom w:val="none" w:sz="0" w:space="0" w:color="auto"/>
                                <w:right w:val="none" w:sz="0" w:space="0" w:color="auto"/>
                              </w:divBdr>
                            </w:div>
                          </w:divsChild>
                        </w:div>
                        <w:div w:id="1166744604">
                          <w:marLeft w:val="0"/>
                          <w:marRight w:val="0"/>
                          <w:marTop w:val="0"/>
                          <w:marBottom w:val="240"/>
                          <w:divBdr>
                            <w:top w:val="none" w:sz="0" w:space="0" w:color="auto"/>
                            <w:left w:val="none" w:sz="0" w:space="0" w:color="auto"/>
                            <w:bottom w:val="none" w:sz="0" w:space="0" w:color="auto"/>
                            <w:right w:val="none" w:sz="0" w:space="0" w:color="auto"/>
                          </w:divBdr>
                          <w:divsChild>
                            <w:div w:id="927928773">
                              <w:marLeft w:val="0"/>
                              <w:marRight w:val="0"/>
                              <w:marTop w:val="0"/>
                              <w:marBottom w:val="0"/>
                              <w:divBdr>
                                <w:top w:val="none" w:sz="0" w:space="0" w:color="auto"/>
                                <w:left w:val="none" w:sz="0" w:space="0" w:color="auto"/>
                                <w:bottom w:val="none" w:sz="0" w:space="0" w:color="auto"/>
                                <w:right w:val="none" w:sz="0" w:space="0" w:color="auto"/>
                              </w:divBdr>
                            </w:div>
                          </w:divsChild>
                        </w:div>
                        <w:div w:id="584263468">
                          <w:marLeft w:val="0"/>
                          <w:marRight w:val="0"/>
                          <w:marTop w:val="0"/>
                          <w:marBottom w:val="240"/>
                          <w:divBdr>
                            <w:top w:val="none" w:sz="0" w:space="0" w:color="auto"/>
                            <w:left w:val="none" w:sz="0" w:space="0" w:color="auto"/>
                            <w:bottom w:val="none" w:sz="0" w:space="0" w:color="auto"/>
                            <w:right w:val="none" w:sz="0" w:space="0" w:color="auto"/>
                          </w:divBdr>
                          <w:divsChild>
                            <w:div w:id="1795711444">
                              <w:marLeft w:val="0"/>
                              <w:marRight w:val="0"/>
                              <w:marTop w:val="0"/>
                              <w:marBottom w:val="0"/>
                              <w:divBdr>
                                <w:top w:val="none" w:sz="0" w:space="0" w:color="auto"/>
                                <w:left w:val="none" w:sz="0" w:space="0" w:color="auto"/>
                                <w:bottom w:val="none" w:sz="0" w:space="0" w:color="auto"/>
                                <w:right w:val="none" w:sz="0" w:space="0" w:color="auto"/>
                              </w:divBdr>
                            </w:div>
                          </w:divsChild>
                        </w:div>
                        <w:div w:id="526139693">
                          <w:marLeft w:val="0"/>
                          <w:marRight w:val="0"/>
                          <w:marTop w:val="0"/>
                          <w:marBottom w:val="240"/>
                          <w:divBdr>
                            <w:top w:val="none" w:sz="0" w:space="0" w:color="auto"/>
                            <w:left w:val="none" w:sz="0" w:space="0" w:color="auto"/>
                            <w:bottom w:val="none" w:sz="0" w:space="0" w:color="auto"/>
                            <w:right w:val="none" w:sz="0" w:space="0" w:color="auto"/>
                          </w:divBdr>
                          <w:divsChild>
                            <w:div w:id="1332954278">
                              <w:marLeft w:val="0"/>
                              <w:marRight w:val="0"/>
                              <w:marTop w:val="0"/>
                              <w:marBottom w:val="0"/>
                              <w:divBdr>
                                <w:top w:val="none" w:sz="0" w:space="0" w:color="auto"/>
                                <w:left w:val="none" w:sz="0" w:space="0" w:color="auto"/>
                                <w:bottom w:val="none" w:sz="0" w:space="0" w:color="auto"/>
                                <w:right w:val="none" w:sz="0" w:space="0" w:color="auto"/>
                              </w:divBdr>
                            </w:div>
                          </w:divsChild>
                        </w:div>
                        <w:div w:id="1209336683">
                          <w:marLeft w:val="0"/>
                          <w:marRight w:val="0"/>
                          <w:marTop w:val="0"/>
                          <w:marBottom w:val="240"/>
                          <w:divBdr>
                            <w:top w:val="none" w:sz="0" w:space="0" w:color="auto"/>
                            <w:left w:val="none" w:sz="0" w:space="0" w:color="auto"/>
                            <w:bottom w:val="none" w:sz="0" w:space="0" w:color="auto"/>
                            <w:right w:val="none" w:sz="0" w:space="0" w:color="auto"/>
                          </w:divBdr>
                          <w:divsChild>
                            <w:div w:id="19266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7668">
                      <w:marLeft w:val="0"/>
                      <w:marRight w:val="0"/>
                      <w:marTop w:val="0"/>
                      <w:marBottom w:val="240"/>
                      <w:divBdr>
                        <w:top w:val="single" w:sz="6" w:space="19" w:color="6F7F00"/>
                        <w:left w:val="single" w:sz="6" w:space="19" w:color="6F7F00"/>
                        <w:bottom w:val="single" w:sz="6" w:space="12" w:color="6F7F00"/>
                        <w:right w:val="single" w:sz="6" w:space="19" w:color="6F7F00"/>
                      </w:divBdr>
                      <w:divsChild>
                        <w:div w:id="2028100417">
                          <w:marLeft w:val="0"/>
                          <w:marRight w:val="0"/>
                          <w:marTop w:val="0"/>
                          <w:marBottom w:val="240"/>
                          <w:divBdr>
                            <w:top w:val="none" w:sz="0" w:space="0" w:color="auto"/>
                            <w:left w:val="none" w:sz="0" w:space="0" w:color="auto"/>
                            <w:bottom w:val="none" w:sz="0" w:space="0" w:color="auto"/>
                            <w:right w:val="none" w:sz="0" w:space="0" w:color="auto"/>
                          </w:divBdr>
                          <w:divsChild>
                            <w:div w:id="18768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18670">
                      <w:marLeft w:val="0"/>
                      <w:marRight w:val="0"/>
                      <w:marTop w:val="0"/>
                      <w:marBottom w:val="240"/>
                      <w:divBdr>
                        <w:top w:val="single" w:sz="6" w:space="19" w:color="6F7F00"/>
                        <w:left w:val="single" w:sz="6" w:space="19" w:color="6F7F00"/>
                        <w:bottom w:val="single" w:sz="6" w:space="12" w:color="6F7F00"/>
                        <w:right w:val="single" w:sz="6" w:space="19" w:color="6F7F00"/>
                      </w:divBdr>
                      <w:divsChild>
                        <w:div w:id="499587251">
                          <w:marLeft w:val="0"/>
                          <w:marRight w:val="0"/>
                          <w:marTop w:val="0"/>
                          <w:marBottom w:val="240"/>
                          <w:divBdr>
                            <w:top w:val="none" w:sz="0" w:space="0" w:color="auto"/>
                            <w:left w:val="none" w:sz="0" w:space="0" w:color="auto"/>
                            <w:bottom w:val="none" w:sz="0" w:space="0" w:color="auto"/>
                            <w:right w:val="none" w:sz="0" w:space="0" w:color="auto"/>
                          </w:divBdr>
                          <w:divsChild>
                            <w:div w:id="1189682602">
                              <w:marLeft w:val="0"/>
                              <w:marRight w:val="0"/>
                              <w:marTop w:val="0"/>
                              <w:marBottom w:val="0"/>
                              <w:divBdr>
                                <w:top w:val="none" w:sz="0" w:space="0" w:color="auto"/>
                                <w:left w:val="none" w:sz="0" w:space="0" w:color="auto"/>
                                <w:bottom w:val="none" w:sz="0" w:space="0" w:color="auto"/>
                                <w:right w:val="none" w:sz="0" w:space="0" w:color="auto"/>
                              </w:divBdr>
                            </w:div>
                          </w:divsChild>
                        </w:div>
                        <w:div w:id="866144317">
                          <w:marLeft w:val="0"/>
                          <w:marRight w:val="0"/>
                          <w:marTop w:val="0"/>
                          <w:marBottom w:val="240"/>
                          <w:divBdr>
                            <w:top w:val="none" w:sz="0" w:space="0" w:color="auto"/>
                            <w:left w:val="none" w:sz="0" w:space="0" w:color="auto"/>
                            <w:bottom w:val="none" w:sz="0" w:space="0" w:color="auto"/>
                            <w:right w:val="none" w:sz="0" w:space="0" w:color="auto"/>
                          </w:divBdr>
                          <w:divsChild>
                            <w:div w:id="236748183">
                              <w:marLeft w:val="0"/>
                              <w:marRight w:val="0"/>
                              <w:marTop w:val="0"/>
                              <w:marBottom w:val="0"/>
                              <w:divBdr>
                                <w:top w:val="none" w:sz="0" w:space="0" w:color="auto"/>
                                <w:left w:val="none" w:sz="0" w:space="0" w:color="auto"/>
                                <w:bottom w:val="none" w:sz="0" w:space="0" w:color="auto"/>
                                <w:right w:val="none" w:sz="0" w:space="0" w:color="auto"/>
                              </w:divBdr>
                            </w:div>
                          </w:divsChild>
                        </w:div>
                        <w:div w:id="1836384532">
                          <w:marLeft w:val="0"/>
                          <w:marRight w:val="0"/>
                          <w:marTop w:val="0"/>
                          <w:marBottom w:val="240"/>
                          <w:divBdr>
                            <w:top w:val="none" w:sz="0" w:space="0" w:color="auto"/>
                            <w:left w:val="none" w:sz="0" w:space="0" w:color="auto"/>
                            <w:bottom w:val="none" w:sz="0" w:space="0" w:color="auto"/>
                            <w:right w:val="none" w:sz="0" w:space="0" w:color="auto"/>
                          </w:divBdr>
                          <w:divsChild>
                            <w:div w:id="11489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2978">
                      <w:marLeft w:val="0"/>
                      <w:marRight w:val="0"/>
                      <w:marTop w:val="0"/>
                      <w:marBottom w:val="240"/>
                      <w:divBdr>
                        <w:top w:val="single" w:sz="6" w:space="19" w:color="6F7F00"/>
                        <w:left w:val="single" w:sz="6" w:space="19" w:color="6F7F00"/>
                        <w:bottom w:val="single" w:sz="6" w:space="12" w:color="6F7F00"/>
                        <w:right w:val="single" w:sz="6" w:space="19" w:color="6F7F00"/>
                      </w:divBdr>
                      <w:divsChild>
                        <w:div w:id="662044903">
                          <w:marLeft w:val="0"/>
                          <w:marRight w:val="0"/>
                          <w:marTop w:val="0"/>
                          <w:marBottom w:val="240"/>
                          <w:divBdr>
                            <w:top w:val="none" w:sz="0" w:space="0" w:color="auto"/>
                            <w:left w:val="none" w:sz="0" w:space="0" w:color="auto"/>
                            <w:bottom w:val="none" w:sz="0" w:space="0" w:color="auto"/>
                            <w:right w:val="none" w:sz="0" w:space="0" w:color="auto"/>
                          </w:divBdr>
                          <w:divsChild>
                            <w:div w:id="704983645">
                              <w:marLeft w:val="0"/>
                              <w:marRight w:val="0"/>
                              <w:marTop w:val="0"/>
                              <w:marBottom w:val="0"/>
                              <w:divBdr>
                                <w:top w:val="none" w:sz="0" w:space="0" w:color="auto"/>
                                <w:left w:val="none" w:sz="0" w:space="0" w:color="auto"/>
                                <w:bottom w:val="none" w:sz="0" w:space="0" w:color="auto"/>
                                <w:right w:val="none" w:sz="0" w:space="0" w:color="auto"/>
                              </w:divBdr>
                            </w:div>
                          </w:divsChild>
                        </w:div>
                        <w:div w:id="1870801372">
                          <w:marLeft w:val="0"/>
                          <w:marRight w:val="0"/>
                          <w:marTop w:val="0"/>
                          <w:marBottom w:val="240"/>
                          <w:divBdr>
                            <w:top w:val="none" w:sz="0" w:space="0" w:color="auto"/>
                            <w:left w:val="none" w:sz="0" w:space="0" w:color="auto"/>
                            <w:bottom w:val="none" w:sz="0" w:space="0" w:color="auto"/>
                            <w:right w:val="none" w:sz="0" w:space="0" w:color="auto"/>
                          </w:divBdr>
                          <w:divsChild>
                            <w:div w:id="799149814">
                              <w:marLeft w:val="0"/>
                              <w:marRight w:val="0"/>
                              <w:marTop w:val="0"/>
                              <w:marBottom w:val="0"/>
                              <w:divBdr>
                                <w:top w:val="none" w:sz="0" w:space="0" w:color="auto"/>
                                <w:left w:val="none" w:sz="0" w:space="0" w:color="auto"/>
                                <w:bottom w:val="none" w:sz="0" w:space="0" w:color="auto"/>
                                <w:right w:val="none" w:sz="0" w:space="0" w:color="auto"/>
                              </w:divBdr>
                            </w:div>
                          </w:divsChild>
                        </w:div>
                        <w:div w:id="897324570">
                          <w:marLeft w:val="0"/>
                          <w:marRight w:val="0"/>
                          <w:marTop w:val="0"/>
                          <w:marBottom w:val="240"/>
                          <w:divBdr>
                            <w:top w:val="none" w:sz="0" w:space="0" w:color="auto"/>
                            <w:left w:val="none" w:sz="0" w:space="0" w:color="auto"/>
                            <w:bottom w:val="none" w:sz="0" w:space="0" w:color="auto"/>
                            <w:right w:val="none" w:sz="0" w:space="0" w:color="auto"/>
                          </w:divBdr>
                          <w:divsChild>
                            <w:div w:id="21386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040227">
      <w:bodyDiv w:val="1"/>
      <w:marLeft w:val="0"/>
      <w:marRight w:val="0"/>
      <w:marTop w:val="0"/>
      <w:marBottom w:val="0"/>
      <w:divBdr>
        <w:top w:val="none" w:sz="0" w:space="0" w:color="auto"/>
        <w:left w:val="none" w:sz="0" w:space="0" w:color="auto"/>
        <w:bottom w:val="none" w:sz="0" w:space="0" w:color="auto"/>
        <w:right w:val="none" w:sz="0" w:space="0" w:color="auto"/>
      </w:divBdr>
    </w:div>
    <w:div w:id="840389566">
      <w:bodyDiv w:val="1"/>
      <w:marLeft w:val="0"/>
      <w:marRight w:val="0"/>
      <w:marTop w:val="0"/>
      <w:marBottom w:val="0"/>
      <w:divBdr>
        <w:top w:val="none" w:sz="0" w:space="0" w:color="auto"/>
        <w:left w:val="none" w:sz="0" w:space="0" w:color="auto"/>
        <w:bottom w:val="none" w:sz="0" w:space="0" w:color="auto"/>
        <w:right w:val="none" w:sz="0" w:space="0" w:color="auto"/>
      </w:divBdr>
    </w:div>
    <w:div w:id="1082097648">
      <w:bodyDiv w:val="1"/>
      <w:marLeft w:val="0"/>
      <w:marRight w:val="0"/>
      <w:marTop w:val="0"/>
      <w:marBottom w:val="0"/>
      <w:divBdr>
        <w:top w:val="none" w:sz="0" w:space="0" w:color="auto"/>
        <w:left w:val="none" w:sz="0" w:space="0" w:color="auto"/>
        <w:bottom w:val="none" w:sz="0" w:space="0" w:color="auto"/>
        <w:right w:val="none" w:sz="0" w:space="0" w:color="auto"/>
      </w:divBdr>
    </w:div>
    <w:div w:id="1264338084">
      <w:bodyDiv w:val="1"/>
      <w:marLeft w:val="0"/>
      <w:marRight w:val="0"/>
      <w:marTop w:val="0"/>
      <w:marBottom w:val="0"/>
      <w:divBdr>
        <w:top w:val="none" w:sz="0" w:space="0" w:color="auto"/>
        <w:left w:val="none" w:sz="0" w:space="0" w:color="auto"/>
        <w:bottom w:val="none" w:sz="0" w:space="0" w:color="auto"/>
        <w:right w:val="none" w:sz="0" w:space="0" w:color="auto"/>
      </w:divBdr>
    </w:div>
    <w:div w:id="21463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30.bin"/><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oleObject" Target="embeddings/oleObject32.bin"/><Relationship Id="rId47" Type="http://schemas.openxmlformats.org/officeDocument/2006/relationships/image" Target="media/image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oleObject" Target="embeddings/oleObject20.bin"/><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oleObject" Target="embeddings/oleObject31.bin"/><Relationship Id="rId45" Type="http://schemas.openxmlformats.org/officeDocument/2006/relationships/oleObject" Target="embeddings/oleObject35.bin"/><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oleObject" Target="embeddings/oleObject22.bin"/><Relationship Id="rId44" Type="http://schemas.openxmlformats.org/officeDocument/2006/relationships/oleObject" Target="embeddings/oleObject34.bin"/><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oleObject" Target="embeddings/oleObject33.bin"/><Relationship Id="rId48" Type="http://schemas.openxmlformats.org/officeDocument/2006/relationships/fontTable" Target="fontTable.xml"/><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oleObject" Target="embeddings/oleObject36.bin"/><Relationship Id="rId20" Type="http://schemas.openxmlformats.org/officeDocument/2006/relationships/oleObject" Target="embeddings/oleObject11.bin"/><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625D5-F880-4A11-AEDF-42C89CC3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15119</Words>
  <Characters>86181</Characters>
  <Application>Microsoft Office Word</Application>
  <DocSecurity>0</DocSecurity>
  <Lines>718</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Roehampton University</Company>
  <LinksUpToDate>false</LinksUpToDate>
  <CharactersWithSpaces>101098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Green, Jonathan</cp:lastModifiedBy>
  <cp:revision>8</cp:revision>
  <cp:lastPrinted>2015-08-20T14:37:00Z</cp:lastPrinted>
  <dcterms:created xsi:type="dcterms:W3CDTF">2015-12-08T19:34:00Z</dcterms:created>
  <dcterms:modified xsi:type="dcterms:W3CDTF">2016-01-20T14:35:00Z</dcterms:modified>
</cp:coreProperties>
</file>