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EC" w:rsidRPr="00583E96" w:rsidRDefault="002571EC" w:rsidP="00A9335D">
      <w:pPr>
        <w:pStyle w:val="Heading1"/>
      </w:pPr>
      <w:r w:rsidRPr="00583E96">
        <w:t>How to manipulate landscapes to improve the potential for range expansion</w:t>
      </w:r>
    </w:p>
    <w:p w:rsidR="002A3C1E" w:rsidRPr="00583E96" w:rsidRDefault="002A3C1E" w:rsidP="002571EC">
      <w:r w:rsidRPr="00583E96">
        <w:t>Running title:</w:t>
      </w:r>
      <w:r w:rsidR="0080384E" w:rsidRPr="00583E96">
        <w:t xml:space="preserve"> landscapes for improved range expansion</w:t>
      </w:r>
    </w:p>
    <w:p w:rsidR="002571EC" w:rsidRPr="00583E96" w:rsidRDefault="002571EC" w:rsidP="002571EC">
      <w:r w:rsidRPr="00583E96">
        <w:t>Jenny A. Hodgson</w:t>
      </w:r>
      <w:r w:rsidR="00ED5B86" w:rsidRPr="00583E96">
        <w:t>*</w:t>
      </w:r>
      <w:r w:rsidRPr="00583E96">
        <w:t>, David W. Wallis</w:t>
      </w:r>
      <w:r w:rsidR="0080384E" w:rsidRPr="00583E96">
        <w:rPr>
          <w:rFonts w:ascii="Times New Roman" w:hAnsi="Times New Roman" w:cs="Times New Roman"/>
        </w:rPr>
        <w:t>†</w:t>
      </w:r>
      <w:r w:rsidRPr="00583E96">
        <w:t>, Ritesh Krishna, Stephen J. Cornell</w:t>
      </w:r>
    </w:p>
    <w:p w:rsidR="002571EC" w:rsidRPr="00583E96" w:rsidRDefault="002571EC" w:rsidP="00C22A96">
      <w:r w:rsidRPr="00583E96">
        <w:t xml:space="preserve">Institute of </w:t>
      </w:r>
      <w:r w:rsidR="00C22A96" w:rsidRPr="00583E96">
        <w:t>Integrative Biology</w:t>
      </w:r>
      <w:proofErr w:type="gramStart"/>
      <w:r w:rsidRPr="00583E96">
        <w:t>,</w:t>
      </w:r>
      <w:r w:rsidR="00C22A96" w:rsidRPr="00583E96">
        <w:t xml:space="preserve">  Biosciences</w:t>
      </w:r>
      <w:proofErr w:type="gramEnd"/>
      <w:r w:rsidR="00C22A96" w:rsidRPr="00583E96">
        <w:t xml:space="preserve"> Building, Crown Street, University of Liverpool, L69 7ZB</w:t>
      </w:r>
    </w:p>
    <w:p w:rsidR="00ED5B86" w:rsidRPr="00583E96" w:rsidRDefault="00ED5B86" w:rsidP="00C22A96">
      <w:r w:rsidRPr="00583E96">
        <w:t xml:space="preserve">*e-mail: </w:t>
      </w:r>
      <w:hyperlink r:id="rId8" w:history="1">
        <w:r w:rsidRPr="00583E96">
          <w:rPr>
            <w:rStyle w:val="Hyperlink"/>
          </w:rPr>
          <w:t>jenny.hodgson@liverpool.ac.uk</w:t>
        </w:r>
      </w:hyperlink>
      <w:r w:rsidRPr="00583E96">
        <w:t xml:space="preserve">; </w:t>
      </w:r>
      <w:proofErr w:type="spellStart"/>
      <w:r w:rsidRPr="00583E96">
        <w:t>tel</w:t>
      </w:r>
      <w:proofErr w:type="spellEnd"/>
      <w:r w:rsidRPr="00583E96">
        <w:t>: 0151 795 4513</w:t>
      </w:r>
    </w:p>
    <w:p w:rsidR="0080384E" w:rsidRPr="00583E96" w:rsidRDefault="0080384E" w:rsidP="0080384E">
      <w:pPr>
        <w:rPr>
          <w:rFonts w:ascii="Times New Roman" w:hAnsi="Times New Roman" w:cs="Times New Roman"/>
        </w:rPr>
      </w:pPr>
      <w:r w:rsidRPr="00583E96">
        <w:rPr>
          <w:rFonts w:ascii="Times New Roman" w:hAnsi="Times New Roman" w:cs="Times New Roman"/>
        </w:rPr>
        <w:t xml:space="preserve">†Current address: </w:t>
      </w:r>
      <w:proofErr w:type="spellStart"/>
      <w:r w:rsidRPr="00583E96">
        <w:rPr>
          <w:rFonts w:ascii="Times New Roman" w:hAnsi="Times New Roman" w:cs="Times New Roman"/>
        </w:rPr>
        <w:t>Hatherly</w:t>
      </w:r>
      <w:proofErr w:type="spellEnd"/>
      <w:r w:rsidRPr="00583E96">
        <w:rPr>
          <w:rFonts w:ascii="Times New Roman" w:hAnsi="Times New Roman" w:cs="Times New Roman"/>
        </w:rPr>
        <w:t xml:space="preserve"> Laboratories, Biosciences, College of Life and Environmental Sciences, University of Exeter, Prince of Wales Road, Exeter, EX4 4PS    </w:t>
      </w:r>
    </w:p>
    <w:p w:rsidR="0043079D" w:rsidRPr="00583E96" w:rsidRDefault="0043079D" w:rsidP="0080384E"/>
    <w:p w:rsidR="0043079D" w:rsidRPr="00583E96" w:rsidRDefault="0043079D">
      <w:pPr>
        <w:spacing w:after="200" w:line="276" w:lineRule="auto"/>
        <w:rPr>
          <w:smallCaps/>
          <w:sz w:val="28"/>
          <w:szCs w:val="28"/>
        </w:rPr>
      </w:pPr>
      <w:r w:rsidRPr="00583E96">
        <w:br w:type="page"/>
      </w:r>
    </w:p>
    <w:p w:rsidR="007E1DDD" w:rsidRPr="00583E96" w:rsidRDefault="00C84346" w:rsidP="00E47987">
      <w:pPr>
        <w:pStyle w:val="Heading2"/>
      </w:pPr>
      <w:r w:rsidRPr="00583E96">
        <w:lastRenderedPageBreak/>
        <w:t>Abstract</w:t>
      </w:r>
    </w:p>
    <w:p w:rsidR="00EF1E50" w:rsidRPr="00EF1E50" w:rsidRDefault="00EF1E50" w:rsidP="00EF1E50">
      <w:pPr>
        <w:numPr>
          <w:ilvl w:val="0"/>
          <w:numId w:val="3"/>
        </w:numPr>
      </w:pPr>
      <w:r w:rsidRPr="00EF1E50">
        <w:t xml:space="preserve">Climate change is a global threat to species, and their capacity to adapt could be limited by habitat fragmentation. Many initiatives to restore habitats, increase connectivity and/or ensure "functioning ecological networks" are explicitly or implicitly trying to address this threat. However, existing methods of analysing networks mainly treat the landscape as static, and it is difficult to use these to plan restoration. </w:t>
      </w:r>
    </w:p>
    <w:p w:rsidR="00EF1E50" w:rsidRPr="00EF1E50" w:rsidRDefault="00EF1E50" w:rsidP="00EF1E50">
      <w:pPr>
        <w:numPr>
          <w:ilvl w:val="0"/>
          <w:numId w:val="3"/>
        </w:numPr>
      </w:pPr>
      <w:r w:rsidRPr="00EF1E50">
        <w:t xml:space="preserve">We use a recent method to approximate the speed of a species’ range expansion through a landscape by an analogy to an electrical circuit, which takes into account both the rates of colonisation between patches and the rates at which occupied habitat produces new emigrants. Based on this, we propose and test two methods that can help to optimise the spatial arrangement of habitat for range expansion. </w:t>
      </w:r>
    </w:p>
    <w:p w:rsidR="00EF1E50" w:rsidRPr="00EF1E50" w:rsidRDefault="00EF1E50" w:rsidP="00EF1E50">
      <w:pPr>
        <w:numPr>
          <w:ilvl w:val="0"/>
          <w:numId w:val="3"/>
        </w:numPr>
      </w:pPr>
      <w:r w:rsidRPr="00EF1E50">
        <w:t xml:space="preserve">Firstly, high current flowing through a habitat patch indicates that it should be a priority for conservation, and this can be the basis of an algorithm for iteratively dropping the least valuable patches. Secondly, high power in a link between two patches indicates that it is a bottleneck in the circuit, and this can be the basis of an algorithm for iteratively adding new patches in the most efficient places. We show that these methods perform well for a variety of realistic landscape patterns, assuming known and fixed dispersal ability and source/target locations. </w:t>
      </w:r>
    </w:p>
    <w:p w:rsidR="00C84346" w:rsidRPr="00583E96" w:rsidRDefault="00EF1E50" w:rsidP="00EF1E50">
      <w:pPr>
        <w:pStyle w:val="ListParagraph"/>
        <w:numPr>
          <w:ilvl w:val="0"/>
          <w:numId w:val="3"/>
        </w:numPr>
      </w:pPr>
      <w:r w:rsidRPr="00EF1E50">
        <w:t>The calculations involved for each parameter set are fast enough to be used as building blocks in a larger optimisation for practical planning of landscapes for multiple species. Thus, we lay the foundation for a new genre of systematic conservation planning, which efficiently proposes restoration as well as minimising loss.</w:t>
      </w:r>
    </w:p>
    <w:p w:rsidR="005E016F" w:rsidRPr="00583E96" w:rsidRDefault="005E016F" w:rsidP="003F7201">
      <w:pPr>
        <w:pStyle w:val="Heading2"/>
      </w:pPr>
      <w:r w:rsidRPr="00583E96">
        <w:t>Keywords</w:t>
      </w:r>
    </w:p>
    <w:p w:rsidR="005E016F" w:rsidRPr="00583E96" w:rsidRDefault="005E016F" w:rsidP="005E016F">
      <w:r w:rsidRPr="00583E96">
        <w:t>Optimisation; Indicators; Systematic Conservation Planning; Reserve Design, Ecological Restoration; Dispersal; Invasion; Climate Change; Circuit Theory; Networks</w:t>
      </w:r>
    </w:p>
    <w:p w:rsidR="00C84346" w:rsidRPr="00583E96" w:rsidRDefault="00C84346" w:rsidP="003F7201">
      <w:pPr>
        <w:pStyle w:val="Heading2"/>
      </w:pPr>
      <w:r w:rsidRPr="00583E96">
        <w:lastRenderedPageBreak/>
        <w:t>Introduction</w:t>
      </w:r>
    </w:p>
    <w:p w:rsidR="00C730E8" w:rsidRPr="00583E96" w:rsidRDefault="00A466C0" w:rsidP="002571EC">
      <w:r w:rsidRPr="00583E96">
        <w:t>Climate change is a growing threat to species worldwide, and it interacts with the older and more obvious threats of habitat loss and fragmentation</w:t>
      </w:r>
      <w:r w:rsidR="00052C49" w:rsidRPr="00583E96">
        <w:t xml:space="preserve"> </w:t>
      </w:r>
      <w:r w:rsidR="00E9637B" w:rsidRPr="00583E96">
        <w:fldChar w:fldCharType="begin"/>
      </w:r>
      <w:r w:rsidR="00E9637B" w:rsidRPr="00583E96">
        <w:instrText xml:space="preserve"> ADDIN EN.CITE &lt;EndNote&gt;&lt;Cite&gt;&lt;Author&gt;Brook&lt;/Author&gt;&lt;Year&gt;2008&lt;/Year&gt;&lt;RecNum&gt;2882&lt;/RecNum&gt;&lt;DisplayText&gt;(IPCC 2007; Brook, Sodhi &amp;amp; Bradshaw 2008)&lt;/DisplayText&gt;&lt;record&gt;&lt;rec-number&gt;2882&lt;/rec-number&gt;&lt;foreign-keys&gt;&lt;key app="EN" db-id="tax0pzwdc9ffs5eprv7p05ffeptdwv5xf5zx"&gt;2882&lt;/key&gt;&lt;/foreign-keys&gt;&lt;ref-type name="Journal Article"&gt;17&lt;/ref-type&gt;&lt;contributors&gt;&lt;authors&gt;&lt;author&gt;Brook, Barry W.&lt;/author&gt;&lt;author&gt;Sodhi, Navjot S.&lt;/author&gt;&lt;author&gt;Bradshaw, Corey J. A.&lt;/author&gt;&lt;/authors&gt;&lt;/contributors&gt;&lt;titles&gt;&lt;title&gt;Synergies among extinction drivers under global change&lt;/title&gt;&lt;secondary-title&gt;Trends in Ecology &amp;amp; Evolution&lt;/secondary-title&gt;&lt;/titles&gt;&lt;periodical&gt;&lt;full-title&gt;Trends in Ecology &amp;amp; Evolution&lt;/full-title&gt;&lt;abbr-1&gt;TREE&lt;/abbr-1&gt;&lt;/periodical&gt;&lt;pages&gt;453-460&lt;/pages&gt;&lt;volume&gt;23&lt;/volume&gt;&lt;number&gt;8&lt;/number&gt;&lt;dates&gt;&lt;year&gt;2008&lt;/year&gt;&lt;/dates&gt;&lt;isbn&gt;0169-5347&lt;/isbn&gt;&lt;urls&gt;&lt;related-urls&gt;&lt;url&gt;http://www.sciencedirect.com/science/article/pii/S016953470800195X&lt;/url&gt;&lt;/related-urls&gt;&lt;/urls&gt;&lt;electronic-resource-num&gt;http://dx.doi.org/10.1016/j.tree.2008.03.011&lt;/electronic-resource-num&gt;&lt;/record&gt;&lt;/Cite&gt;&lt;Cite&gt;&lt;Author&gt;IPCC&lt;/Author&gt;&lt;Year&gt;2007&lt;/Year&gt;&lt;RecNum&gt;429&lt;/RecNum&gt;&lt;record&gt;&lt;rec-number&gt;429&lt;/rec-number&gt;&lt;foreign-keys&gt;&lt;key app="EN" db-id="tax0pzwdc9ffs5eprv7p05ffeptdwv5xf5zx"&gt;429&lt;/key&gt;&lt;/foreign-keys&gt;&lt;ref-type name="Book"&gt;6&lt;/ref-type&gt;&lt;contributors&gt;&lt;authors&gt;&lt;author&gt;IPCC&lt;/author&gt;&lt;/authors&gt;&lt;secondary-authors&gt;&lt;author&gt;M.L. Parry&lt;/author&gt;&lt;author&gt;O.F. Canziani&lt;/author&gt;&lt;author&gt;J.P. Palutikof&lt;/author&gt;&lt;author&gt;P.J. van der Linden&lt;/author&gt;&lt;author&gt;C.E. Hanson&lt;/author&gt;&lt;/secondary-authors&gt;&lt;/contributors&gt;&lt;titles&gt;&lt;title&gt;Climate Change 2007 – Impacts, Adaptation and Vulnerability: Contribution of Working Group II to the Fourth Assessment Report of the IPCC&lt;/title&gt;&lt;/titles&gt;&lt;dates&gt;&lt;year&gt;2007&lt;/year&gt;&lt;/dates&gt;&lt;pub-location&gt;Cambridge&lt;/pub-location&gt;&lt;publisher&gt;Cambridge University Press&lt;/publisher&gt;&lt;isbn&gt;978 0521 88010-7&lt;/isbn&gt;&lt;urls&gt;&lt;/urls&gt;&lt;/record&gt;&lt;/Cite&gt;&lt;/EndNote&gt;</w:instrText>
      </w:r>
      <w:r w:rsidR="00E9637B" w:rsidRPr="00583E96">
        <w:fldChar w:fldCharType="separate"/>
      </w:r>
      <w:r w:rsidR="00E9637B" w:rsidRPr="00583E96">
        <w:rPr>
          <w:noProof/>
        </w:rPr>
        <w:t>(</w:t>
      </w:r>
      <w:hyperlink w:anchor="_ENREF_20" w:tooltip="IPCC, 2007 #429" w:history="1">
        <w:r w:rsidR="00164CD7" w:rsidRPr="00583E96">
          <w:rPr>
            <w:noProof/>
          </w:rPr>
          <w:t>IPCC 2007</w:t>
        </w:r>
      </w:hyperlink>
      <w:r w:rsidR="00E9637B" w:rsidRPr="00583E96">
        <w:rPr>
          <w:noProof/>
        </w:rPr>
        <w:t xml:space="preserve">; </w:t>
      </w:r>
      <w:hyperlink w:anchor="_ENREF_1" w:tooltip="Brook, 2008 #2882" w:history="1">
        <w:r w:rsidR="00164CD7" w:rsidRPr="00583E96">
          <w:rPr>
            <w:noProof/>
          </w:rPr>
          <w:t>Brook, Sodhi &amp; Bradshaw 2008</w:t>
        </w:r>
      </w:hyperlink>
      <w:r w:rsidR="00E9637B" w:rsidRPr="00583E96">
        <w:rPr>
          <w:noProof/>
        </w:rPr>
        <w:t>)</w:t>
      </w:r>
      <w:r w:rsidR="00E9637B" w:rsidRPr="00583E96">
        <w:fldChar w:fldCharType="end"/>
      </w:r>
      <w:r w:rsidRPr="00583E96">
        <w:t>.</w:t>
      </w:r>
      <w:r w:rsidR="00DB333B" w:rsidRPr="00583E96">
        <w:t xml:space="preserve"> Species may be able to adapt to climate change by shifting their geographic ranges, but to do so they need sufficient habitat in their existing range, their </w:t>
      </w:r>
      <w:r w:rsidR="00985AEA" w:rsidRPr="00583E96">
        <w:t xml:space="preserve">future </w:t>
      </w:r>
      <w:r w:rsidR="00DB333B" w:rsidRPr="00583E96">
        <w:t>range, and any intermediate areas to enable population survival and colonisation</w:t>
      </w:r>
      <w:r w:rsidR="002D0D28" w:rsidRPr="00583E96">
        <w:t xml:space="preserve"> </w:t>
      </w:r>
      <w:r w:rsidR="00E9637B" w:rsidRPr="00583E96">
        <w:fldChar w:fldCharType="begin">
          <w:fldData xml:space="preserve">PEVuZE5vdGU+PENpdGU+PEF1dGhvcj5IaWxsPC9BdXRob3I+PFllYXI+MTk5OTwvWWVhcj48UmVj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</w:fldData>
        </w:fldChar>
      </w:r>
      <w:r w:rsidR="0039246B" w:rsidRPr="00583E96">
        <w:instrText xml:space="preserve"> ADDIN EN.CITE </w:instrText>
      </w:r>
      <w:r w:rsidR="0039246B" w:rsidRPr="00583E96">
        <w:fldChar w:fldCharType="begin">
          <w:fldData xml:space="preserve">PEVuZE5vdGU+PENpdGU+PEF1dGhvcj5IaWxsPC9BdXRob3I+PFllYXI+MTk5OTwvWWVhcj48UmVj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</w:fldData>
        </w:fldChar>
      </w:r>
      <w:r w:rsidR="0039246B" w:rsidRPr="00583E96">
        <w:instrText xml:space="preserve"> ADDIN EN.CITE.DATA </w:instrText>
      </w:r>
      <w:r w:rsidR="0039246B" w:rsidRPr="00583E96">
        <w:fldChar w:fldCharType="end"/>
      </w:r>
      <w:r w:rsidR="00E9637B" w:rsidRPr="00583E96">
        <w:fldChar w:fldCharType="separate"/>
      </w:r>
      <w:r w:rsidR="00E9637B" w:rsidRPr="00583E96">
        <w:rPr>
          <w:noProof/>
        </w:rPr>
        <w:t>(</w:t>
      </w:r>
      <w:hyperlink w:anchor="_ENREF_15" w:tooltip="Hill, 1999 #946" w:history="1">
        <w:r w:rsidR="00164CD7" w:rsidRPr="00583E96">
          <w:rPr>
            <w:noProof/>
          </w:rPr>
          <w:t>Hill, Thomas &amp; Huntley 1999</w:t>
        </w:r>
      </w:hyperlink>
      <w:r w:rsidR="00E9637B" w:rsidRPr="00583E96">
        <w:rPr>
          <w:noProof/>
        </w:rPr>
        <w:t xml:space="preserve">; </w:t>
      </w:r>
      <w:hyperlink w:anchor="_ENREF_14" w:tooltip="Hannah, 2007 #1076" w:history="1">
        <w:r w:rsidR="00164CD7" w:rsidRPr="00583E96">
          <w:rPr>
            <w:noProof/>
          </w:rPr>
          <w:t>Hannah</w:t>
        </w:r>
        <w:r w:rsidR="00164CD7" w:rsidRPr="00583E96">
          <w:rPr>
            <w:i/>
            <w:noProof/>
          </w:rPr>
          <w:t xml:space="preserve"> et al.</w:t>
        </w:r>
        <w:r w:rsidR="00164CD7" w:rsidRPr="00583E96">
          <w:rPr>
            <w:noProof/>
          </w:rPr>
          <w:t xml:space="preserve"> 2007</w:t>
        </w:r>
      </w:hyperlink>
      <w:r w:rsidR="00E9637B" w:rsidRPr="00583E96">
        <w:rPr>
          <w:noProof/>
        </w:rPr>
        <w:t xml:space="preserve">; </w:t>
      </w:r>
      <w:hyperlink w:anchor="_ENREF_18" w:tooltip="Hodgson, 2009 #779" w:history="1">
        <w:r w:rsidR="00164CD7" w:rsidRPr="00583E96">
          <w:rPr>
            <w:noProof/>
          </w:rPr>
          <w:t>Hodgson</w:t>
        </w:r>
        <w:r w:rsidR="00164CD7" w:rsidRPr="00583E96">
          <w:rPr>
            <w:i/>
            <w:noProof/>
          </w:rPr>
          <w:t xml:space="preserve"> et al.</w:t>
        </w:r>
        <w:r w:rsidR="00164CD7" w:rsidRPr="00583E96">
          <w:rPr>
            <w:noProof/>
          </w:rPr>
          <w:t xml:space="preserve"> 2009</w:t>
        </w:r>
      </w:hyperlink>
      <w:r w:rsidR="00E9637B" w:rsidRPr="00583E96">
        <w:rPr>
          <w:noProof/>
        </w:rPr>
        <w:t>)</w:t>
      </w:r>
      <w:r w:rsidR="00E9637B" w:rsidRPr="00583E96">
        <w:fldChar w:fldCharType="end"/>
      </w:r>
      <w:r w:rsidR="00DB333B" w:rsidRPr="00583E96">
        <w:t>. This means that the arrangement of habitat as functionally connected networks is more important than ever for conservation, and connections potentially have to be made over very long distances</w:t>
      </w:r>
      <w:r w:rsidR="00052C49" w:rsidRPr="00583E96">
        <w:t xml:space="preserve"> </w:t>
      </w:r>
      <w:r w:rsidR="00E9637B" w:rsidRPr="00583E96">
        <w:fldChar w:fldCharType="begin">
          <w:fldData xml:space="preserve">PEVuZE5vdGU+PENpdGU+PEF1dGhvcj5IdW50bGV5PC9BdXRob3I+PFllYXI+MjAwODwvWWVhcj48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PjxhYmJyLTE+UExvUyBPbmU8L2FiYnItMT48L2FsdC1wZXJpb2RpY2FsPjxwYWdlcz5lMTQzOTwv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</w:fldData>
        </w:fldChar>
      </w:r>
      <w:r w:rsidR="002E7928">
        <w:instrText xml:space="preserve"> ADDIN EN.CITE </w:instrText>
      </w:r>
      <w:r w:rsidR="002E7928">
        <w:fldChar w:fldCharType="begin">
          <w:fldData xml:space="preserve">PEVuZE5vdGU+PENpdGU+PEF1dGhvcj5IdW50bGV5PC9BdXRob3I+PFllYXI+MjAwODwvWWVhcj48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PjxhYmJyLTE+UExvUyBPbmU8L2FiYnItMT48L2FsdC1wZXJpb2RpY2FsPjxwYWdlcz5lMTQzOTwv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</w:fldData>
        </w:fldChar>
      </w:r>
      <w:r w:rsidR="002E7928">
        <w:instrText xml:space="preserve"> ADDIN EN.CITE.DATA </w:instrText>
      </w:r>
      <w:r w:rsidR="002E7928">
        <w:fldChar w:fldCharType="end"/>
      </w:r>
      <w:r w:rsidR="00E9637B" w:rsidRPr="00583E96">
        <w:fldChar w:fldCharType="separate"/>
      </w:r>
      <w:r w:rsidR="002E7928">
        <w:rPr>
          <w:noProof/>
        </w:rPr>
        <w:t>(</w:t>
      </w:r>
      <w:hyperlink w:anchor="_ENREF_19" w:tooltip="Huntley, 2008 #1064" w:history="1">
        <w:r w:rsidR="00164CD7">
          <w:rPr>
            <w:noProof/>
          </w:rPr>
          <w:t>Huntley</w:t>
        </w:r>
        <w:r w:rsidR="00164CD7" w:rsidRPr="002E7928">
          <w:rPr>
            <w:i/>
            <w:noProof/>
          </w:rPr>
          <w:t xml:space="preserve"> et al.</w:t>
        </w:r>
        <w:r w:rsidR="00164CD7">
          <w:rPr>
            <w:noProof/>
          </w:rPr>
          <w:t xml:space="preserve"> 2008</w:t>
        </w:r>
      </w:hyperlink>
      <w:r w:rsidR="002E7928">
        <w:rPr>
          <w:noProof/>
        </w:rPr>
        <w:t xml:space="preserve">; </w:t>
      </w:r>
      <w:hyperlink w:anchor="_ENREF_29" w:tooltip="Phillips, 2008 #782" w:history="1">
        <w:r w:rsidR="00164CD7">
          <w:rPr>
            <w:noProof/>
          </w:rPr>
          <w:t>Phillips</w:t>
        </w:r>
        <w:r w:rsidR="00164CD7" w:rsidRPr="002E7928">
          <w:rPr>
            <w:i/>
            <w:noProof/>
          </w:rPr>
          <w:t xml:space="preserve"> et al.</w:t>
        </w:r>
        <w:r w:rsidR="00164CD7">
          <w:rPr>
            <w:noProof/>
          </w:rPr>
          <w:t xml:space="preserve"> 2008</w:t>
        </w:r>
      </w:hyperlink>
      <w:r w:rsidR="002E7928">
        <w:rPr>
          <w:noProof/>
        </w:rPr>
        <w:t>)</w:t>
      </w:r>
      <w:r w:rsidR="00E9637B" w:rsidRPr="00583E96">
        <w:fldChar w:fldCharType="end"/>
      </w:r>
      <w:r w:rsidR="00DB333B" w:rsidRPr="00583E96">
        <w:t>. Landscapes in developed countries are probably not functionally connected from the point of view of many species, and many conservation organisations are trying to address this by habitat restoration.</w:t>
      </w:r>
      <w:r w:rsidR="00705B98" w:rsidRPr="00583E96">
        <w:t xml:space="preserve"> Computational decision support tools can potentially be used to find the best places for restoration - those that are likely to lead to a large increase in conservation success with a small area of land.</w:t>
      </w:r>
      <w:r w:rsidR="00726D9F" w:rsidRPr="00583E96">
        <w:t xml:space="preserve"> The tools that are currently available fall in two broad classes - ecological network mapping tools and reserve selection tools - but both have drawbacks, particularly when it comes to accounting for climate change.</w:t>
      </w:r>
    </w:p>
    <w:p w:rsidR="00DD27CF" w:rsidRPr="00583E96" w:rsidRDefault="00115F2E" w:rsidP="002571EC">
      <w:r w:rsidRPr="00583E96">
        <w:t>There are several tools which can illustrate the functioning of existing habitat networks (most often used to illustrate the strength of connections, but also the existence of clusters and various metrics of "</w:t>
      </w:r>
      <w:proofErr w:type="spellStart"/>
      <w:r w:rsidRPr="00583E96">
        <w:t>betweenness</w:t>
      </w:r>
      <w:proofErr w:type="spellEnd"/>
      <w:r w:rsidRPr="00583E96">
        <w:t>”)</w:t>
      </w:r>
      <w:r w:rsidR="00835EE3" w:rsidRPr="00583E96">
        <w:t xml:space="preserve"> </w:t>
      </w:r>
      <w:r w:rsidR="00835EE3" w:rsidRPr="00583E96">
        <w:fldChar w:fldCharType="begin">
          <w:fldData xml:space="preserve">PEVuZE5vdGU+PENpdGU+PEF1dGhvcj5VcmJhbjwvQXV0aG9yPjxZZWFyPjIwMDk8L1llYXI+PFJl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</w:fldData>
        </w:fldChar>
      </w:r>
      <w:r w:rsidR="00835EE3" w:rsidRPr="00583E96">
        <w:instrText xml:space="preserve"> ADDIN EN.CITE </w:instrText>
      </w:r>
      <w:r w:rsidR="00835EE3" w:rsidRPr="00583E96">
        <w:fldChar w:fldCharType="begin">
          <w:fldData xml:space="preserve">PEVuZE5vdGU+PENpdGU+PEF1dGhvcj5VcmJhbjwvQXV0aG9yPjxZZWFyPjIwMDk8L1llYXI+PFJl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</w:fldData>
        </w:fldChar>
      </w:r>
      <w:r w:rsidR="00835EE3" w:rsidRPr="00583E96">
        <w:instrText xml:space="preserve"> ADDIN EN.CITE.DATA </w:instrText>
      </w:r>
      <w:r w:rsidR="00835EE3" w:rsidRPr="00583E96">
        <w:fldChar w:fldCharType="end"/>
      </w:r>
      <w:r w:rsidR="00835EE3" w:rsidRPr="00583E96">
        <w:fldChar w:fldCharType="separate"/>
      </w:r>
      <w:r w:rsidR="00835EE3" w:rsidRPr="00583E96">
        <w:rPr>
          <w:noProof/>
        </w:rPr>
        <w:t xml:space="preserve">(e.g. </w:t>
      </w:r>
      <w:hyperlink w:anchor="_ENREF_28" w:tooltip="Pascual-Hortal, 2006 #1058" w:history="1">
        <w:r w:rsidR="00164CD7" w:rsidRPr="00583E96">
          <w:rPr>
            <w:noProof/>
          </w:rPr>
          <w:t>Pascual-Hortal &amp; Saura 2006</w:t>
        </w:r>
      </w:hyperlink>
      <w:r w:rsidR="00835EE3" w:rsidRPr="00583E96">
        <w:rPr>
          <w:noProof/>
        </w:rPr>
        <w:t xml:space="preserve">; </w:t>
      </w:r>
      <w:hyperlink w:anchor="_ENREF_35" w:tooltip="Urban, 2009 #1169" w:history="1">
        <w:r w:rsidR="00164CD7" w:rsidRPr="00583E96">
          <w:rPr>
            <w:noProof/>
          </w:rPr>
          <w:t>Urban</w:t>
        </w:r>
        <w:r w:rsidR="00164CD7" w:rsidRPr="00583E96">
          <w:rPr>
            <w:i/>
            <w:noProof/>
          </w:rPr>
          <w:t xml:space="preserve"> et al.</w:t>
        </w:r>
        <w:r w:rsidR="00164CD7" w:rsidRPr="00583E96">
          <w:rPr>
            <w:noProof/>
          </w:rPr>
          <w:t xml:space="preserve"> 2009</w:t>
        </w:r>
      </w:hyperlink>
      <w:r w:rsidR="00835EE3" w:rsidRPr="00583E96">
        <w:rPr>
          <w:noProof/>
        </w:rPr>
        <w:t xml:space="preserve">; </w:t>
      </w:r>
      <w:hyperlink w:anchor="_ENREF_3" w:tooltip="Carroll, 2012 #2536" w:history="1">
        <w:r w:rsidR="00164CD7" w:rsidRPr="00583E96">
          <w:rPr>
            <w:noProof/>
          </w:rPr>
          <w:t>Carroll, McRae &amp; Brookes 2012</w:t>
        </w:r>
      </w:hyperlink>
      <w:r w:rsidR="00835EE3" w:rsidRPr="00583E96">
        <w:rPr>
          <w:noProof/>
        </w:rPr>
        <w:t>)</w:t>
      </w:r>
      <w:r w:rsidR="00835EE3" w:rsidRPr="00583E96">
        <w:fldChar w:fldCharType="end"/>
      </w:r>
      <w:r w:rsidRPr="00583E96">
        <w:t>. These illustrations, when interpreted intelligently, can give valuable clues about conservation priorities or restoration possibilities</w:t>
      </w:r>
      <w:r w:rsidR="00A545D8" w:rsidRPr="00583E96">
        <w:t xml:space="preserve">, but there is no certainty that the current state of the network is a reliable indicator of the cost or benefit of making changes to the network in particular places. </w:t>
      </w:r>
      <w:r w:rsidR="00242787" w:rsidRPr="00583E96">
        <w:t xml:space="preserve">Furthermore, the ability of a network to support </w:t>
      </w:r>
      <w:r w:rsidR="000D0EEA" w:rsidRPr="00583E96">
        <w:t xml:space="preserve">a metapopulation </w:t>
      </w:r>
      <w:r w:rsidR="00242787" w:rsidRPr="00583E96">
        <w:t xml:space="preserve">or a </w:t>
      </w:r>
      <w:r w:rsidR="000D0EEA" w:rsidRPr="00583E96">
        <w:t xml:space="preserve">diffuse population </w:t>
      </w:r>
      <w:r w:rsidR="00242787" w:rsidRPr="00583E96">
        <w:t>at equilibrium is different from the ability of a network to support wholesale redistribution of genes and species under climate change</w:t>
      </w:r>
      <w:r w:rsidR="00835EE3" w:rsidRPr="00583E96">
        <w:t xml:space="preserve"> </w:t>
      </w:r>
      <w:r w:rsidR="00835EE3" w:rsidRPr="00583E96">
        <w:fldChar w:fldCharType="begin"/>
      </w:r>
      <w:r w:rsidR="0039246B" w:rsidRPr="00583E96">
        <w:instrText xml:space="preserve"> ADDIN EN.CITE &lt;EndNote&gt;&lt;Cite&gt;&lt;Author&gt;Hodgson&lt;/Author&gt;&lt;Year&gt;2012&lt;/Year&gt;&lt;RecNum&gt;1596&lt;/RecNum&gt;&lt;DisplayText&gt;(Hodgson&lt;style face="italic"&gt; et al.&lt;/style&gt; 2012)&lt;/DisplayText&gt;&lt;record&gt;&lt;rec-number&gt;1596&lt;/rec-number&gt;&lt;foreign-keys&gt;&lt;key app="EN" db-id="tax0pzwdc9ffs5eprv7p05ffeptdwv5xf5zx"&gt;1596&lt;/key&gt;&lt;/foreign-keys&gt;&lt;ref-type name="Journal Article"&gt;17&lt;/ref-type&gt;&lt;contributors&gt;&lt;authors&gt;&lt;author&gt;Hodgson, Jenny A.&lt;/author&gt;&lt;author&gt;Thomas, Chris D.&lt;/author&gt;&lt;author&gt;Dytham, Calvin&lt;/author&gt;&lt;author&gt;Travis, Justin M. J.&lt;/author&gt;&lt;author&gt;Cornell, Stephen J.&lt;/author&gt;&lt;/authors&gt;&lt;/contributors&gt;&lt;titles&gt;&lt;title&gt;The speed of range shifts in fragmented landscapes&lt;/title&gt;&lt;secondary-title&gt;Plos One&lt;/secondary-title&gt;&lt;/titles&gt;&lt;periodical&gt;&lt;full-title&gt;Plos One&lt;/full-title&gt;&lt;abbr-1&gt;PLoS One&lt;/abbr-1&gt;&lt;/periodical&gt;&lt;pages&gt;e47141&lt;/pages&gt;&lt;volume&gt;7&lt;/volume&gt;&lt;number&gt;10&lt;/number&gt;&lt;dates&gt;&lt;year&gt;2012&lt;/year&gt;&lt;/dates&gt;&lt;publisher&gt;Public Library of Science&lt;/publisher&gt;&lt;orig-pub&gt;15&lt;/orig-pub&gt;&lt;urls&gt;&lt;related-urls&gt;&lt;url&gt;http://dx.doi.org/10.1371%2Fjournal.pone.0047141&lt;/url&gt;&lt;/related-urls&gt;&lt;/urls&gt;&lt;electronic-resource-num&gt;10.1371/journal.pone.0047141&lt;/electronic-resource-num&gt;&lt;/record&gt;&lt;/Cite&gt;&lt;/EndNote&gt;</w:instrText>
      </w:r>
      <w:r w:rsidR="00835EE3" w:rsidRPr="00583E96">
        <w:fldChar w:fldCharType="separate"/>
      </w:r>
      <w:r w:rsidR="00835EE3" w:rsidRPr="00583E96">
        <w:rPr>
          <w:noProof/>
        </w:rPr>
        <w:t>(</w:t>
      </w:r>
      <w:hyperlink w:anchor="_ENREF_17" w:tooltip="Hodgson, 2012 #1596" w:history="1">
        <w:r w:rsidR="00164CD7" w:rsidRPr="00583E96">
          <w:rPr>
            <w:noProof/>
          </w:rPr>
          <w:t>Hodgson</w:t>
        </w:r>
        <w:r w:rsidR="00164CD7" w:rsidRPr="00583E96">
          <w:rPr>
            <w:i/>
            <w:noProof/>
          </w:rPr>
          <w:t xml:space="preserve"> et al.</w:t>
        </w:r>
        <w:r w:rsidR="00164CD7" w:rsidRPr="00583E96">
          <w:rPr>
            <w:noProof/>
          </w:rPr>
          <w:t xml:space="preserve"> 2012</w:t>
        </w:r>
      </w:hyperlink>
      <w:r w:rsidR="00835EE3" w:rsidRPr="00583E96">
        <w:rPr>
          <w:noProof/>
        </w:rPr>
        <w:t>)</w:t>
      </w:r>
      <w:r w:rsidR="00835EE3" w:rsidRPr="00583E96">
        <w:fldChar w:fldCharType="end"/>
      </w:r>
      <w:r w:rsidR="00242787" w:rsidRPr="00583E96">
        <w:t>.</w:t>
      </w:r>
      <w:r w:rsidR="00F51783" w:rsidRPr="00583E96">
        <w:t xml:space="preserve"> Network methods implicitly characterise the landscape from the perspective of a single species, although people often </w:t>
      </w:r>
      <w:r w:rsidR="00F51783" w:rsidRPr="00583E96">
        <w:lastRenderedPageBreak/>
        <w:t xml:space="preserve">use a small set of parameters to act as a proxy for a larger set of species that depend on </w:t>
      </w:r>
      <w:r w:rsidR="00A2393D" w:rsidRPr="00583E96">
        <w:t>a particular</w:t>
      </w:r>
      <w:r w:rsidR="00F51783" w:rsidRPr="00583E96">
        <w:t xml:space="preserve"> habitat</w:t>
      </w:r>
      <w:r w:rsidR="00A2393D" w:rsidRPr="00583E96">
        <w:t xml:space="preserve">, or on all “natural” habitat </w:t>
      </w:r>
      <w:r w:rsidR="0039246B" w:rsidRPr="00583E96">
        <w:fldChar w:fldCharType="begin"/>
      </w:r>
      <w:r w:rsidR="0039246B" w:rsidRPr="00583E96">
        <w:instrText xml:space="preserve"> ADDIN EN.CITE &lt;EndNote&gt;&lt;Cite&gt;&lt;Author&gt;Krosby&lt;/Author&gt;&lt;Year&gt;2015&lt;/Year&gt;&lt;RecNum&gt;3385&lt;/RecNum&gt;&lt;DisplayText&gt;(Krosby&lt;style face="italic"&gt; et al.&lt;/style&gt; 2015)&lt;/DisplayText&gt;&lt;record&gt;&lt;rec-number&gt;3385&lt;/rec-number&gt;&lt;foreign-keys&gt;&lt;key app="EN" db-id="tax0pzwdc9ffs5eprv7p05ffeptdwv5xf5zx"&gt;3385&lt;/key&gt;&lt;/foreign-keys&gt;&lt;ref-type name="Journal Article"&gt;17&lt;/ref-type&gt;&lt;contributors&gt;&lt;authors&gt;&lt;author&gt;Krosby, Meade&lt;/author&gt;&lt;author&gt;Breckheimer, Ian&lt;/author&gt;&lt;author&gt;John Pierce, D.&lt;/author&gt;&lt;author&gt;Singleton, Peter H.&lt;/author&gt;&lt;author&gt;Hall, Sonia A.&lt;/author&gt;&lt;author&gt;Halupka, Karl C.&lt;/author&gt;&lt;author&gt;Gaines, William L.&lt;/author&gt;&lt;author&gt;Long, Robert A.&lt;/author&gt;&lt;author&gt;McRae, Brad H.&lt;/author&gt;&lt;author&gt;Cosentino, Brian L.&lt;/author&gt;&lt;author&gt;Schuett-Hames, Joanne P.&lt;/author&gt;&lt;/authors&gt;&lt;/contributors&gt;&lt;titles&gt;&lt;title&gt;Focal species and landscape “naturalness” corridor models offer complementary approaches for connectivity conservation planning&lt;/title&gt;&lt;secondary-title&gt;Landscape Ecology&lt;/secondary-title&gt;&lt;/titles&gt;&lt;periodical&gt;&lt;full-title&gt;Landscape Ecology&lt;/full-title&gt;&lt;abbr-1&gt;Landsc. Ecol.&lt;/abbr-1&gt;&lt;/periodical&gt;&lt;pages&gt;2121-2132&lt;/pages&gt;&lt;volume&gt;30&lt;/volume&gt;&lt;number&gt;10&lt;/number&gt;&lt;keywords&gt;&lt;keyword&gt;Coarse-filter&lt;/keyword&gt;&lt;keyword&gt;Connectivity&lt;/keyword&gt;&lt;keyword&gt;Corridors&lt;/keyword&gt;&lt;keyword&gt;Fine-filter&lt;/keyword&gt;&lt;keyword&gt;Focal-species&lt;/keyword&gt;&lt;keyword&gt;Landscape integrity&lt;/keyword&gt;&lt;/keywords&gt;&lt;dates&gt;&lt;year&gt;2015&lt;/year&gt;&lt;/dates&gt;&lt;isbn&gt;1572-9761&lt;/isbn&gt;&lt;label&gt;Krosby2015&lt;/label&gt;&lt;work-type&gt;journal article&lt;/work-type&gt;&lt;urls&gt;&lt;related-urls&gt;&lt;url&gt;http://dx.doi.org/10.1007/s10980-015-0235-z&lt;/url&gt;&lt;/related-urls&gt;&lt;/urls&gt;&lt;electronic-resource-num&gt;10.1007/s10980-015-0235-z&lt;/electronic-resource-num&gt;&lt;/record&gt;&lt;/Cite&gt;&lt;/EndNote&gt;</w:instrText>
      </w:r>
      <w:r w:rsidR="0039246B" w:rsidRPr="00583E96">
        <w:fldChar w:fldCharType="separate"/>
      </w:r>
      <w:r w:rsidR="0039246B" w:rsidRPr="00583E96">
        <w:rPr>
          <w:noProof/>
        </w:rPr>
        <w:t>(</w:t>
      </w:r>
      <w:hyperlink w:anchor="_ENREF_21" w:tooltip="Krosby, 2015 #3385" w:history="1">
        <w:r w:rsidR="00164CD7" w:rsidRPr="00583E96">
          <w:rPr>
            <w:noProof/>
          </w:rPr>
          <w:t>Krosby</w:t>
        </w:r>
        <w:r w:rsidR="00164CD7" w:rsidRPr="00583E96">
          <w:rPr>
            <w:i/>
            <w:noProof/>
          </w:rPr>
          <w:t xml:space="preserve"> et al.</w:t>
        </w:r>
        <w:r w:rsidR="00164CD7" w:rsidRPr="00583E96">
          <w:rPr>
            <w:noProof/>
          </w:rPr>
          <w:t xml:space="preserve"> 2015</w:t>
        </w:r>
      </w:hyperlink>
      <w:r w:rsidR="0039246B" w:rsidRPr="00583E96">
        <w:rPr>
          <w:noProof/>
        </w:rPr>
        <w:t>)</w:t>
      </w:r>
      <w:r w:rsidR="0039246B" w:rsidRPr="00583E96">
        <w:fldChar w:fldCharType="end"/>
      </w:r>
      <w:r w:rsidR="00F51783" w:rsidRPr="00583E96">
        <w:t>.</w:t>
      </w:r>
    </w:p>
    <w:p w:rsidR="00115F2E" w:rsidRPr="00583E96" w:rsidRDefault="00A545D8" w:rsidP="002571EC">
      <w:r w:rsidRPr="00583E96">
        <w:t>Separately, there are several general approaches to spatial conservation prioritisation, which aim to find an optimal set of nature reserves given certain constraints</w:t>
      </w:r>
      <w:r w:rsidR="00835EE3" w:rsidRPr="00583E96">
        <w:t xml:space="preserve"> </w:t>
      </w:r>
      <w:r w:rsidR="00835EE3" w:rsidRPr="00583E96">
        <w:fldChar w:fldCharType="begin"/>
      </w:r>
      <w:r w:rsidR="00835EE3" w:rsidRPr="00583E96">
        <w:instrText xml:space="preserve"> ADDIN EN.CITE &lt;EndNote&gt;&lt;Cite&gt;&lt;Author&gt;Moilanen&lt;/Author&gt;&lt;Year&gt;2009&lt;/Year&gt;&lt;RecNum&gt;1035&lt;/RecNum&gt;&lt;DisplayText&gt;(Moilanen, Wilson &amp;amp; Possingham 2009)&lt;/DisplayText&gt;&lt;record&gt;&lt;rec-number&gt;1035&lt;/rec-number&gt;&lt;foreign-keys&gt;&lt;key app="EN" db-id="tax0pzwdc9ffs5eprv7p05ffeptdwv5xf5zx"&gt;1035&lt;/key&gt;&lt;/foreign-keys&gt;&lt;ref-type name="Book"&gt;6&lt;/ref-type&gt;&lt;contributors&gt;&lt;authors&gt;&lt;author&gt;Moilanen, A.&lt;/author&gt;&lt;author&gt;K. A. Wilson&lt;/author&gt;&lt;author&gt;Possingham, H.P. &lt;/author&gt;&lt;/authors&gt;&lt;/contributors&gt;&lt;titles&gt;&lt;title&gt;Spatial Conservation Prioritization: Quantitative Methods and Computational Tools&lt;/title&gt;&lt;/titles&gt;&lt;dates&gt;&lt;year&gt;2009&lt;/year&gt;&lt;/dates&gt;&lt;pub-location&gt;Oxford&lt;/pub-location&gt;&lt;publisher&gt;Oxford University Press&lt;/publisher&gt;&lt;urls&gt;&lt;/urls&gt;&lt;/record&gt;&lt;/Cite&gt;&lt;/EndNote&gt;</w:instrText>
      </w:r>
      <w:r w:rsidR="00835EE3" w:rsidRPr="00583E96">
        <w:fldChar w:fldCharType="separate"/>
      </w:r>
      <w:r w:rsidR="00835EE3" w:rsidRPr="00583E96">
        <w:rPr>
          <w:noProof/>
        </w:rPr>
        <w:t>(</w:t>
      </w:r>
      <w:hyperlink w:anchor="_ENREF_27" w:tooltip="Moilanen, 2009 #1035" w:history="1">
        <w:r w:rsidR="00164CD7" w:rsidRPr="00583E96">
          <w:rPr>
            <w:noProof/>
          </w:rPr>
          <w:t>Moilanen, Wilson &amp; Possingham 2009</w:t>
        </w:r>
      </w:hyperlink>
      <w:r w:rsidR="00835EE3" w:rsidRPr="00583E96">
        <w:rPr>
          <w:noProof/>
        </w:rPr>
        <w:t>)</w:t>
      </w:r>
      <w:r w:rsidR="00835EE3" w:rsidRPr="00583E96">
        <w:fldChar w:fldCharType="end"/>
      </w:r>
      <w:r w:rsidRPr="00583E96">
        <w:t>. These methods are highly sophisticated in their ability to consider multiple species, habitats, and other</w:t>
      </w:r>
      <w:r w:rsidR="00DD27CF" w:rsidRPr="00583E96">
        <w:t xml:space="preserve"> valued features</w:t>
      </w:r>
      <w:r w:rsidRPr="00583E96">
        <w:t>, as well as multiple sources of cost.</w:t>
      </w:r>
      <w:r w:rsidR="00DD27CF" w:rsidRPr="00583E96">
        <w:t xml:space="preserve"> </w:t>
      </w:r>
      <w:r w:rsidR="00176EB5" w:rsidRPr="00583E96">
        <w:t>However, it proves challenging to incorporate connectivity between sites into such methods in anything but a simplistic way. If one can disregard climate change and assume that the land currently covered with high-quality habitat is most likely to retain high-quality habitat in future, then simple connectivity metrics are probably adequate, but this assumption is obviously risky</w:t>
      </w:r>
      <w:r w:rsidR="00835EE3" w:rsidRPr="00583E96">
        <w:t xml:space="preserve"> </w:t>
      </w:r>
      <w:r w:rsidR="008403F9" w:rsidRPr="00583E96">
        <w:fldChar w:fldCharType="begin"/>
      </w:r>
      <w:r w:rsidR="008403F9" w:rsidRPr="00583E96">
        <w:instrText xml:space="preserve"> ADDIN EN.CITE &lt;EndNote&gt;&lt;Cite&gt;&lt;Author&gt;Early&lt;/Author&gt;&lt;Year&gt;2011&lt;/Year&gt;&lt;RecNum&gt;1172&lt;/RecNum&gt;&lt;DisplayText&gt;(Early &amp;amp; Sax 2011)&lt;/DisplayText&gt;&lt;record&gt;&lt;rec-number&gt;1172&lt;/rec-number&gt;&lt;foreign-keys&gt;&lt;key app="EN" db-id="tax0pzwdc9ffs5eprv7p05ffeptdwv5xf5zx"&gt;1172&lt;/key&gt;&lt;/foreign-keys&gt;&lt;ref-type name="Journal Article"&gt;17&lt;/ref-type&gt;&lt;contributors&gt;&lt;authors&gt;&lt;author&gt;Early, Regan&lt;/author&gt;&lt;author&gt;Sax, Dov F.&lt;/author&gt;&lt;/authors&gt;&lt;/contributors&gt;&lt;titles&gt;&lt;title&gt;Analysis of climate paths reveals potential limitations on species range shifts&lt;/title&gt;&lt;secondary-title&gt;Ecology Letters&lt;/secondary-title&gt;&lt;/titles&gt;&lt;periodical&gt;&lt;full-title&gt;Ecology Letters&lt;/full-title&gt;&lt;abbr-1&gt;Ecol. Lett.&lt;/abbr-1&gt;&lt;/periodical&gt;&lt;pages&gt;1125-1133&lt;/pages&gt;&lt;volume&gt;14&lt;/volume&gt;&lt;number&gt;11&lt;/number&gt;&lt;keywords&gt;&lt;keyword&gt;Anura&lt;/keyword&gt;&lt;keyword&gt;assisted migration&lt;/keyword&gt;&lt;keyword&gt;climate variability&lt;/keyword&gt;&lt;keyword&gt;dispersal&lt;/keyword&gt;&lt;keyword&gt;fundamental and realised niche&lt;/keyword&gt;&lt;keyword&gt;landscape ecology&lt;/keyword&gt;&lt;keyword&gt;population persistence&lt;/keyword&gt;&lt;keyword&gt;salamander&lt;/keyword&gt;&lt;keyword&gt;translocation&lt;/keyword&gt;&lt;/keywords&gt;&lt;dates&gt;&lt;year&gt;2011&lt;/year&gt;&lt;/dates&gt;&lt;publisher&gt;Blackwell Publishing Ltd&lt;/publisher&gt;&lt;isbn&gt;1461-0248&lt;/isbn&gt;&lt;urls&gt;&lt;related-urls&gt;&lt;url&gt;http://dx.doi.org/10.1111/j.1461-0248.2011.01681.x&lt;/url&gt;&lt;/related-urls&gt;&lt;/urls&gt;&lt;electronic-resource-num&gt;10.1111/j.1461-0248.2011.01681.x&lt;/electronic-resource-num&gt;&lt;/record&gt;&lt;/Cite&gt;&lt;/EndNote&gt;</w:instrText>
      </w:r>
      <w:r w:rsidR="008403F9" w:rsidRPr="00583E96">
        <w:fldChar w:fldCharType="separate"/>
      </w:r>
      <w:r w:rsidR="008403F9" w:rsidRPr="00583E96">
        <w:rPr>
          <w:noProof/>
        </w:rPr>
        <w:t>(</w:t>
      </w:r>
      <w:hyperlink w:anchor="_ENREF_11" w:tooltip="Early, 2011 #1172" w:history="1">
        <w:r w:rsidR="00164CD7" w:rsidRPr="00583E96">
          <w:rPr>
            <w:noProof/>
          </w:rPr>
          <w:t>Early &amp; Sax 2011</w:t>
        </w:r>
      </w:hyperlink>
      <w:r w:rsidR="008403F9" w:rsidRPr="00583E96">
        <w:rPr>
          <w:noProof/>
        </w:rPr>
        <w:t>)</w:t>
      </w:r>
      <w:r w:rsidR="008403F9" w:rsidRPr="00583E96">
        <w:fldChar w:fldCharType="end"/>
      </w:r>
      <w:r w:rsidR="00176EB5" w:rsidRPr="00583E96">
        <w:t xml:space="preserve">. </w:t>
      </w:r>
      <w:r w:rsidR="002C4018" w:rsidRPr="00583E96">
        <w:t xml:space="preserve">Several studies have prioritised areas that are expected to resist climate change (i.e. refuges) </w:t>
      </w:r>
      <w:r w:rsidR="002C41E5" w:rsidRPr="00583E96">
        <w:t xml:space="preserve">or areas of low vulnerability, to develop conservation plans that do not rely on explicit range shift projections </w:t>
      </w:r>
      <w:r w:rsidR="002C41E5" w:rsidRPr="00583E96">
        <w:fldChar w:fldCharType="begin">
          <w:fldData xml:space="preserve">PEVuZE5vdGU+PENpdGU+PEF1dGhvcj5HcmFoYW08L0F1dGhvcj48WWVhcj4yMDEwPC9ZZWFyPjxS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</w:fldData>
        </w:fldChar>
      </w:r>
      <w:r w:rsidR="002C41E5" w:rsidRPr="00583E96">
        <w:instrText xml:space="preserve"> ADDIN EN.CITE </w:instrText>
      </w:r>
      <w:r w:rsidR="002C41E5" w:rsidRPr="00583E96">
        <w:fldChar w:fldCharType="begin">
          <w:fldData xml:space="preserve">PEVuZE5vdGU+PENpdGU+PEF1dGhvcj5HcmFoYW08L0F1dGhvcj48WWVhcj4yMDEwPC9ZZWFyPjxS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</w:fldData>
        </w:fldChar>
      </w:r>
      <w:r w:rsidR="002C41E5" w:rsidRPr="00583E96">
        <w:instrText xml:space="preserve"> ADDIN EN.CITE.DATA </w:instrText>
      </w:r>
      <w:r w:rsidR="002C41E5" w:rsidRPr="00583E96">
        <w:fldChar w:fldCharType="end"/>
      </w:r>
      <w:r w:rsidR="002C41E5" w:rsidRPr="00583E96">
        <w:fldChar w:fldCharType="separate"/>
      </w:r>
      <w:r w:rsidR="002C41E5" w:rsidRPr="00583E96">
        <w:rPr>
          <w:noProof/>
        </w:rPr>
        <w:t>(</w:t>
      </w:r>
      <w:hyperlink w:anchor="_ENREF_13" w:tooltip="Graham, 2010 #3396" w:history="1">
        <w:r w:rsidR="00164CD7" w:rsidRPr="00583E96">
          <w:rPr>
            <w:noProof/>
          </w:rPr>
          <w:t>Graham</w:t>
        </w:r>
        <w:r w:rsidR="00164CD7" w:rsidRPr="00583E96">
          <w:rPr>
            <w:i/>
            <w:noProof/>
          </w:rPr>
          <w:t xml:space="preserve"> et al.</w:t>
        </w:r>
        <w:r w:rsidR="00164CD7" w:rsidRPr="00583E96">
          <w:rPr>
            <w:noProof/>
          </w:rPr>
          <w:t xml:space="preserve"> 2010</w:t>
        </w:r>
      </w:hyperlink>
      <w:r w:rsidR="002C41E5" w:rsidRPr="00583E96">
        <w:rPr>
          <w:noProof/>
        </w:rPr>
        <w:t xml:space="preserve">; </w:t>
      </w:r>
      <w:hyperlink w:anchor="_ENREF_32" w:tooltip="Shoo, 2011 #3395" w:history="1">
        <w:r w:rsidR="00164CD7" w:rsidRPr="00583E96">
          <w:rPr>
            <w:noProof/>
          </w:rPr>
          <w:t>Shoo</w:t>
        </w:r>
        <w:r w:rsidR="00164CD7" w:rsidRPr="00583E96">
          <w:rPr>
            <w:i/>
            <w:noProof/>
          </w:rPr>
          <w:t xml:space="preserve"> et al.</w:t>
        </w:r>
        <w:r w:rsidR="00164CD7" w:rsidRPr="00583E96">
          <w:rPr>
            <w:noProof/>
          </w:rPr>
          <w:t xml:space="preserve"> 2011</w:t>
        </w:r>
      </w:hyperlink>
      <w:r w:rsidR="002C41E5" w:rsidRPr="00583E96">
        <w:rPr>
          <w:noProof/>
        </w:rPr>
        <w:t xml:space="preserve">; </w:t>
      </w:r>
      <w:hyperlink w:anchor="_ENREF_9" w:tooltip="Crossman, 2012 #3394" w:history="1">
        <w:r w:rsidR="00164CD7" w:rsidRPr="00583E96">
          <w:rPr>
            <w:noProof/>
          </w:rPr>
          <w:t>Crossman, Bryan &amp; Summers 2012</w:t>
        </w:r>
      </w:hyperlink>
      <w:r w:rsidR="002C41E5" w:rsidRPr="00583E96">
        <w:rPr>
          <w:noProof/>
        </w:rPr>
        <w:t>)</w:t>
      </w:r>
      <w:r w:rsidR="002C41E5" w:rsidRPr="00583E96">
        <w:fldChar w:fldCharType="end"/>
      </w:r>
      <w:r w:rsidR="002C4018" w:rsidRPr="00583E96">
        <w:t>. Others have taken two or three time slices and attempted to minimise (effective) distance between protected areas that are predicted to be useful at different times</w:t>
      </w:r>
      <w:r w:rsidR="002C41E5" w:rsidRPr="00583E96">
        <w:t xml:space="preserve"> </w:t>
      </w:r>
      <w:r w:rsidR="002C41E5" w:rsidRPr="00583E96">
        <w:fldChar w:fldCharType="begin">
          <w:fldData xml:space="preserve">PEVuZE5vdGU+PENpdGU+PEF1dGhvcj5GYWxlaXJvPC9BdXRob3I+PFllYXI+MjAxMzwvWWVhcj48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</w:fldData>
        </w:fldChar>
      </w:r>
      <w:r w:rsidR="002C41E5" w:rsidRPr="00583E96">
        <w:instrText xml:space="preserve"> ADDIN EN.CITE </w:instrText>
      </w:r>
      <w:r w:rsidR="002C41E5" w:rsidRPr="00583E96">
        <w:fldChar w:fldCharType="begin">
          <w:fldData xml:space="preserve">PEVuZE5vdGU+PENpdGU+PEF1dGhvcj5GYWxlaXJvPC9BdXRob3I+PFllYXI+MjAxMzwvWWVhcj48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</w:fldData>
        </w:fldChar>
      </w:r>
      <w:r w:rsidR="002C41E5" w:rsidRPr="00583E96">
        <w:instrText xml:space="preserve"> ADDIN EN.CITE.DATA </w:instrText>
      </w:r>
      <w:r w:rsidR="002C41E5" w:rsidRPr="00583E96">
        <w:fldChar w:fldCharType="end"/>
      </w:r>
      <w:r w:rsidR="002C41E5" w:rsidRPr="00583E96">
        <w:fldChar w:fldCharType="separate"/>
      </w:r>
      <w:r w:rsidR="002C41E5" w:rsidRPr="00583E96">
        <w:rPr>
          <w:noProof/>
        </w:rPr>
        <w:t>(</w:t>
      </w:r>
      <w:hyperlink w:anchor="_ENREF_2" w:tooltip="Carroll, 2010 #948" w:history="1">
        <w:r w:rsidR="00164CD7" w:rsidRPr="00583E96">
          <w:rPr>
            <w:noProof/>
          </w:rPr>
          <w:t>Carroll, Dunk &amp; Moilanen 2010</w:t>
        </w:r>
      </w:hyperlink>
      <w:r w:rsidR="002C41E5" w:rsidRPr="00583E96">
        <w:rPr>
          <w:noProof/>
        </w:rPr>
        <w:t xml:space="preserve">; </w:t>
      </w:r>
      <w:hyperlink w:anchor="_ENREF_12" w:tooltip="Faleiro, 2013 #3393" w:history="1">
        <w:r w:rsidR="00164CD7" w:rsidRPr="00583E96">
          <w:rPr>
            <w:noProof/>
          </w:rPr>
          <w:t>Faleiro, Machado &amp; Loyola 2013</w:t>
        </w:r>
      </w:hyperlink>
      <w:r w:rsidR="002C41E5" w:rsidRPr="00583E96">
        <w:rPr>
          <w:noProof/>
        </w:rPr>
        <w:t xml:space="preserve">; </w:t>
      </w:r>
      <w:hyperlink w:anchor="_ENREF_22" w:tooltip="Kujala, 2013 #3392" w:history="1">
        <w:r w:rsidR="00164CD7" w:rsidRPr="00583E96">
          <w:rPr>
            <w:noProof/>
          </w:rPr>
          <w:t>Kujala</w:t>
        </w:r>
        <w:r w:rsidR="00164CD7" w:rsidRPr="00583E96">
          <w:rPr>
            <w:i/>
            <w:noProof/>
          </w:rPr>
          <w:t xml:space="preserve"> et al.</w:t>
        </w:r>
        <w:r w:rsidR="00164CD7" w:rsidRPr="00583E96">
          <w:rPr>
            <w:noProof/>
          </w:rPr>
          <w:t xml:space="preserve"> 2013</w:t>
        </w:r>
      </w:hyperlink>
      <w:r w:rsidR="002C41E5" w:rsidRPr="00583E96">
        <w:rPr>
          <w:noProof/>
        </w:rPr>
        <w:t xml:space="preserve">; </w:t>
      </w:r>
      <w:hyperlink w:anchor="_ENREF_23" w:tooltip="Makino, 2014 #3387" w:history="1">
        <w:r w:rsidR="00164CD7" w:rsidRPr="00583E96">
          <w:rPr>
            <w:noProof/>
          </w:rPr>
          <w:t>Makino</w:t>
        </w:r>
        <w:r w:rsidR="00164CD7" w:rsidRPr="00583E96">
          <w:rPr>
            <w:i/>
            <w:noProof/>
          </w:rPr>
          <w:t xml:space="preserve"> et al.</w:t>
        </w:r>
        <w:r w:rsidR="00164CD7" w:rsidRPr="00583E96">
          <w:rPr>
            <w:noProof/>
          </w:rPr>
          <w:t xml:space="preserve"> 2014</w:t>
        </w:r>
      </w:hyperlink>
      <w:r w:rsidR="002C41E5" w:rsidRPr="00583E96">
        <w:rPr>
          <w:noProof/>
        </w:rPr>
        <w:t>)</w:t>
      </w:r>
      <w:r w:rsidR="002C41E5" w:rsidRPr="00583E96">
        <w:fldChar w:fldCharType="end"/>
      </w:r>
      <w:r w:rsidR="002C4018" w:rsidRPr="00583E96">
        <w:t xml:space="preserve">. </w:t>
      </w:r>
      <w:r w:rsidR="00176EB5" w:rsidRPr="00583E96">
        <w:t>One method has been proposed that is capable of selecting reserves that form</w:t>
      </w:r>
      <w:r w:rsidR="002A4620" w:rsidRPr="00583E96">
        <w:t xml:space="preserve"> </w:t>
      </w:r>
      <w:r w:rsidR="002C4018" w:rsidRPr="00583E96">
        <w:t xml:space="preserve">functionally </w:t>
      </w:r>
      <w:r w:rsidR="002A4620" w:rsidRPr="00583E96">
        <w:t>connected strands through time and space</w:t>
      </w:r>
      <w:r w:rsidR="00242787" w:rsidRPr="00583E96">
        <w:t xml:space="preserve"> for multiple species</w:t>
      </w:r>
      <w:r w:rsidR="00835EE3" w:rsidRPr="00583E96">
        <w:t xml:space="preserve"> </w:t>
      </w:r>
      <w:r w:rsidR="00835EE3" w:rsidRPr="00583E96">
        <w:fldChar w:fldCharType="begin"/>
      </w:r>
      <w:r w:rsidR="00835EE3" w:rsidRPr="00583E96">
        <w:instrText xml:space="preserve"> ADDIN EN.CITE &lt;EndNote&gt;&lt;Cite&gt;&lt;Author&gt;Phillips&lt;/Author&gt;&lt;Year&gt;2008&lt;/Year&gt;&lt;RecNum&gt;782&lt;/RecNum&gt;&lt;DisplayText&gt;(Phillips&lt;style face="italic"&gt; et al.&lt;/style&gt; 2008)&lt;/DisplayText&gt;&lt;record&gt;&lt;rec-number&gt;782&lt;/rec-number&gt;&lt;foreign-keys&gt;&lt;key app="EN" db-id="tax0pzwdc9ffs5eprv7p05ffeptdwv5xf5zx"&gt;782&lt;/key&gt;&lt;/foreign-keys&gt;&lt;ref-type name="Journal Article"&gt;17&lt;/ref-type&gt;&lt;contributors&gt;&lt;authors&gt;&lt;author&gt;Phillips, S. J.&lt;/author&gt;&lt;author&gt;Williams, P.&lt;/author&gt;&lt;author&gt;Midgley, G.&lt;/author&gt;&lt;author&gt;Archer, A.&lt;/author&gt;&lt;/authors&gt;&lt;/contributors&gt;&lt;titles&gt;&lt;title&gt;Optimizing dispersal corridors for the cape proteaceae using network flow&lt;/title&gt;&lt;secondary-title&gt;Ecological Applications&lt;/secondary-title&gt;&lt;alt-title&gt;Ecol. Appl.&lt;/alt-title&gt;&lt;/titles&gt;&lt;periodical&gt;&lt;full-title&gt;Ecological Applications&lt;/full-title&gt;&lt;abbr-1&gt;Ecol. Appl.&lt;/abbr-1&gt;&lt;/periodical&gt;&lt;alt-periodical&gt;&lt;full-title&gt;Ecological Applications&lt;/full-title&gt;&lt;abbr-1&gt;Ecol. Appl.&lt;/abbr-1&gt;&lt;/alt-periodical&gt;&lt;pages&gt;1200-1211&lt;/pages&gt;&lt;volume&gt;18&lt;/volume&gt;&lt;number&gt;5&lt;/number&gt;&lt;keywords&gt;&lt;keyword&gt;climate change&lt;/keyword&gt;&lt;keyword&gt;connectivity&lt;/keyword&gt;&lt;keyword&gt;corridor&lt;/keyword&gt;&lt;keyword&gt;dispersal&lt;/keyword&gt;&lt;keyword&gt;minimum range size&lt;/keyword&gt;&lt;keyword&gt;network flow&lt;/keyword&gt;&lt;keyword&gt;Proteaceae&lt;/keyword&gt;&lt;keyword&gt;reserve design&lt;/keyword&gt;&lt;keyword&gt;Western Cape&lt;/keyword&gt;&lt;keyword&gt;South Africa&lt;/keyword&gt;&lt;keyword&gt;RAPID CLIMATE-CHANGE&lt;/keyword&gt;&lt;keyword&gt;HABITAT FRAGMENTATION&lt;/keyword&gt;&lt;keyword&gt;LANDSCAPE&lt;/keyword&gt;&lt;keyword&gt;RANGE&lt;/keyword&gt;&lt;keyword&gt;BIODIVERSITY&lt;/keyword&gt;&lt;keyword&gt;CONNECTIVITY&lt;/keyword&gt;&lt;keyword&gt;IMPACTS&lt;/keyword&gt;&lt;/keywords&gt;&lt;dates&gt;&lt;year&gt;2008&lt;/year&gt;&lt;pub-dates&gt;&lt;date&gt;Jul&lt;/date&gt;&lt;/pub-dates&gt;&lt;/dates&gt;&lt;isbn&gt;1051-0761&lt;/isbn&gt;&lt;accession-num&gt;ISI:000257719600009&lt;/accession-num&gt;&lt;urls&gt;&lt;related-urls&gt;&lt;url&gt;&amp;lt;Go to ISI&amp;gt;://000257719600009&lt;/url&gt;&lt;/related-urls&gt;&lt;/urls&gt;&lt;/record&gt;&lt;/Cite&gt;&lt;/EndNote&gt;</w:instrText>
      </w:r>
      <w:r w:rsidR="00835EE3" w:rsidRPr="00583E96">
        <w:fldChar w:fldCharType="separate"/>
      </w:r>
      <w:r w:rsidR="00835EE3" w:rsidRPr="00583E96">
        <w:rPr>
          <w:noProof/>
        </w:rPr>
        <w:t>(</w:t>
      </w:r>
      <w:hyperlink w:anchor="_ENREF_29" w:tooltip="Phillips, 2008 #782" w:history="1">
        <w:r w:rsidR="00164CD7" w:rsidRPr="00583E96">
          <w:rPr>
            <w:noProof/>
          </w:rPr>
          <w:t>Phillips</w:t>
        </w:r>
        <w:r w:rsidR="00164CD7" w:rsidRPr="00583E96">
          <w:rPr>
            <w:i/>
            <w:noProof/>
          </w:rPr>
          <w:t xml:space="preserve"> et al.</w:t>
        </w:r>
        <w:r w:rsidR="00164CD7" w:rsidRPr="00583E96">
          <w:rPr>
            <w:noProof/>
          </w:rPr>
          <w:t xml:space="preserve"> 2008</w:t>
        </w:r>
      </w:hyperlink>
      <w:r w:rsidR="00835EE3" w:rsidRPr="00583E96">
        <w:rPr>
          <w:noProof/>
        </w:rPr>
        <w:t>)</w:t>
      </w:r>
      <w:r w:rsidR="00835EE3" w:rsidRPr="00583E96">
        <w:fldChar w:fldCharType="end"/>
      </w:r>
      <w:r w:rsidR="002A4620" w:rsidRPr="00583E96">
        <w:t xml:space="preserve">, but it is highly reliant on assumptions which cut the problem down to a computationally manageable size: nearest neighbour dispersal, fixed generation time, </w:t>
      </w:r>
      <w:r w:rsidR="00242787" w:rsidRPr="00583E96">
        <w:t xml:space="preserve">a hard climatic suitability threshold, </w:t>
      </w:r>
      <w:r w:rsidR="002A4620" w:rsidRPr="00583E96">
        <w:t>only one climate projection, and limited potentially protectable cells.</w:t>
      </w:r>
      <w:r w:rsidR="00242787" w:rsidRPr="00583E96">
        <w:t xml:space="preserve"> </w:t>
      </w:r>
    </w:p>
    <w:p w:rsidR="002A4620" w:rsidRPr="00583E96" w:rsidRDefault="002A4620" w:rsidP="002571EC">
      <w:r w:rsidRPr="00583E96">
        <w:t xml:space="preserve">More generally, it is difficult to adapt spatial conservation prioritisation </w:t>
      </w:r>
      <w:r w:rsidR="00D364CD" w:rsidRPr="00583E96">
        <w:t xml:space="preserve">methods </w:t>
      </w:r>
      <w:r w:rsidRPr="00583E96">
        <w:t>to scenarios</w:t>
      </w:r>
      <w:r w:rsidR="009D4D09" w:rsidRPr="00583E96">
        <w:t xml:space="preserve"> where the pattern of the landscape could be fundamentally changed by habitat restoration. In landscapes which are much impacted by humans, where a small amount of </w:t>
      </w:r>
      <w:r w:rsidR="00D364CD" w:rsidRPr="00583E96">
        <w:t>(semi)</w:t>
      </w:r>
      <w:r w:rsidR="009D4D09" w:rsidRPr="00583E96">
        <w:t xml:space="preserve">natural habitat remains, deciding </w:t>
      </w:r>
      <w:r w:rsidR="00CE283C" w:rsidRPr="00583E96">
        <w:t xml:space="preserve">where to restore </w:t>
      </w:r>
      <w:r w:rsidR="009D4D09" w:rsidRPr="00583E96">
        <w:t xml:space="preserve">is a </w:t>
      </w:r>
      <w:r w:rsidR="00CE283C" w:rsidRPr="00583E96">
        <w:t xml:space="preserve">larger </w:t>
      </w:r>
      <w:r w:rsidR="009D4D09" w:rsidRPr="00583E96">
        <w:t>optimisation problem than deciding</w:t>
      </w:r>
      <w:r w:rsidR="00E9637B" w:rsidRPr="00583E96">
        <w:t xml:space="preserve"> </w:t>
      </w:r>
      <w:r w:rsidR="00CE283C" w:rsidRPr="00583E96">
        <w:t>what to conserve</w:t>
      </w:r>
      <w:r w:rsidR="003A7107" w:rsidRPr="00583E96">
        <w:t xml:space="preserve"> (simply because there are more possible landscape configurations)</w:t>
      </w:r>
      <w:r w:rsidR="009D4D09" w:rsidRPr="00583E96">
        <w:t xml:space="preserve">. Approaches to this problem so </w:t>
      </w:r>
      <w:r w:rsidR="009D4D09" w:rsidRPr="00583E96">
        <w:lastRenderedPageBreak/>
        <w:t>far have either started by defining a limited number of sites which could be restored and/or they have assumed that the benefits of restoring any site do not depend on whether other sites are restored</w:t>
      </w:r>
      <w:r w:rsidR="00EC5F68" w:rsidRPr="00583E96">
        <w:t xml:space="preserve"> </w:t>
      </w:r>
      <w:r w:rsidR="00050635" w:rsidRPr="00583E96">
        <w:fldChar w:fldCharType="begin">
          <w:fldData xml:space="preserve">PEVuZE5vdGU+PENpdGU+PEF1dGhvcj5Dcm9zc21hbjwvQXV0aG9yPjxZZWFyPjIwMDY8L1llYXI+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</w:fldData>
        </w:fldChar>
      </w:r>
      <w:r w:rsidR="00050635" w:rsidRPr="00583E96">
        <w:instrText xml:space="preserve"> ADDIN EN.CITE </w:instrText>
      </w:r>
      <w:r w:rsidR="00050635" w:rsidRPr="00583E96">
        <w:fldChar w:fldCharType="begin">
          <w:fldData xml:space="preserve">PEVuZE5vdGU+PENpdGU+PEF1dGhvcj5Dcm9zc21hbjwvQXV0aG9yPjxZZWFyPjIwMDY8L1llYXI+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</w:fldData>
        </w:fldChar>
      </w:r>
      <w:r w:rsidR="00050635" w:rsidRPr="00583E96">
        <w:instrText xml:space="preserve"> ADDIN EN.CITE.DATA </w:instrText>
      </w:r>
      <w:r w:rsidR="00050635" w:rsidRPr="00583E96">
        <w:fldChar w:fldCharType="end"/>
      </w:r>
      <w:r w:rsidR="00050635" w:rsidRPr="00583E96">
        <w:fldChar w:fldCharType="separate"/>
      </w:r>
      <w:r w:rsidR="00050635" w:rsidRPr="00583E96">
        <w:rPr>
          <w:noProof/>
        </w:rPr>
        <w:t>(</w:t>
      </w:r>
      <w:hyperlink w:anchor="_ENREF_8" w:tooltip="Crossman, 2006 #2881" w:history="1">
        <w:r w:rsidR="00164CD7" w:rsidRPr="00583E96">
          <w:rPr>
            <w:noProof/>
          </w:rPr>
          <w:t>Crossman &amp; Bryan 2006</w:t>
        </w:r>
      </w:hyperlink>
      <w:r w:rsidR="00050635" w:rsidRPr="00583E96">
        <w:rPr>
          <w:noProof/>
        </w:rPr>
        <w:t xml:space="preserve">; </w:t>
      </w:r>
      <w:hyperlink w:anchor="_ENREF_34" w:tooltip="Thomson, 2009 #2879" w:history="1">
        <w:r w:rsidR="00164CD7" w:rsidRPr="00583E96">
          <w:rPr>
            <w:noProof/>
          </w:rPr>
          <w:t>Thomson</w:t>
        </w:r>
        <w:r w:rsidR="00164CD7" w:rsidRPr="00583E96">
          <w:rPr>
            <w:i/>
            <w:noProof/>
          </w:rPr>
          <w:t xml:space="preserve"> et al.</w:t>
        </w:r>
        <w:r w:rsidR="00164CD7" w:rsidRPr="00583E96">
          <w:rPr>
            <w:noProof/>
          </w:rPr>
          <w:t xml:space="preserve"> 2009</w:t>
        </w:r>
      </w:hyperlink>
      <w:r w:rsidR="00050635" w:rsidRPr="00583E96">
        <w:rPr>
          <w:noProof/>
        </w:rPr>
        <w:t xml:space="preserve">; </w:t>
      </w:r>
      <w:hyperlink w:anchor="_ENREF_37" w:tooltip="Wilson, 2011 #2877" w:history="1">
        <w:r w:rsidR="00164CD7" w:rsidRPr="00583E96">
          <w:rPr>
            <w:noProof/>
          </w:rPr>
          <w:t>Wilson</w:t>
        </w:r>
        <w:r w:rsidR="00164CD7" w:rsidRPr="00583E96">
          <w:rPr>
            <w:i/>
            <w:noProof/>
          </w:rPr>
          <w:t xml:space="preserve"> et al.</w:t>
        </w:r>
        <w:r w:rsidR="00164CD7" w:rsidRPr="00583E96">
          <w:rPr>
            <w:noProof/>
          </w:rPr>
          <w:t xml:space="preserve"> 2011</w:t>
        </w:r>
      </w:hyperlink>
      <w:r w:rsidR="00050635" w:rsidRPr="00583E96">
        <w:rPr>
          <w:noProof/>
        </w:rPr>
        <w:t xml:space="preserve">; </w:t>
      </w:r>
      <w:hyperlink w:anchor="_ENREF_33" w:tooltip="Tambosi, 2014 #2874" w:history="1">
        <w:r w:rsidR="00164CD7" w:rsidRPr="00583E96">
          <w:rPr>
            <w:noProof/>
          </w:rPr>
          <w:t>Tambosi</w:t>
        </w:r>
        <w:r w:rsidR="00164CD7" w:rsidRPr="00583E96">
          <w:rPr>
            <w:i/>
            <w:noProof/>
          </w:rPr>
          <w:t xml:space="preserve"> et al.</w:t>
        </w:r>
        <w:r w:rsidR="00164CD7" w:rsidRPr="00583E96">
          <w:rPr>
            <w:noProof/>
          </w:rPr>
          <w:t xml:space="preserve"> 2014</w:t>
        </w:r>
      </w:hyperlink>
      <w:r w:rsidR="00050635" w:rsidRPr="00583E96">
        <w:rPr>
          <w:noProof/>
        </w:rPr>
        <w:t xml:space="preserve">; </w:t>
      </w:r>
      <w:hyperlink w:anchor="_ENREF_10" w:tooltip="Crouzeilles, 2015 #2869" w:history="1">
        <w:r w:rsidR="00164CD7" w:rsidRPr="00583E96">
          <w:rPr>
            <w:noProof/>
          </w:rPr>
          <w:t>Crouzeilles</w:t>
        </w:r>
        <w:r w:rsidR="00164CD7" w:rsidRPr="00583E96">
          <w:rPr>
            <w:i/>
            <w:noProof/>
          </w:rPr>
          <w:t xml:space="preserve"> et al.</w:t>
        </w:r>
        <w:r w:rsidR="00164CD7" w:rsidRPr="00583E96">
          <w:rPr>
            <w:noProof/>
          </w:rPr>
          <w:t xml:space="preserve"> 2015</w:t>
        </w:r>
      </w:hyperlink>
      <w:r w:rsidR="00050635" w:rsidRPr="00583E96">
        <w:rPr>
          <w:noProof/>
        </w:rPr>
        <w:t xml:space="preserve">; </w:t>
      </w:r>
      <w:hyperlink w:anchor="_ENREF_30" w:tooltip="Polyakov, 2015 #2871" w:history="1">
        <w:r w:rsidR="00164CD7" w:rsidRPr="00583E96">
          <w:rPr>
            <w:noProof/>
          </w:rPr>
          <w:t>Polyakov</w:t>
        </w:r>
        <w:r w:rsidR="00164CD7" w:rsidRPr="00583E96">
          <w:rPr>
            <w:i/>
            <w:noProof/>
          </w:rPr>
          <w:t xml:space="preserve"> et al.</w:t>
        </w:r>
        <w:r w:rsidR="00164CD7" w:rsidRPr="00583E96">
          <w:rPr>
            <w:noProof/>
          </w:rPr>
          <w:t xml:space="preserve"> 2015</w:t>
        </w:r>
      </w:hyperlink>
      <w:r w:rsidR="00050635" w:rsidRPr="00583E96">
        <w:rPr>
          <w:noProof/>
        </w:rPr>
        <w:t>)</w:t>
      </w:r>
      <w:r w:rsidR="00050635" w:rsidRPr="00583E96">
        <w:fldChar w:fldCharType="end"/>
      </w:r>
      <w:r w:rsidR="009D4D09" w:rsidRPr="00583E96">
        <w:t>.</w:t>
      </w:r>
      <w:r w:rsidR="005E6FA6" w:rsidRPr="00583E96">
        <w:t xml:space="preserve"> </w:t>
      </w:r>
      <w:r w:rsidR="00632A48" w:rsidRPr="00583E96">
        <w:t xml:space="preserve">These studies all have some consideration of connectivity, or at least the distance to existing habitat, but most do not consider the </w:t>
      </w:r>
      <w:r w:rsidR="005E6FA6" w:rsidRPr="00583E96">
        <w:t>spatial relationship</w:t>
      </w:r>
      <w:r w:rsidR="00632A48" w:rsidRPr="00583E96">
        <w:t>s</w:t>
      </w:r>
      <w:r w:rsidR="005E6FA6" w:rsidRPr="00583E96">
        <w:t xml:space="preserve"> </w:t>
      </w:r>
      <w:r w:rsidR="00632A48" w:rsidRPr="00583E96">
        <w:t>among</w:t>
      </w:r>
      <w:r w:rsidR="005E6FA6" w:rsidRPr="00583E96">
        <w:t xml:space="preserve"> restored </w:t>
      </w:r>
      <w:r w:rsidR="00632A48" w:rsidRPr="00583E96">
        <w:t>patches</w:t>
      </w:r>
      <w:r w:rsidR="00EC5F68" w:rsidRPr="00583E96">
        <w:t xml:space="preserve"> </w:t>
      </w:r>
      <w:r w:rsidR="00050635" w:rsidRPr="00583E96">
        <w:fldChar w:fldCharType="begin"/>
      </w:r>
      <w:r w:rsidR="00632A48" w:rsidRPr="00583E96">
        <w:instrText xml:space="preserve"> ADDIN EN.CITE &lt;EndNote&gt;&lt;Cite&gt;&lt;Author&gt;Clauzel&lt;/Author&gt;&lt;Year&gt;2015&lt;/Year&gt;&lt;RecNum&gt;2872&lt;/RecNum&gt;&lt;Prefix&gt;but see &lt;/Prefix&gt;&lt;DisplayText&gt;(but see Clauzel, Bannwarth &amp;amp; Foltete 2015)&lt;/DisplayText&gt;&lt;record&gt;&lt;rec-number&gt;2872&lt;/rec-number&gt;&lt;foreign-keys&gt;&lt;key app="EN" db-id="tax0pzwdc9ffs5eprv7p05ffeptdwv5xf5zx"&gt;2872&lt;/key&gt;&lt;/foreign-keys&gt;&lt;ref-type name="Journal Article"&gt;17&lt;/ref-type&gt;&lt;contributors&gt;&lt;authors&gt;&lt;author&gt;Clauzel, C.&lt;/author&gt;&lt;author&gt;Bannwarth, C.&lt;/author&gt;&lt;author&gt;Foltete, J. C.&lt;/author&gt;&lt;/authors&gt;&lt;/contributors&gt;&lt;titles&gt;&lt;title&gt;Integrating regional-scale connectivity in habitat restoration: An application for amphibian conservation in eastern France&lt;/title&gt;&lt;secondary-title&gt;Journal for Nature Conservation&lt;/secondary-title&gt;&lt;alt-title&gt;J. Nat. Conserv.&lt;/alt-title&gt;&lt;/titles&gt;&lt;periodical&gt;&lt;full-title&gt;Journal for Nature Conservation&lt;/full-title&gt;&lt;abbr-1&gt;J. Nat. Conserv.&lt;/abbr-1&gt;&lt;/periodical&gt;&lt;alt-periodical&gt;&lt;full-title&gt;Journal for Nature Conservation&lt;/full-title&gt;&lt;abbr-1&gt;J. Nat. Conserv.&lt;/abbr-1&gt;&lt;/alt-periodical&gt;&lt;pages&gt;98-107&lt;/pages&gt;&lt;volume&gt;23&lt;/volume&gt;&lt;keywords&gt;&lt;keyword&gt;Amphibian conservation&lt;/keyword&gt;&lt;keyword&gt;Connectivity&lt;/keyword&gt;&lt;keyword&gt;Habitat restoration&lt;/keyword&gt;&lt;keyword&gt;Hyla arborea&lt;/keyword&gt;&lt;keyword&gt;Landscape graphs&lt;/keyword&gt;&lt;keyword&gt;european tree frog&lt;/keyword&gt;&lt;keyword&gt;landscape connectivity&lt;/keyword&gt;&lt;keyword&gt;hyla-arborea&lt;/keyword&gt;&lt;keyword&gt;network&lt;/keyword&gt;&lt;keyword&gt;analysis&lt;/keyword&gt;&lt;keyword&gt;selection&lt;/keyword&gt;&lt;keyword&gt;patches&lt;/keyword&gt;&lt;keyword&gt;metapopulation&lt;/keyword&gt;&lt;keyword&gt;fragmentation&lt;/keyword&gt;&lt;keyword&gt;perspective&lt;/keyword&gt;&lt;keyword&gt;area&lt;/keyword&gt;&lt;/keywords&gt;&lt;dates&gt;&lt;year&gt;2015&lt;/year&gt;&lt;pub-dates&gt;&lt;date&gt;Feb&lt;/date&gt;&lt;/pub-dates&gt;&lt;/dates&gt;&lt;isbn&gt;1617-1381&lt;/isbn&gt;&lt;accession-num&gt;WOS:000349758900012&lt;/accession-num&gt;&lt;urls&gt;&lt;related-urls&gt;&lt;url&gt;&amp;lt;Go to ISI&amp;gt;://WOS:000349758900012&lt;/url&gt;&lt;/related-urls&gt;&lt;/urls&gt;&lt;electronic-resource-num&gt;10.1016/j.jnc.2014.07.001&lt;/electronic-resource-num&gt;&lt;/record&gt;&lt;/Cite&gt;&lt;/EndNote&gt;</w:instrText>
      </w:r>
      <w:r w:rsidR="00050635" w:rsidRPr="00583E96">
        <w:fldChar w:fldCharType="separate"/>
      </w:r>
      <w:r w:rsidR="00632A48" w:rsidRPr="00583E96">
        <w:rPr>
          <w:noProof/>
        </w:rPr>
        <w:t>(</w:t>
      </w:r>
      <w:hyperlink w:anchor="_ENREF_5" w:tooltip="Clauzel, 2015 #2872" w:history="1">
        <w:r w:rsidR="00164CD7" w:rsidRPr="00583E96">
          <w:rPr>
            <w:noProof/>
          </w:rPr>
          <w:t>but see Clauzel, Bannwarth &amp; Foltete 2015</w:t>
        </w:r>
      </w:hyperlink>
      <w:r w:rsidR="00632A48" w:rsidRPr="00583E96">
        <w:rPr>
          <w:noProof/>
        </w:rPr>
        <w:t>)</w:t>
      </w:r>
      <w:r w:rsidR="00050635" w:rsidRPr="00583E96">
        <w:fldChar w:fldCharType="end"/>
      </w:r>
      <w:r w:rsidR="00632A48" w:rsidRPr="00583E96">
        <w:t xml:space="preserve">. Connectivity has long been recognised as an important factor in restoration decisions </w:t>
      </w:r>
      <w:r w:rsidR="00632A48" w:rsidRPr="00583E96">
        <w:fldChar w:fldCharType="begin"/>
      </w:r>
      <w:r w:rsidR="00632A48" w:rsidRPr="00583E96">
        <w:instrText xml:space="preserve"> ADDIN EN.CITE &lt;EndNote&gt;&lt;Cite&gt;&lt;Author&gt;Hobbs&lt;/Author&gt;&lt;Year&gt;1996&lt;/Year&gt;&lt;RecNum&gt;2883&lt;/RecNum&gt;&lt;DisplayText&gt;(Hobbs &amp;amp; Norton 1996)&lt;/DisplayText&gt;&lt;record&gt;&lt;rec-number&gt;2883&lt;/rec-number&gt;&lt;foreign-keys&gt;&lt;key app="EN" db-id="tax0pzwdc9ffs5eprv7p05ffeptdwv5xf5zx"&gt;2883&lt;/key&gt;&lt;/foreign-keys&gt;&lt;ref-type name="Journal Article"&gt;17&lt;/ref-type&gt;&lt;contributors&gt;&lt;authors&gt;&lt;author&gt;Hobbs, Richard J.&lt;/author&gt;&lt;author&gt;Norton, David A.&lt;/author&gt;&lt;/authors&gt;&lt;/contributors&gt;&lt;titles&gt;&lt;title&gt;Towards a Conceptual Framework for Restoration Ecology&lt;/title&gt;&lt;secondary-title&gt;Restoration Ecology&lt;/secondary-title&gt;&lt;/titles&gt;&lt;periodical&gt;&lt;full-title&gt;Restoration Ecology&lt;/full-title&gt;&lt;abbr-1&gt;Restor. Ecol.&lt;/abbr-1&gt;&lt;/periodical&gt;&lt;pages&gt;93-110&lt;/pages&gt;&lt;volume&gt;4&lt;/volume&gt;&lt;number&gt;2&lt;/number&gt;&lt;dates&gt;&lt;year&gt;1996&lt;/year&gt;&lt;/dates&gt;&lt;publisher&gt;Blackwell Publishing Ltd&lt;/publisher&gt;&lt;isbn&gt;1526-100X&lt;/isbn&gt;&lt;urls&gt;&lt;related-urls&gt;&lt;url&gt;http://dx.doi.org/10.1111/j.1526-100X.1996.tb00112.x&lt;/url&gt;&lt;/related-urls&gt;&lt;/urls&gt;&lt;electronic-resource-num&gt;10.1111/j.1526-100X.1996.tb00112.x&lt;/electronic-resource-num&gt;&lt;/record&gt;&lt;/Cite&gt;&lt;/EndNote&gt;</w:instrText>
      </w:r>
      <w:r w:rsidR="00632A48" w:rsidRPr="00583E96">
        <w:fldChar w:fldCharType="separate"/>
      </w:r>
      <w:r w:rsidR="00632A48" w:rsidRPr="00583E96">
        <w:rPr>
          <w:noProof/>
        </w:rPr>
        <w:t>(</w:t>
      </w:r>
      <w:hyperlink w:anchor="_ENREF_16" w:tooltip="Hobbs, 1996 #2883" w:history="1">
        <w:r w:rsidR="00164CD7" w:rsidRPr="00583E96">
          <w:rPr>
            <w:noProof/>
          </w:rPr>
          <w:t>Hobbs &amp; Norton 1996</w:t>
        </w:r>
      </w:hyperlink>
      <w:r w:rsidR="00632A48" w:rsidRPr="00583E96">
        <w:rPr>
          <w:noProof/>
        </w:rPr>
        <w:t>)</w:t>
      </w:r>
      <w:r w:rsidR="00632A48" w:rsidRPr="00583E96">
        <w:fldChar w:fldCharType="end"/>
      </w:r>
      <w:r w:rsidR="005E6FA6" w:rsidRPr="00583E96">
        <w:t xml:space="preserve"> not least because only part of the community will be restored by planting and introduction - many other species are expected to arrive by natural colonisation.</w:t>
      </w:r>
    </w:p>
    <w:p w:rsidR="00655DAC" w:rsidRPr="00583E96" w:rsidRDefault="00655DAC" w:rsidP="002571EC">
      <w:r w:rsidRPr="00583E96">
        <w:t>If it is possible to find a property of an existing network which indicates where the addition or removal of a patch will have the biggest effect, then this can provide an invaluable "shortcut" in reserve selection algorithms. It reduces or removes the need for searching procedures that propose and test multiple changes to the network, as are used in most general-purpose optimisation tools such as simulated annealing</w:t>
      </w:r>
      <w:r w:rsidR="0072759F" w:rsidRPr="00583E96">
        <w:t xml:space="preserve"> and integer programming</w:t>
      </w:r>
      <w:r w:rsidRPr="00583E96">
        <w:t>.</w:t>
      </w:r>
      <w:r w:rsidR="009112B0" w:rsidRPr="00583E96">
        <w:t xml:space="preserve"> Even though methods that scan through the existing network can be fast on modern computers </w:t>
      </w:r>
      <w:r w:rsidR="002C41E5" w:rsidRPr="00583E96">
        <w:fldChar w:fldCharType="begin"/>
      </w:r>
      <w:r w:rsidR="002C41E5" w:rsidRPr="00583E96">
        <w:instrText xml:space="preserve"> ADDIN EN.CITE &lt;EndNote&gt;&lt;Cite&gt;&lt;Author&gt;McRae&lt;/Author&gt;&lt;Year&gt;2012&lt;/Year&gt;&lt;RecNum&gt;2876&lt;/RecNum&gt;&lt;DisplayText&gt;(McRae&lt;style face="italic"&gt; et al.&lt;/style&gt; 2012)&lt;/DisplayText&gt;&lt;record&gt;&lt;rec-number&gt;2876&lt;/rec-number&gt;&lt;foreign-keys&gt;&lt;key app="EN" db-id="tax0pzwdc9ffs5eprv7p05ffeptdwv5xf5zx"&gt;2876&lt;/key&gt;&lt;/foreign-keys&gt;&lt;ref-type name="Journal Article"&gt;17&lt;/ref-type&gt;&lt;contributors&gt;&lt;authors&gt;&lt;author&gt;McRae, B. H.&lt;/author&gt;&lt;author&gt;Hall, S. A.&lt;/author&gt;&lt;author&gt;Beier, P.&lt;/author&gt;&lt;author&gt;Theobald, D. M.&lt;/author&gt;&lt;/authors&gt;&lt;/contributors&gt;&lt;titles&gt;&lt;title&gt;Where to Restore Ecological Connectivity? Detecting Barriers and Quantifying Restoration Benefits&lt;/title&gt;&lt;secondary-title&gt;Plos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One&lt;/abbr-1&gt;&lt;/alt-periodical&gt;&lt;volume&gt;7&lt;/volume&gt;&lt;number&gt;12&lt;/number&gt;&lt;keywords&gt;&lt;keyword&gt;landscape connectivity&lt;/keyword&gt;&lt;keyword&gt;gene flow&lt;/keyword&gt;&lt;keyword&gt;conservation&lt;/keyword&gt;&lt;keyword&gt;biodiversity&lt;/keyword&gt;&lt;keyword&gt;corridors&lt;/keyword&gt;&lt;keyword&gt;model&lt;/keyword&gt;&lt;keyword&gt;management&lt;/keyword&gt;&lt;keyword&gt;resistance&lt;/keyword&gt;&lt;keyword&gt;linkages&lt;/keyword&gt;&lt;keyword&gt;patterns&lt;/keyword&gt;&lt;/keywords&gt;&lt;dates&gt;&lt;year&gt;2012&lt;/year&gt;&lt;pub-dates&gt;&lt;date&gt;Dec&lt;/date&gt;&lt;/pub-dates&gt;&lt;/dates&gt;&lt;isbn&gt;1932-6203&lt;/isbn&gt;&lt;accession-num&gt;WOS:000312829100067&lt;/accession-num&gt;&lt;urls&gt;&lt;related-urls&gt;&lt;url&gt;&amp;lt;Go to ISI&amp;gt;://WOS:000312829100067&lt;/url&gt;&lt;/related-urls&gt;&lt;/urls&gt;&lt;electronic-resource-num&gt;10.1371/journal.pone.0052604&lt;/electronic-resource-num&gt;&lt;/record&gt;&lt;/Cite&gt;&lt;/EndNote&gt;</w:instrText>
      </w:r>
      <w:r w:rsidR="002C41E5" w:rsidRPr="00583E96">
        <w:fldChar w:fldCharType="separate"/>
      </w:r>
      <w:r w:rsidR="002C41E5" w:rsidRPr="00583E96">
        <w:rPr>
          <w:noProof/>
        </w:rPr>
        <w:t>(</w:t>
      </w:r>
      <w:hyperlink w:anchor="_ENREF_25" w:tooltip="McRae, 2012 #2876" w:history="1">
        <w:r w:rsidR="00164CD7" w:rsidRPr="00583E96">
          <w:rPr>
            <w:noProof/>
          </w:rPr>
          <w:t>McRae</w:t>
        </w:r>
        <w:r w:rsidR="00164CD7" w:rsidRPr="00583E96">
          <w:rPr>
            <w:i/>
            <w:noProof/>
          </w:rPr>
          <w:t xml:space="preserve"> et al.</w:t>
        </w:r>
        <w:r w:rsidR="00164CD7" w:rsidRPr="00583E96">
          <w:rPr>
            <w:noProof/>
          </w:rPr>
          <w:t xml:space="preserve"> 2012</w:t>
        </w:r>
      </w:hyperlink>
      <w:r w:rsidR="002C41E5" w:rsidRPr="00583E96">
        <w:rPr>
          <w:noProof/>
        </w:rPr>
        <w:t>)</w:t>
      </w:r>
      <w:r w:rsidR="002C41E5" w:rsidRPr="00583E96">
        <w:fldChar w:fldCharType="end"/>
      </w:r>
      <w:r w:rsidR="00D14AAD" w:rsidRPr="00583E96">
        <w:t xml:space="preserve"> a method that</w:t>
      </w:r>
      <w:r w:rsidR="009112B0" w:rsidRPr="00583E96">
        <w:t xml:space="preserve"> pinpoint</w:t>
      </w:r>
      <w:r w:rsidR="00D14AAD" w:rsidRPr="00583E96">
        <w:t>s</w:t>
      </w:r>
      <w:r w:rsidR="009112B0" w:rsidRPr="00583E96">
        <w:t xml:space="preserve"> </w:t>
      </w:r>
      <w:r w:rsidR="00D14AAD" w:rsidRPr="00583E96">
        <w:t>the best place to act is almost certain to be faster.</w:t>
      </w:r>
      <w:r w:rsidR="009112B0" w:rsidRPr="00583E96">
        <w:t xml:space="preserve"> </w:t>
      </w:r>
      <w:r w:rsidR="00C730E8" w:rsidRPr="00583E96">
        <w:t xml:space="preserve"> The software ZONATION already makes use of such a shortcut - it assumes that sites with high local connectivity will have the most detrimental effect on other sites if they are removed</w:t>
      </w:r>
      <w:r w:rsidR="00835EE3" w:rsidRPr="00583E96">
        <w:t xml:space="preserve"> </w:t>
      </w:r>
      <w:r w:rsidR="008403F9" w:rsidRPr="00583E96">
        <w:fldChar w:fldCharType="begin"/>
      </w:r>
      <w:r w:rsidR="008403F9" w:rsidRPr="00583E96">
        <w:instrText xml:space="preserve"> ADDIN EN.CITE &lt;EndNote&gt;&lt;Cite&gt;&lt;Author&gt;Moilanen&lt;/Author&gt;&lt;Year&gt;2005&lt;/Year&gt;&lt;RecNum&gt;477&lt;/RecNum&gt;&lt;DisplayText&gt;(Moilanen&lt;style face="italic"&gt; et al.&lt;/style&gt; 2005)&lt;/DisplayText&gt;&lt;record&gt;&lt;rec-number&gt;477&lt;/rec-number&gt;&lt;foreign-keys&gt;&lt;key app="EN" db-id="tax0pzwdc9ffs5eprv7p05ffeptdwv5xf5zx"&gt;477&lt;/key&gt;&lt;/foreign-keys&gt;&lt;ref-type name="Journal Article"&gt;17&lt;/ref-type&gt;&lt;contributors&gt;&lt;authors&gt;&lt;author&gt;Moilanen, A.&lt;/author&gt;&lt;author&gt;Franco, A. M. A.&lt;/author&gt;&lt;author&gt;Early, R. I.&lt;/author&gt;&lt;author&gt;Fox, R.&lt;/author&gt;&lt;author&gt;Wintle, B.&lt;/author&gt;&lt;author&gt;Thomas, C. D.&lt;/author&gt;&lt;/authors&gt;&lt;/contributors&gt;&lt;titles&gt;&lt;title&gt;Prioritizing multiple-use landscapes for conservation: methods for large multi-species planning problems&lt;/title&gt;&lt;secondary-title&gt;Proceedings of the Royal Society of London Series B-Biological Sciences&lt;/secondary-title&gt;&lt;alt-title&gt;Proc. R. Soc. Lond. Ser. B-Biol. Sci.&lt;/alt-title&gt;&lt;/titles&gt;&lt;periodical&gt;&lt;full-title&gt;Proceedings of the Royal Society of London Series B-Biological Sciences&lt;/full-title&gt;&lt;abbr-1&gt;Proc. R. Soc. Lond. Ser. B-Biol. Sci.&lt;/abbr-1&gt;&lt;/periodical&gt;&lt;alt-periodical&gt;&lt;full-title&gt;Proceedings of the Royal Society of London Series B-Biological Sciences&lt;/full-title&gt;&lt;abbr-1&gt;Proc. R. Soc. Lond. Ser. B-Biol. Sci.&lt;/abbr-1&gt;&lt;/alt-periodical&gt;&lt;pages&gt;1885-1891&lt;/pages&gt;&lt;volume&gt;272&lt;/volume&gt;&lt;number&gt;1575&lt;/number&gt;&lt;dates&gt;&lt;year&gt;2005&lt;/year&gt;&lt;pub-dates&gt;&lt;date&gt;Sep 22&lt;/date&gt;&lt;/pub-dates&gt;&lt;/dates&gt;&lt;accession-num&gt;ISI:000231799900003&lt;/accession-num&gt;&lt;urls&gt;&lt;related-urls&gt;&lt;url&gt;&amp;lt;Go to ISI&amp;gt;://000231799900003 &lt;/url&gt;&lt;/related-urls&gt;&lt;/urls&gt;&lt;/record&gt;&lt;/Cite&gt;&lt;/EndNote&gt;</w:instrText>
      </w:r>
      <w:r w:rsidR="008403F9" w:rsidRPr="00583E96">
        <w:fldChar w:fldCharType="separate"/>
      </w:r>
      <w:r w:rsidR="008403F9" w:rsidRPr="00583E96">
        <w:rPr>
          <w:noProof/>
        </w:rPr>
        <w:t>(</w:t>
      </w:r>
      <w:hyperlink w:anchor="_ENREF_26" w:tooltip="Moilanen, 2005 #477" w:history="1">
        <w:r w:rsidR="00164CD7" w:rsidRPr="00583E96">
          <w:rPr>
            <w:noProof/>
          </w:rPr>
          <w:t>Moilanen</w:t>
        </w:r>
        <w:r w:rsidR="00164CD7" w:rsidRPr="00583E96">
          <w:rPr>
            <w:i/>
            <w:noProof/>
          </w:rPr>
          <w:t xml:space="preserve"> et al.</w:t>
        </w:r>
        <w:r w:rsidR="00164CD7" w:rsidRPr="00583E96">
          <w:rPr>
            <w:noProof/>
          </w:rPr>
          <w:t xml:space="preserve"> 2005</w:t>
        </w:r>
      </w:hyperlink>
      <w:r w:rsidR="008403F9" w:rsidRPr="00583E96">
        <w:rPr>
          <w:noProof/>
        </w:rPr>
        <w:t>)</w:t>
      </w:r>
      <w:r w:rsidR="008403F9" w:rsidRPr="00583E96">
        <w:fldChar w:fldCharType="end"/>
      </w:r>
      <w:r w:rsidR="00C730E8" w:rsidRPr="00583E96">
        <w:t xml:space="preserve">. This is a </w:t>
      </w:r>
      <w:r w:rsidR="00CE283C" w:rsidRPr="00583E96">
        <w:t>reasonable</w:t>
      </w:r>
      <w:r w:rsidR="00C730E8" w:rsidRPr="00583E96">
        <w:t xml:space="preserve"> assumption if the landscape change is gradual and there is no need for very long-distance connectivity as imposed by climate change.</w:t>
      </w:r>
    </w:p>
    <w:p w:rsidR="002571EC" w:rsidRPr="00583E96" w:rsidRDefault="00A466C0" w:rsidP="002571EC">
      <w:r w:rsidRPr="00583E96">
        <w:t xml:space="preserve">In this study, we test metrics that </w:t>
      </w:r>
      <w:r w:rsidR="00486FCA" w:rsidRPr="00583E96">
        <w:t xml:space="preserve">are hypothesised to </w:t>
      </w:r>
      <w:r w:rsidRPr="00583E96">
        <w:t xml:space="preserve">predict the marginal change in the ability of an entire network to facilitate range expansion. </w:t>
      </w:r>
      <w:r w:rsidR="006F20AF" w:rsidRPr="00583E96">
        <w:t xml:space="preserve">We use the fact that range expansion success can be predicted by an analogy between a metapopulation system and an electrical circuit which takes into account both the rates of colonisation between patches and the rates at which </w:t>
      </w:r>
      <w:r w:rsidR="004964D0" w:rsidRPr="00583E96">
        <w:t xml:space="preserve">occupied </w:t>
      </w:r>
      <w:r w:rsidR="006F20AF" w:rsidRPr="00583E96">
        <w:t>habitat produces new emigrants</w:t>
      </w:r>
      <w:r w:rsidR="0030063F" w:rsidRPr="00583E96">
        <w:t xml:space="preserve"> </w:t>
      </w:r>
      <w:r w:rsidR="008403F9" w:rsidRPr="00583E96">
        <w:fldChar w:fldCharType="begin"/>
      </w:r>
      <w:r w:rsidR="0039246B" w:rsidRPr="00583E96">
        <w:instrText xml:space="preserve"> ADDIN EN.CITE &lt;EndNote&gt;&lt;Cite&gt;&lt;Author&gt;Hodgson&lt;/Author&gt;&lt;Year&gt;2012&lt;/Year&gt;&lt;RecNum&gt;1596&lt;/RecNum&gt;&lt;DisplayText&gt;(Hodgson&lt;style face="italic"&gt; et al.&lt;/style&gt; 2012)&lt;/DisplayText&gt;&lt;record&gt;&lt;rec-number&gt;1596&lt;/rec-number&gt;&lt;foreign-keys&gt;&lt;key app="EN" db-id="tax0pzwdc9ffs5eprv7p05ffeptdwv5xf5zx"&gt;1596&lt;/key&gt;&lt;/foreign-keys&gt;&lt;ref-type name="Journal Article"&gt;17&lt;/ref-type&gt;&lt;contributors&gt;&lt;authors&gt;&lt;author&gt;Hodgson, Jenny A.&lt;/author&gt;&lt;author&gt;Thomas, Chris D.&lt;/author&gt;&lt;author&gt;Dytham, Calvin&lt;/author&gt;&lt;author&gt;Travis, Justin M. J.&lt;/author&gt;&lt;author&gt;Cornell, Stephen J.&lt;/author&gt;&lt;/authors&gt;&lt;/contributors&gt;&lt;titles&gt;&lt;title&gt;The speed of range shifts in fragmented landscapes&lt;/title&gt;&lt;secondary-title&gt;Plos One&lt;/secondary-title&gt;&lt;/titles&gt;&lt;periodical&gt;&lt;full-title&gt;Plos One&lt;/full-title&gt;&lt;abbr-1&gt;PLoS One&lt;/abbr-1&gt;&lt;/periodical&gt;&lt;pages&gt;e47141&lt;/pages&gt;&lt;volume&gt;7&lt;/volume&gt;&lt;number&gt;10&lt;/number&gt;&lt;dates&gt;&lt;year&gt;2012&lt;/year&gt;&lt;/dates&gt;&lt;publisher&gt;Public Library of Science&lt;/publisher&gt;&lt;orig-pub&gt;15&lt;/orig-pub&gt;&lt;urls&gt;&lt;related-urls&gt;&lt;url&gt;http://dx.doi.org/10.1371%2Fjournal.pone.0047141&lt;/url&gt;&lt;/related-urls&gt;&lt;/urls&gt;&lt;electronic-resource-num&gt;10.1371/journal.pone.0047141&lt;/electronic-resource-num&gt;&lt;/record&gt;&lt;/Cite&gt;&lt;/EndNote&gt;</w:instrText>
      </w:r>
      <w:r w:rsidR="008403F9" w:rsidRPr="00583E96">
        <w:fldChar w:fldCharType="separate"/>
      </w:r>
      <w:r w:rsidR="008403F9" w:rsidRPr="00583E96">
        <w:rPr>
          <w:noProof/>
        </w:rPr>
        <w:t>(</w:t>
      </w:r>
      <w:hyperlink w:anchor="_ENREF_17" w:tooltip="Hodgson, 2012 #1596" w:history="1">
        <w:r w:rsidR="00164CD7" w:rsidRPr="00583E96">
          <w:rPr>
            <w:noProof/>
          </w:rPr>
          <w:t>Hodgson</w:t>
        </w:r>
        <w:r w:rsidR="00164CD7" w:rsidRPr="00583E96">
          <w:rPr>
            <w:i/>
            <w:noProof/>
          </w:rPr>
          <w:t xml:space="preserve"> et al.</w:t>
        </w:r>
        <w:r w:rsidR="00164CD7" w:rsidRPr="00583E96">
          <w:rPr>
            <w:noProof/>
          </w:rPr>
          <w:t xml:space="preserve"> 2012</w:t>
        </w:r>
      </w:hyperlink>
      <w:r w:rsidR="008403F9" w:rsidRPr="00583E96">
        <w:rPr>
          <w:noProof/>
        </w:rPr>
        <w:t>)</w:t>
      </w:r>
      <w:r w:rsidR="008403F9" w:rsidRPr="00583E96">
        <w:fldChar w:fldCharType="end"/>
      </w:r>
      <w:r w:rsidR="006F20AF" w:rsidRPr="00583E96">
        <w:t xml:space="preserve">. </w:t>
      </w:r>
      <w:r w:rsidRPr="00583E96">
        <w:t xml:space="preserve">We show how </w:t>
      </w:r>
      <w:r w:rsidR="006F20AF" w:rsidRPr="00583E96">
        <w:t>our</w:t>
      </w:r>
      <w:r w:rsidRPr="00583E96">
        <w:t xml:space="preserve"> metrics</w:t>
      </w:r>
      <w:r w:rsidR="006F20AF" w:rsidRPr="00583E96">
        <w:t xml:space="preserve">, which are simple </w:t>
      </w:r>
      <w:r w:rsidR="006F20AF" w:rsidRPr="00583E96">
        <w:lastRenderedPageBreak/>
        <w:t>arithmetic manipulations of the circuit solution,</w:t>
      </w:r>
      <w:r w:rsidRPr="00583E96">
        <w:t xml:space="preserve"> can be used in iterative algorithms to</w:t>
      </w:r>
      <w:r w:rsidR="006F20AF" w:rsidRPr="00583E96">
        <w:t xml:space="preserve"> add or remove habitat from networks in a very efficient way</w:t>
      </w:r>
      <w:r w:rsidR="00ED6B02" w:rsidRPr="00583E96">
        <w:t>, to assist decision-making</w:t>
      </w:r>
      <w:r w:rsidR="006F20AF" w:rsidRPr="00583E96">
        <w:t>.</w:t>
      </w:r>
    </w:p>
    <w:p w:rsidR="007C523C" w:rsidRPr="00583E96" w:rsidRDefault="007C523C" w:rsidP="00E47987">
      <w:pPr>
        <w:pStyle w:val="Heading2"/>
      </w:pPr>
      <w:r w:rsidRPr="00583E96">
        <w:t>Methods</w:t>
      </w:r>
    </w:p>
    <w:p w:rsidR="007C523C" w:rsidRPr="00583E96" w:rsidRDefault="007C523C" w:rsidP="00E47987">
      <w:pPr>
        <w:pStyle w:val="Heading3"/>
      </w:pPr>
      <w:r w:rsidRPr="00583E96">
        <w:t>The circuit analogy to range expansion</w:t>
      </w:r>
    </w:p>
    <w:p w:rsidR="00E47987" w:rsidRPr="00583E96" w:rsidRDefault="00C821E4" w:rsidP="003F7201">
      <w:r w:rsidRPr="00583E96">
        <w:t>W</w:t>
      </w:r>
      <w:r w:rsidR="007C523C" w:rsidRPr="00583E96">
        <w:t>e imagine a scenario where a species is able to extend its geographic range into a landscape that has recently become suitable.</w:t>
      </w:r>
      <w:r w:rsidRPr="00583E96">
        <w:t xml:space="preserve"> We characterise the habitat as a set of patches or cells, each capable of supporting a viable population.</w:t>
      </w:r>
      <w:r w:rsidR="005A24AA" w:rsidRPr="00583E96">
        <w:t xml:space="preserve"> </w:t>
      </w:r>
      <w:r w:rsidR="00985AEA" w:rsidRPr="00583E96">
        <w:t>W</w:t>
      </w:r>
      <w:r w:rsidRPr="00583E96">
        <w:t xml:space="preserve">e know the set of patches that are initially occupied – the source – and we wish to determine the time until at least one individual will colonise some distant </w:t>
      </w:r>
      <w:proofErr w:type="gramStart"/>
      <w:r w:rsidRPr="00583E96">
        <w:t>patch</w:t>
      </w:r>
      <w:r w:rsidR="00B47342" w:rsidRPr="00583E96">
        <w:t>(</w:t>
      </w:r>
      <w:proofErr w:type="spellStart"/>
      <w:proofErr w:type="gramEnd"/>
      <w:r w:rsidRPr="00583E96">
        <w:t>es</w:t>
      </w:r>
      <w:proofErr w:type="spellEnd"/>
      <w:r w:rsidR="00B47342" w:rsidRPr="00583E96">
        <w:t>)</w:t>
      </w:r>
      <w:r w:rsidRPr="00583E96">
        <w:t xml:space="preserve"> – the target. We set parameters for the rate of emigration from each patch, if and when it becomes occupied, and the probability of dispersers </w:t>
      </w:r>
      <w:r w:rsidR="00B47342" w:rsidRPr="00583E96">
        <w:t>colonising</w:t>
      </w:r>
      <w:r w:rsidRPr="00583E96">
        <w:t xml:space="preserve"> every patch from every other one. Hodgson </w:t>
      </w:r>
      <w:r w:rsidRPr="00583E96">
        <w:rPr>
          <w:i/>
        </w:rPr>
        <w:t>et al</w:t>
      </w:r>
      <w:r w:rsidR="008403F9" w:rsidRPr="00583E96">
        <w:rPr>
          <w:i/>
        </w:rPr>
        <w:t>.</w:t>
      </w:r>
      <w:r w:rsidRPr="00583E96">
        <w:t xml:space="preserve"> </w:t>
      </w:r>
      <w:r w:rsidR="008403F9" w:rsidRPr="00583E96">
        <w:fldChar w:fldCharType="begin"/>
      </w:r>
      <w:r w:rsidR="0039246B" w:rsidRPr="00583E96">
        <w:instrText xml:space="preserve"> ADDIN EN.CITE &lt;EndNote&gt;&lt;Cite ExcludeAuth="1"&gt;&lt;Author&gt;Hodgson&lt;/Author&gt;&lt;Year&gt;2012&lt;/Year&gt;&lt;RecNum&gt;1596&lt;/RecNum&gt;&lt;DisplayText&gt;(2012)&lt;/DisplayText&gt;&lt;record&gt;&lt;rec-number&gt;1596&lt;/rec-number&gt;&lt;foreign-keys&gt;&lt;key app="EN" db-id="tax0pzwdc9ffs5eprv7p05ffeptdwv5xf5zx"&gt;1596&lt;/key&gt;&lt;/foreign-keys&gt;&lt;ref-type name="Journal Article"&gt;17&lt;/ref-type&gt;&lt;contributors&gt;&lt;authors&gt;&lt;author&gt;Hodgson, Jenny A.&lt;/author&gt;&lt;author&gt;Thomas, Chris D.&lt;/author&gt;&lt;author&gt;Dytham, Calvin&lt;/author&gt;&lt;author&gt;Travis, Justin M. J.&lt;/author&gt;&lt;author&gt;Cornell, Stephen J.&lt;/author&gt;&lt;/authors&gt;&lt;/contributors&gt;&lt;titles&gt;&lt;title&gt;The speed of range shifts in fragmented landscapes&lt;/title&gt;&lt;secondary-title&gt;Plos One&lt;/secondary-title&gt;&lt;/titles&gt;&lt;periodical&gt;&lt;full-title&gt;Plos One&lt;/full-title&gt;&lt;abbr-1&gt;PLoS One&lt;/abbr-1&gt;&lt;/periodical&gt;&lt;pages&gt;e47141&lt;/pages&gt;&lt;volume&gt;7&lt;/volume&gt;&lt;number&gt;10&lt;/number&gt;&lt;dates&gt;&lt;year&gt;2012&lt;/year&gt;&lt;/dates&gt;&lt;publisher&gt;Public Library of Science&lt;/publisher&gt;&lt;orig-pub&gt;15&lt;/orig-pub&gt;&lt;urls&gt;&lt;related-urls&gt;&lt;url&gt;http://dx.doi.org/10.1371%2Fjournal.pone.0047141&lt;/url&gt;&lt;/related-urls&gt;&lt;/urls&gt;&lt;electronic-resource-num&gt;10.1371/journal.pone.0047141&lt;/electronic-resource-num&gt;&lt;/record&gt;&lt;/Cite&gt;&lt;/EndNote&gt;</w:instrText>
      </w:r>
      <w:r w:rsidR="008403F9" w:rsidRPr="00583E96">
        <w:fldChar w:fldCharType="separate"/>
      </w:r>
      <w:r w:rsidR="008403F9" w:rsidRPr="00583E96">
        <w:rPr>
          <w:noProof/>
        </w:rPr>
        <w:t>(</w:t>
      </w:r>
      <w:hyperlink w:anchor="_ENREF_17" w:tooltip="Hodgson, 2012 #1596" w:history="1">
        <w:r w:rsidR="00164CD7" w:rsidRPr="00583E96">
          <w:rPr>
            <w:noProof/>
          </w:rPr>
          <w:t>2012</w:t>
        </w:r>
      </w:hyperlink>
      <w:r w:rsidR="008403F9" w:rsidRPr="00583E96">
        <w:rPr>
          <w:noProof/>
        </w:rPr>
        <w:t>)</w:t>
      </w:r>
      <w:r w:rsidR="008403F9" w:rsidRPr="00583E96">
        <w:fldChar w:fldCharType="end"/>
      </w:r>
      <w:r w:rsidR="008403F9" w:rsidRPr="00583E96">
        <w:t xml:space="preserve"> </w:t>
      </w:r>
      <w:r w:rsidRPr="00583E96">
        <w:t>showed that</w:t>
      </w:r>
      <w:r w:rsidR="00DD3D92" w:rsidRPr="00583E96">
        <w:t xml:space="preserve"> the time </w:t>
      </w:r>
      <w:r w:rsidR="005E6635" w:rsidRPr="00583E96">
        <w:t xml:space="preserve">for the species </w:t>
      </w:r>
      <w:r w:rsidR="00DD3D92" w:rsidRPr="00583E96">
        <w:t>to reach the target is well approximated by the overall resistance of a circuit with patches as nodes and colonisation times as links. The approximation is weakened if there is a substantial chance of extinction of patches during the course of the expansion</w:t>
      </w:r>
      <w:r w:rsidR="00985AEA" w:rsidRPr="00583E96">
        <w:t>,</w:t>
      </w:r>
      <w:r w:rsidR="005E6635" w:rsidRPr="00583E96">
        <w:t xml:space="preserve"> but we argue that it is still a very useful metric in the context of climate change</w:t>
      </w:r>
      <w:r w:rsidR="00DD3D92" w:rsidRPr="00583E96">
        <w:t>.</w:t>
      </w:r>
      <w:r w:rsidR="00A51754" w:rsidRPr="00583E96">
        <w:t xml:space="preserve"> </w:t>
      </w:r>
    </w:p>
    <w:p w:rsidR="00A51754" w:rsidRPr="00583E96" w:rsidRDefault="00CC786C" w:rsidP="003F7201">
      <w:pPr>
        <w:rPr>
          <w:lang w:bidi="en-US"/>
        </w:rPr>
      </w:pPr>
      <w:r w:rsidRPr="00583E96">
        <w:rPr>
          <w:lang w:bidi="en-US"/>
        </w:rPr>
        <w:t>Conductance is the inverse of resistance and is</w:t>
      </w:r>
      <w:r w:rsidR="00A51754" w:rsidRPr="00583E96">
        <w:rPr>
          <w:lang w:bidi="en-US"/>
        </w:rPr>
        <w:t xml:space="preserve"> calculated as</w:t>
      </w:r>
      <w:r w:rsidR="00E85543">
        <w:rPr>
          <w:lang w:bidi="en-US"/>
        </w:rPr>
        <w:t xml:space="preserve"> </w:t>
      </w:r>
      <m:oMath>
        <m:r>
          <w:rPr>
            <w:rFonts w:ascii="Cambria Math" w:hAnsi="Cambria Math"/>
            <w:lang w:bidi="en-US"/>
          </w:rPr>
          <m:t>K=</m:t>
        </m:r>
        <m:r>
          <m:rPr>
            <m:sty m:val="bi"/>
          </m:rPr>
          <w:rPr>
            <w:rFonts w:ascii="Cambria Math" w:hAnsi="Cambria Math"/>
            <w:lang w:bidi="en-US"/>
          </w:rPr>
          <m:t>V</m:t>
        </m:r>
        <m:r>
          <w:rPr>
            <w:rFonts w:ascii="Cambria Math" w:hAnsi="Cambria Math"/>
            <w:lang w:bidi="en-US"/>
          </w:rPr>
          <m:t>⋅</m:t>
        </m:r>
        <m:sSub>
          <m:sSubPr>
            <m:ctrlPr>
              <w:rPr>
                <w:rFonts w:ascii="Cambria Math" w:eastAsiaTheme="minorHAnsi" w:hAnsi="Cambria Math"/>
                <w:i/>
                <w:sz w:val="20"/>
                <w:lang w:bidi="en-US"/>
              </w:rPr>
            </m:ctrlPr>
          </m:sSubPr>
          <m:e>
            <m:r>
              <m:rPr>
                <m:sty m:val="bi"/>
              </m:rPr>
              <w:rPr>
                <w:rFonts w:ascii="Cambria Math" w:hAnsi="Cambria Math"/>
                <w:lang w:bidi="en-US"/>
              </w:rPr>
              <m:t>c</m:t>
            </m:r>
          </m:e>
          <m:sub>
            <m:r>
              <w:rPr>
                <w:rFonts w:ascii="Cambria Math" w:hAnsi="Cambria Math"/>
                <w:lang w:bidi="en-US"/>
              </w:rPr>
              <m:t>target</m:t>
            </m:r>
          </m:sub>
        </m:sSub>
      </m:oMath>
      <w:r w:rsidRPr="00583E96">
        <w:rPr>
          <w:rFonts w:eastAsiaTheme="minorEastAsia"/>
          <w:lang w:bidi="en-US"/>
        </w:rPr>
        <w:t xml:space="preserve"> (dot product)</w:t>
      </w:r>
      <w:r w:rsidRPr="00583E96">
        <w:rPr>
          <w:lang w:bidi="en-US"/>
        </w:rPr>
        <w:t>,</w:t>
      </w:r>
      <w:r w:rsidR="00F03D19" w:rsidRPr="00583E96">
        <w:rPr>
          <w:lang w:bidi="en-US"/>
        </w:rPr>
        <w:t xml:space="preserve"> where</w:t>
      </w:r>
      <m:oMath>
        <m:r>
          <w:rPr>
            <w:rFonts w:ascii="Cambria Math" w:hAnsi="Cambria Math"/>
            <w:lang w:bidi="en-US"/>
          </w:rPr>
          <m:t xml:space="preserve"> </m:t>
        </m:r>
        <m:r>
          <m:rPr>
            <m:sty m:val="bi"/>
          </m:rPr>
          <w:rPr>
            <w:rFonts w:ascii="Cambria Math" w:hAnsi="Cambria Math"/>
            <w:lang w:bidi="en-US"/>
          </w:rPr>
          <m:t>V</m:t>
        </m:r>
        <m:r>
          <w:rPr>
            <w:rFonts w:ascii="Cambria Math" w:hAnsi="Cambria Math"/>
            <w:lang w:bidi="en-US"/>
          </w:rPr>
          <m:t>=</m:t>
        </m:r>
        <m:sSup>
          <m:sSupPr>
            <m:ctrlPr>
              <w:rPr>
                <w:rFonts w:ascii="Cambria Math" w:hAnsi="Cambria Math"/>
                <w:b/>
                <w:i/>
                <w:lang w:bidi="en-US"/>
              </w:rPr>
            </m:ctrlPr>
          </m:sSupPr>
          <m:e>
            <m:r>
              <m:rPr>
                <m:sty m:val="bi"/>
              </m:rPr>
              <w:rPr>
                <w:rFonts w:ascii="Cambria Math" w:hAnsi="Cambria Math"/>
                <w:lang w:bidi="en-US"/>
              </w:rPr>
              <m:t>M</m:t>
            </m:r>
          </m:e>
          <m:sup>
            <m:r>
              <m:rPr>
                <m:sty m:val="bi"/>
              </m:rPr>
              <w:rPr>
                <w:rFonts w:ascii="Cambria Math" w:hAnsi="Cambria Math"/>
                <w:lang w:bidi="en-US"/>
              </w:rPr>
              <m:t>-1</m:t>
            </m:r>
          </m:sup>
        </m:sSup>
        <m:sSub>
          <m:sSubPr>
            <m:ctrlPr>
              <w:rPr>
                <w:rFonts w:ascii="Cambria Math" w:eastAsiaTheme="minorHAnsi" w:hAnsi="Cambria Math"/>
                <w:i/>
                <w:sz w:val="20"/>
                <w:lang w:bidi="en-US"/>
              </w:rPr>
            </m:ctrlPr>
          </m:sSubPr>
          <m:e>
            <m:r>
              <m:rPr>
                <m:sty m:val="bi"/>
              </m:rPr>
              <w:rPr>
                <w:rFonts w:ascii="Cambria Math" w:hAnsi="Cambria Math"/>
                <w:lang w:bidi="en-US"/>
              </w:rPr>
              <m:t>c</m:t>
            </m:r>
          </m:e>
          <m:sub>
            <m:r>
              <w:rPr>
                <w:rFonts w:ascii="Cambria Math" w:hAnsi="Cambria Math"/>
                <w:lang w:bidi="en-US"/>
              </w:rPr>
              <m:t>source</m:t>
            </m:r>
          </m:sub>
        </m:sSub>
      </m:oMath>
      <w:r w:rsidR="00004799" w:rsidRPr="00583E96">
        <w:rPr>
          <w:lang w:bidi="en-US"/>
        </w:rPr>
        <w:t xml:space="preserve">. </w:t>
      </w:r>
      <w:r w:rsidR="00A51754" w:rsidRPr="00583E96">
        <w:rPr>
          <w:b/>
          <w:i/>
          <w:iCs/>
          <w:lang w:bidi="en-US"/>
        </w:rPr>
        <w:t>M</w:t>
      </w:r>
      <w:r w:rsidR="00A51754" w:rsidRPr="00583E96">
        <w:rPr>
          <w:lang w:bidi="en-US"/>
        </w:rPr>
        <w:t xml:space="preserve"> is a </w:t>
      </w:r>
      <w:r w:rsidR="00A51754" w:rsidRPr="00583E96">
        <w:rPr>
          <w:i/>
          <w:iCs/>
          <w:lang w:bidi="en-US"/>
        </w:rPr>
        <w:t>N</w:t>
      </w:r>
      <w:r w:rsidR="00A51754" w:rsidRPr="00583E96">
        <w:rPr>
          <w:lang w:bidi="en-US"/>
        </w:rPr>
        <w:t>×</w:t>
      </w:r>
      <w:r w:rsidR="00A51754" w:rsidRPr="00583E96">
        <w:rPr>
          <w:i/>
          <w:iCs/>
          <w:lang w:bidi="en-US"/>
        </w:rPr>
        <w:t>N</w:t>
      </w:r>
      <w:r w:rsidR="00A51754" w:rsidRPr="00583E96">
        <w:rPr>
          <w:lang w:bidi="en-US"/>
        </w:rPr>
        <w:t xml:space="preserve"> matrix with elements </w:t>
      </w:r>
      <m:oMath>
        <m:sSub>
          <m:sSubPr>
            <m:ctrlPr>
              <w:rPr>
                <w:rFonts w:ascii="Cambria Math" w:eastAsiaTheme="minorHAnsi" w:hAnsi="Cambria Math"/>
                <w:i/>
                <w:sz w:val="20"/>
                <w:lang w:bidi="en-US"/>
              </w:rPr>
            </m:ctrlPr>
          </m:sSubPr>
          <m:e>
            <m:r>
              <w:rPr>
                <w:rFonts w:ascii="Cambria Math" w:hAnsi="Cambria Math"/>
                <w:lang w:bidi="en-US"/>
              </w:rPr>
              <m:t>M</m:t>
            </m:r>
          </m:e>
          <m:sub>
            <m:r>
              <w:rPr>
                <w:rFonts w:ascii="Cambria Math" w:hAnsi="Cambria Math"/>
                <w:lang w:bidi="en-US"/>
              </w:rPr>
              <m:t>ij</m:t>
            </m:r>
          </m:sub>
        </m:sSub>
        <m:r>
          <w:rPr>
            <w:rFonts w:ascii="Cambria Math" w:hAnsi="Cambria Math"/>
            <w:lang w:bidi="en-US"/>
          </w:rPr>
          <m:t xml:space="preserve">= </m:t>
        </m:r>
        <m:sSub>
          <m:sSubPr>
            <m:ctrlPr>
              <w:rPr>
                <w:rFonts w:ascii="Cambria Math" w:eastAsiaTheme="minorHAnsi" w:hAnsi="Cambria Math"/>
                <w:i/>
                <w:sz w:val="20"/>
                <w:lang w:bidi="en-US"/>
              </w:rPr>
            </m:ctrlPr>
          </m:sSubPr>
          <m:e>
            <m:r>
              <w:rPr>
                <w:rFonts w:ascii="Cambria Math" w:hAnsi="Cambria Math"/>
                <w:lang w:bidi="en-US"/>
              </w:rPr>
              <m:t>δ</m:t>
            </m:r>
          </m:e>
          <m:sub>
            <m:r>
              <w:rPr>
                <w:rFonts w:ascii="Cambria Math" w:hAnsi="Cambria Math"/>
                <w:lang w:bidi="en-US"/>
              </w:rPr>
              <m:t>ij</m:t>
            </m:r>
          </m:sub>
        </m:sSub>
        <m:nary>
          <m:naryPr>
            <m:chr m:val="∑"/>
            <m:limLoc m:val="undOvr"/>
            <m:supHide m:val="1"/>
            <m:ctrlPr>
              <w:rPr>
                <w:rFonts w:ascii="Cambria Math" w:eastAsiaTheme="minorHAnsi" w:hAnsi="Cambria Math"/>
                <w:i/>
                <w:sz w:val="20"/>
                <w:lang w:bidi="en-US"/>
              </w:rPr>
            </m:ctrlPr>
          </m:naryPr>
          <m:sub>
            <m:r>
              <w:rPr>
                <w:rFonts w:ascii="Cambria Math" w:hAnsi="Cambria Math"/>
                <w:lang w:bidi="en-US"/>
              </w:rPr>
              <m:t>l</m:t>
            </m:r>
          </m:sub>
          <m:sup/>
          <m:e>
            <m:sSub>
              <m:sSubPr>
                <m:ctrlPr>
                  <w:rPr>
                    <w:rFonts w:ascii="Cambria Math" w:eastAsiaTheme="minorHAnsi" w:hAnsi="Cambria Math"/>
                    <w:i/>
                    <w:sz w:val="20"/>
                    <w:lang w:bidi="en-US"/>
                  </w:rPr>
                </m:ctrlPr>
              </m:sSubPr>
              <m:e>
                <m:r>
                  <w:rPr>
                    <w:rFonts w:ascii="Cambria Math" w:hAnsi="Cambria Math"/>
                    <w:lang w:bidi="en-US"/>
                  </w:rPr>
                  <m:t>c</m:t>
                </m:r>
              </m:e>
              <m:sub>
                <m:r>
                  <w:rPr>
                    <w:rFonts w:ascii="Cambria Math" w:hAnsi="Cambria Math"/>
                    <w:lang w:bidi="en-US"/>
                  </w:rPr>
                  <m:t>jl</m:t>
                </m:r>
              </m:sub>
            </m:sSub>
          </m:e>
        </m:nary>
        <m:r>
          <w:rPr>
            <w:rFonts w:ascii="Cambria Math" w:hAnsi="Cambria Math"/>
            <w:lang w:bidi="en-US"/>
          </w:rPr>
          <m:t>-</m:t>
        </m:r>
        <m:sSub>
          <m:sSubPr>
            <m:ctrlPr>
              <w:rPr>
                <w:rFonts w:ascii="Cambria Math" w:eastAsiaTheme="minorHAnsi" w:hAnsi="Cambria Math"/>
                <w:i/>
                <w:sz w:val="20"/>
                <w:lang w:bidi="en-US"/>
              </w:rPr>
            </m:ctrlPr>
          </m:sSubPr>
          <m:e>
            <m:r>
              <w:rPr>
                <w:rFonts w:ascii="Cambria Math" w:hAnsi="Cambria Math"/>
                <w:lang w:bidi="en-US"/>
              </w:rPr>
              <m:t>c</m:t>
            </m:r>
          </m:e>
          <m:sub>
            <m:r>
              <w:rPr>
                <w:rFonts w:ascii="Cambria Math" w:hAnsi="Cambria Math"/>
                <w:lang w:bidi="en-US"/>
              </w:rPr>
              <m:t>ij</m:t>
            </m:r>
          </m:sub>
        </m:sSub>
      </m:oMath>
      <w:r w:rsidR="00004799" w:rsidRPr="00583E96">
        <w:rPr>
          <w:rFonts w:eastAsiaTheme="minorEastAsia"/>
          <w:lang w:bidi="en-US"/>
        </w:rPr>
        <w:t xml:space="preserve">, </w:t>
      </w:r>
      <w:r w:rsidR="00A51754" w:rsidRPr="00583E96">
        <w:rPr>
          <w:iCs/>
          <w:lang w:bidi="en-US"/>
        </w:rPr>
        <w:t>where</w:t>
      </w:r>
      <w:r w:rsidR="00A51754" w:rsidRPr="00583E96">
        <w:rPr>
          <w:i/>
          <w:iCs/>
          <w:lang w:bidi="en-US"/>
        </w:rPr>
        <w:t xml:space="preserve"> </w:t>
      </w:r>
      <w:r w:rsidRPr="00583E96">
        <w:rPr>
          <w:i/>
          <w:lang w:bidi="en-US"/>
        </w:rPr>
        <w:t>c</w:t>
      </w:r>
      <w:r w:rsidRPr="00583E96">
        <w:rPr>
          <w:lang w:bidi="en-US"/>
        </w:rPr>
        <w:t xml:space="preserve"> is the single step conductance</w:t>
      </w:r>
      <w:r w:rsidR="00A51754" w:rsidRPr="00583E96">
        <w:rPr>
          <w:lang w:bidi="en-US"/>
        </w:rPr>
        <w:t xml:space="preserve"> (</w:t>
      </w:r>
      <w:r w:rsidRPr="00583E96">
        <w:rPr>
          <w:lang w:bidi="en-US"/>
        </w:rPr>
        <w:t>rate of colonisation</w:t>
      </w:r>
      <w:r w:rsidR="00A51754" w:rsidRPr="00583E96">
        <w:rPr>
          <w:lang w:bidi="en-US"/>
        </w:rPr>
        <w:t xml:space="preserve">) between any two </w:t>
      </w:r>
      <w:r w:rsidRPr="00583E96">
        <w:rPr>
          <w:lang w:bidi="en-US"/>
        </w:rPr>
        <w:t>locations</w:t>
      </w:r>
      <w:r w:rsidR="00A51754" w:rsidRPr="00583E96">
        <w:rPr>
          <w:lang w:bidi="en-US"/>
        </w:rPr>
        <w:t xml:space="preserve">, </w:t>
      </w:r>
      <w:proofErr w:type="spellStart"/>
      <w:r w:rsidR="00A51754" w:rsidRPr="00583E96">
        <w:rPr>
          <w:i/>
          <w:iCs/>
          <w:lang w:bidi="en-US"/>
        </w:rPr>
        <w:t>i</w:t>
      </w:r>
      <w:proofErr w:type="spellEnd"/>
      <w:r w:rsidR="00A51754" w:rsidRPr="00583E96">
        <w:rPr>
          <w:lang w:bidi="en-US"/>
        </w:rPr>
        <w:t xml:space="preserve"> and </w:t>
      </w:r>
      <w:r w:rsidR="00A51754" w:rsidRPr="00583E96">
        <w:rPr>
          <w:i/>
          <w:iCs/>
          <w:lang w:bidi="en-US"/>
        </w:rPr>
        <w:t>j</w:t>
      </w:r>
      <w:r w:rsidR="00A51754" w:rsidRPr="00583E96">
        <w:rPr>
          <w:lang w:bidi="en-US"/>
        </w:rPr>
        <w:t xml:space="preserve"> index the </w:t>
      </w:r>
      <w:r w:rsidR="00A51754" w:rsidRPr="00583E96">
        <w:rPr>
          <w:i/>
          <w:iCs/>
          <w:lang w:bidi="en-US"/>
        </w:rPr>
        <w:t>N</w:t>
      </w:r>
      <w:r w:rsidR="00A51754" w:rsidRPr="00583E96">
        <w:rPr>
          <w:lang w:bidi="en-US"/>
        </w:rPr>
        <w:t xml:space="preserve"> </w:t>
      </w:r>
      <w:r w:rsidR="00004799" w:rsidRPr="00583E96">
        <w:rPr>
          <w:lang w:bidi="en-US"/>
        </w:rPr>
        <w:t>intermediate patches</w:t>
      </w:r>
      <w:r w:rsidR="00A51754" w:rsidRPr="00583E96">
        <w:rPr>
          <w:lang w:bidi="en-US"/>
        </w:rPr>
        <w:t xml:space="preserve">, </w:t>
      </w:r>
      <w:r w:rsidR="00A51754" w:rsidRPr="00583E96">
        <w:rPr>
          <w:i/>
          <w:iCs/>
          <w:lang w:bidi="en-US"/>
        </w:rPr>
        <w:t>l</w:t>
      </w:r>
      <w:r w:rsidR="00A51754" w:rsidRPr="00583E96">
        <w:rPr>
          <w:lang w:bidi="en-US"/>
        </w:rPr>
        <w:t xml:space="preserve"> indexes the </w:t>
      </w:r>
      <w:r w:rsidR="00A51754" w:rsidRPr="00583E96">
        <w:rPr>
          <w:i/>
          <w:iCs/>
          <w:lang w:bidi="en-US"/>
        </w:rPr>
        <w:t>N</w:t>
      </w:r>
      <w:r w:rsidR="00A51754" w:rsidRPr="00583E96">
        <w:rPr>
          <w:lang w:bidi="en-US"/>
        </w:rPr>
        <w:t xml:space="preserve"> </w:t>
      </w:r>
      <w:r w:rsidR="00004799" w:rsidRPr="00583E96">
        <w:rPr>
          <w:lang w:bidi="en-US"/>
        </w:rPr>
        <w:t>patches</w:t>
      </w:r>
      <w:r w:rsidR="00A51754" w:rsidRPr="00583E96">
        <w:rPr>
          <w:lang w:bidi="en-US"/>
        </w:rPr>
        <w:t xml:space="preserve"> together with the </w:t>
      </w:r>
      <w:r w:rsidRPr="00583E96">
        <w:rPr>
          <w:lang w:bidi="en-US"/>
        </w:rPr>
        <w:t>source</w:t>
      </w:r>
      <w:r w:rsidR="00A51754" w:rsidRPr="00583E96">
        <w:rPr>
          <w:lang w:bidi="en-US"/>
        </w:rPr>
        <w:t xml:space="preserve"> and </w:t>
      </w:r>
      <w:r w:rsidRPr="00583E96">
        <w:rPr>
          <w:lang w:bidi="en-US"/>
        </w:rPr>
        <w:t>target</w:t>
      </w:r>
      <w:r w:rsidR="00A51754" w:rsidRPr="00583E96">
        <w:rPr>
          <w:lang w:bidi="en-US"/>
        </w:rPr>
        <w:t xml:space="preserve">, and </w:t>
      </w:r>
      <w:proofErr w:type="spellStart"/>
      <w:r w:rsidRPr="00583E96">
        <w:rPr>
          <w:lang w:bidi="en-US"/>
        </w:rPr>
        <w:t>δ</w:t>
      </w:r>
      <w:r w:rsidR="00A51754" w:rsidRPr="00583E96">
        <w:rPr>
          <w:i/>
          <w:vertAlign w:val="subscript"/>
          <w:lang w:bidi="en-US"/>
        </w:rPr>
        <w:t>ij</w:t>
      </w:r>
      <w:proofErr w:type="spellEnd"/>
      <w:r w:rsidR="00A51754" w:rsidRPr="00583E96">
        <w:rPr>
          <w:lang w:bidi="en-US"/>
        </w:rPr>
        <w:t xml:space="preserve"> is [0 if </w:t>
      </w:r>
      <w:proofErr w:type="spellStart"/>
      <w:r w:rsidR="00A51754" w:rsidRPr="00583E96">
        <w:rPr>
          <w:i/>
          <w:lang w:bidi="en-US"/>
        </w:rPr>
        <w:t>i</w:t>
      </w:r>
      <w:r w:rsidR="00A51754" w:rsidRPr="00583E96">
        <w:rPr>
          <w:lang w:bidi="en-US"/>
        </w:rPr>
        <w:t>≠</w:t>
      </w:r>
      <w:r w:rsidR="00A51754" w:rsidRPr="00583E96">
        <w:rPr>
          <w:i/>
          <w:lang w:bidi="en-US"/>
        </w:rPr>
        <w:t>j</w:t>
      </w:r>
      <w:proofErr w:type="spellEnd"/>
      <w:r w:rsidR="00A51754" w:rsidRPr="00583E96">
        <w:rPr>
          <w:lang w:bidi="en-US"/>
        </w:rPr>
        <w:t xml:space="preserve"> and 1 if </w:t>
      </w:r>
      <w:proofErr w:type="spellStart"/>
      <w:r w:rsidR="00A51754" w:rsidRPr="00583E96">
        <w:rPr>
          <w:i/>
          <w:lang w:bidi="en-US"/>
        </w:rPr>
        <w:t>i</w:t>
      </w:r>
      <w:proofErr w:type="spellEnd"/>
      <w:r w:rsidR="00A51754" w:rsidRPr="00583E96">
        <w:rPr>
          <w:lang w:bidi="en-US"/>
        </w:rPr>
        <w:t>=</w:t>
      </w:r>
      <w:r w:rsidR="00A51754" w:rsidRPr="00583E96">
        <w:rPr>
          <w:i/>
          <w:lang w:bidi="en-US"/>
        </w:rPr>
        <w:t>j</w:t>
      </w:r>
      <w:r w:rsidR="00A51754" w:rsidRPr="00583E96">
        <w:rPr>
          <w:lang w:bidi="en-US"/>
        </w:rPr>
        <w:t xml:space="preserve">]. </w:t>
      </w:r>
      <w:proofErr w:type="spellStart"/>
      <w:r w:rsidR="005C0D95" w:rsidRPr="00583E96">
        <w:rPr>
          <w:b/>
          <w:i/>
          <w:lang w:bidi="en-US"/>
        </w:rPr>
        <w:t>c</w:t>
      </w:r>
      <w:r w:rsidR="005C0D95" w:rsidRPr="00583E96">
        <w:rPr>
          <w:i/>
          <w:vertAlign w:val="subscript"/>
          <w:lang w:bidi="en-US"/>
        </w:rPr>
        <w:t>target</w:t>
      </w:r>
      <w:proofErr w:type="spellEnd"/>
      <w:r w:rsidR="005C0D95" w:rsidRPr="00583E96">
        <w:rPr>
          <w:lang w:bidi="en-US"/>
        </w:rPr>
        <w:t xml:space="preserve"> and </w:t>
      </w:r>
      <w:proofErr w:type="spellStart"/>
      <w:r w:rsidR="005C0D95" w:rsidRPr="00583E96">
        <w:rPr>
          <w:b/>
          <w:i/>
          <w:lang w:bidi="en-US"/>
        </w:rPr>
        <w:t>c</w:t>
      </w:r>
      <w:r w:rsidR="005C0D95" w:rsidRPr="00583E96">
        <w:rPr>
          <w:i/>
          <w:vertAlign w:val="subscript"/>
          <w:lang w:bidi="en-US"/>
        </w:rPr>
        <w:t>source</w:t>
      </w:r>
      <w:proofErr w:type="spellEnd"/>
      <w:r w:rsidR="005C0D95" w:rsidRPr="00583E96">
        <w:rPr>
          <w:lang w:bidi="en-US"/>
        </w:rPr>
        <w:t xml:space="preserve"> are length </w:t>
      </w:r>
      <w:r w:rsidR="005C0D95" w:rsidRPr="00583E96">
        <w:rPr>
          <w:i/>
          <w:lang w:bidi="en-US"/>
        </w:rPr>
        <w:t>N</w:t>
      </w:r>
      <w:r w:rsidR="005C0D95" w:rsidRPr="00583E96">
        <w:rPr>
          <w:lang w:bidi="en-US"/>
        </w:rPr>
        <w:t xml:space="preserve"> vectors of the conductance values between each intermediate patch and the target or source</w:t>
      </w:r>
      <w:r w:rsidR="002D0D28" w:rsidRPr="00583E96">
        <w:rPr>
          <w:lang w:bidi="en-US"/>
        </w:rPr>
        <w:t xml:space="preserve"> respectively</w:t>
      </w:r>
      <w:r w:rsidR="005E0145" w:rsidRPr="00583E96">
        <w:rPr>
          <w:lang w:bidi="en-US"/>
        </w:rPr>
        <w:t>;</w:t>
      </w:r>
      <w:r w:rsidR="005C0D95" w:rsidRPr="00583E96">
        <w:rPr>
          <w:lang w:bidi="en-US"/>
        </w:rPr>
        <w:t xml:space="preserve"> i</w:t>
      </w:r>
      <w:r w:rsidRPr="00583E96">
        <w:rPr>
          <w:lang w:bidi="en-US"/>
        </w:rPr>
        <w:t>f there are several locations in the source or target, th</w:t>
      </w:r>
      <w:r w:rsidR="00004799" w:rsidRPr="00583E96">
        <w:rPr>
          <w:lang w:bidi="en-US"/>
        </w:rPr>
        <w:t>e contributions from each are simply added together</w:t>
      </w:r>
      <w:r w:rsidR="005E0145" w:rsidRPr="00583E96">
        <w:rPr>
          <w:lang w:bidi="en-US"/>
        </w:rPr>
        <w:t xml:space="preserve"> to produce each element </w:t>
      </w:r>
      <w:r w:rsidR="005E0145" w:rsidRPr="00583E96">
        <w:rPr>
          <w:i/>
          <w:lang w:bidi="en-US"/>
        </w:rPr>
        <w:t>c</w:t>
      </w:r>
      <w:r w:rsidR="00004799" w:rsidRPr="00583E96">
        <w:rPr>
          <w:lang w:bidi="en-US"/>
        </w:rPr>
        <w:t>.</w:t>
      </w:r>
    </w:p>
    <w:p w:rsidR="007C523C" w:rsidRPr="00583E96" w:rsidRDefault="001258E8">
      <w:r w:rsidRPr="00583E96">
        <w:t>In this study we assume an uninformed dispersal process, where every disperser has an equal c</w:t>
      </w:r>
      <w:r w:rsidR="00B47342" w:rsidRPr="00583E96">
        <w:t>hance of colonising a new patch</w:t>
      </w:r>
      <w:r w:rsidRPr="00583E96">
        <w:t xml:space="preserve"> if they land in it, and their probability of landing in it is given by a negative exponential dispersal kernel.</w:t>
      </w:r>
      <w:r w:rsidR="006F49E0" w:rsidRPr="00583E96">
        <w:t xml:space="preserve"> We refer to the mean displacement of our negative </w:t>
      </w:r>
      <w:r w:rsidR="006F49E0" w:rsidRPr="00583E96">
        <w:lastRenderedPageBreak/>
        <w:t>exponential over all 2-D space as the dispersal distance.</w:t>
      </w:r>
      <w:r w:rsidR="002428DA" w:rsidRPr="00583E96">
        <w:t xml:space="preserve"> </w:t>
      </w:r>
      <w:r w:rsidR="002B79ED" w:rsidRPr="00583E96">
        <w:t>Throughout this study</w:t>
      </w:r>
      <w:r w:rsidR="002428DA" w:rsidRPr="00583E96">
        <w:t xml:space="preserve">, we used a dispersal distance of </w:t>
      </w:r>
      <w:r w:rsidR="0026663E" w:rsidRPr="00583E96">
        <w:t>1/</w:t>
      </w:r>
      <w:r w:rsidR="00FA71A4" w:rsidRPr="00583E96">
        <w:t>32</w:t>
      </w:r>
      <w:r w:rsidR="0026663E" w:rsidRPr="00583E96">
        <w:t xml:space="preserve"> of the landscape width</w:t>
      </w:r>
      <w:r w:rsidR="002428DA" w:rsidRPr="00583E96">
        <w:t>.</w:t>
      </w:r>
    </w:p>
    <w:p w:rsidR="002908E9" w:rsidRPr="00583E96" w:rsidRDefault="002908E9">
      <w:r w:rsidRPr="00583E96">
        <w:t xml:space="preserve">All analyses were carried out in R 2.15.2 or later with matrix inversion using the ‘solve’ function </w:t>
      </w:r>
      <w:r w:rsidR="001D661B" w:rsidRPr="00583E96">
        <w:t xml:space="preserve">(which calls LAPACK) </w:t>
      </w:r>
      <w:r w:rsidRPr="00583E96">
        <w:t xml:space="preserve">with tolerance </w:t>
      </w:r>
      <w:proofErr w:type="spellStart"/>
      <w:proofErr w:type="gramStart"/>
      <w:r w:rsidRPr="00583E96">
        <w:t>exp</w:t>
      </w:r>
      <w:proofErr w:type="spellEnd"/>
      <w:r w:rsidRPr="00583E96">
        <w:t>(</w:t>
      </w:r>
      <w:proofErr w:type="gramEnd"/>
      <w:r w:rsidRPr="00583E96">
        <w:t>-256).</w:t>
      </w:r>
    </w:p>
    <w:p w:rsidR="007C523C" w:rsidRPr="00583E96" w:rsidRDefault="007C523C" w:rsidP="006F49E0">
      <w:pPr>
        <w:pStyle w:val="Heading3"/>
      </w:pPr>
      <w:r w:rsidRPr="00583E96">
        <w:t>Relationship between habitat area and conductance</w:t>
      </w:r>
    </w:p>
    <w:p w:rsidR="00C84346" w:rsidRPr="00583E96" w:rsidRDefault="00323E4C">
      <w:r w:rsidRPr="00583E96">
        <w:t xml:space="preserve">There is bound to be a strong relationship between the conductance using our circuit analogy and the total area of habitat </w:t>
      </w:r>
      <w:r w:rsidR="00B47342" w:rsidRPr="00583E96">
        <w:t xml:space="preserve">in the landscape </w:t>
      </w:r>
      <w:r w:rsidRPr="00583E96">
        <w:t xml:space="preserve">between the source and target, because adding habitat adds more alternative </w:t>
      </w:r>
      <w:r w:rsidR="00F72177" w:rsidRPr="00583E96">
        <w:t>routes</w:t>
      </w:r>
      <w:r w:rsidRPr="00583E96">
        <w:t xml:space="preserve"> for the species to colonise, without weakening any of the pre-existing ones. We </w:t>
      </w:r>
      <w:r w:rsidR="00EE1CE1" w:rsidRPr="00583E96">
        <w:t>investigated</w:t>
      </w:r>
      <w:r w:rsidRPr="00583E96">
        <w:t xml:space="preserve"> the shape of this relationship when habitat is distributed completely at random, or in an idealised, straight “corridor”</w:t>
      </w:r>
      <w:r w:rsidR="00F72177" w:rsidRPr="00583E96">
        <w:t>,</w:t>
      </w:r>
      <w:r w:rsidRPr="00583E96">
        <w:t xml:space="preserve"> using a square landscape of 128 by 128 cells.</w:t>
      </w:r>
      <w:r w:rsidR="005A4186" w:rsidRPr="00583E96">
        <w:t xml:space="preserve"> The source and target each consisted of two rows of 128 habitat cells immediately beyond the south and north borders of the landscape. The amount of intervening habitat was varied between 0.8% (128 cells) and 100%.</w:t>
      </w:r>
      <w:r w:rsidR="00A63802" w:rsidRPr="00583E96">
        <w:t xml:space="preserve"> These results help to define a</w:t>
      </w:r>
      <w:r w:rsidR="00640F0F" w:rsidRPr="00583E96">
        <w:t>n</w:t>
      </w:r>
      <w:r w:rsidR="00A63802" w:rsidRPr="00583E96">
        <w:t xml:space="preserve"> expectation against which to judge the performance of the methods of network manipulation discussed below.</w:t>
      </w:r>
    </w:p>
    <w:p w:rsidR="005A4186" w:rsidRPr="00583E96" w:rsidRDefault="002242D7" w:rsidP="00E93BC9">
      <w:pPr>
        <w:pStyle w:val="Heading3"/>
      </w:pPr>
      <w:r w:rsidRPr="00583E96">
        <w:t>Fractal-based landscapes to test methods</w:t>
      </w:r>
    </w:p>
    <w:p w:rsidR="00D23217" w:rsidRPr="00583E96" w:rsidRDefault="002242D7" w:rsidP="00D23217">
      <w:r w:rsidRPr="00583E96">
        <w:t xml:space="preserve">We generated 30 spatially </w:t>
      </w:r>
      <w:proofErr w:type="spellStart"/>
      <w:r w:rsidRPr="00583E96">
        <w:t>autocorrelated</w:t>
      </w:r>
      <w:proofErr w:type="spellEnd"/>
      <w:r w:rsidRPr="00583E96">
        <w:t xml:space="preserve">, fragmented landscapes of habitat </w:t>
      </w:r>
      <w:r w:rsidR="00E93BC9" w:rsidRPr="00583E96">
        <w:t xml:space="preserve">on a 256 x 256 cell grid </w:t>
      </w:r>
      <w:r w:rsidRPr="00583E96">
        <w:t>using a fractal algorithm</w:t>
      </w:r>
      <w:r w:rsidR="005E0145" w:rsidRPr="00583E96">
        <w:t xml:space="preserve"> </w:t>
      </w:r>
      <w:r w:rsidR="00F77654" w:rsidRPr="00583E96">
        <w:fldChar w:fldCharType="begin"/>
      </w:r>
      <w:r w:rsidR="00F77654" w:rsidRPr="00583E96">
        <w:instrText xml:space="preserve"> ADDIN EN.CITE &lt;EndNote&gt;&lt;Cite&gt;&lt;Author&gt;Chipperfield&lt;/Author&gt;&lt;Year&gt;2011&lt;/Year&gt;&lt;RecNum&gt;1183&lt;/RecNum&gt;&lt;DisplayText&gt;(Chipperfield, Dytham &amp;amp; Hovestadt 2011)&lt;/DisplayText&gt;&lt;record&gt;&lt;rec-number&gt;1183&lt;/rec-number&gt;&lt;foreign-keys&gt;&lt;key app="EN" db-id="tax0pzwdc9ffs5eprv7p05ffeptdwv5xf5zx"&gt;1183&lt;/key&gt;&lt;/foreign-keys&gt;&lt;ref-type name="Journal Article"&gt;17&lt;/ref-type&gt;&lt;contributors&gt;&lt;authors&gt;&lt;author&gt;Chipperfield, J. D.&lt;/author&gt;&lt;author&gt;Dytham, C.&lt;/author&gt;&lt;author&gt;Hovestadt, T.&lt;/author&gt;&lt;/authors&gt;&lt;/contributors&gt;&lt;titles&gt;&lt;title&gt;An Updated Algorithm for the Generation of Neutral Landscapes by Spectral Synthesis&lt;/title&gt;&lt;secondary-title&gt;Plos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One&lt;/abbr-1&gt;&lt;/alt-periodical&gt;&lt;volume&gt;6&lt;/volume&gt;&lt;number&gt;2&lt;/number&gt;&lt;keywords&gt;&lt;keyword&gt;fractal landscapes&lt;/keyword&gt;&lt;keyword&gt;structured landscapes&lt;/keyword&gt;&lt;keyword&gt;models&lt;/keyword&gt;&lt;keyword&gt;connectivity&lt;/keyword&gt;&lt;keyword&gt;environments&lt;/keyword&gt;&lt;keyword&gt;heterogeneity&lt;/keyword&gt;&lt;keyword&gt;responses&lt;/keyword&gt;&lt;keyword&gt;evolution&lt;/keyword&gt;&lt;keyword&gt;dynamics&lt;/keyword&gt;&lt;keyword&gt;patterns&lt;/keyword&gt;&lt;/keywords&gt;&lt;dates&gt;&lt;year&gt;2011&lt;/year&gt;&lt;pub-dates&gt;&lt;date&gt;Feb&lt;/date&gt;&lt;/pub-dates&gt;&lt;/dates&gt;&lt;isbn&gt;1932-6203&lt;/isbn&gt;&lt;accession-num&gt;WOS:000287369200015&lt;/accession-num&gt;&lt;work-type&gt;Article&lt;/work-type&gt;&lt;urls&gt;&lt;related-urls&gt;&lt;url&gt;&amp;lt;Go to ISI&amp;gt;://WOS:000287369200015&lt;/url&gt;&lt;/related-urls&gt;&lt;/urls&gt;&lt;electronic-resource-num&gt;e17040&amp;#xD;10.1371/journal.pone.0017040&lt;/electronic-resource-num&gt;&lt;/record&gt;&lt;/Cite&gt;&lt;/EndNote&gt;</w:instrText>
      </w:r>
      <w:r w:rsidR="00F77654" w:rsidRPr="00583E96">
        <w:fldChar w:fldCharType="separate"/>
      </w:r>
      <w:r w:rsidR="00F77654" w:rsidRPr="00583E96">
        <w:rPr>
          <w:noProof/>
        </w:rPr>
        <w:t>(</w:t>
      </w:r>
      <w:hyperlink w:anchor="_ENREF_4" w:tooltip="Chipperfield, 2011 #1183" w:history="1">
        <w:r w:rsidR="00164CD7" w:rsidRPr="00583E96">
          <w:rPr>
            <w:noProof/>
          </w:rPr>
          <w:t>Chipperfield, Dytham &amp; Hovestadt 2011</w:t>
        </w:r>
      </w:hyperlink>
      <w:r w:rsidR="00F77654" w:rsidRPr="00583E96">
        <w:rPr>
          <w:noProof/>
        </w:rPr>
        <w:t>)</w:t>
      </w:r>
      <w:r w:rsidR="00F77654" w:rsidRPr="00583E96">
        <w:fldChar w:fldCharType="end"/>
      </w:r>
      <w:r w:rsidR="00F05110" w:rsidRPr="00583E96">
        <w:t>, henceforth termed experimental landscapes</w:t>
      </w:r>
      <w:r w:rsidR="00E93BC9" w:rsidRPr="00583E96">
        <w:t>. Maps and details of the steps involved are given in appendix A1, but</w:t>
      </w:r>
      <w:r w:rsidR="00D23217" w:rsidRPr="00583E96">
        <w:t xml:space="preserve"> t</w:t>
      </w:r>
      <w:r w:rsidR="00640F0F" w:rsidRPr="00583E96">
        <w:t>w</w:t>
      </w:r>
      <w:r w:rsidR="00D23217" w:rsidRPr="00583E96">
        <w:t xml:space="preserve">o </w:t>
      </w:r>
      <w:r w:rsidR="00E93BC9" w:rsidRPr="00583E96">
        <w:t xml:space="preserve">features </w:t>
      </w:r>
      <w:r w:rsidR="00D23217" w:rsidRPr="00583E96">
        <w:t xml:space="preserve">are particularly </w:t>
      </w:r>
      <w:r w:rsidR="00E93BC9" w:rsidRPr="00583E96">
        <w:t>relevant to understanding the results</w:t>
      </w:r>
      <w:r w:rsidR="00B345B1" w:rsidRPr="00583E96">
        <w:t>. Firstly</w:t>
      </w:r>
      <w:r w:rsidR="00D23217" w:rsidRPr="00583E96">
        <w:t xml:space="preserve">, we </w:t>
      </w:r>
      <w:r w:rsidR="00E93BC9" w:rsidRPr="00583E96">
        <w:t>define</w:t>
      </w:r>
      <w:r w:rsidR="00D23217" w:rsidRPr="00583E96">
        <w:t>d</w:t>
      </w:r>
      <w:r w:rsidR="00E93BC9" w:rsidRPr="00583E96">
        <w:t xml:space="preserve"> habitat by picking the highest ranked cells out of a continuous surface, thus we can produce </w:t>
      </w:r>
      <w:r w:rsidR="005E0145" w:rsidRPr="00583E96">
        <w:t xml:space="preserve">different nested versions of each </w:t>
      </w:r>
      <w:r w:rsidR="00E93BC9" w:rsidRPr="00583E96">
        <w:t>landscapes</w:t>
      </w:r>
      <w:r w:rsidR="005E0145" w:rsidRPr="00583E96">
        <w:t>’</w:t>
      </w:r>
      <w:r w:rsidR="00E93BC9" w:rsidRPr="00583E96">
        <w:t xml:space="preserve"> pattern </w:t>
      </w:r>
      <w:r w:rsidR="005E0145" w:rsidRPr="00583E96">
        <w:t>with</w:t>
      </w:r>
      <w:r w:rsidR="00E93BC9" w:rsidRPr="00583E96">
        <w:t xml:space="preserve"> </w:t>
      </w:r>
      <w:r w:rsidR="00C05D1A" w:rsidRPr="00583E96">
        <w:t>any number</w:t>
      </w:r>
      <w:r w:rsidR="00E93BC9" w:rsidRPr="00583E96">
        <w:t xml:space="preserve"> of suitable cells</w:t>
      </w:r>
      <w:r w:rsidR="00C05D1A" w:rsidRPr="00583E96">
        <w:t>. For this study, we used 1024 and 2048-cell versions of each of the 30 landscapes (1.5% and 3% habitat respectively).</w:t>
      </w:r>
      <w:r w:rsidR="00B345B1" w:rsidRPr="00583E96">
        <w:t xml:space="preserve"> Secondly, the </w:t>
      </w:r>
      <w:r w:rsidR="0062316E" w:rsidRPr="00583E96">
        <w:t xml:space="preserve">landscapes </w:t>
      </w:r>
      <w:r w:rsidR="006A0D6B" w:rsidRPr="00583E96">
        <w:t>had</w:t>
      </w:r>
      <w:r w:rsidR="00C05D1A" w:rsidRPr="00583E96">
        <w:t xml:space="preserve"> a wide range of starting </w:t>
      </w:r>
      <w:proofErr w:type="spellStart"/>
      <w:r w:rsidR="00C05D1A" w:rsidRPr="00583E96">
        <w:t>conductances</w:t>
      </w:r>
      <w:proofErr w:type="spellEnd"/>
      <w:r w:rsidR="00C05D1A" w:rsidRPr="00583E96">
        <w:t xml:space="preserve"> (figure</w:t>
      </w:r>
      <w:r w:rsidR="00F05110" w:rsidRPr="00583E96">
        <w:t xml:space="preserve"> 1</w:t>
      </w:r>
      <w:r w:rsidR="00C05D1A" w:rsidRPr="00583E96">
        <w:t>)</w:t>
      </w:r>
      <w:r w:rsidR="0062316E" w:rsidRPr="00583E96">
        <w:t xml:space="preserve">. </w:t>
      </w:r>
      <w:r w:rsidR="006A0D6B" w:rsidRPr="00583E96">
        <w:t>Some had almost continuous corridors of habitat between the source and target (northern and southern borders) and others had habitat-free gaps of up to 100 cells.</w:t>
      </w:r>
      <w:r w:rsidR="00B345B1" w:rsidRPr="00583E96">
        <w:t xml:space="preserve"> </w:t>
      </w:r>
      <w:r w:rsidR="00D23217" w:rsidRPr="00583E96">
        <w:t xml:space="preserve">The source and target for all analyses using </w:t>
      </w:r>
      <w:r w:rsidR="00D23217" w:rsidRPr="00583E96">
        <w:lastRenderedPageBreak/>
        <w:t>these landscapes consisted of four rows of 256 habitat cells immediately beyond the south and north borders of the landscape.</w:t>
      </w:r>
    </w:p>
    <w:p w:rsidR="00B345B1" w:rsidRPr="00583E96" w:rsidRDefault="00B345B1" w:rsidP="00B345B1">
      <w:pPr>
        <w:pStyle w:val="Heading3"/>
      </w:pPr>
      <w:r w:rsidRPr="00583E96">
        <w:t>Value of existing cells related to the current flow through them</w:t>
      </w:r>
    </w:p>
    <w:p w:rsidR="00B345B1" w:rsidRPr="00583E96" w:rsidRDefault="004B234F" w:rsidP="00B345B1">
      <w:r w:rsidRPr="00583E96">
        <w:t>It follows from the way we have defined our circuit that each node in the circuit</w:t>
      </w:r>
      <w:r w:rsidR="00245929" w:rsidRPr="00583E96">
        <w:t>, i.e. each habitat cell in the landscape,</w:t>
      </w:r>
      <w:r w:rsidRPr="00583E96">
        <w:t xml:space="preserve"> is maintained at a particular potential</w:t>
      </w:r>
      <w:r w:rsidR="002A725B" w:rsidRPr="00583E96">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m:t>
        </m:r>
      </m:oMath>
      <w:r w:rsidR="002A725B" w:rsidRPr="00583E96">
        <w:t xml:space="preserve">for the </w:t>
      </w:r>
      <m:oMath>
        <m:r>
          <w:rPr>
            <w:rFonts w:ascii="Cambria Math" w:hAnsi="Cambria Math"/>
          </w:rPr>
          <m:t>i</m:t>
        </m:r>
      </m:oMath>
      <w:proofErr w:type="gramStart"/>
      <w:r w:rsidR="002A725B" w:rsidRPr="00583E96">
        <w:t>’th</w:t>
      </w:r>
      <w:proofErr w:type="gramEnd"/>
      <w:r w:rsidR="002A725B" w:rsidRPr="00583E96">
        <w:t xml:space="preserve"> node)</w:t>
      </w:r>
      <w:r w:rsidRPr="00583E96">
        <w:t xml:space="preserve">. The current flowing between any two nodes </w:t>
      </w:r>
      <w:proofErr w:type="spellStart"/>
      <w:r w:rsidRPr="00583E96">
        <w:rPr>
          <w:i/>
        </w:rPr>
        <w:t>i</w:t>
      </w:r>
      <w:proofErr w:type="spellEnd"/>
      <w:r w:rsidRPr="00583E96">
        <w:t xml:space="preserve"> and </w:t>
      </w:r>
      <w:r w:rsidRPr="00583E96">
        <w:rPr>
          <w:i/>
        </w:rPr>
        <w:t>j</w:t>
      </w:r>
      <w:r w:rsidRPr="00583E96">
        <w:t xml:space="preserve"> is given by </w:t>
      </w:r>
      <w:proofErr w:type="spellStart"/>
      <w:proofErr w:type="gramStart"/>
      <w:r w:rsidRPr="00583E96">
        <w:rPr>
          <w:i/>
        </w:rPr>
        <w:t>c</w:t>
      </w:r>
      <w:r w:rsidRPr="00583E96">
        <w:rPr>
          <w:i/>
          <w:vertAlign w:val="subscript"/>
        </w:rPr>
        <w:t>ij</w:t>
      </w:r>
      <w:proofErr w:type="spellEnd"/>
      <w:r w:rsidRPr="00583E96">
        <w:t>(</w:t>
      </w:r>
      <w:proofErr w:type="spellStart"/>
      <w:proofErr w:type="gramEnd"/>
      <w:r w:rsidRPr="00583E96">
        <w:rPr>
          <w:i/>
        </w:rPr>
        <w:t>v</w:t>
      </w:r>
      <w:r w:rsidRPr="00583E96">
        <w:rPr>
          <w:i/>
          <w:vertAlign w:val="subscript"/>
        </w:rPr>
        <w:t>j</w:t>
      </w:r>
      <w:proofErr w:type="spellEnd"/>
      <w:r w:rsidRPr="00583E96">
        <w:t xml:space="preserve"> - </w:t>
      </w:r>
      <w:r w:rsidRPr="00583E96">
        <w:rPr>
          <w:i/>
        </w:rPr>
        <w:t>v</w:t>
      </w:r>
      <w:r w:rsidRPr="00583E96">
        <w:rPr>
          <w:i/>
          <w:vertAlign w:val="subscript"/>
        </w:rPr>
        <w:t>i</w:t>
      </w:r>
      <w:r w:rsidRPr="00583E96">
        <w:t>)</w:t>
      </w:r>
      <w:r w:rsidR="00245929" w:rsidRPr="00583E96">
        <w:t xml:space="preserve">. The amount of current flowing into cell </w:t>
      </w:r>
      <w:proofErr w:type="spellStart"/>
      <w:r w:rsidR="00245929" w:rsidRPr="00583E96">
        <w:rPr>
          <w:i/>
        </w:rPr>
        <w:t>i</w:t>
      </w:r>
      <w:proofErr w:type="spellEnd"/>
      <w:r w:rsidR="00245929" w:rsidRPr="00583E96">
        <w:t xml:space="preserve"> from the source or other cells with higher potential is strictly equal to the amount flowing out of cell </w:t>
      </w:r>
      <w:proofErr w:type="spellStart"/>
      <w:r w:rsidR="00245929" w:rsidRPr="00583E96">
        <w:rPr>
          <w:i/>
        </w:rPr>
        <w:t>i</w:t>
      </w:r>
      <w:proofErr w:type="spellEnd"/>
      <w:r w:rsidR="00245929" w:rsidRPr="00583E96">
        <w:t xml:space="preserve"> to the target or other cells with lower potential. Taking the sum of the positive flows gives us a measure of the role that cell </w:t>
      </w:r>
      <w:proofErr w:type="spellStart"/>
      <w:r w:rsidR="00245929" w:rsidRPr="00583E96">
        <w:rPr>
          <w:i/>
        </w:rPr>
        <w:t>i</w:t>
      </w:r>
      <w:proofErr w:type="spellEnd"/>
      <w:r w:rsidR="00245929" w:rsidRPr="00583E96">
        <w:t xml:space="preserve"> plays in the circuit.</w:t>
      </w:r>
      <w:r w:rsidR="003A587B" w:rsidRPr="00583E96">
        <w:t xml:space="preserve"> In a different circuit theory analogy – modelling random walks – current flow is related to the probability that the walker passes through the node in question</w:t>
      </w:r>
      <w:r w:rsidR="003A587B" w:rsidRPr="00583E96">
        <w:fldChar w:fldCharType="begin"/>
      </w:r>
      <w:r w:rsidR="003A587B" w:rsidRPr="00583E96">
        <w:instrText xml:space="preserve"> ADDIN EN.CITE &lt;EndNote&gt;&lt;Cite&gt;&lt;Author&gt;McRae&lt;/Author&gt;&lt;Year&gt;2008&lt;/Year&gt;&lt;RecNum&gt;1170&lt;/RecNum&gt;&lt;DisplayText&gt;(McRae&lt;style face="italic"&gt; et al.&lt;/style&gt; 2008)&lt;/DisplayText&gt;&lt;record&gt;&lt;rec-number&gt;1170&lt;/rec-number&gt;&lt;foreign-keys&gt;&lt;key app="EN" db-id="tax0pzwdc9ffs5eprv7p05ffeptdwv5xf5zx"&gt;1170&lt;/key&gt;&lt;/foreign-keys&gt;&lt;ref-type name="Journal Article"&gt;17&lt;/ref-type&gt;&lt;contributors&gt;&lt;authors&gt;&lt;author&gt;McRae, B. H.&lt;/author&gt;&lt;author&gt;Dickson, B. G.&lt;/author&gt;&lt;author&gt;Keitt, T. H.&lt;/author&gt;&lt;author&gt;Shah, V. B.&lt;/author&gt;&lt;/authors&gt;&lt;/contributors&gt;&lt;titles&gt;&lt;title&gt;Using circuit theory to model connectivity in ecology, evolution, and conservation&lt;/title&gt;&lt;secondary-title&gt;Ecology&lt;/secondary-title&gt;&lt;alt-title&gt;Ecology&lt;/alt-title&gt;&lt;/titles&gt;&lt;periodical&gt;&lt;full-title&gt;Ecology&lt;/full-title&gt;&lt;abbr-1&gt;Ecology&lt;/abbr-1&gt;&lt;/periodical&gt;&lt;alt-periodical&gt;&lt;full-title&gt;Ecology&lt;/full-title&gt;&lt;abbr-1&gt;Ecology&lt;/abbr-1&gt;&lt;/alt-periodical&gt;&lt;pages&gt;2712-2724&lt;/pages&gt;&lt;volume&gt;89&lt;/volume&gt;&lt;number&gt;10&lt;/number&gt;&lt;keywords&gt;&lt;keyword&gt;circuit theory&lt;/keyword&gt;&lt;keyword&gt;dispersal&lt;/keyword&gt;&lt;keyword&gt;effective distance&lt;/keyword&gt;&lt;keyword&gt;gene flow&lt;/keyword&gt;&lt;keyword&gt;graph theory&lt;/keyword&gt;&lt;keyword&gt;habitat fragmentation&lt;/keyword&gt;&lt;keyword&gt;isolation&lt;/keyword&gt;&lt;keyword&gt;landscape connectivity&lt;/keyword&gt;&lt;keyword&gt;metapopulation&lt;/keyword&gt;&lt;keyword&gt;theory&lt;/keyword&gt;&lt;keyword&gt;reserve design&lt;/keyword&gt;&lt;keyword&gt;explicit population-models&lt;/keyword&gt;&lt;keyword&gt;landscape connectivity&lt;/keyword&gt;&lt;keyword&gt;reserve selection&lt;/keyword&gt;&lt;keyword&gt;uncertainty analysis&lt;/keyword&gt;&lt;keyword&gt;diffusion-model&lt;/keyword&gt;&lt;keyword&gt;habitat patches&lt;/keyword&gt;&lt;keyword&gt;corridors&lt;/keyword&gt;&lt;keyword&gt;resistance&lt;/keyword&gt;&lt;keyword&gt;movement&lt;/keyword&gt;&lt;keyword&gt;patterns&lt;/keyword&gt;&lt;/keywords&gt;&lt;dates&gt;&lt;year&gt;2008&lt;/year&gt;&lt;pub-dates&gt;&lt;date&gt;Oct&lt;/date&gt;&lt;/pub-dates&gt;&lt;/dates&gt;&lt;isbn&gt;0012-9658&lt;/isbn&gt;&lt;accession-num&gt;WOS:000259995100006&lt;/accession-num&gt;&lt;urls&gt;&lt;related-urls&gt;&lt;url&gt;&amp;lt;Go to ISI&amp;gt;://WOS:000259995100006&lt;/url&gt;&lt;/related-urls&gt;&lt;/urls&gt;&lt;electronic-resource-num&gt;10.1890/07-1861.1&lt;/electronic-resource-num&gt;&lt;/record&gt;&lt;/Cite&gt;&lt;/EndNote&gt;</w:instrText>
      </w:r>
      <w:r w:rsidR="003A587B" w:rsidRPr="00583E96">
        <w:fldChar w:fldCharType="separate"/>
      </w:r>
      <w:r w:rsidR="003A587B" w:rsidRPr="00583E96">
        <w:rPr>
          <w:noProof/>
        </w:rPr>
        <w:t>(</w:t>
      </w:r>
      <w:hyperlink w:anchor="_ENREF_24" w:tooltip="McRae, 2008 #1170" w:history="1">
        <w:r w:rsidR="00164CD7" w:rsidRPr="00583E96">
          <w:rPr>
            <w:noProof/>
          </w:rPr>
          <w:t>McRae</w:t>
        </w:r>
        <w:r w:rsidR="00164CD7" w:rsidRPr="00583E96">
          <w:rPr>
            <w:i/>
            <w:noProof/>
          </w:rPr>
          <w:t xml:space="preserve"> et al.</w:t>
        </w:r>
        <w:r w:rsidR="00164CD7" w:rsidRPr="00583E96">
          <w:rPr>
            <w:noProof/>
          </w:rPr>
          <w:t xml:space="preserve"> 2008</w:t>
        </w:r>
      </w:hyperlink>
      <w:r w:rsidR="003A587B" w:rsidRPr="00583E96">
        <w:rPr>
          <w:noProof/>
        </w:rPr>
        <w:t>)</w:t>
      </w:r>
      <w:r w:rsidR="003A587B" w:rsidRPr="00583E96">
        <w:fldChar w:fldCharType="end"/>
      </w:r>
      <w:r w:rsidR="003A587B" w:rsidRPr="00583E96">
        <w:t xml:space="preserve">. McRae et al (2008) argued, (but did not prove) that </w:t>
      </w:r>
      <w:r w:rsidR="00804A01" w:rsidRPr="00583E96">
        <w:t xml:space="preserve">this flow metric should be correlated to the drop in conductance of the entire circuit that would occur if cell </w:t>
      </w:r>
      <w:proofErr w:type="spellStart"/>
      <w:r w:rsidR="00804A01" w:rsidRPr="00583E96">
        <w:rPr>
          <w:i/>
        </w:rPr>
        <w:t>i</w:t>
      </w:r>
      <w:proofErr w:type="spellEnd"/>
      <w:r w:rsidR="00804A01" w:rsidRPr="00583E96">
        <w:t xml:space="preserve"> were lost.</w:t>
      </w:r>
      <w:r w:rsidR="00C321E1" w:rsidRPr="00583E96">
        <w:t xml:space="preserve"> We tested this hypothesis by dropping cells one by one from our 30 2048-cell experimental landscapes (described above). For each intact 2048</w:t>
      </w:r>
      <w:r w:rsidR="0066071A" w:rsidRPr="00583E96">
        <w:t>-</w:t>
      </w:r>
      <w:r w:rsidR="00C321E1" w:rsidRPr="00583E96">
        <w:t>cell landscape we ranked cells by their flow,</w:t>
      </w:r>
      <w:r w:rsidR="002E5F03" w:rsidRPr="00583E96">
        <w:t xml:space="preserve"> and</w:t>
      </w:r>
      <w:r w:rsidR="00BB7A26" w:rsidRPr="00583E96">
        <w:t xml:space="preserve"> recorded conductance after dropping </w:t>
      </w:r>
      <w:r w:rsidR="002E5F03" w:rsidRPr="00583E96">
        <w:t>the highest ranked, the lowest</w:t>
      </w:r>
      <w:r w:rsidR="00B47342" w:rsidRPr="00583E96">
        <w:t xml:space="preserve"> ranked</w:t>
      </w:r>
      <w:r w:rsidR="002E5F03" w:rsidRPr="00583E96">
        <w:t xml:space="preserve">, </w:t>
      </w:r>
      <w:r w:rsidR="00BB7A26" w:rsidRPr="00583E96">
        <w:t>or</w:t>
      </w:r>
      <w:r w:rsidR="002E5F03" w:rsidRPr="00583E96">
        <w:t xml:space="preserve"> every </w:t>
      </w:r>
      <w:r w:rsidR="00B47342" w:rsidRPr="00583E96">
        <w:t>16th</w:t>
      </w:r>
      <w:r w:rsidR="002E5F03" w:rsidRPr="00583E96">
        <w:t xml:space="preserve"> cell in between.</w:t>
      </w:r>
    </w:p>
    <w:p w:rsidR="00BB7A26" w:rsidRPr="00583E96" w:rsidRDefault="00BB7A26" w:rsidP="00935AE6">
      <w:pPr>
        <w:pStyle w:val="Heading3"/>
      </w:pPr>
      <w:r w:rsidRPr="00583E96">
        <w:t>Iterative dropping</w:t>
      </w:r>
    </w:p>
    <w:p w:rsidR="00BB7A26" w:rsidRPr="00583E96" w:rsidRDefault="005903F5" w:rsidP="00B345B1">
      <w:r w:rsidRPr="00583E96">
        <w:t>If cells with low current flow through them contribute little to the overall conductance, then this fact can potentially be used to</w:t>
      </w:r>
      <w:r w:rsidR="00935AE6" w:rsidRPr="00583E96">
        <w:t xml:space="preserve"> find efficient, or even optimal, arrangements of habitat, out of a starting set of patches. We tested the efficiency of a simple procedure of iteratively dropping the </w:t>
      </w:r>
      <w:r w:rsidR="001A242F" w:rsidRPr="00583E96">
        <w:t>cell</w:t>
      </w:r>
      <w:r w:rsidR="00935AE6" w:rsidRPr="00583E96">
        <w:t xml:space="preserve"> with the lowest flow. We started with our 30 </w:t>
      </w:r>
      <w:r w:rsidR="00BD7A20" w:rsidRPr="00583E96">
        <w:t xml:space="preserve">experimental </w:t>
      </w:r>
      <w:r w:rsidR="004964D0" w:rsidRPr="00583E96">
        <w:t>2</w:t>
      </w:r>
      <w:r w:rsidR="00935AE6" w:rsidRPr="00583E96">
        <w:t xml:space="preserve">048-cell landscapes and continued dropping until 1024 cells remained (50%). We compared this procedure to a contrasting procedure which drops the cell with the lowest local connectivity at each step, where local connectivity of each cell </w:t>
      </w:r>
      <w:proofErr w:type="spellStart"/>
      <w:r w:rsidR="001A242F" w:rsidRPr="00583E96">
        <w:rPr>
          <w:i/>
        </w:rPr>
        <w:t>i</w:t>
      </w:r>
      <w:proofErr w:type="spellEnd"/>
      <w:r w:rsidR="001A242F" w:rsidRPr="00583E96">
        <w:t xml:space="preserve"> </w:t>
      </w:r>
      <w:r w:rsidR="00935AE6" w:rsidRPr="00583E96">
        <w:t xml:space="preserve">is defined </w:t>
      </w:r>
      <w:proofErr w:type="gramStart"/>
      <w:r w:rsidR="00935AE6" w:rsidRPr="00583E96">
        <w:t xml:space="preserve">as </w:t>
      </w:r>
      <w:proofErr w:type="gramEnd"/>
      <m:oMath>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c</m:t>
                </m:r>
              </m:e>
              <m:sub>
                <m:r>
                  <w:rPr>
                    <w:rFonts w:ascii="Cambria Math" w:hAnsi="Cambria Math"/>
                  </w:rPr>
                  <m:t>ij</m:t>
                </m:r>
              </m:sub>
            </m:sSub>
          </m:e>
        </m:nary>
      </m:oMath>
      <w:r w:rsidR="001A242F" w:rsidRPr="00583E96">
        <w:t xml:space="preserve">. </w:t>
      </w:r>
      <w:r w:rsidR="00C730E8" w:rsidRPr="00583E96">
        <w:t>This is analogous to the dropping procedure used in ZONATION</w:t>
      </w:r>
      <w:r w:rsidR="00523E64" w:rsidRPr="00583E96">
        <w:t xml:space="preserve"> </w:t>
      </w:r>
      <w:r w:rsidR="00F77654" w:rsidRPr="00583E96">
        <w:fldChar w:fldCharType="begin"/>
      </w:r>
      <w:r w:rsidR="00F77654" w:rsidRPr="00583E96">
        <w:instrText xml:space="preserve"> ADDIN EN.CITE &lt;EndNote&gt;&lt;Cite&gt;&lt;Author&gt;Moilanen&lt;/Author&gt;&lt;Year&gt;2005&lt;/Year&gt;&lt;RecNum&gt;477&lt;/RecNum&gt;&lt;DisplayText&gt;(Moilanen&lt;style face="italic"&gt; et al.&lt;/style&gt; 2005)&lt;/DisplayText&gt;&lt;record&gt;&lt;rec-number&gt;477&lt;/rec-number&gt;&lt;foreign-keys&gt;&lt;key app="EN" db-id="tax0pzwdc9ffs5eprv7p05ffeptdwv5xf5zx"&gt;477&lt;/key&gt;&lt;/foreign-keys&gt;&lt;ref-type name="Journal Article"&gt;17&lt;/ref-type&gt;&lt;contributors&gt;&lt;authors&gt;&lt;author&gt;Moilanen, A.&lt;/author&gt;&lt;author&gt;Franco, A. M. A.&lt;/author&gt;&lt;author&gt;Early, R. I.&lt;/author&gt;&lt;author&gt;Fox, R.&lt;/author&gt;&lt;author&gt;Wintle, B.&lt;/author&gt;&lt;author&gt;Thomas, C. D.&lt;/author&gt;&lt;/authors&gt;&lt;/contributors&gt;&lt;titles&gt;&lt;title&gt;Prioritizing multiple-use landscapes for conservation: methods for large multi-species planning problems&lt;/title&gt;&lt;secondary-title&gt;Proceedings of the Royal Society of London Series B-Biological Sciences&lt;/secondary-title&gt;&lt;alt-title&gt;Proc. R. Soc. Lond. Ser. B-Biol. Sci.&lt;/alt-title&gt;&lt;/titles&gt;&lt;periodical&gt;&lt;full-title&gt;Proceedings of the Royal Society of London Series B-Biological Sciences&lt;/full-title&gt;&lt;abbr-1&gt;Proc. R. Soc. Lond. Ser. B-Biol. Sci.&lt;/abbr-1&gt;&lt;/periodical&gt;&lt;alt-periodical&gt;&lt;full-title&gt;Proceedings of the Royal Society of London Series B-Biological Sciences&lt;/full-title&gt;&lt;abbr-1&gt;Proc. R. Soc. Lond. Ser. B-Biol. Sci.&lt;/abbr-1&gt;&lt;/alt-periodical&gt;&lt;pages&gt;1885-1891&lt;/pages&gt;&lt;volume&gt;272&lt;/volume&gt;&lt;number&gt;1575&lt;/number&gt;&lt;dates&gt;&lt;year&gt;2005&lt;/year&gt;&lt;pub-dates&gt;&lt;date&gt;Sep 22&lt;/date&gt;&lt;/pub-dates&gt;&lt;/dates&gt;&lt;accession-num&gt;ISI:000231799900003&lt;/accession-num&gt;&lt;urls&gt;&lt;related-urls&gt;&lt;url&gt;&amp;lt;Go to ISI&amp;gt;://000231799900003 &lt;/url&gt;&lt;/related-urls&gt;&lt;/urls&gt;&lt;/record&gt;&lt;/Cite&gt;&lt;/EndNote&gt;</w:instrText>
      </w:r>
      <w:r w:rsidR="00F77654" w:rsidRPr="00583E96">
        <w:fldChar w:fldCharType="separate"/>
      </w:r>
      <w:r w:rsidR="00F77654" w:rsidRPr="00583E96">
        <w:rPr>
          <w:noProof/>
        </w:rPr>
        <w:t>(</w:t>
      </w:r>
      <w:hyperlink w:anchor="_ENREF_26" w:tooltip="Moilanen, 2005 #477" w:history="1">
        <w:r w:rsidR="00164CD7" w:rsidRPr="00583E96">
          <w:rPr>
            <w:noProof/>
          </w:rPr>
          <w:t>Moilanen</w:t>
        </w:r>
        <w:r w:rsidR="00164CD7" w:rsidRPr="00583E96">
          <w:rPr>
            <w:i/>
            <w:noProof/>
          </w:rPr>
          <w:t xml:space="preserve"> et al.</w:t>
        </w:r>
        <w:r w:rsidR="00164CD7" w:rsidRPr="00583E96">
          <w:rPr>
            <w:noProof/>
          </w:rPr>
          <w:t xml:space="preserve"> 2005</w:t>
        </w:r>
      </w:hyperlink>
      <w:r w:rsidR="00F77654" w:rsidRPr="00583E96">
        <w:rPr>
          <w:noProof/>
        </w:rPr>
        <w:t>)</w:t>
      </w:r>
      <w:r w:rsidR="00F77654" w:rsidRPr="00583E96">
        <w:fldChar w:fldCharType="end"/>
      </w:r>
      <w:r w:rsidR="00C730E8" w:rsidRPr="00583E96">
        <w:t xml:space="preserve">. </w:t>
      </w:r>
      <w:r w:rsidR="001A242F" w:rsidRPr="00583E96">
        <w:t>We also compared the end product landscapes to several replicate landscapes where a random 50% of cells had been dropped.</w:t>
      </w:r>
    </w:p>
    <w:p w:rsidR="001640C9" w:rsidRPr="00583E96" w:rsidRDefault="001640C9" w:rsidP="001640C9">
      <w:pPr>
        <w:pStyle w:val="Heading3"/>
      </w:pPr>
      <w:r w:rsidRPr="00583E96">
        <w:lastRenderedPageBreak/>
        <w:t>Habitat bottlenecks related to high-power links in the circuit</w:t>
      </w:r>
    </w:p>
    <w:p w:rsidR="001640C9" w:rsidRPr="00583E96" w:rsidRDefault="00157807" w:rsidP="001640C9">
      <w:r w:rsidRPr="00583E96">
        <w:t xml:space="preserve">If one is planning to restore or create habitat in a fragmented landscape, the number of locations that could be chosen from </w:t>
      </w:r>
      <w:r w:rsidR="00F91C6B" w:rsidRPr="00583E96">
        <w:t>can</w:t>
      </w:r>
      <w:r w:rsidRPr="00583E96">
        <w:t xml:space="preserve"> be staggeringly large. To find the most efficient places to add a small amount of habitat, one could fill up the whole landscape and then apply iterative dropping (as above) until only a few patches remain, but this would be very time-consuming. Also, when a landscape is very well covered by habitat, the </w:t>
      </w:r>
      <w:r w:rsidR="00665996" w:rsidRPr="00583E96">
        <w:t xml:space="preserve">current </w:t>
      </w:r>
      <w:r w:rsidRPr="00583E96">
        <w:t>flow through all cells tends to be very similar (data not shown) and so the dropping procedure may not adequately distinguish between them.</w:t>
      </w:r>
    </w:p>
    <w:p w:rsidR="008B13FB" w:rsidRDefault="00665996" w:rsidP="001640C9">
      <w:r w:rsidRPr="00583E96">
        <w:t xml:space="preserve">The best place to add a small amount of habitat to a fragmented landscape to improve range expansion should be where there is currently a "bottleneck" in habitat availability. </w:t>
      </w:r>
      <w:r w:rsidR="00C6159F">
        <w:t>We intuited that</w:t>
      </w:r>
      <w:r w:rsidR="00C82EB5" w:rsidRPr="00583E96">
        <w:t xml:space="preserve"> the most important bottleneck is likely to</w:t>
      </w:r>
      <w:r w:rsidRPr="00583E96">
        <w:t xml:space="preserve"> be along a route where there is already relatively high current flow,</w:t>
      </w:r>
      <w:r w:rsidR="008B042A" w:rsidRPr="00583E96">
        <w:t xml:space="preserve"> but </w:t>
      </w:r>
      <w:r w:rsidR="00C82EB5" w:rsidRPr="00583E96">
        <w:t>in</w:t>
      </w:r>
      <w:r w:rsidR="008B042A" w:rsidRPr="00583E96">
        <w:t xml:space="preserve"> the section of that route where there is highest resistance</w:t>
      </w:r>
      <w:r w:rsidR="00C6159F">
        <w:t xml:space="preserve">, and that these locations </w:t>
      </w:r>
      <w:r w:rsidR="008B042A" w:rsidRPr="00583E96">
        <w:t xml:space="preserve">could be </w:t>
      </w:r>
      <w:r w:rsidR="00C6159F">
        <w:t>identified</w:t>
      </w:r>
      <w:r w:rsidR="00C6159F" w:rsidRPr="00583E96">
        <w:t xml:space="preserve"> </w:t>
      </w:r>
      <w:r w:rsidR="00C6159F">
        <w:t>as the</w:t>
      </w:r>
      <w:r w:rsidR="00165DEF" w:rsidRPr="00583E96">
        <w:t xml:space="preserve"> links in the circuit with high </w:t>
      </w:r>
      <w:r w:rsidR="008B042A" w:rsidRPr="00583E96">
        <w:t>power output.</w:t>
      </w:r>
      <w:r w:rsidR="00FD179C">
        <w:t xml:space="preserve"> </w:t>
      </w:r>
      <w:r w:rsidR="00165DEF" w:rsidRPr="00583E96">
        <w:t xml:space="preserve">Power is defined as current multiplied by potential difference, and thus in our circuits the power of the link between nodes </w:t>
      </w:r>
      <w:proofErr w:type="spellStart"/>
      <w:r w:rsidR="00165DEF" w:rsidRPr="00583E96">
        <w:rPr>
          <w:i/>
        </w:rPr>
        <w:t>i</w:t>
      </w:r>
      <w:proofErr w:type="spellEnd"/>
      <w:r w:rsidR="00165DEF" w:rsidRPr="00583E96">
        <w:t xml:space="preserve"> and </w:t>
      </w:r>
      <w:r w:rsidR="00165DEF" w:rsidRPr="00583E96">
        <w:rPr>
          <w:i/>
        </w:rPr>
        <w:t>j</w:t>
      </w:r>
      <w:r w:rsidR="00165DEF" w:rsidRPr="00583E96">
        <w:t xml:space="preserve"> is given by</w:t>
      </w:r>
      <w:r w:rsidR="00C63284" w:rsidRPr="00583E96">
        <w:t xml:space="preserve"> </w:t>
      </w:r>
      <w:proofErr w:type="spellStart"/>
      <w:r w:rsidR="00C63284" w:rsidRPr="00583E96">
        <w:rPr>
          <w:i/>
        </w:rPr>
        <w:t>P</w:t>
      </w:r>
      <w:r w:rsidR="00C63284" w:rsidRPr="00583E96">
        <w:rPr>
          <w:i/>
          <w:vertAlign w:val="subscript"/>
        </w:rPr>
        <w:t>ij</w:t>
      </w:r>
      <w:proofErr w:type="spellEnd"/>
      <w:r w:rsidR="00C63284" w:rsidRPr="00583E96">
        <w:t xml:space="preserve"> =</w:t>
      </w:r>
      <w:r w:rsidR="00165DEF" w:rsidRPr="00583E96">
        <w:t xml:space="preserve"> </w:t>
      </w:r>
      <w:proofErr w:type="spellStart"/>
      <w:proofErr w:type="gramStart"/>
      <w:r w:rsidR="00165DEF" w:rsidRPr="00583E96">
        <w:rPr>
          <w:i/>
        </w:rPr>
        <w:t>c</w:t>
      </w:r>
      <w:r w:rsidR="00165DEF" w:rsidRPr="00583E96">
        <w:rPr>
          <w:i/>
          <w:vertAlign w:val="subscript"/>
        </w:rPr>
        <w:t>ij</w:t>
      </w:r>
      <w:proofErr w:type="spellEnd"/>
      <w:r w:rsidR="00165DEF" w:rsidRPr="00583E96">
        <w:t>(</w:t>
      </w:r>
      <w:proofErr w:type="spellStart"/>
      <w:proofErr w:type="gramEnd"/>
      <w:r w:rsidR="00165DEF" w:rsidRPr="00583E96">
        <w:rPr>
          <w:i/>
        </w:rPr>
        <w:t>v</w:t>
      </w:r>
      <w:r w:rsidR="00165DEF" w:rsidRPr="00583E96">
        <w:rPr>
          <w:i/>
          <w:vertAlign w:val="subscript"/>
        </w:rPr>
        <w:t>j</w:t>
      </w:r>
      <w:proofErr w:type="spellEnd"/>
      <w:r w:rsidR="00165DEF" w:rsidRPr="00583E96">
        <w:t xml:space="preserve"> - </w:t>
      </w:r>
      <w:r w:rsidR="00165DEF" w:rsidRPr="00583E96">
        <w:rPr>
          <w:i/>
        </w:rPr>
        <w:t>v</w:t>
      </w:r>
      <w:r w:rsidR="00165DEF" w:rsidRPr="00583E96">
        <w:rPr>
          <w:i/>
          <w:vertAlign w:val="subscript"/>
        </w:rPr>
        <w:t>i</w:t>
      </w:r>
      <w:r w:rsidR="00165DEF" w:rsidRPr="00583E96">
        <w:t>)</w:t>
      </w:r>
      <w:r w:rsidR="00165DEF" w:rsidRPr="00583E96">
        <w:rPr>
          <w:vertAlign w:val="superscript"/>
        </w:rPr>
        <w:t>2</w:t>
      </w:r>
      <w:r w:rsidR="00165DEF" w:rsidRPr="00583E96">
        <w:t xml:space="preserve">. </w:t>
      </w:r>
      <w:r w:rsidR="008B13FB">
        <w:t xml:space="preserve">In </w:t>
      </w:r>
      <w:r w:rsidR="00FD179C">
        <w:t>A</w:t>
      </w:r>
      <w:r w:rsidR="008B13FB">
        <w:t xml:space="preserve">ppendix B, we show that the power of a circuit link is the dominant term in a formula for the improvement in overall conductance when that link is strengthened (by halving its resistance). </w:t>
      </w:r>
    </w:p>
    <w:p w:rsidR="008B042A" w:rsidRPr="00583E96" w:rsidRDefault="00165DEF" w:rsidP="001640C9">
      <w:r w:rsidRPr="00583E96">
        <w:t>We tested whether link power indicated efficient places to add habitat by recording the</w:t>
      </w:r>
      <w:r w:rsidR="00C63284" w:rsidRPr="00583E96">
        <w:t xml:space="preserve"> change in </w:t>
      </w:r>
      <w:r w:rsidRPr="00583E96">
        <w:t xml:space="preserve">overall conductance that resulted from adding a single cell </w:t>
      </w:r>
      <w:r w:rsidR="0088157F" w:rsidRPr="00583E96">
        <w:t xml:space="preserve">to our </w:t>
      </w:r>
      <w:r w:rsidR="00BD7A20" w:rsidRPr="00583E96">
        <w:t xml:space="preserve">30 </w:t>
      </w:r>
      <w:r w:rsidR="0088157F" w:rsidRPr="00583E96">
        <w:t xml:space="preserve">experimental 1024-cell landscapes </w:t>
      </w:r>
      <w:r w:rsidRPr="00583E96">
        <w:t>either</w:t>
      </w:r>
      <w:r w:rsidR="00BD7A20" w:rsidRPr="00583E96">
        <w:t>:</w:t>
      </w:r>
    </w:p>
    <w:p w:rsidR="00165DEF" w:rsidRPr="00583E96" w:rsidRDefault="00C63284" w:rsidP="00C63284">
      <w:pPr>
        <w:pStyle w:val="ListParagraph"/>
        <w:numPr>
          <w:ilvl w:val="0"/>
          <w:numId w:val="2"/>
        </w:numPr>
      </w:pPr>
      <w:r w:rsidRPr="00583E96">
        <w:t xml:space="preserve">Midway between cells </w:t>
      </w:r>
      <w:proofErr w:type="spellStart"/>
      <w:r w:rsidRPr="00583E96">
        <w:t>i</w:t>
      </w:r>
      <w:proofErr w:type="spellEnd"/>
      <w:r w:rsidRPr="00583E96">
        <w:t xml:space="preserve"> and j where </w:t>
      </w:r>
      <w:proofErr w:type="spellStart"/>
      <w:r w:rsidRPr="00583E96">
        <w:rPr>
          <w:i/>
        </w:rPr>
        <w:t>P</w:t>
      </w:r>
      <w:r w:rsidRPr="00583E96">
        <w:rPr>
          <w:i/>
          <w:vertAlign w:val="subscript"/>
        </w:rPr>
        <w:t>ij</w:t>
      </w:r>
      <w:proofErr w:type="spellEnd"/>
      <w:r w:rsidRPr="00583E96">
        <w:t xml:space="preserve"> was among the top 128 links in the circuit</w:t>
      </w:r>
      <w:r w:rsidR="002B0F56" w:rsidRPr="00583E96">
        <w:t xml:space="preserve"> (testing all 128 allowed us to investigate some extra correlations, but </w:t>
      </w:r>
      <w:r w:rsidR="00237616" w:rsidRPr="00583E96">
        <w:t>only merged results are shown in this paper)</w:t>
      </w:r>
      <w:r w:rsidRPr="00583E96">
        <w:t>;</w:t>
      </w:r>
    </w:p>
    <w:p w:rsidR="00C63284" w:rsidRPr="00583E96" w:rsidRDefault="00C63284" w:rsidP="00C63284">
      <w:pPr>
        <w:pStyle w:val="ListParagraph"/>
        <w:numPr>
          <w:ilvl w:val="0"/>
          <w:numId w:val="2"/>
        </w:numPr>
      </w:pPr>
      <w:r w:rsidRPr="00583E96">
        <w:t xml:space="preserve">Midway between randomly chosen cells </w:t>
      </w:r>
      <w:proofErr w:type="spellStart"/>
      <w:r w:rsidRPr="00583E96">
        <w:t>i</w:t>
      </w:r>
      <w:proofErr w:type="spellEnd"/>
      <w:r w:rsidRPr="00583E96">
        <w:t xml:space="preserve"> and j where </w:t>
      </w:r>
      <w:proofErr w:type="spellStart"/>
      <w:r w:rsidRPr="00583E96">
        <w:rPr>
          <w:i/>
        </w:rPr>
        <w:t>P</w:t>
      </w:r>
      <w:r w:rsidRPr="00583E96">
        <w:rPr>
          <w:i/>
          <w:vertAlign w:val="subscript"/>
        </w:rPr>
        <w:t>ij</w:t>
      </w:r>
      <w:proofErr w:type="spellEnd"/>
      <w:r w:rsidRPr="00583E96">
        <w:t xml:space="preserve"> was not among the top 128 links in the circuit;</w:t>
      </w:r>
    </w:p>
    <w:p w:rsidR="00C63284" w:rsidRPr="00583E96" w:rsidRDefault="00C63284" w:rsidP="00C63284">
      <w:pPr>
        <w:pStyle w:val="ListParagraph"/>
        <w:numPr>
          <w:ilvl w:val="0"/>
          <w:numId w:val="2"/>
        </w:numPr>
      </w:pPr>
      <w:r w:rsidRPr="00583E96">
        <w:t>In one of 64 evenly spaced points across the landscape (regardless of the distribution of habitat).</w:t>
      </w:r>
    </w:p>
    <w:p w:rsidR="00C63284" w:rsidRPr="00583E96" w:rsidRDefault="00FC5C18" w:rsidP="00FC5C18">
      <w:pPr>
        <w:pStyle w:val="Heading3"/>
      </w:pPr>
      <w:r w:rsidRPr="00583E96">
        <w:lastRenderedPageBreak/>
        <w:t>Iterative adding</w:t>
      </w:r>
    </w:p>
    <w:p w:rsidR="00FC5C18" w:rsidRPr="00583E96" w:rsidRDefault="00FC5C18" w:rsidP="00C63284">
      <w:r w:rsidRPr="00583E96">
        <w:t xml:space="preserve">We tested the efficiency of a simple procedure of iteratively finding the maximum </w:t>
      </w:r>
      <w:proofErr w:type="spellStart"/>
      <w:proofErr w:type="gramStart"/>
      <w:r w:rsidRPr="00583E96">
        <w:rPr>
          <w:i/>
        </w:rPr>
        <w:t>P</w:t>
      </w:r>
      <w:r w:rsidRPr="00583E96">
        <w:rPr>
          <w:i/>
          <w:vertAlign w:val="subscript"/>
        </w:rPr>
        <w:t>ij</w:t>
      </w:r>
      <w:proofErr w:type="spellEnd"/>
      <w:r w:rsidRPr="00583E96">
        <w:t xml:space="preserve">  in</w:t>
      </w:r>
      <w:proofErr w:type="gramEnd"/>
      <w:r w:rsidRPr="00583E96">
        <w:t xml:space="preserve"> the circuit and then adding one cell midway between cells </w:t>
      </w:r>
      <w:proofErr w:type="spellStart"/>
      <w:r w:rsidRPr="00583E96">
        <w:t>i</w:t>
      </w:r>
      <w:proofErr w:type="spellEnd"/>
      <w:r w:rsidRPr="00583E96">
        <w:t xml:space="preserve"> and j. We started with our 30 experimental 1,024-cell landscapes and added 24 cells by this procedure, recording the overall conductance at each step.</w:t>
      </w:r>
      <w:r w:rsidR="009A3ADF" w:rsidRPr="00583E96">
        <w:t xml:space="preserve"> We compared our iterative adding strategy to a simple strategy requiring no circuit calculations: adding 16 new cells equally spaced in the (north-south) column in each landscape that initially contained most habitat cells</w:t>
      </w:r>
      <w:r w:rsidR="00AF2061" w:rsidRPr="00583E96">
        <w:t xml:space="preserve"> (this guarantees that there is a path across the landscape with gaps of less than 16 cells)</w:t>
      </w:r>
      <w:r w:rsidR="009A3ADF" w:rsidRPr="00583E96">
        <w:t>.</w:t>
      </w:r>
    </w:p>
    <w:p w:rsidR="00C84346" w:rsidRPr="00583E96" w:rsidRDefault="00C84346" w:rsidP="00B345B1">
      <w:pPr>
        <w:pStyle w:val="Heading2"/>
      </w:pPr>
      <w:r w:rsidRPr="00583E96">
        <w:t>Results</w:t>
      </w:r>
    </w:p>
    <w:p w:rsidR="0066071A" w:rsidRPr="00583E96" w:rsidRDefault="0066071A" w:rsidP="0066071A">
      <w:pPr>
        <w:pStyle w:val="Heading3"/>
      </w:pPr>
      <w:r w:rsidRPr="00583E96">
        <w:t>Relationship between habitat area and conductance</w:t>
      </w:r>
    </w:p>
    <w:p w:rsidR="00C84346" w:rsidRPr="00583E96" w:rsidRDefault="00AD2397">
      <w:r w:rsidRPr="00583E96">
        <w:t xml:space="preserve">Conductance increases as more </w:t>
      </w:r>
      <w:proofErr w:type="gramStart"/>
      <w:r w:rsidRPr="00583E96">
        <w:t>habitat</w:t>
      </w:r>
      <w:proofErr w:type="gramEnd"/>
      <w:r w:rsidRPr="00583E96">
        <w:t xml:space="preserve"> is added to a landscape. For an idealised cellular landscape, if habitat cells are added at random, conductance tends to be proportional to the number of cells squared (figure</w:t>
      </w:r>
      <w:r w:rsidR="008661C6" w:rsidRPr="00583E96">
        <w:t xml:space="preserve"> 2</w:t>
      </w:r>
      <w:r w:rsidR="00F72177" w:rsidRPr="00583E96">
        <w:t xml:space="preserve"> open symbols</w:t>
      </w:r>
      <w:r w:rsidRPr="00583E96">
        <w:t>). If habitat cells are added to form a continuous corridor of increasing thickness, then conductance increases linearly with the number of cells</w:t>
      </w:r>
      <w:r w:rsidR="00885B36" w:rsidRPr="00583E96">
        <w:t xml:space="preserve"> (figure</w:t>
      </w:r>
      <w:r w:rsidR="00A93239" w:rsidRPr="00583E96">
        <w:t xml:space="preserve"> </w:t>
      </w:r>
      <w:r w:rsidR="008661C6" w:rsidRPr="00583E96">
        <w:t>2</w:t>
      </w:r>
      <w:r w:rsidR="00F72177" w:rsidRPr="00583E96">
        <w:t xml:space="preserve"> solid symbols</w:t>
      </w:r>
      <w:r w:rsidR="00885B36" w:rsidRPr="00583E96">
        <w:t>)</w:t>
      </w:r>
      <w:r w:rsidRPr="00583E96">
        <w:t>.</w:t>
      </w:r>
      <w:r w:rsidR="00885B36" w:rsidRPr="00583E96">
        <w:t xml:space="preserve"> The linear and quadratic relationships hold almost perfectly when the overall proportion </w:t>
      </w:r>
      <w:r w:rsidR="0027429E" w:rsidRPr="00583E96">
        <w:t>of habitat is above about 1</w:t>
      </w:r>
      <w:r w:rsidR="00885B36" w:rsidRPr="00583E96">
        <w:t>0%. At lower proportions of habitat, the conductance tends to fall below what would be expected from extrapolation of the</w:t>
      </w:r>
      <w:r w:rsidR="001E75A4" w:rsidRPr="00583E96">
        <w:t>se</w:t>
      </w:r>
      <w:r w:rsidR="00885B36" w:rsidRPr="00583E96">
        <w:t xml:space="preserve"> relationships</w:t>
      </w:r>
      <w:r w:rsidR="000A7899" w:rsidRPr="00583E96">
        <w:t xml:space="preserve"> (figure 2b)</w:t>
      </w:r>
      <w:r w:rsidR="00885B36" w:rsidRPr="00583E96">
        <w:t>.</w:t>
      </w:r>
    </w:p>
    <w:p w:rsidR="0066071A" w:rsidRPr="00583E96" w:rsidRDefault="0066071A" w:rsidP="0066071A">
      <w:pPr>
        <w:pStyle w:val="Heading3"/>
      </w:pPr>
      <w:r w:rsidRPr="00583E96">
        <w:t>Value of existing cells related to the current flow through them</w:t>
      </w:r>
    </w:p>
    <w:p w:rsidR="00A93239" w:rsidRPr="00583E96" w:rsidRDefault="00885B36">
      <w:r w:rsidRPr="00583E96">
        <w:t>The current flowing through a cell is generally a good indicator</w:t>
      </w:r>
      <w:r w:rsidR="002E4C18" w:rsidRPr="00583E96">
        <w:t xml:space="preserve"> of the difference in conductance that would result if that cell were dropped from the landscape</w:t>
      </w:r>
      <w:r w:rsidR="00A93239" w:rsidRPr="00583E96">
        <w:t xml:space="preserve"> (figure </w:t>
      </w:r>
      <w:r w:rsidR="008661C6" w:rsidRPr="00583E96">
        <w:t>3</w:t>
      </w:r>
      <w:r w:rsidR="00A93239" w:rsidRPr="00583E96">
        <w:t>)</w:t>
      </w:r>
      <w:r w:rsidR="002E4C18" w:rsidRPr="00583E96">
        <w:t xml:space="preserve">. </w:t>
      </w:r>
      <w:r w:rsidR="00923B3B" w:rsidRPr="00583E96">
        <w:t xml:space="preserve"> We can be very confident that cells with among the lowest current flows are those we can best afford to drop, because over all 30 experimental landscapes, dropping a single cell of low rank</w:t>
      </w:r>
      <w:r w:rsidR="006F3575" w:rsidRPr="00583E96">
        <w:t xml:space="preserve"> never has</w:t>
      </w:r>
      <w:r w:rsidR="00923B3B" w:rsidRPr="00583E96">
        <w:t xml:space="preserve"> a large effect (figure 3 LHS). </w:t>
      </w:r>
      <w:r w:rsidR="006F3575" w:rsidRPr="00583E96">
        <w:t>For most landscapes (&gt;75%), but not all, the most detrimental cell to lose is the cell with highest flow (figure 3 RHS). When looking at absolute values rather than ranks, an important rule seems to hold that the reduction in conductance</w:t>
      </w:r>
      <w:r w:rsidR="006C2FE3" w:rsidRPr="00583E96">
        <w:t xml:space="preserve"> of the entire landscape after dropping</w:t>
      </w:r>
      <w:r w:rsidR="006F3575" w:rsidRPr="00583E96">
        <w:t xml:space="preserve"> is never </w:t>
      </w:r>
      <w:r w:rsidR="006C2FE3" w:rsidRPr="00583E96">
        <w:t>greater</w:t>
      </w:r>
      <w:r w:rsidR="006F3575" w:rsidRPr="00583E96">
        <w:t xml:space="preserve"> than the current flowing through the dropped cell (although it can often be less, </w:t>
      </w:r>
      <w:r w:rsidR="006F3575" w:rsidRPr="00583E96">
        <w:lastRenderedPageBreak/>
        <w:t xml:space="preserve">supplementary figure A2). </w:t>
      </w:r>
      <w:r w:rsidR="00C05118" w:rsidRPr="00583E96">
        <w:t xml:space="preserve">Therefore, it seems that </w:t>
      </w:r>
      <w:r w:rsidR="00923B3B" w:rsidRPr="00583E96">
        <w:t>the relationship</w:t>
      </w:r>
      <w:r w:rsidR="00C05118" w:rsidRPr="00583E96">
        <w:t xml:space="preserve"> between cell flow and cell marginal value is </w:t>
      </w:r>
      <w:r w:rsidR="00923B3B" w:rsidRPr="00583E96">
        <w:t>strong enough to be useful for prioritisation.</w:t>
      </w:r>
    </w:p>
    <w:p w:rsidR="0066071A" w:rsidRPr="00583E96" w:rsidRDefault="0066071A" w:rsidP="0066071A">
      <w:pPr>
        <w:pStyle w:val="Heading3"/>
      </w:pPr>
      <w:r w:rsidRPr="00583E96">
        <w:t>Iterative dropping</w:t>
      </w:r>
    </w:p>
    <w:p w:rsidR="00885B36" w:rsidRPr="00583E96" w:rsidRDefault="002E4C18">
      <w:r w:rsidRPr="00583E96">
        <w:t>By following a simple routine of iteratively dropping the cell carrying the least current</w:t>
      </w:r>
      <w:r w:rsidR="00C05118" w:rsidRPr="00583E96">
        <w:t xml:space="preserve"> flow</w:t>
      </w:r>
      <w:r w:rsidRPr="00583E96">
        <w:t>, overall conductance can often be preserved despite severe habitat loss</w:t>
      </w:r>
      <w:r w:rsidR="00C05118" w:rsidRPr="00583E96">
        <w:t xml:space="preserve"> (figure 4)</w:t>
      </w:r>
      <w:r w:rsidRPr="00583E96">
        <w:t xml:space="preserve">. This routine is </w:t>
      </w:r>
      <w:r w:rsidR="001F2F79" w:rsidRPr="00583E96">
        <w:t>always</w:t>
      </w:r>
      <w:r w:rsidRPr="00583E96">
        <w:t xml:space="preserve"> much better than the random expectation</w:t>
      </w:r>
      <w:r w:rsidR="001F2F79" w:rsidRPr="00583E96">
        <w:t xml:space="preserve"> (compare black lines with blue in figure</w:t>
      </w:r>
      <w:r w:rsidR="00A93239" w:rsidRPr="00583E96">
        <w:t xml:space="preserve"> </w:t>
      </w:r>
      <w:r w:rsidR="00C05118" w:rsidRPr="00583E96">
        <w:t>4</w:t>
      </w:r>
      <w:r w:rsidR="001F2F79" w:rsidRPr="00583E96">
        <w:t>)</w:t>
      </w:r>
      <w:r w:rsidRPr="00583E96">
        <w:t>. By contrast, if the cell with the lowest local connectivity is dropped each time,</w:t>
      </w:r>
      <w:r w:rsidR="00D91DE1" w:rsidRPr="00583E96">
        <w:t xml:space="preserve"> then conductance declines in a way that is consistently much worse than random, at least for our fractal-based landscapes</w:t>
      </w:r>
      <w:r w:rsidR="001F2F79" w:rsidRPr="00583E96">
        <w:t xml:space="preserve"> (red lines in figure</w:t>
      </w:r>
      <w:r w:rsidR="0035757D" w:rsidRPr="00583E96">
        <w:t xml:space="preserve"> </w:t>
      </w:r>
      <w:r w:rsidR="00C05118" w:rsidRPr="00583E96">
        <w:t>4</w:t>
      </w:r>
      <w:r w:rsidR="001F2F79" w:rsidRPr="00583E96">
        <w:t>)</w:t>
      </w:r>
      <w:r w:rsidR="00D91DE1" w:rsidRPr="00583E96">
        <w:t>.</w:t>
      </w:r>
      <w:r w:rsidR="001F2F79" w:rsidRPr="00583E96">
        <w:t xml:space="preserve"> Dropping based on current flow is very efficient irrespective of the initial conduct</w:t>
      </w:r>
      <w:r w:rsidR="0035757D" w:rsidRPr="00583E96">
        <w:t>ance</w:t>
      </w:r>
      <w:r w:rsidR="001F2F79" w:rsidRPr="00583E96">
        <w:t xml:space="preserve"> (which varied because of the patterns of our fractal landscapes</w:t>
      </w:r>
      <w:r w:rsidR="00C05118" w:rsidRPr="00583E96">
        <w:t>, see fig</w:t>
      </w:r>
      <w:r w:rsidR="00810207">
        <w:t>ure</w:t>
      </w:r>
      <w:r w:rsidR="00C05118" w:rsidRPr="00583E96">
        <w:t xml:space="preserve"> 1</w:t>
      </w:r>
      <w:r w:rsidR="001F2F79" w:rsidRPr="00583E96">
        <w:t>). At the point where 25% of cells had been dropped</w:t>
      </w:r>
      <w:r w:rsidR="0035757D" w:rsidRPr="00583E96">
        <w:t xml:space="preserve"> from our 2048-cell landscapes</w:t>
      </w:r>
      <w:r w:rsidR="001F2F79" w:rsidRPr="00583E96">
        <w:t xml:space="preserve">, the proportion of conductance lost was never more than </w:t>
      </w:r>
      <w:r w:rsidR="007730B9" w:rsidRPr="00583E96">
        <w:t>6</w:t>
      </w:r>
      <w:r w:rsidR="001F2F79" w:rsidRPr="00583E96">
        <w:t>%</w:t>
      </w:r>
      <w:r w:rsidR="00745466" w:rsidRPr="00583E96">
        <w:t xml:space="preserve"> (figure 4)</w:t>
      </w:r>
      <w:r w:rsidR="001F2F79" w:rsidRPr="00583E96">
        <w:t>.</w:t>
      </w:r>
      <w:r w:rsidR="00195DED" w:rsidRPr="00583E96">
        <w:t xml:space="preserve"> The spatial pattern of</w:t>
      </w:r>
      <w:r w:rsidR="00FE0072" w:rsidRPr="00583E96">
        <w:t xml:space="preserve"> dropped and preserved cells is intuitively reasonable for conserving connections between the source and target (south-north in our examples; supplementary figure A3g-i).</w:t>
      </w:r>
    </w:p>
    <w:p w:rsidR="0066071A" w:rsidRPr="00583E96" w:rsidRDefault="0066071A" w:rsidP="0066071A">
      <w:pPr>
        <w:pStyle w:val="Heading3"/>
      </w:pPr>
      <w:r w:rsidRPr="00583E96">
        <w:t>Habitat bottlenecks related to high-power links in the circuit</w:t>
      </w:r>
    </w:p>
    <w:p w:rsidR="003027E2" w:rsidRPr="00583E96" w:rsidRDefault="00D91DE1" w:rsidP="0027429E">
      <w:r w:rsidRPr="00583E96">
        <w:t>The power output of links in a circuit is generally a good indicator of the regions where habitat addition could make most difference to the overall conductance</w:t>
      </w:r>
      <w:r w:rsidR="000A7899" w:rsidRPr="00583E96">
        <w:t xml:space="preserve"> </w:t>
      </w:r>
      <w:r w:rsidR="00FE0072" w:rsidRPr="00583E96">
        <w:t>(figure 5, supplementary figure A3j-l)</w:t>
      </w:r>
      <w:r w:rsidRPr="00583E96">
        <w:t xml:space="preserve">. </w:t>
      </w:r>
      <w:r w:rsidR="003B774E" w:rsidRPr="00583E96">
        <w:t>For some of our 1024-cell landscapes with relatively low starting conductance, adding a single cell in a strategic location could increase conductance</w:t>
      </w:r>
      <w:r w:rsidR="00D01C30" w:rsidRPr="00583E96">
        <w:t xml:space="preserve"> by many thousand-fold. </w:t>
      </w:r>
      <w:r w:rsidR="00195DED" w:rsidRPr="00583E96">
        <w:t xml:space="preserve">Adding a cell to the midpoint of a link with among the highest powers in the circuit (i.e. in the top 128 links and cumulatively contributing over 90% of the total power) was very likely to improve the overall conductance (figure 5 black). </w:t>
      </w:r>
      <w:r w:rsidR="00B22145" w:rsidRPr="00583E96">
        <w:t xml:space="preserve">By contrast, adding a cell to the midpoint of a randomly-chosen link in the circuit (figure 5 red), or to one of 64 evenly-spaced points across the landscape (figure 5 blue) very rarely increased conductance substantially. Figure 5a focuses on absolute improvements in landscape conductance, for example,  </w:t>
      </w:r>
      <w:r w:rsidR="00195DED" w:rsidRPr="00583E96">
        <w:t xml:space="preserve">43% of </w:t>
      </w:r>
      <w:r w:rsidR="00B22145" w:rsidRPr="00583E96">
        <w:t>the</w:t>
      </w:r>
      <w:r w:rsidR="00195DED" w:rsidRPr="00583E96">
        <w:t xml:space="preserve"> </w:t>
      </w:r>
      <w:r w:rsidR="00B22145" w:rsidRPr="00583E96">
        <w:t xml:space="preserve">locations chosen by power </w:t>
      </w:r>
      <w:r w:rsidR="00195DED" w:rsidRPr="00583E96">
        <w:t xml:space="preserve">increased conductance by more than twofold, </w:t>
      </w:r>
      <w:r w:rsidR="00B22145" w:rsidRPr="00583E96">
        <w:t xml:space="preserve">but only 8% of random and 7% of even locations were this successful. Figure 5b shows the same data in terms of the maximum observed improvement for </w:t>
      </w:r>
      <w:r w:rsidR="00B22145" w:rsidRPr="00583E96">
        <w:lastRenderedPageBreak/>
        <w:t xml:space="preserve">each landscape, for example, </w:t>
      </w:r>
      <w:r w:rsidR="00195DED" w:rsidRPr="00583E96">
        <w:t xml:space="preserve">93% </w:t>
      </w:r>
      <w:r w:rsidR="00B22145" w:rsidRPr="00583E96">
        <w:t xml:space="preserve">of the locations chosen by power </w:t>
      </w:r>
      <w:r w:rsidR="00195DED" w:rsidRPr="00583E96">
        <w:t>achieved more than 5% of the maximum observed improvement for the landscape</w:t>
      </w:r>
      <w:r w:rsidR="00B22145" w:rsidRPr="00583E96">
        <w:t>, whereas only 12% of random and 8% of even points exceeded the same threshold</w:t>
      </w:r>
      <w:r w:rsidR="00195DED" w:rsidRPr="00583E96">
        <w:t xml:space="preserve">. </w:t>
      </w:r>
    </w:p>
    <w:p w:rsidR="00ED224D" w:rsidRPr="00583E96" w:rsidRDefault="00FC5C18" w:rsidP="00FC5C18">
      <w:pPr>
        <w:pStyle w:val="Heading3"/>
      </w:pPr>
      <w:r w:rsidRPr="00583E96">
        <w:t>Iterative adding</w:t>
      </w:r>
      <w:r w:rsidR="00195DED" w:rsidRPr="00583E96">
        <w:t xml:space="preserve"> based on power</w:t>
      </w:r>
    </w:p>
    <w:p w:rsidR="00D91DE1" w:rsidRPr="00583E96" w:rsidRDefault="0027429E" w:rsidP="0027429E">
      <w:r w:rsidRPr="00583E96">
        <w:t xml:space="preserve">By iteratively adding a cell to the midpoint of the link with highest power, conductance </w:t>
      </w:r>
      <w:r w:rsidR="00BF4C61" w:rsidRPr="00583E96">
        <w:t>could</w:t>
      </w:r>
      <w:r w:rsidRPr="00583E96">
        <w:t xml:space="preserve"> be increased far more quickly than the random expectation</w:t>
      </w:r>
      <w:r w:rsidR="00BF4C61" w:rsidRPr="00583E96">
        <w:t xml:space="preserve">. </w:t>
      </w:r>
      <w:r w:rsidR="00CF2BBF" w:rsidRPr="00583E96">
        <w:t xml:space="preserve">Assuming a quadratic relationship, the random expectation would be that adding 24 cells to a 1024-cell landscape would increase conductance by 4.7%. The minimum improvement that we observed was 24% and the median 3,800%. </w:t>
      </w:r>
      <w:r w:rsidR="00BF4C61" w:rsidRPr="00583E96">
        <w:t xml:space="preserve">Landscapes with lower initial </w:t>
      </w:r>
      <w:proofErr w:type="spellStart"/>
      <w:r w:rsidR="00BF4C61" w:rsidRPr="00583E96">
        <w:t>conductances</w:t>
      </w:r>
      <w:proofErr w:type="spellEnd"/>
      <w:r w:rsidR="00BF4C61" w:rsidRPr="00583E96">
        <w:t xml:space="preserve"> generally benefitted more from the iterative adding of a few cells (figure </w:t>
      </w:r>
      <w:r w:rsidR="00195DED" w:rsidRPr="00583E96">
        <w:t>6</w:t>
      </w:r>
      <w:r w:rsidR="00CF2BBF" w:rsidRPr="00583E96">
        <w:t>a</w:t>
      </w:r>
      <w:r w:rsidR="00BF4C61" w:rsidRPr="00583E96">
        <w:t xml:space="preserve">), such that the </w:t>
      </w:r>
      <w:proofErr w:type="spellStart"/>
      <w:r w:rsidR="00BF4C61" w:rsidRPr="00583E96">
        <w:t>conductances</w:t>
      </w:r>
      <w:proofErr w:type="spellEnd"/>
      <w:r w:rsidR="00BF4C61" w:rsidRPr="00583E96">
        <w:t xml:space="preserve"> of all landscapes converged. </w:t>
      </w:r>
      <w:r w:rsidR="009A3ADF" w:rsidRPr="00583E96">
        <w:t>After adding 16 cells, the power-based strategy</w:t>
      </w:r>
      <w:r w:rsidR="00CF2BBF" w:rsidRPr="00583E96">
        <w:t xml:space="preserve"> </w:t>
      </w:r>
      <w:r w:rsidR="009A3ADF" w:rsidRPr="00583E96">
        <w:t>always outperformed the</w:t>
      </w:r>
      <w:r w:rsidR="00BF4C61" w:rsidRPr="00583E96">
        <w:t xml:space="preserve"> simple strategy </w:t>
      </w:r>
      <w:r w:rsidR="009A3ADF" w:rsidRPr="00583E96">
        <w:t>of</w:t>
      </w:r>
      <w:r w:rsidR="00BF4C61" w:rsidRPr="00583E96">
        <w:t xml:space="preserve"> adding 16 new cells in </w:t>
      </w:r>
      <w:r w:rsidR="009A3ADF" w:rsidRPr="00583E96">
        <w:t>a single</w:t>
      </w:r>
      <w:r w:rsidR="00BF4C61" w:rsidRPr="00583E96">
        <w:t xml:space="preserve"> column. </w:t>
      </w:r>
      <w:r w:rsidR="00480D1D" w:rsidRPr="00583E96">
        <w:t>For four</w:t>
      </w:r>
      <w:r w:rsidR="0035008C" w:rsidRPr="00583E96">
        <w:t xml:space="preserve"> out of 30 landscapes, </w:t>
      </w:r>
      <w:r w:rsidR="00480D1D" w:rsidRPr="00583E96">
        <w:t xml:space="preserve">adding just one cell with the power-based strategy </w:t>
      </w:r>
      <w:r w:rsidR="0035008C" w:rsidRPr="00583E96">
        <w:t xml:space="preserve">outperformed the </w:t>
      </w:r>
      <w:r w:rsidR="00480D1D" w:rsidRPr="00583E96">
        <w:t xml:space="preserve">16-cell </w:t>
      </w:r>
      <w:r w:rsidR="0035008C" w:rsidRPr="00583E96">
        <w:t>simple strategy</w:t>
      </w:r>
      <w:r w:rsidR="00480D1D" w:rsidRPr="00583E96">
        <w:t>;</w:t>
      </w:r>
      <w:r w:rsidR="0035008C" w:rsidRPr="00583E96">
        <w:t xml:space="preserve"> </w:t>
      </w:r>
      <w:r w:rsidR="00480D1D" w:rsidRPr="00583E96">
        <w:t>o</w:t>
      </w:r>
      <w:r w:rsidR="00B37E54" w:rsidRPr="00583E96">
        <w:t xml:space="preserve">n average, </w:t>
      </w:r>
      <w:r w:rsidR="00480D1D" w:rsidRPr="00583E96">
        <w:t xml:space="preserve">it </w:t>
      </w:r>
      <w:r w:rsidR="00B37E54" w:rsidRPr="00583E96">
        <w:t xml:space="preserve">achieved greater conductance </w:t>
      </w:r>
      <w:r w:rsidR="009A3ADF" w:rsidRPr="00583E96">
        <w:t xml:space="preserve">than the simple strategy </w:t>
      </w:r>
      <w:r w:rsidR="00B37E54" w:rsidRPr="00583E96">
        <w:t xml:space="preserve">after the addition </w:t>
      </w:r>
      <w:r w:rsidR="009A3ADF" w:rsidRPr="00583E96">
        <w:t xml:space="preserve">of </w:t>
      </w:r>
      <w:r w:rsidR="00480D1D" w:rsidRPr="00583E96">
        <w:t xml:space="preserve">only </w:t>
      </w:r>
      <w:r w:rsidR="009A3ADF" w:rsidRPr="00583E96">
        <w:t xml:space="preserve">6 cells </w:t>
      </w:r>
      <w:r w:rsidR="00B12EDC" w:rsidRPr="00583E96">
        <w:t xml:space="preserve">(figure </w:t>
      </w:r>
      <w:r w:rsidR="00195DED" w:rsidRPr="00583E96">
        <w:t>6</w:t>
      </w:r>
      <w:r w:rsidR="00B12EDC" w:rsidRPr="00583E96">
        <w:t xml:space="preserve">b). </w:t>
      </w:r>
      <w:r w:rsidR="00F12C44" w:rsidRPr="00583E96">
        <w:t>The power-based strategy tended to create chains of stepping stones that efficiently crossed gaps in the initial pattern of habitat</w:t>
      </w:r>
      <w:r w:rsidR="00195DED" w:rsidRPr="00583E96">
        <w:t xml:space="preserve"> (</w:t>
      </w:r>
      <w:r w:rsidR="00FE0072" w:rsidRPr="00583E96">
        <w:t xml:space="preserve">supplementary </w:t>
      </w:r>
      <w:r w:rsidR="00195DED" w:rsidRPr="00583E96">
        <w:t>figure A3</w:t>
      </w:r>
      <w:r w:rsidR="00FE0072" w:rsidRPr="00583E96">
        <w:t>m-o</w:t>
      </w:r>
      <w:r w:rsidR="00195DED" w:rsidRPr="00583E96">
        <w:t>)</w:t>
      </w:r>
      <w:r w:rsidR="00F12C44" w:rsidRPr="00583E96">
        <w:t>.</w:t>
      </w:r>
    </w:p>
    <w:p w:rsidR="00C84346" w:rsidRPr="00583E96" w:rsidRDefault="00C84346" w:rsidP="00EB4A62">
      <w:pPr>
        <w:pStyle w:val="Heading2"/>
      </w:pPr>
      <w:r w:rsidRPr="00583E96">
        <w:t>Discussion</w:t>
      </w:r>
    </w:p>
    <w:p w:rsidR="00AF1DAC" w:rsidRPr="00583E96" w:rsidRDefault="00A72ACB" w:rsidP="00AF1DAC">
      <w:r w:rsidRPr="00583E96">
        <w:t>I</w:t>
      </w:r>
      <w:r w:rsidR="00B83BCB" w:rsidRPr="00583E96">
        <w:t xml:space="preserve">n a circuit analogy to a range expansion process, we have </w:t>
      </w:r>
      <w:r w:rsidR="00B22145" w:rsidRPr="00583E96">
        <w:t xml:space="preserve">demonstrated </w:t>
      </w:r>
      <w:r w:rsidR="00B83BCB" w:rsidRPr="00583E96">
        <w:t>that patches with high</w:t>
      </w:r>
      <w:r w:rsidRPr="00583E96">
        <w:t>est</w:t>
      </w:r>
      <w:r w:rsidR="00B83BCB" w:rsidRPr="00583E96">
        <w:t xml:space="preserve"> current flow are</w:t>
      </w:r>
      <w:r w:rsidR="00A6739C" w:rsidRPr="00583E96">
        <w:t xml:space="preserve"> generally</w:t>
      </w:r>
      <w:r w:rsidR="00B83BCB" w:rsidRPr="00583E96">
        <w:t xml:space="preserve"> those </w:t>
      </w:r>
      <w:r w:rsidRPr="00583E96">
        <w:t>that it would be</w:t>
      </w:r>
      <w:r w:rsidR="00B83BCB" w:rsidRPr="00583E96">
        <w:t xml:space="preserve"> most detrimental to lose, and links with</w:t>
      </w:r>
      <w:r w:rsidRPr="00583E96">
        <w:t xml:space="preserve"> highest power </w:t>
      </w:r>
      <w:r w:rsidR="00B83BCB" w:rsidRPr="00583E96">
        <w:t>are generally across gaps where it would be beneficial to add habitat.</w:t>
      </w:r>
      <w:r w:rsidRPr="00583E96">
        <w:t xml:space="preserve"> Previous studies using a different circuit analogy - modelling the likely tracks of individual dispersers - have taken current flow as a metric of importance for connectivity </w:t>
      </w:r>
      <w:r w:rsidR="006C0D90" w:rsidRPr="00583E96">
        <w:fldChar w:fldCharType="begin">
          <w:fldData xml:space="preserve">PEVuZE5vdGU+PENpdGU+PEF1dGhvcj5DYXJyb2xsPC9BdXRob3I+PFllYXI+MjAxMjwvWWVhcj48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</w:fldData>
        </w:fldChar>
      </w:r>
      <w:r w:rsidR="003C7E6A" w:rsidRPr="00583E96">
        <w:instrText xml:space="preserve"> ADDIN EN.CITE </w:instrText>
      </w:r>
      <w:r w:rsidR="003C7E6A" w:rsidRPr="00583E96">
        <w:fldChar w:fldCharType="begin">
          <w:fldData xml:space="preserve">PEVuZE5vdGU+PENpdGU+PEF1dGhvcj5DYXJyb2xsPC9BdXRob3I+PFllYXI+MjAxMjwvWWVhcj48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</w:fldData>
        </w:fldChar>
      </w:r>
      <w:r w:rsidR="003C7E6A" w:rsidRPr="00583E96">
        <w:instrText xml:space="preserve"> ADDIN EN.CITE.DATA </w:instrText>
      </w:r>
      <w:r w:rsidR="003C7E6A" w:rsidRPr="00583E96">
        <w:fldChar w:fldCharType="end"/>
      </w:r>
      <w:r w:rsidR="006C0D90" w:rsidRPr="00583E96">
        <w:fldChar w:fldCharType="separate"/>
      </w:r>
      <w:r w:rsidR="003C7E6A" w:rsidRPr="00583E96">
        <w:rPr>
          <w:noProof/>
        </w:rPr>
        <w:t>(</w:t>
      </w:r>
      <w:hyperlink w:anchor="_ENREF_24" w:tooltip="McRae, 2008 #1170" w:history="1">
        <w:r w:rsidR="00164CD7" w:rsidRPr="00583E96">
          <w:rPr>
            <w:noProof/>
          </w:rPr>
          <w:t>McRae</w:t>
        </w:r>
        <w:r w:rsidR="00164CD7" w:rsidRPr="00583E96">
          <w:rPr>
            <w:i/>
            <w:noProof/>
          </w:rPr>
          <w:t xml:space="preserve"> et al.</w:t>
        </w:r>
        <w:r w:rsidR="00164CD7" w:rsidRPr="00583E96">
          <w:rPr>
            <w:noProof/>
          </w:rPr>
          <w:t xml:space="preserve"> 2008</w:t>
        </w:r>
      </w:hyperlink>
      <w:r w:rsidR="003C7E6A" w:rsidRPr="00583E96">
        <w:rPr>
          <w:noProof/>
        </w:rPr>
        <w:t xml:space="preserve">; </w:t>
      </w:r>
      <w:hyperlink w:anchor="_ENREF_3" w:tooltip="Carroll, 2012 #2536" w:history="1">
        <w:r w:rsidR="00164CD7" w:rsidRPr="00583E96">
          <w:rPr>
            <w:noProof/>
          </w:rPr>
          <w:t>Carroll, McRae &amp; Brookes 2012</w:t>
        </w:r>
      </w:hyperlink>
      <w:r w:rsidR="003C7E6A" w:rsidRPr="00583E96">
        <w:rPr>
          <w:noProof/>
        </w:rPr>
        <w:t>)</w:t>
      </w:r>
      <w:r w:rsidR="006C0D90" w:rsidRPr="00583E96">
        <w:fldChar w:fldCharType="end"/>
      </w:r>
      <w:r w:rsidRPr="00583E96">
        <w:t xml:space="preserve">, however they have not tested this assumption. To our knowledge we are the first to propose the metric of </w:t>
      </w:r>
      <w:r w:rsidR="003C7E6A" w:rsidRPr="00583E96">
        <w:t xml:space="preserve">link </w:t>
      </w:r>
      <w:r w:rsidRPr="00583E96">
        <w:t>power as an indicator of places where additional nodes should be added to a circuit.</w:t>
      </w:r>
    </w:p>
    <w:p w:rsidR="00514092" w:rsidRPr="00583E96" w:rsidRDefault="005A24AA" w:rsidP="00AF1DAC">
      <w:r w:rsidRPr="00583E96">
        <w:t>There are three important methodological advantages to the metrics of current flow and power</w:t>
      </w:r>
      <w:r w:rsidR="0035077D" w:rsidRPr="00583E96">
        <w:t xml:space="preserve"> we have explored here</w:t>
      </w:r>
      <w:r w:rsidRPr="00583E96">
        <w:t xml:space="preserve">. Firstly, we have </w:t>
      </w:r>
      <w:r w:rsidR="00400CD9" w:rsidRPr="00583E96">
        <w:t xml:space="preserve">demonstrated </w:t>
      </w:r>
      <w:r w:rsidRPr="00583E96">
        <w:t>that they can prioritise</w:t>
      </w:r>
      <w:r w:rsidR="006C71BB" w:rsidRPr="00583E96">
        <w:t xml:space="preserve"> much better than </w:t>
      </w:r>
      <w:r w:rsidR="006C71BB" w:rsidRPr="00583E96">
        <w:lastRenderedPageBreak/>
        <w:t xml:space="preserve">random, and also better than a plausible alternative strategy, for landscapes with realistic spatial patterns. Secondly, they have a transparent relationship with the overall landscape conductance, which we know is an indicator of how quickly a species will be able to shift between the source and the target. This contrasts to another novel development in spatial planning software - the ability to prioritise "corridors" in ZONATION - </w:t>
      </w:r>
      <w:r w:rsidR="00FE76D2" w:rsidRPr="00583E96">
        <w:t xml:space="preserve">where corridors are defined by structural rules which may or may not equate to increased population sustainability </w:t>
      </w:r>
      <w:r w:rsidR="006110C1" w:rsidRPr="00583E96">
        <w:fldChar w:fldCharType="begin"/>
      </w:r>
      <w:r w:rsidR="006110C1" w:rsidRPr="00583E96">
        <w:instrText xml:space="preserve"> ADDIN EN.CITE &lt;EndNote&gt;&lt;Cite&gt;&lt;Author&gt;Pouzols&lt;/Author&gt;&lt;Year&gt;2014&lt;/Year&gt;&lt;RecNum&gt;2873&lt;/RecNum&gt;&lt;DisplayText&gt;(Pouzols &amp;amp; Moilanen 2014)&lt;/DisplayText&gt;&lt;record&gt;&lt;rec-number&gt;2873&lt;/rec-number&gt;&lt;foreign-keys&gt;&lt;key app="EN" db-id="tax0pzwdc9ffs5eprv7p05ffeptdwv5xf5zx"&gt;2873&lt;/key&gt;&lt;/foreign-keys&gt;&lt;ref-type name="Journal Article"&gt;17&lt;/ref-type&gt;&lt;contributors&gt;&lt;authors&gt;&lt;author&gt;Pouzols, F. M.&lt;/author&gt;&lt;author&gt;Moilanen, A.&lt;/author&gt;&lt;/authors&gt;&lt;/contributors&gt;&lt;titles&gt;&lt;title&gt;A method for building corridors in spatial conservation prioritization&lt;/title&gt;&lt;secondary-title&gt;Landscape Ecology&lt;/secondary-title&gt;&lt;alt-title&gt;Landsc. Ecol.&lt;/alt-title&gt;&lt;/titles&gt;&lt;periodical&gt;&lt;full-title&gt;Landscape Ecology&lt;/full-title&gt;&lt;abbr-1&gt;Landsc. Ecol.&lt;/abbr-1&gt;&lt;/periodical&gt;&lt;alt-periodical&gt;&lt;full-title&gt;Landscape Ecology&lt;/full-title&gt;&lt;abbr-1&gt;Landsc. Ecol.&lt;/abbr-1&gt;&lt;/alt-periodical&gt;&lt;pages&gt;789-801&lt;/pages&gt;&lt;volume&gt;29&lt;/volume&gt;&lt;number&gt;5&lt;/number&gt;&lt;keywords&gt;&lt;keyword&gt;Boundary length penalty&lt;/keyword&gt;&lt;keyword&gt;Corridor design&lt;/keyword&gt;&lt;keyword&gt;Corridor loss penalty&lt;/keyword&gt;&lt;keyword&gt;Decision support tool&lt;/keyword&gt;&lt;keyword&gt;Structural connectivity&lt;/keyword&gt;&lt;keyword&gt;Systematic conservation&lt;/keyword&gt;&lt;keyword&gt;planning&lt;/keyword&gt;&lt;keyword&gt;Zonation software&lt;/keyword&gt;&lt;keyword&gt;climate-change&lt;/keyword&gt;&lt;keyword&gt;landscape connectivity&lt;/keyword&gt;&lt;keyword&gt;quantitative method&lt;/keyword&gt;&lt;keyword&gt;reserve&lt;/keyword&gt;&lt;keyword&gt;selection&lt;/keyword&gt;&lt;keyword&gt;software package&lt;/keyword&gt;&lt;keyword&gt;networks&lt;/keyword&gt;&lt;keyword&gt;models&lt;/keyword&gt;&lt;keyword&gt;permeability&lt;/keyword&gt;&lt;keyword&gt;strategies&lt;/keyword&gt;&lt;keyword&gt;zonation&lt;/keyword&gt;&lt;/keywords&gt;&lt;dates&gt;&lt;year&gt;2014&lt;/year&gt;&lt;pub-dates&gt;&lt;date&gt;May&lt;/date&gt;&lt;/pub-dates&gt;&lt;/dates&gt;&lt;isbn&gt;0921-2973&lt;/isbn&gt;&lt;accession-num&gt;WOS:000334689900003&lt;/accession-num&gt;&lt;urls&gt;&lt;related-urls&gt;&lt;url&gt;&amp;lt;Go to ISI&amp;gt;://WOS:000334689900003&lt;/url&gt;&lt;/related-urls&gt;&lt;/urls&gt;&lt;electronic-resource-num&gt;10.1007/s10980-014-0031-1&lt;/electronic-resource-num&gt;&lt;/record&gt;&lt;/Cite&gt;&lt;/EndNote&gt;</w:instrText>
      </w:r>
      <w:r w:rsidR="006110C1" w:rsidRPr="00583E96">
        <w:fldChar w:fldCharType="separate"/>
      </w:r>
      <w:r w:rsidR="006110C1" w:rsidRPr="00583E96">
        <w:rPr>
          <w:noProof/>
        </w:rPr>
        <w:t>(</w:t>
      </w:r>
      <w:hyperlink w:anchor="_ENREF_31" w:tooltip="Pouzols, 2014 #2873" w:history="1">
        <w:r w:rsidR="00164CD7" w:rsidRPr="00583E96">
          <w:rPr>
            <w:noProof/>
          </w:rPr>
          <w:t>Pouzols &amp; Moilanen 2014</w:t>
        </w:r>
      </w:hyperlink>
      <w:r w:rsidR="006110C1" w:rsidRPr="00583E96">
        <w:rPr>
          <w:noProof/>
        </w:rPr>
        <w:t>)</w:t>
      </w:r>
      <w:r w:rsidR="006110C1" w:rsidRPr="00583E96">
        <w:fldChar w:fldCharType="end"/>
      </w:r>
      <w:r w:rsidR="00FE76D2" w:rsidRPr="00583E96">
        <w:t xml:space="preserve">. Thirdly, their calculation takes a negligible amount of time on top of the time taken to solve the circuit initially. This means that it can </w:t>
      </w:r>
      <w:r w:rsidR="00DD48D5" w:rsidRPr="00583E96">
        <w:t xml:space="preserve">potentially </w:t>
      </w:r>
      <w:r w:rsidR="00FE76D2" w:rsidRPr="00583E96">
        <w:t xml:space="preserve">be computationally much more efficient than any method that relies on an exhaustive search of either patches that could be dropped or barriers that could be removed, for example </w:t>
      </w:r>
      <w:r w:rsidR="000010A4" w:rsidRPr="00583E96">
        <w:t xml:space="preserve">the barrier detection method in </w:t>
      </w:r>
      <w:proofErr w:type="spellStart"/>
      <w:r w:rsidR="001D3C8C" w:rsidRPr="00583E96">
        <w:t>C</w:t>
      </w:r>
      <w:r w:rsidR="000010A4" w:rsidRPr="00583E96">
        <w:t>ircuitscape</w:t>
      </w:r>
      <w:proofErr w:type="spellEnd"/>
      <w:r w:rsidR="000010A4" w:rsidRPr="00583E96">
        <w:t xml:space="preserve"> </w:t>
      </w:r>
      <w:r w:rsidR="006110C1" w:rsidRPr="00583E96">
        <w:fldChar w:fldCharType="begin"/>
      </w:r>
      <w:r w:rsidR="006110C1" w:rsidRPr="00583E96">
        <w:instrText xml:space="preserve"> ADDIN EN.CITE &lt;EndNote&gt;&lt;Cite&gt;&lt;Author&gt;McRae&lt;/Author&gt;&lt;Year&gt;2012&lt;/Year&gt;&lt;RecNum&gt;2876&lt;/RecNum&gt;&lt;DisplayText&gt;(McRae&lt;style face="italic"&gt; et al.&lt;/style&gt; 2012)&lt;/DisplayText&gt;&lt;record&gt;&lt;rec-number&gt;2876&lt;/rec-number&gt;&lt;foreign-keys&gt;&lt;key app="EN" db-id="tax0pzwdc9ffs5eprv7p05ffeptdwv5xf5zx"&gt;2876&lt;/key&gt;&lt;/foreign-keys&gt;&lt;ref-type name="Journal Article"&gt;17&lt;/ref-type&gt;&lt;contributors&gt;&lt;authors&gt;&lt;author&gt;McRae, B. H.&lt;/author&gt;&lt;author&gt;Hall, S. A.&lt;/author&gt;&lt;author&gt;Beier, P.&lt;/author&gt;&lt;author&gt;Theobald, D. M.&lt;/author&gt;&lt;/authors&gt;&lt;/contributors&gt;&lt;titles&gt;&lt;title&gt;Where to Restore Ecological Connectivity? Detecting Barriers and Quantifying Restoration Benefits&lt;/title&gt;&lt;secondary-title&gt;Plos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One&lt;/abbr-1&gt;&lt;/alt-periodical&gt;&lt;volume&gt;7&lt;/volume&gt;&lt;number&gt;12&lt;/number&gt;&lt;keywords&gt;&lt;keyword&gt;landscape connectivity&lt;/keyword&gt;&lt;keyword&gt;gene flow&lt;/keyword&gt;&lt;keyword&gt;conservation&lt;/keyword&gt;&lt;keyword&gt;biodiversity&lt;/keyword&gt;&lt;keyword&gt;corridors&lt;/keyword&gt;&lt;keyword&gt;model&lt;/keyword&gt;&lt;keyword&gt;management&lt;/keyword&gt;&lt;keyword&gt;resistance&lt;/keyword&gt;&lt;keyword&gt;linkages&lt;/keyword&gt;&lt;keyword&gt;patterns&lt;/keyword&gt;&lt;/keywords&gt;&lt;dates&gt;&lt;year&gt;2012&lt;/year&gt;&lt;pub-dates&gt;&lt;date&gt;Dec&lt;/date&gt;&lt;/pub-dates&gt;&lt;/dates&gt;&lt;isbn&gt;1932-6203&lt;/isbn&gt;&lt;accession-num&gt;WOS:000312829100067&lt;/accession-num&gt;&lt;urls&gt;&lt;related-urls&gt;&lt;url&gt;&amp;lt;Go to ISI&amp;gt;://WOS:000312829100067&lt;/url&gt;&lt;/related-urls&gt;&lt;/urls&gt;&lt;electronic-resource-num&gt;10.1371/journal.pone.0052604&lt;/electronic-resource-num&gt;&lt;/record&gt;&lt;/Cite&gt;&lt;/EndNote&gt;</w:instrText>
      </w:r>
      <w:r w:rsidR="006110C1" w:rsidRPr="00583E96">
        <w:fldChar w:fldCharType="separate"/>
      </w:r>
      <w:r w:rsidR="006110C1" w:rsidRPr="00583E96">
        <w:rPr>
          <w:noProof/>
        </w:rPr>
        <w:t>(</w:t>
      </w:r>
      <w:hyperlink w:anchor="_ENREF_25" w:tooltip="McRae, 2012 #2876" w:history="1">
        <w:r w:rsidR="00164CD7" w:rsidRPr="00583E96">
          <w:rPr>
            <w:noProof/>
          </w:rPr>
          <w:t>McRae</w:t>
        </w:r>
        <w:r w:rsidR="00164CD7" w:rsidRPr="00583E96">
          <w:rPr>
            <w:i/>
            <w:noProof/>
          </w:rPr>
          <w:t xml:space="preserve"> et al.</w:t>
        </w:r>
        <w:r w:rsidR="00164CD7" w:rsidRPr="00583E96">
          <w:rPr>
            <w:noProof/>
          </w:rPr>
          <w:t xml:space="preserve"> 2012</w:t>
        </w:r>
      </w:hyperlink>
      <w:r w:rsidR="006110C1" w:rsidRPr="00583E96">
        <w:rPr>
          <w:noProof/>
        </w:rPr>
        <w:t>)</w:t>
      </w:r>
      <w:r w:rsidR="006110C1" w:rsidRPr="00583E96">
        <w:fldChar w:fldCharType="end"/>
      </w:r>
      <w:r w:rsidR="000010A4" w:rsidRPr="00583E96">
        <w:t>.</w:t>
      </w:r>
    </w:p>
    <w:p w:rsidR="00272C46" w:rsidRPr="00583E96" w:rsidRDefault="000010A4" w:rsidP="00AF1DAC">
      <w:r w:rsidRPr="00583E96">
        <w:t>Although our metrics can help to find efficient landscape arrangements, there is still room for improvement. Ranking patches by current flow</w:t>
      </w:r>
      <w:r w:rsidR="00081313" w:rsidRPr="00583E96">
        <w:t xml:space="preserve"> is not identical to ranking them by the marginal change that would occur if they were dropped. However, when discrepancies arise, it is often in cases where the marginal changes are so small that it probably would not matter which patch was chosen for deletion.</w:t>
      </w:r>
      <w:r w:rsidR="00B461A7" w:rsidRPr="00583E96">
        <w:t xml:space="preserve"> The more patches are removed from the landscape through iterative dropping, the more flow will be concentrated into the remaining patches, and this should help to distinguish the few that should really be accorded the highest priority.</w:t>
      </w:r>
    </w:p>
    <w:p w:rsidR="00272C46" w:rsidRPr="00583E96" w:rsidRDefault="00272C46" w:rsidP="00272C46">
      <w:r w:rsidRPr="00583E96">
        <w:t xml:space="preserve">Intriguingly, Cowley et al </w:t>
      </w:r>
      <w:r w:rsidR="00075822" w:rsidRPr="00583E96">
        <w:fldChar w:fldCharType="begin"/>
      </w:r>
      <w:r w:rsidR="00075822" w:rsidRPr="00583E96">
        <w:instrText xml:space="preserve"> ADDIN EN.CITE &lt;EndNote&gt;&lt;Cite&gt;&lt;Author&gt;Cowley&lt;/Author&gt;&lt;Year&gt;2015&lt;/Year&gt;&lt;RecNum&gt;3398&lt;/RecNum&gt;&lt;DisplayText&gt;(Cowley, Johnson &amp;amp; Pocock 2015)&lt;/DisplayText&gt;&lt;record&gt;&lt;rec-number&gt;3398&lt;/rec-number&gt;&lt;foreign-keys&gt;&lt;key app="EN" db-id="tax0pzwdc9ffs5eprv7p05ffeptdwv5xf5zx"&gt;3398&lt;/key&gt;&lt;/foreign-keys&gt;&lt;ref-type name="Journal Article"&gt;17&lt;/ref-type&gt;&lt;contributors&gt;&lt;authors&gt;&lt;author&gt;Cowley, Daniel J.&lt;/author&gt;&lt;author&gt;Johnson, Oliver&lt;/author&gt;&lt;author&gt;Pocock, Michael J. O.&lt;/author&gt;&lt;/authors&gt;&lt;/contributors&gt;&lt;titles&gt;&lt;title&gt;Using electric network theory to model the spread of oak processionary moth, Thaumetopoea processionea, in urban woodland patches&lt;/title&gt;&lt;secondary-title&gt;Landscape Ecology&lt;/secondary-title&gt;&lt;/titles&gt;&lt;periodical&gt;&lt;full-title&gt;Landscape Ecology&lt;/full-title&gt;&lt;abbr-1&gt;Landsc. Ecol.&lt;/abbr-1&gt;&lt;/periodical&gt;&lt;pages&gt;905-918&lt;/pages&gt;&lt;volume&gt;30&lt;/volume&gt;&lt;number&gt;5&lt;/number&gt;&lt;dates&gt;&lt;year&gt;2015&lt;/year&gt;&lt;/dates&gt;&lt;isbn&gt;1572-9761&lt;/isbn&gt;&lt;label&gt;Cowley2015&lt;/label&gt;&lt;work-type&gt;journal article&lt;/work-type&gt;&lt;urls&gt;&lt;related-urls&gt;&lt;url&gt;http://dx.doi.org/10.1007/s10980-015-0168-6&lt;/url&gt;&lt;/related-urls&gt;&lt;/urls&gt;&lt;electronic-resource-num&gt;10.1007/s10980-015-0168-6&lt;/electronic-resource-num&gt;&lt;/record&gt;&lt;/Cite&gt;&lt;/EndNote&gt;</w:instrText>
      </w:r>
      <w:r w:rsidR="00075822" w:rsidRPr="00583E96">
        <w:fldChar w:fldCharType="separate"/>
      </w:r>
      <w:r w:rsidR="00075822" w:rsidRPr="00583E96">
        <w:rPr>
          <w:noProof/>
        </w:rPr>
        <w:t>(</w:t>
      </w:r>
      <w:hyperlink w:anchor="_ENREF_7" w:tooltip="Cowley, 2015 #3398" w:history="1">
        <w:r w:rsidR="00164CD7" w:rsidRPr="00583E96">
          <w:rPr>
            <w:noProof/>
          </w:rPr>
          <w:t>Cowley, Johnson &amp; Pocock 2015</w:t>
        </w:r>
      </w:hyperlink>
      <w:r w:rsidR="00075822" w:rsidRPr="00583E96">
        <w:rPr>
          <w:noProof/>
        </w:rPr>
        <w:t>)</w:t>
      </w:r>
      <w:r w:rsidR="00075822" w:rsidRPr="00583E96">
        <w:fldChar w:fldCharType="end"/>
      </w:r>
      <w:r w:rsidR="00075822">
        <w:t xml:space="preserve"> </w:t>
      </w:r>
      <w:r w:rsidRPr="00583E96">
        <w:t xml:space="preserve">recently proposed that the marginal change in conductance when a patch is dropped can be predicted by summing the power of all the links connected to that patch, </w:t>
      </w:r>
      <w:r w:rsidR="00075822">
        <w:t>based on</w:t>
      </w:r>
      <w:r w:rsidRPr="00583E96">
        <w:t xml:space="preserve"> </w:t>
      </w:r>
      <w:r w:rsidR="00075822">
        <w:t xml:space="preserve">proving upper and lower bounds </w:t>
      </w:r>
      <w:r w:rsidR="00F97707">
        <w:fldChar w:fldCharType="begin"/>
      </w:r>
      <w:r w:rsidR="00F97707">
        <w:instrText xml:space="preserve"> ADDIN EN.CITE &lt;EndNote&gt;&lt;Cite&gt;&lt;Author&gt;Cowley&lt;/Author&gt;&lt;Year&gt;2015&lt;/Year&gt;&lt;RecNum&gt;3402&lt;/RecNum&gt;&lt;DisplayText&gt;(Cowley 2015)&lt;/DisplayText&gt;&lt;record&gt;&lt;rec-number&gt;3402&lt;/rec-number&gt;&lt;foreign-keys&gt;&lt;key app="EN" db-id="tax0pzwdc9ffs5eprv7p05ffeptdwv5xf5zx"&gt;3402&lt;/key&gt;&lt;/foreign-keys&gt;&lt;ref-type name="Thesis"&gt;32&lt;/ref-type&gt;&lt;contributors&gt;&lt;authors&gt;&lt;author&gt;Cowley, Daniel J.&lt;/author&gt;&lt;/authors&gt;&lt;/contributors&gt;&lt;titles&gt;&lt;title&gt;Modelling species movement using electric network theory&lt;/title&gt;&lt;/titles&gt;&lt;volume&gt;PhD&lt;/volume&gt;&lt;dates&gt;&lt;year&gt;2015&lt;/year&gt;&lt;/dates&gt;&lt;publisher&gt;University of Bristol&lt;/publisher&gt;&lt;urls&gt;&lt;/urls&gt;&lt;/record&gt;&lt;/Cite&gt;&lt;/EndNote&gt;</w:instrText>
      </w:r>
      <w:r w:rsidR="00F97707">
        <w:fldChar w:fldCharType="separate"/>
      </w:r>
      <w:r w:rsidR="00F97707">
        <w:rPr>
          <w:noProof/>
        </w:rPr>
        <w:t>(</w:t>
      </w:r>
      <w:hyperlink w:anchor="_ENREF_6" w:tooltip="Cowley, 2015 #3402" w:history="1">
        <w:r w:rsidR="00164CD7">
          <w:rPr>
            <w:noProof/>
          </w:rPr>
          <w:t>Cowley 2015</w:t>
        </w:r>
      </w:hyperlink>
      <w:r w:rsidR="00F97707">
        <w:rPr>
          <w:noProof/>
        </w:rPr>
        <w:t>)</w:t>
      </w:r>
      <w:r w:rsidR="00F97707">
        <w:fldChar w:fldCharType="end"/>
      </w:r>
      <w:r w:rsidRPr="00583E96">
        <w:t xml:space="preserve">. </w:t>
      </w:r>
      <w:r w:rsidR="00A17F11">
        <w:t>Cowley et al</w:t>
      </w:r>
      <w:r w:rsidRPr="00583E96">
        <w:t xml:space="preserve"> also state that the sum of power is a better metric than the current flow</w:t>
      </w:r>
      <w:r w:rsidR="00A17F11">
        <w:t>, although they do not quantify this</w:t>
      </w:r>
      <w:r w:rsidRPr="00583E96">
        <w:t xml:space="preserve">. Depending on how much better this metric proves to be, it could form the basis of a better dropping algorithm. However, we speculate that the lowest ranked patches picked by current flow or by summed power are likely to be similar. The differences may become more important if using the metric to allocate extra conservation effort to the highest ranked patches, or </w:t>
      </w:r>
      <w:r w:rsidRPr="00583E96">
        <w:lastRenderedPageBreak/>
        <w:t>if aiming to delete the highest ranked patches to stop invasive species spread</w:t>
      </w:r>
      <w:r w:rsidR="00EB2853" w:rsidRPr="00583E96">
        <w:t xml:space="preserve"> </w:t>
      </w:r>
      <w:r w:rsidR="00EB2853" w:rsidRPr="00583E96">
        <w:fldChar w:fldCharType="begin"/>
      </w:r>
      <w:r w:rsidR="00EB2853" w:rsidRPr="00583E96">
        <w:instrText xml:space="preserve"> ADDIN EN.CITE &lt;EndNote&gt;&lt;Cite&gt;&lt;Author&gt;Cowley&lt;/Author&gt;&lt;Year&gt;2015&lt;/Year&gt;&lt;RecNum&gt;3398&lt;/RecNum&gt;&lt;DisplayText&gt;(Cowley, Johnson &amp;amp; Pocock 2015)&lt;/DisplayText&gt;&lt;record&gt;&lt;rec-number&gt;3398&lt;/rec-number&gt;&lt;foreign-keys&gt;&lt;key app="EN" db-id="tax0pzwdc9ffs5eprv7p05ffeptdwv5xf5zx"&gt;3398&lt;/key&gt;&lt;/foreign-keys&gt;&lt;ref-type name="Journal Article"&gt;17&lt;/ref-type&gt;&lt;contributors&gt;&lt;authors&gt;&lt;author&gt;Cowley, Daniel J.&lt;/author&gt;&lt;author&gt;Johnson, Oliver&lt;/author&gt;&lt;author&gt;Pocock, Michael J. O.&lt;/author&gt;&lt;/authors&gt;&lt;/contributors&gt;&lt;titles&gt;&lt;title&gt;Using electric network theory to model the spread of oak processionary moth, Thaumetopoea processionea, in urban woodland patches&lt;/title&gt;&lt;secondary-title&gt;Landscape Ecology&lt;/secondary-title&gt;&lt;/titles&gt;&lt;periodical&gt;&lt;full-title&gt;Landscape Ecology&lt;/full-title&gt;&lt;abbr-1&gt;Landsc. Ecol.&lt;/abbr-1&gt;&lt;/periodical&gt;&lt;pages&gt;905-918&lt;/pages&gt;&lt;volume&gt;30&lt;/volume&gt;&lt;number&gt;5&lt;/number&gt;&lt;dates&gt;&lt;year&gt;2015&lt;/year&gt;&lt;/dates&gt;&lt;isbn&gt;1572-9761&lt;/isbn&gt;&lt;label&gt;Cowley2015&lt;/label&gt;&lt;work-type&gt;journal article&lt;/work-type&gt;&lt;urls&gt;&lt;related-urls&gt;&lt;url&gt;http://dx.doi.org/10.1007/s10980-015-0168-6&lt;/url&gt;&lt;/related-urls&gt;&lt;/urls&gt;&lt;electronic-resource-num&gt;10.1007/s10980-015-0168-6&lt;/electronic-resource-num&gt;&lt;/record&gt;&lt;/Cite&gt;&lt;/EndNote&gt;</w:instrText>
      </w:r>
      <w:r w:rsidR="00EB2853" w:rsidRPr="00583E96">
        <w:fldChar w:fldCharType="separate"/>
      </w:r>
      <w:r w:rsidR="00EB2853" w:rsidRPr="00583E96">
        <w:rPr>
          <w:noProof/>
        </w:rPr>
        <w:t>(</w:t>
      </w:r>
      <w:hyperlink w:anchor="_ENREF_7" w:tooltip="Cowley, 2015 #3398" w:history="1">
        <w:r w:rsidR="00164CD7" w:rsidRPr="00583E96">
          <w:rPr>
            <w:noProof/>
          </w:rPr>
          <w:t>Cowley, Johnson &amp; Pocock 2015</w:t>
        </w:r>
      </w:hyperlink>
      <w:r w:rsidR="00EB2853" w:rsidRPr="00583E96">
        <w:rPr>
          <w:noProof/>
        </w:rPr>
        <w:t>)</w:t>
      </w:r>
      <w:r w:rsidR="00EB2853" w:rsidRPr="00583E96">
        <w:fldChar w:fldCharType="end"/>
      </w:r>
      <w:r w:rsidRPr="00583E96">
        <w:t>.</w:t>
      </w:r>
    </w:p>
    <w:p w:rsidR="00272C46" w:rsidRPr="00583E96" w:rsidRDefault="00272C46" w:rsidP="00272C46">
      <w:r w:rsidRPr="00583E96">
        <w:t xml:space="preserve">Any dropping algorithm attempting to find optimal habitat arrangements will be limited by the fact that the user must specify which habitat is available for dropping, and that it will become slower, </w:t>
      </w:r>
      <w:r w:rsidR="00075822">
        <w:t xml:space="preserve">the </w:t>
      </w:r>
      <w:r w:rsidRPr="00583E96">
        <w:t xml:space="preserve">more </w:t>
      </w:r>
      <w:proofErr w:type="gramStart"/>
      <w:r w:rsidRPr="00583E96">
        <w:t>habitat</w:t>
      </w:r>
      <w:proofErr w:type="gramEnd"/>
      <w:r w:rsidRPr="00583E96">
        <w:t xml:space="preserve"> is available. Therefore we think that the finding of bottlenecks and developing an iterative adding routine based on power are our most important advances. Note that finding the highest power link in the circuit is different from finding the highest power node (by summing all the links connected to each node as in </w:t>
      </w:r>
      <w:r w:rsidR="00EB2853" w:rsidRPr="00583E96">
        <w:fldChar w:fldCharType="begin"/>
      </w:r>
      <w:r w:rsidR="00EB2853" w:rsidRPr="00583E96">
        <w:instrText xml:space="preserve"> ADDIN EN.CITE &lt;EndNote&gt;&lt;Cite&gt;&lt;Author&gt;Cowley&lt;/Author&gt;&lt;Year&gt;2015&lt;/Year&gt;&lt;RecNum&gt;3398&lt;/RecNum&gt;&lt;DisplayText&gt;(Cowley, Johnson &amp;amp; Pocock 2015)&lt;/DisplayText&gt;&lt;record&gt;&lt;rec-number&gt;3398&lt;/rec-number&gt;&lt;foreign-keys&gt;&lt;key app="EN" db-id="tax0pzwdc9ffs5eprv7p05ffeptdwv5xf5zx"&gt;3398&lt;/key&gt;&lt;/foreign-keys&gt;&lt;ref-type name="Journal Article"&gt;17&lt;/ref-type&gt;&lt;contributors&gt;&lt;authors&gt;&lt;author&gt;Cowley, Daniel J.&lt;/author&gt;&lt;author&gt;Johnson, Oliver&lt;/author&gt;&lt;author&gt;Pocock, Michael J. O.&lt;/author&gt;&lt;/authors&gt;&lt;/contributors&gt;&lt;titles&gt;&lt;title&gt;Using electric network theory to model the spread of oak processionary moth, Thaumetopoea processionea, in urban woodland patches&lt;/title&gt;&lt;secondary-title&gt;Landscape Ecology&lt;/secondary-title&gt;&lt;/titles&gt;&lt;periodical&gt;&lt;full-title&gt;Landscape Ecology&lt;/full-title&gt;&lt;abbr-1&gt;Landsc. Ecol.&lt;/abbr-1&gt;&lt;/periodical&gt;&lt;pages&gt;905-918&lt;/pages&gt;&lt;volume&gt;30&lt;/volume&gt;&lt;number&gt;5&lt;/number&gt;&lt;dates&gt;&lt;year&gt;2015&lt;/year&gt;&lt;/dates&gt;&lt;isbn&gt;1572-9761&lt;/isbn&gt;&lt;label&gt;Cowley2015&lt;/label&gt;&lt;work-type&gt;journal article&lt;/work-type&gt;&lt;urls&gt;&lt;related-urls&gt;&lt;url&gt;http://dx.doi.org/10.1007/s10980-015-0168-6&lt;/url&gt;&lt;/related-urls&gt;&lt;/urls&gt;&lt;electronic-resource-num&gt;10.1007/s10980-015-0168-6&lt;/electronic-resource-num&gt;&lt;/record&gt;&lt;/Cite&gt;&lt;/EndNote&gt;</w:instrText>
      </w:r>
      <w:r w:rsidR="00EB2853" w:rsidRPr="00583E96">
        <w:fldChar w:fldCharType="separate"/>
      </w:r>
      <w:r w:rsidR="00EB2853" w:rsidRPr="00583E96">
        <w:rPr>
          <w:noProof/>
        </w:rPr>
        <w:t>(</w:t>
      </w:r>
      <w:hyperlink w:anchor="_ENREF_7" w:tooltip="Cowley, 2015 #3398" w:history="1">
        <w:r w:rsidR="00164CD7" w:rsidRPr="00583E96">
          <w:rPr>
            <w:noProof/>
          </w:rPr>
          <w:t>Cowley, Johnson &amp; Pocock 2015</w:t>
        </w:r>
      </w:hyperlink>
      <w:r w:rsidR="00EB2853" w:rsidRPr="00583E96">
        <w:rPr>
          <w:noProof/>
        </w:rPr>
        <w:t>)</w:t>
      </w:r>
      <w:r w:rsidR="00EB2853" w:rsidRPr="00583E96">
        <w:fldChar w:fldCharType="end"/>
      </w:r>
      <w:r w:rsidRPr="00583E96">
        <w:t xml:space="preserve">), and they may indicate different things. </w:t>
      </w:r>
    </w:p>
    <w:p w:rsidR="0035077D" w:rsidRDefault="00272C46" w:rsidP="00272C46">
      <w:r w:rsidRPr="00583E96">
        <w:t>Even though our power metric can radically improve landscapes, the ranking of links is not identical to ranking of marginal changes when patches are added,</w:t>
      </w:r>
      <w:r w:rsidR="00B461A7" w:rsidRPr="00583E96">
        <w:t xml:space="preserve"> </w:t>
      </w:r>
      <w:r w:rsidR="009E3737" w:rsidRPr="00583E96">
        <w:t>so it is possible that an even better indicator could be found</w:t>
      </w:r>
      <w:r w:rsidR="00F75612" w:rsidRPr="00583E96">
        <w:t xml:space="preserve">. </w:t>
      </w:r>
      <w:r w:rsidR="001B55C4" w:rsidRPr="00583E96">
        <w:t xml:space="preserve">Our iterative strategy always took the single link with highest power, and added a new patch at the midpoint of this link. Although this is </w:t>
      </w:r>
      <w:r w:rsidR="00F75612" w:rsidRPr="00583E96">
        <w:t xml:space="preserve">very </w:t>
      </w:r>
      <w:r w:rsidR="001B55C4" w:rsidRPr="00583E96">
        <w:t xml:space="preserve">simple to </w:t>
      </w:r>
      <w:r w:rsidR="00F75612" w:rsidRPr="00583E96">
        <w:t>automate</w:t>
      </w:r>
      <w:r w:rsidR="001B55C4" w:rsidRPr="00583E96">
        <w:t xml:space="preserve"> and we show that it performs well, a better strategy might </w:t>
      </w:r>
      <w:r w:rsidR="007501C0" w:rsidRPr="00583E96">
        <w:t>place new habitat according to</w:t>
      </w:r>
      <w:r w:rsidR="001B55C4" w:rsidRPr="00583E96">
        <w:t xml:space="preserve"> the ensemble of links that give, say, 90% of the power in the circuit.</w:t>
      </w:r>
      <w:r w:rsidRPr="00583E96">
        <w:t xml:space="preserve"> A possible alternative strategy for adding habitat is to look for large drops in voltage. This has been propos</w:t>
      </w:r>
      <w:r w:rsidR="007501C0" w:rsidRPr="00583E96">
        <w:t>ed as a metric for random walk-</w:t>
      </w:r>
      <w:r w:rsidRPr="00583E96">
        <w:t>based models, and apparently originated in the electronics design literature</w:t>
      </w:r>
      <w:r w:rsidR="00EB2853" w:rsidRPr="00583E96">
        <w:t xml:space="preserve"> </w:t>
      </w:r>
      <w:r w:rsidR="00EB2853" w:rsidRPr="00583E96">
        <w:fldChar w:fldCharType="begin"/>
      </w:r>
      <w:r w:rsidR="00EB2853" w:rsidRPr="00583E96">
        <w:instrText xml:space="preserve"> ADDIN EN.CITE &lt;EndNote&gt;&lt;Cite&gt;&lt;Author&gt;McRae&lt;/Author&gt;&lt;Year&gt;2012&lt;/Year&gt;&lt;RecNum&gt;2876&lt;/RecNum&gt;&lt;DisplayText&gt;(McRae&lt;style face="italic"&gt; et al.&lt;/style&gt; 2012)&lt;/DisplayText&gt;&lt;record&gt;&lt;rec-number&gt;2876&lt;/rec-number&gt;&lt;foreign-keys&gt;&lt;key app="EN" db-id="tax0pzwdc9ffs5eprv7p05ffeptdwv5xf5zx"&gt;2876&lt;/key&gt;&lt;/foreign-keys&gt;&lt;ref-type name="Journal Article"&gt;17&lt;/ref-type&gt;&lt;contributors&gt;&lt;authors&gt;&lt;author&gt;McRae, B. H.&lt;/author&gt;&lt;author&gt;Hall, S. A.&lt;/author&gt;&lt;author&gt;Beier, P.&lt;/author&gt;&lt;author&gt;Theobald, D. M.&lt;/author&gt;&lt;/authors&gt;&lt;/contributors&gt;&lt;titles&gt;&lt;title&gt;Where to Restore Ecological Connectivity? Detecting Barriers and Quantifying Restoration Benefits&lt;/title&gt;&lt;secondary-title&gt;Plos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One&lt;/abbr-1&gt;&lt;/alt-periodical&gt;&lt;volume&gt;7&lt;/volume&gt;&lt;number&gt;12&lt;/number&gt;&lt;keywords&gt;&lt;keyword&gt;landscape connectivity&lt;/keyword&gt;&lt;keyword&gt;gene flow&lt;/keyword&gt;&lt;keyword&gt;conservation&lt;/keyword&gt;&lt;keyword&gt;biodiversity&lt;/keyword&gt;&lt;keyword&gt;corridors&lt;/keyword&gt;&lt;keyword&gt;model&lt;/keyword&gt;&lt;keyword&gt;management&lt;/keyword&gt;&lt;keyword&gt;resistance&lt;/keyword&gt;&lt;keyword&gt;linkages&lt;/keyword&gt;&lt;keyword&gt;patterns&lt;/keyword&gt;&lt;/keywords&gt;&lt;dates&gt;&lt;year&gt;2012&lt;/year&gt;&lt;pub-dates&gt;&lt;date&gt;Dec&lt;/date&gt;&lt;/pub-dates&gt;&lt;/dates&gt;&lt;isbn&gt;1932-6203&lt;/isbn&gt;&lt;accession-num&gt;WOS:000312829100067&lt;/accession-num&gt;&lt;urls&gt;&lt;related-urls&gt;&lt;url&gt;&amp;lt;Go to ISI&amp;gt;://WOS:000312829100067&lt;/url&gt;&lt;/related-urls&gt;&lt;/urls&gt;&lt;electronic-resource-num&gt;10.1371/journal.pone.0052604&lt;/electronic-resource-num&gt;&lt;/record&gt;&lt;/Cite&gt;&lt;/EndNote&gt;</w:instrText>
      </w:r>
      <w:r w:rsidR="00EB2853" w:rsidRPr="00583E96">
        <w:fldChar w:fldCharType="separate"/>
      </w:r>
      <w:r w:rsidR="00EB2853" w:rsidRPr="00583E96">
        <w:rPr>
          <w:noProof/>
        </w:rPr>
        <w:t>(</w:t>
      </w:r>
      <w:hyperlink w:anchor="_ENREF_25" w:tooltip="McRae, 2012 #2876" w:history="1">
        <w:r w:rsidR="00164CD7" w:rsidRPr="00583E96">
          <w:rPr>
            <w:noProof/>
          </w:rPr>
          <w:t>McRae</w:t>
        </w:r>
        <w:r w:rsidR="00164CD7" w:rsidRPr="00583E96">
          <w:rPr>
            <w:i/>
            <w:noProof/>
          </w:rPr>
          <w:t xml:space="preserve"> et al.</w:t>
        </w:r>
        <w:r w:rsidR="00164CD7" w:rsidRPr="00583E96">
          <w:rPr>
            <w:noProof/>
          </w:rPr>
          <w:t xml:space="preserve"> 2012</w:t>
        </w:r>
      </w:hyperlink>
      <w:r w:rsidR="00EB2853" w:rsidRPr="00583E96">
        <w:rPr>
          <w:noProof/>
        </w:rPr>
        <w:t>)</w:t>
      </w:r>
      <w:r w:rsidR="00EB2853" w:rsidRPr="00583E96">
        <w:fldChar w:fldCharType="end"/>
      </w:r>
      <w:r w:rsidRPr="00583E96">
        <w:t xml:space="preserve">. However, we suspect that it would not work very well in our particular circuit analogy, because every cell </w:t>
      </w:r>
      <w:r w:rsidR="003E427C">
        <w:t>is linked to</w:t>
      </w:r>
      <w:r w:rsidRPr="00583E96">
        <w:t xml:space="preserve"> every other, so there are always many links that connect cells with widely differing voltage. Of these, some will be the high-power links (recall that power is voltage difference times current), but many will be links with such high resistance that they contribute virtually nothing to the overall conductance.</w:t>
      </w:r>
    </w:p>
    <w:p w:rsidR="00C606E2" w:rsidRPr="00583E96" w:rsidRDefault="00C606E2" w:rsidP="00164CD7">
      <w:pPr>
        <w:pStyle w:val="Heading3"/>
      </w:pPr>
      <w:r>
        <w:t>Potential applications</w:t>
      </w:r>
    </w:p>
    <w:p w:rsidR="00C606E2" w:rsidRDefault="00C606E2" w:rsidP="00C606E2">
      <w:r w:rsidRPr="00583E96">
        <w:t xml:space="preserve">Throughout this paper, we have used the same source and target locations, and the same dispersal kernel, because our focus was on the extent to which algorithms could optimise the spatial arrangement of habitat with respect to a single outcome: overall conductance. </w:t>
      </w:r>
      <w:r>
        <w:t xml:space="preserve">There are broadly </w:t>
      </w:r>
      <w:r>
        <w:lastRenderedPageBreak/>
        <w:t>three ways in which practitioners could parameterise such a model to help solve a practical landscape planning problem</w:t>
      </w:r>
      <w:r w:rsidR="007B6783">
        <w:t xml:space="preserve">: parameters (including the definition of habitat and the source and target locations) could be chosen to represent a single species of particular interest; they could be a rough approximation of the needs of many species using the same habitat </w:t>
      </w:r>
      <w:r w:rsidR="00B073F2">
        <w:fldChar w:fldCharType="begin"/>
      </w:r>
      <w:r w:rsidR="00B073F2">
        <w:instrText xml:space="preserve"> ADDIN EN.CITE &lt;EndNote&gt;&lt;Cite&gt;&lt;Author&gt;Krosby&lt;/Author&gt;&lt;Year&gt;2015&lt;/Year&gt;&lt;RecNum&gt;3385&lt;/RecNum&gt;&lt;Prefix&gt;e.g. &lt;/Prefix&gt;&lt;DisplayText&gt;(e.g. Krosby&lt;style face="italic"&gt; et al.&lt;/style&gt; 2015)&lt;/DisplayText&gt;&lt;record&gt;&lt;rec-number&gt;3385&lt;/rec-number&gt;&lt;foreign-keys&gt;&lt;key app="EN" db-id="tax0pzwdc9ffs5eprv7p05ffeptdwv5xf5zx"&gt;3385&lt;/key&gt;&lt;/foreign-keys&gt;&lt;ref-type name="Journal Article"&gt;17&lt;/ref-type&gt;&lt;contributors&gt;&lt;authors&gt;&lt;author&gt;Krosby, Meade&lt;/author&gt;&lt;author&gt;Breckheimer, Ian&lt;/author&gt;&lt;author&gt;John Pierce, D.&lt;/author&gt;&lt;author&gt;Singleton, Peter H.&lt;/author&gt;&lt;author&gt;Hall, Sonia A.&lt;/author&gt;&lt;author&gt;Halupka, Karl C.&lt;/author&gt;&lt;author&gt;Gaines, William L.&lt;/author&gt;&lt;author&gt;Long, Robert A.&lt;/author&gt;&lt;author&gt;McRae, Brad H.&lt;/author&gt;&lt;author&gt;Cosentino, Brian L.&lt;/author&gt;&lt;author&gt;Schuett-Hames, Joanne P.&lt;/author&gt;&lt;/authors&gt;&lt;/contributors&gt;&lt;titles&gt;&lt;title&gt;Focal species and landscape “naturalness” corridor models offer complementary approaches for connectivity conservation planning&lt;/title&gt;&lt;secondary-title&gt;Landscape Ecology&lt;/secondary-title&gt;&lt;/titles&gt;&lt;periodical&gt;&lt;full-title&gt;Landscape Ecology&lt;/full-title&gt;&lt;abbr-1&gt;Landsc. Ecol.&lt;/abbr-1&gt;&lt;/periodical&gt;&lt;pages&gt;2121-2132&lt;/pages&gt;&lt;volume&gt;30&lt;/volume&gt;&lt;number&gt;10&lt;/number&gt;&lt;keywords&gt;&lt;keyword&gt;Coarse-filter&lt;/keyword&gt;&lt;keyword&gt;Connectivity&lt;/keyword&gt;&lt;keyword&gt;Corridors&lt;/keyword&gt;&lt;keyword&gt;Fine-filter&lt;/keyword&gt;&lt;keyword&gt;Focal-species&lt;/keyword&gt;&lt;keyword&gt;Landscape integrity&lt;/keyword&gt;&lt;/keywords&gt;&lt;dates&gt;&lt;year&gt;2015&lt;/year&gt;&lt;/dates&gt;&lt;isbn&gt;1572-9761&lt;/isbn&gt;&lt;label&gt;Krosby2015&lt;/label&gt;&lt;work-type&gt;journal article&lt;/work-type&gt;&lt;urls&gt;&lt;related-urls&gt;&lt;url&gt;http://dx.doi.org/10.1007/s10980-015-0235-z&lt;/url&gt;&lt;/related-urls&gt;&lt;/urls&gt;&lt;electronic-resource-num&gt;10.1007/s10980-015-0235-z&lt;/electronic-resource-num&gt;&lt;/record&gt;&lt;/Cite&gt;&lt;/EndNote&gt;</w:instrText>
      </w:r>
      <w:r w:rsidR="00B073F2">
        <w:fldChar w:fldCharType="separate"/>
      </w:r>
      <w:r w:rsidR="00B073F2">
        <w:rPr>
          <w:noProof/>
        </w:rPr>
        <w:t>(</w:t>
      </w:r>
      <w:hyperlink w:anchor="_ENREF_21" w:tooltip="Krosby, 2015 #3385" w:history="1">
        <w:r w:rsidR="00164CD7">
          <w:rPr>
            <w:noProof/>
          </w:rPr>
          <w:t>e.g. Krosby</w:t>
        </w:r>
        <w:r w:rsidR="00164CD7" w:rsidRPr="00B073F2">
          <w:rPr>
            <w:i/>
            <w:noProof/>
          </w:rPr>
          <w:t xml:space="preserve"> et al.</w:t>
        </w:r>
        <w:r w:rsidR="00164CD7">
          <w:rPr>
            <w:noProof/>
          </w:rPr>
          <w:t xml:space="preserve"> 2015</w:t>
        </w:r>
      </w:hyperlink>
      <w:r w:rsidR="00B073F2">
        <w:rPr>
          <w:noProof/>
        </w:rPr>
        <w:t>)</w:t>
      </w:r>
      <w:r w:rsidR="00B073F2">
        <w:fldChar w:fldCharType="end"/>
      </w:r>
      <w:r w:rsidR="007B6783">
        <w:t>; or the model could be used as a building block in a larger systematic conservation planning exercise for multiple species.</w:t>
      </w:r>
      <w:r w:rsidR="007409F1">
        <w:t xml:space="preserve"> The suitability and feasibility of these alternative approaches will depend on data availability, computational resources and the extent to which the model’s assumptions are stretched, much as is the case for any of the other network and connectivity metrics currently in use.</w:t>
      </w:r>
    </w:p>
    <w:p w:rsidR="00C606E2" w:rsidRPr="00583E96" w:rsidRDefault="007409F1" w:rsidP="00C606E2">
      <w:r>
        <w:t>In the most ideal case, if we assume that conductance measured in one direction across a network is the only thing that needs to be maximised, and parameters are well known, then</w:t>
      </w:r>
      <w:r w:rsidR="00C606E2" w:rsidRPr="00583E96">
        <w:t xml:space="preserve"> power and current flow</w:t>
      </w:r>
      <w:r>
        <w:t xml:space="preserve"> as described here could already be useful</w:t>
      </w:r>
      <w:r w:rsidR="00C606E2" w:rsidRPr="00583E96">
        <w:t xml:space="preserve"> for decision support. </w:t>
      </w:r>
      <w:r>
        <w:t>For instance, i</w:t>
      </w:r>
      <w:r w:rsidR="00C606E2" w:rsidRPr="00583E96">
        <w:t xml:space="preserve">f planners want to choose between a small </w:t>
      </w:r>
      <w:proofErr w:type="gramStart"/>
      <w:r w:rsidR="00C606E2" w:rsidRPr="00583E96">
        <w:t>number</w:t>
      </w:r>
      <w:proofErr w:type="gramEnd"/>
      <w:r w:rsidR="00C606E2" w:rsidRPr="00583E96">
        <w:t xml:space="preserve"> of defined landscape scenarios, they can simply score them using the overall conductance. If a limited portion of the landscape is feasible for habitat restoration, and planners want to find a cost efficient subset of this area, then backwards iteration based on current flow can automatically rank the potential habitat cells in a similar manner to ZONATION (initially imagining that all feasible areas are restored). If planners want suggestions of the ideal place to restore with no constraints, or if the amount of restoration that can be afforded is orders of magnitude less than the amount theoretically feasible for restoration, then we suggest using forwards iteration based on power. JAH and DWW have developed a software package that will make it as easy as possible for conservation practitioners to perform such analyses: </w:t>
      </w:r>
      <w:proofErr w:type="spellStart"/>
      <w:r w:rsidR="00C606E2" w:rsidRPr="0058240C">
        <w:rPr>
          <w:i/>
        </w:rPr>
        <w:t>Condatis</w:t>
      </w:r>
      <w:proofErr w:type="spellEnd"/>
      <w:r w:rsidR="00C606E2" w:rsidRPr="00583E96">
        <w:t xml:space="preserve"> </w:t>
      </w:r>
      <w:r w:rsidR="00C606E2" w:rsidRPr="00583E96">
        <w:fldChar w:fldCharType="begin"/>
      </w:r>
      <w:r w:rsidR="00C606E2" w:rsidRPr="00583E96">
        <w:instrText xml:space="preserve"> ADDIN EN.CITE &lt;EndNote&gt;&lt;Cite&gt;&lt;Author&gt;Wallis&lt;/Author&gt;&lt;Year&gt;2015&lt;/Year&gt;&lt;RecNum&gt;3397&lt;/RecNum&gt;&lt;DisplayText&gt;(Wallis &amp;amp; Hodgson 2015)&lt;/DisplayText&gt;&lt;record&gt;&lt;rec-number&gt;3397&lt;/rec-number&gt;&lt;foreign-keys&gt;&lt;key app="EN" db-id="tax0pzwdc9ffs5eprv7p05ffeptdwv5xf5zx"&gt;3397&lt;/key&gt;&lt;/foreign-keys&gt;&lt;ref-type name="Computer Program"&gt;9&lt;/ref-type&gt;&lt;contributors&gt;&lt;authors&gt;&lt;author&gt;Wallis, David W.&lt;/author&gt;&lt;author&gt;Hodgson, Jenny A.&lt;/author&gt;&lt;/authors&gt;&lt;/contributors&gt;&lt;titles&gt;&lt;title&gt;Condatis; software to assist with the planning of habitat restoration&lt;/title&gt;&lt;/titles&gt;&lt;edition&gt;0.6.0&lt;/edition&gt;&lt;keywords&gt;&lt;keyword&gt;connectivity&lt;/keyword&gt;&lt;keyword&gt;landscape&lt;/keyword&gt;&lt;keyword&gt;GIS&lt;/keyword&gt;&lt;keyword&gt;habitat&lt;/keyword&gt;&lt;keyword&gt;conservation&lt;/keyword&gt;&lt;keyword&gt;circuit theory&lt;/keyword&gt;&lt;keyword&gt;metapopulation&lt;/keyword&gt;&lt;/keywords&gt;&lt;dates&gt;&lt;year&gt;2015&lt;/year&gt;&lt;/dates&gt;&lt;pub-location&gt;www.condatis.org.uk&lt;/pub-location&gt;&lt;urls&gt;&lt;related-urls&gt;&lt;url&gt;www.condatis.org.uk&lt;/url&gt;&lt;/related-urls&gt;&lt;/urls&gt;&lt;electronic-resource-num&gt;10.5281/zenodo.13951&lt;/electronic-resource-num&gt;&lt;/record&gt;&lt;/Cite&gt;&lt;/EndNote&gt;</w:instrText>
      </w:r>
      <w:r w:rsidR="00C606E2" w:rsidRPr="00583E96">
        <w:fldChar w:fldCharType="separate"/>
      </w:r>
      <w:r w:rsidR="00C606E2" w:rsidRPr="00583E96">
        <w:rPr>
          <w:noProof/>
        </w:rPr>
        <w:t>(</w:t>
      </w:r>
      <w:hyperlink w:anchor="_ENREF_36" w:tooltip="Wallis, 2015 #3397" w:history="1">
        <w:r w:rsidR="00164CD7" w:rsidRPr="00583E96">
          <w:rPr>
            <w:noProof/>
          </w:rPr>
          <w:t>Wallis &amp; Hodgson 2015</w:t>
        </w:r>
      </w:hyperlink>
      <w:r w:rsidR="00C606E2" w:rsidRPr="00583E96">
        <w:rPr>
          <w:noProof/>
        </w:rPr>
        <w:t>)</w:t>
      </w:r>
      <w:r w:rsidR="00C606E2" w:rsidRPr="00583E96">
        <w:fldChar w:fldCharType="end"/>
      </w:r>
      <w:r w:rsidR="00C606E2" w:rsidRPr="00583E96">
        <w:t xml:space="preserve">. </w:t>
      </w:r>
      <w:proofErr w:type="spellStart"/>
      <w:r w:rsidR="00C606E2" w:rsidRPr="00583E96">
        <w:t>Condatis</w:t>
      </w:r>
      <w:proofErr w:type="spellEnd"/>
      <w:r w:rsidR="00C606E2" w:rsidRPr="00583E96">
        <w:t xml:space="preserve"> version 0.6.0 included simple scenario comparison, iterative dropping, </w:t>
      </w:r>
      <w:proofErr w:type="gramStart"/>
      <w:r w:rsidR="00C606E2" w:rsidRPr="00583E96">
        <w:t>visualisation</w:t>
      </w:r>
      <w:proofErr w:type="gramEnd"/>
      <w:r w:rsidR="00C606E2" w:rsidRPr="00583E96">
        <w:t xml:space="preserve"> of the highest power links and manual adding of habitat by the user. However, automated iterative adding, the last method described here, is not yet implemented.</w:t>
      </w:r>
    </w:p>
    <w:p w:rsidR="00E153FF" w:rsidRPr="00583E96" w:rsidRDefault="00272C46" w:rsidP="00AF1DAC">
      <w:r w:rsidRPr="00583E96">
        <w:t>A more realistic conservation planning problem is likely to involve many species, associated with</w:t>
      </w:r>
      <w:r w:rsidR="00E153FF" w:rsidRPr="00583E96">
        <w:t xml:space="preserve"> a variety of dispersal kernels, a variety of source and target locations, and a variety of habitat types </w:t>
      </w:r>
      <w:r w:rsidR="00E153FF" w:rsidRPr="00583E96">
        <w:lastRenderedPageBreak/>
        <w:t>that are present in the same landscape.</w:t>
      </w:r>
      <w:r w:rsidR="00666A45" w:rsidRPr="00583E96">
        <w:t xml:space="preserve"> </w:t>
      </w:r>
      <w:r w:rsidR="00DB7BDD">
        <w:t>Therefore, t</w:t>
      </w:r>
      <w:r w:rsidR="00DB7BDD" w:rsidRPr="00583E96">
        <w:t xml:space="preserve">he next steps are to develop these computational methods so that they can be used to prioritise the needs of multiple species simultaneously. </w:t>
      </w:r>
      <w:r w:rsidR="00666A45" w:rsidRPr="00583E96">
        <w:t xml:space="preserve">Conceptually, </w:t>
      </w:r>
      <w:r w:rsidRPr="00583E96">
        <w:t xml:space="preserve">if we assume adequate data are available for all species, </w:t>
      </w:r>
      <w:r w:rsidR="00666A45" w:rsidRPr="00583E96">
        <w:t xml:space="preserve">the methods to </w:t>
      </w:r>
      <w:r w:rsidR="008E314F" w:rsidRPr="00583E96">
        <w:t>solve the problem</w:t>
      </w:r>
      <w:r w:rsidR="00666A45" w:rsidRPr="00583E96">
        <w:t xml:space="preserve"> are well established in systematic conservation planning: they require translating the conservation benefits for each species into the same “currency”, and then performing either a target based prioritisation or a benefit maximisation</w:t>
      </w:r>
      <w:r w:rsidR="009354BE" w:rsidRPr="00583E96">
        <w:t xml:space="preserve"> </w:t>
      </w:r>
      <w:r w:rsidR="009354BE" w:rsidRPr="00583E96">
        <w:fldChar w:fldCharType="begin"/>
      </w:r>
      <w:r w:rsidR="002E7928">
        <w:instrText xml:space="preserve"> ADDIN EN.CITE &lt;EndNote&gt;&lt;Cite&gt;&lt;Author&gt;Moilanen&lt;/Author&gt;&lt;Year&gt;2009&lt;/Year&gt;&lt;RecNum&gt;1035&lt;/RecNum&gt;&lt;DisplayText&gt;(Moilanen, Wilson &amp;amp; Possingham 2009)&lt;/DisplayText&gt;&lt;record&gt;&lt;rec-number&gt;1035&lt;/rec-number&gt;&lt;foreign-keys&gt;&lt;key app="EN" db-id="tax0pzwdc9ffs5eprv7p05ffeptdwv5xf5zx"&gt;1035&lt;/key&gt;&lt;/foreign-keys&gt;&lt;ref-type name="Book"&gt;6&lt;/ref-type&gt;&lt;contributors&gt;&lt;authors&gt;&lt;author&gt;Moilanen, A.&lt;/author&gt;&lt;author&gt;K. A. Wilson&lt;/author&gt;&lt;author&gt;Possingham, H.P. &lt;/author&gt;&lt;/authors&gt;&lt;/contributors&gt;&lt;titles&gt;&lt;title&gt;Spatial Conservation Prioritization: Quantitative Methods and Computational Tools&lt;/title&gt;&lt;/titles&gt;&lt;dates&gt;&lt;year&gt;2009&lt;/year&gt;&lt;/dates&gt;&lt;pub-location&gt;Oxford&lt;/pub-location&gt;&lt;publisher&gt;Oxford University Press&lt;/publisher&gt;&lt;urls&gt;&lt;/urls&gt;&lt;/record&gt;&lt;/Cite&gt;&lt;/EndNote&gt;</w:instrText>
      </w:r>
      <w:r w:rsidR="009354BE" w:rsidRPr="00583E96">
        <w:fldChar w:fldCharType="separate"/>
      </w:r>
      <w:r w:rsidR="002E7928">
        <w:rPr>
          <w:noProof/>
        </w:rPr>
        <w:t>(</w:t>
      </w:r>
      <w:hyperlink w:anchor="_ENREF_27" w:tooltip="Moilanen, 2009 #1035" w:history="1">
        <w:r w:rsidR="00164CD7">
          <w:rPr>
            <w:noProof/>
          </w:rPr>
          <w:t>Moilanen, Wilson &amp; Possingham 2009</w:t>
        </w:r>
      </w:hyperlink>
      <w:r w:rsidR="002E7928">
        <w:rPr>
          <w:noProof/>
        </w:rPr>
        <w:t>)</w:t>
      </w:r>
      <w:r w:rsidR="009354BE" w:rsidRPr="00583E96">
        <w:fldChar w:fldCharType="end"/>
      </w:r>
      <w:r w:rsidR="00666A45" w:rsidRPr="00583E96">
        <w:t>.</w:t>
      </w:r>
      <w:r w:rsidR="006110C1" w:rsidRPr="00583E96">
        <w:t xml:space="preserve"> </w:t>
      </w:r>
      <w:r w:rsidR="00057F3E" w:rsidRPr="00583E96">
        <w:t>However, data are not available for many species, and are only approximately known for others. Therefore it is important to investigate how robust optimisation results may be to variation in the input data. High robustness can be useful because it can make decision makers less concerned about uncertain parameters, and it can save computation time by allowing some species to be used as surrogates for others. For example, if there is a strong correlation between the best solution for a strong disperser and a weaker disperser in the same landscape, then a single dispersal kernel can be used to represent a range of species dependent on the same habitat. However, high sensitivity (the opposite of robustness) is desirable when it reflects real biological variation: for example we would not expect the same conservation plan to be optimal for species that are predominately moving s</w:t>
      </w:r>
      <w:r w:rsidR="000B25B8">
        <w:t>ou</w:t>
      </w:r>
      <w:r w:rsidR="00057F3E" w:rsidRPr="00583E96">
        <w:t xml:space="preserve">th-north and those that are moving east-west. </w:t>
      </w:r>
      <w:r w:rsidR="000B25B8">
        <w:t>The sensitivity of the</w:t>
      </w:r>
      <w:r w:rsidR="00CB5379" w:rsidRPr="00583E96">
        <w:t xml:space="preserve"> optimal restoration solution to the choice of source and target location</w:t>
      </w:r>
      <w:r w:rsidR="000B25B8">
        <w:t>s</w:t>
      </w:r>
      <w:r w:rsidR="00CB5379" w:rsidRPr="00583E96">
        <w:t xml:space="preserve"> </w:t>
      </w:r>
      <w:r w:rsidR="000B25B8">
        <w:t>and</w:t>
      </w:r>
      <w:r w:rsidR="00CB5379" w:rsidRPr="00583E96">
        <w:t xml:space="preserve"> dis</w:t>
      </w:r>
      <w:r w:rsidR="000B25B8">
        <w:t>persal distance</w:t>
      </w:r>
      <w:r w:rsidR="00CB5379" w:rsidRPr="00583E96">
        <w:t xml:space="preserve"> need</w:t>
      </w:r>
      <w:r w:rsidR="0096474B">
        <w:t>s</w:t>
      </w:r>
      <w:r w:rsidR="00CB5379" w:rsidRPr="00583E96">
        <w:t xml:space="preserve"> to be </w:t>
      </w:r>
      <w:r w:rsidR="000B25B8">
        <w:t xml:space="preserve">thoroughly </w:t>
      </w:r>
      <w:r w:rsidR="00CB5379" w:rsidRPr="00583E96">
        <w:t xml:space="preserve">tested, </w:t>
      </w:r>
      <w:r w:rsidR="0049787D">
        <w:t xml:space="preserve">especially if using the approach of a “generic species” to plan for all species reliant on a habitat. </w:t>
      </w:r>
      <w:r w:rsidR="00CB41BE">
        <w:t>Once sensitivity has been tested</w:t>
      </w:r>
      <w:r w:rsidR="00CB41BE" w:rsidRPr="00583E96">
        <w:t xml:space="preserve"> </w:t>
      </w:r>
      <w:r w:rsidR="00CB5379" w:rsidRPr="00583E96">
        <w:t>over a wide range of realistic species and landscape scenarios</w:t>
      </w:r>
      <w:r w:rsidR="00CB41BE">
        <w:t>, some rules of thumb may emerge, but it could be that sensitivity itself depends on the conservation scenario and so it needs to be tested in each application</w:t>
      </w:r>
      <w:r w:rsidR="00647CEA">
        <w:t xml:space="preserve"> to find robust solutions</w:t>
      </w:r>
      <w:r w:rsidR="00CB5379" w:rsidRPr="00583E96">
        <w:t xml:space="preserve">. On a parallel front, more research is needed to improve computational efficiency so that many species can be included in one analysis, </w:t>
      </w:r>
      <w:r w:rsidR="000B25B8">
        <w:t xml:space="preserve">in cases </w:t>
      </w:r>
      <w:r w:rsidR="00CB5379" w:rsidRPr="00583E96">
        <w:t xml:space="preserve">where </w:t>
      </w:r>
      <w:r w:rsidR="000B25B8" w:rsidRPr="00583E96">
        <w:t xml:space="preserve">a few surrogate species </w:t>
      </w:r>
      <w:r w:rsidR="000B25B8">
        <w:t>will not give</w:t>
      </w:r>
      <w:r w:rsidR="00CB5379" w:rsidRPr="00583E96">
        <w:t xml:space="preserve"> adequate results. </w:t>
      </w:r>
    </w:p>
    <w:p w:rsidR="00BB1A98" w:rsidRPr="00583E96" w:rsidRDefault="00BB1A98" w:rsidP="00AF1DAC">
      <w:r w:rsidRPr="00583E96">
        <w:t xml:space="preserve">So far, the model we use is highly simplified version of a real range expansion process, and is based on a simple metapopulation model. Assumptions of this model include that the extinction rate is negligible, and that patches, once colonised, become fully occupied within one time step. As </w:t>
      </w:r>
      <w:r w:rsidRPr="00583E96">
        <w:lastRenderedPageBreak/>
        <w:t xml:space="preserve">discussed in Hodgson </w:t>
      </w:r>
      <w:r w:rsidRPr="00164CD7">
        <w:rPr>
          <w:i/>
        </w:rPr>
        <w:t>et al</w:t>
      </w:r>
      <w:r w:rsidR="00164CD7">
        <w:rPr>
          <w:i/>
        </w:rPr>
        <w:t>.</w:t>
      </w:r>
      <w:r w:rsidRPr="00583E96">
        <w:t xml:space="preserve"> </w:t>
      </w:r>
      <w:r w:rsidR="00164CD7">
        <w:fldChar w:fldCharType="begin"/>
      </w:r>
      <w:r w:rsidR="00164CD7">
        <w:instrText xml:space="preserve"> ADDIN EN.CITE &lt;EndNote&gt;&lt;Cite ExcludeAuth="1"&gt;&lt;Author&gt;Hodgson&lt;/Author&gt;&lt;Year&gt;2012&lt;/Year&gt;&lt;RecNum&gt;1596&lt;/RecNum&gt;&lt;DisplayText&gt;(2012)&lt;/DisplayText&gt;&lt;record&gt;&lt;rec-number&gt;1596&lt;/rec-number&gt;&lt;foreign-keys&gt;&lt;key app="EN" db-id="tax0pzwdc9ffs5eprv7p05ffeptdwv5xf5zx"&gt;1596&lt;/key&gt;&lt;/foreign-keys&gt;&lt;ref-type name="Journal Article"&gt;17&lt;/ref-type&gt;&lt;contributors&gt;&lt;authors&gt;&lt;author&gt;Hodgson, Jenny A.&lt;/author&gt;&lt;author&gt;Thomas, Chris D.&lt;/author&gt;&lt;author&gt;Dytham, Calvin&lt;/author&gt;&lt;author&gt;Travis, Justin M. J.&lt;/author&gt;&lt;author&gt;Cornell, Stephen J.&lt;/author&gt;&lt;/authors&gt;&lt;/contributors&gt;&lt;titles&gt;&lt;title&gt;The speed of range shifts in fragmented landscapes&lt;/title&gt;&lt;secondary-title&gt;Plos One&lt;/secondary-title&gt;&lt;/titles&gt;&lt;periodical&gt;&lt;full-title&gt;Plos One&lt;/full-title&gt;&lt;abbr-1&gt;PLoS One&lt;/abbr-1&gt;&lt;/periodical&gt;&lt;pages&gt;e47141&lt;/pages&gt;&lt;volume&gt;7&lt;/volume&gt;&lt;number&gt;10&lt;/number&gt;&lt;dates&gt;&lt;year&gt;2012&lt;/year&gt;&lt;/dates&gt;&lt;publisher&gt;Public Library of Science&lt;/publisher&gt;&lt;orig-pub&gt;15&lt;/orig-pub&gt;&lt;urls&gt;&lt;related-urls&gt;&lt;url&gt;http://dx.doi.org/10.1371%2Fjournal.pone.0047141&lt;/url&gt;&lt;/related-urls&gt;&lt;/urls&gt;&lt;electronic-resource-num&gt;10.1371/journal.pone.0047141&lt;/electronic-resource-num&gt;&lt;/record&gt;&lt;/Cite&gt;&lt;/EndNote&gt;</w:instrText>
      </w:r>
      <w:r w:rsidR="00164CD7">
        <w:fldChar w:fldCharType="separate"/>
      </w:r>
      <w:r w:rsidR="00164CD7">
        <w:rPr>
          <w:noProof/>
        </w:rPr>
        <w:t>(</w:t>
      </w:r>
      <w:hyperlink w:anchor="_ENREF_17" w:tooltip="Hodgson, 2012 #1596" w:history="1">
        <w:r w:rsidR="00164CD7">
          <w:rPr>
            <w:noProof/>
          </w:rPr>
          <w:t>2012</w:t>
        </w:r>
      </w:hyperlink>
      <w:r w:rsidR="00164CD7">
        <w:rPr>
          <w:noProof/>
        </w:rPr>
        <w:t>)</w:t>
      </w:r>
      <w:r w:rsidR="00164CD7">
        <w:fldChar w:fldCharType="end"/>
      </w:r>
      <w:r w:rsidRPr="00583E96">
        <w:t xml:space="preserve">, it is important to prioritise conservation for resistance to extinction as well as rapid colonisation, and we suggest doing this by combining our methods with other established metrics of viability. Some other assumptions we have made here could be relaxed to make the method more flexible. For instance, it would be straightforward to replace the negative exponential </w:t>
      </w:r>
      <w:r w:rsidR="00723F0B" w:rsidRPr="00583E96">
        <w:t>dispersal kernel with any other</w:t>
      </w:r>
      <w:r w:rsidRPr="00583E96">
        <w:t xml:space="preserve"> distribution shape. If the dispersal process is impeded by barriers between some patches (and not others), it is still possible to solve for conductance by customising the </w:t>
      </w:r>
      <w:r w:rsidR="00723F0B" w:rsidRPr="00583E96">
        <w:t>resistance</w:t>
      </w:r>
      <w:r w:rsidRPr="00583E96">
        <w:t xml:space="preserve"> between patches. However, with iterative modification of the landscape, especially if </w:t>
      </w:r>
      <w:r w:rsidR="00723F0B" w:rsidRPr="00583E96">
        <w:t xml:space="preserve">habitat </w:t>
      </w:r>
      <w:r w:rsidRPr="00583E96">
        <w:t>restoration breaks through a barrier</w:t>
      </w:r>
      <w:r w:rsidR="00723F0B" w:rsidRPr="00583E96">
        <w:t>, the re-calculation of these customised dispersal probabilities between every pair of patches could be very time-consuming. Despite some limiting assumptions, our model is still more closely aligned to population biology than many reserve selection methods, because they often implicitly assume that all habitat is occupied, and use structural connectivity measures.</w:t>
      </w:r>
    </w:p>
    <w:p w:rsidR="00264B42" w:rsidRPr="00583E96" w:rsidRDefault="00264B42" w:rsidP="00AF1DAC">
      <w:r w:rsidRPr="00583E96">
        <w:t xml:space="preserve">In conclusion, conductance, flow and power </w:t>
      </w:r>
      <w:r w:rsidR="00991726" w:rsidRPr="00583E96">
        <w:t xml:space="preserve">as defined here </w:t>
      </w:r>
      <w:r w:rsidRPr="00583E96">
        <w:t xml:space="preserve">are </w:t>
      </w:r>
      <w:r w:rsidR="00991726" w:rsidRPr="00583E96">
        <w:t xml:space="preserve">useful </w:t>
      </w:r>
      <w:r w:rsidRPr="00583E96">
        <w:t xml:space="preserve">indicators that </w:t>
      </w:r>
      <w:r w:rsidR="00702A1D" w:rsidRPr="00583E96">
        <w:t xml:space="preserve">have a mechanistic underpinning. They </w:t>
      </w:r>
      <w:r w:rsidRPr="00583E96">
        <w:t>specifically identify the types of spatial pattern likely to facilitate range expansion</w:t>
      </w:r>
      <w:r w:rsidR="00702A1D" w:rsidRPr="00583E96">
        <w:t>,</w:t>
      </w:r>
      <w:r w:rsidRPr="00583E96">
        <w:t xml:space="preserve"> and </w:t>
      </w:r>
      <w:r w:rsidR="00702A1D" w:rsidRPr="00583E96">
        <w:t xml:space="preserve">thus </w:t>
      </w:r>
      <w:r w:rsidRPr="00583E96">
        <w:t>they differ from many other connectivity indicators in the literature that sum or average individual link strengths.</w:t>
      </w:r>
      <w:r w:rsidR="00AF7533" w:rsidRPr="00583E96">
        <w:t xml:space="preserve"> They have great potential to be used in practical landscape restoration planning, where effective prioritisation is very important because of the </w:t>
      </w:r>
      <w:r w:rsidR="007E52D0" w:rsidRPr="00583E96">
        <w:t xml:space="preserve">high </w:t>
      </w:r>
      <w:r w:rsidR="00AF7533" w:rsidRPr="00583E96">
        <w:t>costs of restoration and the competing demands on land.</w:t>
      </w:r>
    </w:p>
    <w:p w:rsidR="00B345B1" w:rsidRPr="00583E96" w:rsidRDefault="00B345B1" w:rsidP="00EB4A62">
      <w:pPr>
        <w:pStyle w:val="Heading2"/>
      </w:pPr>
      <w:r w:rsidRPr="00583E96">
        <w:t>Acknowledgements</w:t>
      </w:r>
    </w:p>
    <w:p w:rsidR="00AF1DAC" w:rsidRPr="00583E96" w:rsidRDefault="00AF1DAC" w:rsidP="00AF1DAC">
      <w:r w:rsidRPr="00583E96">
        <w:t>JAH and DWW were funded by the NERC knowledge exchange project ‘</w:t>
      </w:r>
      <w:proofErr w:type="gramStart"/>
      <w:r w:rsidRPr="00583E96">
        <w:t>Achieving</w:t>
      </w:r>
      <w:proofErr w:type="gramEnd"/>
      <w:r w:rsidRPr="00583E96">
        <w:t xml:space="preserve"> bigger, better and more joined-up habitat networks: quantifying benefits and comparing scenarios’</w:t>
      </w:r>
      <w:r w:rsidR="00A06DAB" w:rsidRPr="00583E96">
        <w:t>, grant ref NE/L002787/1</w:t>
      </w:r>
      <w:r w:rsidRPr="00583E96">
        <w:t xml:space="preserve">. We are grateful to the partners of this project who helped us to understand </w:t>
      </w:r>
      <w:r w:rsidR="00A06DAB" w:rsidRPr="00583E96">
        <w:t xml:space="preserve">conservation </w:t>
      </w:r>
      <w:r w:rsidRPr="00583E96">
        <w:t xml:space="preserve">practitioner needs for prioritising habitat restoration. We are also grateful to </w:t>
      </w:r>
      <w:proofErr w:type="spellStart"/>
      <w:r w:rsidRPr="00583E96">
        <w:t>Atte</w:t>
      </w:r>
      <w:proofErr w:type="spellEnd"/>
      <w:r w:rsidRPr="00583E96">
        <w:t xml:space="preserve"> </w:t>
      </w:r>
      <w:proofErr w:type="spellStart"/>
      <w:r w:rsidRPr="00583E96">
        <w:t>Moilanen</w:t>
      </w:r>
      <w:proofErr w:type="spellEnd"/>
      <w:r w:rsidRPr="00583E96">
        <w:t xml:space="preserve"> for helpful discussions</w:t>
      </w:r>
      <w:r w:rsidR="00D477AB">
        <w:t xml:space="preserve">, and to </w:t>
      </w:r>
      <w:r w:rsidR="00DF0DE5">
        <w:t xml:space="preserve">the associate editor and </w:t>
      </w:r>
      <w:r w:rsidR="00D477AB">
        <w:t>two anonymous reviewers whose comments helped to improve the manuscript</w:t>
      </w:r>
      <w:r w:rsidRPr="00583E96">
        <w:t xml:space="preserve">. </w:t>
      </w:r>
    </w:p>
    <w:p w:rsidR="00F273FB" w:rsidRPr="00583E96" w:rsidRDefault="00F273FB" w:rsidP="00F273FB">
      <w:pPr>
        <w:pStyle w:val="Heading2"/>
      </w:pPr>
      <w:r w:rsidRPr="00583E96">
        <w:lastRenderedPageBreak/>
        <w:t>Data Accessibility</w:t>
      </w:r>
    </w:p>
    <w:p w:rsidR="00F273FB" w:rsidRPr="00583E96" w:rsidRDefault="00F273FB" w:rsidP="00F273FB">
      <w:r w:rsidRPr="00583E96">
        <w:t>- R script: uploaded as online supporting information</w:t>
      </w:r>
    </w:p>
    <w:p w:rsidR="008E59C4" w:rsidRPr="00583E96" w:rsidRDefault="008E59C4" w:rsidP="00F273FB">
      <w:r w:rsidRPr="00583E96">
        <w:t>- Experimental landscapes in R format: uploaded as online supporting information</w:t>
      </w:r>
    </w:p>
    <w:p w:rsidR="00B345B1" w:rsidRPr="00583E96" w:rsidRDefault="00B345B1" w:rsidP="00F273FB">
      <w:pPr>
        <w:pStyle w:val="Heading2"/>
      </w:pPr>
      <w:r w:rsidRPr="00583E96">
        <w:t>References</w:t>
      </w:r>
    </w:p>
    <w:p w:rsidR="00835EE3" w:rsidRPr="00583E96" w:rsidRDefault="00835EE3" w:rsidP="00EB4A62"/>
    <w:p w:rsidR="00164CD7" w:rsidRPr="00164CD7" w:rsidRDefault="00835EE3" w:rsidP="00164CD7">
      <w:pPr>
        <w:spacing w:after="0"/>
        <w:ind w:left="720" w:hanging="720"/>
        <w:rPr>
          <w:noProof/>
          <w:sz w:val="24"/>
        </w:rPr>
      </w:pPr>
      <w:r w:rsidRPr="00583E96">
        <w:fldChar w:fldCharType="begin"/>
      </w:r>
      <w:r w:rsidRPr="00583E96">
        <w:instrText xml:space="preserve"> ADDIN EN.REFLIST </w:instrText>
      </w:r>
      <w:r w:rsidRPr="00583E96">
        <w:fldChar w:fldCharType="separate"/>
      </w:r>
      <w:bookmarkStart w:id="0" w:name="_ENREF_1"/>
      <w:r w:rsidR="00164CD7" w:rsidRPr="00164CD7">
        <w:rPr>
          <w:noProof/>
          <w:sz w:val="24"/>
        </w:rPr>
        <w:t xml:space="preserve">Brook, B.W., Sodhi, N.S. &amp; Bradshaw, C.J.A. (2008) Synergies among extinction drivers under global change. </w:t>
      </w:r>
      <w:r w:rsidR="00164CD7" w:rsidRPr="00164CD7">
        <w:rPr>
          <w:i/>
          <w:noProof/>
          <w:sz w:val="24"/>
        </w:rPr>
        <w:t>Trends in Ecology &amp; Evolution,</w:t>
      </w:r>
      <w:r w:rsidR="00164CD7" w:rsidRPr="00164CD7">
        <w:rPr>
          <w:noProof/>
          <w:sz w:val="24"/>
        </w:rPr>
        <w:t xml:space="preserve"> </w:t>
      </w:r>
      <w:r w:rsidR="00164CD7" w:rsidRPr="00164CD7">
        <w:rPr>
          <w:b/>
          <w:noProof/>
          <w:sz w:val="24"/>
        </w:rPr>
        <w:t>23,</w:t>
      </w:r>
      <w:r w:rsidR="00164CD7" w:rsidRPr="00164CD7">
        <w:rPr>
          <w:noProof/>
          <w:sz w:val="24"/>
        </w:rPr>
        <w:t xml:space="preserve"> 453-460.</w:t>
      </w:r>
      <w:bookmarkEnd w:id="0"/>
    </w:p>
    <w:p w:rsidR="00164CD7" w:rsidRPr="00164CD7" w:rsidRDefault="00164CD7" w:rsidP="00164CD7">
      <w:pPr>
        <w:spacing w:after="0"/>
        <w:ind w:left="720" w:hanging="720"/>
        <w:rPr>
          <w:noProof/>
          <w:sz w:val="24"/>
        </w:rPr>
      </w:pPr>
      <w:bookmarkStart w:id="1" w:name="_ENREF_2"/>
      <w:r w:rsidRPr="00164CD7">
        <w:rPr>
          <w:noProof/>
          <w:sz w:val="24"/>
        </w:rPr>
        <w:t xml:space="preserve">Carroll, C., Dunk, J.R. &amp; Moilanen, A. (2010) Optimizing resiliency of reserve networks to climate change: multispecies conservation planning in the Pacific Northwest, USA. </w:t>
      </w:r>
      <w:r w:rsidRPr="00164CD7">
        <w:rPr>
          <w:i/>
          <w:noProof/>
          <w:sz w:val="24"/>
        </w:rPr>
        <w:t>Global Change Biology,</w:t>
      </w:r>
      <w:r w:rsidRPr="00164CD7">
        <w:rPr>
          <w:noProof/>
          <w:sz w:val="24"/>
        </w:rPr>
        <w:t xml:space="preserve"> </w:t>
      </w:r>
      <w:r w:rsidRPr="00164CD7">
        <w:rPr>
          <w:b/>
          <w:noProof/>
          <w:sz w:val="24"/>
        </w:rPr>
        <w:t>16,</w:t>
      </w:r>
      <w:r w:rsidRPr="00164CD7">
        <w:rPr>
          <w:noProof/>
          <w:sz w:val="24"/>
        </w:rPr>
        <w:t xml:space="preserve"> 891-904.</w:t>
      </w:r>
      <w:bookmarkEnd w:id="1"/>
    </w:p>
    <w:p w:rsidR="00164CD7" w:rsidRPr="00164CD7" w:rsidRDefault="00164CD7" w:rsidP="00164CD7">
      <w:pPr>
        <w:spacing w:after="0"/>
        <w:ind w:left="720" w:hanging="720"/>
        <w:rPr>
          <w:noProof/>
          <w:sz w:val="24"/>
        </w:rPr>
      </w:pPr>
      <w:bookmarkStart w:id="2" w:name="_ENREF_3"/>
      <w:r w:rsidRPr="00164CD7">
        <w:rPr>
          <w:noProof/>
          <w:sz w:val="24"/>
        </w:rPr>
        <w:t xml:space="preserve">Carroll, C., McRae, B.H. &amp; Brookes, A. (2012) Use of Linkage Mapping and Centrality Analysis Across Habitat Gradients to Conserve Connectivity of Gray Wolf Populations in Western North America. </w:t>
      </w:r>
      <w:r w:rsidRPr="00164CD7">
        <w:rPr>
          <w:i/>
          <w:noProof/>
          <w:sz w:val="24"/>
        </w:rPr>
        <w:t>Conservation Biology,</w:t>
      </w:r>
      <w:r w:rsidRPr="00164CD7">
        <w:rPr>
          <w:noProof/>
          <w:sz w:val="24"/>
        </w:rPr>
        <w:t xml:space="preserve"> </w:t>
      </w:r>
      <w:r w:rsidRPr="00164CD7">
        <w:rPr>
          <w:b/>
          <w:noProof/>
          <w:sz w:val="24"/>
        </w:rPr>
        <w:t>26,</w:t>
      </w:r>
      <w:r w:rsidRPr="00164CD7">
        <w:rPr>
          <w:noProof/>
          <w:sz w:val="24"/>
        </w:rPr>
        <w:t xml:space="preserve"> 78-87.</w:t>
      </w:r>
      <w:bookmarkEnd w:id="2"/>
    </w:p>
    <w:p w:rsidR="00164CD7" w:rsidRPr="00164CD7" w:rsidRDefault="00164CD7" w:rsidP="00164CD7">
      <w:pPr>
        <w:spacing w:after="0"/>
        <w:ind w:left="720" w:hanging="720"/>
        <w:rPr>
          <w:noProof/>
          <w:sz w:val="24"/>
        </w:rPr>
      </w:pPr>
      <w:bookmarkStart w:id="3" w:name="_ENREF_4"/>
      <w:r w:rsidRPr="00164CD7">
        <w:rPr>
          <w:noProof/>
          <w:sz w:val="24"/>
        </w:rPr>
        <w:t xml:space="preserve">Chipperfield, J.D., Dytham, C. &amp; Hovestadt, T. (2011) An Updated Algorithm for the Generation of Neutral Landscapes by Spectral Synthesis. </w:t>
      </w:r>
      <w:r w:rsidRPr="00164CD7">
        <w:rPr>
          <w:i/>
          <w:noProof/>
          <w:sz w:val="24"/>
        </w:rPr>
        <w:t>Plos One,</w:t>
      </w:r>
      <w:r w:rsidRPr="00164CD7">
        <w:rPr>
          <w:noProof/>
          <w:sz w:val="24"/>
        </w:rPr>
        <w:t xml:space="preserve"> </w:t>
      </w:r>
      <w:r w:rsidRPr="00164CD7">
        <w:rPr>
          <w:b/>
          <w:noProof/>
          <w:sz w:val="24"/>
        </w:rPr>
        <w:t>6</w:t>
      </w:r>
      <w:r w:rsidRPr="00164CD7">
        <w:rPr>
          <w:noProof/>
          <w:sz w:val="24"/>
        </w:rPr>
        <w:t>.</w:t>
      </w:r>
      <w:bookmarkEnd w:id="3"/>
    </w:p>
    <w:p w:rsidR="00164CD7" w:rsidRPr="00164CD7" w:rsidRDefault="00164CD7" w:rsidP="00164CD7">
      <w:pPr>
        <w:spacing w:after="0"/>
        <w:ind w:left="720" w:hanging="720"/>
        <w:rPr>
          <w:noProof/>
          <w:sz w:val="24"/>
        </w:rPr>
      </w:pPr>
      <w:bookmarkStart w:id="4" w:name="_ENREF_5"/>
      <w:r w:rsidRPr="00164CD7">
        <w:rPr>
          <w:noProof/>
          <w:sz w:val="24"/>
        </w:rPr>
        <w:t xml:space="preserve">Clauzel, C., Bannwarth, C. &amp; Foltete, J.C. (2015) Integrating regional-scale connectivity in habitat restoration: An application for amphibian conservation in eastern France. </w:t>
      </w:r>
      <w:r w:rsidRPr="00164CD7">
        <w:rPr>
          <w:i/>
          <w:noProof/>
          <w:sz w:val="24"/>
        </w:rPr>
        <w:t>Journal for Nature Conservation,</w:t>
      </w:r>
      <w:r w:rsidRPr="00164CD7">
        <w:rPr>
          <w:noProof/>
          <w:sz w:val="24"/>
        </w:rPr>
        <w:t xml:space="preserve"> </w:t>
      </w:r>
      <w:r w:rsidRPr="00164CD7">
        <w:rPr>
          <w:b/>
          <w:noProof/>
          <w:sz w:val="24"/>
        </w:rPr>
        <w:t>23,</w:t>
      </w:r>
      <w:r w:rsidRPr="00164CD7">
        <w:rPr>
          <w:noProof/>
          <w:sz w:val="24"/>
        </w:rPr>
        <w:t xml:space="preserve"> 98-107.</w:t>
      </w:r>
      <w:bookmarkEnd w:id="4"/>
    </w:p>
    <w:p w:rsidR="00164CD7" w:rsidRPr="00164CD7" w:rsidRDefault="00164CD7" w:rsidP="00164CD7">
      <w:pPr>
        <w:spacing w:after="0"/>
        <w:ind w:left="720" w:hanging="720"/>
        <w:rPr>
          <w:noProof/>
          <w:sz w:val="24"/>
        </w:rPr>
      </w:pPr>
      <w:bookmarkStart w:id="5" w:name="_ENREF_6"/>
      <w:r w:rsidRPr="00164CD7">
        <w:rPr>
          <w:noProof/>
          <w:sz w:val="24"/>
        </w:rPr>
        <w:t>Cowley, D.J. (2015) Modelling species movement using electric network theory. PhD, University of Bristol.</w:t>
      </w:r>
      <w:bookmarkEnd w:id="5"/>
    </w:p>
    <w:p w:rsidR="00164CD7" w:rsidRPr="00164CD7" w:rsidRDefault="00164CD7" w:rsidP="00164CD7">
      <w:pPr>
        <w:spacing w:after="0"/>
        <w:ind w:left="720" w:hanging="720"/>
        <w:rPr>
          <w:noProof/>
          <w:sz w:val="24"/>
        </w:rPr>
      </w:pPr>
      <w:bookmarkStart w:id="6" w:name="_ENREF_7"/>
      <w:r w:rsidRPr="00164CD7">
        <w:rPr>
          <w:noProof/>
          <w:sz w:val="24"/>
        </w:rPr>
        <w:t xml:space="preserve">Cowley, D.J., Johnson, O. &amp; Pocock, M.J.O. (2015) Using electric network theory to model the spread of oak processionary moth, Thaumetopoea processionea, in urban woodland patches. </w:t>
      </w:r>
      <w:r w:rsidRPr="00164CD7">
        <w:rPr>
          <w:i/>
          <w:noProof/>
          <w:sz w:val="24"/>
        </w:rPr>
        <w:t>Landscape Ecology,</w:t>
      </w:r>
      <w:r w:rsidRPr="00164CD7">
        <w:rPr>
          <w:noProof/>
          <w:sz w:val="24"/>
        </w:rPr>
        <w:t xml:space="preserve"> </w:t>
      </w:r>
      <w:r w:rsidRPr="00164CD7">
        <w:rPr>
          <w:b/>
          <w:noProof/>
          <w:sz w:val="24"/>
        </w:rPr>
        <w:t>30,</w:t>
      </w:r>
      <w:r w:rsidRPr="00164CD7">
        <w:rPr>
          <w:noProof/>
          <w:sz w:val="24"/>
        </w:rPr>
        <w:t xml:space="preserve"> 905-918.</w:t>
      </w:r>
      <w:bookmarkEnd w:id="6"/>
    </w:p>
    <w:p w:rsidR="00164CD7" w:rsidRPr="00164CD7" w:rsidRDefault="00164CD7" w:rsidP="00164CD7">
      <w:pPr>
        <w:spacing w:after="0"/>
        <w:ind w:left="720" w:hanging="720"/>
        <w:rPr>
          <w:noProof/>
          <w:sz w:val="24"/>
        </w:rPr>
      </w:pPr>
      <w:bookmarkStart w:id="7" w:name="_ENREF_8"/>
      <w:r w:rsidRPr="00164CD7">
        <w:rPr>
          <w:noProof/>
          <w:sz w:val="24"/>
        </w:rPr>
        <w:t xml:space="preserve">Crossman, N.D. &amp; Bryan, B.A. (2006) Systematic landscape restoration using integer programming. </w:t>
      </w:r>
      <w:r w:rsidRPr="00164CD7">
        <w:rPr>
          <w:i/>
          <w:noProof/>
          <w:sz w:val="24"/>
        </w:rPr>
        <w:t>Biological Conservation,</w:t>
      </w:r>
      <w:r w:rsidRPr="00164CD7">
        <w:rPr>
          <w:noProof/>
          <w:sz w:val="24"/>
        </w:rPr>
        <w:t xml:space="preserve"> </w:t>
      </w:r>
      <w:r w:rsidRPr="00164CD7">
        <w:rPr>
          <w:b/>
          <w:noProof/>
          <w:sz w:val="24"/>
        </w:rPr>
        <w:t>128,</w:t>
      </w:r>
      <w:r w:rsidRPr="00164CD7">
        <w:rPr>
          <w:noProof/>
          <w:sz w:val="24"/>
        </w:rPr>
        <w:t xml:space="preserve"> 369-383.</w:t>
      </w:r>
      <w:bookmarkEnd w:id="7"/>
    </w:p>
    <w:p w:rsidR="00164CD7" w:rsidRPr="00164CD7" w:rsidRDefault="00164CD7" w:rsidP="00164CD7">
      <w:pPr>
        <w:spacing w:after="0"/>
        <w:ind w:left="720" w:hanging="720"/>
        <w:rPr>
          <w:noProof/>
          <w:sz w:val="24"/>
        </w:rPr>
      </w:pPr>
      <w:bookmarkStart w:id="8" w:name="_ENREF_9"/>
      <w:r w:rsidRPr="00164CD7">
        <w:rPr>
          <w:noProof/>
          <w:sz w:val="24"/>
        </w:rPr>
        <w:lastRenderedPageBreak/>
        <w:t xml:space="preserve">Crossman, N.D., Bryan, B.A. &amp; Summers, D.M. (2012) Identifying priority areas for reducing species vulnerability to climate change. </w:t>
      </w:r>
      <w:r w:rsidRPr="00164CD7">
        <w:rPr>
          <w:i/>
          <w:noProof/>
          <w:sz w:val="24"/>
        </w:rPr>
        <w:t>Diversity and Distributions,</w:t>
      </w:r>
      <w:r w:rsidRPr="00164CD7">
        <w:rPr>
          <w:noProof/>
          <w:sz w:val="24"/>
        </w:rPr>
        <w:t xml:space="preserve"> </w:t>
      </w:r>
      <w:r w:rsidRPr="00164CD7">
        <w:rPr>
          <w:b/>
          <w:noProof/>
          <w:sz w:val="24"/>
        </w:rPr>
        <w:t>18,</w:t>
      </w:r>
      <w:r w:rsidRPr="00164CD7">
        <w:rPr>
          <w:noProof/>
          <w:sz w:val="24"/>
        </w:rPr>
        <w:t xml:space="preserve"> 60-72.</w:t>
      </w:r>
      <w:bookmarkEnd w:id="8"/>
    </w:p>
    <w:p w:rsidR="00164CD7" w:rsidRPr="00164CD7" w:rsidRDefault="00164CD7" w:rsidP="00164CD7">
      <w:pPr>
        <w:spacing w:after="0"/>
        <w:ind w:left="720" w:hanging="720"/>
        <w:rPr>
          <w:noProof/>
          <w:sz w:val="24"/>
        </w:rPr>
      </w:pPr>
      <w:bookmarkStart w:id="9" w:name="_ENREF_10"/>
      <w:r w:rsidRPr="00164CD7">
        <w:rPr>
          <w:noProof/>
          <w:sz w:val="24"/>
        </w:rPr>
        <w:t xml:space="preserve">Crouzeilles, R., Beyer, H.L., Mills, M., Grelle, C.E.V. &amp; Possingham, H.P. (2015) Incorporating habitat availability into systematic planning for restoration: a species-specific approach for Atlantic Forest mammals. </w:t>
      </w:r>
      <w:r w:rsidRPr="00164CD7">
        <w:rPr>
          <w:i/>
          <w:noProof/>
          <w:sz w:val="24"/>
        </w:rPr>
        <w:t>Diversity and Distributions,</w:t>
      </w:r>
      <w:r w:rsidRPr="00164CD7">
        <w:rPr>
          <w:noProof/>
          <w:sz w:val="24"/>
        </w:rPr>
        <w:t xml:space="preserve"> </w:t>
      </w:r>
      <w:r w:rsidRPr="00164CD7">
        <w:rPr>
          <w:b/>
          <w:noProof/>
          <w:sz w:val="24"/>
        </w:rPr>
        <w:t>21,</w:t>
      </w:r>
      <w:r w:rsidRPr="00164CD7">
        <w:rPr>
          <w:noProof/>
          <w:sz w:val="24"/>
        </w:rPr>
        <w:t xml:space="preserve"> 1027-1037.</w:t>
      </w:r>
      <w:bookmarkEnd w:id="9"/>
    </w:p>
    <w:p w:rsidR="00164CD7" w:rsidRPr="00164CD7" w:rsidRDefault="00164CD7" w:rsidP="00164CD7">
      <w:pPr>
        <w:spacing w:after="0"/>
        <w:ind w:left="720" w:hanging="720"/>
        <w:rPr>
          <w:noProof/>
          <w:sz w:val="24"/>
        </w:rPr>
      </w:pPr>
      <w:bookmarkStart w:id="10" w:name="_ENREF_11"/>
      <w:r w:rsidRPr="00164CD7">
        <w:rPr>
          <w:noProof/>
          <w:sz w:val="24"/>
        </w:rPr>
        <w:t xml:space="preserve">Early, R. &amp; Sax, D.F. (2011) Analysis of climate paths reveals potential limitations on species range shifts. </w:t>
      </w:r>
      <w:r w:rsidRPr="00164CD7">
        <w:rPr>
          <w:i/>
          <w:noProof/>
          <w:sz w:val="24"/>
        </w:rPr>
        <w:t>Ecology Letters,</w:t>
      </w:r>
      <w:r w:rsidRPr="00164CD7">
        <w:rPr>
          <w:noProof/>
          <w:sz w:val="24"/>
        </w:rPr>
        <w:t xml:space="preserve"> </w:t>
      </w:r>
      <w:r w:rsidRPr="00164CD7">
        <w:rPr>
          <w:b/>
          <w:noProof/>
          <w:sz w:val="24"/>
        </w:rPr>
        <w:t>14,</w:t>
      </w:r>
      <w:r w:rsidRPr="00164CD7">
        <w:rPr>
          <w:noProof/>
          <w:sz w:val="24"/>
        </w:rPr>
        <w:t xml:space="preserve"> 1125-1133.</w:t>
      </w:r>
      <w:bookmarkEnd w:id="10"/>
    </w:p>
    <w:p w:rsidR="00164CD7" w:rsidRPr="00164CD7" w:rsidRDefault="00164CD7" w:rsidP="00164CD7">
      <w:pPr>
        <w:spacing w:after="0"/>
        <w:ind w:left="720" w:hanging="720"/>
        <w:rPr>
          <w:noProof/>
          <w:sz w:val="24"/>
        </w:rPr>
      </w:pPr>
      <w:bookmarkStart w:id="11" w:name="_ENREF_12"/>
      <w:r w:rsidRPr="00164CD7">
        <w:rPr>
          <w:noProof/>
          <w:sz w:val="24"/>
        </w:rPr>
        <w:t xml:space="preserve">Faleiro, F.V., Machado, R.B. &amp; Loyola, R.D. (2013) Defining spatial conservation priorities in the face of land-use and climate change. </w:t>
      </w:r>
      <w:r w:rsidRPr="00164CD7">
        <w:rPr>
          <w:i/>
          <w:noProof/>
          <w:sz w:val="24"/>
        </w:rPr>
        <w:t>Biological Conservation,</w:t>
      </w:r>
      <w:r w:rsidRPr="00164CD7">
        <w:rPr>
          <w:noProof/>
          <w:sz w:val="24"/>
        </w:rPr>
        <w:t xml:space="preserve"> </w:t>
      </w:r>
      <w:r w:rsidRPr="00164CD7">
        <w:rPr>
          <w:b/>
          <w:noProof/>
          <w:sz w:val="24"/>
        </w:rPr>
        <w:t>158,</w:t>
      </w:r>
      <w:r w:rsidRPr="00164CD7">
        <w:rPr>
          <w:noProof/>
          <w:sz w:val="24"/>
        </w:rPr>
        <w:t xml:space="preserve"> 248-257.</w:t>
      </w:r>
      <w:bookmarkEnd w:id="11"/>
    </w:p>
    <w:p w:rsidR="00164CD7" w:rsidRPr="00164CD7" w:rsidRDefault="00164CD7" w:rsidP="00164CD7">
      <w:pPr>
        <w:spacing w:after="0"/>
        <w:ind w:left="720" w:hanging="720"/>
        <w:rPr>
          <w:noProof/>
          <w:sz w:val="24"/>
        </w:rPr>
      </w:pPr>
      <w:bookmarkStart w:id="12" w:name="_ENREF_13"/>
      <w:r w:rsidRPr="00164CD7">
        <w:rPr>
          <w:noProof/>
          <w:sz w:val="24"/>
        </w:rPr>
        <w:t xml:space="preserve">Graham, C.H., VanDerWal, J., Phillips, S.J., Moritz, C. &amp; Williams, S.E. (2010) Dynamic refugia and species persistence: tracking spatial shifts in habitat through time. </w:t>
      </w:r>
      <w:r w:rsidRPr="00164CD7">
        <w:rPr>
          <w:i/>
          <w:noProof/>
          <w:sz w:val="24"/>
        </w:rPr>
        <w:t>Ecography,</w:t>
      </w:r>
      <w:r w:rsidRPr="00164CD7">
        <w:rPr>
          <w:noProof/>
          <w:sz w:val="24"/>
        </w:rPr>
        <w:t xml:space="preserve"> </w:t>
      </w:r>
      <w:r w:rsidRPr="00164CD7">
        <w:rPr>
          <w:b/>
          <w:noProof/>
          <w:sz w:val="24"/>
        </w:rPr>
        <w:t>33,</w:t>
      </w:r>
      <w:r w:rsidRPr="00164CD7">
        <w:rPr>
          <w:noProof/>
          <w:sz w:val="24"/>
        </w:rPr>
        <w:t xml:space="preserve"> 1062-1069.</w:t>
      </w:r>
      <w:bookmarkEnd w:id="12"/>
    </w:p>
    <w:p w:rsidR="00164CD7" w:rsidRPr="00164CD7" w:rsidRDefault="00164CD7" w:rsidP="00164CD7">
      <w:pPr>
        <w:spacing w:after="0"/>
        <w:ind w:left="720" w:hanging="720"/>
        <w:rPr>
          <w:noProof/>
          <w:sz w:val="24"/>
        </w:rPr>
      </w:pPr>
      <w:bookmarkStart w:id="13" w:name="_ENREF_14"/>
      <w:r w:rsidRPr="00164CD7">
        <w:rPr>
          <w:noProof/>
          <w:sz w:val="24"/>
        </w:rPr>
        <w:t xml:space="preserve">Hannah, L., Midgley, G., Andelman, S., Araujo, M., Hughes, G., Martinez-Meyer, E., Pearson, R. &amp; Williams, P. (2007) Protected area needs in a changing climate. </w:t>
      </w:r>
      <w:r w:rsidRPr="00164CD7">
        <w:rPr>
          <w:i/>
          <w:noProof/>
          <w:sz w:val="24"/>
        </w:rPr>
        <w:t>Frontiers in Ecology and the Environment,</w:t>
      </w:r>
      <w:r w:rsidRPr="00164CD7">
        <w:rPr>
          <w:noProof/>
          <w:sz w:val="24"/>
        </w:rPr>
        <w:t xml:space="preserve"> </w:t>
      </w:r>
      <w:r w:rsidRPr="00164CD7">
        <w:rPr>
          <w:b/>
          <w:noProof/>
          <w:sz w:val="24"/>
        </w:rPr>
        <w:t>5,</w:t>
      </w:r>
      <w:r w:rsidRPr="00164CD7">
        <w:rPr>
          <w:noProof/>
          <w:sz w:val="24"/>
        </w:rPr>
        <w:t xml:space="preserve"> 131-138.</w:t>
      </w:r>
      <w:bookmarkEnd w:id="13"/>
    </w:p>
    <w:p w:rsidR="00164CD7" w:rsidRPr="00164CD7" w:rsidRDefault="00164CD7" w:rsidP="00164CD7">
      <w:pPr>
        <w:spacing w:after="0"/>
        <w:ind w:left="720" w:hanging="720"/>
        <w:rPr>
          <w:noProof/>
          <w:sz w:val="24"/>
        </w:rPr>
      </w:pPr>
      <w:bookmarkStart w:id="14" w:name="_ENREF_15"/>
      <w:r w:rsidRPr="00164CD7">
        <w:rPr>
          <w:noProof/>
          <w:sz w:val="24"/>
        </w:rPr>
        <w:t xml:space="preserve">Hill, J.K., Thomas, C.D. &amp; Huntley, B. (1999) Climate and habitat availability determine 20th century changes in a butterfly's range margin. </w:t>
      </w:r>
      <w:r w:rsidRPr="00164CD7">
        <w:rPr>
          <w:i/>
          <w:noProof/>
          <w:sz w:val="24"/>
        </w:rPr>
        <w:t>Proceedings of the Royal Society of London Series B-Biological Sciences,</w:t>
      </w:r>
      <w:r w:rsidRPr="00164CD7">
        <w:rPr>
          <w:noProof/>
          <w:sz w:val="24"/>
        </w:rPr>
        <w:t xml:space="preserve"> </w:t>
      </w:r>
      <w:r w:rsidRPr="00164CD7">
        <w:rPr>
          <w:b/>
          <w:noProof/>
          <w:sz w:val="24"/>
        </w:rPr>
        <w:t>266,</w:t>
      </w:r>
      <w:r w:rsidRPr="00164CD7">
        <w:rPr>
          <w:noProof/>
          <w:sz w:val="24"/>
        </w:rPr>
        <w:t xml:space="preserve"> 1197-1206.</w:t>
      </w:r>
      <w:bookmarkEnd w:id="14"/>
    </w:p>
    <w:p w:rsidR="00164CD7" w:rsidRPr="00164CD7" w:rsidRDefault="00164CD7" w:rsidP="00164CD7">
      <w:pPr>
        <w:spacing w:after="0"/>
        <w:ind w:left="720" w:hanging="720"/>
        <w:rPr>
          <w:noProof/>
          <w:sz w:val="24"/>
        </w:rPr>
      </w:pPr>
      <w:bookmarkStart w:id="15" w:name="_ENREF_16"/>
      <w:r w:rsidRPr="00164CD7">
        <w:rPr>
          <w:noProof/>
          <w:sz w:val="24"/>
        </w:rPr>
        <w:t xml:space="preserve">Hobbs, R.J. &amp; Norton, D.A. (1996) Towards a Conceptual Framework for Restoration Ecology. </w:t>
      </w:r>
      <w:r w:rsidRPr="00164CD7">
        <w:rPr>
          <w:i/>
          <w:noProof/>
          <w:sz w:val="24"/>
        </w:rPr>
        <w:t>Restoration Ecology,</w:t>
      </w:r>
      <w:r w:rsidRPr="00164CD7">
        <w:rPr>
          <w:noProof/>
          <w:sz w:val="24"/>
        </w:rPr>
        <w:t xml:space="preserve"> </w:t>
      </w:r>
      <w:r w:rsidRPr="00164CD7">
        <w:rPr>
          <w:b/>
          <w:noProof/>
          <w:sz w:val="24"/>
        </w:rPr>
        <w:t>4,</w:t>
      </w:r>
      <w:r w:rsidRPr="00164CD7">
        <w:rPr>
          <w:noProof/>
          <w:sz w:val="24"/>
        </w:rPr>
        <w:t xml:space="preserve"> 93-110.</w:t>
      </w:r>
      <w:bookmarkEnd w:id="15"/>
    </w:p>
    <w:p w:rsidR="00164CD7" w:rsidRPr="00164CD7" w:rsidRDefault="00164CD7" w:rsidP="00164CD7">
      <w:pPr>
        <w:spacing w:after="0"/>
        <w:ind w:left="720" w:hanging="720"/>
        <w:rPr>
          <w:noProof/>
          <w:sz w:val="24"/>
        </w:rPr>
      </w:pPr>
      <w:bookmarkStart w:id="16" w:name="_ENREF_17"/>
      <w:r w:rsidRPr="00164CD7">
        <w:rPr>
          <w:noProof/>
          <w:sz w:val="24"/>
        </w:rPr>
        <w:t xml:space="preserve">Hodgson, J.A., Thomas, C.D., Dytham, C., Travis, J.M.J. &amp; Cornell, S.J. (2012) The speed of range shifts in fragmented landscapes. </w:t>
      </w:r>
      <w:r w:rsidRPr="00164CD7">
        <w:rPr>
          <w:i/>
          <w:noProof/>
          <w:sz w:val="24"/>
        </w:rPr>
        <w:t>Plos One,</w:t>
      </w:r>
      <w:r w:rsidRPr="00164CD7">
        <w:rPr>
          <w:noProof/>
          <w:sz w:val="24"/>
        </w:rPr>
        <w:t xml:space="preserve"> </w:t>
      </w:r>
      <w:r w:rsidRPr="00164CD7">
        <w:rPr>
          <w:b/>
          <w:noProof/>
          <w:sz w:val="24"/>
        </w:rPr>
        <w:t>7,</w:t>
      </w:r>
      <w:r w:rsidRPr="00164CD7">
        <w:rPr>
          <w:noProof/>
          <w:sz w:val="24"/>
        </w:rPr>
        <w:t xml:space="preserve"> e47141.</w:t>
      </w:r>
      <w:bookmarkEnd w:id="16"/>
    </w:p>
    <w:p w:rsidR="00164CD7" w:rsidRPr="00164CD7" w:rsidRDefault="00164CD7" w:rsidP="00164CD7">
      <w:pPr>
        <w:spacing w:after="0"/>
        <w:ind w:left="720" w:hanging="720"/>
        <w:rPr>
          <w:noProof/>
          <w:sz w:val="24"/>
        </w:rPr>
      </w:pPr>
      <w:bookmarkStart w:id="17" w:name="_ENREF_18"/>
      <w:r w:rsidRPr="00164CD7">
        <w:rPr>
          <w:noProof/>
          <w:sz w:val="24"/>
        </w:rPr>
        <w:t xml:space="preserve">Hodgson, J.A., Thomas, C.D., Wintle, B.A. &amp; Moilanen, A. (2009) Climate change, connectivity and conservation decision making: back to basics. </w:t>
      </w:r>
      <w:r w:rsidRPr="00164CD7">
        <w:rPr>
          <w:i/>
          <w:noProof/>
          <w:sz w:val="24"/>
        </w:rPr>
        <w:t>Journal of Applied Ecology,</w:t>
      </w:r>
      <w:r w:rsidRPr="00164CD7">
        <w:rPr>
          <w:noProof/>
          <w:sz w:val="24"/>
        </w:rPr>
        <w:t xml:space="preserve"> </w:t>
      </w:r>
      <w:r w:rsidRPr="00164CD7">
        <w:rPr>
          <w:b/>
          <w:noProof/>
          <w:sz w:val="24"/>
        </w:rPr>
        <w:t>46,</w:t>
      </w:r>
      <w:r w:rsidRPr="00164CD7">
        <w:rPr>
          <w:noProof/>
          <w:sz w:val="24"/>
        </w:rPr>
        <w:t xml:space="preserve"> 964-969.</w:t>
      </w:r>
      <w:bookmarkEnd w:id="17"/>
    </w:p>
    <w:p w:rsidR="00164CD7" w:rsidRPr="00164CD7" w:rsidRDefault="00164CD7" w:rsidP="00164CD7">
      <w:pPr>
        <w:spacing w:after="0"/>
        <w:ind w:left="720" w:hanging="720"/>
        <w:rPr>
          <w:noProof/>
          <w:sz w:val="24"/>
        </w:rPr>
      </w:pPr>
      <w:bookmarkStart w:id="18" w:name="_ENREF_19"/>
      <w:r w:rsidRPr="00164CD7">
        <w:rPr>
          <w:noProof/>
          <w:sz w:val="24"/>
        </w:rPr>
        <w:lastRenderedPageBreak/>
        <w:t xml:space="preserve">Huntley, B., Collingham, Y.C., Willis, S.G. &amp; Green, R.E. (2008) Potential Impacts of Climatic Change on European Breeding Birds. </w:t>
      </w:r>
      <w:r w:rsidRPr="00164CD7">
        <w:rPr>
          <w:i/>
          <w:noProof/>
          <w:sz w:val="24"/>
        </w:rPr>
        <w:t>Plos One,</w:t>
      </w:r>
      <w:r w:rsidRPr="00164CD7">
        <w:rPr>
          <w:noProof/>
          <w:sz w:val="24"/>
        </w:rPr>
        <w:t xml:space="preserve"> </w:t>
      </w:r>
      <w:r w:rsidRPr="00164CD7">
        <w:rPr>
          <w:b/>
          <w:noProof/>
          <w:sz w:val="24"/>
        </w:rPr>
        <w:t>3,</w:t>
      </w:r>
      <w:r w:rsidRPr="00164CD7">
        <w:rPr>
          <w:noProof/>
          <w:sz w:val="24"/>
        </w:rPr>
        <w:t xml:space="preserve"> e1439.</w:t>
      </w:r>
      <w:bookmarkEnd w:id="18"/>
    </w:p>
    <w:p w:rsidR="00164CD7" w:rsidRPr="00164CD7" w:rsidRDefault="00164CD7" w:rsidP="00164CD7">
      <w:pPr>
        <w:spacing w:after="0"/>
        <w:ind w:left="720" w:hanging="720"/>
        <w:rPr>
          <w:noProof/>
          <w:sz w:val="24"/>
        </w:rPr>
      </w:pPr>
      <w:bookmarkStart w:id="19" w:name="_ENREF_20"/>
      <w:r w:rsidRPr="00164CD7">
        <w:rPr>
          <w:noProof/>
          <w:sz w:val="24"/>
        </w:rPr>
        <w:t xml:space="preserve">IPCC (2007) </w:t>
      </w:r>
      <w:r w:rsidRPr="00164CD7">
        <w:rPr>
          <w:i/>
          <w:noProof/>
          <w:sz w:val="24"/>
        </w:rPr>
        <w:t>Climate Change 2007 – Impacts, Adaptation and Vulnerability: Contribution of Working Group II to the Fourth Assessment Report of the IPCC</w:t>
      </w:r>
      <w:r w:rsidRPr="00164CD7">
        <w:rPr>
          <w:noProof/>
          <w:sz w:val="24"/>
        </w:rPr>
        <w:t>. Cambridge University Press, Cambridge.</w:t>
      </w:r>
      <w:bookmarkEnd w:id="19"/>
    </w:p>
    <w:p w:rsidR="00164CD7" w:rsidRPr="00164CD7" w:rsidRDefault="00164CD7" w:rsidP="00164CD7">
      <w:pPr>
        <w:spacing w:after="0"/>
        <w:ind w:left="720" w:hanging="720"/>
        <w:rPr>
          <w:noProof/>
          <w:sz w:val="24"/>
        </w:rPr>
      </w:pPr>
      <w:bookmarkStart w:id="20" w:name="_ENREF_21"/>
      <w:r w:rsidRPr="00164CD7">
        <w:rPr>
          <w:noProof/>
          <w:sz w:val="24"/>
        </w:rPr>
        <w:t xml:space="preserve">Krosby, M., Breckheimer, I., John Pierce, D., Singleton, P.H., Hall, S.A., Halupka, K.C., Gaines, W.L., Long, R.A., McRae, B.H., Cosentino, B.L. &amp; Schuett-Hames, J.P. (2015) Focal species and landscape “naturalness” corridor models offer complementary approaches for connectivity conservation planning. </w:t>
      </w:r>
      <w:r w:rsidRPr="00164CD7">
        <w:rPr>
          <w:i/>
          <w:noProof/>
          <w:sz w:val="24"/>
        </w:rPr>
        <w:t>Landscape Ecology,</w:t>
      </w:r>
      <w:r w:rsidRPr="00164CD7">
        <w:rPr>
          <w:noProof/>
          <w:sz w:val="24"/>
        </w:rPr>
        <w:t xml:space="preserve"> </w:t>
      </w:r>
      <w:r w:rsidRPr="00164CD7">
        <w:rPr>
          <w:b/>
          <w:noProof/>
          <w:sz w:val="24"/>
        </w:rPr>
        <w:t>30,</w:t>
      </w:r>
      <w:r w:rsidRPr="00164CD7">
        <w:rPr>
          <w:noProof/>
          <w:sz w:val="24"/>
        </w:rPr>
        <w:t xml:space="preserve"> 2121-2132.</w:t>
      </w:r>
      <w:bookmarkEnd w:id="20"/>
    </w:p>
    <w:p w:rsidR="00164CD7" w:rsidRPr="00164CD7" w:rsidRDefault="00164CD7" w:rsidP="00164CD7">
      <w:pPr>
        <w:spacing w:after="0"/>
        <w:ind w:left="720" w:hanging="720"/>
        <w:rPr>
          <w:noProof/>
          <w:sz w:val="24"/>
        </w:rPr>
      </w:pPr>
      <w:bookmarkStart w:id="21" w:name="_ENREF_22"/>
      <w:r w:rsidRPr="00164CD7">
        <w:rPr>
          <w:noProof/>
          <w:sz w:val="24"/>
        </w:rPr>
        <w:t xml:space="preserve">Kujala, H., Moilanen, A., Araujo, M.B. &amp; Cabeza, M. (2013) Conservation Planning with Uncertain Climate Change Projections. </w:t>
      </w:r>
      <w:r w:rsidRPr="00164CD7">
        <w:rPr>
          <w:i/>
          <w:noProof/>
          <w:sz w:val="24"/>
        </w:rPr>
        <w:t>Plos One,</w:t>
      </w:r>
      <w:r w:rsidRPr="00164CD7">
        <w:rPr>
          <w:noProof/>
          <w:sz w:val="24"/>
        </w:rPr>
        <w:t xml:space="preserve"> </w:t>
      </w:r>
      <w:r w:rsidRPr="00164CD7">
        <w:rPr>
          <w:b/>
          <w:noProof/>
          <w:sz w:val="24"/>
        </w:rPr>
        <w:t>8</w:t>
      </w:r>
      <w:r w:rsidRPr="00164CD7">
        <w:rPr>
          <w:noProof/>
          <w:sz w:val="24"/>
        </w:rPr>
        <w:t>.</w:t>
      </w:r>
      <w:bookmarkEnd w:id="21"/>
    </w:p>
    <w:p w:rsidR="00164CD7" w:rsidRPr="00164CD7" w:rsidRDefault="00164CD7" w:rsidP="00164CD7">
      <w:pPr>
        <w:spacing w:after="0"/>
        <w:ind w:left="720" w:hanging="720"/>
        <w:rPr>
          <w:noProof/>
          <w:sz w:val="24"/>
        </w:rPr>
      </w:pPr>
      <w:bookmarkStart w:id="22" w:name="_ENREF_23"/>
      <w:r w:rsidRPr="00164CD7">
        <w:rPr>
          <w:noProof/>
          <w:sz w:val="24"/>
        </w:rPr>
        <w:t xml:space="preserve">Makino, A., Yamano, H., Beger, M., Klein, C.J., Yara, Y. &amp; Possingham, H.P. (2014) Spatio-temporal marine conservation planning to support high-latitude coral range expansion under climate change. </w:t>
      </w:r>
      <w:r w:rsidRPr="00164CD7">
        <w:rPr>
          <w:i/>
          <w:noProof/>
          <w:sz w:val="24"/>
        </w:rPr>
        <w:t>Diversity and Distributions,</w:t>
      </w:r>
      <w:r w:rsidRPr="00164CD7">
        <w:rPr>
          <w:noProof/>
          <w:sz w:val="24"/>
        </w:rPr>
        <w:t xml:space="preserve"> </w:t>
      </w:r>
      <w:r w:rsidRPr="00164CD7">
        <w:rPr>
          <w:b/>
          <w:noProof/>
          <w:sz w:val="24"/>
        </w:rPr>
        <w:t>20,</w:t>
      </w:r>
      <w:r w:rsidRPr="00164CD7">
        <w:rPr>
          <w:noProof/>
          <w:sz w:val="24"/>
        </w:rPr>
        <w:t xml:space="preserve"> 859-871.</w:t>
      </w:r>
      <w:bookmarkEnd w:id="22"/>
    </w:p>
    <w:p w:rsidR="00164CD7" w:rsidRPr="00164CD7" w:rsidRDefault="00164CD7" w:rsidP="00164CD7">
      <w:pPr>
        <w:spacing w:after="0"/>
        <w:ind w:left="720" w:hanging="720"/>
        <w:rPr>
          <w:noProof/>
          <w:sz w:val="24"/>
        </w:rPr>
      </w:pPr>
      <w:bookmarkStart w:id="23" w:name="_ENREF_24"/>
      <w:r w:rsidRPr="00164CD7">
        <w:rPr>
          <w:noProof/>
          <w:sz w:val="24"/>
        </w:rPr>
        <w:t xml:space="preserve">McRae, B.H., Dickson, B.G., Keitt, T.H. &amp; Shah, V.B. (2008) Using circuit theory to model connectivity in ecology, evolution, and conservation. </w:t>
      </w:r>
      <w:r w:rsidRPr="00164CD7">
        <w:rPr>
          <w:i/>
          <w:noProof/>
          <w:sz w:val="24"/>
        </w:rPr>
        <w:t>Ecology,</w:t>
      </w:r>
      <w:r w:rsidRPr="00164CD7">
        <w:rPr>
          <w:noProof/>
          <w:sz w:val="24"/>
        </w:rPr>
        <w:t xml:space="preserve"> </w:t>
      </w:r>
      <w:r w:rsidRPr="00164CD7">
        <w:rPr>
          <w:b/>
          <w:noProof/>
          <w:sz w:val="24"/>
        </w:rPr>
        <w:t>89,</w:t>
      </w:r>
      <w:r w:rsidRPr="00164CD7">
        <w:rPr>
          <w:noProof/>
          <w:sz w:val="24"/>
        </w:rPr>
        <w:t xml:space="preserve"> 2712-2724.</w:t>
      </w:r>
      <w:bookmarkEnd w:id="23"/>
    </w:p>
    <w:p w:rsidR="00164CD7" w:rsidRPr="00164CD7" w:rsidRDefault="00164CD7" w:rsidP="00164CD7">
      <w:pPr>
        <w:spacing w:after="0"/>
        <w:ind w:left="720" w:hanging="720"/>
        <w:rPr>
          <w:noProof/>
          <w:sz w:val="24"/>
        </w:rPr>
      </w:pPr>
      <w:bookmarkStart w:id="24" w:name="_ENREF_25"/>
      <w:r w:rsidRPr="00164CD7">
        <w:rPr>
          <w:noProof/>
          <w:sz w:val="24"/>
        </w:rPr>
        <w:t xml:space="preserve">McRae, B.H., Hall, S.A., Beier, P. &amp; Theobald, D.M. (2012) Where to Restore Ecological Connectivity? Detecting Barriers and Quantifying Restoration Benefits. </w:t>
      </w:r>
      <w:r w:rsidRPr="00164CD7">
        <w:rPr>
          <w:i/>
          <w:noProof/>
          <w:sz w:val="24"/>
        </w:rPr>
        <w:t>Plos One,</w:t>
      </w:r>
      <w:r w:rsidRPr="00164CD7">
        <w:rPr>
          <w:noProof/>
          <w:sz w:val="24"/>
        </w:rPr>
        <w:t xml:space="preserve"> </w:t>
      </w:r>
      <w:r w:rsidRPr="00164CD7">
        <w:rPr>
          <w:b/>
          <w:noProof/>
          <w:sz w:val="24"/>
        </w:rPr>
        <w:t>7</w:t>
      </w:r>
      <w:r w:rsidRPr="00164CD7">
        <w:rPr>
          <w:noProof/>
          <w:sz w:val="24"/>
        </w:rPr>
        <w:t>.</w:t>
      </w:r>
      <w:bookmarkEnd w:id="24"/>
    </w:p>
    <w:p w:rsidR="00164CD7" w:rsidRPr="00164CD7" w:rsidRDefault="00164CD7" w:rsidP="00164CD7">
      <w:pPr>
        <w:spacing w:after="0"/>
        <w:ind w:left="720" w:hanging="720"/>
        <w:rPr>
          <w:noProof/>
          <w:sz w:val="24"/>
        </w:rPr>
      </w:pPr>
      <w:bookmarkStart w:id="25" w:name="_ENREF_26"/>
      <w:r w:rsidRPr="00164CD7">
        <w:rPr>
          <w:noProof/>
          <w:sz w:val="24"/>
        </w:rPr>
        <w:t xml:space="preserve">Moilanen, A., Franco, A.M.A., Early, R.I., Fox, R., Wintle, B. &amp; Thomas, C.D. (2005) Prioritizing multiple-use landscapes for conservation: methods for large multi-species planning problems. </w:t>
      </w:r>
      <w:r w:rsidRPr="00164CD7">
        <w:rPr>
          <w:i/>
          <w:noProof/>
          <w:sz w:val="24"/>
        </w:rPr>
        <w:t>Proceedings of the Royal Society of London Series B-Biological Sciences,</w:t>
      </w:r>
      <w:r w:rsidRPr="00164CD7">
        <w:rPr>
          <w:noProof/>
          <w:sz w:val="24"/>
        </w:rPr>
        <w:t xml:space="preserve"> </w:t>
      </w:r>
      <w:r w:rsidRPr="00164CD7">
        <w:rPr>
          <w:b/>
          <w:noProof/>
          <w:sz w:val="24"/>
        </w:rPr>
        <w:t>272,</w:t>
      </w:r>
      <w:r w:rsidRPr="00164CD7">
        <w:rPr>
          <w:noProof/>
          <w:sz w:val="24"/>
        </w:rPr>
        <w:t xml:space="preserve"> 1885-1891.</w:t>
      </w:r>
      <w:bookmarkEnd w:id="25"/>
    </w:p>
    <w:p w:rsidR="00164CD7" w:rsidRPr="00164CD7" w:rsidRDefault="00164CD7" w:rsidP="00164CD7">
      <w:pPr>
        <w:spacing w:after="0"/>
        <w:ind w:left="720" w:hanging="720"/>
        <w:rPr>
          <w:noProof/>
          <w:sz w:val="24"/>
        </w:rPr>
      </w:pPr>
      <w:bookmarkStart w:id="26" w:name="_ENREF_27"/>
      <w:r w:rsidRPr="00164CD7">
        <w:rPr>
          <w:noProof/>
          <w:sz w:val="24"/>
        </w:rPr>
        <w:t xml:space="preserve">Moilanen, A., Wilson, K.A. &amp; Possingham, H.P. (2009) </w:t>
      </w:r>
      <w:r w:rsidRPr="00164CD7">
        <w:rPr>
          <w:i/>
          <w:noProof/>
          <w:sz w:val="24"/>
        </w:rPr>
        <w:t>Spatial Conservation Prioritization: Quantitative Methods and Computational Tools</w:t>
      </w:r>
      <w:r w:rsidRPr="00164CD7">
        <w:rPr>
          <w:noProof/>
          <w:sz w:val="24"/>
        </w:rPr>
        <w:t>. Oxford University Press, Oxford.</w:t>
      </w:r>
      <w:bookmarkEnd w:id="26"/>
    </w:p>
    <w:p w:rsidR="00164CD7" w:rsidRPr="00164CD7" w:rsidRDefault="00164CD7" w:rsidP="00164CD7">
      <w:pPr>
        <w:spacing w:after="0"/>
        <w:ind w:left="720" w:hanging="720"/>
        <w:rPr>
          <w:noProof/>
          <w:sz w:val="24"/>
        </w:rPr>
      </w:pPr>
      <w:bookmarkStart w:id="27" w:name="_ENREF_28"/>
      <w:r w:rsidRPr="00164CD7">
        <w:rPr>
          <w:noProof/>
          <w:sz w:val="24"/>
        </w:rPr>
        <w:lastRenderedPageBreak/>
        <w:t xml:space="preserve">Pascual-Hortal, L. &amp; Saura, S. (2006) Comparison and development of new graph-based landscape connectivity indices: towards the priorization of habitat patches and corridors for conservation. </w:t>
      </w:r>
      <w:r w:rsidRPr="00164CD7">
        <w:rPr>
          <w:i/>
          <w:noProof/>
          <w:sz w:val="24"/>
        </w:rPr>
        <w:t>Landscape Ecology,</w:t>
      </w:r>
      <w:r w:rsidRPr="00164CD7">
        <w:rPr>
          <w:noProof/>
          <w:sz w:val="24"/>
        </w:rPr>
        <w:t xml:space="preserve"> </w:t>
      </w:r>
      <w:r w:rsidRPr="00164CD7">
        <w:rPr>
          <w:b/>
          <w:noProof/>
          <w:sz w:val="24"/>
        </w:rPr>
        <w:t>21,</w:t>
      </w:r>
      <w:r w:rsidRPr="00164CD7">
        <w:rPr>
          <w:noProof/>
          <w:sz w:val="24"/>
        </w:rPr>
        <w:t xml:space="preserve"> 959-967.</w:t>
      </w:r>
      <w:bookmarkEnd w:id="27"/>
    </w:p>
    <w:p w:rsidR="00164CD7" w:rsidRPr="00164CD7" w:rsidRDefault="00164CD7" w:rsidP="00164CD7">
      <w:pPr>
        <w:spacing w:after="0"/>
        <w:ind w:left="720" w:hanging="720"/>
        <w:rPr>
          <w:noProof/>
          <w:sz w:val="24"/>
        </w:rPr>
      </w:pPr>
      <w:bookmarkStart w:id="28" w:name="_ENREF_29"/>
      <w:r w:rsidRPr="00164CD7">
        <w:rPr>
          <w:noProof/>
          <w:sz w:val="24"/>
        </w:rPr>
        <w:t xml:space="preserve">Phillips, S.J., Williams, P., Midgley, G. &amp; Archer, A. (2008) Optimizing dispersal corridors for the cape proteaceae using network flow. </w:t>
      </w:r>
      <w:r w:rsidRPr="00164CD7">
        <w:rPr>
          <w:i/>
          <w:noProof/>
          <w:sz w:val="24"/>
        </w:rPr>
        <w:t>Ecological Applications,</w:t>
      </w:r>
      <w:r w:rsidRPr="00164CD7">
        <w:rPr>
          <w:noProof/>
          <w:sz w:val="24"/>
        </w:rPr>
        <w:t xml:space="preserve"> </w:t>
      </w:r>
      <w:r w:rsidRPr="00164CD7">
        <w:rPr>
          <w:b/>
          <w:noProof/>
          <w:sz w:val="24"/>
        </w:rPr>
        <w:t>18,</w:t>
      </w:r>
      <w:r w:rsidRPr="00164CD7">
        <w:rPr>
          <w:noProof/>
          <w:sz w:val="24"/>
        </w:rPr>
        <w:t xml:space="preserve"> 1200-1211.</w:t>
      </w:r>
      <w:bookmarkEnd w:id="28"/>
    </w:p>
    <w:p w:rsidR="00164CD7" w:rsidRPr="00164CD7" w:rsidRDefault="00164CD7" w:rsidP="00164CD7">
      <w:pPr>
        <w:spacing w:after="0"/>
        <w:ind w:left="720" w:hanging="720"/>
        <w:rPr>
          <w:noProof/>
          <w:sz w:val="24"/>
        </w:rPr>
      </w:pPr>
      <w:bookmarkStart w:id="29" w:name="_ENREF_30"/>
      <w:r w:rsidRPr="00164CD7">
        <w:rPr>
          <w:noProof/>
          <w:sz w:val="24"/>
        </w:rPr>
        <w:t xml:space="preserve">Polyakov, M., Pannell, D.J., Chalak, M., Park, G., Roberts, A. &amp; Rowles, A.D. (2015) Restoring Native Vegetation in an Agricultural Landscape: Spatial Optimization for Woodland Birds. </w:t>
      </w:r>
      <w:r w:rsidRPr="00164CD7">
        <w:rPr>
          <w:i/>
          <w:noProof/>
          <w:sz w:val="24"/>
        </w:rPr>
        <w:t>Land Economics,</w:t>
      </w:r>
      <w:r w:rsidRPr="00164CD7">
        <w:rPr>
          <w:noProof/>
          <w:sz w:val="24"/>
        </w:rPr>
        <w:t xml:space="preserve"> </w:t>
      </w:r>
      <w:r w:rsidRPr="00164CD7">
        <w:rPr>
          <w:b/>
          <w:noProof/>
          <w:sz w:val="24"/>
        </w:rPr>
        <w:t>91,</w:t>
      </w:r>
      <w:r w:rsidRPr="00164CD7">
        <w:rPr>
          <w:noProof/>
          <w:sz w:val="24"/>
        </w:rPr>
        <w:t xml:space="preserve"> 252-271.</w:t>
      </w:r>
      <w:bookmarkEnd w:id="29"/>
    </w:p>
    <w:p w:rsidR="00164CD7" w:rsidRPr="00164CD7" w:rsidRDefault="00164CD7" w:rsidP="00164CD7">
      <w:pPr>
        <w:spacing w:after="0"/>
        <w:ind w:left="720" w:hanging="720"/>
        <w:rPr>
          <w:noProof/>
          <w:sz w:val="24"/>
        </w:rPr>
      </w:pPr>
      <w:bookmarkStart w:id="30" w:name="_ENREF_31"/>
      <w:r w:rsidRPr="00164CD7">
        <w:rPr>
          <w:noProof/>
          <w:sz w:val="24"/>
        </w:rPr>
        <w:t xml:space="preserve">Pouzols, F.M. &amp; Moilanen, A. (2014) A method for building corridors in spatial conservation prioritization. </w:t>
      </w:r>
      <w:r w:rsidRPr="00164CD7">
        <w:rPr>
          <w:i/>
          <w:noProof/>
          <w:sz w:val="24"/>
        </w:rPr>
        <w:t>Landscape Ecology,</w:t>
      </w:r>
      <w:r w:rsidRPr="00164CD7">
        <w:rPr>
          <w:noProof/>
          <w:sz w:val="24"/>
        </w:rPr>
        <w:t xml:space="preserve"> </w:t>
      </w:r>
      <w:r w:rsidRPr="00164CD7">
        <w:rPr>
          <w:b/>
          <w:noProof/>
          <w:sz w:val="24"/>
        </w:rPr>
        <w:t>29,</w:t>
      </w:r>
      <w:r w:rsidRPr="00164CD7">
        <w:rPr>
          <w:noProof/>
          <w:sz w:val="24"/>
        </w:rPr>
        <w:t xml:space="preserve"> 789-801.</w:t>
      </w:r>
      <w:bookmarkEnd w:id="30"/>
    </w:p>
    <w:p w:rsidR="00164CD7" w:rsidRPr="00164CD7" w:rsidRDefault="00164CD7" w:rsidP="00164CD7">
      <w:pPr>
        <w:spacing w:after="0"/>
        <w:ind w:left="720" w:hanging="720"/>
        <w:rPr>
          <w:noProof/>
          <w:sz w:val="24"/>
        </w:rPr>
      </w:pPr>
      <w:bookmarkStart w:id="31" w:name="_ENREF_32"/>
      <w:r w:rsidRPr="00164CD7">
        <w:rPr>
          <w:noProof/>
          <w:sz w:val="24"/>
        </w:rPr>
        <w:t xml:space="preserve">Shoo, L.P., Storlie, C., Vanderwal, J., Little, J. &amp; Williams, S.E. (2011) Targeted protection and restoration to conserve tropical biodiversity in a warming world. </w:t>
      </w:r>
      <w:r w:rsidRPr="00164CD7">
        <w:rPr>
          <w:i/>
          <w:noProof/>
          <w:sz w:val="24"/>
        </w:rPr>
        <w:t>Global Change Biology,</w:t>
      </w:r>
      <w:r w:rsidRPr="00164CD7">
        <w:rPr>
          <w:noProof/>
          <w:sz w:val="24"/>
        </w:rPr>
        <w:t xml:space="preserve"> </w:t>
      </w:r>
      <w:r w:rsidRPr="00164CD7">
        <w:rPr>
          <w:b/>
          <w:noProof/>
          <w:sz w:val="24"/>
        </w:rPr>
        <w:t>17,</w:t>
      </w:r>
      <w:r w:rsidRPr="00164CD7">
        <w:rPr>
          <w:noProof/>
          <w:sz w:val="24"/>
        </w:rPr>
        <w:t xml:space="preserve"> 186-193.</w:t>
      </w:r>
      <w:bookmarkEnd w:id="31"/>
    </w:p>
    <w:p w:rsidR="00164CD7" w:rsidRPr="00164CD7" w:rsidRDefault="00164CD7" w:rsidP="00164CD7">
      <w:pPr>
        <w:spacing w:after="0"/>
        <w:ind w:left="720" w:hanging="720"/>
        <w:rPr>
          <w:noProof/>
          <w:sz w:val="24"/>
        </w:rPr>
      </w:pPr>
      <w:bookmarkStart w:id="32" w:name="_ENREF_33"/>
      <w:r w:rsidRPr="00164CD7">
        <w:rPr>
          <w:noProof/>
          <w:sz w:val="24"/>
        </w:rPr>
        <w:t xml:space="preserve">Tambosi, L.R., Martensen, A.C., Ribeiro, M.C. &amp; Metzger, J.P. (2014) A Framework to Optimize Biodiversity Restoration Efforts Based on Habitat Amount and Landscape Connectivity. </w:t>
      </w:r>
      <w:r w:rsidRPr="00164CD7">
        <w:rPr>
          <w:i/>
          <w:noProof/>
          <w:sz w:val="24"/>
        </w:rPr>
        <w:t>Restoration Ecology,</w:t>
      </w:r>
      <w:r w:rsidRPr="00164CD7">
        <w:rPr>
          <w:noProof/>
          <w:sz w:val="24"/>
        </w:rPr>
        <w:t xml:space="preserve"> </w:t>
      </w:r>
      <w:r w:rsidRPr="00164CD7">
        <w:rPr>
          <w:b/>
          <w:noProof/>
          <w:sz w:val="24"/>
        </w:rPr>
        <w:t>22,</w:t>
      </w:r>
      <w:r w:rsidRPr="00164CD7">
        <w:rPr>
          <w:noProof/>
          <w:sz w:val="24"/>
        </w:rPr>
        <w:t xml:space="preserve"> 169-177.</w:t>
      </w:r>
      <w:bookmarkEnd w:id="32"/>
    </w:p>
    <w:p w:rsidR="00164CD7" w:rsidRPr="00164CD7" w:rsidRDefault="00164CD7" w:rsidP="00164CD7">
      <w:pPr>
        <w:spacing w:after="0"/>
        <w:ind w:left="720" w:hanging="720"/>
        <w:rPr>
          <w:noProof/>
          <w:sz w:val="24"/>
        </w:rPr>
      </w:pPr>
      <w:bookmarkStart w:id="33" w:name="_ENREF_34"/>
      <w:r w:rsidRPr="00164CD7">
        <w:rPr>
          <w:noProof/>
          <w:sz w:val="24"/>
        </w:rPr>
        <w:t xml:space="preserve">Thomson, J.R., Moilanen, A.J., Vesk, P.A., Bennett, A.F. &amp; Mac Nally, R. (2009) Where and when to revegetate: a quantitative method for scheduling landscape reconstruction. </w:t>
      </w:r>
      <w:r w:rsidRPr="00164CD7">
        <w:rPr>
          <w:i/>
          <w:noProof/>
          <w:sz w:val="24"/>
        </w:rPr>
        <w:t>Ecological Applications,</w:t>
      </w:r>
      <w:r w:rsidRPr="00164CD7">
        <w:rPr>
          <w:noProof/>
          <w:sz w:val="24"/>
        </w:rPr>
        <w:t xml:space="preserve"> </w:t>
      </w:r>
      <w:r w:rsidRPr="00164CD7">
        <w:rPr>
          <w:b/>
          <w:noProof/>
          <w:sz w:val="24"/>
        </w:rPr>
        <w:t>19,</w:t>
      </w:r>
      <w:r w:rsidRPr="00164CD7">
        <w:rPr>
          <w:noProof/>
          <w:sz w:val="24"/>
        </w:rPr>
        <w:t xml:space="preserve"> 817-828.</w:t>
      </w:r>
      <w:bookmarkEnd w:id="33"/>
    </w:p>
    <w:p w:rsidR="00164CD7" w:rsidRPr="00164CD7" w:rsidRDefault="00164CD7" w:rsidP="00164CD7">
      <w:pPr>
        <w:spacing w:after="0"/>
        <w:ind w:left="720" w:hanging="720"/>
        <w:rPr>
          <w:noProof/>
          <w:sz w:val="24"/>
        </w:rPr>
      </w:pPr>
      <w:bookmarkStart w:id="34" w:name="_ENREF_35"/>
      <w:r w:rsidRPr="00164CD7">
        <w:rPr>
          <w:noProof/>
          <w:sz w:val="24"/>
        </w:rPr>
        <w:t xml:space="preserve">Urban, D.L., Minor, E.S., Treml, E.A. &amp; Schick, R.S. (2009) Graph models of habitat mosaics. </w:t>
      </w:r>
      <w:r w:rsidRPr="00164CD7">
        <w:rPr>
          <w:i/>
          <w:noProof/>
          <w:sz w:val="24"/>
        </w:rPr>
        <w:t>Ecology Letters,</w:t>
      </w:r>
      <w:r w:rsidRPr="00164CD7">
        <w:rPr>
          <w:noProof/>
          <w:sz w:val="24"/>
        </w:rPr>
        <w:t xml:space="preserve"> </w:t>
      </w:r>
      <w:r w:rsidRPr="00164CD7">
        <w:rPr>
          <w:b/>
          <w:noProof/>
          <w:sz w:val="24"/>
        </w:rPr>
        <w:t>12,</w:t>
      </w:r>
      <w:r w:rsidRPr="00164CD7">
        <w:rPr>
          <w:noProof/>
          <w:sz w:val="24"/>
        </w:rPr>
        <w:t xml:space="preserve"> 260-273.</w:t>
      </w:r>
      <w:bookmarkEnd w:id="34"/>
    </w:p>
    <w:p w:rsidR="00164CD7" w:rsidRPr="00164CD7" w:rsidRDefault="00164CD7" w:rsidP="00164CD7">
      <w:pPr>
        <w:spacing w:after="0"/>
        <w:ind w:left="720" w:hanging="720"/>
        <w:rPr>
          <w:noProof/>
          <w:sz w:val="24"/>
        </w:rPr>
      </w:pPr>
      <w:bookmarkStart w:id="35" w:name="_ENREF_36"/>
      <w:r w:rsidRPr="00164CD7">
        <w:rPr>
          <w:noProof/>
          <w:sz w:val="24"/>
        </w:rPr>
        <w:t>Wallis, D.W. &amp; Hodgson, J.A. (2015) Condatis; software to assist with the planning of habitat restoration. Version 0.6.0. www.condatis.org.uk DOI: 10.5281/zenodo.13951.</w:t>
      </w:r>
      <w:bookmarkEnd w:id="35"/>
    </w:p>
    <w:p w:rsidR="00164CD7" w:rsidRPr="00164CD7" w:rsidRDefault="00164CD7" w:rsidP="00164CD7">
      <w:pPr>
        <w:ind w:left="720" w:hanging="720"/>
        <w:rPr>
          <w:noProof/>
          <w:sz w:val="24"/>
        </w:rPr>
      </w:pPr>
      <w:bookmarkStart w:id="36" w:name="_ENREF_37"/>
      <w:r w:rsidRPr="00164CD7">
        <w:rPr>
          <w:noProof/>
          <w:sz w:val="24"/>
        </w:rPr>
        <w:lastRenderedPageBreak/>
        <w:t xml:space="preserve">Wilson, K.A., Lulow, M., Burger, J., Fang, Y.C., Andersen, C., Olson, D., O'Connell, M. &amp; McBride, M.F. (2011) Optimal restoration: accounting for space, time and uncertainty. </w:t>
      </w:r>
      <w:r w:rsidRPr="00164CD7">
        <w:rPr>
          <w:i/>
          <w:noProof/>
          <w:sz w:val="24"/>
        </w:rPr>
        <w:t>Journal of Applied Ecology,</w:t>
      </w:r>
      <w:r w:rsidRPr="00164CD7">
        <w:rPr>
          <w:noProof/>
          <w:sz w:val="24"/>
        </w:rPr>
        <w:t xml:space="preserve"> </w:t>
      </w:r>
      <w:r w:rsidRPr="00164CD7">
        <w:rPr>
          <w:b/>
          <w:noProof/>
          <w:sz w:val="24"/>
        </w:rPr>
        <w:t>48,</w:t>
      </w:r>
      <w:r w:rsidRPr="00164CD7">
        <w:rPr>
          <w:noProof/>
          <w:sz w:val="24"/>
        </w:rPr>
        <w:t xml:space="preserve"> 715-725.</w:t>
      </w:r>
      <w:bookmarkEnd w:id="36"/>
    </w:p>
    <w:p w:rsidR="00164CD7" w:rsidRDefault="00164CD7" w:rsidP="00164CD7">
      <w:pPr>
        <w:rPr>
          <w:noProof/>
          <w:sz w:val="24"/>
        </w:rPr>
      </w:pPr>
    </w:p>
    <w:p w:rsidR="00013DD3" w:rsidRPr="00583E96" w:rsidRDefault="00835EE3" w:rsidP="00013DD3">
      <w:r w:rsidRPr="00583E96">
        <w:fldChar w:fldCharType="end"/>
      </w:r>
      <w:r w:rsidR="00013DD3" w:rsidRPr="00583E96">
        <w:t xml:space="preserve"> </w:t>
      </w:r>
    </w:p>
    <w:p w:rsidR="00013DD3" w:rsidRPr="00583E96" w:rsidRDefault="00013DD3" w:rsidP="00013DD3">
      <w:pPr>
        <w:rPr>
          <w:sz w:val="28"/>
          <w:szCs w:val="28"/>
        </w:rPr>
      </w:pPr>
      <w:r w:rsidRPr="00583E96">
        <w:br w:type="page"/>
      </w:r>
    </w:p>
    <w:p w:rsidR="00013DD3" w:rsidRPr="00583E96" w:rsidRDefault="00CC2E60" w:rsidP="00013DD3">
      <w:pPr>
        <w:pStyle w:val="Heading2"/>
      </w:pPr>
      <w:r>
        <w:lastRenderedPageBreak/>
        <w:t>Figure</w:t>
      </w:r>
      <w:r w:rsidR="00257487">
        <w:t>s and</w:t>
      </w:r>
      <w:bookmarkStart w:id="37" w:name="_GoBack"/>
      <w:bookmarkEnd w:id="37"/>
      <w:r w:rsidR="00013DD3" w:rsidRPr="00583E96">
        <w:t xml:space="preserve"> legends</w:t>
      </w:r>
    </w:p>
    <w:p w:rsidR="00013DD3" w:rsidRPr="00583E96" w:rsidRDefault="008D2A71" w:rsidP="00013DD3">
      <w:r>
        <w:rPr>
          <w:noProof/>
          <w:lang w:eastAsia="en-GB"/>
        </w:rPr>
        <w:drawing>
          <wp:inline distT="0" distB="0" distL="0" distR="0">
            <wp:extent cx="386715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3238500"/>
                    </a:xfrm>
                    <a:prstGeom prst="rect">
                      <a:avLst/>
                    </a:prstGeom>
                    <a:noFill/>
                    <a:ln>
                      <a:noFill/>
                    </a:ln>
                  </pic:spPr>
                </pic:pic>
              </a:graphicData>
            </a:graphic>
          </wp:inline>
        </w:drawing>
      </w:r>
    </w:p>
    <w:p w:rsidR="00013DD3" w:rsidRPr="00583E96" w:rsidRDefault="00013DD3" w:rsidP="00013DD3">
      <w:r w:rsidRPr="00583E96">
        <w:t>Figure 1: the conductance values of our experimental landscapes generated from fractals. For each of 30 landscape patterns, we plot the conductance of the 1024-cell version against that of the 2048-cell version (squares</w:t>
      </w:r>
      <w:proofErr w:type="gramStart"/>
      <w:r w:rsidRPr="00583E96">
        <w:t>)(</w:t>
      </w:r>
      <w:proofErr w:type="gramEnd"/>
      <w:r w:rsidRPr="00583E96">
        <w:t>the versions only differ by taking a different threshold on the original continuous fractal landscape). For reference, we also show the line of equality (grey), the line y=</w:t>
      </w:r>
      <w:proofErr w:type="spellStart"/>
      <w:r w:rsidRPr="00583E96">
        <w:t>sqrt</w:t>
      </w:r>
      <w:proofErr w:type="spellEnd"/>
      <w:r w:rsidRPr="00583E96">
        <w:t>(x) (</w:t>
      </w:r>
      <w:r w:rsidR="004D7A5D" w:rsidRPr="00583E96">
        <w:t xml:space="preserve">black; </w:t>
      </w:r>
      <w:r w:rsidRPr="00583E96">
        <w:t xml:space="preserve">this is the expectation if cells are distributed randomly, see figure 2, but our points tend to be below this line because the landscapes are spatially </w:t>
      </w:r>
      <w:proofErr w:type="spellStart"/>
      <w:r w:rsidRPr="00583E96">
        <w:t>autocorrelated</w:t>
      </w:r>
      <w:proofErr w:type="spellEnd"/>
      <w:r w:rsidRPr="00583E96">
        <w:t xml:space="preserve">), the conductance obtained when the same number of cells are distributed in an even lattice (blue), and the conductance obtained when the same number of cells are distributed in a single “corridor” (red). This illustrates that we are testing our methods on a very wide range of landscapes (maps of all landscapes are also given in </w:t>
      </w:r>
      <w:r w:rsidR="00745EE7" w:rsidRPr="00583E96">
        <w:t>supplementary figure A1</w:t>
      </w:r>
      <w:r w:rsidRPr="00583E96">
        <w:t>).</w:t>
      </w:r>
    </w:p>
    <w:p w:rsidR="00013DD3" w:rsidRDefault="00013DD3" w:rsidP="00013DD3"/>
    <w:p w:rsidR="00CC2E60" w:rsidRPr="00583E96" w:rsidRDefault="00DB6A23" w:rsidP="00013DD3">
      <w:r>
        <w:rPr>
          <w:noProof/>
          <w:lang w:eastAsia="en-GB"/>
        </w:rPr>
        <w:lastRenderedPageBreak/>
        <w:drawing>
          <wp:inline distT="0" distB="0" distL="0" distR="0">
            <wp:extent cx="3590925" cy="550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5505450"/>
                    </a:xfrm>
                    <a:prstGeom prst="rect">
                      <a:avLst/>
                    </a:prstGeom>
                    <a:noFill/>
                    <a:ln>
                      <a:noFill/>
                    </a:ln>
                  </pic:spPr>
                </pic:pic>
              </a:graphicData>
            </a:graphic>
          </wp:inline>
        </w:drawing>
      </w:r>
    </w:p>
    <w:p w:rsidR="00013DD3" w:rsidRPr="00583E96" w:rsidRDefault="00013DD3" w:rsidP="00013DD3">
      <w:r w:rsidRPr="00583E96">
        <w:t xml:space="preserve">Figure 2: the relationship between landscape conductance and the proportion of the landscape covered with habitat cells. Hollow squares show values for randomly placed habitat cells; filled squares are for an idealised, straight “corridor” of increasing width, which probably represents the maximum possible conductance for the amount of habitat given. Red lines show the </w:t>
      </w:r>
      <w:r w:rsidR="00CB359D" w:rsidRPr="00583E96">
        <w:t>good approximations given by</w:t>
      </w:r>
      <w:r w:rsidRPr="00583E96">
        <w:t xml:space="preserve"> a quadratic and a linear relationship linking the origin and the value for the 100% full landscape. Panel (b) is the same as (a) but in log-log space, showing the departure from the </w:t>
      </w:r>
      <w:r w:rsidR="00CB359D" w:rsidRPr="00583E96">
        <w:t>approximation</w:t>
      </w:r>
      <w:r w:rsidRPr="00583E96">
        <w:t xml:space="preserve"> lines at low habitat areas, although the relationship is still smooth and monotonic.</w:t>
      </w:r>
    </w:p>
    <w:p w:rsidR="00013DD3" w:rsidRPr="00583E96" w:rsidRDefault="00013DD3" w:rsidP="00013DD3"/>
    <w:p w:rsidR="00DB6A23" w:rsidRDefault="00DB6A23" w:rsidP="00013DD3">
      <w:r>
        <w:rPr>
          <w:noProof/>
          <w:lang w:eastAsia="en-GB"/>
        </w:rPr>
        <w:lastRenderedPageBreak/>
        <w:drawing>
          <wp:inline distT="0" distB="0" distL="0" distR="0">
            <wp:extent cx="3619500" cy="347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3476625"/>
                    </a:xfrm>
                    <a:prstGeom prst="rect">
                      <a:avLst/>
                    </a:prstGeom>
                    <a:noFill/>
                    <a:ln>
                      <a:noFill/>
                    </a:ln>
                  </pic:spPr>
                </pic:pic>
              </a:graphicData>
            </a:graphic>
          </wp:inline>
        </w:drawing>
      </w:r>
    </w:p>
    <w:p w:rsidR="00013DD3" w:rsidRPr="00583E96" w:rsidRDefault="00013DD3" w:rsidP="00013DD3">
      <w:r w:rsidRPr="00583E96">
        <w:t>Figure 3: the effect of dropping single cells from the 2048-cell experimental landscapes. 129 dropping tests were performed on each of 30 landscapes. Cells with ranked current flow values of (1</w:t>
      </w:r>
      <w:proofErr w:type="gramStart"/>
      <w:r w:rsidRPr="00583E96">
        <w:t>,17,33</w:t>
      </w:r>
      <w:proofErr w:type="gramEnd"/>
      <w:r w:rsidRPr="00583E96">
        <w:t xml:space="preserve">….2033,2048) from each landscape were chosen for dropping (x axis). The resultant loss of overall conductance (y axis) is scaled relative to the most detrimental cell to lose from each landscape. Because most points are overlapping and close to 0 on the y-axis, </w:t>
      </w:r>
      <w:r w:rsidR="00293C09" w:rsidRPr="00583E96">
        <w:t>quantile</w:t>
      </w:r>
      <w:r w:rsidRPr="00583E96">
        <w:t xml:space="preserve"> lines </w:t>
      </w:r>
      <w:r w:rsidR="00293C09" w:rsidRPr="00583E96">
        <w:t xml:space="preserve">(black and red) </w:t>
      </w:r>
      <w:r w:rsidRPr="00583E96">
        <w:t xml:space="preserve">are used to clarify the vertical distribution of points (e.g. only 25% of points are above the upper </w:t>
      </w:r>
      <w:r w:rsidR="00293C09" w:rsidRPr="00583E96">
        <w:t>red</w:t>
      </w:r>
      <w:r w:rsidRPr="00583E96">
        <w:t xml:space="preserve"> line). See supplementary figure A2 for </w:t>
      </w:r>
      <w:r w:rsidR="00A36B04" w:rsidRPr="00583E96">
        <w:t>an equivalent plot</w:t>
      </w:r>
      <w:r w:rsidRPr="00583E96">
        <w:t xml:space="preserve"> using absolute flow values.</w:t>
      </w:r>
    </w:p>
    <w:p w:rsidR="00013DD3" w:rsidRPr="00583E96" w:rsidRDefault="00013DD3" w:rsidP="00013DD3"/>
    <w:p w:rsidR="00013DD3" w:rsidRPr="00583E96" w:rsidRDefault="00DB6A23" w:rsidP="00013DD3">
      <w:r>
        <w:rPr>
          <w:noProof/>
          <w:lang w:eastAsia="en-GB"/>
        </w:rPr>
        <w:lastRenderedPageBreak/>
        <w:drawing>
          <wp:inline distT="0" distB="0" distL="0" distR="0">
            <wp:extent cx="4067175" cy="302201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5090" cy="3027893"/>
                    </a:xfrm>
                    <a:prstGeom prst="rect">
                      <a:avLst/>
                    </a:prstGeom>
                    <a:noFill/>
                    <a:ln>
                      <a:noFill/>
                    </a:ln>
                  </pic:spPr>
                </pic:pic>
              </a:graphicData>
            </a:graphic>
          </wp:inline>
        </w:drawing>
      </w:r>
    </w:p>
    <w:p w:rsidR="00013DD3" w:rsidRPr="00583E96" w:rsidRDefault="00013DD3" w:rsidP="00013DD3">
      <w:r w:rsidRPr="00583E96">
        <w:t xml:space="preserve">Figure 4: the performance of an iterative dropping algorithm designed to conserve conductance. Black lines show the results of the algorithm performed on 30 2048-cell landscapes, until half of the cells had been dropped. Blue boxplot shows the distribution (median, quartiles, max-min) of results when 1024 cells are dropped completely at random. Blue curve shows the </w:t>
      </w:r>
      <w:r w:rsidR="006625BF" w:rsidRPr="00583E96">
        <w:t>simple</w:t>
      </w:r>
      <w:r w:rsidRPr="00583E96">
        <w:t xml:space="preserve"> expectation that conductance will be proportional to the square of habitat area when loss is random (see fig</w:t>
      </w:r>
      <w:r w:rsidR="00810207">
        <w:t>ure</w:t>
      </w:r>
      <w:r w:rsidRPr="00583E96">
        <w:t xml:space="preserve"> 2). Red lines show the results of an alternative, badly performing algorithm which prioritises local connectivity of cells (see methods).</w:t>
      </w:r>
    </w:p>
    <w:p w:rsidR="00013DD3" w:rsidRPr="00583E96" w:rsidRDefault="00013DD3" w:rsidP="00013DD3">
      <w:pPr>
        <w:spacing w:after="200" w:line="276" w:lineRule="auto"/>
      </w:pPr>
    </w:p>
    <w:p w:rsidR="00013DD3" w:rsidRPr="00583E96" w:rsidRDefault="00DB6A23" w:rsidP="00013DD3">
      <w:r>
        <w:rPr>
          <w:noProof/>
          <w:lang w:eastAsia="en-GB"/>
        </w:rPr>
        <w:lastRenderedPageBreak/>
        <w:drawing>
          <wp:inline distT="0" distB="0" distL="0" distR="0">
            <wp:extent cx="3409950" cy="6296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6296025"/>
                    </a:xfrm>
                    <a:prstGeom prst="rect">
                      <a:avLst/>
                    </a:prstGeom>
                    <a:noFill/>
                    <a:ln>
                      <a:noFill/>
                    </a:ln>
                  </pic:spPr>
                </pic:pic>
              </a:graphicData>
            </a:graphic>
          </wp:inline>
        </w:drawing>
      </w:r>
    </w:p>
    <w:p w:rsidR="00013DD3" w:rsidRPr="00583E96" w:rsidRDefault="00013DD3" w:rsidP="00013DD3">
      <w:r w:rsidRPr="00583E96">
        <w:t>Figure 5: the changes in conductance that can result from the addition of a single cell to our experimental 1024-cell landscapes. An informed strategy of addition, based on electrical power (black), is compared to two uninformed strategies (red;</w:t>
      </w:r>
      <w:r w:rsidR="008E76BA" w:rsidRPr="00583E96">
        <w:t xml:space="preserve"> </w:t>
      </w:r>
      <w:r w:rsidRPr="00583E96">
        <w:t>blue). Smoothed density curves show the distribution of results over multiple trials in 30 landscapes (128 trials per landscape for the high-power</w:t>
      </w:r>
      <w:r w:rsidR="00BD313A" w:rsidRPr="00583E96">
        <w:t xml:space="preserve"> strategy</w:t>
      </w:r>
      <w:r w:rsidRPr="00583E96">
        <w:t xml:space="preserve">, 64 trials per landscape for the even </w:t>
      </w:r>
      <w:r w:rsidR="00BD313A" w:rsidRPr="00583E96">
        <w:t>and random strategies</w:t>
      </w:r>
      <w:r w:rsidRPr="00583E96">
        <w:t>). Panel (b) is the same as (a) with improvement in conductance divided by the maximum improvement observed for each landscape.</w:t>
      </w:r>
      <w:r w:rsidR="00242D7A" w:rsidRPr="00583E96">
        <w:t xml:space="preserve"> Smoothing is done with a triangular kernel with a bandwidth of 0.4 (a) or 0.04 (b).</w:t>
      </w:r>
    </w:p>
    <w:p w:rsidR="00013DD3" w:rsidRPr="00583E96" w:rsidRDefault="00013DD3" w:rsidP="00013DD3">
      <w:pPr>
        <w:spacing w:after="200" w:line="276" w:lineRule="auto"/>
      </w:pPr>
    </w:p>
    <w:p w:rsidR="00013DD3" w:rsidRPr="00583E96" w:rsidRDefault="00DB6A23" w:rsidP="00013DD3">
      <w:r>
        <w:rPr>
          <w:noProof/>
          <w:lang w:eastAsia="en-GB"/>
        </w:rPr>
        <w:drawing>
          <wp:inline distT="0" distB="0" distL="0" distR="0">
            <wp:extent cx="5925820" cy="32057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20" cy="3205771"/>
                    </a:xfrm>
                    <a:prstGeom prst="rect">
                      <a:avLst/>
                    </a:prstGeom>
                    <a:noFill/>
                    <a:ln>
                      <a:noFill/>
                    </a:ln>
                  </pic:spPr>
                </pic:pic>
              </a:graphicData>
            </a:graphic>
          </wp:inline>
        </w:drawing>
      </w:r>
    </w:p>
    <w:p w:rsidR="00013DD3" w:rsidRDefault="00013DD3" w:rsidP="00013DD3">
      <w:r w:rsidRPr="00583E96">
        <w:t xml:space="preserve">Figure 6: the performance of an iterative adding algorithm designed to increase conductance by placing additional habitat </w:t>
      </w:r>
      <w:r w:rsidR="004D7A5D" w:rsidRPr="00583E96">
        <w:t>at</w:t>
      </w:r>
      <w:r w:rsidRPr="00583E96">
        <w:t xml:space="preserve"> the midpoint of the link with highest power. Coloured lines show the results of the algorithm performed for 24 iterations on each of 30 1024-cell landscapes. Lines are given a rainb</w:t>
      </w:r>
      <w:r w:rsidR="004D7A5D" w:rsidRPr="00583E96">
        <w:t>ow of colours according to the landscape’s</w:t>
      </w:r>
      <w:r w:rsidRPr="00583E96">
        <w:t xml:space="preserve"> initial conductance (when number of cells added = 0), which affects the success of the adding strategy. Panel (a) shows absolute conductance values, and, for comparison, the results of a simple strategy of adding a straight south-north chain of 16 patches (triangles, assigned the same colour as the line for the relevant landscape). Panel (b) shows the same lines divided by the conductance under the simple strategy, illustrating that the power-based strategy always achieves better results with fewer patches.</w:t>
      </w:r>
    </w:p>
    <w:p w:rsidR="00CB0CD4" w:rsidRDefault="00CB0CD4" w:rsidP="00EB4A62"/>
    <w:sectPr w:rsidR="00CB0CD4" w:rsidSect="00D04A48">
      <w:headerReference w:type="even" r:id="rId15"/>
      <w:headerReference w:type="default" r:id="rId16"/>
      <w:footerReference w:type="even" r:id="rId17"/>
      <w:footerReference w:type="default" r:id="rId18"/>
      <w:headerReference w:type="first" r:id="rId19"/>
      <w:footerReference w:type="first" r:id="rId20"/>
      <w:pgSz w:w="11906" w:h="16838" w:code="9"/>
      <w:pgMar w:top="1440" w:right="1134"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87" w:rsidRDefault="00302887" w:rsidP="00D04A48">
      <w:pPr>
        <w:spacing w:after="0" w:line="240" w:lineRule="auto"/>
      </w:pPr>
      <w:r>
        <w:separator/>
      </w:r>
    </w:p>
  </w:endnote>
  <w:endnote w:type="continuationSeparator" w:id="0">
    <w:p w:rsidR="00302887" w:rsidRDefault="00302887" w:rsidP="00D0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ｺﾞｼｯｸ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7" w:rsidRDefault="00164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2008"/>
      <w:docPartObj>
        <w:docPartGallery w:val="Page Numbers (Bottom of Page)"/>
        <w:docPartUnique/>
      </w:docPartObj>
    </w:sdtPr>
    <w:sdtEndPr>
      <w:rPr>
        <w:noProof/>
      </w:rPr>
    </w:sdtEndPr>
    <w:sdtContent>
      <w:p w:rsidR="00164CD7" w:rsidRDefault="00164CD7">
        <w:pPr>
          <w:pStyle w:val="Footer"/>
          <w:jc w:val="center"/>
        </w:pPr>
        <w:r>
          <w:fldChar w:fldCharType="begin"/>
        </w:r>
        <w:r>
          <w:instrText xml:space="preserve"> PAGE   \* MERGEFORMAT </w:instrText>
        </w:r>
        <w:r>
          <w:fldChar w:fldCharType="separate"/>
        </w:r>
        <w:r w:rsidR="00257487">
          <w:rPr>
            <w:noProof/>
          </w:rPr>
          <w:t>23</w:t>
        </w:r>
        <w:r>
          <w:rPr>
            <w:noProof/>
          </w:rPr>
          <w:fldChar w:fldCharType="end"/>
        </w:r>
      </w:p>
    </w:sdtContent>
  </w:sdt>
  <w:p w:rsidR="00164CD7" w:rsidRDefault="00164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7" w:rsidRDefault="0016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87" w:rsidRDefault="00302887" w:rsidP="00D04A48">
      <w:pPr>
        <w:spacing w:after="0" w:line="240" w:lineRule="auto"/>
      </w:pPr>
      <w:r>
        <w:separator/>
      </w:r>
    </w:p>
  </w:footnote>
  <w:footnote w:type="continuationSeparator" w:id="0">
    <w:p w:rsidR="00302887" w:rsidRDefault="00302887" w:rsidP="00D04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7" w:rsidRDefault="00164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7" w:rsidRDefault="00164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7" w:rsidRDefault="00164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2A6F"/>
    <w:multiLevelType w:val="hybridMultilevel"/>
    <w:tmpl w:val="5B6C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C78BD"/>
    <w:multiLevelType w:val="hybridMultilevel"/>
    <w:tmpl w:val="68CA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C3E91"/>
    <w:multiLevelType w:val="hybridMultilevel"/>
    <w:tmpl w:val="D6122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F8EAB4-76A8-4049-A4A3-A41260904F37}"/>
    <w:docVar w:name="dgnword-eventsink" w:val="5606480"/>
    <w:docVar w:name="EN.InstantFormat" w:val="&lt;ENInstantFormat&gt;&lt;Enabled&gt;0&lt;/Enabled&gt;&lt;ScanUnformatted&gt;1&lt;/ScanUnformatted&gt;&lt;ScanChanges&gt;1&lt;/ScanChanges&gt;&lt;Suspended&gt;0&lt;/Suspended&gt;&lt;/ENInstantFormat&gt;"/>
    <w:docVar w:name="EN.Layout" w:val="&lt;ENLayout&gt;&lt;Style&gt;Meth Ecology Evolu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tax0pzwdc9ffs5eprv7p05ffeptdwv5xf5zx&quot;&gt;jen-all&lt;record-ids&gt;&lt;item&gt;429&lt;/item&gt;&lt;item&gt;477&lt;/item&gt;&lt;item&gt;779&lt;/item&gt;&lt;item&gt;782&lt;/item&gt;&lt;item&gt;946&lt;/item&gt;&lt;item&gt;948&lt;/item&gt;&lt;item&gt;1035&lt;/item&gt;&lt;item&gt;1058&lt;/item&gt;&lt;item&gt;1064&lt;/item&gt;&lt;item&gt;1076&lt;/item&gt;&lt;item&gt;1169&lt;/item&gt;&lt;item&gt;1170&lt;/item&gt;&lt;item&gt;1172&lt;/item&gt;&lt;item&gt;1183&lt;/item&gt;&lt;item&gt;1596&lt;/item&gt;&lt;item&gt;2536&lt;/item&gt;&lt;item&gt;2869&lt;/item&gt;&lt;item&gt;2871&lt;/item&gt;&lt;item&gt;2872&lt;/item&gt;&lt;item&gt;2873&lt;/item&gt;&lt;item&gt;2874&lt;/item&gt;&lt;item&gt;2876&lt;/item&gt;&lt;item&gt;2877&lt;/item&gt;&lt;item&gt;2879&lt;/item&gt;&lt;item&gt;2881&lt;/item&gt;&lt;item&gt;2882&lt;/item&gt;&lt;item&gt;2883&lt;/item&gt;&lt;item&gt;3385&lt;/item&gt;&lt;item&gt;3387&lt;/item&gt;&lt;item&gt;3392&lt;/item&gt;&lt;item&gt;3393&lt;/item&gt;&lt;item&gt;3394&lt;/item&gt;&lt;item&gt;3395&lt;/item&gt;&lt;item&gt;3396&lt;/item&gt;&lt;item&gt;3397&lt;/item&gt;&lt;item&gt;3398&lt;/item&gt;&lt;item&gt;3402&lt;/item&gt;&lt;/record-ids&gt;&lt;/item&gt;&lt;/Libraries&gt;"/>
  </w:docVars>
  <w:rsids>
    <w:rsidRoot w:val="00C84346"/>
    <w:rsid w:val="000010A4"/>
    <w:rsid w:val="00004753"/>
    <w:rsid w:val="00004799"/>
    <w:rsid w:val="00013DD3"/>
    <w:rsid w:val="000161A1"/>
    <w:rsid w:val="00016E86"/>
    <w:rsid w:val="00020A12"/>
    <w:rsid w:val="00025849"/>
    <w:rsid w:val="00043C17"/>
    <w:rsid w:val="00050635"/>
    <w:rsid w:val="00052C49"/>
    <w:rsid w:val="00057F3E"/>
    <w:rsid w:val="00061A90"/>
    <w:rsid w:val="00075822"/>
    <w:rsid w:val="00077849"/>
    <w:rsid w:val="00081313"/>
    <w:rsid w:val="000869F2"/>
    <w:rsid w:val="000A7899"/>
    <w:rsid w:val="000B25B8"/>
    <w:rsid w:val="000B2C59"/>
    <w:rsid w:val="000B62B1"/>
    <w:rsid w:val="000C3E0E"/>
    <w:rsid w:val="000C6432"/>
    <w:rsid w:val="000D0EEA"/>
    <w:rsid w:val="000D6B25"/>
    <w:rsid w:val="00115F2E"/>
    <w:rsid w:val="001258E8"/>
    <w:rsid w:val="001322D9"/>
    <w:rsid w:val="00157807"/>
    <w:rsid w:val="001605D3"/>
    <w:rsid w:val="001640C9"/>
    <w:rsid w:val="00164CD7"/>
    <w:rsid w:val="00165DEF"/>
    <w:rsid w:val="00176882"/>
    <w:rsid w:val="00176EB5"/>
    <w:rsid w:val="00195DED"/>
    <w:rsid w:val="001A242F"/>
    <w:rsid w:val="001B55C4"/>
    <w:rsid w:val="001D3C8C"/>
    <w:rsid w:val="001D661B"/>
    <w:rsid w:val="001E373F"/>
    <w:rsid w:val="001E4C10"/>
    <w:rsid w:val="001E75A4"/>
    <w:rsid w:val="001F1FE1"/>
    <w:rsid w:val="001F2F79"/>
    <w:rsid w:val="001F7141"/>
    <w:rsid w:val="0020743A"/>
    <w:rsid w:val="0022403E"/>
    <w:rsid w:val="002242D7"/>
    <w:rsid w:val="00230FCA"/>
    <w:rsid w:val="00237616"/>
    <w:rsid w:val="00242787"/>
    <w:rsid w:val="002428DA"/>
    <w:rsid w:val="00242D7A"/>
    <w:rsid w:val="00245929"/>
    <w:rsid w:val="00246978"/>
    <w:rsid w:val="00247BC1"/>
    <w:rsid w:val="00252F4F"/>
    <w:rsid w:val="002571EC"/>
    <w:rsid w:val="00257487"/>
    <w:rsid w:val="00264B42"/>
    <w:rsid w:val="0026663E"/>
    <w:rsid w:val="00272C46"/>
    <w:rsid w:val="0027429E"/>
    <w:rsid w:val="002800BC"/>
    <w:rsid w:val="002852F9"/>
    <w:rsid w:val="002908E9"/>
    <w:rsid w:val="00293C09"/>
    <w:rsid w:val="002A1ED4"/>
    <w:rsid w:val="002A30DB"/>
    <w:rsid w:val="002A3C1E"/>
    <w:rsid w:val="002A4620"/>
    <w:rsid w:val="002A725B"/>
    <w:rsid w:val="002B0F56"/>
    <w:rsid w:val="002B79ED"/>
    <w:rsid w:val="002C4018"/>
    <w:rsid w:val="002C41E5"/>
    <w:rsid w:val="002D0D28"/>
    <w:rsid w:val="002E4C18"/>
    <w:rsid w:val="002E5F03"/>
    <w:rsid w:val="002E7928"/>
    <w:rsid w:val="0030063F"/>
    <w:rsid w:val="003027E2"/>
    <w:rsid w:val="00302887"/>
    <w:rsid w:val="00323E4C"/>
    <w:rsid w:val="0034094D"/>
    <w:rsid w:val="00343D8D"/>
    <w:rsid w:val="0035008C"/>
    <w:rsid w:val="0035077D"/>
    <w:rsid w:val="0035757D"/>
    <w:rsid w:val="003657A3"/>
    <w:rsid w:val="00373937"/>
    <w:rsid w:val="0039246B"/>
    <w:rsid w:val="003961BB"/>
    <w:rsid w:val="003A587B"/>
    <w:rsid w:val="003A7107"/>
    <w:rsid w:val="003B774E"/>
    <w:rsid w:val="003C56FD"/>
    <w:rsid w:val="003C7E6A"/>
    <w:rsid w:val="003E427C"/>
    <w:rsid w:val="003F2B8B"/>
    <w:rsid w:val="003F5AC5"/>
    <w:rsid w:val="003F7201"/>
    <w:rsid w:val="00400CD9"/>
    <w:rsid w:val="00403C13"/>
    <w:rsid w:val="00404BBD"/>
    <w:rsid w:val="00423B39"/>
    <w:rsid w:val="0043079D"/>
    <w:rsid w:val="00431B57"/>
    <w:rsid w:val="00442EE1"/>
    <w:rsid w:val="0045262B"/>
    <w:rsid w:val="0045263F"/>
    <w:rsid w:val="00453A74"/>
    <w:rsid w:val="00457484"/>
    <w:rsid w:val="00467403"/>
    <w:rsid w:val="00480AB8"/>
    <w:rsid w:val="00480D1D"/>
    <w:rsid w:val="00486FCA"/>
    <w:rsid w:val="004964D0"/>
    <w:rsid w:val="0049787D"/>
    <w:rsid w:val="004B234F"/>
    <w:rsid w:val="004D11DC"/>
    <w:rsid w:val="004D7A5D"/>
    <w:rsid w:val="004E447C"/>
    <w:rsid w:val="00514092"/>
    <w:rsid w:val="00523E64"/>
    <w:rsid w:val="0052511A"/>
    <w:rsid w:val="0055586D"/>
    <w:rsid w:val="00563697"/>
    <w:rsid w:val="005731D3"/>
    <w:rsid w:val="0058240C"/>
    <w:rsid w:val="00583E96"/>
    <w:rsid w:val="005903F5"/>
    <w:rsid w:val="005A24AA"/>
    <w:rsid w:val="005A304F"/>
    <w:rsid w:val="005A4186"/>
    <w:rsid w:val="005C0D95"/>
    <w:rsid w:val="005E0145"/>
    <w:rsid w:val="005E016F"/>
    <w:rsid w:val="005E6635"/>
    <w:rsid w:val="005E6FA6"/>
    <w:rsid w:val="00605896"/>
    <w:rsid w:val="006110C1"/>
    <w:rsid w:val="0062316E"/>
    <w:rsid w:val="00632A48"/>
    <w:rsid w:val="00633BF4"/>
    <w:rsid w:val="00634F04"/>
    <w:rsid w:val="006372AB"/>
    <w:rsid w:val="00640F0F"/>
    <w:rsid w:val="00647CEA"/>
    <w:rsid w:val="00655DAC"/>
    <w:rsid w:val="0066071A"/>
    <w:rsid w:val="006625BF"/>
    <w:rsid w:val="00665996"/>
    <w:rsid w:val="00666A45"/>
    <w:rsid w:val="00674778"/>
    <w:rsid w:val="00687DF7"/>
    <w:rsid w:val="00692D4E"/>
    <w:rsid w:val="006A0903"/>
    <w:rsid w:val="006A0D6B"/>
    <w:rsid w:val="006C0D90"/>
    <w:rsid w:val="006C2FE3"/>
    <w:rsid w:val="006C71BB"/>
    <w:rsid w:val="006D526A"/>
    <w:rsid w:val="006F20AF"/>
    <w:rsid w:val="006F3575"/>
    <w:rsid w:val="006F4650"/>
    <w:rsid w:val="006F49E0"/>
    <w:rsid w:val="00702A1D"/>
    <w:rsid w:val="00705B98"/>
    <w:rsid w:val="00716267"/>
    <w:rsid w:val="007173F6"/>
    <w:rsid w:val="0072019E"/>
    <w:rsid w:val="00723F0B"/>
    <w:rsid w:val="00726D9F"/>
    <w:rsid w:val="0072759F"/>
    <w:rsid w:val="007409F1"/>
    <w:rsid w:val="00745466"/>
    <w:rsid w:val="00745EE7"/>
    <w:rsid w:val="007501C0"/>
    <w:rsid w:val="00757323"/>
    <w:rsid w:val="007730B9"/>
    <w:rsid w:val="00781ED0"/>
    <w:rsid w:val="007826EA"/>
    <w:rsid w:val="00784F42"/>
    <w:rsid w:val="00786318"/>
    <w:rsid w:val="00790CB4"/>
    <w:rsid w:val="007B02CE"/>
    <w:rsid w:val="007B6783"/>
    <w:rsid w:val="007C523C"/>
    <w:rsid w:val="007E1DDD"/>
    <w:rsid w:val="007E52D0"/>
    <w:rsid w:val="0080384E"/>
    <w:rsid w:val="00804A01"/>
    <w:rsid w:val="00810207"/>
    <w:rsid w:val="00835EE3"/>
    <w:rsid w:val="008403F9"/>
    <w:rsid w:val="008651CC"/>
    <w:rsid w:val="008661C6"/>
    <w:rsid w:val="00871D1A"/>
    <w:rsid w:val="0088157F"/>
    <w:rsid w:val="00885B36"/>
    <w:rsid w:val="0088752C"/>
    <w:rsid w:val="008A2957"/>
    <w:rsid w:val="008B042A"/>
    <w:rsid w:val="008B13FB"/>
    <w:rsid w:val="008C6C4D"/>
    <w:rsid w:val="008D2A71"/>
    <w:rsid w:val="008D42ED"/>
    <w:rsid w:val="008E314F"/>
    <w:rsid w:val="008E3D52"/>
    <w:rsid w:val="008E59C4"/>
    <w:rsid w:val="008E76BA"/>
    <w:rsid w:val="008F4B94"/>
    <w:rsid w:val="009112B0"/>
    <w:rsid w:val="00912687"/>
    <w:rsid w:val="0091423A"/>
    <w:rsid w:val="00923B3B"/>
    <w:rsid w:val="009354BE"/>
    <w:rsid w:val="00935AE6"/>
    <w:rsid w:val="0094792A"/>
    <w:rsid w:val="0096474B"/>
    <w:rsid w:val="00967CD0"/>
    <w:rsid w:val="009742BD"/>
    <w:rsid w:val="00985AEA"/>
    <w:rsid w:val="00991726"/>
    <w:rsid w:val="009A3ADF"/>
    <w:rsid w:val="009C69D3"/>
    <w:rsid w:val="009D4D09"/>
    <w:rsid w:val="009E03AC"/>
    <w:rsid w:val="009E3737"/>
    <w:rsid w:val="009E5357"/>
    <w:rsid w:val="00A066B6"/>
    <w:rsid w:val="00A06DAB"/>
    <w:rsid w:val="00A17F11"/>
    <w:rsid w:val="00A2393D"/>
    <w:rsid w:val="00A36B04"/>
    <w:rsid w:val="00A466C0"/>
    <w:rsid w:val="00A51754"/>
    <w:rsid w:val="00A52255"/>
    <w:rsid w:val="00A545D8"/>
    <w:rsid w:val="00A63802"/>
    <w:rsid w:val="00A6739C"/>
    <w:rsid w:val="00A72ACB"/>
    <w:rsid w:val="00A93239"/>
    <w:rsid w:val="00A9335D"/>
    <w:rsid w:val="00A971DF"/>
    <w:rsid w:val="00AA0EE1"/>
    <w:rsid w:val="00AB23D5"/>
    <w:rsid w:val="00AD2397"/>
    <w:rsid w:val="00AD5FA9"/>
    <w:rsid w:val="00AE6FAD"/>
    <w:rsid w:val="00AF1DAC"/>
    <w:rsid w:val="00AF2061"/>
    <w:rsid w:val="00AF56B5"/>
    <w:rsid w:val="00AF7533"/>
    <w:rsid w:val="00B073F2"/>
    <w:rsid w:val="00B12788"/>
    <w:rsid w:val="00B12EDC"/>
    <w:rsid w:val="00B22145"/>
    <w:rsid w:val="00B345B1"/>
    <w:rsid w:val="00B37E54"/>
    <w:rsid w:val="00B461A7"/>
    <w:rsid w:val="00B47342"/>
    <w:rsid w:val="00B607D5"/>
    <w:rsid w:val="00B734F4"/>
    <w:rsid w:val="00B7560A"/>
    <w:rsid w:val="00B83BCB"/>
    <w:rsid w:val="00BA17E1"/>
    <w:rsid w:val="00BB1A98"/>
    <w:rsid w:val="00BB7A26"/>
    <w:rsid w:val="00BD313A"/>
    <w:rsid w:val="00BD7A20"/>
    <w:rsid w:val="00BF4C61"/>
    <w:rsid w:val="00BF5718"/>
    <w:rsid w:val="00C0152A"/>
    <w:rsid w:val="00C05118"/>
    <w:rsid w:val="00C05D1A"/>
    <w:rsid w:val="00C06A6A"/>
    <w:rsid w:val="00C217BA"/>
    <w:rsid w:val="00C22A96"/>
    <w:rsid w:val="00C24EB9"/>
    <w:rsid w:val="00C321E1"/>
    <w:rsid w:val="00C3347F"/>
    <w:rsid w:val="00C44E4B"/>
    <w:rsid w:val="00C606E2"/>
    <w:rsid w:val="00C6159F"/>
    <w:rsid w:val="00C63284"/>
    <w:rsid w:val="00C730E8"/>
    <w:rsid w:val="00C821E4"/>
    <w:rsid w:val="00C82EB5"/>
    <w:rsid w:val="00C84346"/>
    <w:rsid w:val="00C947A5"/>
    <w:rsid w:val="00CB0CD4"/>
    <w:rsid w:val="00CB21E4"/>
    <w:rsid w:val="00CB359D"/>
    <w:rsid w:val="00CB41BE"/>
    <w:rsid w:val="00CB5379"/>
    <w:rsid w:val="00CC1AD9"/>
    <w:rsid w:val="00CC2E60"/>
    <w:rsid w:val="00CC786C"/>
    <w:rsid w:val="00CE283C"/>
    <w:rsid w:val="00CF2BBF"/>
    <w:rsid w:val="00D01C30"/>
    <w:rsid w:val="00D04A48"/>
    <w:rsid w:val="00D14AAD"/>
    <w:rsid w:val="00D23217"/>
    <w:rsid w:val="00D364CD"/>
    <w:rsid w:val="00D477AB"/>
    <w:rsid w:val="00D87C53"/>
    <w:rsid w:val="00D9168B"/>
    <w:rsid w:val="00D91DE1"/>
    <w:rsid w:val="00DB333B"/>
    <w:rsid w:val="00DB5AC1"/>
    <w:rsid w:val="00DB6A23"/>
    <w:rsid w:val="00DB7BDD"/>
    <w:rsid w:val="00DD107C"/>
    <w:rsid w:val="00DD27CF"/>
    <w:rsid w:val="00DD3D92"/>
    <w:rsid w:val="00DD48D5"/>
    <w:rsid w:val="00DD64FD"/>
    <w:rsid w:val="00DF0DE5"/>
    <w:rsid w:val="00E1466D"/>
    <w:rsid w:val="00E153FF"/>
    <w:rsid w:val="00E30BDC"/>
    <w:rsid w:val="00E47987"/>
    <w:rsid w:val="00E5151F"/>
    <w:rsid w:val="00E85543"/>
    <w:rsid w:val="00E929E4"/>
    <w:rsid w:val="00E93BC9"/>
    <w:rsid w:val="00E9637B"/>
    <w:rsid w:val="00EB2853"/>
    <w:rsid w:val="00EB4A62"/>
    <w:rsid w:val="00EC0A81"/>
    <w:rsid w:val="00EC5F68"/>
    <w:rsid w:val="00EC7073"/>
    <w:rsid w:val="00ED224D"/>
    <w:rsid w:val="00ED5B86"/>
    <w:rsid w:val="00ED6B02"/>
    <w:rsid w:val="00EE1CE1"/>
    <w:rsid w:val="00EF009B"/>
    <w:rsid w:val="00EF1E50"/>
    <w:rsid w:val="00F03D19"/>
    <w:rsid w:val="00F05110"/>
    <w:rsid w:val="00F12C44"/>
    <w:rsid w:val="00F2220F"/>
    <w:rsid w:val="00F273FB"/>
    <w:rsid w:val="00F51783"/>
    <w:rsid w:val="00F53B54"/>
    <w:rsid w:val="00F72177"/>
    <w:rsid w:val="00F75612"/>
    <w:rsid w:val="00F77654"/>
    <w:rsid w:val="00F810AD"/>
    <w:rsid w:val="00F91C6B"/>
    <w:rsid w:val="00F97707"/>
    <w:rsid w:val="00FA71A4"/>
    <w:rsid w:val="00FB2D80"/>
    <w:rsid w:val="00FB45EE"/>
    <w:rsid w:val="00FC5C18"/>
    <w:rsid w:val="00FD179C"/>
    <w:rsid w:val="00FE0072"/>
    <w:rsid w:val="00FE7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1"/>
    <w:pPr>
      <w:spacing w:after="220" w:line="480" w:lineRule="auto"/>
    </w:pPr>
    <w:rPr>
      <w:rFonts w:ascii="Cambria" w:hAnsi="Cambria"/>
    </w:rPr>
  </w:style>
  <w:style w:type="paragraph" w:styleId="Heading1">
    <w:name w:val="heading 1"/>
    <w:basedOn w:val="Normal"/>
    <w:next w:val="Normal"/>
    <w:link w:val="Heading1Char"/>
    <w:uiPriority w:val="9"/>
    <w:qFormat/>
    <w:rsid w:val="00E1466D"/>
    <w:pPr>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1466D"/>
    <w:pPr>
      <w:keepNext/>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57323"/>
    <w:pPr>
      <w:keepNext/>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F720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F720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F720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F720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F720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F720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2ED"/>
    <w:rPr>
      <w:rFonts w:ascii="Tahoma" w:hAnsi="Tahoma" w:cs="Tahoma"/>
      <w:sz w:val="16"/>
      <w:szCs w:val="16"/>
    </w:rPr>
  </w:style>
  <w:style w:type="character" w:customStyle="1" w:styleId="BalloonTextChar">
    <w:name w:val="Balloon Text Char"/>
    <w:basedOn w:val="DefaultParagraphFont"/>
    <w:link w:val="BalloonText"/>
    <w:uiPriority w:val="99"/>
    <w:semiHidden/>
    <w:rsid w:val="008D42ED"/>
    <w:rPr>
      <w:rFonts w:ascii="Tahoma" w:hAnsi="Tahoma" w:cs="Tahoma"/>
      <w:sz w:val="16"/>
      <w:szCs w:val="16"/>
    </w:rPr>
  </w:style>
  <w:style w:type="character" w:styleId="PlaceholderText">
    <w:name w:val="Placeholder Text"/>
    <w:basedOn w:val="DefaultParagraphFont"/>
    <w:uiPriority w:val="99"/>
    <w:semiHidden/>
    <w:rsid w:val="00CC786C"/>
    <w:rPr>
      <w:color w:val="808080"/>
    </w:rPr>
  </w:style>
  <w:style w:type="character" w:customStyle="1" w:styleId="Heading1Char">
    <w:name w:val="Heading 1 Char"/>
    <w:basedOn w:val="DefaultParagraphFont"/>
    <w:link w:val="Heading1"/>
    <w:uiPriority w:val="9"/>
    <w:rsid w:val="00E1466D"/>
    <w:rPr>
      <w:rFonts w:ascii="Cambria" w:hAnsi="Cambria"/>
      <w:smallCaps/>
      <w:spacing w:val="5"/>
      <w:sz w:val="36"/>
      <w:szCs w:val="36"/>
    </w:rPr>
  </w:style>
  <w:style w:type="character" w:customStyle="1" w:styleId="Heading2Char">
    <w:name w:val="Heading 2 Char"/>
    <w:basedOn w:val="DefaultParagraphFont"/>
    <w:link w:val="Heading2"/>
    <w:uiPriority w:val="9"/>
    <w:rsid w:val="00E1466D"/>
    <w:rPr>
      <w:rFonts w:ascii="Cambria" w:hAnsi="Cambria"/>
      <w:smallCaps/>
      <w:sz w:val="28"/>
      <w:szCs w:val="28"/>
    </w:rPr>
  </w:style>
  <w:style w:type="character" w:customStyle="1" w:styleId="Heading3Char">
    <w:name w:val="Heading 3 Char"/>
    <w:basedOn w:val="DefaultParagraphFont"/>
    <w:link w:val="Heading3"/>
    <w:uiPriority w:val="9"/>
    <w:rsid w:val="00757323"/>
    <w:rPr>
      <w:rFonts w:ascii="Cambria" w:hAnsi="Cambria"/>
      <w:i/>
      <w:iCs/>
      <w:smallCaps/>
      <w:spacing w:val="5"/>
      <w:sz w:val="26"/>
      <w:szCs w:val="26"/>
    </w:rPr>
  </w:style>
  <w:style w:type="character" w:customStyle="1" w:styleId="Heading4Char">
    <w:name w:val="Heading 4 Char"/>
    <w:basedOn w:val="DefaultParagraphFont"/>
    <w:link w:val="Heading4"/>
    <w:uiPriority w:val="9"/>
    <w:rsid w:val="003F7201"/>
    <w:rPr>
      <w:b/>
      <w:bCs/>
      <w:spacing w:val="5"/>
      <w:sz w:val="24"/>
      <w:szCs w:val="24"/>
    </w:rPr>
  </w:style>
  <w:style w:type="character" w:customStyle="1" w:styleId="Heading5Char">
    <w:name w:val="Heading 5 Char"/>
    <w:basedOn w:val="DefaultParagraphFont"/>
    <w:link w:val="Heading5"/>
    <w:uiPriority w:val="9"/>
    <w:semiHidden/>
    <w:rsid w:val="003F7201"/>
    <w:rPr>
      <w:i/>
      <w:iCs/>
      <w:sz w:val="24"/>
      <w:szCs w:val="24"/>
    </w:rPr>
  </w:style>
  <w:style w:type="character" w:customStyle="1" w:styleId="Heading6Char">
    <w:name w:val="Heading 6 Char"/>
    <w:basedOn w:val="DefaultParagraphFont"/>
    <w:link w:val="Heading6"/>
    <w:uiPriority w:val="9"/>
    <w:semiHidden/>
    <w:rsid w:val="003F720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F720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F7201"/>
    <w:rPr>
      <w:b/>
      <w:bCs/>
      <w:color w:val="7F7F7F" w:themeColor="text1" w:themeTint="80"/>
      <w:sz w:val="20"/>
      <w:szCs w:val="20"/>
    </w:rPr>
  </w:style>
  <w:style w:type="character" w:customStyle="1" w:styleId="Heading9Char">
    <w:name w:val="Heading 9 Char"/>
    <w:basedOn w:val="DefaultParagraphFont"/>
    <w:link w:val="Heading9"/>
    <w:uiPriority w:val="9"/>
    <w:semiHidden/>
    <w:rsid w:val="003F7201"/>
    <w:rPr>
      <w:b/>
      <w:bCs/>
      <w:i/>
      <w:iCs/>
      <w:color w:val="7F7F7F" w:themeColor="text1" w:themeTint="80"/>
      <w:sz w:val="18"/>
      <w:szCs w:val="18"/>
    </w:rPr>
  </w:style>
  <w:style w:type="paragraph" w:styleId="Caption">
    <w:name w:val="caption"/>
    <w:basedOn w:val="Normal"/>
    <w:next w:val="Normal"/>
    <w:uiPriority w:val="35"/>
    <w:semiHidden/>
    <w:unhideWhenUsed/>
    <w:rsid w:val="003F7201"/>
    <w:rPr>
      <w:b/>
      <w:bCs/>
      <w:color w:val="365F91" w:themeColor="accent1" w:themeShade="BF"/>
      <w:sz w:val="16"/>
      <w:szCs w:val="16"/>
    </w:rPr>
  </w:style>
  <w:style w:type="paragraph" w:styleId="Title">
    <w:name w:val="Title"/>
    <w:basedOn w:val="Normal"/>
    <w:next w:val="Normal"/>
    <w:link w:val="TitleChar"/>
    <w:uiPriority w:val="10"/>
    <w:qFormat/>
    <w:rsid w:val="003F720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7201"/>
    <w:rPr>
      <w:smallCaps/>
      <w:sz w:val="52"/>
      <w:szCs w:val="52"/>
    </w:rPr>
  </w:style>
  <w:style w:type="paragraph" w:styleId="Subtitle">
    <w:name w:val="Subtitle"/>
    <w:basedOn w:val="Normal"/>
    <w:next w:val="Normal"/>
    <w:link w:val="SubtitleChar"/>
    <w:uiPriority w:val="11"/>
    <w:qFormat/>
    <w:rsid w:val="003F7201"/>
    <w:rPr>
      <w:i/>
      <w:iCs/>
      <w:smallCaps/>
      <w:spacing w:val="10"/>
      <w:sz w:val="28"/>
      <w:szCs w:val="28"/>
    </w:rPr>
  </w:style>
  <w:style w:type="character" w:customStyle="1" w:styleId="SubtitleChar">
    <w:name w:val="Subtitle Char"/>
    <w:basedOn w:val="DefaultParagraphFont"/>
    <w:link w:val="Subtitle"/>
    <w:uiPriority w:val="11"/>
    <w:rsid w:val="003F7201"/>
    <w:rPr>
      <w:i/>
      <w:iCs/>
      <w:smallCaps/>
      <w:spacing w:val="10"/>
      <w:sz w:val="28"/>
      <w:szCs w:val="28"/>
    </w:rPr>
  </w:style>
  <w:style w:type="character" w:styleId="Strong">
    <w:name w:val="Strong"/>
    <w:uiPriority w:val="22"/>
    <w:qFormat/>
    <w:rsid w:val="003F7201"/>
    <w:rPr>
      <w:b/>
      <w:bCs/>
    </w:rPr>
  </w:style>
  <w:style w:type="character" w:styleId="Emphasis">
    <w:name w:val="Emphasis"/>
    <w:uiPriority w:val="20"/>
    <w:qFormat/>
    <w:rsid w:val="003F7201"/>
    <w:rPr>
      <w:b/>
      <w:bCs/>
      <w:i/>
      <w:iCs/>
      <w:spacing w:val="10"/>
    </w:rPr>
  </w:style>
  <w:style w:type="paragraph" w:styleId="NoSpacing">
    <w:name w:val="No Spacing"/>
    <w:basedOn w:val="Normal"/>
    <w:link w:val="NoSpacingChar"/>
    <w:uiPriority w:val="1"/>
    <w:qFormat/>
    <w:rsid w:val="003F7201"/>
    <w:pPr>
      <w:spacing w:after="0" w:line="240" w:lineRule="auto"/>
    </w:pPr>
  </w:style>
  <w:style w:type="character" w:customStyle="1" w:styleId="NoSpacingChar">
    <w:name w:val="No Spacing Char"/>
    <w:basedOn w:val="DefaultParagraphFont"/>
    <w:link w:val="NoSpacing"/>
    <w:uiPriority w:val="1"/>
    <w:rsid w:val="003F7201"/>
  </w:style>
  <w:style w:type="paragraph" w:styleId="ListParagraph">
    <w:name w:val="List Paragraph"/>
    <w:basedOn w:val="Normal"/>
    <w:uiPriority w:val="34"/>
    <w:qFormat/>
    <w:rsid w:val="003F7201"/>
    <w:pPr>
      <w:ind w:left="720"/>
      <w:contextualSpacing/>
    </w:pPr>
  </w:style>
  <w:style w:type="paragraph" w:styleId="Quote">
    <w:name w:val="Quote"/>
    <w:basedOn w:val="Normal"/>
    <w:next w:val="Normal"/>
    <w:link w:val="QuoteChar"/>
    <w:uiPriority w:val="29"/>
    <w:qFormat/>
    <w:rsid w:val="003F7201"/>
    <w:rPr>
      <w:i/>
      <w:iCs/>
    </w:rPr>
  </w:style>
  <w:style w:type="character" w:customStyle="1" w:styleId="QuoteChar">
    <w:name w:val="Quote Char"/>
    <w:basedOn w:val="DefaultParagraphFont"/>
    <w:link w:val="Quote"/>
    <w:uiPriority w:val="29"/>
    <w:rsid w:val="003F7201"/>
    <w:rPr>
      <w:i/>
      <w:iCs/>
    </w:rPr>
  </w:style>
  <w:style w:type="paragraph" w:styleId="IntenseQuote">
    <w:name w:val="Intense Quote"/>
    <w:basedOn w:val="Normal"/>
    <w:next w:val="Normal"/>
    <w:link w:val="IntenseQuoteChar"/>
    <w:uiPriority w:val="30"/>
    <w:qFormat/>
    <w:rsid w:val="003F720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7201"/>
    <w:rPr>
      <w:i/>
      <w:iCs/>
    </w:rPr>
  </w:style>
  <w:style w:type="character" w:styleId="SubtleEmphasis">
    <w:name w:val="Subtle Emphasis"/>
    <w:uiPriority w:val="19"/>
    <w:qFormat/>
    <w:rsid w:val="003F7201"/>
    <w:rPr>
      <w:i/>
      <w:iCs/>
    </w:rPr>
  </w:style>
  <w:style w:type="character" w:styleId="IntenseEmphasis">
    <w:name w:val="Intense Emphasis"/>
    <w:uiPriority w:val="21"/>
    <w:qFormat/>
    <w:rsid w:val="003F7201"/>
    <w:rPr>
      <w:b/>
      <w:bCs/>
      <w:i/>
      <w:iCs/>
    </w:rPr>
  </w:style>
  <w:style w:type="character" w:styleId="SubtleReference">
    <w:name w:val="Subtle Reference"/>
    <w:basedOn w:val="DefaultParagraphFont"/>
    <w:uiPriority w:val="31"/>
    <w:qFormat/>
    <w:rsid w:val="003F7201"/>
    <w:rPr>
      <w:smallCaps/>
    </w:rPr>
  </w:style>
  <w:style w:type="character" w:styleId="IntenseReference">
    <w:name w:val="Intense Reference"/>
    <w:uiPriority w:val="32"/>
    <w:qFormat/>
    <w:rsid w:val="003F7201"/>
    <w:rPr>
      <w:b/>
      <w:bCs/>
      <w:smallCaps/>
    </w:rPr>
  </w:style>
  <w:style w:type="character" w:styleId="BookTitle">
    <w:name w:val="Book Title"/>
    <w:basedOn w:val="DefaultParagraphFont"/>
    <w:uiPriority w:val="33"/>
    <w:qFormat/>
    <w:rsid w:val="003F7201"/>
    <w:rPr>
      <w:i/>
      <w:iCs/>
      <w:smallCaps/>
      <w:spacing w:val="5"/>
    </w:rPr>
  </w:style>
  <w:style w:type="paragraph" w:styleId="TOCHeading">
    <w:name w:val="TOC Heading"/>
    <w:basedOn w:val="Heading1"/>
    <w:next w:val="Normal"/>
    <w:uiPriority w:val="39"/>
    <w:semiHidden/>
    <w:unhideWhenUsed/>
    <w:qFormat/>
    <w:rsid w:val="003F7201"/>
    <w:pPr>
      <w:outlineLvl w:val="9"/>
    </w:pPr>
    <w:rPr>
      <w:lang w:bidi="en-US"/>
    </w:rPr>
  </w:style>
  <w:style w:type="character" w:styleId="LineNumber">
    <w:name w:val="line number"/>
    <w:basedOn w:val="DefaultParagraphFont"/>
    <w:uiPriority w:val="99"/>
    <w:semiHidden/>
    <w:unhideWhenUsed/>
    <w:rsid w:val="003F7201"/>
  </w:style>
  <w:style w:type="character" w:styleId="Hyperlink">
    <w:name w:val="Hyperlink"/>
    <w:basedOn w:val="DefaultParagraphFont"/>
    <w:uiPriority w:val="99"/>
    <w:unhideWhenUsed/>
    <w:rsid w:val="00ED5B86"/>
    <w:rPr>
      <w:color w:val="0000FF" w:themeColor="hyperlink"/>
      <w:u w:val="single"/>
    </w:rPr>
  </w:style>
  <w:style w:type="paragraph" w:styleId="Header">
    <w:name w:val="header"/>
    <w:basedOn w:val="Normal"/>
    <w:link w:val="HeaderChar"/>
    <w:uiPriority w:val="99"/>
    <w:unhideWhenUsed/>
    <w:rsid w:val="00D0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A48"/>
    <w:rPr>
      <w:rFonts w:ascii="Cambria" w:hAnsi="Cambria"/>
    </w:rPr>
  </w:style>
  <w:style w:type="paragraph" w:styleId="Footer">
    <w:name w:val="footer"/>
    <w:basedOn w:val="Normal"/>
    <w:link w:val="FooterChar"/>
    <w:uiPriority w:val="99"/>
    <w:unhideWhenUsed/>
    <w:rsid w:val="00D0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48"/>
    <w:rPr>
      <w:rFonts w:ascii="Cambria" w:hAnsi="Cambria"/>
    </w:rPr>
  </w:style>
  <w:style w:type="character" w:styleId="CommentReference">
    <w:name w:val="annotation reference"/>
    <w:basedOn w:val="DefaultParagraphFont"/>
    <w:uiPriority w:val="99"/>
    <w:semiHidden/>
    <w:unhideWhenUsed/>
    <w:rsid w:val="00514092"/>
    <w:rPr>
      <w:sz w:val="16"/>
      <w:szCs w:val="16"/>
    </w:rPr>
  </w:style>
  <w:style w:type="paragraph" w:styleId="CommentText">
    <w:name w:val="annotation text"/>
    <w:basedOn w:val="Normal"/>
    <w:link w:val="CommentTextChar"/>
    <w:uiPriority w:val="99"/>
    <w:semiHidden/>
    <w:unhideWhenUsed/>
    <w:rsid w:val="00514092"/>
    <w:pPr>
      <w:spacing w:line="240" w:lineRule="auto"/>
    </w:pPr>
    <w:rPr>
      <w:sz w:val="20"/>
      <w:szCs w:val="20"/>
    </w:rPr>
  </w:style>
  <w:style w:type="character" w:customStyle="1" w:styleId="CommentTextChar">
    <w:name w:val="Comment Text Char"/>
    <w:basedOn w:val="DefaultParagraphFont"/>
    <w:link w:val="CommentText"/>
    <w:uiPriority w:val="99"/>
    <w:semiHidden/>
    <w:rsid w:val="00514092"/>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14092"/>
    <w:rPr>
      <w:b/>
      <w:bCs/>
    </w:rPr>
  </w:style>
  <w:style w:type="character" w:customStyle="1" w:styleId="CommentSubjectChar">
    <w:name w:val="Comment Subject Char"/>
    <w:basedOn w:val="CommentTextChar"/>
    <w:link w:val="CommentSubject"/>
    <w:uiPriority w:val="99"/>
    <w:semiHidden/>
    <w:rsid w:val="00514092"/>
    <w:rPr>
      <w:rFonts w:ascii="Cambria" w:hAnsi="Cambria"/>
      <w:b/>
      <w:bCs/>
      <w:sz w:val="20"/>
      <w:szCs w:val="20"/>
    </w:rPr>
  </w:style>
  <w:style w:type="paragraph" w:styleId="Revision">
    <w:name w:val="Revision"/>
    <w:hidden/>
    <w:uiPriority w:val="99"/>
    <w:semiHidden/>
    <w:rsid w:val="00687DF7"/>
    <w:pPr>
      <w:spacing w:after="0"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1"/>
    <w:pPr>
      <w:spacing w:after="220" w:line="480" w:lineRule="auto"/>
    </w:pPr>
    <w:rPr>
      <w:rFonts w:ascii="Cambria" w:hAnsi="Cambria"/>
    </w:rPr>
  </w:style>
  <w:style w:type="paragraph" w:styleId="Heading1">
    <w:name w:val="heading 1"/>
    <w:basedOn w:val="Normal"/>
    <w:next w:val="Normal"/>
    <w:link w:val="Heading1Char"/>
    <w:uiPriority w:val="9"/>
    <w:qFormat/>
    <w:rsid w:val="00E1466D"/>
    <w:pPr>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1466D"/>
    <w:pPr>
      <w:keepNext/>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57323"/>
    <w:pPr>
      <w:keepNext/>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F720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F720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F720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F720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F720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F720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2ED"/>
    <w:rPr>
      <w:rFonts w:ascii="Tahoma" w:hAnsi="Tahoma" w:cs="Tahoma"/>
      <w:sz w:val="16"/>
      <w:szCs w:val="16"/>
    </w:rPr>
  </w:style>
  <w:style w:type="character" w:customStyle="1" w:styleId="BalloonTextChar">
    <w:name w:val="Balloon Text Char"/>
    <w:basedOn w:val="DefaultParagraphFont"/>
    <w:link w:val="BalloonText"/>
    <w:uiPriority w:val="99"/>
    <w:semiHidden/>
    <w:rsid w:val="008D42ED"/>
    <w:rPr>
      <w:rFonts w:ascii="Tahoma" w:hAnsi="Tahoma" w:cs="Tahoma"/>
      <w:sz w:val="16"/>
      <w:szCs w:val="16"/>
    </w:rPr>
  </w:style>
  <w:style w:type="character" w:styleId="PlaceholderText">
    <w:name w:val="Placeholder Text"/>
    <w:basedOn w:val="DefaultParagraphFont"/>
    <w:uiPriority w:val="99"/>
    <w:semiHidden/>
    <w:rsid w:val="00CC786C"/>
    <w:rPr>
      <w:color w:val="808080"/>
    </w:rPr>
  </w:style>
  <w:style w:type="character" w:customStyle="1" w:styleId="Heading1Char">
    <w:name w:val="Heading 1 Char"/>
    <w:basedOn w:val="DefaultParagraphFont"/>
    <w:link w:val="Heading1"/>
    <w:uiPriority w:val="9"/>
    <w:rsid w:val="00E1466D"/>
    <w:rPr>
      <w:rFonts w:ascii="Cambria" w:hAnsi="Cambria"/>
      <w:smallCaps/>
      <w:spacing w:val="5"/>
      <w:sz w:val="36"/>
      <w:szCs w:val="36"/>
    </w:rPr>
  </w:style>
  <w:style w:type="character" w:customStyle="1" w:styleId="Heading2Char">
    <w:name w:val="Heading 2 Char"/>
    <w:basedOn w:val="DefaultParagraphFont"/>
    <w:link w:val="Heading2"/>
    <w:uiPriority w:val="9"/>
    <w:rsid w:val="00E1466D"/>
    <w:rPr>
      <w:rFonts w:ascii="Cambria" w:hAnsi="Cambria"/>
      <w:smallCaps/>
      <w:sz w:val="28"/>
      <w:szCs w:val="28"/>
    </w:rPr>
  </w:style>
  <w:style w:type="character" w:customStyle="1" w:styleId="Heading3Char">
    <w:name w:val="Heading 3 Char"/>
    <w:basedOn w:val="DefaultParagraphFont"/>
    <w:link w:val="Heading3"/>
    <w:uiPriority w:val="9"/>
    <w:rsid w:val="00757323"/>
    <w:rPr>
      <w:rFonts w:ascii="Cambria" w:hAnsi="Cambria"/>
      <w:i/>
      <w:iCs/>
      <w:smallCaps/>
      <w:spacing w:val="5"/>
      <w:sz w:val="26"/>
      <w:szCs w:val="26"/>
    </w:rPr>
  </w:style>
  <w:style w:type="character" w:customStyle="1" w:styleId="Heading4Char">
    <w:name w:val="Heading 4 Char"/>
    <w:basedOn w:val="DefaultParagraphFont"/>
    <w:link w:val="Heading4"/>
    <w:uiPriority w:val="9"/>
    <w:rsid w:val="003F7201"/>
    <w:rPr>
      <w:b/>
      <w:bCs/>
      <w:spacing w:val="5"/>
      <w:sz w:val="24"/>
      <w:szCs w:val="24"/>
    </w:rPr>
  </w:style>
  <w:style w:type="character" w:customStyle="1" w:styleId="Heading5Char">
    <w:name w:val="Heading 5 Char"/>
    <w:basedOn w:val="DefaultParagraphFont"/>
    <w:link w:val="Heading5"/>
    <w:uiPriority w:val="9"/>
    <w:semiHidden/>
    <w:rsid w:val="003F7201"/>
    <w:rPr>
      <w:i/>
      <w:iCs/>
      <w:sz w:val="24"/>
      <w:szCs w:val="24"/>
    </w:rPr>
  </w:style>
  <w:style w:type="character" w:customStyle="1" w:styleId="Heading6Char">
    <w:name w:val="Heading 6 Char"/>
    <w:basedOn w:val="DefaultParagraphFont"/>
    <w:link w:val="Heading6"/>
    <w:uiPriority w:val="9"/>
    <w:semiHidden/>
    <w:rsid w:val="003F720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F720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F7201"/>
    <w:rPr>
      <w:b/>
      <w:bCs/>
      <w:color w:val="7F7F7F" w:themeColor="text1" w:themeTint="80"/>
      <w:sz w:val="20"/>
      <w:szCs w:val="20"/>
    </w:rPr>
  </w:style>
  <w:style w:type="character" w:customStyle="1" w:styleId="Heading9Char">
    <w:name w:val="Heading 9 Char"/>
    <w:basedOn w:val="DefaultParagraphFont"/>
    <w:link w:val="Heading9"/>
    <w:uiPriority w:val="9"/>
    <w:semiHidden/>
    <w:rsid w:val="003F7201"/>
    <w:rPr>
      <w:b/>
      <w:bCs/>
      <w:i/>
      <w:iCs/>
      <w:color w:val="7F7F7F" w:themeColor="text1" w:themeTint="80"/>
      <w:sz w:val="18"/>
      <w:szCs w:val="18"/>
    </w:rPr>
  </w:style>
  <w:style w:type="paragraph" w:styleId="Caption">
    <w:name w:val="caption"/>
    <w:basedOn w:val="Normal"/>
    <w:next w:val="Normal"/>
    <w:uiPriority w:val="35"/>
    <w:semiHidden/>
    <w:unhideWhenUsed/>
    <w:rsid w:val="003F7201"/>
    <w:rPr>
      <w:b/>
      <w:bCs/>
      <w:color w:val="365F91" w:themeColor="accent1" w:themeShade="BF"/>
      <w:sz w:val="16"/>
      <w:szCs w:val="16"/>
    </w:rPr>
  </w:style>
  <w:style w:type="paragraph" w:styleId="Title">
    <w:name w:val="Title"/>
    <w:basedOn w:val="Normal"/>
    <w:next w:val="Normal"/>
    <w:link w:val="TitleChar"/>
    <w:uiPriority w:val="10"/>
    <w:qFormat/>
    <w:rsid w:val="003F720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7201"/>
    <w:rPr>
      <w:smallCaps/>
      <w:sz w:val="52"/>
      <w:szCs w:val="52"/>
    </w:rPr>
  </w:style>
  <w:style w:type="paragraph" w:styleId="Subtitle">
    <w:name w:val="Subtitle"/>
    <w:basedOn w:val="Normal"/>
    <w:next w:val="Normal"/>
    <w:link w:val="SubtitleChar"/>
    <w:uiPriority w:val="11"/>
    <w:qFormat/>
    <w:rsid w:val="003F7201"/>
    <w:rPr>
      <w:i/>
      <w:iCs/>
      <w:smallCaps/>
      <w:spacing w:val="10"/>
      <w:sz w:val="28"/>
      <w:szCs w:val="28"/>
    </w:rPr>
  </w:style>
  <w:style w:type="character" w:customStyle="1" w:styleId="SubtitleChar">
    <w:name w:val="Subtitle Char"/>
    <w:basedOn w:val="DefaultParagraphFont"/>
    <w:link w:val="Subtitle"/>
    <w:uiPriority w:val="11"/>
    <w:rsid w:val="003F7201"/>
    <w:rPr>
      <w:i/>
      <w:iCs/>
      <w:smallCaps/>
      <w:spacing w:val="10"/>
      <w:sz w:val="28"/>
      <w:szCs w:val="28"/>
    </w:rPr>
  </w:style>
  <w:style w:type="character" w:styleId="Strong">
    <w:name w:val="Strong"/>
    <w:uiPriority w:val="22"/>
    <w:qFormat/>
    <w:rsid w:val="003F7201"/>
    <w:rPr>
      <w:b/>
      <w:bCs/>
    </w:rPr>
  </w:style>
  <w:style w:type="character" w:styleId="Emphasis">
    <w:name w:val="Emphasis"/>
    <w:uiPriority w:val="20"/>
    <w:qFormat/>
    <w:rsid w:val="003F7201"/>
    <w:rPr>
      <w:b/>
      <w:bCs/>
      <w:i/>
      <w:iCs/>
      <w:spacing w:val="10"/>
    </w:rPr>
  </w:style>
  <w:style w:type="paragraph" w:styleId="NoSpacing">
    <w:name w:val="No Spacing"/>
    <w:basedOn w:val="Normal"/>
    <w:link w:val="NoSpacingChar"/>
    <w:uiPriority w:val="1"/>
    <w:qFormat/>
    <w:rsid w:val="003F7201"/>
    <w:pPr>
      <w:spacing w:after="0" w:line="240" w:lineRule="auto"/>
    </w:pPr>
  </w:style>
  <w:style w:type="character" w:customStyle="1" w:styleId="NoSpacingChar">
    <w:name w:val="No Spacing Char"/>
    <w:basedOn w:val="DefaultParagraphFont"/>
    <w:link w:val="NoSpacing"/>
    <w:uiPriority w:val="1"/>
    <w:rsid w:val="003F7201"/>
  </w:style>
  <w:style w:type="paragraph" w:styleId="ListParagraph">
    <w:name w:val="List Paragraph"/>
    <w:basedOn w:val="Normal"/>
    <w:uiPriority w:val="34"/>
    <w:qFormat/>
    <w:rsid w:val="003F7201"/>
    <w:pPr>
      <w:ind w:left="720"/>
      <w:contextualSpacing/>
    </w:pPr>
  </w:style>
  <w:style w:type="paragraph" w:styleId="Quote">
    <w:name w:val="Quote"/>
    <w:basedOn w:val="Normal"/>
    <w:next w:val="Normal"/>
    <w:link w:val="QuoteChar"/>
    <w:uiPriority w:val="29"/>
    <w:qFormat/>
    <w:rsid w:val="003F7201"/>
    <w:rPr>
      <w:i/>
      <w:iCs/>
    </w:rPr>
  </w:style>
  <w:style w:type="character" w:customStyle="1" w:styleId="QuoteChar">
    <w:name w:val="Quote Char"/>
    <w:basedOn w:val="DefaultParagraphFont"/>
    <w:link w:val="Quote"/>
    <w:uiPriority w:val="29"/>
    <w:rsid w:val="003F7201"/>
    <w:rPr>
      <w:i/>
      <w:iCs/>
    </w:rPr>
  </w:style>
  <w:style w:type="paragraph" w:styleId="IntenseQuote">
    <w:name w:val="Intense Quote"/>
    <w:basedOn w:val="Normal"/>
    <w:next w:val="Normal"/>
    <w:link w:val="IntenseQuoteChar"/>
    <w:uiPriority w:val="30"/>
    <w:qFormat/>
    <w:rsid w:val="003F720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7201"/>
    <w:rPr>
      <w:i/>
      <w:iCs/>
    </w:rPr>
  </w:style>
  <w:style w:type="character" w:styleId="SubtleEmphasis">
    <w:name w:val="Subtle Emphasis"/>
    <w:uiPriority w:val="19"/>
    <w:qFormat/>
    <w:rsid w:val="003F7201"/>
    <w:rPr>
      <w:i/>
      <w:iCs/>
    </w:rPr>
  </w:style>
  <w:style w:type="character" w:styleId="IntenseEmphasis">
    <w:name w:val="Intense Emphasis"/>
    <w:uiPriority w:val="21"/>
    <w:qFormat/>
    <w:rsid w:val="003F7201"/>
    <w:rPr>
      <w:b/>
      <w:bCs/>
      <w:i/>
      <w:iCs/>
    </w:rPr>
  </w:style>
  <w:style w:type="character" w:styleId="SubtleReference">
    <w:name w:val="Subtle Reference"/>
    <w:basedOn w:val="DefaultParagraphFont"/>
    <w:uiPriority w:val="31"/>
    <w:qFormat/>
    <w:rsid w:val="003F7201"/>
    <w:rPr>
      <w:smallCaps/>
    </w:rPr>
  </w:style>
  <w:style w:type="character" w:styleId="IntenseReference">
    <w:name w:val="Intense Reference"/>
    <w:uiPriority w:val="32"/>
    <w:qFormat/>
    <w:rsid w:val="003F7201"/>
    <w:rPr>
      <w:b/>
      <w:bCs/>
      <w:smallCaps/>
    </w:rPr>
  </w:style>
  <w:style w:type="character" w:styleId="BookTitle">
    <w:name w:val="Book Title"/>
    <w:basedOn w:val="DefaultParagraphFont"/>
    <w:uiPriority w:val="33"/>
    <w:qFormat/>
    <w:rsid w:val="003F7201"/>
    <w:rPr>
      <w:i/>
      <w:iCs/>
      <w:smallCaps/>
      <w:spacing w:val="5"/>
    </w:rPr>
  </w:style>
  <w:style w:type="paragraph" w:styleId="TOCHeading">
    <w:name w:val="TOC Heading"/>
    <w:basedOn w:val="Heading1"/>
    <w:next w:val="Normal"/>
    <w:uiPriority w:val="39"/>
    <w:semiHidden/>
    <w:unhideWhenUsed/>
    <w:qFormat/>
    <w:rsid w:val="003F7201"/>
    <w:pPr>
      <w:outlineLvl w:val="9"/>
    </w:pPr>
    <w:rPr>
      <w:lang w:bidi="en-US"/>
    </w:rPr>
  </w:style>
  <w:style w:type="character" w:styleId="LineNumber">
    <w:name w:val="line number"/>
    <w:basedOn w:val="DefaultParagraphFont"/>
    <w:uiPriority w:val="99"/>
    <w:semiHidden/>
    <w:unhideWhenUsed/>
    <w:rsid w:val="003F7201"/>
  </w:style>
  <w:style w:type="character" w:styleId="Hyperlink">
    <w:name w:val="Hyperlink"/>
    <w:basedOn w:val="DefaultParagraphFont"/>
    <w:uiPriority w:val="99"/>
    <w:unhideWhenUsed/>
    <w:rsid w:val="00ED5B86"/>
    <w:rPr>
      <w:color w:val="0000FF" w:themeColor="hyperlink"/>
      <w:u w:val="single"/>
    </w:rPr>
  </w:style>
  <w:style w:type="paragraph" w:styleId="Header">
    <w:name w:val="header"/>
    <w:basedOn w:val="Normal"/>
    <w:link w:val="HeaderChar"/>
    <w:uiPriority w:val="99"/>
    <w:unhideWhenUsed/>
    <w:rsid w:val="00D0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A48"/>
    <w:rPr>
      <w:rFonts w:ascii="Cambria" w:hAnsi="Cambria"/>
    </w:rPr>
  </w:style>
  <w:style w:type="paragraph" w:styleId="Footer">
    <w:name w:val="footer"/>
    <w:basedOn w:val="Normal"/>
    <w:link w:val="FooterChar"/>
    <w:uiPriority w:val="99"/>
    <w:unhideWhenUsed/>
    <w:rsid w:val="00D0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48"/>
    <w:rPr>
      <w:rFonts w:ascii="Cambria" w:hAnsi="Cambria"/>
    </w:rPr>
  </w:style>
  <w:style w:type="character" w:styleId="CommentReference">
    <w:name w:val="annotation reference"/>
    <w:basedOn w:val="DefaultParagraphFont"/>
    <w:uiPriority w:val="99"/>
    <w:semiHidden/>
    <w:unhideWhenUsed/>
    <w:rsid w:val="00514092"/>
    <w:rPr>
      <w:sz w:val="16"/>
      <w:szCs w:val="16"/>
    </w:rPr>
  </w:style>
  <w:style w:type="paragraph" w:styleId="CommentText">
    <w:name w:val="annotation text"/>
    <w:basedOn w:val="Normal"/>
    <w:link w:val="CommentTextChar"/>
    <w:uiPriority w:val="99"/>
    <w:semiHidden/>
    <w:unhideWhenUsed/>
    <w:rsid w:val="00514092"/>
    <w:pPr>
      <w:spacing w:line="240" w:lineRule="auto"/>
    </w:pPr>
    <w:rPr>
      <w:sz w:val="20"/>
      <w:szCs w:val="20"/>
    </w:rPr>
  </w:style>
  <w:style w:type="character" w:customStyle="1" w:styleId="CommentTextChar">
    <w:name w:val="Comment Text Char"/>
    <w:basedOn w:val="DefaultParagraphFont"/>
    <w:link w:val="CommentText"/>
    <w:uiPriority w:val="99"/>
    <w:semiHidden/>
    <w:rsid w:val="00514092"/>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14092"/>
    <w:rPr>
      <w:b/>
      <w:bCs/>
    </w:rPr>
  </w:style>
  <w:style w:type="character" w:customStyle="1" w:styleId="CommentSubjectChar">
    <w:name w:val="Comment Subject Char"/>
    <w:basedOn w:val="CommentTextChar"/>
    <w:link w:val="CommentSubject"/>
    <w:uiPriority w:val="99"/>
    <w:semiHidden/>
    <w:rsid w:val="00514092"/>
    <w:rPr>
      <w:rFonts w:ascii="Cambria" w:hAnsi="Cambria"/>
      <w:b/>
      <w:bCs/>
      <w:sz w:val="20"/>
      <w:szCs w:val="20"/>
    </w:rPr>
  </w:style>
  <w:style w:type="paragraph" w:styleId="Revision">
    <w:name w:val="Revision"/>
    <w:hidden/>
    <w:uiPriority w:val="99"/>
    <w:semiHidden/>
    <w:rsid w:val="00687DF7"/>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90878">
      <w:bodyDiv w:val="1"/>
      <w:marLeft w:val="0"/>
      <w:marRight w:val="0"/>
      <w:marTop w:val="0"/>
      <w:marBottom w:val="0"/>
      <w:divBdr>
        <w:top w:val="none" w:sz="0" w:space="0" w:color="auto"/>
        <w:left w:val="none" w:sz="0" w:space="0" w:color="auto"/>
        <w:bottom w:val="none" w:sz="0" w:space="0" w:color="auto"/>
        <w:right w:val="none" w:sz="0" w:space="0" w:color="auto"/>
      </w:divBdr>
    </w:div>
    <w:div w:id="19623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odgson@liverpool.ac.uk" TargetMode="External"/><Relationship Id="rId13" Type="http://schemas.openxmlformats.org/officeDocument/2006/relationships/image" Target="media/image5.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13068</Words>
  <Characters>74493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Jenny</dc:creator>
  <cp:lastModifiedBy>R</cp:lastModifiedBy>
  <cp:revision>6</cp:revision>
  <cp:lastPrinted>2016-02-29T16:54:00Z</cp:lastPrinted>
  <dcterms:created xsi:type="dcterms:W3CDTF">2016-08-03T09:07:00Z</dcterms:created>
  <dcterms:modified xsi:type="dcterms:W3CDTF">2016-08-03T09:22:00Z</dcterms:modified>
</cp:coreProperties>
</file>