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AE6" w:rsidRPr="002E70B6" w:rsidRDefault="00020EDB" w:rsidP="00B726F9">
      <w:pPr>
        <w:rPr>
          <w:b/>
        </w:rPr>
      </w:pPr>
      <w:bookmarkStart w:id="0" w:name="_GoBack"/>
      <w:bookmarkEnd w:id="0"/>
      <w:r w:rsidRPr="002E70B6">
        <w:rPr>
          <w:b/>
        </w:rPr>
        <w:t xml:space="preserve">Beyond </w:t>
      </w:r>
      <w:r w:rsidR="008257D4" w:rsidRPr="002E70B6">
        <w:rPr>
          <w:b/>
        </w:rPr>
        <w:t xml:space="preserve">endometriosis </w:t>
      </w:r>
      <w:r w:rsidRPr="002E70B6">
        <w:rPr>
          <w:b/>
        </w:rPr>
        <w:t>GWAS:</w:t>
      </w:r>
      <w:r w:rsidR="000949B2">
        <w:rPr>
          <w:b/>
        </w:rPr>
        <w:t xml:space="preserve"> </w:t>
      </w:r>
      <w:r w:rsidR="009A6043">
        <w:rPr>
          <w:b/>
        </w:rPr>
        <w:t>from G</w:t>
      </w:r>
      <w:r w:rsidR="000949B2">
        <w:rPr>
          <w:b/>
        </w:rPr>
        <w:t xml:space="preserve">enomics </w:t>
      </w:r>
      <w:r w:rsidR="009A6043">
        <w:rPr>
          <w:b/>
        </w:rPr>
        <w:t xml:space="preserve">to </w:t>
      </w:r>
      <w:r w:rsidR="000949B2">
        <w:rPr>
          <w:b/>
        </w:rPr>
        <w:t>P</w:t>
      </w:r>
      <w:r w:rsidR="00C41FA3" w:rsidRPr="002E70B6">
        <w:rPr>
          <w:b/>
        </w:rPr>
        <w:t>henomics</w:t>
      </w:r>
      <w:r w:rsidR="000949B2">
        <w:rPr>
          <w:b/>
        </w:rPr>
        <w:t xml:space="preserve"> </w:t>
      </w:r>
      <w:r w:rsidR="009A6043">
        <w:rPr>
          <w:b/>
        </w:rPr>
        <w:t xml:space="preserve">to </w:t>
      </w:r>
      <w:r w:rsidR="00D64651">
        <w:rPr>
          <w:b/>
        </w:rPr>
        <w:t>t</w:t>
      </w:r>
      <w:r w:rsidR="000949B2">
        <w:rPr>
          <w:b/>
        </w:rPr>
        <w:t>he Patient</w:t>
      </w:r>
    </w:p>
    <w:p w:rsidR="00020EDB" w:rsidRPr="00020EDB" w:rsidRDefault="00020EDB" w:rsidP="00B726F9"/>
    <w:p w:rsidR="00AD690C" w:rsidRDefault="00AD690C">
      <w:r>
        <w:t>Authors:</w:t>
      </w:r>
    </w:p>
    <w:p w:rsidR="00AD690C" w:rsidRDefault="00E4402E" w:rsidP="00AD690C">
      <w:r>
        <w:t xml:space="preserve">Krina T. </w:t>
      </w:r>
      <w:r w:rsidR="00AD690C">
        <w:t>Zondervan</w:t>
      </w:r>
      <w:r>
        <w:t>, DPhil</w:t>
      </w:r>
      <w:r w:rsidR="006141B8" w:rsidRPr="006141B8">
        <w:rPr>
          <w:vertAlign w:val="superscript"/>
        </w:rPr>
        <w:t>1,2</w:t>
      </w:r>
      <w:r w:rsidR="00AD690C">
        <w:t xml:space="preserve">, </w:t>
      </w:r>
      <w:r>
        <w:t xml:space="preserve">Nilufer </w:t>
      </w:r>
      <w:r w:rsidR="00AD690C">
        <w:t>Rahmioglu</w:t>
      </w:r>
      <w:r w:rsidR="003B29F4">
        <w:t>, PhD</w:t>
      </w:r>
      <w:r w:rsidR="006141B8" w:rsidRPr="006141B8">
        <w:rPr>
          <w:vertAlign w:val="superscript"/>
        </w:rPr>
        <w:t>2</w:t>
      </w:r>
      <w:r w:rsidR="00AD690C">
        <w:t xml:space="preserve">, </w:t>
      </w:r>
      <w:r>
        <w:t xml:space="preserve">Andrew P. </w:t>
      </w:r>
      <w:r w:rsidR="00EA7B74">
        <w:t>Morris</w:t>
      </w:r>
      <w:r w:rsidR="003B29F4">
        <w:t>, PhD</w:t>
      </w:r>
      <w:r w:rsidR="006141B8" w:rsidRPr="006141B8">
        <w:rPr>
          <w:vertAlign w:val="superscript"/>
        </w:rPr>
        <w:t>2</w:t>
      </w:r>
      <w:r w:rsidR="006141B8">
        <w:rPr>
          <w:vertAlign w:val="superscript"/>
        </w:rPr>
        <w:t>,3</w:t>
      </w:r>
      <w:r w:rsidR="00EA7B74">
        <w:t xml:space="preserve">, </w:t>
      </w:r>
      <w:r>
        <w:t xml:space="preserve">Dale R. </w:t>
      </w:r>
      <w:r w:rsidR="00EA7B74">
        <w:t>Nyholt</w:t>
      </w:r>
      <w:r w:rsidR="003B29F4">
        <w:t>, PhD</w:t>
      </w:r>
      <w:r w:rsidR="003F01F5">
        <w:rPr>
          <w:vertAlign w:val="superscript"/>
        </w:rPr>
        <w:t>4</w:t>
      </w:r>
      <w:r w:rsidR="00EA7B74">
        <w:t>,</w:t>
      </w:r>
      <w:r w:rsidR="002E70B6">
        <w:t xml:space="preserve"> </w:t>
      </w:r>
      <w:r>
        <w:t xml:space="preserve">Grant W. </w:t>
      </w:r>
      <w:r w:rsidR="00AD690C">
        <w:t>Montgomery</w:t>
      </w:r>
      <w:r>
        <w:t xml:space="preserve"> PhD</w:t>
      </w:r>
      <w:r w:rsidR="003F01F5">
        <w:rPr>
          <w:vertAlign w:val="superscript"/>
        </w:rPr>
        <w:t>5</w:t>
      </w:r>
      <w:r w:rsidR="00AD690C">
        <w:t xml:space="preserve">, </w:t>
      </w:r>
      <w:r>
        <w:t xml:space="preserve">Christian M. </w:t>
      </w:r>
      <w:r w:rsidR="00AD690C">
        <w:t>Becker</w:t>
      </w:r>
      <w:r w:rsidR="003B29F4">
        <w:t xml:space="preserve"> MD</w:t>
      </w:r>
      <w:r w:rsidR="006141B8" w:rsidRPr="006141B8">
        <w:rPr>
          <w:vertAlign w:val="superscript"/>
        </w:rPr>
        <w:t>1</w:t>
      </w:r>
      <w:r w:rsidR="00AD690C">
        <w:t xml:space="preserve">, </w:t>
      </w:r>
      <w:r>
        <w:t>Stacey A. Mi</w:t>
      </w:r>
      <w:r w:rsidR="00AD690C">
        <w:t>ssmer</w:t>
      </w:r>
      <w:r w:rsidR="003B29F4">
        <w:t xml:space="preserve"> ScD</w:t>
      </w:r>
      <w:r w:rsidR="003F01F5">
        <w:rPr>
          <w:vertAlign w:val="superscript"/>
        </w:rPr>
        <w:t>6,7</w:t>
      </w:r>
      <w:r w:rsidR="0057554A">
        <w:rPr>
          <w:vertAlign w:val="superscript"/>
        </w:rPr>
        <w:t>,8</w:t>
      </w:r>
      <w:r w:rsidR="00AD690C">
        <w:t>.</w:t>
      </w:r>
    </w:p>
    <w:p w:rsidR="004A3E64" w:rsidRDefault="004A3E64" w:rsidP="00F4072E">
      <w:pPr>
        <w:spacing w:after="0"/>
      </w:pPr>
    </w:p>
    <w:p w:rsidR="003F01F5" w:rsidRPr="00930BF5" w:rsidRDefault="003F01F5" w:rsidP="00F4072E">
      <w:pPr>
        <w:spacing w:after="0"/>
      </w:pPr>
      <w:r w:rsidRPr="00930BF5">
        <w:t>1. Endometriosis CaRe Centre, Nuffield Dept of Obstetrics &amp; Gynaecology, University of Oxford</w:t>
      </w:r>
      <w:r w:rsidR="0057554A" w:rsidRPr="00930BF5">
        <w:t>, John Radcliffe Hospital, Oxford, UK</w:t>
      </w:r>
      <w:r w:rsidR="00E4402E" w:rsidRPr="00930BF5">
        <w:t>.</w:t>
      </w:r>
    </w:p>
    <w:p w:rsidR="003F01F5" w:rsidRPr="00930BF5" w:rsidRDefault="003F01F5" w:rsidP="00F4072E">
      <w:pPr>
        <w:spacing w:after="0"/>
      </w:pPr>
      <w:r w:rsidRPr="00930BF5">
        <w:t>2. Wellcome Trust Centre for Human Genetics, University of Oxford</w:t>
      </w:r>
      <w:r w:rsidR="0057554A" w:rsidRPr="00930BF5">
        <w:t>, Roosevelt Drive, Oxford, UK</w:t>
      </w:r>
      <w:r w:rsidRPr="00930BF5">
        <w:t xml:space="preserve">. </w:t>
      </w:r>
    </w:p>
    <w:p w:rsidR="006141B8" w:rsidRPr="00930BF5" w:rsidRDefault="00F4072E" w:rsidP="0057554A">
      <w:pPr>
        <w:spacing w:after="0"/>
      </w:pPr>
      <w:r w:rsidRPr="00930BF5">
        <w:t xml:space="preserve">3. </w:t>
      </w:r>
      <w:r w:rsidR="0057554A" w:rsidRPr="00930BF5">
        <w:t>Dept of Biostatistics, Department of Biostatistics, Faculty of Health &amp; Life Sciences, University of Liverpool, 1st floor Duncan Building, Daulby Street, Liverpool, UK.</w:t>
      </w:r>
    </w:p>
    <w:p w:rsidR="0057554A" w:rsidRPr="00930BF5" w:rsidRDefault="0057554A" w:rsidP="0057554A">
      <w:pPr>
        <w:spacing w:after="0"/>
      </w:pPr>
      <w:r w:rsidRPr="00930BF5">
        <w:t>4. Institute of Health and Biomedical Innovation (IHBI), Queensland University of Technology, Brisbane, Australia.</w:t>
      </w:r>
    </w:p>
    <w:p w:rsidR="0057554A" w:rsidRPr="00930BF5" w:rsidRDefault="0057554A" w:rsidP="0057554A">
      <w:pPr>
        <w:spacing w:after="0"/>
      </w:pPr>
      <w:r w:rsidRPr="00930BF5">
        <w:t>5. QIMR Berghofer Medical Research Institute, 300 Herston Rd, Brisbane, Australia.</w:t>
      </w:r>
    </w:p>
    <w:p w:rsidR="0057554A" w:rsidRPr="00930BF5" w:rsidRDefault="0057554A" w:rsidP="0057554A">
      <w:pPr>
        <w:spacing w:after="0"/>
      </w:pPr>
      <w:r w:rsidRPr="00930BF5">
        <w:t xml:space="preserve">6. Department of Epidemiology, Harvard </w:t>
      </w:r>
      <w:r w:rsidR="0019105E">
        <w:t xml:space="preserve">T.H. Chan </w:t>
      </w:r>
      <w:r w:rsidRPr="00930BF5">
        <w:t xml:space="preserve">School of Public Health, Boston, Massachusetts, USA. </w:t>
      </w:r>
    </w:p>
    <w:p w:rsidR="0057554A" w:rsidRPr="00930BF5" w:rsidRDefault="0057554A" w:rsidP="0057554A">
      <w:pPr>
        <w:spacing w:after="0"/>
      </w:pPr>
      <w:r w:rsidRPr="00930BF5">
        <w:t xml:space="preserve">7. </w:t>
      </w:r>
      <w:r w:rsidR="0019105E">
        <w:t xml:space="preserve">Channing Division of Network Medicine, </w:t>
      </w:r>
      <w:r w:rsidRPr="00930BF5">
        <w:t xml:space="preserve">Department of </w:t>
      </w:r>
      <w:r w:rsidR="0019105E">
        <w:t>Medicine</w:t>
      </w:r>
      <w:r w:rsidRPr="00930BF5">
        <w:t xml:space="preserve">, </w:t>
      </w:r>
      <w:r w:rsidR="0019105E" w:rsidRPr="00930BF5">
        <w:t>Brigham and Women’s Hospital and H</w:t>
      </w:r>
      <w:r w:rsidR="0019105E">
        <w:t>arvard Medical School</w:t>
      </w:r>
      <w:r w:rsidRPr="00930BF5">
        <w:t>, Boston, Massachusetts, USA.</w:t>
      </w:r>
    </w:p>
    <w:p w:rsidR="0057554A" w:rsidRPr="00930BF5" w:rsidRDefault="0057554A" w:rsidP="0057554A">
      <w:pPr>
        <w:spacing w:after="0"/>
      </w:pPr>
      <w:r w:rsidRPr="00930BF5">
        <w:t>8. Department of Obstetrics, Gynecology and Reproductive Biology, Brigham and Women’s Hospital and Harvard Medical School, Boston, Massachusetts, USA.</w:t>
      </w:r>
    </w:p>
    <w:p w:rsidR="0057554A" w:rsidRPr="0057554A" w:rsidRDefault="0057554A" w:rsidP="0057554A">
      <w:pPr>
        <w:spacing w:after="0"/>
        <w:rPr>
          <w:sz w:val="20"/>
          <w:szCs w:val="20"/>
        </w:rPr>
      </w:pPr>
    </w:p>
    <w:p w:rsidR="00F4072E" w:rsidRDefault="00F4072E"/>
    <w:p w:rsidR="00003C24" w:rsidRDefault="0034224F">
      <w:r>
        <w:t>Corresponding author:</w:t>
      </w:r>
    </w:p>
    <w:p w:rsidR="0034224F" w:rsidRDefault="0034224F" w:rsidP="0034224F">
      <w:pPr>
        <w:spacing w:after="0"/>
      </w:pPr>
      <w:r>
        <w:t>Krina T. Zondervan</w:t>
      </w:r>
    </w:p>
    <w:p w:rsidR="0034224F" w:rsidRDefault="0034224F" w:rsidP="0034224F">
      <w:pPr>
        <w:spacing w:after="0"/>
      </w:pPr>
      <w:r>
        <w:t>Professor of Reproductive &amp; Genomic Epidemiology</w:t>
      </w:r>
    </w:p>
    <w:p w:rsidR="00F4072E" w:rsidRDefault="00F4072E" w:rsidP="0034224F">
      <w:pPr>
        <w:spacing w:after="0"/>
      </w:pPr>
      <w:r>
        <w:t>Nuffield Dept of Obstetrics &amp; Gynaecology</w:t>
      </w:r>
    </w:p>
    <w:p w:rsidR="0034224F" w:rsidRDefault="00F4072E" w:rsidP="0034224F">
      <w:pPr>
        <w:spacing w:after="0"/>
      </w:pPr>
      <w:r>
        <w:t>University of Oxford</w:t>
      </w:r>
      <w:r>
        <w:br/>
        <w:t>Women’s Centre, Level 3, John Radcliffe Hospital</w:t>
      </w:r>
    </w:p>
    <w:p w:rsidR="00F4072E" w:rsidRDefault="00F4072E" w:rsidP="0034224F">
      <w:pPr>
        <w:spacing w:after="0"/>
      </w:pPr>
      <w:r>
        <w:t>Oxford OX3 9DU</w:t>
      </w:r>
    </w:p>
    <w:p w:rsidR="00F4072E" w:rsidRDefault="00F4072E" w:rsidP="0034224F">
      <w:pPr>
        <w:spacing w:after="0"/>
      </w:pPr>
      <w:r>
        <w:t>United Kingdom</w:t>
      </w:r>
    </w:p>
    <w:p w:rsidR="00F4072E" w:rsidRDefault="00F4072E" w:rsidP="0034224F">
      <w:pPr>
        <w:spacing w:after="0"/>
      </w:pPr>
      <w:r>
        <w:t>Tel: +44 1865 740382</w:t>
      </w:r>
    </w:p>
    <w:p w:rsidR="00F4072E" w:rsidRDefault="00F4072E" w:rsidP="0034224F">
      <w:pPr>
        <w:spacing w:after="0"/>
      </w:pPr>
      <w:r>
        <w:t>Email: krina.zondervan@obs-gyn.ox.ac.uk</w:t>
      </w:r>
    </w:p>
    <w:p w:rsidR="00F4072E" w:rsidRDefault="00F4072E" w:rsidP="0034224F">
      <w:pPr>
        <w:spacing w:after="0"/>
      </w:pPr>
    </w:p>
    <w:p w:rsidR="0034224F" w:rsidRDefault="0034224F"/>
    <w:p w:rsidR="00F64C5F" w:rsidRDefault="00F64C5F">
      <w:pPr>
        <w:rPr>
          <w:b/>
        </w:rPr>
      </w:pPr>
      <w:r>
        <w:rPr>
          <w:b/>
        </w:rPr>
        <w:br w:type="page"/>
      </w:r>
    </w:p>
    <w:p w:rsidR="002E70B6" w:rsidRDefault="002E70B6" w:rsidP="00AA2A0C">
      <w:pPr>
        <w:spacing w:line="360" w:lineRule="auto"/>
      </w:pPr>
      <w:r w:rsidRPr="002E70B6">
        <w:rPr>
          <w:b/>
        </w:rPr>
        <w:lastRenderedPageBreak/>
        <w:t>Abstract</w:t>
      </w:r>
    </w:p>
    <w:p w:rsidR="00B01BF7" w:rsidRDefault="001F0B2E" w:rsidP="00AA2A0C">
      <w:pPr>
        <w:spacing w:line="360" w:lineRule="auto"/>
      </w:pPr>
      <w:r>
        <w:t>Endometriosis is a</w:t>
      </w:r>
      <w:r w:rsidR="002409E4">
        <w:t xml:space="preserve"> heritable</w:t>
      </w:r>
      <w:r w:rsidR="0019105E">
        <w:t>,</w:t>
      </w:r>
      <w:r>
        <w:t xml:space="preserve"> complex chronic inflammatory</w:t>
      </w:r>
      <w:r w:rsidR="0019105E">
        <w:t xml:space="preserve"> disease</w:t>
      </w:r>
      <w:r>
        <w:t xml:space="preserve">, for which much of the causal pathogenic mechanism remain unknown. Genome-wide association studies (GWAS) to date have identified 12 </w:t>
      </w:r>
      <w:r w:rsidR="00E67476">
        <w:t>s</w:t>
      </w:r>
      <w:r>
        <w:t xml:space="preserve">ingle </w:t>
      </w:r>
      <w:r w:rsidR="00E67476">
        <w:t>n</w:t>
      </w:r>
      <w:r>
        <w:t xml:space="preserve">ucleotide </w:t>
      </w:r>
      <w:r w:rsidR="00E67476">
        <w:t>p</w:t>
      </w:r>
      <w:r>
        <w:t>olymorphisms or SNPs at 10 independent genetic loci</w:t>
      </w:r>
      <w:r w:rsidR="00167F51">
        <w:t xml:space="preserve"> associated with endometriosis. </w:t>
      </w:r>
      <w:r w:rsidR="00572FEF">
        <w:t xml:space="preserve">Most </w:t>
      </w:r>
      <w:r>
        <w:t xml:space="preserve">of these </w:t>
      </w:r>
      <w:r w:rsidR="00167F51">
        <w:t xml:space="preserve">were </w:t>
      </w:r>
      <w:r w:rsidR="001F1BA4">
        <w:t>more strongly</w:t>
      </w:r>
      <w:r w:rsidR="00167F51">
        <w:t xml:space="preserve"> associated with rAFS </w:t>
      </w:r>
      <w:r w:rsidR="002409E4">
        <w:t>stage III/IV</w:t>
      </w:r>
      <w:r w:rsidR="00167F51">
        <w:t xml:space="preserve">, rather than </w:t>
      </w:r>
      <w:r w:rsidR="002409E4">
        <w:t>I/II</w:t>
      </w:r>
      <w:r w:rsidR="00167F51">
        <w:t xml:space="preserve">. The loci </w:t>
      </w:r>
      <w:r>
        <w:t xml:space="preserve">are </w:t>
      </w:r>
      <w:r w:rsidR="001F1BA4">
        <w:t xml:space="preserve">almost all </w:t>
      </w:r>
      <w:r>
        <w:t xml:space="preserve">located in inter-genic regions </w:t>
      </w:r>
      <w:r w:rsidR="0019105E">
        <w:t xml:space="preserve">that </w:t>
      </w:r>
      <w:r>
        <w:t xml:space="preserve">are known to play a </w:t>
      </w:r>
      <w:r w:rsidR="002409E4">
        <w:t xml:space="preserve">role in the regulation of </w:t>
      </w:r>
      <w:r>
        <w:t>expression</w:t>
      </w:r>
      <w:r w:rsidR="002409E4">
        <w:t xml:space="preserve"> of target genes yet to be identified. </w:t>
      </w:r>
      <w:r w:rsidR="00167F51">
        <w:t>To identify the target genes and pathways perturbed by the implicat</w:t>
      </w:r>
      <w:r w:rsidR="00E67476">
        <w:t>ed</w:t>
      </w:r>
      <w:r w:rsidR="00167F51">
        <w:t xml:space="preserve"> variants, </w:t>
      </w:r>
      <w:r>
        <w:t xml:space="preserve">studies </w:t>
      </w:r>
      <w:r w:rsidR="00167F51">
        <w:t xml:space="preserve">are required </w:t>
      </w:r>
      <w:r>
        <w:t xml:space="preserve">involving </w:t>
      </w:r>
      <w:r w:rsidR="0038693D">
        <w:t xml:space="preserve">functional </w:t>
      </w:r>
      <w:r>
        <w:t xml:space="preserve">genomic annotation of the </w:t>
      </w:r>
      <w:r w:rsidR="00E67476">
        <w:t>surrounding</w:t>
      </w:r>
      <w:r>
        <w:t xml:space="preserve"> chromosomal regions, in terms of t</w:t>
      </w:r>
      <w:r w:rsidR="0038693D">
        <w:t>ranscriptor factor binding</w:t>
      </w:r>
      <w:r>
        <w:t xml:space="preserve">, </w:t>
      </w:r>
      <w:r w:rsidR="00CB60E1">
        <w:t xml:space="preserve">epigenetic modification (e.g. </w:t>
      </w:r>
      <w:r>
        <w:t>DNA methylation and histone modification</w:t>
      </w:r>
      <w:r w:rsidR="00CB60E1">
        <w:t>)</w:t>
      </w:r>
      <w:r w:rsidR="0038693D">
        <w:t xml:space="preserve"> sites</w:t>
      </w:r>
      <w:r>
        <w:t>, a</w:t>
      </w:r>
      <w:r w:rsidR="0038693D">
        <w:t xml:space="preserve">s well as their correlation with </w:t>
      </w:r>
      <w:r w:rsidR="00AB6E8A">
        <w:t>RNA transcription. These studies need to be conducted</w:t>
      </w:r>
      <w:r>
        <w:t xml:space="preserve"> in tissue types relevant to endometriosis – in particular endometrium.  </w:t>
      </w:r>
      <w:r w:rsidR="0091720B">
        <w:t xml:space="preserve">In addition, to allow </w:t>
      </w:r>
      <w:r w:rsidR="001F1BA4">
        <w:t xml:space="preserve">biologically and </w:t>
      </w:r>
      <w:r w:rsidR="0091720B">
        <w:t>clinicall</w:t>
      </w:r>
      <w:r w:rsidR="00572FEF">
        <w:t xml:space="preserve">y relevant interpretation of </w:t>
      </w:r>
      <w:r w:rsidR="0091720B">
        <w:t xml:space="preserve">molecular profiling data, they need to be combined </w:t>
      </w:r>
      <w:r w:rsidR="001F1BA4">
        <w:t xml:space="preserve">and correlated </w:t>
      </w:r>
      <w:r w:rsidR="0091720B">
        <w:t>with detailed</w:t>
      </w:r>
      <w:r w:rsidR="002409E4">
        <w:t>, systematically collected</w:t>
      </w:r>
      <w:r w:rsidR="0091720B">
        <w:t xml:space="preserve"> phenotypic information (surgical and clinical). </w:t>
      </w:r>
      <w:r w:rsidR="00B17F32">
        <w:t>The</w:t>
      </w:r>
      <w:r w:rsidR="0091720B">
        <w:t xml:space="preserve"> WERF </w:t>
      </w:r>
      <w:r w:rsidR="00B17F32">
        <w:t>Endometriosis Phenome and Biobanking Harmonization project (</w:t>
      </w:r>
      <w:r w:rsidR="0091720B">
        <w:t>EPHect</w:t>
      </w:r>
      <w:r w:rsidR="00B17F32">
        <w:t>)</w:t>
      </w:r>
      <w:r w:rsidR="0091720B">
        <w:t xml:space="preserve"> is a global standardisation initiative</w:t>
      </w:r>
      <w:r w:rsidR="001F1BA4">
        <w:t xml:space="preserve"> that</w:t>
      </w:r>
      <w:r w:rsidR="0091720B">
        <w:t xml:space="preserve"> has produced consensus </w:t>
      </w:r>
      <w:r w:rsidR="00572FEF">
        <w:t xml:space="preserve">data </w:t>
      </w:r>
      <w:r w:rsidR="0091720B">
        <w:t xml:space="preserve">and </w:t>
      </w:r>
      <w:r w:rsidR="00572FEF">
        <w:t>sample collection protocols</w:t>
      </w:r>
      <w:r w:rsidR="0091720B">
        <w:t xml:space="preserve"> </w:t>
      </w:r>
      <w:r w:rsidR="00AB6E8A">
        <w:t xml:space="preserve">for endometriosis research. These now pave the way for </w:t>
      </w:r>
      <w:r w:rsidR="0091720B">
        <w:t>collaborat</w:t>
      </w:r>
      <w:r w:rsidR="00AB6E8A">
        <w:t xml:space="preserve">ive studies integrating phenomic with genomic data, to identify </w:t>
      </w:r>
      <w:r w:rsidR="001F1BA4">
        <w:t>informative</w:t>
      </w:r>
      <w:r w:rsidR="00572FEF">
        <w:t xml:space="preserve"> subtypes of endometriosis </w:t>
      </w:r>
      <w:r w:rsidR="001F1BA4">
        <w:t xml:space="preserve">that will enhance </w:t>
      </w:r>
      <w:r w:rsidR="00E67476">
        <w:t xml:space="preserve">understanding of the pathogenic mechanisms of the disease and </w:t>
      </w:r>
      <w:r w:rsidR="001F1BA4">
        <w:t>discovery of</w:t>
      </w:r>
      <w:r w:rsidR="00572FEF">
        <w:t xml:space="preserve"> </w:t>
      </w:r>
      <w:r w:rsidR="00AB6E8A">
        <w:t>novel</w:t>
      </w:r>
      <w:r w:rsidR="00572FEF">
        <w:t>, targeted</w:t>
      </w:r>
      <w:r w:rsidR="00AB6E8A">
        <w:t xml:space="preserve"> treatment</w:t>
      </w:r>
      <w:r w:rsidR="00572FEF">
        <w:t>s</w:t>
      </w:r>
      <w:r w:rsidR="0091720B">
        <w:t xml:space="preserve">. </w:t>
      </w:r>
    </w:p>
    <w:p w:rsidR="00FB7EA7" w:rsidRDefault="00FB7EA7" w:rsidP="00AA2A0C">
      <w:pPr>
        <w:spacing w:line="360" w:lineRule="auto"/>
      </w:pPr>
    </w:p>
    <w:p w:rsidR="00C94B46" w:rsidRDefault="00B01BF7" w:rsidP="00AA2A0C">
      <w:pPr>
        <w:spacing w:line="360" w:lineRule="auto"/>
      </w:pPr>
      <w:r w:rsidRPr="00F4072E">
        <w:rPr>
          <w:b/>
        </w:rPr>
        <w:t>Keywords:</w:t>
      </w:r>
      <w:r>
        <w:t xml:space="preserve"> endometriosis, </w:t>
      </w:r>
      <w:r w:rsidR="007E5209">
        <w:t xml:space="preserve">genes, </w:t>
      </w:r>
      <w:r>
        <w:t>genome-wide association study (GWAS)</w:t>
      </w:r>
      <w:r w:rsidR="007E5209">
        <w:t xml:space="preserve">, </w:t>
      </w:r>
      <w:r w:rsidR="001F1BA4">
        <w:t xml:space="preserve">epigenetic, </w:t>
      </w:r>
      <w:r w:rsidR="007E5209">
        <w:t>phenotype</w:t>
      </w:r>
      <w:r w:rsidR="00410199">
        <w:t>, EPHect</w:t>
      </w:r>
      <w:r w:rsidR="00C94B46">
        <w:br w:type="page"/>
      </w:r>
    </w:p>
    <w:p w:rsidR="00F83B38" w:rsidRPr="00F83B38" w:rsidRDefault="00F83B38" w:rsidP="00AA2A0C">
      <w:pPr>
        <w:spacing w:line="360" w:lineRule="auto"/>
        <w:rPr>
          <w:b/>
        </w:rPr>
      </w:pPr>
      <w:r w:rsidRPr="00F83B38">
        <w:rPr>
          <w:b/>
        </w:rPr>
        <w:lastRenderedPageBreak/>
        <w:t>Introduction</w:t>
      </w:r>
    </w:p>
    <w:p w:rsidR="00710F0A" w:rsidRDefault="00710F0A" w:rsidP="00AA2A0C">
      <w:pPr>
        <w:spacing w:line="360" w:lineRule="auto"/>
      </w:pPr>
      <w:r>
        <w:t>Endometriosis is a chronic inflammatory condition affecting an estimated 176M women worldwide in the</w:t>
      </w:r>
      <w:r w:rsidR="00471E56">
        <w:t>ir reproductive years</w:t>
      </w:r>
      <w:hyperlink w:anchor="_ENREF_1" w:tooltip="Adamson, 2010 #2103" w:history="1">
        <w:r w:rsidR="00C15D19">
          <w:fldChar w:fldCharType="begin"/>
        </w:r>
        <w:r w:rsidR="009714BA">
          <w:instrText xml:space="preserve"> ADDIN EN.CITE &lt;EndNote&gt;&lt;Cite&gt;&lt;Author&gt;Adamson&lt;/Author&gt;&lt;Year&gt;2010&lt;/Year&gt;&lt;RecNum&gt;2103&lt;/RecNum&gt;&lt;DisplayText&gt;&lt;style face="superscript"&gt;1&lt;/style&gt;&lt;/DisplayText&gt;&lt;record&gt;&lt;rec-number&gt;2103&lt;/rec-number&gt;&lt;foreign-keys&gt;&lt;key app="EN" db-id="epvexp0fodx0vzezrr35fepy5fpwfsew2sw5"&gt;2103&lt;/key&gt;&lt;/foreign-keys&gt;&lt;ref-type name="Journal Article"&gt;17&lt;/ref-type&gt;&lt;contributors&gt;&lt;authors&gt;&lt;author&gt;Adamson, G. D.&lt;/author&gt;&lt;author&gt;Kennedy, S.H.&lt;/author&gt;&lt;author&gt;Hummelshoj, L.&lt;/author&gt;&lt;/authors&gt;&lt;/contributors&gt;&lt;titles&gt;&lt;title&gt;Creating solutions in endometriosis: global collaboration through the World Endometriosis Research Foundation&lt;/title&gt;&lt;secondary-title&gt;J Endometriosis&lt;/secondary-title&gt;&lt;/titles&gt;&lt;periodical&gt;&lt;full-title&gt;J Endometriosis&lt;/full-title&gt;&lt;/periodical&gt;&lt;pages&gt;3-6&lt;/pages&gt;&lt;volume&gt;2&lt;/volume&gt;&lt;number&gt;1&lt;/number&gt;&lt;section&gt;3&lt;/section&gt;&lt;dates&gt;&lt;year&gt;2010&lt;/year&gt;&lt;/dates&gt;&lt;urls&gt;&lt;/urls&gt;&lt;/record&gt;&lt;/Cite&gt;&lt;/EndNote&gt;</w:instrText>
        </w:r>
        <w:r w:rsidR="00C15D19">
          <w:fldChar w:fldCharType="separate"/>
        </w:r>
        <w:r w:rsidR="009714BA" w:rsidRPr="007D61BB">
          <w:rPr>
            <w:noProof/>
            <w:vertAlign w:val="superscript"/>
          </w:rPr>
          <w:t>1</w:t>
        </w:r>
        <w:r w:rsidR="00C15D19">
          <w:fldChar w:fldCharType="end"/>
        </w:r>
      </w:hyperlink>
      <w:r>
        <w:t>, associated with pelvic pain (dysmenorrhea, dyspareunia and chronic pelvic pain) as well as reduc</w:t>
      </w:r>
      <w:r w:rsidR="00471E56">
        <w:t>ed fertility</w:t>
      </w:r>
      <w:hyperlink w:anchor="_ENREF_2" w:tooltip="Giudice, 2004 #1566" w:history="1">
        <w:r w:rsidR="00C15D19">
          <w:fldChar w:fldCharType="begin"/>
        </w:r>
        <w:r w:rsidR="009714BA">
          <w:instrText xml:space="preserve"> ADDIN EN.CITE &lt;EndNote&gt;&lt;Cite&gt;&lt;Author&gt;Giudice&lt;/Author&gt;&lt;Year&gt;2004&lt;/Year&gt;&lt;RecNum&gt;1566&lt;/RecNum&gt;&lt;DisplayText&gt;&lt;style face="superscript"&gt;2&lt;/style&gt;&lt;/DisplayText&gt;&lt;record&gt;&lt;rec-number&gt;1566&lt;/rec-number&gt;&lt;foreign-keys&gt;&lt;key app="EN" db-id="epvexp0fodx0vzezrr35fepy5fpwfsew2sw5"&gt;1566&lt;/key&gt;&lt;/foreign-keys&gt;&lt;ref-type name="Journal Article"&gt;17&lt;/ref-type&gt;&lt;contributors&gt;&lt;authors&gt;&lt;author&gt;Giudice, L. C.&lt;/author&gt;&lt;author&gt;Kao, L. C.&lt;/author&gt;&lt;/authors&gt;&lt;/contributors&gt;&lt;titles&gt;&lt;title&gt;Endometriosis&lt;/title&gt;&lt;secondary-title&gt;Lancet&lt;/secondary-title&gt;&lt;/titles&gt;&lt;periodical&gt;&lt;full-title&gt;Lancet&lt;/full-title&gt;&lt;/periodical&gt;&lt;pages&gt;1789-1799&lt;/pages&gt;&lt;volume&gt;364&lt;/volume&gt;&lt;number&gt;9447&lt;/number&gt;&lt;reprint-edition&gt;NOT IN FILE&lt;/reprint-edition&gt;&lt;keywords&gt;&lt;keyword&gt;abnormalities&lt;/keyword&gt;&lt;keyword&gt;Animals&lt;/keyword&gt;&lt;keyword&gt;article&lt;/keyword&gt;&lt;keyword&gt;cancer&lt;/keyword&gt;&lt;keyword&gt;complications&lt;/keyword&gt;&lt;keyword&gt;Endometriosis&lt;/keyword&gt;&lt;keyword&gt;Endometrium&lt;/keyword&gt;&lt;keyword&gt;Environment&lt;/keyword&gt;&lt;keyword&gt;etiology&lt;/keyword&gt;&lt;keyword&gt;female&lt;/keyword&gt;&lt;keyword&gt;genetics&lt;/keyword&gt;&lt;keyword&gt;Humans&lt;/keyword&gt;&lt;keyword&gt;infertility&lt;/keyword&gt;&lt;keyword&gt;Infertility,Female&lt;/keyword&gt;&lt;keyword&gt;Morbidity&lt;/keyword&gt;&lt;keyword&gt;new&lt;/keyword&gt;&lt;keyword&gt;Pain&lt;/keyword&gt;&lt;keyword&gt;pathogenesis&lt;/keyword&gt;&lt;keyword&gt;Pelvic Pain&lt;/keyword&gt;&lt;keyword&gt;physiopathology&lt;/keyword&gt;&lt;keyword&gt;Research Support,U.S.Gov&amp;apos;t,P.H.S.&lt;/keyword&gt;&lt;keyword&gt;review&lt;/keyword&gt;&lt;keyword&gt;Risk&lt;/keyword&gt;&lt;keyword&gt;Role&lt;/keyword&gt;&lt;keyword&gt;therapy&lt;/keyword&gt;&lt;keyword&gt;treatment&lt;/keyword&gt;&lt;/keywords&gt;&lt;dates&gt;&lt;year&gt;2004&lt;/year&gt;&lt;/dates&gt;&lt;urls&gt;&lt;/urls&gt;&lt;/record&gt;&lt;/Cite&gt;&lt;/EndNote&gt;</w:instrText>
        </w:r>
        <w:r w:rsidR="00C15D19">
          <w:fldChar w:fldCharType="separate"/>
        </w:r>
        <w:r w:rsidR="009714BA" w:rsidRPr="007D61BB">
          <w:rPr>
            <w:noProof/>
            <w:vertAlign w:val="superscript"/>
          </w:rPr>
          <w:t>2</w:t>
        </w:r>
        <w:r w:rsidR="00C15D19">
          <w:fldChar w:fldCharType="end"/>
        </w:r>
      </w:hyperlink>
      <w:r>
        <w:t>. It is characterised by the presence of tissue resembling endometrium outside the uterine cavity</w:t>
      </w:r>
      <w:r w:rsidR="003722E5">
        <w:t>. This is present</w:t>
      </w:r>
      <w:r>
        <w:t xml:space="preserve"> </w:t>
      </w:r>
      <w:r w:rsidRPr="00710F0A">
        <w:t xml:space="preserve">mainly on pelvic surfaces such as the ovaries, uterosacral ligaments, peritoneal surface, and </w:t>
      </w:r>
      <w:r w:rsidR="003722E5">
        <w:t xml:space="preserve">in deeper tissue such as </w:t>
      </w:r>
      <w:r w:rsidRPr="00710F0A">
        <w:t>the rectovaginal septum</w:t>
      </w:r>
      <w:r w:rsidR="003722E5">
        <w:t xml:space="preserve"> or the bladder</w:t>
      </w:r>
      <w:r w:rsidRPr="00710F0A">
        <w:t>. Definitive diagnosis can only be established through surgical (laparoscopic) visualisation of the lesions</w:t>
      </w:r>
      <w:r w:rsidR="004D56DC">
        <w:t xml:space="preserve"> ideally with histological</w:t>
      </w:r>
      <w:r w:rsidR="00996F07">
        <w:t xml:space="preserve"> verification</w:t>
      </w:r>
      <w:hyperlink w:anchor="_ENREF_3" w:tooltip="Dunselman, 2014 #2294" w:history="1">
        <w:r w:rsidR="00C15D19">
          <w:fldChar w:fldCharType="begin"/>
        </w:r>
        <w:r w:rsidR="009714BA">
          <w:instrText xml:space="preserve"> ADDIN EN.CITE &lt;EndNote&gt;&lt;Cite&gt;&lt;Author&gt;Dunselman&lt;/Author&gt;&lt;Year&gt;2014&lt;/Year&gt;&lt;RecNum&gt;2294&lt;/RecNum&gt;&lt;DisplayText&gt;&lt;style face="superscript"&gt;3&lt;/style&gt;&lt;/DisplayText&gt;&lt;record&gt;&lt;rec-number&gt;2294&lt;/rec-number&gt;&lt;foreign-keys&gt;&lt;key app="EN" db-id="epvexp0fodx0vzezrr35fepy5fpwfsew2sw5"&gt;2294&lt;/key&gt;&lt;/foreign-keys&gt;&lt;ref-type name="Journal Article"&gt;17&lt;/ref-type&gt;&lt;contributors&gt;&lt;authors&gt;&lt;author&gt;Dunselman, G. A.&lt;/author&gt;&lt;author&gt;Vermeulen, N.&lt;/author&gt;&lt;author&gt;Becker, C.&lt;/author&gt;&lt;author&gt;Calhaz-Jorge, C.&lt;/author&gt;&lt;author&gt;D&amp;apos;Hooghe, T.&lt;/author&gt;&lt;author&gt;De Bie, B.&lt;/author&gt;&lt;author&gt;Heikinheimo, O.&lt;/author&gt;&lt;author&gt;Horne, A. W.&lt;/author&gt;&lt;author&gt;Kiesel, L.&lt;/author&gt;&lt;author&gt;Nap, A.&lt;/author&gt;&lt;author&gt;Prentice, A.&lt;/author&gt;&lt;author&gt;Saridogan, E.&lt;/author&gt;&lt;author&gt;Soriano, D.&lt;/author&gt;&lt;author&gt;Nelen, W.&lt;/author&gt;&lt;/authors&gt;&lt;/contributors&gt;&lt;auth-address&gt;Department of Obstetrics &amp;amp; Gynaecology, Research Institute GROW, Maastricht University Medical Centre, PO Box 5800, 6202 AZ Maastricht, The Netherlands.&lt;/auth-address&gt;&lt;titles&gt;&lt;title&gt;ESHRE guideline: management of women with endometriosis&lt;/title&gt;&lt;secondary-title&gt;Hum Reprod&lt;/secondary-title&gt;&lt;/titles&gt;&lt;periodical&gt;&lt;full-title&gt;Hum Reprod&lt;/full-title&gt;&lt;/periodical&gt;&lt;pages&gt;400-12&lt;/pages&gt;&lt;volume&gt;29&lt;/volume&gt;&lt;number&gt;3&lt;/number&gt;&lt;edition&gt;2014/01/18&lt;/edition&gt;&lt;keywords&gt;&lt;keyword&gt;Adult&lt;/keyword&gt;&lt;keyword&gt;Contraceptives, Oral, Hormonal/therapeutic use&lt;/keyword&gt;&lt;keyword&gt;Endometriosis/diagnosis/ therapy&lt;/keyword&gt;&lt;keyword&gt;Female&lt;/keyword&gt;&lt;keyword&gt;Humans&lt;/keyword&gt;&lt;keyword&gt;Infertility, Female/ therapy&lt;/keyword&gt;&lt;keyword&gt;Laparoscopy&lt;/keyword&gt;&lt;keyword&gt;Pelvic Pain/diagnosis&lt;/keyword&gt;&lt;keyword&gt;Reproductive Techniques, Assisted&lt;/keyword&gt;&lt;/keywords&gt;&lt;dates&gt;&lt;year&gt;2014&lt;/year&gt;&lt;pub-dates&gt;&lt;date&gt;Mar&lt;/date&gt;&lt;/pub-dates&gt;&lt;/dates&gt;&lt;isbn&gt;1460-2350 (Electronic)&amp;#xD;0268-1161 (Linking)&lt;/isbn&gt;&lt;accession-num&gt;24435778&lt;/accession-num&gt;&lt;urls&gt;&lt;/urls&gt;&lt;electronic-resource-num&gt;10.1093/humrep/det457&lt;/electronic-resource-num&gt;&lt;remote-database-provider&gt;NLM&lt;/remote-database-provider&gt;&lt;language&gt;eng&lt;/language&gt;&lt;/record&gt;&lt;/Cite&gt;&lt;/EndNote&gt;</w:instrText>
        </w:r>
        <w:r w:rsidR="00C15D19">
          <w:fldChar w:fldCharType="separate"/>
        </w:r>
        <w:r w:rsidR="009714BA" w:rsidRPr="007D61BB">
          <w:rPr>
            <w:noProof/>
            <w:vertAlign w:val="superscript"/>
          </w:rPr>
          <w:t>3</w:t>
        </w:r>
        <w:r w:rsidR="00C15D19">
          <w:fldChar w:fldCharType="end"/>
        </w:r>
      </w:hyperlink>
      <w:r w:rsidRPr="00710F0A">
        <w:t xml:space="preserve">, resulting in reported average diagnostic delays </w:t>
      </w:r>
      <w:r w:rsidR="00471E56">
        <w:t xml:space="preserve">worldwide </w:t>
      </w:r>
      <w:r w:rsidRPr="00710F0A">
        <w:t>of 7-</w:t>
      </w:r>
      <w:r w:rsidR="003C7E56">
        <w:t>10 ye</w:t>
      </w:r>
      <w:r w:rsidR="00471E56">
        <w:t>ars from onset of symptoms</w:t>
      </w:r>
      <w:hyperlink w:anchor="_ENREF_4" w:tooltip="Nnoaham, 2011 #2089" w:history="1">
        <w:r w:rsidR="00C15D19">
          <w:fldChar w:fldCharType="begin">
            <w:fldData xml:space="preserve">PEVuZE5vdGU+PENpdGU+PEF1dGhvcj5Obm9haGFtPC9BdXRob3I+PFllYXI+MjAxMTwvWWVhcj48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</w:fldData>
          </w:fldChar>
        </w:r>
        <w:r w:rsidR="009714BA">
          <w:instrText xml:space="preserve"> ADDIN EN.CITE </w:instrText>
        </w:r>
        <w:r w:rsidR="00C15D19">
          <w:fldChar w:fldCharType="begin">
            <w:fldData xml:space="preserve">PEVuZE5vdGU+PENpdGU+PEF1dGhvcj5Obm9haGFtPC9BdXRob3I+PFllYXI+MjAxMTwvWWVhcj48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</w:fldData>
          </w:fldChar>
        </w:r>
        <w:r w:rsidR="009714BA">
          <w:instrText xml:space="preserve"> ADDIN EN.CITE.DATA </w:instrText>
        </w:r>
        <w:r w:rsidR="00C15D19">
          <w:fldChar w:fldCharType="end"/>
        </w:r>
        <w:r w:rsidR="00C15D19">
          <w:fldChar w:fldCharType="separate"/>
        </w:r>
        <w:r w:rsidR="009714BA" w:rsidRPr="007D61BB">
          <w:rPr>
            <w:noProof/>
            <w:vertAlign w:val="superscript"/>
          </w:rPr>
          <w:t>4</w:t>
        </w:r>
        <w:r w:rsidR="00C15D19">
          <w:fldChar w:fldCharType="end"/>
        </w:r>
      </w:hyperlink>
      <w:r w:rsidRPr="00710F0A">
        <w:t>. The disease is most commonly staged using the</w:t>
      </w:r>
      <w:r w:rsidR="003C7E56">
        <w:t xml:space="preserve"> </w:t>
      </w:r>
      <w:r w:rsidR="00240CE5">
        <w:t xml:space="preserve">revised </w:t>
      </w:r>
      <w:r w:rsidR="00836963">
        <w:t>American Fertility Society (AFS)/</w:t>
      </w:r>
      <w:r w:rsidR="00240CE5">
        <w:t>American Society for Reproductive Medicine</w:t>
      </w:r>
      <w:r w:rsidR="00471E56">
        <w:t xml:space="preserve"> </w:t>
      </w:r>
      <w:r w:rsidR="00836963">
        <w:t xml:space="preserve">(ASRM) </w:t>
      </w:r>
      <w:r w:rsidR="00471E56">
        <w:t>stage I-IV classification</w:t>
      </w:r>
      <w:r w:rsidR="00C15D19">
        <w:fldChar w:fldCharType="begin">
          <w:fldData xml:space="preserve">PEVuZE5vdGU+PENpdGU+PEF1dGhvcj5Tb2NpZXR5PC9BdXRob3I+PFllYXI+MTk4NTwvWWVhcj48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</w:fldData>
        </w:fldChar>
      </w:r>
      <w:r w:rsidR="007D61BB">
        <w:instrText xml:space="preserve"> ADDIN EN.CITE </w:instrText>
      </w:r>
      <w:r w:rsidR="00C15D19">
        <w:fldChar w:fldCharType="begin">
          <w:fldData xml:space="preserve">PEVuZE5vdGU+PENpdGU+PEF1dGhvcj5Tb2NpZXR5PC9BdXRob3I+PFllYXI+MTk4NTwvWWVhcj48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</w:fldData>
        </w:fldChar>
      </w:r>
      <w:r w:rsidR="007D61BB">
        <w:instrText xml:space="preserve"> ADDIN EN.CITE.DATA </w:instrText>
      </w:r>
      <w:r w:rsidR="00C15D19">
        <w:fldChar w:fldCharType="end"/>
      </w:r>
      <w:r w:rsidR="00C15D19">
        <w:fldChar w:fldCharType="separate"/>
      </w:r>
      <w:hyperlink w:anchor="_ENREF_5" w:tooltip="Society, 1985 #924" w:history="1">
        <w:r w:rsidR="009714BA" w:rsidRPr="007D61BB">
          <w:rPr>
            <w:noProof/>
            <w:vertAlign w:val="superscript"/>
          </w:rPr>
          <w:t>5</w:t>
        </w:r>
      </w:hyperlink>
      <w:r w:rsidR="007D61BB" w:rsidRPr="007D61BB">
        <w:rPr>
          <w:noProof/>
          <w:vertAlign w:val="superscript"/>
        </w:rPr>
        <w:t xml:space="preserve"> </w:t>
      </w:r>
      <w:hyperlink w:anchor="_ENREF_6" w:tooltip="Medicine, 1997 #2319" w:history="1">
        <w:r w:rsidR="009714BA" w:rsidRPr="007D61BB">
          <w:rPr>
            <w:noProof/>
            <w:vertAlign w:val="superscript"/>
          </w:rPr>
          <w:t>6</w:t>
        </w:r>
      </w:hyperlink>
      <w:r w:rsidR="00C15D19">
        <w:fldChar w:fldCharType="end"/>
      </w:r>
      <w:hyperlink w:anchor="_ENREF_5" w:tooltip="Medicine, 1997 #2319" w:history="1"/>
      <w:r w:rsidRPr="00710F0A">
        <w:t xml:space="preserve">, based on lesion number and size, presence of adhesions and ovarian vs. peritoneal involvement. Higher stages </w:t>
      </w:r>
      <w:r w:rsidR="00F10A04">
        <w:t xml:space="preserve">are assigned with the </w:t>
      </w:r>
      <w:r w:rsidRPr="00710F0A">
        <w:t>occur</w:t>
      </w:r>
      <w:r w:rsidR="00F10A04">
        <w:t>r</w:t>
      </w:r>
      <w:r w:rsidR="00E67476">
        <w:t>e</w:t>
      </w:r>
      <w:r w:rsidR="00F10A04">
        <w:t>nce</w:t>
      </w:r>
      <w:r w:rsidRPr="00710F0A">
        <w:t xml:space="preserve"> </w:t>
      </w:r>
      <w:r w:rsidR="00A85B93">
        <w:t xml:space="preserve">of </w:t>
      </w:r>
      <w:r w:rsidRPr="00710F0A">
        <w:t xml:space="preserve">ovarian cysts and </w:t>
      </w:r>
      <w:r w:rsidR="00A85B93">
        <w:t>adhesions</w:t>
      </w:r>
      <w:r w:rsidRPr="00710F0A">
        <w:t>, but do not correlate well with pain severity</w:t>
      </w:r>
      <w:hyperlink w:anchor="_ENREF_7" w:tooltip="Vercellini, 1996 #905" w:history="1">
        <w:r w:rsidR="00C15D19">
          <w:fldChar w:fldCharType="begin"/>
        </w:r>
        <w:r w:rsidR="009714BA">
          <w:instrText xml:space="preserve"> ADDIN EN.CITE &lt;EndNote&gt;&lt;Cite&gt;&lt;Author&gt;Vercellini&lt;/Author&gt;&lt;Year&gt;1996&lt;/Year&gt;&lt;RecNum&gt;905&lt;/RecNum&gt;&lt;DisplayText&gt;&lt;style face="superscript"&gt;7&lt;/style&gt;&lt;/DisplayText&gt;&lt;record&gt;&lt;rec-number&gt;905&lt;/rec-number&gt;&lt;foreign-keys&gt;&lt;key app="EN" db-id="epvexp0fodx0vzezrr35fepy5fpwfsew2sw5"&gt;905&lt;/key&gt;&lt;/foreign-keys&gt;&lt;ref-type name="Journal Article"&gt;17&lt;/ref-type&gt;&lt;contributors&gt;&lt;authors&gt;&lt;author&gt;Vercellini, P.&lt;/author&gt;&lt;author&gt;Trespidi, L.&lt;/author&gt;&lt;author&gt;De Giorgi, O.&lt;/author&gt;&lt;author&gt;Cortesi, I.&lt;/author&gt;&lt;author&gt;Parazzini, F.&lt;/author&gt;&lt;author&gt;Crosignani, P. G.&lt;/author&gt;&lt;/authors&gt;&lt;/contributors&gt;&lt;titles&gt;&lt;title&gt;Endometriosis and pelvic pain: relation to disease stage and localization&lt;/title&gt;&lt;secondary-title&gt;Fertil.Steril.&lt;/secondary-title&gt;&lt;/titles&gt;&lt;periodical&gt;&lt;full-title&gt;Fertil.Steril.&lt;/full-title&gt;&lt;/periodical&gt;&lt;pages&gt;299-304&lt;/pages&gt;&lt;volume&gt;65&lt;/volume&gt;&lt;number&gt;2&lt;/number&gt;&lt;reprint-edition&gt;NOT IN FILE&lt;/reprint-edition&gt;&lt;keywords&gt;&lt;keyword&gt;Italy&lt;/keyword&gt;&lt;/keywords&gt;&lt;dates&gt;&lt;year&gt;1996&lt;/year&gt;&lt;/dates&gt;&lt;urls&gt;&lt;/urls&gt;&lt;/record&gt;&lt;/Cite&gt;&lt;/EndNote&gt;</w:instrText>
        </w:r>
        <w:r w:rsidR="00C15D19">
          <w:fldChar w:fldCharType="separate"/>
        </w:r>
        <w:r w:rsidR="009714BA" w:rsidRPr="007D61BB">
          <w:rPr>
            <w:noProof/>
            <w:vertAlign w:val="superscript"/>
          </w:rPr>
          <w:t>7</w:t>
        </w:r>
        <w:r w:rsidR="00C15D19">
          <w:fldChar w:fldCharType="end"/>
        </w:r>
      </w:hyperlink>
      <w:r w:rsidRPr="00710F0A">
        <w:t xml:space="preserve">. Current treatment options are limited to surgical removal </w:t>
      </w:r>
      <w:r w:rsidR="00A85B93" w:rsidRPr="00710F0A">
        <w:t>(often repeated)</w:t>
      </w:r>
      <w:r w:rsidR="00A85B93">
        <w:t xml:space="preserve"> </w:t>
      </w:r>
      <w:r w:rsidRPr="00710F0A">
        <w:t>of lesions, and/or hormon</w:t>
      </w:r>
      <w:r w:rsidR="004D56DC">
        <w:t>e medication</w:t>
      </w:r>
      <w:r w:rsidR="004D56DC" w:rsidRPr="00710F0A">
        <w:t xml:space="preserve"> </w:t>
      </w:r>
      <w:r w:rsidRPr="00710F0A">
        <w:t>with considerable side-effects</w:t>
      </w:r>
      <w:hyperlink w:anchor="_ENREF_2" w:tooltip="Giudice, 2004 #1566" w:history="1">
        <w:r w:rsidR="00C15D19">
          <w:fldChar w:fldCharType="begin"/>
        </w:r>
        <w:r w:rsidR="009714BA">
          <w:instrText xml:space="preserve"> ADDIN EN.CITE &lt;EndNote&gt;&lt;Cite&gt;&lt;Author&gt;Giudice&lt;/Author&gt;&lt;Year&gt;2004&lt;/Year&gt;&lt;RecNum&gt;1566&lt;/RecNum&gt;&lt;DisplayText&gt;&lt;style face="superscript"&gt;2&lt;/style&gt;&lt;/DisplayText&gt;&lt;record&gt;&lt;rec-number&gt;1566&lt;/rec-number&gt;&lt;foreign-keys&gt;&lt;key app="EN" db-id="epvexp0fodx0vzezrr35fepy5fpwfsew2sw5"&gt;1566&lt;/key&gt;&lt;/foreign-keys&gt;&lt;ref-type name="Journal Article"&gt;17&lt;/ref-type&gt;&lt;contributors&gt;&lt;authors&gt;&lt;author&gt;Giudice, L. C.&lt;/author&gt;&lt;author&gt;Kao, L. C.&lt;/author&gt;&lt;/authors&gt;&lt;/contributors&gt;&lt;titles&gt;&lt;title&gt;Endometriosis&lt;/title&gt;&lt;secondary-title&gt;Lancet&lt;/secondary-title&gt;&lt;/titles&gt;&lt;periodical&gt;&lt;full-title&gt;Lancet&lt;/full-title&gt;&lt;/periodical&gt;&lt;pages&gt;1789-1799&lt;/pages&gt;&lt;volume&gt;364&lt;/volume&gt;&lt;number&gt;9447&lt;/number&gt;&lt;reprint-edition&gt;NOT IN FILE&lt;/reprint-edition&gt;&lt;keywords&gt;&lt;keyword&gt;abnormalities&lt;/keyword&gt;&lt;keyword&gt;Animals&lt;/keyword&gt;&lt;keyword&gt;article&lt;/keyword&gt;&lt;keyword&gt;cancer&lt;/keyword&gt;&lt;keyword&gt;complications&lt;/keyword&gt;&lt;keyword&gt;Endometriosis&lt;/keyword&gt;&lt;keyword&gt;Endometrium&lt;/keyword&gt;&lt;keyword&gt;Environment&lt;/keyword&gt;&lt;keyword&gt;etiology&lt;/keyword&gt;&lt;keyword&gt;female&lt;/keyword&gt;&lt;keyword&gt;genetics&lt;/keyword&gt;&lt;keyword&gt;Humans&lt;/keyword&gt;&lt;keyword&gt;infertility&lt;/keyword&gt;&lt;keyword&gt;Infertility,Female&lt;/keyword&gt;&lt;keyword&gt;Morbidity&lt;/keyword&gt;&lt;keyword&gt;new&lt;/keyword&gt;&lt;keyword&gt;Pain&lt;/keyword&gt;&lt;keyword&gt;pathogenesis&lt;/keyword&gt;&lt;keyword&gt;Pelvic Pain&lt;/keyword&gt;&lt;keyword&gt;physiopathology&lt;/keyword&gt;&lt;keyword&gt;Research Support,U.S.Gov&amp;apos;t,P.H.S.&lt;/keyword&gt;&lt;keyword&gt;review&lt;/keyword&gt;&lt;keyword&gt;Risk&lt;/keyword&gt;&lt;keyword&gt;Role&lt;/keyword&gt;&lt;keyword&gt;therapy&lt;/keyword&gt;&lt;keyword&gt;treatment&lt;/keyword&gt;&lt;/keywords&gt;&lt;dates&gt;&lt;year&gt;2004&lt;/year&gt;&lt;/dates&gt;&lt;urls&gt;&lt;/urls&gt;&lt;/record&gt;&lt;/Cite&gt;&lt;/EndNote&gt;</w:instrText>
        </w:r>
        <w:r w:rsidR="00C15D19">
          <w:fldChar w:fldCharType="separate"/>
        </w:r>
        <w:r w:rsidR="009714BA" w:rsidRPr="007D61BB">
          <w:rPr>
            <w:noProof/>
            <w:vertAlign w:val="superscript"/>
          </w:rPr>
          <w:t>2</w:t>
        </w:r>
        <w:r w:rsidR="00C15D19">
          <w:fldChar w:fldCharType="end"/>
        </w:r>
      </w:hyperlink>
      <w:r>
        <w:t xml:space="preserve">. </w:t>
      </w:r>
    </w:p>
    <w:p w:rsidR="00BA2186" w:rsidRPr="007B1B76" w:rsidRDefault="00BA2186" w:rsidP="00AA2A0C">
      <w:pPr>
        <w:spacing w:line="360" w:lineRule="auto"/>
      </w:pPr>
      <w:r>
        <w:t xml:space="preserve">The exact </w:t>
      </w:r>
      <w:r w:rsidRPr="00E768A4">
        <w:t xml:space="preserve">prevalence </w:t>
      </w:r>
      <w:r>
        <w:t>of endometriosis in the population is</w:t>
      </w:r>
      <w:r w:rsidRPr="00E768A4">
        <w:t xml:space="preserve"> unknown</w:t>
      </w:r>
      <w:r w:rsidR="006738AD">
        <w:t>,</w:t>
      </w:r>
      <w:r w:rsidRPr="00E768A4">
        <w:t xml:space="preserve"> </w:t>
      </w:r>
      <w:r>
        <w:t>b</w:t>
      </w:r>
      <w:r w:rsidRPr="00E768A4">
        <w:t xml:space="preserve">ecause of the need for </w:t>
      </w:r>
      <w:r>
        <w:t xml:space="preserve">a </w:t>
      </w:r>
      <w:r w:rsidRPr="00E768A4">
        <w:t>surgical diagnosis</w:t>
      </w:r>
      <w:r>
        <w:t xml:space="preserve">, but it </w:t>
      </w:r>
      <w:r w:rsidRPr="00E768A4">
        <w:t xml:space="preserve">is estimated </w:t>
      </w:r>
      <w:r>
        <w:t>to affect approximately 5-10% of</w:t>
      </w:r>
      <w:r w:rsidRPr="00E768A4">
        <w:t xml:space="preserve"> women</w:t>
      </w:r>
      <w:r w:rsidR="00883068">
        <w:t xml:space="preserve"> during the reproductive years</w:t>
      </w:r>
      <w:hyperlink w:anchor="_ENREF_8" w:tooltip="Missmer, 2004 #1743" w:history="1">
        <w:r w:rsidR="00C15D19">
          <w:fldChar w:fldCharType="begin">
            <w:fldData xml:space="preserve">PEVuZE5vdGU+PENpdGU+PEF1dGhvcj5NaXNzbWVyPC9BdXRob3I+PFllYXI+MjAwNDwvWWVhcj48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</w:fldData>
          </w:fldChar>
        </w:r>
        <w:r w:rsidR="009714BA">
          <w:instrText xml:space="preserve"> ADDIN EN.CITE </w:instrText>
        </w:r>
        <w:r w:rsidR="00C15D19">
          <w:fldChar w:fldCharType="begin">
            <w:fldData xml:space="preserve">PEVuZE5vdGU+PENpdGU+PEF1dGhvcj5NaXNzbWVyPC9BdXRob3I+PFllYXI+MjAwNDwvWWVhcj48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</w:fldData>
          </w:fldChar>
        </w:r>
        <w:r w:rsidR="009714BA">
          <w:instrText xml:space="preserve"> ADDIN EN.CITE.DATA </w:instrText>
        </w:r>
        <w:r w:rsidR="00C15D19">
          <w:fldChar w:fldCharType="end"/>
        </w:r>
        <w:r w:rsidR="00C15D19">
          <w:fldChar w:fldCharType="separate"/>
        </w:r>
        <w:r w:rsidR="009714BA" w:rsidRPr="00D64651">
          <w:rPr>
            <w:noProof/>
            <w:vertAlign w:val="superscript"/>
          </w:rPr>
          <w:t>8</w:t>
        </w:r>
        <w:r w:rsidR="00C15D19">
          <w:fldChar w:fldCharType="end"/>
        </w:r>
      </w:hyperlink>
      <w:r w:rsidR="00DE7625">
        <w:t>; t</w:t>
      </w:r>
      <w:r>
        <w:t xml:space="preserve">he </w:t>
      </w:r>
      <w:r w:rsidR="006738AD">
        <w:t xml:space="preserve">prevalence </w:t>
      </w:r>
      <w:r w:rsidRPr="00E768A4">
        <w:t>increas</w:t>
      </w:r>
      <w:r>
        <w:t>es</w:t>
      </w:r>
      <w:r w:rsidRPr="00E768A4">
        <w:t xml:space="preserve"> to 35-50% in women </w:t>
      </w:r>
      <w:r>
        <w:t xml:space="preserve">having a </w:t>
      </w:r>
      <w:r w:rsidRPr="00E768A4">
        <w:t xml:space="preserve">laparoscopy for </w:t>
      </w:r>
      <w:r w:rsidR="006738AD">
        <w:t xml:space="preserve">endometriosis-associated symptoms of </w:t>
      </w:r>
      <w:r w:rsidRPr="00E768A4">
        <w:t>pe</w:t>
      </w:r>
      <w:r>
        <w:t>lvic pain and subfertility</w:t>
      </w:r>
      <w:hyperlink w:anchor="_ENREF_9" w:tooltip="Eskenazi, 1997 #1009" w:history="1">
        <w:r w:rsidR="00C15D19">
          <w:fldChar w:fldCharType="begin"/>
        </w:r>
        <w:r w:rsidR="009714BA">
          <w:instrText xml:space="preserve"> ADDIN EN.CITE &lt;EndNote&gt;&lt;Cite&gt;&lt;Author&gt;Eskenazi&lt;/Author&gt;&lt;Year&gt;1997&lt;/Year&gt;&lt;RecNum&gt;1009&lt;/RecNum&gt;&lt;DisplayText&gt;&lt;style face="superscript"&gt;9&lt;/style&gt;&lt;/DisplayText&gt;&lt;record&gt;&lt;rec-number&gt;1009&lt;/rec-number&gt;&lt;foreign-keys&gt;&lt;key app="EN" db-id="epvexp0fodx0vzezrr35fepy5fpwfsew2sw5"&gt;1009&lt;/key&gt;&lt;/foreign-keys&gt;&lt;ref-type name="Journal Article"&gt;17&lt;/ref-type&gt;&lt;contributors&gt;&lt;authors&gt;&lt;author&gt;Eskenazi, B.&lt;/author&gt;&lt;author&gt;Warner, M. L.&lt;/author&gt;&lt;/authors&gt;&lt;/contributors&gt;&lt;titles&gt;&lt;title&gt;Epidemiology of endometriosis&lt;/title&gt;&lt;secondary-title&gt;Obstet.Gynecol.Clin.North Am.&lt;/secondary-title&gt;&lt;/titles&gt;&lt;periodical&gt;&lt;full-title&gt;Obstet.Gynecol.Clin.North Am.&lt;/full-title&gt;&lt;/periodical&gt;&lt;pages&gt;235-258&lt;/pages&gt;&lt;volume&gt;24&lt;/volume&gt;&lt;reprint-edition&gt;IN FILE&lt;/reprint-edition&gt;&lt;keywords&gt;&lt;keyword&gt;epidemiology&lt;/keyword&gt;&lt;keyword&gt;Endometriosis&lt;/keyword&gt;&lt;/keywords&gt;&lt;dates&gt;&lt;year&gt;1997&lt;/year&gt;&lt;/dates&gt;&lt;urls&gt;&lt;/urls&gt;&lt;/record&gt;&lt;/Cite&gt;&lt;/EndNote&gt;</w:instrText>
        </w:r>
        <w:r w:rsidR="00C15D19">
          <w:fldChar w:fldCharType="separate"/>
        </w:r>
        <w:r w:rsidR="009714BA" w:rsidRPr="00D64651">
          <w:rPr>
            <w:noProof/>
            <w:vertAlign w:val="superscript"/>
          </w:rPr>
          <w:t>9</w:t>
        </w:r>
        <w:r w:rsidR="00C15D19">
          <w:fldChar w:fldCharType="end"/>
        </w:r>
      </w:hyperlink>
      <w:r w:rsidRPr="00E768A4">
        <w:t xml:space="preserve">.  </w:t>
      </w:r>
      <w:r>
        <w:t xml:space="preserve">The condition has </w:t>
      </w:r>
      <w:r w:rsidRPr="00A9339C">
        <w:t xml:space="preserve">substantial </w:t>
      </w:r>
      <w:r>
        <w:t xml:space="preserve">long-term </w:t>
      </w:r>
      <w:r w:rsidRPr="00A9339C">
        <w:t xml:space="preserve">impact on the </w:t>
      </w:r>
      <w:r>
        <w:t xml:space="preserve">quality of </w:t>
      </w:r>
      <w:r w:rsidRPr="00A9339C">
        <w:t>li</w:t>
      </w:r>
      <w:r>
        <w:t>fe</w:t>
      </w:r>
      <w:r w:rsidRPr="00A9339C">
        <w:t xml:space="preserve"> of sufferers and their families</w:t>
      </w:r>
      <w:r>
        <w:t>, affecting general wellbeing, daily life, and work productivity</w:t>
      </w:r>
      <w:hyperlink w:anchor="_ENREF_4" w:tooltip="Nnoaham, 2011 #2089" w:history="1">
        <w:r w:rsidR="00C15D19">
          <w:fldChar w:fldCharType="begin">
            <w:fldData xml:space="preserve">PEVuZE5vdGU+PENpdGU+PEF1dGhvcj5Obm9haGFtPC9BdXRob3I+PFllYXI+MjAxMTwvWWVhcj48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</w:fldData>
          </w:fldChar>
        </w:r>
        <w:r w:rsidR="009714BA">
          <w:instrText xml:space="preserve"> ADDIN EN.CITE </w:instrText>
        </w:r>
        <w:r w:rsidR="00C15D19">
          <w:fldChar w:fldCharType="begin">
            <w:fldData xml:space="preserve">PEVuZE5vdGU+PENpdGU+PEF1dGhvcj5Obm9haGFtPC9BdXRob3I+PFllYXI+MjAxMTwvWWVhcj48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</w:fldData>
          </w:fldChar>
        </w:r>
        <w:r w:rsidR="009714BA">
          <w:instrText xml:space="preserve"> ADDIN EN.CITE.DATA </w:instrText>
        </w:r>
        <w:r w:rsidR="00C15D19">
          <w:fldChar w:fldCharType="end"/>
        </w:r>
        <w:r w:rsidR="00C15D19">
          <w:fldChar w:fldCharType="separate"/>
        </w:r>
        <w:r w:rsidR="009714BA" w:rsidRPr="007D61BB">
          <w:rPr>
            <w:noProof/>
            <w:vertAlign w:val="superscript"/>
          </w:rPr>
          <w:t>4</w:t>
        </w:r>
        <w:r w:rsidR="00C15D19">
          <w:fldChar w:fldCharType="end"/>
        </w:r>
      </w:hyperlink>
      <w:r>
        <w:t>. It also carries a substantial economic burden, with d</w:t>
      </w:r>
      <w:r w:rsidRPr="00A9339C">
        <w:t xml:space="preserve">irect and indirect costs </w:t>
      </w:r>
      <w:r>
        <w:t xml:space="preserve">combined </w:t>
      </w:r>
      <w:r w:rsidRPr="00A9339C">
        <w:t>estimated at</w:t>
      </w:r>
      <w:r>
        <w:t xml:space="preserve"> €9500/woman/year, and </w:t>
      </w:r>
      <w:r w:rsidRPr="00B13512">
        <w:t>treatment costs similar to th</w:t>
      </w:r>
      <w:r>
        <w:t>ose</w:t>
      </w:r>
      <w:r w:rsidRPr="00B13512">
        <w:t xml:space="preserve"> of type II diabetes and rheumatoid arthritis</w:t>
      </w:r>
      <w:hyperlink w:anchor="_ENREF_10" w:tooltip="Simoens, 2012 #2098" w:history="1">
        <w:r w:rsidR="00C15D19">
          <w:fldChar w:fldCharType="begin">
            <w:fldData xml:space="preserve">PEVuZE5vdGU+PENpdGU+PEF1dGhvcj5TaW1vZW5zPC9BdXRob3I+PFllYXI+MjAxMjwvWWVhcj48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</w:fldData>
          </w:fldChar>
        </w:r>
        <w:r w:rsidR="009714BA">
          <w:instrText xml:space="preserve"> ADDIN EN.CITE </w:instrText>
        </w:r>
        <w:r w:rsidR="00C15D19">
          <w:fldChar w:fldCharType="begin">
            <w:fldData xml:space="preserve">PEVuZE5vdGU+PENpdGU+PEF1dGhvcj5TaW1vZW5zPC9BdXRob3I+PFllYXI+MjAxMjwvWWVhcj48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</w:fldData>
          </w:fldChar>
        </w:r>
        <w:r w:rsidR="009714BA">
          <w:instrText xml:space="preserve"> ADDIN EN.CITE.DATA </w:instrText>
        </w:r>
        <w:r w:rsidR="00C15D19">
          <w:fldChar w:fldCharType="end"/>
        </w:r>
        <w:r w:rsidR="00C15D19">
          <w:fldChar w:fldCharType="separate"/>
        </w:r>
        <w:r w:rsidR="009714BA" w:rsidRPr="00D64651">
          <w:rPr>
            <w:noProof/>
            <w:vertAlign w:val="superscript"/>
          </w:rPr>
          <w:t>10</w:t>
        </w:r>
        <w:r w:rsidR="00C15D19">
          <w:fldChar w:fldCharType="end"/>
        </w:r>
      </w:hyperlink>
      <w:r>
        <w:t xml:space="preserve">. </w:t>
      </w:r>
      <w:r w:rsidR="00A9210E">
        <w:t>Therefore</w:t>
      </w:r>
      <w:r w:rsidRPr="00BA2186">
        <w:t>, endometriosis is an area of major unmet personal, clinical and societal need, for which novel treatments and methods of non-</w:t>
      </w:r>
      <w:r>
        <w:t xml:space="preserve">invasive diagnosis </w:t>
      </w:r>
      <w:r w:rsidRPr="00BA2186">
        <w:t>urgently need to be identified.</w:t>
      </w:r>
      <w:r w:rsidRPr="002B2FC3">
        <w:t xml:space="preserve"> </w:t>
      </w:r>
    </w:p>
    <w:p w:rsidR="00B22C93" w:rsidRPr="00B25076" w:rsidRDefault="00B22C93" w:rsidP="00AA2A0C">
      <w:pPr>
        <w:spacing w:line="360" w:lineRule="auto"/>
      </w:pPr>
      <w:r w:rsidRPr="007B1B76">
        <w:t xml:space="preserve">The path to providing new therapeutic options </w:t>
      </w:r>
      <w:r w:rsidR="00240CE5">
        <w:t xml:space="preserve">that benefit patients </w:t>
      </w:r>
      <w:r w:rsidRPr="007B1B76">
        <w:t xml:space="preserve">lies </w:t>
      </w:r>
      <w:r>
        <w:t>in</w:t>
      </w:r>
      <w:r w:rsidRPr="007B1B76">
        <w:t xml:space="preserve"> improved understanding of the fundamental </w:t>
      </w:r>
      <w:r>
        <w:t xml:space="preserve">pathogenic </w:t>
      </w:r>
      <w:r w:rsidRPr="007B1B76">
        <w:t>processes underlying endometriosis.</w:t>
      </w:r>
      <w:r>
        <w:t xml:space="preserve"> Although advances have been made in the past decade </w:t>
      </w:r>
      <w:r w:rsidR="00883068">
        <w:t>shedding more light on</w:t>
      </w:r>
      <w:r>
        <w:t xml:space="preserve"> </w:t>
      </w:r>
      <w:r w:rsidR="00883068">
        <w:t xml:space="preserve">mechanisms that are </w:t>
      </w:r>
      <w:r>
        <w:t>likely to promote the maintenance and growth of lesions, t</w:t>
      </w:r>
      <w:r w:rsidRPr="00E768A4">
        <w:t>he</w:t>
      </w:r>
      <w:r>
        <w:t xml:space="preserve"> actual</w:t>
      </w:r>
      <w:r w:rsidRPr="00E768A4">
        <w:t xml:space="preserve"> </w:t>
      </w:r>
      <w:r w:rsidRPr="00506F51">
        <w:rPr>
          <w:i/>
        </w:rPr>
        <w:t xml:space="preserve">causes </w:t>
      </w:r>
      <w:r>
        <w:t>remain</w:t>
      </w:r>
      <w:r w:rsidRPr="00E768A4">
        <w:t xml:space="preserve"> </w:t>
      </w:r>
      <w:r>
        <w:t xml:space="preserve">largely </w:t>
      </w:r>
      <w:r w:rsidRPr="00E768A4">
        <w:t xml:space="preserve">unclear. The most widely accepted </w:t>
      </w:r>
      <w:r>
        <w:t xml:space="preserve">origin of </w:t>
      </w:r>
      <w:r w:rsidRPr="00E768A4">
        <w:t xml:space="preserve">peritoneal lesions is </w:t>
      </w:r>
      <w:r>
        <w:t>through</w:t>
      </w:r>
      <w:r w:rsidRPr="00E768A4">
        <w:t xml:space="preserve"> </w:t>
      </w:r>
      <w:r w:rsidRPr="008B4389">
        <w:rPr>
          <w:i/>
        </w:rPr>
        <w:t>retrograde menstruation</w:t>
      </w:r>
      <w:r w:rsidR="006610D2">
        <w:t xml:space="preserve">, in which </w:t>
      </w:r>
      <w:r>
        <w:t>menstrual debris containing viable endometrial cells enter the pelvic cavity</w:t>
      </w:r>
      <w:r w:rsidRPr="00E768A4">
        <w:t xml:space="preserve"> </w:t>
      </w:r>
      <w:r>
        <w:t>via the Fallopian tubes</w:t>
      </w:r>
      <w:hyperlink w:anchor="_ENREF_11" w:tooltip="Sampson, 1927 #1316" w:history="1">
        <w:r w:rsidR="00C15D19">
          <w:fldChar w:fldCharType="begin"/>
        </w:r>
        <w:r w:rsidR="009714BA">
          <w:instrText xml:space="preserve"> ADDIN EN.CITE &lt;EndNote&gt;&lt;Cite&gt;&lt;Author&gt;Sampson&lt;/Author&gt;&lt;Year&gt;1927&lt;/Year&gt;&lt;RecNum&gt;1316&lt;/RecNum&gt;&lt;DisplayText&gt;&lt;style face="superscript"&gt;11&lt;/style&gt;&lt;/DisplayText&gt;&lt;record&gt;&lt;rec-number&gt;1316&lt;/rec-number&gt;&lt;foreign-keys&gt;&lt;key app="EN" db-id="epvexp0fodx0vzezrr35fepy5fpwfsew2sw5"&gt;1316&lt;/key&gt;&lt;/foreign-keys&gt;&lt;ref-type name="Journal Article"&gt;17&lt;/ref-type&gt;&lt;contributors&gt;&lt;authors&gt;&lt;author&gt;Sampson, J. A.&lt;/author&gt;&lt;/authors&gt;&lt;/contributors&gt;&lt;titles&gt;&lt;title&gt;Peritoneal endometriosis due to the menstrual dissemination of endometrial tissue into the peritoneal cavity&lt;/title&gt;&lt;secondary-title&gt;Am.J.Obstet.Gynecol.&lt;/secondary-title&gt;&lt;/titles&gt;&lt;periodical&gt;&lt;full-title&gt;Am.J.Obstet.Gynecol.&lt;/full-title&gt;&lt;/periodical&gt;&lt;pages&gt;422-469&lt;/pages&gt;&lt;volume&gt;14&lt;/volume&gt;&lt;reprint-edition&gt;NOT IN FILE&lt;/reprint-edition&gt;&lt;keywords&gt;&lt;keyword&gt;Endometriosis&lt;/keyword&gt;&lt;/keywords&gt;&lt;dates&gt;&lt;year&gt;1927&lt;/year&gt;&lt;/dates&gt;&lt;urls&gt;&lt;/urls&gt;&lt;/record&gt;&lt;/Cite&gt;&lt;/EndNote&gt;</w:instrText>
        </w:r>
        <w:r w:rsidR="00C15D19">
          <w:fldChar w:fldCharType="separate"/>
        </w:r>
        <w:r w:rsidR="009714BA" w:rsidRPr="00D64651">
          <w:rPr>
            <w:noProof/>
            <w:vertAlign w:val="superscript"/>
          </w:rPr>
          <w:t>11</w:t>
        </w:r>
        <w:r w:rsidR="00C15D19">
          <w:fldChar w:fldCharType="end"/>
        </w:r>
      </w:hyperlink>
      <w:r w:rsidRPr="00E768A4">
        <w:t xml:space="preserve">. </w:t>
      </w:r>
      <w:r>
        <w:t xml:space="preserve">This hypothesis is supported by prospective epidemiological studies showing that </w:t>
      </w:r>
      <w:r w:rsidRPr="00E768A4">
        <w:t xml:space="preserve">increased </w:t>
      </w:r>
      <w:r>
        <w:t>‘</w:t>
      </w:r>
      <w:r w:rsidRPr="00E768A4">
        <w:t>exposure to menstrua</w:t>
      </w:r>
      <w:r>
        <w:t xml:space="preserve">tion’ </w:t>
      </w:r>
      <w:r w:rsidRPr="00E768A4">
        <w:t xml:space="preserve">(e.g. </w:t>
      </w:r>
      <w:r>
        <w:t xml:space="preserve">early age at menarche, </w:t>
      </w:r>
      <w:r w:rsidRPr="00E768A4">
        <w:t>increased menstrual flow, shorter cycle length)</w:t>
      </w:r>
      <w:hyperlink w:anchor="_ENREF_12" w:tooltip="Missmer, 2004 #1742" w:history="1">
        <w:r w:rsidR="00C15D19">
          <w:fldChar w:fldCharType="begin"/>
        </w:r>
        <w:r w:rsidR="009714BA">
          <w:instrText xml:space="preserve"> ADDIN EN.CITE &lt;EndNote&gt;&lt;Cite&gt;&lt;Author&gt;Missmer&lt;/Author&gt;&lt;Year&gt;2004&lt;/Year&gt;&lt;RecNum&gt;1742&lt;/RecNum&gt;&lt;DisplayText&gt;&lt;style face="superscript"&gt;12&lt;/style&gt;&lt;/DisplayText&gt;&lt;record&gt;&lt;rec-number&gt;1742&lt;/rec-number&gt;&lt;foreign-keys&gt;&lt;key app="EN" db-id="epvexp0fodx0vzezrr35fepy5fpwfsew2sw5"&gt;1742&lt;/key&gt;&lt;/foreign-keys&gt;&lt;ref-type name="Journal Article"&gt;17&lt;/ref-type&gt;&lt;contributors&gt;&lt;authors&gt;&lt;author&gt;Missmer, S. A.&lt;/author&gt;&lt;author&gt;Hankinson, S. E.&lt;/author&gt;&lt;author&gt;Spiegelman, D.&lt;/author&gt;&lt;author&gt;Barbieri, R. L.&lt;/author&gt;&lt;author&gt;Malspeis, S.&lt;/author&gt;&lt;author&gt;Willett, W. C.&lt;/author&gt;&lt;author&gt;Hunter, D. J.&lt;/author&gt;&lt;/authors&gt;&lt;/contributors&gt;&lt;titles&gt;&lt;title&gt;Reproductive history and endometriosis among premenopausal women&lt;/title&gt;&lt;secondary-title&gt;Obstet.Gynecol.&lt;/secondary-title&gt;&lt;/titles&gt;&lt;periodical&gt;&lt;full-title&gt;Obstet.Gynecol.&lt;/full-title&gt;&lt;/periodical&gt;&lt;pages&gt;965-974&lt;/pages&gt;&lt;volume&gt;104&lt;/volume&gt;&lt;number&gt;5 Pt 1&lt;/number&gt;&lt;reprint-edition&gt;IN FILE&lt;/reprint-edition&gt;&lt;keywords&gt;&lt;keyword&gt;Adolescence&lt;/keyword&gt;&lt;keyword&gt;Adult&lt;/keyword&gt;&lt;keyword&gt;Affect&lt;/keyword&gt;&lt;keyword&gt;age&lt;/keyword&gt;&lt;keyword&gt;Aged&lt;/keyword&gt;&lt;keyword&gt;article&lt;/keyword&gt;&lt;keyword&gt;duration&lt;/keyword&gt;&lt;keyword&gt;Endometriosis&lt;/keyword&gt;&lt;keyword&gt;epidemiology&lt;/keyword&gt;&lt;keyword&gt;female&lt;/keyword&gt;&lt;keyword&gt;Humans&lt;/keyword&gt;&lt;keyword&gt;Incidence&lt;/keyword&gt;&lt;keyword&gt;infertility&lt;/keyword&gt;&lt;keyword&gt;Lactation&lt;/keyword&gt;&lt;keyword&gt;Menarche&lt;/keyword&gt;&lt;keyword&gt;Menstrual Cycle&lt;/keyword&gt;&lt;keyword&gt;Menstruation&lt;/keyword&gt;&lt;keyword&gt;Methods&lt;/keyword&gt;&lt;keyword&gt;nurse&lt;/keyword&gt;&lt;keyword&gt;Parity&lt;/keyword&gt;&lt;keyword&gt;Pregnancy&lt;/keyword&gt;&lt;keyword&gt;Proportional Hazards Models&lt;/keyword&gt;&lt;keyword&gt;Prospective Studies&lt;/keyword&gt;&lt;keyword&gt;questionnaire&lt;/keyword&gt;&lt;keyword&gt;Questionnaires&lt;/keyword&gt;&lt;keyword&gt;Reproductive History&lt;/keyword&gt;&lt;keyword&gt;Research Support,U.S.Gov&amp;apos;t,P.H.S.&lt;/keyword&gt;&lt;keyword&gt;Risk&lt;/keyword&gt;&lt;keyword&gt;Risk Factors&lt;/keyword&gt;&lt;keyword&gt;trend&lt;/keyword&gt;&lt;/keywords&gt;&lt;dates&gt;&lt;year&gt;2004&lt;/year&gt;&lt;/dates&gt;&lt;urls&gt;&lt;/urls&gt;&lt;/record&gt;&lt;/Cite&gt;&lt;/EndNote&gt;</w:instrText>
        </w:r>
        <w:r w:rsidR="00C15D19">
          <w:fldChar w:fldCharType="separate"/>
        </w:r>
        <w:r w:rsidR="009714BA" w:rsidRPr="00D64651">
          <w:rPr>
            <w:noProof/>
            <w:vertAlign w:val="superscript"/>
          </w:rPr>
          <w:t>12</w:t>
        </w:r>
        <w:r w:rsidR="00C15D19">
          <w:fldChar w:fldCharType="end"/>
        </w:r>
      </w:hyperlink>
      <w:r>
        <w:t xml:space="preserve"> increases disease risk. As retrograde </w:t>
      </w:r>
      <w:r>
        <w:lastRenderedPageBreak/>
        <w:t>menstruation is common</w:t>
      </w:r>
      <w:hyperlink w:anchor="_ENREF_13" w:tooltip="Halme, 1984 #1317" w:history="1">
        <w:r w:rsidR="00C15D19">
          <w:fldChar w:fldCharType="begin"/>
        </w:r>
        <w:r w:rsidR="009714BA">
          <w:instrText xml:space="preserve"> ADDIN EN.CITE &lt;EndNote&gt;&lt;Cite&gt;&lt;Author&gt;Halme&lt;/Author&gt;&lt;Year&gt;1984&lt;/Year&gt;&lt;RecNum&gt;1317&lt;/RecNum&gt;&lt;DisplayText&gt;&lt;style face="superscript"&gt;13&lt;/style&gt;&lt;/DisplayText&gt;&lt;record&gt;&lt;rec-number&gt;1317&lt;/rec-number&gt;&lt;foreign-keys&gt;&lt;key app="EN" db-id="epvexp0fodx0vzezrr35fepy5fpwfsew2sw5"&gt;1317&lt;/key&gt;&lt;/foreign-keys&gt;&lt;ref-type name="Journal Article"&gt;17&lt;/ref-type&gt;&lt;contributors&gt;&lt;authors&gt;&lt;author&gt;Halme, J.&lt;/author&gt;&lt;author&gt;Hammond, M. G.&lt;/author&gt;&lt;author&gt;Hulka, J. F.&lt;/author&gt;&lt;author&gt;Raj, S. G.&lt;/author&gt;&lt;author&gt;Talbert, L. M.&lt;/author&gt;&lt;/authors&gt;&lt;/contributors&gt;&lt;titles&gt;&lt;title&gt;Retrograde menstruation in healthy women and in patients with endometriosis&lt;/title&gt;&lt;secondary-title&gt;Obstet.Gynecol.&lt;/secondary-title&gt;&lt;/titles&gt;&lt;periodical&gt;&lt;full-title&gt;Obstet.Gynecol.&lt;/full-title&gt;&lt;/periodical&gt;&lt;pages&gt;151-154&lt;/pages&gt;&lt;volume&gt;64&lt;/volume&gt;&lt;reprint-edition&gt;NOT IN FILE&lt;/reprint-edition&gt;&lt;keywords&gt;&lt;keyword&gt;Menstruation&lt;/keyword&gt;&lt;/keywords&gt;&lt;dates&gt;&lt;year&gt;1984&lt;/year&gt;&lt;/dates&gt;&lt;urls&gt;&lt;/urls&gt;&lt;/record&gt;&lt;/Cite&gt;&lt;/EndNote&gt;</w:instrText>
        </w:r>
        <w:r w:rsidR="00C15D19">
          <w:fldChar w:fldCharType="separate"/>
        </w:r>
        <w:r w:rsidR="009714BA" w:rsidRPr="00D64651">
          <w:rPr>
            <w:noProof/>
            <w:vertAlign w:val="superscript"/>
          </w:rPr>
          <w:t>13</w:t>
        </w:r>
        <w:r w:rsidR="00C15D19">
          <w:fldChar w:fldCharType="end"/>
        </w:r>
      </w:hyperlink>
      <w:r>
        <w:t xml:space="preserve">, research has focused on providing </w:t>
      </w:r>
      <w:r w:rsidRPr="00E768A4">
        <w:t xml:space="preserve">explanations for </w:t>
      </w:r>
      <w:r>
        <w:t xml:space="preserve">the selective adherence of endometrial cells and progressive growth into </w:t>
      </w:r>
      <w:r w:rsidRPr="00E768A4">
        <w:t>lesions</w:t>
      </w:r>
      <w:r>
        <w:t>, including the potential role of endometrial aberrations in women with endometriosis</w:t>
      </w:r>
      <w:r w:rsidRPr="00E768A4">
        <w:t xml:space="preserve">, altered peritoneal environment, </w:t>
      </w:r>
      <w:r w:rsidR="00964815">
        <w:t>impaired</w:t>
      </w:r>
      <w:r w:rsidR="00964815" w:rsidRPr="00E768A4">
        <w:t xml:space="preserve"> </w:t>
      </w:r>
      <w:r w:rsidRPr="00E768A4">
        <w:t>immune surveillance and incr</w:t>
      </w:r>
      <w:r>
        <w:t>eased angiogenic capacity</w:t>
      </w:r>
      <w:r w:rsidR="00C15D19">
        <w:fldChar w:fldCharType="begin">
          <w:fldData xml:space="preserve">PEVuZE5vdGU+PENpdGU+PEF1dGhvcj5HaXVkaWNlPC9BdXRob3I+PFllYXI+MjAwNDwvWWVhcj48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</w:fldData>
        </w:fldChar>
      </w:r>
      <w:r w:rsidR="007A520D">
        <w:instrText xml:space="preserve"> ADDIN EN.CITE </w:instrText>
      </w:r>
      <w:r w:rsidR="00C15D19">
        <w:fldChar w:fldCharType="begin">
          <w:fldData xml:space="preserve">PEVuZE5vdGU+PENpdGU+PEF1dGhvcj5HaXVkaWNlPC9BdXRob3I+PFllYXI+MjAwNDwvWWVhcj48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</w:fldData>
        </w:fldChar>
      </w:r>
      <w:r w:rsidR="007A520D">
        <w:instrText xml:space="preserve"> ADDIN EN.CITE.DATA </w:instrText>
      </w:r>
      <w:r w:rsidR="00C15D19">
        <w:fldChar w:fldCharType="end"/>
      </w:r>
      <w:r w:rsidR="00C15D19">
        <w:fldChar w:fldCharType="separate"/>
      </w:r>
      <w:hyperlink w:anchor="_ENREF_2" w:tooltip="Giudice, 2004 #1566" w:history="1">
        <w:r w:rsidR="009714BA" w:rsidRPr="007A520D">
          <w:rPr>
            <w:noProof/>
            <w:vertAlign w:val="superscript"/>
          </w:rPr>
          <w:t>2</w:t>
        </w:r>
      </w:hyperlink>
      <w:r w:rsidR="007A520D" w:rsidRPr="007A520D">
        <w:rPr>
          <w:noProof/>
          <w:vertAlign w:val="superscript"/>
        </w:rPr>
        <w:t xml:space="preserve"> </w:t>
      </w:r>
      <w:hyperlink w:anchor="_ENREF_14" w:tooltip="Missmer, 2003 #2364" w:history="1">
        <w:r w:rsidR="009714BA" w:rsidRPr="007A520D">
          <w:rPr>
            <w:noProof/>
            <w:vertAlign w:val="superscript"/>
          </w:rPr>
          <w:t>14</w:t>
        </w:r>
      </w:hyperlink>
      <w:r w:rsidR="00C15D19">
        <w:fldChar w:fldCharType="end"/>
      </w:r>
      <w:r w:rsidRPr="00E768A4">
        <w:t xml:space="preserve">. </w:t>
      </w:r>
      <w:r>
        <w:t>Certainly</w:t>
      </w:r>
      <w:r w:rsidRPr="00E33E2F">
        <w:t xml:space="preserve">, inflammatory and immune responses, angiogenesis, and apoptosis are altered in </w:t>
      </w:r>
      <w:r>
        <w:t xml:space="preserve">affected women </w:t>
      </w:r>
      <w:r w:rsidRPr="00E33E2F">
        <w:t>favo</w:t>
      </w:r>
      <w:r>
        <w:t>u</w:t>
      </w:r>
      <w:r w:rsidRPr="00E33E2F">
        <w:t>r</w:t>
      </w:r>
      <w:r>
        <w:t xml:space="preserve">ing </w:t>
      </w:r>
      <w:r w:rsidRPr="00E33E2F">
        <w:t xml:space="preserve">the survival and </w:t>
      </w:r>
      <w:r>
        <w:t xml:space="preserve">maintenance </w:t>
      </w:r>
      <w:r w:rsidRPr="00E33E2F">
        <w:t>of endometriotic tissue</w:t>
      </w:r>
      <w:hyperlink w:anchor="_ENREF_15" w:tooltip="Bulun, 2009 #2055" w:history="1">
        <w:r w:rsidR="00C15D19">
          <w:fldChar w:fldCharType="begin"/>
        </w:r>
        <w:r w:rsidR="009714BA">
          <w:instrText xml:space="preserve"> ADDIN EN.CITE &lt;EndNote&gt;&lt;Cite&gt;&lt;Author&gt;Bulun&lt;/Author&gt;&lt;Year&gt;2009&lt;/Year&gt;&lt;RecNum&gt;2055&lt;/RecNum&gt;&lt;DisplayText&gt;&lt;style face="superscript"&gt;15&lt;/style&gt;&lt;/DisplayText&gt;&lt;record&gt;&lt;rec-number&gt;2055&lt;/rec-number&gt;&lt;foreign-keys&gt;&lt;key app="EN" db-id="epvexp0fodx0vzezrr35fepy5fpwfsew2sw5"&gt;2055&lt;/key&gt;&lt;/foreign-keys&gt;&lt;ref-type name="Journal Article"&gt;17&lt;/ref-type&gt;&lt;contributors&gt;&lt;authors&gt;&lt;author&gt;Bulun, S. E.&lt;/author&gt;&lt;/authors&gt;&lt;/contributors&gt;&lt;titles&gt;&lt;title&gt;Endometriosis&lt;/title&gt;&lt;secondary-title&gt;N.Engl.J.Med.&lt;/secondary-title&gt;&lt;/titles&gt;&lt;periodical&gt;&lt;full-title&gt;N.Engl.J.Med.&lt;/full-title&gt;&lt;/periodical&gt;&lt;pages&gt;268-279&lt;/pages&gt;&lt;volume&gt;360&lt;/volume&gt;&lt;number&gt;3&lt;/number&gt;&lt;reprint-edition&gt;NOT IN FILE&lt;/reprint-edition&gt;&lt;keywords&gt;&lt;keyword&gt;article&lt;/keyword&gt;&lt;keyword&gt;biosynthesis&lt;/keyword&gt;&lt;keyword&gt;DNA Methylation&lt;/keyword&gt;&lt;keyword&gt;Endometriosis&lt;/keyword&gt;&lt;keyword&gt;Endometrium&lt;/keyword&gt;&lt;keyword&gt;Epigenesis,Genetic&lt;/keyword&gt;&lt;keyword&gt;estrogen&lt;/keyword&gt;&lt;keyword&gt;Estrogens&lt;/keyword&gt;&lt;keyword&gt;etiology&lt;/keyword&gt;&lt;keyword&gt;female&lt;/keyword&gt;&lt;keyword&gt;Gene Expression Profiling&lt;/keyword&gt;&lt;keyword&gt;genetics&lt;/keyword&gt;&lt;keyword&gt;Humans&lt;/keyword&gt;&lt;keyword&gt;Infertility,Female&lt;/keyword&gt;&lt;keyword&gt;metabolism&lt;/keyword&gt;&lt;keyword&gt;Ovarian Diseases&lt;/keyword&gt;&lt;keyword&gt;Peritoneal Diseases&lt;/keyword&gt;&lt;keyword&gt;physiology&lt;/keyword&gt;&lt;keyword&gt;Prostaglandins&lt;/keyword&gt;&lt;keyword&gt;Research&lt;/keyword&gt;&lt;keyword&gt;review&lt;/keyword&gt;&lt;/keywords&gt;&lt;dates&gt;&lt;year&gt;2009&lt;/year&gt;&lt;/dates&gt;&lt;urls&gt;&lt;/urls&gt;&lt;/record&gt;&lt;/Cite&gt;&lt;/EndNote&gt;</w:instrText>
        </w:r>
        <w:r w:rsidR="00C15D19">
          <w:fldChar w:fldCharType="separate"/>
        </w:r>
        <w:r w:rsidR="009714BA" w:rsidRPr="007A520D">
          <w:rPr>
            <w:noProof/>
            <w:vertAlign w:val="superscript"/>
          </w:rPr>
          <w:t>15</w:t>
        </w:r>
        <w:r w:rsidR="00C15D19">
          <w:fldChar w:fldCharType="end"/>
        </w:r>
      </w:hyperlink>
      <w:r>
        <w:t>. In particular, lesions produce estradiol, in</w:t>
      </w:r>
      <w:r w:rsidRPr="00E33E2F">
        <w:t xml:space="preserve"> a feedback cycle that favo</w:t>
      </w:r>
      <w:r>
        <w:t xml:space="preserve">urs the overexpression of </w:t>
      </w:r>
      <w:r w:rsidR="00964815">
        <w:t xml:space="preserve">P450 </w:t>
      </w:r>
      <w:r>
        <w:t>aromatase</w:t>
      </w:r>
      <w:r w:rsidR="00964815">
        <w:t xml:space="preserve"> and decreases the expression of 17</w:t>
      </w:r>
      <w:r w:rsidR="00964815">
        <w:rPr>
          <w:rFonts w:ascii="Calibri" w:hAnsi="Calibri"/>
        </w:rPr>
        <w:t>β-HSD2</w:t>
      </w:r>
      <w:r>
        <w:t>, while failing</w:t>
      </w:r>
      <w:r w:rsidRPr="00E33E2F">
        <w:t xml:space="preserve"> to respond to progesterone </w:t>
      </w:r>
      <w:r>
        <w:t xml:space="preserve">(‘progesterone resistance’) required to </w:t>
      </w:r>
      <w:r w:rsidR="00964815">
        <w:t>counteract</w:t>
      </w:r>
      <w:r w:rsidR="00964815" w:rsidRPr="00E33E2F">
        <w:t xml:space="preserve"> </w:t>
      </w:r>
      <w:r w:rsidRPr="00E33E2F">
        <w:t>estradio</w:t>
      </w:r>
      <w:r>
        <w:t>l</w:t>
      </w:r>
      <w:r w:rsidR="00964815">
        <w:t xml:space="preserve"> effects</w:t>
      </w:r>
      <w:hyperlink w:anchor="_ENREF_15" w:tooltip="Bulun, 2009 #2055" w:history="1">
        <w:r w:rsidR="00C15D19">
          <w:fldChar w:fldCharType="begin"/>
        </w:r>
        <w:r w:rsidR="009714BA">
          <w:instrText xml:space="preserve"> ADDIN EN.CITE &lt;EndNote&gt;&lt;Cite&gt;&lt;Author&gt;Bulun&lt;/Author&gt;&lt;Year&gt;2009&lt;/Year&gt;&lt;RecNum&gt;2055&lt;/RecNum&gt;&lt;DisplayText&gt;&lt;style face="superscript"&gt;15&lt;/style&gt;&lt;/DisplayText&gt;&lt;record&gt;&lt;rec-number&gt;2055&lt;/rec-number&gt;&lt;foreign-keys&gt;&lt;key app="EN" db-id="epvexp0fodx0vzezrr35fepy5fpwfsew2sw5"&gt;2055&lt;/key&gt;&lt;/foreign-keys&gt;&lt;ref-type name="Journal Article"&gt;17&lt;/ref-type&gt;&lt;contributors&gt;&lt;authors&gt;&lt;author&gt;Bulun, S. E.&lt;/author&gt;&lt;/authors&gt;&lt;/contributors&gt;&lt;titles&gt;&lt;title&gt;Endometriosis&lt;/title&gt;&lt;secondary-title&gt;N.Engl.J.Med.&lt;/secondary-title&gt;&lt;/titles&gt;&lt;periodical&gt;&lt;full-title&gt;N.Engl.J.Med.&lt;/full-title&gt;&lt;/periodical&gt;&lt;pages&gt;268-279&lt;/pages&gt;&lt;volume&gt;360&lt;/volume&gt;&lt;number&gt;3&lt;/number&gt;&lt;reprint-edition&gt;NOT IN FILE&lt;/reprint-edition&gt;&lt;keywords&gt;&lt;keyword&gt;article&lt;/keyword&gt;&lt;keyword&gt;biosynthesis&lt;/keyword&gt;&lt;keyword&gt;DNA Methylation&lt;/keyword&gt;&lt;keyword&gt;Endometriosis&lt;/keyword&gt;&lt;keyword&gt;Endometrium&lt;/keyword&gt;&lt;keyword&gt;Epigenesis,Genetic&lt;/keyword&gt;&lt;keyword&gt;estrogen&lt;/keyword&gt;&lt;keyword&gt;Estrogens&lt;/keyword&gt;&lt;keyword&gt;etiology&lt;/keyword&gt;&lt;keyword&gt;female&lt;/keyword&gt;&lt;keyword&gt;Gene Expression Profiling&lt;/keyword&gt;&lt;keyword&gt;genetics&lt;/keyword&gt;&lt;keyword&gt;Humans&lt;/keyword&gt;&lt;keyword&gt;Infertility,Female&lt;/keyword&gt;&lt;keyword&gt;metabolism&lt;/keyword&gt;&lt;keyword&gt;Ovarian Diseases&lt;/keyword&gt;&lt;keyword&gt;Peritoneal Diseases&lt;/keyword&gt;&lt;keyword&gt;physiology&lt;/keyword&gt;&lt;keyword&gt;Prostaglandins&lt;/keyword&gt;&lt;keyword&gt;Research&lt;/keyword&gt;&lt;keyword&gt;review&lt;/keyword&gt;&lt;/keywords&gt;&lt;dates&gt;&lt;year&gt;2009&lt;/year&gt;&lt;/dates&gt;&lt;urls&gt;&lt;/urls&gt;&lt;/record&gt;&lt;/Cite&gt;&lt;/EndNote&gt;</w:instrText>
        </w:r>
        <w:r w:rsidR="00C15D19">
          <w:fldChar w:fldCharType="separate"/>
        </w:r>
        <w:r w:rsidR="009714BA" w:rsidRPr="007A520D">
          <w:rPr>
            <w:noProof/>
            <w:vertAlign w:val="superscript"/>
          </w:rPr>
          <w:t>15</w:t>
        </w:r>
        <w:r w:rsidR="00C15D19">
          <w:fldChar w:fldCharType="end"/>
        </w:r>
      </w:hyperlink>
      <w:r>
        <w:t xml:space="preserve">. This mechanism is </w:t>
      </w:r>
      <w:r w:rsidRPr="00F927A4">
        <w:t xml:space="preserve">considered one </w:t>
      </w:r>
      <w:r>
        <w:t xml:space="preserve">key </w:t>
      </w:r>
      <w:r w:rsidRPr="00F927A4">
        <w:t xml:space="preserve">process </w:t>
      </w:r>
      <w:r>
        <w:t xml:space="preserve">through </w:t>
      </w:r>
      <w:r w:rsidRPr="00F927A4">
        <w:t xml:space="preserve">which lesion maintenance and growth may be promoted in endometriosis but, crucially, </w:t>
      </w:r>
      <w:r>
        <w:t xml:space="preserve">it is not </w:t>
      </w:r>
      <w:r w:rsidRPr="00F927A4">
        <w:t xml:space="preserve">known whether these processes are a </w:t>
      </w:r>
      <w:r>
        <w:t xml:space="preserve">necessary </w:t>
      </w:r>
      <w:r w:rsidRPr="00F927A4">
        <w:t>cause, or rather an effect of the</w:t>
      </w:r>
      <w:r>
        <w:t xml:space="preserve"> disease process. </w:t>
      </w:r>
    </w:p>
    <w:p w:rsidR="00081D9A" w:rsidRDefault="00B22C93" w:rsidP="00AA2A0C">
      <w:pPr>
        <w:spacing w:line="360" w:lineRule="auto"/>
      </w:pPr>
      <w:r w:rsidRPr="00B25076">
        <w:t xml:space="preserve">One method to improve understanding of complex disease </w:t>
      </w:r>
      <w:r w:rsidR="009A3C26" w:rsidRPr="009A3C26">
        <w:t>pathogenesis</w:t>
      </w:r>
      <w:r w:rsidR="00081D9A" w:rsidRPr="00B25076">
        <w:t xml:space="preserve"> </w:t>
      </w:r>
      <w:r w:rsidRPr="00B25076">
        <w:t xml:space="preserve">is through the identification of genetic factors (DNA </w:t>
      </w:r>
      <w:r w:rsidR="0056780A">
        <w:t xml:space="preserve">sequence </w:t>
      </w:r>
      <w:r w:rsidRPr="00B25076">
        <w:t>va</w:t>
      </w:r>
      <w:r>
        <w:t xml:space="preserve">riants) underlying disease risk. </w:t>
      </w:r>
      <w:r w:rsidR="006610D2">
        <w:t>As germ-line (inherited) genetic variants in DNA are not subject to environmental influences, or a result of the disease process, a significant association between a variant and disease implies a role in i</w:t>
      </w:r>
      <w:r w:rsidR="00240CE5">
        <w:t xml:space="preserve">ts </w:t>
      </w:r>
      <w:r w:rsidR="00081D9A">
        <w:t xml:space="preserve">pathophysiology </w:t>
      </w:r>
      <w:r w:rsidR="00240CE5">
        <w:t xml:space="preserve">– provided </w:t>
      </w:r>
      <w:r w:rsidR="006610D2">
        <w:t>the study is well-designed and there are no systematic biases in genetic profiles between cases a</w:t>
      </w:r>
      <w:r w:rsidR="00DE7625">
        <w:t>nd controls</w:t>
      </w:r>
      <w:hyperlink w:anchor="_ENREF_16" w:tooltip="Zondervan, 2002 #1479" w:history="1">
        <w:r w:rsidR="00C15D19">
          <w:fldChar w:fldCharType="begin"/>
        </w:r>
        <w:r w:rsidR="009714BA">
          <w:instrText xml:space="preserve"> ADDIN EN.CITE &lt;EndNote&gt;&lt;Cite&gt;&lt;Author&gt;Zondervan&lt;/Author&gt;&lt;Year&gt;2002&lt;/Year&gt;&lt;RecNum&gt;1479&lt;/RecNum&gt;&lt;DisplayText&gt;&lt;style face="superscript"&gt;16&lt;/style&gt;&lt;/DisplayText&gt;&lt;record&gt;&lt;rec-number&gt;1479&lt;/rec-number&gt;&lt;foreign-keys&gt;&lt;key app="EN" db-id="epvexp0fodx0vzezrr35fepy5fpwfsew2sw5"&gt;1479&lt;/key&gt;&lt;/foreign-keys&gt;&lt;ref-type name="Journal Article"&gt;17&lt;/ref-type&gt;&lt;contributors&gt;&lt;authors&gt;&lt;author&gt;Zondervan, K. T.&lt;/author&gt;&lt;author&gt;Cardon, L. R.&lt;/author&gt;&lt;author&gt;Kennedy, S. H.&lt;/author&gt;&lt;/authors&gt;&lt;/contributors&gt;&lt;titles&gt;&lt;title&gt;What makes a good case-control study? Design issues for complex traits such as endometriosis&lt;/title&gt;&lt;secondary-title&gt;Hum Reprod.&lt;/secondary-title&gt;&lt;/titles&gt;&lt;periodical&gt;&lt;full-title&gt;Hum Reprod.&lt;/full-title&gt;&lt;/periodical&gt;&lt;pages&gt;1415-1423&lt;/pages&gt;&lt;volume&gt;17&lt;/volume&gt;&lt;reprint-edition&gt;IN FILE&lt;/reprint-edition&gt;&lt;keywords&gt;&lt;keyword&gt;Case-Control Studies&lt;/keyword&gt;&lt;keyword&gt;Case Control Studies&lt;/keyword&gt;&lt;keyword&gt;Endometriosis&lt;/keyword&gt;&lt;/keywords&gt;&lt;dates&gt;&lt;year&gt;2002&lt;/year&gt;&lt;/dates&gt;&lt;urls&gt;&lt;/urls&gt;&lt;/record&gt;&lt;/Cite&gt;&lt;/EndNote&gt;</w:instrText>
        </w:r>
        <w:r w:rsidR="00C15D19">
          <w:fldChar w:fldCharType="separate"/>
        </w:r>
        <w:r w:rsidR="009714BA" w:rsidRPr="007A520D">
          <w:rPr>
            <w:noProof/>
            <w:vertAlign w:val="superscript"/>
          </w:rPr>
          <w:t>16</w:t>
        </w:r>
        <w:r w:rsidR="00C15D19">
          <w:fldChar w:fldCharType="end"/>
        </w:r>
      </w:hyperlink>
      <w:r w:rsidR="006610D2">
        <w:t xml:space="preserve">. </w:t>
      </w:r>
      <w:r w:rsidRPr="00E768A4">
        <w:t xml:space="preserve">The involvement of genetic factors in the development </w:t>
      </w:r>
      <w:r>
        <w:t xml:space="preserve">of </w:t>
      </w:r>
      <w:r w:rsidRPr="00E768A4">
        <w:t xml:space="preserve">endometriosis is supported by </w:t>
      </w:r>
      <w:r>
        <w:t xml:space="preserve">numerous </w:t>
      </w:r>
      <w:r w:rsidRPr="00E768A4">
        <w:t>studies</w:t>
      </w:r>
      <w:hyperlink w:anchor="_ENREF_17" w:tooltip="Simpson, 1980 #1026" w:history="1">
        <w:r w:rsidR="00C15D19">
          <w:fldChar w:fldCharType="begin">
            <w:fldData xml:space="preserve">PEVuZE5vdGU+PENpdGU+PEF1dGhvcj5TaW1wc29uPC9BdXRob3I+PFllYXI+MTk4MDwvWWVhcj48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</w:fldData>
          </w:fldChar>
        </w:r>
        <w:r w:rsidR="009714BA">
          <w:instrText xml:space="preserve"> ADDIN EN.CITE </w:instrText>
        </w:r>
        <w:r w:rsidR="00C15D19">
          <w:fldChar w:fldCharType="begin">
            <w:fldData xml:space="preserve">PEVuZE5vdGU+PENpdGU+PEF1dGhvcj5TaW1wc29uPC9BdXRob3I+PFllYXI+MTk4MDwvWWVhcj48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</w:fldData>
          </w:fldChar>
        </w:r>
        <w:r w:rsidR="009714BA">
          <w:instrText xml:space="preserve"> ADDIN EN.CITE.DATA </w:instrText>
        </w:r>
        <w:r w:rsidR="00C15D19">
          <w:fldChar w:fldCharType="end"/>
        </w:r>
        <w:r w:rsidR="00C15D19">
          <w:fldChar w:fldCharType="separate"/>
        </w:r>
        <w:r w:rsidR="009714BA" w:rsidRPr="007A520D">
          <w:rPr>
            <w:noProof/>
            <w:vertAlign w:val="superscript"/>
          </w:rPr>
          <w:t>17-20</w:t>
        </w:r>
        <w:r w:rsidR="00C15D19">
          <w:fldChar w:fldCharType="end"/>
        </w:r>
      </w:hyperlink>
      <w:r>
        <w:t>, and its</w:t>
      </w:r>
      <w:r w:rsidRPr="00A9339C">
        <w:t xml:space="preserve"> heritability (the proportion of variability in disease risk in the population due to gene</w:t>
      </w:r>
      <w:r>
        <w:t xml:space="preserve">tic factors) is estimated at </w:t>
      </w:r>
      <w:r w:rsidR="00081D9A">
        <w:t>47%</w:t>
      </w:r>
      <w:hyperlink w:anchor="_ENREF_21" w:tooltip="Saha, 2015 #2361" w:history="1">
        <w:r w:rsidR="00C15D19">
          <w:fldChar w:fldCharType="begin">
            <w:fldData xml:space="preserve">PEVuZE5vdGU+PENpdGU+PEF1dGhvcj5TYWhhPC9BdXRob3I+PFllYXI+MjAxNTwvWWVhcj48UmVj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</w:fldData>
          </w:fldChar>
        </w:r>
        <w:r w:rsidR="009714BA">
          <w:instrText xml:space="preserve"> ADDIN EN.CITE </w:instrText>
        </w:r>
        <w:r w:rsidR="00C15D19">
          <w:fldChar w:fldCharType="begin">
            <w:fldData xml:space="preserve">PEVuZE5vdGU+PENpdGU+PEF1dGhvcj5TYWhhPC9BdXRob3I+PFllYXI+MjAxNTwvWWVhcj48UmVj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</w:fldData>
          </w:fldChar>
        </w:r>
        <w:r w:rsidR="009714BA">
          <w:instrText xml:space="preserve"> ADDIN EN.CITE.DATA </w:instrText>
        </w:r>
        <w:r w:rsidR="00C15D19">
          <w:fldChar w:fldCharType="end"/>
        </w:r>
        <w:r w:rsidR="00C15D19">
          <w:fldChar w:fldCharType="separate"/>
        </w:r>
        <w:r w:rsidR="009714BA" w:rsidRPr="007A520D">
          <w:rPr>
            <w:noProof/>
            <w:vertAlign w:val="superscript"/>
          </w:rPr>
          <w:t>21</w:t>
        </w:r>
        <w:r w:rsidR="00C15D19">
          <w:fldChar w:fldCharType="end"/>
        </w:r>
      </w:hyperlink>
      <w:r w:rsidR="00081D9A">
        <w:t xml:space="preserve"> - </w:t>
      </w:r>
      <w:r>
        <w:t>52</w:t>
      </w:r>
      <w:r w:rsidRPr="00A9339C">
        <w:t>%</w:t>
      </w:r>
      <w:hyperlink w:anchor="_ENREF_18" w:tooltip="Treloar, 1999 #981" w:history="1">
        <w:r w:rsidR="00C15D19">
          <w:fldChar w:fldCharType="begin"/>
        </w:r>
        <w:r w:rsidR="009714BA">
          <w:instrText xml:space="preserve"> ADDIN EN.CITE &lt;EndNote&gt;&lt;Cite&gt;&lt;Author&gt;Treloar&lt;/Author&gt;&lt;Year&gt;1999&lt;/Year&gt;&lt;RecNum&gt;981&lt;/RecNum&gt;&lt;DisplayText&gt;&lt;style face="superscript"&gt;18&lt;/style&gt;&lt;/DisplayText&gt;&lt;record&gt;&lt;rec-number&gt;981&lt;/rec-number&gt;&lt;foreign-keys&gt;&lt;key app="EN" db-id="epvexp0fodx0vzezrr35fepy5fpwfsew2sw5"&gt;981&lt;/key&gt;&lt;/foreign-keys&gt;&lt;ref-type name="Journal Article"&gt;17&lt;/ref-type&gt;&lt;contributors&gt;&lt;authors&gt;&lt;author&gt;Treloar, S. A.&lt;/author&gt;&lt;author&gt;O&amp;apos;Connor, D. T.&lt;/author&gt;&lt;author&gt;O&amp;apos;Connor, V. M.&lt;/author&gt;&lt;author&gt;Martin, N. G.&lt;/author&gt;&lt;/authors&gt;&lt;/contributors&gt;&lt;titles&gt;&lt;title&gt;Genetic influences of endometriosis in an Australian twin sample&lt;/title&gt;&lt;secondary-title&gt;Fertil.Steril.&lt;/secondary-title&gt;&lt;/titles&gt;&lt;periodical&gt;&lt;full-title&gt;Fertil.Steril.&lt;/full-title&gt;&lt;/periodical&gt;&lt;pages&gt;701-710&lt;/pages&gt;&lt;volume&gt;71&lt;/volume&gt;&lt;number&gt;4&lt;/number&gt;&lt;reprint-edition&gt;IN FILE&lt;/reprint-edition&gt;&lt;keywords&gt;&lt;keyword&gt;Endometriosis&lt;/keyword&gt;&lt;/keywords&gt;&lt;dates&gt;&lt;year&gt;1999&lt;/year&gt;&lt;/dates&gt;&lt;urls&gt;&lt;/urls&gt;&lt;/record&gt;&lt;/Cite&gt;&lt;/EndNote&gt;</w:instrText>
        </w:r>
        <w:r w:rsidR="00C15D19">
          <w:fldChar w:fldCharType="separate"/>
        </w:r>
        <w:r w:rsidR="009714BA" w:rsidRPr="007A520D">
          <w:rPr>
            <w:noProof/>
            <w:vertAlign w:val="superscript"/>
          </w:rPr>
          <w:t>18</w:t>
        </w:r>
        <w:r w:rsidR="00C15D19">
          <w:fldChar w:fldCharType="end"/>
        </w:r>
      </w:hyperlink>
      <w:r w:rsidRPr="00A9339C">
        <w:t>.</w:t>
      </w:r>
    </w:p>
    <w:p w:rsidR="00C50B5C" w:rsidRDefault="00C50B5C" w:rsidP="00AA2A0C">
      <w:pPr>
        <w:spacing w:line="360" w:lineRule="auto"/>
      </w:pPr>
      <w:r>
        <w:t xml:space="preserve">The first types of study design to unravel genetic factors underlying disease were </w:t>
      </w:r>
      <w:r w:rsidR="00240CE5">
        <w:t xml:space="preserve">so-called </w:t>
      </w:r>
      <w:r>
        <w:t>‘linkage’ studies in families con</w:t>
      </w:r>
      <w:r w:rsidR="007B6223">
        <w:t>taining multiple affected</w:t>
      </w:r>
      <w:r w:rsidR="00862C9B">
        <w:t xml:space="preserve"> members</w:t>
      </w:r>
      <w:r>
        <w:t xml:space="preserve">. Linkage studies </w:t>
      </w:r>
      <w:r w:rsidR="00240CE5">
        <w:t xml:space="preserve">considered the statistical evidence of sharing of chromosomal regions between multiple cases within a family, and between families. They assume that most of the disease risk in a family is attributable to the same genetic variant(s) shared by cases, and that other affected families have disease-causing variants in the same gene (‘monogenic disease’). Linkage studies </w:t>
      </w:r>
      <w:r>
        <w:t xml:space="preserve">were </w:t>
      </w:r>
      <w:r w:rsidR="00BA659C">
        <w:t>extremely successful in the 1980</w:t>
      </w:r>
      <w:r w:rsidR="00612373">
        <w:t>/90s</w:t>
      </w:r>
      <w:r w:rsidR="00BA659C">
        <w:t xml:space="preserve"> to uncover single rare variants responsi</w:t>
      </w:r>
      <w:r w:rsidR="00240CE5">
        <w:t>ble for monogenic disease</w:t>
      </w:r>
      <w:r w:rsidR="00BA659C">
        <w:t>s (e.g. cystic</w:t>
      </w:r>
      <w:r>
        <w:t xml:space="preserve"> fibrosis</w:t>
      </w:r>
      <w:hyperlink w:anchor="_ENREF_22" w:tooltip="Kerem, 1989 #1798" w:history="1">
        <w:r w:rsidR="00C15D19">
          <w:fldChar w:fldCharType="begin"/>
        </w:r>
        <w:r w:rsidR="009714BA">
          <w:instrText xml:space="preserve"> ADDIN EN.CITE &lt;EndNote&gt;&lt;Cite&gt;&lt;Author&gt;Kerem&lt;/Author&gt;&lt;Year&gt;1989&lt;/Year&gt;&lt;RecNum&gt;1798&lt;/RecNum&gt;&lt;DisplayText&gt;&lt;style face="superscript"&gt;22&lt;/style&gt;&lt;/DisplayText&gt;&lt;record&gt;&lt;rec-number&gt;1798&lt;/rec-number&gt;&lt;foreign-keys&gt;&lt;key app="EN" db-id="epvexp0fodx0vzezrr35fepy5fpwfsew2sw5"&gt;1798&lt;/key&gt;&lt;/foreign-keys&gt;&lt;ref-type name="Journal Article"&gt;17&lt;/ref-type&gt;&lt;contributors&gt;&lt;authors&gt;&lt;author&gt;Kerem, B.&lt;/author&gt;&lt;author&gt;Rommens, J. M.&lt;/author&gt;&lt;author&gt;Buchanan, J. A.&lt;/author&gt;&lt;author&gt;Markiewicz, D.&lt;/author&gt;&lt;author&gt;Cox, T. K.&lt;/author&gt;&lt;author&gt;Chakravarti, A.&lt;/author&gt;&lt;author&gt;Buchwald, M.&lt;/author&gt;&lt;author&gt;Tsui, L. C.&lt;/author&gt;&lt;/authors&gt;&lt;/contributors&gt;&lt;titles&gt;&lt;title&gt;Identification of the cystic fibrosis gene: genetic analysis&lt;/title&gt;&lt;secondary-title&gt;Science&lt;/secondary-title&gt;&lt;/titles&gt;&lt;periodical&gt;&lt;full-title&gt;Science&lt;/full-title&gt;&lt;/periodical&gt;&lt;pages&gt;1073-1080&lt;/pages&gt;&lt;volume&gt;245&lt;/volume&gt;&lt;number&gt;4922&lt;/number&gt;&lt;reprint-edition&gt;IN FILE&lt;/reprint-edition&gt;&lt;keywords&gt;&lt;keyword&gt;Alleles&lt;/keyword&gt;&lt;keyword&gt;analysis&lt;/keyword&gt;&lt;keyword&gt;article&lt;/keyword&gt;&lt;keyword&gt;Chromosome Deletion&lt;/keyword&gt;&lt;keyword&gt;Cystic Fibrosis&lt;/keyword&gt;&lt;keyword&gt;diagnosis&lt;/keyword&gt;&lt;keyword&gt;Disease&lt;/keyword&gt;&lt;keyword&gt;Dna&lt;/keyword&gt;&lt;keyword&gt;DNA Mutational Analysis&lt;/keyword&gt;&lt;keyword&gt;enzymology&lt;/keyword&gt;&lt;keyword&gt;Fibrosis&lt;/keyword&gt;&lt;keyword&gt;Genes,Recessive&lt;/keyword&gt;&lt;keyword&gt;genetic&lt;/keyword&gt;&lt;keyword&gt;Genetic Markers&lt;/keyword&gt;&lt;keyword&gt;genetics&lt;/keyword&gt;&lt;keyword&gt;Haplotypes&lt;/keyword&gt;&lt;keyword&gt;Humans&lt;/keyword&gt;&lt;keyword&gt;important&lt;/keyword&gt;&lt;keyword&gt;Linkage (Genetics)&lt;/keyword&gt;&lt;keyword&gt;Mendelian disorders&lt;/keyword&gt;&lt;keyword&gt;Mutation&lt;/keyword&gt;&lt;keyword&gt;Pancreas&lt;/keyword&gt;&lt;keyword&gt;Polymorphism,Restriction Fragment Length&lt;/keyword&gt;&lt;keyword&gt;Research&lt;/keyword&gt;&lt;keyword&gt;WHO&lt;/keyword&gt;&lt;/keywords&gt;&lt;dates&gt;&lt;year&gt;1989&lt;/year&gt;&lt;/dates&gt;&lt;urls&gt;&lt;/urls&gt;&lt;/record&gt;&lt;/Cite&gt;&lt;/EndNote&gt;</w:instrText>
        </w:r>
        <w:r w:rsidR="00C15D19">
          <w:fldChar w:fldCharType="separate"/>
        </w:r>
        <w:r w:rsidR="009714BA" w:rsidRPr="007A520D">
          <w:rPr>
            <w:noProof/>
            <w:vertAlign w:val="superscript"/>
          </w:rPr>
          <w:t>22</w:t>
        </w:r>
        <w:r w:rsidR="00C15D19">
          <w:fldChar w:fldCharType="end"/>
        </w:r>
      </w:hyperlink>
      <w:r>
        <w:t>, Hunting</w:t>
      </w:r>
      <w:r w:rsidR="00862C9B">
        <w:t>t</w:t>
      </w:r>
      <w:r>
        <w:t xml:space="preserve">on’s </w:t>
      </w:r>
      <w:r w:rsidR="0005171F">
        <w:t>disease</w:t>
      </w:r>
      <w:hyperlink w:anchor="_ENREF_23" w:tooltip="Gilliam, 1987 #1797" w:history="1">
        <w:r w:rsidR="00C15D19">
          <w:fldChar w:fldCharType="begin"/>
        </w:r>
        <w:r w:rsidR="009714BA">
          <w:instrText xml:space="preserve"> ADDIN EN.CITE &lt;EndNote&gt;&lt;Cite&gt;&lt;Author&gt;Gilliam&lt;/Author&gt;&lt;Year&gt;1987&lt;/Year&gt;&lt;RecNum&gt;1797&lt;/RecNum&gt;&lt;DisplayText&gt;&lt;style face="superscript"&gt;23&lt;/style&gt;&lt;/DisplayText&gt;&lt;record&gt;&lt;rec-number&gt;1797&lt;/rec-number&gt;&lt;foreign-keys&gt;&lt;key app="EN" db-id="epvexp0fodx0vzezrr35fepy5fpwfsew2sw5"&gt;1797&lt;/key&gt;&lt;/foreign-keys&gt;&lt;ref-type name="Journal Article"&gt;17&lt;/ref-type&gt;&lt;contributors&gt;&lt;authors&gt;&lt;author&gt;Gilliam, T. C.&lt;/author&gt;&lt;author&gt;Tanzi, R. E.&lt;/author&gt;&lt;author&gt;Haines, J. L.&lt;/author&gt;&lt;author&gt;Bonner, T. I.&lt;/author&gt;&lt;author&gt;Faryniarz, A. G.&lt;/author&gt;&lt;author&gt;Hobbs, W. J.&lt;/author&gt;&lt;author&gt;MacDonald, M. E.&lt;/author&gt;&lt;author&gt;Cheng, S. V.&lt;/author&gt;&lt;author&gt;Folstein, S. E.&lt;/author&gt;&lt;author&gt;Conneally, P. M.&lt;/author&gt;&lt;/authors&gt;&lt;/contributors&gt;&lt;titles&gt;&lt;title&gt;Localization of the Huntington&amp;apos;s disease gene to a small segment of chromosome 4 flanked by D4S10 and the telomere&lt;/title&gt;&lt;secondary-title&gt;Cell&lt;/secondary-title&gt;&lt;/titles&gt;&lt;periodical&gt;&lt;full-title&gt;Cell&lt;/full-title&gt;&lt;/periodical&gt;&lt;pages&gt;565-571&lt;/pages&gt;&lt;volume&gt;50&lt;/volume&gt;&lt;number&gt;4&lt;/number&gt;&lt;reprint-edition&gt;IN FILE&lt;/reprint-edition&gt;&lt;keywords&gt;&lt;keyword&gt;Alleles&lt;/keyword&gt;&lt;keyword&gt;analysis&lt;/keyword&gt;&lt;keyword&gt;article&lt;/keyword&gt;&lt;keyword&gt;Chromosome Aberrations&lt;/keyword&gt;&lt;keyword&gt;Chromosome Disorders&lt;/keyword&gt;&lt;keyword&gt;Chromosomes,Human,Pair 4&lt;/keyword&gt;&lt;keyword&gt;diagnostic use&lt;/keyword&gt;&lt;keyword&gt;Disease&lt;/keyword&gt;&lt;keyword&gt;Dna&lt;/keyword&gt;&lt;keyword&gt;DNA,Recombinant&lt;/keyword&gt;&lt;keyword&gt;genetic&lt;/keyword&gt;&lt;keyword&gt;Genetic Markers&lt;/keyword&gt;&lt;keyword&gt;genetics&lt;/keyword&gt;&lt;keyword&gt;Humans&lt;/keyword&gt;&lt;keyword&gt;Huntington Disease&lt;/keyword&gt;&lt;keyword&gt;linkage&lt;/keyword&gt;&lt;keyword&gt;Linkage (Genetics)&lt;/keyword&gt;&lt;keyword&gt;Mendelian disorders&lt;/keyword&gt;&lt;keyword&gt;new&lt;/keyword&gt;&lt;keyword&gt;Pedigree&lt;/keyword&gt;&lt;keyword&gt;Polymorphism,Restriction Fragment Length&lt;/keyword&gt;&lt;keyword&gt;Research&lt;/keyword&gt;&lt;keyword&gt;Telomere&lt;/keyword&gt;&lt;keyword&gt;ultrastructure&lt;/keyword&gt;&lt;/keywords&gt;&lt;dates&gt;&lt;year&gt;1987&lt;/year&gt;&lt;/dates&gt;&lt;urls&gt;&lt;/urls&gt;&lt;/record&gt;&lt;/Cite&gt;&lt;/EndNote&gt;</w:instrText>
        </w:r>
        <w:r w:rsidR="00C15D19">
          <w:fldChar w:fldCharType="separate"/>
        </w:r>
        <w:r w:rsidR="009714BA" w:rsidRPr="007A520D">
          <w:rPr>
            <w:noProof/>
            <w:vertAlign w:val="superscript"/>
          </w:rPr>
          <w:t>23</w:t>
        </w:r>
        <w:r w:rsidR="00C15D19">
          <w:fldChar w:fldCharType="end"/>
        </w:r>
      </w:hyperlink>
      <w:r>
        <w:t xml:space="preserve">), however, they </w:t>
      </w:r>
      <w:r w:rsidR="00BA659C">
        <w:t>proved to be problematic in elucidating the genetic basis for complex diseases, because of their multifactorial origin</w:t>
      </w:r>
      <w:r>
        <w:t xml:space="preserve"> (multiple c</w:t>
      </w:r>
      <w:r w:rsidR="00F117A2">
        <w:t xml:space="preserve">ases in the same and between families may not have the same underlying aetiology of disease). Although significant linkage to chromosomes 10 and 7 was observed for endometriosis, the (likely rare) variants responsible for these </w:t>
      </w:r>
      <w:r w:rsidR="007B6223">
        <w:t>linkage</w:t>
      </w:r>
      <w:r w:rsidR="00081D9A">
        <w:t>s</w:t>
      </w:r>
      <w:r w:rsidR="007B6223">
        <w:t xml:space="preserve"> remain to be identified</w:t>
      </w:r>
      <w:r w:rsidR="00C15D19">
        <w:fldChar w:fldCharType="begin">
          <w:fldData xml:space="preserve">PEVuZE5vdGU+PENpdGU+PEF1dGhvcj5UcmVsb2FyPC9BdXRob3I+PFllYXI+MjAwNTwvWWVhcj48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=
</w:fldData>
        </w:fldChar>
      </w:r>
      <w:r w:rsidR="007A520D">
        <w:instrText xml:space="preserve"> ADDIN EN.CITE </w:instrText>
      </w:r>
      <w:r w:rsidR="00C15D19">
        <w:fldChar w:fldCharType="begin">
          <w:fldData xml:space="preserve">PEVuZE5vdGU+PENpdGU+PEF1dGhvcj5UcmVsb2FyPC9BdXRob3I+PFllYXI+MjAwNTwvWWVhcj48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=
</w:fldData>
        </w:fldChar>
      </w:r>
      <w:r w:rsidR="007A520D">
        <w:instrText xml:space="preserve"> ADDIN EN.CITE.DATA </w:instrText>
      </w:r>
      <w:r w:rsidR="00C15D19">
        <w:fldChar w:fldCharType="end"/>
      </w:r>
      <w:r w:rsidR="00C15D19">
        <w:fldChar w:fldCharType="separate"/>
      </w:r>
      <w:hyperlink w:anchor="_ENREF_24" w:tooltip="Treloar, 2005 #1563" w:history="1">
        <w:r w:rsidR="009714BA" w:rsidRPr="007A520D">
          <w:rPr>
            <w:noProof/>
            <w:vertAlign w:val="superscript"/>
          </w:rPr>
          <w:t>24</w:t>
        </w:r>
      </w:hyperlink>
      <w:r w:rsidR="007A520D" w:rsidRPr="007A520D">
        <w:rPr>
          <w:noProof/>
          <w:vertAlign w:val="superscript"/>
        </w:rPr>
        <w:t xml:space="preserve"> </w:t>
      </w:r>
      <w:hyperlink w:anchor="_ENREF_25" w:tooltip="Zondervan, 2007 #1954" w:history="1">
        <w:r w:rsidR="009714BA" w:rsidRPr="007A520D">
          <w:rPr>
            <w:noProof/>
            <w:vertAlign w:val="superscript"/>
          </w:rPr>
          <w:t>25</w:t>
        </w:r>
      </w:hyperlink>
      <w:r w:rsidR="00C15D19">
        <w:fldChar w:fldCharType="end"/>
      </w:r>
      <w:r w:rsidR="00BA659C">
        <w:t xml:space="preserve">. </w:t>
      </w:r>
      <w:r w:rsidR="00F117A2">
        <w:t>Subsequently, candidate gene association studies based on biological hypotheses became common-place to identify specific DNA variants associated with disease. Indeed, in endometriosis</w:t>
      </w:r>
      <w:r w:rsidR="00BA659C">
        <w:t xml:space="preserve"> hundreds </w:t>
      </w:r>
      <w:r w:rsidR="00F117A2">
        <w:t xml:space="preserve">such </w:t>
      </w:r>
      <w:r w:rsidR="00BA659C">
        <w:t xml:space="preserve">studies </w:t>
      </w:r>
      <w:r w:rsidR="00F117A2">
        <w:t xml:space="preserve">have been conducted </w:t>
      </w:r>
      <w:r w:rsidR="00BA659C">
        <w:t>but due to i</w:t>
      </w:r>
      <w:r w:rsidR="00F117A2">
        <w:t>nherent issues in study design</w:t>
      </w:r>
      <w:r w:rsidR="00BA659C">
        <w:t xml:space="preserve"> </w:t>
      </w:r>
      <w:r w:rsidR="009B6309">
        <w:t xml:space="preserve">(e.g. validity of the biological hypothesis; few </w:t>
      </w:r>
      <w:r w:rsidR="0091056D">
        <w:t>variant</w:t>
      </w:r>
      <w:r w:rsidR="009B6309">
        <w:t xml:space="preserve">s tested per gene; varying case definitions; small sample sizes) </w:t>
      </w:r>
      <w:r w:rsidR="00BA659C">
        <w:t>very few of their results have been replicated</w:t>
      </w:r>
      <w:r w:rsidR="00C15D19">
        <w:fldChar w:fldCharType="begin">
          <w:fldData xml:space="preserve">PEVuZE5vdGU+PENpdGU+PEF1dGhvcj5SYWhtaW9nbHU8L0F1dGhvcj48WWVhcj4yMDEyPC9ZZWFy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</w:fldData>
        </w:fldChar>
      </w:r>
      <w:r w:rsidR="007A520D">
        <w:instrText xml:space="preserve"> ADDIN EN.CITE </w:instrText>
      </w:r>
      <w:r w:rsidR="00C15D19">
        <w:fldChar w:fldCharType="begin">
          <w:fldData xml:space="preserve">PEVuZE5vdGU+PENpdGU+PEF1dGhvcj5SYWhtaW9nbHU8L0F1dGhvcj48WWVhcj4yMDEyPC9ZZWFy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</w:fldData>
        </w:fldChar>
      </w:r>
      <w:r w:rsidR="007A520D">
        <w:instrText xml:space="preserve"> ADDIN EN.CITE.DATA </w:instrText>
      </w:r>
      <w:r w:rsidR="00C15D19">
        <w:fldChar w:fldCharType="end"/>
      </w:r>
      <w:r w:rsidR="00C15D19">
        <w:fldChar w:fldCharType="separate"/>
      </w:r>
      <w:hyperlink w:anchor="_ENREF_19" w:tooltip="Rahmioglu, 2012 #2168" w:history="1">
        <w:r w:rsidR="009714BA" w:rsidRPr="007A520D">
          <w:rPr>
            <w:noProof/>
            <w:vertAlign w:val="superscript"/>
          </w:rPr>
          <w:t>19</w:t>
        </w:r>
      </w:hyperlink>
      <w:r w:rsidR="007A520D" w:rsidRPr="007A520D">
        <w:rPr>
          <w:noProof/>
          <w:vertAlign w:val="superscript"/>
        </w:rPr>
        <w:t xml:space="preserve"> </w:t>
      </w:r>
      <w:hyperlink w:anchor="_ENREF_20" w:tooltip="Rahmioglu, 2015 #2320" w:history="1">
        <w:r w:rsidR="009714BA" w:rsidRPr="007A520D">
          <w:rPr>
            <w:noProof/>
            <w:vertAlign w:val="superscript"/>
          </w:rPr>
          <w:t>20</w:t>
        </w:r>
      </w:hyperlink>
      <w:r w:rsidR="00C15D19">
        <w:fldChar w:fldCharType="end"/>
      </w:r>
      <w:r w:rsidR="00BA659C">
        <w:t xml:space="preserve">. </w:t>
      </w:r>
    </w:p>
    <w:p w:rsidR="007B73F5" w:rsidRPr="00EE5AF3" w:rsidRDefault="007B73F5" w:rsidP="00AA2A0C">
      <w:pPr>
        <w:spacing w:line="360" w:lineRule="auto"/>
      </w:pPr>
      <w:r>
        <w:t xml:space="preserve">Given the disappointments with linkage and candidate gene association studies in complex disease, enthusiasm </w:t>
      </w:r>
      <w:r w:rsidR="009A5B64">
        <w:t xml:space="preserve">then </w:t>
      </w:r>
      <w:r>
        <w:t xml:space="preserve">grew for genome-wide association studies (GWAS). GWAS are hypothesis-free and test genetic variants across the entire genome for association with a disease or trait. </w:t>
      </w:r>
      <w:r w:rsidR="00B726F9">
        <w:t xml:space="preserve">From </w:t>
      </w:r>
      <w:r w:rsidR="009A5B64">
        <w:t xml:space="preserve">the year </w:t>
      </w:r>
      <w:r w:rsidR="00B726F9">
        <w:t xml:space="preserve">2000 onwards, </w:t>
      </w:r>
      <w:r>
        <w:t xml:space="preserve">several </w:t>
      </w:r>
      <w:r w:rsidR="00B726F9">
        <w:t xml:space="preserve">major parallel developments </w:t>
      </w:r>
      <w:r>
        <w:t>paved the way for GWAS to become feasible: 1) T</w:t>
      </w:r>
      <w:r w:rsidR="00B726F9">
        <w:t xml:space="preserve">he </w:t>
      </w:r>
      <w:r w:rsidR="00EE5AF3">
        <w:t xml:space="preserve">sequencing </w:t>
      </w:r>
      <w:r w:rsidR="00B726F9">
        <w:t>of the human genom</w:t>
      </w:r>
      <w:r w:rsidR="00A45B84">
        <w:t>e (The Human Genome Project</w:t>
      </w:r>
      <w:hyperlink w:anchor="_ENREF_26" w:tooltip="Lander, 2001 #2008" w:history="1">
        <w:r w:rsidR="00C15D19">
          <w:fldChar w:fldCharType="begin">
            <w:fldData xml:space="preserve">PEVuZE5vdGU+PENpdGU+PEF1dGhvcj5MYW5kZXI8L0F1dGhvcj48WWVhcj4yMDAxPC9ZZWFyPjxS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==
</w:fldData>
          </w:fldChar>
        </w:r>
        <w:r w:rsidR="009714BA">
          <w:instrText xml:space="preserve"> ADDIN EN.CITE </w:instrText>
        </w:r>
        <w:r w:rsidR="00C15D19">
          <w:fldChar w:fldCharType="begin">
            <w:fldData xml:space="preserve">PEVuZE5vdGU+PENpdGU+PEF1dGhvcj5MYW5kZXI8L0F1dGhvcj48WWVhcj4yMDAxPC9ZZWFyPjxS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==
</w:fldData>
          </w:fldChar>
        </w:r>
        <w:r w:rsidR="009714BA">
          <w:instrText xml:space="preserve"> ADDIN EN.CITE.DATA </w:instrText>
        </w:r>
        <w:r w:rsidR="00C15D19">
          <w:fldChar w:fldCharType="end"/>
        </w:r>
        <w:r w:rsidR="00C15D19">
          <w:fldChar w:fldCharType="separate"/>
        </w:r>
        <w:r w:rsidR="009714BA" w:rsidRPr="007A520D">
          <w:rPr>
            <w:noProof/>
            <w:vertAlign w:val="superscript"/>
          </w:rPr>
          <w:t>26</w:t>
        </w:r>
        <w:r w:rsidR="00C15D19">
          <w:fldChar w:fldCharType="end"/>
        </w:r>
      </w:hyperlink>
      <w:r>
        <w:t>); 2)</w:t>
      </w:r>
      <w:r w:rsidR="00B726F9">
        <w:t xml:space="preserve"> the discovery of common single base-pair variants that are highly abundant across</w:t>
      </w:r>
      <w:r w:rsidR="00A45B84">
        <w:t xml:space="preserve"> the genome</w:t>
      </w:r>
      <w:r>
        <w:t xml:space="preserve"> (</w:t>
      </w:r>
      <w:r w:rsidR="00F84004">
        <w:t>s</w:t>
      </w:r>
      <w:r>
        <w:t xml:space="preserve">ingle </w:t>
      </w:r>
      <w:r w:rsidR="00F84004">
        <w:t>n</w:t>
      </w:r>
      <w:r>
        <w:t xml:space="preserve">ucleotide </w:t>
      </w:r>
      <w:r w:rsidR="00F84004">
        <w:t>p</w:t>
      </w:r>
      <w:r>
        <w:t>olymorphisms or SNPs)</w:t>
      </w:r>
      <w:hyperlink w:anchor="_ENREF_27" w:tooltip="Sachidanandam, 2001 #1984" w:history="1">
        <w:r w:rsidR="00C15D19">
          <w:fldChar w:fldCharType="begin">
            <w:fldData xml:space="preserve">PEVuZE5vdGU+PENpdGU+PEF1dGhvcj5TYWNoaWRhbmFuZGFtPC9BdXRob3I+PFllYXI+MjAwMTwv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</w:fldData>
          </w:fldChar>
        </w:r>
        <w:r w:rsidR="009714BA">
          <w:instrText xml:space="preserve"> ADDIN EN.CITE </w:instrText>
        </w:r>
        <w:r w:rsidR="00C15D19">
          <w:fldChar w:fldCharType="begin">
            <w:fldData xml:space="preserve">PEVuZE5vdGU+PENpdGU+PEF1dGhvcj5TYWNoaWRhbmFuZGFtPC9BdXRob3I+PFllYXI+MjAwMTwv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</w:fldData>
          </w:fldChar>
        </w:r>
        <w:r w:rsidR="009714BA">
          <w:instrText xml:space="preserve"> ADDIN EN.CITE.DATA </w:instrText>
        </w:r>
        <w:r w:rsidR="00C15D19">
          <w:fldChar w:fldCharType="end"/>
        </w:r>
        <w:r w:rsidR="00C15D19">
          <w:fldChar w:fldCharType="separate"/>
        </w:r>
        <w:r w:rsidR="009714BA" w:rsidRPr="007A520D">
          <w:rPr>
            <w:noProof/>
            <w:vertAlign w:val="superscript"/>
          </w:rPr>
          <w:t>27</w:t>
        </w:r>
        <w:r w:rsidR="00C15D19">
          <w:fldChar w:fldCharType="end"/>
        </w:r>
      </w:hyperlink>
      <w:r>
        <w:t xml:space="preserve"> and that can be used for genome-wide association testing; </w:t>
      </w:r>
      <w:r w:rsidR="00B726F9">
        <w:t xml:space="preserve">and </w:t>
      </w:r>
      <w:r>
        <w:t xml:space="preserve">3) </w:t>
      </w:r>
      <w:r w:rsidR="00B726F9">
        <w:t xml:space="preserve">the development of technology to genotype these </w:t>
      </w:r>
      <w:r>
        <w:t xml:space="preserve">SNPs </w:t>
      </w:r>
      <w:r w:rsidR="00B726F9">
        <w:t>at large-scale</w:t>
      </w:r>
      <w:r>
        <w:t>, and ever decreasing cost</w:t>
      </w:r>
      <w:r w:rsidR="00B726F9">
        <w:t xml:space="preserve">. </w:t>
      </w:r>
      <w:r>
        <w:t xml:space="preserve">Subsequent </w:t>
      </w:r>
      <w:r w:rsidR="002D4751">
        <w:t>developments includ</w:t>
      </w:r>
      <w:r>
        <w:t>ed</w:t>
      </w:r>
      <w:r w:rsidR="002D4751">
        <w:t xml:space="preserve"> the International HapMap project</w:t>
      </w:r>
      <w:hyperlink w:anchor="_ENREF_28" w:tooltip="The International HapMap, 2005 #1770" w:history="1">
        <w:r w:rsidR="00C15D19">
          <w:fldChar w:fldCharType="begin"/>
        </w:r>
        <w:r w:rsidR="009714BA">
          <w:instrText xml:space="preserve"> ADDIN EN.CITE &lt;EndNote&gt;&lt;Cite&gt;&lt;Author&gt;The International HapMap&lt;/Author&gt;&lt;Year&gt;2005&lt;/Year&gt;&lt;RecNum&gt;1770&lt;/RecNum&gt;&lt;DisplayText&gt;&lt;style face="superscript"&gt;28&lt;/style&gt;&lt;/DisplayText&gt;&lt;record&gt;&lt;rec-number&gt;1770&lt;/rec-number&gt;&lt;foreign-keys&gt;&lt;key app="EN" db-id="epvexp0fodx0vzezrr35fepy5fpwfsew2sw5"&gt;1770&lt;/key&gt;&lt;/foreign-keys&gt;&lt;ref-type name="Journal Article"&gt;17&lt;/ref-type&gt;&lt;contributors&gt;&lt;authors&gt;&lt;author&gt;The International HapMap, Consortium&lt;/author&gt;&lt;/authors&gt;&lt;/contributors&gt;&lt;titles&gt;&lt;title&gt;A haplotype map of the human genome&lt;/title&gt;&lt;secondary-title&gt;Nature&lt;/secondary-title&gt;&lt;/titles&gt;&lt;periodical&gt;&lt;full-title&gt;Nature&lt;/full-title&gt;&lt;/periodical&gt;&lt;pages&gt;1299-1320&lt;/pages&gt;&lt;volume&gt;437&lt;/volume&gt;&lt;number&gt;7063&lt;/number&gt;&lt;reprint-edition&gt;IN FILE&lt;/reprint-edition&gt;&lt;keywords&gt;&lt;keyword&gt;analysis&lt;/keyword&gt;&lt;keyword&gt;article&lt;/keyword&gt;&lt;keyword&gt;Chromosomes,Human,Y&lt;/keyword&gt;&lt;keyword&gt;database&lt;/keyword&gt;&lt;keyword&gt;Dna&lt;/keyword&gt;&lt;keyword&gt;DNA,Mitochondrial&lt;/keyword&gt;&lt;keyword&gt;Gene Frequency&lt;/keyword&gt;&lt;keyword&gt;genetic&lt;/keyword&gt;&lt;keyword&gt;genetics&lt;/keyword&gt;&lt;keyword&gt;Genome&lt;/keyword&gt;&lt;keyword&gt;Genome,Human&lt;/keyword&gt;&lt;keyword&gt;Genotype&lt;/keyword&gt;&lt;keyword&gt;Haplotypes&lt;/keyword&gt;&lt;keyword&gt;Hapmap&lt;/keyword&gt;&lt;keyword&gt;human&lt;/keyword&gt;&lt;keyword&gt;Humans&lt;/keyword&gt;&lt;keyword&gt;linkage&lt;/keyword&gt;&lt;keyword&gt;Linkage Disequilibrium&lt;/keyword&gt;&lt;keyword&gt;Polymorphism,Single Nucleotide&lt;/keyword&gt;&lt;keyword&gt;Recombination,Genetic&lt;/keyword&gt;&lt;keyword&gt;Research Support,N.I.H.,Extramural&lt;/keyword&gt;&lt;keyword&gt;Research Support,Non-U.S.Gov&amp;apos;t&lt;/keyword&gt;&lt;keyword&gt;Research Support,U.S.Gov&amp;apos;t,P.H.S.&lt;/keyword&gt;&lt;keyword&gt;Role&lt;/keyword&gt;&lt;keyword&gt;Selection (Genetics)&lt;/keyword&gt;&lt;/keywords&gt;&lt;dates&gt;&lt;year&gt;2005&lt;/year&gt;&lt;/dates&gt;&lt;urls&gt;&lt;/urls&gt;&lt;/record&gt;&lt;/Cite&gt;&lt;/EndNote&gt;</w:instrText>
        </w:r>
        <w:r w:rsidR="00C15D19">
          <w:fldChar w:fldCharType="separate"/>
        </w:r>
        <w:r w:rsidR="009714BA" w:rsidRPr="007A520D">
          <w:rPr>
            <w:noProof/>
            <w:vertAlign w:val="superscript"/>
          </w:rPr>
          <w:t>28</w:t>
        </w:r>
        <w:r w:rsidR="00C15D19">
          <w:fldChar w:fldCharType="end"/>
        </w:r>
      </w:hyperlink>
      <w:r w:rsidR="00A45B84">
        <w:t xml:space="preserve"> and more recently The 1000 Genomes Project</w:t>
      </w:r>
      <w:hyperlink w:anchor="_ENREF_29" w:tooltip="Auton, 2015 #2321" w:history="1">
        <w:r w:rsidR="00C15D19">
          <w:fldChar w:fldCharType="begin">
            <w:fldData xml:space="preserve">PEVuZE5vdGU+PENpdGU+PEF1dGhvcj5BdXRvbjwvQXV0aG9yPjxZZWFyPjIwMTU8L1llYXI+PFJl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</w:fldData>
          </w:fldChar>
        </w:r>
        <w:r w:rsidR="009714BA">
          <w:instrText xml:space="preserve"> ADDIN EN.CITE </w:instrText>
        </w:r>
        <w:r w:rsidR="00C15D19">
          <w:fldChar w:fldCharType="begin">
            <w:fldData xml:space="preserve">PEVuZE5vdGU+PENpdGU+PEF1dGhvcj5BdXRvbjwvQXV0aG9yPjxZZWFyPjIwMTU8L1llYXI+PFJl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</w:fldData>
          </w:fldChar>
        </w:r>
        <w:r w:rsidR="009714BA">
          <w:instrText xml:space="preserve"> ADDIN EN.CITE.DATA </w:instrText>
        </w:r>
        <w:r w:rsidR="00C15D19">
          <w:fldChar w:fldCharType="end"/>
        </w:r>
        <w:r w:rsidR="00C15D19">
          <w:fldChar w:fldCharType="separate"/>
        </w:r>
        <w:r w:rsidR="009714BA" w:rsidRPr="007A520D">
          <w:rPr>
            <w:noProof/>
            <w:vertAlign w:val="superscript"/>
          </w:rPr>
          <w:t>29</w:t>
        </w:r>
        <w:r w:rsidR="00C15D19">
          <w:fldChar w:fldCharType="end"/>
        </w:r>
      </w:hyperlink>
      <w:r w:rsidR="00A45B84">
        <w:t xml:space="preserve"> </w:t>
      </w:r>
      <w:r w:rsidR="002D4751">
        <w:t xml:space="preserve">that provided data on the correlation between SNPs </w:t>
      </w:r>
      <w:r w:rsidR="0091056D">
        <w:t xml:space="preserve">in close proximity to </w:t>
      </w:r>
      <w:r w:rsidR="002D4751">
        <w:t xml:space="preserve"> each other </w:t>
      </w:r>
      <w:r w:rsidR="00F84004">
        <w:t xml:space="preserve">(linkage disequilibrium) </w:t>
      </w:r>
      <w:r w:rsidR="002D4751">
        <w:t>in different ethnic populations,</w:t>
      </w:r>
      <w:r w:rsidR="0091056D">
        <w:t xml:space="preserve"> thus</w:t>
      </w:r>
      <w:r w:rsidR="002D4751">
        <w:t xml:space="preserve"> allow</w:t>
      </w:r>
      <w:r>
        <w:t xml:space="preserve">ing </w:t>
      </w:r>
      <w:r w:rsidR="002D4751">
        <w:t xml:space="preserve">the </w:t>
      </w:r>
      <w:r>
        <w:t xml:space="preserve">statistical </w:t>
      </w:r>
      <w:r w:rsidR="002D4751">
        <w:t>inference (‘imputatio</w:t>
      </w:r>
      <w:r w:rsidR="00A45B84">
        <w:t xml:space="preserve">n’) of most of the </w:t>
      </w:r>
      <w:r w:rsidR="002D4751">
        <w:t xml:space="preserve">known common SNPs in the </w:t>
      </w:r>
      <w:r>
        <w:t xml:space="preserve">human </w:t>
      </w:r>
      <w:r w:rsidR="002D4751">
        <w:t xml:space="preserve">genome based on genotyping of only a few 100K SNPs. </w:t>
      </w:r>
      <w:r>
        <w:t xml:space="preserve">In addition, statistical methods and guidelines were developed for the appropriate analysis of GWAS – which </w:t>
      </w:r>
      <w:r w:rsidR="00081D9A">
        <w:t>arise</w:t>
      </w:r>
      <w:r>
        <w:t xml:space="preserve"> from a large multiple-testing </w:t>
      </w:r>
      <w:r w:rsidR="0091056D">
        <w:t xml:space="preserve">issue </w:t>
      </w:r>
      <w:r>
        <w:t>that could lead to many false positive results. After much debate, a general genome-wide significance threshold per SNP of p &lt; 5 x 10</w:t>
      </w:r>
      <w:r w:rsidRPr="007B73F5">
        <w:rPr>
          <w:vertAlign w:val="superscript"/>
        </w:rPr>
        <w:t>-8</w:t>
      </w:r>
      <w:r>
        <w:t xml:space="preserve"> was generally accepted by journals</w:t>
      </w:r>
      <w:r w:rsidR="00EE5AF3">
        <w:t xml:space="preserve"> to indicate a statistically robust association</w:t>
      </w:r>
      <w:r w:rsidR="00CD340F">
        <w:t>. Early GWAS findings were from analyses performed in individual and/or relatively small datasets (e.g., ~2000 cases versus 2000 controls)</w:t>
      </w:r>
      <w:hyperlink w:anchor="_ENREF_30" w:tooltip="The Wellcome Trust Case Control, 2007 #1859" w:history="1">
        <w:r w:rsidR="00C15D19">
          <w:fldChar w:fldCharType="begin">
            <w:fldData xml:space="preserve">PEVuZE5vdGU+PENpdGU+PEF1dGhvcj5UaGUgV2VsbGNvbWUgVHJ1c3QgQ2FzZSBDb250cm9sPC9B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=
</w:fldData>
          </w:fldChar>
        </w:r>
        <w:r w:rsidR="009714BA">
          <w:instrText xml:space="preserve"> ADDIN EN.CITE </w:instrText>
        </w:r>
        <w:r w:rsidR="00C15D19">
          <w:fldChar w:fldCharType="begin">
            <w:fldData xml:space="preserve">PEVuZE5vdGU+PENpdGU+PEF1dGhvcj5UaGUgV2VsbGNvbWUgVHJ1c3QgQ2FzZSBDb250cm9sPC9B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=
</w:fldData>
          </w:fldChar>
        </w:r>
        <w:r w:rsidR="009714BA">
          <w:instrText xml:space="preserve"> ADDIN EN.CITE.DATA </w:instrText>
        </w:r>
        <w:r w:rsidR="00C15D19">
          <w:fldChar w:fldCharType="end"/>
        </w:r>
        <w:r w:rsidR="00C15D19">
          <w:fldChar w:fldCharType="separate"/>
        </w:r>
        <w:r w:rsidR="009714BA" w:rsidRPr="00171838">
          <w:rPr>
            <w:noProof/>
            <w:vertAlign w:val="superscript"/>
          </w:rPr>
          <w:t>30</w:t>
        </w:r>
        <w:r w:rsidR="00C15D19">
          <w:fldChar w:fldCharType="end"/>
        </w:r>
      </w:hyperlink>
      <w:r>
        <w:t xml:space="preserve">, </w:t>
      </w:r>
      <w:r w:rsidR="00CD340F">
        <w:t>and were therefore required to</w:t>
      </w:r>
      <w:r w:rsidRPr="00EE5AF3">
        <w:t xml:space="preserve"> be supplemented by evidence of replication in independent dataset</w:t>
      </w:r>
      <w:r w:rsidR="00F84004" w:rsidRPr="00EE5AF3">
        <w:t>s</w:t>
      </w:r>
      <w:r w:rsidRPr="00EE5AF3">
        <w:t xml:space="preserve">. </w:t>
      </w:r>
    </w:p>
    <w:p w:rsidR="00EE5AF3" w:rsidRPr="00EE5AF3" w:rsidRDefault="00CA0999" w:rsidP="00AA2A0C">
      <w:pPr>
        <w:spacing w:line="360" w:lineRule="auto"/>
      </w:pPr>
      <w:r w:rsidRPr="00CA0999">
        <w:rPr>
          <w:rFonts w:eastAsia="Times New Roman" w:cs="Arial"/>
          <w:color w:val="222222"/>
          <w:lang w:val="en-US"/>
        </w:rPr>
        <w:t xml:space="preserve">However, the high statistical significance </w:t>
      </w:r>
      <w:r w:rsidR="00CD340F">
        <w:rPr>
          <w:rFonts w:eastAsia="Times New Roman" w:cs="Arial"/>
          <w:color w:val="222222"/>
          <w:lang w:val="en-US"/>
        </w:rPr>
        <w:t xml:space="preserve">threshold </w:t>
      </w:r>
      <w:r w:rsidRPr="00CA0999">
        <w:rPr>
          <w:rFonts w:eastAsia="Times New Roman" w:cs="Arial"/>
          <w:color w:val="222222"/>
          <w:lang w:val="en-US"/>
        </w:rPr>
        <w:t xml:space="preserve">coupled with </w:t>
      </w:r>
      <w:r w:rsidR="00EE5AF3">
        <w:rPr>
          <w:rFonts w:eastAsia="Times New Roman" w:cs="Arial"/>
          <w:color w:val="222222"/>
          <w:lang w:val="en-US"/>
        </w:rPr>
        <w:t xml:space="preserve">the current practice of </w:t>
      </w:r>
      <w:r w:rsidRPr="00CA0999">
        <w:rPr>
          <w:rFonts w:eastAsia="Times New Roman" w:cs="Arial"/>
          <w:color w:val="222222"/>
          <w:lang w:val="en-US"/>
        </w:rPr>
        <w:t>meta-analysi</w:t>
      </w:r>
      <w:r w:rsidR="00CD340F">
        <w:rPr>
          <w:rFonts w:eastAsia="Times New Roman" w:cs="Arial"/>
          <w:color w:val="222222"/>
          <w:lang w:val="en-US"/>
        </w:rPr>
        <w:t xml:space="preserve">s of </w:t>
      </w:r>
      <w:r w:rsidR="00EE5AF3">
        <w:rPr>
          <w:rFonts w:eastAsia="Times New Roman" w:cs="Arial"/>
          <w:color w:val="222222"/>
          <w:lang w:val="en-US"/>
        </w:rPr>
        <w:t>multiple</w:t>
      </w:r>
      <w:r w:rsidRPr="00CA0999">
        <w:rPr>
          <w:rFonts w:eastAsia="Times New Roman" w:cs="Arial"/>
          <w:color w:val="222222"/>
          <w:lang w:val="en-US"/>
        </w:rPr>
        <w:t xml:space="preserve"> </w:t>
      </w:r>
      <w:r w:rsidR="00EE5AF3">
        <w:rPr>
          <w:rFonts w:eastAsia="Times New Roman" w:cs="Arial"/>
          <w:color w:val="222222"/>
          <w:lang w:val="en-US"/>
        </w:rPr>
        <w:t xml:space="preserve">large </w:t>
      </w:r>
      <w:r w:rsidRPr="00CA0999">
        <w:rPr>
          <w:rFonts w:eastAsia="Times New Roman" w:cs="Arial"/>
          <w:color w:val="222222"/>
          <w:lang w:val="en-US"/>
        </w:rPr>
        <w:t>independent GWA</w:t>
      </w:r>
      <w:r w:rsidR="00CD340F">
        <w:rPr>
          <w:rFonts w:eastAsia="Times New Roman" w:cs="Arial"/>
          <w:color w:val="222222"/>
          <w:lang w:val="en-US"/>
        </w:rPr>
        <w:t>S</w:t>
      </w:r>
      <w:r w:rsidRPr="00CA0999">
        <w:rPr>
          <w:rFonts w:eastAsia="Times New Roman" w:cs="Arial"/>
          <w:color w:val="222222"/>
          <w:lang w:val="en-US"/>
        </w:rPr>
        <w:t xml:space="preserve"> datasets makes the possibility of a false positive association signal being produced by </w:t>
      </w:r>
      <w:r w:rsidR="00CD340F">
        <w:rPr>
          <w:rFonts w:eastAsia="Times New Roman" w:cs="Arial"/>
          <w:color w:val="222222"/>
          <w:lang w:val="en-US"/>
        </w:rPr>
        <w:t xml:space="preserve">random </w:t>
      </w:r>
      <w:r w:rsidRPr="00CA0999">
        <w:rPr>
          <w:rFonts w:eastAsia="Times New Roman" w:cs="Arial"/>
          <w:color w:val="222222"/>
          <w:lang w:val="en-US"/>
        </w:rPr>
        <w:t>sampling variation extremely low. Furthermore, studies have shown that joint analysis of GWA studies is more powerful than 2-stage (discovery and replication) GWA study designs</w:t>
      </w:r>
      <w:hyperlink w:anchor="_ENREF_31" w:tooltip="Skol, 2006 #1737" w:history="1">
        <w:r w:rsidR="00C15D19">
          <w:rPr>
            <w:rFonts w:eastAsia="Times New Roman" w:cs="Arial"/>
            <w:color w:val="222222"/>
            <w:lang w:val="en-US"/>
          </w:rPr>
          <w:fldChar w:fldCharType="begin"/>
        </w:r>
        <w:r w:rsidR="009714BA">
          <w:rPr>
            <w:rFonts w:eastAsia="Times New Roman" w:cs="Arial"/>
            <w:color w:val="222222"/>
            <w:lang w:val="en-US"/>
          </w:rPr>
          <w:instrText xml:space="preserve"> ADDIN EN.CITE &lt;EndNote&gt;&lt;Cite&gt;&lt;Author&gt;Skol&lt;/Author&gt;&lt;Year&gt;2006&lt;/Year&gt;&lt;RecNum&gt;1737&lt;/RecNum&gt;&lt;DisplayText&gt;&lt;style face="superscript"&gt;31&lt;/style&gt;&lt;/DisplayText&gt;&lt;record&gt;&lt;rec-number&gt;1737&lt;/rec-number&gt;&lt;foreign-keys&gt;&lt;key app="EN" db-id="epvexp0fodx0vzezrr35fepy5fpwfsew2sw5"&gt;1737&lt;/key&gt;&lt;/foreign-keys&gt;&lt;ref-type name="Journal Article"&gt;17&lt;/ref-type&gt;&lt;contributors&gt;&lt;authors&gt;&lt;author&gt;Skol, A. D.&lt;/author&gt;&lt;author&gt;Scott, L. J.&lt;/author&gt;&lt;author&gt;Abecasis, G. R.&lt;/author&gt;&lt;author&gt;Boehnke, M.&lt;/author&gt;&lt;/authors&gt;&lt;/contributors&gt;&lt;titles&gt;&lt;title&gt;Joint analysis is more efficient than replication-based analysis for two-stage genome-wide association studies&lt;/title&gt;&lt;secondary-title&gt;Nat.Genet.&lt;/secondary-title&gt;&lt;/titles&gt;&lt;periodical&gt;&lt;full-title&gt;Nat.Genet.&lt;/full-title&gt;&lt;/periodical&gt;&lt;pages&gt;209-213&lt;/pages&gt;&lt;volume&gt;38&lt;/volume&gt;&lt;number&gt;2&lt;/number&gt;&lt;reprint-edition&gt;IN FILE&lt;/reprint-edition&gt;&lt;keywords&gt;&lt;keyword&gt;Alleles&lt;/keyword&gt;&lt;keyword&gt;analysis&lt;/keyword&gt;&lt;keyword&gt;article&lt;/keyword&gt;&lt;keyword&gt;Case-Control Studies&lt;/keyword&gt;&lt;keyword&gt;DNA Replication&lt;/keyword&gt;&lt;keyword&gt;Gene Frequency&lt;/keyword&gt;&lt;keyword&gt;genetic&lt;/keyword&gt;&lt;keyword&gt;Genetic Heterogeneity&lt;/keyword&gt;&lt;keyword&gt;Genetic Markers&lt;/keyword&gt;&lt;keyword&gt;Genetic Predisposition to Disease&lt;/keyword&gt;&lt;keyword&gt;genetics&lt;/keyword&gt;&lt;keyword&gt;Genetics,Medical&lt;/keyword&gt;&lt;keyword&gt;Genome,Human&lt;/keyword&gt;&lt;keyword&gt;Genotype&lt;/keyword&gt;&lt;keyword&gt;human&lt;/keyword&gt;&lt;keyword&gt;Humans&lt;/keyword&gt;&lt;keyword&gt;Methods&lt;/keyword&gt;&lt;keyword&gt;power&lt;/keyword&gt;&lt;keyword&gt;Research Support,N.I.H.,Extramural&lt;/keyword&gt;&lt;/keywords&gt;&lt;dates&gt;&lt;year&gt;2006&lt;/year&gt;&lt;/dates&gt;&lt;urls&gt;&lt;/urls&gt;&lt;/record&gt;&lt;/Cite&gt;&lt;/EndNote&gt;</w:instrText>
        </w:r>
        <w:r w:rsidR="00C15D19">
          <w:rPr>
            <w:rFonts w:eastAsia="Times New Roman" w:cs="Arial"/>
            <w:color w:val="222222"/>
            <w:lang w:val="en-US"/>
          </w:rPr>
          <w:fldChar w:fldCharType="separate"/>
        </w:r>
        <w:r w:rsidR="009714BA" w:rsidRPr="00171838">
          <w:rPr>
            <w:rFonts w:eastAsia="Times New Roman" w:cs="Arial"/>
            <w:noProof/>
            <w:color w:val="222222"/>
            <w:vertAlign w:val="superscript"/>
            <w:lang w:val="en-US"/>
          </w:rPr>
          <w:t>31</w:t>
        </w:r>
        <w:r w:rsidR="00C15D19">
          <w:rPr>
            <w:rFonts w:eastAsia="Times New Roman" w:cs="Arial"/>
            <w:color w:val="222222"/>
            <w:lang w:val="en-US"/>
          </w:rPr>
          <w:fldChar w:fldCharType="end"/>
        </w:r>
      </w:hyperlink>
      <w:r w:rsidRPr="00CA0999">
        <w:rPr>
          <w:rFonts w:eastAsia="Times New Roman" w:cs="Arial"/>
          <w:color w:val="222222"/>
          <w:lang w:val="en-US"/>
        </w:rPr>
        <w:t xml:space="preserve"> </w:t>
      </w:r>
    </w:p>
    <w:p w:rsidR="00CD3DC2" w:rsidRDefault="00CD3DC2" w:rsidP="00AA2A0C">
      <w:pPr>
        <w:spacing w:line="360" w:lineRule="auto"/>
      </w:pPr>
      <w:r w:rsidRPr="00CD340F">
        <w:t>These developments led to wide-sca</w:t>
      </w:r>
      <w:r>
        <w:t>le adoption of GWAS for the investigation of common genetic variants underlying complex disease. Indeed,</w:t>
      </w:r>
      <w:r w:rsidR="00FE0517">
        <w:t xml:space="preserve"> since the first study in 2005,</w:t>
      </w:r>
      <w:r>
        <w:t xml:space="preserve"> </w:t>
      </w:r>
      <w:r w:rsidR="0056780A">
        <w:rPr>
          <w:lang w:val="en-US"/>
        </w:rPr>
        <w:t>GWAS</w:t>
      </w:r>
      <w:r w:rsidR="0056780A" w:rsidRPr="008A7439">
        <w:rPr>
          <w:lang w:val="en-US"/>
        </w:rPr>
        <w:t xml:space="preserve"> have been successful in identifying </w:t>
      </w:r>
      <w:r w:rsidR="00BA659C">
        <w:rPr>
          <w:lang w:val="en-US"/>
        </w:rPr>
        <w:t xml:space="preserve">common </w:t>
      </w:r>
      <w:r w:rsidR="0056780A" w:rsidRPr="008A7439">
        <w:rPr>
          <w:lang w:val="en-US"/>
        </w:rPr>
        <w:t>DNA</w:t>
      </w:r>
      <w:r w:rsidR="0056780A">
        <w:rPr>
          <w:lang w:val="en-US"/>
        </w:rPr>
        <w:t xml:space="preserve"> </w:t>
      </w:r>
      <w:r w:rsidR="0056780A" w:rsidRPr="008A7439">
        <w:rPr>
          <w:lang w:val="en-US"/>
        </w:rPr>
        <w:t>sequence variants associated with human diseases and phe</w:t>
      </w:r>
      <w:r w:rsidR="00C94B46">
        <w:rPr>
          <w:lang w:val="en-US"/>
        </w:rPr>
        <w:t>notypes, with thousands of risk loci</w:t>
      </w:r>
      <w:r w:rsidR="0056780A">
        <w:rPr>
          <w:lang w:val="en-US"/>
        </w:rPr>
        <w:t xml:space="preserve"> </w:t>
      </w:r>
      <w:r w:rsidR="0056780A" w:rsidRPr="008A7439">
        <w:rPr>
          <w:lang w:val="en-US"/>
        </w:rPr>
        <w:t>identified across hundreds of traits</w:t>
      </w:r>
      <w:hyperlink w:anchor="_ENREF_32" w:tooltip="Welter, 2014 #2301" w:history="1">
        <w:r w:rsidR="00C15D19">
          <w:rPr>
            <w:lang w:val="en-US"/>
          </w:rPr>
          <w:fldChar w:fldCharType="begin">
            <w:fldData xml:space="preserve">PEVuZE5vdGU+PENpdGU+PEF1dGhvcj5XZWx0ZXI8L0F1dGhvcj48WWVhcj4yMDE0PC9ZZWFyPjxS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</w:fldData>
          </w:fldChar>
        </w:r>
        <w:r w:rsidR="009714BA">
          <w:rPr>
            <w:lang w:val="en-US"/>
          </w:rPr>
          <w:instrText xml:space="preserve"> ADDIN EN.CITE </w:instrText>
        </w:r>
        <w:r w:rsidR="00C15D19">
          <w:rPr>
            <w:lang w:val="en-US"/>
          </w:rPr>
          <w:fldChar w:fldCharType="begin">
            <w:fldData xml:space="preserve">PEVuZE5vdGU+PENpdGU+PEF1dGhvcj5XZWx0ZXI8L0F1dGhvcj48WWVhcj4yMDE0PC9ZZWFyPjxS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</w:fldData>
          </w:fldChar>
        </w:r>
        <w:r w:rsidR="009714BA">
          <w:rPr>
            <w:lang w:val="en-US"/>
          </w:rPr>
          <w:instrText xml:space="preserve"> ADDIN EN.CITE.DATA </w:instrText>
        </w:r>
        <w:r w:rsidR="00C15D19">
          <w:rPr>
            <w:lang w:val="en-US"/>
          </w:rPr>
        </w:r>
        <w:r w:rsidR="00C15D19">
          <w:rPr>
            <w:lang w:val="en-US"/>
          </w:rPr>
          <w:fldChar w:fldCharType="end"/>
        </w:r>
        <w:r w:rsidR="00C15D19">
          <w:rPr>
            <w:lang w:val="en-US"/>
          </w:rPr>
        </w:r>
        <w:r w:rsidR="00C15D19">
          <w:rPr>
            <w:lang w:val="en-US"/>
          </w:rPr>
          <w:fldChar w:fldCharType="separate"/>
        </w:r>
        <w:r w:rsidR="009714BA" w:rsidRPr="00171838">
          <w:rPr>
            <w:noProof/>
            <w:vertAlign w:val="superscript"/>
            <w:lang w:val="en-US"/>
          </w:rPr>
          <w:t>32</w:t>
        </w:r>
        <w:r w:rsidR="00C15D19">
          <w:rPr>
            <w:lang w:val="en-US"/>
          </w:rPr>
          <w:fldChar w:fldCharType="end"/>
        </w:r>
      </w:hyperlink>
      <w:r w:rsidR="0056780A" w:rsidRPr="008A7439">
        <w:rPr>
          <w:lang w:val="en-US"/>
        </w:rPr>
        <w:t xml:space="preserve">. </w:t>
      </w:r>
      <w:r w:rsidR="00B22C93">
        <w:t xml:space="preserve"> </w:t>
      </w:r>
      <w:r>
        <w:t>Given the considerable uncertainty about the causes of endometriosis, and its substantial heritability, GWAS also ha</w:t>
      </w:r>
      <w:r w:rsidR="0009205A">
        <w:t>ve</w:t>
      </w:r>
      <w:r>
        <w:t xml:space="preserve"> provided a promising approach in improving the understanding of </w:t>
      </w:r>
      <w:r w:rsidR="00F84004">
        <w:t>the genetic contribution to the disease</w:t>
      </w:r>
      <w:r>
        <w:t xml:space="preserve">. </w:t>
      </w:r>
    </w:p>
    <w:p w:rsidR="009D4665" w:rsidRDefault="009D4665" w:rsidP="00AA2A0C">
      <w:pPr>
        <w:spacing w:line="360" w:lineRule="auto"/>
        <w:rPr>
          <w:b/>
        </w:rPr>
      </w:pPr>
    </w:p>
    <w:p w:rsidR="00CD3DC2" w:rsidRPr="00CD3DC2" w:rsidRDefault="00CD3DC2" w:rsidP="00AA2A0C">
      <w:pPr>
        <w:spacing w:line="360" w:lineRule="auto"/>
        <w:rPr>
          <w:b/>
        </w:rPr>
      </w:pPr>
      <w:r w:rsidRPr="00CD3DC2">
        <w:rPr>
          <w:b/>
        </w:rPr>
        <w:t>GWAS in endometriosis</w:t>
      </w:r>
    </w:p>
    <w:p w:rsidR="009D4665" w:rsidRPr="009D4665" w:rsidRDefault="009D4665" w:rsidP="00AA2A0C">
      <w:pPr>
        <w:spacing w:line="360" w:lineRule="auto"/>
        <w:rPr>
          <w:i/>
        </w:rPr>
      </w:pPr>
      <w:r w:rsidRPr="009D4665">
        <w:rPr>
          <w:i/>
        </w:rPr>
        <w:t>Overview of studies to date</w:t>
      </w:r>
    </w:p>
    <w:p w:rsidR="00FE0517" w:rsidRDefault="003C7BE5" w:rsidP="00AA2A0C">
      <w:pPr>
        <w:widowControl w:val="0"/>
        <w:autoSpaceDE w:val="0"/>
        <w:autoSpaceDN w:val="0"/>
        <w:adjustRightInd w:val="0"/>
        <w:spacing w:line="360" w:lineRule="auto"/>
      </w:pPr>
      <w:r>
        <w:t>Five GWAS analyses have been published for endometriosis, comprising four independent datasets – one on women of Japanese ancestry, and three on w</w:t>
      </w:r>
      <w:r w:rsidR="002A3F42">
        <w:t>omen of European ancestry</w:t>
      </w:r>
      <w:hyperlink w:anchor="_ENREF_33" w:tooltip="Rahmioglu, 2014 #2206" w:history="1">
        <w:r w:rsidR="00C15D19">
          <w:fldChar w:fldCharType="begin"/>
        </w:r>
        <w:r w:rsidR="009714BA">
          <w:instrText xml:space="preserve"> ADDIN EN.CITE &lt;EndNote&gt;&lt;Cite&gt;&lt;Author&gt;Rahmioglu&lt;/Author&gt;&lt;Year&gt;2014&lt;/Year&gt;&lt;RecNum&gt;2206&lt;/RecNum&gt;&lt;DisplayText&gt;&lt;style face="superscript"&gt;33&lt;/style&gt;&lt;/DisplayText&gt;&lt;record&gt;&lt;rec-number&gt;2206&lt;/rec-number&gt;&lt;foreign-keys&gt;&lt;key app="EN" db-id="epvexp0fodx0vzezrr35fepy5fpwfsew2sw5"&gt;2206&lt;/key&gt;&lt;/foreign-keys&gt;&lt;ref-type name="Journal Article"&gt;17&lt;/ref-type&gt;&lt;contributors&gt;&lt;authors&gt;&lt;author&gt;Rahmioglu, N.&lt;/author&gt;&lt;author&gt;Nyholt, D. R.&lt;/author&gt;&lt;author&gt;Morris, A.P.&lt;/author&gt;&lt;author&gt;Missmer, S. A.&lt;/author&gt;&lt;author&gt;Montgomery, G.W.&lt;/author&gt;&lt;author&gt;Zondervan, K.T.&lt;/author&gt;&lt;/authors&gt;&lt;/contributors&gt;&lt;titles&gt;&lt;title&gt;Genetic variants underlying risk of endometriosis: insights from meta-analysis of eight genome-wide association and replication datasets.&lt;/title&gt;&lt;secondary-title&gt;Hum Reprod Update&lt;/secondary-title&gt;&lt;/titles&gt;&lt;periodical&gt;&lt;full-title&gt;Hum Reprod Update&lt;/full-title&gt;&lt;/periodical&gt;&lt;pages&gt;702-16&lt;/pages&gt;&lt;volume&gt;20&lt;/volume&gt;&lt;number&gt;5&lt;/number&gt;&lt;dates&gt;&lt;year&gt;2014&lt;/year&gt;&lt;/dates&gt;&lt;urls&gt;&lt;/urls&gt;&lt;/record&gt;&lt;/Cite&gt;&lt;/EndNote&gt;</w:instrText>
        </w:r>
        <w:r w:rsidR="00C15D19">
          <w:fldChar w:fldCharType="separate"/>
        </w:r>
        <w:r w:rsidR="009714BA" w:rsidRPr="00171838">
          <w:rPr>
            <w:noProof/>
            <w:vertAlign w:val="superscript"/>
          </w:rPr>
          <w:t>33</w:t>
        </w:r>
        <w:r w:rsidR="00C15D19">
          <w:fldChar w:fldCharType="end"/>
        </w:r>
      </w:hyperlink>
      <w:r>
        <w:t>. The first, smallest, GWAS study published in 2010 including 696 cases and 825 controls yielded no genome-wide significant associations</w:t>
      </w:r>
      <w:hyperlink w:anchor="_ENREF_34" w:tooltip="Adachi, 2010 #2170" w:history="1">
        <w:r w:rsidR="00C15D19">
          <w:fldChar w:fldCharType="begin">
            <w:fldData xml:space="preserve">PEVuZE5vdGU+PENpdGU+PEF1dGhvcj5BZGFjaGk8L0F1dGhvcj48WWVhcj4yMDEwPC9ZZWFyPjxS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</w:fldData>
          </w:fldChar>
        </w:r>
        <w:r w:rsidR="009714BA">
          <w:instrText xml:space="preserve"> ADDIN EN.CITE </w:instrText>
        </w:r>
        <w:r w:rsidR="00C15D19">
          <w:fldChar w:fldCharType="begin">
            <w:fldData xml:space="preserve">PEVuZE5vdGU+PENpdGU+PEF1dGhvcj5BZGFjaGk8L0F1dGhvcj48WWVhcj4yMDEwPC9ZZWFyPjxS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</w:fldData>
          </w:fldChar>
        </w:r>
        <w:r w:rsidR="009714BA">
          <w:instrText xml:space="preserve"> ADDIN EN.CITE.DATA </w:instrText>
        </w:r>
        <w:r w:rsidR="00C15D19">
          <w:fldChar w:fldCharType="end"/>
        </w:r>
        <w:r w:rsidR="00C15D19">
          <w:fldChar w:fldCharType="separate"/>
        </w:r>
        <w:r w:rsidR="009714BA" w:rsidRPr="00171838">
          <w:rPr>
            <w:noProof/>
            <w:vertAlign w:val="superscript"/>
          </w:rPr>
          <w:t>34</w:t>
        </w:r>
        <w:r w:rsidR="00C15D19">
          <w:fldChar w:fldCharType="end"/>
        </w:r>
      </w:hyperlink>
      <w:r>
        <w:t>. This was quickly followed in the same year by Uno et al.</w:t>
      </w:r>
      <w:hyperlink w:anchor="_ENREF_35" w:tooltip="Uno, 2010 #2068" w:history="1">
        <w:r w:rsidR="00C15D19">
          <w:fldChar w:fldCharType="begin"/>
        </w:r>
        <w:r w:rsidR="009714BA">
          <w:instrText xml:space="preserve"> ADDIN EN.CITE &lt;EndNote&gt;&lt;Cite&gt;&lt;Author&gt;Uno&lt;/Author&gt;&lt;Year&gt;2010&lt;/Year&gt;&lt;RecNum&gt;2068&lt;/RecNum&gt;&lt;DisplayText&gt;&lt;style face="superscript"&gt;35&lt;/style&gt;&lt;/DisplayText&gt;&lt;record&gt;&lt;rec-number&gt;2068&lt;/rec-number&gt;&lt;foreign-keys&gt;&lt;key app="EN" db-id="epvexp0fodx0vzezrr35fepy5fpwfsew2sw5"&gt;2068&lt;/key&gt;&lt;/foreign-keys&gt;&lt;ref-type name="Journal Article"&gt;17&lt;/ref-type&gt;&lt;contributors&gt;&lt;authors&gt;&lt;author&gt;Uno, S.&lt;/author&gt;&lt;author&gt;Zembutsu, H.&lt;/author&gt;&lt;author&gt;Hirasawa, A.&lt;/author&gt;&lt;author&gt;Takahashi, A.&lt;/author&gt;&lt;author&gt;Kubo, M.&lt;/author&gt;&lt;author&gt;Akahane, T.&lt;/author&gt;&lt;author&gt;Aoki, D.&lt;/author&gt;&lt;author&gt;Kamatani, N.&lt;/author&gt;&lt;author&gt;Hirata, K.&lt;/author&gt;&lt;author&gt;Nakamura, Y.&lt;/author&gt;&lt;/authors&gt;&lt;/contributors&gt;&lt;titles&gt;&lt;title&gt;A genome-wide association study identifies genetic variants in the CDKN2BAS locus associated with endometriosis in Japanese&lt;/title&gt;&lt;secondary-title&gt;Nat.Genet.&lt;/secondary-title&gt;&lt;/titles&gt;&lt;periodical&gt;&lt;full-title&gt;Nat.Genet.&lt;/full-title&gt;&lt;/periodical&gt;&lt;pages&gt;707-710&lt;/pages&gt;&lt;volume&gt;42&lt;/volume&gt;&lt;reprint-edition&gt;NOT IN FILE&lt;/reprint-edition&gt;&lt;keywords&gt;&lt;keyword&gt;article&lt;/keyword&gt;&lt;keyword&gt;Endometriosis&lt;/keyword&gt;&lt;keyword&gt;etiology&lt;/keyword&gt;&lt;keyword&gt;female&lt;/keyword&gt;&lt;keyword&gt;genetic&lt;/keyword&gt;&lt;keyword&gt;genome-wide association&lt;/keyword&gt;&lt;keyword&gt;Genome-Wide Association Study&lt;/keyword&gt;&lt;keyword&gt;important&lt;/keyword&gt;&lt;keyword&gt;new&lt;/keyword&gt;&lt;keyword&gt;Odds Ratio&lt;/keyword&gt;&lt;keyword&gt;pathogenesis&lt;/keyword&gt;&lt;keyword&gt;replication&lt;/keyword&gt;&lt;keyword&gt;Rna&lt;/keyword&gt;&lt;keyword&gt;Role&lt;/keyword&gt;&lt;/keywords&gt;&lt;dates&gt;&lt;year&gt;2010&lt;/year&gt;&lt;/dates&gt;&lt;urls&gt;&lt;/urls&gt;&lt;/record&gt;&lt;/Cite&gt;&lt;/EndNote&gt;</w:instrText>
        </w:r>
        <w:r w:rsidR="00C15D19">
          <w:fldChar w:fldCharType="separate"/>
        </w:r>
        <w:r w:rsidR="009714BA" w:rsidRPr="00171838">
          <w:rPr>
            <w:noProof/>
            <w:vertAlign w:val="superscript"/>
          </w:rPr>
          <w:t>35</w:t>
        </w:r>
        <w:r w:rsidR="00C15D19">
          <w:fldChar w:fldCharType="end"/>
        </w:r>
      </w:hyperlink>
      <w:r>
        <w:t>, including 1</w:t>
      </w:r>
      <w:r w:rsidR="00FE0517">
        <w:t>,</w:t>
      </w:r>
      <w:r>
        <w:t>907 Japanese cases and 5</w:t>
      </w:r>
      <w:r w:rsidR="00FE0517">
        <w:t>,</w:t>
      </w:r>
      <w:r>
        <w:t>292 controls from Biobank Jap</w:t>
      </w:r>
      <w:r w:rsidR="00D033A1">
        <w:t>an (BBJ)</w:t>
      </w:r>
      <w:r>
        <w:t xml:space="preserve">. They reported one genome-wide significant </w:t>
      </w:r>
      <w:r w:rsidRPr="00023493">
        <w:t>association in</w:t>
      </w:r>
      <w:r>
        <w:t xml:space="preserve"> </w:t>
      </w:r>
      <w:r w:rsidRPr="001A34A7">
        <w:rPr>
          <w:i/>
        </w:rPr>
        <w:t>CDKN2B-AS1</w:t>
      </w:r>
      <w:r>
        <w:t xml:space="preserve"> (P=5.57x10</w:t>
      </w:r>
      <w:r w:rsidRPr="001A34A7">
        <w:rPr>
          <w:vertAlign w:val="superscript"/>
        </w:rPr>
        <w:t>-12</w:t>
      </w:r>
      <w:r>
        <w:t>; OR=1.44 95% CI: 1.30 – 1.59) and two suggestive associations (rs13271465 in an inter-genic region on chromosome 8, P=9.84x10</w:t>
      </w:r>
      <w:r w:rsidRPr="001A34A7">
        <w:rPr>
          <w:vertAlign w:val="superscript"/>
        </w:rPr>
        <w:t>-6</w:t>
      </w:r>
      <w:r>
        <w:t xml:space="preserve">; and </w:t>
      </w:r>
      <w:r w:rsidRPr="00023493">
        <w:t>rs16826658 16.6 kb away</w:t>
      </w:r>
      <w:r>
        <w:t xml:space="preserve"> from </w:t>
      </w:r>
      <w:r w:rsidRPr="001A34A7">
        <w:rPr>
          <w:i/>
        </w:rPr>
        <w:t>WNT4</w:t>
      </w:r>
      <w:r>
        <w:t>, P=1.66x10</w:t>
      </w:r>
      <w:r w:rsidRPr="001A34A7">
        <w:rPr>
          <w:vertAlign w:val="superscript"/>
        </w:rPr>
        <w:t>-6</w:t>
      </w:r>
      <w:r>
        <w:t xml:space="preserve">). </w:t>
      </w:r>
    </w:p>
    <w:p w:rsidR="00FE0517" w:rsidRDefault="003C7BE5" w:rsidP="00AA2A0C">
      <w:pPr>
        <w:widowControl w:val="0"/>
        <w:autoSpaceDE w:val="0"/>
        <w:autoSpaceDN w:val="0"/>
        <w:adjustRightInd w:val="0"/>
        <w:spacing w:line="360" w:lineRule="auto"/>
      </w:pPr>
      <w:r>
        <w:t xml:space="preserve">In 2011, the International Endogene </w:t>
      </w:r>
      <w:r w:rsidR="002A3F42">
        <w:t>Consortium</w:t>
      </w:r>
      <w:r w:rsidR="0009205A">
        <w:t xml:space="preserve"> (IEC)</w:t>
      </w:r>
      <w:r w:rsidR="002A3F42">
        <w:t xml:space="preserve"> </w:t>
      </w:r>
      <w:r>
        <w:t>published the first GWAS in women of European ancestry (3</w:t>
      </w:r>
      <w:r w:rsidR="00FE0517">
        <w:t>,</w:t>
      </w:r>
      <w:r>
        <w:t>194 cases; 7</w:t>
      </w:r>
      <w:r w:rsidR="00FE0517">
        <w:t>,</w:t>
      </w:r>
      <w:r>
        <w:t>060 controls, with replication in 2</w:t>
      </w:r>
      <w:r w:rsidR="00FE0517">
        <w:t>,</w:t>
      </w:r>
      <w:r>
        <w:t>392 cases and 2</w:t>
      </w:r>
      <w:r w:rsidR="00FE0517">
        <w:t>,</w:t>
      </w:r>
      <w:r>
        <w:t>271 controls)</w:t>
      </w:r>
      <w:hyperlink w:anchor="_ENREF_36" w:tooltip="Painter, 2011 #2072" w:history="1">
        <w:r w:rsidR="00C15D19">
          <w:fldChar w:fldCharType="begin"/>
        </w:r>
        <w:r w:rsidR="009714BA">
          <w:instrText xml:space="preserve"> ADDIN EN.CITE &lt;EndNote&gt;&lt;Cite&gt;&lt;Author&gt;Painter&lt;/Author&gt;&lt;Year&gt;2011&lt;/Year&gt;&lt;RecNum&gt;2072&lt;/RecNum&gt;&lt;DisplayText&gt;&lt;style face="superscript"&gt;36&lt;/style&gt;&lt;/DisplayText&gt;&lt;record&gt;&lt;rec-number&gt;2072&lt;/rec-number&gt;&lt;foreign-keys&gt;&lt;key app="EN" db-id="epvexp0fodx0vzezrr35fepy5fpwfsew2sw5"&gt;2072&lt;/key&gt;&lt;/foreign-keys&gt;&lt;ref-type name="Journal Article"&gt;17&lt;/ref-type&gt;&lt;contributors&gt;&lt;authors&gt;&lt;author&gt;Painter, J. N.&lt;/author&gt;&lt;author&gt;Anderson, C. A.&lt;/author&gt;&lt;author&gt;Nyholt, D. R.&lt;/author&gt;&lt;author&gt;Macgregor, S.&lt;/author&gt;&lt;author&gt;Lin, J.&lt;/author&gt;&lt;author&gt;Lee, S. H.&lt;/author&gt;&lt;author&gt;Lambert, A.&lt;/author&gt;&lt;author&gt;Zhao, Z.&lt;/author&gt;&lt;author&gt;Roseman, F.&lt;/author&gt;&lt;author&gt;Guo, Q.&lt;/author&gt;&lt;author&gt;Gordon, S. D.&lt;/author&gt;&lt;author&gt;Wallace, L.&lt;/author&gt;&lt;author&gt;Henders, A. K.&lt;/author&gt;&lt;author&gt;Visscher, P. M.&lt;/author&gt;&lt;author&gt;Kraft, P.&lt;/author&gt;&lt;author&gt;Martin, N. G.&lt;/author&gt;&lt;author&gt;Morris, A. P.&lt;/author&gt;&lt;author&gt;Treloar, S. A.&lt;/author&gt;&lt;author&gt;Kennedy, S. H.&lt;/author&gt;&lt;author&gt;Missmer, S. A.&lt;/author&gt;&lt;author&gt;Montgomery, G. W.&lt;/author&gt;&lt;author&gt;Zondervan, K. T.&lt;/author&gt;&lt;/authors&gt;&lt;/contributors&gt;&lt;titles&gt;&lt;title&gt;Genome-wide association study identifies a locus at 7p15.2 associated with the development of endometriosis&lt;/title&gt;&lt;secondary-title&gt;Nat.Genet.&lt;/secondary-title&gt;&lt;/titles&gt;&lt;periodical&gt;&lt;full-title&gt;Nat.Genet.&lt;/full-title&gt;&lt;/periodical&gt;&lt;pages&gt;51-54&lt;/pages&gt;&lt;volume&gt;43&lt;/volume&gt;&lt;reprint-edition&gt;NOT IN FILE&lt;/reprint-edition&gt;&lt;keywords&gt;&lt;keyword&gt;genome-wide association&lt;/keyword&gt;&lt;keyword&gt;Genome-Wide Association Study&lt;/keyword&gt;&lt;keyword&gt;Endometriosis&lt;/keyword&gt;&lt;/keywords&gt;&lt;dates&gt;&lt;year&gt;2011&lt;/year&gt;&lt;/dates&gt;&lt;urls&gt;&lt;/urls&gt;&lt;/record&gt;&lt;/Cite&gt;&lt;/EndNote&gt;</w:instrText>
        </w:r>
        <w:r w:rsidR="00C15D19">
          <w:fldChar w:fldCharType="separate"/>
        </w:r>
        <w:r w:rsidR="009714BA" w:rsidRPr="00171838">
          <w:rPr>
            <w:noProof/>
            <w:vertAlign w:val="superscript"/>
          </w:rPr>
          <w:t>36</w:t>
        </w:r>
        <w:r w:rsidR="00C15D19">
          <w:fldChar w:fldCharType="end"/>
        </w:r>
      </w:hyperlink>
      <w:r>
        <w:t>. They observed one genome-wide significant locus, in an intergenic region on chromosome 7 (rs12700667; P=1.4x10</w:t>
      </w:r>
      <w:r w:rsidRPr="0072199B">
        <w:rPr>
          <w:vertAlign w:val="superscript"/>
        </w:rPr>
        <w:t>-</w:t>
      </w:r>
      <w:r>
        <w:rPr>
          <w:vertAlign w:val="superscript"/>
        </w:rPr>
        <w:t>9</w:t>
      </w:r>
      <w:r>
        <w:t xml:space="preserve">, OR=1.20 95% CI: 1.13 – 1.32), and meta-analysing their results for </w:t>
      </w:r>
      <w:r w:rsidRPr="001F3085">
        <w:rPr>
          <w:i/>
        </w:rPr>
        <w:t>WNT4</w:t>
      </w:r>
      <w:r>
        <w:t xml:space="preserve"> with those reported by Uno et al.</w:t>
      </w:r>
      <w:hyperlink w:anchor="_ENREF_35" w:tooltip="Uno, 2010 #2068" w:history="1">
        <w:r w:rsidR="00C15D19">
          <w:fldChar w:fldCharType="begin"/>
        </w:r>
        <w:r w:rsidR="009714BA">
          <w:instrText xml:space="preserve"> ADDIN EN.CITE &lt;EndNote&gt;&lt;Cite&gt;&lt;Author&gt;Uno&lt;/Author&gt;&lt;Year&gt;2010&lt;/Year&gt;&lt;RecNum&gt;2068&lt;/RecNum&gt;&lt;DisplayText&gt;&lt;style face="superscript"&gt;35&lt;/style&gt;&lt;/DisplayText&gt;&lt;record&gt;&lt;rec-number&gt;2068&lt;/rec-number&gt;&lt;foreign-keys&gt;&lt;key app="EN" db-id="epvexp0fodx0vzezrr35fepy5fpwfsew2sw5"&gt;2068&lt;/key&gt;&lt;/foreign-keys&gt;&lt;ref-type name="Journal Article"&gt;17&lt;/ref-type&gt;&lt;contributors&gt;&lt;authors&gt;&lt;author&gt;Uno, S.&lt;/author&gt;&lt;author&gt;Zembutsu, H.&lt;/author&gt;&lt;author&gt;Hirasawa, A.&lt;/author&gt;&lt;author&gt;Takahashi, A.&lt;/author&gt;&lt;author&gt;Kubo, M.&lt;/author&gt;&lt;author&gt;Akahane, T.&lt;/author&gt;&lt;author&gt;Aoki, D.&lt;/author&gt;&lt;author&gt;Kamatani, N.&lt;/author&gt;&lt;author&gt;Hirata, K.&lt;/author&gt;&lt;author&gt;Nakamura, Y.&lt;/author&gt;&lt;/authors&gt;&lt;/contributors&gt;&lt;titles&gt;&lt;title&gt;A genome-wide association study identifies genetic variants in the CDKN2BAS locus associated with endometriosis in Japanese&lt;/title&gt;&lt;secondary-title&gt;Nat.Genet.&lt;/secondary-title&gt;&lt;/titles&gt;&lt;periodical&gt;&lt;full-title&gt;Nat.Genet.&lt;/full-title&gt;&lt;/periodical&gt;&lt;pages&gt;707-710&lt;/pages&gt;&lt;volume&gt;42&lt;/volume&gt;&lt;reprint-edition&gt;NOT IN FILE&lt;/reprint-edition&gt;&lt;keywords&gt;&lt;keyword&gt;article&lt;/keyword&gt;&lt;keyword&gt;Endometriosis&lt;/keyword&gt;&lt;keyword&gt;etiology&lt;/keyword&gt;&lt;keyword&gt;female&lt;/keyword&gt;&lt;keyword&gt;genetic&lt;/keyword&gt;&lt;keyword&gt;genome-wide association&lt;/keyword&gt;&lt;keyword&gt;Genome-Wide Association Study&lt;/keyword&gt;&lt;keyword&gt;important&lt;/keyword&gt;&lt;keyword&gt;new&lt;/keyword&gt;&lt;keyword&gt;Odds Ratio&lt;/keyword&gt;&lt;keyword&gt;pathogenesis&lt;/keyword&gt;&lt;keyword&gt;replication&lt;/keyword&gt;&lt;keyword&gt;Rna&lt;/keyword&gt;&lt;keyword&gt;Role&lt;/keyword&gt;&lt;/keywords&gt;&lt;dates&gt;&lt;year&gt;2010&lt;/year&gt;&lt;/dates&gt;&lt;urls&gt;&lt;/urls&gt;&lt;/record&gt;&lt;/Cite&gt;&lt;/EndNote&gt;</w:instrText>
        </w:r>
        <w:r w:rsidR="00C15D19">
          <w:fldChar w:fldCharType="separate"/>
        </w:r>
        <w:r w:rsidR="009714BA" w:rsidRPr="00171838">
          <w:rPr>
            <w:noProof/>
            <w:vertAlign w:val="superscript"/>
          </w:rPr>
          <w:t>35</w:t>
        </w:r>
        <w:r w:rsidR="00C15D19">
          <w:fldChar w:fldCharType="end"/>
        </w:r>
      </w:hyperlink>
      <w:r>
        <w:t>, reported genome-wide significant association a</w:t>
      </w:r>
      <w:r w:rsidR="00D033A1">
        <w:t>lso for this locus (rs7521902, P</w:t>
      </w:r>
      <w:r>
        <w:t>=4.2x10</w:t>
      </w:r>
      <w:r w:rsidRPr="001F3085">
        <w:rPr>
          <w:vertAlign w:val="superscript"/>
        </w:rPr>
        <w:t xml:space="preserve">-8 </w:t>
      </w:r>
      <w:r>
        <w:t xml:space="preserve">OR=1.19 95% CI: 1.12 – 1.27). </w:t>
      </w:r>
      <w:r w:rsidR="00FE0517">
        <w:t xml:space="preserve">A subsequent </w:t>
      </w:r>
      <w:r>
        <w:t xml:space="preserve">collaborative </w:t>
      </w:r>
      <w:r w:rsidR="00FE0517">
        <w:t xml:space="preserve">genome-wide </w:t>
      </w:r>
      <w:r>
        <w:t>meta-analysis</w:t>
      </w:r>
      <w:hyperlink w:anchor="_ENREF_37" w:tooltip="Nyholt, 2012 #2167" w:history="1">
        <w:r w:rsidR="00C15D19">
          <w:fldChar w:fldCharType="begin">
            <w:fldData xml:space="preserve">PEVuZE5vdGU+PENpdGU+PEF1dGhvcj5OeWhvbHQ8L0F1dGhvcj48WWVhcj4yMDEyPC9ZZWFyPjxS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</w:fldData>
          </w:fldChar>
        </w:r>
        <w:r w:rsidR="009714BA">
          <w:instrText xml:space="preserve"> ADDIN EN.CITE </w:instrText>
        </w:r>
        <w:r w:rsidR="00C15D19">
          <w:fldChar w:fldCharType="begin">
            <w:fldData xml:space="preserve">PEVuZE5vdGU+PENpdGU+PEF1dGhvcj5OeWhvbHQ8L0F1dGhvcj48WWVhcj4yMDEyPC9ZZWFyPjxS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</w:fldData>
          </w:fldChar>
        </w:r>
        <w:r w:rsidR="009714BA">
          <w:instrText xml:space="preserve"> ADDIN EN.CITE.DATA </w:instrText>
        </w:r>
        <w:r w:rsidR="00C15D19">
          <w:fldChar w:fldCharType="end"/>
        </w:r>
        <w:r w:rsidR="00C15D19">
          <w:fldChar w:fldCharType="separate"/>
        </w:r>
        <w:r w:rsidR="009714BA" w:rsidRPr="00171838">
          <w:rPr>
            <w:noProof/>
            <w:vertAlign w:val="superscript"/>
          </w:rPr>
          <w:t>37</w:t>
        </w:r>
        <w:r w:rsidR="00C15D19">
          <w:fldChar w:fldCharType="end"/>
        </w:r>
      </w:hyperlink>
      <w:r>
        <w:t xml:space="preserve"> of the IEC and BBJ datasets in 2012 identified 7 genome-wide significant loci, confirming 7p15.2, </w:t>
      </w:r>
      <w:r w:rsidRPr="0039144B">
        <w:rPr>
          <w:i/>
        </w:rPr>
        <w:t>WNT4</w:t>
      </w:r>
      <w:r>
        <w:t>, and CD</w:t>
      </w:r>
      <w:r w:rsidRPr="0039144B">
        <w:rPr>
          <w:i/>
        </w:rPr>
        <w:t xml:space="preserve">KN2B-AS1 </w:t>
      </w:r>
      <w:r>
        <w:t xml:space="preserve">while finding 4 new loci </w:t>
      </w:r>
      <w:r w:rsidR="00FE0517">
        <w:t>in</w:t>
      </w:r>
      <w:r>
        <w:t xml:space="preserve"> </w:t>
      </w:r>
      <w:r w:rsidRPr="00F023F1">
        <w:rPr>
          <w:i/>
        </w:rPr>
        <w:t>GREB1</w:t>
      </w:r>
      <w:r>
        <w:t xml:space="preserve"> at 2p25.1 (rs13394619 </w:t>
      </w:r>
      <w:r w:rsidR="00D033A1">
        <w:t>P</w:t>
      </w:r>
      <w:r>
        <w:t>=6.1x10</w:t>
      </w:r>
      <w:r w:rsidRPr="00A052FB">
        <w:rPr>
          <w:vertAlign w:val="superscript"/>
        </w:rPr>
        <w:t>-8</w:t>
      </w:r>
      <w:r>
        <w:t xml:space="preserve">, OR=1.15 95% CI: 1.09 – 1.20), </w:t>
      </w:r>
      <w:r w:rsidR="00FE0517">
        <w:t xml:space="preserve">near </w:t>
      </w:r>
      <w:r w:rsidRPr="00F023F1">
        <w:rPr>
          <w:i/>
        </w:rPr>
        <w:t>VEZT</w:t>
      </w:r>
      <w:r>
        <w:t xml:space="preserve"> at 12q22  (rs10859871 P=5.5x10</w:t>
      </w:r>
      <w:r w:rsidRPr="00A052FB">
        <w:rPr>
          <w:vertAlign w:val="superscript"/>
        </w:rPr>
        <w:t>-9</w:t>
      </w:r>
      <w:r>
        <w:t xml:space="preserve">, OR=1.20 95% CI: 1.14 – 1.26), near </w:t>
      </w:r>
      <w:r w:rsidRPr="00F023F1">
        <w:rPr>
          <w:i/>
        </w:rPr>
        <w:t>ID4</w:t>
      </w:r>
      <w:r>
        <w:t xml:space="preserve"> (rs7739264 </w:t>
      </w:r>
      <w:r w:rsidR="00D033A1">
        <w:t>P=</w:t>
      </w:r>
      <w:r>
        <w:t xml:space="preserve">3.6x10-10, OR=1.17 95% CI: 1.11 – 1.23), </w:t>
      </w:r>
      <w:r w:rsidR="00FE0517">
        <w:t xml:space="preserve">and </w:t>
      </w:r>
      <w:r>
        <w:t>rs4141819 in a</w:t>
      </w:r>
      <w:r w:rsidR="00D033A1">
        <w:t>n intergenic region on 2p14 (P</w:t>
      </w:r>
      <w:r>
        <w:t>=8.5x10</w:t>
      </w:r>
      <w:r w:rsidRPr="00F023F1">
        <w:rPr>
          <w:vertAlign w:val="superscript"/>
        </w:rPr>
        <w:t>-8</w:t>
      </w:r>
      <w:r>
        <w:t>, OR=1.15 95% CI: 1.09 – 1.21)</w:t>
      </w:r>
      <w:r w:rsidR="00E30F39">
        <w:t>. A</w:t>
      </w:r>
      <w:r>
        <w:t xml:space="preserve"> </w:t>
      </w:r>
      <w:r w:rsidR="003170ED">
        <w:t xml:space="preserve">recent further </w:t>
      </w:r>
      <w:r>
        <w:t xml:space="preserve">analysis of these datasets using </w:t>
      </w:r>
      <w:r w:rsidR="00FE0517">
        <w:t xml:space="preserve">1000 Genomes </w:t>
      </w:r>
      <w:r>
        <w:t>imputation of genotypes</w:t>
      </w:r>
      <w:hyperlink w:anchor="_ENREF_38" w:tooltip="Sapkota, 2015 #2325" w:history="1">
        <w:r w:rsidR="00C15D19">
          <w:fldChar w:fldCharType="begin">
            <w:fldData xml:space="preserve">PEVuZE5vdGU+PENpdGU+PEF1dGhvcj5TYXBrb3RhPC9BdXRob3I+PFllYXI+MjAxNTwvWWVhcj48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</w:fldData>
          </w:fldChar>
        </w:r>
        <w:r w:rsidR="009714BA">
          <w:instrText xml:space="preserve"> ADDIN EN.CITE </w:instrText>
        </w:r>
        <w:r w:rsidR="00C15D19">
          <w:fldChar w:fldCharType="begin">
            <w:fldData xml:space="preserve">PEVuZE5vdGU+PENpdGU+PEF1dGhvcj5TYXBrb3RhPC9BdXRob3I+PFllYXI+MjAxNTwvWWVhcj48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</w:fldData>
          </w:fldChar>
        </w:r>
        <w:r w:rsidR="009714BA">
          <w:instrText xml:space="preserve"> ADDIN EN.CITE.DATA </w:instrText>
        </w:r>
        <w:r w:rsidR="00C15D19">
          <w:fldChar w:fldCharType="end"/>
        </w:r>
        <w:r w:rsidR="00C15D19">
          <w:fldChar w:fldCharType="separate"/>
        </w:r>
        <w:r w:rsidR="009714BA" w:rsidRPr="00171838">
          <w:rPr>
            <w:noProof/>
            <w:vertAlign w:val="superscript"/>
          </w:rPr>
          <w:t>38</w:t>
        </w:r>
        <w:r w:rsidR="00C15D19">
          <w:fldChar w:fldCharType="end"/>
        </w:r>
      </w:hyperlink>
      <w:r>
        <w:t xml:space="preserve"> additionally identified </w:t>
      </w:r>
      <w:r w:rsidRPr="00FE0517">
        <w:rPr>
          <w:i/>
        </w:rPr>
        <w:t>IL1A</w:t>
      </w:r>
      <w:r>
        <w:t xml:space="preserve"> (OR: </w:t>
      </w:r>
      <w:r w:rsidRPr="002F386F">
        <w:t>1.21; 95% confidence interva</w:t>
      </w:r>
      <w:r>
        <w:t>l = 1.13 – 1.29; P</w:t>
      </w:r>
      <w:r w:rsidR="00D033A1">
        <w:t>=</w:t>
      </w:r>
      <w:r>
        <w:t>3.43 × 10</w:t>
      </w:r>
      <w:r w:rsidRPr="00866C7C">
        <w:rPr>
          <w:vertAlign w:val="superscript"/>
        </w:rPr>
        <w:t>-8</w:t>
      </w:r>
      <w:r>
        <w:t>)</w:t>
      </w:r>
      <w:r w:rsidR="00E30F39">
        <w:t>.</w:t>
      </w:r>
      <w:r>
        <w:t xml:space="preserve"> The </w:t>
      </w:r>
      <w:r w:rsidR="00E30F39">
        <w:t>most recent</w:t>
      </w:r>
      <w:r>
        <w:t xml:space="preserve"> GWAS in women of European ancestry (2</w:t>
      </w:r>
      <w:r w:rsidR="00FE0517">
        <w:t>,</w:t>
      </w:r>
      <w:r>
        <w:t>019 cases; 14</w:t>
      </w:r>
      <w:r w:rsidR="00FE0517">
        <w:t>,</w:t>
      </w:r>
      <w:r>
        <w:t>471 controls) was publ</w:t>
      </w:r>
      <w:r w:rsidR="00E30F39">
        <w:t>ished in 2013</w:t>
      </w:r>
      <w:r>
        <w:t xml:space="preserve">, confirming </w:t>
      </w:r>
      <w:r w:rsidRPr="00FE0517">
        <w:rPr>
          <w:i/>
        </w:rPr>
        <w:t>WNT4</w:t>
      </w:r>
      <w:r>
        <w:t xml:space="preserve"> and reporting a new </w:t>
      </w:r>
      <w:r w:rsidR="00FE0517">
        <w:t xml:space="preserve">intergenic </w:t>
      </w:r>
      <w:r>
        <w:t xml:space="preserve">locus </w:t>
      </w:r>
      <w:r w:rsidR="00D033A1">
        <w:t>on 2q23.3 (P</w:t>
      </w:r>
      <w:r>
        <w:t>=4.7x10</w:t>
      </w:r>
      <w:r w:rsidRPr="00BD21F8">
        <w:rPr>
          <w:vertAlign w:val="superscript"/>
        </w:rPr>
        <w:t>-8</w:t>
      </w:r>
      <w:r>
        <w:t>, OR: 1.20 95% CI: 1.13 – 1.29)</w:t>
      </w:r>
      <w:hyperlink w:anchor="_ENREF_39" w:tooltip="Albertsen, 2013 #2169" w:history="1">
        <w:r w:rsidR="00C15D19">
          <w:fldChar w:fldCharType="begin"/>
        </w:r>
        <w:r w:rsidR="009714BA">
          <w:instrText xml:space="preserve"> ADDIN EN.CITE &lt;EndNote&gt;&lt;Cite&gt;&lt;Author&gt;Albertsen&lt;/Author&gt;&lt;Year&gt;2013&lt;/Year&gt;&lt;RecNum&gt;2169&lt;/RecNum&gt;&lt;DisplayText&gt;&lt;style face="superscript"&gt;39&lt;/style&gt;&lt;/DisplayText&gt;&lt;record&gt;&lt;rec-number&gt;2169&lt;/rec-number&gt;&lt;foreign-keys&gt;&lt;key app="EN" db-id="epvexp0fodx0vzezrr35fepy5fpwfsew2sw5"&gt;2169&lt;/key&gt;&lt;/foreign-keys&gt;&lt;ref-type name="Journal Article"&gt;17&lt;/ref-type&gt;&lt;contributors&gt;&lt;authors&gt;&lt;author&gt;Albertsen, H. M.&lt;/author&gt;&lt;author&gt;Chettier, R.&lt;/author&gt;&lt;author&gt;Farrington, P.&lt;/author&gt;&lt;author&gt;Ward, K.&lt;/author&gt;&lt;/authors&gt;&lt;/contributors&gt;&lt;auth-address&gt;Juneau Biosciences, LLC, Salt Lake City, Utah, USA.&lt;/auth-address&gt;&lt;titles&gt;&lt;title&gt;Genome-wide association study link novel loci to endometriosis&lt;/title&gt;&lt;secondary-title&gt;PLoS One&lt;/secondary-title&gt;&lt;/titles&gt;&lt;periodical&gt;&lt;full-title&gt;PLoS One&lt;/full-title&gt;&lt;/periodical&gt;&lt;pages&gt;e58257&lt;/pages&gt;&lt;volume&gt;8&lt;/volume&gt;&lt;number&gt;3&lt;/number&gt;&lt;edition&gt;2013/03/09&lt;/edition&gt;&lt;dates&gt;&lt;year&gt;2013&lt;/year&gt;&lt;/dates&gt;&lt;isbn&gt;1932-6203 (Electronic)&amp;#xD;1932-6203 (Linking)&lt;/isbn&gt;&lt;accession-num&gt;23472165&lt;/accession-num&gt;&lt;urls&gt;&lt;/urls&gt;&lt;custom2&gt;3589333&lt;/custom2&gt;&lt;electronic-resource-num&gt;10.1371/journal.pone.0058257&lt;/electronic-resource-num&gt;&lt;remote-database-provider&gt;NLM&lt;/remote-database-provider&gt;&lt;language&gt;eng&lt;/language&gt;&lt;/record&gt;&lt;/Cite&gt;&lt;/EndNote&gt;</w:instrText>
        </w:r>
        <w:r w:rsidR="00C15D19">
          <w:fldChar w:fldCharType="separate"/>
        </w:r>
        <w:r w:rsidR="009714BA" w:rsidRPr="00171838">
          <w:rPr>
            <w:noProof/>
            <w:vertAlign w:val="superscript"/>
          </w:rPr>
          <w:t>39</w:t>
        </w:r>
        <w:r w:rsidR="00C15D19">
          <w:fldChar w:fldCharType="end"/>
        </w:r>
      </w:hyperlink>
      <w:r>
        <w:t xml:space="preserve">. </w:t>
      </w:r>
    </w:p>
    <w:p w:rsidR="003C7BE5" w:rsidRPr="004F0D40" w:rsidRDefault="003C7BE5" w:rsidP="00AA2A0C">
      <w:pPr>
        <w:widowControl w:val="0"/>
        <w:autoSpaceDE w:val="0"/>
        <w:autoSpaceDN w:val="0"/>
        <w:adjustRightInd w:val="0"/>
        <w:spacing w:line="360" w:lineRule="auto"/>
        <w:rPr>
          <w:rFonts w:ascii="Times New Roman" w:hAnsi="Times New Roman" w:cs="Times New Roman"/>
          <w:sz w:val="18"/>
          <w:szCs w:val="18"/>
          <w:lang w:val="en-US"/>
        </w:rPr>
      </w:pPr>
      <w:r>
        <w:t>Meta-analysis</w:t>
      </w:r>
      <w:hyperlink w:anchor="_ENREF_33" w:tooltip="Rahmioglu, 2014 #2206" w:history="1">
        <w:r w:rsidR="00C15D19">
          <w:fldChar w:fldCharType="begin"/>
        </w:r>
        <w:r w:rsidR="009714BA">
          <w:instrText xml:space="preserve"> ADDIN EN.CITE &lt;EndNote&gt;&lt;Cite&gt;&lt;Author&gt;Rahmioglu&lt;/Author&gt;&lt;Year&gt;2014&lt;/Year&gt;&lt;RecNum&gt;2206&lt;/RecNum&gt;&lt;DisplayText&gt;&lt;style face="superscript"&gt;33&lt;/style&gt;&lt;/DisplayText&gt;&lt;record&gt;&lt;rec-number&gt;2206&lt;/rec-number&gt;&lt;foreign-keys&gt;&lt;key app="EN" db-id="epvexp0fodx0vzezrr35fepy5fpwfsew2sw5"&gt;2206&lt;/key&gt;&lt;/foreign-keys&gt;&lt;ref-type name="Journal Article"&gt;17&lt;/ref-type&gt;&lt;contributors&gt;&lt;authors&gt;&lt;author&gt;Rahmioglu, N.&lt;/author&gt;&lt;author&gt;Nyholt, D. R.&lt;/author&gt;&lt;author&gt;Morris, A.P.&lt;/author&gt;&lt;author&gt;Missmer, S. A.&lt;/author&gt;&lt;author&gt;Montgomery, G.W.&lt;/author&gt;&lt;author&gt;Zondervan, K.T.&lt;/author&gt;&lt;/authors&gt;&lt;/contributors&gt;&lt;titles&gt;&lt;title&gt;Genetic variants underlying risk of endometriosis: insights from meta-analysis of eight genome-wide association and replication datasets.&lt;/title&gt;&lt;secondary-title&gt;Hum Reprod Update&lt;/secondary-title&gt;&lt;/titles&gt;&lt;periodical&gt;&lt;full-title&gt;Hum Reprod Update&lt;/full-title&gt;&lt;/periodical&gt;&lt;pages&gt;702-16&lt;/pages&gt;&lt;volume&gt;20&lt;/volume&gt;&lt;number&gt;5&lt;/number&gt;&lt;dates&gt;&lt;year&gt;2014&lt;/year&gt;&lt;/dates&gt;&lt;urls&gt;&lt;/urls&gt;&lt;/record&gt;&lt;/Cite&gt;&lt;/EndNote&gt;</w:instrText>
        </w:r>
        <w:r w:rsidR="00C15D19">
          <w:fldChar w:fldCharType="separate"/>
        </w:r>
        <w:r w:rsidR="009714BA" w:rsidRPr="00171838">
          <w:rPr>
            <w:noProof/>
            <w:vertAlign w:val="superscript"/>
          </w:rPr>
          <w:t>33</w:t>
        </w:r>
        <w:r w:rsidR="00C15D19">
          <w:fldChar w:fldCharType="end"/>
        </w:r>
      </w:hyperlink>
      <w:r>
        <w:t xml:space="preserve"> of the </w:t>
      </w:r>
      <w:r w:rsidRPr="00E9710E">
        <w:t xml:space="preserve">reported loci across all four independent GWAS and four replication datasets, totalling &gt;11,000 cases and &gt;30,000 controls, confirmed consistency </w:t>
      </w:r>
      <w:r w:rsidR="00B17F32">
        <w:t xml:space="preserve">of effects </w:t>
      </w:r>
      <w:r w:rsidRPr="00E9710E">
        <w:t>across datasets and populations for six of the reported loci (</w:t>
      </w:r>
      <w:r w:rsidRPr="00E9710E">
        <w:rPr>
          <w:rFonts w:cs="Times New Roman"/>
          <w:lang w:val="en-US"/>
        </w:rPr>
        <w:t>rs12700667 on 7p15.2, rs7521902 near</w:t>
      </w:r>
      <w:r w:rsidRPr="00E9710E">
        <w:rPr>
          <w:rFonts w:cs="Times New Roman"/>
          <w:i/>
          <w:lang w:val="en-US"/>
        </w:rPr>
        <w:t xml:space="preserve"> WNT4</w:t>
      </w:r>
      <w:r w:rsidRPr="00E9710E">
        <w:rPr>
          <w:rFonts w:cs="Times New Roman"/>
          <w:lang w:val="en-US"/>
        </w:rPr>
        <w:t xml:space="preserve">, rs10859871 near </w:t>
      </w:r>
      <w:r w:rsidRPr="00E9710E">
        <w:rPr>
          <w:rFonts w:cs="Times New Roman"/>
          <w:i/>
          <w:lang w:val="en-US"/>
        </w:rPr>
        <w:t>VEZT</w:t>
      </w:r>
      <w:r w:rsidRPr="00E9710E">
        <w:rPr>
          <w:rFonts w:cs="Times New Roman"/>
          <w:lang w:val="en-US"/>
        </w:rPr>
        <w:t xml:space="preserve">, rs1537377 near </w:t>
      </w:r>
      <w:r w:rsidRPr="00E9710E">
        <w:rPr>
          <w:rFonts w:cs="Times New Roman"/>
          <w:i/>
          <w:lang w:val="en-US"/>
        </w:rPr>
        <w:t>CDKN2B-AS1</w:t>
      </w:r>
      <w:r w:rsidRPr="00E9710E">
        <w:rPr>
          <w:rFonts w:cs="Times New Roman"/>
          <w:lang w:val="en-US"/>
        </w:rPr>
        <w:t xml:space="preserve">, rs7739264 near </w:t>
      </w:r>
      <w:r w:rsidRPr="00E9710E">
        <w:rPr>
          <w:rFonts w:cs="Times New Roman"/>
          <w:i/>
          <w:lang w:val="en-US"/>
        </w:rPr>
        <w:t>ID4</w:t>
      </w:r>
      <w:r w:rsidRPr="00E9710E">
        <w:rPr>
          <w:rFonts w:cs="Times New Roman"/>
          <w:lang w:val="en-US"/>
        </w:rPr>
        <w:t xml:space="preserve">, rs13394619 in </w:t>
      </w:r>
      <w:r w:rsidRPr="00E9710E">
        <w:rPr>
          <w:rFonts w:cs="Times New Roman"/>
          <w:i/>
          <w:lang w:val="en-US"/>
        </w:rPr>
        <w:t>GREB1</w:t>
      </w:r>
      <w:r w:rsidRPr="00E9710E">
        <w:t>), with</w:t>
      </w:r>
      <w:r>
        <w:t xml:space="preserve"> an additional two (rs1250248 in FN1 and rs4141819 on 2p14) showing evidence close to the </w:t>
      </w:r>
      <w:r w:rsidR="00336A3C">
        <w:t xml:space="preserve">genome-wide </w:t>
      </w:r>
      <w:r>
        <w:t>significance threshold</w:t>
      </w:r>
      <w:r w:rsidR="00336A3C">
        <w:t xml:space="preserve"> of p &lt; 5 x 10</w:t>
      </w:r>
      <w:r w:rsidR="00336A3C" w:rsidRPr="00336A3C">
        <w:rPr>
          <w:vertAlign w:val="superscript"/>
        </w:rPr>
        <w:t>-8</w:t>
      </w:r>
      <w:r>
        <w:t xml:space="preserve">. </w:t>
      </w:r>
      <w:r w:rsidR="003329A4">
        <w:t xml:space="preserve">Details of all the loci and evidence of association </w:t>
      </w:r>
      <w:r w:rsidR="00F32B05">
        <w:t>are</w:t>
      </w:r>
      <w:r w:rsidR="003329A4">
        <w:t xml:space="preserve"> provided in Table 1.</w:t>
      </w:r>
    </w:p>
    <w:p w:rsidR="001F4AB8" w:rsidRDefault="001F4AB8" w:rsidP="00AA2A0C">
      <w:pPr>
        <w:spacing w:line="360" w:lineRule="auto"/>
      </w:pPr>
    </w:p>
    <w:p w:rsidR="009D4665" w:rsidRDefault="009D4665" w:rsidP="00152862">
      <w:pPr>
        <w:keepNext/>
        <w:spacing w:line="360" w:lineRule="auto"/>
        <w:rPr>
          <w:i/>
        </w:rPr>
      </w:pPr>
      <w:r w:rsidRPr="009D4665">
        <w:rPr>
          <w:i/>
        </w:rPr>
        <w:t>Ins</w:t>
      </w:r>
      <w:r w:rsidR="00941A6A">
        <w:rPr>
          <w:i/>
        </w:rPr>
        <w:t>ight into disease origin heterogeneity</w:t>
      </w:r>
    </w:p>
    <w:p w:rsidR="00254DD5" w:rsidRDefault="009D4665" w:rsidP="00AA2A0C">
      <w:pPr>
        <w:spacing w:line="360" w:lineRule="auto"/>
      </w:pPr>
      <w:r>
        <w:t>GWAS have to be large in sample size (typically &gt; 2,000 cases) to detect</w:t>
      </w:r>
      <w:r w:rsidR="00F32B05">
        <w:t>,</w:t>
      </w:r>
      <w:r>
        <w:t xml:space="preserve"> </w:t>
      </w:r>
      <w:r w:rsidR="00C52992">
        <w:t xml:space="preserve">with </w:t>
      </w:r>
      <w:r w:rsidR="00F32B05">
        <w:t>genome-wide</w:t>
      </w:r>
      <w:r w:rsidR="00C52992">
        <w:t xml:space="preserve"> significance</w:t>
      </w:r>
      <w:r w:rsidR="00F32B05">
        <w:t>,</w:t>
      </w:r>
      <w:r w:rsidR="00C52992">
        <w:t xml:space="preserve"> </w:t>
      </w:r>
      <w:r>
        <w:t xml:space="preserve">the </w:t>
      </w:r>
      <w:r w:rsidR="00477F28">
        <w:t xml:space="preserve">modest effect sizes </w:t>
      </w:r>
      <w:r>
        <w:t xml:space="preserve">that common genetic variants </w:t>
      </w:r>
      <w:r w:rsidR="00F13AAB">
        <w:t>exert in</w:t>
      </w:r>
      <w:r w:rsidR="00477F28">
        <w:t xml:space="preserve"> complex di</w:t>
      </w:r>
      <w:r w:rsidR="008D7BBD">
        <w:t>sease</w:t>
      </w:r>
      <w:hyperlink w:anchor="_ENREF_40" w:tooltip="Zondervan, 2004 #1561" w:history="1">
        <w:r w:rsidR="00C15D19">
          <w:fldChar w:fldCharType="begin"/>
        </w:r>
        <w:r w:rsidR="009714BA">
          <w:instrText xml:space="preserve"> ADDIN EN.CITE &lt;EndNote&gt;&lt;Cite&gt;&lt;Author&gt;Zondervan&lt;/Author&gt;&lt;Year&gt;2004&lt;/Year&gt;&lt;RecNum&gt;1561&lt;/RecNum&gt;&lt;DisplayText&gt;&lt;style face="superscript"&gt;40&lt;/style&gt;&lt;/DisplayText&gt;&lt;record&gt;&lt;rec-number&gt;1561&lt;/rec-number&gt;&lt;foreign-keys&gt;&lt;key app="EN" db-id="epvexp0fodx0vzezrr35fepy5fpwfsew2sw5"&gt;1561&lt;/key&gt;&lt;/foreign-keys&gt;&lt;ref-type name="Journal Article"&gt;17&lt;/ref-type&gt;&lt;contributors&gt;&lt;authors&gt;&lt;author&gt;Zondervan, K. T.&lt;/author&gt;&lt;author&gt;Cardon, L. R.&lt;/author&gt;&lt;/authors&gt;&lt;/contributors&gt;&lt;titles&gt;&lt;title&gt;The complex interplay among factors that influence allelic association&lt;/title&gt;&lt;secondary-title&gt;Nat.Rev.Genet.&lt;/secondary-title&gt;&lt;/titles&gt;&lt;periodical&gt;&lt;full-title&gt;Nat.Rev.Genet.&lt;/full-title&gt;&lt;/periodical&gt;&lt;pages&gt;89-100&lt;/pages&gt;&lt;volume&gt;5&lt;/volume&gt;&lt;number&gt;2&lt;/number&gt;&lt;reprint-edition&gt;NOT IN FILE&lt;/reprint-edition&gt;&lt;keywords&gt;&lt;keyword&gt;Alleles&lt;/keyword&gt;&lt;keyword&gt;article&lt;/keyword&gt;&lt;keyword&gt;Case-Control Studies&lt;/keyword&gt;&lt;keyword&gt;Gene Frequency&lt;/keyword&gt;&lt;keyword&gt;Genetic Markers&lt;/keyword&gt;&lt;keyword&gt;Genetic Predisposition to Disease&lt;/keyword&gt;&lt;keyword&gt;Humans&lt;/keyword&gt;&lt;keyword&gt;Linkage Disequilibrium&lt;/keyword&gt;&lt;keyword&gt;Models,Genetic&lt;/keyword&gt;&lt;keyword&gt;Research Support,Non-U.S.Gov&amp;apos;t&lt;/keyword&gt;&lt;keyword&gt;review&lt;/keyword&gt;&lt;/keywords&gt;&lt;dates&gt;&lt;year&gt;2004&lt;/year&gt;&lt;/dates&gt;&lt;urls&gt;&lt;/urls&gt;&lt;/record&gt;&lt;/Cite&gt;&lt;/EndNote&gt;</w:instrText>
        </w:r>
        <w:r w:rsidR="00C15D19">
          <w:fldChar w:fldCharType="separate"/>
        </w:r>
        <w:r w:rsidR="009714BA" w:rsidRPr="00171838">
          <w:rPr>
            <w:noProof/>
            <w:vertAlign w:val="superscript"/>
          </w:rPr>
          <w:t>40</w:t>
        </w:r>
        <w:r w:rsidR="00C15D19">
          <w:fldChar w:fldCharType="end"/>
        </w:r>
      </w:hyperlink>
      <w:r w:rsidR="00477F28">
        <w:t xml:space="preserve">. </w:t>
      </w:r>
      <w:r w:rsidR="00477F28" w:rsidRPr="00BD4174">
        <w:t>Most case datasets</w:t>
      </w:r>
      <w:r w:rsidR="00477F28">
        <w:t xml:space="preserve"> are therefore collected retrospectively, and often lack detailed phenotypic information. Of the endometriosis GWAS conducted to date, two studies</w:t>
      </w:r>
      <w:r w:rsidR="00C15D19">
        <w:fldChar w:fldCharType="begin">
          <w:fldData xml:space="preserve">PEVuZE5vdGU+PENpdGU+PEF1dGhvcj5QYWludGVyPC9BdXRob3I+PFllYXI+MjAxMTwvWWVhcj48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</w:fldData>
        </w:fldChar>
      </w:r>
      <w:r w:rsidR="00171838">
        <w:instrText xml:space="preserve"> ADDIN EN.CITE </w:instrText>
      </w:r>
      <w:r w:rsidR="00C15D19">
        <w:fldChar w:fldCharType="begin">
          <w:fldData xml:space="preserve">PEVuZE5vdGU+PENpdGU+PEF1dGhvcj5QYWludGVyPC9BdXRob3I+PFllYXI+MjAxMTwvWWVhcj48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</w:fldData>
        </w:fldChar>
      </w:r>
      <w:r w:rsidR="00171838">
        <w:instrText xml:space="preserve"> ADDIN EN.CITE.DATA </w:instrText>
      </w:r>
      <w:r w:rsidR="00C15D19">
        <w:fldChar w:fldCharType="end"/>
      </w:r>
      <w:r w:rsidR="00C15D19">
        <w:fldChar w:fldCharType="separate"/>
      </w:r>
      <w:hyperlink w:anchor="_ENREF_36" w:tooltip="Painter, 2011 #2072" w:history="1">
        <w:r w:rsidR="009714BA" w:rsidRPr="00171838">
          <w:rPr>
            <w:noProof/>
            <w:vertAlign w:val="superscript"/>
          </w:rPr>
          <w:t>36</w:t>
        </w:r>
      </w:hyperlink>
      <w:r w:rsidR="00171838" w:rsidRPr="00171838">
        <w:rPr>
          <w:noProof/>
          <w:vertAlign w:val="superscript"/>
        </w:rPr>
        <w:t xml:space="preserve"> </w:t>
      </w:r>
      <w:hyperlink w:anchor="_ENREF_39" w:tooltip="Albertsen, 2013 #2169" w:history="1">
        <w:r w:rsidR="009714BA" w:rsidRPr="00171838">
          <w:rPr>
            <w:noProof/>
            <w:vertAlign w:val="superscript"/>
          </w:rPr>
          <w:t>39</w:t>
        </w:r>
      </w:hyperlink>
      <w:r w:rsidR="00C15D19">
        <w:fldChar w:fldCharType="end"/>
      </w:r>
      <w:r w:rsidR="00477F28">
        <w:t xml:space="preserve"> involving three datasets included surgically confirmed cases (</w:t>
      </w:r>
      <w:r w:rsidR="006C671C">
        <w:t xml:space="preserve">IEC </w:t>
      </w:r>
      <w:r w:rsidR="00477F28">
        <w:t>QIMR</w:t>
      </w:r>
      <w:r w:rsidR="006C671C">
        <w:t>;</w:t>
      </w:r>
      <w:r w:rsidR="00477F28">
        <w:t xml:space="preserve"> </w:t>
      </w:r>
      <w:r w:rsidR="006C671C">
        <w:t xml:space="preserve">IEC </w:t>
      </w:r>
      <w:r w:rsidR="00477F28">
        <w:t>Oxford</w:t>
      </w:r>
      <w:r w:rsidR="006C671C">
        <w:t>;</w:t>
      </w:r>
      <w:r w:rsidR="00477F28">
        <w:t xml:space="preserve"> Utah)</w:t>
      </w:r>
      <w:r w:rsidR="00247D7E">
        <w:t xml:space="preserve">. </w:t>
      </w:r>
      <w:r w:rsidR="00D2002A">
        <w:t>In</w:t>
      </w:r>
      <w:r w:rsidR="006C671C">
        <w:t xml:space="preserve"> the IEC datasets</w:t>
      </w:r>
      <w:r w:rsidR="00D2002A">
        <w:t>,</w:t>
      </w:r>
      <w:r w:rsidR="006C671C">
        <w:t xml:space="preserve"> retrospective evaluation of records only allowed broad classification into stage B (rA</w:t>
      </w:r>
      <w:r w:rsidR="00DA2B49">
        <w:t xml:space="preserve">FS </w:t>
      </w:r>
      <w:r w:rsidR="006C671C">
        <w:t>stage III/IV</w:t>
      </w:r>
      <w:r w:rsidR="00C52992">
        <w:t xml:space="preserve"> defined by large lesion volume and/or large ovarian disease with many adhesions</w:t>
      </w:r>
      <w:r w:rsidR="006C671C">
        <w:t>), a</w:t>
      </w:r>
      <w:r w:rsidR="00D2002A">
        <w:t>nd stage A (</w:t>
      </w:r>
      <w:r w:rsidR="006C671C">
        <w:t>stage I/II</w:t>
      </w:r>
      <w:r w:rsidR="00D2002A">
        <w:t xml:space="preserve"> </w:t>
      </w:r>
      <w:r w:rsidR="00C52992">
        <w:t xml:space="preserve">defined by small lesion volume and allowing for only small </w:t>
      </w:r>
      <w:r w:rsidR="00D2002A">
        <w:t>ovarian disease</w:t>
      </w:r>
      <w:r w:rsidR="00DA2B49">
        <w:t xml:space="preserve"> with a few adhesions</w:t>
      </w:r>
      <w:r w:rsidR="006C671C">
        <w:t xml:space="preserve">). </w:t>
      </w:r>
      <w:r w:rsidR="00C56AE1">
        <w:t xml:space="preserve">The IEC used </w:t>
      </w:r>
      <w:r w:rsidR="004F30C9">
        <w:t xml:space="preserve">various </w:t>
      </w:r>
      <w:r w:rsidR="00C56AE1">
        <w:t xml:space="preserve">statistical methods to show that </w:t>
      </w:r>
      <w:r w:rsidR="00D2002A">
        <w:t xml:space="preserve">stage B disease is more ‘genetically driven’ than stage A: </w:t>
      </w:r>
      <w:r w:rsidR="00C56AE1">
        <w:t xml:space="preserve">the </w:t>
      </w:r>
      <w:r w:rsidR="00D2002A">
        <w:t xml:space="preserve">relative </w:t>
      </w:r>
      <w:r w:rsidR="00C56AE1">
        <w:t>contribution</w:t>
      </w:r>
      <w:r w:rsidR="00D2002A">
        <w:t>s</w:t>
      </w:r>
      <w:r w:rsidR="00C56AE1">
        <w:t xml:space="preserve"> of common ge</w:t>
      </w:r>
      <w:r w:rsidR="00D2002A">
        <w:t>netic variation assayed in the</w:t>
      </w:r>
      <w:r w:rsidR="00C56AE1">
        <w:t xml:space="preserve"> GW</w:t>
      </w:r>
      <w:r w:rsidR="00D2002A">
        <w:t xml:space="preserve">AS to stage B vs. stage A disease were 31% vs. </w:t>
      </w:r>
      <w:r w:rsidR="00C56AE1">
        <w:t>15%</w:t>
      </w:r>
      <w:r w:rsidR="00D2002A">
        <w:t>, respectively</w:t>
      </w:r>
      <w:hyperlink w:anchor="_ENREF_36" w:tooltip="Painter, 2011 #2072" w:history="1">
        <w:r w:rsidR="00C15D19">
          <w:fldChar w:fldCharType="begin"/>
        </w:r>
        <w:r w:rsidR="009714BA">
          <w:instrText xml:space="preserve"> ADDIN EN.CITE &lt;EndNote&gt;&lt;Cite&gt;&lt;Author&gt;Painter&lt;/Author&gt;&lt;Year&gt;2011&lt;/Year&gt;&lt;RecNum&gt;2072&lt;/RecNum&gt;&lt;DisplayText&gt;&lt;style face="superscript"&gt;36&lt;/style&gt;&lt;/DisplayText&gt;&lt;record&gt;&lt;rec-number&gt;2072&lt;/rec-number&gt;&lt;foreign-keys&gt;&lt;key app="EN" db-id="epvexp0fodx0vzezrr35fepy5fpwfsew2sw5"&gt;2072&lt;/key&gt;&lt;/foreign-keys&gt;&lt;ref-type name="Journal Article"&gt;17&lt;/ref-type&gt;&lt;contributors&gt;&lt;authors&gt;&lt;author&gt;Painter, J. N.&lt;/author&gt;&lt;author&gt;Anderson, C. A.&lt;/author&gt;&lt;author&gt;Nyholt, D. R.&lt;/author&gt;&lt;author&gt;Macgregor, S.&lt;/author&gt;&lt;author&gt;Lin, J.&lt;/author&gt;&lt;author&gt;Lee, S. H.&lt;/author&gt;&lt;author&gt;Lambert, A.&lt;/author&gt;&lt;author&gt;Zhao, Z.&lt;/author&gt;&lt;author&gt;Roseman, F.&lt;/author&gt;&lt;author&gt;Guo, Q.&lt;/author&gt;&lt;author&gt;Gordon, S. D.&lt;/author&gt;&lt;author&gt;Wallace, L.&lt;/author&gt;&lt;author&gt;Henders, A. K.&lt;/author&gt;&lt;author&gt;Visscher, P. M.&lt;/author&gt;&lt;author&gt;Kraft, P.&lt;/author&gt;&lt;author&gt;Martin, N. G.&lt;/author&gt;&lt;author&gt;Morris, A. P.&lt;/author&gt;&lt;author&gt;Treloar, S. A.&lt;/author&gt;&lt;author&gt;Kennedy, S. H.&lt;/author&gt;&lt;author&gt;Missmer, S. A.&lt;/author&gt;&lt;author&gt;Montgomery, G. W.&lt;/author&gt;&lt;author&gt;Zondervan, K. T.&lt;/author&gt;&lt;/authors&gt;&lt;/contributors&gt;&lt;titles&gt;&lt;title&gt;Genome-wide association study identifies a locus at 7p15.2 associated with the development of endometriosis&lt;/title&gt;&lt;secondary-title&gt;Nat.Genet.&lt;/secondary-title&gt;&lt;/titles&gt;&lt;periodical&gt;&lt;full-title&gt;Nat.Genet.&lt;/full-title&gt;&lt;/periodical&gt;&lt;pages&gt;51-54&lt;/pages&gt;&lt;volume&gt;43&lt;/volume&gt;&lt;reprint-edition&gt;NOT IN FILE&lt;/reprint-edition&gt;&lt;keywords&gt;&lt;keyword&gt;genome-wide association&lt;/keyword&gt;&lt;keyword&gt;Genome-Wide Association Study&lt;/keyword&gt;&lt;keyword&gt;Endometriosis&lt;/keyword&gt;&lt;/keywords&gt;&lt;dates&gt;&lt;year&gt;2011&lt;/year&gt;&lt;/dates&gt;&lt;urls&gt;&lt;/urls&gt;&lt;/record&gt;&lt;/Cite&gt;&lt;/EndNote&gt;</w:instrText>
        </w:r>
        <w:r w:rsidR="00C15D19">
          <w:fldChar w:fldCharType="separate"/>
        </w:r>
        <w:r w:rsidR="009714BA" w:rsidRPr="00171838">
          <w:rPr>
            <w:noProof/>
            <w:vertAlign w:val="superscript"/>
          </w:rPr>
          <w:t>36</w:t>
        </w:r>
        <w:r w:rsidR="00C15D19">
          <w:fldChar w:fldCharType="end"/>
        </w:r>
      </w:hyperlink>
      <w:r w:rsidR="00C94F51">
        <w:t xml:space="preserve">, results </w:t>
      </w:r>
      <w:r w:rsidR="00AD0448">
        <w:t>that</w:t>
      </w:r>
      <w:r w:rsidR="00C94F51">
        <w:t xml:space="preserve"> were supported by subsequent analyses</w:t>
      </w:r>
      <w:hyperlink w:anchor="_ENREF_41" w:tooltip="Sapkota, 2015 #2323" w:history="1">
        <w:r w:rsidR="00C15D19">
          <w:fldChar w:fldCharType="begin">
            <w:fldData xml:space="preserve">PEVuZE5vdGU+PENpdGU+PEF1dGhvcj5TYXBrb3RhPC9BdXRob3I+PFllYXI+MjAxNTwvWWVhcj48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</w:fldData>
          </w:fldChar>
        </w:r>
        <w:r w:rsidR="009714BA">
          <w:instrText xml:space="preserve"> ADDIN EN.CITE </w:instrText>
        </w:r>
        <w:r w:rsidR="00C15D19">
          <w:fldChar w:fldCharType="begin">
            <w:fldData xml:space="preserve">PEVuZE5vdGU+PENpdGU+PEF1dGhvcj5TYXBrb3RhPC9BdXRob3I+PFllYXI+MjAxNTwvWWVhcj48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</w:fldData>
          </w:fldChar>
        </w:r>
        <w:r w:rsidR="009714BA">
          <w:instrText xml:space="preserve"> ADDIN EN.CITE.DATA </w:instrText>
        </w:r>
        <w:r w:rsidR="00C15D19">
          <w:fldChar w:fldCharType="end"/>
        </w:r>
        <w:r w:rsidR="00C15D19">
          <w:fldChar w:fldCharType="separate"/>
        </w:r>
        <w:r w:rsidR="009714BA" w:rsidRPr="00171838">
          <w:rPr>
            <w:noProof/>
            <w:vertAlign w:val="superscript"/>
          </w:rPr>
          <w:t>41</w:t>
        </w:r>
        <w:r w:rsidR="00C15D19">
          <w:fldChar w:fldCharType="end"/>
        </w:r>
      </w:hyperlink>
      <w:r w:rsidR="00C56AE1">
        <w:t xml:space="preserve">. </w:t>
      </w:r>
      <w:r w:rsidR="00957E87">
        <w:t xml:space="preserve">The genetic distinction between origins of stage </w:t>
      </w:r>
      <w:r w:rsidR="00254DD5">
        <w:t xml:space="preserve">A </w:t>
      </w:r>
      <w:r w:rsidR="00957E87">
        <w:t xml:space="preserve">vs. </w:t>
      </w:r>
      <w:r w:rsidR="00254DD5">
        <w:t>stage B</w:t>
      </w:r>
      <w:r w:rsidR="00957E87">
        <w:t xml:space="preserve"> became further apparent when considering the association at individu</w:t>
      </w:r>
      <w:r w:rsidR="00254DD5">
        <w:t>al genetic loci (Figure 1)</w:t>
      </w:r>
      <w:r w:rsidR="00094F2C">
        <w:t>.</w:t>
      </w:r>
    </w:p>
    <w:p w:rsidR="00C56AE1" w:rsidRDefault="00957E87" w:rsidP="00AA2A0C">
      <w:pPr>
        <w:spacing w:line="360" w:lineRule="auto"/>
      </w:pPr>
      <w:r>
        <w:t xml:space="preserve">Unfortunately, no other phenotypic information was collected in the individual case datasets, hampering further dissection of genetic heterogeneity between </w:t>
      </w:r>
      <w:r w:rsidR="00AD0448">
        <w:t xml:space="preserve">the surgically-defined stages.  Whether these differences can be attributed to the pathogenesis of ovarian disease or adhesion development cannot be determined.  Furthermore, this </w:t>
      </w:r>
      <w:r w:rsidR="00E80A10">
        <w:t xml:space="preserve">rAFS stage-based </w:t>
      </w:r>
      <w:r w:rsidR="00AD0448">
        <w:t xml:space="preserve">dichotomization does not provide insight into genetic heterogeneity by </w:t>
      </w:r>
      <w:r>
        <w:t xml:space="preserve">different surgically or symptomatically defined case definitions. </w:t>
      </w:r>
    </w:p>
    <w:p w:rsidR="00710F0A" w:rsidRDefault="009D4665" w:rsidP="00AA2A0C">
      <w:pPr>
        <w:spacing w:line="360" w:lineRule="auto"/>
        <w:rPr>
          <w:i/>
        </w:rPr>
      </w:pPr>
      <w:r w:rsidRPr="009D4665">
        <w:rPr>
          <w:i/>
        </w:rPr>
        <w:t>Insights into biology</w:t>
      </w:r>
    </w:p>
    <w:p w:rsidR="00D97215" w:rsidRDefault="00CB6711" w:rsidP="00AA2A0C">
      <w:pPr>
        <w:spacing w:line="360" w:lineRule="auto"/>
      </w:pPr>
      <w:r>
        <w:t xml:space="preserve">Of the </w:t>
      </w:r>
      <w:r w:rsidRPr="00C65B70">
        <w:t xml:space="preserve">12 </w:t>
      </w:r>
      <w:r w:rsidR="0080023A">
        <w:t xml:space="preserve">‘index’ </w:t>
      </w:r>
      <w:r w:rsidRPr="00C65B70">
        <w:t xml:space="preserve">SNPs </w:t>
      </w:r>
      <w:r w:rsidR="0080023A" w:rsidRPr="0080023A">
        <w:rPr>
          <w:rFonts w:ascii="Calibri" w:eastAsia="Calibri" w:hAnsi="Calibri" w:cs="Times New Roman"/>
        </w:rPr>
        <w:t xml:space="preserve">(defined as the SNP with the lowest </w:t>
      </w:r>
      <w:r w:rsidR="00B213A4">
        <w:rPr>
          <w:rFonts w:ascii="Calibri" w:eastAsia="Calibri" w:hAnsi="Calibri" w:cs="Times New Roman"/>
        </w:rPr>
        <w:t>p-</w:t>
      </w:r>
      <w:r w:rsidR="0080023A" w:rsidRPr="0080023A">
        <w:rPr>
          <w:rFonts w:ascii="Calibri" w:eastAsia="Calibri" w:hAnsi="Calibri" w:cs="Times New Roman"/>
        </w:rPr>
        <w:t>value at a GWAS locus)</w:t>
      </w:r>
      <w:r w:rsidR="00013561">
        <w:t xml:space="preserve"> </w:t>
      </w:r>
      <w:r>
        <w:t xml:space="preserve">that </w:t>
      </w:r>
      <w:r w:rsidRPr="00C65B70">
        <w:t xml:space="preserve">have been associated with endometriosis, </w:t>
      </w:r>
      <w:r w:rsidR="00B06324">
        <w:t xml:space="preserve">only </w:t>
      </w:r>
      <w:r>
        <w:t>two</w:t>
      </w:r>
      <w:r w:rsidRPr="00C65B70">
        <w:t xml:space="preserve"> </w:t>
      </w:r>
      <w:r>
        <w:t xml:space="preserve">are </w:t>
      </w:r>
      <w:r w:rsidRPr="00C65B70">
        <w:t>located within genes</w:t>
      </w:r>
      <w:r w:rsidR="00B06324">
        <w:t>, in introns</w:t>
      </w:r>
      <w:r w:rsidRPr="00C65B70">
        <w:t xml:space="preserve">, </w:t>
      </w:r>
      <w:r w:rsidR="00C14E65">
        <w:t>while the remaining are intergenic at varying distances from known genes</w:t>
      </w:r>
      <w:r w:rsidR="00B06324">
        <w:t xml:space="preserve"> (Table 1)</w:t>
      </w:r>
      <w:r w:rsidR="00C14E65">
        <w:t xml:space="preserve">. </w:t>
      </w:r>
      <w:r w:rsidR="00B17F32">
        <w:t xml:space="preserve">Because of this, it has been difficult to highlight </w:t>
      </w:r>
      <w:r w:rsidR="00B17F32" w:rsidRPr="00B17F32">
        <w:t>specific causal molecular mechanisms through which endometriosis-associated variants impact on disease, and the genes through which their effects are mediated.</w:t>
      </w:r>
      <w:r w:rsidR="00B213A4">
        <w:t xml:space="preserve"> </w:t>
      </w:r>
      <w:r w:rsidR="00D97215">
        <w:t xml:space="preserve">For a more detailed review of the biology </w:t>
      </w:r>
      <w:r w:rsidR="00B17F32">
        <w:t xml:space="preserve">implicated by </w:t>
      </w:r>
      <w:r w:rsidR="00D97215">
        <w:t>these loci, we refer to Rahmioglu et al.</w:t>
      </w:r>
      <w:hyperlink w:anchor="_ENREF_42" w:tooltip="Rahmioglu, 2014 #9" w:history="1">
        <w:r w:rsidR="00C15D19">
          <w:fldChar w:fldCharType="begin">
            <w:fldData xml:space="preserve">PEVuZE5vdGU+PENpdGU+PEF1dGhvcj5SYWhtaW9nbHU8L0F1dGhvcj48WWVhcj4yMDE0PC9ZZWFy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</w:fldData>
          </w:fldChar>
        </w:r>
        <w:r w:rsidR="009714BA">
          <w:instrText xml:space="preserve"> ADDIN EN.CITE </w:instrText>
        </w:r>
        <w:r w:rsidR="00C15D19">
          <w:fldChar w:fldCharType="begin">
            <w:fldData xml:space="preserve">PEVuZE5vdGU+PENpdGU+PEF1dGhvcj5SYWhtaW9nbHU8L0F1dGhvcj48WWVhcj4yMDE0PC9ZZWFy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</w:fldData>
          </w:fldChar>
        </w:r>
        <w:r w:rsidR="009714BA">
          <w:instrText xml:space="preserve"> ADDIN EN.CITE.DATA </w:instrText>
        </w:r>
        <w:r w:rsidR="00C15D19">
          <w:fldChar w:fldCharType="end"/>
        </w:r>
        <w:r w:rsidR="00C15D19">
          <w:fldChar w:fldCharType="separate"/>
        </w:r>
        <w:r w:rsidR="009714BA" w:rsidRPr="00171838">
          <w:rPr>
            <w:noProof/>
            <w:vertAlign w:val="superscript"/>
          </w:rPr>
          <w:t>42</w:t>
        </w:r>
        <w:r w:rsidR="00C15D19">
          <w:fldChar w:fldCharType="end"/>
        </w:r>
      </w:hyperlink>
      <w:r w:rsidR="00B17F32">
        <w:t xml:space="preserve">. </w:t>
      </w:r>
    </w:p>
    <w:p w:rsidR="0091056D" w:rsidRDefault="00F32B05" w:rsidP="00AA2A0C">
      <w:pPr>
        <w:spacing w:line="360" w:lineRule="auto"/>
      </w:pPr>
      <w:r>
        <w:t>Genetic variants in the identified loci</w:t>
      </w:r>
      <w:r w:rsidR="006268FC">
        <w:t xml:space="preserve"> are likely to have roles in regulation of expression of near or distantly located genes. </w:t>
      </w:r>
      <w:r w:rsidR="00BF1EBF">
        <w:t>G</w:t>
      </w:r>
      <w:r w:rsidR="006268FC">
        <w:t xml:space="preserve">enomic annotation provided by the </w:t>
      </w:r>
      <w:r w:rsidR="00BF1EBF" w:rsidRPr="00BF1EBF">
        <w:t xml:space="preserve">Encyclopedia of DNA Elements </w:t>
      </w:r>
      <w:r w:rsidR="00BF1EBF">
        <w:t>(</w:t>
      </w:r>
      <w:r w:rsidR="006268FC">
        <w:t>ENCODE</w:t>
      </w:r>
      <w:r w:rsidR="00BF1EBF">
        <w:t>)</w:t>
      </w:r>
      <w:r w:rsidR="006268FC">
        <w:t xml:space="preserve"> project</w:t>
      </w:r>
      <w:hyperlink w:anchor="_ENREF_43" w:tooltip="Consortium, 2012 #2329" w:history="1">
        <w:r w:rsidR="00C15D19">
          <w:fldChar w:fldCharType="begin">
            <w:fldData xml:space="preserve">PEVuZE5vdGU+PENpdGU+PEF1dGhvcj5Db25zb3J0aXVtPC9BdXRob3I+PFllYXI+MjAxMjwvWWVh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</w:fldData>
          </w:fldChar>
        </w:r>
        <w:r w:rsidR="009714BA">
          <w:instrText xml:space="preserve"> ADDIN EN.CITE </w:instrText>
        </w:r>
        <w:r w:rsidR="00C15D19">
          <w:fldChar w:fldCharType="begin">
            <w:fldData xml:space="preserve">PEVuZE5vdGU+PENpdGU+PEF1dGhvcj5Db25zb3J0aXVtPC9BdXRob3I+PFllYXI+MjAxMjwvWWVh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</w:fldData>
          </w:fldChar>
        </w:r>
        <w:r w:rsidR="009714BA">
          <w:instrText xml:space="preserve"> ADDIN EN.CITE.DATA </w:instrText>
        </w:r>
        <w:r w:rsidR="00C15D19">
          <w:fldChar w:fldCharType="end"/>
        </w:r>
        <w:r w:rsidR="00C15D19">
          <w:fldChar w:fldCharType="separate"/>
        </w:r>
        <w:r w:rsidR="009714BA" w:rsidRPr="00171838">
          <w:rPr>
            <w:noProof/>
            <w:vertAlign w:val="superscript"/>
          </w:rPr>
          <w:t>43</w:t>
        </w:r>
        <w:r w:rsidR="00C15D19">
          <w:fldChar w:fldCharType="end"/>
        </w:r>
      </w:hyperlink>
      <w:r w:rsidR="006268FC">
        <w:t xml:space="preserve"> </w:t>
      </w:r>
      <w:r w:rsidR="00510417">
        <w:t xml:space="preserve">on a wide variety of cell types and tissues </w:t>
      </w:r>
      <w:r w:rsidR="006268FC">
        <w:t xml:space="preserve">is useful to </w:t>
      </w:r>
      <w:r w:rsidR="00510417">
        <w:t>investigate the putative regulatory function of these variants</w:t>
      </w:r>
      <w:r w:rsidR="006268FC">
        <w:t>.</w:t>
      </w:r>
      <w:r w:rsidR="00BF1EBF">
        <w:t xml:space="preserve"> </w:t>
      </w:r>
      <w:r w:rsidR="00BF1EBF" w:rsidRPr="00BF1EBF">
        <w:t>ENCODE is an international collaboration of research groups funded by the National Human G</w:t>
      </w:r>
      <w:r w:rsidR="00BF1EBF">
        <w:t>enome Research Institute</w:t>
      </w:r>
      <w:r w:rsidR="00BF1EBF" w:rsidRPr="00BF1EBF">
        <w:t xml:space="preserve"> </w:t>
      </w:r>
      <w:r w:rsidR="0091056D">
        <w:t xml:space="preserve">(USA) </w:t>
      </w:r>
      <w:r w:rsidR="00591DA8">
        <w:t>to build a comprehensive</w:t>
      </w:r>
      <w:r w:rsidR="00BF1EBF" w:rsidRPr="00BF1EBF">
        <w:t xml:space="preserve"> list of functional elements in the human genome, including elements that act at the protein and RNA levels, and regulatory elements that control cells and circumstances in which a gene is active</w:t>
      </w:r>
      <w:r w:rsidR="00BF1EBF">
        <w:t xml:space="preserve"> (</w:t>
      </w:r>
      <w:hyperlink r:id="rId6" w:history="1">
        <w:r w:rsidR="00BF1EBF" w:rsidRPr="00E876B6">
          <w:rPr>
            <w:rStyle w:val="Hyperlink"/>
          </w:rPr>
          <w:t>https://www.encodeproject.org/</w:t>
        </w:r>
      </w:hyperlink>
      <w:r w:rsidR="00E479A5">
        <w:rPr>
          <w:rStyle w:val="Hyperlink"/>
        </w:rPr>
        <w:t>)</w:t>
      </w:r>
      <w:r w:rsidR="00BF1EBF">
        <w:t>. Regulatory elements are typically investigated through DNA hypersensitivity assays, assays of DNA methylation, and immunoprecipitation (IP) of proteins that interact with DNA and RNA, i.e., modified histones, transcription factors, chromatin regulators, and RNA-binding proteins, followed by sequencing. Though information on endometrial tissue and cells is very limited, a major limitation for endometriosis research, many of the genomic annotation features are shared across different cell and tissue types.</w:t>
      </w:r>
      <w:r w:rsidR="0091056D">
        <w:t xml:space="preserve"> </w:t>
      </w:r>
    </w:p>
    <w:p w:rsidR="00C14E65" w:rsidRDefault="0091056D" w:rsidP="00AA2A0C">
      <w:pPr>
        <w:spacing w:line="360" w:lineRule="auto"/>
      </w:pPr>
      <w:r>
        <w:t>The following genomic loci have been associated with endometriosis in GWAS:</w:t>
      </w:r>
    </w:p>
    <w:p w:rsidR="00CB6711" w:rsidRDefault="00CE1526" w:rsidP="00AA2A0C">
      <w:pPr>
        <w:widowControl w:val="0"/>
        <w:autoSpaceDE w:val="0"/>
        <w:autoSpaceDN w:val="0"/>
        <w:adjustRightInd w:val="0"/>
        <w:spacing w:after="0" w:line="360" w:lineRule="auto"/>
        <w:ind w:left="284"/>
        <w:rPr>
          <w:rFonts w:ascii="Calibri" w:hAnsi="Calibri" w:cs="Times New Roman"/>
          <w:lang w:val="en-US"/>
        </w:rPr>
      </w:pPr>
      <w:r>
        <w:rPr>
          <w:rFonts w:cs="Times New Roman"/>
          <w:lang w:val="en-US"/>
        </w:rPr>
        <w:t>R</w:t>
      </w:r>
      <w:r w:rsidR="0097600E" w:rsidRPr="00C65B70">
        <w:rPr>
          <w:rFonts w:cs="Times New Roman"/>
          <w:lang w:val="en-US"/>
        </w:rPr>
        <w:t xml:space="preserve">s13394619 </w:t>
      </w:r>
      <w:r>
        <w:rPr>
          <w:rFonts w:cs="Times New Roman"/>
          <w:lang w:val="en-US"/>
        </w:rPr>
        <w:t xml:space="preserve">is an intronic splice variant (affecting the formation of different transcripts) in </w:t>
      </w:r>
      <w:r w:rsidR="00CB6711" w:rsidRPr="00DD425D">
        <w:rPr>
          <w:rFonts w:ascii="Calibri" w:hAnsi="Calibri"/>
          <w:i/>
        </w:rPr>
        <w:t>GREB1</w:t>
      </w:r>
      <w:r w:rsidR="00CB6711" w:rsidRPr="00DD425D">
        <w:rPr>
          <w:rFonts w:ascii="Calibri" w:hAnsi="Calibri"/>
        </w:rPr>
        <w:t xml:space="preserve"> (</w:t>
      </w:r>
      <w:r w:rsidR="00CB6711" w:rsidRPr="00DD425D">
        <w:rPr>
          <w:rFonts w:ascii="Calibri" w:hAnsi="Calibri" w:cs="Times New Roman"/>
          <w:lang w:val="en-US"/>
        </w:rPr>
        <w:t>growth regulation by estrogen in breast cancer 1)</w:t>
      </w:r>
      <w:r>
        <w:rPr>
          <w:rFonts w:ascii="Calibri" w:hAnsi="Calibri" w:cs="Times New Roman"/>
          <w:lang w:val="en-US"/>
        </w:rPr>
        <w:t xml:space="preserve">. </w:t>
      </w:r>
      <w:r w:rsidRPr="00CE1526">
        <w:rPr>
          <w:rFonts w:ascii="Calibri" w:hAnsi="Calibri" w:cs="Times New Roman"/>
          <w:i/>
          <w:lang w:val="en-US"/>
        </w:rPr>
        <w:t>GREB1</w:t>
      </w:r>
      <w:r w:rsidR="00CB6711" w:rsidRPr="00CE1526">
        <w:rPr>
          <w:rFonts w:ascii="Calibri" w:hAnsi="Calibri" w:cs="Times New Roman"/>
          <w:i/>
          <w:lang w:val="en-US"/>
        </w:rPr>
        <w:t xml:space="preserve"> </w:t>
      </w:r>
      <w:r w:rsidR="00CB6711">
        <w:rPr>
          <w:rFonts w:ascii="Calibri" w:hAnsi="Calibri" w:cs="Times New Roman"/>
          <w:lang w:val="en-US"/>
        </w:rPr>
        <w:t>encodes for an early response gene involved in estrogen induced growth of breast cancer cells</w:t>
      </w:r>
      <w:hyperlink w:anchor="_ENREF_44" w:tooltip="Rae, 2005 #2338" w:history="1">
        <w:r w:rsidR="00C15D19">
          <w:rPr>
            <w:rFonts w:ascii="Calibri" w:hAnsi="Calibri" w:cs="Times New Roman"/>
            <w:lang w:val="en-US"/>
          </w:rPr>
          <w:fldChar w:fldCharType="begin">
            <w:fldData xml:space="preserve">PEVuZE5vdGU+PENpdGU+PEF1dGhvcj5SYWU8L0F1dGhvcj48WWVhcj4yMDA1PC9ZZWFyPjxSZWNO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</w:fldData>
          </w:fldChar>
        </w:r>
        <w:r w:rsidR="009714BA">
          <w:rPr>
            <w:rFonts w:ascii="Calibri" w:hAnsi="Calibri" w:cs="Times New Roman"/>
            <w:lang w:val="en-US"/>
          </w:rPr>
          <w:instrText xml:space="preserve"> ADDIN EN.CITE </w:instrText>
        </w:r>
        <w:r w:rsidR="00C15D19">
          <w:rPr>
            <w:rFonts w:ascii="Calibri" w:hAnsi="Calibri" w:cs="Times New Roman"/>
            <w:lang w:val="en-US"/>
          </w:rPr>
          <w:fldChar w:fldCharType="begin">
            <w:fldData xml:space="preserve">PEVuZE5vdGU+PENpdGU+PEF1dGhvcj5SYWU8L0F1dGhvcj48WWVhcj4yMDA1PC9ZZWFyPjxSZWNO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</w:fldData>
          </w:fldChar>
        </w:r>
        <w:r w:rsidR="009714BA">
          <w:rPr>
            <w:rFonts w:ascii="Calibri" w:hAnsi="Calibri" w:cs="Times New Roman"/>
            <w:lang w:val="en-US"/>
          </w:rPr>
          <w:instrText xml:space="preserve"> ADDIN EN.CITE.DATA </w:instrText>
        </w:r>
        <w:r w:rsidR="00C15D19">
          <w:rPr>
            <w:rFonts w:ascii="Calibri" w:hAnsi="Calibri" w:cs="Times New Roman"/>
            <w:lang w:val="en-US"/>
          </w:rPr>
        </w:r>
        <w:r w:rsidR="00C15D19">
          <w:rPr>
            <w:rFonts w:ascii="Calibri" w:hAnsi="Calibri" w:cs="Times New Roman"/>
            <w:lang w:val="en-US"/>
          </w:rPr>
          <w:fldChar w:fldCharType="end"/>
        </w:r>
        <w:r w:rsidR="00C15D19">
          <w:rPr>
            <w:rFonts w:ascii="Calibri" w:hAnsi="Calibri" w:cs="Times New Roman"/>
            <w:lang w:val="en-US"/>
          </w:rPr>
        </w:r>
        <w:r w:rsidR="00C15D19">
          <w:rPr>
            <w:rFonts w:ascii="Calibri" w:hAnsi="Calibri" w:cs="Times New Roman"/>
            <w:lang w:val="en-US"/>
          </w:rPr>
          <w:fldChar w:fldCharType="separate"/>
        </w:r>
        <w:r w:rsidR="009714BA" w:rsidRPr="00171838">
          <w:rPr>
            <w:rFonts w:ascii="Calibri" w:hAnsi="Calibri" w:cs="Times New Roman"/>
            <w:noProof/>
            <w:vertAlign w:val="superscript"/>
            <w:lang w:val="en-US"/>
          </w:rPr>
          <w:t>44</w:t>
        </w:r>
        <w:r w:rsidR="00C15D19">
          <w:rPr>
            <w:rFonts w:ascii="Calibri" w:hAnsi="Calibri" w:cs="Times New Roman"/>
            <w:lang w:val="en-US"/>
          </w:rPr>
          <w:fldChar w:fldCharType="end"/>
        </w:r>
      </w:hyperlink>
      <w:r w:rsidR="00CB6711">
        <w:rPr>
          <w:rFonts w:ascii="Calibri" w:hAnsi="Calibri" w:cs="Times New Roman"/>
          <w:lang w:val="en-US"/>
        </w:rPr>
        <w:t xml:space="preserve">. Its role in estrogen induced endometrium proliferation remains to be uncovered. </w:t>
      </w:r>
    </w:p>
    <w:p w:rsidR="00CB6711" w:rsidRPr="00DD425D" w:rsidRDefault="00CB6711" w:rsidP="00AA2A0C">
      <w:pPr>
        <w:widowControl w:val="0"/>
        <w:autoSpaceDE w:val="0"/>
        <w:autoSpaceDN w:val="0"/>
        <w:adjustRightInd w:val="0"/>
        <w:spacing w:after="0" w:line="360" w:lineRule="auto"/>
        <w:ind w:left="284"/>
        <w:rPr>
          <w:rFonts w:ascii="Calibri" w:hAnsi="Calibri" w:cs="Times New Roman"/>
          <w:lang w:val="en-US"/>
        </w:rPr>
      </w:pPr>
    </w:p>
    <w:p w:rsidR="00CB6711" w:rsidRPr="00AD7F00" w:rsidRDefault="006E1B83" w:rsidP="00AA2A0C">
      <w:pPr>
        <w:spacing w:line="360" w:lineRule="auto"/>
        <w:ind w:left="284"/>
        <w:rPr>
          <w:rFonts w:ascii="Calibri" w:hAnsi="Calibri"/>
        </w:rPr>
      </w:pPr>
      <w:r>
        <w:rPr>
          <w:rFonts w:cs="Times New Roman"/>
          <w:lang w:val="en-US"/>
        </w:rPr>
        <w:t>R</w:t>
      </w:r>
      <w:r w:rsidR="0097600E" w:rsidRPr="00C65B70">
        <w:rPr>
          <w:rFonts w:cs="Times New Roman"/>
          <w:lang w:val="en-US"/>
        </w:rPr>
        <w:t>s1250248</w:t>
      </w:r>
      <w:r w:rsidR="0097600E">
        <w:rPr>
          <w:rFonts w:cs="Times New Roman"/>
          <w:lang w:val="en-US"/>
        </w:rPr>
        <w:t xml:space="preserve"> </w:t>
      </w:r>
      <w:r>
        <w:rPr>
          <w:rFonts w:cs="Times New Roman"/>
          <w:lang w:val="en-US"/>
        </w:rPr>
        <w:t xml:space="preserve">is located in an intron of </w:t>
      </w:r>
      <w:r w:rsidR="00CB6711" w:rsidRPr="000F5593">
        <w:rPr>
          <w:rFonts w:ascii="Calibri" w:hAnsi="Calibri"/>
          <w:i/>
        </w:rPr>
        <w:t>FN1</w:t>
      </w:r>
      <w:r w:rsidR="00CB6711">
        <w:rPr>
          <w:rFonts w:ascii="Calibri" w:hAnsi="Calibri"/>
        </w:rPr>
        <w:t xml:space="preserve"> (Fibronectin 1)</w:t>
      </w:r>
      <w:r>
        <w:rPr>
          <w:rFonts w:ascii="Calibri" w:hAnsi="Calibri"/>
        </w:rPr>
        <w:t xml:space="preserve">, </w:t>
      </w:r>
      <w:r w:rsidR="006268FC">
        <w:rPr>
          <w:rFonts w:ascii="Calibri" w:hAnsi="Calibri"/>
        </w:rPr>
        <w:t xml:space="preserve">which is a transcription factor </w:t>
      </w:r>
      <w:r w:rsidR="006268FC" w:rsidRPr="006268FC">
        <w:rPr>
          <w:rFonts w:ascii="Calibri" w:hAnsi="Calibri"/>
        </w:rPr>
        <w:t>binding site</w:t>
      </w:r>
      <w:r w:rsidR="006268FC">
        <w:rPr>
          <w:rFonts w:ascii="Calibri" w:hAnsi="Calibri"/>
        </w:rPr>
        <w:t xml:space="preserve"> (ENCODE). </w:t>
      </w:r>
      <w:r w:rsidR="006268FC" w:rsidRPr="006268FC">
        <w:rPr>
          <w:rFonts w:ascii="Calibri" w:hAnsi="Calibri"/>
          <w:i/>
        </w:rPr>
        <w:t xml:space="preserve">FN1 </w:t>
      </w:r>
      <w:r w:rsidR="00CB6711">
        <w:rPr>
          <w:rFonts w:ascii="Calibri" w:hAnsi="Calibri"/>
        </w:rPr>
        <w:t>mediates various cellular interactions with the extracellular matrix and has important roles in cell adhesion, migration, growth and differentiation</w:t>
      </w:r>
      <w:hyperlink w:anchor="_ENREF_45" w:tooltip="Pankov, 2002 #2339" w:history="1">
        <w:r w:rsidR="00C15D19">
          <w:rPr>
            <w:rFonts w:ascii="Calibri" w:hAnsi="Calibri"/>
          </w:rPr>
          <w:fldChar w:fldCharType="begin"/>
        </w:r>
        <w:r w:rsidR="009714BA">
          <w:rPr>
            <w:rFonts w:ascii="Calibri" w:hAnsi="Calibri"/>
          </w:rPr>
          <w:instrText xml:space="preserve"> ADDIN EN.CITE &lt;EndNote&gt;&lt;Cite&gt;&lt;Author&gt;Pankov&lt;/Author&gt;&lt;Year&gt;2002&lt;/Year&gt;&lt;RecNum&gt;2339&lt;/RecNum&gt;&lt;DisplayText&gt;&lt;style face="superscript"&gt;45&lt;/style&gt;&lt;/DisplayText&gt;&lt;record&gt;&lt;rec-number&gt;2339&lt;/rec-number&gt;&lt;foreign-keys&gt;&lt;key app="EN" db-id="epvexp0fodx0vzezrr35fepy5fpwfsew2sw5"&gt;2339&lt;/key&gt;&lt;/foreign-keys&gt;&lt;ref-type name="Journal Article"&gt;17&lt;/ref-type&gt;&lt;contributors&gt;&lt;authors&gt;&lt;author&gt;Pankov, R.&lt;/author&gt;&lt;author&gt;Yamada, K. M.&lt;/author&gt;&lt;/authors&gt;&lt;/contributors&gt;&lt;auth-address&gt;Craniofacial Developmental Biology and Regeneration Branch, National Institute of Dental and Craniofacial Research, National Institutes of Health, Bethesda, MD 20892, USA. Roumen.Pankov@nih.gov&lt;/auth-address&gt;&lt;titles&gt;&lt;title&gt;Fibronectin at a glance&lt;/title&gt;&lt;secondary-title&gt;J Cell Sci&lt;/secondary-title&gt;&lt;alt-title&gt;Journal of cell science&lt;/alt-title&gt;&lt;/titles&gt;&lt;periodical&gt;&lt;full-title&gt;J Cell Sci&lt;/full-title&gt;&lt;abbr-1&gt;Journal of cell science&lt;/abbr-1&gt;&lt;/periodical&gt;&lt;alt-periodical&gt;&lt;full-title&gt;J Cell Sci&lt;/full-title&gt;&lt;abbr-1&gt;Journal of cell science&lt;/abbr-1&gt;&lt;/alt-periodical&gt;&lt;pages&gt;3861-3&lt;/pages&gt;&lt;volume&gt;115&lt;/volume&gt;&lt;number&gt;Pt 20&lt;/number&gt;&lt;edition&gt;2002/09/24&lt;/edition&gt;&lt;keywords&gt;&lt;keyword&gt;Alternative Splicing&lt;/keyword&gt;&lt;keyword&gt;Amino Acid Sequence&lt;/keyword&gt;&lt;keyword&gt;Animals&lt;/keyword&gt;&lt;keyword&gt;Binding Sites&lt;/keyword&gt;&lt;keyword&gt;Extracellular Matrix/physiology&lt;/keyword&gt;&lt;keyword&gt;Fibronectins/*chemistry/metabolism/physiology&lt;/keyword&gt;&lt;keyword&gt;Heparin/metabolism&lt;/keyword&gt;&lt;keyword&gt;Humans&lt;/keyword&gt;&lt;keyword&gt;Integrins/metabolism&lt;/keyword&gt;&lt;keyword&gt;Ligands&lt;/keyword&gt;&lt;keyword&gt;Protein Structure, Tertiary&lt;/keyword&gt;&lt;keyword&gt;Receptors, Fibronectin/metabolism&lt;/keyword&gt;&lt;/keywords&gt;&lt;dates&gt;&lt;year&gt;2002&lt;/year&gt;&lt;pub-dates&gt;&lt;date&gt;Oct 15&lt;/date&gt;&lt;/pub-dates&gt;&lt;/dates&gt;&lt;isbn&gt;0021-9533 (Print)&amp;#xD;0021-9533 (Linking)&lt;/isbn&gt;&lt;accession-num&gt;12244123&lt;/accession-num&gt;&lt;work-type&gt;Research Support, U.S. Gov&amp;apos;t, P.H.S.&amp;#xD;Review&lt;/work-type&gt;&lt;urls&gt;&lt;related-urls&gt;&lt;url&gt;http://www.ncbi.nlm.nih.gov/pubmed/12244123&lt;/url&gt;&lt;/related-urls&gt;&lt;/urls&gt;&lt;/record&gt;&lt;/Cite&gt;&lt;/EndNote&gt;</w:instrText>
        </w:r>
        <w:r w:rsidR="00C15D19">
          <w:rPr>
            <w:rFonts w:ascii="Calibri" w:hAnsi="Calibri"/>
          </w:rPr>
          <w:fldChar w:fldCharType="separate"/>
        </w:r>
        <w:r w:rsidR="009714BA" w:rsidRPr="00171838">
          <w:rPr>
            <w:rFonts w:ascii="Calibri" w:hAnsi="Calibri"/>
            <w:noProof/>
            <w:vertAlign w:val="superscript"/>
          </w:rPr>
          <w:t>45</w:t>
        </w:r>
        <w:r w:rsidR="00C15D19">
          <w:rPr>
            <w:rFonts w:ascii="Calibri" w:hAnsi="Calibri"/>
          </w:rPr>
          <w:fldChar w:fldCharType="end"/>
        </w:r>
      </w:hyperlink>
      <w:r w:rsidR="00CB6711">
        <w:rPr>
          <w:rFonts w:ascii="Calibri" w:hAnsi="Calibri"/>
        </w:rPr>
        <w:t xml:space="preserve">. It has been shown that </w:t>
      </w:r>
      <w:r w:rsidR="00CB6711" w:rsidRPr="000F5593">
        <w:rPr>
          <w:rFonts w:ascii="Calibri" w:hAnsi="Calibri"/>
          <w:i/>
        </w:rPr>
        <w:t>SOX2</w:t>
      </w:r>
      <w:r w:rsidR="00CB6711">
        <w:rPr>
          <w:rFonts w:ascii="Calibri" w:hAnsi="Calibri"/>
        </w:rPr>
        <w:t xml:space="preserve">, a transcription </w:t>
      </w:r>
      <w:r w:rsidR="00CB6711" w:rsidRPr="00AD7F00">
        <w:rPr>
          <w:rFonts w:ascii="Calibri" w:hAnsi="Calibri"/>
        </w:rPr>
        <w:t xml:space="preserve">factor that targets </w:t>
      </w:r>
      <w:r w:rsidR="00CB6711" w:rsidRPr="00AD7F00">
        <w:rPr>
          <w:rFonts w:ascii="Calibri" w:hAnsi="Calibri"/>
          <w:i/>
        </w:rPr>
        <w:t>FN1</w:t>
      </w:r>
      <w:r w:rsidR="00CB6711" w:rsidRPr="00AD7F00">
        <w:rPr>
          <w:rFonts w:ascii="Calibri" w:hAnsi="Calibri"/>
        </w:rPr>
        <w:t>, is involved in mediating cell migration in ovarian cancer</w:t>
      </w:r>
      <w:hyperlink w:anchor="_ENREF_46" w:tooltip="Lou, 2013 #2340" w:history="1">
        <w:r w:rsidR="00C15D19" w:rsidRPr="00AD7F00">
          <w:rPr>
            <w:rFonts w:ascii="Calibri" w:hAnsi="Calibri"/>
          </w:rPr>
          <w:fldChar w:fldCharType="begin">
            <w:fldData xml:space="preserve">PEVuZE5vdGU+PENpdGU+PEF1dGhvcj5Mb3U8L0F1dGhvcj48WWVhcj4yMDEzPC9ZZWFyPjxSZWNO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==
</w:fldData>
          </w:fldChar>
        </w:r>
        <w:r w:rsidR="009714BA">
          <w:rPr>
            <w:rFonts w:ascii="Calibri" w:hAnsi="Calibri"/>
          </w:rPr>
          <w:instrText xml:space="preserve"> ADDIN EN.CITE </w:instrText>
        </w:r>
        <w:r w:rsidR="00C15D19">
          <w:rPr>
            <w:rFonts w:ascii="Calibri" w:hAnsi="Calibri"/>
          </w:rPr>
          <w:fldChar w:fldCharType="begin">
            <w:fldData xml:space="preserve">PEVuZE5vdGU+PENpdGU+PEF1dGhvcj5Mb3U8L0F1dGhvcj48WWVhcj4yMDEzPC9ZZWFyPjxSZWNO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==
</w:fldData>
          </w:fldChar>
        </w:r>
        <w:r w:rsidR="009714BA">
          <w:rPr>
            <w:rFonts w:ascii="Calibri" w:hAnsi="Calibri"/>
          </w:rPr>
          <w:instrText xml:space="preserve"> ADDIN EN.CITE.DATA </w:instrText>
        </w:r>
        <w:r w:rsidR="00C15D19">
          <w:rPr>
            <w:rFonts w:ascii="Calibri" w:hAnsi="Calibri"/>
          </w:rPr>
        </w:r>
        <w:r w:rsidR="00C15D19">
          <w:rPr>
            <w:rFonts w:ascii="Calibri" w:hAnsi="Calibri"/>
          </w:rPr>
          <w:fldChar w:fldCharType="end"/>
        </w:r>
        <w:r w:rsidR="00C15D19" w:rsidRPr="00AD7F00">
          <w:rPr>
            <w:rFonts w:ascii="Calibri" w:hAnsi="Calibri"/>
          </w:rPr>
        </w:r>
        <w:r w:rsidR="00C15D19" w:rsidRPr="00AD7F00">
          <w:rPr>
            <w:rFonts w:ascii="Calibri" w:hAnsi="Calibri"/>
          </w:rPr>
          <w:fldChar w:fldCharType="separate"/>
        </w:r>
        <w:r w:rsidR="009714BA" w:rsidRPr="00171838">
          <w:rPr>
            <w:rFonts w:ascii="Calibri" w:hAnsi="Calibri"/>
            <w:noProof/>
            <w:vertAlign w:val="superscript"/>
          </w:rPr>
          <w:t>46</w:t>
        </w:r>
        <w:r w:rsidR="00C15D19" w:rsidRPr="00AD7F00">
          <w:rPr>
            <w:rFonts w:ascii="Calibri" w:hAnsi="Calibri"/>
          </w:rPr>
          <w:fldChar w:fldCharType="end"/>
        </w:r>
      </w:hyperlink>
      <w:r w:rsidR="00CB6711" w:rsidRPr="00AD7F00">
        <w:rPr>
          <w:rFonts w:ascii="Calibri" w:hAnsi="Calibri"/>
        </w:rPr>
        <w:t xml:space="preserve">. </w:t>
      </w:r>
    </w:p>
    <w:p w:rsidR="00CB6711" w:rsidRPr="00AD7F00" w:rsidRDefault="006E1B83" w:rsidP="00AA2A0C">
      <w:pPr>
        <w:spacing w:line="360" w:lineRule="auto"/>
        <w:ind w:left="284"/>
        <w:rPr>
          <w:rFonts w:ascii="Calibri" w:hAnsi="Calibri"/>
        </w:rPr>
      </w:pPr>
      <w:r>
        <w:rPr>
          <w:rFonts w:cs="Times New Roman"/>
          <w:lang w:val="en-US"/>
        </w:rPr>
        <w:t>R</w:t>
      </w:r>
      <w:r w:rsidR="00B06324" w:rsidRPr="00C65B70">
        <w:rPr>
          <w:rFonts w:cs="Times New Roman"/>
          <w:lang w:val="en-US"/>
        </w:rPr>
        <w:t>s7521902</w:t>
      </w:r>
      <w:r w:rsidR="00B06324">
        <w:rPr>
          <w:rFonts w:cs="Times New Roman"/>
          <w:lang w:val="en-US"/>
        </w:rPr>
        <w:t xml:space="preserve"> </w:t>
      </w:r>
      <w:r>
        <w:rPr>
          <w:rFonts w:cs="Times New Roman"/>
          <w:lang w:val="en-US"/>
        </w:rPr>
        <w:t xml:space="preserve">is an intergenic variant that is located </w:t>
      </w:r>
      <w:r w:rsidR="00B06324">
        <w:rPr>
          <w:rFonts w:cs="Times New Roman"/>
          <w:lang w:val="en-US"/>
        </w:rPr>
        <w:t xml:space="preserve">21Kb downstream of </w:t>
      </w:r>
      <w:r w:rsidR="00B06324" w:rsidRPr="00D70B77">
        <w:rPr>
          <w:rFonts w:cs="Times New Roman"/>
          <w:i/>
          <w:lang w:val="en-US"/>
        </w:rPr>
        <w:t>WNT4</w:t>
      </w:r>
      <w:r>
        <w:rPr>
          <w:rFonts w:cs="Times New Roman"/>
          <w:lang w:val="en-US"/>
        </w:rPr>
        <w:t xml:space="preserve">. </w:t>
      </w:r>
      <w:r w:rsidR="00CB6711" w:rsidRPr="00AD7F00">
        <w:rPr>
          <w:rFonts w:ascii="Calibri" w:hAnsi="Calibri"/>
          <w:i/>
        </w:rPr>
        <w:t xml:space="preserve">WNT4 </w:t>
      </w:r>
      <w:r w:rsidR="00CB6711" w:rsidRPr="00AD7F00">
        <w:rPr>
          <w:rFonts w:ascii="Calibri" w:hAnsi="Calibri"/>
        </w:rPr>
        <w:t>(</w:t>
      </w:r>
      <w:r w:rsidR="00CB6711" w:rsidRPr="00AD7F00">
        <w:rPr>
          <w:rFonts w:ascii="Calibri" w:hAnsi="Calibri" w:cs="Times New Roman"/>
          <w:lang w:val="en-US"/>
        </w:rPr>
        <w:t>Wingless-type MMTV integration site family member 4)</w:t>
      </w:r>
      <w:r w:rsidR="00CB6711">
        <w:rPr>
          <w:rFonts w:ascii="Calibri" w:hAnsi="Calibri" w:cs="Times New Roman"/>
          <w:lang w:val="en-US"/>
        </w:rPr>
        <w:t xml:space="preserve"> encodes for a protein imperative for development of the female reproductive tract</w:t>
      </w:r>
      <w:hyperlink w:anchor="_ENREF_47" w:tooltip="Vainio, 1999 #2352" w:history="1">
        <w:r w:rsidR="00C15D19">
          <w:rPr>
            <w:rFonts w:ascii="Calibri" w:hAnsi="Calibri" w:cs="Times New Roman"/>
            <w:lang w:val="en-US"/>
          </w:rPr>
          <w:fldChar w:fldCharType="begin">
            <w:fldData xml:space="preserve">PEVuZE5vdGU+PENpdGU+PEF1dGhvcj5WYWluaW88L0F1dGhvcj48WWVhcj4xOTk5PC9ZZWFyPjxS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LXRpdGxlPjwvYWx0LXBlcmlvZGljYWw+PHBhZ2VzPjQwNS05PC9wYWdlcz48dm9sdW1lPjM5Nzwv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</w:fldData>
          </w:fldChar>
        </w:r>
        <w:r w:rsidR="009714BA">
          <w:rPr>
            <w:rFonts w:ascii="Calibri" w:hAnsi="Calibri" w:cs="Times New Roman"/>
            <w:lang w:val="en-US"/>
          </w:rPr>
          <w:instrText xml:space="preserve"> ADDIN EN.CITE </w:instrText>
        </w:r>
        <w:r w:rsidR="00C15D19">
          <w:rPr>
            <w:rFonts w:ascii="Calibri" w:hAnsi="Calibri" w:cs="Times New Roman"/>
            <w:lang w:val="en-US"/>
          </w:rPr>
          <w:fldChar w:fldCharType="begin">
            <w:fldData xml:space="preserve">PEVuZE5vdGU+PENpdGU+PEF1dGhvcj5WYWluaW88L0F1dGhvcj48WWVhcj4xOTk5PC9ZZWFyPjxS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LXRpdGxlPjwvYWx0LXBlcmlvZGljYWw+PHBhZ2VzPjQwNS05PC9wYWdlcz48dm9sdW1lPjM5Nzwv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</w:fldData>
          </w:fldChar>
        </w:r>
        <w:r w:rsidR="009714BA">
          <w:rPr>
            <w:rFonts w:ascii="Calibri" w:hAnsi="Calibri" w:cs="Times New Roman"/>
            <w:lang w:val="en-US"/>
          </w:rPr>
          <w:instrText xml:space="preserve"> ADDIN EN.CITE.DATA </w:instrText>
        </w:r>
        <w:r w:rsidR="00C15D19">
          <w:rPr>
            <w:rFonts w:ascii="Calibri" w:hAnsi="Calibri" w:cs="Times New Roman"/>
            <w:lang w:val="en-US"/>
          </w:rPr>
        </w:r>
        <w:r w:rsidR="00C15D19">
          <w:rPr>
            <w:rFonts w:ascii="Calibri" w:hAnsi="Calibri" w:cs="Times New Roman"/>
            <w:lang w:val="en-US"/>
          </w:rPr>
          <w:fldChar w:fldCharType="end"/>
        </w:r>
        <w:r w:rsidR="00C15D19">
          <w:rPr>
            <w:rFonts w:ascii="Calibri" w:hAnsi="Calibri" w:cs="Times New Roman"/>
            <w:lang w:val="en-US"/>
          </w:rPr>
        </w:r>
        <w:r w:rsidR="00C15D19">
          <w:rPr>
            <w:rFonts w:ascii="Calibri" w:hAnsi="Calibri" w:cs="Times New Roman"/>
            <w:lang w:val="en-US"/>
          </w:rPr>
          <w:fldChar w:fldCharType="separate"/>
        </w:r>
        <w:r w:rsidR="009714BA" w:rsidRPr="00171838">
          <w:rPr>
            <w:rFonts w:ascii="Calibri" w:hAnsi="Calibri" w:cs="Times New Roman"/>
            <w:noProof/>
            <w:vertAlign w:val="superscript"/>
            <w:lang w:val="en-US"/>
          </w:rPr>
          <w:t>47</w:t>
        </w:r>
        <w:r w:rsidR="00C15D19">
          <w:rPr>
            <w:rFonts w:ascii="Calibri" w:hAnsi="Calibri" w:cs="Times New Roman"/>
            <w:lang w:val="en-US"/>
          </w:rPr>
          <w:fldChar w:fldCharType="end"/>
        </w:r>
      </w:hyperlink>
      <w:r w:rsidR="00CB6711">
        <w:rPr>
          <w:rFonts w:ascii="Calibri" w:hAnsi="Calibri" w:cs="Times New Roman"/>
          <w:lang w:val="en-US"/>
        </w:rPr>
        <w:t xml:space="preserve">. Moreover, </w:t>
      </w:r>
      <w:r w:rsidR="00CB6711" w:rsidRPr="00591DA8">
        <w:rPr>
          <w:rFonts w:ascii="Calibri" w:hAnsi="Calibri" w:cs="Times New Roman"/>
          <w:i/>
          <w:lang w:val="en-US"/>
        </w:rPr>
        <w:t>WNT4</w:t>
      </w:r>
      <w:r w:rsidR="00CB6711">
        <w:rPr>
          <w:rFonts w:ascii="Calibri" w:hAnsi="Calibri" w:cs="Times New Roman"/>
          <w:lang w:val="en-US"/>
        </w:rPr>
        <w:t xml:space="preserve"> is shown to be expressed in normal peritoneum, suggesting that endometriosis can arise through metaplasia using developmental pathways involved in development of the female reproductive tract</w:t>
      </w:r>
      <w:hyperlink w:anchor="_ENREF_48" w:tooltip="Gaetje, 2007 #2351" w:history="1">
        <w:r w:rsidR="00C15D19">
          <w:rPr>
            <w:rFonts w:ascii="Calibri" w:hAnsi="Calibri" w:cs="Times New Roman"/>
            <w:lang w:val="en-US"/>
          </w:rPr>
          <w:fldChar w:fldCharType="begin"/>
        </w:r>
        <w:r w:rsidR="009714BA">
          <w:rPr>
            <w:rFonts w:ascii="Calibri" w:hAnsi="Calibri" w:cs="Times New Roman"/>
            <w:lang w:val="en-US"/>
          </w:rPr>
          <w:instrText xml:space="preserve"> ADDIN EN.CITE &lt;EndNote&gt;&lt;Cite&gt;&lt;Author&gt;Gaetje&lt;/Author&gt;&lt;Year&gt;2007&lt;/Year&gt;&lt;RecNum&gt;2351&lt;/RecNum&gt;&lt;DisplayText&gt;&lt;style face="superscript"&gt;48&lt;/style&gt;&lt;/DisplayText&gt;&lt;record&gt;&lt;rec-number&gt;2351&lt;/rec-number&gt;&lt;foreign-keys&gt;&lt;key app="EN" db-id="epvexp0fodx0vzezrr35fepy5fpwfsew2sw5"&gt;2351&lt;/key&gt;&lt;/foreign-keys&gt;&lt;ref-type name="Journal Article"&gt;17&lt;/ref-type&gt;&lt;contributors&gt;&lt;authors&gt;&lt;author&gt;Gaetje, R.&lt;/author&gt;&lt;author&gt;Holtrich, U.&lt;/author&gt;&lt;author&gt;Engels, K.&lt;/author&gt;&lt;author&gt;Kissler, S.&lt;/author&gt;&lt;author&gt;Rody, A.&lt;/author&gt;&lt;author&gt;Karn, T.&lt;/author&gt;&lt;author&gt;Kaufmann, M.&lt;/author&gt;&lt;/authors&gt;&lt;/contributors&gt;&lt;auth-address&gt;Department of Obstetrics and Gynecology, Johann Wolfgang Goethe-University, Frankfurt, Germany. gaetje@em.uni-frankfurt.de &amp;lt;gaetje@em.uni-frankfurt.de&amp;gt;&lt;/auth-address&gt;&lt;titles&gt;&lt;title&gt;Endometriosis may be generated by mimicking the ontogenetic development of the female genital tract&lt;/title&gt;&lt;secondary-title&gt;Fertil Steril&lt;/secondary-title&gt;&lt;alt-title&gt;Fertility and sterility&lt;/alt-title&gt;&lt;/titles&gt;&lt;periodical&gt;&lt;full-title&gt;Fertil Steril&lt;/full-title&gt;&lt;/periodical&gt;&lt;pages&gt;651-6&lt;/pages&gt;&lt;volume&gt;87&lt;/volume&gt;&lt;number&gt;3&lt;/number&gt;&lt;edition&gt;2006/12/05&lt;/edition&gt;&lt;keywords&gt;&lt;keyword&gt;Endometriosis/*genetics&lt;/keyword&gt;&lt;keyword&gt;Female&lt;/keyword&gt;&lt;keyword&gt;Genitalia, Female/embryology&lt;/keyword&gt;&lt;keyword&gt;Humans&lt;/keyword&gt;&lt;keyword&gt;In Situ Hybridization&lt;/keyword&gt;&lt;keyword&gt;Paired Box Transcription Factors/biosynthesis&lt;/keyword&gt;&lt;keyword&gt;Peritoneum/*metabolism&lt;/keyword&gt;&lt;keyword&gt;Polymerase Chain Reaction&lt;/keyword&gt;&lt;keyword&gt;Proto-Oncogene Proteins/biosynthesis&lt;/keyword&gt;&lt;keyword&gt;Wnt Proteins/biosynthesis&lt;/keyword&gt;&lt;keyword&gt;Wnt4 Protein&lt;/keyword&gt;&lt;/keywords&gt;&lt;dates&gt;&lt;year&gt;2007&lt;/year&gt;&lt;pub-dates&gt;&lt;date&gt;Mar&lt;/date&gt;&lt;/pub-dates&gt;&lt;/dates&gt;&lt;isbn&gt;1556-5653 (Electronic)&amp;#xD;0015-0282 (Linking)&lt;/isbn&gt;&lt;accession-num&gt;17140576&lt;/accession-num&gt;&lt;work-type&gt;Research Support, Non-U.S. Gov&amp;apos;t&lt;/work-type&gt;&lt;urls&gt;&lt;related-urls&gt;&lt;url&gt;http://www.ncbi.nlm.nih.gov/pubmed/17140576&lt;/url&gt;&lt;/related-urls&gt;&lt;/urls&gt;&lt;electronic-resource-num&gt;10.1016/j.fertnstert.2006.07.1533&lt;/electronic-resource-num&gt;&lt;/record&gt;&lt;/Cite&gt;&lt;/EndNote&gt;</w:instrText>
        </w:r>
        <w:r w:rsidR="00C15D19">
          <w:rPr>
            <w:rFonts w:ascii="Calibri" w:hAnsi="Calibri" w:cs="Times New Roman"/>
            <w:lang w:val="en-US"/>
          </w:rPr>
          <w:fldChar w:fldCharType="separate"/>
        </w:r>
        <w:r w:rsidR="009714BA" w:rsidRPr="00171838">
          <w:rPr>
            <w:rFonts w:ascii="Calibri" w:hAnsi="Calibri" w:cs="Times New Roman"/>
            <w:noProof/>
            <w:vertAlign w:val="superscript"/>
            <w:lang w:val="en-US"/>
          </w:rPr>
          <w:t>48</w:t>
        </w:r>
        <w:r w:rsidR="00C15D19">
          <w:rPr>
            <w:rFonts w:ascii="Calibri" w:hAnsi="Calibri" w:cs="Times New Roman"/>
            <w:lang w:val="en-US"/>
          </w:rPr>
          <w:fldChar w:fldCharType="end"/>
        </w:r>
      </w:hyperlink>
      <w:r w:rsidR="00CB6711">
        <w:rPr>
          <w:rFonts w:ascii="Calibri" w:hAnsi="Calibri" w:cs="Times New Roman"/>
          <w:lang w:val="en-US"/>
        </w:rPr>
        <w:t>.</w:t>
      </w:r>
    </w:p>
    <w:p w:rsidR="00CB6711" w:rsidRPr="00BE520E" w:rsidRDefault="006E1B83" w:rsidP="00AA2A0C">
      <w:pPr>
        <w:spacing w:line="360" w:lineRule="auto"/>
        <w:ind w:left="284"/>
        <w:rPr>
          <w:rFonts w:ascii="Calibri" w:hAnsi="Calibri"/>
        </w:rPr>
      </w:pPr>
      <w:r>
        <w:rPr>
          <w:rFonts w:cs="Times New Roman"/>
          <w:lang w:val="en-US"/>
        </w:rPr>
        <w:t>R</w:t>
      </w:r>
      <w:r w:rsidR="00B06324">
        <w:rPr>
          <w:rFonts w:cs="Times New Roman"/>
          <w:lang w:val="en-US"/>
        </w:rPr>
        <w:t xml:space="preserve">s7739264 </w:t>
      </w:r>
      <w:r>
        <w:rPr>
          <w:rFonts w:cs="Times New Roman"/>
          <w:lang w:val="en-US"/>
        </w:rPr>
        <w:t xml:space="preserve">is an intergenic variant located </w:t>
      </w:r>
      <w:r w:rsidR="00B06324">
        <w:rPr>
          <w:rFonts w:cs="Times New Roman"/>
          <w:lang w:val="en-US"/>
        </w:rPr>
        <w:t>52Kb downstream of</w:t>
      </w:r>
      <w:r w:rsidR="00B06324" w:rsidRPr="00D70B77">
        <w:rPr>
          <w:rFonts w:cs="Times New Roman"/>
          <w:i/>
          <w:lang w:val="en-US"/>
        </w:rPr>
        <w:t xml:space="preserve"> </w:t>
      </w:r>
      <w:r w:rsidR="00CB6711" w:rsidRPr="00AD7F00">
        <w:rPr>
          <w:rFonts w:ascii="Calibri" w:hAnsi="Calibri"/>
          <w:i/>
        </w:rPr>
        <w:t>ID4</w:t>
      </w:r>
      <w:r w:rsidR="00CB6711" w:rsidRPr="00AD7F00">
        <w:rPr>
          <w:rFonts w:ascii="Calibri" w:hAnsi="Calibri"/>
        </w:rPr>
        <w:t xml:space="preserve"> (Inhibitor of DNA binding 4)</w:t>
      </w:r>
      <w:r>
        <w:rPr>
          <w:rFonts w:ascii="Calibri" w:hAnsi="Calibri"/>
        </w:rPr>
        <w:t xml:space="preserve">. </w:t>
      </w:r>
      <w:r w:rsidRPr="00591DA8">
        <w:rPr>
          <w:rFonts w:ascii="Calibri" w:hAnsi="Calibri"/>
          <w:i/>
        </w:rPr>
        <w:t>ID4</w:t>
      </w:r>
      <w:r w:rsidR="00CB6711" w:rsidRPr="00AD7F00">
        <w:rPr>
          <w:rFonts w:ascii="Calibri" w:hAnsi="Calibri"/>
        </w:rPr>
        <w:t xml:space="preserve"> is an oncogene that is over-expressed in most primary ovarian cancers but not in normal ovary and fallopian tubes. Moreover, it’s been shown to be overexpressed in most ovarian, endometrial and</w:t>
      </w:r>
      <w:r w:rsidR="00CB6711" w:rsidRPr="00BE520E">
        <w:rPr>
          <w:rFonts w:ascii="Calibri" w:hAnsi="Calibri"/>
        </w:rPr>
        <w:t xml:space="preserve"> breast cancer cell lines</w:t>
      </w:r>
      <w:hyperlink w:anchor="_ENREF_49" w:tooltip="Ren, 2012 #2341" w:history="1">
        <w:r w:rsidR="00C15D19" w:rsidRPr="00BE520E">
          <w:rPr>
            <w:rFonts w:ascii="Calibri" w:hAnsi="Calibri"/>
          </w:rPr>
          <w:fldChar w:fldCharType="begin">
            <w:fldData xml:space="preserve">PEVuZE5vdGU+PENpdGU+PEF1dGhvcj5SZW48L0F1dGhvcj48WWVhcj4yMDEyPC9ZZWFyPjxSZWNO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</w:fldData>
          </w:fldChar>
        </w:r>
        <w:r w:rsidR="009714BA">
          <w:rPr>
            <w:rFonts w:ascii="Calibri" w:hAnsi="Calibri"/>
          </w:rPr>
          <w:instrText xml:space="preserve"> ADDIN EN.CITE </w:instrText>
        </w:r>
        <w:r w:rsidR="00C15D19">
          <w:rPr>
            <w:rFonts w:ascii="Calibri" w:hAnsi="Calibri"/>
          </w:rPr>
          <w:fldChar w:fldCharType="begin">
            <w:fldData xml:space="preserve">PEVuZE5vdGU+PENpdGU+PEF1dGhvcj5SZW48L0F1dGhvcj48WWVhcj4yMDEyPC9ZZWFyPjxSZWNO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</w:fldData>
          </w:fldChar>
        </w:r>
        <w:r w:rsidR="009714BA">
          <w:rPr>
            <w:rFonts w:ascii="Calibri" w:hAnsi="Calibri"/>
          </w:rPr>
          <w:instrText xml:space="preserve"> ADDIN EN.CITE.DATA </w:instrText>
        </w:r>
        <w:r w:rsidR="00C15D19">
          <w:rPr>
            <w:rFonts w:ascii="Calibri" w:hAnsi="Calibri"/>
          </w:rPr>
        </w:r>
        <w:r w:rsidR="00C15D19">
          <w:rPr>
            <w:rFonts w:ascii="Calibri" w:hAnsi="Calibri"/>
          </w:rPr>
          <w:fldChar w:fldCharType="end"/>
        </w:r>
        <w:r w:rsidR="00C15D19" w:rsidRPr="00BE520E">
          <w:rPr>
            <w:rFonts w:ascii="Calibri" w:hAnsi="Calibri"/>
          </w:rPr>
        </w:r>
        <w:r w:rsidR="00C15D19" w:rsidRPr="00BE520E">
          <w:rPr>
            <w:rFonts w:ascii="Calibri" w:hAnsi="Calibri"/>
          </w:rPr>
          <w:fldChar w:fldCharType="separate"/>
        </w:r>
        <w:r w:rsidR="009714BA" w:rsidRPr="00171838">
          <w:rPr>
            <w:rFonts w:ascii="Calibri" w:hAnsi="Calibri"/>
            <w:noProof/>
            <w:vertAlign w:val="superscript"/>
          </w:rPr>
          <w:t>49</w:t>
        </w:r>
        <w:r w:rsidR="00C15D19" w:rsidRPr="00BE520E">
          <w:rPr>
            <w:rFonts w:ascii="Calibri" w:hAnsi="Calibri"/>
          </w:rPr>
          <w:fldChar w:fldCharType="end"/>
        </w:r>
      </w:hyperlink>
      <w:r w:rsidR="00CB6711" w:rsidRPr="00BE520E">
        <w:rPr>
          <w:rFonts w:ascii="Calibri" w:hAnsi="Calibri"/>
        </w:rPr>
        <w:t xml:space="preserve">. </w:t>
      </w:r>
      <w:r w:rsidR="00CB6711" w:rsidRPr="00591DA8">
        <w:rPr>
          <w:rFonts w:ascii="Calibri" w:hAnsi="Calibri"/>
          <w:i/>
        </w:rPr>
        <w:t>ID4</w:t>
      </w:r>
      <w:r w:rsidR="00CB6711" w:rsidRPr="00BE520E">
        <w:rPr>
          <w:rFonts w:ascii="Calibri" w:hAnsi="Calibri"/>
        </w:rPr>
        <w:t xml:space="preserve"> can potentially regulate </w:t>
      </w:r>
      <w:r w:rsidR="00CB6711" w:rsidRPr="00BE520E">
        <w:rPr>
          <w:rFonts w:ascii="Calibri" w:hAnsi="Calibri"/>
          <w:i/>
        </w:rPr>
        <w:t>HOXA9</w:t>
      </w:r>
      <w:r w:rsidR="00CB6711" w:rsidRPr="00BE520E">
        <w:rPr>
          <w:rFonts w:ascii="Calibri" w:hAnsi="Calibri"/>
        </w:rPr>
        <w:t xml:space="preserve"> and</w:t>
      </w:r>
      <w:r w:rsidR="00CB6711" w:rsidRPr="00BE520E">
        <w:rPr>
          <w:rFonts w:ascii="Calibri" w:hAnsi="Calibri"/>
          <w:i/>
        </w:rPr>
        <w:t xml:space="preserve"> CDKN1A</w:t>
      </w:r>
      <w:r w:rsidR="00CB6711" w:rsidRPr="00BE520E">
        <w:rPr>
          <w:rFonts w:ascii="Calibri" w:hAnsi="Calibri"/>
        </w:rPr>
        <w:t xml:space="preserve"> genes, which are mediators of cell proliferation and differentiation. More specifically, HOXA genes are involved in differentiation of fallopian tubes, uterus, cervix and vagina</w:t>
      </w:r>
      <w:hyperlink w:anchor="_ENREF_50" w:tooltip="Kobayashi, 2003 #2342" w:history="1">
        <w:r w:rsidR="00C15D19" w:rsidRPr="00BE520E">
          <w:rPr>
            <w:rFonts w:ascii="Calibri" w:hAnsi="Calibri"/>
          </w:rPr>
          <w:fldChar w:fldCharType="begin"/>
        </w:r>
        <w:r w:rsidR="009714BA">
          <w:rPr>
            <w:rFonts w:ascii="Calibri" w:hAnsi="Calibri"/>
          </w:rPr>
          <w:instrText xml:space="preserve"> ADDIN EN.CITE &lt;EndNote&gt;&lt;Cite&gt;&lt;Author&gt;Kobayashi&lt;/Author&gt;&lt;Year&gt;2003&lt;/Year&gt;&lt;RecNum&gt;2342&lt;/RecNum&gt;&lt;DisplayText&gt;&lt;style face="superscript"&gt;50&lt;/style&gt;&lt;/DisplayText&gt;&lt;record&gt;&lt;rec-number&gt;2342&lt;/rec-number&gt;&lt;foreign-keys&gt;&lt;key app="EN" db-id="epvexp0fodx0vzezrr35fepy5fpwfsew2sw5"&gt;2342&lt;/key&gt;&lt;/foreign-keys&gt;&lt;ref-type name="Journal Article"&gt;17&lt;/ref-type&gt;&lt;contributors&gt;&lt;authors&gt;&lt;author&gt;Kobayashi, A.&lt;/author&gt;&lt;author&gt;Behringer, R. R.&lt;/author&gt;&lt;/authors&gt;&lt;/contributors&gt;&lt;auth-address&gt;Program in Developmental Biology, Baylor College of Medicine and Department of Molecular Genetics, University of Texas M. D. Anderson Cancer Center, 1515 Holcombe Boulevard, Houston, Texas 77030, USA.&lt;/auth-address&gt;&lt;titles&gt;&lt;title&gt;Developmental genetics of the female reproductive tract in mammals&lt;/title&gt;&lt;secondary-title&gt;Nat Rev Genet&lt;/secondary-title&gt;&lt;alt-title&gt;Nature reviews. Genetics&lt;/alt-title&gt;&lt;/titles&gt;&lt;periodical&gt;&lt;full-title&gt;Nat Rev Genet&lt;/full-title&gt;&lt;/periodical&gt;&lt;pages&gt;969-80&lt;/pages&gt;&lt;volume&gt;4&lt;/volume&gt;&lt;number&gt;12&lt;/number&gt;&lt;edition&gt;2003/11/25&lt;/edition&gt;&lt;keywords&gt;&lt;keyword&gt;Animals&lt;/keyword&gt;&lt;keyword&gt;Evolution, Molecular&lt;/keyword&gt;&lt;keyword&gt;Female&lt;/keyword&gt;&lt;keyword&gt;Genitalia, Female/*embryology&lt;/keyword&gt;&lt;keyword&gt;Mice&lt;/keyword&gt;&lt;keyword&gt;Sex Differentiation&lt;/keyword&gt;&lt;/keywords&gt;&lt;dates&gt;&lt;year&gt;2003&lt;/year&gt;&lt;pub-dates&gt;&lt;date&gt;Dec&lt;/date&gt;&lt;/pub-dates&gt;&lt;/dates&gt;&lt;isbn&gt;1471-0056 (Print)&amp;#xD;1471-0056 (Linking)&lt;/isbn&gt;&lt;accession-num&gt;14631357&lt;/accession-num&gt;&lt;work-type&gt;Research Support, U.S. Gov&amp;apos;t, P.H.S.&amp;#xD;Review&lt;/work-type&gt;&lt;urls&gt;&lt;related-urls&gt;&lt;url&gt;http://www.ncbi.nlm.nih.gov/pubmed/14631357&lt;/url&gt;&lt;/related-urls&gt;&lt;/urls&gt;&lt;electronic-resource-num&gt;10.1038/nrg1225&lt;/electronic-resource-num&gt;&lt;/record&gt;&lt;/Cite&gt;&lt;/EndNote&gt;</w:instrText>
        </w:r>
        <w:r w:rsidR="00C15D19" w:rsidRPr="00BE520E">
          <w:rPr>
            <w:rFonts w:ascii="Calibri" w:hAnsi="Calibri"/>
          </w:rPr>
          <w:fldChar w:fldCharType="separate"/>
        </w:r>
        <w:r w:rsidR="009714BA" w:rsidRPr="00171838">
          <w:rPr>
            <w:rFonts w:ascii="Calibri" w:hAnsi="Calibri"/>
            <w:noProof/>
            <w:vertAlign w:val="superscript"/>
          </w:rPr>
          <w:t>50</w:t>
        </w:r>
        <w:r w:rsidR="00C15D19" w:rsidRPr="00BE520E">
          <w:rPr>
            <w:rFonts w:ascii="Calibri" w:hAnsi="Calibri"/>
          </w:rPr>
          <w:fldChar w:fldCharType="end"/>
        </w:r>
      </w:hyperlink>
      <w:r w:rsidR="00CB6711" w:rsidRPr="00BE520E">
        <w:rPr>
          <w:rFonts w:ascii="Calibri" w:hAnsi="Calibri"/>
        </w:rPr>
        <w:t>.</w:t>
      </w:r>
    </w:p>
    <w:p w:rsidR="00CB6711" w:rsidRPr="00BE520E" w:rsidRDefault="00B06324" w:rsidP="00AA2A0C">
      <w:pPr>
        <w:spacing w:line="360" w:lineRule="auto"/>
        <w:ind w:left="284"/>
        <w:rPr>
          <w:rFonts w:ascii="Calibri" w:hAnsi="Calibri"/>
        </w:rPr>
      </w:pPr>
      <w:r>
        <w:t>R</w:t>
      </w:r>
      <w:r>
        <w:rPr>
          <w:rFonts w:cs="Times New Roman"/>
          <w:lang w:val="en-US"/>
        </w:rPr>
        <w:t xml:space="preserve">rs1537377 and rs1333049 </w:t>
      </w:r>
      <w:r w:rsidR="00E2638E">
        <w:rPr>
          <w:rFonts w:cs="Times New Roman"/>
          <w:lang w:val="en-US"/>
        </w:rPr>
        <w:t xml:space="preserve">are intergenic variants located </w:t>
      </w:r>
      <w:r>
        <w:rPr>
          <w:rFonts w:cs="Times New Roman"/>
          <w:lang w:val="en-US"/>
        </w:rPr>
        <w:t xml:space="preserve">48Kb and 4Kb upstream of </w:t>
      </w:r>
      <w:r w:rsidRPr="00E9710E">
        <w:rPr>
          <w:rFonts w:cs="Times New Roman"/>
          <w:i/>
          <w:lang w:val="en-US"/>
        </w:rPr>
        <w:t>CDKN2B-AS1</w:t>
      </w:r>
      <w:r>
        <w:rPr>
          <w:rFonts w:cs="Times New Roman"/>
          <w:lang w:val="en-US"/>
        </w:rPr>
        <w:t xml:space="preserve">. </w:t>
      </w:r>
      <w:r w:rsidR="00CB6711" w:rsidRPr="00864089">
        <w:rPr>
          <w:rFonts w:ascii="Calibri" w:hAnsi="Calibri"/>
          <w:i/>
        </w:rPr>
        <w:t>CDKN2B-AS1</w:t>
      </w:r>
      <w:r w:rsidR="00CB6711" w:rsidRPr="00BE520E">
        <w:rPr>
          <w:rFonts w:ascii="Calibri" w:hAnsi="Calibri"/>
        </w:rPr>
        <w:t xml:space="preserve"> (</w:t>
      </w:r>
      <w:r w:rsidR="00CB6711" w:rsidRPr="00BE520E">
        <w:rPr>
          <w:rFonts w:ascii="Calibri" w:hAnsi="Calibri" w:cs="Times New Roman"/>
          <w:lang w:val="en-US"/>
        </w:rPr>
        <w:t>Cyclin-dependent kinase inhibitor 2B antisense RNA)</w:t>
      </w:r>
      <w:r w:rsidR="00CB6711">
        <w:rPr>
          <w:rFonts w:ascii="Calibri" w:hAnsi="Calibri" w:cs="Times New Roman"/>
          <w:lang w:val="en-US"/>
        </w:rPr>
        <w:t xml:space="preserve"> has been shown to mediate tumour suppressor genes, namely </w:t>
      </w:r>
      <w:r w:rsidR="00CB6711" w:rsidRPr="00133488">
        <w:rPr>
          <w:rFonts w:ascii="Calibri" w:hAnsi="Calibri" w:cs="Times New Roman"/>
          <w:i/>
          <w:lang w:val="en-US"/>
        </w:rPr>
        <w:t>CDKN2B, CDKN2A</w:t>
      </w:r>
      <w:r w:rsidR="00CB6711">
        <w:rPr>
          <w:rFonts w:ascii="Calibri" w:hAnsi="Calibri" w:cs="Times New Roman"/>
          <w:lang w:val="en-US"/>
        </w:rPr>
        <w:t xml:space="preserve"> and </w:t>
      </w:r>
      <w:r w:rsidR="00CB6711" w:rsidRPr="00133488">
        <w:rPr>
          <w:rFonts w:ascii="Calibri" w:hAnsi="Calibri" w:cs="Times New Roman"/>
          <w:i/>
          <w:lang w:val="en-US"/>
        </w:rPr>
        <w:t>ARF</w:t>
      </w:r>
      <w:r w:rsidR="00CB6711">
        <w:rPr>
          <w:rFonts w:ascii="Calibri" w:hAnsi="Calibri" w:cs="Times New Roman"/>
          <w:lang w:val="en-US"/>
        </w:rPr>
        <w:t xml:space="preserve"> expression</w:t>
      </w:r>
      <w:hyperlink w:anchor="_ENREF_51" w:tooltip="Jarinova, 2009 #2346" w:history="1">
        <w:r w:rsidR="00C15D19">
          <w:rPr>
            <w:rFonts w:ascii="Calibri" w:hAnsi="Calibri" w:cs="Times New Roman"/>
            <w:lang w:val="en-US"/>
          </w:rPr>
          <w:fldChar w:fldCharType="begin">
            <w:fldData xml:space="preserve">PEVuZE5vdGU+PENpdGU+PEF1dGhvcj5KYXJpbm92YTwvQXV0aG9yPjxZZWFyPjIwMDk8L1llYXI+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MT5DYW5jZXIgcmVzZWFyY2g8L2FiYnItMT48L2FsdC1wZXJpb2RpY2FsPjxwYWdlcz4zOTYzLTk8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</w:fldData>
          </w:fldChar>
        </w:r>
        <w:r w:rsidR="009714BA">
          <w:rPr>
            <w:rFonts w:ascii="Calibri" w:hAnsi="Calibri" w:cs="Times New Roman"/>
            <w:lang w:val="en-US"/>
          </w:rPr>
          <w:instrText xml:space="preserve"> ADDIN EN.CITE </w:instrText>
        </w:r>
        <w:r w:rsidR="00C15D19">
          <w:rPr>
            <w:rFonts w:ascii="Calibri" w:hAnsi="Calibri" w:cs="Times New Roman"/>
            <w:lang w:val="en-US"/>
          </w:rPr>
          <w:fldChar w:fldCharType="begin">
            <w:fldData xml:space="preserve">PEVuZE5vdGU+PENpdGU+PEF1dGhvcj5KYXJpbm92YTwvQXV0aG9yPjxZZWFyPjIwMDk8L1llYXI+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MT5DYW5jZXIgcmVzZWFyY2g8L2FiYnItMT48L2FsdC1wZXJpb2RpY2FsPjxwYWdlcz4zOTYzLTk8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</w:fldData>
          </w:fldChar>
        </w:r>
        <w:r w:rsidR="009714BA">
          <w:rPr>
            <w:rFonts w:ascii="Calibri" w:hAnsi="Calibri" w:cs="Times New Roman"/>
            <w:lang w:val="en-US"/>
          </w:rPr>
          <w:instrText xml:space="preserve"> ADDIN EN.CITE.DATA </w:instrText>
        </w:r>
        <w:r w:rsidR="00C15D19">
          <w:rPr>
            <w:rFonts w:ascii="Calibri" w:hAnsi="Calibri" w:cs="Times New Roman"/>
            <w:lang w:val="en-US"/>
          </w:rPr>
        </w:r>
        <w:r w:rsidR="00C15D19">
          <w:rPr>
            <w:rFonts w:ascii="Calibri" w:hAnsi="Calibri" w:cs="Times New Roman"/>
            <w:lang w:val="en-US"/>
          </w:rPr>
          <w:fldChar w:fldCharType="end"/>
        </w:r>
        <w:r w:rsidR="00C15D19">
          <w:rPr>
            <w:rFonts w:ascii="Calibri" w:hAnsi="Calibri" w:cs="Times New Roman"/>
            <w:lang w:val="en-US"/>
          </w:rPr>
        </w:r>
        <w:r w:rsidR="00C15D19">
          <w:rPr>
            <w:rFonts w:ascii="Calibri" w:hAnsi="Calibri" w:cs="Times New Roman"/>
            <w:lang w:val="en-US"/>
          </w:rPr>
          <w:fldChar w:fldCharType="separate"/>
        </w:r>
        <w:r w:rsidR="009714BA" w:rsidRPr="00171838">
          <w:rPr>
            <w:rFonts w:ascii="Calibri" w:hAnsi="Calibri" w:cs="Times New Roman"/>
            <w:noProof/>
            <w:vertAlign w:val="superscript"/>
            <w:lang w:val="en-US"/>
          </w:rPr>
          <w:t>51-53</w:t>
        </w:r>
        <w:r w:rsidR="00C15D19">
          <w:rPr>
            <w:rFonts w:ascii="Calibri" w:hAnsi="Calibri" w:cs="Times New Roman"/>
            <w:lang w:val="en-US"/>
          </w:rPr>
          <w:fldChar w:fldCharType="end"/>
        </w:r>
      </w:hyperlink>
      <w:r w:rsidR="00CB6711">
        <w:rPr>
          <w:rFonts w:ascii="Calibri" w:hAnsi="Calibri" w:cs="Times New Roman"/>
          <w:lang w:val="en-US"/>
        </w:rPr>
        <w:t>. Inactivation of</w:t>
      </w:r>
      <w:r w:rsidR="00CB6711" w:rsidRPr="00D90189">
        <w:rPr>
          <w:rFonts w:ascii="Calibri" w:hAnsi="Calibri" w:cs="Times New Roman"/>
          <w:i/>
          <w:lang w:val="en-US"/>
        </w:rPr>
        <w:t xml:space="preserve"> </w:t>
      </w:r>
      <w:r w:rsidR="00CB6711" w:rsidRPr="00133488">
        <w:rPr>
          <w:rFonts w:ascii="Calibri" w:hAnsi="Calibri" w:cs="Times New Roman"/>
          <w:i/>
          <w:lang w:val="en-US"/>
        </w:rPr>
        <w:t>CDKN2A</w:t>
      </w:r>
      <w:r w:rsidR="00CB6711">
        <w:rPr>
          <w:rFonts w:ascii="Calibri" w:hAnsi="Calibri" w:cs="Times New Roman"/>
          <w:lang w:val="en-US"/>
        </w:rPr>
        <w:t xml:space="preserve"> has been previously reported in endometriosis, adenomyosis, endometrial cancer through loss of heterozygosity or hypermethylation of its promoter</w:t>
      </w:r>
      <w:hyperlink w:anchor="_ENREF_54" w:tooltip="Goumenou, 2000 #2348" w:history="1">
        <w:r w:rsidR="00C15D19">
          <w:rPr>
            <w:rFonts w:ascii="Calibri" w:hAnsi="Calibri" w:cs="Times New Roman"/>
            <w:lang w:val="en-US"/>
          </w:rPr>
          <w:fldChar w:fldCharType="begin">
            <w:fldData xml:space="preserve">PEVuZE5vdGU+PENpdGU+PEF1dGhvcj5Hb3VtZW5vdTwvQXV0aG9yPjxZZWFyPjIwMDA8L1llYXI+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</w:fldData>
          </w:fldChar>
        </w:r>
        <w:r w:rsidR="009714BA">
          <w:rPr>
            <w:rFonts w:ascii="Calibri" w:hAnsi="Calibri" w:cs="Times New Roman"/>
            <w:lang w:val="en-US"/>
          </w:rPr>
          <w:instrText xml:space="preserve"> ADDIN EN.CITE </w:instrText>
        </w:r>
        <w:r w:rsidR="00C15D19">
          <w:rPr>
            <w:rFonts w:ascii="Calibri" w:hAnsi="Calibri" w:cs="Times New Roman"/>
            <w:lang w:val="en-US"/>
          </w:rPr>
          <w:fldChar w:fldCharType="begin">
            <w:fldData xml:space="preserve">PEVuZE5vdGU+PENpdGU+PEF1dGhvcj5Hb3VtZW5vdTwvQXV0aG9yPjxZZWFyPjIwMDA8L1llYXI+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</w:fldData>
          </w:fldChar>
        </w:r>
        <w:r w:rsidR="009714BA">
          <w:rPr>
            <w:rFonts w:ascii="Calibri" w:hAnsi="Calibri" w:cs="Times New Roman"/>
            <w:lang w:val="en-US"/>
          </w:rPr>
          <w:instrText xml:space="preserve"> ADDIN EN.CITE.DATA </w:instrText>
        </w:r>
        <w:r w:rsidR="00C15D19">
          <w:rPr>
            <w:rFonts w:ascii="Calibri" w:hAnsi="Calibri" w:cs="Times New Roman"/>
            <w:lang w:val="en-US"/>
          </w:rPr>
        </w:r>
        <w:r w:rsidR="00C15D19">
          <w:rPr>
            <w:rFonts w:ascii="Calibri" w:hAnsi="Calibri" w:cs="Times New Roman"/>
            <w:lang w:val="en-US"/>
          </w:rPr>
          <w:fldChar w:fldCharType="end"/>
        </w:r>
        <w:r w:rsidR="00C15D19">
          <w:rPr>
            <w:rFonts w:ascii="Calibri" w:hAnsi="Calibri" w:cs="Times New Roman"/>
            <w:lang w:val="en-US"/>
          </w:rPr>
        </w:r>
        <w:r w:rsidR="00C15D19">
          <w:rPr>
            <w:rFonts w:ascii="Calibri" w:hAnsi="Calibri" w:cs="Times New Roman"/>
            <w:lang w:val="en-US"/>
          </w:rPr>
          <w:fldChar w:fldCharType="separate"/>
        </w:r>
        <w:r w:rsidR="009714BA" w:rsidRPr="00171838">
          <w:rPr>
            <w:rFonts w:ascii="Calibri" w:hAnsi="Calibri" w:cs="Times New Roman"/>
            <w:noProof/>
            <w:vertAlign w:val="superscript"/>
            <w:lang w:val="en-US"/>
          </w:rPr>
          <w:t>54-56</w:t>
        </w:r>
        <w:r w:rsidR="00C15D19">
          <w:rPr>
            <w:rFonts w:ascii="Calibri" w:hAnsi="Calibri" w:cs="Times New Roman"/>
            <w:lang w:val="en-US"/>
          </w:rPr>
          <w:fldChar w:fldCharType="end"/>
        </w:r>
      </w:hyperlink>
      <w:r w:rsidR="00CB6711">
        <w:rPr>
          <w:rFonts w:ascii="Calibri" w:hAnsi="Calibri" w:cs="Times New Roman"/>
          <w:lang w:val="en-US"/>
        </w:rPr>
        <w:t xml:space="preserve">. </w:t>
      </w:r>
    </w:p>
    <w:p w:rsidR="00CB6711" w:rsidRDefault="00E2638E" w:rsidP="00AA2A0C">
      <w:pPr>
        <w:spacing w:line="360" w:lineRule="auto"/>
        <w:ind w:left="284"/>
      </w:pPr>
      <w:r>
        <w:rPr>
          <w:rFonts w:cs="Times New Roman"/>
          <w:lang w:val="en-US"/>
        </w:rPr>
        <w:t>R</w:t>
      </w:r>
      <w:r w:rsidR="00B06324" w:rsidRPr="00C65B70">
        <w:rPr>
          <w:rFonts w:cs="Times New Roman"/>
          <w:lang w:val="en-US"/>
        </w:rPr>
        <w:t xml:space="preserve">s10859871 </w:t>
      </w:r>
      <w:r>
        <w:rPr>
          <w:rFonts w:cs="Times New Roman"/>
          <w:lang w:val="en-US"/>
        </w:rPr>
        <w:t xml:space="preserve">is an intergenic variant, </w:t>
      </w:r>
      <w:r w:rsidR="00B66D22">
        <w:rPr>
          <w:rFonts w:cs="Times New Roman"/>
          <w:lang w:val="en-US"/>
        </w:rPr>
        <w:t xml:space="preserve">located </w:t>
      </w:r>
      <w:r w:rsidR="00B66D22" w:rsidRPr="00B66D22">
        <w:rPr>
          <w:rFonts w:cs="Times New Roman"/>
          <w:lang w:val="en-US"/>
        </w:rPr>
        <w:t xml:space="preserve">in </w:t>
      </w:r>
      <w:r w:rsidR="00B66D22">
        <w:rPr>
          <w:rFonts w:cs="Times New Roman"/>
          <w:lang w:val="en-US"/>
        </w:rPr>
        <w:t>a regulatory region (</w:t>
      </w:r>
      <w:r w:rsidR="00B66D22" w:rsidRPr="00B66D22">
        <w:rPr>
          <w:rFonts w:cs="Times New Roman"/>
          <w:lang w:val="en-US"/>
        </w:rPr>
        <w:t>D</w:t>
      </w:r>
      <w:r w:rsidR="00B66D22">
        <w:rPr>
          <w:rFonts w:cs="Times New Roman"/>
          <w:lang w:val="en-US"/>
        </w:rPr>
        <w:t xml:space="preserve">NAse hypersensitivity cluster present in </w:t>
      </w:r>
      <w:r w:rsidR="00B66D22" w:rsidRPr="00B66D22">
        <w:rPr>
          <w:rFonts w:cs="Times New Roman"/>
          <w:lang w:val="en-US"/>
        </w:rPr>
        <w:t>71/125 cell types, ENCODE)</w:t>
      </w:r>
      <w:r w:rsidR="00B66D22">
        <w:rPr>
          <w:rFonts w:cs="Times New Roman"/>
          <w:lang w:val="en-US"/>
        </w:rPr>
        <w:t>,</w:t>
      </w:r>
      <w:r>
        <w:rPr>
          <w:rFonts w:cs="Times New Roman"/>
          <w:lang w:val="en-US"/>
        </w:rPr>
        <w:t xml:space="preserve"> </w:t>
      </w:r>
      <w:r w:rsidR="00B06324" w:rsidRPr="00C65B70">
        <w:rPr>
          <w:rFonts w:cs="Times New Roman"/>
          <w:lang w:val="en-US"/>
        </w:rPr>
        <w:t>17Kb</w:t>
      </w:r>
      <w:r w:rsidR="00B06324">
        <w:rPr>
          <w:rFonts w:cs="Times New Roman"/>
          <w:lang w:val="en-US"/>
        </w:rPr>
        <w:t xml:space="preserve"> upstream</w:t>
      </w:r>
      <w:r w:rsidR="00B06324" w:rsidRPr="00C65B70">
        <w:rPr>
          <w:rFonts w:cs="Times New Roman"/>
          <w:lang w:val="en-US"/>
        </w:rPr>
        <w:t xml:space="preserve"> </w:t>
      </w:r>
      <w:r w:rsidR="00B06324">
        <w:rPr>
          <w:rFonts w:cs="Times New Roman"/>
          <w:lang w:val="en-US"/>
        </w:rPr>
        <w:t xml:space="preserve">of </w:t>
      </w:r>
      <w:r w:rsidR="00B06324" w:rsidRPr="00D70B77">
        <w:rPr>
          <w:rFonts w:cs="Times New Roman"/>
          <w:i/>
          <w:lang w:val="en-US"/>
        </w:rPr>
        <w:t>VEZT</w:t>
      </w:r>
      <w:r w:rsidR="00B06324">
        <w:rPr>
          <w:rFonts w:cs="Times New Roman"/>
          <w:lang w:val="en-US"/>
        </w:rPr>
        <w:t xml:space="preserve">. </w:t>
      </w:r>
      <w:r w:rsidR="00CB6711" w:rsidRPr="00864089">
        <w:rPr>
          <w:rFonts w:ascii="Calibri" w:hAnsi="Calibri"/>
          <w:i/>
        </w:rPr>
        <w:t>VEZT</w:t>
      </w:r>
      <w:r w:rsidR="00CB6711" w:rsidRPr="00BE520E">
        <w:rPr>
          <w:rFonts w:ascii="Calibri" w:hAnsi="Calibri"/>
        </w:rPr>
        <w:t xml:space="preserve"> (Vezatin) encodes an adherens junction transmembrane protein. It is also a putative tumour suppressor gene</w:t>
      </w:r>
      <w:hyperlink w:anchor="_ENREF_57" w:tooltip="Miao, 2013 #2343" w:history="1">
        <w:r w:rsidR="00C15D19" w:rsidRPr="00BE520E">
          <w:rPr>
            <w:rFonts w:ascii="Calibri" w:hAnsi="Calibri"/>
          </w:rPr>
          <w:fldChar w:fldCharType="begin">
            <w:fldData xml:space="preserve">PEVuZE5vdGU+PENpdGU+PEF1dGhvcj5NaWFvPC9BdXRob3I+PFllYXI+MjAxMzwvWWVhcj48UmVj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</w:fldData>
          </w:fldChar>
        </w:r>
        <w:r w:rsidR="009714BA">
          <w:rPr>
            <w:rFonts w:ascii="Calibri" w:hAnsi="Calibri"/>
          </w:rPr>
          <w:instrText xml:space="preserve"> ADDIN EN.CITE </w:instrText>
        </w:r>
        <w:r w:rsidR="00C15D19">
          <w:rPr>
            <w:rFonts w:ascii="Calibri" w:hAnsi="Calibri"/>
          </w:rPr>
          <w:fldChar w:fldCharType="begin">
            <w:fldData xml:space="preserve">PEVuZE5vdGU+PENpdGU+PEF1dGhvcj5NaWFvPC9BdXRob3I+PFllYXI+MjAxMzwvWWVhcj48UmVj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</w:fldData>
          </w:fldChar>
        </w:r>
        <w:r w:rsidR="009714BA">
          <w:rPr>
            <w:rFonts w:ascii="Calibri" w:hAnsi="Calibri"/>
          </w:rPr>
          <w:instrText xml:space="preserve"> ADDIN EN.CITE.DATA </w:instrText>
        </w:r>
        <w:r w:rsidR="00C15D19">
          <w:rPr>
            <w:rFonts w:ascii="Calibri" w:hAnsi="Calibri"/>
          </w:rPr>
        </w:r>
        <w:r w:rsidR="00C15D19">
          <w:rPr>
            <w:rFonts w:ascii="Calibri" w:hAnsi="Calibri"/>
          </w:rPr>
          <w:fldChar w:fldCharType="end"/>
        </w:r>
        <w:r w:rsidR="00C15D19" w:rsidRPr="00BE520E">
          <w:rPr>
            <w:rFonts w:ascii="Calibri" w:hAnsi="Calibri"/>
          </w:rPr>
        </w:r>
        <w:r w:rsidR="00C15D19" w:rsidRPr="00BE520E">
          <w:rPr>
            <w:rFonts w:ascii="Calibri" w:hAnsi="Calibri"/>
          </w:rPr>
          <w:fldChar w:fldCharType="separate"/>
        </w:r>
        <w:r w:rsidR="009714BA" w:rsidRPr="00171838">
          <w:rPr>
            <w:rFonts w:ascii="Calibri" w:hAnsi="Calibri"/>
            <w:noProof/>
            <w:vertAlign w:val="superscript"/>
          </w:rPr>
          <w:t>57</w:t>
        </w:r>
        <w:r w:rsidR="00C15D19" w:rsidRPr="00BE520E">
          <w:rPr>
            <w:rFonts w:ascii="Calibri" w:hAnsi="Calibri"/>
          </w:rPr>
          <w:fldChar w:fldCharType="end"/>
        </w:r>
      </w:hyperlink>
      <w:r w:rsidR="00CB6711" w:rsidRPr="00BE520E">
        <w:rPr>
          <w:rFonts w:ascii="Calibri" w:hAnsi="Calibri"/>
        </w:rPr>
        <w:t xml:space="preserve"> that targets</w:t>
      </w:r>
      <w:r w:rsidR="00CB6711">
        <w:t xml:space="preserve"> cell migration, cell adhesion genes and </w:t>
      </w:r>
      <w:r w:rsidR="00CB6711" w:rsidRPr="00591DA8">
        <w:rPr>
          <w:i/>
        </w:rPr>
        <w:t>TCF19</w:t>
      </w:r>
      <w:r w:rsidR="00CB6711">
        <w:t>, a cell cycle progression gene which has been associated with lymphocyte count, mean cell haemoglobin, white blood cell count, haematocrit count and easinophil count</w:t>
      </w:r>
      <w:hyperlink w:anchor="_ENREF_58" w:tooltip="Ferreira, 2009 #2344" w:history="1">
        <w:r w:rsidR="00C15D19">
          <w:fldChar w:fldCharType="begin">
            <w:fldData xml:space="preserve">PEVuZE5vdGU+PENpdGU+PEF1dGhvcj5GZXJyZWlyYTwvQXV0aG9yPjxZZWFyPjIwMDk8L1llYXI+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</w:fldData>
          </w:fldChar>
        </w:r>
        <w:r w:rsidR="009714BA">
          <w:instrText xml:space="preserve"> ADDIN EN.CITE </w:instrText>
        </w:r>
        <w:r w:rsidR="00C15D19">
          <w:fldChar w:fldCharType="begin">
            <w:fldData xml:space="preserve">PEVuZE5vdGU+PENpdGU+PEF1dGhvcj5GZXJyZWlyYTwvQXV0aG9yPjxZZWFyPjIwMDk8L1llYXI+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</w:fldData>
          </w:fldChar>
        </w:r>
        <w:r w:rsidR="009714BA">
          <w:instrText xml:space="preserve"> ADDIN EN.CITE.DATA </w:instrText>
        </w:r>
        <w:r w:rsidR="00C15D19">
          <w:fldChar w:fldCharType="end"/>
        </w:r>
        <w:r w:rsidR="00C15D19">
          <w:fldChar w:fldCharType="separate"/>
        </w:r>
        <w:r w:rsidR="009714BA" w:rsidRPr="00171838">
          <w:rPr>
            <w:noProof/>
            <w:vertAlign w:val="superscript"/>
          </w:rPr>
          <w:t>58</w:t>
        </w:r>
        <w:r w:rsidR="00C15D19">
          <w:fldChar w:fldCharType="end"/>
        </w:r>
      </w:hyperlink>
      <w:r w:rsidR="00CB6711">
        <w:t>. The collective evidence suggests</w:t>
      </w:r>
      <w:r w:rsidR="00CB6711" w:rsidRPr="00366125">
        <w:rPr>
          <w:i/>
        </w:rPr>
        <w:t xml:space="preserve"> VEZT</w:t>
      </w:r>
      <w:r w:rsidR="00CB6711">
        <w:t xml:space="preserve"> can have a role in maintaining immunological balance through regulation of </w:t>
      </w:r>
      <w:r w:rsidR="00CB6711" w:rsidRPr="00591DA8">
        <w:rPr>
          <w:i/>
        </w:rPr>
        <w:t>TCF19</w:t>
      </w:r>
      <w:r w:rsidR="00CB6711">
        <w:t xml:space="preserve">. </w:t>
      </w:r>
    </w:p>
    <w:p w:rsidR="00CB6711" w:rsidRDefault="00E2638E" w:rsidP="00AA2A0C">
      <w:pPr>
        <w:spacing w:line="360" w:lineRule="auto"/>
        <w:ind w:left="284"/>
      </w:pPr>
      <w:r>
        <w:t>R</w:t>
      </w:r>
      <w:r w:rsidR="0097600E" w:rsidRPr="00C65B70">
        <w:t xml:space="preserve">s6542095 </w:t>
      </w:r>
      <w:r>
        <w:t xml:space="preserve">is a downstream region variant located </w:t>
      </w:r>
      <w:r w:rsidR="0097600E" w:rsidRPr="00C65B70">
        <w:t xml:space="preserve">2.3kb </w:t>
      </w:r>
      <w:r>
        <w:t>o</w:t>
      </w:r>
      <w:r w:rsidR="0097600E" w:rsidRPr="00C65B70">
        <w:t xml:space="preserve">f </w:t>
      </w:r>
      <w:r w:rsidR="0097600E" w:rsidRPr="00D70B77">
        <w:rPr>
          <w:i/>
        </w:rPr>
        <w:t>IL1A</w:t>
      </w:r>
      <w:r w:rsidR="0097600E">
        <w:t>.</w:t>
      </w:r>
      <w:r w:rsidR="0097600E" w:rsidRPr="00C65B70">
        <w:t xml:space="preserve"> </w:t>
      </w:r>
      <w:r w:rsidR="00CB6711" w:rsidRPr="00DD425D">
        <w:rPr>
          <w:i/>
        </w:rPr>
        <w:t>IL1A</w:t>
      </w:r>
      <w:r w:rsidR="00CB6711">
        <w:t xml:space="preserve"> (Interleukin 1A) encodes for a member of the interleukin I cytokine family that is involved in pro-inflammatory immune processes and haematopoiesis. This protein may have a role in the inflammatory component of endometriosis that has been suggested by co-occurrence of autoimmune disease</w:t>
      </w:r>
      <w:r w:rsidR="00C15D19">
        <w:fldChar w:fldCharType="begin">
          <w:fldData xml:space="preserve">PEVuZE5vdGU+PENpdGU+PEF1dGhvcj5CYXJyaWVyPC9BdXRob3I+PFllYXI+MjAxMDwvWWVhcj48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</w:fldData>
        </w:fldChar>
      </w:r>
      <w:r w:rsidR="00171838">
        <w:instrText xml:space="preserve"> ADDIN EN.CITE </w:instrText>
      </w:r>
      <w:r w:rsidR="00C15D19">
        <w:fldChar w:fldCharType="begin">
          <w:fldData xml:space="preserve">PEVuZE5vdGU+PENpdGU+PEF1dGhvcj5CYXJyaWVyPC9BdXRob3I+PFllYXI+MjAxMDwvWWVhcj48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</w:fldData>
        </w:fldChar>
      </w:r>
      <w:r w:rsidR="00171838">
        <w:instrText xml:space="preserve"> ADDIN EN.CITE.DATA </w:instrText>
      </w:r>
      <w:r w:rsidR="00C15D19">
        <w:fldChar w:fldCharType="end"/>
      </w:r>
      <w:r w:rsidR="00C15D19">
        <w:fldChar w:fldCharType="separate"/>
      </w:r>
      <w:hyperlink w:anchor="_ENREF_59" w:tooltip="Barrier, 2010 #2337" w:history="1">
        <w:r w:rsidR="009714BA" w:rsidRPr="00171838">
          <w:rPr>
            <w:noProof/>
            <w:vertAlign w:val="superscript"/>
          </w:rPr>
          <w:t>59</w:t>
        </w:r>
      </w:hyperlink>
      <w:r w:rsidR="00171838" w:rsidRPr="00171838">
        <w:rPr>
          <w:noProof/>
          <w:vertAlign w:val="superscript"/>
        </w:rPr>
        <w:t xml:space="preserve"> </w:t>
      </w:r>
      <w:hyperlink w:anchor="_ENREF_60" w:tooltip="Mathur, 2000 #39" w:history="1">
        <w:r w:rsidR="009714BA" w:rsidRPr="00171838">
          <w:rPr>
            <w:noProof/>
            <w:vertAlign w:val="superscript"/>
          </w:rPr>
          <w:t>60</w:t>
        </w:r>
      </w:hyperlink>
      <w:r w:rsidR="00C15D19">
        <w:fldChar w:fldCharType="end"/>
      </w:r>
      <w:r w:rsidR="00CB6711">
        <w:t xml:space="preserve"> and endometriosis as well as success of anti-inflammatory drugs on relieving endometriosis related pelvic pain</w:t>
      </w:r>
      <w:hyperlink w:anchor="_ENREF_61" w:tooltip="Vercellini, 2011 #2336" w:history="1">
        <w:r w:rsidR="00C15D19">
          <w:fldChar w:fldCharType="begin"/>
        </w:r>
        <w:r w:rsidR="009714BA">
          <w:instrText xml:space="preserve"> ADDIN EN.CITE &lt;EndNote&gt;&lt;Cite&gt;&lt;Author&gt;Vercellini&lt;/Author&gt;&lt;Year&gt;2011&lt;/Year&gt;&lt;RecNum&gt;2336&lt;/RecNum&gt;&lt;DisplayText&gt;&lt;style face="superscript"&gt;61&lt;/style&gt;&lt;/DisplayText&gt;&lt;record&gt;&lt;rec-number&gt;2336&lt;/rec-number&gt;&lt;foreign-keys&gt;&lt;key app="EN" db-id="epvexp0fodx0vzezrr35fepy5fpwfsew2sw5"&gt;2336&lt;/key&gt;&lt;/foreign-keys&gt;&lt;ref-type name="Journal Article"&gt;17&lt;/ref-type&gt;&lt;contributors&gt;&lt;authors&gt;&lt;author&gt;Vercellini, P.&lt;/author&gt;&lt;author&gt;Crosignani, P.&lt;/author&gt;&lt;author&gt;Somigliana, E.&lt;/author&gt;&lt;author&gt;Vigano, P.&lt;/author&gt;&lt;author&gt;Frattaruolo, M. P.&lt;/author&gt;&lt;author&gt;Fedele, L.&lt;/author&gt;&lt;/authors&gt;&lt;/contributors&gt;&lt;auth-address&gt;Department of Obstetrics and Gynaecology, Istituto Luigi Mangiagalli, University of Milan, Milan, Italy. paolo.vercellini@unimi.it&lt;/auth-address&gt;&lt;titles&gt;&lt;title&gt;&amp;apos;Waiting for Godot&amp;apos;: a commonsense approach to the medical treatment of endometriosis&lt;/title&gt;&lt;secondary-title&gt;Hum Reprod&lt;/secondary-title&gt;&lt;alt-title&gt;Human reproduction&lt;/alt-title&gt;&lt;/titles&gt;&lt;periodical&gt;&lt;full-title&gt;Hum Reprod&lt;/full-title&gt;&lt;/periodical&gt;&lt;pages&gt;3-13&lt;/pages&gt;&lt;volume&gt;26&lt;/volume&gt;&lt;number&gt;1&lt;/number&gt;&lt;edition&gt;2010/11/13&lt;/edition&gt;&lt;keywords&gt;&lt;keyword&gt;Contraceptives, Oral/adverse effects/*therapeutic use&lt;/keyword&gt;&lt;keyword&gt;Drug-Related Side Effects and Adverse Reactions&lt;/keyword&gt;&lt;keyword&gt;Drugs, Investigational/adverse effects/therapeutic use&lt;/keyword&gt;&lt;keyword&gt;Endometriosis/*drug therapy/prevention &amp;amp; control/surgery&lt;/keyword&gt;&lt;keyword&gt;Female&lt;/keyword&gt;&lt;keyword&gt;Humans&lt;/keyword&gt;&lt;keyword&gt;Randomized Controlled Trials as Topic&lt;/keyword&gt;&lt;keyword&gt;Secondary Prevention&lt;/keyword&gt;&lt;/keywords&gt;&lt;dates&gt;&lt;year&gt;2011&lt;/year&gt;&lt;pub-dates&gt;&lt;date&gt;Jan&lt;/date&gt;&lt;/pub-dates&gt;&lt;/dates&gt;&lt;isbn&gt;1460-2350 (Electronic)&amp;#xD;0268-1161 (Linking)&lt;/isbn&gt;&lt;accession-num&gt;21071490&lt;/accession-num&gt;&lt;work-type&gt;Research Support, Non-U.S. Gov&amp;apos;t&lt;/work-type&gt;&lt;urls&gt;&lt;related-urls&gt;&lt;url&gt;http://www.ncbi.nlm.nih.gov/pubmed/21071490&lt;/url&gt;&lt;/related-urls&gt;&lt;/urls&gt;&lt;electronic-resource-num&gt;10.1093/humrep/deq302&lt;/electronic-resource-num&gt;&lt;/record&gt;&lt;/Cite&gt;&lt;/EndNote&gt;</w:instrText>
        </w:r>
        <w:r w:rsidR="00C15D19">
          <w:fldChar w:fldCharType="separate"/>
        </w:r>
        <w:r w:rsidR="009714BA" w:rsidRPr="00171838">
          <w:rPr>
            <w:noProof/>
            <w:vertAlign w:val="superscript"/>
          </w:rPr>
          <w:t>61</w:t>
        </w:r>
        <w:r w:rsidR="00C15D19">
          <w:fldChar w:fldCharType="end"/>
        </w:r>
      </w:hyperlink>
      <w:r w:rsidR="00CB6711">
        <w:t xml:space="preserve">. </w:t>
      </w:r>
    </w:p>
    <w:p w:rsidR="00CB6711" w:rsidRDefault="00CB6711" w:rsidP="00AA2A0C">
      <w:pPr>
        <w:spacing w:line="360" w:lineRule="auto"/>
      </w:pPr>
      <w:r>
        <w:t>The remaining four variants</w:t>
      </w:r>
      <w:r w:rsidR="00BD4174">
        <w:t xml:space="preserve"> are in three</w:t>
      </w:r>
      <w:r w:rsidR="007F3944">
        <w:t xml:space="preserve"> independent</w:t>
      </w:r>
      <w:r w:rsidR="00BD4174">
        <w:t xml:space="preserve"> inter</w:t>
      </w:r>
      <w:r>
        <w:t>genic regions that have no genes within 200Kb</w:t>
      </w:r>
      <w:r w:rsidR="00E479A5">
        <w:t>:</w:t>
      </w:r>
      <w:r>
        <w:t xml:space="preserve"> </w:t>
      </w:r>
    </w:p>
    <w:p w:rsidR="00CB6711" w:rsidRDefault="00E8490F" w:rsidP="00AA2A0C">
      <w:pPr>
        <w:spacing w:line="360" w:lineRule="auto"/>
        <w:ind w:left="284"/>
      </w:pPr>
      <w:r>
        <w:t>Rs12700667 is a</w:t>
      </w:r>
      <w:r w:rsidR="00E479A5">
        <w:t>n</w:t>
      </w:r>
      <w:r>
        <w:t xml:space="preserve"> intergenic variant in chromosome 7p15.2, and located </w:t>
      </w:r>
      <w:r w:rsidRPr="00E8490F">
        <w:t xml:space="preserve">in </w:t>
      </w:r>
      <w:r>
        <w:t>histone modification (acetylation and methylation) marks H3K27ac and H3K4me1 (ENCODE).</w:t>
      </w:r>
      <w:r w:rsidRPr="00E8490F">
        <w:t xml:space="preserve"> </w:t>
      </w:r>
      <w:r w:rsidR="00CB6711">
        <w:t>The region contain</w:t>
      </w:r>
      <w:r>
        <w:t>s</w:t>
      </w:r>
      <w:r w:rsidR="00CB6711">
        <w:t xml:space="preserve"> multiple potentially relevant genes including (1) a transcription factor called </w:t>
      </w:r>
      <w:r w:rsidR="00CB6711" w:rsidRPr="00E15F4F">
        <w:rPr>
          <w:i/>
        </w:rPr>
        <w:t>NFE2L3</w:t>
      </w:r>
      <w:r w:rsidR="00CB6711">
        <w:t xml:space="preserve"> (Nuclear factor erythroid derived 2-like 3) that regulates cell differentiation, inflammation and carcinogenesis</w:t>
      </w:r>
      <w:hyperlink w:anchor="_ENREF_62" w:tooltip="Chevillard, 2011 #2330" w:history="1">
        <w:r w:rsidR="00C15D19">
          <w:fldChar w:fldCharType="begin"/>
        </w:r>
        <w:r w:rsidR="009714BA">
          <w:instrText xml:space="preserve"> ADDIN EN.CITE &lt;EndNote&gt;&lt;Cite&gt;&lt;Author&gt;Chevillard&lt;/Author&gt;&lt;Year&gt;2011&lt;/Year&gt;&lt;RecNum&gt;2330&lt;/RecNum&gt;&lt;DisplayText&gt;&lt;style face="superscript"&gt;62&lt;/style&gt;&lt;/DisplayText&gt;&lt;record&gt;&lt;rec-number&gt;2330&lt;/rec-number&gt;&lt;foreign-keys&gt;&lt;key app="EN" db-id="epvexp0fodx0vzezrr35fepy5fpwfsew2sw5"&gt;2330&lt;/key&gt;&lt;/foreign-keys&gt;&lt;ref-type name="Journal Article"&gt;17&lt;/ref-type&gt;&lt;contributors&gt;&lt;authors&gt;&lt;author&gt;Chevillard, G.&lt;/author&gt;&lt;author&gt;Blank, V.&lt;/author&gt;&lt;/authors&gt;&lt;/contributors&gt;&lt;auth-address&gt;Lady Davis Institute for Medical Research, McGill University, Montreal, QC H3T 1E2, Canada. gregory.chevillard@mail.mcgill.ca&lt;/auth-address&gt;&lt;titles&gt;&lt;title&gt;NFE2L3 (NRF3): the Cinderella of the Cap&amp;apos;n&amp;apos;Collar transcription factors&lt;/title&gt;&lt;secondary-title&gt;Cell Mol Life Sci&lt;/secondary-title&gt;&lt;alt-title&gt;Cellular and molecular life sciences : CMLS&lt;/alt-title&gt;&lt;/titles&gt;&lt;periodical&gt;&lt;full-title&gt;Cell Mol Life Sci&lt;/full-title&gt;&lt;/periodical&gt;&lt;pages&gt;3337-48&lt;/pages&gt;&lt;volume&gt;68&lt;/volume&gt;&lt;number&gt;20&lt;/number&gt;&lt;edition&gt;2011/06/21&lt;/edition&gt;&lt;keywords&gt;&lt;keyword&gt;Animals&lt;/keyword&gt;&lt;keyword&gt;Basic-Leucine Zipper Transcription Factors/*physiology&lt;/keyword&gt;&lt;keyword&gt;Humans&lt;/keyword&gt;&lt;keyword&gt;Mice&lt;/keyword&gt;&lt;/keywords&gt;&lt;dates&gt;&lt;year&gt;2011&lt;/year&gt;&lt;pub-dates&gt;&lt;date&gt;Oct&lt;/date&gt;&lt;/pub-dates&gt;&lt;/dates&gt;&lt;isbn&gt;1420-9071 (Electronic)&amp;#xD;1420-682X (Linking)&lt;/isbn&gt;&lt;accession-num&gt;21687990&lt;/accession-num&gt;&lt;work-type&gt;Research Support, Non-U.S. Gov&amp;apos;t&amp;#xD;Review&lt;/work-type&gt;&lt;urls&gt;&lt;related-urls&gt;&lt;url&gt;http://www.ncbi.nlm.nih.gov/pubmed/21687990&lt;/url&gt;&lt;/related-urls&gt;&lt;/urls&gt;&lt;electronic-resource-num&gt;10.1007/s00018-011-0747-x&lt;/electronic-resource-num&gt;&lt;/record&gt;&lt;/Cite&gt;&lt;/EndNote&gt;</w:instrText>
        </w:r>
        <w:r w:rsidR="00C15D19">
          <w:fldChar w:fldCharType="separate"/>
        </w:r>
        <w:r w:rsidR="009714BA" w:rsidRPr="00171838">
          <w:rPr>
            <w:noProof/>
            <w:vertAlign w:val="superscript"/>
          </w:rPr>
          <w:t>62</w:t>
        </w:r>
        <w:r w:rsidR="00C15D19">
          <w:fldChar w:fldCharType="end"/>
        </w:r>
      </w:hyperlink>
      <w:r w:rsidR="00CB6711">
        <w:t xml:space="preserve">, (2) a microRNA, miRNA_148a which is involved in regulation of Wnt/beta-catenin signalling pathway </w:t>
      </w:r>
      <w:hyperlink w:anchor="_ENREF_63" w:tooltip="Qin, 2010 #2331" w:history="1">
        <w:r w:rsidR="00C15D19">
          <w:fldChar w:fldCharType="begin">
            <w:fldData xml:space="preserve">PEVuZE5vdGU+PENpdGU+PEF1dGhvcj5RaW48L0F1dGhvcj48WWVhcj4yMDEwPC9ZZWFyPjxSZWNO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=
</w:fldData>
          </w:fldChar>
        </w:r>
        <w:r w:rsidR="009714BA">
          <w:instrText xml:space="preserve"> ADDIN EN.CITE </w:instrText>
        </w:r>
        <w:r w:rsidR="00C15D19">
          <w:fldChar w:fldCharType="begin">
            <w:fldData xml:space="preserve">PEVuZE5vdGU+PENpdGU+PEF1dGhvcj5RaW48L0F1dGhvcj48WWVhcj4yMDEwPC9ZZWFyPjxSZWNO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=
</w:fldData>
          </w:fldChar>
        </w:r>
        <w:r w:rsidR="009714BA">
          <w:instrText xml:space="preserve"> ADDIN EN.CITE.DATA </w:instrText>
        </w:r>
        <w:r w:rsidR="00C15D19">
          <w:fldChar w:fldCharType="end"/>
        </w:r>
        <w:r w:rsidR="00C15D19">
          <w:fldChar w:fldCharType="separate"/>
        </w:r>
        <w:r w:rsidR="009714BA" w:rsidRPr="00171838">
          <w:rPr>
            <w:noProof/>
            <w:vertAlign w:val="superscript"/>
          </w:rPr>
          <w:t>63</w:t>
        </w:r>
        <w:r w:rsidR="00C15D19">
          <w:fldChar w:fldCharType="end"/>
        </w:r>
      </w:hyperlink>
      <w:r w:rsidR="00CB6711">
        <w:t xml:space="preserve"> that has a documented role in communication of epithelial and stromal cells of the endometrium </w:t>
      </w:r>
      <w:hyperlink w:anchor="_ENREF_64" w:tooltip="Tulac, 2003 #2332" w:history="1">
        <w:r w:rsidR="00C15D19">
          <w:fldChar w:fldCharType="begin">
            <w:fldData xml:space="preserve">PEVuZE5vdGU+PENpdGU+PEF1dGhvcj5UdWxhYzwvQXV0aG9yPjxZZWFyPjIwMDM8L1llYXI+PFJl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</w:fldData>
          </w:fldChar>
        </w:r>
        <w:r w:rsidR="009714BA">
          <w:instrText xml:space="preserve"> ADDIN EN.CITE </w:instrText>
        </w:r>
        <w:r w:rsidR="00C15D19">
          <w:fldChar w:fldCharType="begin">
            <w:fldData xml:space="preserve">PEVuZE5vdGU+PENpdGU+PEF1dGhvcj5UdWxhYzwvQXV0aG9yPjxZZWFyPjIwMDM8L1llYXI+PFJl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</w:fldData>
          </w:fldChar>
        </w:r>
        <w:r w:rsidR="009714BA">
          <w:instrText xml:space="preserve"> ADDIN EN.CITE.DATA </w:instrText>
        </w:r>
        <w:r w:rsidR="00C15D19">
          <w:fldChar w:fldCharType="end"/>
        </w:r>
        <w:r w:rsidR="00C15D19">
          <w:fldChar w:fldCharType="separate"/>
        </w:r>
        <w:r w:rsidR="009714BA" w:rsidRPr="00171838">
          <w:rPr>
            <w:noProof/>
            <w:vertAlign w:val="superscript"/>
          </w:rPr>
          <w:t>64</w:t>
        </w:r>
        <w:r w:rsidR="00C15D19">
          <w:fldChar w:fldCharType="end"/>
        </w:r>
      </w:hyperlink>
      <w:r w:rsidR="00CB6711">
        <w:t xml:space="preserve">, in infertility associated with endometriosis through sex hormone regulation </w:t>
      </w:r>
      <w:r w:rsidR="00C15D19">
        <w:fldChar w:fldCharType="begin">
          <w:fldData xml:space="preserve">PEVuZE5vdGU+PENpdGU+PEF1dGhvcj5NYXRzdXpha2k8L0F1dGhvcj48WWVhcj4yMDEwPC9ZZWFy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ZT48L3BlcmlvZGljYWw+PHBhZ2VzPjM0MzctNDU8L3BhZ2VzPjx2b2x1bWU+OTU8L3ZvbHVtZT48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==
</w:fldData>
        </w:fldChar>
      </w:r>
      <w:r w:rsidR="00171838">
        <w:instrText xml:space="preserve"> ADDIN EN.CITE </w:instrText>
      </w:r>
      <w:r w:rsidR="00C15D19">
        <w:fldChar w:fldCharType="begin">
          <w:fldData xml:space="preserve">PEVuZE5vdGU+PENpdGU+PEF1dGhvcj5NYXRzdXpha2k8L0F1dGhvcj48WWVhcj4yMDEwPC9ZZWFy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ZT48L3BlcmlvZGljYWw+PHBhZ2VzPjM0MzctNDU8L3BhZ2VzPjx2b2x1bWU+OTU8L3ZvbHVtZT48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==
</w:fldData>
        </w:fldChar>
      </w:r>
      <w:r w:rsidR="00171838">
        <w:instrText xml:space="preserve"> ADDIN EN.CITE.DATA </w:instrText>
      </w:r>
      <w:r w:rsidR="00C15D19">
        <w:fldChar w:fldCharType="end"/>
      </w:r>
      <w:r w:rsidR="00C15D19">
        <w:fldChar w:fldCharType="separate"/>
      </w:r>
      <w:hyperlink w:anchor="_ENREF_65" w:tooltip="Matsuzaki, 2010 #2333" w:history="1">
        <w:r w:rsidR="009714BA" w:rsidRPr="00171838">
          <w:rPr>
            <w:noProof/>
            <w:vertAlign w:val="superscript"/>
          </w:rPr>
          <w:t>65</w:t>
        </w:r>
      </w:hyperlink>
      <w:r w:rsidR="00171838" w:rsidRPr="00171838">
        <w:rPr>
          <w:noProof/>
          <w:vertAlign w:val="superscript"/>
        </w:rPr>
        <w:t xml:space="preserve"> </w:t>
      </w:r>
      <w:hyperlink w:anchor="_ENREF_66" w:tooltip="Wang, 2010 #2334" w:history="1">
        <w:r w:rsidR="009714BA" w:rsidRPr="00171838">
          <w:rPr>
            <w:noProof/>
            <w:vertAlign w:val="superscript"/>
          </w:rPr>
          <w:t>66</w:t>
        </w:r>
      </w:hyperlink>
      <w:r w:rsidR="00C15D19">
        <w:fldChar w:fldCharType="end"/>
      </w:r>
      <w:r w:rsidR="00CB6711">
        <w:t>, fibrogenesis</w:t>
      </w:r>
      <w:hyperlink w:anchor="_ENREF_67" w:tooltip="Matsuzaki, 2013 #2335" w:history="1">
        <w:r w:rsidR="00C15D19">
          <w:fldChar w:fldCharType="begin">
            <w:fldData xml:space="preserve">PEVuZE5vdGU+PENpdGU+PEF1dGhvcj5NYXRzdXpha2k8L0F1dGhvcj48WWVhcj4yMDEzPC9ZZWFy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ZnVsbC10aXRsZT48L2FsdC1wZXJpb2RpY2FsPjxwYWdlcz5lNjE2OTA8L3BhZ2VzPjx2b2x1bWU+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</w:fldData>
          </w:fldChar>
        </w:r>
        <w:r w:rsidR="009714BA">
          <w:instrText xml:space="preserve"> ADDIN EN.CITE </w:instrText>
        </w:r>
        <w:r w:rsidR="00C15D19">
          <w:fldChar w:fldCharType="begin">
            <w:fldData xml:space="preserve">PEVuZE5vdGU+PENpdGU+PEF1dGhvcj5NYXRzdXpha2k8L0F1dGhvcj48WWVhcj4yMDEzPC9ZZWFy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ZnVsbC10aXRsZT48L2FsdC1wZXJpb2RpY2FsPjxwYWdlcz5lNjE2OTA8L3BhZ2VzPjx2b2x1bWU+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</w:fldData>
          </w:fldChar>
        </w:r>
        <w:r w:rsidR="009714BA">
          <w:instrText xml:space="preserve"> ADDIN EN.CITE.DATA </w:instrText>
        </w:r>
        <w:r w:rsidR="00C15D19">
          <w:fldChar w:fldCharType="end"/>
        </w:r>
        <w:r w:rsidR="00C15D19">
          <w:fldChar w:fldCharType="separate"/>
        </w:r>
        <w:r w:rsidR="009714BA" w:rsidRPr="00171838">
          <w:rPr>
            <w:noProof/>
            <w:vertAlign w:val="superscript"/>
          </w:rPr>
          <w:t>67</w:t>
        </w:r>
        <w:r w:rsidR="00C15D19">
          <w:fldChar w:fldCharType="end"/>
        </w:r>
      </w:hyperlink>
      <w:r w:rsidR="00CB6711">
        <w:t xml:space="preserve"> and adipogenesis</w:t>
      </w:r>
      <w:hyperlink w:anchor="_ENREF_63" w:tooltip="Qin, 2010 #2331" w:history="1">
        <w:r w:rsidR="00C15D19">
          <w:fldChar w:fldCharType="begin">
            <w:fldData xml:space="preserve">PEVuZE5vdGU+PENpdGU+PEF1dGhvcj5RaW48L0F1dGhvcj48WWVhcj4yMDEwPC9ZZWFyPjxSZWNO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=
</w:fldData>
          </w:fldChar>
        </w:r>
        <w:r w:rsidR="009714BA">
          <w:instrText xml:space="preserve"> ADDIN EN.CITE </w:instrText>
        </w:r>
        <w:r w:rsidR="00C15D19">
          <w:fldChar w:fldCharType="begin">
            <w:fldData xml:space="preserve">PEVuZE5vdGU+PENpdGU+PEF1dGhvcj5RaW48L0F1dGhvcj48WWVhcj4yMDEwPC9ZZWFyPjxSZWNO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=
</w:fldData>
          </w:fldChar>
        </w:r>
        <w:r w:rsidR="009714BA">
          <w:instrText xml:space="preserve"> ADDIN EN.CITE.DATA </w:instrText>
        </w:r>
        <w:r w:rsidR="00C15D19">
          <w:fldChar w:fldCharType="end"/>
        </w:r>
        <w:r w:rsidR="00C15D19">
          <w:fldChar w:fldCharType="separate"/>
        </w:r>
        <w:r w:rsidR="009714BA" w:rsidRPr="00171838">
          <w:rPr>
            <w:noProof/>
            <w:vertAlign w:val="superscript"/>
          </w:rPr>
          <w:t>63</w:t>
        </w:r>
        <w:r w:rsidR="00C15D19">
          <w:fldChar w:fldCharType="end"/>
        </w:r>
      </w:hyperlink>
      <w:r w:rsidR="00CB6711">
        <w:t xml:space="preserve">, (3) two members of a transcription factors family called homeobox A, </w:t>
      </w:r>
      <w:r w:rsidR="00CB6711" w:rsidRPr="00B45C34">
        <w:rPr>
          <w:i/>
        </w:rPr>
        <w:t>HOXA10</w:t>
      </w:r>
      <w:r w:rsidR="00CB6711">
        <w:t xml:space="preserve"> and </w:t>
      </w:r>
      <w:r w:rsidR="00CB6711" w:rsidRPr="00B45C34">
        <w:rPr>
          <w:i/>
        </w:rPr>
        <w:t>HOXA11</w:t>
      </w:r>
      <w:r w:rsidR="00CB6711">
        <w:t>, that ha</w:t>
      </w:r>
      <w:r w:rsidR="00E479A5">
        <w:t>ve</w:t>
      </w:r>
      <w:r w:rsidR="00CB6711">
        <w:t xml:space="preserve"> a role in uterine development</w:t>
      </w:r>
      <w:r w:rsidR="00C15D19">
        <w:fldChar w:fldCharType="begin">
          <w:fldData xml:space="preserve">PEVuZE5vdGU+PENpdGU+PEF1dGhvcj5UYXlsb3I8L0F1dGhvcj48WWVhcj4xOTk5PC9ZZWFyPjxS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</w:fldData>
        </w:fldChar>
      </w:r>
      <w:r w:rsidR="00171838">
        <w:instrText xml:space="preserve"> ADDIN EN.CITE </w:instrText>
      </w:r>
      <w:r w:rsidR="00C15D19">
        <w:fldChar w:fldCharType="begin">
          <w:fldData xml:space="preserve">PEVuZE5vdGU+PENpdGU+PEF1dGhvcj5UYXlsb3I8L0F1dGhvcj48WWVhcj4xOTk5PC9ZZWFyPjxS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</w:fldData>
        </w:fldChar>
      </w:r>
      <w:r w:rsidR="00171838">
        <w:instrText xml:space="preserve"> ADDIN EN.CITE.DATA </w:instrText>
      </w:r>
      <w:r w:rsidR="00C15D19">
        <w:fldChar w:fldCharType="end"/>
      </w:r>
      <w:r w:rsidR="00C15D19">
        <w:fldChar w:fldCharType="separate"/>
      </w:r>
      <w:hyperlink w:anchor="_ENREF_68" w:tooltip="Taylor, 1999 #37" w:history="1">
        <w:r w:rsidR="009714BA" w:rsidRPr="00171838">
          <w:rPr>
            <w:noProof/>
            <w:vertAlign w:val="superscript"/>
          </w:rPr>
          <w:t>68</w:t>
        </w:r>
      </w:hyperlink>
      <w:r w:rsidR="00171838" w:rsidRPr="00171838">
        <w:rPr>
          <w:noProof/>
          <w:vertAlign w:val="superscript"/>
        </w:rPr>
        <w:t xml:space="preserve"> </w:t>
      </w:r>
      <w:hyperlink w:anchor="_ENREF_69" w:tooltip="Wu, 2005 #12" w:history="1">
        <w:r w:rsidR="009714BA" w:rsidRPr="00171838">
          <w:rPr>
            <w:noProof/>
            <w:vertAlign w:val="superscript"/>
          </w:rPr>
          <w:t>69</w:t>
        </w:r>
      </w:hyperlink>
      <w:r w:rsidR="00C15D19">
        <w:fldChar w:fldCharType="end"/>
      </w:r>
      <w:r w:rsidR="00CB6711">
        <w:t>.</w:t>
      </w:r>
    </w:p>
    <w:p w:rsidR="00CB6711" w:rsidRPr="005461FA" w:rsidRDefault="00CB6711" w:rsidP="00AA2A0C">
      <w:pPr>
        <w:spacing w:line="360" w:lineRule="auto"/>
        <w:ind w:left="284"/>
        <w:rPr>
          <w:rFonts w:ascii="Calibri" w:hAnsi="Calibri"/>
        </w:rPr>
      </w:pPr>
      <w:r w:rsidRPr="005461FA">
        <w:rPr>
          <w:rFonts w:ascii="Calibri" w:hAnsi="Calibri"/>
        </w:rPr>
        <w:t>The intergenic signal on 2p14, is 227Kb away from</w:t>
      </w:r>
      <w:r w:rsidRPr="005461FA">
        <w:rPr>
          <w:rFonts w:ascii="Calibri" w:hAnsi="Calibri"/>
          <w:i/>
        </w:rPr>
        <w:t xml:space="preserve"> ETAA1</w:t>
      </w:r>
      <w:r w:rsidRPr="005461FA">
        <w:rPr>
          <w:rFonts w:ascii="Calibri" w:hAnsi="Calibri"/>
        </w:rPr>
        <w:t xml:space="preserve"> (</w:t>
      </w:r>
      <w:r w:rsidRPr="005461FA">
        <w:rPr>
          <w:rFonts w:ascii="Calibri" w:hAnsi="Calibri" w:cs="Times New Roman"/>
          <w:color w:val="000000"/>
          <w:lang w:val="en-US"/>
        </w:rPr>
        <w:t>Ewing’s tumor-associated antigen 1) gene, which encodes for a Ewing family tumor (EFT) specific cell surface antigen</w:t>
      </w:r>
      <w:hyperlink w:anchor="_ENREF_70" w:tooltip="Borowski, 2006 #2328" w:history="1">
        <w:r w:rsidR="00C15D19">
          <w:rPr>
            <w:rFonts w:ascii="Calibri" w:hAnsi="Calibri" w:cs="Times New Roman"/>
            <w:color w:val="000000"/>
            <w:lang w:val="en-US"/>
          </w:rPr>
          <w:fldChar w:fldCharType="begin">
            <w:fldData xml:space="preserve">PEVuZE5vdGU+PENpdGU+PEF1dGhvcj5Cb3Jvd3NraTwvQXV0aG9yPjxZZWFyPjIwMDY8L1llYXI+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</w:fldData>
          </w:fldChar>
        </w:r>
        <w:r w:rsidR="009714BA">
          <w:rPr>
            <w:rFonts w:ascii="Calibri" w:hAnsi="Calibri" w:cs="Times New Roman"/>
            <w:color w:val="000000"/>
            <w:lang w:val="en-US"/>
          </w:rPr>
          <w:instrText xml:space="preserve"> ADDIN EN.CITE </w:instrText>
        </w:r>
        <w:r w:rsidR="00C15D19">
          <w:rPr>
            <w:rFonts w:ascii="Calibri" w:hAnsi="Calibri" w:cs="Times New Roman"/>
            <w:color w:val="000000"/>
            <w:lang w:val="en-US"/>
          </w:rPr>
          <w:fldChar w:fldCharType="begin">
            <w:fldData xml:space="preserve">PEVuZE5vdGU+PENpdGU+PEF1dGhvcj5Cb3Jvd3NraTwvQXV0aG9yPjxZZWFyPjIwMDY8L1llYXI+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</w:fldData>
          </w:fldChar>
        </w:r>
        <w:r w:rsidR="009714BA">
          <w:rPr>
            <w:rFonts w:ascii="Calibri" w:hAnsi="Calibri" w:cs="Times New Roman"/>
            <w:color w:val="000000"/>
            <w:lang w:val="en-US"/>
          </w:rPr>
          <w:instrText xml:space="preserve"> ADDIN EN.CITE.DATA </w:instrText>
        </w:r>
        <w:r w:rsidR="00C15D19">
          <w:rPr>
            <w:rFonts w:ascii="Calibri" w:hAnsi="Calibri" w:cs="Times New Roman"/>
            <w:color w:val="000000"/>
            <w:lang w:val="en-US"/>
          </w:rPr>
        </w:r>
        <w:r w:rsidR="00C15D19">
          <w:rPr>
            <w:rFonts w:ascii="Calibri" w:hAnsi="Calibri" w:cs="Times New Roman"/>
            <w:color w:val="000000"/>
            <w:lang w:val="en-US"/>
          </w:rPr>
          <w:fldChar w:fldCharType="end"/>
        </w:r>
        <w:r w:rsidR="00C15D19">
          <w:rPr>
            <w:rFonts w:ascii="Calibri" w:hAnsi="Calibri" w:cs="Times New Roman"/>
            <w:color w:val="000000"/>
            <w:lang w:val="en-US"/>
          </w:rPr>
        </w:r>
        <w:r w:rsidR="00C15D19">
          <w:rPr>
            <w:rFonts w:ascii="Calibri" w:hAnsi="Calibri" w:cs="Times New Roman"/>
            <w:color w:val="000000"/>
            <w:lang w:val="en-US"/>
          </w:rPr>
          <w:fldChar w:fldCharType="separate"/>
        </w:r>
        <w:r w:rsidR="009714BA" w:rsidRPr="00171838">
          <w:rPr>
            <w:rFonts w:ascii="Calibri" w:hAnsi="Calibri" w:cs="Times New Roman"/>
            <w:noProof/>
            <w:color w:val="000000"/>
            <w:vertAlign w:val="superscript"/>
            <w:lang w:val="en-US"/>
          </w:rPr>
          <w:t>70</w:t>
        </w:r>
        <w:r w:rsidR="00C15D19">
          <w:rPr>
            <w:rFonts w:ascii="Calibri" w:hAnsi="Calibri" w:cs="Times New Roman"/>
            <w:color w:val="000000"/>
            <w:lang w:val="en-US"/>
          </w:rPr>
          <w:fldChar w:fldCharType="end"/>
        </w:r>
      </w:hyperlink>
      <w:r w:rsidRPr="005461FA">
        <w:rPr>
          <w:rFonts w:ascii="Calibri" w:hAnsi="Calibri" w:cs="Times New Roman"/>
          <w:color w:val="000000"/>
          <w:lang w:val="en-US"/>
        </w:rPr>
        <w:t xml:space="preserve">. </w:t>
      </w:r>
      <w:r w:rsidR="00162986">
        <w:rPr>
          <w:rFonts w:ascii="Calibri" w:hAnsi="Calibri" w:cs="Times New Roman"/>
          <w:color w:val="000000"/>
          <w:lang w:val="en-US"/>
        </w:rPr>
        <w:t xml:space="preserve">Likely more relevant is that this variant </w:t>
      </w:r>
      <w:r>
        <w:rPr>
          <w:rFonts w:ascii="Calibri" w:hAnsi="Calibri" w:cs="Times New Roman"/>
          <w:color w:val="000000"/>
          <w:lang w:val="en-US"/>
        </w:rPr>
        <w:t>sits in a 188K</w:t>
      </w:r>
      <w:r w:rsidRPr="005461FA">
        <w:rPr>
          <w:rFonts w:ascii="Calibri" w:hAnsi="Calibri" w:cs="Times New Roman"/>
          <w:color w:val="000000"/>
          <w:lang w:val="en-US"/>
        </w:rPr>
        <w:t xml:space="preserve">b long non-coding RNA called, </w:t>
      </w:r>
      <w:r w:rsidRPr="009F4BC0">
        <w:rPr>
          <w:rFonts w:ascii="Calibri" w:hAnsi="Calibri" w:cs="Times New Roman"/>
          <w:i/>
          <w:color w:val="000000"/>
          <w:lang w:val="en-US"/>
        </w:rPr>
        <w:t>AC007422.1</w:t>
      </w:r>
      <w:r>
        <w:rPr>
          <w:rFonts w:ascii="Calibri" w:hAnsi="Calibri" w:cs="Times New Roman"/>
          <w:color w:val="000000"/>
          <w:lang w:val="en-US"/>
        </w:rPr>
        <w:t xml:space="preserve">, </w:t>
      </w:r>
      <w:r w:rsidR="00162986">
        <w:rPr>
          <w:rFonts w:ascii="Calibri" w:hAnsi="Calibri" w:cs="Times New Roman"/>
          <w:color w:val="000000"/>
          <w:lang w:val="en-US"/>
        </w:rPr>
        <w:t xml:space="preserve">the function of </w:t>
      </w:r>
      <w:r>
        <w:rPr>
          <w:rFonts w:ascii="Calibri" w:hAnsi="Calibri" w:cs="Times New Roman"/>
          <w:color w:val="000000"/>
          <w:lang w:val="en-US"/>
        </w:rPr>
        <w:t xml:space="preserve">which </w:t>
      </w:r>
      <w:r w:rsidR="00162986">
        <w:rPr>
          <w:rFonts w:ascii="Calibri" w:hAnsi="Calibri" w:cs="Times New Roman"/>
          <w:color w:val="000000"/>
          <w:lang w:val="en-US"/>
        </w:rPr>
        <w:t>remains unknown</w:t>
      </w:r>
      <w:r w:rsidRPr="005461FA">
        <w:rPr>
          <w:rFonts w:ascii="Calibri" w:hAnsi="Calibri" w:cs="Times New Roman"/>
          <w:color w:val="000000"/>
          <w:lang w:val="en-US"/>
        </w:rPr>
        <w:t xml:space="preserve">. </w:t>
      </w:r>
    </w:p>
    <w:p w:rsidR="00CB6711" w:rsidRPr="005461FA" w:rsidRDefault="00CB6711" w:rsidP="00AA2A0C">
      <w:pPr>
        <w:widowControl w:val="0"/>
        <w:autoSpaceDE w:val="0"/>
        <w:autoSpaceDN w:val="0"/>
        <w:adjustRightInd w:val="0"/>
        <w:spacing w:after="0" w:line="360" w:lineRule="auto"/>
        <w:ind w:left="284"/>
        <w:rPr>
          <w:rFonts w:ascii="Calibri" w:hAnsi="Calibri" w:cs="Times New Roman"/>
          <w:color w:val="000000"/>
          <w:lang w:val="en-US"/>
        </w:rPr>
      </w:pPr>
      <w:r w:rsidRPr="005461FA">
        <w:rPr>
          <w:rFonts w:ascii="Calibri" w:hAnsi="Calibri"/>
        </w:rPr>
        <w:t xml:space="preserve">The </w:t>
      </w:r>
      <w:r w:rsidR="00162986">
        <w:rPr>
          <w:rFonts w:ascii="Calibri" w:hAnsi="Calibri"/>
        </w:rPr>
        <w:t xml:space="preserve">intergenic </w:t>
      </w:r>
      <w:r w:rsidRPr="005461FA">
        <w:rPr>
          <w:rFonts w:ascii="Calibri" w:hAnsi="Calibri"/>
        </w:rPr>
        <w:t xml:space="preserve">signal on 2q23.3 is </w:t>
      </w:r>
      <w:r w:rsidR="00162986">
        <w:rPr>
          <w:rFonts w:ascii="Calibri" w:hAnsi="Calibri"/>
        </w:rPr>
        <w:t xml:space="preserve">located </w:t>
      </w:r>
      <w:r w:rsidRPr="005461FA">
        <w:rPr>
          <w:rFonts w:ascii="Calibri" w:hAnsi="Calibri"/>
        </w:rPr>
        <w:t xml:space="preserve">280Kb upstream of </w:t>
      </w:r>
      <w:r w:rsidRPr="005461FA">
        <w:rPr>
          <w:rFonts w:ascii="Calibri" w:hAnsi="Calibri"/>
          <w:i/>
        </w:rPr>
        <w:t>RND3</w:t>
      </w:r>
      <w:r>
        <w:rPr>
          <w:rFonts w:ascii="Calibri" w:hAnsi="Calibri"/>
        </w:rPr>
        <w:t xml:space="preserve"> (Rho Family GTPase 3) gene, </w:t>
      </w:r>
      <w:r w:rsidRPr="005461FA">
        <w:rPr>
          <w:rFonts w:ascii="Calibri" w:hAnsi="Calibri"/>
        </w:rPr>
        <w:t>e</w:t>
      </w:r>
      <w:r>
        <w:rPr>
          <w:rFonts w:ascii="Calibri" w:hAnsi="Calibri"/>
        </w:rPr>
        <w:t>ncoding</w:t>
      </w:r>
      <w:r w:rsidRPr="005461FA">
        <w:rPr>
          <w:rFonts w:ascii="Calibri" w:hAnsi="Calibri"/>
        </w:rPr>
        <w:t xml:space="preserve"> </w:t>
      </w:r>
      <w:r w:rsidRPr="005461FA">
        <w:rPr>
          <w:rFonts w:ascii="Calibri" w:hAnsi="Calibri" w:cs="Times New Roman"/>
          <w:color w:val="000000"/>
          <w:lang w:val="en-US"/>
        </w:rPr>
        <w:t>a member of Rho family of small GTP-binding proteins</w:t>
      </w:r>
      <w:r>
        <w:rPr>
          <w:rFonts w:ascii="Calibri" w:hAnsi="Calibri" w:cs="Times New Roman"/>
          <w:color w:val="000000"/>
          <w:lang w:val="en-US"/>
        </w:rPr>
        <w:t xml:space="preserve"> that is involved in regulating actin cytoskeleton and stress fibre formation. It is also a regulator of cell-cycle progression, transformation and cell migration </w:t>
      </w:r>
      <w:r w:rsidR="00C15D19">
        <w:rPr>
          <w:rFonts w:ascii="Calibri" w:hAnsi="Calibri" w:cs="Times New Roman"/>
          <w:color w:val="000000"/>
          <w:lang w:val="en-US"/>
        </w:rPr>
        <w:fldChar w:fldCharType="begin">
          <w:fldData xml:space="preserve">PEVuZE5vdGU+PENpdGU+PEF1dGhvcj5DaGFyZGluPC9BdXRob3I+PFllYXI+MjAwNjwvWWVhcj48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</w:fldData>
        </w:fldChar>
      </w:r>
      <w:r w:rsidR="00171838">
        <w:rPr>
          <w:rFonts w:ascii="Calibri" w:hAnsi="Calibri" w:cs="Times New Roman"/>
          <w:color w:val="000000"/>
          <w:lang w:val="en-US"/>
        </w:rPr>
        <w:instrText xml:space="preserve"> ADDIN EN.CITE </w:instrText>
      </w:r>
      <w:r w:rsidR="00C15D19">
        <w:rPr>
          <w:rFonts w:ascii="Calibri" w:hAnsi="Calibri" w:cs="Times New Roman"/>
          <w:color w:val="000000"/>
          <w:lang w:val="en-US"/>
        </w:rPr>
        <w:fldChar w:fldCharType="begin">
          <w:fldData xml:space="preserve">PEVuZE5vdGU+PENpdGU+PEF1dGhvcj5DaGFyZGluPC9BdXRob3I+PFllYXI+MjAwNjwvWWVhcj48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</w:fldData>
        </w:fldChar>
      </w:r>
      <w:r w:rsidR="00171838">
        <w:rPr>
          <w:rFonts w:ascii="Calibri" w:hAnsi="Calibri" w:cs="Times New Roman"/>
          <w:color w:val="000000"/>
          <w:lang w:val="en-US"/>
        </w:rPr>
        <w:instrText xml:space="preserve"> ADDIN EN.CITE.DATA </w:instrText>
      </w:r>
      <w:r w:rsidR="00C15D19">
        <w:rPr>
          <w:rFonts w:ascii="Calibri" w:hAnsi="Calibri" w:cs="Times New Roman"/>
          <w:color w:val="000000"/>
          <w:lang w:val="en-US"/>
        </w:rPr>
      </w:r>
      <w:r w:rsidR="00C15D19">
        <w:rPr>
          <w:rFonts w:ascii="Calibri" w:hAnsi="Calibri" w:cs="Times New Roman"/>
          <w:color w:val="000000"/>
          <w:lang w:val="en-US"/>
        </w:rPr>
        <w:fldChar w:fldCharType="end"/>
      </w:r>
      <w:r w:rsidR="00C15D19">
        <w:rPr>
          <w:rFonts w:ascii="Calibri" w:hAnsi="Calibri" w:cs="Times New Roman"/>
          <w:color w:val="000000"/>
          <w:lang w:val="en-US"/>
        </w:rPr>
      </w:r>
      <w:r w:rsidR="00C15D19">
        <w:rPr>
          <w:rFonts w:ascii="Calibri" w:hAnsi="Calibri" w:cs="Times New Roman"/>
          <w:color w:val="000000"/>
          <w:lang w:val="en-US"/>
        </w:rPr>
        <w:fldChar w:fldCharType="separate"/>
      </w:r>
      <w:hyperlink w:anchor="_ENREF_71" w:tooltip="Chardin, 2006 #2327" w:history="1">
        <w:r w:rsidR="009714BA" w:rsidRPr="00171838">
          <w:rPr>
            <w:rFonts w:ascii="Calibri" w:hAnsi="Calibri" w:cs="Times New Roman"/>
            <w:noProof/>
            <w:color w:val="000000"/>
            <w:vertAlign w:val="superscript"/>
            <w:lang w:val="en-US"/>
          </w:rPr>
          <w:t>71</w:t>
        </w:r>
      </w:hyperlink>
      <w:r w:rsidR="00171838" w:rsidRPr="00171838">
        <w:rPr>
          <w:rFonts w:ascii="Calibri" w:hAnsi="Calibri" w:cs="Times New Roman"/>
          <w:noProof/>
          <w:color w:val="000000"/>
          <w:vertAlign w:val="superscript"/>
          <w:lang w:val="en-US"/>
        </w:rPr>
        <w:t xml:space="preserve"> </w:t>
      </w:r>
      <w:hyperlink w:anchor="_ENREF_72" w:tooltip="Guasch, 1998 #2326" w:history="1">
        <w:r w:rsidR="009714BA" w:rsidRPr="00171838">
          <w:rPr>
            <w:rFonts w:ascii="Calibri" w:hAnsi="Calibri" w:cs="Times New Roman"/>
            <w:noProof/>
            <w:color w:val="000000"/>
            <w:vertAlign w:val="superscript"/>
            <w:lang w:val="en-US"/>
          </w:rPr>
          <w:t>72</w:t>
        </w:r>
      </w:hyperlink>
      <w:r w:rsidR="00C15D19">
        <w:rPr>
          <w:rFonts w:ascii="Calibri" w:hAnsi="Calibri" w:cs="Times New Roman"/>
          <w:color w:val="000000"/>
          <w:lang w:val="en-US"/>
        </w:rPr>
        <w:fldChar w:fldCharType="end"/>
      </w:r>
      <w:r>
        <w:rPr>
          <w:rFonts w:ascii="Calibri" w:hAnsi="Calibri" w:cs="Times New Roman"/>
          <w:color w:val="000000"/>
          <w:lang w:val="en-US"/>
        </w:rPr>
        <w:t>.</w:t>
      </w:r>
    </w:p>
    <w:p w:rsidR="00CB6711" w:rsidRDefault="00CB6711" w:rsidP="00AA2A0C">
      <w:pPr>
        <w:spacing w:line="360" w:lineRule="auto"/>
      </w:pPr>
    </w:p>
    <w:p w:rsidR="00513BFA" w:rsidRDefault="00513BFA" w:rsidP="00AA2A0C">
      <w:pPr>
        <w:spacing w:line="360" w:lineRule="auto"/>
        <w:rPr>
          <w:rFonts w:cs="Times New Roman"/>
          <w:lang w:val="en-US"/>
        </w:rPr>
      </w:pPr>
      <w:r>
        <w:t xml:space="preserve">We considered the </w:t>
      </w:r>
      <w:r w:rsidR="00A15187">
        <w:t>magnitude of the p-value testing association</w:t>
      </w:r>
      <w:r>
        <w:t xml:space="preserve"> for each of these loci with stage A vs. stage B endometriosis </w:t>
      </w:r>
      <w:r w:rsidR="00C35751">
        <w:t>in the IEC GWAS</w:t>
      </w:r>
      <w:hyperlink w:anchor="_ENREF_36" w:tooltip="Painter, 2011 #2072" w:history="1">
        <w:r w:rsidR="00C15D19">
          <w:fldChar w:fldCharType="begin"/>
        </w:r>
        <w:r w:rsidR="009714BA">
          <w:instrText xml:space="preserve"> ADDIN EN.CITE &lt;EndNote&gt;&lt;Cite&gt;&lt;Author&gt;Painter&lt;/Author&gt;&lt;Year&gt;2011&lt;/Year&gt;&lt;RecNum&gt;2072&lt;/RecNum&gt;&lt;DisplayText&gt;&lt;style face="superscript"&gt;36&lt;/style&gt;&lt;/DisplayText&gt;&lt;record&gt;&lt;rec-number&gt;2072&lt;/rec-number&gt;&lt;foreign-keys&gt;&lt;key app="EN" db-id="epvexp0fodx0vzezrr35fepy5fpwfsew2sw5"&gt;2072&lt;/key&gt;&lt;/foreign-keys&gt;&lt;ref-type name="Journal Article"&gt;17&lt;/ref-type&gt;&lt;contributors&gt;&lt;authors&gt;&lt;author&gt;Painter, J. N.&lt;/author&gt;&lt;author&gt;Anderson, C. A.&lt;/author&gt;&lt;author&gt;Nyholt, D. R.&lt;/author&gt;&lt;author&gt;Macgregor, S.&lt;/author&gt;&lt;author&gt;Lin, J.&lt;/author&gt;&lt;author&gt;Lee, S. H.&lt;/author&gt;&lt;author&gt;Lambert, A.&lt;/author&gt;&lt;author&gt;Zhao, Z.&lt;/author&gt;&lt;author&gt;Roseman, F.&lt;/author&gt;&lt;author&gt;Guo, Q.&lt;/author&gt;&lt;author&gt;Gordon, S. D.&lt;/author&gt;&lt;author&gt;Wallace, L.&lt;/author&gt;&lt;author&gt;Henders, A. K.&lt;/author&gt;&lt;author&gt;Visscher, P. M.&lt;/author&gt;&lt;author&gt;Kraft, P.&lt;/author&gt;&lt;author&gt;Martin, N. G.&lt;/author&gt;&lt;author&gt;Morris, A. P.&lt;/author&gt;&lt;author&gt;Treloar, S. A.&lt;/author&gt;&lt;author&gt;Kennedy, S. H.&lt;/author&gt;&lt;author&gt;Missmer, S. A.&lt;/author&gt;&lt;author&gt;Montgomery, G. W.&lt;/author&gt;&lt;author&gt;Zondervan, K. T.&lt;/author&gt;&lt;/authors&gt;&lt;/contributors&gt;&lt;titles&gt;&lt;title&gt;Genome-wide association study identifies a locus at 7p15.2 associated with the development of endometriosis&lt;/title&gt;&lt;secondary-title&gt;Nat.Genet.&lt;/secondary-title&gt;&lt;/titles&gt;&lt;periodical&gt;&lt;full-title&gt;Nat.Genet.&lt;/full-title&gt;&lt;/periodical&gt;&lt;pages&gt;51-54&lt;/pages&gt;&lt;volume&gt;43&lt;/volume&gt;&lt;reprint-edition&gt;NOT IN FILE&lt;/reprint-edition&gt;&lt;keywords&gt;&lt;keyword&gt;genome-wide association&lt;/keyword&gt;&lt;keyword&gt;Genome-Wide Association Study&lt;/keyword&gt;&lt;keyword&gt;Endometriosis&lt;/keyword&gt;&lt;/keywords&gt;&lt;dates&gt;&lt;year&gt;2011&lt;/year&gt;&lt;/dates&gt;&lt;urls&gt;&lt;/urls&gt;&lt;/record&gt;&lt;/Cite&gt;&lt;/EndNote&gt;</w:instrText>
        </w:r>
        <w:r w:rsidR="00C15D19">
          <w:fldChar w:fldCharType="separate"/>
        </w:r>
        <w:r w:rsidR="009714BA" w:rsidRPr="00171838">
          <w:rPr>
            <w:noProof/>
            <w:vertAlign w:val="superscript"/>
          </w:rPr>
          <w:t>36</w:t>
        </w:r>
        <w:r w:rsidR="00C15D19">
          <w:fldChar w:fldCharType="end"/>
        </w:r>
      </w:hyperlink>
      <w:r>
        <w:t>, imputed to the latest 1000 Genomes pane</w:t>
      </w:r>
      <w:r w:rsidR="00E24970">
        <w:t>l (version 3). Of the 10 loci, six</w:t>
      </w:r>
      <w:r>
        <w:t xml:space="preserve"> showed a strong signal for stage B disease, but no </w:t>
      </w:r>
      <w:r w:rsidR="00A15187">
        <w:t xml:space="preserve">statistically significant </w:t>
      </w:r>
      <w:r>
        <w:t xml:space="preserve">association </w:t>
      </w:r>
      <w:r w:rsidR="00E24970">
        <w:t xml:space="preserve">at all </w:t>
      </w:r>
      <w:r>
        <w:t xml:space="preserve">with stage A (Figure 1): </w:t>
      </w:r>
      <w:r w:rsidRPr="00513BFA">
        <w:rPr>
          <w:i/>
        </w:rPr>
        <w:t xml:space="preserve">ID4, GREB1, </w:t>
      </w:r>
      <w:r w:rsidRPr="00010BE2">
        <w:t>7p15.2</w:t>
      </w:r>
      <w:r w:rsidRPr="00513BFA">
        <w:rPr>
          <w:i/>
        </w:rPr>
        <w:t xml:space="preserve">, </w:t>
      </w:r>
      <w:r w:rsidRPr="00E9710E">
        <w:rPr>
          <w:rFonts w:cs="Times New Roman"/>
          <w:i/>
          <w:lang w:val="en-US"/>
        </w:rPr>
        <w:t>CDKN2B-AS1</w:t>
      </w:r>
      <w:r>
        <w:rPr>
          <w:rFonts w:cs="Times New Roman"/>
          <w:i/>
          <w:lang w:val="en-US"/>
        </w:rPr>
        <w:t>, FN1</w:t>
      </w:r>
      <w:r w:rsidR="00E24970">
        <w:rPr>
          <w:rFonts w:cs="Times New Roman"/>
          <w:i/>
          <w:lang w:val="en-US"/>
        </w:rPr>
        <w:t xml:space="preserve">, </w:t>
      </w:r>
      <w:r w:rsidR="00E24970" w:rsidRPr="00E24970">
        <w:rPr>
          <w:rFonts w:cs="Times New Roman"/>
          <w:lang w:val="en-US"/>
        </w:rPr>
        <w:t xml:space="preserve">and </w:t>
      </w:r>
      <w:r w:rsidR="00E24970" w:rsidRPr="00010BE2">
        <w:rPr>
          <w:rFonts w:cs="Times New Roman"/>
          <w:lang w:val="en-US"/>
        </w:rPr>
        <w:t>2p14</w:t>
      </w:r>
      <w:r>
        <w:rPr>
          <w:rFonts w:cs="Times New Roman"/>
          <w:i/>
          <w:lang w:val="en-US"/>
        </w:rPr>
        <w:t xml:space="preserve">. </w:t>
      </w:r>
      <w:r w:rsidRPr="00513BFA">
        <w:rPr>
          <w:rFonts w:cs="Times New Roman"/>
          <w:i/>
          <w:lang w:val="en-US"/>
        </w:rPr>
        <w:t>WNT4</w:t>
      </w:r>
      <w:r w:rsidRPr="00513BFA">
        <w:rPr>
          <w:rFonts w:cs="Times New Roman"/>
          <w:lang w:val="en-US"/>
        </w:rPr>
        <w:t xml:space="preserve"> showed </w:t>
      </w:r>
      <w:r w:rsidR="00E24970">
        <w:rPr>
          <w:rFonts w:cs="Times New Roman"/>
          <w:lang w:val="en-US"/>
        </w:rPr>
        <w:t>weak</w:t>
      </w:r>
      <w:r w:rsidR="00A15187">
        <w:rPr>
          <w:rFonts w:cs="Times New Roman"/>
          <w:lang w:val="en-US"/>
        </w:rPr>
        <w:t xml:space="preserve">er </w:t>
      </w:r>
      <w:r w:rsidR="00F32B05">
        <w:rPr>
          <w:rFonts w:cs="Times New Roman"/>
          <w:lang w:val="en-US"/>
        </w:rPr>
        <w:t>association</w:t>
      </w:r>
      <w:r w:rsidRPr="00513BFA">
        <w:rPr>
          <w:rFonts w:cs="Times New Roman"/>
          <w:lang w:val="en-US"/>
        </w:rPr>
        <w:t xml:space="preserve"> for stage A, </w:t>
      </w:r>
      <w:r w:rsidR="00E24970">
        <w:rPr>
          <w:rFonts w:cs="Times New Roman"/>
          <w:lang w:val="en-US"/>
        </w:rPr>
        <w:t xml:space="preserve">much reduced compared to stage B (not shown). </w:t>
      </w:r>
      <w:r w:rsidRPr="00513BFA">
        <w:rPr>
          <w:rFonts w:cs="Times New Roman"/>
          <w:i/>
          <w:lang w:val="en-US"/>
        </w:rPr>
        <w:t>VEZT</w:t>
      </w:r>
      <w:r w:rsidRPr="00513BFA">
        <w:rPr>
          <w:rFonts w:cs="Times New Roman"/>
          <w:lang w:val="en-US"/>
        </w:rPr>
        <w:t xml:space="preserve"> showed a </w:t>
      </w:r>
      <w:r w:rsidR="00B17F32">
        <w:rPr>
          <w:rFonts w:cs="Times New Roman"/>
          <w:lang w:val="en-US"/>
        </w:rPr>
        <w:t xml:space="preserve">similar strength of association </w:t>
      </w:r>
      <w:r w:rsidRPr="00513BFA">
        <w:rPr>
          <w:rFonts w:cs="Times New Roman"/>
          <w:lang w:val="en-US"/>
        </w:rPr>
        <w:t>for stage A and B</w:t>
      </w:r>
      <w:r w:rsidR="00E24970">
        <w:rPr>
          <w:rFonts w:cs="Times New Roman"/>
          <w:lang w:val="en-US"/>
        </w:rPr>
        <w:t xml:space="preserve">, as did </w:t>
      </w:r>
      <w:r w:rsidR="00E24970">
        <w:rPr>
          <w:rFonts w:cs="Times New Roman"/>
          <w:i/>
          <w:lang w:val="en-US"/>
        </w:rPr>
        <w:t>IL1A</w:t>
      </w:r>
      <w:r w:rsidR="00E24970">
        <w:rPr>
          <w:rFonts w:cs="Times New Roman"/>
          <w:lang w:val="en-US"/>
        </w:rPr>
        <w:t xml:space="preserve"> albeit with different SNP sets (not shown). Lastly, the</w:t>
      </w:r>
      <w:r w:rsidR="0052697D">
        <w:rPr>
          <w:rFonts w:cs="Times New Roman"/>
          <w:lang w:val="en-US"/>
        </w:rPr>
        <w:t xml:space="preserve"> SNPs </w:t>
      </w:r>
      <w:r w:rsidR="00E24970">
        <w:rPr>
          <w:rFonts w:cs="Times New Roman"/>
          <w:lang w:val="en-US"/>
        </w:rPr>
        <w:t xml:space="preserve"> rep</w:t>
      </w:r>
      <w:r w:rsidR="0052697D">
        <w:rPr>
          <w:rFonts w:cs="Times New Roman"/>
          <w:lang w:val="en-US"/>
        </w:rPr>
        <w:t xml:space="preserve">orted on 2q23.3 showed limited evidence of </w:t>
      </w:r>
      <w:r w:rsidR="00E24970">
        <w:rPr>
          <w:rFonts w:cs="Times New Roman"/>
          <w:lang w:val="en-US"/>
        </w:rPr>
        <w:t>association in the IEC dataset</w:t>
      </w:r>
      <w:r w:rsidR="0052697D">
        <w:rPr>
          <w:rFonts w:cs="Times New Roman"/>
          <w:lang w:val="en-US"/>
        </w:rPr>
        <w:t xml:space="preserve"> (not shown)</w:t>
      </w:r>
      <w:r w:rsidR="00E24970">
        <w:rPr>
          <w:rFonts w:cs="Times New Roman"/>
          <w:lang w:val="en-US"/>
        </w:rPr>
        <w:t>, nor did it show consistent evidence in the meta-analysis by Rahmioglu et al</w:t>
      </w:r>
      <w:hyperlink w:anchor="_ENREF_33" w:tooltip="Rahmioglu, 2014 #2206" w:history="1">
        <w:r w:rsidR="00C15D19">
          <w:rPr>
            <w:rFonts w:cs="Times New Roman"/>
            <w:lang w:val="en-US"/>
          </w:rPr>
          <w:fldChar w:fldCharType="begin"/>
        </w:r>
        <w:r w:rsidR="009714BA">
          <w:rPr>
            <w:rFonts w:cs="Times New Roman"/>
            <w:lang w:val="en-US"/>
          </w:rPr>
          <w:instrText xml:space="preserve"> ADDIN EN.CITE &lt;EndNote&gt;&lt;Cite&gt;&lt;Author&gt;Rahmioglu&lt;/Author&gt;&lt;Year&gt;2014&lt;/Year&gt;&lt;RecNum&gt;2206&lt;/RecNum&gt;&lt;DisplayText&gt;&lt;style face="superscript"&gt;33&lt;/style&gt;&lt;/DisplayText&gt;&lt;record&gt;&lt;rec-number&gt;2206&lt;/rec-number&gt;&lt;foreign-keys&gt;&lt;key app="EN" db-id="epvexp0fodx0vzezrr35fepy5fpwfsew2sw5"&gt;2206&lt;/key&gt;&lt;/foreign-keys&gt;&lt;ref-type name="Journal Article"&gt;17&lt;/ref-type&gt;&lt;contributors&gt;&lt;authors&gt;&lt;author&gt;Rahmioglu, N.&lt;/author&gt;&lt;author&gt;Nyholt, D. R.&lt;/author&gt;&lt;author&gt;Morris, A.P.&lt;/author&gt;&lt;author&gt;Missmer, S. A.&lt;/author&gt;&lt;author&gt;Montgomery, G.W.&lt;/author&gt;&lt;author&gt;Zondervan, K.T.&lt;/author&gt;&lt;/authors&gt;&lt;/contributors&gt;&lt;titles&gt;&lt;title&gt;Genetic variants underlying risk of endometriosis: insights from meta-analysis of eight genome-wide association and replication datasets.&lt;/title&gt;&lt;secondary-title&gt;Hum Reprod Update&lt;/secondary-title&gt;&lt;/titles&gt;&lt;periodical&gt;&lt;full-title&gt;Hum Reprod Update&lt;/full-title&gt;&lt;/periodical&gt;&lt;pages&gt;702-16&lt;/pages&gt;&lt;volume&gt;20&lt;/volume&gt;&lt;number&gt;5&lt;/number&gt;&lt;dates&gt;&lt;year&gt;2014&lt;/year&gt;&lt;/dates&gt;&lt;urls&gt;&lt;/urls&gt;&lt;/record&gt;&lt;/Cite&gt;&lt;/EndNote&gt;</w:instrText>
        </w:r>
        <w:r w:rsidR="00C15D19">
          <w:rPr>
            <w:rFonts w:cs="Times New Roman"/>
            <w:lang w:val="en-US"/>
          </w:rPr>
          <w:fldChar w:fldCharType="separate"/>
        </w:r>
        <w:r w:rsidR="009714BA" w:rsidRPr="00171838">
          <w:rPr>
            <w:rFonts w:cs="Times New Roman"/>
            <w:noProof/>
            <w:vertAlign w:val="superscript"/>
            <w:lang w:val="en-US"/>
          </w:rPr>
          <w:t>33</w:t>
        </w:r>
        <w:r w:rsidR="00C15D19">
          <w:rPr>
            <w:rFonts w:cs="Times New Roman"/>
            <w:lang w:val="en-US"/>
          </w:rPr>
          <w:fldChar w:fldCharType="end"/>
        </w:r>
      </w:hyperlink>
      <w:r w:rsidR="00E24970">
        <w:rPr>
          <w:rFonts w:cs="Times New Roman"/>
          <w:lang w:val="en-US"/>
        </w:rPr>
        <w:t xml:space="preserve">. Thus, the majority of GWAS loci identified to date are implicated </w:t>
      </w:r>
      <w:r w:rsidR="00A15187">
        <w:rPr>
          <w:rFonts w:cs="Times New Roman"/>
          <w:lang w:val="en-US"/>
        </w:rPr>
        <w:t xml:space="preserve">most strongly </w:t>
      </w:r>
      <w:r w:rsidR="00E24970">
        <w:rPr>
          <w:rFonts w:cs="Times New Roman"/>
          <w:lang w:val="en-US"/>
        </w:rPr>
        <w:t>in the origi</w:t>
      </w:r>
      <w:r w:rsidR="00323AC7">
        <w:rPr>
          <w:rFonts w:cs="Times New Roman"/>
          <w:lang w:val="en-US"/>
        </w:rPr>
        <w:t>ns of stage B (</w:t>
      </w:r>
      <w:r w:rsidR="00E479A5">
        <w:rPr>
          <w:rFonts w:cs="Times New Roman"/>
          <w:lang w:val="en-US"/>
        </w:rPr>
        <w:t xml:space="preserve">rASRM stage </w:t>
      </w:r>
      <w:r w:rsidR="00323AC7">
        <w:rPr>
          <w:rFonts w:cs="Times New Roman"/>
          <w:lang w:val="en-US"/>
        </w:rPr>
        <w:t>III/IV) disease.</w:t>
      </w:r>
      <w:r w:rsidR="00E24970">
        <w:rPr>
          <w:rFonts w:cs="Times New Roman"/>
          <w:lang w:val="en-US"/>
        </w:rPr>
        <w:t xml:space="preserve"> </w:t>
      </w:r>
      <w:r w:rsidR="00E21BB2">
        <w:rPr>
          <w:rFonts w:cs="Times New Roman"/>
          <w:lang w:val="en-US"/>
        </w:rPr>
        <w:t>The discrepancy in association signals with stage I/II may be driven by inclusion of stage I cases, as our previous work showed stage II and III to be similar in terms of genetic burden</w:t>
      </w:r>
      <w:hyperlink w:anchor="_ENREF_41" w:tooltip="Sapkota, 2015 #2323" w:history="1">
        <w:r w:rsidR="00C15D19">
          <w:rPr>
            <w:rFonts w:cs="Times New Roman"/>
            <w:lang w:val="en-US"/>
          </w:rPr>
          <w:fldChar w:fldCharType="begin">
            <w:fldData xml:space="preserve">PEVuZE5vdGU+PENpdGU+PEF1dGhvcj5TYXBrb3RhPC9BdXRob3I+PFllYXI+MjAxNTwvWWVhcj48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</w:fldData>
          </w:fldChar>
        </w:r>
        <w:r w:rsidR="009714BA">
          <w:rPr>
            <w:rFonts w:cs="Times New Roman"/>
            <w:lang w:val="en-US"/>
          </w:rPr>
          <w:instrText xml:space="preserve"> ADDIN EN.CITE </w:instrText>
        </w:r>
        <w:r w:rsidR="00C15D19">
          <w:rPr>
            <w:rFonts w:cs="Times New Roman"/>
            <w:lang w:val="en-US"/>
          </w:rPr>
          <w:fldChar w:fldCharType="begin">
            <w:fldData xml:space="preserve">PEVuZE5vdGU+PENpdGU+PEF1dGhvcj5TYXBrb3RhPC9BdXRob3I+PFllYXI+MjAxNTwvWWVhcj48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</w:fldData>
          </w:fldChar>
        </w:r>
        <w:r w:rsidR="009714BA">
          <w:rPr>
            <w:rFonts w:cs="Times New Roman"/>
            <w:lang w:val="en-US"/>
          </w:rPr>
          <w:instrText xml:space="preserve"> ADDIN EN.CITE.DATA </w:instrText>
        </w:r>
        <w:r w:rsidR="00C15D19">
          <w:rPr>
            <w:rFonts w:cs="Times New Roman"/>
            <w:lang w:val="en-US"/>
          </w:rPr>
        </w:r>
        <w:r w:rsidR="00C15D19">
          <w:rPr>
            <w:rFonts w:cs="Times New Roman"/>
            <w:lang w:val="en-US"/>
          </w:rPr>
          <w:fldChar w:fldCharType="end"/>
        </w:r>
        <w:r w:rsidR="00C15D19">
          <w:rPr>
            <w:rFonts w:cs="Times New Roman"/>
            <w:lang w:val="en-US"/>
          </w:rPr>
        </w:r>
        <w:r w:rsidR="00C15D19">
          <w:rPr>
            <w:rFonts w:cs="Times New Roman"/>
            <w:lang w:val="en-US"/>
          </w:rPr>
          <w:fldChar w:fldCharType="separate"/>
        </w:r>
        <w:r w:rsidR="009714BA" w:rsidRPr="00E21BB2">
          <w:rPr>
            <w:rFonts w:cs="Times New Roman"/>
            <w:noProof/>
            <w:vertAlign w:val="superscript"/>
            <w:lang w:val="en-US"/>
          </w:rPr>
          <w:t>41</w:t>
        </w:r>
        <w:r w:rsidR="00C15D19">
          <w:rPr>
            <w:rFonts w:cs="Times New Roman"/>
            <w:lang w:val="en-US"/>
          </w:rPr>
          <w:fldChar w:fldCharType="end"/>
        </w:r>
      </w:hyperlink>
      <w:r w:rsidR="00E21BB2">
        <w:rPr>
          <w:rFonts w:cs="Times New Roman"/>
          <w:lang w:val="en-US"/>
        </w:rPr>
        <w:t>.</w:t>
      </w:r>
    </w:p>
    <w:p w:rsidR="00010BE2" w:rsidRPr="00E24970" w:rsidRDefault="00010BE2" w:rsidP="00AA2A0C">
      <w:pPr>
        <w:spacing w:line="360" w:lineRule="auto"/>
      </w:pPr>
      <w:r>
        <w:rPr>
          <w:rFonts w:cs="Times New Roman"/>
          <w:lang w:val="en-US"/>
        </w:rPr>
        <w:t xml:space="preserve">Two of the signals, </w:t>
      </w:r>
      <w:r w:rsidRPr="00010BE2">
        <w:rPr>
          <w:rFonts w:cs="Times New Roman"/>
          <w:i/>
          <w:lang w:val="en-US"/>
        </w:rPr>
        <w:t>WNT4</w:t>
      </w:r>
      <w:r>
        <w:rPr>
          <w:rFonts w:cs="Times New Roman"/>
          <w:lang w:val="en-US"/>
        </w:rPr>
        <w:t xml:space="preserve"> and 7p15.2 point at WNT </w:t>
      </w:r>
      <w:r w:rsidR="00903D82" w:rsidRPr="00903D82">
        <w:rPr>
          <w:rFonts w:cs="Times New Roman"/>
        </w:rPr>
        <w:t>signalling</w:t>
      </w:r>
      <w:r>
        <w:rPr>
          <w:rFonts w:cs="Times New Roman"/>
          <w:lang w:val="en-US"/>
        </w:rPr>
        <w:t xml:space="preserve"> as a key pathway involved in endometriosis pathogenesis. Interestingly, the 7p15.2 locus was also found to be genome-wide significantly associated with fat distribution (waist-to-hip ratio adjusted for body mass index; WHRadjBMI) in an entirely independent GWAS</w:t>
      </w:r>
      <w:hyperlink w:anchor="_ENREF_73" w:tooltip="Heid, 2010 #2071" w:history="1">
        <w:r w:rsidR="00C15D19">
          <w:rPr>
            <w:rFonts w:cs="Times New Roman"/>
            <w:lang w:val="en-US"/>
          </w:rPr>
          <w:fldChar w:fldCharType="begin">
            <w:fldData xml:space="preserve">PEVuZE5vdGU+PENpdGU+PEF1dGhvcj5IZWlkPC9BdXRob3I+PFllYXI+MjAxMDwvWWVhcj48UmVj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</w:fldData>
          </w:fldChar>
        </w:r>
        <w:r w:rsidR="009714BA">
          <w:rPr>
            <w:rFonts w:cs="Times New Roman"/>
            <w:lang w:val="en-US"/>
          </w:rPr>
          <w:instrText xml:space="preserve"> ADDIN EN.CITE </w:instrText>
        </w:r>
        <w:r w:rsidR="00C15D19">
          <w:rPr>
            <w:rFonts w:cs="Times New Roman"/>
            <w:lang w:val="en-US"/>
          </w:rPr>
          <w:fldChar w:fldCharType="begin">
            <w:fldData xml:space="preserve">PEVuZE5vdGU+PENpdGU+PEF1dGhvcj5IZWlkPC9BdXRob3I+PFllYXI+MjAxMDwvWWVhcj48UmVj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</w:fldData>
          </w:fldChar>
        </w:r>
        <w:r w:rsidR="009714BA">
          <w:rPr>
            <w:rFonts w:cs="Times New Roman"/>
            <w:lang w:val="en-US"/>
          </w:rPr>
          <w:instrText xml:space="preserve"> ADDIN EN.CITE.DATA </w:instrText>
        </w:r>
        <w:r w:rsidR="00C15D19">
          <w:rPr>
            <w:rFonts w:cs="Times New Roman"/>
            <w:lang w:val="en-US"/>
          </w:rPr>
        </w:r>
        <w:r w:rsidR="00C15D19">
          <w:rPr>
            <w:rFonts w:cs="Times New Roman"/>
            <w:lang w:val="en-US"/>
          </w:rPr>
          <w:fldChar w:fldCharType="end"/>
        </w:r>
        <w:r w:rsidR="00C15D19">
          <w:rPr>
            <w:rFonts w:cs="Times New Roman"/>
            <w:lang w:val="en-US"/>
          </w:rPr>
        </w:r>
        <w:r w:rsidR="00C15D19">
          <w:rPr>
            <w:rFonts w:cs="Times New Roman"/>
            <w:lang w:val="en-US"/>
          </w:rPr>
          <w:fldChar w:fldCharType="separate"/>
        </w:r>
        <w:r w:rsidR="009714BA" w:rsidRPr="00171838">
          <w:rPr>
            <w:rFonts w:cs="Times New Roman"/>
            <w:noProof/>
            <w:vertAlign w:val="superscript"/>
            <w:lang w:val="en-US"/>
          </w:rPr>
          <w:t>73</w:t>
        </w:r>
        <w:r w:rsidR="00C15D19">
          <w:rPr>
            <w:rFonts w:cs="Times New Roman"/>
            <w:lang w:val="en-US"/>
          </w:rPr>
          <w:fldChar w:fldCharType="end"/>
        </w:r>
      </w:hyperlink>
      <w:r>
        <w:rPr>
          <w:rFonts w:cs="Times New Roman"/>
          <w:lang w:val="en-US"/>
        </w:rPr>
        <w:t>. This led to a study leveraging the two GWAS datasets showing</w:t>
      </w:r>
      <w:r w:rsidR="00B81716">
        <w:rPr>
          <w:rFonts w:cs="Times New Roman"/>
          <w:lang w:val="en-US"/>
        </w:rPr>
        <w:t>,</w:t>
      </w:r>
      <w:r>
        <w:rPr>
          <w:rFonts w:cs="Times New Roman"/>
          <w:lang w:val="en-US"/>
        </w:rPr>
        <w:t xml:space="preserve"> for the first time</w:t>
      </w:r>
      <w:r w:rsidR="00B81716">
        <w:rPr>
          <w:rFonts w:cs="Times New Roman"/>
          <w:lang w:val="en-US"/>
        </w:rPr>
        <w:t>,</w:t>
      </w:r>
      <w:r>
        <w:rPr>
          <w:rFonts w:cs="Times New Roman"/>
          <w:lang w:val="en-US"/>
        </w:rPr>
        <w:t xml:space="preserve"> evidence of shared genetic origins and pathways between endometriosis and fat distribution, mostly through </w:t>
      </w:r>
      <w:r w:rsidR="00C35751">
        <w:rPr>
          <w:rFonts w:cs="Times New Roman"/>
          <w:lang w:val="en-US"/>
        </w:rPr>
        <w:t xml:space="preserve">the </w:t>
      </w:r>
      <w:r>
        <w:rPr>
          <w:rFonts w:cs="Times New Roman"/>
          <w:lang w:val="en-US"/>
        </w:rPr>
        <w:t>WNT/</w:t>
      </w:r>
      <w:r>
        <w:rPr>
          <w:rFonts w:cs="Times New Roman"/>
          <w:lang w:val="en-US"/>
        </w:rPr>
        <w:sym w:font="Symbol" w:char="F062"/>
      </w:r>
      <w:r>
        <w:rPr>
          <w:rFonts w:cs="Times New Roman"/>
          <w:lang w:val="en-US"/>
        </w:rPr>
        <w:t xml:space="preserve"> catenin </w:t>
      </w:r>
      <w:r w:rsidR="00903D82" w:rsidRPr="00903D82">
        <w:rPr>
          <w:rFonts w:cs="Times New Roman"/>
        </w:rPr>
        <w:t>signalling</w:t>
      </w:r>
      <w:r>
        <w:rPr>
          <w:rFonts w:cs="Times New Roman"/>
          <w:lang w:val="en-US"/>
        </w:rPr>
        <w:t xml:space="preserve"> pathway</w:t>
      </w:r>
      <w:hyperlink w:anchor="_ENREF_74" w:tooltip="Rahmioglu, 2015 #2272" w:history="1">
        <w:r w:rsidR="00C15D19">
          <w:rPr>
            <w:rFonts w:cs="Times New Roman"/>
            <w:lang w:val="en-US"/>
          </w:rPr>
          <w:fldChar w:fldCharType="begin"/>
        </w:r>
        <w:r w:rsidR="009714BA">
          <w:rPr>
            <w:rFonts w:cs="Times New Roman"/>
            <w:lang w:val="en-US"/>
          </w:rPr>
          <w:instrText xml:space="preserve"> ADDIN EN.CITE &lt;EndNote&gt;&lt;Cite&gt;&lt;Author&gt;Rahmioglu&lt;/Author&gt;&lt;Year&gt;2015&lt;/Year&gt;&lt;RecNum&gt;2272&lt;/RecNum&gt;&lt;DisplayText&gt;&lt;style face="superscript"&gt;74&lt;/style&gt;&lt;/DisplayText&gt;&lt;record&gt;&lt;rec-number&gt;2272&lt;/rec-number&gt;&lt;foreign-keys&gt;&lt;key app="EN" db-id="epvexp0fodx0vzezrr35fepy5fpwfsew2sw5"&gt;2272&lt;/key&gt;&lt;/foreign-keys&gt;&lt;ref-type name="Journal Article"&gt;17&lt;/ref-type&gt;&lt;contributors&gt;&lt;authors&gt;&lt;author&gt;Rahmioglu, N.&lt;/author&gt;&lt;author&gt;Macgregor, S.&lt;/author&gt;&lt;author&gt;Drong, A. W.&lt;/author&gt;&lt;author&gt;Hedman, A. K.&lt;/author&gt;&lt;author&gt;Harris, H. R.&lt;/author&gt;&lt;author&gt;Randall, J. C.&lt;/author&gt;&lt;author&gt;Prokopenko, I.&lt;/author&gt;&lt;author&gt;Nyholt, D. R.&lt;/author&gt;&lt;author&gt;Morris, A. P.&lt;/author&gt;&lt;author&gt;Montgomery, G. W.&lt;/author&gt;&lt;author&gt;Missmer, S. A.&lt;/author&gt;&lt;author&gt;Lindgren, C. M.&lt;/author&gt;&lt;author&gt;Zondervan, K. T.&lt;/author&gt;&lt;/authors&gt;&lt;/contributors&gt;&lt;titles&gt;&lt;title&gt;Genome-wide enrichment analysis between endometriosis and obesity-related traits reveals novel susceptibility loci&lt;/title&gt;&lt;secondary-title&gt;Hum Mol Genet&lt;/secondary-title&gt;&lt;/titles&gt;&lt;periodical&gt;&lt;full-title&gt;Hum Mol Genet&lt;/full-title&gt;&lt;/periodical&gt;&lt;pages&gt;1185-99&lt;/pages&gt;&lt;volume&gt;24&lt;/volume&gt;&lt;number&gt;4&lt;/number&gt;&lt;edition&gt;2014/10/10&lt;/edition&gt;&lt;dates&gt;&lt;year&gt;2015&lt;/year&gt;&lt;pub-dates&gt;&lt;date&gt;2015&lt;/date&gt;&lt;/pub-dates&gt;&lt;/dates&gt;&lt;isbn&gt;1460-2083 (Electronic)&amp;#xD;0964-6906 (Linking)&lt;/isbn&gt;&lt;accession-num&gt;25296917&lt;/accession-num&gt;&lt;urls&gt;&lt;/urls&gt;&lt;electronic-resource-num&gt;10.1093/hmg/ddu516&lt;/electronic-resource-num&gt;&lt;remote-database-provider&gt;NLM&lt;/remote-database-provider&gt;&lt;language&gt;Eng&lt;/language&gt;&lt;/record&gt;&lt;/Cite&gt;&lt;/EndNote&gt;</w:instrText>
        </w:r>
        <w:r w:rsidR="00C15D19">
          <w:rPr>
            <w:rFonts w:cs="Times New Roman"/>
            <w:lang w:val="en-US"/>
          </w:rPr>
          <w:fldChar w:fldCharType="separate"/>
        </w:r>
        <w:r w:rsidR="009714BA" w:rsidRPr="00171838">
          <w:rPr>
            <w:rFonts w:cs="Times New Roman"/>
            <w:noProof/>
            <w:vertAlign w:val="superscript"/>
            <w:lang w:val="en-US"/>
          </w:rPr>
          <w:t>74</w:t>
        </w:r>
        <w:r w:rsidR="00C15D19">
          <w:rPr>
            <w:rFonts w:cs="Times New Roman"/>
            <w:lang w:val="en-US"/>
          </w:rPr>
          <w:fldChar w:fldCharType="end"/>
        </w:r>
      </w:hyperlink>
      <w:r>
        <w:rPr>
          <w:rFonts w:cs="Times New Roman"/>
          <w:lang w:val="en-US"/>
        </w:rPr>
        <w:t>. In a similar type of analysis, shared genetic origins between endometriosis and ovarian cancer were explored, showing strong genetic correlations between endometriosis and clear-cell, endometrioid, and low-grade serous ovarian cancer</w:t>
      </w:r>
      <w:hyperlink w:anchor="_ENREF_75" w:tooltip="Lu, 2015 #2363" w:history="1">
        <w:r w:rsidR="00C15D19">
          <w:rPr>
            <w:rFonts w:cs="Times New Roman"/>
            <w:lang w:val="en-US"/>
          </w:rPr>
          <w:fldChar w:fldCharType="begin">
            <w:fldData xml:space="preserve">PEVuZE5vdGU+PENpdGU+PEF1dGhvcj5MdTwvQXV0aG9yPjxZZWFyPjIwMTU8L1llYXI+PFJlY051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</w:fldData>
          </w:fldChar>
        </w:r>
        <w:r w:rsidR="009714BA">
          <w:rPr>
            <w:rFonts w:cs="Times New Roman"/>
            <w:lang w:val="en-US"/>
          </w:rPr>
          <w:instrText xml:space="preserve"> ADDIN EN.CITE </w:instrText>
        </w:r>
        <w:r w:rsidR="00C15D19">
          <w:rPr>
            <w:rFonts w:cs="Times New Roman"/>
            <w:lang w:val="en-US"/>
          </w:rPr>
          <w:fldChar w:fldCharType="begin">
            <w:fldData xml:space="preserve">PEVuZE5vdGU+PENpdGU+PEF1dGhvcj5MdTwvQXV0aG9yPjxZZWFyPjIwMTU8L1llYXI+PFJlY051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</w:fldData>
          </w:fldChar>
        </w:r>
        <w:r w:rsidR="009714BA">
          <w:rPr>
            <w:rFonts w:cs="Times New Roman"/>
            <w:lang w:val="en-US"/>
          </w:rPr>
          <w:instrText xml:space="preserve"> ADDIN EN.CITE.DATA </w:instrText>
        </w:r>
        <w:r w:rsidR="00C15D19">
          <w:rPr>
            <w:rFonts w:cs="Times New Roman"/>
            <w:lang w:val="en-US"/>
          </w:rPr>
        </w:r>
        <w:r w:rsidR="00C15D19">
          <w:rPr>
            <w:rFonts w:cs="Times New Roman"/>
            <w:lang w:val="en-US"/>
          </w:rPr>
          <w:fldChar w:fldCharType="end"/>
        </w:r>
        <w:r w:rsidR="00C15D19">
          <w:rPr>
            <w:rFonts w:cs="Times New Roman"/>
            <w:lang w:val="en-US"/>
          </w:rPr>
        </w:r>
        <w:r w:rsidR="00C15D19">
          <w:rPr>
            <w:rFonts w:cs="Times New Roman"/>
            <w:lang w:val="en-US"/>
          </w:rPr>
          <w:fldChar w:fldCharType="separate"/>
        </w:r>
        <w:r w:rsidR="009714BA" w:rsidRPr="00171838">
          <w:rPr>
            <w:rFonts w:cs="Times New Roman"/>
            <w:noProof/>
            <w:vertAlign w:val="superscript"/>
            <w:lang w:val="en-US"/>
          </w:rPr>
          <w:t>75</w:t>
        </w:r>
        <w:r w:rsidR="00C15D19">
          <w:rPr>
            <w:rFonts w:cs="Times New Roman"/>
            <w:lang w:val="en-US"/>
          </w:rPr>
          <w:fldChar w:fldCharType="end"/>
        </w:r>
      </w:hyperlink>
      <w:r>
        <w:rPr>
          <w:rFonts w:cs="Times New Roman"/>
          <w:lang w:val="en-US"/>
        </w:rPr>
        <w:t xml:space="preserve">. </w:t>
      </w:r>
    </w:p>
    <w:p w:rsidR="00714662" w:rsidRDefault="00013561" w:rsidP="00AA2A0C">
      <w:pPr>
        <w:spacing w:line="360" w:lineRule="auto"/>
      </w:pPr>
      <w:r>
        <w:t xml:space="preserve">The GWAS SNPs associated with endometriosis to date explain less than 2% of disease risk variability. In contrast, </w:t>
      </w:r>
      <w:r w:rsidR="00F228AB">
        <w:t>half of the estimated 50% heritability (26%) is estimated to be due to common variants that can be captured through GWAS</w:t>
      </w:r>
      <w:hyperlink w:anchor="_ENREF_76" w:tooltip="Lee, 2013 #2203" w:history="1">
        <w:r w:rsidR="00C15D19">
          <w:fldChar w:fldCharType="begin">
            <w:fldData xml:space="preserve">PEVuZE5vdGU+PENpdGU+PEF1dGhvcj5MZWU8L0F1dGhvcj48WWVhcj4yMDEzPC9ZZWFyPjxSZWNO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</w:fldData>
          </w:fldChar>
        </w:r>
        <w:r w:rsidR="009714BA">
          <w:instrText xml:space="preserve"> ADDIN EN.CITE </w:instrText>
        </w:r>
        <w:r w:rsidR="00C15D19">
          <w:fldChar w:fldCharType="begin">
            <w:fldData xml:space="preserve">PEVuZE5vdGU+PENpdGU+PEF1dGhvcj5MZWU8L0F1dGhvcj48WWVhcj4yMDEzPC9ZZWFyPjxSZWNO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</w:fldData>
          </w:fldChar>
        </w:r>
        <w:r w:rsidR="009714BA">
          <w:instrText xml:space="preserve"> ADDIN EN.CITE.DATA </w:instrText>
        </w:r>
        <w:r w:rsidR="00C15D19">
          <w:fldChar w:fldCharType="end"/>
        </w:r>
        <w:r w:rsidR="00C15D19">
          <w:fldChar w:fldCharType="separate"/>
        </w:r>
        <w:r w:rsidR="009714BA" w:rsidRPr="00171838">
          <w:rPr>
            <w:noProof/>
            <w:vertAlign w:val="superscript"/>
          </w:rPr>
          <w:t>76</w:t>
        </w:r>
        <w:r w:rsidR="00C15D19">
          <w:fldChar w:fldCharType="end"/>
        </w:r>
      </w:hyperlink>
      <w:r w:rsidR="00F228AB">
        <w:t xml:space="preserve">. </w:t>
      </w:r>
      <w:r w:rsidR="00E83F3D">
        <w:t xml:space="preserve">Successful examples from </w:t>
      </w:r>
      <w:r w:rsidR="00F228AB">
        <w:t>other complex diseases have shown that by increasing sample sizes</w:t>
      </w:r>
      <w:r w:rsidR="00FA4E95">
        <w:t>,</w:t>
      </w:r>
      <w:r w:rsidR="00F228AB">
        <w:t xml:space="preserve"> many more common</w:t>
      </w:r>
      <w:r w:rsidR="00F04F21">
        <w:t xml:space="preserve"> genetic loci </w:t>
      </w:r>
      <w:r w:rsidR="00B17F32">
        <w:t xml:space="preserve">(with population frequencies &gt; 1%) </w:t>
      </w:r>
      <w:r w:rsidR="00F04F21">
        <w:t xml:space="preserve">can be discovered. For </w:t>
      </w:r>
      <w:r w:rsidR="00E83F3D">
        <w:t>instance</w:t>
      </w:r>
      <w:r w:rsidR="00F04F21">
        <w:t>, the most recent GWAS analyses in breast cancer involving 62,000 cases identified more than 90 GWAS loci, explaining 16% of disease risk</w:t>
      </w:r>
      <w:hyperlink w:anchor="_ENREF_77" w:tooltip="Michailidou, 2015 #2362" w:history="1">
        <w:r w:rsidR="00C15D19">
          <w:fldChar w:fldCharType="begin">
            <w:fldData xml:space="preserve">PEVuZE5vdGU+PENpdGU+PEF1dGhvcj5NaWNoYWlsaWRvdTwvQXV0aG9yPjxZZWFyPjIwMTU8L1ll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</w:fldData>
          </w:fldChar>
        </w:r>
        <w:r w:rsidR="009714BA">
          <w:instrText xml:space="preserve"> ADDIN EN.CITE </w:instrText>
        </w:r>
        <w:r w:rsidR="00C15D19">
          <w:fldChar w:fldCharType="begin">
            <w:fldData xml:space="preserve">PEVuZE5vdGU+PENpdGU+PEF1dGhvcj5NaWNoYWlsaWRvdTwvQXV0aG9yPjxZZWFyPjIwMTU8L1ll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</w:fldData>
          </w:fldChar>
        </w:r>
        <w:r w:rsidR="009714BA">
          <w:instrText xml:space="preserve"> ADDIN EN.CITE.DATA </w:instrText>
        </w:r>
        <w:r w:rsidR="00C15D19">
          <w:fldChar w:fldCharType="end"/>
        </w:r>
        <w:r w:rsidR="00C15D19">
          <w:fldChar w:fldCharType="separate"/>
        </w:r>
        <w:r w:rsidR="009714BA" w:rsidRPr="00171838">
          <w:rPr>
            <w:noProof/>
            <w:vertAlign w:val="superscript"/>
          </w:rPr>
          <w:t>77</w:t>
        </w:r>
        <w:r w:rsidR="00C15D19">
          <w:fldChar w:fldCharType="end"/>
        </w:r>
      </w:hyperlink>
      <w:r w:rsidR="00F04F21">
        <w:t xml:space="preserve">. For Crohn’s disease, 140 common genetic loci have been found, explaining 14% of disease risk, in meta-analyses involving 20,000 cases. </w:t>
      </w:r>
      <w:r w:rsidR="00C246DE">
        <w:t>Extended e</w:t>
      </w:r>
      <w:r w:rsidR="00F04F21">
        <w:t>ndometriosis c</w:t>
      </w:r>
      <w:r w:rsidR="00F228AB">
        <w:t>onsortium efforts are currently ongoing to conduct further meta-GWAS studies including datasets with endometriosis diagnostic information worldwide, increasing sample size 4-fold</w:t>
      </w:r>
      <w:r w:rsidR="00F04F21">
        <w:t xml:space="preserve"> to around 20,000</w:t>
      </w:r>
      <w:r w:rsidR="00F228AB">
        <w:t xml:space="preserve">, as well as </w:t>
      </w:r>
      <w:r w:rsidR="00F04F21">
        <w:t xml:space="preserve">the first </w:t>
      </w:r>
      <w:r w:rsidR="00B81716">
        <w:t>“exome</w:t>
      </w:r>
      <w:r w:rsidR="00F228AB">
        <w:t>-wide</w:t>
      </w:r>
      <w:r w:rsidR="00B81716">
        <w:t>”</w:t>
      </w:r>
      <w:r w:rsidR="00F228AB">
        <w:t xml:space="preserve"> analyses focusing on variants </w:t>
      </w:r>
      <w:r w:rsidR="00B81716">
        <w:t>that directly impact gene protein products and allow more direct biological interpretation</w:t>
      </w:r>
      <w:r w:rsidR="00F228AB">
        <w:t>.</w:t>
      </w:r>
    </w:p>
    <w:p w:rsidR="00B66EDD" w:rsidRDefault="00B66EDD" w:rsidP="00AA2A0C">
      <w:pPr>
        <w:spacing w:line="360" w:lineRule="auto"/>
        <w:rPr>
          <w:b/>
        </w:rPr>
      </w:pPr>
    </w:p>
    <w:p w:rsidR="00B408BF" w:rsidRPr="00B408BF" w:rsidRDefault="00B408BF" w:rsidP="00AA2A0C">
      <w:pPr>
        <w:spacing w:line="360" w:lineRule="auto"/>
        <w:rPr>
          <w:b/>
        </w:rPr>
      </w:pPr>
      <w:r w:rsidRPr="00B408BF">
        <w:rPr>
          <w:b/>
        </w:rPr>
        <w:t xml:space="preserve">Utility of </w:t>
      </w:r>
      <w:r w:rsidR="006538C3">
        <w:rPr>
          <w:b/>
        </w:rPr>
        <w:t xml:space="preserve">endometriosis </w:t>
      </w:r>
      <w:r w:rsidRPr="00B408BF">
        <w:rPr>
          <w:b/>
        </w:rPr>
        <w:t xml:space="preserve">GWAS results: What are The Big Questions? </w:t>
      </w:r>
    </w:p>
    <w:p w:rsidR="00B408BF" w:rsidRDefault="00B408BF" w:rsidP="00AA2A0C">
      <w:pPr>
        <w:spacing w:line="360" w:lineRule="auto"/>
      </w:pPr>
      <w:r>
        <w:t xml:space="preserve">Broadly speaking, there are three areas of potential utility for GWAS results for a disease/trait: 1) Improve understanding of </w:t>
      </w:r>
      <w:r w:rsidR="00FA4E95">
        <w:t>pathogenesis</w:t>
      </w:r>
      <w:r w:rsidR="00E31CA6">
        <w:t>; 2) D</w:t>
      </w:r>
      <w:r>
        <w:t xml:space="preserve">issection of phenotypic heterogeneity (discovery of ‘subtypes’); and 3) </w:t>
      </w:r>
      <w:r w:rsidR="00E31CA6">
        <w:t>R</w:t>
      </w:r>
      <w:r>
        <w:t>isk prediction. We will discuss the endometriosis GWAS results for each of these areas below.</w:t>
      </w:r>
    </w:p>
    <w:p w:rsidR="006538C3" w:rsidRDefault="006538C3" w:rsidP="00AA2A0C">
      <w:pPr>
        <w:spacing w:line="360" w:lineRule="auto"/>
        <w:rPr>
          <w:i/>
        </w:rPr>
      </w:pPr>
      <w:r w:rsidRPr="006538C3">
        <w:rPr>
          <w:i/>
        </w:rPr>
        <w:t xml:space="preserve">Understanding </w:t>
      </w:r>
      <w:r w:rsidR="00224420">
        <w:rPr>
          <w:i/>
        </w:rPr>
        <w:t xml:space="preserve">of </w:t>
      </w:r>
      <w:r w:rsidR="00FA4E95">
        <w:rPr>
          <w:i/>
        </w:rPr>
        <w:t>pathogenesis</w:t>
      </w:r>
      <w:r w:rsidR="00B408BF" w:rsidRPr="006538C3">
        <w:rPr>
          <w:i/>
        </w:rPr>
        <w:t xml:space="preserve"> </w:t>
      </w:r>
    </w:p>
    <w:p w:rsidR="000828FA" w:rsidRDefault="006538C3" w:rsidP="00AA2A0C">
      <w:pPr>
        <w:spacing w:line="360" w:lineRule="auto"/>
      </w:pPr>
      <w:r>
        <w:t>Making headway with inferring causality and functional mechanisms for pathogenesis from any GWAS results is hampered by two issues. Firstly, the most significantly associated SNP with a disease may not be the causal variant, but may be correlated (in linkage disequilibrium</w:t>
      </w:r>
      <w:r w:rsidR="00257002">
        <w:t xml:space="preserve"> - LD</w:t>
      </w:r>
      <w:r>
        <w:t>) with the causal variant</w:t>
      </w:r>
      <w:hyperlink w:anchor="_ENREF_40" w:tooltip="Zondervan, 2004 #1561" w:history="1">
        <w:r w:rsidR="00C15D19">
          <w:fldChar w:fldCharType="begin"/>
        </w:r>
        <w:r w:rsidR="009714BA">
          <w:instrText xml:space="preserve"> ADDIN EN.CITE &lt;EndNote&gt;&lt;Cite&gt;&lt;Author&gt;Zondervan&lt;/Author&gt;&lt;Year&gt;2004&lt;/Year&gt;&lt;RecNum&gt;1561&lt;/RecNum&gt;&lt;DisplayText&gt;&lt;style face="superscript"&gt;40&lt;/style&gt;&lt;/DisplayText&gt;&lt;record&gt;&lt;rec-number&gt;1561&lt;/rec-number&gt;&lt;foreign-keys&gt;&lt;key app="EN" db-id="epvexp0fodx0vzezrr35fepy5fpwfsew2sw5"&gt;1561&lt;/key&gt;&lt;/foreign-keys&gt;&lt;ref-type name="Journal Article"&gt;17&lt;/ref-type&gt;&lt;contributors&gt;&lt;authors&gt;&lt;author&gt;Zondervan, K. T.&lt;/author&gt;&lt;author&gt;Cardon, L. R.&lt;/author&gt;&lt;/authors&gt;&lt;/contributors&gt;&lt;titles&gt;&lt;title&gt;The complex interplay among factors that influence allelic association&lt;/title&gt;&lt;secondary-title&gt;Nat.Rev.Genet.&lt;/secondary-title&gt;&lt;/titles&gt;&lt;periodical&gt;&lt;full-title&gt;Nat.Rev.Genet.&lt;/full-title&gt;&lt;/periodical&gt;&lt;pages&gt;89-100&lt;/pages&gt;&lt;volume&gt;5&lt;/volume&gt;&lt;number&gt;2&lt;/number&gt;&lt;reprint-edition&gt;NOT IN FILE&lt;/reprint-edition&gt;&lt;keywords&gt;&lt;keyword&gt;Alleles&lt;/keyword&gt;&lt;keyword&gt;article&lt;/keyword&gt;&lt;keyword&gt;Case-Control Studies&lt;/keyword&gt;&lt;keyword&gt;Gene Frequency&lt;/keyword&gt;&lt;keyword&gt;Genetic Markers&lt;/keyword&gt;&lt;keyword&gt;Genetic Predisposition to Disease&lt;/keyword&gt;&lt;keyword&gt;Humans&lt;/keyword&gt;&lt;keyword&gt;Linkage Disequilibrium&lt;/keyword&gt;&lt;keyword&gt;Models,Genetic&lt;/keyword&gt;&lt;keyword&gt;Research Support,Non-U.S.Gov&amp;apos;t&lt;/keyword&gt;&lt;keyword&gt;review&lt;/keyword&gt;&lt;/keywords&gt;&lt;dates&gt;&lt;year&gt;2004&lt;/year&gt;&lt;/dates&gt;&lt;urls&gt;&lt;/urls&gt;&lt;/record&gt;&lt;/Cite&gt;&lt;/EndNote&gt;</w:instrText>
        </w:r>
        <w:r w:rsidR="00C15D19">
          <w:fldChar w:fldCharType="separate"/>
        </w:r>
        <w:r w:rsidR="009714BA" w:rsidRPr="00171838">
          <w:rPr>
            <w:noProof/>
            <w:vertAlign w:val="superscript"/>
          </w:rPr>
          <w:t>40</w:t>
        </w:r>
        <w:r w:rsidR="00C15D19">
          <w:fldChar w:fldCharType="end"/>
        </w:r>
      </w:hyperlink>
      <w:r>
        <w:t xml:space="preserve">. Due to common ancestry of individuals in a population, SNPs located near each other </w:t>
      </w:r>
      <w:r w:rsidR="00257002">
        <w:t xml:space="preserve">are typically </w:t>
      </w:r>
      <w:r w:rsidR="00C21899">
        <w:t>correlated (‘</w:t>
      </w:r>
      <w:r w:rsidR="00257002">
        <w:t>in LD</w:t>
      </w:r>
      <w:r w:rsidR="00C21899">
        <w:t xml:space="preserve">’). </w:t>
      </w:r>
      <w:r w:rsidR="00257002">
        <w:t>LD can stretch over many thousands of DNA base pairs</w:t>
      </w:r>
      <w:r w:rsidR="00C21899">
        <w:t xml:space="preserve"> and include 10-1000s</w:t>
      </w:r>
      <w:r w:rsidR="00257002">
        <w:t xml:space="preserve"> of SNPs. Although </w:t>
      </w:r>
      <w:r w:rsidR="008F4546">
        <w:t xml:space="preserve">there are various ways to narrow down the region of association, inclusing sequencing and fine-mapping as well as </w:t>
      </w:r>
      <w:r w:rsidR="00257002">
        <w:t>statistical methods</w:t>
      </w:r>
      <w:r w:rsidR="008F4546">
        <w:t xml:space="preserve"> (</w:t>
      </w:r>
      <w:r w:rsidR="00F228AB">
        <w:t>e.g. through trans-ethnic mapping</w:t>
      </w:r>
      <w:hyperlink w:anchor="_ENREF_78" w:tooltip="Morris, 2011 #2284" w:history="1">
        <w:r w:rsidR="00C15D19">
          <w:fldChar w:fldCharType="begin"/>
        </w:r>
        <w:r w:rsidR="009714BA">
          <w:instrText xml:space="preserve"> ADDIN EN.CITE &lt;EndNote&gt;&lt;Cite&gt;&lt;Author&gt;Morris&lt;/Author&gt;&lt;Year&gt;2011&lt;/Year&gt;&lt;RecNum&gt;2284&lt;/RecNum&gt;&lt;DisplayText&gt;&lt;style face="superscript"&gt;78&lt;/style&gt;&lt;/DisplayText&gt;&lt;record&gt;&lt;rec-number&gt;2284&lt;/rec-number&gt;&lt;foreign-keys&gt;&lt;key app="EN" db-id="epvexp0fodx0vzezrr35fepy5fpwfsew2sw5"&gt;2284&lt;/key&gt;&lt;/foreign-keys&gt;&lt;ref-type name="Journal Article"&gt;17&lt;/ref-type&gt;&lt;contributors&gt;&lt;authors&gt;&lt;author&gt;Morris, A. P.&lt;/author&gt;&lt;/authors&gt;&lt;/contributors&gt;&lt;auth-address&gt;Wellcome Trust Centre for Human Genetics, University of Oxford, Roosevelt Drive, Oxford, United Kingdom. amorris@well.ox.ac.uk&lt;/auth-address&gt;&lt;titles&gt;&lt;title&gt;Transethnic meta-analysis of genomewide association studies&lt;/title&gt;&lt;secondary-title&gt;Genet Epidemiol&lt;/secondary-title&gt;&lt;/titles&gt;&lt;periodical&gt;&lt;full-title&gt;Genet Epidemiol&lt;/full-title&gt;&lt;/periodical&gt;&lt;pages&gt;809-22&lt;/pages&gt;&lt;volume&gt;35&lt;/volume&gt;&lt;number&gt;8&lt;/number&gt;&lt;edition&gt;2011/11/30&lt;/edition&gt;&lt;keywords&gt;&lt;keyword&gt;Alleles&lt;/keyword&gt;&lt;keyword&gt;Bayes Theorem&lt;/keyword&gt;&lt;keyword&gt;Cyclin-Dependent Kinase 5/genetics&lt;/keyword&gt;&lt;keyword&gt;Diabetes Mellitus, Type 2/ genetics&lt;/keyword&gt;&lt;keyword&gt;Ethnic Groups/ genetics&lt;/keyword&gt;&lt;keyword&gt;Genetic Heterogeneity&lt;/keyword&gt;&lt;keyword&gt;Genome-Wide Association Study&lt;/keyword&gt;&lt;keyword&gt;Humans&lt;/keyword&gt;&lt;keyword&gt;Sample Size&lt;/keyword&gt;&lt;keyword&gt;Software&lt;/keyword&gt;&lt;/keywords&gt;&lt;dates&gt;&lt;year&gt;2011&lt;/year&gt;&lt;pub-dates&gt;&lt;date&gt;Dec&lt;/date&gt;&lt;/pub-dates&gt;&lt;/dates&gt;&lt;isbn&gt;1098-2272 (Electronic)&amp;#xD;0741-0395 (Linking)&lt;/isbn&gt;&lt;accession-num&gt;22125221&lt;/accession-num&gt;&lt;urls&gt;&lt;/urls&gt;&lt;custom2&gt;3460225&lt;/custom2&gt;&lt;electronic-resource-num&gt;10.1002/gepi.20630&lt;/electronic-resource-num&gt;&lt;remote-database-provider&gt;NLM&lt;/remote-database-provider&gt;&lt;language&gt;eng&lt;/language&gt;&lt;/record&gt;&lt;/Cite&gt;&lt;/EndNote&gt;</w:instrText>
        </w:r>
        <w:r w:rsidR="00C15D19">
          <w:fldChar w:fldCharType="separate"/>
        </w:r>
        <w:r w:rsidR="009714BA" w:rsidRPr="00171838">
          <w:rPr>
            <w:noProof/>
            <w:vertAlign w:val="superscript"/>
          </w:rPr>
          <w:t>78</w:t>
        </w:r>
        <w:r w:rsidR="00C15D19">
          <w:fldChar w:fldCharType="end"/>
        </w:r>
      </w:hyperlink>
      <w:r w:rsidR="00F228AB">
        <w:t xml:space="preserve"> or calculation of so-called</w:t>
      </w:r>
      <w:r w:rsidR="00763497">
        <w:t xml:space="preserve"> ‘credible sets’ of SNPs</w:t>
      </w:r>
      <w:hyperlink w:anchor="_ENREF_79" w:tooltip="Maller, 2012 #2282" w:history="1">
        <w:r w:rsidR="00C15D19">
          <w:fldChar w:fldCharType="begin">
            <w:fldData xml:space="preserve">PEVuZE5vdGU+PENpdGU+PEF1dGhvcj5NYWxsZXI8L0F1dGhvcj48WWVhcj4yMDEyPC9ZZWFyPjxS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</w:fldData>
          </w:fldChar>
        </w:r>
        <w:r w:rsidR="009714BA">
          <w:instrText xml:space="preserve"> ADDIN EN.CITE </w:instrText>
        </w:r>
        <w:r w:rsidR="00C15D19">
          <w:fldChar w:fldCharType="begin">
            <w:fldData xml:space="preserve">PEVuZE5vdGU+PENpdGU+PEF1dGhvcj5NYWxsZXI8L0F1dGhvcj48WWVhcj4yMDEyPC9ZZWFyPjxS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</w:fldData>
          </w:fldChar>
        </w:r>
        <w:r w:rsidR="009714BA">
          <w:instrText xml:space="preserve"> ADDIN EN.CITE.DATA </w:instrText>
        </w:r>
        <w:r w:rsidR="00C15D19">
          <w:fldChar w:fldCharType="end"/>
        </w:r>
        <w:r w:rsidR="00C15D19">
          <w:fldChar w:fldCharType="separate"/>
        </w:r>
        <w:r w:rsidR="009714BA" w:rsidRPr="00171838">
          <w:rPr>
            <w:noProof/>
            <w:vertAlign w:val="superscript"/>
          </w:rPr>
          <w:t>79</w:t>
        </w:r>
        <w:r w:rsidR="00C15D19">
          <w:fldChar w:fldCharType="end"/>
        </w:r>
      </w:hyperlink>
      <w:r w:rsidR="00257002">
        <w:t xml:space="preserve"> that have the highest probability to </w:t>
      </w:r>
      <w:r w:rsidR="000828FA">
        <w:t>include</w:t>
      </w:r>
      <w:r w:rsidR="008F4546">
        <w:t xml:space="preserve"> the causal variant)</w:t>
      </w:r>
      <w:r w:rsidR="00257002">
        <w:t xml:space="preserve"> these methods need to be supplemented by other functional evidence that associate a specific variant to actual transcription variation. Secondly, a</w:t>
      </w:r>
      <w:r>
        <w:t xml:space="preserve">s mentioned before, </w:t>
      </w:r>
      <w:r w:rsidR="000828FA" w:rsidRPr="00B6412D">
        <w:t>most variants at GWAS loci are now know</w:t>
      </w:r>
      <w:r w:rsidR="00763497">
        <w:t>n to be located in distal inter</w:t>
      </w:r>
      <w:r w:rsidR="000828FA" w:rsidRPr="00B6412D">
        <w:t>genic or</w:t>
      </w:r>
      <w:r w:rsidR="00763497">
        <w:t xml:space="preserve"> intronic (regulatory) regions</w:t>
      </w:r>
      <w:hyperlink w:anchor="_ENREF_80" w:tooltip="Maurano, 2012 #2288" w:history="1">
        <w:r w:rsidR="00C15D19">
          <w:fldChar w:fldCharType="begin">
            <w:fldData xml:space="preserve">PEVuZE5vdGU+PENpdGU+PEF1dGhvcj5NYXVyYW5vPC9BdXRob3I+PFllYXI+MjAxMjwvWWVhcj48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</w:fldData>
          </w:fldChar>
        </w:r>
        <w:r w:rsidR="009714BA">
          <w:instrText xml:space="preserve"> ADDIN EN.CITE </w:instrText>
        </w:r>
        <w:r w:rsidR="00C15D19">
          <w:fldChar w:fldCharType="begin">
            <w:fldData xml:space="preserve">PEVuZE5vdGU+PENpdGU+PEF1dGhvcj5NYXVyYW5vPC9BdXRob3I+PFllYXI+MjAxMjwvWWVhcj48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</w:fldData>
          </w:fldChar>
        </w:r>
        <w:r w:rsidR="009714BA">
          <w:instrText xml:space="preserve"> ADDIN EN.CITE.DATA </w:instrText>
        </w:r>
        <w:r w:rsidR="00C15D19">
          <w:fldChar w:fldCharType="end"/>
        </w:r>
        <w:r w:rsidR="00C15D19">
          <w:fldChar w:fldCharType="separate"/>
        </w:r>
        <w:r w:rsidR="009714BA" w:rsidRPr="00171838">
          <w:rPr>
            <w:noProof/>
            <w:vertAlign w:val="superscript"/>
          </w:rPr>
          <w:t>80</w:t>
        </w:r>
        <w:r w:rsidR="00C15D19">
          <w:fldChar w:fldCharType="end"/>
        </w:r>
      </w:hyperlink>
      <w:r w:rsidR="000828FA" w:rsidRPr="00B6412D">
        <w:t>, with unknown effects on transcription</w:t>
      </w:r>
      <w:r w:rsidR="000828FA">
        <w:t xml:space="preserve"> of protein-coding </w:t>
      </w:r>
      <w:r w:rsidR="000828FA" w:rsidRPr="00B6412D">
        <w:t>genes and pathways. This feature</w:t>
      </w:r>
      <w:r w:rsidR="00B81716">
        <w:t>,</w:t>
      </w:r>
      <w:r w:rsidR="000828FA" w:rsidRPr="00B6412D">
        <w:t xml:space="preserve"> characteristic of GWAS variants</w:t>
      </w:r>
      <w:r w:rsidR="00B81716">
        <w:t>,</w:t>
      </w:r>
      <w:r w:rsidR="000828FA" w:rsidRPr="00B6412D">
        <w:t xml:space="preserve"> represents </w:t>
      </w:r>
      <w:r w:rsidR="000828FA">
        <w:t>a major challenge</w:t>
      </w:r>
      <w:r w:rsidR="000828FA" w:rsidRPr="00B6412D">
        <w:t xml:space="preserve"> we face in translating our endometriosis GWAS </w:t>
      </w:r>
      <w:r w:rsidR="00DA0F9D">
        <w:t>signals</w:t>
      </w:r>
      <w:r w:rsidR="000828FA" w:rsidRPr="00B6412D">
        <w:t xml:space="preserve"> into clinically meaningful results. Understanding the effects of genetic variants on perturbation of protein-coding ‘effector’ transcripts and pathways requires integration with genomic annotation data, including gene expression (RNA) and DNA modification profiles, in tissues/ce</w:t>
      </w:r>
      <w:r w:rsidR="00763497">
        <w:t>lls relevant to the disease</w:t>
      </w:r>
      <w:r w:rsidR="000828FA" w:rsidRPr="00B6412D">
        <w:t>.</w:t>
      </w:r>
    </w:p>
    <w:p w:rsidR="00B6412D" w:rsidRDefault="00B6412D" w:rsidP="00AA2A0C">
      <w:pPr>
        <w:spacing w:line="360" w:lineRule="auto"/>
      </w:pPr>
      <w:r w:rsidRPr="00B6412D">
        <w:t>Recently, there have been major advances in understanding the regulatory architecture of the human genome, and, in particular, in the development of techniques for assessing the relationships between regulatory elements and the genes they control.  Studies integrating gene expression data from a diverse range of tissues with genetic data have provided important insights into DNA variants that regulate gene expression (</w:t>
      </w:r>
      <w:r w:rsidR="006278B9">
        <w:t>‘</w:t>
      </w:r>
      <w:r w:rsidR="00DA0F9D">
        <w:t>e</w:t>
      </w:r>
      <w:r w:rsidR="006278B9">
        <w:t>xpression quantitative trait loci SNPs (</w:t>
      </w:r>
      <w:r w:rsidRPr="00B6412D">
        <w:t>eQTL SNPs</w:t>
      </w:r>
      <w:r w:rsidR="006278B9">
        <w:t>)</w:t>
      </w:r>
      <w:r w:rsidRPr="00B6412D">
        <w:t>’), showing that many eQTLs are tissue-specific and that this tissue-specificity is an important feature of disease susceptibility variants</w:t>
      </w:r>
      <w:hyperlink w:anchor="_ENREF_81" w:tooltip="Grundberg, 2012 #2161" w:history="1">
        <w:r w:rsidR="00C15D19">
          <w:fldChar w:fldCharType="begin">
            <w:fldData xml:space="preserve">PEVuZE5vdGU+PENpdGU+PEF1dGhvcj5HcnVuZGJlcmc8L0F1dGhvcj48WWVhcj4yMDEyPC9ZZWFy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</w:fldData>
          </w:fldChar>
        </w:r>
        <w:r w:rsidR="009714BA">
          <w:instrText xml:space="preserve"> ADDIN EN.CITE </w:instrText>
        </w:r>
        <w:r w:rsidR="00C15D19">
          <w:fldChar w:fldCharType="begin">
            <w:fldData xml:space="preserve">PEVuZE5vdGU+PENpdGU+PEF1dGhvcj5HcnVuZGJlcmc8L0F1dGhvcj48WWVhcj4yMDEyPC9ZZWFy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</w:fldData>
          </w:fldChar>
        </w:r>
        <w:r w:rsidR="009714BA">
          <w:instrText xml:space="preserve"> ADDIN EN.CITE.DATA </w:instrText>
        </w:r>
        <w:r w:rsidR="00C15D19">
          <w:fldChar w:fldCharType="end"/>
        </w:r>
        <w:r w:rsidR="00C15D19">
          <w:fldChar w:fldCharType="separate"/>
        </w:r>
        <w:r w:rsidR="009714BA" w:rsidRPr="00171838">
          <w:rPr>
            <w:noProof/>
            <w:vertAlign w:val="superscript"/>
          </w:rPr>
          <w:t>81-83</w:t>
        </w:r>
        <w:r w:rsidR="00C15D19">
          <w:fldChar w:fldCharType="end"/>
        </w:r>
      </w:hyperlink>
      <w:r w:rsidRPr="00B6412D">
        <w:t xml:space="preserve">. Studies have similarly shown that genetic variants can also affect transcription through altering DNA </w:t>
      </w:r>
      <w:r w:rsidR="00F228AB">
        <w:t>methylation profiles (metQTLs)</w:t>
      </w:r>
      <w:r w:rsidRPr="00B6412D">
        <w:t>, and – of particular significance – can affect how DNA is ‘packaged’ by altering chromatin signatures that can create or destroy transcription factor binding sites and thereby alter the chromatin signature with long-range (100kbs) effects on gene expressio</w:t>
      </w:r>
      <w:r w:rsidR="00BE2711">
        <w:t>n transcription factor binding</w:t>
      </w:r>
      <w:hyperlink w:anchor="_ENREF_84" w:tooltip="Lower, 2013 #2298" w:history="1">
        <w:r w:rsidR="00C15D19">
          <w:fldChar w:fldCharType="begin">
            <w:fldData xml:space="preserve">PEVuZE5vdGU+PENpdGU+PEF1dGhvcj5Mb3dlcjwvQXV0aG9yPjxZZWFyPjIwMTM8L1llYXI+PFJl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</w:fldData>
          </w:fldChar>
        </w:r>
        <w:r w:rsidR="009714BA">
          <w:instrText xml:space="preserve"> ADDIN EN.CITE </w:instrText>
        </w:r>
        <w:r w:rsidR="00C15D19">
          <w:fldChar w:fldCharType="begin">
            <w:fldData xml:space="preserve">PEVuZE5vdGU+PENpdGU+PEF1dGhvcj5Mb3dlcjwvQXV0aG9yPjxZZWFyPjIwMTM8L1llYXI+PFJl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</w:fldData>
          </w:fldChar>
        </w:r>
        <w:r w:rsidR="009714BA">
          <w:instrText xml:space="preserve"> ADDIN EN.CITE.DATA </w:instrText>
        </w:r>
        <w:r w:rsidR="00C15D19">
          <w:fldChar w:fldCharType="end"/>
        </w:r>
        <w:r w:rsidR="00C15D19">
          <w:fldChar w:fldCharType="separate"/>
        </w:r>
        <w:r w:rsidR="009714BA" w:rsidRPr="00171838">
          <w:rPr>
            <w:noProof/>
            <w:vertAlign w:val="superscript"/>
          </w:rPr>
          <w:t>84</w:t>
        </w:r>
        <w:r w:rsidR="00C15D19">
          <w:fldChar w:fldCharType="end"/>
        </w:r>
      </w:hyperlink>
      <w:r w:rsidRPr="00B6412D">
        <w:t>. Many GWAS associations map to ‘DNAse I hypersensitive’ sites (DHS) that mark chromatin accessibility for transcription factor binding, which in turn have been associated wit</w:t>
      </w:r>
      <w:r w:rsidR="00BE2711">
        <w:t>h changes in RNA expression</w:t>
      </w:r>
      <w:r w:rsidR="00C15D19">
        <w:fldChar w:fldCharType="begin">
          <w:fldData xml:space="preserve">PEVuZE5vdGU+PENpdGU+PEF1dGhvcj5NYXVyYW5vPC9BdXRob3I+PFllYXI+MjAxMjwvWWVhcj48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</w:fldData>
        </w:fldChar>
      </w:r>
      <w:r w:rsidR="00171838">
        <w:instrText xml:space="preserve"> ADDIN EN.CITE </w:instrText>
      </w:r>
      <w:r w:rsidR="00C15D19">
        <w:fldChar w:fldCharType="begin">
          <w:fldData xml:space="preserve">PEVuZE5vdGU+PENpdGU+PEF1dGhvcj5NYXVyYW5vPC9BdXRob3I+PFllYXI+MjAxMjwvWWVhcj48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</w:fldData>
        </w:fldChar>
      </w:r>
      <w:r w:rsidR="00171838">
        <w:instrText xml:space="preserve"> ADDIN EN.CITE.DATA </w:instrText>
      </w:r>
      <w:r w:rsidR="00C15D19">
        <w:fldChar w:fldCharType="end"/>
      </w:r>
      <w:r w:rsidR="00C15D19">
        <w:fldChar w:fldCharType="separate"/>
      </w:r>
      <w:hyperlink w:anchor="_ENREF_80" w:tooltip="Maurano, 2012 #2288" w:history="1">
        <w:r w:rsidR="009714BA" w:rsidRPr="00171838">
          <w:rPr>
            <w:noProof/>
            <w:vertAlign w:val="superscript"/>
          </w:rPr>
          <w:t>80</w:t>
        </w:r>
      </w:hyperlink>
      <w:r w:rsidR="00171838" w:rsidRPr="00171838">
        <w:rPr>
          <w:noProof/>
          <w:vertAlign w:val="superscript"/>
        </w:rPr>
        <w:t xml:space="preserve"> </w:t>
      </w:r>
      <w:hyperlink w:anchor="_ENREF_85" w:tooltip="Degner, 2012 #2297" w:history="1">
        <w:r w:rsidR="009714BA" w:rsidRPr="00171838">
          <w:rPr>
            <w:noProof/>
            <w:vertAlign w:val="superscript"/>
          </w:rPr>
          <w:t>85</w:t>
        </w:r>
      </w:hyperlink>
      <w:r w:rsidR="00C15D19">
        <w:fldChar w:fldCharType="end"/>
      </w:r>
      <w:r w:rsidRPr="00B6412D">
        <w:t xml:space="preserve">. </w:t>
      </w:r>
    </w:p>
    <w:p w:rsidR="00C21899" w:rsidRPr="00E261FF" w:rsidRDefault="00C21899" w:rsidP="00AA2A0C">
      <w:pPr>
        <w:autoSpaceDE w:val="0"/>
        <w:autoSpaceDN w:val="0"/>
        <w:adjustRightInd w:val="0"/>
        <w:spacing w:line="360" w:lineRule="auto"/>
        <w:jc w:val="both"/>
        <w:rPr>
          <w:rFonts w:cs="ArialMT"/>
          <w:lang w:val="en-US"/>
        </w:rPr>
      </w:pPr>
      <w:r w:rsidRPr="00E261FF">
        <w:rPr>
          <w:rFonts w:cs="ArialMT"/>
          <w:lang w:val="en-US"/>
        </w:rPr>
        <w:t xml:space="preserve">The importance of identifying which variant controls which gene was recently highlighted by analyses of regulatory control at the </w:t>
      </w:r>
      <w:r w:rsidRPr="00E261FF">
        <w:rPr>
          <w:rFonts w:cs="Arial-ItalicMT"/>
          <w:i/>
          <w:iCs/>
          <w:lang w:val="en-US"/>
        </w:rPr>
        <w:t xml:space="preserve">FTO </w:t>
      </w:r>
      <w:r w:rsidRPr="00E261FF">
        <w:rPr>
          <w:rFonts w:cs="ArialMT"/>
          <w:lang w:val="en-US"/>
        </w:rPr>
        <w:t xml:space="preserve">locus (influencing body mass index and obesity). The causal variants map intronic to </w:t>
      </w:r>
      <w:r w:rsidRPr="00E261FF">
        <w:rPr>
          <w:rFonts w:cs="Arial-ItalicMT"/>
          <w:i/>
          <w:iCs/>
          <w:lang w:val="en-US"/>
        </w:rPr>
        <w:t xml:space="preserve">FTO </w:t>
      </w:r>
      <w:r w:rsidRPr="00E261FF">
        <w:rPr>
          <w:rFonts w:cs="ArialMT"/>
          <w:lang w:val="en-US"/>
        </w:rPr>
        <w:t xml:space="preserve">and it had been widely-assumed that they regulate expression of this gene. However, it </w:t>
      </w:r>
      <w:r>
        <w:rPr>
          <w:rFonts w:cs="ArialMT"/>
          <w:lang w:val="en-US"/>
        </w:rPr>
        <w:t>was</w:t>
      </w:r>
      <w:r w:rsidRPr="00E261FF">
        <w:rPr>
          <w:rFonts w:cs="ArialMT"/>
          <w:lang w:val="en-US"/>
        </w:rPr>
        <w:t xml:space="preserve"> </w:t>
      </w:r>
      <w:r w:rsidR="00B80919">
        <w:rPr>
          <w:rFonts w:cs="ArialMT"/>
          <w:lang w:val="en-US"/>
        </w:rPr>
        <w:t xml:space="preserve">subsequently </w:t>
      </w:r>
      <w:r w:rsidRPr="00E261FF">
        <w:rPr>
          <w:rFonts w:cs="ArialMT"/>
          <w:lang w:val="en-US"/>
        </w:rPr>
        <w:t xml:space="preserve">shown that these </w:t>
      </w:r>
      <w:r w:rsidRPr="00E261FF">
        <w:rPr>
          <w:rFonts w:cs="Arial-ItalicMT"/>
          <w:i/>
          <w:iCs/>
          <w:lang w:val="en-US"/>
        </w:rPr>
        <w:t xml:space="preserve">FTO </w:t>
      </w:r>
      <w:r w:rsidRPr="00E261FF">
        <w:rPr>
          <w:rFonts w:cs="ArialMT"/>
          <w:lang w:val="en-US"/>
        </w:rPr>
        <w:t>intronic SNPs lie within a region that regulates expression of a gene 500kb away (</w:t>
      </w:r>
      <w:r w:rsidRPr="00E261FF">
        <w:rPr>
          <w:rFonts w:cs="Arial-ItalicMT"/>
          <w:i/>
          <w:iCs/>
          <w:lang w:val="en-US"/>
        </w:rPr>
        <w:t>IRX3</w:t>
      </w:r>
      <w:r w:rsidRPr="00E261FF">
        <w:rPr>
          <w:rFonts w:cs="ArialMT"/>
          <w:lang w:val="en-US"/>
        </w:rPr>
        <w:t>)</w:t>
      </w:r>
      <w:hyperlink w:anchor="_ENREF_86" w:tooltip="Smemo, 2014 #2302" w:history="1">
        <w:r w:rsidR="00C15D19">
          <w:rPr>
            <w:rFonts w:cs="ArialMT"/>
            <w:lang w:val="en-US"/>
          </w:rPr>
          <w:fldChar w:fldCharType="begin">
            <w:fldData xml:space="preserve">PEVuZE5vdGU+PENpdGU+PEF1dGhvcj5TbWVtbzwvQXV0aG9yPjxZZWFyPjIwMTQ8L1llYXI+PFJl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</w:fldData>
          </w:fldChar>
        </w:r>
        <w:r w:rsidR="009714BA">
          <w:rPr>
            <w:rFonts w:cs="ArialMT"/>
            <w:lang w:val="en-US"/>
          </w:rPr>
          <w:instrText xml:space="preserve"> ADDIN EN.CITE </w:instrText>
        </w:r>
        <w:r w:rsidR="00C15D19">
          <w:rPr>
            <w:rFonts w:cs="ArialMT"/>
            <w:lang w:val="en-US"/>
          </w:rPr>
          <w:fldChar w:fldCharType="begin">
            <w:fldData xml:space="preserve">PEVuZE5vdGU+PENpdGU+PEF1dGhvcj5TbWVtbzwvQXV0aG9yPjxZZWFyPjIwMTQ8L1llYXI+PFJl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</w:fldData>
          </w:fldChar>
        </w:r>
        <w:r w:rsidR="009714BA">
          <w:rPr>
            <w:rFonts w:cs="ArialMT"/>
            <w:lang w:val="en-US"/>
          </w:rPr>
          <w:instrText xml:space="preserve"> ADDIN EN.CITE.DATA </w:instrText>
        </w:r>
        <w:r w:rsidR="00C15D19">
          <w:rPr>
            <w:rFonts w:cs="ArialMT"/>
            <w:lang w:val="en-US"/>
          </w:rPr>
        </w:r>
        <w:r w:rsidR="00C15D19">
          <w:rPr>
            <w:rFonts w:cs="ArialMT"/>
            <w:lang w:val="en-US"/>
          </w:rPr>
          <w:fldChar w:fldCharType="end"/>
        </w:r>
        <w:r w:rsidR="00C15D19">
          <w:rPr>
            <w:rFonts w:cs="ArialMT"/>
            <w:lang w:val="en-US"/>
          </w:rPr>
        </w:r>
        <w:r w:rsidR="00C15D19">
          <w:rPr>
            <w:rFonts w:cs="ArialMT"/>
            <w:lang w:val="en-US"/>
          </w:rPr>
          <w:fldChar w:fldCharType="separate"/>
        </w:r>
        <w:r w:rsidR="009714BA" w:rsidRPr="00171838">
          <w:rPr>
            <w:rFonts w:cs="ArialMT"/>
            <w:noProof/>
            <w:vertAlign w:val="superscript"/>
            <w:lang w:val="en-US"/>
          </w:rPr>
          <w:t>86</w:t>
        </w:r>
        <w:r w:rsidR="00C15D19">
          <w:rPr>
            <w:rFonts w:cs="ArialMT"/>
            <w:lang w:val="en-US"/>
          </w:rPr>
          <w:fldChar w:fldCharType="end"/>
        </w:r>
      </w:hyperlink>
      <w:r>
        <w:rPr>
          <w:rFonts w:cs="ArialMT"/>
          <w:lang w:val="en-US"/>
        </w:rPr>
        <w:t xml:space="preserve">, demonstrating that </w:t>
      </w:r>
      <w:r w:rsidRPr="00E261FF">
        <w:rPr>
          <w:rFonts w:cs="ArialMT"/>
          <w:lang w:val="en-US"/>
        </w:rPr>
        <w:t xml:space="preserve">enhancers </w:t>
      </w:r>
      <w:r>
        <w:rPr>
          <w:rFonts w:cs="ArialMT"/>
          <w:lang w:val="en-US"/>
        </w:rPr>
        <w:t xml:space="preserve">(DNA sequences affecting levels of transcription) </w:t>
      </w:r>
      <w:r w:rsidRPr="00E261FF">
        <w:rPr>
          <w:rFonts w:cs="ArialMT"/>
          <w:lang w:val="en-US"/>
        </w:rPr>
        <w:t>of one gene can lie in the introns of another.</w:t>
      </w:r>
    </w:p>
    <w:p w:rsidR="00C93DF5" w:rsidRDefault="00C21899" w:rsidP="00AA2A0C">
      <w:pPr>
        <w:spacing w:line="360" w:lineRule="auto"/>
        <w:rPr>
          <w:rStyle w:val="required"/>
          <w:rFonts w:cs="Arial"/>
        </w:rPr>
      </w:pPr>
      <w:r>
        <w:t>The crucial need for genomic annotation data to advance our knowledge of the mode of action of GWAS variants is now fully recognised.</w:t>
      </w:r>
      <w:r w:rsidRPr="001D3F85">
        <w:t xml:space="preserve"> </w:t>
      </w:r>
      <w:r>
        <w:t>L</w:t>
      </w:r>
      <w:r w:rsidRPr="00A9339C">
        <w:t xml:space="preserve">arge-scale initiatives </w:t>
      </w:r>
      <w:r>
        <w:t xml:space="preserve">such as </w:t>
      </w:r>
      <w:r w:rsidRPr="00A9339C">
        <w:t>ENCODE</w:t>
      </w:r>
      <w:hyperlink w:anchor="_ENREF_87" w:tooltip="Bernstein, 2012 #2108" w:history="1">
        <w:r w:rsidR="00C15D19">
          <w:fldChar w:fldCharType="begin"/>
        </w:r>
        <w:r w:rsidR="009714BA">
          <w:instrText xml:space="preserve"> ADDIN EN.CITE &lt;EndNote&gt;&lt;Cite&gt;&lt;Author&gt;Bernstein&lt;/Author&gt;&lt;Year&gt;2012&lt;/Year&gt;&lt;RecNum&gt;2108&lt;/RecNum&gt;&lt;DisplayText&gt;&lt;style face="superscript"&gt;87&lt;/style&gt;&lt;/DisplayText&gt;&lt;record&gt;&lt;rec-number&gt;2108&lt;/rec-number&gt;&lt;foreign-keys&gt;&lt;key app="EN" db-id="epvexp0fodx0vzezrr35fepy5fpwfsew2sw5"&gt;2108&lt;/key&gt;&lt;/foreign-keys&gt;&lt;ref-type name="Journal Article"&gt;17&lt;/ref-type&gt;&lt;contributors&gt;&lt;authors&gt;&lt;author&gt;Bernstein, B. E.&lt;/author&gt;&lt;author&gt;Birney, E.&lt;/author&gt;&lt;author&gt;Dunham, I.&lt;/author&gt;&lt;author&gt;Green, E. D.&lt;/author&gt;&lt;author&gt;Gunter, C.&lt;/author&gt;&lt;author&gt;Snyder, M.&lt;/author&gt;&lt;/authors&gt;&lt;/contributors&gt;&lt;titles&gt;&lt;title&gt;An integrated encyclopedia of DNA elements in the human genome&lt;/title&gt;&lt;secondary-title&gt;Nature&lt;/secondary-title&gt;&lt;/titles&gt;&lt;periodical&gt;&lt;full-title&gt;Nature&lt;/full-title&gt;&lt;/periodical&gt;&lt;pages&gt;57-74&lt;/pages&gt;&lt;volume&gt;489&lt;/volume&gt;&lt;number&gt;7414&lt;/number&gt;&lt;edition&gt;2012/09/08&lt;/edition&gt;&lt;dates&gt;&lt;year&gt;2012&lt;/year&gt;&lt;pub-dates&gt;&lt;date&gt;Sep 6&lt;/date&gt;&lt;/pub-dates&gt;&lt;/dates&gt;&lt;isbn&gt;1476-4687 (Electronic)&amp;#xD;0028-0836 (Linking)&lt;/isbn&gt;&lt;accession-num&gt;22955616&lt;/accession-num&gt;&lt;urls&gt;&lt;/urls&gt;&lt;custom2&gt;3439153&lt;/custom2&gt;&lt;electronic-resource-num&gt;10.1038/nature11247&lt;/electronic-resource-num&gt;&lt;remote-database-provider&gt;NLM&lt;/remote-database-provider&gt;&lt;language&gt;eng&lt;/language&gt;&lt;/record&gt;&lt;/Cite&gt;&lt;/EndNote&gt;</w:instrText>
        </w:r>
        <w:r w:rsidR="00C15D19">
          <w:fldChar w:fldCharType="separate"/>
        </w:r>
        <w:r w:rsidR="009714BA" w:rsidRPr="00171838">
          <w:rPr>
            <w:noProof/>
            <w:vertAlign w:val="superscript"/>
          </w:rPr>
          <w:t>87</w:t>
        </w:r>
        <w:r w:rsidR="00C15D19">
          <w:fldChar w:fldCharType="end"/>
        </w:r>
      </w:hyperlink>
      <w:r w:rsidRPr="00A9339C">
        <w:t>, the Genotype-Tissue Expression (GTEx) project</w:t>
      </w:r>
      <w:hyperlink w:anchor="_ENREF_88" w:tooltip="Consortium, 2013 #2250" w:history="1">
        <w:r w:rsidR="00C15D19">
          <w:fldChar w:fldCharType="begin"/>
        </w:r>
        <w:r w:rsidR="009714BA">
          <w:instrText xml:space="preserve"> ADDIN EN.CITE &lt;EndNote&gt;&lt;Cite&gt;&lt;Author&gt;Consortium&lt;/Author&gt;&lt;Year&gt;2013&lt;/Year&gt;&lt;RecNum&gt;2250&lt;/RecNum&gt;&lt;DisplayText&gt;&lt;style face="superscript"&gt;88&lt;/style&gt;&lt;/DisplayText&gt;&lt;record&gt;&lt;rec-number&gt;2250&lt;/rec-number&gt;&lt;foreign-keys&gt;&lt;key app="EN" db-id="epvexp0fodx0vzezrr35fepy5fpwfsew2sw5"&gt;2250&lt;/key&gt;&lt;/foreign-keys&gt;&lt;ref-type name="Journal Article"&gt;17&lt;/ref-type&gt;&lt;contributors&gt;&lt;authors&gt;&lt;author&gt;GTex Consortium&lt;/author&gt;&lt;/authors&gt;&lt;/contributors&gt;&lt;auth-address&gt;National Disease Research Interchange, Philadelphia, Pennsylvania, USA.&lt;/auth-address&gt;&lt;titles&gt;&lt;title&gt;The Genotype-Tissue Expression (GTEx) project&lt;/title&gt;&lt;secondary-title&gt;Nat Genet&lt;/secondary-title&gt;&lt;/titles&gt;&lt;periodical&gt;&lt;full-title&gt;Nat Genet&lt;/full-title&gt;&lt;/periodical&gt;&lt;pages&gt;580-5&lt;/pages&gt;&lt;volume&gt;45&lt;/volume&gt;&lt;number&gt;6&lt;/number&gt;&lt;edition&gt;2013/05/30&lt;/edition&gt;&lt;keywords&gt;&lt;keyword&gt;Consensus Development Conferences, NIH as Topic&lt;/keyword&gt;&lt;keyword&gt;Gene Expression&lt;/keyword&gt;&lt;keyword&gt;Gene Expression Profiling&lt;/keyword&gt;&lt;keyword&gt;Genome-Wide Association Study&lt;/keyword&gt;&lt;keyword&gt;Government Programs/ethics/ legislation &amp;amp; jurisprudence&lt;/keyword&gt;&lt;keyword&gt;Humans&lt;/keyword&gt;&lt;keyword&gt;Molecular Sequence Annotation&lt;/keyword&gt;&lt;keyword&gt;Organ Specificity&lt;/keyword&gt;&lt;keyword&gt;Quantitative Trait Loci&lt;/keyword&gt;&lt;keyword&gt;Tissue Banks&lt;/keyword&gt;&lt;keyword&gt;United States&lt;/keyword&gt;&lt;/keywords&gt;&lt;dates&gt;&lt;year&gt;2013&lt;/year&gt;&lt;pub-dates&gt;&lt;date&gt;Jun&lt;/date&gt;&lt;/pub-dates&gt;&lt;/dates&gt;&lt;isbn&gt;1546-1718 (Electronic)&amp;#xD;1061-4036 (Linking)&lt;/isbn&gt;&lt;accession-num&gt;23715323&lt;/accession-num&gt;&lt;urls&gt;&lt;/urls&gt;&lt;custom2&gt;4010069&lt;/custom2&gt;&lt;electronic-resource-num&gt;10.1038/ng.2653&lt;/electronic-resource-num&gt;&lt;remote-database-provider&gt;NLM&lt;/remote-database-provider&gt;&lt;language&gt;eng&lt;/language&gt;&lt;/record&gt;&lt;/Cite&gt;&lt;/EndNote&gt;</w:instrText>
        </w:r>
        <w:r w:rsidR="00C15D19">
          <w:fldChar w:fldCharType="separate"/>
        </w:r>
        <w:r w:rsidR="009714BA" w:rsidRPr="00171838">
          <w:rPr>
            <w:noProof/>
            <w:vertAlign w:val="superscript"/>
          </w:rPr>
          <w:t>88</w:t>
        </w:r>
        <w:r w:rsidR="00C15D19">
          <w:fldChar w:fldCharType="end"/>
        </w:r>
      </w:hyperlink>
      <w:r w:rsidRPr="00A9339C">
        <w:t xml:space="preserve"> and the NIH Roadmap Epigenomics Project</w:t>
      </w:r>
      <w:hyperlink w:anchor="_ENREF_89" w:tooltip="Chadwick, 2012 #2249" w:history="1">
        <w:r w:rsidR="00C15D19">
          <w:fldChar w:fldCharType="begin"/>
        </w:r>
        <w:r w:rsidR="009714BA">
          <w:instrText xml:space="preserve"> ADDIN EN.CITE &lt;EndNote&gt;&lt;Cite&gt;&lt;Author&gt;Chadwick&lt;/Author&gt;&lt;Year&gt;2012&lt;/Year&gt;&lt;RecNum&gt;2249&lt;/RecNum&gt;&lt;DisplayText&gt;&lt;style face="superscript"&gt;89&lt;/style&gt;&lt;/DisplayText&gt;&lt;record&gt;&lt;rec-number&gt;2249&lt;/rec-number&gt;&lt;foreign-keys&gt;&lt;key app="EN" db-id="epvexp0fodx0vzezrr35fepy5fpwfsew2sw5"&gt;2249&lt;/key&gt;&lt;/foreign-keys&gt;&lt;ref-type name="Journal Article"&gt;17&lt;/ref-type&gt;&lt;contributors&gt;&lt;authors&gt;&lt;author&gt;Chadwick, L. H.&lt;/author&gt;&lt;/authors&gt;&lt;/contributors&gt;&lt;auth-address&gt;Division of Extramural Research &amp;amp; Training, National Institute of Environmental Health Sciences, 530 Davis Drive, Morrisville, NC 27709, USA. chadwickL@niehs.nih.gov&lt;/auth-address&gt;&lt;titles&gt;&lt;title&gt;The NIH Roadmap Epigenomics Program data resource&lt;/title&gt;&lt;secondary-title&gt;Epigenomics&lt;/secondary-title&gt;&lt;/titles&gt;&lt;periodical&gt;&lt;full-title&gt;Epigenomics&lt;/full-title&gt;&lt;/periodical&gt;&lt;pages&gt;317-24&lt;/pages&gt;&lt;volume&gt;4&lt;/volume&gt;&lt;number&gt;3&lt;/number&gt;&lt;edition&gt;2012/06/14&lt;/edition&gt;&lt;keywords&gt;&lt;keyword&gt;Cell Line&lt;/keyword&gt;&lt;keyword&gt;Chromosome Mapping&lt;/keyword&gt;&lt;keyword&gt;DNA Methylation/ genetics&lt;/keyword&gt;&lt;keyword&gt;Databases, Genetic/ supply &amp;amp; distribution&lt;/keyword&gt;&lt;keyword&gt;Epigenomics&lt;/keyword&gt;&lt;keyword&gt;Histones/ genetics&lt;/keyword&gt;&lt;keyword&gt;Humans&lt;/keyword&gt;&lt;keyword&gt;Internet&lt;/keyword&gt;&lt;keyword&gt;National Institutes of Health (U.S.)&lt;/keyword&gt;&lt;keyword&gt;United States&lt;/keyword&gt;&lt;/keywords&gt;&lt;dates&gt;&lt;year&gt;2012&lt;/year&gt;&lt;pub-dates&gt;&lt;date&gt;Jun&lt;/date&gt;&lt;/pub-dates&gt;&lt;/dates&gt;&lt;isbn&gt;1750-192X (Electronic)&amp;#xD;1750-192X (Linking)&lt;/isbn&gt;&lt;accession-num&gt;22690667&lt;/accession-num&gt;&lt;urls&gt;&lt;/urls&gt;&lt;custom2&gt;3381455&lt;/custom2&gt;&lt;electronic-resource-num&gt;10.2217/epi.12.18&lt;/electronic-resource-num&gt;&lt;remote-database-provider&gt;NLM&lt;/remote-database-provider&gt;&lt;language&gt;eng&lt;/language&gt;&lt;/record&gt;&lt;/Cite&gt;&lt;/EndNote&gt;</w:instrText>
        </w:r>
        <w:r w:rsidR="00C15D19">
          <w:fldChar w:fldCharType="separate"/>
        </w:r>
        <w:r w:rsidR="009714BA" w:rsidRPr="00171838">
          <w:rPr>
            <w:noProof/>
            <w:vertAlign w:val="superscript"/>
          </w:rPr>
          <w:t>89</w:t>
        </w:r>
        <w:r w:rsidR="00C15D19">
          <w:fldChar w:fldCharType="end"/>
        </w:r>
      </w:hyperlink>
      <w:r w:rsidRPr="00A9339C">
        <w:t xml:space="preserve"> </w:t>
      </w:r>
      <w:r>
        <w:t xml:space="preserve">are underway </w:t>
      </w:r>
      <w:r w:rsidR="00DA0F9D">
        <w:t xml:space="preserve">and </w:t>
      </w:r>
      <w:r w:rsidRPr="00A9339C">
        <w:t xml:space="preserve">aimed at building public databases </w:t>
      </w:r>
      <w:r>
        <w:t xml:space="preserve">providing </w:t>
      </w:r>
      <w:r w:rsidRPr="00A9339C">
        <w:t>tissue</w:t>
      </w:r>
      <w:r>
        <w:t>- and cell</w:t>
      </w:r>
      <w:r w:rsidRPr="00A9339C">
        <w:t xml:space="preserve">-specific </w:t>
      </w:r>
      <w:r>
        <w:t>genomic</w:t>
      </w:r>
      <w:r w:rsidRPr="00A9339C">
        <w:t xml:space="preserve"> </w:t>
      </w:r>
      <w:r>
        <w:t xml:space="preserve">profiling landscapes </w:t>
      </w:r>
      <w:r w:rsidRPr="00A9339C">
        <w:t>(</w:t>
      </w:r>
      <w:r>
        <w:t xml:space="preserve">e.g. RNA transcription, DNA methylation, DHS) to enable investigations of the impact of genetic variation on these. </w:t>
      </w:r>
      <w:r w:rsidRPr="00A9339C">
        <w:t xml:space="preserve"> </w:t>
      </w:r>
      <w:r>
        <w:t xml:space="preserve">However, none of these sources </w:t>
      </w:r>
      <w:r w:rsidRPr="00A9339C">
        <w:t xml:space="preserve">include endometrium </w:t>
      </w:r>
      <w:r w:rsidR="00323782">
        <w:t xml:space="preserve">and its constituent cell types </w:t>
      </w:r>
      <w:r>
        <w:t xml:space="preserve">– the target tissue for </w:t>
      </w:r>
      <w:r w:rsidRPr="00327736">
        <w:t>endometriosis – preventing systematic pr</w:t>
      </w:r>
      <w:r w:rsidR="00C35751">
        <w:t>ogress on the translation of endometriosis</w:t>
      </w:r>
      <w:r w:rsidRPr="00327736">
        <w:t xml:space="preserve"> GWAS signals</w:t>
      </w:r>
      <w:r>
        <w:t>.</w:t>
      </w:r>
      <w:r w:rsidR="00255C6E">
        <w:t xml:space="preserve"> </w:t>
      </w:r>
      <w:r w:rsidR="00F228AB">
        <w:t>Also, n</w:t>
      </w:r>
      <w:r w:rsidRPr="00234B9C">
        <w:rPr>
          <w:rStyle w:val="required"/>
          <w:rFonts w:cs="Arial"/>
        </w:rPr>
        <w:t xml:space="preserve">one </w:t>
      </w:r>
      <w:r w:rsidR="00074F67">
        <w:rPr>
          <w:rStyle w:val="required"/>
          <w:rFonts w:cs="Arial"/>
        </w:rPr>
        <w:t xml:space="preserve">of the genome-wide expression studies of endometrium or endometrial cell types </w:t>
      </w:r>
      <w:r w:rsidR="00F228AB">
        <w:rPr>
          <w:rStyle w:val="required"/>
          <w:rFonts w:cs="Arial"/>
        </w:rPr>
        <w:t xml:space="preserve">published </w:t>
      </w:r>
      <w:r w:rsidR="00074F67">
        <w:rPr>
          <w:rStyle w:val="required"/>
          <w:rFonts w:cs="Arial"/>
        </w:rPr>
        <w:t xml:space="preserve">to date have </w:t>
      </w:r>
      <w:r w:rsidRPr="00234B9C">
        <w:rPr>
          <w:rStyle w:val="required"/>
          <w:rFonts w:cs="Arial"/>
        </w:rPr>
        <w:t>included genomic data that would allo</w:t>
      </w:r>
      <w:r>
        <w:rPr>
          <w:rStyle w:val="required"/>
          <w:rFonts w:cs="Arial"/>
        </w:rPr>
        <w:t>w</w:t>
      </w:r>
      <w:r w:rsidRPr="00234B9C">
        <w:rPr>
          <w:rStyle w:val="required"/>
          <w:rFonts w:cs="Arial"/>
        </w:rPr>
        <w:t xml:space="preserve"> the investigation of eQTLs. </w:t>
      </w:r>
    </w:p>
    <w:p w:rsidR="00C21899" w:rsidRPr="00BE1C0E" w:rsidRDefault="00887468" w:rsidP="00AA2A0C">
      <w:pPr>
        <w:spacing w:line="360" w:lineRule="auto"/>
        <w:rPr>
          <w:rFonts w:cs="Arial"/>
        </w:rPr>
      </w:pPr>
      <w:r>
        <w:rPr>
          <w:rStyle w:val="required"/>
          <w:rFonts w:cs="Arial"/>
        </w:rPr>
        <w:t xml:space="preserve">In order to make headway with understanding the causality and functionality of endometriosis loci, genomic profiling </w:t>
      </w:r>
      <w:r w:rsidR="00C93DF5">
        <w:rPr>
          <w:rStyle w:val="required"/>
          <w:rFonts w:cs="Arial"/>
        </w:rPr>
        <w:t xml:space="preserve">(including eQTLs) </w:t>
      </w:r>
      <w:r>
        <w:rPr>
          <w:rStyle w:val="required"/>
          <w:rFonts w:cs="Arial"/>
        </w:rPr>
        <w:t xml:space="preserve">of endometrium </w:t>
      </w:r>
      <w:r w:rsidR="00323782">
        <w:rPr>
          <w:rStyle w:val="required"/>
          <w:rFonts w:cs="Arial"/>
        </w:rPr>
        <w:t xml:space="preserve">and endometrial cell types </w:t>
      </w:r>
      <w:r>
        <w:rPr>
          <w:rStyle w:val="required"/>
          <w:rFonts w:cs="Arial"/>
        </w:rPr>
        <w:t xml:space="preserve">from 100s of women with and without the disease needs to be conducted. </w:t>
      </w:r>
      <w:r w:rsidR="00323782">
        <w:rPr>
          <w:rStyle w:val="required"/>
          <w:rFonts w:cs="Arial"/>
        </w:rPr>
        <w:t>Tissue-based profiling has the a</w:t>
      </w:r>
      <w:r w:rsidR="00323782" w:rsidRPr="00005F00">
        <w:rPr>
          <w:rFonts w:cs="Arial"/>
        </w:rPr>
        <w:t>dvantage of assessment of profiles reflecting inter-cellular communications in their ‘natural biol</w:t>
      </w:r>
      <w:r w:rsidR="00323782">
        <w:rPr>
          <w:rFonts w:cs="Arial"/>
        </w:rPr>
        <w:t>ogical state’, however cellular heterogeneity means that for this type of study in particular</w:t>
      </w:r>
      <w:r w:rsidR="00FA4E95">
        <w:rPr>
          <w:rFonts w:cs="Arial"/>
        </w:rPr>
        <w:t>,</w:t>
      </w:r>
      <w:r w:rsidR="00323782">
        <w:rPr>
          <w:rFonts w:cs="Arial"/>
        </w:rPr>
        <w:t xml:space="preserve"> sufficiently large sample sizes are required to detect signals. </w:t>
      </w:r>
      <w:r>
        <w:rPr>
          <w:rStyle w:val="required"/>
          <w:rFonts w:cs="Arial"/>
        </w:rPr>
        <w:t>Such sample size</w:t>
      </w:r>
      <w:r w:rsidR="00A20C8F">
        <w:rPr>
          <w:rStyle w:val="required"/>
          <w:rFonts w:cs="Arial"/>
        </w:rPr>
        <w:t>s</w:t>
      </w:r>
      <w:r>
        <w:rPr>
          <w:rStyle w:val="required"/>
          <w:rFonts w:cs="Arial"/>
        </w:rPr>
        <w:t xml:space="preserve"> can more easily be achieved in collaborative efforts between research groups, however, differences in case definitions and phenotypic data collected</w:t>
      </w:r>
      <w:r w:rsidR="00DA0F9D">
        <w:rPr>
          <w:rStyle w:val="required"/>
          <w:rFonts w:cs="Arial"/>
        </w:rPr>
        <w:t>,</w:t>
      </w:r>
      <w:r>
        <w:rPr>
          <w:rStyle w:val="required"/>
          <w:rFonts w:cs="Arial"/>
        </w:rPr>
        <w:t xml:space="preserve"> as well as protocols for tissue sampling</w:t>
      </w:r>
      <w:r w:rsidR="00DA0F9D">
        <w:rPr>
          <w:rStyle w:val="required"/>
          <w:rFonts w:cs="Arial"/>
        </w:rPr>
        <w:t>,</w:t>
      </w:r>
      <w:r>
        <w:rPr>
          <w:rStyle w:val="required"/>
          <w:rFonts w:cs="Arial"/>
        </w:rPr>
        <w:t xml:space="preserve"> have made combination and comparison of the data difficult. The WERF</w:t>
      </w:r>
      <w:r w:rsidR="00B17F32">
        <w:rPr>
          <w:rStyle w:val="required"/>
          <w:rFonts w:cs="Arial"/>
        </w:rPr>
        <w:t xml:space="preserve"> Endometriosis Phenome and Biobanking Harmonisation Project (</w:t>
      </w:r>
      <w:r>
        <w:rPr>
          <w:rStyle w:val="required"/>
          <w:rFonts w:cs="Arial"/>
        </w:rPr>
        <w:t>EPHect</w:t>
      </w:r>
      <w:r w:rsidR="00B17F32">
        <w:rPr>
          <w:rStyle w:val="required"/>
          <w:rFonts w:cs="Arial"/>
        </w:rPr>
        <w:t>)</w:t>
      </w:r>
      <w:r>
        <w:rPr>
          <w:rStyle w:val="required"/>
          <w:rFonts w:cs="Arial"/>
        </w:rPr>
        <w:t xml:space="preserve">  (</w:t>
      </w:r>
      <w:r w:rsidR="00CB3D5E">
        <w:rPr>
          <w:rStyle w:val="required"/>
          <w:rFonts w:cs="Arial"/>
        </w:rPr>
        <w:t>see below</w:t>
      </w:r>
      <w:r>
        <w:rPr>
          <w:rStyle w:val="required"/>
          <w:rFonts w:cs="Arial"/>
        </w:rPr>
        <w:t xml:space="preserve">), which has harmonised and standardised data and sample collection protocols for endometriosis research, now enables these large-scale collaborative studies to be conducted. </w:t>
      </w:r>
    </w:p>
    <w:p w:rsidR="00323782" w:rsidRDefault="00323782" w:rsidP="00AA2A0C">
      <w:pPr>
        <w:pStyle w:val="ListParagraph"/>
        <w:spacing w:line="360" w:lineRule="auto"/>
        <w:ind w:left="0"/>
      </w:pPr>
    </w:p>
    <w:p w:rsidR="003B683A" w:rsidRPr="003B683A" w:rsidRDefault="003B683A" w:rsidP="00AA2A0C">
      <w:pPr>
        <w:pStyle w:val="ListParagraph"/>
        <w:spacing w:line="360" w:lineRule="auto"/>
        <w:ind w:left="0"/>
        <w:rPr>
          <w:i/>
        </w:rPr>
      </w:pPr>
      <w:r w:rsidRPr="003B683A">
        <w:rPr>
          <w:i/>
        </w:rPr>
        <w:t>Dissection of phenotypic heterogeneity</w:t>
      </w:r>
    </w:p>
    <w:p w:rsidR="00B44ECB" w:rsidRDefault="00FE1461" w:rsidP="00AA2A0C">
      <w:pPr>
        <w:spacing w:line="360" w:lineRule="auto"/>
      </w:pPr>
      <w:r>
        <w:t xml:space="preserve">The endometriosis GWAS to date have </w:t>
      </w:r>
      <w:r w:rsidR="00E150D4" w:rsidRPr="00A9339C">
        <w:t xml:space="preserve">provided the first biological evidence that rAFS stage III/IV </w:t>
      </w:r>
      <w:r w:rsidR="00DA0F9D">
        <w:t>disease</w:t>
      </w:r>
      <w:r w:rsidR="00E150D4" w:rsidRPr="00A9339C">
        <w:t xml:space="preserve"> </w:t>
      </w:r>
      <w:r w:rsidR="00FA4E95">
        <w:t xml:space="preserve">may arise from </w:t>
      </w:r>
      <w:r w:rsidR="00E150D4" w:rsidRPr="00A9339C">
        <w:t xml:space="preserve">distinct </w:t>
      </w:r>
      <w:r w:rsidR="00FA4E95">
        <w:t>pathophysiology compared to</w:t>
      </w:r>
      <w:r w:rsidR="00E150D4" w:rsidRPr="00A9339C">
        <w:t xml:space="preserve"> stage I/II</w:t>
      </w:r>
      <w:r w:rsidR="00DA0F9D">
        <w:t>.</w:t>
      </w:r>
      <w:r>
        <w:t xml:space="preserve"> </w:t>
      </w:r>
      <w:r w:rsidR="00DA0F9D">
        <w:t>H</w:t>
      </w:r>
      <w:r>
        <w:t>owever</w:t>
      </w:r>
      <w:r w:rsidR="00E150D4">
        <w:t xml:space="preserve"> t</w:t>
      </w:r>
      <w:r w:rsidR="00E150D4" w:rsidRPr="00A9339C">
        <w:t>he limited</w:t>
      </w:r>
      <w:r w:rsidR="00E150D4">
        <w:t xml:space="preserve"> </w:t>
      </w:r>
      <w:r w:rsidR="00E150D4" w:rsidRPr="00A9339C">
        <w:t xml:space="preserve">information available from retrospectively assessed surgical records did not allow </w:t>
      </w:r>
      <w:r w:rsidR="00E150D4">
        <w:t>analysis</w:t>
      </w:r>
      <w:r w:rsidR="00E150D4" w:rsidRPr="00A9339C">
        <w:t xml:space="preserve"> of </w:t>
      </w:r>
      <w:r w:rsidR="00CE40F4">
        <w:t xml:space="preserve">the disease element driving the staging for these cases nor </w:t>
      </w:r>
      <w:r w:rsidR="00E150D4" w:rsidRPr="00A9339C">
        <w:t>other s</w:t>
      </w:r>
      <w:r w:rsidR="00E150D4">
        <w:t>urgical/clinical phenotypes</w:t>
      </w:r>
      <w:r w:rsidR="00B44ECB">
        <w:t xml:space="preserve"> (e.g. deep infiltrating vs. peritoneal disease), as th</w:t>
      </w:r>
      <w:r w:rsidR="00DA0F9D">
        <w:t>ese</w:t>
      </w:r>
      <w:r w:rsidR="00B44ECB">
        <w:t xml:space="preserve"> data w</w:t>
      </w:r>
      <w:r w:rsidR="00DA0F9D">
        <w:t>ere</w:t>
      </w:r>
      <w:r w:rsidR="00B44ECB">
        <w:t xml:space="preserve"> not systematically collected</w:t>
      </w:r>
      <w:r w:rsidR="00E150D4" w:rsidRPr="00A9339C">
        <w:t>.</w:t>
      </w:r>
      <w:r w:rsidR="00B44ECB">
        <w:t xml:space="preserve"> </w:t>
      </w:r>
      <w:r w:rsidR="00E150D4" w:rsidRPr="00A9339C">
        <w:t xml:space="preserve"> </w:t>
      </w:r>
      <w:r w:rsidR="00B44ECB">
        <w:t>Moreover, the limited detail of surgical</w:t>
      </w:r>
      <w:r w:rsidR="00761829">
        <w:t>/clinical</w:t>
      </w:r>
      <w:r w:rsidR="00B44ECB">
        <w:t xml:space="preserve"> data also begged the question </w:t>
      </w:r>
      <w:r w:rsidR="00DA0F9D">
        <w:t xml:space="preserve">as to </w:t>
      </w:r>
      <w:r w:rsidR="00B44ECB">
        <w:t>what the genetically dissected sub</w:t>
      </w:r>
      <w:r w:rsidR="00DA0F9D">
        <w:t>-</w:t>
      </w:r>
      <w:r w:rsidR="00B44ECB">
        <w:t xml:space="preserve">types rAFS ‘I/II’ vs. ‘III/IV’ signified. For example, since ovarian endometriosis (endometrioma) typically falls into the rAFS III/IV category, did the GWAS results </w:t>
      </w:r>
      <w:r w:rsidR="00761829">
        <w:t xml:space="preserve">associate </w:t>
      </w:r>
      <w:r w:rsidR="00B44ECB">
        <w:t xml:space="preserve">predominantly to this disease entity; or to other disease aspects captured by this categorisation?  </w:t>
      </w:r>
      <w:r w:rsidR="00B81C0C">
        <w:t xml:space="preserve">To allow this question to be answered, systematic collection of surgical and clinical data needs to accompany genetic profiling of samples. </w:t>
      </w:r>
    </w:p>
    <w:p w:rsidR="00E150D4" w:rsidRDefault="00E150D4" w:rsidP="00AA2A0C">
      <w:pPr>
        <w:spacing w:line="360" w:lineRule="auto"/>
        <w:rPr>
          <w:rStyle w:val="required"/>
          <w:rFonts w:cs="Arial"/>
        </w:rPr>
      </w:pPr>
      <w:r w:rsidRPr="00A9339C">
        <w:t xml:space="preserve">Identification of functionally distinct disease sub-types based on molecular profiles will allow </w:t>
      </w:r>
      <w:r>
        <w:t xml:space="preserve">much-needed </w:t>
      </w:r>
      <w:r w:rsidRPr="00A9339C">
        <w:t xml:space="preserve">patient stratification for </w:t>
      </w:r>
      <w:r>
        <w:t xml:space="preserve">focused endometriosis </w:t>
      </w:r>
      <w:r w:rsidRPr="00A9339C">
        <w:t xml:space="preserve">drug target and biomarker discovery programmes. </w:t>
      </w:r>
      <w:r>
        <w:t xml:space="preserve">In cancer, there are many successful examples of </w:t>
      </w:r>
      <w:r w:rsidRPr="00206F03">
        <w:t xml:space="preserve">this approach, </w:t>
      </w:r>
      <w:r>
        <w:t xml:space="preserve">e.g. the </w:t>
      </w:r>
      <w:r w:rsidRPr="00206F03">
        <w:t xml:space="preserve">gene expression based </w:t>
      </w:r>
      <w:r>
        <w:t>identification of b</w:t>
      </w:r>
      <w:r w:rsidRPr="00206F03">
        <w:t>asal, ER</w:t>
      </w:r>
      <w:r w:rsidRPr="00C36FF1">
        <w:rPr>
          <w:vertAlign w:val="superscript"/>
        </w:rPr>
        <w:t>+/</w:t>
      </w:r>
      <w:r w:rsidRPr="00206F03">
        <w:t>-, HER2</w:t>
      </w:r>
      <w:r w:rsidRPr="00C36FF1">
        <w:rPr>
          <w:vertAlign w:val="superscript"/>
        </w:rPr>
        <w:t>+/-</w:t>
      </w:r>
      <w:r w:rsidRPr="00206F03">
        <w:t>, and ‘Normal’ breast cancer subtypes</w:t>
      </w:r>
      <w:hyperlink w:anchor="_ENREF_90" w:tooltip="Sorlie, 2003 #2246" w:history="1">
        <w:r w:rsidR="00C15D19">
          <w:fldChar w:fldCharType="begin">
            <w:fldData xml:space="preserve">PEVuZE5vdGU+PENpdGU+PEF1dGhvcj5Tb3JsaWU8L0F1dGhvcj48WWVhcj4yMDAzPC9ZZWFyPjxS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</w:fldData>
          </w:fldChar>
        </w:r>
        <w:r w:rsidR="009714BA">
          <w:instrText xml:space="preserve"> ADDIN EN.CITE </w:instrText>
        </w:r>
        <w:r w:rsidR="00C15D19">
          <w:fldChar w:fldCharType="begin">
            <w:fldData xml:space="preserve">PEVuZE5vdGU+PENpdGU+PEF1dGhvcj5Tb3JsaWU8L0F1dGhvcj48WWVhcj4yMDAzPC9ZZWFyPjxS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</w:fldData>
          </w:fldChar>
        </w:r>
        <w:r w:rsidR="009714BA">
          <w:instrText xml:space="preserve"> ADDIN EN.CITE.DATA </w:instrText>
        </w:r>
        <w:r w:rsidR="00C15D19">
          <w:fldChar w:fldCharType="end"/>
        </w:r>
        <w:r w:rsidR="00C15D19">
          <w:fldChar w:fldCharType="separate"/>
        </w:r>
        <w:r w:rsidR="009714BA" w:rsidRPr="00171838">
          <w:rPr>
            <w:noProof/>
            <w:vertAlign w:val="superscript"/>
          </w:rPr>
          <w:t>90</w:t>
        </w:r>
        <w:r w:rsidR="00C15D19">
          <w:fldChar w:fldCharType="end"/>
        </w:r>
      </w:hyperlink>
      <w:r w:rsidRPr="00206F03">
        <w:t>, which have different risk-factor/survival rate profiles</w:t>
      </w:r>
      <w:hyperlink w:anchor="_ENREF_91" w:tooltip="Tamimi, 2012 #2244" w:history="1">
        <w:r w:rsidR="00C15D19">
          <w:fldChar w:fldCharType="begin">
            <w:fldData xml:space="preserve">PEVuZE5vdGU+PENpdGU+PEF1dGhvcj5UYW1pbWk8L0F1dGhvcj48WWVhcj4yMDEyPC9ZZWFyPjxS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==
</w:fldData>
          </w:fldChar>
        </w:r>
        <w:r w:rsidR="009714BA">
          <w:instrText xml:space="preserve"> ADDIN EN.CITE </w:instrText>
        </w:r>
        <w:r w:rsidR="00C15D19">
          <w:fldChar w:fldCharType="begin">
            <w:fldData xml:space="preserve">PEVuZE5vdGU+PENpdGU+PEF1dGhvcj5UYW1pbWk8L0F1dGhvcj48WWVhcj4yMDEyPC9ZZWFyPjxS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==
</w:fldData>
          </w:fldChar>
        </w:r>
        <w:r w:rsidR="009714BA">
          <w:instrText xml:space="preserve"> ADDIN EN.CITE.DATA </w:instrText>
        </w:r>
        <w:r w:rsidR="00C15D19">
          <w:fldChar w:fldCharType="end"/>
        </w:r>
        <w:r w:rsidR="00C15D19">
          <w:fldChar w:fldCharType="separate"/>
        </w:r>
        <w:r w:rsidR="009714BA" w:rsidRPr="00171838">
          <w:rPr>
            <w:noProof/>
            <w:vertAlign w:val="superscript"/>
          </w:rPr>
          <w:t>91</w:t>
        </w:r>
        <w:r w:rsidR="00C15D19">
          <w:fldChar w:fldCharType="end"/>
        </w:r>
      </w:hyperlink>
      <w:r>
        <w:t xml:space="preserve"> and targeted drug regimes</w:t>
      </w:r>
      <w:r w:rsidRPr="00206F03">
        <w:t xml:space="preserve"> </w:t>
      </w:r>
      <w:r w:rsidRPr="00F205A5">
        <w:t xml:space="preserve">(e.g. Tamoxifen for ER+; </w:t>
      </w:r>
      <w:r w:rsidR="00CB3D5E">
        <w:t>Trastuzumab</w:t>
      </w:r>
      <w:r w:rsidRPr="00F205A5">
        <w:t xml:space="preserve"> for HER2 tumours</w:t>
      </w:r>
      <w:r>
        <w:t>).</w:t>
      </w:r>
      <w:r w:rsidRPr="00F205A5">
        <w:t xml:space="preserve"> </w:t>
      </w:r>
      <w:r w:rsidRPr="00206F03">
        <w:rPr>
          <w:rStyle w:val="required"/>
          <w:rFonts w:cs="Arial"/>
        </w:rPr>
        <w:t>The Cancer Genome Atlas (TCGA)</w:t>
      </w:r>
      <w:r w:rsidR="00C15D19">
        <w:rPr>
          <w:rStyle w:val="required"/>
          <w:rFonts w:cs="Arial"/>
        </w:rPr>
        <w:fldChar w:fldCharType="begin">
          <w:fldData xml:space="preserve">PEVuZE5vdGU+PENpdGU+PEF1dGhvcj5OZXR3b3JrPC9BdXRob3I+PFllYXI+MjAxMTwvWWVhcj48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</w:fldData>
        </w:fldChar>
      </w:r>
      <w:r w:rsidR="00171838">
        <w:rPr>
          <w:rStyle w:val="required"/>
          <w:rFonts w:cs="Arial"/>
        </w:rPr>
        <w:instrText xml:space="preserve"> ADDIN EN.CITE </w:instrText>
      </w:r>
      <w:r w:rsidR="00C15D19">
        <w:rPr>
          <w:rStyle w:val="required"/>
          <w:rFonts w:cs="Arial"/>
        </w:rPr>
        <w:fldChar w:fldCharType="begin">
          <w:fldData xml:space="preserve">PEVuZE5vdGU+PENpdGU+PEF1dGhvcj5OZXR3b3JrPC9BdXRob3I+PFllYXI+MjAxMTwvWWVhcj48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</w:fldData>
        </w:fldChar>
      </w:r>
      <w:r w:rsidR="00171838">
        <w:rPr>
          <w:rStyle w:val="required"/>
          <w:rFonts w:cs="Arial"/>
        </w:rPr>
        <w:instrText xml:space="preserve"> ADDIN EN.CITE.DATA </w:instrText>
      </w:r>
      <w:r w:rsidR="00C15D19">
        <w:rPr>
          <w:rStyle w:val="required"/>
          <w:rFonts w:cs="Arial"/>
        </w:rPr>
      </w:r>
      <w:r w:rsidR="00C15D19">
        <w:rPr>
          <w:rStyle w:val="required"/>
          <w:rFonts w:cs="Arial"/>
        </w:rPr>
        <w:fldChar w:fldCharType="end"/>
      </w:r>
      <w:r w:rsidR="00C15D19">
        <w:rPr>
          <w:rStyle w:val="required"/>
          <w:rFonts w:cs="Arial"/>
        </w:rPr>
      </w:r>
      <w:r w:rsidR="00C15D19">
        <w:rPr>
          <w:rStyle w:val="required"/>
          <w:rFonts w:cs="Arial"/>
        </w:rPr>
        <w:fldChar w:fldCharType="separate"/>
      </w:r>
      <w:hyperlink w:anchor="_ENREF_92" w:tooltip="Network, 2011 #2251" w:history="1">
        <w:r w:rsidR="009714BA" w:rsidRPr="00171838">
          <w:rPr>
            <w:rStyle w:val="required"/>
            <w:rFonts w:cs="Arial"/>
            <w:noProof/>
            <w:vertAlign w:val="superscript"/>
          </w:rPr>
          <w:t>92</w:t>
        </w:r>
      </w:hyperlink>
      <w:r w:rsidR="00171838" w:rsidRPr="00171838">
        <w:rPr>
          <w:rStyle w:val="required"/>
          <w:rFonts w:cs="Arial"/>
          <w:noProof/>
          <w:vertAlign w:val="superscript"/>
        </w:rPr>
        <w:t xml:space="preserve"> </w:t>
      </w:r>
      <w:hyperlink w:anchor="_ENREF_93" w:tooltip="Network, 2012 #2248" w:history="1">
        <w:r w:rsidR="009714BA" w:rsidRPr="00171838">
          <w:rPr>
            <w:rStyle w:val="required"/>
            <w:rFonts w:cs="Arial"/>
            <w:noProof/>
            <w:vertAlign w:val="superscript"/>
          </w:rPr>
          <w:t>93</w:t>
        </w:r>
      </w:hyperlink>
      <w:r w:rsidR="00C15D19">
        <w:rPr>
          <w:rStyle w:val="required"/>
          <w:rFonts w:cs="Arial"/>
        </w:rPr>
        <w:fldChar w:fldCharType="end"/>
      </w:r>
      <w:r w:rsidRPr="00206F03">
        <w:rPr>
          <w:rStyle w:val="required"/>
          <w:rFonts w:cs="Arial"/>
        </w:rPr>
        <w:t xml:space="preserve"> has embarked on </w:t>
      </w:r>
      <w:r w:rsidR="00FB54A1">
        <w:rPr>
          <w:rStyle w:val="required"/>
          <w:rFonts w:cs="Arial"/>
        </w:rPr>
        <w:t xml:space="preserve">comprehensive, </w:t>
      </w:r>
      <w:r w:rsidRPr="00206F03">
        <w:rPr>
          <w:rStyle w:val="required"/>
          <w:rFonts w:cs="Arial"/>
        </w:rPr>
        <w:t>large-scale molecular profiling (</w:t>
      </w:r>
      <w:r w:rsidR="00B44ECB">
        <w:rPr>
          <w:rStyle w:val="required"/>
          <w:rFonts w:cs="Arial"/>
        </w:rPr>
        <w:t>DNA</w:t>
      </w:r>
      <w:r w:rsidR="00FB54A1">
        <w:rPr>
          <w:rStyle w:val="required"/>
          <w:rFonts w:cs="Arial"/>
        </w:rPr>
        <w:t xml:space="preserve"> genomic</w:t>
      </w:r>
      <w:r w:rsidR="00B44ECB">
        <w:rPr>
          <w:rStyle w:val="required"/>
          <w:rFonts w:cs="Arial"/>
        </w:rPr>
        <w:t xml:space="preserve">, </w:t>
      </w:r>
      <w:r w:rsidRPr="00206F03">
        <w:rPr>
          <w:rStyle w:val="required"/>
          <w:rFonts w:cs="Arial"/>
        </w:rPr>
        <w:t xml:space="preserve">DNA methylation, exome, mRNA/miRNA sequencing) to uncover further cancer sub-types and targeted treatments. </w:t>
      </w:r>
      <w:r w:rsidR="00CB3D5E">
        <w:rPr>
          <w:rStyle w:val="required"/>
          <w:rFonts w:cs="Arial"/>
        </w:rPr>
        <w:t>To date, only o</w:t>
      </w:r>
      <w:r w:rsidR="00FB54A1" w:rsidRPr="004829CC">
        <w:rPr>
          <w:rStyle w:val="required"/>
          <w:rFonts w:cs="Arial"/>
        </w:rPr>
        <w:t>ne such study</w:t>
      </w:r>
      <w:r>
        <w:rPr>
          <w:rStyle w:val="required"/>
          <w:rFonts w:cs="Arial"/>
        </w:rPr>
        <w:t xml:space="preserve"> has </w:t>
      </w:r>
      <w:r w:rsidR="00C22B7B">
        <w:rPr>
          <w:rStyle w:val="required"/>
          <w:rFonts w:cs="Arial"/>
        </w:rPr>
        <w:t>been conducted in endometriosis -</w:t>
      </w:r>
      <w:r>
        <w:rPr>
          <w:rStyle w:val="required"/>
          <w:rFonts w:cs="Arial"/>
        </w:rPr>
        <w:t xml:space="preserve"> limited to using expression profiling of eutopic endometrium to distinguish cases from controls, and rAFS stage III/IV from I/II</w:t>
      </w:r>
      <w:hyperlink w:anchor="_ENREF_94" w:tooltip="Tamaresis, 2014 #2309" w:history="1">
        <w:r w:rsidR="00C15D19">
          <w:rPr>
            <w:rStyle w:val="required"/>
            <w:rFonts w:cs="Arial"/>
          </w:rPr>
          <w:fldChar w:fldCharType="begin"/>
        </w:r>
        <w:r w:rsidR="009714BA">
          <w:rPr>
            <w:rStyle w:val="required"/>
            <w:rFonts w:cs="Arial"/>
          </w:rPr>
          <w:instrText xml:space="preserve"> ADDIN EN.CITE &lt;EndNote&gt;&lt;Cite&gt;&lt;Author&gt;Tamaresis&lt;/Author&gt;&lt;Year&gt;2014&lt;/Year&gt;&lt;RecNum&gt;2309&lt;/RecNum&gt;&lt;DisplayText&gt;&lt;style face="superscript"&gt;94&lt;/style&gt;&lt;/DisplayText&gt;&lt;record&gt;&lt;rec-number&gt;2309&lt;/rec-number&gt;&lt;foreign-keys&gt;&lt;key app="EN" db-id="epvexp0fodx0vzezrr35fepy5fpwfsew2sw5"&gt;2309&lt;/key&gt;&lt;/foreign-keys&gt;&lt;ref-type name="Journal Article"&gt;17&lt;/ref-type&gt;&lt;contributors&gt;&lt;authors&gt;&lt;author&gt;Tamaresis, J. S.&lt;/author&gt;&lt;author&gt;Irwin, J. C.&lt;/author&gt;&lt;author&gt;Goldfien, G. A.&lt;/author&gt;&lt;author&gt;Rabban, J. T.&lt;/author&gt;&lt;author&gt;Burney, R. O.&lt;/author&gt;&lt;author&gt;Nezhat, C.&lt;/author&gt;&lt;author&gt;DePaolo, L. V.&lt;/author&gt;&lt;author&gt;Giudice, L. C.&lt;/author&gt;&lt;/authors&gt;&lt;/contributors&gt;&lt;auth-address&gt;Center for Reproductive Sciences (J.S.T., J.C.I., G.A.G., L.C.G.), Department of Obstetrics, Gynecology and Reproductive Sciences, and Department of Pathology (J.T.R.), University of California, San Francisco, California 94143; Department of Obstetrics and Gynecology and Clinical Investigation (R.O.B.), Madigan Healthcare System, Tacoma, Washington 98431; Department of Obstetrics and Gynecology (C.N.), Stanford University, Stanford, California 94024; and Fertility and Infertility Branch (L.V.D.), Eunice Kennedy Shriver National Institute of Child Health and Human Development, National Institutes of Health, Bethesda, Maryland 20892.&lt;/auth-address&gt;&lt;titles&gt;&lt;title&gt;Molecular classification of endometriosis and disease stage using high-dimensional genomic data&lt;/title&gt;&lt;secondary-title&gt;Endocrinology&lt;/secondary-title&gt;&lt;/titles&gt;&lt;periodical&gt;&lt;full-title&gt;Endocrinology&lt;/full-title&gt;&lt;/periodical&gt;&lt;pages&gt;4986-99&lt;/pages&gt;&lt;volume&gt;155&lt;/volume&gt;&lt;number&gt;12&lt;/number&gt;&lt;edition&gt;2014/09/23&lt;/edition&gt;&lt;dates&gt;&lt;year&gt;2014&lt;/year&gt;&lt;pub-dates&gt;&lt;date&gt;Dec&lt;/date&gt;&lt;/pub-dates&gt;&lt;/dates&gt;&lt;isbn&gt;1945-7170 (Electronic)&amp;#xD;0013-7227 (Linking)&lt;/isbn&gt;&lt;accession-num&gt;25243856&lt;/accession-num&gt;&lt;urls&gt;&lt;/urls&gt;&lt;custom2&gt;4239429&lt;/custom2&gt;&lt;electronic-resource-num&gt;10.1210/en.2014-1490&lt;/electronic-resource-num&gt;&lt;remote-database-provider&gt;NLM&lt;/remote-database-provider&gt;&lt;language&gt;eng&lt;/language&gt;&lt;/record&gt;&lt;/Cite&gt;&lt;/EndNote&gt;</w:instrText>
        </w:r>
        <w:r w:rsidR="00C15D19">
          <w:rPr>
            <w:rStyle w:val="required"/>
            <w:rFonts w:cs="Arial"/>
          </w:rPr>
          <w:fldChar w:fldCharType="separate"/>
        </w:r>
        <w:r w:rsidR="009714BA" w:rsidRPr="00171838">
          <w:rPr>
            <w:rStyle w:val="required"/>
            <w:rFonts w:cs="Arial"/>
            <w:noProof/>
            <w:vertAlign w:val="superscript"/>
          </w:rPr>
          <w:t>94</w:t>
        </w:r>
        <w:r w:rsidR="00C15D19">
          <w:rPr>
            <w:rStyle w:val="required"/>
            <w:rFonts w:cs="Arial"/>
          </w:rPr>
          <w:fldChar w:fldCharType="end"/>
        </w:r>
      </w:hyperlink>
      <w:r w:rsidR="00FB54A1">
        <w:rPr>
          <w:rStyle w:val="required"/>
          <w:rFonts w:cs="Arial"/>
        </w:rPr>
        <w:t>. T</w:t>
      </w:r>
      <w:r w:rsidR="00C22B7B">
        <w:rPr>
          <w:rStyle w:val="required"/>
          <w:rFonts w:cs="Arial"/>
        </w:rPr>
        <w:t xml:space="preserve">here is therefore clear scope for similar </w:t>
      </w:r>
      <w:r w:rsidR="00FB54A1">
        <w:rPr>
          <w:rStyle w:val="required"/>
          <w:rFonts w:cs="Arial"/>
        </w:rPr>
        <w:t xml:space="preserve">detailed </w:t>
      </w:r>
      <w:r w:rsidR="00C22B7B">
        <w:rPr>
          <w:rStyle w:val="required"/>
          <w:rFonts w:cs="Arial"/>
        </w:rPr>
        <w:t xml:space="preserve">molecular dissection </w:t>
      </w:r>
      <w:r w:rsidR="00FB54A1">
        <w:rPr>
          <w:rStyle w:val="required"/>
          <w:rFonts w:cs="Arial"/>
        </w:rPr>
        <w:t>studies</w:t>
      </w:r>
      <w:r w:rsidR="00C22B7B">
        <w:rPr>
          <w:rStyle w:val="required"/>
          <w:rFonts w:cs="Arial"/>
        </w:rPr>
        <w:t xml:space="preserve"> in endometriosis</w:t>
      </w:r>
      <w:r w:rsidR="00FB54A1">
        <w:rPr>
          <w:rStyle w:val="required"/>
          <w:rFonts w:cs="Arial"/>
        </w:rPr>
        <w:t>, and to assess to what extent detailed surgical and clinical data are correlated with - or can capture - such molecularly defined subtypes</w:t>
      </w:r>
      <w:r w:rsidR="00C22B7B">
        <w:rPr>
          <w:rStyle w:val="required"/>
          <w:rFonts w:cs="Arial"/>
        </w:rPr>
        <w:t xml:space="preserve">. </w:t>
      </w:r>
      <w:r w:rsidR="00FB54A1">
        <w:rPr>
          <w:rStyle w:val="required"/>
          <w:rFonts w:cs="Arial"/>
        </w:rPr>
        <w:t xml:space="preserve">Again, to allow such studies to be conducted we need detailed and standardised data collection on women with biological samples collected through standardised protocols. </w:t>
      </w:r>
    </w:p>
    <w:p w:rsidR="00E31CA6" w:rsidRPr="003B683A" w:rsidRDefault="00E31CA6" w:rsidP="00AA2A0C">
      <w:pPr>
        <w:pStyle w:val="ListParagraph"/>
        <w:spacing w:line="360" w:lineRule="auto"/>
        <w:ind w:left="0"/>
        <w:rPr>
          <w:i/>
        </w:rPr>
      </w:pPr>
      <w:r>
        <w:rPr>
          <w:i/>
        </w:rPr>
        <w:t>Endometriosis risk prediction</w:t>
      </w:r>
    </w:p>
    <w:p w:rsidR="006D1D2D" w:rsidRDefault="006D1D2D" w:rsidP="00AA2A0C">
      <w:pPr>
        <w:spacing w:line="360" w:lineRule="auto"/>
      </w:pPr>
      <w:r w:rsidRPr="0087042C">
        <w:t xml:space="preserve">With the successes in GWAS, </w:t>
      </w:r>
      <w:r w:rsidR="004829CC" w:rsidRPr="0087042C">
        <w:t xml:space="preserve">disease </w:t>
      </w:r>
      <w:r w:rsidRPr="0087042C">
        <w:t xml:space="preserve">risk prediction based on genetic profiles </w:t>
      </w:r>
      <w:r w:rsidR="00B0392B" w:rsidRPr="0087042C">
        <w:t xml:space="preserve">(‘genetic risk scores’) </w:t>
      </w:r>
      <w:r w:rsidRPr="0087042C">
        <w:t>in complex disease has been</w:t>
      </w:r>
      <w:r w:rsidR="00B0392B" w:rsidRPr="0087042C">
        <w:t xml:space="preserve"> a rapidly emerging field</w:t>
      </w:r>
      <w:r w:rsidR="0087042C" w:rsidRPr="0087042C">
        <w:t xml:space="preserve"> of interest as the proportion of disease risk explained has been increasing due to larger studies performed</w:t>
      </w:r>
      <w:hyperlink w:anchor="_ENREF_95" w:tooltip="Jostins, 2011 #2353" w:history="1">
        <w:r w:rsidR="00C15D19" w:rsidRPr="0087042C">
          <w:fldChar w:fldCharType="begin">
            <w:fldData xml:space="preserve">PEVuZE5vdGU+PENpdGU+PEF1dGhvcj5Kb3N0aW5zPC9BdXRob3I+PFllYXI+MjAxMTwvWWVhcj48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</w:fldData>
          </w:fldChar>
        </w:r>
        <w:r w:rsidR="009714BA">
          <w:instrText xml:space="preserve"> ADDIN EN.CITE </w:instrText>
        </w:r>
        <w:r w:rsidR="00C15D19">
          <w:fldChar w:fldCharType="begin">
            <w:fldData xml:space="preserve">PEVuZE5vdGU+PENpdGU+PEF1dGhvcj5Kb3N0aW5zPC9BdXRob3I+PFllYXI+MjAxMTwvWWVhcj48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</w:fldData>
          </w:fldChar>
        </w:r>
        <w:r w:rsidR="009714BA">
          <w:instrText xml:space="preserve"> ADDIN EN.CITE.DATA </w:instrText>
        </w:r>
        <w:r w:rsidR="00C15D19">
          <w:fldChar w:fldCharType="end"/>
        </w:r>
        <w:r w:rsidR="00C15D19" w:rsidRPr="0087042C">
          <w:fldChar w:fldCharType="separate"/>
        </w:r>
        <w:r w:rsidR="009714BA" w:rsidRPr="00171838">
          <w:rPr>
            <w:noProof/>
            <w:vertAlign w:val="superscript"/>
          </w:rPr>
          <w:t>95-98</w:t>
        </w:r>
        <w:r w:rsidR="00C15D19" w:rsidRPr="0087042C">
          <w:fldChar w:fldCharType="end"/>
        </w:r>
      </w:hyperlink>
      <w:r>
        <w:t xml:space="preserve">. </w:t>
      </w:r>
      <w:r w:rsidR="008B6C3B">
        <w:t>At present, the genetic loci discovered for endometriosis do not have utility in terms of disease risk prediction or screening. This is because, together, they explain less than 2% of all disease risk variance. As the sample size for future planned endometriosis GWAS grows, the proportion of variance explained by new loci will increase</w:t>
      </w:r>
      <w:r>
        <w:t>. W</w:t>
      </w:r>
      <w:r w:rsidR="008B6C3B">
        <w:t xml:space="preserve">hether these will have utility in screening tools </w:t>
      </w:r>
      <w:r>
        <w:t>will depend on the proportion of disease risk they explain at a population level</w:t>
      </w:r>
      <w:r w:rsidR="008B6C3B">
        <w:t>. More likely, s</w:t>
      </w:r>
      <w:r>
        <w:t xml:space="preserve">creening </w:t>
      </w:r>
      <w:r w:rsidR="008B6C3B">
        <w:t>tools will require combinations of genetic variants with other molecular p</w:t>
      </w:r>
      <w:r>
        <w:t xml:space="preserve">rofile changes </w:t>
      </w:r>
      <w:r w:rsidR="008B6C3B">
        <w:t>between cases and controls (e.g. distinct epigenomic or transcriptomic patterns in eutopic endometrium</w:t>
      </w:r>
      <w:r>
        <w:t xml:space="preserve">), though </w:t>
      </w:r>
      <w:r w:rsidR="008B6C3B">
        <w:t xml:space="preserve">whether </w:t>
      </w:r>
      <w:r>
        <w:t xml:space="preserve">such markers </w:t>
      </w:r>
      <w:r w:rsidR="008B6C3B">
        <w:t>will be detectable in readily accessible samples such as blood is also unknown</w:t>
      </w:r>
      <w:r>
        <w:t>. In addition, inclusion of standard</w:t>
      </w:r>
      <w:r w:rsidR="00CE40F4">
        <w:t>ized</w:t>
      </w:r>
      <w:r>
        <w:t xml:space="preserve"> collect</w:t>
      </w:r>
      <w:r w:rsidR="00CE40F4">
        <w:t>ion of</w:t>
      </w:r>
      <w:r>
        <w:t xml:space="preserve"> </w:t>
      </w:r>
      <w:r w:rsidR="00704812">
        <w:t xml:space="preserve">phenotypic profiles (e.g. clinical, </w:t>
      </w:r>
      <w:r w:rsidR="008B6C3B">
        <w:t>symptom</w:t>
      </w:r>
      <w:r w:rsidR="00704812">
        <w:t>atic, metabolic)</w:t>
      </w:r>
      <w:r>
        <w:t xml:space="preserve"> in screening tools that correlate with distinct molecular profiles between </w:t>
      </w:r>
      <w:r w:rsidR="00704812">
        <w:t xml:space="preserve">endometriosis </w:t>
      </w:r>
      <w:r>
        <w:t>cases and controls may be of benefit</w:t>
      </w:r>
      <w:r w:rsidR="008B6C3B">
        <w:t>.</w:t>
      </w:r>
      <w:r>
        <w:t xml:space="preserve"> </w:t>
      </w:r>
    </w:p>
    <w:p w:rsidR="006F0104" w:rsidRDefault="006F0104" w:rsidP="00AA2A0C">
      <w:pPr>
        <w:spacing w:line="360" w:lineRule="auto"/>
        <w:rPr>
          <w:b/>
        </w:rPr>
      </w:pPr>
    </w:p>
    <w:p w:rsidR="00FD5AA0" w:rsidRPr="00FD5AA0" w:rsidRDefault="00FD5AA0" w:rsidP="00AA2A0C">
      <w:pPr>
        <w:spacing w:line="360" w:lineRule="auto"/>
        <w:rPr>
          <w:b/>
        </w:rPr>
      </w:pPr>
      <w:r w:rsidRPr="00FD5AA0">
        <w:rPr>
          <w:b/>
        </w:rPr>
        <w:t xml:space="preserve">Towards the integration of Genomics </w:t>
      </w:r>
      <w:r w:rsidR="00FD6BF4">
        <w:rPr>
          <w:b/>
        </w:rPr>
        <w:t>with</w:t>
      </w:r>
      <w:r w:rsidRPr="00FD5AA0">
        <w:rPr>
          <w:b/>
        </w:rPr>
        <w:t xml:space="preserve"> Phenomics: WERF EPHect</w:t>
      </w:r>
    </w:p>
    <w:p w:rsidR="00B94E18" w:rsidRDefault="004D2AB0" w:rsidP="00AA2A0C">
      <w:pPr>
        <w:pStyle w:val="ListParagraph"/>
        <w:spacing w:line="360" w:lineRule="auto"/>
        <w:ind w:left="0"/>
      </w:pPr>
      <w:r>
        <w:t xml:space="preserve">As we highlighted above, the translation of endometriosis GWAS results in all three major areas of potential utility – elucidation of causal mechanisms, identification of subtypes of disease, and even risk prediction – will require integration with other molecular profiling as well as detailed phenotypic data. </w:t>
      </w:r>
      <w:r w:rsidR="006239F9">
        <w:t>To allow the investigation of the full spectrum of potential disease-related effects, such phenotypic data can (and should) include surgical, clinical (symptomatic) and image-based manifestations of disease, as well as disease correlates such as comorbidities, covariate</w:t>
      </w:r>
      <w:r w:rsidR="004C27C0">
        <w:t xml:space="preserve"> characteristics</w:t>
      </w:r>
      <w:r w:rsidR="006239F9">
        <w:t xml:space="preserve"> (e.g. body mass index and fat distribution</w:t>
      </w:r>
      <w:r w:rsidR="004C27C0">
        <w:t>, cigarette smoking</w:t>
      </w:r>
      <w:r w:rsidR="006239F9">
        <w:t xml:space="preserve">), and demographic factors.  </w:t>
      </w:r>
      <w:r w:rsidR="00CA10BB">
        <w:t xml:space="preserve">Houle et al. </w:t>
      </w:r>
      <w:hyperlink w:anchor="_ENREF_99" w:tooltip="Houle, 2010 #2318" w:history="1">
        <w:r w:rsidR="00C15D19">
          <w:fldChar w:fldCharType="begin"/>
        </w:r>
        <w:r w:rsidR="009714BA">
          <w:instrText xml:space="preserve"> ADDIN EN.CITE &lt;EndNote&gt;&lt;Cite&gt;&lt;Author&gt;Houle&lt;/Author&gt;&lt;Year&gt;2010&lt;/Year&gt;&lt;RecNum&gt;2318&lt;/RecNum&gt;&lt;DisplayText&gt;&lt;style face="superscript"&gt;99&lt;/style&gt;&lt;/DisplayText&gt;&lt;record&gt;&lt;rec-number&gt;2318&lt;/rec-number&gt;&lt;foreign-keys&gt;&lt;key app="EN" db-id="epvexp0fodx0vzezrr35fepy5fpwfsew2sw5"&gt;2318&lt;/key&gt;&lt;/foreign-keys&gt;&lt;ref-type name="Journal Article"&gt;17&lt;/ref-type&gt;&lt;contributors&gt;&lt;authors&gt;&lt;author&gt;Houle, D.&lt;/author&gt;&lt;author&gt;Govindaraju, D. R.&lt;/author&gt;&lt;author&gt;Omholt, S.&lt;/author&gt;&lt;/authors&gt;&lt;/contributors&gt;&lt;auth-address&gt;Department of Biological Science, Florida State University, Tallahassee, 32306-4295, USA. dhoule@bio.fsu.edu&lt;/auth-address&gt;&lt;titles&gt;&lt;title&gt;Phenomics: the next challenge&lt;/title&gt;&lt;secondary-title&gt;Nat Rev Genet&lt;/secondary-title&gt;&lt;/titles&gt;&lt;periodical&gt;&lt;full-title&gt;Nat Rev Genet&lt;/full-title&gt;&lt;/periodical&gt;&lt;pages&gt;855-66&lt;/pages&gt;&lt;volume&gt;11&lt;/volume&gt;&lt;number&gt;12&lt;/number&gt;&lt;edition&gt;2010/11/19&lt;/edition&gt;&lt;keywords&gt;&lt;keyword&gt;Animals&lt;/keyword&gt;&lt;keyword&gt;Epigenomics&lt;/keyword&gt;&lt;keyword&gt;Gene Expression Profiling&lt;/keyword&gt;&lt;keyword&gt;Genomics/ methods&lt;/keyword&gt;&lt;keyword&gt;Humans&lt;/keyword&gt;&lt;keyword&gt;Phenotype&lt;/keyword&gt;&lt;/keywords&gt;&lt;dates&gt;&lt;year&gt;2010&lt;/year&gt;&lt;pub-dates&gt;&lt;date&gt;Dec&lt;/date&gt;&lt;/pub-dates&gt;&lt;/dates&gt;&lt;isbn&gt;1471-0064 (Electronic)&amp;#xD;1471-0056 (Linking)&lt;/isbn&gt;&lt;accession-num&gt;21085204&lt;/accession-num&gt;&lt;urls&gt;&lt;/urls&gt;&lt;electronic-resource-num&gt;10.1038/nrg2897&lt;/electronic-resource-num&gt;&lt;remote-database-provider&gt;NLM&lt;/remote-database-provider&gt;&lt;language&gt;eng&lt;/language&gt;&lt;/record&gt;&lt;/Cite&gt;&lt;/EndNote&gt;</w:instrText>
        </w:r>
        <w:r w:rsidR="00C15D19">
          <w:fldChar w:fldCharType="separate"/>
        </w:r>
        <w:r w:rsidR="009714BA" w:rsidRPr="00171838">
          <w:rPr>
            <w:noProof/>
            <w:vertAlign w:val="superscript"/>
          </w:rPr>
          <w:t>99</w:t>
        </w:r>
        <w:r w:rsidR="00C15D19">
          <w:fldChar w:fldCharType="end"/>
        </w:r>
      </w:hyperlink>
      <w:r>
        <w:t xml:space="preserve"> referred to </w:t>
      </w:r>
      <w:r w:rsidR="006239F9">
        <w:t xml:space="preserve">such </w:t>
      </w:r>
      <w:r>
        <w:t>deep phenotypi</w:t>
      </w:r>
      <w:r w:rsidR="004829CC">
        <w:t>ng (</w:t>
      </w:r>
      <w:r w:rsidR="00DD465D">
        <w:t>the acquisition of high-dimensional phenotypic data on an</w:t>
      </w:r>
      <w:r>
        <w:t xml:space="preserve"> </w:t>
      </w:r>
      <w:r w:rsidR="00DD465D">
        <w:t>organism-wide scale</w:t>
      </w:r>
      <w:r w:rsidR="004829CC">
        <w:t>)</w:t>
      </w:r>
      <w:r>
        <w:t xml:space="preserve"> as </w:t>
      </w:r>
      <w:r w:rsidR="00C63A99">
        <w:rPr>
          <w:i/>
        </w:rPr>
        <w:t>P</w:t>
      </w:r>
      <w:r w:rsidRPr="004D2AB0">
        <w:rPr>
          <w:i/>
        </w:rPr>
        <w:t>henomics</w:t>
      </w:r>
      <w:r w:rsidR="00DD465D">
        <w:t>.</w:t>
      </w:r>
      <w:r>
        <w:t xml:space="preserve"> </w:t>
      </w:r>
      <w:r w:rsidR="00AD2D43">
        <w:t xml:space="preserve">Key to the valid acquisition and cross-study comparability of </w:t>
      </w:r>
      <w:r w:rsidR="003A119A">
        <w:t xml:space="preserve">phenomic </w:t>
      </w:r>
      <w:r w:rsidR="00AD2D43">
        <w:t xml:space="preserve">data is standardisation of tools and measurements of data collection. </w:t>
      </w:r>
      <w:r w:rsidR="00672AE5">
        <w:t xml:space="preserve">Similarly, robust molecular phenotyping that allows comparisons </w:t>
      </w:r>
      <w:r w:rsidR="004C27C0">
        <w:t>among</w:t>
      </w:r>
      <w:r w:rsidR="00672AE5">
        <w:t xml:space="preserve"> studies and centres requires standardisation of the protocols with which samples are obtained. The WERF Endometriosis Phenotyping and Biobanking Harmonisation Project (EPHect</w:t>
      </w:r>
      <w:r w:rsidR="00E04888">
        <w:t>; endometriosisfoundation.org/ephect</w:t>
      </w:r>
      <w:r w:rsidR="00672AE5">
        <w:t xml:space="preserve">) was designed for exactly these objectives: to standardise and harmonise data collection instruments and sample collection protocols for endometriosis research, </w:t>
      </w:r>
      <w:r w:rsidR="00FB2096">
        <w:t>to reduce data variability, facilitate comparability, and encourage large-scale clinical and basic research collaborations</w:t>
      </w:r>
      <w:hyperlink w:anchor="_ENREF_100" w:tooltip="Becker, 2014 #2275" w:history="1">
        <w:r w:rsidR="00C15D19">
          <w:fldChar w:fldCharType="begin">
            <w:fldData xml:space="preserve">PEVuZE5vdGU+PENpdGU+PEF1dGhvcj5CZWNrZXI8L0F1dGhvcj48WWVhcj4yMDE0PC9ZZWFyPjxS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</w:fldData>
          </w:fldChar>
        </w:r>
        <w:r w:rsidR="009714BA">
          <w:instrText xml:space="preserve"> ADDIN EN.CITE </w:instrText>
        </w:r>
        <w:r w:rsidR="00C15D19">
          <w:fldChar w:fldCharType="begin">
            <w:fldData xml:space="preserve">PEVuZE5vdGU+PENpdGU+PEF1dGhvcj5CZWNrZXI8L0F1dGhvcj48WWVhcj4yMDE0PC9ZZWFyPjxS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</w:fldData>
          </w:fldChar>
        </w:r>
        <w:r w:rsidR="009714BA">
          <w:instrText xml:space="preserve"> ADDIN EN.CITE.DATA </w:instrText>
        </w:r>
        <w:r w:rsidR="00C15D19">
          <w:fldChar w:fldCharType="end"/>
        </w:r>
        <w:r w:rsidR="00C15D19">
          <w:fldChar w:fldCharType="separate"/>
        </w:r>
        <w:r w:rsidR="009714BA" w:rsidRPr="00171838">
          <w:rPr>
            <w:noProof/>
            <w:vertAlign w:val="superscript"/>
          </w:rPr>
          <w:t>100-103</w:t>
        </w:r>
        <w:r w:rsidR="00C15D19">
          <w:fldChar w:fldCharType="end"/>
        </w:r>
      </w:hyperlink>
      <w:r w:rsidR="00672AE5">
        <w:t xml:space="preserve">. </w:t>
      </w:r>
    </w:p>
    <w:p w:rsidR="00B94E18" w:rsidRDefault="00B94E18" w:rsidP="00AA2A0C">
      <w:pPr>
        <w:pStyle w:val="ListParagraph"/>
        <w:spacing w:line="360" w:lineRule="auto"/>
      </w:pPr>
    </w:p>
    <w:p w:rsidR="005F4865" w:rsidRDefault="005F4865" w:rsidP="00AA2A0C">
      <w:pPr>
        <w:pStyle w:val="ListParagraph"/>
        <w:spacing w:line="360" w:lineRule="auto"/>
        <w:ind w:left="0"/>
      </w:pPr>
      <w:r>
        <w:t xml:space="preserve">WERF EPHect was established in 2013, through </w:t>
      </w:r>
      <w:r w:rsidRPr="00A9339C">
        <w:t>a global collaboration between 34 acade</w:t>
      </w:r>
      <w:r>
        <w:t>mic endometriosis research cent</w:t>
      </w:r>
      <w:r w:rsidRPr="00A9339C">
        <w:t>r</w:t>
      </w:r>
      <w:r>
        <w:t>e</w:t>
      </w:r>
      <w:r w:rsidRPr="00A9339C">
        <w:t>s and 3 industry partners.</w:t>
      </w:r>
      <w:r>
        <w:t xml:space="preserve"> Through two workshops and several consultation rounds, the Working Group reached a consensus on </w:t>
      </w:r>
      <w:r w:rsidR="007F6317">
        <w:t xml:space="preserve">freely available </w:t>
      </w:r>
      <w:r w:rsidR="00CA10BB">
        <w:t xml:space="preserve">instruments for surgical </w:t>
      </w:r>
      <w:hyperlink w:anchor="_ENREF_100" w:tooltip="Becker, 2014 #2275" w:history="1">
        <w:r w:rsidR="00C15D19">
          <w:fldChar w:fldCharType="begin">
            <w:fldData xml:space="preserve">PEVuZE5vdGU+PENpdGU+PEF1dGhvcj5CZWNrZXI8L0F1dGhvcj48WWVhcj4yMDE0PC9ZZWFyPjxS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</w:fldData>
          </w:fldChar>
        </w:r>
        <w:r w:rsidR="009714BA">
          <w:instrText xml:space="preserve"> ADDIN EN.CITE </w:instrText>
        </w:r>
        <w:r w:rsidR="00C15D19">
          <w:fldChar w:fldCharType="begin">
            <w:fldData xml:space="preserve">PEVuZE5vdGU+PENpdGU+PEF1dGhvcj5CZWNrZXI8L0F1dGhvcj48WWVhcj4yMDE0PC9ZZWFyPjxS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</w:fldData>
          </w:fldChar>
        </w:r>
        <w:r w:rsidR="009714BA">
          <w:instrText xml:space="preserve"> ADDIN EN.CITE.DATA </w:instrText>
        </w:r>
        <w:r w:rsidR="00C15D19">
          <w:fldChar w:fldCharType="end"/>
        </w:r>
        <w:r w:rsidR="00C15D19">
          <w:fldChar w:fldCharType="separate"/>
        </w:r>
        <w:r w:rsidR="009714BA" w:rsidRPr="00171838">
          <w:rPr>
            <w:noProof/>
            <w:vertAlign w:val="superscript"/>
          </w:rPr>
          <w:t>100</w:t>
        </w:r>
        <w:r w:rsidR="00C15D19">
          <w:fldChar w:fldCharType="end"/>
        </w:r>
      </w:hyperlink>
      <w:r>
        <w:t>an</w:t>
      </w:r>
      <w:r w:rsidR="00CA10BB">
        <w:t>d clinical data collection</w:t>
      </w:r>
      <w:hyperlink w:anchor="_ENREF_101" w:tooltip="Vitonis, 2014 #2273" w:history="1">
        <w:r w:rsidR="00C15D19">
          <w:fldChar w:fldCharType="begin">
            <w:fldData xml:space="preserve">PEVuZE5vdGU+PENpdGU+PEF1dGhvcj5WaXRvbmlzPC9BdXRob3I+PFllYXI+MjAxNDwvWWVhcj48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</w:fldData>
          </w:fldChar>
        </w:r>
        <w:r w:rsidR="009714BA">
          <w:instrText xml:space="preserve"> ADDIN EN.CITE </w:instrText>
        </w:r>
        <w:r w:rsidR="00C15D19">
          <w:fldChar w:fldCharType="begin">
            <w:fldData xml:space="preserve">PEVuZE5vdGU+PENpdGU+PEF1dGhvcj5WaXRvbmlzPC9BdXRob3I+PFllYXI+MjAxNDwvWWVhcj48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</w:fldData>
          </w:fldChar>
        </w:r>
        <w:r w:rsidR="009714BA">
          <w:instrText xml:space="preserve"> ADDIN EN.CITE.DATA </w:instrText>
        </w:r>
        <w:r w:rsidR="00C15D19">
          <w:fldChar w:fldCharType="end"/>
        </w:r>
        <w:r w:rsidR="00C15D19">
          <w:fldChar w:fldCharType="separate"/>
        </w:r>
        <w:r w:rsidR="009714BA" w:rsidRPr="00171838">
          <w:rPr>
            <w:noProof/>
            <w:vertAlign w:val="superscript"/>
          </w:rPr>
          <w:t>101</w:t>
        </w:r>
        <w:r w:rsidR="00C15D19">
          <w:fldChar w:fldCharType="end"/>
        </w:r>
      </w:hyperlink>
      <w:r>
        <w:t xml:space="preserve">, as well as standard operating </w:t>
      </w:r>
      <w:r w:rsidRPr="00A9339C">
        <w:t>pr</w:t>
      </w:r>
      <w:r w:rsidR="00057617">
        <w:t xml:space="preserve">otocols </w:t>
      </w:r>
      <w:r w:rsidR="00E6638F">
        <w:t xml:space="preserve">(SOPs) </w:t>
      </w:r>
      <w:r w:rsidR="00057617">
        <w:t>for the collection of 10</w:t>
      </w:r>
      <w:r w:rsidRPr="00A9339C">
        <w:t xml:space="preserve"> biological sample type</w:t>
      </w:r>
      <w:r>
        <w:t>s (tissue</w:t>
      </w:r>
      <w:hyperlink w:anchor="_ENREF_103" w:tooltip="Fassbender, 2014 #2274" w:history="1">
        <w:r w:rsidR="00C15D19">
          <w:fldChar w:fldCharType="begin">
            <w:fldData xml:space="preserve">PEVuZE5vdGU+PENpdGU+PEF1dGhvcj5GYXNzYmVuZGVyPC9BdXRob3I+PFllYXI+MjAxNDwvWWVh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</w:fldData>
          </w:fldChar>
        </w:r>
        <w:r w:rsidR="009714BA">
          <w:instrText xml:space="preserve"> ADDIN EN.CITE </w:instrText>
        </w:r>
        <w:r w:rsidR="00C15D19">
          <w:fldChar w:fldCharType="begin">
            <w:fldData xml:space="preserve">PEVuZE5vdGU+PENpdGU+PEF1dGhvcj5GYXNzYmVuZGVyPC9BdXRob3I+PFllYXI+MjAxNDwvWWVh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</w:fldData>
          </w:fldChar>
        </w:r>
        <w:r w:rsidR="009714BA">
          <w:instrText xml:space="preserve"> ADDIN EN.CITE.DATA </w:instrText>
        </w:r>
        <w:r w:rsidR="00C15D19">
          <w:fldChar w:fldCharType="end"/>
        </w:r>
        <w:r w:rsidR="00C15D19">
          <w:fldChar w:fldCharType="separate"/>
        </w:r>
        <w:r w:rsidR="009714BA" w:rsidRPr="00171838">
          <w:rPr>
            <w:noProof/>
            <w:vertAlign w:val="superscript"/>
          </w:rPr>
          <w:t>103</w:t>
        </w:r>
        <w:r w:rsidR="00C15D19">
          <w:fldChar w:fldCharType="end"/>
        </w:r>
      </w:hyperlink>
      <w:r>
        <w:t xml:space="preserve"> and fluids</w:t>
      </w:r>
      <w:hyperlink w:anchor="_ENREF_102" w:tooltip="Rahmioglu, 2014 #2271" w:history="1">
        <w:r w:rsidR="00C15D19">
          <w:fldChar w:fldCharType="begin">
            <w:fldData xml:space="preserve">PEVuZE5vdGU+PENpdGU+PEF1dGhvcj5SYWhtaW9nbHU8L0F1dGhvcj48WWVhcj4yMDE0PC9ZZWFy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</w:fldData>
          </w:fldChar>
        </w:r>
        <w:r w:rsidR="009714BA">
          <w:instrText xml:space="preserve"> ADDIN EN.CITE </w:instrText>
        </w:r>
        <w:r w:rsidR="00C15D19">
          <w:fldChar w:fldCharType="begin">
            <w:fldData xml:space="preserve">PEVuZE5vdGU+PENpdGU+PEF1dGhvcj5SYWhtaW9nbHU8L0F1dGhvcj48WWVhcj4yMDE0PC9ZZWFy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</w:fldData>
          </w:fldChar>
        </w:r>
        <w:r w:rsidR="009714BA">
          <w:instrText xml:space="preserve"> ADDIN EN.CITE.DATA </w:instrText>
        </w:r>
        <w:r w:rsidR="00C15D19">
          <w:fldChar w:fldCharType="end"/>
        </w:r>
        <w:r w:rsidR="00C15D19">
          <w:fldChar w:fldCharType="separate"/>
        </w:r>
        <w:r w:rsidR="009714BA" w:rsidRPr="00171838">
          <w:rPr>
            <w:noProof/>
            <w:vertAlign w:val="superscript"/>
          </w:rPr>
          <w:t>102</w:t>
        </w:r>
        <w:r w:rsidR="00C15D19">
          <w:fldChar w:fldCharType="end"/>
        </w:r>
      </w:hyperlink>
      <w:r>
        <w:t>)</w:t>
      </w:r>
      <w:r w:rsidR="004829CC">
        <w:t xml:space="preserve"> in endometriosis research</w:t>
      </w:r>
      <w:r>
        <w:t xml:space="preserve">. </w:t>
      </w:r>
      <w:r w:rsidR="00AA7C4A">
        <w:t xml:space="preserve">All instruments have </w:t>
      </w:r>
      <w:r w:rsidR="0031580A" w:rsidRPr="0031580A">
        <w:rPr>
          <w:i/>
        </w:rPr>
        <w:t>standard</w:t>
      </w:r>
      <w:r w:rsidR="00AA7C4A">
        <w:t xml:space="preserve">, as well as </w:t>
      </w:r>
      <w:r w:rsidR="0031580A" w:rsidRPr="0031580A">
        <w:rPr>
          <w:i/>
        </w:rPr>
        <w:t>minimum</w:t>
      </w:r>
      <w:r w:rsidR="0031580A">
        <w:t xml:space="preserve"> version</w:t>
      </w:r>
      <w:r w:rsidR="00AA7C4A">
        <w:t xml:space="preserve">s. </w:t>
      </w:r>
      <w:r w:rsidR="0031580A">
        <w:t xml:space="preserve"> </w:t>
      </w:r>
    </w:p>
    <w:p w:rsidR="00AA7C4A" w:rsidRDefault="00AA7C4A" w:rsidP="00AA2A0C">
      <w:pPr>
        <w:pStyle w:val="ListParagraph"/>
        <w:spacing w:line="360" w:lineRule="auto"/>
        <w:ind w:left="0"/>
      </w:pPr>
    </w:p>
    <w:p w:rsidR="00B8444E" w:rsidRDefault="0031580A" w:rsidP="00AA2A0C">
      <w:pPr>
        <w:pStyle w:val="ListParagraph"/>
        <w:spacing w:line="360" w:lineRule="auto"/>
        <w:ind w:left="0"/>
      </w:pPr>
      <w:r>
        <w:t xml:space="preserve">The </w:t>
      </w:r>
      <w:r w:rsidR="00444C20">
        <w:t xml:space="preserve">WERF </w:t>
      </w:r>
      <w:r>
        <w:t xml:space="preserve">EPHect </w:t>
      </w:r>
      <w:r w:rsidR="00AA7C4A">
        <w:t>Surgical Standard Form (</w:t>
      </w:r>
      <w:r>
        <w:t>SSF</w:t>
      </w:r>
      <w:r w:rsidR="00AA7C4A">
        <w:t>)</w:t>
      </w:r>
      <w:hyperlink w:anchor="_ENREF_100" w:tooltip="Becker, 2014 #2275" w:history="1">
        <w:r w:rsidR="00C15D19">
          <w:fldChar w:fldCharType="begin">
            <w:fldData xml:space="preserve">PEVuZE5vdGU+PENpdGU+PEF1dGhvcj5CZWNrZXI8L0F1dGhvcj48WWVhcj4yMDE0PC9ZZWFyPjxS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</w:fldData>
          </w:fldChar>
        </w:r>
        <w:r w:rsidR="009714BA">
          <w:instrText xml:space="preserve"> ADDIN EN.CITE </w:instrText>
        </w:r>
        <w:r w:rsidR="00C15D19">
          <w:fldChar w:fldCharType="begin">
            <w:fldData xml:space="preserve">PEVuZE5vdGU+PENpdGU+PEF1dGhvcj5CZWNrZXI8L0F1dGhvcj48WWVhcj4yMDE0PC9ZZWFyPjxS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</w:fldData>
          </w:fldChar>
        </w:r>
        <w:r w:rsidR="009714BA">
          <w:instrText xml:space="preserve"> ADDIN EN.CITE.DATA </w:instrText>
        </w:r>
        <w:r w:rsidR="00C15D19">
          <w:fldChar w:fldCharType="end"/>
        </w:r>
        <w:r w:rsidR="00C15D19">
          <w:fldChar w:fldCharType="separate"/>
        </w:r>
        <w:r w:rsidR="009714BA" w:rsidRPr="00171838">
          <w:rPr>
            <w:noProof/>
            <w:vertAlign w:val="superscript"/>
          </w:rPr>
          <w:t>100</w:t>
        </w:r>
        <w:r w:rsidR="00C15D19">
          <w:fldChar w:fldCharType="end"/>
        </w:r>
      </w:hyperlink>
      <w:r w:rsidR="00DF3E00">
        <w:t xml:space="preserve"> </w:t>
      </w:r>
      <w:r>
        <w:t>was developed with the aim to collect all currently deemed relevant and important information describing the visual endometriosis phenotype and surgical treatment that would allow clinically and sci</w:t>
      </w:r>
      <w:r w:rsidR="00DF3E00">
        <w:t>entifically meaningful studies</w:t>
      </w:r>
      <w:hyperlink w:anchor="_ENREF_104" w:tooltip="Rogers, 2013 #2360" w:history="1">
        <w:r w:rsidR="00C15D19">
          <w:fldChar w:fldCharType="begin"/>
        </w:r>
        <w:r w:rsidR="009714BA">
          <w:instrText xml:space="preserve"> ADDIN EN.CITE &lt;EndNote&gt;&lt;Cite&gt;&lt;Author&gt;Rogers&lt;/Author&gt;&lt;Year&gt;2013&lt;/Year&gt;&lt;RecNum&gt;2360&lt;/RecNum&gt;&lt;DisplayText&gt;&lt;style face="superscript"&gt;104&lt;/style&gt;&lt;/DisplayText&gt;&lt;record&gt;&lt;rec-number&gt;2360&lt;/rec-number&gt;&lt;foreign-keys&gt;&lt;key app="EN" db-id="epvexp0fodx0vzezrr35fepy5fpwfsew2sw5"&gt;2360&lt;/key&gt;&lt;/foreign-keys&gt;&lt;ref-type name="Journal Article"&gt;17&lt;/ref-type&gt;&lt;contributors&gt;&lt;authors&gt;&lt;author&gt;Rogers, P. A.&lt;/author&gt;&lt;author&gt;D&amp;apos;Hooghe, T. M.&lt;/author&gt;&lt;author&gt;Fazleabas, A.&lt;/author&gt;&lt;author&gt;Giudice, L. C.&lt;/author&gt;&lt;author&gt;Montgomery, G. W.&lt;/author&gt;&lt;author&gt;Petraglia, F.&lt;/author&gt;&lt;author&gt;Taylor, R. N.&lt;/author&gt;&lt;/authors&gt;&lt;/contributors&gt;&lt;auth-address&gt;Department of Obstetrics &amp;amp; Gynecology, University of Melbourne, Australia. parogers@unimelb.edu.au&lt;/auth-address&gt;&lt;titles&gt;&lt;title&gt;Defining future directions for endometriosis research: workshop report from the 2011 World Congress of Endometriosis In Montpellier, France&lt;/title&gt;&lt;secondary-title&gt;Reprod Sci&lt;/secondary-title&gt;&lt;/titles&gt;&lt;periodical&gt;&lt;full-title&gt;Reprod Sci&lt;/full-title&gt;&lt;/periodical&gt;&lt;pages&gt;483-99&lt;/pages&gt;&lt;volume&gt;20&lt;/volume&gt;&lt;number&gt;5&lt;/number&gt;&lt;edition&gt;2013/02/22&lt;/edition&gt;&lt;keywords&gt;&lt;keyword&gt;Animals&lt;/keyword&gt;&lt;keyword&gt;Biomedical Research/ trends&lt;/keyword&gt;&lt;keyword&gt;Consensus&lt;/keyword&gt;&lt;keyword&gt;Endometriosis/classification/diagnosis/epidemiology/physiopathology/therapy&lt;/keyword&gt;&lt;keyword&gt;Female&lt;/keyword&gt;&lt;keyword&gt;Forecasting&lt;/keyword&gt;&lt;keyword&gt;Humans&lt;/keyword&gt;&lt;keyword&gt;Prognosis&lt;/keyword&gt;&lt;/keywords&gt;&lt;dates&gt;&lt;year&gt;2013&lt;/year&gt;&lt;pub-dates&gt;&lt;date&gt;May&lt;/date&gt;&lt;/pub-dates&gt;&lt;/dates&gt;&lt;isbn&gt;1933-7205 (Electronic)&amp;#xD;1933-7191 (Linking)&lt;/isbn&gt;&lt;accession-num&gt;23427182&lt;/accession-num&gt;&lt;urls&gt;&lt;/urls&gt;&lt;custom2&gt;3635070&lt;/custom2&gt;&lt;electronic-resource-num&gt;10.1177/1933719113477495&lt;/electronic-resource-num&gt;&lt;remote-database-provider&gt;NLM&lt;/remote-database-provider&gt;&lt;language&gt;eng&lt;/language&gt;&lt;/record&gt;&lt;/Cite&gt;&lt;/EndNote&gt;</w:instrText>
        </w:r>
        <w:r w:rsidR="00C15D19">
          <w:fldChar w:fldCharType="separate"/>
        </w:r>
        <w:r w:rsidR="009714BA" w:rsidRPr="00171838">
          <w:rPr>
            <w:noProof/>
            <w:vertAlign w:val="superscript"/>
          </w:rPr>
          <w:t>104</w:t>
        </w:r>
        <w:r w:rsidR="00C15D19">
          <w:fldChar w:fldCharType="end"/>
        </w:r>
      </w:hyperlink>
      <w:r>
        <w:t xml:space="preserve">. </w:t>
      </w:r>
      <w:r w:rsidR="00167430">
        <w:t>It includes</w:t>
      </w:r>
      <w:r>
        <w:t xml:space="preserve"> detailed information</w:t>
      </w:r>
      <w:r w:rsidR="00AA7C4A">
        <w:t xml:space="preserve"> about clinical covariates: </w:t>
      </w:r>
      <w:r>
        <w:t>current menstrual cycle, current hormone treatment, and history of previous endometriosis surgery, as well as any imaging findings before the procedure. The second part concentrates on intraoperative findings including the type and duration of the procedure; and the extent, exact location, and colo</w:t>
      </w:r>
      <w:r w:rsidR="00AA7C4A">
        <w:t>u</w:t>
      </w:r>
      <w:r>
        <w:t>r of endometriotic lesions, with a particular focus on size of endometrioma and endometriotic nodules. It allows for an exact description of tissue bio</w:t>
      </w:r>
      <w:r w:rsidR="000150F7">
        <w:t>psies</w:t>
      </w:r>
      <w:r>
        <w:t>, including location and appearance, and surgical treatment of lesions.</w:t>
      </w:r>
      <w:r w:rsidR="00AA7C4A">
        <w:t xml:space="preserve"> </w:t>
      </w:r>
      <w:r w:rsidR="00444C20">
        <w:t xml:space="preserve">The WERF EPHect Endometriosis Phenotype Questionnaire </w:t>
      </w:r>
      <w:r w:rsidR="00487654">
        <w:t xml:space="preserve">Standard </w:t>
      </w:r>
      <w:r w:rsidR="00444C20">
        <w:t>(EPQ</w:t>
      </w:r>
      <w:r w:rsidR="00487654">
        <w:t>-S</w:t>
      </w:r>
      <w:r w:rsidR="00444C20">
        <w:t>)</w:t>
      </w:r>
      <w:hyperlink w:anchor="_ENREF_101" w:tooltip="Vitonis, 2014 #2273" w:history="1">
        <w:r w:rsidR="00C15D19">
          <w:fldChar w:fldCharType="begin">
            <w:fldData xml:space="preserve">PEVuZE5vdGU+PENpdGU+PEF1dGhvcj5WaXRvbmlzPC9BdXRob3I+PFllYXI+MjAxNDwvWWVhcj48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</w:fldData>
          </w:fldChar>
        </w:r>
        <w:r w:rsidR="009714BA">
          <w:instrText xml:space="preserve"> ADDIN EN.CITE </w:instrText>
        </w:r>
        <w:r w:rsidR="00C15D19">
          <w:fldChar w:fldCharType="begin">
            <w:fldData xml:space="preserve">PEVuZE5vdGU+PENpdGU+PEF1dGhvcj5WaXRvbmlzPC9BdXRob3I+PFllYXI+MjAxNDwvWWVhcj48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</w:fldData>
          </w:fldChar>
        </w:r>
        <w:r w:rsidR="009714BA">
          <w:instrText xml:space="preserve"> ADDIN EN.CITE.DATA </w:instrText>
        </w:r>
        <w:r w:rsidR="00C15D19">
          <w:fldChar w:fldCharType="end"/>
        </w:r>
        <w:r w:rsidR="00C15D19">
          <w:fldChar w:fldCharType="separate"/>
        </w:r>
        <w:r w:rsidR="009714BA" w:rsidRPr="00171838">
          <w:rPr>
            <w:noProof/>
            <w:vertAlign w:val="superscript"/>
          </w:rPr>
          <w:t>101</w:t>
        </w:r>
        <w:r w:rsidR="00C15D19">
          <w:fldChar w:fldCharType="end"/>
        </w:r>
      </w:hyperlink>
      <w:r w:rsidR="00444C20">
        <w:t xml:space="preserve"> </w:t>
      </w:r>
      <w:r w:rsidR="00403770">
        <w:t xml:space="preserve">was developed to </w:t>
      </w:r>
      <w:r w:rsidR="00BD6887">
        <w:t xml:space="preserve">capture standardised clinical patient information, and includes validated instruments to assess </w:t>
      </w:r>
      <w:r w:rsidR="00403770">
        <w:t>pelvic pain, subfertility</w:t>
      </w:r>
      <w:r w:rsidR="00BD6887">
        <w:t xml:space="preserve"> </w:t>
      </w:r>
      <w:r w:rsidR="00403770">
        <w:t>and reproductive history, menstrual history and hormone</w:t>
      </w:r>
      <w:r w:rsidR="00BD6887">
        <w:t xml:space="preserve"> </w:t>
      </w:r>
      <w:r w:rsidR="00403770">
        <w:t>use, medical and surgical history, medication use, and personal</w:t>
      </w:r>
      <w:r w:rsidR="00BD6887">
        <w:t xml:space="preserve"> </w:t>
      </w:r>
      <w:r w:rsidR="00403770">
        <w:t>information.</w:t>
      </w:r>
      <w:r w:rsidR="00BD6887">
        <w:t xml:space="preserve"> </w:t>
      </w:r>
      <w:r w:rsidR="00B8444E">
        <w:t xml:space="preserve">For both the SSF and </w:t>
      </w:r>
      <w:r w:rsidR="008905E6">
        <w:t>EPQ</w:t>
      </w:r>
      <w:r w:rsidR="00487654">
        <w:t>-S</w:t>
      </w:r>
      <w:r w:rsidR="008905E6">
        <w:t xml:space="preserve">, minimum versions </w:t>
      </w:r>
      <w:r w:rsidR="00487654">
        <w:t xml:space="preserve">(MSF and EPQ-M) </w:t>
      </w:r>
      <w:r w:rsidR="008905E6">
        <w:t xml:space="preserve">were </w:t>
      </w:r>
      <w:r w:rsidR="00B8444E">
        <w:t>developed for centres without research support, however the standard tools are recommended as it allows a much broader phenotypic exploration.</w:t>
      </w:r>
    </w:p>
    <w:p w:rsidR="00444C20" w:rsidRDefault="00444C20" w:rsidP="00AA2A0C">
      <w:pPr>
        <w:pStyle w:val="ListParagraph"/>
        <w:spacing w:line="360" w:lineRule="auto"/>
        <w:ind w:left="0"/>
      </w:pPr>
    </w:p>
    <w:p w:rsidR="000150F7" w:rsidRDefault="000150F7" w:rsidP="00AA2A0C">
      <w:pPr>
        <w:pStyle w:val="ListParagraph"/>
        <w:spacing w:line="360" w:lineRule="auto"/>
        <w:ind w:left="0"/>
      </w:pPr>
      <w:r>
        <w:t>The WERF EPHect standardised biological sample collection protocols were developed by systematic compariso</w:t>
      </w:r>
      <w:r w:rsidR="002F526A">
        <w:t xml:space="preserve">n and review of evidence using </w:t>
      </w:r>
      <w:r>
        <w:t xml:space="preserve">1)  information provided by the Working Group centres; 2) </w:t>
      </w:r>
    </w:p>
    <w:p w:rsidR="000E0F4A" w:rsidRDefault="000150F7" w:rsidP="00AA2A0C">
      <w:pPr>
        <w:pStyle w:val="ListParagraph"/>
        <w:spacing w:line="360" w:lineRule="auto"/>
        <w:ind w:left="0"/>
      </w:pPr>
      <w:r>
        <w:t xml:space="preserve">publicly available SOPs from general large-scale biobanking efforts (e.g., UK Biobank); large biorepositories (International Society for Biological and Environmental </w:t>
      </w:r>
      <w:r w:rsidR="00003F52">
        <w:t>Biorepositories</w:t>
      </w:r>
      <w:r>
        <w:t xml:space="preserve">; the NCI Biorepositories and Biospecimen </w:t>
      </w:r>
      <w:r w:rsidR="00003F52">
        <w:t>Research Branch</w:t>
      </w:r>
      <w:r>
        <w:t xml:space="preserve">; and the Australian </w:t>
      </w:r>
      <w:r w:rsidR="00003F52">
        <w:t>Biospecimen Network</w:t>
      </w:r>
      <w:r>
        <w:t>); and 3) systematic literature searches in PubMed, of reference lists of retrieved articles, and of online material from biobanks and biorepositories.</w:t>
      </w:r>
      <w:r w:rsidR="00B52C3D">
        <w:t xml:space="preserve"> </w:t>
      </w:r>
      <w:r w:rsidR="00E8385B">
        <w:t xml:space="preserve">Based on review of the evidence, consensus SOPs were developed for the collection, processing, and storage of </w:t>
      </w:r>
      <w:r w:rsidR="000E0F4A">
        <w:t xml:space="preserve">six biofluid types: </w:t>
      </w:r>
      <w:r w:rsidR="00E8385B">
        <w:t>blood and its derivatives (serum, plasma, and red/white blood cells), urine, saliva, peritoneal fluid, endometrial fluid, and menstrual effluent</w:t>
      </w:r>
      <w:hyperlink w:anchor="_ENREF_102" w:tooltip="Rahmioglu, 2014 #2271" w:history="1">
        <w:r w:rsidR="00C15D19">
          <w:fldChar w:fldCharType="begin">
            <w:fldData xml:space="preserve">PEVuZE5vdGU+PENpdGU+PEF1dGhvcj5SYWhtaW9nbHU8L0F1dGhvcj48WWVhcj4yMDE0PC9ZZWFy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</w:fldData>
          </w:fldChar>
        </w:r>
        <w:r w:rsidR="009714BA">
          <w:instrText xml:space="preserve"> ADDIN EN.CITE </w:instrText>
        </w:r>
        <w:r w:rsidR="00C15D19">
          <w:fldChar w:fldCharType="begin">
            <w:fldData xml:space="preserve">PEVuZE5vdGU+PENpdGU+PEF1dGhvcj5SYWhtaW9nbHU8L0F1dGhvcj48WWVhcj4yMDE0PC9ZZWFy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</w:fldData>
          </w:fldChar>
        </w:r>
        <w:r w:rsidR="009714BA">
          <w:instrText xml:space="preserve"> ADDIN EN.CITE.DATA </w:instrText>
        </w:r>
        <w:r w:rsidR="00C15D19">
          <w:fldChar w:fldCharType="end"/>
        </w:r>
        <w:r w:rsidR="00C15D19">
          <w:fldChar w:fldCharType="separate"/>
        </w:r>
        <w:r w:rsidR="009714BA" w:rsidRPr="00171838">
          <w:rPr>
            <w:noProof/>
            <w:vertAlign w:val="superscript"/>
          </w:rPr>
          <w:t>102</w:t>
        </w:r>
        <w:r w:rsidR="00C15D19">
          <w:fldChar w:fldCharType="end"/>
        </w:r>
      </w:hyperlink>
      <w:r w:rsidR="00E8385B">
        <w:t>.</w:t>
      </w:r>
      <w:r w:rsidR="000E0F4A">
        <w:t xml:space="preserve"> Similarly, consensus on SOPs for collection, processing and storage of five tissue types was reached (</w:t>
      </w:r>
      <w:r w:rsidR="00057617">
        <w:t xml:space="preserve">ectopic and eutopic </w:t>
      </w:r>
      <w:r w:rsidR="000E0F4A">
        <w:t xml:space="preserve">endometrium, myometrium, </w:t>
      </w:r>
      <w:r w:rsidR="00057617">
        <w:t xml:space="preserve">and </w:t>
      </w:r>
      <w:r w:rsidR="000E0F4A">
        <w:t>peritoneum</w:t>
      </w:r>
      <w:r w:rsidR="00057617">
        <w:t>)</w:t>
      </w:r>
      <w:hyperlink w:anchor="_ENREF_103" w:tooltip="Fassbender, 2014 #2274" w:history="1">
        <w:r w:rsidR="00C15D19">
          <w:fldChar w:fldCharType="begin">
            <w:fldData xml:space="preserve">PEVuZE5vdGU+PENpdGU+PEF1dGhvcj5GYXNzYmVuZGVyPC9BdXRob3I+PFllYXI+MjAxNDwvWWVh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</w:fldData>
          </w:fldChar>
        </w:r>
        <w:r w:rsidR="009714BA">
          <w:instrText xml:space="preserve"> ADDIN EN.CITE </w:instrText>
        </w:r>
        <w:r w:rsidR="00C15D19">
          <w:fldChar w:fldCharType="begin">
            <w:fldData xml:space="preserve">PEVuZE5vdGU+PENpdGU+PEF1dGhvcj5GYXNzYmVuZGVyPC9BdXRob3I+PFllYXI+MjAxNDwvWWVh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</w:fldData>
          </w:fldChar>
        </w:r>
        <w:r w:rsidR="009714BA">
          <w:instrText xml:space="preserve"> ADDIN EN.CITE.DATA </w:instrText>
        </w:r>
        <w:r w:rsidR="00C15D19">
          <w:fldChar w:fldCharType="end"/>
        </w:r>
        <w:r w:rsidR="00C15D19">
          <w:fldChar w:fldCharType="separate"/>
        </w:r>
        <w:r w:rsidR="009714BA" w:rsidRPr="00171838">
          <w:rPr>
            <w:noProof/>
            <w:vertAlign w:val="superscript"/>
          </w:rPr>
          <w:t>103</w:t>
        </w:r>
        <w:r w:rsidR="00C15D19">
          <w:fldChar w:fldCharType="end"/>
        </w:r>
      </w:hyperlink>
      <w:r w:rsidR="00057617">
        <w:t xml:space="preserve">. </w:t>
      </w:r>
      <w:r w:rsidR="000E0F4A">
        <w:t>For most steps in the SOPs, two tiers were agreed upon: standard and minimum required. While following standard protocol steps was recommended whenever possible, the minimum required SOP steps were offered to provide the fundamentals for standardization that need to be adhered to as an absolute minimum requirement given unavoidable logistical and budgetary circumstances.</w:t>
      </w:r>
    </w:p>
    <w:p w:rsidR="00AA7C4A" w:rsidRDefault="00AA7C4A" w:rsidP="00AA2A0C">
      <w:pPr>
        <w:pStyle w:val="ListParagraph"/>
        <w:spacing w:line="360" w:lineRule="auto"/>
        <w:ind w:left="0"/>
      </w:pPr>
    </w:p>
    <w:p w:rsidR="00AD35F9" w:rsidRDefault="007F6317" w:rsidP="00AA2A0C">
      <w:pPr>
        <w:pStyle w:val="ListParagraph"/>
        <w:spacing w:line="360" w:lineRule="auto"/>
        <w:ind w:left="0"/>
      </w:pPr>
      <w:r>
        <w:t xml:space="preserve">Feedback on the WERF EPHect </w:t>
      </w:r>
      <w:r w:rsidR="009E1892">
        <w:t xml:space="preserve">instruments </w:t>
      </w:r>
      <w:r>
        <w:t>is strongly encouraged through its website; the tools will be reviewed and updated, first after one year and then every three years. In addition, to facilitate collaboration, WERF EPHect has implemented a voluntary registry for centres using the tools after having obtained local IRB approval (</w:t>
      </w:r>
      <w:r w:rsidRPr="007F6317">
        <w:t>endometriosisfoundatio</w:t>
      </w:r>
      <w:r>
        <w:t>n.org/ephect).</w:t>
      </w:r>
    </w:p>
    <w:p w:rsidR="00F64C5F" w:rsidRDefault="00F64C5F" w:rsidP="00AA2A0C">
      <w:pPr>
        <w:spacing w:line="360" w:lineRule="auto"/>
        <w:rPr>
          <w:b/>
        </w:rPr>
      </w:pPr>
    </w:p>
    <w:p w:rsidR="00FD5AA0" w:rsidRPr="00FC7F25" w:rsidRDefault="00FD5AA0" w:rsidP="00AA2A0C">
      <w:pPr>
        <w:spacing w:line="360" w:lineRule="auto"/>
        <w:rPr>
          <w:b/>
        </w:rPr>
      </w:pPr>
      <w:r w:rsidRPr="00FC7F25">
        <w:rPr>
          <w:b/>
        </w:rPr>
        <w:t>Conclusions</w:t>
      </w:r>
    </w:p>
    <w:p w:rsidR="005A1105" w:rsidRDefault="00285C47" w:rsidP="00AA2A0C">
      <w:pPr>
        <w:spacing w:line="360" w:lineRule="auto"/>
      </w:pPr>
      <w:r w:rsidRPr="00285C47">
        <w:t xml:space="preserve">The path to providing new therapeutic options </w:t>
      </w:r>
      <w:r>
        <w:t>for endometriosis</w:t>
      </w:r>
      <w:r w:rsidR="005A1105">
        <w:t>, targeted to subtypes of disease,</w:t>
      </w:r>
      <w:r>
        <w:t xml:space="preserve"> </w:t>
      </w:r>
      <w:r w:rsidRPr="00285C47">
        <w:t xml:space="preserve">lies in improved understanding of the fundamental pathogenic processes underlying </w:t>
      </w:r>
      <w:r>
        <w:t xml:space="preserve">the disease. </w:t>
      </w:r>
      <w:r w:rsidR="00175D2D">
        <w:t>Although GWAS SNP risk loci typically have small effects, they can reveal novel insights into disease pathogenesis and do not imply that their implicated targets will have low therapeutic value</w:t>
      </w:r>
      <w:hyperlink w:anchor="_ENREF_105" w:tooltip="Barrett, 2015 #2414" w:history="1">
        <w:r w:rsidR="00C15D19">
          <w:fldChar w:fldCharType="begin"/>
        </w:r>
        <w:r w:rsidR="009714BA">
          <w:instrText xml:space="preserve"> ADDIN EN.CITE &lt;EndNote&gt;&lt;Cite&gt;&lt;Author&gt;Barrett&lt;/Author&gt;&lt;Year&gt;2015&lt;/Year&gt;&lt;RecNum&gt;2414&lt;/RecNum&gt;&lt;DisplayText&gt;&lt;style face="superscript"&gt;105&lt;/style&gt;&lt;/DisplayText&gt;&lt;record&gt;&lt;rec-number&gt;2414&lt;/rec-number&gt;&lt;foreign-keys&gt;&lt;key app="EN" db-id="epvexp0fodx0vzezrr35fepy5fpwfsew2sw5"&gt;2414&lt;/key&gt;&lt;/foreign-keys&gt;&lt;ref-type name="Journal Article"&gt;17&lt;/ref-type&gt;&lt;contributors&gt;&lt;authors&gt;&lt;author&gt;Barrett, J. C.&lt;/author&gt;&lt;author&gt;Dunham, I.&lt;/author&gt;&lt;author&gt;Birney, E.&lt;/author&gt;&lt;/authors&gt;&lt;/contributors&gt;&lt;auth-address&gt;Centre for Therapeutic Target Validation.&amp;#xD;Wellcome Trust Sanger Institute.&amp;#xD;European Molecular Biology Laboratory European Bioinformatics Institute (EMBL-EBI), Wellcome Genome Campus, Hinxton, Cambridge CB10 1SD, UK.&lt;/auth-address&gt;&lt;titles&gt;&lt;title&gt;Using human genetics to make new medicines&lt;/title&gt;&lt;secondary-title&gt;Nat Rev Genet&lt;/secondary-title&gt;&lt;/titles&gt;&lt;periodical&gt;&lt;full-title&gt;Nat Rev Genet&lt;/full-title&gt;&lt;/periodical&gt;&lt;pages&gt;561-2&lt;/pages&gt;&lt;volume&gt;16&lt;/volume&gt;&lt;number&gt;10&lt;/number&gt;&lt;edition&gt;2015/09/16&lt;/edition&gt;&lt;dates&gt;&lt;year&gt;2015&lt;/year&gt;&lt;pub-dates&gt;&lt;date&gt;Oct&lt;/date&gt;&lt;/pub-dates&gt;&lt;/dates&gt;&lt;isbn&gt;1471-0064 (Electronic)&amp;#xD;1471-0056 (Linking)&lt;/isbn&gt;&lt;accession-num&gt;26370900&lt;/accession-num&gt;&lt;urls&gt;&lt;/urls&gt;&lt;electronic-resource-num&gt;10.1038/nrg3998&lt;/electronic-resource-num&gt;&lt;remote-database-provider&gt;NLM&lt;/remote-database-provider&gt;&lt;language&gt;eng&lt;/language&gt;&lt;/record&gt;&lt;/Cite&gt;&lt;/EndNote&gt;</w:instrText>
        </w:r>
        <w:r w:rsidR="00C15D19">
          <w:fldChar w:fldCharType="separate"/>
        </w:r>
        <w:r w:rsidR="009714BA" w:rsidRPr="009714BA">
          <w:rPr>
            <w:noProof/>
            <w:vertAlign w:val="superscript"/>
          </w:rPr>
          <w:t>105</w:t>
        </w:r>
        <w:r w:rsidR="00C15D19">
          <w:fldChar w:fldCharType="end"/>
        </w:r>
      </w:hyperlink>
      <w:r w:rsidR="00175D2D">
        <w:t xml:space="preserve">. </w:t>
      </w:r>
      <w:r w:rsidR="00AD35F9">
        <w:t xml:space="preserve">GWAS results for endometriosis have delivered novel </w:t>
      </w:r>
      <w:r w:rsidR="002F2DD1">
        <w:t>identification of potential pathophysiologic</w:t>
      </w:r>
      <w:r w:rsidR="00AD35F9">
        <w:t xml:space="preserve"> pathways involved (e.g. WNT signalling). However</w:t>
      </w:r>
      <w:r w:rsidR="005A1105">
        <w:t>, as the study sample sizes have been relatively modest,</w:t>
      </w:r>
      <w:r w:rsidR="00AD35F9">
        <w:t xml:space="preserve"> the number of </w:t>
      </w:r>
      <w:r w:rsidR="005A1105">
        <w:t xml:space="preserve">GWAS </w:t>
      </w:r>
      <w:r w:rsidR="00AD35F9">
        <w:t xml:space="preserve">loci </w:t>
      </w:r>
      <w:r w:rsidR="005A1105">
        <w:t xml:space="preserve">robustly </w:t>
      </w:r>
      <w:r w:rsidR="00AD35F9">
        <w:t xml:space="preserve">identified to date has been limited </w:t>
      </w:r>
      <w:r w:rsidR="005A1105">
        <w:t>to seven</w:t>
      </w:r>
      <w:r w:rsidR="00AD35F9">
        <w:t xml:space="preserve">; further loci </w:t>
      </w:r>
      <w:r>
        <w:t>will</w:t>
      </w:r>
      <w:r w:rsidR="00AD35F9">
        <w:t xml:space="preserve"> </w:t>
      </w:r>
      <w:r w:rsidR="005A1105">
        <w:t xml:space="preserve">no doubt </w:t>
      </w:r>
      <w:r w:rsidR="00AD35F9">
        <w:t xml:space="preserve">be discovered in ongoing meta-GWAS analyses that will increase sample size four-fold.  </w:t>
      </w:r>
    </w:p>
    <w:p w:rsidR="00471E56" w:rsidRDefault="00AD35F9" w:rsidP="00AA2A0C">
      <w:pPr>
        <w:spacing w:line="360" w:lineRule="auto"/>
      </w:pPr>
      <w:r>
        <w:t>As is typical for GWAS signals – most of the endometriosis loci reside in intergenic or intronic regions that are likely to regulate gene expression elsewhere. These regulatory pathways</w:t>
      </w:r>
      <w:r w:rsidR="00285C47">
        <w:t xml:space="preserve">, and the causal </w:t>
      </w:r>
      <w:r w:rsidR="005A1105">
        <w:t>driver variants</w:t>
      </w:r>
      <w:r w:rsidR="00285C47">
        <w:t xml:space="preserve"> at each locus,</w:t>
      </w:r>
      <w:r w:rsidR="005A1105">
        <w:t xml:space="preserve"> remain to be uncovered;</w:t>
      </w:r>
      <w:r>
        <w:t xml:space="preserve"> for example through integrated gene-expression (eQTL) studies in </w:t>
      </w:r>
      <w:r w:rsidR="005A1105">
        <w:t>endometrium</w:t>
      </w:r>
      <w:r>
        <w:t xml:space="preserve">. </w:t>
      </w:r>
      <w:r w:rsidR="00CB60E1">
        <w:t xml:space="preserve">The loci robustly associated with endometriosis in </w:t>
      </w:r>
      <w:r w:rsidR="00285C47">
        <w:t xml:space="preserve">GWAS studies </w:t>
      </w:r>
      <w:r w:rsidR="00CB60E1">
        <w:t xml:space="preserve">to date </w:t>
      </w:r>
      <w:r w:rsidR="00285C47">
        <w:t xml:space="preserve">have also </w:t>
      </w:r>
      <w:r w:rsidR="002F2DD1">
        <w:t xml:space="preserve">suggested </w:t>
      </w:r>
      <w:r w:rsidR="00285C47">
        <w:t xml:space="preserve">that the </w:t>
      </w:r>
      <w:r w:rsidR="002F2DD1">
        <w:t xml:space="preserve">pathogenesis of </w:t>
      </w:r>
      <w:r w:rsidR="00285C47">
        <w:t xml:space="preserve">rAFS stage III/IV disease </w:t>
      </w:r>
      <w:r w:rsidR="00CB60E1">
        <w:t>is likely to be</w:t>
      </w:r>
      <w:r w:rsidR="002F2DD1">
        <w:t xml:space="preserve"> </w:t>
      </w:r>
      <w:r w:rsidR="00435EC0">
        <w:t xml:space="preserve">distinct </w:t>
      </w:r>
      <w:r w:rsidR="00285C47">
        <w:t xml:space="preserve">from stage I/II. </w:t>
      </w:r>
      <w:r>
        <w:t xml:space="preserve"> </w:t>
      </w:r>
      <w:r w:rsidR="00435EC0">
        <w:t xml:space="preserve">To understand this observation, further phenotypic dissection requires the collection of much more detailed, standardised surgical and clinical data, integrated with </w:t>
      </w:r>
      <w:r w:rsidR="005A1105">
        <w:t xml:space="preserve">genomic and other </w:t>
      </w:r>
      <w:r w:rsidR="00435EC0">
        <w:t xml:space="preserve">molecular profiling of </w:t>
      </w:r>
      <w:r w:rsidR="005A1105">
        <w:t xml:space="preserve">endometrium and other relevant samples </w:t>
      </w:r>
      <w:r w:rsidR="00435EC0">
        <w:t xml:space="preserve">from the same women. </w:t>
      </w:r>
      <w:r w:rsidR="005A1105">
        <w:t xml:space="preserve">The WERF EPHect standardised data collection instruments and sample collection protocols now allow such data to be collected and compared across different endometriosis research centres, paving the way for studies focused on the translation of GWAS results into </w:t>
      </w:r>
      <w:r w:rsidR="007C0480">
        <w:t>results that are meaningful for patients and practitioners: novel treatments that target subtypes of disease</w:t>
      </w:r>
      <w:r w:rsidR="005A1105">
        <w:t>.</w:t>
      </w:r>
    </w:p>
    <w:p w:rsidR="006049FD" w:rsidRDefault="006049FD" w:rsidP="001E68F6"/>
    <w:p w:rsidR="001E68F6" w:rsidRPr="001E68F6" w:rsidRDefault="001E68F6" w:rsidP="001E68F6">
      <w:pPr>
        <w:rPr>
          <w:b/>
        </w:rPr>
      </w:pPr>
      <w:r w:rsidRPr="009714BA">
        <w:rPr>
          <w:b/>
        </w:rPr>
        <w:t>Funding statements</w:t>
      </w:r>
    </w:p>
    <w:p w:rsidR="001E68F6" w:rsidRDefault="001E68F6" w:rsidP="009714BA">
      <w:r>
        <w:t>N.R. was supported by an MRC grant (MR/K011480/1).</w:t>
      </w:r>
      <w:r w:rsidR="008E4736">
        <w:t xml:space="preserve">  A.P.M. is a Wellcome Trust Senior Fellow in Basic Biomedical Science (WT098017).</w:t>
      </w:r>
      <w:r w:rsidR="009714BA">
        <w:t xml:space="preserve"> G.W.M. is supported by the NHMRC Fellowships Scheme (339446, 619667).</w:t>
      </w:r>
    </w:p>
    <w:p w:rsidR="001E68F6" w:rsidRDefault="001E68F6">
      <w:r>
        <w:br w:type="page"/>
      </w:r>
    </w:p>
    <w:p w:rsidR="00471E56" w:rsidRPr="006049FD" w:rsidRDefault="006049FD" w:rsidP="00B726F9">
      <w:pPr>
        <w:rPr>
          <w:b/>
        </w:rPr>
      </w:pPr>
      <w:r w:rsidRPr="006049FD">
        <w:rPr>
          <w:b/>
        </w:rPr>
        <w:t>References</w:t>
      </w:r>
    </w:p>
    <w:p w:rsidR="009714BA" w:rsidRPr="009714BA" w:rsidRDefault="00C15D19" w:rsidP="009714BA">
      <w:pPr>
        <w:spacing w:after="0" w:line="240" w:lineRule="auto"/>
        <w:ind w:left="720" w:hanging="720"/>
        <w:rPr>
          <w:rFonts w:ascii="Calibri" w:hAnsi="Calibri"/>
          <w:noProof/>
        </w:rPr>
      </w:pPr>
      <w:r>
        <w:fldChar w:fldCharType="begin"/>
      </w:r>
      <w:r w:rsidR="00471E56">
        <w:instrText xml:space="preserve"> ADDIN EN.REFLIST </w:instrText>
      </w:r>
      <w:r>
        <w:fldChar w:fldCharType="separate"/>
      </w:r>
      <w:bookmarkStart w:id="1" w:name="_ENREF_1"/>
      <w:r w:rsidR="009714BA" w:rsidRPr="009714BA">
        <w:rPr>
          <w:rFonts w:ascii="Calibri" w:hAnsi="Calibri"/>
          <w:noProof/>
        </w:rPr>
        <w:t xml:space="preserve">1. Adamson GD, Kennedy SH, Hummelshoj L. Creating solutions in endometriosis: global collaboration through the World Endometriosis Research Foundation. </w:t>
      </w:r>
      <w:r w:rsidR="009714BA" w:rsidRPr="009714BA">
        <w:rPr>
          <w:rFonts w:ascii="Calibri" w:hAnsi="Calibri"/>
          <w:i/>
          <w:noProof/>
        </w:rPr>
        <w:t>J Endometriosis</w:t>
      </w:r>
      <w:r w:rsidR="009714BA" w:rsidRPr="009714BA">
        <w:rPr>
          <w:rFonts w:ascii="Calibri" w:hAnsi="Calibri"/>
          <w:noProof/>
        </w:rPr>
        <w:t xml:space="preserve"> 2010;2(1):3-6.</w:t>
      </w:r>
      <w:bookmarkEnd w:id="1"/>
    </w:p>
    <w:p w:rsidR="009714BA" w:rsidRPr="009714BA" w:rsidRDefault="009714BA" w:rsidP="009714BA">
      <w:pPr>
        <w:spacing w:after="0" w:line="240" w:lineRule="auto"/>
        <w:ind w:left="720" w:hanging="720"/>
        <w:rPr>
          <w:rFonts w:ascii="Calibri" w:hAnsi="Calibri"/>
          <w:noProof/>
        </w:rPr>
      </w:pPr>
      <w:bookmarkStart w:id="2" w:name="_ENREF_2"/>
      <w:r w:rsidRPr="009714BA">
        <w:rPr>
          <w:rFonts w:ascii="Calibri" w:hAnsi="Calibri"/>
          <w:noProof/>
        </w:rPr>
        <w:t xml:space="preserve">2. Giudice LC, Kao LC. Endometriosis. </w:t>
      </w:r>
      <w:r w:rsidRPr="009714BA">
        <w:rPr>
          <w:rFonts w:ascii="Calibri" w:hAnsi="Calibri"/>
          <w:i/>
          <w:noProof/>
        </w:rPr>
        <w:t>Lancet</w:t>
      </w:r>
      <w:r w:rsidRPr="009714BA">
        <w:rPr>
          <w:rFonts w:ascii="Calibri" w:hAnsi="Calibri"/>
          <w:noProof/>
        </w:rPr>
        <w:t xml:space="preserve"> 2004;364(9447):1789-99.</w:t>
      </w:r>
      <w:bookmarkEnd w:id="2"/>
    </w:p>
    <w:p w:rsidR="009714BA" w:rsidRPr="009714BA" w:rsidRDefault="009714BA" w:rsidP="009714BA">
      <w:pPr>
        <w:spacing w:after="0" w:line="240" w:lineRule="auto"/>
        <w:ind w:left="720" w:hanging="720"/>
        <w:rPr>
          <w:rFonts w:ascii="Calibri" w:hAnsi="Calibri"/>
          <w:noProof/>
        </w:rPr>
      </w:pPr>
      <w:bookmarkStart w:id="3" w:name="_ENREF_3"/>
      <w:r w:rsidRPr="009714BA">
        <w:rPr>
          <w:rFonts w:ascii="Calibri" w:hAnsi="Calibri"/>
          <w:noProof/>
        </w:rPr>
        <w:t xml:space="preserve">3. Dunselman GA, Vermeulen N, Becker C, et al. ESHRE guideline: management of women with endometriosis. </w:t>
      </w:r>
      <w:r w:rsidRPr="009714BA">
        <w:rPr>
          <w:rFonts w:ascii="Calibri" w:hAnsi="Calibri"/>
          <w:i/>
          <w:noProof/>
        </w:rPr>
        <w:t>Hum Reprod</w:t>
      </w:r>
      <w:r w:rsidRPr="009714BA">
        <w:rPr>
          <w:rFonts w:ascii="Calibri" w:hAnsi="Calibri"/>
          <w:noProof/>
        </w:rPr>
        <w:t xml:space="preserve"> 2014;29(3):400-12.</w:t>
      </w:r>
      <w:bookmarkEnd w:id="3"/>
    </w:p>
    <w:p w:rsidR="009714BA" w:rsidRPr="009714BA" w:rsidRDefault="009714BA" w:rsidP="009714BA">
      <w:pPr>
        <w:spacing w:after="0" w:line="240" w:lineRule="auto"/>
        <w:ind w:left="720" w:hanging="720"/>
        <w:rPr>
          <w:rFonts w:ascii="Calibri" w:hAnsi="Calibri"/>
          <w:noProof/>
        </w:rPr>
      </w:pPr>
      <w:bookmarkStart w:id="4" w:name="_ENREF_4"/>
      <w:r w:rsidRPr="009714BA">
        <w:rPr>
          <w:rFonts w:ascii="Calibri" w:hAnsi="Calibri"/>
          <w:noProof/>
        </w:rPr>
        <w:t xml:space="preserve">4. Nnoaham KE, Hummelshoj L, Webster P, et al. Impact of endometriosis on quality of life and work productivity: a multicenter study across ten countries. </w:t>
      </w:r>
      <w:r w:rsidRPr="009714BA">
        <w:rPr>
          <w:rFonts w:ascii="Calibri" w:hAnsi="Calibri"/>
          <w:i/>
          <w:noProof/>
        </w:rPr>
        <w:t>Fertil.Steril.</w:t>
      </w:r>
      <w:r w:rsidRPr="009714BA">
        <w:rPr>
          <w:rFonts w:ascii="Calibri" w:hAnsi="Calibri"/>
          <w:noProof/>
        </w:rPr>
        <w:t xml:space="preserve"> 2011;96(2):366-73.</w:t>
      </w:r>
      <w:bookmarkEnd w:id="4"/>
    </w:p>
    <w:p w:rsidR="009714BA" w:rsidRPr="009714BA" w:rsidRDefault="009714BA" w:rsidP="009714BA">
      <w:pPr>
        <w:spacing w:after="0" w:line="240" w:lineRule="auto"/>
        <w:ind w:left="720" w:hanging="720"/>
        <w:rPr>
          <w:rFonts w:ascii="Calibri" w:hAnsi="Calibri"/>
          <w:noProof/>
        </w:rPr>
      </w:pPr>
      <w:bookmarkStart w:id="5" w:name="_ENREF_5"/>
      <w:r w:rsidRPr="009714BA">
        <w:rPr>
          <w:rFonts w:ascii="Calibri" w:hAnsi="Calibri"/>
          <w:noProof/>
        </w:rPr>
        <w:t xml:space="preserve">5. Society AF. Revised American fertility society classification of endometriosis: 1985. </w:t>
      </w:r>
      <w:r w:rsidRPr="009714BA">
        <w:rPr>
          <w:rFonts w:ascii="Calibri" w:hAnsi="Calibri"/>
          <w:i/>
          <w:noProof/>
        </w:rPr>
        <w:t>Fertil.Steril.</w:t>
      </w:r>
      <w:r w:rsidRPr="009714BA">
        <w:rPr>
          <w:rFonts w:ascii="Calibri" w:hAnsi="Calibri"/>
          <w:noProof/>
        </w:rPr>
        <w:t xml:space="preserve"> 1985;43(3):351-52.</w:t>
      </w:r>
      <w:bookmarkEnd w:id="5"/>
    </w:p>
    <w:p w:rsidR="009714BA" w:rsidRPr="009714BA" w:rsidRDefault="009714BA" w:rsidP="009714BA">
      <w:pPr>
        <w:spacing w:after="0" w:line="240" w:lineRule="auto"/>
        <w:ind w:left="720" w:hanging="720"/>
        <w:rPr>
          <w:rFonts w:ascii="Calibri" w:hAnsi="Calibri"/>
          <w:noProof/>
        </w:rPr>
      </w:pPr>
      <w:bookmarkStart w:id="6" w:name="_ENREF_6"/>
      <w:r w:rsidRPr="009714BA">
        <w:rPr>
          <w:rFonts w:ascii="Calibri" w:hAnsi="Calibri"/>
          <w:noProof/>
        </w:rPr>
        <w:t xml:space="preserve">6. Medicine ASfR. Revised American Society for Reproductive Medicine classification of endometriosis: 1996. </w:t>
      </w:r>
      <w:r w:rsidRPr="009714BA">
        <w:rPr>
          <w:rFonts w:ascii="Calibri" w:hAnsi="Calibri"/>
          <w:i/>
          <w:noProof/>
        </w:rPr>
        <w:t>Fertil Steril</w:t>
      </w:r>
      <w:r w:rsidRPr="009714BA">
        <w:rPr>
          <w:rFonts w:ascii="Calibri" w:hAnsi="Calibri"/>
          <w:noProof/>
        </w:rPr>
        <w:t xml:space="preserve"> 1997;67(5):817-21.</w:t>
      </w:r>
      <w:bookmarkEnd w:id="6"/>
    </w:p>
    <w:p w:rsidR="009714BA" w:rsidRPr="009714BA" w:rsidRDefault="009714BA" w:rsidP="009714BA">
      <w:pPr>
        <w:spacing w:after="0" w:line="240" w:lineRule="auto"/>
        <w:ind w:left="720" w:hanging="720"/>
        <w:rPr>
          <w:rFonts w:ascii="Calibri" w:hAnsi="Calibri"/>
          <w:noProof/>
        </w:rPr>
      </w:pPr>
      <w:bookmarkStart w:id="7" w:name="_ENREF_7"/>
      <w:r w:rsidRPr="009714BA">
        <w:rPr>
          <w:rFonts w:ascii="Calibri" w:hAnsi="Calibri"/>
          <w:noProof/>
        </w:rPr>
        <w:t xml:space="preserve">7. Vercellini P, Trespidi L, De Giorgi O, Cortesi I, Parazzini F, Crosignani PG. Endometriosis and pelvic pain: relation to disease stage and localization. </w:t>
      </w:r>
      <w:r w:rsidRPr="009714BA">
        <w:rPr>
          <w:rFonts w:ascii="Calibri" w:hAnsi="Calibri"/>
          <w:i/>
          <w:noProof/>
        </w:rPr>
        <w:t>Fertil.Steril.</w:t>
      </w:r>
      <w:r w:rsidRPr="009714BA">
        <w:rPr>
          <w:rFonts w:ascii="Calibri" w:hAnsi="Calibri"/>
          <w:noProof/>
        </w:rPr>
        <w:t xml:space="preserve"> 1996;65(2):299-304.</w:t>
      </w:r>
      <w:bookmarkEnd w:id="7"/>
    </w:p>
    <w:p w:rsidR="009714BA" w:rsidRPr="009714BA" w:rsidRDefault="009714BA" w:rsidP="009714BA">
      <w:pPr>
        <w:spacing w:after="0" w:line="240" w:lineRule="auto"/>
        <w:ind w:left="720" w:hanging="720"/>
        <w:rPr>
          <w:rFonts w:ascii="Calibri" w:hAnsi="Calibri"/>
          <w:noProof/>
        </w:rPr>
      </w:pPr>
      <w:bookmarkStart w:id="8" w:name="_ENREF_8"/>
      <w:r w:rsidRPr="009714BA">
        <w:rPr>
          <w:rFonts w:ascii="Calibri" w:hAnsi="Calibri"/>
          <w:noProof/>
        </w:rPr>
        <w:t xml:space="preserve">8. Missmer SA, Hankinson SE, Spiegelman D, Barbieri RL, Marshall LM, Hunter DJ. Incidence of laparoscopically confirmed endometriosis by demographic, anthropometric, and lifestyle factors. </w:t>
      </w:r>
      <w:r w:rsidRPr="009714BA">
        <w:rPr>
          <w:rFonts w:ascii="Calibri" w:hAnsi="Calibri"/>
          <w:i/>
          <w:noProof/>
        </w:rPr>
        <w:t>Am.J.Epidemiol.</w:t>
      </w:r>
      <w:r w:rsidRPr="009714BA">
        <w:rPr>
          <w:rFonts w:ascii="Calibri" w:hAnsi="Calibri"/>
          <w:noProof/>
        </w:rPr>
        <w:t xml:space="preserve"> 2004;160(8):784-96.</w:t>
      </w:r>
      <w:bookmarkEnd w:id="8"/>
    </w:p>
    <w:p w:rsidR="009714BA" w:rsidRPr="009714BA" w:rsidRDefault="009714BA" w:rsidP="009714BA">
      <w:pPr>
        <w:spacing w:after="0" w:line="240" w:lineRule="auto"/>
        <w:ind w:left="720" w:hanging="720"/>
        <w:rPr>
          <w:rFonts w:ascii="Calibri" w:hAnsi="Calibri"/>
          <w:noProof/>
        </w:rPr>
      </w:pPr>
      <w:bookmarkStart w:id="9" w:name="_ENREF_9"/>
      <w:r w:rsidRPr="009714BA">
        <w:rPr>
          <w:rFonts w:ascii="Calibri" w:hAnsi="Calibri"/>
          <w:noProof/>
        </w:rPr>
        <w:t xml:space="preserve">9. Eskenazi B, Warner ML. Epidemiology of endometriosis. </w:t>
      </w:r>
      <w:r w:rsidRPr="009714BA">
        <w:rPr>
          <w:rFonts w:ascii="Calibri" w:hAnsi="Calibri"/>
          <w:i/>
          <w:noProof/>
        </w:rPr>
        <w:t>Obstet.Gynecol.Clin.North Am.</w:t>
      </w:r>
      <w:r w:rsidRPr="009714BA">
        <w:rPr>
          <w:rFonts w:ascii="Calibri" w:hAnsi="Calibri"/>
          <w:noProof/>
        </w:rPr>
        <w:t xml:space="preserve"> 1997;24:235-58.</w:t>
      </w:r>
      <w:bookmarkEnd w:id="9"/>
    </w:p>
    <w:p w:rsidR="009714BA" w:rsidRPr="009714BA" w:rsidRDefault="009714BA" w:rsidP="009714BA">
      <w:pPr>
        <w:spacing w:after="0" w:line="240" w:lineRule="auto"/>
        <w:ind w:left="720" w:hanging="720"/>
        <w:rPr>
          <w:rFonts w:ascii="Calibri" w:hAnsi="Calibri"/>
          <w:noProof/>
        </w:rPr>
      </w:pPr>
      <w:bookmarkStart w:id="10" w:name="_ENREF_10"/>
      <w:r w:rsidRPr="009714BA">
        <w:rPr>
          <w:rFonts w:ascii="Calibri" w:hAnsi="Calibri"/>
          <w:noProof/>
        </w:rPr>
        <w:t xml:space="preserve">10. Simoens S, Dunselman G, Dirksen C, et al. The burden of endometriosis: costs and quality of life of women with endometriosis and treated in referral centres. </w:t>
      </w:r>
      <w:r w:rsidRPr="009714BA">
        <w:rPr>
          <w:rFonts w:ascii="Calibri" w:hAnsi="Calibri"/>
          <w:i/>
          <w:noProof/>
        </w:rPr>
        <w:t>Hum.Reprod.</w:t>
      </w:r>
      <w:r w:rsidRPr="009714BA">
        <w:rPr>
          <w:rFonts w:ascii="Calibri" w:hAnsi="Calibri"/>
          <w:noProof/>
        </w:rPr>
        <w:t xml:space="preserve"> 2012;27(5):1292-99.</w:t>
      </w:r>
      <w:bookmarkEnd w:id="10"/>
    </w:p>
    <w:p w:rsidR="009714BA" w:rsidRPr="009714BA" w:rsidRDefault="009714BA" w:rsidP="009714BA">
      <w:pPr>
        <w:spacing w:after="0" w:line="240" w:lineRule="auto"/>
        <w:ind w:left="720" w:hanging="720"/>
        <w:rPr>
          <w:rFonts w:ascii="Calibri" w:hAnsi="Calibri"/>
          <w:noProof/>
        </w:rPr>
      </w:pPr>
      <w:bookmarkStart w:id="11" w:name="_ENREF_11"/>
      <w:r w:rsidRPr="009714BA">
        <w:rPr>
          <w:rFonts w:ascii="Calibri" w:hAnsi="Calibri"/>
          <w:noProof/>
        </w:rPr>
        <w:t xml:space="preserve">11. Sampson JA. Peritoneal endometriosis due to the menstrual dissemination of endometrial tissue into the peritoneal cavity. </w:t>
      </w:r>
      <w:r w:rsidRPr="009714BA">
        <w:rPr>
          <w:rFonts w:ascii="Calibri" w:hAnsi="Calibri"/>
          <w:i/>
          <w:noProof/>
        </w:rPr>
        <w:t>Am.J.Obstet.Gynecol.</w:t>
      </w:r>
      <w:r w:rsidRPr="009714BA">
        <w:rPr>
          <w:rFonts w:ascii="Calibri" w:hAnsi="Calibri"/>
          <w:noProof/>
        </w:rPr>
        <w:t xml:space="preserve"> 1927;14:422-69.</w:t>
      </w:r>
      <w:bookmarkEnd w:id="11"/>
    </w:p>
    <w:p w:rsidR="009714BA" w:rsidRPr="009714BA" w:rsidRDefault="009714BA" w:rsidP="009714BA">
      <w:pPr>
        <w:spacing w:after="0" w:line="240" w:lineRule="auto"/>
        <w:ind w:left="720" w:hanging="720"/>
        <w:rPr>
          <w:rFonts w:ascii="Calibri" w:hAnsi="Calibri"/>
          <w:noProof/>
        </w:rPr>
      </w:pPr>
      <w:bookmarkStart w:id="12" w:name="_ENREF_12"/>
      <w:r w:rsidRPr="009714BA">
        <w:rPr>
          <w:rFonts w:ascii="Calibri" w:hAnsi="Calibri"/>
          <w:noProof/>
        </w:rPr>
        <w:t xml:space="preserve">12. Missmer SA, Hankinson SE, Spiegelman D, et al. Reproductive history and endometriosis among premenopausal women. </w:t>
      </w:r>
      <w:r w:rsidRPr="009714BA">
        <w:rPr>
          <w:rFonts w:ascii="Calibri" w:hAnsi="Calibri"/>
          <w:i/>
          <w:noProof/>
        </w:rPr>
        <w:t>Obstet.Gynecol.</w:t>
      </w:r>
      <w:r w:rsidRPr="009714BA">
        <w:rPr>
          <w:rFonts w:ascii="Calibri" w:hAnsi="Calibri"/>
          <w:noProof/>
        </w:rPr>
        <w:t xml:space="preserve"> 2004;104(5 Pt 1):965-74.</w:t>
      </w:r>
      <w:bookmarkEnd w:id="12"/>
    </w:p>
    <w:p w:rsidR="009714BA" w:rsidRPr="009714BA" w:rsidRDefault="009714BA" w:rsidP="009714BA">
      <w:pPr>
        <w:spacing w:after="0" w:line="240" w:lineRule="auto"/>
        <w:ind w:left="720" w:hanging="720"/>
        <w:rPr>
          <w:rFonts w:ascii="Calibri" w:hAnsi="Calibri"/>
          <w:noProof/>
        </w:rPr>
      </w:pPr>
      <w:bookmarkStart w:id="13" w:name="_ENREF_13"/>
      <w:r w:rsidRPr="009714BA">
        <w:rPr>
          <w:rFonts w:ascii="Calibri" w:hAnsi="Calibri"/>
          <w:noProof/>
        </w:rPr>
        <w:t xml:space="preserve">13. Halme J, Hammond MG, Hulka JF, Raj SG, Talbert LM. Retrograde menstruation in healthy women and in patients with endometriosis. </w:t>
      </w:r>
      <w:r w:rsidRPr="009714BA">
        <w:rPr>
          <w:rFonts w:ascii="Calibri" w:hAnsi="Calibri"/>
          <w:i/>
          <w:noProof/>
        </w:rPr>
        <w:t>Obstet.Gynecol.</w:t>
      </w:r>
      <w:r w:rsidRPr="009714BA">
        <w:rPr>
          <w:rFonts w:ascii="Calibri" w:hAnsi="Calibri"/>
          <w:noProof/>
        </w:rPr>
        <w:t xml:space="preserve"> 1984;64:151-54.</w:t>
      </w:r>
      <w:bookmarkEnd w:id="13"/>
    </w:p>
    <w:p w:rsidR="009714BA" w:rsidRPr="009714BA" w:rsidRDefault="009714BA" w:rsidP="009714BA">
      <w:pPr>
        <w:spacing w:after="0" w:line="240" w:lineRule="auto"/>
        <w:ind w:left="720" w:hanging="720"/>
        <w:rPr>
          <w:rFonts w:ascii="Calibri" w:hAnsi="Calibri"/>
          <w:noProof/>
        </w:rPr>
      </w:pPr>
      <w:bookmarkStart w:id="14" w:name="_ENREF_14"/>
      <w:r w:rsidRPr="009714BA">
        <w:rPr>
          <w:rFonts w:ascii="Calibri" w:hAnsi="Calibri"/>
          <w:noProof/>
        </w:rPr>
        <w:t xml:space="preserve">14. Missmer SA, Cramer DW. The epidemiology of endometriosis. </w:t>
      </w:r>
      <w:r w:rsidRPr="009714BA">
        <w:rPr>
          <w:rFonts w:ascii="Calibri" w:hAnsi="Calibri"/>
          <w:i/>
          <w:noProof/>
        </w:rPr>
        <w:t>Obstet Gynecol Clin North Am</w:t>
      </w:r>
      <w:r w:rsidRPr="009714BA">
        <w:rPr>
          <w:rFonts w:ascii="Calibri" w:hAnsi="Calibri"/>
          <w:noProof/>
        </w:rPr>
        <w:t xml:space="preserve"> 2003;30(1):1-19, vii.</w:t>
      </w:r>
      <w:bookmarkEnd w:id="14"/>
    </w:p>
    <w:p w:rsidR="009714BA" w:rsidRPr="009714BA" w:rsidRDefault="009714BA" w:rsidP="009714BA">
      <w:pPr>
        <w:spacing w:after="0" w:line="240" w:lineRule="auto"/>
        <w:ind w:left="720" w:hanging="720"/>
        <w:rPr>
          <w:rFonts w:ascii="Calibri" w:hAnsi="Calibri"/>
          <w:noProof/>
        </w:rPr>
      </w:pPr>
      <w:bookmarkStart w:id="15" w:name="_ENREF_15"/>
      <w:r w:rsidRPr="009714BA">
        <w:rPr>
          <w:rFonts w:ascii="Calibri" w:hAnsi="Calibri"/>
          <w:noProof/>
        </w:rPr>
        <w:t xml:space="preserve">15. Bulun SE. Endometriosis. </w:t>
      </w:r>
      <w:r w:rsidRPr="009714BA">
        <w:rPr>
          <w:rFonts w:ascii="Calibri" w:hAnsi="Calibri"/>
          <w:i/>
          <w:noProof/>
        </w:rPr>
        <w:t>N.Engl.J.Med.</w:t>
      </w:r>
      <w:r w:rsidRPr="009714BA">
        <w:rPr>
          <w:rFonts w:ascii="Calibri" w:hAnsi="Calibri"/>
          <w:noProof/>
        </w:rPr>
        <w:t xml:space="preserve"> 2009;360(3):268-79.</w:t>
      </w:r>
      <w:bookmarkEnd w:id="15"/>
    </w:p>
    <w:p w:rsidR="009714BA" w:rsidRPr="009714BA" w:rsidRDefault="009714BA" w:rsidP="009714BA">
      <w:pPr>
        <w:spacing w:after="0" w:line="240" w:lineRule="auto"/>
        <w:ind w:left="720" w:hanging="720"/>
        <w:rPr>
          <w:rFonts w:ascii="Calibri" w:hAnsi="Calibri"/>
          <w:noProof/>
        </w:rPr>
      </w:pPr>
      <w:bookmarkStart w:id="16" w:name="_ENREF_16"/>
      <w:r w:rsidRPr="009714BA">
        <w:rPr>
          <w:rFonts w:ascii="Calibri" w:hAnsi="Calibri"/>
          <w:noProof/>
        </w:rPr>
        <w:t xml:space="preserve">16. Zondervan KT, Cardon LR, Kennedy SH. What makes a good case-control study? Design issues for complex traits such as endometriosis. </w:t>
      </w:r>
      <w:r w:rsidRPr="009714BA">
        <w:rPr>
          <w:rFonts w:ascii="Calibri" w:hAnsi="Calibri"/>
          <w:i/>
          <w:noProof/>
        </w:rPr>
        <w:t>Hum Reprod.</w:t>
      </w:r>
      <w:r w:rsidRPr="009714BA">
        <w:rPr>
          <w:rFonts w:ascii="Calibri" w:hAnsi="Calibri"/>
          <w:noProof/>
        </w:rPr>
        <w:t xml:space="preserve"> 2002;17:1415-23.</w:t>
      </w:r>
      <w:bookmarkEnd w:id="16"/>
    </w:p>
    <w:p w:rsidR="009714BA" w:rsidRPr="009714BA" w:rsidRDefault="009714BA" w:rsidP="009714BA">
      <w:pPr>
        <w:spacing w:after="0" w:line="240" w:lineRule="auto"/>
        <w:ind w:left="720" w:hanging="720"/>
        <w:rPr>
          <w:rFonts w:ascii="Calibri" w:hAnsi="Calibri"/>
          <w:noProof/>
        </w:rPr>
      </w:pPr>
      <w:bookmarkStart w:id="17" w:name="_ENREF_17"/>
      <w:r w:rsidRPr="009714BA">
        <w:rPr>
          <w:rFonts w:ascii="Calibri" w:hAnsi="Calibri"/>
          <w:noProof/>
        </w:rPr>
        <w:t xml:space="preserve">17. Simpson JL, Elias S, Malinak LR, Buttram VCJ. Heritable aspects of endometriosis. I. Genetic studies. </w:t>
      </w:r>
      <w:r w:rsidRPr="009714BA">
        <w:rPr>
          <w:rFonts w:ascii="Calibri" w:hAnsi="Calibri"/>
          <w:i/>
          <w:noProof/>
        </w:rPr>
        <w:t>Am.J.Obstet.Gynecol.</w:t>
      </w:r>
      <w:r w:rsidRPr="009714BA">
        <w:rPr>
          <w:rFonts w:ascii="Calibri" w:hAnsi="Calibri"/>
          <w:noProof/>
        </w:rPr>
        <w:t xml:space="preserve"> 1980;137:327-31.</w:t>
      </w:r>
      <w:bookmarkEnd w:id="17"/>
    </w:p>
    <w:p w:rsidR="009714BA" w:rsidRPr="009714BA" w:rsidRDefault="009714BA" w:rsidP="009714BA">
      <w:pPr>
        <w:spacing w:after="0" w:line="240" w:lineRule="auto"/>
        <w:ind w:left="720" w:hanging="720"/>
        <w:rPr>
          <w:rFonts w:ascii="Calibri" w:hAnsi="Calibri"/>
          <w:noProof/>
        </w:rPr>
      </w:pPr>
      <w:bookmarkStart w:id="18" w:name="_ENREF_18"/>
      <w:r w:rsidRPr="009714BA">
        <w:rPr>
          <w:rFonts w:ascii="Calibri" w:hAnsi="Calibri"/>
          <w:noProof/>
        </w:rPr>
        <w:t xml:space="preserve">18. Treloar SA, O'Connor DT, O'Connor VM, Martin NG. Genetic influences of endometriosis in an Australian twin sample. </w:t>
      </w:r>
      <w:r w:rsidRPr="009714BA">
        <w:rPr>
          <w:rFonts w:ascii="Calibri" w:hAnsi="Calibri"/>
          <w:i/>
          <w:noProof/>
        </w:rPr>
        <w:t>Fertil.Steril.</w:t>
      </w:r>
      <w:r w:rsidRPr="009714BA">
        <w:rPr>
          <w:rFonts w:ascii="Calibri" w:hAnsi="Calibri"/>
          <w:noProof/>
        </w:rPr>
        <w:t xml:space="preserve"> 1999;71(4):701-10.</w:t>
      </w:r>
      <w:bookmarkEnd w:id="18"/>
    </w:p>
    <w:p w:rsidR="009714BA" w:rsidRPr="009714BA" w:rsidRDefault="009714BA" w:rsidP="009714BA">
      <w:pPr>
        <w:spacing w:after="0" w:line="240" w:lineRule="auto"/>
        <w:ind w:left="720" w:hanging="720"/>
        <w:rPr>
          <w:rFonts w:ascii="Calibri" w:hAnsi="Calibri"/>
          <w:noProof/>
        </w:rPr>
      </w:pPr>
      <w:bookmarkStart w:id="19" w:name="_ENREF_19"/>
      <w:r w:rsidRPr="009714BA">
        <w:rPr>
          <w:rFonts w:ascii="Calibri" w:hAnsi="Calibri"/>
          <w:noProof/>
        </w:rPr>
        <w:t xml:space="preserve">19. Rahmioglu N, Missmer SA, Montgomery GW, Zondervan KT. Insights into Assessing the Genetics of Endometriosis. </w:t>
      </w:r>
      <w:r w:rsidRPr="009714BA">
        <w:rPr>
          <w:rFonts w:ascii="Calibri" w:hAnsi="Calibri"/>
          <w:i/>
          <w:noProof/>
        </w:rPr>
        <w:t>Curr Obstet Gynecol Rep</w:t>
      </w:r>
      <w:r w:rsidRPr="009714BA">
        <w:rPr>
          <w:rFonts w:ascii="Calibri" w:hAnsi="Calibri"/>
          <w:noProof/>
        </w:rPr>
        <w:t xml:space="preserve"> 2012;1(3):124-37.</w:t>
      </w:r>
      <w:bookmarkEnd w:id="19"/>
    </w:p>
    <w:p w:rsidR="009714BA" w:rsidRPr="009714BA" w:rsidRDefault="009714BA" w:rsidP="009714BA">
      <w:pPr>
        <w:spacing w:after="0" w:line="240" w:lineRule="auto"/>
        <w:ind w:left="720" w:hanging="720"/>
        <w:rPr>
          <w:rFonts w:ascii="Calibri" w:hAnsi="Calibri"/>
          <w:noProof/>
        </w:rPr>
      </w:pPr>
      <w:bookmarkStart w:id="20" w:name="_ENREF_20"/>
      <w:r w:rsidRPr="009714BA">
        <w:rPr>
          <w:rFonts w:ascii="Calibri" w:hAnsi="Calibri"/>
          <w:noProof/>
        </w:rPr>
        <w:t xml:space="preserve">20. Rahmioglu N, Montgomery GW, Zondervan KT. Genetics of endometriosis. </w:t>
      </w:r>
      <w:r w:rsidRPr="009714BA">
        <w:rPr>
          <w:rFonts w:ascii="Calibri" w:hAnsi="Calibri"/>
          <w:i/>
          <w:noProof/>
        </w:rPr>
        <w:t>Womens Health (Lond Engl)</w:t>
      </w:r>
      <w:r w:rsidRPr="009714BA">
        <w:rPr>
          <w:rFonts w:ascii="Calibri" w:hAnsi="Calibri"/>
          <w:noProof/>
        </w:rPr>
        <w:t xml:space="preserve"> 2015;11(5):577-86.</w:t>
      </w:r>
      <w:bookmarkEnd w:id="20"/>
    </w:p>
    <w:p w:rsidR="009714BA" w:rsidRPr="009714BA" w:rsidRDefault="009714BA" w:rsidP="009714BA">
      <w:pPr>
        <w:spacing w:after="0" w:line="240" w:lineRule="auto"/>
        <w:ind w:left="720" w:hanging="720"/>
        <w:rPr>
          <w:rFonts w:ascii="Calibri" w:hAnsi="Calibri"/>
          <w:noProof/>
        </w:rPr>
      </w:pPr>
      <w:bookmarkStart w:id="21" w:name="_ENREF_21"/>
      <w:r w:rsidRPr="009714BA">
        <w:rPr>
          <w:rFonts w:ascii="Calibri" w:hAnsi="Calibri"/>
          <w:noProof/>
        </w:rPr>
        <w:t xml:space="preserve">21. Saha R, Pettersson HJ, Svedberg P, et al. Heritability of endometriosis. </w:t>
      </w:r>
      <w:r w:rsidRPr="009714BA">
        <w:rPr>
          <w:rFonts w:ascii="Calibri" w:hAnsi="Calibri"/>
          <w:i/>
          <w:noProof/>
        </w:rPr>
        <w:t>Fertil Steril</w:t>
      </w:r>
      <w:r w:rsidRPr="009714BA">
        <w:rPr>
          <w:rFonts w:ascii="Calibri" w:hAnsi="Calibri"/>
          <w:noProof/>
        </w:rPr>
        <w:t xml:space="preserve"> 2015;104(4):947-52.</w:t>
      </w:r>
      <w:bookmarkEnd w:id="21"/>
    </w:p>
    <w:p w:rsidR="009714BA" w:rsidRPr="009714BA" w:rsidRDefault="009714BA" w:rsidP="009714BA">
      <w:pPr>
        <w:spacing w:after="0" w:line="240" w:lineRule="auto"/>
        <w:ind w:left="720" w:hanging="720"/>
        <w:rPr>
          <w:rFonts w:ascii="Calibri" w:hAnsi="Calibri"/>
          <w:noProof/>
        </w:rPr>
      </w:pPr>
      <w:bookmarkStart w:id="22" w:name="_ENREF_22"/>
      <w:r w:rsidRPr="009714BA">
        <w:rPr>
          <w:rFonts w:ascii="Calibri" w:hAnsi="Calibri"/>
          <w:noProof/>
        </w:rPr>
        <w:t xml:space="preserve">22. Kerem B, Rommens JM, Buchanan JA, et al. Identification of the cystic fibrosis gene: genetic analysis. </w:t>
      </w:r>
      <w:r w:rsidRPr="009714BA">
        <w:rPr>
          <w:rFonts w:ascii="Calibri" w:hAnsi="Calibri"/>
          <w:i/>
          <w:noProof/>
        </w:rPr>
        <w:t>Science</w:t>
      </w:r>
      <w:r w:rsidRPr="009714BA">
        <w:rPr>
          <w:rFonts w:ascii="Calibri" w:hAnsi="Calibri"/>
          <w:noProof/>
        </w:rPr>
        <w:t xml:space="preserve"> 1989;245(4922):1073-80.</w:t>
      </w:r>
      <w:bookmarkEnd w:id="22"/>
    </w:p>
    <w:p w:rsidR="009714BA" w:rsidRPr="009714BA" w:rsidRDefault="009714BA" w:rsidP="009714BA">
      <w:pPr>
        <w:spacing w:after="0" w:line="240" w:lineRule="auto"/>
        <w:ind w:left="720" w:hanging="720"/>
        <w:rPr>
          <w:rFonts w:ascii="Calibri" w:hAnsi="Calibri"/>
          <w:noProof/>
        </w:rPr>
      </w:pPr>
      <w:bookmarkStart w:id="23" w:name="_ENREF_23"/>
      <w:r w:rsidRPr="009714BA">
        <w:rPr>
          <w:rFonts w:ascii="Calibri" w:hAnsi="Calibri"/>
          <w:noProof/>
        </w:rPr>
        <w:t xml:space="preserve">23. Gilliam TC, Tanzi RE, Haines JL, et al. Localization of the Huntington's disease gene to a small segment of chromosome 4 flanked by D4S10 and the telomere. </w:t>
      </w:r>
      <w:r w:rsidRPr="009714BA">
        <w:rPr>
          <w:rFonts w:ascii="Calibri" w:hAnsi="Calibri"/>
          <w:i/>
          <w:noProof/>
        </w:rPr>
        <w:t>Cell</w:t>
      </w:r>
      <w:r w:rsidRPr="009714BA">
        <w:rPr>
          <w:rFonts w:ascii="Calibri" w:hAnsi="Calibri"/>
          <w:noProof/>
        </w:rPr>
        <w:t xml:space="preserve"> 1987;50(4):565-71.</w:t>
      </w:r>
      <w:bookmarkEnd w:id="23"/>
    </w:p>
    <w:p w:rsidR="009714BA" w:rsidRPr="009714BA" w:rsidRDefault="009714BA" w:rsidP="009714BA">
      <w:pPr>
        <w:spacing w:after="0" w:line="240" w:lineRule="auto"/>
        <w:ind w:left="720" w:hanging="720"/>
        <w:rPr>
          <w:rFonts w:ascii="Calibri" w:hAnsi="Calibri"/>
          <w:noProof/>
        </w:rPr>
      </w:pPr>
      <w:bookmarkStart w:id="24" w:name="_ENREF_24"/>
      <w:r w:rsidRPr="009714BA">
        <w:rPr>
          <w:rFonts w:ascii="Calibri" w:hAnsi="Calibri"/>
          <w:noProof/>
        </w:rPr>
        <w:t xml:space="preserve">24. Treloar SA, Wicks J, Nyholt DR, et al. Genomewide linkage study in 1,176 affected sister pairs identifies a significant susceptibility locus for endometriosis on chromosome 10q26. </w:t>
      </w:r>
      <w:r w:rsidRPr="009714BA">
        <w:rPr>
          <w:rFonts w:ascii="Calibri" w:hAnsi="Calibri"/>
          <w:i/>
          <w:noProof/>
        </w:rPr>
        <w:t>Am.J.Hum.Genet.</w:t>
      </w:r>
      <w:r w:rsidRPr="009714BA">
        <w:rPr>
          <w:rFonts w:ascii="Calibri" w:hAnsi="Calibri"/>
          <w:noProof/>
        </w:rPr>
        <w:t xml:space="preserve"> 2005;77(3):365-76.</w:t>
      </w:r>
      <w:bookmarkEnd w:id="24"/>
    </w:p>
    <w:p w:rsidR="009714BA" w:rsidRPr="009714BA" w:rsidRDefault="009714BA" w:rsidP="009714BA">
      <w:pPr>
        <w:spacing w:after="0" w:line="240" w:lineRule="auto"/>
        <w:ind w:left="720" w:hanging="720"/>
        <w:rPr>
          <w:rFonts w:ascii="Calibri" w:hAnsi="Calibri"/>
          <w:noProof/>
        </w:rPr>
      </w:pPr>
      <w:bookmarkStart w:id="25" w:name="_ENREF_25"/>
      <w:r w:rsidRPr="009714BA">
        <w:rPr>
          <w:rFonts w:ascii="Calibri" w:hAnsi="Calibri"/>
          <w:noProof/>
        </w:rPr>
        <w:t xml:space="preserve">25. Zondervan KT, Treloar SA, Lin J, et al. Significant evidence of one or more susceptibility loci for endometriosis with near-Mendelian inheritance on chromosome 7p13-15. </w:t>
      </w:r>
      <w:r w:rsidRPr="009714BA">
        <w:rPr>
          <w:rFonts w:ascii="Calibri" w:hAnsi="Calibri"/>
          <w:i/>
          <w:noProof/>
        </w:rPr>
        <w:t>Hum.Reprod.</w:t>
      </w:r>
      <w:r w:rsidRPr="009714BA">
        <w:rPr>
          <w:rFonts w:ascii="Calibri" w:hAnsi="Calibri"/>
          <w:noProof/>
        </w:rPr>
        <w:t xml:space="preserve"> 2007;22(3):717-28.</w:t>
      </w:r>
      <w:bookmarkEnd w:id="25"/>
    </w:p>
    <w:p w:rsidR="009714BA" w:rsidRPr="009714BA" w:rsidRDefault="009714BA" w:rsidP="009714BA">
      <w:pPr>
        <w:spacing w:after="0" w:line="240" w:lineRule="auto"/>
        <w:ind w:left="720" w:hanging="720"/>
        <w:rPr>
          <w:rFonts w:ascii="Calibri" w:hAnsi="Calibri"/>
          <w:noProof/>
        </w:rPr>
      </w:pPr>
      <w:bookmarkStart w:id="26" w:name="_ENREF_26"/>
      <w:r w:rsidRPr="009714BA">
        <w:rPr>
          <w:rFonts w:ascii="Calibri" w:hAnsi="Calibri"/>
          <w:noProof/>
        </w:rPr>
        <w:t xml:space="preserve">26. Lander ES, Linton LM, Birren B, et al. Initial sequencing and analysis of the human genome. </w:t>
      </w:r>
      <w:r w:rsidRPr="009714BA">
        <w:rPr>
          <w:rFonts w:ascii="Calibri" w:hAnsi="Calibri"/>
          <w:i/>
          <w:noProof/>
        </w:rPr>
        <w:t>Nature</w:t>
      </w:r>
      <w:r w:rsidRPr="009714BA">
        <w:rPr>
          <w:rFonts w:ascii="Calibri" w:hAnsi="Calibri"/>
          <w:noProof/>
        </w:rPr>
        <w:t xml:space="preserve"> 2001;409(6822):860-921.</w:t>
      </w:r>
      <w:bookmarkEnd w:id="26"/>
    </w:p>
    <w:p w:rsidR="009714BA" w:rsidRPr="009714BA" w:rsidRDefault="009714BA" w:rsidP="009714BA">
      <w:pPr>
        <w:spacing w:after="0" w:line="240" w:lineRule="auto"/>
        <w:ind w:left="720" w:hanging="720"/>
        <w:rPr>
          <w:rFonts w:ascii="Calibri" w:hAnsi="Calibri"/>
          <w:noProof/>
        </w:rPr>
      </w:pPr>
      <w:bookmarkStart w:id="27" w:name="_ENREF_27"/>
      <w:r w:rsidRPr="009714BA">
        <w:rPr>
          <w:rFonts w:ascii="Calibri" w:hAnsi="Calibri"/>
          <w:noProof/>
        </w:rPr>
        <w:t xml:space="preserve">27. Sachidanandam R, Weissman D, Schmidt SC, et al. A map of human genome sequence variation containing 1.42 million single nucleotide polymorphisms. </w:t>
      </w:r>
      <w:r w:rsidRPr="009714BA">
        <w:rPr>
          <w:rFonts w:ascii="Calibri" w:hAnsi="Calibri"/>
          <w:i/>
          <w:noProof/>
        </w:rPr>
        <w:t>Nature</w:t>
      </w:r>
      <w:r w:rsidRPr="009714BA">
        <w:rPr>
          <w:rFonts w:ascii="Calibri" w:hAnsi="Calibri"/>
          <w:noProof/>
        </w:rPr>
        <w:t xml:space="preserve"> 2001;409(6822):928-33.</w:t>
      </w:r>
      <w:bookmarkEnd w:id="27"/>
    </w:p>
    <w:p w:rsidR="009714BA" w:rsidRPr="009714BA" w:rsidRDefault="009714BA" w:rsidP="009714BA">
      <w:pPr>
        <w:spacing w:after="0" w:line="240" w:lineRule="auto"/>
        <w:ind w:left="720" w:hanging="720"/>
        <w:rPr>
          <w:rFonts w:ascii="Calibri" w:hAnsi="Calibri"/>
          <w:noProof/>
        </w:rPr>
      </w:pPr>
      <w:bookmarkStart w:id="28" w:name="_ENREF_28"/>
      <w:r w:rsidRPr="009714BA">
        <w:rPr>
          <w:rFonts w:ascii="Calibri" w:hAnsi="Calibri"/>
          <w:noProof/>
        </w:rPr>
        <w:t xml:space="preserve">28. The International HapMap C. A haplotype map of the human genome. </w:t>
      </w:r>
      <w:r w:rsidRPr="009714BA">
        <w:rPr>
          <w:rFonts w:ascii="Calibri" w:hAnsi="Calibri"/>
          <w:i/>
          <w:noProof/>
        </w:rPr>
        <w:t>Nature</w:t>
      </w:r>
      <w:r w:rsidRPr="009714BA">
        <w:rPr>
          <w:rFonts w:ascii="Calibri" w:hAnsi="Calibri"/>
          <w:noProof/>
        </w:rPr>
        <w:t xml:space="preserve"> 2005;437(7063):1299-320.</w:t>
      </w:r>
      <w:bookmarkEnd w:id="28"/>
    </w:p>
    <w:p w:rsidR="009714BA" w:rsidRPr="009714BA" w:rsidRDefault="009714BA" w:rsidP="009714BA">
      <w:pPr>
        <w:spacing w:after="0" w:line="240" w:lineRule="auto"/>
        <w:ind w:left="720" w:hanging="720"/>
        <w:rPr>
          <w:rFonts w:ascii="Calibri" w:hAnsi="Calibri"/>
          <w:noProof/>
        </w:rPr>
      </w:pPr>
      <w:bookmarkStart w:id="29" w:name="_ENREF_29"/>
      <w:r w:rsidRPr="009714BA">
        <w:rPr>
          <w:rFonts w:ascii="Calibri" w:hAnsi="Calibri"/>
          <w:noProof/>
        </w:rPr>
        <w:t xml:space="preserve">29. Auton A, Brooks LD, Durbin RM, et al. A global reference for human genetic variation. </w:t>
      </w:r>
      <w:r w:rsidRPr="009714BA">
        <w:rPr>
          <w:rFonts w:ascii="Calibri" w:hAnsi="Calibri"/>
          <w:i/>
          <w:noProof/>
        </w:rPr>
        <w:t>Nature</w:t>
      </w:r>
      <w:r w:rsidRPr="009714BA">
        <w:rPr>
          <w:rFonts w:ascii="Calibri" w:hAnsi="Calibri"/>
          <w:noProof/>
        </w:rPr>
        <w:t xml:space="preserve"> 2015;526(7571):68-74.</w:t>
      </w:r>
      <w:bookmarkEnd w:id="29"/>
    </w:p>
    <w:p w:rsidR="009714BA" w:rsidRPr="009714BA" w:rsidRDefault="009714BA" w:rsidP="009714BA">
      <w:pPr>
        <w:spacing w:after="0" w:line="240" w:lineRule="auto"/>
        <w:ind w:left="720" w:hanging="720"/>
        <w:rPr>
          <w:rFonts w:ascii="Calibri" w:hAnsi="Calibri"/>
          <w:noProof/>
        </w:rPr>
      </w:pPr>
      <w:bookmarkStart w:id="30" w:name="_ENREF_30"/>
      <w:r w:rsidRPr="009714BA">
        <w:rPr>
          <w:rFonts w:ascii="Calibri" w:hAnsi="Calibri"/>
          <w:noProof/>
        </w:rPr>
        <w:t xml:space="preserve">30. The Wellcome Trust Case Control C. Genome-wide association study of 14,000 cases of seven common diseases and 3,000 shared controls. </w:t>
      </w:r>
      <w:r w:rsidRPr="009714BA">
        <w:rPr>
          <w:rFonts w:ascii="Calibri" w:hAnsi="Calibri"/>
          <w:i/>
          <w:noProof/>
        </w:rPr>
        <w:t>Nature</w:t>
      </w:r>
      <w:r w:rsidRPr="009714BA">
        <w:rPr>
          <w:rFonts w:ascii="Calibri" w:hAnsi="Calibri"/>
          <w:noProof/>
        </w:rPr>
        <w:t xml:space="preserve"> 2007;447(7145):661-78.</w:t>
      </w:r>
      <w:bookmarkEnd w:id="30"/>
    </w:p>
    <w:p w:rsidR="009714BA" w:rsidRPr="009714BA" w:rsidRDefault="009714BA" w:rsidP="009714BA">
      <w:pPr>
        <w:spacing w:after="0" w:line="240" w:lineRule="auto"/>
        <w:ind w:left="720" w:hanging="720"/>
        <w:rPr>
          <w:rFonts w:ascii="Calibri" w:hAnsi="Calibri"/>
          <w:noProof/>
        </w:rPr>
      </w:pPr>
      <w:bookmarkStart w:id="31" w:name="_ENREF_31"/>
      <w:r w:rsidRPr="009714BA">
        <w:rPr>
          <w:rFonts w:ascii="Calibri" w:hAnsi="Calibri"/>
          <w:noProof/>
        </w:rPr>
        <w:t xml:space="preserve">31. Skol AD, Scott LJ, Abecasis GR, Boehnke M. Joint analysis is more efficient than replication-based analysis for two-stage genome-wide association studies. </w:t>
      </w:r>
      <w:r w:rsidRPr="009714BA">
        <w:rPr>
          <w:rFonts w:ascii="Calibri" w:hAnsi="Calibri"/>
          <w:i/>
          <w:noProof/>
        </w:rPr>
        <w:t>Nat.Genet.</w:t>
      </w:r>
      <w:r w:rsidRPr="009714BA">
        <w:rPr>
          <w:rFonts w:ascii="Calibri" w:hAnsi="Calibri"/>
          <w:noProof/>
        </w:rPr>
        <w:t xml:space="preserve"> 2006;38(2):209-13.</w:t>
      </w:r>
      <w:bookmarkEnd w:id="31"/>
    </w:p>
    <w:p w:rsidR="009714BA" w:rsidRPr="009714BA" w:rsidRDefault="009714BA" w:rsidP="009714BA">
      <w:pPr>
        <w:spacing w:after="0" w:line="240" w:lineRule="auto"/>
        <w:ind w:left="720" w:hanging="720"/>
        <w:rPr>
          <w:rFonts w:ascii="Calibri" w:hAnsi="Calibri"/>
          <w:noProof/>
        </w:rPr>
      </w:pPr>
      <w:bookmarkStart w:id="32" w:name="_ENREF_32"/>
      <w:r w:rsidRPr="009714BA">
        <w:rPr>
          <w:rFonts w:ascii="Calibri" w:hAnsi="Calibri"/>
          <w:noProof/>
        </w:rPr>
        <w:t xml:space="preserve">32. Welter D, MacArthur J, Morales J, et al. The NHGRI GWAS Catalog, a curated resource of SNP-trait associations. </w:t>
      </w:r>
      <w:r w:rsidRPr="009714BA">
        <w:rPr>
          <w:rFonts w:ascii="Calibri" w:hAnsi="Calibri"/>
          <w:i/>
          <w:noProof/>
        </w:rPr>
        <w:t>Nucleic Acids Res</w:t>
      </w:r>
      <w:r w:rsidRPr="009714BA">
        <w:rPr>
          <w:rFonts w:ascii="Calibri" w:hAnsi="Calibri"/>
          <w:noProof/>
        </w:rPr>
        <w:t xml:space="preserve"> 2014;42(Database issue):D1001-6.</w:t>
      </w:r>
      <w:bookmarkEnd w:id="32"/>
    </w:p>
    <w:p w:rsidR="009714BA" w:rsidRPr="009714BA" w:rsidRDefault="009714BA" w:rsidP="009714BA">
      <w:pPr>
        <w:spacing w:after="0" w:line="240" w:lineRule="auto"/>
        <w:ind w:left="720" w:hanging="720"/>
        <w:rPr>
          <w:rFonts w:ascii="Calibri" w:hAnsi="Calibri"/>
          <w:noProof/>
        </w:rPr>
      </w:pPr>
      <w:bookmarkStart w:id="33" w:name="_ENREF_33"/>
      <w:r w:rsidRPr="009714BA">
        <w:rPr>
          <w:rFonts w:ascii="Calibri" w:hAnsi="Calibri"/>
          <w:noProof/>
        </w:rPr>
        <w:t xml:space="preserve">33. Rahmioglu N, Nyholt DR, Morris AP, Missmer SA, Montgomery GW, Zondervan KT. Genetic variants underlying risk of endometriosis: insights from meta-analysis of eight genome-wide association and replication datasets. </w:t>
      </w:r>
      <w:r w:rsidRPr="009714BA">
        <w:rPr>
          <w:rFonts w:ascii="Calibri" w:hAnsi="Calibri"/>
          <w:i/>
          <w:noProof/>
        </w:rPr>
        <w:t>Hum Reprod Update</w:t>
      </w:r>
      <w:r w:rsidRPr="009714BA">
        <w:rPr>
          <w:rFonts w:ascii="Calibri" w:hAnsi="Calibri"/>
          <w:noProof/>
        </w:rPr>
        <w:t xml:space="preserve"> 2014;20(5):702-16.</w:t>
      </w:r>
      <w:bookmarkEnd w:id="33"/>
    </w:p>
    <w:p w:rsidR="009714BA" w:rsidRPr="009714BA" w:rsidRDefault="009714BA" w:rsidP="009714BA">
      <w:pPr>
        <w:spacing w:after="0" w:line="240" w:lineRule="auto"/>
        <w:ind w:left="720" w:hanging="720"/>
        <w:rPr>
          <w:rFonts w:ascii="Calibri" w:hAnsi="Calibri"/>
          <w:noProof/>
        </w:rPr>
      </w:pPr>
      <w:bookmarkStart w:id="34" w:name="_ENREF_34"/>
      <w:r w:rsidRPr="009714BA">
        <w:rPr>
          <w:rFonts w:ascii="Calibri" w:hAnsi="Calibri"/>
          <w:noProof/>
        </w:rPr>
        <w:t xml:space="preserve">34. Adachi S, Tajima A, Quan J, et al. Meta-analysis of genome-wide association scans for genetic susceptibility to endometriosis in Japanese population. </w:t>
      </w:r>
      <w:r w:rsidRPr="009714BA">
        <w:rPr>
          <w:rFonts w:ascii="Calibri" w:hAnsi="Calibri"/>
          <w:i/>
          <w:noProof/>
        </w:rPr>
        <w:t>J Hum Genet</w:t>
      </w:r>
      <w:r w:rsidRPr="009714BA">
        <w:rPr>
          <w:rFonts w:ascii="Calibri" w:hAnsi="Calibri"/>
          <w:noProof/>
        </w:rPr>
        <w:t xml:space="preserve"> 2010;55(12):816-21.</w:t>
      </w:r>
      <w:bookmarkEnd w:id="34"/>
    </w:p>
    <w:p w:rsidR="009714BA" w:rsidRPr="009714BA" w:rsidRDefault="009714BA" w:rsidP="009714BA">
      <w:pPr>
        <w:spacing w:after="0" w:line="240" w:lineRule="auto"/>
        <w:ind w:left="720" w:hanging="720"/>
        <w:rPr>
          <w:rFonts w:ascii="Calibri" w:hAnsi="Calibri"/>
          <w:noProof/>
        </w:rPr>
      </w:pPr>
      <w:bookmarkStart w:id="35" w:name="_ENREF_35"/>
      <w:r w:rsidRPr="009714BA">
        <w:rPr>
          <w:rFonts w:ascii="Calibri" w:hAnsi="Calibri"/>
          <w:noProof/>
        </w:rPr>
        <w:t xml:space="preserve">35. Uno S, Zembutsu H, Hirasawa A, et al. A genome-wide association study identifies genetic variants in the CDKN2BAS locus associated with endometriosis in Japanese. </w:t>
      </w:r>
      <w:r w:rsidRPr="009714BA">
        <w:rPr>
          <w:rFonts w:ascii="Calibri" w:hAnsi="Calibri"/>
          <w:i/>
          <w:noProof/>
        </w:rPr>
        <w:t>Nat.Genet.</w:t>
      </w:r>
      <w:r w:rsidRPr="009714BA">
        <w:rPr>
          <w:rFonts w:ascii="Calibri" w:hAnsi="Calibri"/>
          <w:noProof/>
        </w:rPr>
        <w:t xml:space="preserve"> 2010;42:707-10.</w:t>
      </w:r>
      <w:bookmarkEnd w:id="35"/>
    </w:p>
    <w:p w:rsidR="009714BA" w:rsidRPr="009714BA" w:rsidRDefault="009714BA" w:rsidP="009714BA">
      <w:pPr>
        <w:spacing w:after="0" w:line="240" w:lineRule="auto"/>
        <w:ind w:left="720" w:hanging="720"/>
        <w:rPr>
          <w:rFonts w:ascii="Calibri" w:hAnsi="Calibri"/>
          <w:noProof/>
        </w:rPr>
      </w:pPr>
      <w:bookmarkStart w:id="36" w:name="_ENREF_36"/>
      <w:r w:rsidRPr="009714BA">
        <w:rPr>
          <w:rFonts w:ascii="Calibri" w:hAnsi="Calibri"/>
          <w:noProof/>
        </w:rPr>
        <w:t xml:space="preserve">36. Painter JN, Anderson CA, Nyholt DR, et al. Genome-wide association study identifies a locus at 7p15.2 associated with the development of endometriosis. </w:t>
      </w:r>
      <w:r w:rsidRPr="009714BA">
        <w:rPr>
          <w:rFonts w:ascii="Calibri" w:hAnsi="Calibri"/>
          <w:i/>
          <w:noProof/>
        </w:rPr>
        <w:t>Nat.Genet.</w:t>
      </w:r>
      <w:r w:rsidRPr="009714BA">
        <w:rPr>
          <w:rFonts w:ascii="Calibri" w:hAnsi="Calibri"/>
          <w:noProof/>
        </w:rPr>
        <w:t xml:space="preserve"> 2011;43:51-54.</w:t>
      </w:r>
      <w:bookmarkEnd w:id="36"/>
    </w:p>
    <w:p w:rsidR="009714BA" w:rsidRPr="009714BA" w:rsidRDefault="009714BA" w:rsidP="009714BA">
      <w:pPr>
        <w:spacing w:after="0" w:line="240" w:lineRule="auto"/>
        <w:ind w:left="720" w:hanging="720"/>
        <w:rPr>
          <w:rFonts w:ascii="Calibri" w:hAnsi="Calibri"/>
          <w:noProof/>
        </w:rPr>
      </w:pPr>
      <w:bookmarkStart w:id="37" w:name="_ENREF_37"/>
      <w:r w:rsidRPr="009714BA">
        <w:rPr>
          <w:rFonts w:ascii="Calibri" w:hAnsi="Calibri"/>
          <w:noProof/>
        </w:rPr>
        <w:t xml:space="preserve">37. Nyholt DR, Low SK, Anderson CA, et al. Genome-wide association meta-analysis identifies new endometriosis risk loci. </w:t>
      </w:r>
      <w:r w:rsidRPr="009714BA">
        <w:rPr>
          <w:rFonts w:ascii="Calibri" w:hAnsi="Calibri"/>
          <w:i/>
          <w:noProof/>
        </w:rPr>
        <w:t>Nat Genet</w:t>
      </w:r>
      <w:r w:rsidRPr="009714BA">
        <w:rPr>
          <w:rFonts w:ascii="Calibri" w:hAnsi="Calibri"/>
          <w:noProof/>
        </w:rPr>
        <w:t xml:space="preserve"> 2012;44(12):1355-9.</w:t>
      </w:r>
      <w:bookmarkEnd w:id="37"/>
    </w:p>
    <w:p w:rsidR="009714BA" w:rsidRPr="009714BA" w:rsidRDefault="009714BA" w:rsidP="009714BA">
      <w:pPr>
        <w:spacing w:after="0" w:line="240" w:lineRule="auto"/>
        <w:ind w:left="720" w:hanging="720"/>
        <w:rPr>
          <w:rFonts w:ascii="Calibri" w:hAnsi="Calibri"/>
          <w:noProof/>
        </w:rPr>
      </w:pPr>
      <w:bookmarkStart w:id="38" w:name="_ENREF_38"/>
      <w:r w:rsidRPr="009714BA">
        <w:rPr>
          <w:rFonts w:ascii="Calibri" w:hAnsi="Calibri"/>
          <w:noProof/>
        </w:rPr>
        <w:t xml:space="preserve">38. Sapkota Y, Low SK, Attia J, et al. Association between endometriosis and the interleukin 1A (IL1A) locus. </w:t>
      </w:r>
      <w:r w:rsidRPr="009714BA">
        <w:rPr>
          <w:rFonts w:ascii="Calibri" w:hAnsi="Calibri"/>
          <w:i/>
          <w:noProof/>
        </w:rPr>
        <w:t>Hum Reprod</w:t>
      </w:r>
      <w:r w:rsidRPr="009714BA">
        <w:rPr>
          <w:rFonts w:ascii="Calibri" w:hAnsi="Calibri"/>
          <w:noProof/>
        </w:rPr>
        <w:t xml:space="preserve"> 2015;30(1):239-48.</w:t>
      </w:r>
      <w:bookmarkEnd w:id="38"/>
    </w:p>
    <w:p w:rsidR="009714BA" w:rsidRPr="009714BA" w:rsidRDefault="009714BA" w:rsidP="009714BA">
      <w:pPr>
        <w:spacing w:after="0" w:line="240" w:lineRule="auto"/>
        <w:ind w:left="720" w:hanging="720"/>
        <w:rPr>
          <w:rFonts w:ascii="Calibri" w:hAnsi="Calibri"/>
          <w:noProof/>
        </w:rPr>
      </w:pPr>
      <w:bookmarkStart w:id="39" w:name="_ENREF_39"/>
      <w:r w:rsidRPr="009714BA">
        <w:rPr>
          <w:rFonts w:ascii="Calibri" w:hAnsi="Calibri"/>
          <w:noProof/>
        </w:rPr>
        <w:t xml:space="preserve">39. Albertsen HM, Chettier R, Farrington P, Ward K. Genome-wide association study link novel loci to endometriosis. </w:t>
      </w:r>
      <w:r w:rsidRPr="009714BA">
        <w:rPr>
          <w:rFonts w:ascii="Calibri" w:hAnsi="Calibri"/>
          <w:i/>
          <w:noProof/>
        </w:rPr>
        <w:t>PLoS One</w:t>
      </w:r>
      <w:r w:rsidRPr="009714BA">
        <w:rPr>
          <w:rFonts w:ascii="Calibri" w:hAnsi="Calibri"/>
          <w:noProof/>
        </w:rPr>
        <w:t xml:space="preserve"> 2013;8(3):e58257.</w:t>
      </w:r>
      <w:bookmarkEnd w:id="39"/>
    </w:p>
    <w:p w:rsidR="009714BA" w:rsidRPr="009714BA" w:rsidRDefault="009714BA" w:rsidP="009714BA">
      <w:pPr>
        <w:spacing w:after="0" w:line="240" w:lineRule="auto"/>
        <w:ind w:left="720" w:hanging="720"/>
        <w:rPr>
          <w:rFonts w:ascii="Calibri" w:hAnsi="Calibri"/>
          <w:noProof/>
        </w:rPr>
      </w:pPr>
      <w:bookmarkStart w:id="40" w:name="_ENREF_40"/>
      <w:r w:rsidRPr="009714BA">
        <w:rPr>
          <w:rFonts w:ascii="Calibri" w:hAnsi="Calibri"/>
          <w:noProof/>
        </w:rPr>
        <w:t xml:space="preserve">40. Zondervan KT, Cardon LR. The complex interplay among factors that influence allelic association. </w:t>
      </w:r>
      <w:r w:rsidRPr="009714BA">
        <w:rPr>
          <w:rFonts w:ascii="Calibri" w:hAnsi="Calibri"/>
          <w:i/>
          <w:noProof/>
        </w:rPr>
        <w:t>Nat.Rev.Genet.</w:t>
      </w:r>
      <w:r w:rsidRPr="009714BA">
        <w:rPr>
          <w:rFonts w:ascii="Calibri" w:hAnsi="Calibri"/>
          <w:noProof/>
        </w:rPr>
        <w:t xml:space="preserve"> 2004;5(2):89-100.</w:t>
      </w:r>
      <w:bookmarkEnd w:id="40"/>
    </w:p>
    <w:p w:rsidR="009714BA" w:rsidRPr="009714BA" w:rsidRDefault="009714BA" w:rsidP="009714BA">
      <w:pPr>
        <w:spacing w:after="0" w:line="240" w:lineRule="auto"/>
        <w:ind w:left="720" w:hanging="720"/>
        <w:rPr>
          <w:rFonts w:ascii="Calibri" w:hAnsi="Calibri"/>
          <w:noProof/>
        </w:rPr>
      </w:pPr>
      <w:bookmarkStart w:id="41" w:name="_ENREF_41"/>
      <w:r w:rsidRPr="009714BA">
        <w:rPr>
          <w:rFonts w:ascii="Calibri" w:hAnsi="Calibri"/>
          <w:noProof/>
        </w:rPr>
        <w:t xml:space="preserve">41. Sapkota Y, Attia J, Gordon SD, et al. Genetic burden associated with varying degrees of disease severity in endometriosis. </w:t>
      </w:r>
      <w:r w:rsidRPr="009714BA">
        <w:rPr>
          <w:rFonts w:ascii="Calibri" w:hAnsi="Calibri"/>
          <w:i/>
          <w:noProof/>
        </w:rPr>
        <w:t>Mol Hum Reprod</w:t>
      </w:r>
      <w:r w:rsidRPr="009714BA">
        <w:rPr>
          <w:rFonts w:ascii="Calibri" w:hAnsi="Calibri"/>
          <w:noProof/>
        </w:rPr>
        <w:t xml:space="preserve"> 2015;21(7):594-602.</w:t>
      </w:r>
      <w:bookmarkEnd w:id="41"/>
    </w:p>
    <w:p w:rsidR="009714BA" w:rsidRPr="009714BA" w:rsidRDefault="009714BA" w:rsidP="009714BA">
      <w:pPr>
        <w:spacing w:after="0" w:line="240" w:lineRule="auto"/>
        <w:ind w:left="720" w:hanging="720"/>
        <w:rPr>
          <w:rFonts w:ascii="Calibri" w:hAnsi="Calibri"/>
          <w:noProof/>
        </w:rPr>
      </w:pPr>
      <w:bookmarkStart w:id="42" w:name="_ENREF_42"/>
      <w:r w:rsidRPr="009714BA">
        <w:rPr>
          <w:rFonts w:ascii="Calibri" w:hAnsi="Calibri"/>
          <w:noProof/>
        </w:rPr>
        <w:t xml:space="preserve">42. Rahmioglu N, Nyholt DR, Morris AP, Missmer SA, Montgomery GW, Zondervan KT. Genetic variants underlying risk of endometriosis: insights from meta-analysis of eight genome-wide association and replication datasets. </w:t>
      </w:r>
      <w:r w:rsidRPr="009714BA">
        <w:rPr>
          <w:rFonts w:ascii="Calibri" w:hAnsi="Calibri"/>
          <w:i/>
          <w:noProof/>
        </w:rPr>
        <w:t>Hum Reprod Update</w:t>
      </w:r>
      <w:r w:rsidRPr="009714BA">
        <w:rPr>
          <w:rFonts w:ascii="Calibri" w:hAnsi="Calibri"/>
          <w:noProof/>
        </w:rPr>
        <w:t xml:space="preserve"> 2014;20(5):702-16.</w:t>
      </w:r>
      <w:bookmarkEnd w:id="42"/>
    </w:p>
    <w:p w:rsidR="009714BA" w:rsidRPr="009714BA" w:rsidRDefault="009714BA" w:rsidP="009714BA">
      <w:pPr>
        <w:spacing w:after="0" w:line="240" w:lineRule="auto"/>
        <w:ind w:left="720" w:hanging="720"/>
        <w:rPr>
          <w:rFonts w:ascii="Calibri" w:hAnsi="Calibri"/>
          <w:noProof/>
        </w:rPr>
      </w:pPr>
      <w:bookmarkStart w:id="43" w:name="_ENREF_43"/>
      <w:r w:rsidRPr="009714BA">
        <w:rPr>
          <w:rFonts w:ascii="Calibri" w:hAnsi="Calibri"/>
          <w:noProof/>
        </w:rPr>
        <w:t xml:space="preserve">43. Consortium EP. An integrated encyclopedia of DNA elements in the human genome. </w:t>
      </w:r>
      <w:r w:rsidRPr="009714BA">
        <w:rPr>
          <w:rFonts w:ascii="Calibri" w:hAnsi="Calibri"/>
          <w:i/>
          <w:noProof/>
        </w:rPr>
        <w:t>Nature</w:t>
      </w:r>
      <w:r w:rsidRPr="009714BA">
        <w:rPr>
          <w:rFonts w:ascii="Calibri" w:hAnsi="Calibri"/>
          <w:noProof/>
        </w:rPr>
        <w:t xml:space="preserve"> 2012;489(7414):57-74.</w:t>
      </w:r>
      <w:bookmarkEnd w:id="43"/>
    </w:p>
    <w:p w:rsidR="009714BA" w:rsidRPr="009714BA" w:rsidRDefault="009714BA" w:rsidP="009714BA">
      <w:pPr>
        <w:spacing w:after="0" w:line="240" w:lineRule="auto"/>
        <w:ind w:left="720" w:hanging="720"/>
        <w:rPr>
          <w:rFonts w:ascii="Calibri" w:hAnsi="Calibri"/>
          <w:noProof/>
        </w:rPr>
      </w:pPr>
      <w:bookmarkStart w:id="44" w:name="_ENREF_44"/>
      <w:r w:rsidRPr="009714BA">
        <w:rPr>
          <w:rFonts w:ascii="Calibri" w:hAnsi="Calibri"/>
          <w:noProof/>
        </w:rPr>
        <w:t xml:space="preserve">44. Rae JM, Johnson MD, Scheys JO, Cordero KE, Larios JM, Lippman ME. GREB 1 is a critical regulator of hormone dependent breast cancer growth. </w:t>
      </w:r>
      <w:r w:rsidRPr="009714BA">
        <w:rPr>
          <w:rFonts w:ascii="Calibri" w:hAnsi="Calibri"/>
          <w:i/>
          <w:noProof/>
        </w:rPr>
        <w:t>Breast Cancer Res Treat</w:t>
      </w:r>
      <w:r w:rsidRPr="009714BA">
        <w:rPr>
          <w:rFonts w:ascii="Calibri" w:hAnsi="Calibri"/>
          <w:noProof/>
        </w:rPr>
        <w:t xml:space="preserve"> 2005;92(2):141-9.</w:t>
      </w:r>
      <w:bookmarkEnd w:id="44"/>
    </w:p>
    <w:p w:rsidR="009714BA" w:rsidRPr="009714BA" w:rsidRDefault="009714BA" w:rsidP="009714BA">
      <w:pPr>
        <w:spacing w:after="0" w:line="240" w:lineRule="auto"/>
        <w:ind w:left="720" w:hanging="720"/>
        <w:rPr>
          <w:rFonts w:ascii="Calibri" w:hAnsi="Calibri"/>
          <w:noProof/>
        </w:rPr>
      </w:pPr>
      <w:bookmarkStart w:id="45" w:name="_ENREF_45"/>
      <w:r w:rsidRPr="009714BA">
        <w:rPr>
          <w:rFonts w:ascii="Calibri" w:hAnsi="Calibri"/>
          <w:noProof/>
        </w:rPr>
        <w:t xml:space="preserve">45. Pankov R, Yamada KM. Fibronectin at a glance. </w:t>
      </w:r>
      <w:r w:rsidRPr="009714BA">
        <w:rPr>
          <w:rFonts w:ascii="Calibri" w:hAnsi="Calibri"/>
          <w:i/>
          <w:noProof/>
        </w:rPr>
        <w:t>Journal of cell science</w:t>
      </w:r>
      <w:r w:rsidRPr="009714BA">
        <w:rPr>
          <w:rFonts w:ascii="Calibri" w:hAnsi="Calibri"/>
          <w:noProof/>
        </w:rPr>
        <w:t xml:space="preserve"> 2002;115(Pt 20):3861-3.</w:t>
      </w:r>
      <w:bookmarkEnd w:id="45"/>
    </w:p>
    <w:p w:rsidR="009714BA" w:rsidRPr="009714BA" w:rsidRDefault="009714BA" w:rsidP="009714BA">
      <w:pPr>
        <w:spacing w:after="0" w:line="240" w:lineRule="auto"/>
        <w:ind w:left="720" w:hanging="720"/>
        <w:rPr>
          <w:rFonts w:ascii="Calibri" w:hAnsi="Calibri"/>
          <w:noProof/>
        </w:rPr>
      </w:pPr>
      <w:bookmarkStart w:id="46" w:name="_ENREF_46"/>
      <w:r w:rsidRPr="009714BA">
        <w:rPr>
          <w:rFonts w:ascii="Calibri" w:hAnsi="Calibri"/>
          <w:noProof/>
        </w:rPr>
        <w:t xml:space="preserve">46. Lou X, Han X, Jin C, et al. SOX2 targets fibronectin 1 to promote cell migration and invasion in ovarian cancer: new molecular leads for therapeutic intervention. </w:t>
      </w:r>
      <w:r w:rsidRPr="009714BA">
        <w:rPr>
          <w:rFonts w:ascii="Calibri" w:hAnsi="Calibri"/>
          <w:i/>
          <w:noProof/>
        </w:rPr>
        <w:t>Omics : a journal of integrative biology</w:t>
      </w:r>
      <w:r w:rsidRPr="009714BA">
        <w:rPr>
          <w:rFonts w:ascii="Calibri" w:hAnsi="Calibri"/>
          <w:noProof/>
        </w:rPr>
        <w:t xml:space="preserve"> 2013;17(10):510-8.</w:t>
      </w:r>
      <w:bookmarkEnd w:id="46"/>
    </w:p>
    <w:p w:rsidR="009714BA" w:rsidRPr="009714BA" w:rsidRDefault="009714BA" w:rsidP="009714BA">
      <w:pPr>
        <w:spacing w:after="0" w:line="240" w:lineRule="auto"/>
        <w:ind w:left="720" w:hanging="720"/>
        <w:rPr>
          <w:rFonts w:ascii="Calibri" w:hAnsi="Calibri"/>
          <w:noProof/>
        </w:rPr>
      </w:pPr>
      <w:bookmarkStart w:id="47" w:name="_ENREF_47"/>
      <w:r w:rsidRPr="009714BA">
        <w:rPr>
          <w:rFonts w:ascii="Calibri" w:hAnsi="Calibri"/>
          <w:noProof/>
        </w:rPr>
        <w:t xml:space="preserve">47. Vainio S, Heikkila M, Kispert A, Chin N, McMahon AP. Female development in mammals is regulated by Wnt-4 signalling. </w:t>
      </w:r>
      <w:r w:rsidRPr="009714BA">
        <w:rPr>
          <w:rFonts w:ascii="Calibri" w:hAnsi="Calibri"/>
          <w:i/>
          <w:noProof/>
        </w:rPr>
        <w:t>Nature</w:t>
      </w:r>
      <w:r w:rsidRPr="009714BA">
        <w:rPr>
          <w:rFonts w:ascii="Calibri" w:hAnsi="Calibri"/>
          <w:noProof/>
        </w:rPr>
        <w:t xml:space="preserve"> 1999;397(6718):405-9.</w:t>
      </w:r>
      <w:bookmarkEnd w:id="47"/>
    </w:p>
    <w:p w:rsidR="009714BA" w:rsidRPr="009714BA" w:rsidRDefault="009714BA" w:rsidP="009714BA">
      <w:pPr>
        <w:spacing w:after="0" w:line="240" w:lineRule="auto"/>
        <w:ind w:left="720" w:hanging="720"/>
        <w:rPr>
          <w:rFonts w:ascii="Calibri" w:hAnsi="Calibri"/>
          <w:noProof/>
        </w:rPr>
      </w:pPr>
      <w:bookmarkStart w:id="48" w:name="_ENREF_48"/>
      <w:r w:rsidRPr="009714BA">
        <w:rPr>
          <w:rFonts w:ascii="Calibri" w:hAnsi="Calibri"/>
          <w:noProof/>
        </w:rPr>
        <w:t xml:space="preserve">48. Gaetje R, Holtrich U, Engels K, et al. Endometriosis may be generated by mimicking the ontogenetic development of the female genital tract. </w:t>
      </w:r>
      <w:r w:rsidRPr="009714BA">
        <w:rPr>
          <w:rFonts w:ascii="Calibri" w:hAnsi="Calibri"/>
          <w:i/>
          <w:noProof/>
        </w:rPr>
        <w:t>Fertil Steril</w:t>
      </w:r>
      <w:r w:rsidRPr="009714BA">
        <w:rPr>
          <w:rFonts w:ascii="Calibri" w:hAnsi="Calibri"/>
          <w:noProof/>
        </w:rPr>
        <w:t xml:space="preserve"> 2007;87(3):651-6.</w:t>
      </w:r>
      <w:bookmarkEnd w:id="48"/>
    </w:p>
    <w:p w:rsidR="009714BA" w:rsidRPr="009714BA" w:rsidRDefault="009714BA" w:rsidP="009714BA">
      <w:pPr>
        <w:spacing w:after="0" w:line="240" w:lineRule="auto"/>
        <w:ind w:left="720" w:hanging="720"/>
        <w:rPr>
          <w:rFonts w:ascii="Calibri" w:hAnsi="Calibri"/>
          <w:noProof/>
        </w:rPr>
      </w:pPr>
      <w:bookmarkStart w:id="49" w:name="_ENREF_49"/>
      <w:r w:rsidRPr="009714BA">
        <w:rPr>
          <w:rFonts w:ascii="Calibri" w:hAnsi="Calibri"/>
          <w:noProof/>
        </w:rPr>
        <w:t xml:space="preserve">49. Ren Y, Cheung HW, von Maltzhan G, et al. Targeted tumor-penetrating siRNA nanocomplexes for credentialing the ovarian cancer oncogene ID4. </w:t>
      </w:r>
      <w:r w:rsidRPr="009714BA">
        <w:rPr>
          <w:rFonts w:ascii="Calibri" w:hAnsi="Calibri"/>
          <w:i/>
          <w:noProof/>
        </w:rPr>
        <w:t>Science translational medicine</w:t>
      </w:r>
      <w:r w:rsidRPr="009714BA">
        <w:rPr>
          <w:rFonts w:ascii="Calibri" w:hAnsi="Calibri"/>
          <w:noProof/>
        </w:rPr>
        <w:t xml:space="preserve"> 2012;4(147):147ra12.</w:t>
      </w:r>
      <w:bookmarkEnd w:id="49"/>
    </w:p>
    <w:p w:rsidR="009714BA" w:rsidRPr="009714BA" w:rsidRDefault="009714BA" w:rsidP="009714BA">
      <w:pPr>
        <w:spacing w:after="0" w:line="240" w:lineRule="auto"/>
        <w:ind w:left="720" w:hanging="720"/>
        <w:rPr>
          <w:rFonts w:ascii="Calibri" w:hAnsi="Calibri"/>
          <w:noProof/>
        </w:rPr>
      </w:pPr>
      <w:bookmarkStart w:id="50" w:name="_ENREF_50"/>
      <w:r w:rsidRPr="009714BA">
        <w:rPr>
          <w:rFonts w:ascii="Calibri" w:hAnsi="Calibri"/>
          <w:noProof/>
        </w:rPr>
        <w:t xml:space="preserve">50. Kobayashi A, Behringer RR. Developmental genetics of the female reproductive tract in mammals. </w:t>
      </w:r>
      <w:r w:rsidRPr="009714BA">
        <w:rPr>
          <w:rFonts w:ascii="Calibri" w:hAnsi="Calibri"/>
          <w:i/>
          <w:noProof/>
        </w:rPr>
        <w:t>Nat Rev Genet</w:t>
      </w:r>
      <w:r w:rsidRPr="009714BA">
        <w:rPr>
          <w:rFonts w:ascii="Calibri" w:hAnsi="Calibri"/>
          <w:noProof/>
        </w:rPr>
        <w:t xml:space="preserve"> 2003;4(12):969-80.</w:t>
      </w:r>
      <w:bookmarkEnd w:id="50"/>
    </w:p>
    <w:p w:rsidR="009714BA" w:rsidRPr="009714BA" w:rsidRDefault="009714BA" w:rsidP="009714BA">
      <w:pPr>
        <w:spacing w:after="0" w:line="240" w:lineRule="auto"/>
        <w:ind w:left="720" w:hanging="720"/>
        <w:rPr>
          <w:rFonts w:ascii="Calibri" w:hAnsi="Calibri"/>
          <w:noProof/>
        </w:rPr>
      </w:pPr>
      <w:bookmarkStart w:id="51" w:name="_ENREF_51"/>
      <w:r w:rsidRPr="009714BA">
        <w:rPr>
          <w:rFonts w:ascii="Calibri" w:hAnsi="Calibri"/>
          <w:noProof/>
        </w:rPr>
        <w:t xml:space="preserve">51. Jarinova O, Stewart AF, Roberts R, et al. Functional analysis of the chromosome 9p21.3 coronary artery disease risk locus. </w:t>
      </w:r>
      <w:r w:rsidRPr="009714BA">
        <w:rPr>
          <w:rFonts w:ascii="Calibri" w:hAnsi="Calibri"/>
          <w:i/>
          <w:noProof/>
        </w:rPr>
        <w:t>Arteriosclerosis, thrombosis, and vascular biology</w:t>
      </w:r>
      <w:r w:rsidRPr="009714BA">
        <w:rPr>
          <w:rFonts w:ascii="Calibri" w:hAnsi="Calibri"/>
          <w:noProof/>
        </w:rPr>
        <w:t xml:space="preserve"> 2009;29(10):1671-7.</w:t>
      </w:r>
      <w:bookmarkEnd w:id="51"/>
    </w:p>
    <w:p w:rsidR="009714BA" w:rsidRPr="009714BA" w:rsidRDefault="009714BA" w:rsidP="009714BA">
      <w:pPr>
        <w:spacing w:after="0" w:line="240" w:lineRule="auto"/>
        <w:ind w:left="720" w:hanging="720"/>
        <w:rPr>
          <w:rFonts w:ascii="Calibri" w:hAnsi="Calibri"/>
          <w:noProof/>
        </w:rPr>
      </w:pPr>
      <w:bookmarkStart w:id="52" w:name="_ENREF_52"/>
      <w:r w:rsidRPr="009714BA">
        <w:rPr>
          <w:rFonts w:ascii="Calibri" w:hAnsi="Calibri"/>
          <w:noProof/>
        </w:rPr>
        <w:t xml:space="preserve">52. Liu Y, Sanoff HK, Cho H, et al. INK4/ARF transcript expression is associated with chromosome 9p21 variants linked to atherosclerosis. </w:t>
      </w:r>
      <w:r w:rsidRPr="009714BA">
        <w:rPr>
          <w:rFonts w:ascii="Calibri" w:hAnsi="Calibri"/>
          <w:i/>
          <w:noProof/>
        </w:rPr>
        <w:t>PLoS One</w:t>
      </w:r>
      <w:r w:rsidRPr="009714BA">
        <w:rPr>
          <w:rFonts w:ascii="Calibri" w:hAnsi="Calibri"/>
          <w:noProof/>
        </w:rPr>
        <w:t xml:space="preserve"> 2009;4(4):e5027.</w:t>
      </w:r>
      <w:bookmarkEnd w:id="52"/>
    </w:p>
    <w:p w:rsidR="009714BA" w:rsidRPr="009714BA" w:rsidRDefault="009714BA" w:rsidP="009714BA">
      <w:pPr>
        <w:spacing w:after="0" w:line="240" w:lineRule="auto"/>
        <w:ind w:left="720" w:hanging="720"/>
        <w:rPr>
          <w:rFonts w:ascii="Calibri" w:hAnsi="Calibri"/>
          <w:noProof/>
        </w:rPr>
      </w:pPr>
      <w:bookmarkStart w:id="53" w:name="_ENREF_53"/>
      <w:r w:rsidRPr="009714BA">
        <w:rPr>
          <w:rFonts w:ascii="Calibri" w:hAnsi="Calibri"/>
          <w:noProof/>
        </w:rPr>
        <w:t xml:space="preserve">53. Pasmant E, Laurendeau I, Heron D, Vidaud M, Vidaud D, Bieche I. Characterization of a germ-line deletion, including the entire INK4/ARF locus, in a melanoma-neural system tumor family: identification of ANRIL, an antisense noncoding RNA whose expression coclusters with ARF. </w:t>
      </w:r>
      <w:r w:rsidRPr="009714BA">
        <w:rPr>
          <w:rFonts w:ascii="Calibri" w:hAnsi="Calibri"/>
          <w:i/>
          <w:noProof/>
        </w:rPr>
        <w:t>Cancer research</w:t>
      </w:r>
      <w:r w:rsidRPr="009714BA">
        <w:rPr>
          <w:rFonts w:ascii="Calibri" w:hAnsi="Calibri"/>
          <w:noProof/>
        </w:rPr>
        <w:t xml:space="preserve"> 2007;67(8):3963-9.</w:t>
      </w:r>
      <w:bookmarkEnd w:id="53"/>
    </w:p>
    <w:p w:rsidR="009714BA" w:rsidRPr="009714BA" w:rsidRDefault="009714BA" w:rsidP="009714BA">
      <w:pPr>
        <w:spacing w:after="0" w:line="240" w:lineRule="auto"/>
        <w:ind w:left="720" w:hanging="720"/>
        <w:rPr>
          <w:rFonts w:ascii="Calibri" w:hAnsi="Calibri"/>
          <w:noProof/>
        </w:rPr>
      </w:pPr>
      <w:bookmarkStart w:id="54" w:name="_ENREF_54"/>
      <w:r w:rsidRPr="009714BA">
        <w:rPr>
          <w:rFonts w:ascii="Calibri" w:hAnsi="Calibri"/>
          <w:noProof/>
        </w:rPr>
        <w:t xml:space="preserve">54. Goumenou AG, Arvanitis DA, Matalliotakis IM, Koumantakis EE, Spandidos DA. Loss of heterozygosity in adenomyosis on hMSH2, hMLH1, p16Ink4 and GALT loci. </w:t>
      </w:r>
      <w:r w:rsidRPr="009714BA">
        <w:rPr>
          <w:rFonts w:ascii="Calibri" w:hAnsi="Calibri"/>
          <w:i/>
          <w:noProof/>
        </w:rPr>
        <w:t>International journal of molecular medicine</w:t>
      </w:r>
      <w:r w:rsidRPr="009714BA">
        <w:rPr>
          <w:rFonts w:ascii="Calibri" w:hAnsi="Calibri"/>
          <w:noProof/>
        </w:rPr>
        <w:t xml:space="preserve"> 2000;6(6):667-71.</w:t>
      </w:r>
      <w:bookmarkEnd w:id="54"/>
    </w:p>
    <w:p w:rsidR="009714BA" w:rsidRPr="009714BA" w:rsidRDefault="009714BA" w:rsidP="009714BA">
      <w:pPr>
        <w:spacing w:after="0" w:line="240" w:lineRule="auto"/>
        <w:ind w:left="720" w:hanging="720"/>
        <w:rPr>
          <w:rFonts w:ascii="Calibri" w:hAnsi="Calibri"/>
          <w:noProof/>
        </w:rPr>
      </w:pPr>
      <w:bookmarkStart w:id="55" w:name="_ENREF_55"/>
      <w:r w:rsidRPr="009714BA">
        <w:rPr>
          <w:rFonts w:ascii="Calibri" w:hAnsi="Calibri"/>
          <w:noProof/>
        </w:rPr>
        <w:t xml:space="preserve">55. Guida M, Sanguedolce F, Bufo P, et al. Aberrant DNA hypermethylation of hMLH-1 and CDKN2A/p16 genes in benign, premalignant and malignant endometrial lesions. </w:t>
      </w:r>
      <w:r w:rsidRPr="009714BA">
        <w:rPr>
          <w:rFonts w:ascii="Calibri" w:hAnsi="Calibri"/>
          <w:i/>
          <w:noProof/>
        </w:rPr>
        <w:t>European journal of gynaecological oncology</w:t>
      </w:r>
      <w:r w:rsidRPr="009714BA">
        <w:rPr>
          <w:rFonts w:ascii="Calibri" w:hAnsi="Calibri"/>
          <w:noProof/>
        </w:rPr>
        <w:t xml:space="preserve"> 2009;30(3):267-70.</w:t>
      </w:r>
      <w:bookmarkEnd w:id="55"/>
    </w:p>
    <w:p w:rsidR="009714BA" w:rsidRPr="009714BA" w:rsidRDefault="009714BA" w:rsidP="009714BA">
      <w:pPr>
        <w:spacing w:after="0" w:line="240" w:lineRule="auto"/>
        <w:ind w:left="720" w:hanging="720"/>
        <w:rPr>
          <w:rFonts w:ascii="Calibri" w:hAnsi="Calibri"/>
          <w:noProof/>
        </w:rPr>
      </w:pPr>
      <w:bookmarkStart w:id="56" w:name="_ENREF_56"/>
      <w:r w:rsidRPr="009714BA">
        <w:rPr>
          <w:rFonts w:ascii="Calibri" w:hAnsi="Calibri"/>
          <w:noProof/>
        </w:rPr>
        <w:t xml:space="preserve">56. Martini M, Ciccarone M, Garganese G, et al. Possible involvement of hMLH1, p16(INK4a) and PTEN in the malignant transformation of endometriosis. </w:t>
      </w:r>
      <w:r w:rsidRPr="009714BA">
        <w:rPr>
          <w:rFonts w:ascii="Calibri" w:hAnsi="Calibri"/>
          <w:i/>
          <w:noProof/>
        </w:rPr>
        <w:t>International journal of cancer. Journal international du cancer</w:t>
      </w:r>
      <w:r w:rsidRPr="009714BA">
        <w:rPr>
          <w:rFonts w:ascii="Calibri" w:hAnsi="Calibri"/>
          <w:noProof/>
        </w:rPr>
        <w:t xml:space="preserve"> 2002;102(4):398-406.</w:t>
      </w:r>
      <w:bookmarkEnd w:id="56"/>
    </w:p>
    <w:p w:rsidR="009714BA" w:rsidRPr="009714BA" w:rsidRDefault="009714BA" w:rsidP="009714BA">
      <w:pPr>
        <w:spacing w:after="0" w:line="240" w:lineRule="auto"/>
        <w:ind w:left="720" w:hanging="720"/>
        <w:rPr>
          <w:rFonts w:ascii="Calibri" w:hAnsi="Calibri"/>
          <w:noProof/>
        </w:rPr>
      </w:pPr>
      <w:bookmarkStart w:id="57" w:name="_ENREF_57"/>
      <w:r w:rsidRPr="009714BA">
        <w:rPr>
          <w:rFonts w:ascii="Calibri" w:hAnsi="Calibri"/>
          <w:noProof/>
        </w:rPr>
        <w:t xml:space="preserve">57. Miao R, Guo X, Zhi Q, et al. VEZT, a novel putative tumor suppressor, suppresses the growth and tumorigenicity of gastric cancer. </w:t>
      </w:r>
      <w:r w:rsidRPr="009714BA">
        <w:rPr>
          <w:rFonts w:ascii="Calibri" w:hAnsi="Calibri"/>
          <w:i/>
          <w:noProof/>
        </w:rPr>
        <w:t>PLoS One</w:t>
      </w:r>
      <w:r w:rsidRPr="009714BA">
        <w:rPr>
          <w:rFonts w:ascii="Calibri" w:hAnsi="Calibri"/>
          <w:noProof/>
        </w:rPr>
        <w:t xml:space="preserve"> 2013;8(9):e74409.</w:t>
      </w:r>
      <w:bookmarkEnd w:id="57"/>
    </w:p>
    <w:p w:rsidR="009714BA" w:rsidRPr="009714BA" w:rsidRDefault="009714BA" w:rsidP="009714BA">
      <w:pPr>
        <w:spacing w:after="0" w:line="240" w:lineRule="auto"/>
        <w:ind w:left="720" w:hanging="720"/>
        <w:rPr>
          <w:rFonts w:ascii="Calibri" w:hAnsi="Calibri"/>
          <w:noProof/>
        </w:rPr>
      </w:pPr>
      <w:bookmarkStart w:id="58" w:name="_ENREF_58"/>
      <w:r w:rsidRPr="009714BA">
        <w:rPr>
          <w:rFonts w:ascii="Calibri" w:hAnsi="Calibri"/>
          <w:noProof/>
        </w:rPr>
        <w:t xml:space="preserve">58. Ferreira MA, Hottenga JJ, Warrington NM, et al. Sequence variants in three loci influence monocyte counts and erythrocyte volume. </w:t>
      </w:r>
      <w:r w:rsidRPr="009714BA">
        <w:rPr>
          <w:rFonts w:ascii="Calibri" w:hAnsi="Calibri"/>
          <w:i/>
          <w:noProof/>
        </w:rPr>
        <w:t>Am J Hum Genet</w:t>
      </w:r>
      <w:r w:rsidRPr="009714BA">
        <w:rPr>
          <w:rFonts w:ascii="Calibri" w:hAnsi="Calibri"/>
          <w:noProof/>
        </w:rPr>
        <w:t xml:space="preserve"> 2009;85(5):745-9.</w:t>
      </w:r>
      <w:bookmarkEnd w:id="58"/>
    </w:p>
    <w:p w:rsidR="009714BA" w:rsidRPr="009714BA" w:rsidRDefault="009714BA" w:rsidP="009714BA">
      <w:pPr>
        <w:spacing w:after="0" w:line="240" w:lineRule="auto"/>
        <w:ind w:left="720" w:hanging="720"/>
        <w:rPr>
          <w:rFonts w:ascii="Calibri" w:hAnsi="Calibri"/>
          <w:noProof/>
        </w:rPr>
      </w:pPr>
      <w:bookmarkStart w:id="59" w:name="_ENREF_59"/>
      <w:r w:rsidRPr="009714BA">
        <w:rPr>
          <w:rFonts w:ascii="Calibri" w:hAnsi="Calibri"/>
          <w:noProof/>
        </w:rPr>
        <w:t xml:space="preserve">59. Barrier BF. Immunology of endometriosis. </w:t>
      </w:r>
      <w:r w:rsidRPr="009714BA">
        <w:rPr>
          <w:rFonts w:ascii="Calibri" w:hAnsi="Calibri"/>
          <w:i/>
          <w:noProof/>
        </w:rPr>
        <w:t>Clinical obstetrics and gynecology</w:t>
      </w:r>
      <w:r w:rsidRPr="009714BA">
        <w:rPr>
          <w:rFonts w:ascii="Calibri" w:hAnsi="Calibri"/>
          <w:noProof/>
        </w:rPr>
        <w:t xml:space="preserve"> 2010;53(2):397-402.</w:t>
      </w:r>
      <w:bookmarkEnd w:id="59"/>
    </w:p>
    <w:p w:rsidR="009714BA" w:rsidRPr="009714BA" w:rsidRDefault="009714BA" w:rsidP="009714BA">
      <w:pPr>
        <w:spacing w:after="0" w:line="240" w:lineRule="auto"/>
        <w:ind w:left="720" w:hanging="720"/>
        <w:rPr>
          <w:rFonts w:ascii="Calibri" w:hAnsi="Calibri"/>
          <w:noProof/>
        </w:rPr>
      </w:pPr>
      <w:bookmarkStart w:id="60" w:name="_ENREF_60"/>
      <w:r w:rsidRPr="009714BA">
        <w:rPr>
          <w:rFonts w:ascii="Calibri" w:hAnsi="Calibri"/>
          <w:noProof/>
        </w:rPr>
        <w:t xml:space="preserve">60. Mathur SP. Autoimmunity in endometriosis: relevance to infertility. </w:t>
      </w:r>
      <w:r w:rsidRPr="009714BA">
        <w:rPr>
          <w:rFonts w:ascii="Calibri" w:hAnsi="Calibri"/>
          <w:i/>
          <w:noProof/>
        </w:rPr>
        <w:t>American journal of reproductive immunology</w:t>
      </w:r>
      <w:r w:rsidRPr="009714BA">
        <w:rPr>
          <w:rFonts w:ascii="Calibri" w:hAnsi="Calibri"/>
          <w:noProof/>
        </w:rPr>
        <w:t xml:space="preserve"> 2000;44(2):89-95.</w:t>
      </w:r>
      <w:bookmarkEnd w:id="60"/>
    </w:p>
    <w:p w:rsidR="009714BA" w:rsidRPr="009714BA" w:rsidRDefault="009714BA" w:rsidP="009714BA">
      <w:pPr>
        <w:spacing w:after="0" w:line="240" w:lineRule="auto"/>
        <w:ind w:left="720" w:hanging="720"/>
        <w:rPr>
          <w:rFonts w:ascii="Calibri" w:hAnsi="Calibri"/>
          <w:noProof/>
        </w:rPr>
      </w:pPr>
      <w:bookmarkStart w:id="61" w:name="_ENREF_61"/>
      <w:r w:rsidRPr="009714BA">
        <w:rPr>
          <w:rFonts w:ascii="Calibri" w:hAnsi="Calibri"/>
          <w:noProof/>
        </w:rPr>
        <w:t xml:space="preserve">61. Vercellini P, Crosignani P, Somigliana E, Vigano P, Frattaruolo MP, Fedele L. 'Waiting for Godot': a commonsense approach to the medical treatment of endometriosis. </w:t>
      </w:r>
      <w:r w:rsidRPr="009714BA">
        <w:rPr>
          <w:rFonts w:ascii="Calibri" w:hAnsi="Calibri"/>
          <w:i/>
          <w:noProof/>
        </w:rPr>
        <w:t>Hum Reprod</w:t>
      </w:r>
      <w:r w:rsidRPr="009714BA">
        <w:rPr>
          <w:rFonts w:ascii="Calibri" w:hAnsi="Calibri"/>
          <w:noProof/>
        </w:rPr>
        <w:t xml:space="preserve"> 2011;26(1):3-13.</w:t>
      </w:r>
      <w:bookmarkEnd w:id="61"/>
    </w:p>
    <w:p w:rsidR="009714BA" w:rsidRPr="009714BA" w:rsidRDefault="009714BA" w:rsidP="009714BA">
      <w:pPr>
        <w:spacing w:after="0" w:line="240" w:lineRule="auto"/>
        <w:ind w:left="720" w:hanging="720"/>
        <w:rPr>
          <w:rFonts w:ascii="Calibri" w:hAnsi="Calibri"/>
          <w:noProof/>
        </w:rPr>
      </w:pPr>
      <w:bookmarkStart w:id="62" w:name="_ENREF_62"/>
      <w:r w:rsidRPr="009714BA">
        <w:rPr>
          <w:rFonts w:ascii="Calibri" w:hAnsi="Calibri"/>
          <w:noProof/>
        </w:rPr>
        <w:t xml:space="preserve">62. Chevillard G, Blank V. NFE2L3 (NRF3): the Cinderella of the Cap'n'Collar transcription factors. </w:t>
      </w:r>
      <w:r w:rsidRPr="009714BA">
        <w:rPr>
          <w:rFonts w:ascii="Calibri" w:hAnsi="Calibri"/>
          <w:i/>
          <w:noProof/>
        </w:rPr>
        <w:t>Cell Mol Life Sci</w:t>
      </w:r>
      <w:r w:rsidRPr="009714BA">
        <w:rPr>
          <w:rFonts w:ascii="Calibri" w:hAnsi="Calibri"/>
          <w:noProof/>
        </w:rPr>
        <w:t xml:space="preserve"> 2011;68(20):3337-48.</w:t>
      </w:r>
      <w:bookmarkEnd w:id="62"/>
    </w:p>
    <w:p w:rsidR="009714BA" w:rsidRPr="009714BA" w:rsidRDefault="009714BA" w:rsidP="009714BA">
      <w:pPr>
        <w:spacing w:after="0" w:line="240" w:lineRule="auto"/>
        <w:ind w:left="720" w:hanging="720"/>
        <w:rPr>
          <w:rFonts w:ascii="Calibri" w:hAnsi="Calibri"/>
          <w:noProof/>
        </w:rPr>
      </w:pPr>
      <w:bookmarkStart w:id="63" w:name="_ENREF_63"/>
      <w:r w:rsidRPr="009714BA">
        <w:rPr>
          <w:rFonts w:ascii="Calibri" w:hAnsi="Calibri"/>
          <w:noProof/>
        </w:rPr>
        <w:t xml:space="preserve">63. Qin L, Chen Y, Niu Y, et al. A deep investigation into the adipogenesis mechanism: profile of microRNAs regulating adipogenesis by modulating the canonical Wnt/beta-catenin signaling pathway. </w:t>
      </w:r>
      <w:r w:rsidRPr="009714BA">
        <w:rPr>
          <w:rFonts w:ascii="Calibri" w:hAnsi="Calibri"/>
          <w:i/>
          <w:noProof/>
        </w:rPr>
        <w:t>BMC genomics</w:t>
      </w:r>
      <w:r w:rsidRPr="009714BA">
        <w:rPr>
          <w:rFonts w:ascii="Calibri" w:hAnsi="Calibri"/>
          <w:noProof/>
        </w:rPr>
        <w:t xml:space="preserve"> 2010;11:320.</w:t>
      </w:r>
      <w:bookmarkEnd w:id="63"/>
    </w:p>
    <w:p w:rsidR="009714BA" w:rsidRPr="009714BA" w:rsidRDefault="009714BA" w:rsidP="009714BA">
      <w:pPr>
        <w:spacing w:after="0" w:line="240" w:lineRule="auto"/>
        <w:ind w:left="720" w:hanging="720"/>
        <w:rPr>
          <w:rFonts w:ascii="Calibri" w:hAnsi="Calibri"/>
          <w:noProof/>
        </w:rPr>
      </w:pPr>
      <w:bookmarkStart w:id="64" w:name="_ENREF_64"/>
      <w:r w:rsidRPr="009714BA">
        <w:rPr>
          <w:rFonts w:ascii="Calibri" w:hAnsi="Calibri"/>
          <w:noProof/>
        </w:rPr>
        <w:t xml:space="preserve">64. Tulac S, Nayak NR, Kao LC, et al. Identification, characterization, and regulation of the canonical Wnt signaling pathway in human endometrium. </w:t>
      </w:r>
      <w:r w:rsidRPr="009714BA">
        <w:rPr>
          <w:rFonts w:ascii="Calibri" w:hAnsi="Calibri"/>
          <w:i/>
          <w:noProof/>
        </w:rPr>
        <w:t>J Clin Endocrinol Metab</w:t>
      </w:r>
      <w:r w:rsidRPr="009714BA">
        <w:rPr>
          <w:rFonts w:ascii="Calibri" w:hAnsi="Calibri"/>
          <w:noProof/>
        </w:rPr>
        <w:t xml:space="preserve"> 2003;88(8):3860-6.</w:t>
      </w:r>
      <w:bookmarkEnd w:id="64"/>
    </w:p>
    <w:p w:rsidR="009714BA" w:rsidRPr="009714BA" w:rsidRDefault="009714BA" w:rsidP="009714BA">
      <w:pPr>
        <w:spacing w:after="0" w:line="240" w:lineRule="auto"/>
        <w:ind w:left="720" w:hanging="720"/>
        <w:rPr>
          <w:rFonts w:ascii="Calibri" w:hAnsi="Calibri"/>
          <w:noProof/>
        </w:rPr>
      </w:pPr>
      <w:bookmarkStart w:id="65" w:name="_ENREF_65"/>
      <w:r w:rsidRPr="009714BA">
        <w:rPr>
          <w:rFonts w:ascii="Calibri" w:hAnsi="Calibri"/>
          <w:noProof/>
        </w:rPr>
        <w:t xml:space="preserve">65. Matsuzaki S, Darcha C, Maleysson E, Canis M, Mage G. Impaired down-regulation of E-cadherin and beta-catenin protein expression in endometrial epithelial cells in the mid-secretory endometrium of infertile patients with endometriosis. </w:t>
      </w:r>
      <w:r w:rsidRPr="009714BA">
        <w:rPr>
          <w:rFonts w:ascii="Calibri" w:hAnsi="Calibri"/>
          <w:i/>
          <w:noProof/>
        </w:rPr>
        <w:t>J Clin Endocrinol Metab</w:t>
      </w:r>
      <w:r w:rsidRPr="009714BA">
        <w:rPr>
          <w:rFonts w:ascii="Calibri" w:hAnsi="Calibri"/>
          <w:noProof/>
        </w:rPr>
        <w:t xml:space="preserve"> 2010;95(7):3437-45.</w:t>
      </w:r>
      <w:bookmarkEnd w:id="65"/>
    </w:p>
    <w:p w:rsidR="009714BA" w:rsidRPr="009714BA" w:rsidRDefault="009714BA" w:rsidP="009714BA">
      <w:pPr>
        <w:spacing w:after="0" w:line="240" w:lineRule="auto"/>
        <w:ind w:left="720" w:hanging="720"/>
        <w:rPr>
          <w:rFonts w:ascii="Calibri" w:hAnsi="Calibri"/>
          <w:noProof/>
        </w:rPr>
      </w:pPr>
      <w:bookmarkStart w:id="66" w:name="_ENREF_66"/>
      <w:r w:rsidRPr="009714BA">
        <w:rPr>
          <w:rFonts w:ascii="Calibri" w:hAnsi="Calibri"/>
          <w:noProof/>
        </w:rPr>
        <w:t xml:space="preserve">66. Wang Y, van der Zee M, Fodde R, Blok LJ. Wnt/Beta-catenin and sex hormone signaling in endometrial homeostasis and cancer. </w:t>
      </w:r>
      <w:r w:rsidRPr="009714BA">
        <w:rPr>
          <w:rFonts w:ascii="Calibri" w:hAnsi="Calibri"/>
          <w:i/>
          <w:noProof/>
        </w:rPr>
        <w:t>Oncotarget</w:t>
      </w:r>
      <w:r w:rsidRPr="009714BA">
        <w:rPr>
          <w:rFonts w:ascii="Calibri" w:hAnsi="Calibri"/>
          <w:noProof/>
        </w:rPr>
        <w:t xml:space="preserve"> 2010;1(7):674-84.</w:t>
      </w:r>
      <w:bookmarkEnd w:id="66"/>
    </w:p>
    <w:p w:rsidR="009714BA" w:rsidRPr="009714BA" w:rsidRDefault="009714BA" w:rsidP="009714BA">
      <w:pPr>
        <w:spacing w:after="0" w:line="240" w:lineRule="auto"/>
        <w:ind w:left="720" w:hanging="720"/>
        <w:rPr>
          <w:rFonts w:ascii="Calibri" w:hAnsi="Calibri"/>
          <w:noProof/>
        </w:rPr>
      </w:pPr>
      <w:bookmarkStart w:id="67" w:name="_ENREF_67"/>
      <w:r w:rsidRPr="009714BA">
        <w:rPr>
          <w:rFonts w:ascii="Calibri" w:hAnsi="Calibri"/>
          <w:noProof/>
        </w:rPr>
        <w:t xml:space="preserve">67. Matsuzaki S, Darcha C. In vitro effects of a small-molecule antagonist of the Tcf/ss-catenin complex on endometrial and endometriotic cells of patients with endometriosis. </w:t>
      </w:r>
      <w:r w:rsidRPr="009714BA">
        <w:rPr>
          <w:rFonts w:ascii="Calibri" w:hAnsi="Calibri"/>
          <w:i/>
          <w:noProof/>
        </w:rPr>
        <w:t>PLoS One</w:t>
      </w:r>
      <w:r w:rsidRPr="009714BA">
        <w:rPr>
          <w:rFonts w:ascii="Calibri" w:hAnsi="Calibri"/>
          <w:noProof/>
        </w:rPr>
        <w:t xml:space="preserve"> 2013;8(4):e61690.</w:t>
      </w:r>
      <w:bookmarkEnd w:id="67"/>
    </w:p>
    <w:p w:rsidR="009714BA" w:rsidRPr="009714BA" w:rsidRDefault="009714BA" w:rsidP="009714BA">
      <w:pPr>
        <w:spacing w:after="0" w:line="240" w:lineRule="auto"/>
        <w:ind w:left="720" w:hanging="720"/>
        <w:rPr>
          <w:rFonts w:ascii="Calibri" w:hAnsi="Calibri"/>
          <w:noProof/>
        </w:rPr>
      </w:pPr>
      <w:bookmarkStart w:id="68" w:name="_ENREF_68"/>
      <w:r w:rsidRPr="009714BA">
        <w:rPr>
          <w:rFonts w:ascii="Calibri" w:hAnsi="Calibri"/>
          <w:noProof/>
        </w:rPr>
        <w:t xml:space="preserve">68. Taylor HS, Bagot C, Kardana A, Olive D, Arici A. HOX gene expression is altered in the endometrium of women with endometriosis. </w:t>
      </w:r>
      <w:r w:rsidRPr="009714BA">
        <w:rPr>
          <w:rFonts w:ascii="Calibri" w:hAnsi="Calibri"/>
          <w:i/>
          <w:noProof/>
        </w:rPr>
        <w:t>Hum Reprod</w:t>
      </w:r>
      <w:r w:rsidRPr="009714BA">
        <w:rPr>
          <w:rFonts w:ascii="Calibri" w:hAnsi="Calibri"/>
          <w:noProof/>
        </w:rPr>
        <w:t xml:space="preserve"> 1999;14(5):1328-31.</w:t>
      </w:r>
      <w:bookmarkEnd w:id="68"/>
    </w:p>
    <w:p w:rsidR="009714BA" w:rsidRPr="009714BA" w:rsidRDefault="009714BA" w:rsidP="009714BA">
      <w:pPr>
        <w:spacing w:after="0" w:line="240" w:lineRule="auto"/>
        <w:ind w:left="720" w:hanging="720"/>
        <w:rPr>
          <w:rFonts w:ascii="Calibri" w:hAnsi="Calibri"/>
          <w:noProof/>
        </w:rPr>
      </w:pPr>
      <w:bookmarkStart w:id="69" w:name="_ENREF_69"/>
      <w:r w:rsidRPr="009714BA">
        <w:rPr>
          <w:rFonts w:ascii="Calibri" w:hAnsi="Calibri"/>
          <w:noProof/>
        </w:rPr>
        <w:t xml:space="preserve">69. Wu Y, Halverson G, Basir Z, Strawn E, Yan P, Guo SW. Aberrant methylation at HOXA10 may be responsible for its aberrant expression in the endometrium of patients with endometriosis. </w:t>
      </w:r>
      <w:r w:rsidRPr="009714BA">
        <w:rPr>
          <w:rFonts w:ascii="Calibri" w:hAnsi="Calibri"/>
          <w:i/>
          <w:noProof/>
        </w:rPr>
        <w:t>American journal of obstetrics and gynecology</w:t>
      </w:r>
      <w:r w:rsidRPr="009714BA">
        <w:rPr>
          <w:rFonts w:ascii="Calibri" w:hAnsi="Calibri"/>
          <w:noProof/>
        </w:rPr>
        <w:t xml:space="preserve"> 2005;193(2):371-80.</w:t>
      </w:r>
      <w:bookmarkEnd w:id="69"/>
    </w:p>
    <w:p w:rsidR="009714BA" w:rsidRPr="009714BA" w:rsidRDefault="009714BA" w:rsidP="009714BA">
      <w:pPr>
        <w:spacing w:after="0" w:line="240" w:lineRule="auto"/>
        <w:ind w:left="720" w:hanging="720"/>
        <w:rPr>
          <w:rFonts w:ascii="Calibri" w:hAnsi="Calibri"/>
          <w:noProof/>
        </w:rPr>
      </w:pPr>
      <w:bookmarkStart w:id="70" w:name="_ENREF_70"/>
      <w:r w:rsidRPr="009714BA">
        <w:rPr>
          <w:rFonts w:ascii="Calibri" w:hAnsi="Calibri"/>
          <w:noProof/>
        </w:rPr>
        <w:t xml:space="preserve">70. Borowski A, Dirksen U, Lixin L, Shi RL, Gobel U, Schneider EM. Structure and function of ETAA16: a novel cell surface antigen in Ewing's tumours. </w:t>
      </w:r>
      <w:r w:rsidRPr="009714BA">
        <w:rPr>
          <w:rFonts w:ascii="Calibri" w:hAnsi="Calibri"/>
          <w:i/>
          <w:noProof/>
        </w:rPr>
        <w:t>Cancer immunology, immunotherapy : CII</w:t>
      </w:r>
      <w:r w:rsidRPr="009714BA">
        <w:rPr>
          <w:rFonts w:ascii="Calibri" w:hAnsi="Calibri"/>
          <w:noProof/>
        </w:rPr>
        <w:t xml:space="preserve"> 2006;55(4):363-74.</w:t>
      </w:r>
      <w:bookmarkEnd w:id="70"/>
    </w:p>
    <w:p w:rsidR="009714BA" w:rsidRPr="009714BA" w:rsidRDefault="009714BA" w:rsidP="009714BA">
      <w:pPr>
        <w:spacing w:after="0" w:line="240" w:lineRule="auto"/>
        <w:ind w:left="720" w:hanging="720"/>
        <w:rPr>
          <w:rFonts w:ascii="Calibri" w:hAnsi="Calibri"/>
          <w:noProof/>
        </w:rPr>
      </w:pPr>
      <w:bookmarkStart w:id="71" w:name="_ENREF_71"/>
      <w:r w:rsidRPr="009714BA">
        <w:rPr>
          <w:rFonts w:ascii="Calibri" w:hAnsi="Calibri"/>
          <w:noProof/>
        </w:rPr>
        <w:t xml:space="preserve">71. Chardin P. Function and regulation of Rnd proteins. </w:t>
      </w:r>
      <w:r w:rsidRPr="009714BA">
        <w:rPr>
          <w:rFonts w:ascii="Calibri" w:hAnsi="Calibri"/>
          <w:i/>
          <w:noProof/>
        </w:rPr>
        <w:t>Nature reviews. Molecular cell biology</w:t>
      </w:r>
      <w:r w:rsidRPr="009714BA">
        <w:rPr>
          <w:rFonts w:ascii="Calibri" w:hAnsi="Calibri"/>
          <w:noProof/>
        </w:rPr>
        <w:t xml:space="preserve"> 2006;7(1):54-62.</w:t>
      </w:r>
      <w:bookmarkEnd w:id="71"/>
    </w:p>
    <w:p w:rsidR="009714BA" w:rsidRPr="009714BA" w:rsidRDefault="009714BA" w:rsidP="009714BA">
      <w:pPr>
        <w:spacing w:after="0" w:line="240" w:lineRule="auto"/>
        <w:ind w:left="720" w:hanging="720"/>
        <w:rPr>
          <w:rFonts w:ascii="Calibri" w:hAnsi="Calibri"/>
          <w:noProof/>
        </w:rPr>
      </w:pPr>
      <w:bookmarkStart w:id="72" w:name="_ENREF_72"/>
      <w:r w:rsidRPr="009714BA">
        <w:rPr>
          <w:rFonts w:ascii="Calibri" w:hAnsi="Calibri"/>
          <w:noProof/>
        </w:rPr>
        <w:t xml:space="preserve">72. Guasch RM, Scambler P, Jones GE, Ridley AJ. RhoE regulates actin cytoskeleton organization and cell migration. </w:t>
      </w:r>
      <w:r w:rsidRPr="009714BA">
        <w:rPr>
          <w:rFonts w:ascii="Calibri" w:hAnsi="Calibri"/>
          <w:i/>
          <w:noProof/>
        </w:rPr>
        <w:t>Molecular and cellular biology</w:t>
      </w:r>
      <w:r w:rsidRPr="009714BA">
        <w:rPr>
          <w:rFonts w:ascii="Calibri" w:hAnsi="Calibri"/>
          <w:noProof/>
        </w:rPr>
        <w:t xml:space="preserve"> 1998;18(8):4761-71.</w:t>
      </w:r>
      <w:bookmarkEnd w:id="72"/>
    </w:p>
    <w:p w:rsidR="009714BA" w:rsidRPr="009714BA" w:rsidRDefault="009714BA" w:rsidP="009714BA">
      <w:pPr>
        <w:spacing w:after="0" w:line="240" w:lineRule="auto"/>
        <w:ind w:left="720" w:hanging="720"/>
        <w:rPr>
          <w:rFonts w:ascii="Calibri" w:hAnsi="Calibri"/>
          <w:noProof/>
        </w:rPr>
      </w:pPr>
      <w:bookmarkStart w:id="73" w:name="_ENREF_73"/>
      <w:r w:rsidRPr="009714BA">
        <w:rPr>
          <w:rFonts w:ascii="Calibri" w:hAnsi="Calibri"/>
          <w:noProof/>
        </w:rPr>
        <w:t xml:space="preserve">73. Heid IM, Jackson AU, Randall JC, et al. Meta-analysis identifies 13 novel loci associated with waist-hip ratio and reveals sexual dimorphism in the genetic basis of fat distribution. </w:t>
      </w:r>
      <w:r w:rsidRPr="009714BA">
        <w:rPr>
          <w:rFonts w:ascii="Calibri" w:hAnsi="Calibri"/>
          <w:i/>
          <w:noProof/>
        </w:rPr>
        <w:t>Nat.Genet.</w:t>
      </w:r>
      <w:r w:rsidRPr="009714BA">
        <w:rPr>
          <w:rFonts w:ascii="Calibri" w:hAnsi="Calibri"/>
          <w:noProof/>
        </w:rPr>
        <w:t xml:space="preserve"> 2010;42(11):949-60.</w:t>
      </w:r>
      <w:bookmarkEnd w:id="73"/>
    </w:p>
    <w:p w:rsidR="009714BA" w:rsidRPr="009714BA" w:rsidRDefault="009714BA" w:rsidP="009714BA">
      <w:pPr>
        <w:spacing w:after="0" w:line="240" w:lineRule="auto"/>
        <w:ind w:left="720" w:hanging="720"/>
        <w:rPr>
          <w:rFonts w:ascii="Calibri" w:hAnsi="Calibri"/>
          <w:noProof/>
        </w:rPr>
      </w:pPr>
      <w:bookmarkStart w:id="74" w:name="_ENREF_74"/>
      <w:r w:rsidRPr="009714BA">
        <w:rPr>
          <w:rFonts w:ascii="Calibri" w:hAnsi="Calibri"/>
          <w:noProof/>
        </w:rPr>
        <w:t xml:space="preserve">74. Rahmioglu N, Macgregor S, Drong AW, et al. Genome-wide enrichment analysis between endometriosis and obesity-related traits reveals novel susceptibility loci. </w:t>
      </w:r>
      <w:r w:rsidRPr="009714BA">
        <w:rPr>
          <w:rFonts w:ascii="Calibri" w:hAnsi="Calibri"/>
          <w:i/>
          <w:noProof/>
        </w:rPr>
        <w:t>Hum Mol Genet</w:t>
      </w:r>
      <w:r w:rsidRPr="009714BA">
        <w:rPr>
          <w:rFonts w:ascii="Calibri" w:hAnsi="Calibri"/>
          <w:noProof/>
        </w:rPr>
        <w:t xml:space="preserve"> 2015;24(4):1185-99.</w:t>
      </w:r>
      <w:bookmarkEnd w:id="74"/>
    </w:p>
    <w:p w:rsidR="009714BA" w:rsidRPr="009714BA" w:rsidRDefault="009714BA" w:rsidP="009714BA">
      <w:pPr>
        <w:spacing w:after="0" w:line="240" w:lineRule="auto"/>
        <w:ind w:left="720" w:hanging="720"/>
        <w:rPr>
          <w:rFonts w:ascii="Calibri" w:hAnsi="Calibri"/>
          <w:noProof/>
        </w:rPr>
      </w:pPr>
      <w:bookmarkStart w:id="75" w:name="_ENREF_75"/>
      <w:r w:rsidRPr="009714BA">
        <w:rPr>
          <w:rFonts w:ascii="Calibri" w:hAnsi="Calibri"/>
          <w:noProof/>
        </w:rPr>
        <w:t xml:space="preserve">75. Lu Y, Cuellar-Partida G, Painter JN, et al. Shared genetics underlying epidemiological association between endometriosis and ovarian cancer. </w:t>
      </w:r>
      <w:r w:rsidRPr="009714BA">
        <w:rPr>
          <w:rFonts w:ascii="Calibri" w:hAnsi="Calibri"/>
          <w:i/>
          <w:noProof/>
        </w:rPr>
        <w:t>Hum Mol Genet</w:t>
      </w:r>
      <w:r w:rsidRPr="009714BA">
        <w:rPr>
          <w:rFonts w:ascii="Calibri" w:hAnsi="Calibri"/>
          <w:noProof/>
        </w:rPr>
        <w:t xml:space="preserve"> 2015;24(20):5955-64.</w:t>
      </w:r>
      <w:bookmarkEnd w:id="75"/>
    </w:p>
    <w:p w:rsidR="009714BA" w:rsidRPr="009714BA" w:rsidRDefault="009714BA" w:rsidP="009714BA">
      <w:pPr>
        <w:spacing w:after="0" w:line="240" w:lineRule="auto"/>
        <w:ind w:left="720" w:hanging="720"/>
        <w:rPr>
          <w:rFonts w:ascii="Calibri" w:hAnsi="Calibri"/>
          <w:noProof/>
        </w:rPr>
      </w:pPr>
      <w:bookmarkStart w:id="76" w:name="_ENREF_76"/>
      <w:r w:rsidRPr="009714BA">
        <w:rPr>
          <w:rFonts w:ascii="Calibri" w:hAnsi="Calibri"/>
          <w:noProof/>
        </w:rPr>
        <w:t xml:space="preserve">76. Lee SH, Harold D, Nyholt DR, et al. Estimation and partitioning of polygenic variation captured by common SNPs for Alzheimer's disease, multiple sclerosis and endometriosis. </w:t>
      </w:r>
      <w:r w:rsidRPr="009714BA">
        <w:rPr>
          <w:rFonts w:ascii="Calibri" w:hAnsi="Calibri"/>
          <w:i/>
          <w:noProof/>
        </w:rPr>
        <w:t>Hum Mol Genet</w:t>
      </w:r>
      <w:r w:rsidRPr="009714BA">
        <w:rPr>
          <w:rFonts w:ascii="Calibri" w:hAnsi="Calibri"/>
          <w:noProof/>
        </w:rPr>
        <w:t xml:space="preserve"> 2013;22(4):832-41.</w:t>
      </w:r>
      <w:bookmarkEnd w:id="76"/>
    </w:p>
    <w:p w:rsidR="009714BA" w:rsidRPr="009714BA" w:rsidRDefault="009714BA" w:rsidP="009714BA">
      <w:pPr>
        <w:spacing w:after="0" w:line="240" w:lineRule="auto"/>
        <w:ind w:left="720" w:hanging="720"/>
        <w:rPr>
          <w:rFonts w:ascii="Calibri" w:hAnsi="Calibri"/>
          <w:noProof/>
        </w:rPr>
      </w:pPr>
      <w:bookmarkStart w:id="77" w:name="_ENREF_77"/>
      <w:r w:rsidRPr="009714BA">
        <w:rPr>
          <w:rFonts w:ascii="Calibri" w:hAnsi="Calibri"/>
          <w:noProof/>
        </w:rPr>
        <w:t xml:space="preserve">77. Michailidou K, Beesley J, Lindstrom S, et al. Genome-wide association analysis of more than 120,000 individuals identifies 15 new susceptibility loci for breast cancer. </w:t>
      </w:r>
      <w:r w:rsidRPr="009714BA">
        <w:rPr>
          <w:rFonts w:ascii="Calibri" w:hAnsi="Calibri"/>
          <w:i/>
          <w:noProof/>
        </w:rPr>
        <w:t>Nat Genet</w:t>
      </w:r>
      <w:r w:rsidRPr="009714BA">
        <w:rPr>
          <w:rFonts w:ascii="Calibri" w:hAnsi="Calibri"/>
          <w:noProof/>
        </w:rPr>
        <w:t xml:space="preserve"> 2015;47(4):373-80.</w:t>
      </w:r>
      <w:bookmarkEnd w:id="77"/>
    </w:p>
    <w:p w:rsidR="009714BA" w:rsidRPr="009714BA" w:rsidRDefault="009714BA" w:rsidP="009714BA">
      <w:pPr>
        <w:spacing w:after="0" w:line="240" w:lineRule="auto"/>
        <w:ind w:left="720" w:hanging="720"/>
        <w:rPr>
          <w:rFonts w:ascii="Calibri" w:hAnsi="Calibri"/>
          <w:noProof/>
        </w:rPr>
      </w:pPr>
      <w:bookmarkStart w:id="78" w:name="_ENREF_78"/>
      <w:r w:rsidRPr="009714BA">
        <w:rPr>
          <w:rFonts w:ascii="Calibri" w:hAnsi="Calibri"/>
          <w:noProof/>
        </w:rPr>
        <w:t xml:space="preserve">78. Morris AP. Transethnic meta-analysis of genomewide association studies. </w:t>
      </w:r>
      <w:r w:rsidRPr="009714BA">
        <w:rPr>
          <w:rFonts w:ascii="Calibri" w:hAnsi="Calibri"/>
          <w:i/>
          <w:noProof/>
        </w:rPr>
        <w:t>Genet Epidemiol</w:t>
      </w:r>
      <w:r w:rsidRPr="009714BA">
        <w:rPr>
          <w:rFonts w:ascii="Calibri" w:hAnsi="Calibri"/>
          <w:noProof/>
        </w:rPr>
        <w:t xml:space="preserve"> 2011;35(8):809-22.</w:t>
      </w:r>
      <w:bookmarkEnd w:id="78"/>
    </w:p>
    <w:p w:rsidR="009714BA" w:rsidRPr="009714BA" w:rsidRDefault="009714BA" w:rsidP="009714BA">
      <w:pPr>
        <w:spacing w:after="0" w:line="240" w:lineRule="auto"/>
        <w:ind w:left="720" w:hanging="720"/>
        <w:rPr>
          <w:rFonts w:ascii="Calibri" w:hAnsi="Calibri"/>
          <w:noProof/>
        </w:rPr>
      </w:pPr>
      <w:bookmarkStart w:id="79" w:name="_ENREF_79"/>
      <w:r w:rsidRPr="009714BA">
        <w:rPr>
          <w:rFonts w:ascii="Calibri" w:hAnsi="Calibri"/>
          <w:noProof/>
        </w:rPr>
        <w:t xml:space="preserve">79. Maller JB, McVean G, Byrnes J, et al. Bayesian refinement of association signals for 14 loci in 3 common diseases. </w:t>
      </w:r>
      <w:r w:rsidRPr="009714BA">
        <w:rPr>
          <w:rFonts w:ascii="Calibri" w:hAnsi="Calibri"/>
          <w:i/>
          <w:noProof/>
        </w:rPr>
        <w:t>Nat Genet</w:t>
      </w:r>
      <w:r w:rsidRPr="009714BA">
        <w:rPr>
          <w:rFonts w:ascii="Calibri" w:hAnsi="Calibri"/>
          <w:noProof/>
        </w:rPr>
        <w:t xml:space="preserve"> 2012;44(12):1294-301.</w:t>
      </w:r>
      <w:bookmarkEnd w:id="79"/>
    </w:p>
    <w:p w:rsidR="009714BA" w:rsidRPr="009714BA" w:rsidRDefault="009714BA" w:rsidP="009714BA">
      <w:pPr>
        <w:spacing w:after="0" w:line="240" w:lineRule="auto"/>
        <w:ind w:left="720" w:hanging="720"/>
        <w:rPr>
          <w:rFonts w:ascii="Calibri" w:hAnsi="Calibri"/>
          <w:noProof/>
        </w:rPr>
      </w:pPr>
      <w:bookmarkStart w:id="80" w:name="_ENREF_80"/>
      <w:r w:rsidRPr="009714BA">
        <w:rPr>
          <w:rFonts w:ascii="Calibri" w:hAnsi="Calibri"/>
          <w:noProof/>
        </w:rPr>
        <w:t xml:space="preserve">80. Maurano MT, Humbert R, Rynes E, et al. Systematic localization of common disease-associated variation in regulatory DNA. </w:t>
      </w:r>
      <w:r w:rsidRPr="009714BA">
        <w:rPr>
          <w:rFonts w:ascii="Calibri" w:hAnsi="Calibri"/>
          <w:i/>
          <w:noProof/>
        </w:rPr>
        <w:t>Science</w:t>
      </w:r>
      <w:r w:rsidRPr="009714BA">
        <w:rPr>
          <w:rFonts w:ascii="Calibri" w:hAnsi="Calibri"/>
          <w:noProof/>
        </w:rPr>
        <w:t xml:space="preserve"> 2012;337(6099):1190-5.</w:t>
      </w:r>
      <w:bookmarkEnd w:id="80"/>
    </w:p>
    <w:p w:rsidR="009714BA" w:rsidRPr="009714BA" w:rsidRDefault="009714BA" w:rsidP="009714BA">
      <w:pPr>
        <w:spacing w:after="0" w:line="240" w:lineRule="auto"/>
        <w:ind w:left="720" w:hanging="720"/>
        <w:rPr>
          <w:rFonts w:ascii="Calibri" w:hAnsi="Calibri"/>
          <w:noProof/>
        </w:rPr>
      </w:pPr>
      <w:bookmarkStart w:id="81" w:name="_ENREF_81"/>
      <w:r w:rsidRPr="009714BA">
        <w:rPr>
          <w:rFonts w:ascii="Calibri" w:hAnsi="Calibri"/>
          <w:noProof/>
        </w:rPr>
        <w:t xml:space="preserve">81. Grundberg E, Small KS, Hedman AK, et al. Mapping cis- and trans-regulatory effects across multiple tissues in twins. </w:t>
      </w:r>
      <w:r w:rsidRPr="009714BA">
        <w:rPr>
          <w:rFonts w:ascii="Calibri" w:hAnsi="Calibri"/>
          <w:i/>
          <w:noProof/>
        </w:rPr>
        <w:t>Nat Genet</w:t>
      </w:r>
      <w:r w:rsidRPr="009714BA">
        <w:rPr>
          <w:rFonts w:ascii="Calibri" w:hAnsi="Calibri"/>
          <w:noProof/>
        </w:rPr>
        <w:t xml:space="preserve"> 2012;44(10):1084-9.</w:t>
      </w:r>
      <w:bookmarkEnd w:id="81"/>
    </w:p>
    <w:p w:rsidR="009714BA" w:rsidRPr="009714BA" w:rsidRDefault="009714BA" w:rsidP="009714BA">
      <w:pPr>
        <w:spacing w:after="0" w:line="240" w:lineRule="auto"/>
        <w:ind w:left="720" w:hanging="720"/>
        <w:rPr>
          <w:rFonts w:ascii="Calibri" w:hAnsi="Calibri"/>
          <w:noProof/>
        </w:rPr>
      </w:pPr>
      <w:bookmarkStart w:id="82" w:name="_ENREF_82"/>
      <w:r w:rsidRPr="009714BA">
        <w:rPr>
          <w:rFonts w:ascii="Calibri" w:hAnsi="Calibri"/>
          <w:noProof/>
        </w:rPr>
        <w:t xml:space="preserve">82. Grundberg E, Meduri E, Sandling JK, et al. Global analysis of DNA methylation variation in adipose tissue from twins reveals links to disease-associated variants in distal regulatory elements. </w:t>
      </w:r>
      <w:r w:rsidRPr="009714BA">
        <w:rPr>
          <w:rFonts w:ascii="Calibri" w:hAnsi="Calibri"/>
          <w:i/>
          <w:noProof/>
        </w:rPr>
        <w:t>Am J Hum Genet</w:t>
      </w:r>
      <w:r w:rsidRPr="009714BA">
        <w:rPr>
          <w:rFonts w:ascii="Calibri" w:hAnsi="Calibri"/>
          <w:noProof/>
        </w:rPr>
        <w:t xml:space="preserve"> 2013;93(5):876-90.</w:t>
      </w:r>
      <w:bookmarkEnd w:id="82"/>
    </w:p>
    <w:p w:rsidR="009714BA" w:rsidRPr="009714BA" w:rsidRDefault="009714BA" w:rsidP="009714BA">
      <w:pPr>
        <w:spacing w:after="0" w:line="240" w:lineRule="auto"/>
        <w:ind w:left="720" w:hanging="720"/>
        <w:rPr>
          <w:rFonts w:ascii="Calibri" w:hAnsi="Calibri"/>
          <w:noProof/>
        </w:rPr>
      </w:pPr>
      <w:bookmarkStart w:id="83" w:name="_ENREF_83"/>
      <w:r w:rsidRPr="009714BA">
        <w:rPr>
          <w:rFonts w:ascii="Calibri" w:hAnsi="Calibri"/>
          <w:noProof/>
        </w:rPr>
        <w:t xml:space="preserve">83. Min JL, Nicholson G, Halgrimsdottir I, et al. Coexpression network analysis in abdominal and gluteal adipose tissue reveals regulatory genetic loci for metabolic syndrome and related phenotypes. </w:t>
      </w:r>
      <w:r w:rsidRPr="009714BA">
        <w:rPr>
          <w:rFonts w:ascii="Calibri" w:hAnsi="Calibri"/>
          <w:i/>
          <w:noProof/>
        </w:rPr>
        <w:t>PLoS.Genet.</w:t>
      </w:r>
      <w:r w:rsidRPr="009714BA">
        <w:rPr>
          <w:rFonts w:ascii="Calibri" w:hAnsi="Calibri"/>
          <w:noProof/>
        </w:rPr>
        <w:t xml:space="preserve"> 2012;8(2):e1002505.</w:t>
      </w:r>
      <w:bookmarkEnd w:id="83"/>
    </w:p>
    <w:p w:rsidR="009714BA" w:rsidRPr="009714BA" w:rsidRDefault="009714BA" w:rsidP="009714BA">
      <w:pPr>
        <w:spacing w:after="0" w:line="240" w:lineRule="auto"/>
        <w:ind w:left="720" w:hanging="720"/>
        <w:rPr>
          <w:rFonts w:ascii="Calibri" w:hAnsi="Calibri"/>
          <w:noProof/>
        </w:rPr>
      </w:pPr>
      <w:bookmarkStart w:id="84" w:name="_ENREF_84"/>
      <w:r w:rsidRPr="009714BA">
        <w:rPr>
          <w:rFonts w:ascii="Calibri" w:hAnsi="Calibri"/>
          <w:noProof/>
        </w:rPr>
        <w:t xml:space="preserve">84. Lower KM, De Gobbi M, Hughes JR, et al. Analysis of sequence variation underlying tissue-specific transcription factor binding and gene expression. </w:t>
      </w:r>
      <w:r w:rsidRPr="009714BA">
        <w:rPr>
          <w:rFonts w:ascii="Calibri" w:hAnsi="Calibri"/>
          <w:i/>
          <w:noProof/>
        </w:rPr>
        <w:t>Hum Mutat</w:t>
      </w:r>
      <w:r w:rsidRPr="009714BA">
        <w:rPr>
          <w:rFonts w:ascii="Calibri" w:hAnsi="Calibri"/>
          <w:noProof/>
        </w:rPr>
        <w:t xml:space="preserve"> 2013;34(8):1140-8.</w:t>
      </w:r>
      <w:bookmarkEnd w:id="84"/>
    </w:p>
    <w:p w:rsidR="009714BA" w:rsidRPr="009714BA" w:rsidRDefault="009714BA" w:rsidP="009714BA">
      <w:pPr>
        <w:spacing w:after="0" w:line="240" w:lineRule="auto"/>
        <w:ind w:left="720" w:hanging="720"/>
        <w:rPr>
          <w:rFonts w:ascii="Calibri" w:hAnsi="Calibri"/>
          <w:noProof/>
        </w:rPr>
      </w:pPr>
      <w:bookmarkStart w:id="85" w:name="_ENREF_85"/>
      <w:r w:rsidRPr="009714BA">
        <w:rPr>
          <w:rFonts w:ascii="Calibri" w:hAnsi="Calibri"/>
          <w:noProof/>
        </w:rPr>
        <w:t xml:space="preserve">85. Degner JF, Pai AA, Pique-Regi R, et al. DNase I sensitivity QTLs are a major determinant of human expression variation. </w:t>
      </w:r>
      <w:r w:rsidRPr="009714BA">
        <w:rPr>
          <w:rFonts w:ascii="Calibri" w:hAnsi="Calibri"/>
          <w:i/>
          <w:noProof/>
        </w:rPr>
        <w:t>Nature</w:t>
      </w:r>
      <w:r w:rsidRPr="009714BA">
        <w:rPr>
          <w:rFonts w:ascii="Calibri" w:hAnsi="Calibri"/>
          <w:noProof/>
        </w:rPr>
        <w:t xml:space="preserve"> 2012;482(7385):390-4.</w:t>
      </w:r>
      <w:bookmarkEnd w:id="85"/>
    </w:p>
    <w:p w:rsidR="009714BA" w:rsidRPr="009714BA" w:rsidRDefault="009714BA" w:rsidP="009714BA">
      <w:pPr>
        <w:spacing w:after="0" w:line="240" w:lineRule="auto"/>
        <w:ind w:left="720" w:hanging="720"/>
        <w:rPr>
          <w:rFonts w:ascii="Calibri" w:hAnsi="Calibri"/>
          <w:noProof/>
        </w:rPr>
      </w:pPr>
      <w:bookmarkStart w:id="86" w:name="_ENREF_86"/>
      <w:r w:rsidRPr="009714BA">
        <w:rPr>
          <w:rFonts w:ascii="Calibri" w:hAnsi="Calibri"/>
          <w:noProof/>
        </w:rPr>
        <w:t xml:space="preserve">86. Smemo S, Tena JJ, Kim KH, et al. Obesity-associated variants within FTO form long-range functional connections with IRX3. </w:t>
      </w:r>
      <w:r w:rsidRPr="009714BA">
        <w:rPr>
          <w:rFonts w:ascii="Calibri" w:hAnsi="Calibri"/>
          <w:i/>
          <w:noProof/>
        </w:rPr>
        <w:t>Nature</w:t>
      </w:r>
      <w:r w:rsidRPr="009714BA">
        <w:rPr>
          <w:rFonts w:ascii="Calibri" w:hAnsi="Calibri"/>
          <w:noProof/>
        </w:rPr>
        <w:t xml:space="preserve"> 2014;507(7492):371-5.</w:t>
      </w:r>
      <w:bookmarkEnd w:id="86"/>
    </w:p>
    <w:p w:rsidR="009714BA" w:rsidRPr="009714BA" w:rsidRDefault="009714BA" w:rsidP="009714BA">
      <w:pPr>
        <w:spacing w:after="0" w:line="240" w:lineRule="auto"/>
        <w:ind w:left="720" w:hanging="720"/>
        <w:rPr>
          <w:rFonts w:ascii="Calibri" w:hAnsi="Calibri"/>
          <w:noProof/>
        </w:rPr>
      </w:pPr>
      <w:bookmarkStart w:id="87" w:name="_ENREF_87"/>
      <w:r w:rsidRPr="009714BA">
        <w:rPr>
          <w:rFonts w:ascii="Calibri" w:hAnsi="Calibri"/>
          <w:noProof/>
        </w:rPr>
        <w:t xml:space="preserve">87. Bernstein BE, Birney E, Dunham I, Green ED, Gunter C, Snyder M. An integrated encyclopedia of DNA elements in the human genome. </w:t>
      </w:r>
      <w:r w:rsidRPr="009714BA">
        <w:rPr>
          <w:rFonts w:ascii="Calibri" w:hAnsi="Calibri"/>
          <w:i/>
          <w:noProof/>
        </w:rPr>
        <w:t>Nature</w:t>
      </w:r>
      <w:r w:rsidRPr="009714BA">
        <w:rPr>
          <w:rFonts w:ascii="Calibri" w:hAnsi="Calibri"/>
          <w:noProof/>
        </w:rPr>
        <w:t xml:space="preserve"> 2012;489(7414):57-74.</w:t>
      </w:r>
      <w:bookmarkEnd w:id="87"/>
    </w:p>
    <w:p w:rsidR="009714BA" w:rsidRPr="009714BA" w:rsidRDefault="009714BA" w:rsidP="009714BA">
      <w:pPr>
        <w:spacing w:after="0" w:line="240" w:lineRule="auto"/>
        <w:ind w:left="720" w:hanging="720"/>
        <w:rPr>
          <w:rFonts w:ascii="Calibri" w:hAnsi="Calibri"/>
          <w:noProof/>
        </w:rPr>
      </w:pPr>
      <w:bookmarkStart w:id="88" w:name="_ENREF_88"/>
      <w:r w:rsidRPr="009714BA">
        <w:rPr>
          <w:rFonts w:ascii="Calibri" w:hAnsi="Calibri"/>
          <w:noProof/>
        </w:rPr>
        <w:t xml:space="preserve">88. Consortium G. The Genotype-Tissue Expression (GTEx) project. </w:t>
      </w:r>
      <w:r w:rsidRPr="009714BA">
        <w:rPr>
          <w:rFonts w:ascii="Calibri" w:hAnsi="Calibri"/>
          <w:i/>
          <w:noProof/>
        </w:rPr>
        <w:t>Nat Genet</w:t>
      </w:r>
      <w:r w:rsidRPr="009714BA">
        <w:rPr>
          <w:rFonts w:ascii="Calibri" w:hAnsi="Calibri"/>
          <w:noProof/>
        </w:rPr>
        <w:t xml:space="preserve"> 2013;45(6):580-5.</w:t>
      </w:r>
      <w:bookmarkEnd w:id="88"/>
    </w:p>
    <w:p w:rsidR="009714BA" w:rsidRPr="009714BA" w:rsidRDefault="009714BA" w:rsidP="009714BA">
      <w:pPr>
        <w:spacing w:after="0" w:line="240" w:lineRule="auto"/>
        <w:ind w:left="720" w:hanging="720"/>
        <w:rPr>
          <w:rFonts w:ascii="Calibri" w:hAnsi="Calibri"/>
          <w:noProof/>
        </w:rPr>
      </w:pPr>
      <w:bookmarkStart w:id="89" w:name="_ENREF_89"/>
      <w:r w:rsidRPr="009714BA">
        <w:rPr>
          <w:rFonts w:ascii="Calibri" w:hAnsi="Calibri"/>
          <w:noProof/>
        </w:rPr>
        <w:t xml:space="preserve">89. Chadwick LH. The NIH Roadmap Epigenomics Program data resource. </w:t>
      </w:r>
      <w:r w:rsidRPr="009714BA">
        <w:rPr>
          <w:rFonts w:ascii="Calibri" w:hAnsi="Calibri"/>
          <w:i/>
          <w:noProof/>
        </w:rPr>
        <w:t>Epigenomics</w:t>
      </w:r>
      <w:r w:rsidRPr="009714BA">
        <w:rPr>
          <w:rFonts w:ascii="Calibri" w:hAnsi="Calibri"/>
          <w:noProof/>
        </w:rPr>
        <w:t xml:space="preserve"> 2012;4(3):317-24.</w:t>
      </w:r>
      <w:bookmarkEnd w:id="89"/>
    </w:p>
    <w:p w:rsidR="009714BA" w:rsidRPr="009714BA" w:rsidRDefault="009714BA" w:rsidP="009714BA">
      <w:pPr>
        <w:spacing w:after="0" w:line="240" w:lineRule="auto"/>
        <w:ind w:left="720" w:hanging="720"/>
        <w:rPr>
          <w:rFonts w:ascii="Calibri" w:hAnsi="Calibri"/>
          <w:noProof/>
        </w:rPr>
      </w:pPr>
      <w:bookmarkStart w:id="90" w:name="_ENREF_90"/>
      <w:r w:rsidRPr="009714BA">
        <w:rPr>
          <w:rFonts w:ascii="Calibri" w:hAnsi="Calibri"/>
          <w:noProof/>
        </w:rPr>
        <w:t xml:space="preserve">90. Sorlie T, Tibshirani R, Parker J, et al. Repeated observation of breast tumor subtypes in independent gene expression data sets. </w:t>
      </w:r>
      <w:r w:rsidRPr="009714BA">
        <w:rPr>
          <w:rFonts w:ascii="Calibri" w:hAnsi="Calibri"/>
          <w:i/>
          <w:noProof/>
        </w:rPr>
        <w:t>Proc Natl Acad Sci U S A</w:t>
      </w:r>
      <w:r w:rsidRPr="009714BA">
        <w:rPr>
          <w:rFonts w:ascii="Calibri" w:hAnsi="Calibri"/>
          <w:noProof/>
        </w:rPr>
        <w:t xml:space="preserve"> 2003;100(14):8418-23.</w:t>
      </w:r>
      <w:bookmarkEnd w:id="90"/>
    </w:p>
    <w:p w:rsidR="009714BA" w:rsidRPr="009714BA" w:rsidRDefault="009714BA" w:rsidP="009714BA">
      <w:pPr>
        <w:spacing w:after="0" w:line="240" w:lineRule="auto"/>
        <w:ind w:left="720" w:hanging="720"/>
        <w:rPr>
          <w:rFonts w:ascii="Calibri" w:hAnsi="Calibri"/>
          <w:noProof/>
        </w:rPr>
      </w:pPr>
      <w:bookmarkStart w:id="91" w:name="_ENREF_91"/>
      <w:r w:rsidRPr="009714BA">
        <w:rPr>
          <w:rFonts w:ascii="Calibri" w:hAnsi="Calibri"/>
          <w:noProof/>
        </w:rPr>
        <w:t xml:space="preserve">91. Tamimi RM, Colditz GA, Hazra A, et al. Traditional breast cancer risk factors in relation to molecular subtypes of breast cancer. </w:t>
      </w:r>
      <w:r w:rsidRPr="009714BA">
        <w:rPr>
          <w:rFonts w:ascii="Calibri" w:hAnsi="Calibri"/>
          <w:i/>
          <w:noProof/>
        </w:rPr>
        <w:t>Breast Cancer Res Treat</w:t>
      </w:r>
      <w:r w:rsidRPr="009714BA">
        <w:rPr>
          <w:rFonts w:ascii="Calibri" w:hAnsi="Calibri"/>
          <w:noProof/>
        </w:rPr>
        <w:t xml:space="preserve"> 2012;131(1):159-67.</w:t>
      </w:r>
      <w:bookmarkEnd w:id="91"/>
    </w:p>
    <w:p w:rsidR="009714BA" w:rsidRPr="009714BA" w:rsidRDefault="009714BA" w:rsidP="009714BA">
      <w:pPr>
        <w:spacing w:after="0" w:line="240" w:lineRule="auto"/>
        <w:ind w:left="720" w:hanging="720"/>
        <w:rPr>
          <w:rFonts w:ascii="Calibri" w:hAnsi="Calibri"/>
          <w:noProof/>
        </w:rPr>
      </w:pPr>
      <w:bookmarkStart w:id="92" w:name="_ENREF_92"/>
      <w:r w:rsidRPr="009714BA">
        <w:rPr>
          <w:rFonts w:ascii="Calibri" w:hAnsi="Calibri"/>
          <w:noProof/>
        </w:rPr>
        <w:t xml:space="preserve">92. Network TCGAR. Integrated genomic analyses of ovarian carcinoma. </w:t>
      </w:r>
      <w:r w:rsidRPr="009714BA">
        <w:rPr>
          <w:rFonts w:ascii="Calibri" w:hAnsi="Calibri"/>
          <w:i/>
          <w:noProof/>
        </w:rPr>
        <w:t>Nature</w:t>
      </w:r>
      <w:r w:rsidRPr="009714BA">
        <w:rPr>
          <w:rFonts w:ascii="Calibri" w:hAnsi="Calibri"/>
          <w:noProof/>
        </w:rPr>
        <w:t xml:space="preserve"> 2011;474(7353):609-15.</w:t>
      </w:r>
      <w:bookmarkEnd w:id="92"/>
    </w:p>
    <w:p w:rsidR="009714BA" w:rsidRPr="009714BA" w:rsidRDefault="009714BA" w:rsidP="009714BA">
      <w:pPr>
        <w:spacing w:after="0" w:line="240" w:lineRule="auto"/>
        <w:ind w:left="720" w:hanging="720"/>
        <w:rPr>
          <w:rFonts w:ascii="Calibri" w:hAnsi="Calibri"/>
          <w:noProof/>
        </w:rPr>
      </w:pPr>
      <w:bookmarkStart w:id="93" w:name="_ENREF_93"/>
      <w:r w:rsidRPr="009714BA">
        <w:rPr>
          <w:rFonts w:ascii="Calibri" w:hAnsi="Calibri"/>
          <w:noProof/>
        </w:rPr>
        <w:t xml:space="preserve">93. Network CGA. Comprehensive molecular portraits of human breast tumours. </w:t>
      </w:r>
      <w:r w:rsidRPr="009714BA">
        <w:rPr>
          <w:rFonts w:ascii="Calibri" w:hAnsi="Calibri"/>
          <w:i/>
          <w:noProof/>
        </w:rPr>
        <w:t>Nature</w:t>
      </w:r>
      <w:r w:rsidRPr="009714BA">
        <w:rPr>
          <w:rFonts w:ascii="Calibri" w:hAnsi="Calibri"/>
          <w:noProof/>
        </w:rPr>
        <w:t xml:space="preserve"> 2012;490(7418):61-70.</w:t>
      </w:r>
      <w:bookmarkEnd w:id="93"/>
    </w:p>
    <w:p w:rsidR="009714BA" w:rsidRPr="009714BA" w:rsidRDefault="009714BA" w:rsidP="009714BA">
      <w:pPr>
        <w:spacing w:after="0" w:line="240" w:lineRule="auto"/>
        <w:ind w:left="720" w:hanging="720"/>
        <w:rPr>
          <w:rFonts w:ascii="Calibri" w:hAnsi="Calibri"/>
          <w:noProof/>
        </w:rPr>
      </w:pPr>
      <w:bookmarkStart w:id="94" w:name="_ENREF_94"/>
      <w:r w:rsidRPr="009714BA">
        <w:rPr>
          <w:rFonts w:ascii="Calibri" w:hAnsi="Calibri"/>
          <w:noProof/>
        </w:rPr>
        <w:t xml:space="preserve">94. Tamaresis JS, Irwin JC, Goldfien GA, et al. Molecular classification of endometriosis and disease stage using high-dimensional genomic data. </w:t>
      </w:r>
      <w:r w:rsidRPr="009714BA">
        <w:rPr>
          <w:rFonts w:ascii="Calibri" w:hAnsi="Calibri"/>
          <w:i/>
          <w:noProof/>
        </w:rPr>
        <w:t>Endocrinology</w:t>
      </w:r>
      <w:r w:rsidRPr="009714BA">
        <w:rPr>
          <w:rFonts w:ascii="Calibri" w:hAnsi="Calibri"/>
          <w:noProof/>
        </w:rPr>
        <w:t xml:space="preserve"> 2014;155(12):4986-99.</w:t>
      </w:r>
      <w:bookmarkEnd w:id="94"/>
    </w:p>
    <w:p w:rsidR="009714BA" w:rsidRPr="009714BA" w:rsidRDefault="009714BA" w:rsidP="009714BA">
      <w:pPr>
        <w:spacing w:after="0" w:line="240" w:lineRule="auto"/>
        <w:ind w:left="720" w:hanging="720"/>
        <w:rPr>
          <w:rFonts w:ascii="Calibri" w:hAnsi="Calibri"/>
          <w:noProof/>
        </w:rPr>
      </w:pPr>
      <w:bookmarkStart w:id="95" w:name="_ENREF_95"/>
      <w:r w:rsidRPr="009714BA">
        <w:rPr>
          <w:rFonts w:ascii="Calibri" w:hAnsi="Calibri"/>
          <w:noProof/>
        </w:rPr>
        <w:t xml:space="preserve">95. Jostins L, Barrett JC. Genetic risk prediction in complex disease. </w:t>
      </w:r>
      <w:r w:rsidRPr="009714BA">
        <w:rPr>
          <w:rFonts w:ascii="Calibri" w:hAnsi="Calibri"/>
          <w:i/>
          <w:noProof/>
        </w:rPr>
        <w:t>Hum Mol Genet</w:t>
      </w:r>
      <w:r w:rsidRPr="009714BA">
        <w:rPr>
          <w:rFonts w:ascii="Calibri" w:hAnsi="Calibri"/>
          <w:noProof/>
        </w:rPr>
        <w:t xml:space="preserve"> 2011;20(R2):R182-8.</w:t>
      </w:r>
      <w:bookmarkEnd w:id="95"/>
    </w:p>
    <w:p w:rsidR="009714BA" w:rsidRPr="009714BA" w:rsidRDefault="009714BA" w:rsidP="009714BA">
      <w:pPr>
        <w:spacing w:after="0" w:line="240" w:lineRule="auto"/>
        <w:ind w:left="720" w:hanging="720"/>
        <w:rPr>
          <w:rFonts w:ascii="Calibri" w:hAnsi="Calibri"/>
          <w:noProof/>
        </w:rPr>
      </w:pPr>
      <w:bookmarkStart w:id="96" w:name="_ENREF_96"/>
      <w:r w:rsidRPr="009714BA">
        <w:rPr>
          <w:rFonts w:ascii="Calibri" w:hAnsi="Calibri"/>
          <w:noProof/>
        </w:rPr>
        <w:t xml:space="preserve">96. Yarwood A, Han B, Raychaudhuri S, et al. A weighted genetic risk score using all known susceptibility variants to estimate rheumatoid arthritis risk. </w:t>
      </w:r>
      <w:r w:rsidRPr="009714BA">
        <w:rPr>
          <w:rFonts w:ascii="Calibri" w:hAnsi="Calibri"/>
          <w:i/>
          <w:noProof/>
        </w:rPr>
        <w:t>Ann Rheum Dis</w:t>
      </w:r>
      <w:r w:rsidRPr="009714BA">
        <w:rPr>
          <w:rFonts w:ascii="Calibri" w:hAnsi="Calibri"/>
          <w:noProof/>
        </w:rPr>
        <w:t xml:space="preserve"> 2015;74(1):170-6.</w:t>
      </w:r>
      <w:bookmarkEnd w:id="96"/>
    </w:p>
    <w:p w:rsidR="009714BA" w:rsidRPr="009714BA" w:rsidRDefault="009714BA" w:rsidP="009714BA">
      <w:pPr>
        <w:spacing w:after="0" w:line="240" w:lineRule="auto"/>
        <w:ind w:left="720" w:hanging="720"/>
        <w:rPr>
          <w:rFonts w:ascii="Calibri" w:hAnsi="Calibri"/>
          <w:noProof/>
        </w:rPr>
      </w:pPr>
      <w:bookmarkStart w:id="97" w:name="_ENREF_97"/>
      <w:r w:rsidRPr="009714BA">
        <w:rPr>
          <w:rFonts w:ascii="Calibri" w:hAnsi="Calibri"/>
          <w:noProof/>
        </w:rPr>
        <w:t xml:space="preserve">97. Ibrahim-Verbaas CA, Fornage M, Bis JC, et al. Predicting stroke through genetic risk functions: the CHARGE Risk Score Project. </w:t>
      </w:r>
      <w:r w:rsidRPr="009714BA">
        <w:rPr>
          <w:rFonts w:ascii="Calibri" w:hAnsi="Calibri"/>
          <w:i/>
          <w:noProof/>
        </w:rPr>
        <w:t>Stroke</w:t>
      </w:r>
      <w:r w:rsidRPr="009714BA">
        <w:rPr>
          <w:rFonts w:ascii="Calibri" w:hAnsi="Calibri"/>
          <w:noProof/>
        </w:rPr>
        <w:t xml:space="preserve"> 2014;45(2):403-12.</w:t>
      </w:r>
      <w:bookmarkEnd w:id="97"/>
    </w:p>
    <w:p w:rsidR="009714BA" w:rsidRPr="009714BA" w:rsidRDefault="009714BA" w:rsidP="009714BA">
      <w:pPr>
        <w:spacing w:after="0" w:line="240" w:lineRule="auto"/>
        <w:ind w:left="720" w:hanging="720"/>
        <w:rPr>
          <w:rFonts w:ascii="Calibri" w:hAnsi="Calibri"/>
          <w:noProof/>
        </w:rPr>
      </w:pPr>
      <w:bookmarkStart w:id="98" w:name="_ENREF_98"/>
      <w:r w:rsidRPr="009714BA">
        <w:rPr>
          <w:rFonts w:ascii="Calibri" w:hAnsi="Calibri"/>
          <w:noProof/>
        </w:rPr>
        <w:t xml:space="preserve">98. Mavaddat N, Pharoah PD, Michailidou K, et al. Prediction of breast cancer risk based on profiling with common genetic variants. </w:t>
      </w:r>
      <w:r w:rsidRPr="009714BA">
        <w:rPr>
          <w:rFonts w:ascii="Calibri" w:hAnsi="Calibri"/>
          <w:i/>
          <w:noProof/>
        </w:rPr>
        <w:t>J Natl Cancer Inst</w:t>
      </w:r>
      <w:r w:rsidRPr="009714BA">
        <w:rPr>
          <w:rFonts w:ascii="Calibri" w:hAnsi="Calibri"/>
          <w:noProof/>
        </w:rPr>
        <w:t xml:space="preserve"> 2015;107(5).</w:t>
      </w:r>
      <w:bookmarkEnd w:id="98"/>
    </w:p>
    <w:p w:rsidR="009714BA" w:rsidRPr="009714BA" w:rsidRDefault="009714BA" w:rsidP="009714BA">
      <w:pPr>
        <w:spacing w:after="0" w:line="240" w:lineRule="auto"/>
        <w:ind w:left="720" w:hanging="720"/>
        <w:rPr>
          <w:rFonts w:ascii="Calibri" w:hAnsi="Calibri"/>
          <w:noProof/>
        </w:rPr>
      </w:pPr>
      <w:bookmarkStart w:id="99" w:name="_ENREF_99"/>
      <w:r w:rsidRPr="009714BA">
        <w:rPr>
          <w:rFonts w:ascii="Calibri" w:hAnsi="Calibri"/>
          <w:noProof/>
        </w:rPr>
        <w:t xml:space="preserve">99. Houle D, Govindaraju DR, Omholt S. Phenomics: the next challenge. </w:t>
      </w:r>
      <w:r w:rsidRPr="009714BA">
        <w:rPr>
          <w:rFonts w:ascii="Calibri" w:hAnsi="Calibri"/>
          <w:i/>
          <w:noProof/>
        </w:rPr>
        <w:t>Nat Rev Genet</w:t>
      </w:r>
      <w:r w:rsidRPr="009714BA">
        <w:rPr>
          <w:rFonts w:ascii="Calibri" w:hAnsi="Calibri"/>
          <w:noProof/>
        </w:rPr>
        <w:t xml:space="preserve"> 2010;11(12):855-66.</w:t>
      </w:r>
      <w:bookmarkEnd w:id="99"/>
    </w:p>
    <w:p w:rsidR="009714BA" w:rsidRPr="009714BA" w:rsidRDefault="009714BA" w:rsidP="009714BA">
      <w:pPr>
        <w:spacing w:after="0" w:line="240" w:lineRule="auto"/>
        <w:ind w:left="720" w:hanging="720"/>
        <w:rPr>
          <w:rFonts w:ascii="Calibri" w:hAnsi="Calibri"/>
          <w:noProof/>
        </w:rPr>
      </w:pPr>
      <w:bookmarkStart w:id="100" w:name="_ENREF_100"/>
      <w:r w:rsidRPr="009714BA">
        <w:rPr>
          <w:rFonts w:ascii="Calibri" w:hAnsi="Calibri"/>
          <w:noProof/>
        </w:rPr>
        <w:t xml:space="preserve">100. Becker CM, Laufer MR, Stratton P, et al. World Endometriosis Research Foundation Endometriosis Phenome and Biobanking Harmonisation Project: I. Surgical phenotype data collection in endometriosis research. </w:t>
      </w:r>
      <w:r w:rsidRPr="009714BA">
        <w:rPr>
          <w:rFonts w:ascii="Calibri" w:hAnsi="Calibri"/>
          <w:i/>
          <w:noProof/>
        </w:rPr>
        <w:t>Fertil Steril</w:t>
      </w:r>
      <w:r w:rsidRPr="009714BA">
        <w:rPr>
          <w:rFonts w:ascii="Calibri" w:hAnsi="Calibri"/>
          <w:noProof/>
        </w:rPr>
        <w:t xml:space="preserve"> 2014;102(5):1213-22.</w:t>
      </w:r>
      <w:bookmarkEnd w:id="100"/>
    </w:p>
    <w:p w:rsidR="009714BA" w:rsidRPr="009714BA" w:rsidRDefault="009714BA" w:rsidP="009714BA">
      <w:pPr>
        <w:spacing w:after="0" w:line="240" w:lineRule="auto"/>
        <w:ind w:left="720" w:hanging="720"/>
        <w:rPr>
          <w:rFonts w:ascii="Calibri" w:hAnsi="Calibri"/>
          <w:noProof/>
        </w:rPr>
      </w:pPr>
      <w:bookmarkStart w:id="101" w:name="_ENREF_101"/>
      <w:r w:rsidRPr="009714BA">
        <w:rPr>
          <w:rFonts w:ascii="Calibri" w:hAnsi="Calibri"/>
          <w:noProof/>
        </w:rPr>
        <w:t xml:space="preserve">101. Vitonis AF, Vincent K, Rahmioglu N, et al. World Endometriosis Research Foundation Endometriosis Phenome and biobanking harmonization project: II. Clinical and covariate phenotype data collection in endometriosis research. </w:t>
      </w:r>
      <w:r w:rsidRPr="009714BA">
        <w:rPr>
          <w:rFonts w:ascii="Calibri" w:hAnsi="Calibri"/>
          <w:i/>
          <w:noProof/>
        </w:rPr>
        <w:t>Fertil Steril</w:t>
      </w:r>
      <w:r w:rsidRPr="009714BA">
        <w:rPr>
          <w:rFonts w:ascii="Calibri" w:hAnsi="Calibri"/>
          <w:noProof/>
        </w:rPr>
        <w:t xml:space="preserve"> 2014;102(5):1223-32.</w:t>
      </w:r>
      <w:bookmarkEnd w:id="101"/>
    </w:p>
    <w:p w:rsidR="009714BA" w:rsidRPr="009714BA" w:rsidRDefault="009714BA" w:rsidP="009714BA">
      <w:pPr>
        <w:spacing w:after="0" w:line="240" w:lineRule="auto"/>
        <w:ind w:left="720" w:hanging="720"/>
        <w:rPr>
          <w:rFonts w:ascii="Calibri" w:hAnsi="Calibri"/>
          <w:noProof/>
        </w:rPr>
      </w:pPr>
      <w:bookmarkStart w:id="102" w:name="_ENREF_102"/>
      <w:r w:rsidRPr="009714BA">
        <w:rPr>
          <w:rFonts w:ascii="Calibri" w:hAnsi="Calibri"/>
          <w:noProof/>
        </w:rPr>
        <w:t xml:space="preserve">102. Rahmioglu N, Fassbender A, Vitonis AF, et al. World Endometriosis Research Foundation Endometriosis Phenome and Biobanking Harmonization Project: III. Fluid biospecimen collection, processing, and storage in endometriosis research. </w:t>
      </w:r>
      <w:r w:rsidRPr="009714BA">
        <w:rPr>
          <w:rFonts w:ascii="Calibri" w:hAnsi="Calibri"/>
          <w:i/>
          <w:noProof/>
        </w:rPr>
        <w:t>Fertil Steril</w:t>
      </w:r>
      <w:r w:rsidRPr="009714BA">
        <w:rPr>
          <w:rFonts w:ascii="Calibri" w:hAnsi="Calibri"/>
          <w:noProof/>
        </w:rPr>
        <w:t xml:space="preserve"> 2014;102(5):1233-43.</w:t>
      </w:r>
      <w:bookmarkEnd w:id="102"/>
    </w:p>
    <w:p w:rsidR="009714BA" w:rsidRPr="009714BA" w:rsidRDefault="009714BA" w:rsidP="009714BA">
      <w:pPr>
        <w:spacing w:after="0" w:line="240" w:lineRule="auto"/>
        <w:ind w:left="720" w:hanging="720"/>
        <w:rPr>
          <w:rFonts w:ascii="Calibri" w:hAnsi="Calibri"/>
          <w:noProof/>
        </w:rPr>
      </w:pPr>
      <w:bookmarkStart w:id="103" w:name="_ENREF_103"/>
      <w:r w:rsidRPr="009714BA">
        <w:rPr>
          <w:rFonts w:ascii="Calibri" w:hAnsi="Calibri"/>
          <w:noProof/>
        </w:rPr>
        <w:t xml:space="preserve">103. Fassbender A, Rahmioglu N, Vitonis AF, et al. World Endometriosis Research Foundation Endometriosis Phenome and Biobanking Harmonisation Project: IV. Tissue collection, processing, and storage in endometriosis research. </w:t>
      </w:r>
      <w:r w:rsidRPr="009714BA">
        <w:rPr>
          <w:rFonts w:ascii="Calibri" w:hAnsi="Calibri"/>
          <w:i/>
          <w:noProof/>
        </w:rPr>
        <w:t>Fertil Steril</w:t>
      </w:r>
      <w:r w:rsidRPr="009714BA">
        <w:rPr>
          <w:rFonts w:ascii="Calibri" w:hAnsi="Calibri"/>
          <w:noProof/>
        </w:rPr>
        <w:t xml:space="preserve"> 2014;102(5):1244-53.</w:t>
      </w:r>
      <w:bookmarkEnd w:id="103"/>
    </w:p>
    <w:p w:rsidR="009714BA" w:rsidRPr="009714BA" w:rsidRDefault="009714BA" w:rsidP="009714BA">
      <w:pPr>
        <w:spacing w:after="0" w:line="240" w:lineRule="auto"/>
        <w:ind w:left="720" w:hanging="720"/>
        <w:rPr>
          <w:rFonts w:ascii="Calibri" w:hAnsi="Calibri"/>
          <w:noProof/>
        </w:rPr>
      </w:pPr>
      <w:bookmarkStart w:id="104" w:name="_ENREF_104"/>
      <w:r w:rsidRPr="009714BA">
        <w:rPr>
          <w:rFonts w:ascii="Calibri" w:hAnsi="Calibri"/>
          <w:noProof/>
        </w:rPr>
        <w:t xml:space="preserve">104. Rogers PA, D'Hooghe TM, Fazleabas A, et al. Defining future directions for endometriosis research: workshop report from the 2011 World Congress of Endometriosis In Montpellier, France. </w:t>
      </w:r>
      <w:r w:rsidRPr="009714BA">
        <w:rPr>
          <w:rFonts w:ascii="Calibri" w:hAnsi="Calibri"/>
          <w:i/>
          <w:noProof/>
        </w:rPr>
        <w:t>Reprod Sci</w:t>
      </w:r>
      <w:r w:rsidRPr="009714BA">
        <w:rPr>
          <w:rFonts w:ascii="Calibri" w:hAnsi="Calibri"/>
          <w:noProof/>
        </w:rPr>
        <w:t xml:space="preserve"> 2013;20(5):483-99.</w:t>
      </w:r>
      <w:bookmarkEnd w:id="104"/>
    </w:p>
    <w:p w:rsidR="009714BA" w:rsidRPr="009714BA" w:rsidRDefault="009714BA" w:rsidP="009714BA">
      <w:pPr>
        <w:spacing w:line="240" w:lineRule="auto"/>
        <w:ind w:left="720" w:hanging="720"/>
        <w:rPr>
          <w:rFonts w:ascii="Calibri" w:hAnsi="Calibri"/>
          <w:noProof/>
        </w:rPr>
      </w:pPr>
      <w:bookmarkStart w:id="105" w:name="_ENREF_105"/>
      <w:r w:rsidRPr="009714BA">
        <w:rPr>
          <w:rFonts w:ascii="Calibri" w:hAnsi="Calibri"/>
          <w:noProof/>
        </w:rPr>
        <w:t xml:space="preserve">105. Barrett JC, Dunham I, Birney E. Using human genetics to make new medicines. </w:t>
      </w:r>
      <w:r w:rsidRPr="009714BA">
        <w:rPr>
          <w:rFonts w:ascii="Calibri" w:hAnsi="Calibri"/>
          <w:i/>
          <w:noProof/>
        </w:rPr>
        <w:t>Nat Rev Genet</w:t>
      </w:r>
      <w:r w:rsidRPr="009714BA">
        <w:rPr>
          <w:rFonts w:ascii="Calibri" w:hAnsi="Calibri"/>
          <w:noProof/>
        </w:rPr>
        <w:t xml:space="preserve"> 2015;16(10):561-2.</w:t>
      </w:r>
      <w:bookmarkEnd w:id="105"/>
    </w:p>
    <w:p w:rsidR="00F64C5F" w:rsidRDefault="00F64C5F">
      <w:pPr>
        <w:rPr>
          <w:rFonts w:ascii="Calibri" w:hAnsi="Calibri"/>
          <w:noProof/>
        </w:rPr>
      </w:pPr>
      <w:r>
        <w:rPr>
          <w:rFonts w:ascii="Calibri" w:hAnsi="Calibri"/>
          <w:noProof/>
        </w:rPr>
        <w:br w:type="page"/>
      </w:r>
    </w:p>
    <w:p w:rsidR="00F64C5F" w:rsidRDefault="00BA038D" w:rsidP="00F64C5F">
      <w:pPr>
        <w:jc w:val="right"/>
      </w:pPr>
      <w:r>
        <w:rPr>
          <w:noProof/>
        </w:rPr>
        <mc:AlternateContent>
          <mc:Choice Requires="wps">
            <w:drawing>
              <wp:anchor distT="0" distB="0" distL="114300" distR="114300" simplePos="0" relativeHeight="251662336" behindDoc="0" locked="0" layoutInCell="1" allowOverlap="1">
                <wp:simplePos x="0" y="0"/>
                <wp:positionH relativeFrom="column">
                  <wp:posOffset>-679450</wp:posOffset>
                </wp:positionH>
                <wp:positionV relativeFrom="paragraph">
                  <wp:posOffset>661035</wp:posOffset>
                </wp:positionV>
                <wp:extent cx="586105" cy="328295"/>
                <wp:effectExtent l="0" t="0" r="4445"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C5F" w:rsidRPr="00B117D0" w:rsidRDefault="00F64C5F" w:rsidP="00F64C5F">
                            <w:pPr>
                              <w:rPr>
                                <w:i/>
                              </w:rPr>
                            </w:pPr>
                            <w:r>
                              <w:rPr>
                                <w:i/>
                              </w:rPr>
                              <w:t>ID4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3.5pt;margin-top:52.05pt;width:46.15pt;height:2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KXgQIAAA8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" stroked="f">
                <v:textbox>
                  <w:txbxContent>
                    <w:p w:rsidR="00F64C5F" w:rsidRPr="00B117D0" w:rsidRDefault="00F64C5F" w:rsidP="00F64C5F">
                      <w:pPr>
                        <w:rPr>
                          <w:i/>
                        </w:rPr>
                      </w:pPr>
                      <w:r>
                        <w:rPr>
                          <w:i/>
                        </w:rPr>
                        <w:t>ID4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4018915</wp:posOffset>
                </wp:positionH>
                <wp:positionV relativeFrom="paragraph">
                  <wp:posOffset>-431165</wp:posOffset>
                </wp:positionV>
                <wp:extent cx="1010285" cy="429895"/>
                <wp:effectExtent l="0" t="0" r="0" b="8255"/>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C5F" w:rsidRDefault="00F64C5F" w:rsidP="00F64C5F">
                            <w:pPr>
                              <w:spacing w:after="0" w:line="240" w:lineRule="auto"/>
                              <w:jc w:val="center"/>
                            </w:pPr>
                            <w:r>
                              <w:t>STAGE B</w:t>
                            </w:r>
                          </w:p>
                          <w:p w:rsidR="00F64C5F" w:rsidRPr="00E71BBE" w:rsidRDefault="00F64C5F" w:rsidP="00F64C5F">
                            <w:pPr>
                              <w:spacing w:after="0" w:line="240" w:lineRule="auto"/>
                              <w:jc w:val="center"/>
                            </w:pPr>
                            <w:r>
                              <w:t>1,364 cases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316.45pt;margin-top:-33.95pt;width:79.55pt;height:3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" stroked="f">
                <v:textbox>
                  <w:txbxContent>
                    <w:p w:rsidR="00F64C5F" w:rsidRDefault="00F64C5F" w:rsidP="00F64C5F">
                      <w:pPr>
                        <w:spacing w:after="0" w:line="240" w:lineRule="auto"/>
                        <w:jc w:val="center"/>
                      </w:pPr>
                      <w:r>
                        <w:t>STAGE B</w:t>
                      </w:r>
                    </w:p>
                    <w:p w:rsidR="00F64C5F" w:rsidRPr="00E71BBE" w:rsidRDefault="00F64C5F" w:rsidP="00F64C5F">
                      <w:pPr>
                        <w:spacing w:after="0" w:line="240" w:lineRule="auto"/>
                        <w:jc w:val="center"/>
                      </w:pPr>
                      <w:r>
                        <w:t>1,364 cases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1065530</wp:posOffset>
                </wp:positionH>
                <wp:positionV relativeFrom="paragraph">
                  <wp:posOffset>-431165</wp:posOffset>
                </wp:positionV>
                <wp:extent cx="1010285" cy="429895"/>
                <wp:effectExtent l="0" t="0" r="0" b="8255"/>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C5F" w:rsidRDefault="00F64C5F" w:rsidP="00F64C5F">
                            <w:pPr>
                              <w:spacing w:after="0" w:line="240" w:lineRule="auto"/>
                              <w:jc w:val="center"/>
                            </w:pPr>
                            <w:r>
                              <w:t>STAGE A</w:t>
                            </w:r>
                          </w:p>
                          <w:p w:rsidR="00F64C5F" w:rsidRPr="00E71BBE" w:rsidRDefault="00F64C5F" w:rsidP="00F64C5F">
                            <w:pPr>
                              <w:spacing w:after="0" w:line="240" w:lineRule="auto"/>
                              <w:jc w:val="center"/>
                            </w:pPr>
                            <w:r>
                              <w:t>1,686 cases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83.9pt;margin-top:-33.95pt;width:79.55pt;height:3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" stroked="f">
                <v:textbox>
                  <w:txbxContent>
                    <w:p w:rsidR="00F64C5F" w:rsidRDefault="00F64C5F" w:rsidP="00F64C5F">
                      <w:pPr>
                        <w:spacing w:after="0" w:line="240" w:lineRule="auto"/>
                        <w:jc w:val="center"/>
                      </w:pPr>
                      <w:r>
                        <w:t>STAGE A</w:t>
                      </w:r>
                    </w:p>
                    <w:p w:rsidR="00F64C5F" w:rsidRPr="00E71BBE" w:rsidRDefault="00F64C5F" w:rsidP="00F64C5F">
                      <w:pPr>
                        <w:spacing w:after="0" w:line="240" w:lineRule="auto"/>
                        <w:jc w:val="center"/>
                      </w:pPr>
                      <w:r>
                        <w:t>1,686 cases</w:t>
                      </w:r>
                    </w:p>
                  </w:txbxContent>
                </v:textbox>
              </v:shape>
            </w:pict>
          </mc:Fallback>
        </mc:AlternateContent>
      </w:r>
      <w:r w:rsidR="00F64C5F">
        <w:t>A</w:t>
      </w:r>
      <w:r w:rsidR="00F64C5F">
        <w:rPr>
          <w:noProof/>
        </w:rPr>
        <w:drawing>
          <wp:inline distT="0" distB="0" distL="0" distR="0">
            <wp:extent cx="2838596" cy="189021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2844402" cy="1894081"/>
                    </a:xfrm>
                    <a:prstGeom prst="rect">
                      <a:avLst/>
                    </a:prstGeom>
                    <a:noFill/>
                    <a:ln w="9525">
                      <a:noFill/>
                      <a:miter lim="800000"/>
                      <a:headEnd/>
                      <a:tailEnd/>
                    </a:ln>
                  </pic:spPr>
                </pic:pic>
              </a:graphicData>
            </a:graphic>
          </wp:inline>
        </w:drawing>
      </w:r>
      <w:r w:rsidR="00F64C5F">
        <w:rPr>
          <w:noProof/>
          <w:lang w:val="en-US"/>
        </w:rPr>
        <w:t>B</w:t>
      </w:r>
      <w:r w:rsidR="00F64C5F">
        <w:rPr>
          <w:noProof/>
        </w:rPr>
        <w:drawing>
          <wp:inline distT="0" distB="0" distL="0" distR="0">
            <wp:extent cx="2758270" cy="1940970"/>
            <wp:effectExtent l="19050" t="0" r="39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2763700" cy="1944791"/>
                    </a:xfrm>
                    <a:prstGeom prst="rect">
                      <a:avLst/>
                    </a:prstGeom>
                    <a:noFill/>
                    <a:ln w="9525">
                      <a:noFill/>
                      <a:miter lim="800000"/>
                      <a:headEnd/>
                      <a:tailEnd/>
                    </a:ln>
                  </pic:spPr>
                </pic:pic>
              </a:graphicData>
            </a:graphic>
          </wp:inline>
        </w:drawing>
      </w:r>
    </w:p>
    <w:p w:rsidR="00F64C5F" w:rsidRDefault="00BA038D" w:rsidP="00F64C5F">
      <w:pPr>
        <w:jc w:val="right"/>
      </w:pPr>
      <w:r>
        <w:rPr>
          <w:noProof/>
        </w:rPr>
        <mc:AlternateContent>
          <mc:Choice Requires="wps">
            <w:drawing>
              <wp:anchor distT="0" distB="0" distL="114300" distR="114300" simplePos="0" relativeHeight="251663360" behindDoc="0" locked="0" layoutInCell="1" allowOverlap="1">
                <wp:simplePos x="0" y="0"/>
                <wp:positionH relativeFrom="column">
                  <wp:posOffset>-751840</wp:posOffset>
                </wp:positionH>
                <wp:positionV relativeFrom="paragraph">
                  <wp:posOffset>577850</wp:posOffset>
                </wp:positionV>
                <wp:extent cx="821055" cy="328295"/>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C5F" w:rsidRPr="00B117D0" w:rsidRDefault="00F64C5F" w:rsidP="00F64C5F">
                            <w:pPr>
                              <w:rPr>
                                <w:i/>
                              </w:rPr>
                            </w:pPr>
                            <w:r>
                              <w:rPr>
                                <w:i/>
                              </w:rPr>
                              <w:t>7p15.2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59.2pt;margin-top:45.5pt;width:64.65pt;height:2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" stroked="f">
                <v:textbox>
                  <w:txbxContent>
                    <w:p w:rsidR="00F64C5F" w:rsidRPr="00B117D0" w:rsidRDefault="00F64C5F" w:rsidP="00F64C5F">
                      <w:pPr>
                        <w:rPr>
                          <w:i/>
                        </w:rPr>
                      </w:pPr>
                      <w:r>
                        <w:rPr>
                          <w:i/>
                        </w:rPr>
                        <w:t>7p15.2</w:t>
                      </w:r>
                    </w:p>
                  </w:txbxContent>
                </v:textbox>
              </v:shape>
            </w:pict>
          </mc:Fallback>
        </mc:AlternateContent>
      </w:r>
      <w:r w:rsidR="00F64C5F">
        <w:t>C</w:t>
      </w:r>
      <w:r w:rsidR="00F64C5F">
        <w:rPr>
          <w:noProof/>
        </w:rPr>
        <w:drawing>
          <wp:inline distT="0" distB="0" distL="0" distR="0">
            <wp:extent cx="2667019" cy="190212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671233" cy="1905129"/>
                    </a:xfrm>
                    <a:prstGeom prst="rect">
                      <a:avLst/>
                    </a:prstGeom>
                    <a:noFill/>
                    <a:ln w="9525">
                      <a:noFill/>
                      <a:miter lim="800000"/>
                      <a:headEnd/>
                      <a:tailEnd/>
                    </a:ln>
                  </pic:spPr>
                </pic:pic>
              </a:graphicData>
            </a:graphic>
          </wp:inline>
        </w:drawing>
      </w:r>
      <w:r w:rsidR="00F64C5F">
        <w:rPr>
          <w:noProof/>
          <w:lang w:val="en-US"/>
        </w:rPr>
        <w:t>D</w:t>
      </w:r>
      <w:r w:rsidR="00F64C5F">
        <w:rPr>
          <w:noProof/>
        </w:rPr>
        <w:drawing>
          <wp:inline distT="0" distB="0" distL="0" distR="0">
            <wp:extent cx="2925001" cy="1945082"/>
            <wp:effectExtent l="19050" t="0" r="8699"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928828" cy="1947627"/>
                    </a:xfrm>
                    <a:prstGeom prst="rect">
                      <a:avLst/>
                    </a:prstGeom>
                    <a:noFill/>
                    <a:ln w="9525">
                      <a:noFill/>
                      <a:miter lim="800000"/>
                      <a:headEnd/>
                      <a:tailEnd/>
                    </a:ln>
                  </pic:spPr>
                </pic:pic>
              </a:graphicData>
            </a:graphic>
          </wp:inline>
        </w:drawing>
      </w:r>
    </w:p>
    <w:p w:rsidR="00F64C5F" w:rsidRDefault="00BA038D" w:rsidP="00F64C5F">
      <w:pPr>
        <w:jc w:val="right"/>
      </w:pPr>
      <w:r>
        <w:rPr>
          <w:noProof/>
        </w:rPr>
        <mc:AlternateContent>
          <mc:Choice Requires="wps">
            <w:drawing>
              <wp:anchor distT="0" distB="0" distL="114300" distR="114300" simplePos="0" relativeHeight="251664384" behindDoc="0" locked="0" layoutInCell="1" allowOverlap="1">
                <wp:simplePos x="0" y="0"/>
                <wp:positionH relativeFrom="column">
                  <wp:posOffset>-751840</wp:posOffset>
                </wp:positionH>
                <wp:positionV relativeFrom="paragraph">
                  <wp:posOffset>594360</wp:posOffset>
                </wp:positionV>
                <wp:extent cx="920115" cy="32829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C5F" w:rsidRPr="00FB147D" w:rsidRDefault="00F64C5F" w:rsidP="00F64C5F">
                            <w:r>
                              <w:rPr>
                                <w:rFonts w:ascii="Calibri" w:hAnsi="Calibri"/>
                                <w:i/>
                              </w:rPr>
                              <w:t>CDKN2B-AS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59.2pt;margin-top:46.8pt;width:72.45pt;height:2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YLggIAABU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" stroked="f">
                <v:textbox>
                  <w:txbxContent>
                    <w:p w:rsidR="00F64C5F" w:rsidRPr="00FB147D" w:rsidRDefault="00F64C5F" w:rsidP="00F64C5F">
                      <w:r>
                        <w:rPr>
                          <w:rFonts w:ascii="Calibri" w:hAnsi="Calibri"/>
                          <w:i/>
                        </w:rPr>
                        <w:t>CDKN2B-AS</w:t>
                      </w:r>
                    </w:p>
                  </w:txbxContent>
                </v:textbox>
              </v:shape>
            </w:pict>
          </mc:Fallback>
        </mc:AlternateContent>
      </w:r>
      <w:r w:rsidR="00F64C5F">
        <w:rPr>
          <w:noProof/>
          <w:lang w:val="en-US"/>
        </w:rPr>
        <w:t>E</w:t>
      </w:r>
      <w:r w:rsidR="00F64C5F">
        <w:rPr>
          <w:noProof/>
        </w:rPr>
        <w:drawing>
          <wp:inline distT="0" distB="0" distL="0" distR="0">
            <wp:extent cx="2794848" cy="1871932"/>
            <wp:effectExtent l="19050" t="0" r="5502"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2795879" cy="1872623"/>
                    </a:xfrm>
                    <a:prstGeom prst="rect">
                      <a:avLst/>
                    </a:prstGeom>
                    <a:noFill/>
                    <a:ln w="9525">
                      <a:noFill/>
                      <a:miter lim="800000"/>
                      <a:headEnd/>
                      <a:tailEnd/>
                    </a:ln>
                  </pic:spPr>
                </pic:pic>
              </a:graphicData>
            </a:graphic>
          </wp:inline>
        </w:drawing>
      </w:r>
      <w:r w:rsidR="00F64C5F">
        <w:rPr>
          <w:noProof/>
          <w:lang w:val="en-US"/>
        </w:rPr>
        <w:t>F</w:t>
      </w:r>
      <w:r w:rsidR="00F64C5F">
        <w:rPr>
          <w:noProof/>
        </w:rPr>
        <w:drawing>
          <wp:inline distT="0" distB="0" distL="0" distR="0">
            <wp:extent cx="2801788" cy="187396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804338" cy="1875670"/>
                    </a:xfrm>
                    <a:prstGeom prst="rect">
                      <a:avLst/>
                    </a:prstGeom>
                    <a:noFill/>
                    <a:ln w="9525">
                      <a:noFill/>
                      <a:miter lim="800000"/>
                      <a:headEnd/>
                      <a:tailEnd/>
                    </a:ln>
                  </pic:spPr>
                </pic:pic>
              </a:graphicData>
            </a:graphic>
          </wp:inline>
        </w:drawing>
      </w:r>
    </w:p>
    <w:p w:rsidR="00F64C5F" w:rsidRDefault="00BA038D" w:rsidP="00F64C5F">
      <w:pPr>
        <w:jc w:val="right"/>
      </w:pPr>
      <w:r>
        <w:rPr>
          <w:noProof/>
        </w:rPr>
        <mc:AlternateContent>
          <mc:Choice Requires="wps">
            <w:drawing>
              <wp:anchor distT="0" distB="0" distL="114300" distR="114300" simplePos="0" relativeHeight="251665408" behindDoc="0" locked="0" layoutInCell="1" allowOverlap="1">
                <wp:simplePos x="0" y="0"/>
                <wp:positionH relativeFrom="column">
                  <wp:posOffset>-557530</wp:posOffset>
                </wp:positionH>
                <wp:positionV relativeFrom="paragraph">
                  <wp:posOffset>464185</wp:posOffset>
                </wp:positionV>
                <wp:extent cx="586105" cy="328295"/>
                <wp:effectExtent l="0" t="0" r="4445"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C5F" w:rsidRPr="00B117D0" w:rsidRDefault="00F64C5F" w:rsidP="00F64C5F">
                            <w:pPr>
                              <w:rPr>
                                <w:i/>
                              </w:rPr>
                            </w:pPr>
                            <w:r>
                              <w:rPr>
                                <w:i/>
                              </w:rPr>
                              <w:t>GREB1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43.9pt;margin-top:36.55pt;width:46.15pt;height:2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" stroked="f">
                <v:textbox>
                  <w:txbxContent>
                    <w:p w:rsidR="00F64C5F" w:rsidRPr="00B117D0" w:rsidRDefault="00F64C5F" w:rsidP="00F64C5F">
                      <w:pPr>
                        <w:rPr>
                          <w:i/>
                        </w:rPr>
                      </w:pPr>
                      <w:r>
                        <w:rPr>
                          <w:i/>
                        </w:rPr>
                        <w:t>GREB1</w:t>
                      </w:r>
                    </w:p>
                  </w:txbxContent>
                </v:textbox>
              </v:shape>
            </w:pict>
          </mc:Fallback>
        </mc:AlternateContent>
      </w:r>
      <w:r w:rsidR="00F64C5F">
        <w:t>G</w:t>
      </w:r>
      <w:r w:rsidR="00F64C5F" w:rsidRPr="003E4155">
        <w:rPr>
          <w:noProof/>
        </w:rPr>
        <w:drawing>
          <wp:inline distT="0" distB="0" distL="0" distR="0">
            <wp:extent cx="2761668" cy="1890215"/>
            <wp:effectExtent l="19050" t="0" r="582" b="0"/>
            <wp:docPr id="11" name="Picture 1"/>
            <wp:cNvGraphicFramePr/>
            <a:graphic xmlns:a="http://schemas.openxmlformats.org/drawingml/2006/main">
              <a:graphicData uri="http://schemas.openxmlformats.org/drawingml/2006/picture">
                <pic:pic xmlns:pic="http://schemas.openxmlformats.org/drawingml/2006/picture">
                  <pic:nvPicPr>
                    <pic:cNvPr id="65540" name="Picture 4"/>
                    <pic:cNvPicPr>
                      <a:picLocks noChangeAspect="1" noChangeArrowheads="1"/>
                    </pic:cNvPicPr>
                  </pic:nvPicPr>
                  <pic:blipFill>
                    <a:blip r:embed="rId13" cstate="print"/>
                    <a:srcRect/>
                    <a:stretch>
                      <a:fillRect/>
                    </a:stretch>
                  </pic:blipFill>
                  <pic:spPr bwMode="auto">
                    <a:xfrm>
                      <a:off x="0" y="0"/>
                      <a:ext cx="2770863" cy="1896509"/>
                    </a:xfrm>
                    <a:prstGeom prst="rect">
                      <a:avLst/>
                    </a:prstGeom>
                    <a:noFill/>
                    <a:ln w="9525">
                      <a:noFill/>
                      <a:miter lim="800000"/>
                      <a:headEnd/>
                      <a:tailEnd/>
                    </a:ln>
                  </pic:spPr>
                </pic:pic>
              </a:graphicData>
            </a:graphic>
          </wp:inline>
        </w:drawing>
      </w:r>
      <w:r w:rsidR="00F64C5F">
        <w:rPr>
          <w:noProof/>
          <w:lang w:val="en-US"/>
        </w:rPr>
        <w:t>H</w:t>
      </w:r>
      <w:r w:rsidR="00F64C5F" w:rsidRPr="003E4155">
        <w:rPr>
          <w:noProof/>
        </w:rPr>
        <w:drawing>
          <wp:inline distT="0" distB="0" distL="0" distR="0">
            <wp:extent cx="2781635" cy="1815152"/>
            <wp:effectExtent l="19050" t="0" r="0" b="0"/>
            <wp:docPr id="12" name="Picture 2"/>
            <wp:cNvGraphicFramePr/>
            <a:graphic xmlns:a="http://schemas.openxmlformats.org/drawingml/2006/main">
              <a:graphicData uri="http://schemas.openxmlformats.org/drawingml/2006/picture">
                <pic:pic xmlns:pic="http://schemas.openxmlformats.org/drawingml/2006/picture">
                  <pic:nvPicPr>
                    <pic:cNvPr id="65541" name="Picture 5"/>
                    <pic:cNvPicPr>
                      <a:picLocks noChangeAspect="1" noChangeArrowheads="1"/>
                    </pic:cNvPicPr>
                  </pic:nvPicPr>
                  <pic:blipFill>
                    <a:blip r:embed="rId14" cstate="print"/>
                    <a:srcRect/>
                    <a:stretch>
                      <a:fillRect/>
                    </a:stretch>
                  </pic:blipFill>
                  <pic:spPr bwMode="auto">
                    <a:xfrm>
                      <a:off x="0" y="0"/>
                      <a:ext cx="2785249" cy="1817510"/>
                    </a:xfrm>
                    <a:prstGeom prst="rect">
                      <a:avLst/>
                    </a:prstGeom>
                    <a:noFill/>
                    <a:ln w="9525">
                      <a:noFill/>
                      <a:miter lim="800000"/>
                      <a:headEnd/>
                      <a:tailEnd/>
                    </a:ln>
                  </pic:spPr>
                </pic:pic>
              </a:graphicData>
            </a:graphic>
          </wp:inline>
        </w:drawing>
      </w:r>
    </w:p>
    <w:p w:rsidR="00F64C5F" w:rsidRDefault="00BA038D" w:rsidP="00F64C5F">
      <w:pPr>
        <w:jc w:val="right"/>
      </w:pPr>
      <w:r>
        <w:rPr>
          <w:noProof/>
        </w:rPr>
        <mc:AlternateContent>
          <mc:Choice Requires="wps">
            <w:drawing>
              <wp:anchor distT="0" distB="0" distL="114300" distR="114300" simplePos="0" relativeHeight="251666432" behindDoc="0" locked="0" layoutInCell="1" allowOverlap="1">
                <wp:simplePos x="0" y="0"/>
                <wp:positionH relativeFrom="column">
                  <wp:posOffset>-557530</wp:posOffset>
                </wp:positionH>
                <wp:positionV relativeFrom="paragraph">
                  <wp:posOffset>532130</wp:posOffset>
                </wp:positionV>
                <wp:extent cx="586105" cy="328295"/>
                <wp:effectExtent l="0" t="0" r="4445"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C5F" w:rsidRPr="00B117D0" w:rsidRDefault="00F64C5F" w:rsidP="00F64C5F">
                            <w:pPr>
                              <w:rPr>
                                <w:i/>
                              </w:rPr>
                            </w:pPr>
                            <w:r>
                              <w:rPr>
                                <w:i/>
                              </w:rPr>
                              <w:t>FN1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43.9pt;margin-top:41.9pt;width:46.15pt;height:2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JWhAIAABU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" stroked="f">
                <v:textbox>
                  <w:txbxContent>
                    <w:p w:rsidR="00F64C5F" w:rsidRPr="00B117D0" w:rsidRDefault="00F64C5F" w:rsidP="00F64C5F">
                      <w:pPr>
                        <w:rPr>
                          <w:i/>
                        </w:rPr>
                      </w:pPr>
                      <w:r>
                        <w:rPr>
                          <w:i/>
                        </w:rPr>
                        <w:t>FN1</w:t>
                      </w:r>
                    </w:p>
                  </w:txbxContent>
                </v:textbox>
              </v:shape>
            </w:pict>
          </mc:Fallback>
        </mc:AlternateContent>
      </w:r>
      <w:r w:rsidR="00F64C5F">
        <w:t>I</w:t>
      </w:r>
      <w:r w:rsidR="00F64C5F" w:rsidRPr="003E4155">
        <w:rPr>
          <w:noProof/>
        </w:rPr>
        <w:drawing>
          <wp:inline distT="0" distB="0" distL="0" distR="0">
            <wp:extent cx="2613547" cy="1827103"/>
            <wp:effectExtent l="19050" t="0" r="0" b="0"/>
            <wp:docPr id="13" name="Picture 3"/>
            <wp:cNvGraphicFramePr/>
            <a:graphic xmlns:a="http://schemas.openxmlformats.org/drawingml/2006/main">
              <a:graphicData uri="http://schemas.openxmlformats.org/drawingml/2006/picture">
                <pic:pic xmlns:pic="http://schemas.openxmlformats.org/drawingml/2006/picture">
                  <pic:nvPicPr>
                    <pic:cNvPr id="64516" name="Picture 4"/>
                    <pic:cNvPicPr>
                      <a:picLocks noChangeAspect="1" noChangeArrowheads="1"/>
                    </pic:cNvPicPr>
                  </pic:nvPicPr>
                  <pic:blipFill>
                    <a:blip r:embed="rId15" cstate="print"/>
                    <a:srcRect/>
                    <a:stretch>
                      <a:fillRect/>
                    </a:stretch>
                  </pic:blipFill>
                  <pic:spPr bwMode="auto">
                    <a:xfrm>
                      <a:off x="0" y="0"/>
                      <a:ext cx="2619613" cy="1831343"/>
                    </a:xfrm>
                    <a:prstGeom prst="rect">
                      <a:avLst/>
                    </a:prstGeom>
                    <a:noFill/>
                    <a:ln w="9525">
                      <a:noFill/>
                      <a:miter lim="800000"/>
                      <a:headEnd/>
                      <a:tailEnd/>
                    </a:ln>
                  </pic:spPr>
                </pic:pic>
              </a:graphicData>
            </a:graphic>
          </wp:inline>
        </w:drawing>
      </w:r>
      <w:r w:rsidR="00F64C5F">
        <w:rPr>
          <w:noProof/>
          <w:lang w:val="en-US"/>
        </w:rPr>
        <w:t>J</w:t>
      </w:r>
      <w:r w:rsidR="00F64C5F" w:rsidRPr="003E4155">
        <w:rPr>
          <w:noProof/>
        </w:rPr>
        <w:drawing>
          <wp:inline distT="0" distB="0" distL="0" distR="0">
            <wp:extent cx="2703007" cy="1828800"/>
            <wp:effectExtent l="19050" t="0" r="2093" b="0"/>
            <wp:docPr id="14" name="Picture 4"/>
            <wp:cNvGraphicFramePr/>
            <a:graphic xmlns:a="http://schemas.openxmlformats.org/drawingml/2006/main">
              <a:graphicData uri="http://schemas.openxmlformats.org/drawingml/2006/picture">
                <pic:pic xmlns:pic="http://schemas.openxmlformats.org/drawingml/2006/picture">
                  <pic:nvPicPr>
                    <pic:cNvPr id="64517" name="Picture 5"/>
                    <pic:cNvPicPr>
                      <a:picLocks noChangeAspect="1" noChangeArrowheads="1"/>
                    </pic:cNvPicPr>
                  </pic:nvPicPr>
                  <pic:blipFill>
                    <a:blip r:embed="rId16" cstate="print"/>
                    <a:srcRect/>
                    <a:stretch>
                      <a:fillRect/>
                    </a:stretch>
                  </pic:blipFill>
                  <pic:spPr bwMode="auto">
                    <a:xfrm>
                      <a:off x="0" y="0"/>
                      <a:ext cx="2706431" cy="1831116"/>
                    </a:xfrm>
                    <a:prstGeom prst="rect">
                      <a:avLst/>
                    </a:prstGeom>
                    <a:noFill/>
                    <a:ln w="9525">
                      <a:noFill/>
                      <a:miter lim="800000"/>
                      <a:headEnd/>
                      <a:tailEnd/>
                    </a:ln>
                  </pic:spPr>
                </pic:pic>
              </a:graphicData>
            </a:graphic>
          </wp:inline>
        </w:drawing>
      </w:r>
    </w:p>
    <w:p w:rsidR="00F64C5F" w:rsidRDefault="00BA038D" w:rsidP="00F64C5F">
      <w:pPr>
        <w:jc w:val="right"/>
        <w:rPr>
          <w:b/>
        </w:rPr>
      </w:pPr>
      <w:r>
        <w:rPr>
          <w:b/>
          <w:noProof/>
        </w:rPr>
        <mc:AlternateContent>
          <mc:Choice Requires="wps">
            <w:drawing>
              <wp:anchor distT="0" distB="0" distL="114300" distR="114300" simplePos="0" relativeHeight="251667456" behindDoc="0" locked="0" layoutInCell="1" allowOverlap="1">
                <wp:simplePos x="0" y="0"/>
                <wp:positionH relativeFrom="column">
                  <wp:posOffset>-466725</wp:posOffset>
                </wp:positionH>
                <wp:positionV relativeFrom="paragraph">
                  <wp:posOffset>529590</wp:posOffset>
                </wp:positionV>
                <wp:extent cx="586105" cy="328295"/>
                <wp:effectExtent l="0" t="0" r="4445"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C5F" w:rsidRPr="00B117D0" w:rsidRDefault="00F64C5F" w:rsidP="00F64C5F">
                            <w:pPr>
                              <w:rPr>
                                <w:i/>
                              </w:rPr>
                            </w:pPr>
                            <w:r>
                              <w:rPr>
                                <w:i/>
                              </w:rPr>
                              <w:t>2p14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36.75pt;margin-top:41.7pt;width:46.15pt;height:2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" stroked="f">
                <v:textbox>
                  <w:txbxContent>
                    <w:p w:rsidR="00F64C5F" w:rsidRPr="00B117D0" w:rsidRDefault="00F64C5F" w:rsidP="00F64C5F">
                      <w:pPr>
                        <w:rPr>
                          <w:i/>
                        </w:rPr>
                      </w:pPr>
                      <w:r>
                        <w:rPr>
                          <w:i/>
                        </w:rPr>
                        <w:t>2p14</w:t>
                      </w:r>
                    </w:p>
                  </w:txbxContent>
                </v:textbox>
              </v:shape>
            </w:pict>
          </mc:Fallback>
        </mc:AlternateContent>
      </w:r>
      <w:r w:rsidR="00F64C5F">
        <w:rPr>
          <w:noProof/>
          <w:lang w:val="en-US"/>
        </w:rPr>
        <w:t>K</w:t>
      </w:r>
      <w:r w:rsidR="00F64C5F" w:rsidRPr="00442E8B">
        <w:rPr>
          <w:b/>
          <w:noProof/>
        </w:rPr>
        <w:drawing>
          <wp:inline distT="0" distB="0" distL="0" distR="0">
            <wp:extent cx="2654490" cy="1989399"/>
            <wp:effectExtent l="19050" t="0" r="0" b="0"/>
            <wp:docPr id="15" name="Picture 1"/>
            <wp:cNvGraphicFramePr/>
            <a:graphic xmlns:a="http://schemas.openxmlformats.org/drawingml/2006/main">
              <a:graphicData uri="http://schemas.openxmlformats.org/drawingml/2006/picture">
                <pic:pic xmlns:pic="http://schemas.openxmlformats.org/drawingml/2006/picture">
                  <pic:nvPicPr>
                    <pic:cNvPr id="66564" name="Picture 4"/>
                    <pic:cNvPicPr>
                      <a:picLocks noChangeAspect="1" noChangeArrowheads="1"/>
                    </pic:cNvPicPr>
                  </pic:nvPicPr>
                  <pic:blipFill>
                    <a:blip r:embed="rId17" cstate="print"/>
                    <a:srcRect/>
                    <a:stretch>
                      <a:fillRect/>
                    </a:stretch>
                  </pic:blipFill>
                  <pic:spPr bwMode="auto">
                    <a:xfrm>
                      <a:off x="0" y="0"/>
                      <a:ext cx="2655165" cy="1989905"/>
                    </a:xfrm>
                    <a:prstGeom prst="rect">
                      <a:avLst/>
                    </a:prstGeom>
                    <a:noFill/>
                    <a:ln w="9525">
                      <a:noFill/>
                      <a:miter lim="800000"/>
                      <a:headEnd/>
                      <a:tailEnd/>
                    </a:ln>
                  </pic:spPr>
                </pic:pic>
              </a:graphicData>
            </a:graphic>
          </wp:inline>
        </w:drawing>
      </w:r>
      <w:r w:rsidR="00F64C5F" w:rsidRPr="00442E8B">
        <w:rPr>
          <w:noProof/>
          <w:lang w:val="en-US"/>
        </w:rPr>
        <w:t xml:space="preserve"> </w:t>
      </w:r>
      <w:r w:rsidR="00F64C5F">
        <w:rPr>
          <w:b/>
          <w:noProof/>
          <w:lang w:val="en-US"/>
        </w:rPr>
        <w:t>L</w:t>
      </w:r>
      <w:r w:rsidR="00F64C5F" w:rsidRPr="00442E8B">
        <w:rPr>
          <w:b/>
          <w:noProof/>
        </w:rPr>
        <w:drawing>
          <wp:inline distT="0" distB="0" distL="0" distR="0">
            <wp:extent cx="2705422" cy="1951024"/>
            <wp:effectExtent l="19050" t="0" r="0" b="0"/>
            <wp:docPr id="16" name="Picture 2"/>
            <wp:cNvGraphicFramePr/>
            <a:graphic xmlns:a="http://schemas.openxmlformats.org/drawingml/2006/main">
              <a:graphicData uri="http://schemas.openxmlformats.org/drawingml/2006/picture">
                <pic:pic xmlns:pic="http://schemas.openxmlformats.org/drawingml/2006/picture">
                  <pic:nvPicPr>
                    <pic:cNvPr id="66565" name="Picture 5"/>
                    <pic:cNvPicPr>
                      <a:picLocks noChangeAspect="1" noChangeArrowheads="1"/>
                    </pic:cNvPicPr>
                  </pic:nvPicPr>
                  <pic:blipFill>
                    <a:blip r:embed="rId18" cstate="print"/>
                    <a:srcRect/>
                    <a:stretch>
                      <a:fillRect/>
                    </a:stretch>
                  </pic:blipFill>
                  <pic:spPr bwMode="auto">
                    <a:xfrm>
                      <a:off x="0" y="0"/>
                      <a:ext cx="2703146" cy="1949383"/>
                    </a:xfrm>
                    <a:prstGeom prst="rect">
                      <a:avLst/>
                    </a:prstGeom>
                    <a:noFill/>
                    <a:ln w="9525">
                      <a:noFill/>
                      <a:miter lim="800000"/>
                      <a:headEnd/>
                      <a:tailEnd/>
                    </a:ln>
                  </pic:spPr>
                </pic:pic>
              </a:graphicData>
            </a:graphic>
          </wp:inline>
        </w:drawing>
      </w:r>
    </w:p>
    <w:p w:rsidR="009714BA" w:rsidRDefault="00F64C5F" w:rsidP="00F64C5F">
      <w:pPr>
        <w:rPr>
          <w:rFonts w:ascii="Calibri" w:hAnsi="Calibri"/>
          <w:noProof/>
        </w:rPr>
      </w:pPr>
      <w:r w:rsidRPr="00757AA1">
        <w:rPr>
          <w:b/>
        </w:rPr>
        <w:t>Figure 1.</w:t>
      </w:r>
      <w:r>
        <w:t xml:space="preserve"> Regional ‘locuszoom’ chromosomal plots showing contrasting evidence of association for individual SNPs with stage A (left column; 1,686 cases) vs. stage B (right column; 1,364 cases) endometriosis vs. 7,060 controls. Data were from the International Endogene Consortium GWAS dataset</w:t>
      </w:r>
      <w:r w:rsidRPr="00360CD3">
        <w:rPr>
          <w:vertAlign w:val="superscript"/>
        </w:rPr>
        <w:t>36</w:t>
      </w:r>
      <w:r>
        <w:t xml:space="preserve"> after imputation to the 1000 Genomes panel version 3. Each data point signifies a variant (SNP), and SNPs are colour coded according to their correlation (r2) with the top associated genotyped SNP (purple diamond) from meta-analysis (Table </w:t>
      </w:r>
      <w:r w:rsidRPr="00360CD3">
        <w:t>1</w:t>
      </w:r>
      <w:r>
        <w:t>).</w:t>
      </w:r>
      <w:r w:rsidRPr="00360CD3">
        <w:t>The</w:t>
      </w:r>
      <w:r>
        <w:t xml:space="preserve"> x-axis shows the genomic location, relative to gene locations. The y-axis shows the significance of association (-log10 of p-value). </w:t>
      </w:r>
    </w:p>
    <w:p w:rsidR="008C5A1D" w:rsidRDefault="00C15D19" w:rsidP="00B726F9">
      <w:r>
        <w:fldChar w:fldCharType="end"/>
      </w:r>
    </w:p>
    <w:sectPr w:rsidR="008C5A1D" w:rsidSect="00E10CC8">
      <w:pgSz w:w="12240" w:h="15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43E4F6" w15:done="0"/>
  <w15:commentEx w15:paraId="51B36C09" w15:done="0"/>
  <w15:commentEx w15:paraId="12884A70" w15:done="0"/>
  <w15:commentEx w15:paraId="6E653401" w15:done="0"/>
  <w15:commentEx w15:paraId="0D6970C3" w15:done="0"/>
  <w15:commentEx w15:paraId="3413374C" w15:done="0"/>
  <w15:commentEx w15:paraId="3ADB2383" w15:done="0"/>
  <w15:commentEx w15:paraId="5B368C0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D12AE"/>
    <w:multiLevelType w:val="hybridMultilevel"/>
    <w:tmpl w:val="B4F81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5F34353"/>
    <w:multiLevelType w:val="hybridMultilevel"/>
    <w:tmpl w:val="F7A638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A5B2FB8"/>
    <w:multiLevelType w:val="hybridMultilevel"/>
    <w:tmpl w:val="C3701B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7AE91B17"/>
    <w:multiLevelType w:val="hybridMultilevel"/>
    <w:tmpl w:val="CD5A6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leN">
    <w15:presenceInfo w15:providerId="None" w15:userId="dal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Seminars Reproductive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pvexp0fodx0vzezrr35fepy5fpwfsew2sw5&quot;&gt;CPP&lt;record-ids&gt;&lt;item&gt;905&lt;/item&gt;&lt;item&gt;924&lt;/item&gt;&lt;item&gt;981&lt;/item&gt;&lt;item&gt;1009&lt;/item&gt;&lt;item&gt;1026&lt;/item&gt;&lt;item&gt;1316&lt;/item&gt;&lt;item&gt;1317&lt;/item&gt;&lt;item&gt;1479&lt;/item&gt;&lt;item&gt;1561&lt;/item&gt;&lt;item&gt;1563&lt;/item&gt;&lt;item&gt;1566&lt;/item&gt;&lt;item&gt;1737&lt;/item&gt;&lt;item&gt;1742&lt;/item&gt;&lt;item&gt;1743&lt;/item&gt;&lt;item&gt;1770&lt;/item&gt;&lt;item&gt;1797&lt;/item&gt;&lt;item&gt;1798&lt;/item&gt;&lt;item&gt;1859&lt;/item&gt;&lt;item&gt;1954&lt;/item&gt;&lt;item&gt;1984&lt;/item&gt;&lt;item&gt;2008&lt;/item&gt;&lt;item&gt;2055&lt;/item&gt;&lt;item&gt;2068&lt;/item&gt;&lt;item&gt;2071&lt;/item&gt;&lt;item&gt;2072&lt;/item&gt;&lt;item&gt;2089&lt;/item&gt;&lt;item&gt;2090&lt;/item&gt;&lt;item&gt;2098&lt;/item&gt;&lt;item&gt;2103&lt;/item&gt;&lt;item&gt;2108&lt;/item&gt;&lt;item&gt;2161&lt;/item&gt;&lt;item&gt;2167&lt;/item&gt;&lt;item&gt;2168&lt;/item&gt;&lt;item&gt;2169&lt;/item&gt;&lt;item&gt;2170&lt;/item&gt;&lt;item&gt;2200&lt;/item&gt;&lt;item&gt;2203&lt;/item&gt;&lt;item&gt;2206&lt;/item&gt;&lt;item&gt;2244&lt;/item&gt;&lt;item&gt;2246&lt;/item&gt;&lt;item&gt;2248&lt;/item&gt;&lt;item&gt;2249&lt;/item&gt;&lt;item&gt;2250&lt;/item&gt;&lt;item&gt;2251&lt;/item&gt;&lt;item&gt;2271&lt;/item&gt;&lt;item&gt;2272&lt;/item&gt;&lt;item&gt;2273&lt;/item&gt;&lt;item&gt;2274&lt;/item&gt;&lt;item&gt;2275&lt;/item&gt;&lt;item&gt;2282&lt;/item&gt;&lt;item&gt;2284&lt;/item&gt;&lt;item&gt;2288&lt;/item&gt;&lt;item&gt;2294&lt;/item&gt;&lt;item&gt;2297&lt;/item&gt;&lt;item&gt;2298&lt;/item&gt;&lt;item&gt;2301&lt;/item&gt;&lt;item&gt;2302&lt;/item&gt;&lt;item&gt;2309&lt;/item&gt;&lt;item&gt;2318&lt;/item&gt;&lt;item&gt;2319&lt;/item&gt;&lt;item&gt;2320&lt;/item&gt;&lt;item&gt;2321&lt;/item&gt;&lt;item&gt;2323&lt;/item&gt;&lt;item&gt;2325&lt;/item&gt;&lt;item&gt;2326&lt;/item&gt;&lt;item&gt;2327&lt;/item&gt;&lt;item&gt;2328&lt;/item&gt;&lt;item&gt;2329&lt;/item&gt;&lt;item&gt;2330&lt;/item&gt;&lt;item&gt;2331&lt;/item&gt;&lt;item&gt;2332&lt;/item&gt;&lt;item&gt;2333&lt;/item&gt;&lt;item&gt;2334&lt;/item&gt;&lt;item&gt;2335&lt;/item&gt;&lt;item&gt;2336&lt;/item&gt;&lt;item&gt;2337&lt;/item&gt;&lt;item&gt;2338&lt;/item&gt;&lt;item&gt;2339&lt;/item&gt;&lt;item&gt;2340&lt;/item&gt;&lt;item&gt;2341&lt;/item&gt;&lt;item&gt;2342&lt;/item&gt;&lt;item&gt;2343&lt;/item&gt;&lt;item&gt;2344&lt;/item&gt;&lt;item&gt;2345&lt;/item&gt;&lt;item&gt;2346&lt;/item&gt;&lt;item&gt;2347&lt;/item&gt;&lt;item&gt;2348&lt;/item&gt;&lt;item&gt;2349&lt;/item&gt;&lt;item&gt;2350&lt;/item&gt;&lt;item&gt;2351&lt;/item&gt;&lt;item&gt;2352&lt;/item&gt;&lt;item&gt;2353&lt;/item&gt;&lt;item&gt;2355&lt;/item&gt;&lt;item&gt;2356&lt;/item&gt;&lt;item&gt;2359&lt;/item&gt;&lt;item&gt;2360&lt;/item&gt;&lt;item&gt;2361&lt;/item&gt;&lt;item&gt;2362&lt;/item&gt;&lt;item&gt;2363&lt;/item&gt;&lt;item&gt;2364&lt;/item&gt;&lt;item&gt;2414&lt;/item&gt;&lt;/record-ids&gt;&lt;/item&gt;&lt;/Libraries&gt;"/>
  </w:docVars>
  <w:rsids>
    <w:rsidRoot w:val="00232AE6"/>
    <w:rsid w:val="00003C24"/>
    <w:rsid w:val="00003F52"/>
    <w:rsid w:val="00010BE2"/>
    <w:rsid w:val="00013561"/>
    <w:rsid w:val="000150F7"/>
    <w:rsid w:val="00020EDB"/>
    <w:rsid w:val="0003031C"/>
    <w:rsid w:val="0004775E"/>
    <w:rsid w:val="0005171F"/>
    <w:rsid w:val="00057617"/>
    <w:rsid w:val="00074F67"/>
    <w:rsid w:val="00075B93"/>
    <w:rsid w:val="00081D9A"/>
    <w:rsid w:val="000828FA"/>
    <w:rsid w:val="0009205A"/>
    <w:rsid w:val="000949B2"/>
    <w:rsid w:val="00094F2C"/>
    <w:rsid w:val="000A7C4E"/>
    <w:rsid w:val="000C0FDB"/>
    <w:rsid w:val="000E0F4A"/>
    <w:rsid w:val="000E175A"/>
    <w:rsid w:val="00105CB1"/>
    <w:rsid w:val="00152862"/>
    <w:rsid w:val="00162986"/>
    <w:rsid w:val="00167430"/>
    <w:rsid w:val="00167F51"/>
    <w:rsid w:val="00171838"/>
    <w:rsid w:val="00175D2D"/>
    <w:rsid w:val="0019105E"/>
    <w:rsid w:val="001D436E"/>
    <w:rsid w:val="001E68F6"/>
    <w:rsid w:val="001F0B2E"/>
    <w:rsid w:val="001F1734"/>
    <w:rsid w:val="001F1BA4"/>
    <w:rsid w:val="001F4AB8"/>
    <w:rsid w:val="0020262D"/>
    <w:rsid w:val="00207808"/>
    <w:rsid w:val="00224420"/>
    <w:rsid w:val="00232AE6"/>
    <w:rsid w:val="002409E4"/>
    <w:rsid w:val="00240CE5"/>
    <w:rsid w:val="00247D7E"/>
    <w:rsid w:val="00254595"/>
    <w:rsid w:val="00254DD5"/>
    <w:rsid w:val="00255C6E"/>
    <w:rsid w:val="00257002"/>
    <w:rsid w:val="002652B8"/>
    <w:rsid w:val="0027795C"/>
    <w:rsid w:val="00285514"/>
    <w:rsid w:val="00285C47"/>
    <w:rsid w:val="002A3F42"/>
    <w:rsid w:val="002D4751"/>
    <w:rsid w:val="002E70B6"/>
    <w:rsid w:val="002F2DD1"/>
    <w:rsid w:val="002F386F"/>
    <w:rsid w:val="002F526A"/>
    <w:rsid w:val="003001DC"/>
    <w:rsid w:val="003073A8"/>
    <w:rsid w:val="0031580A"/>
    <w:rsid w:val="003170ED"/>
    <w:rsid w:val="00323782"/>
    <w:rsid w:val="00323AC7"/>
    <w:rsid w:val="00325F2E"/>
    <w:rsid w:val="003329A4"/>
    <w:rsid w:val="00336A3C"/>
    <w:rsid w:val="0034224F"/>
    <w:rsid w:val="00347BE0"/>
    <w:rsid w:val="003722E5"/>
    <w:rsid w:val="0038693D"/>
    <w:rsid w:val="003A0A21"/>
    <w:rsid w:val="003A119A"/>
    <w:rsid w:val="003B29F4"/>
    <w:rsid w:val="003B683A"/>
    <w:rsid w:val="003C7BE5"/>
    <w:rsid w:val="003C7E56"/>
    <w:rsid w:val="003D0E33"/>
    <w:rsid w:val="003E60CD"/>
    <w:rsid w:val="003F01F5"/>
    <w:rsid w:val="00403770"/>
    <w:rsid w:val="00410199"/>
    <w:rsid w:val="00414854"/>
    <w:rsid w:val="00435EC0"/>
    <w:rsid w:val="00443196"/>
    <w:rsid w:val="00444C20"/>
    <w:rsid w:val="00471E56"/>
    <w:rsid w:val="00477F28"/>
    <w:rsid w:val="004819DD"/>
    <w:rsid w:val="004829CC"/>
    <w:rsid w:val="00487654"/>
    <w:rsid w:val="004A3E64"/>
    <w:rsid w:val="004B11D7"/>
    <w:rsid w:val="004C004B"/>
    <w:rsid w:val="004C27C0"/>
    <w:rsid w:val="004D2AB0"/>
    <w:rsid w:val="004D47F3"/>
    <w:rsid w:val="004D56DC"/>
    <w:rsid w:val="004E2A7F"/>
    <w:rsid w:val="004F30C9"/>
    <w:rsid w:val="004F7AF6"/>
    <w:rsid w:val="00500CA3"/>
    <w:rsid w:val="00503161"/>
    <w:rsid w:val="00510417"/>
    <w:rsid w:val="00513BFA"/>
    <w:rsid w:val="00520649"/>
    <w:rsid w:val="0052697D"/>
    <w:rsid w:val="00541238"/>
    <w:rsid w:val="00552ED9"/>
    <w:rsid w:val="0056780A"/>
    <w:rsid w:val="00572FEF"/>
    <w:rsid w:val="0057554A"/>
    <w:rsid w:val="00591DA8"/>
    <w:rsid w:val="00593CE3"/>
    <w:rsid w:val="00594AC0"/>
    <w:rsid w:val="005A1105"/>
    <w:rsid w:val="005A37D3"/>
    <w:rsid w:val="005A4A55"/>
    <w:rsid w:val="005D5AE5"/>
    <w:rsid w:val="005F4865"/>
    <w:rsid w:val="006049FD"/>
    <w:rsid w:val="00612373"/>
    <w:rsid w:val="006141B8"/>
    <w:rsid w:val="00616C2F"/>
    <w:rsid w:val="006239F9"/>
    <w:rsid w:val="006268FC"/>
    <w:rsid w:val="006278B9"/>
    <w:rsid w:val="006538C3"/>
    <w:rsid w:val="00654E6B"/>
    <w:rsid w:val="006610D2"/>
    <w:rsid w:val="0066614F"/>
    <w:rsid w:val="0067090C"/>
    <w:rsid w:val="00672AE5"/>
    <w:rsid w:val="006738AD"/>
    <w:rsid w:val="006C5160"/>
    <w:rsid w:val="006C671C"/>
    <w:rsid w:val="006D1D2D"/>
    <w:rsid w:val="006D2760"/>
    <w:rsid w:val="006E1B83"/>
    <w:rsid w:val="006F0104"/>
    <w:rsid w:val="00704812"/>
    <w:rsid w:val="00710F0A"/>
    <w:rsid w:val="007117B5"/>
    <w:rsid w:val="00714662"/>
    <w:rsid w:val="007258FB"/>
    <w:rsid w:val="007358B8"/>
    <w:rsid w:val="00745941"/>
    <w:rsid w:val="00761829"/>
    <w:rsid w:val="00763497"/>
    <w:rsid w:val="00764E9B"/>
    <w:rsid w:val="007A520D"/>
    <w:rsid w:val="007B6223"/>
    <w:rsid w:val="007B73F5"/>
    <w:rsid w:val="007C0480"/>
    <w:rsid w:val="007D61BB"/>
    <w:rsid w:val="007E511B"/>
    <w:rsid w:val="007E5209"/>
    <w:rsid w:val="007F3944"/>
    <w:rsid w:val="007F6317"/>
    <w:rsid w:val="0080023A"/>
    <w:rsid w:val="00814A1C"/>
    <w:rsid w:val="008257D4"/>
    <w:rsid w:val="00836963"/>
    <w:rsid w:val="00842424"/>
    <w:rsid w:val="00862C9B"/>
    <w:rsid w:val="00866C7C"/>
    <w:rsid w:val="0087042C"/>
    <w:rsid w:val="00883068"/>
    <w:rsid w:val="00886015"/>
    <w:rsid w:val="00887468"/>
    <w:rsid w:val="008905E6"/>
    <w:rsid w:val="008A173F"/>
    <w:rsid w:val="008A33DD"/>
    <w:rsid w:val="008B6166"/>
    <w:rsid w:val="008B6C3B"/>
    <w:rsid w:val="008C5A1D"/>
    <w:rsid w:val="008C77F2"/>
    <w:rsid w:val="008D7BBD"/>
    <w:rsid w:val="008E4736"/>
    <w:rsid w:val="008F4546"/>
    <w:rsid w:val="00903D82"/>
    <w:rsid w:val="0091056D"/>
    <w:rsid w:val="00911611"/>
    <w:rsid w:val="00912E50"/>
    <w:rsid w:val="0091720B"/>
    <w:rsid w:val="00930BF5"/>
    <w:rsid w:val="00936383"/>
    <w:rsid w:val="00941A6A"/>
    <w:rsid w:val="00945AE2"/>
    <w:rsid w:val="00957E87"/>
    <w:rsid w:val="00962B64"/>
    <w:rsid w:val="00964815"/>
    <w:rsid w:val="009714BA"/>
    <w:rsid w:val="00974F58"/>
    <w:rsid w:val="0097600E"/>
    <w:rsid w:val="00996F07"/>
    <w:rsid w:val="009A3C26"/>
    <w:rsid w:val="009A5B64"/>
    <w:rsid w:val="009A6043"/>
    <w:rsid w:val="009B6309"/>
    <w:rsid w:val="009C2A98"/>
    <w:rsid w:val="009D350F"/>
    <w:rsid w:val="009D4665"/>
    <w:rsid w:val="009E1892"/>
    <w:rsid w:val="00A15187"/>
    <w:rsid w:val="00A20C8F"/>
    <w:rsid w:val="00A45B84"/>
    <w:rsid w:val="00A7748B"/>
    <w:rsid w:val="00A85B93"/>
    <w:rsid w:val="00A9210E"/>
    <w:rsid w:val="00AA0679"/>
    <w:rsid w:val="00AA2A0C"/>
    <w:rsid w:val="00AA7C4A"/>
    <w:rsid w:val="00AB6E8A"/>
    <w:rsid w:val="00AD0448"/>
    <w:rsid w:val="00AD1638"/>
    <w:rsid w:val="00AD2D43"/>
    <w:rsid w:val="00AD35F9"/>
    <w:rsid w:val="00AD690C"/>
    <w:rsid w:val="00AE40E6"/>
    <w:rsid w:val="00AE7AC9"/>
    <w:rsid w:val="00B001FD"/>
    <w:rsid w:val="00B01BF7"/>
    <w:rsid w:val="00B0392B"/>
    <w:rsid w:val="00B06324"/>
    <w:rsid w:val="00B17F32"/>
    <w:rsid w:val="00B213A4"/>
    <w:rsid w:val="00B22C93"/>
    <w:rsid w:val="00B408BF"/>
    <w:rsid w:val="00B44ECB"/>
    <w:rsid w:val="00B52C3D"/>
    <w:rsid w:val="00B6412D"/>
    <w:rsid w:val="00B66D22"/>
    <w:rsid w:val="00B66EDD"/>
    <w:rsid w:val="00B673F5"/>
    <w:rsid w:val="00B726F9"/>
    <w:rsid w:val="00B80919"/>
    <w:rsid w:val="00B81716"/>
    <w:rsid w:val="00B81C0C"/>
    <w:rsid w:val="00B8444E"/>
    <w:rsid w:val="00B94E18"/>
    <w:rsid w:val="00BA038D"/>
    <w:rsid w:val="00BA2186"/>
    <w:rsid w:val="00BA659C"/>
    <w:rsid w:val="00BB3824"/>
    <w:rsid w:val="00BC5718"/>
    <w:rsid w:val="00BD1754"/>
    <w:rsid w:val="00BD4174"/>
    <w:rsid w:val="00BD6381"/>
    <w:rsid w:val="00BD6887"/>
    <w:rsid w:val="00BD6F76"/>
    <w:rsid w:val="00BE2711"/>
    <w:rsid w:val="00BE5C09"/>
    <w:rsid w:val="00BF1EBF"/>
    <w:rsid w:val="00C14E65"/>
    <w:rsid w:val="00C15D19"/>
    <w:rsid w:val="00C21899"/>
    <w:rsid w:val="00C22B7B"/>
    <w:rsid w:val="00C246DE"/>
    <w:rsid w:val="00C35751"/>
    <w:rsid w:val="00C41FA3"/>
    <w:rsid w:val="00C50B5C"/>
    <w:rsid w:val="00C52992"/>
    <w:rsid w:val="00C56AE1"/>
    <w:rsid w:val="00C63A99"/>
    <w:rsid w:val="00C7075F"/>
    <w:rsid w:val="00C93DF5"/>
    <w:rsid w:val="00C94B46"/>
    <w:rsid w:val="00C94F51"/>
    <w:rsid w:val="00CA0999"/>
    <w:rsid w:val="00CA10BB"/>
    <w:rsid w:val="00CA453F"/>
    <w:rsid w:val="00CB3D5E"/>
    <w:rsid w:val="00CB60E1"/>
    <w:rsid w:val="00CB6711"/>
    <w:rsid w:val="00CD340F"/>
    <w:rsid w:val="00CD3DC2"/>
    <w:rsid w:val="00CE1526"/>
    <w:rsid w:val="00CE2CBD"/>
    <w:rsid w:val="00CE40F4"/>
    <w:rsid w:val="00CF1801"/>
    <w:rsid w:val="00D003C1"/>
    <w:rsid w:val="00D033A1"/>
    <w:rsid w:val="00D2002A"/>
    <w:rsid w:val="00D27F08"/>
    <w:rsid w:val="00D3165F"/>
    <w:rsid w:val="00D35B1A"/>
    <w:rsid w:val="00D439B0"/>
    <w:rsid w:val="00D6049A"/>
    <w:rsid w:val="00D64651"/>
    <w:rsid w:val="00D679B4"/>
    <w:rsid w:val="00D917CB"/>
    <w:rsid w:val="00D95F92"/>
    <w:rsid w:val="00D97215"/>
    <w:rsid w:val="00DA0F9D"/>
    <w:rsid w:val="00DA2B49"/>
    <w:rsid w:val="00DC3B2A"/>
    <w:rsid w:val="00DD465D"/>
    <w:rsid w:val="00DE7625"/>
    <w:rsid w:val="00DF3E00"/>
    <w:rsid w:val="00E04888"/>
    <w:rsid w:val="00E10CC8"/>
    <w:rsid w:val="00E13F7C"/>
    <w:rsid w:val="00E150D4"/>
    <w:rsid w:val="00E21BB2"/>
    <w:rsid w:val="00E2397D"/>
    <w:rsid w:val="00E24970"/>
    <w:rsid w:val="00E2638E"/>
    <w:rsid w:val="00E30F39"/>
    <w:rsid w:val="00E31CA6"/>
    <w:rsid w:val="00E4402E"/>
    <w:rsid w:val="00E479A5"/>
    <w:rsid w:val="00E6638F"/>
    <w:rsid w:val="00E67476"/>
    <w:rsid w:val="00E71582"/>
    <w:rsid w:val="00E80A10"/>
    <w:rsid w:val="00E8385B"/>
    <w:rsid w:val="00E83F3D"/>
    <w:rsid w:val="00E8490F"/>
    <w:rsid w:val="00E95C8C"/>
    <w:rsid w:val="00EA5420"/>
    <w:rsid w:val="00EA7B74"/>
    <w:rsid w:val="00ED40C0"/>
    <w:rsid w:val="00EE4CBA"/>
    <w:rsid w:val="00EE5AF3"/>
    <w:rsid w:val="00EF595A"/>
    <w:rsid w:val="00F04F21"/>
    <w:rsid w:val="00F10A04"/>
    <w:rsid w:val="00F117A2"/>
    <w:rsid w:val="00F13AAB"/>
    <w:rsid w:val="00F20389"/>
    <w:rsid w:val="00F228AB"/>
    <w:rsid w:val="00F303C9"/>
    <w:rsid w:val="00F320F1"/>
    <w:rsid w:val="00F32B05"/>
    <w:rsid w:val="00F4072E"/>
    <w:rsid w:val="00F517DB"/>
    <w:rsid w:val="00F64C5F"/>
    <w:rsid w:val="00F83B38"/>
    <w:rsid w:val="00F83EB0"/>
    <w:rsid w:val="00F84004"/>
    <w:rsid w:val="00F9039D"/>
    <w:rsid w:val="00F9286A"/>
    <w:rsid w:val="00FA4E95"/>
    <w:rsid w:val="00FB0523"/>
    <w:rsid w:val="00FB2096"/>
    <w:rsid w:val="00FB54A1"/>
    <w:rsid w:val="00FB7EA7"/>
    <w:rsid w:val="00FC4877"/>
    <w:rsid w:val="00FC7F25"/>
    <w:rsid w:val="00FD3EDF"/>
    <w:rsid w:val="00FD5AA0"/>
    <w:rsid w:val="00FD6BF4"/>
    <w:rsid w:val="00FE0517"/>
    <w:rsid w:val="00FE1461"/>
    <w:rsid w:val="00FF1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6381"/>
    <w:pPr>
      <w:ind w:left="720"/>
      <w:contextualSpacing/>
    </w:pPr>
  </w:style>
  <w:style w:type="character" w:styleId="CommentReference">
    <w:name w:val="annotation reference"/>
    <w:basedOn w:val="DefaultParagraphFont"/>
    <w:uiPriority w:val="99"/>
    <w:semiHidden/>
    <w:unhideWhenUsed/>
    <w:rsid w:val="00F517DB"/>
    <w:rPr>
      <w:sz w:val="16"/>
      <w:szCs w:val="16"/>
    </w:rPr>
  </w:style>
  <w:style w:type="paragraph" w:styleId="CommentText">
    <w:name w:val="annotation text"/>
    <w:basedOn w:val="Normal"/>
    <w:link w:val="CommentTextChar"/>
    <w:uiPriority w:val="99"/>
    <w:semiHidden/>
    <w:unhideWhenUsed/>
    <w:rsid w:val="00F517DB"/>
    <w:pPr>
      <w:spacing w:line="240" w:lineRule="auto"/>
    </w:pPr>
    <w:rPr>
      <w:sz w:val="20"/>
      <w:szCs w:val="20"/>
    </w:rPr>
  </w:style>
  <w:style w:type="character" w:customStyle="1" w:styleId="CommentTextChar">
    <w:name w:val="Comment Text Char"/>
    <w:basedOn w:val="DefaultParagraphFont"/>
    <w:link w:val="CommentText"/>
    <w:uiPriority w:val="99"/>
    <w:semiHidden/>
    <w:rsid w:val="00F517DB"/>
    <w:rPr>
      <w:sz w:val="20"/>
      <w:szCs w:val="20"/>
      <w:lang w:val="en-GB"/>
    </w:rPr>
  </w:style>
  <w:style w:type="paragraph" w:styleId="CommentSubject">
    <w:name w:val="annotation subject"/>
    <w:basedOn w:val="CommentText"/>
    <w:next w:val="CommentText"/>
    <w:link w:val="CommentSubjectChar"/>
    <w:uiPriority w:val="99"/>
    <w:semiHidden/>
    <w:unhideWhenUsed/>
    <w:rsid w:val="00F517DB"/>
    <w:rPr>
      <w:b/>
      <w:bCs/>
    </w:rPr>
  </w:style>
  <w:style w:type="character" w:customStyle="1" w:styleId="CommentSubjectChar">
    <w:name w:val="Comment Subject Char"/>
    <w:basedOn w:val="CommentTextChar"/>
    <w:link w:val="CommentSubject"/>
    <w:uiPriority w:val="99"/>
    <w:semiHidden/>
    <w:rsid w:val="00F517DB"/>
    <w:rPr>
      <w:b/>
      <w:bCs/>
      <w:sz w:val="20"/>
      <w:szCs w:val="20"/>
      <w:lang w:val="en-GB"/>
    </w:rPr>
  </w:style>
  <w:style w:type="paragraph" w:styleId="BalloonText">
    <w:name w:val="Balloon Text"/>
    <w:basedOn w:val="Normal"/>
    <w:link w:val="BalloonTextChar"/>
    <w:uiPriority w:val="99"/>
    <w:semiHidden/>
    <w:unhideWhenUsed/>
    <w:rsid w:val="00F51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7DB"/>
    <w:rPr>
      <w:rFonts w:ascii="Tahoma" w:hAnsi="Tahoma" w:cs="Tahoma"/>
      <w:sz w:val="16"/>
      <w:szCs w:val="16"/>
      <w:lang w:val="en-GB"/>
    </w:rPr>
  </w:style>
  <w:style w:type="character" w:customStyle="1" w:styleId="required">
    <w:name w:val="required"/>
    <w:basedOn w:val="DefaultParagraphFont"/>
    <w:rsid w:val="00C21899"/>
  </w:style>
  <w:style w:type="character" w:styleId="Hyperlink">
    <w:name w:val="Hyperlink"/>
    <w:basedOn w:val="DefaultParagraphFont"/>
    <w:uiPriority w:val="99"/>
    <w:unhideWhenUsed/>
    <w:rsid w:val="00471E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6381"/>
    <w:pPr>
      <w:ind w:left="720"/>
      <w:contextualSpacing/>
    </w:pPr>
  </w:style>
  <w:style w:type="character" w:styleId="CommentReference">
    <w:name w:val="annotation reference"/>
    <w:basedOn w:val="DefaultParagraphFont"/>
    <w:uiPriority w:val="99"/>
    <w:semiHidden/>
    <w:unhideWhenUsed/>
    <w:rsid w:val="00F517DB"/>
    <w:rPr>
      <w:sz w:val="16"/>
      <w:szCs w:val="16"/>
    </w:rPr>
  </w:style>
  <w:style w:type="paragraph" w:styleId="CommentText">
    <w:name w:val="annotation text"/>
    <w:basedOn w:val="Normal"/>
    <w:link w:val="CommentTextChar"/>
    <w:uiPriority w:val="99"/>
    <w:semiHidden/>
    <w:unhideWhenUsed/>
    <w:rsid w:val="00F517DB"/>
    <w:pPr>
      <w:spacing w:line="240" w:lineRule="auto"/>
    </w:pPr>
    <w:rPr>
      <w:sz w:val="20"/>
      <w:szCs w:val="20"/>
    </w:rPr>
  </w:style>
  <w:style w:type="character" w:customStyle="1" w:styleId="CommentTextChar">
    <w:name w:val="Comment Text Char"/>
    <w:basedOn w:val="DefaultParagraphFont"/>
    <w:link w:val="CommentText"/>
    <w:uiPriority w:val="99"/>
    <w:semiHidden/>
    <w:rsid w:val="00F517DB"/>
    <w:rPr>
      <w:sz w:val="20"/>
      <w:szCs w:val="20"/>
      <w:lang w:val="en-GB"/>
    </w:rPr>
  </w:style>
  <w:style w:type="paragraph" w:styleId="CommentSubject">
    <w:name w:val="annotation subject"/>
    <w:basedOn w:val="CommentText"/>
    <w:next w:val="CommentText"/>
    <w:link w:val="CommentSubjectChar"/>
    <w:uiPriority w:val="99"/>
    <w:semiHidden/>
    <w:unhideWhenUsed/>
    <w:rsid w:val="00F517DB"/>
    <w:rPr>
      <w:b/>
      <w:bCs/>
    </w:rPr>
  </w:style>
  <w:style w:type="character" w:customStyle="1" w:styleId="CommentSubjectChar">
    <w:name w:val="Comment Subject Char"/>
    <w:basedOn w:val="CommentTextChar"/>
    <w:link w:val="CommentSubject"/>
    <w:uiPriority w:val="99"/>
    <w:semiHidden/>
    <w:rsid w:val="00F517DB"/>
    <w:rPr>
      <w:b/>
      <w:bCs/>
      <w:sz w:val="20"/>
      <w:szCs w:val="20"/>
      <w:lang w:val="en-GB"/>
    </w:rPr>
  </w:style>
  <w:style w:type="paragraph" w:styleId="BalloonText">
    <w:name w:val="Balloon Text"/>
    <w:basedOn w:val="Normal"/>
    <w:link w:val="BalloonTextChar"/>
    <w:uiPriority w:val="99"/>
    <w:semiHidden/>
    <w:unhideWhenUsed/>
    <w:rsid w:val="00F51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7DB"/>
    <w:rPr>
      <w:rFonts w:ascii="Tahoma" w:hAnsi="Tahoma" w:cs="Tahoma"/>
      <w:sz w:val="16"/>
      <w:szCs w:val="16"/>
      <w:lang w:val="en-GB"/>
    </w:rPr>
  </w:style>
  <w:style w:type="character" w:customStyle="1" w:styleId="required">
    <w:name w:val="required"/>
    <w:basedOn w:val="DefaultParagraphFont"/>
    <w:rsid w:val="00C21899"/>
  </w:style>
  <w:style w:type="character" w:styleId="Hyperlink">
    <w:name w:val="Hyperlink"/>
    <w:basedOn w:val="DefaultParagraphFont"/>
    <w:uiPriority w:val="99"/>
    <w:unhideWhenUsed/>
    <w:rsid w:val="00471E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79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encodeproject.org/"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19821</Words>
  <Characters>112981</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Channing</Company>
  <LinksUpToDate>false</LinksUpToDate>
  <CharactersWithSpaces>132537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krinaz</dc:creator>
  <cp:lastModifiedBy>Morris, Andrew [apmorris]</cp:lastModifiedBy>
  <cp:revision>2</cp:revision>
  <cp:lastPrinted>2016-01-19T16:03:00Z</cp:lastPrinted>
  <dcterms:created xsi:type="dcterms:W3CDTF">2016-09-01T07:50:00Z</dcterms:created>
  <dcterms:modified xsi:type="dcterms:W3CDTF">2016-09-01T07:50:00Z</dcterms:modified>
</cp:coreProperties>
</file>