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DFF67" w14:textId="547BC767" w:rsidR="001708E2" w:rsidRPr="001708E2" w:rsidRDefault="001708E2" w:rsidP="0047335A">
      <w:pPr>
        <w:pStyle w:val="Title"/>
        <w:rPr>
          <w:sz w:val="32"/>
          <w:szCs w:val="32"/>
        </w:rPr>
      </w:pPr>
      <w:r w:rsidRPr="001708E2">
        <w:rPr>
          <w:sz w:val="32"/>
          <w:szCs w:val="32"/>
        </w:rPr>
        <w:t>Core Outcome Set-</w:t>
      </w:r>
      <w:proofErr w:type="spellStart"/>
      <w:r w:rsidRPr="001708E2">
        <w:rPr>
          <w:sz w:val="32"/>
          <w:szCs w:val="32"/>
        </w:rPr>
        <w:t>S</w:t>
      </w:r>
      <w:r w:rsidR="0093492A">
        <w:rPr>
          <w:sz w:val="32"/>
          <w:szCs w:val="32"/>
        </w:rPr>
        <w:t>TA</w:t>
      </w:r>
      <w:r w:rsidRPr="001708E2">
        <w:rPr>
          <w:sz w:val="32"/>
          <w:szCs w:val="32"/>
        </w:rPr>
        <w:t>ndar</w:t>
      </w:r>
      <w:r w:rsidR="00031310">
        <w:rPr>
          <w:sz w:val="32"/>
          <w:szCs w:val="32"/>
        </w:rPr>
        <w:t>ds</w:t>
      </w:r>
      <w:proofErr w:type="spellEnd"/>
      <w:r w:rsidR="00031310">
        <w:rPr>
          <w:sz w:val="32"/>
          <w:szCs w:val="32"/>
        </w:rPr>
        <w:t xml:space="preserve"> for Reporting: The COS-STAR S</w:t>
      </w:r>
      <w:r w:rsidRPr="001708E2">
        <w:rPr>
          <w:sz w:val="32"/>
          <w:szCs w:val="32"/>
        </w:rPr>
        <w:t>tatement</w:t>
      </w:r>
    </w:p>
    <w:p w14:paraId="16BE18CB" w14:textId="1C2BE930" w:rsidR="0092492D" w:rsidRPr="0047335A" w:rsidRDefault="0092492D" w:rsidP="0047335A">
      <w:pPr>
        <w:pStyle w:val="Title"/>
      </w:pPr>
      <w:r w:rsidDel="000549CA">
        <w:t xml:space="preserve"> </w:t>
      </w:r>
    </w:p>
    <w:p w14:paraId="7BC85213" w14:textId="045A3A62" w:rsidR="00D52DE8" w:rsidRPr="002B5D81" w:rsidRDefault="001708E2" w:rsidP="002B5D81">
      <w:pPr>
        <w:pStyle w:val="Subtitle"/>
        <w:jc w:val="center"/>
        <w:rPr>
          <w:rFonts w:ascii="Times New Roman" w:hAnsi="Times New Roman" w:cs="Times New Roman"/>
          <w:b/>
          <w:i w:val="0"/>
          <w:color w:val="auto"/>
          <w:sz w:val="20"/>
          <w:szCs w:val="20"/>
          <w:vertAlign w:val="superscript"/>
        </w:rPr>
      </w:pPr>
      <w:r>
        <w:rPr>
          <w:rFonts w:ascii="Times New Roman" w:hAnsi="Times New Roman" w:cs="Times New Roman"/>
          <w:b/>
          <w:i w:val="0"/>
          <w:color w:val="auto"/>
          <w:sz w:val="20"/>
          <w:szCs w:val="20"/>
        </w:rPr>
        <w:t xml:space="preserve">Jamie </w:t>
      </w:r>
      <w:r w:rsidR="00BB79A9">
        <w:rPr>
          <w:rFonts w:ascii="Times New Roman" w:hAnsi="Times New Roman" w:cs="Times New Roman"/>
          <w:b/>
          <w:i w:val="0"/>
          <w:color w:val="auto"/>
          <w:sz w:val="20"/>
          <w:szCs w:val="20"/>
        </w:rPr>
        <w:t xml:space="preserve">J </w:t>
      </w:r>
      <w:r w:rsidR="0092492D" w:rsidRPr="00D52DE8">
        <w:rPr>
          <w:rFonts w:ascii="Times New Roman" w:hAnsi="Times New Roman" w:cs="Times New Roman"/>
          <w:b/>
          <w:i w:val="0"/>
          <w:color w:val="auto"/>
          <w:sz w:val="20"/>
          <w:szCs w:val="20"/>
        </w:rPr>
        <w:t>Kirkham</w:t>
      </w:r>
      <w:r w:rsidR="00E4109C">
        <w:rPr>
          <w:rFonts w:ascii="Times New Roman" w:hAnsi="Times New Roman" w:cs="Times New Roman"/>
          <w:b/>
          <w:i w:val="0"/>
          <w:color w:val="auto"/>
          <w:sz w:val="20"/>
          <w:szCs w:val="20"/>
          <w:vertAlign w:val="superscript"/>
        </w:rPr>
        <w:t>1</w:t>
      </w:r>
      <w:r w:rsidR="0092492D" w:rsidRPr="00D52DE8">
        <w:rPr>
          <w:rFonts w:ascii="Times New Roman" w:hAnsi="Times New Roman" w:cs="Times New Roman"/>
          <w:b/>
          <w:i w:val="0"/>
          <w:color w:val="auto"/>
          <w:sz w:val="20"/>
          <w:szCs w:val="20"/>
        </w:rPr>
        <w:t>,</w:t>
      </w:r>
      <w:r>
        <w:rPr>
          <w:rFonts w:ascii="Times New Roman" w:hAnsi="Times New Roman" w:cs="Times New Roman"/>
          <w:b/>
          <w:i w:val="0"/>
          <w:color w:val="auto"/>
          <w:sz w:val="20"/>
          <w:szCs w:val="20"/>
        </w:rPr>
        <w:t xml:space="preserve"> Sarah Gorst</w:t>
      </w:r>
      <w:r>
        <w:rPr>
          <w:rFonts w:ascii="Times New Roman" w:hAnsi="Times New Roman" w:cs="Times New Roman"/>
          <w:b/>
          <w:i w:val="0"/>
          <w:color w:val="auto"/>
          <w:sz w:val="20"/>
          <w:szCs w:val="20"/>
          <w:vertAlign w:val="superscript"/>
        </w:rPr>
        <w:t>1</w:t>
      </w:r>
      <w:r>
        <w:rPr>
          <w:rFonts w:ascii="Times New Roman" w:hAnsi="Times New Roman" w:cs="Times New Roman"/>
          <w:b/>
          <w:i w:val="0"/>
          <w:color w:val="auto"/>
          <w:sz w:val="20"/>
          <w:szCs w:val="20"/>
        </w:rPr>
        <w:t>, Doug</w:t>
      </w:r>
      <w:r w:rsidR="00EC224F">
        <w:rPr>
          <w:rFonts w:ascii="Times New Roman" w:hAnsi="Times New Roman" w:cs="Times New Roman"/>
          <w:b/>
          <w:i w:val="0"/>
          <w:color w:val="auto"/>
          <w:sz w:val="20"/>
          <w:szCs w:val="20"/>
        </w:rPr>
        <w:t>las G</w:t>
      </w:r>
      <w:r>
        <w:rPr>
          <w:rFonts w:ascii="Times New Roman" w:hAnsi="Times New Roman" w:cs="Times New Roman"/>
          <w:b/>
          <w:i w:val="0"/>
          <w:color w:val="auto"/>
          <w:sz w:val="20"/>
          <w:szCs w:val="20"/>
        </w:rPr>
        <w:t xml:space="preserve"> Altman</w:t>
      </w:r>
      <w:r>
        <w:rPr>
          <w:rFonts w:ascii="Times New Roman" w:hAnsi="Times New Roman" w:cs="Times New Roman"/>
          <w:b/>
          <w:i w:val="0"/>
          <w:color w:val="auto"/>
          <w:sz w:val="20"/>
          <w:szCs w:val="20"/>
          <w:vertAlign w:val="superscript"/>
        </w:rPr>
        <w:t>2</w:t>
      </w:r>
      <w:r>
        <w:rPr>
          <w:rFonts w:ascii="Times New Roman" w:hAnsi="Times New Roman" w:cs="Times New Roman"/>
          <w:b/>
          <w:i w:val="0"/>
          <w:color w:val="auto"/>
          <w:sz w:val="20"/>
          <w:szCs w:val="20"/>
        </w:rPr>
        <w:t xml:space="preserve">, Jane </w:t>
      </w:r>
      <w:r w:rsidR="00DF0128">
        <w:rPr>
          <w:rFonts w:ascii="Times New Roman" w:hAnsi="Times New Roman" w:cs="Times New Roman"/>
          <w:b/>
          <w:i w:val="0"/>
          <w:color w:val="auto"/>
          <w:sz w:val="20"/>
          <w:szCs w:val="20"/>
        </w:rPr>
        <w:t xml:space="preserve">M </w:t>
      </w:r>
      <w:r>
        <w:rPr>
          <w:rFonts w:ascii="Times New Roman" w:hAnsi="Times New Roman" w:cs="Times New Roman"/>
          <w:b/>
          <w:i w:val="0"/>
          <w:color w:val="auto"/>
          <w:sz w:val="20"/>
          <w:szCs w:val="20"/>
        </w:rPr>
        <w:t>Blazeby</w:t>
      </w:r>
      <w:r>
        <w:rPr>
          <w:rFonts w:ascii="Times New Roman" w:hAnsi="Times New Roman" w:cs="Times New Roman"/>
          <w:b/>
          <w:i w:val="0"/>
          <w:color w:val="auto"/>
          <w:sz w:val="20"/>
          <w:szCs w:val="20"/>
          <w:vertAlign w:val="superscript"/>
        </w:rPr>
        <w:t>3</w:t>
      </w:r>
      <w:r>
        <w:rPr>
          <w:rFonts w:ascii="Times New Roman" w:hAnsi="Times New Roman" w:cs="Times New Roman"/>
          <w:b/>
          <w:i w:val="0"/>
          <w:color w:val="auto"/>
          <w:sz w:val="20"/>
          <w:szCs w:val="20"/>
        </w:rPr>
        <w:t>,</w:t>
      </w:r>
      <w:r w:rsidR="00903D11">
        <w:rPr>
          <w:rFonts w:ascii="Times New Roman" w:hAnsi="Times New Roman" w:cs="Times New Roman"/>
          <w:b/>
          <w:i w:val="0"/>
          <w:color w:val="auto"/>
          <w:sz w:val="20"/>
          <w:szCs w:val="20"/>
        </w:rPr>
        <w:t xml:space="preserve"> Mike Clarke</w:t>
      </w:r>
      <w:r w:rsidR="00903D11">
        <w:rPr>
          <w:rFonts w:ascii="Times New Roman" w:hAnsi="Times New Roman" w:cs="Times New Roman"/>
          <w:b/>
          <w:i w:val="0"/>
          <w:color w:val="auto"/>
          <w:sz w:val="20"/>
          <w:szCs w:val="20"/>
          <w:vertAlign w:val="superscript"/>
        </w:rPr>
        <w:t>4</w:t>
      </w:r>
      <w:r w:rsidR="00903D11">
        <w:rPr>
          <w:rFonts w:ascii="Times New Roman" w:hAnsi="Times New Roman" w:cs="Times New Roman"/>
          <w:b/>
          <w:i w:val="0"/>
          <w:color w:val="auto"/>
          <w:sz w:val="20"/>
          <w:szCs w:val="20"/>
        </w:rPr>
        <w:t>,</w:t>
      </w:r>
      <w:r>
        <w:rPr>
          <w:rFonts w:ascii="Times New Roman" w:hAnsi="Times New Roman" w:cs="Times New Roman"/>
          <w:b/>
          <w:i w:val="0"/>
          <w:color w:val="auto"/>
          <w:sz w:val="20"/>
          <w:szCs w:val="20"/>
        </w:rPr>
        <w:t xml:space="preserve"> Declan Devane</w:t>
      </w:r>
      <w:r w:rsidR="00903D11">
        <w:rPr>
          <w:rFonts w:ascii="Times New Roman" w:hAnsi="Times New Roman" w:cs="Times New Roman"/>
          <w:b/>
          <w:i w:val="0"/>
          <w:color w:val="auto"/>
          <w:sz w:val="20"/>
          <w:szCs w:val="20"/>
          <w:vertAlign w:val="superscript"/>
        </w:rPr>
        <w:t>5</w:t>
      </w:r>
      <w:r>
        <w:rPr>
          <w:rFonts w:ascii="Times New Roman" w:hAnsi="Times New Roman" w:cs="Times New Roman"/>
          <w:b/>
          <w:i w:val="0"/>
          <w:color w:val="auto"/>
          <w:sz w:val="20"/>
          <w:szCs w:val="20"/>
        </w:rPr>
        <w:t>, Elizabeth Gargon</w:t>
      </w:r>
      <w:r w:rsidR="00903D11">
        <w:rPr>
          <w:rFonts w:ascii="Times New Roman" w:hAnsi="Times New Roman" w:cs="Times New Roman"/>
          <w:b/>
          <w:i w:val="0"/>
          <w:color w:val="auto"/>
          <w:sz w:val="20"/>
          <w:szCs w:val="20"/>
          <w:vertAlign w:val="superscript"/>
        </w:rPr>
        <w:t>1</w:t>
      </w:r>
      <w:r w:rsidR="00903D11">
        <w:rPr>
          <w:rFonts w:ascii="Times New Roman" w:hAnsi="Times New Roman" w:cs="Times New Roman"/>
          <w:b/>
          <w:i w:val="0"/>
          <w:color w:val="auto"/>
          <w:sz w:val="20"/>
          <w:szCs w:val="20"/>
        </w:rPr>
        <w:t xml:space="preserve">, </w:t>
      </w:r>
      <w:r w:rsidR="007361FC">
        <w:rPr>
          <w:rFonts w:ascii="Times New Roman" w:hAnsi="Times New Roman" w:cs="Times New Roman"/>
          <w:b/>
          <w:i w:val="0"/>
          <w:color w:val="auto"/>
          <w:sz w:val="20"/>
          <w:szCs w:val="20"/>
        </w:rPr>
        <w:t>David Moher</w:t>
      </w:r>
      <w:r w:rsidR="00903D11">
        <w:rPr>
          <w:rFonts w:ascii="Times New Roman" w:hAnsi="Times New Roman" w:cs="Times New Roman"/>
          <w:b/>
          <w:i w:val="0"/>
          <w:color w:val="auto"/>
          <w:sz w:val="20"/>
          <w:szCs w:val="20"/>
          <w:vertAlign w:val="superscript"/>
        </w:rPr>
        <w:t>6</w:t>
      </w:r>
      <w:r w:rsidR="007361FC">
        <w:rPr>
          <w:rFonts w:ascii="Times New Roman" w:hAnsi="Times New Roman" w:cs="Times New Roman"/>
          <w:b/>
          <w:i w:val="0"/>
          <w:color w:val="auto"/>
          <w:sz w:val="20"/>
          <w:szCs w:val="20"/>
        </w:rPr>
        <w:t xml:space="preserve">, </w:t>
      </w:r>
      <w:proofErr w:type="spellStart"/>
      <w:r w:rsidR="007361FC">
        <w:rPr>
          <w:rFonts w:ascii="Times New Roman" w:hAnsi="Times New Roman" w:cs="Times New Roman"/>
          <w:b/>
          <w:i w:val="0"/>
          <w:color w:val="auto"/>
          <w:sz w:val="20"/>
          <w:szCs w:val="20"/>
        </w:rPr>
        <w:t>Jochen</w:t>
      </w:r>
      <w:proofErr w:type="spellEnd"/>
      <w:r w:rsidR="007361FC">
        <w:rPr>
          <w:rFonts w:ascii="Times New Roman" w:hAnsi="Times New Roman" w:cs="Times New Roman"/>
          <w:b/>
          <w:i w:val="0"/>
          <w:color w:val="auto"/>
          <w:sz w:val="20"/>
          <w:szCs w:val="20"/>
        </w:rPr>
        <w:t xml:space="preserve"> Schmitt</w:t>
      </w:r>
      <w:r w:rsidR="00903D11">
        <w:rPr>
          <w:rFonts w:ascii="Times New Roman" w:hAnsi="Times New Roman" w:cs="Times New Roman"/>
          <w:b/>
          <w:i w:val="0"/>
          <w:color w:val="auto"/>
          <w:sz w:val="20"/>
          <w:szCs w:val="20"/>
          <w:vertAlign w:val="superscript"/>
        </w:rPr>
        <w:t>7</w:t>
      </w:r>
      <w:r w:rsidR="007361FC">
        <w:rPr>
          <w:rFonts w:ascii="Times New Roman" w:hAnsi="Times New Roman" w:cs="Times New Roman"/>
          <w:b/>
          <w:i w:val="0"/>
          <w:color w:val="auto"/>
          <w:sz w:val="20"/>
          <w:szCs w:val="20"/>
        </w:rPr>
        <w:t>, Peter Tugwell</w:t>
      </w:r>
      <w:r w:rsidR="00903D11">
        <w:rPr>
          <w:rFonts w:ascii="Times New Roman" w:hAnsi="Times New Roman" w:cs="Times New Roman"/>
          <w:b/>
          <w:i w:val="0"/>
          <w:color w:val="auto"/>
          <w:sz w:val="20"/>
          <w:szCs w:val="20"/>
          <w:vertAlign w:val="superscript"/>
        </w:rPr>
        <w:t>8</w:t>
      </w:r>
      <w:r w:rsidR="007361FC">
        <w:rPr>
          <w:rFonts w:ascii="Times New Roman" w:hAnsi="Times New Roman" w:cs="Times New Roman"/>
          <w:b/>
          <w:i w:val="0"/>
          <w:color w:val="auto"/>
          <w:sz w:val="20"/>
          <w:szCs w:val="20"/>
        </w:rPr>
        <w:t>, Sean Tunis</w:t>
      </w:r>
      <w:r w:rsidR="00903D11">
        <w:rPr>
          <w:rFonts w:ascii="Times New Roman" w:hAnsi="Times New Roman" w:cs="Times New Roman"/>
          <w:b/>
          <w:i w:val="0"/>
          <w:color w:val="auto"/>
          <w:sz w:val="20"/>
          <w:szCs w:val="20"/>
          <w:vertAlign w:val="superscript"/>
        </w:rPr>
        <w:t>9</w:t>
      </w:r>
      <w:r w:rsidR="007361FC">
        <w:rPr>
          <w:rFonts w:ascii="Times New Roman" w:hAnsi="Times New Roman" w:cs="Times New Roman"/>
          <w:b/>
          <w:i w:val="0"/>
          <w:color w:val="auto"/>
          <w:sz w:val="20"/>
          <w:szCs w:val="20"/>
        </w:rPr>
        <w:t xml:space="preserve">, </w:t>
      </w:r>
      <w:r w:rsidR="0092492D" w:rsidRPr="00D52DE8">
        <w:rPr>
          <w:rFonts w:ascii="Times New Roman" w:hAnsi="Times New Roman" w:cs="Times New Roman"/>
          <w:b/>
          <w:i w:val="0"/>
          <w:color w:val="auto"/>
          <w:sz w:val="20"/>
          <w:szCs w:val="20"/>
        </w:rPr>
        <w:t xml:space="preserve">Paula </w:t>
      </w:r>
      <w:r w:rsidR="00BB79A9">
        <w:rPr>
          <w:rFonts w:ascii="Times New Roman" w:hAnsi="Times New Roman" w:cs="Times New Roman"/>
          <w:b/>
          <w:i w:val="0"/>
          <w:color w:val="auto"/>
          <w:sz w:val="20"/>
          <w:szCs w:val="20"/>
        </w:rPr>
        <w:t xml:space="preserve">R </w:t>
      </w:r>
      <w:r w:rsidR="0092492D" w:rsidRPr="00D52DE8">
        <w:rPr>
          <w:rFonts w:ascii="Times New Roman" w:hAnsi="Times New Roman" w:cs="Times New Roman"/>
          <w:b/>
          <w:i w:val="0"/>
          <w:color w:val="auto"/>
          <w:sz w:val="20"/>
          <w:szCs w:val="20"/>
        </w:rPr>
        <w:t>Williamson</w:t>
      </w:r>
      <w:r>
        <w:rPr>
          <w:rFonts w:ascii="Times New Roman" w:hAnsi="Times New Roman" w:cs="Times New Roman"/>
          <w:b/>
          <w:i w:val="0"/>
          <w:color w:val="auto"/>
          <w:sz w:val="20"/>
          <w:szCs w:val="20"/>
          <w:vertAlign w:val="superscript"/>
        </w:rPr>
        <w:t>1</w:t>
      </w:r>
      <w:r w:rsidR="00E4109C">
        <w:rPr>
          <w:rFonts w:ascii="Times New Roman" w:hAnsi="Times New Roman" w:cs="Times New Roman"/>
          <w:b/>
          <w:i w:val="0"/>
          <w:color w:val="auto"/>
          <w:sz w:val="20"/>
          <w:szCs w:val="20"/>
          <w:vertAlign w:val="superscript"/>
        </w:rPr>
        <w:t>*</w:t>
      </w:r>
    </w:p>
    <w:p w14:paraId="74D49329" w14:textId="41593C8C" w:rsidR="001708E2" w:rsidRPr="00426FE4" w:rsidRDefault="001708E2" w:rsidP="001708E2">
      <w:pPr>
        <w:autoSpaceDE w:val="0"/>
        <w:autoSpaceDN w:val="0"/>
        <w:adjustRightInd w:val="0"/>
        <w:spacing w:after="0" w:line="240" w:lineRule="auto"/>
        <w:rPr>
          <w:rFonts w:ascii="Times New Roman" w:hAnsi="Times New Roman" w:cs="Times New Roman"/>
          <w:color w:val="000000"/>
        </w:rPr>
      </w:pPr>
      <w:r w:rsidRPr="001708E2">
        <w:rPr>
          <w:rFonts w:ascii="Times New Roman" w:hAnsi="Times New Roman" w:cs="Times New Roman"/>
          <w:color w:val="000000"/>
          <w:sz w:val="24"/>
          <w:szCs w:val="24"/>
          <w:vertAlign w:val="superscript"/>
        </w:rPr>
        <w:t>1</w:t>
      </w:r>
      <w:r w:rsidRPr="001708E2">
        <w:rPr>
          <w:rFonts w:ascii="Times New Roman" w:hAnsi="Times New Roman" w:cs="Times New Roman"/>
          <w:color w:val="000000"/>
          <w:sz w:val="24"/>
          <w:szCs w:val="24"/>
        </w:rPr>
        <w:t xml:space="preserve">MRC </w:t>
      </w:r>
      <w:r w:rsidRPr="001708E2">
        <w:rPr>
          <w:rFonts w:ascii="Times New Roman" w:hAnsi="Times New Roman" w:cs="Times New Roman"/>
          <w:sz w:val="24"/>
          <w:szCs w:val="24"/>
        </w:rPr>
        <w:t>North West Hub for Trials Methodology Research</w:t>
      </w:r>
      <w:r>
        <w:rPr>
          <w:rFonts w:ascii="Times New Roman" w:hAnsi="Times New Roman" w:cs="Times New Roman"/>
          <w:sz w:val="24"/>
          <w:szCs w:val="24"/>
        </w:rPr>
        <w:t>,</w:t>
      </w:r>
      <w:r w:rsidRPr="00426FE4">
        <w:rPr>
          <w:rFonts w:ascii="Times New Roman" w:hAnsi="Times New Roman" w:cs="Times New Roman"/>
          <w:color w:val="000000"/>
        </w:rPr>
        <w:t xml:space="preserve"> Department of Biostatistics, University of Liverpool, Liverpool, United Kingdom</w:t>
      </w:r>
    </w:p>
    <w:p w14:paraId="1A1E6F7A" w14:textId="77777777" w:rsidR="001708E2" w:rsidRPr="00426FE4" w:rsidRDefault="001708E2" w:rsidP="001708E2">
      <w:pPr>
        <w:autoSpaceDE w:val="0"/>
        <w:autoSpaceDN w:val="0"/>
        <w:adjustRightInd w:val="0"/>
        <w:spacing w:after="0" w:line="240" w:lineRule="auto"/>
        <w:rPr>
          <w:rFonts w:ascii="Times New Roman" w:hAnsi="Times New Roman" w:cs="Times New Roman"/>
          <w:color w:val="000000"/>
        </w:rPr>
      </w:pPr>
      <w:r w:rsidRPr="00426FE4">
        <w:rPr>
          <w:rFonts w:ascii="Times New Roman" w:hAnsi="Times New Roman" w:cs="Times New Roman"/>
          <w:color w:val="000000"/>
        </w:rPr>
        <w:t xml:space="preserve"> </w:t>
      </w:r>
    </w:p>
    <w:p w14:paraId="1CA75E3C" w14:textId="340F1303" w:rsidR="001708E2" w:rsidRDefault="001708E2" w:rsidP="001708E2">
      <w:pPr>
        <w:autoSpaceDE w:val="0"/>
        <w:autoSpaceDN w:val="0"/>
        <w:adjustRightInd w:val="0"/>
        <w:spacing w:after="0" w:line="240" w:lineRule="auto"/>
        <w:rPr>
          <w:rFonts w:ascii="Times New Roman" w:hAnsi="Times New Roman" w:cs="Times New Roman"/>
          <w:color w:val="000000"/>
        </w:rPr>
      </w:pPr>
      <w:r w:rsidRPr="00426FE4">
        <w:rPr>
          <w:rFonts w:ascii="Times New Roman" w:hAnsi="Times New Roman" w:cs="Times New Roman"/>
          <w:color w:val="000000"/>
          <w:vertAlign w:val="superscript"/>
        </w:rPr>
        <w:t>2</w:t>
      </w:r>
      <w:r w:rsidR="00EC224F" w:rsidRPr="00426FE4">
        <w:rPr>
          <w:rFonts w:ascii="Times New Roman" w:hAnsi="Times New Roman" w:cs="Times New Roman"/>
          <w:color w:val="000000"/>
        </w:rPr>
        <w:t xml:space="preserve">Centre for Statistics in Medicine, </w:t>
      </w:r>
      <w:r w:rsidR="00EC224F" w:rsidRPr="00D17DE0">
        <w:rPr>
          <w:rFonts w:ascii="Times New Roman" w:hAnsi="Times New Roman" w:cs="Times New Roman"/>
          <w:color w:val="000000"/>
        </w:rPr>
        <w:t>Nuffield Department of Orthopaedics, Rheumatology &amp; Musculoskeletal Sciences</w:t>
      </w:r>
      <w:r w:rsidR="00EC224F">
        <w:rPr>
          <w:rFonts w:ascii="Times New Roman" w:hAnsi="Times New Roman" w:cs="Times New Roman"/>
          <w:color w:val="000000"/>
        </w:rPr>
        <w:t xml:space="preserve">, </w:t>
      </w:r>
      <w:r w:rsidR="00EC224F" w:rsidRPr="00426FE4">
        <w:rPr>
          <w:rFonts w:ascii="Times New Roman" w:hAnsi="Times New Roman" w:cs="Times New Roman"/>
          <w:color w:val="000000"/>
        </w:rPr>
        <w:t xml:space="preserve">University of Oxford, United Kingdom </w:t>
      </w:r>
    </w:p>
    <w:p w14:paraId="5BD6DF24" w14:textId="77777777" w:rsidR="001708E2" w:rsidRPr="00426FE4" w:rsidRDefault="001708E2" w:rsidP="001708E2">
      <w:pPr>
        <w:autoSpaceDE w:val="0"/>
        <w:autoSpaceDN w:val="0"/>
        <w:adjustRightInd w:val="0"/>
        <w:spacing w:after="0" w:line="240" w:lineRule="auto"/>
        <w:rPr>
          <w:rFonts w:ascii="Times New Roman" w:hAnsi="Times New Roman" w:cs="Times New Roman"/>
          <w:color w:val="000000"/>
        </w:rPr>
      </w:pPr>
    </w:p>
    <w:p w14:paraId="5D3B3C85" w14:textId="1E28E436" w:rsidR="001708E2" w:rsidRDefault="001708E2" w:rsidP="001708E2">
      <w:pPr>
        <w:autoSpaceDE w:val="0"/>
        <w:autoSpaceDN w:val="0"/>
        <w:adjustRightInd w:val="0"/>
        <w:spacing w:after="0" w:line="240" w:lineRule="auto"/>
        <w:rPr>
          <w:rFonts w:ascii="Times New Roman" w:hAnsi="Times New Roman" w:cs="Times New Roman"/>
          <w:lang w:val="en"/>
        </w:rPr>
      </w:pPr>
      <w:r>
        <w:rPr>
          <w:rFonts w:ascii="Times New Roman" w:hAnsi="Times New Roman" w:cs="Times New Roman"/>
          <w:vertAlign w:val="superscript"/>
        </w:rPr>
        <w:t>3</w:t>
      </w:r>
      <w:r w:rsidR="00D44492" w:rsidRPr="001708E2">
        <w:rPr>
          <w:rFonts w:ascii="Times New Roman" w:hAnsi="Times New Roman" w:cs="Times New Roman"/>
          <w:color w:val="000000"/>
          <w:sz w:val="24"/>
          <w:szCs w:val="24"/>
        </w:rPr>
        <w:t xml:space="preserve">MRC </w:t>
      </w:r>
      <w:proofErr w:type="spellStart"/>
      <w:r w:rsidR="00D44492">
        <w:rPr>
          <w:rFonts w:ascii="Times New Roman" w:hAnsi="Times New Roman" w:cs="Times New Roman"/>
          <w:sz w:val="24"/>
          <w:szCs w:val="24"/>
        </w:rPr>
        <w:t>ConDuCT</w:t>
      </w:r>
      <w:proofErr w:type="spellEnd"/>
      <w:r w:rsidR="00D44492">
        <w:rPr>
          <w:rFonts w:ascii="Times New Roman" w:hAnsi="Times New Roman" w:cs="Times New Roman"/>
          <w:sz w:val="24"/>
          <w:szCs w:val="24"/>
        </w:rPr>
        <w:t xml:space="preserve"> II</w:t>
      </w:r>
      <w:r w:rsidR="00D44492" w:rsidRPr="001708E2">
        <w:rPr>
          <w:rFonts w:ascii="Times New Roman" w:hAnsi="Times New Roman" w:cs="Times New Roman"/>
          <w:sz w:val="24"/>
          <w:szCs w:val="24"/>
        </w:rPr>
        <w:t xml:space="preserve"> Hub for Trials Methodology Research</w:t>
      </w:r>
      <w:r w:rsidR="00636CEC">
        <w:rPr>
          <w:rFonts w:ascii="Times New Roman" w:hAnsi="Times New Roman" w:cs="Times New Roman"/>
          <w:sz w:val="24"/>
          <w:szCs w:val="24"/>
        </w:rPr>
        <w:t>,</w:t>
      </w:r>
      <w:r w:rsidR="00D44492" w:rsidRPr="00426FE4">
        <w:rPr>
          <w:rFonts w:ascii="Times New Roman" w:hAnsi="Times New Roman" w:cs="Times New Roman"/>
          <w:lang w:val="en"/>
        </w:rPr>
        <w:t xml:space="preserve"> </w:t>
      </w:r>
      <w:r w:rsidRPr="00426FE4">
        <w:rPr>
          <w:rFonts w:ascii="Times New Roman" w:hAnsi="Times New Roman" w:cs="Times New Roman"/>
          <w:lang w:val="en"/>
        </w:rPr>
        <w:t>School of Social &amp; Community Medicine, University of Bristol, Bristol, United Kingdom</w:t>
      </w:r>
    </w:p>
    <w:p w14:paraId="15C3C4CB" w14:textId="77777777" w:rsidR="00903D11" w:rsidRDefault="00903D11" w:rsidP="001708E2">
      <w:pPr>
        <w:autoSpaceDE w:val="0"/>
        <w:autoSpaceDN w:val="0"/>
        <w:adjustRightInd w:val="0"/>
        <w:spacing w:after="0" w:line="240" w:lineRule="auto"/>
        <w:rPr>
          <w:rFonts w:ascii="Times New Roman" w:hAnsi="Times New Roman" w:cs="Times New Roman"/>
          <w:lang w:val="en"/>
        </w:rPr>
      </w:pPr>
    </w:p>
    <w:p w14:paraId="31F743DD" w14:textId="75F349E0" w:rsidR="00FB67E1" w:rsidRDefault="00FB67E1" w:rsidP="00FB67E1">
      <w:pPr>
        <w:autoSpaceDE w:val="0"/>
        <w:autoSpaceDN w:val="0"/>
        <w:adjustRightInd w:val="0"/>
        <w:spacing w:after="0" w:line="240" w:lineRule="auto"/>
        <w:rPr>
          <w:rFonts w:ascii="Times New Roman" w:hAnsi="Times New Roman" w:cs="Times New Roman"/>
          <w:lang w:val="en"/>
        </w:rPr>
      </w:pPr>
      <w:r>
        <w:rPr>
          <w:rFonts w:ascii="Times New Roman" w:hAnsi="Times New Roman" w:cs="Times New Roman"/>
          <w:vertAlign w:val="superscript"/>
        </w:rPr>
        <w:t>4</w:t>
      </w:r>
      <w:r>
        <w:rPr>
          <w:rFonts w:ascii="Times New Roman" w:hAnsi="Times New Roman" w:cs="Times New Roman"/>
        </w:rPr>
        <w:t>Northern Ireland Hub for Trials Methodology Research, C</w:t>
      </w:r>
      <w:r w:rsidRPr="00D872F4">
        <w:rPr>
          <w:rFonts w:ascii="Times New Roman" w:hAnsi="Times New Roman" w:cs="Times New Roman"/>
        </w:rPr>
        <w:t xml:space="preserve">entre for Public Health, </w:t>
      </w:r>
      <w:r w:rsidRPr="00D872F4">
        <w:rPr>
          <w:rFonts w:ascii="Times New Roman" w:hAnsi="Times New Roman" w:cs="Times New Roman"/>
          <w:lang w:val="en"/>
        </w:rPr>
        <w:t>Queen's University Belfast, Belfast, United Kingdom</w:t>
      </w:r>
    </w:p>
    <w:p w14:paraId="1261528D" w14:textId="77777777" w:rsidR="00903D11" w:rsidRDefault="00903D11" w:rsidP="001708E2">
      <w:pPr>
        <w:autoSpaceDE w:val="0"/>
        <w:autoSpaceDN w:val="0"/>
        <w:adjustRightInd w:val="0"/>
        <w:spacing w:after="0" w:line="240" w:lineRule="auto"/>
        <w:rPr>
          <w:rFonts w:ascii="Times New Roman" w:hAnsi="Times New Roman" w:cs="Times New Roman"/>
          <w:lang w:val="en"/>
        </w:rPr>
      </w:pPr>
      <w:bookmarkStart w:id="0" w:name="_GoBack"/>
      <w:bookmarkEnd w:id="0"/>
    </w:p>
    <w:p w14:paraId="26A264C3" w14:textId="58BC627C" w:rsidR="00080DBB" w:rsidRPr="00D872F4" w:rsidRDefault="00903D11" w:rsidP="00080DBB">
      <w:pPr>
        <w:autoSpaceDE w:val="0"/>
        <w:autoSpaceDN w:val="0"/>
        <w:adjustRightInd w:val="0"/>
        <w:spacing w:after="0" w:line="240" w:lineRule="auto"/>
        <w:rPr>
          <w:rFonts w:ascii="Times New Roman" w:hAnsi="Times New Roman" w:cs="Times New Roman"/>
          <w:lang w:val="en"/>
        </w:rPr>
      </w:pPr>
      <w:r>
        <w:rPr>
          <w:rFonts w:ascii="Times New Roman" w:hAnsi="Times New Roman" w:cs="Times New Roman"/>
          <w:vertAlign w:val="superscript"/>
          <w:lang w:val="en"/>
        </w:rPr>
        <w:t>5</w:t>
      </w:r>
      <w:r w:rsidR="001708E2" w:rsidRPr="00D872F4">
        <w:rPr>
          <w:rFonts w:ascii="Times New Roman" w:hAnsi="Times New Roman" w:cs="Times New Roman"/>
          <w:lang w:val="en"/>
        </w:rPr>
        <w:t>National</w:t>
      </w:r>
      <w:r w:rsidR="00080DBB">
        <w:rPr>
          <w:rFonts w:ascii="Times New Roman" w:hAnsi="Times New Roman" w:cs="Times New Roman"/>
          <w:lang w:val="en"/>
        </w:rPr>
        <w:t xml:space="preserve"> University of Ireland Galway &amp; HRB Trials Methodology Research Network, Ireland</w:t>
      </w:r>
    </w:p>
    <w:p w14:paraId="5F0F8E97" w14:textId="77777777" w:rsidR="001708E2" w:rsidRDefault="001708E2" w:rsidP="001708E2">
      <w:pPr>
        <w:autoSpaceDE w:val="0"/>
        <w:autoSpaceDN w:val="0"/>
        <w:adjustRightInd w:val="0"/>
        <w:spacing w:after="0" w:line="240" w:lineRule="auto"/>
        <w:rPr>
          <w:rFonts w:ascii="Arial" w:hAnsi="Arial" w:cs="Arial"/>
          <w:color w:val="333333"/>
          <w:sz w:val="17"/>
          <w:szCs w:val="17"/>
          <w:lang w:val="en"/>
        </w:rPr>
      </w:pPr>
    </w:p>
    <w:p w14:paraId="73472A51" w14:textId="531DBD87" w:rsidR="002B5D81" w:rsidRPr="003C2540" w:rsidRDefault="007361FC" w:rsidP="002B5D81">
      <w:pPr>
        <w:autoSpaceDE w:val="0"/>
        <w:autoSpaceDN w:val="0"/>
        <w:adjustRightInd w:val="0"/>
        <w:spacing w:after="0" w:line="240" w:lineRule="auto"/>
        <w:rPr>
          <w:rFonts w:ascii="Times New Roman" w:hAnsi="Times New Roman" w:cs="Times New Roman"/>
        </w:rPr>
      </w:pPr>
      <w:r>
        <w:rPr>
          <w:rFonts w:ascii="Times New Roman" w:hAnsi="Times New Roman" w:cs="Times New Roman"/>
          <w:vertAlign w:val="superscript"/>
        </w:rPr>
        <w:t>6</w:t>
      </w:r>
      <w:r w:rsidR="003C2540" w:rsidRPr="003C2540">
        <w:rPr>
          <w:rFonts w:ascii="Times New Roman" w:hAnsi="Times New Roman" w:cs="Times New Roman"/>
        </w:rPr>
        <w:t>Ottawa Methods Centre, Otta</w:t>
      </w:r>
      <w:r>
        <w:rPr>
          <w:rFonts w:ascii="Times New Roman" w:hAnsi="Times New Roman" w:cs="Times New Roman"/>
        </w:rPr>
        <w:t>wa Hospital Research Institute, Ottawa, Canada</w:t>
      </w:r>
    </w:p>
    <w:p w14:paraId="18F34434" w14:textId="77777777" w:rsidR="003C2540" w:rsidRDefault="003C2540" w:rsidP="002B5D81">
      <w:pPr>
        <w:autoSpaceDE w:val="0"/>
        <w:autoSpaceDN w:val="0"/>
        <w:adjustRightInd w:val="0"/>
        <w:spacing w:after="0" w:line="240" w:lineRule="auto"/>
        <w:rPr>
          <w:rFonts w:ascii="Times New Roman" w:hAnsi="Times New Roman" w:cs="Times New Roman"/>
        </w:rPr>
      </w:pPr>
    </w:p>
    <w:p w14:paraId="6FB6DAD4" w14:textId="50A95394" w:rsidR="003C2540" w:rsidRPr="003F4449" w:rsidRDefault="007361FC" w:rsidP="002B5D81">
      <w:pPr>
        <w:autoSpaceDE w:val="0"/>
        <w:autoSpaceDN w:val="0"/>
        <w:adjustRightInd w:val="0"/>
        <w:spacing w:after="0" w:line="240" w:lineRule="auto"/>
        <w:rPr>
          <w:rFonts w:ascii="Times New Roman" w:hAnsi="Times New Roman" w:cs="Times New Roman"/>
          <w:lang w:val="de-DE"/>
        </w:rPr>
      </w:pPr>
      <w:r>
        <w:rPr>
          <w:rFonts w:ascii="Times New Roman" w:hAnsi="Times New Roman" w:cs="Times New Roman"/>
          <w:vertAlign w:val="superscript"/>
          <w:lang w:val="de-DE"/>
        </w:rPr>
        <w:t>7</w:t>
      </w:r>
      <w:r w:rsidR="003F4449" w:rsidRPr="00FE3B1D">
        <w:rPr>
          <w:rFonts w:ascii="Times New Roman" w:hAnsi="Times New Roman" w:cs="Times New Roman"/>
          <w:lang w:val="de-DE"/>
        </w:rPr>
        <w:t xml:space="preserve">Center for </w:t>
      </w:r>
      <w:r w:rsidR="003F4449">
        <w:rPr>
          <w:rFonts w:ascii="Times New Roman" w:hAnsi="Times New Roman" w:cs="Times New Roman"/>
          <w:lang w:val="de-DE"/>
        </w:rPr>
        <w:t>Evidence-based Healthcare, Medizinische Fakultät</w:t>
      </w:r>
      <w:r w:rsidR="003C2540" w:rsidRPr="003F4449">
        <w:rPr>
          <w:rFonts w:ascii="Times New Roman" w:hAnsi="Times New Roman" w:cs="Times New Roman"/>
          <w:lang w:val="de-DE"/>
        </w:rPr>
        <w:t>,</w:t>
      </w:r>
      <w:r>
        <w:rPr>
          <w:rFonts w:ascii="Times New Roman" w:hAnsi="Times New Roman" w:cs="Times New Roman"/>
          <w:lang w:val="de-DE"/>
        </w:rPr>
        <w:t xml:space="preserve"> Technische Univesität Dresden, Dresden, Germany</w:t>
      </w:r>
    </w:p>
    <w:p w14:paraId="478C2B06" w14:textId="77777777" w:rsidR="003C2540" w:rsidRPr="003F4449" w:rsidRDefault="003C2540" w:rsidP="002B5D81">
      <w:pPr>
        <w:autoSpaceDE w:val="0"/>
        <w:autoSpaceDN w:val="0"/>
        <w:adjustRightInd w:val="0"/>
        <w:spacing w:after="0" w:line="240" w:lineRule="auto"/>
        <w:rPr>
          <w:rFonts w:ascii="Times New Roman" w:hAnsi="Times New Roman" w:cs="Times New Roman"/>
          <w:lang w:val="de-DE"/>
        </w:rPr>
      </w:pPr>
    </w:p>
    <w:p w14:paraId="22468DCC" w14:textId="5E9B8FD0" w:rsidR="003C2540" w:rsidRPr="003C2540" w:rsidRDefault="007361FC" w:rsidP="002B5D81">
      <w:pPr>
        <w:autoSpaceDE w:val="0"/>
        <w:autoSpaceDN w:val="0"/>
        <w:adjustRightInd w:val="0"/>
        <w:spacing w:after="0" w:line="240" w:lineRule="auto"/>
        <w:rPr>
          <w:rFonts w:ascii="Times New Roman" w:hAnsi="Times New Roman" w:cs="Times New Roman"/>
        </w:rPr>
      </w:pPr>
      <w:r>
        <w:rPr>
          <w:rFonts w:ascii="Times New Roman" w:hAnsi="Times New Roman" w:cs="Times New Roman"/>
          <w:vertAlign w:val="superscript"/>
        </w:rPr>
        <w:t>8</w:t>
      </w:r>
      <w:r w:rsidR="003C2540" w:rsidRPr="003C2540">
        <w:rPr>
          <w:rFonts w:ascii="Times New Roman" w:hAnsi="Times New Roman" w:cs="Times New Roman"/>
        </w:rPr>
        <w:t>Institute of Populatio</w:t>
      </w:r>
      <w:r>
        <w:rPr>
          <w:rFonts w:ascii="Times New Roman" w:hAnsi="Times New Roman" w:cs="Times New Roman"/>
        </w:rPr>
        <w:t>n Health, University of Ottawa, Ottawa, Canada</w:t>
      </w:r>
    </w:p>
    <w:p w14:paraId="675B5E7E" w14:textId="77777777" w:rsidR="003C2540" w:rsidRDefault="003C2540" w:rsidP="002B5D81">
      <w:pPr>
        <w:autoSpaceDE w:val="0"/>
        <w:autoSpaceDN w:val="0"/>
        <w:adjustRightInd w:val="0"/>
        <w:spacing w:after="0" w:line="240" w:lineRule="auto"/>
        <w:rPr>
          <w:rFonts w:ascii="Times New Roman" w:hAnsi="Times New Roman" w:cs="Times New Roman"/>
        </w:rPr>
      </w:pPr>
    </w:p>
    <w:p w14:paraId="2AF34D6F" w14:textId="34F27A9D" w:rsidR="00CA11E7" w:rsidRPr="00172E5E" w:rsidRDefault="007361FC" w:rsidP="00172E5E">
      <w:pPr>
        <w:autoSpaceDE w:val="0"/>
        <w:autoSpaceDN w:val="0"/>
        <w:adjustRightInd w:val="0"/>
        <w:spacing w:after="0" w:line="240" w:lineRule="auto"/>
        <w:rPr>
          <w:rFonts w:ascii="Times New Roman" w:hAnsi="Times New Roman" w:cs="Times New Roman"/>
        </w:rPr>
      </w:pPr>
      <w:r>
        <w:rPr>
          <w:rFonts w:ascii="Times New Roman" w:hAnsi="Times New Roman" w:cs="Times New Roman"/>
          <w:vertAlign w:val="superscript"/>
        </w:rPr>
        <w:t>9</w:t>
      </w:r>
      <w:r w:rsidR="003C2540" w:rsidRPr="003C2540">
        <w:rPr>
          <w:rFonts w:ascii="Times New Roman" w:hAnsi="Times New Roman" w:cs="Times New Roman"/>
        </w:rPr>
        <w:t>Center</w:t>
      </w:r>
      <w:r>
        <w:rPr>
          <w:rFonts w:ascii="Times New Roman" w:hAnsi="Times New Roman" w:cs="Times New Roman"/>
        </w:rPr>
        <w:t xml:space="preserve"> for Medical Technology Policy, Baltimore, USA</w:t>
      </w:r>
    </w:p>
    <w:p w14:paraId="52EE5744" w14:textId="77777777" w:rsidR="00CA11E7" w:rsidRDefault="00CA11E7" w:rsidP="002B5D81">
      <w:pPr>
        <w:autoSpaceDE w:val="0"/>
        <w:autoSpaceDN w:val="0"/>
        <w:adjustRightInd w:val="0"/>
        <w:spacing w:after="0" w:line="240" w:lineRule="auto"/>
        <w:rPr>
          <w:rFonts w:ascii="Times New Roman" w:hAnsi="Times New Roman" w:cs="Times New Roman"/>
          <w:sz w:val="24"/>
          <w:szCs w:val="24"/>
          <w:u w:val="single"/>
        </w:rPr>
      </w:pPr>
    </w:p>
    <w:p w14:paraId="471F41AC" w14:textId="77777777" w:rsidR="002B5D81" w:rsidRPr="00D54283" w:rsidRDefault="002B5D81" w:rsidP="002B5D81">
      <w:pPr>
        <w:spacing w:line="480" w:lineRule="auto"/>
        <w:contextualSpacing/>
        <w:rPr>
          <w:rFonts w:ascii="Times New Roman" w:hAnsi="Times New Roman" w:cs="Times New Roman"/>
          <w:b/>
          <w:sz w:val="24"/>
          <w:szCs w:val="24"/>
        </w:rPr>
      </w:pPr>
      <w:r w:rsidRPr="00D54283">
        <w:rPr>
          <w:rFonts w:ascii="Times New Roman" w:hAnsi="Times New Roman" w:cs="Times New Roman"/>
          <w:b/>
          <w:sz w:val="24"/>
          <w:szCs w:val="24"/>
          <w:vertAlign w:val="superscript"/>
        </w:rPr>
        <w:t>*</w:t>
      </w:r>
      <w:r w:rsidRPr="00D54283">
        <w:rPr>
          <w:rFonts w:ascii="Times New Roman" w:hAnsi="Times New Roman" w:cs="Times New Roman"/>
          <w:b/>
          <w:sz w:val="24"/>
          <w:szCs w:val="24"/>
        </w:rPr>
        <w:t>Corresponding Author:</w:t>
      </w:r>
    </w:p>
    <w:p w14:paraId="15273D8D" w14:textId="761C744D" w:rsidR="002B5D81" w:rsidRPr="00D54283" w:rsidRDefault="00BB79A9" w:rsidP="002B5D81">
      <w:pPr>
        <w:spacing w:line="480" w:lineRule="auto"/>
        <w:contextualSpacing/>
        <w:rPr>
          <w:rFonts w:ascii="Times New Roman" w:hAnsi="Times New Roman" w:cs="Times New Roman"/>
          <w:sz w:val="24"/>
          <w:szCs w:val="24"/>
        </w:rPr>
      </w:pPr>
      <w:r>
        <w:rPr>
          <w:rFonts w:ascii="Times New Roman" w:hAnsi="Times New Roman" w:cs="Times New Roman"/>
          <w:sz w:val="24"/>
          <w:szCs w:val="24"/>
        </w:rPr>
        <w:t>Professor Paula Williamson</w:t>
      </w:r>
    </w:p>
    <w:p w14:paraId="1D710A70" w14:textId="77777777" w:rsidR="002B5D81" w:rsidRPr="00D54283" w:rsidRDefault="002B5D81" w:rsidP="002B5D81">
      <w:pPr>
        <w:spacing w:after="0" w:line="240" w:lineRule="auto"/>
        <w:rPr>
          <w:rFonts w:ascii="Times New Roman" w:hAnsi="Times New Roman" w:cs="Times New Roman"/>
          <w:sz w:val="24"/>
          <w:szCs w:val="24"/>
        </w:rPr>
      </w:pPr>
      <w:r w:rsidRPr="00D54283">
        <w:rPr>
          <w:rFonts w:ascii="Times New Roman" w:hAnsi="Times New Roman" w:cs="Times New Roman"/>
          <w:sz w:val="24"/>
          <w:szCs w:val="24"/>
        </w:rPr>
        <w:t>Department of Biostatistics</w:t>
      </w:r>
    </w:p>
    <w:p w14:paraId="14AA37B7" w14:textId="77777777" w:rsidR="002B5D81" w:rsidRPr="00D54283" w:rsidRDefault="002B5D81" w:rsidP="002B5D81">
      <w:pPr>
        <w:spacing w:after="0" w:line="240" w:lineRule="auto"/>
        <w:rPr>
          <w:rFonts w:ascii="Times New Roman" w:hAnsi="Times New Roman" w:cs="Times New Roman"/>
          <w:sz w:val="24"/>
          <w:szCs w:val="24"/>
        </w:rPr>
      </w:pPr>
      <w:r w:rsidRPr="00D54283">
        <w:rPr>
          <w:rFonts w:ascii="Times New Roman" w:hAnsi="Times New Roman" w:cs="Times New Roman"/>
          <w:sz w:val="24"/>
          <w:szCs w:val="24"/>
        </w:rPr>
        <w:t>University of Liverpool</w:t>
      </w:r>
    </w:p>
    <w:p w14:paraId="612836D4" w14:textId="77777777" w:rsidR="002B5D81" w:rsidRPr="007D5C82" w:rsidRDefault="002B5D81" w:rsidP="002B5D81">
      <w:pPr>
        <w:spacing w:after="0" w:line="240" w:lineRule="auto"/>
        <w:rPr>
          <w:rFonts w:ascii="Times New Roman" w:eastAsia="Times New Roman" w:hAnsi="Times New Roman" w:cs="Times New Roman"/>
          <w:sz w:val="24"/>
          <w:szCs w:val="24"/>
        </w:rPr>
      </w:pPr>
      <w:r w:rsidRPr="007D5C82">
        <w:rPr>
          <w:rFonts w:ascii="Times New Roman" w:eastAsia="Times New Roman" w:hAnsi="Times New Roman" w:cs="Times New Roman"/>
          <w:sz w:val="24"/>
          <w:szCs w:val="24"/>
        </w:rPr>
        <w:t xml:space="preserve">Block F Waterhouse Building, </w:t>
      </w:r>
    </w:p>
    <w:p w14:paraId="5ECC4A91" w14:textId="77777777" w:rsidR="002B5D81" w:rsidRPr="007D5C82" w:rsidRDefault="002B5D81" w:rsidP="002B5D81">
      <w:pPr>
        <w:spacing w:after="0" w:line="240" w:lineRule="auto"/>
        <w:rPr>
          <w:rFonts w:ascii="Times New Roman" w:eastAsia="Times New Roman" w:hAnsi="Times New Roman" w:cs="Times New Roman"/>
          <w:sz w:val="24"/>
          <w:szCs w:val="24"/>
        </w:rPr>
      </w:pPr>
      <w:r w:rsidRPr="007D5C82">
        <w:rPr>
          <w:rFonts w:ascii="Times New Roman" w:eastAsia="Times New Roman" w:hAnsi="Times New Roman" w:cs="Times New Roman"/>
          <w:sz w:val="24"/>
          <w:szCs w:val="24"/>
        </w:rPr>
        <w:t xml:space="preserve">1-5 Brownlow Street, Liverpool, </w:t>
      </w:r>
    </w:p>
    <w:p w14:paraId="5E557790" w14:textId="77777777" w:rsidR="002B5D81" w:rsidRPr="007D5C82" w:rsidRDefault="002B5D81" w:rsidP="002B5D81">
      <w:pPr>
        <w:spacing w:after="0" w:line="240" w:lineRule="auto"/>
        <w:rPr>
          <w:rFonts w:ascii="Times New Roman" w:eastAsia="Times New Roman" w:hAnsi="Times New Roman" w:cs="Times New Roman"/>
          <w:sz w:val="24"/>
          <w:szCs w:val="24"/>
        </w:rPr>
      </w:pPr>
      <w:r w:rsidRPr="007D5C82">
        <w:rPr>
          <w:rFonts w:ascii="Times New Roman" w:eastAsia="Times New Roman" w:hAnsi="Times New Roman" w:cs="Times New Roman"/>
          <w:sz w:val="24"/>
          <w:szCs w:val="24"/>
        </w:rPr>
        <w:t>L69 3GL</w:t>
      </w:r>
    </w:p>
    <w:p w14:paraId="0FD8B5D1" w14:textId="77777777" w:rsidR="002B5D81" w:rsidRPr="00D54283" w:rsidRDefault="002B5D81" w:rsidP="002B5D81">
      <w:pPr>
        <w:rPr>
          <w:rFonts w:ascii="Times New Roman" w:hAnsi="Times New Roman" w:cs="Times New Roman"/>
          <w:b/>
          <w:spacing w:val="13"/>
          <w:sz w:val="24"/>
          <w:szCs w:val="24"/>
          <w:u w:val="single"/>
        </w:rPr>
      </w:pPr>
    </w:p>
    <w:p w14:paraId="07C3D8FD" w14:textId="2A6C880F" w:rsidR="002B5D81" w:rsidRPr="00D54283" w:rsidRDefault="002B5D81" w:rsidP="002B5D81">
      <w:pPr>
        <w:spacing w:after="0" w:line="240" w:lineRule="auto"/>
        <w:rPr>
          <w:rFonts w:ascii="Times New Roman" w:hAnsi="Times New Roman" w:cs="Times New Roman"/>
          <w:spacing w:val="13"/>
          <w:sz w:val="24"/>
          <w:szCs w:val="24"/>
        </w:rPr>
      </w:pPr>
      <w:r w:rsidRPr="00D54283">
        <w:rPr>
          <w:rFonts w:ascii="Times New Roman" w:hAnsi="Times New Roman" w:cs="Times New Roman"/>
          <w:spacing w:val="13"/>
          <w:sz w:val="24"/>
          <w:szCs w:val="24"/>
        </w:rPr>
        <w:t>Email:</w:t>
      </w:r>
      <w:r w:rsidRPr="00D54283">
        <w:rPr>
          <w:rFonts w:ascii="Times New Roman" w:hAnsi="Times New Roman" w:cs="Times New Roman"/>
          <w:spacing w:val="13"/>
          <w:sz w:val="24"/>
          <w:szCs w:val="24"/>
        </w:rPr>
        <w:tab/>
        <w:t xml:space="preserve"> </w:t>
      </w:r>
      <w:hyperlink r:id="rId9" w:history="1">
        <w:r w:rsidR="00BB79A9" w:rsidRPr="003D7914">
          <w:rPr>
            <w:rStyle w:val="Hyperlink"/>
            <w:rFonts w:ascii="Times New Roman" w:hAnsi="Times New Roman" w:cs="Times New Roman"/>
            <w:spacing w:val="13"/>
            <w:sz w:val="24"/>
            <w:szCs w:val="24"/>
          </w:rPr>
          <w:t>prw@liv.ac.uk</w:t>
        </w:r>
      </w:hyperlink>
    </w:p>
    <w:p w14:paraId="7F680F03" w14:textId="5F8C1C14" w:rsidR="002B5D81" w:rsidRDefault="002B5D81" w:rsidP="002B5D81">
      <w:pPr>
        <w:pStyle w:val="PlainText"/>
        <w:rPr>
          <w:rFonts w:ascii="Times New Roman" w:hAnsi="Times New Roman" w:cs="Times New Roman"/>
          <w:sz w:val="24"/>
          <w:szCs w:val="24"/>
        </w:rPr>
      </w:pPr>
      <w:r w:rsidRPr="00D54283">
        <w:rPr>
          <w:rFonts w:ascii="Times New Roman" w:hAnsi="Times New Roman" w:cs="Times New Roman"/>
          <w:spacing w:val="13"/>
          <w:sz w:val="24"/>
          <w:szCs w:val="24"/>
        </w:rPr>
        <w:t xml:space="preserve">Tel: </w:t>
      </w:r>
      <w:r w:rsidRPr="00D54283">
        <w:rPr>
          <w:rFonts w:ascii="Times New Roman" w:hAnsi="Times New Roman" w:cs="Times New Roman"/>
          <w:spacing w:val="13"/>
          <w:sz w:val="24"/>
          <w:szCs w:val="24"/>
        </w:rPr>
        <w:tab/>
        <w:t>+</w:t>
      </w:r>
      <w:r w:rsidRPr="007D5C82">
        <w:rPr>
          <w:rFonts w:ascii="Times New Roman" w:hAnsi="Times New Roman" w:cs="Times New Roman"/>
          <w:spacing w:val="13"/>
          <w:sz w:val="24"/>
          <w:szCs w:val="24"/>
        </w:rPr>
        <w:t xml:space="preserve">44 (0) </w:t>
      </w:r>
      <w:r w:rsidRPr="007D5C82">
        <w:rPr>
          <w:rFonts w:ascii="Times New Roman" w:hAnsi="Times New Roman" w:cs="Times New Roman"/>
          <w:sz w:val="24"/>
          <w:szCs w:val="24"/>
        </w:rPr>
        <w:t>151 794 97</w:t>
      </w:r>
      <w:r w:rsidR="00BB79A9">
        <w:rPr>
          <w:rFonts w:ascii="Times New Roman" w:hAnsi="Times New Roman" w:cs="Times New Roman"/>
          <w:sz w:val="24"/>
          <w:szCs w:val="24"/>
        </w:rPr>
        <w:t>58</w:t>
      </w:r>
    </w:p>
    <w:p w14:paraId="48D9E814" w14:textId="77777777" w:rsidR="00436A02" w:rsidRDefault="00436A02" w:rsidP="002B5D81">
      <w:pPr>
        <w:pStyle w:val="PlainText"/>
        <w:rPr>
          <w:rFonts w:ascii="Times New Roman" w:hAnsi="Times New Roman" w:cs="Times New Roman"/>
          <w:sz w:val="24"/>
          <w:szCs w:val="24"/>
        </w:rPr>
      </w:pPr>
    </w:p>
    <w:p w14:paraId="6019E749" w14:textId="77777777" w:rsidR="00C85E2D" w:rsidRDefault="00C85E2D" w:rsidP="00DD6787">
      <w:pPr>
        <w:autoSpaceDE w:val="0"/>
        <w:autoSpaceDN w:val="0"/>
        <w:adjustRightInd w:val="0"/>
        <w:spacing w:after="0" w:line="240" w:lineRule="auto"/>
        <w:rPr>
          <w:rFonts w:ascii="Times New Roman" w:hAnsi="Times New Roman" w:cs="Times New Roman"/>
          <w:b/>
          <w:sz w:val="32"/>
          <w:szCs w:val="32"/>
        </w:rPr>
      </w:pPr>
    </w:p>
    <w:p w14:paraId="5CCAB79B" w14:textId="77777777" w:rsidR="00C85E2D" w:rsidRDefault="00C85E2D" w:rsidP="00DD6787">
      <w:pPr>
        <w:autoSpaceDE w:val="0"/>
        <w:autoSpaceDN w:val="0"/>
        <w:adjustRightInd w:val="0"/>
        <w:spacing w:after="0" w:line="240" w:lineRule="auto"/>
        <w:rPr>
          <w:rFonts w:ascii="Times New Roman" w:hAnsi="Times New Roman" w:cs="Times New Roman"/>
          <w:b/>
          <w:sz w:val="32"/>
          <w:szCs w:val="32"/>
        </w:rPr>
      </w:pPr>
    </w:p>
    <w:p w14:paraId="605DF0E1" w14:textId="1C21745A" w:rsidR="000C1080" w:rsidRDefault="000C1080">
      <w:pPr>
        <w:rPr>
          <w:rFonts w:ascii="Times New Roman" w:hAnsi="Times New Roman" w:cs="Times New Roman"/>
          <w:b/>
          <w:sz w:val="32"/>
          <w:szCs w:val="32"/>
        </w:rPr>
      </w:pPr>
    </w:p>
    <w:p w14:paraId="2589C209" w14:textId="659EE76F" w:rsidR="00D30016" w:rsidRPr="00A60AB9" w:rsidRDefault="00D30016" w:rsidP="00A60AB9">
      <w:pPr>
        <w:pStyle w:val="ListParagraph"/>
        <w:numPr>
          <w:ilvl w:val="0"/>
          <w:numId w:val="34"/>
        </w:numPr>
        <w:rPr>
          <w:rFonts w:ascii="Times New Roman" w:eastAsia="Times New Roman" w:hAnsi="Times New Roman" w:cs="Times New Roman"/>
          <w:b/>
          <w:bCs/>
          <w:sz w:val="24"/>
          <w:szCs w:val="24"/>
          <w:lang w:val="en" w:eastAsia="en-GB"/>
        </w:rPr>
      </w:pPr>
      <w:r w:rsidRPr="00A60AB9">
        <w:rPr>
          <w:rFonts w:ascii="Times New Roman" w:hAnsi="Times New Roman" w:cs="Times New Roman"/>
          <w:sz w:val="24"/>
          <w:szCs w:val="24"/>
          <w:lang w:val="en"/>
        </w:rPr>
        <w:br w:type="page"/>
      </w:r>
    </w:p>
    <w:p w14:paraId="4728E93F" w14:textId="07D8DC58" w:rsidR="00F2293E" w:rsidRPr="00130F2B" w:rsidRDefault="00F2293E" w:rsidP="00F2293E">
      <w:pPr>
        <w:pStyle w:val="Heading2"/>
        <w:rPr>
          <w:rFonts w:ascii="Times New Roman" w:hAnsi="Times New Roman" w:cs="Times New Roman"/>
          <w:color w:val="auto"/>
          <w:sz w:val="32"/>
          <w:szCs w:val="32"/>
          <w:lang w:val="en"/>
        </w:rPr>
      </w:pPr>
      <w:r w:rsidRPr="00130F2B">
        <w:rPr>
          <w:rFonts w:ascii="Times New Roman" w:hAnsi="Times New Roman" w:cs="Times New Roman"/>
          <w:color w:val="auto"/>
          <w:sz w:val="32"/>
          <w:szCs w:val="32"/>
          <w:lang w:val="en"/>
        </w:rPr>
        <w:lastRenderedPageBreak/>
        <w:t>Abstract</w:t>
      </w:r>
    </w:p>
    <w:p w14:paraId="54B1568A" w14:textId="77777777" w:rsidR="00652BD8" w:rsidRPr="003341AE" w:rsidRDefault="00652BD8" w:rsidP="00F2293E">
      <w:pPr>
        <w:pStyle w:val="NormalWeb"/>
        <w:rPr>
          <w:color w:val="333333"/>
          <w:lang w:val="en"/>
        </w:rPr>
      </w:pPr>
    </w:p>
    <w:p w14:paraId="32C3E7CA" w14:textId="77777777" w:rsidR="00831577" w:rsidRPr="00E666B6" w:rsidRDefault="00831577" w:rsidP="001B1392">
      <w:pPr>
        <w:pStyle w:val="NormalWeb"/>
        <w:spacing w:line="480" w:lineRule="auto"/>
        <w:rPr>
          <w:b/>
          <w:color w:val="auto"/>
          <w:lang w:val="en"/>
        </w:rPr>
      </w:pPr>
      <w:r w:rsidRPr="00E666B6">
        <w:rPr>
          <w:b/>
          <w:color w:val="auto"/>
          <w:lang w:val="en"/>
        </w:rPr>
        <w:t>Background</w:t>
      </w:r>
    </w:p>
    <w:p w14:paraId="1608B0C6" w14:textId="0B140FC6" w:rsidR="005D667F" w:rsidRPr="001B1392" w:rsidRDefault="00652BD8" w:rsidP="001B1392">
      <w:pPr>
        <w:autoSpaceDE w:val="0"/>
        <w:autoSpaceDN w:val="0"/>
        <w:adjustRightInd w:val="0"/>
        <w:spacing w:after="0" w:line="480" w:lineRule="auto"/>
        <w:rPr>
          <w:rFonts w:cs="Times New Roman"/>
          <w:lang w:val="en"/>
        </w:rPr>
      </w:pPr>
      <w:r w:rsidRPr="001B1392">
        <w:rPr>
          <w:rFonts w:ascii="Times New Roman" w:hAnsi="Times New Roman" w:cs="Times New Roman"/>
          <w:sz w:val="24"/>
          <w:szCs w:val="24"/>
          <w:lang w:val="en"/>
        </w:rPr>
        <w:t>Core</w:t>
      </w:r>
      <w:r w:rsidR="008E30C2" w:rsidRPr="001B1392">
        <w:rPr>
          <w:rFonts w:ascii="Times New Roman" w:hAnsi="Times New Roman" w:cs="Times New Roman"/>
          <w:sz w:val="24"/>
          <w:szCs w:val="24"/>
          <w:lang w:val="en"/>
        </w:rPr>
        <w:t xml:space="preserve"> outcome sets </w:t>
      </w:r>
      <w:r w:rsidR="003F4449" w:rsidRPr="001B1392">
        <w:rPr>
          <w:rFonts w:ascii="Times New Roman" w:hAnsi="Times New Roman" w:cs="Times New Roman"/>
          <w:sz w:val="24"/>
          <w:szCs w:val="24"/>
          <w:lang w:val="en"/>
        </w:rPr>
        <w:t xml:space="preserve">(COS) </w:t>
      </w:r>
      <w:r w:rsidR="008E30C2" w:rsidRPr="001B1392">
        <w:rPr>
          <w:rFonts w:ascii="Times New Roman" w:hAnsi="Times New Roman" w:cs="Times New Roman"/>
          <w:sz w:val="24"/>
          <w:szCs w:val="24"/>
          <w:lang w:val="en"/>
        </w:rPr>
        <w:t xml:space="preserve">can enhance the </w:t>
      </w:r>
      <w:r w:rsidR="00524254" w:rsidRPr="001B1392">
        <w:rPr>
          <w:rFonts w:ascii="Times New Roman" w:hAnsi="Times New Roman" w:cs="Times New Roman"/>
          <w:sz w:val="24"/>
          <w:szCs w:val="24"/>
          <w:lang w:val="en"/>
        </w:rPr>
        <w:t>relevance</w:t>
      </w:r>
      <w:r w:rsidR="008E30C2" w:rsidRPr="001B1392">
        <w:rPr>
          <w:rFonts w:ascii="Times New Roman" w:hAnsi="Times New Roman" w:cs="Times New Roman"/>
          <w:sz w:val="24"/>
          <w:szCs w:val="24"/>
          <w:lang w:val="en"/>
        </w:rPr>
        <w:t xml:space="preserve"> of research by </w:t>
      </w:r>
      <w:r w:rsidR="00524254" w:rsidRPr="001B1392">
        <w:rPr>
          <w:rFonts w:ascii="Times New Roman" w:hAnsi="Times New Roman" w:cs="Times New Roman"/>
          <w:sz w:val="24"/>
          <w:szCs w:val="24"/>
          <w:lang w:val="en"/>
        </w:rPr>
        <w:t xml:space="preserve">ensuring outcomes of importance to </w:t>
      </w:r>
      <w:r w:rsidR="003341AE" w:rsidRPr="001B1392">
        <w:rPr>
          <w:rFonts w:ascii="Times New Roman" w:hAnsi="Times New Roman" w:cs="Times New Roman"/>
          <w:sz w:val="24"/>
          <w:szCs w:val="24"/>
        </w:rPr>
        <w:t>health service users and other people</w:t>
      </w:r>
      <w:r w:rsidR="003341AE">
        <w:rPr>
          <w:rFonts w:ascii="Times New Roman" w:hAnsi="Times New Roman" w:cs="Times New Roman"/>
          <w:sz w:val="24"/>
          <w:szCs w:val="24"/>
        </w:rPr>
        <w:t xml:space="preserve"> </w:t>
      </w:r>
      <w:r w:rsidR="003341AE" w:rsidRPr="001B1392">
        <w:rPr>
          <w:rFonts w:ascii="Times New Roman" w:hAnsi="Times New Roman" w:cs="Times New Roman"/>
          <w:sz w:val="24"/>
          <w:szCs w:val="24"/>
        </w:rPr>
        <w:t>making choices about health care</w:t>
      </w:r>
      <w:r w:rsidR="003341AE" w:rsidRPr="001B1392">
        <w:rPr>
          <w:rFonts w:ascii="Times New Roman" w:hAnsi="Times New Roman" w:cs="Times New Roman"/>
          <w:sz w:val="24"/>
          <w:szCs w:val="24"/>
          <w:lang w:val="en"/>
        </w:rPr>
        <w:t xml:space="preserve"> </w:t>
      </w:r>
      <w:r w:rsidR="008E30C2" w:rsidRPr="001B1392">
        <w:rPr>
          <w:rFonts w:ascii="Times New Roman" w:hAnsi="Times New Roman" w:cs="Times New Roman"/>
          <w:sz w:val="24"/>
          <w:szCs w:val="24"/>
          <w:lang w:val="en"/>
        </w:rPr>
        <w:t>in a particular</w:t>
      </w:r>
      <w:r w:rsidR="00302714">
        <w:rPr>
          <w:rFonts w:ascii="Times New Roman" w:hAnsi="Times New Roman" w:cs="Times New Roman"/>
          <w:sz w:val="24"/>
          <w:szCs w:val="24"/>
          <w:lang w:val="en"/>
        </w:rPr>
        <w:t xml:space="preserve"> </w:t>
      </w:r>
      <w:r w:rsidR="008E30C2" w:rsidRPr="001B1392">
        <w:rPr>
          <w:rFonts w:ascii="Times New Roman" w:hAnsi="Times New Roman" w:cs="Times New Roman"/>
          <w:sz w:val="24"/>
          <w:szCs w:val="24"/>
          <w:lang w:val="en"/>
        </w:rPr>
        <w:t>topic area</w:t>
      </w:r>
      <w:r w:rsidR="00524254" w:rsidRPr="001B1392">
        <w:rPr>
          <w:rFonts w:ascii="Times New Roman" w:hAnsi="Times New Roman" w:cs="Times New Roman"/>
          <w:sz w:val="24"/>
          <w:szCs w:val="24"/>
          <w:lang w:val="en"/>
        </w:rPr>
        <w:t xml:space="preserve"> are measured routinely</w:t>
      </w:r>
      <w:r w:rsidR="008E30C2" w:rsidRPr="001B1392">
        <w:rPr>
          <w:rFonts w:ascii="Times New Roman" w:hAnsi="Times New Roman" w:cs="Times New Roman"/>
          <w:sz w:val="24"/>
          <w:szCs w:val="24"/>
          <w:lang w:val="en"/>
        </w:rPr>
        <w:t xml:space="preserve">. Over 200 </w:t>
      </w:r>
      <w:r w:rsidR="00302714">
        <w:rPr>
          <w:rFonts w:ascii="Times New Roman" w:hAnsi="Times New Roman" w:cs="Times New Roman"/>
          <w:sz w:val="24"/>
          <w:szCs w:val="24"/>
          <w:lang w:val="en"/>
        </w:rPr>
        <w:t>COS</w:t>
      </w:r>
      <w:r w:rsidR="008E30C2" w:rsidRPr="001B1392">
        <w:rPr>
          <w:rFonts w:ascii="Times New Roman" w:hAnsi="Times New Roman" w:cs="Times New Roman"/>
          <w:sz w:val="24"/>
          <w:szCs w:val="24"/>
          <w:lang w:val="en"/>
        </w:rPr>
        <w:t xml:space="preserve"> to date have been developed but the clarity of these reports is </w:t>
      </w:r>
      <w:r w:rsidR="00524254" w:rsidRPr="001B1392">
        <w:rPr>
          <w:rFonts w:ascii="Times New Roman" w:hAnsi="Times New Roman" w:cs="Times New Roman"/>
          <w:sz w:val="24"/>
          <w:szCs w:val="24"/>
          <w:lang w:val="en"/>
        </w:rPr>
        <w:t>sub-</w:t>
      </w:r>
      <w:r w:rsidR="008E30C2" w:rsidRPr="001B1392">
        <w:rPr>
          <w:rFonts w:ascii="Times New Roman" w:hAnsi="Times New Roman" w:cs="Times New Roman"/>
          <w:sz w:val="24"/>
          <w:szCs w:val="24"/>
          <w:lang w:val="en"/>
        </w:rPr>
        <w:t xml:space="preserve">optimal. </w:t>
      </w:r>
      <w:proofErr w:type="gramStart"/>
      <w:r w:rsidR="00EC224F" w:rsidRPr="001B1392">
        <w:rPr>
          <w:rFonts w:ascii="Times New Roman" w:hAnsi="Times New Roman" w:cs="Times New Roman"/>
          <w:sz w:val="24"/>
          <w:szCs w:val="24"/>
          <w:lang w:val="en"/>
        </w:rPr>
        <w:t>COS studies will not achieve their goal if reports of COS are not complete and transparent.</w:t>
      </w:r>
      <w:proofErr w:type="gramEnd"/>
    </w:p>
    <w:p w14:paraId="7D6D4B17" w14:textId="77777777" w:rsidR="00831577" w:rsidRPr="001B1392" w:rsidRDefault="00831577" w:rsidP="001B1392">
      <w:pPr>
        <w:pStyle w:val="NormalWeb"/>
        <w:spacing w:line="480" w:lineRule="auto"/>
        <w:rPr>
          <w:color w:val="auto"/>
          <w:lang w:val="en"/>
        </w:rPr>
      </w:pPr>
    </w:p>
    <w:p w14:paraId="49F59F1C" w14:textId="0F7E2C28" w:rsidR="005D667F" w:rsidRPr="00D310CC" w:rsidRDefault="00831577" w:rsidP="001B1392">
      <w:pPr>
        <w:pStyle w:val="NormalWeb"/>
        <w:spacing w:line="480" w:lineRule="auto"/>
        <w:rPr>
          <w:b/>
          <w:color w:val="auto"/>
          <w:lang w:val="en"/>
        </w:rPr>
      </w:pPr>
      <w:r w:rsidRPr="00D310CC">
        <w:rPr>
          <w:b/>
          <w:color w:val="auto"/>
          <w:lang w:val="en"/>
        </w:rPr>
        <w:t>Methods</w:t>
      </w:r>
      <w:r w:rsidR="00D310CC" w:rsidRPr="00D310CC">
        <w:rPr>
          <w:b/>
          <w:color w:val="auto"/>
          <w:lang w:val="en"/>
        </w:rPr>
        <w:t xml:space="preserve"> and Findings</w:t>
      </w:r>
    </w:p>
    <w:p w14:paraId="3D23FA0E" w14:textId="1DD656B2" w:rsidR="00FA068C" w:rsidRDefault="00C7004F" w:rsidP="00302714">
      <w:pPr>
        <w:pStyle w:val="NormalWeb"/>
        <w:spacing w:line="480" w:lineRule="auto"/>
      </w:pPr>
      <w:r w:rsidRPr="001B1392">
        <w:rPr>
          <w:color w:val="auto"/>
          <w:lang w:val="en"/>
        </w:rPr>
        <w:t>In recognition o</w:t>
      </w:r>
      <w:r w:rsidR="00436A02" w:rsidRPr="001B1392">
        <w:rPr>
          <w:color w:val="auto"/>
          <w:lang w:val="en"/>
        </w:rPr>
        <w:t>f the</w:t>
      </w:r>
      <w:r w:rsidR="00436A02">
        <w:rPr>
          <w:rFonts w:cs="Arial"/>
          <w:color w:val="auto"/>
          <w:lang w:val="en"/>
        </w:rPr>
        <w:t xml:space="preserve">se issues, an international group that included experienced </w:t>
      </w:r>
      <w:r w:rsidR="00302714">
        <w:rPr>
          <w:rFonts w:cs="Arial"/>
          <w:color w:val="auto"/>
          <w:lang w:val="en"/>
        </w:rPr>
        <w:t>COS</w:t>
      </w:r>
      <w:r w:rsidR="00436A02">
        <w:rPr>
          <w:rFonts w:cs="Arial"/>
          <w:color w:val="auto"/>
          <w:lang w:val="en"/>
        </w:rPr>
        <w:t xml:space="preserve"> deve</w:t>
      </w:r>
      <w:r>
        <w:rPr>
          <w:rFonts w:cs="Arial"/>
          <w:color w:val="auto"/>
          <w:lang w:val="en"/>
        </w:rPr>
        <w:t xml:space="preserve">lopers, methodologists, journal editors, </w:t>
      </w:r>
      <w:r w:rsidR="003341AE">
        <w:rPr>
          <w:rFonts w:cs="Arial"/>
          <w:color w:val="auto"/>
          <w:lang w:val="en"/>
        </w:rPr>
        <w:t xml:space="preserve">potential users of </w:t>
      </w:r>
      <w:r w:rsidR="00302714">
        <w:rPr>
          <w:rFonts w:cs="Arial"/>
          <w:color w:val="auto"/>
          <w:lang w:val="en"/>
        </w:rPr>
        <w:t>COS</w:t>
      </w:r>
      <w:r>
        <w:rPr>
          <w:rFonts w:cs="Arial"/>
          <w:color w:val="auto"/>
          <w:lang w:val="en"/>
        </w:rPr>
        <w:t xml:space="preserve"> </w:t>
      </w:r>
      <w:r w:rsidR="003341AE">
        <w:rPr>
          <w:rFonts w:cs="Arial"/>
          <w:color w:val="auto"/>
          <w:lang w:val="en"/>
        </w:rPr>
        <w:t xml:space="preserve">(clinical </w:t>
      </w:r>
      <w:proofErr w:type="spellStart"/>
      <w:r w:rsidR="003341AE">
        <w:rPr>
          <w:rFonts w:cs="Arial"/>
          <w:color w:val="auto"/>
          <w:lang w:val="en"/>
        </w:rPr>
        <w:t>trialists</w:t>
      </w:r>
      <w:proofErr w:type="spellEnd"/>
      <w:r w:rsidR="003341AE">
        <w:rPr>
          <w:rFonts w:cs="Arial"/>
          <w:color w:val="auto"/>
          <w:lang w:val="en"/>
        </w:rPr>
        <w:t xml:space="preserve">, systematic reviewers, clinical guideline developers) </w:t>
      </w:r>
      <w:r>
        <w:rPr>
          <w:rFonts w:cs="Arial"/>
          <w:color w:val="auto"/>
          <w:lang w:val="en"/>
        </w:rPr>
        <w:t xml:space="preserve">and patient representatives developed </w:t>
      </w:r>
      <w:r w:rsidR="009878EC">
        <w:rPr>
          <w:rFonts w:cs="Arial"/>
          <w:color w:val="auto"/>
          <w:lang w:val="en"/>
        </w:rPr>
        <w:t xml:space="preserve">the </w:t>
      </w:r>
      <w:r>
        <w:rPr>
          <w:rFonts w:cs="Arial"/>
          <w:color w:val="auto"/>
          <w:lang w:val="en"/>
        </w:rPr>
        <w:t>COS-STAR (</w:t>
      </w:r>
      <w:r w:rsidRPr="00525482">
        <w:t>Core Outcome Set-</w:t>
      </w:r>
      <w:proofErr w:type="spellStart"/>
      <w:r w:rsidRPr="00525482">
        <w:t>STAndards</w:t>
      </w:r>
      <w:proofErr w:type="spellEnd"/>
      <w:r w:rsidRPr="00525482">
        <w:t xml:space="preserve"> for Reporting</w:t>
      </w:r>
      <w:r>
        <w:t xml:space="preserve">) </w:t>
      </w:r>
      <w:r w:rsidR="00031310">
        <w:t>S</w:t>
      </w:r>
      <w:r w:rsidR="00010CF1">
        <w:t xml:space="preserve">tatement </w:t>
      </w:r>
      <w:r>
        <w:t>as a reporting guideline for</w:t>
      </w:r>
      <w:r w:rsidR="00302714">
        <w:t xml:space="preserve"> COS </w:t>
      </w:r>
      <w:r>
        <w:t>studies.</w:t>
      </w:r>
      <w:r w:rsidR="00FE080F">
        <w:t xml:space="preserve"> The developmental process consisted of a</w:t>
      </w:r>
      <w:r w:rsidR="008835CB">
        <w:t>n initial</w:t>
      </w:r>
      <w:r w:rsidR="00FE080F">
        <w:t xml:space="preserve"> </w:t>
      </w:r>
      <w:r w:rsidR="008835CB">
        <w:t xml:space="preserve">reporting item generation stage, a </w:t>
      </w:r>
      <w:r w:rsidR="00FE080F">
        <w:t xml:space="preserve">two-round Delphi </w:t>
      </w:r>
      <w:r w:rsidR="00524254">
        <w:t>survey</w:t>
      </w:r>
      <w:r w:rsidR="00FE080F">
        <w:t xml:space="preserve"> </w:t>
      </w:r>
      <w:r w:rsidR="00524254">
        <w:t xml:space="preserve">involving </w:t>
      </w:r>
      <w:r w:rsidR="00FE080F">
        <w:t>nearly 200 participants representing key stakeholder groups</w:t>
      </w:r>
      <w:r w:rsidR="00524254">
        <w:t>, followed by</w:t>
      </w:r>
      <w:r w:rsidR="00FE080F">
        <w:t xml:space="preserve"> a consensus meeting.</w:t>
      </w:r>
      <w:r w:rsidR="00302714">
        <w:t xml:space="preserve">  The COS-STAR Statement consists of a checklist of 18 items considered essential for transparent and complete reporting in all COS studies.  The checklist items focus on the introduction, methods, results and discussion section of a manuscript describing the development of a particular COS.</w:t>
      </w:r>
      <w:r w:rsidR="00FA068C">
        <w:t xml:space="preserve">  A limitation of the COS-STAR Statement is that it was developed </w:t>
      </w:r>
      <w:r w:rsidR="000B05F2">
        <w:t xml:space="preserve">without representative views of low and middle income countries.  </w:t>
      </w:r>
      <w:r w:rsidR="00FA068C">
        <w:t xml:space="preserve">COS have equal relevance </w:t>
      </w:r>
      <w:r w:rsidR="000B05F2">
        <w:t>to studies conducted in these areas</w:t>
      </w:r>
      <w:r w:rsidR="00FA068C">
        <w:t>, and subsequently this guideline may need to evolve over time to encompass any additional challenges</w:t>
      </w:r>
      <w:r w:rsidR="00D02753">
        <w:t xml:space="preserve"> from developing COS in these areas.</w:t>
      </w:r>
      <w:r w:rsidR="00FA068C">
        <w:t xml:space="preserve">    </w:t>
      </w:r>
    </w:p>
    <w:p w14:paraId="404433C9" w14:textId="77777777" w:rsidR="00FA068C" w:rsidRDefault="00FA068C" w:rsidP="00302714">
      <w:pPr>
        <w:pStyle w:val="NormalWeb"/>
        <w:spacing w:line="480" w:lineRule="auto"/>
      </w:pPr>
    </w:p>
    <w:p w14:paraId="723837EC" w14:textId="77777777" w:rsidR="00831577" w:rsidRPr="00D310CC" w:rsidRDefault="00831577" w:rsidP="001B1392">
      <w:pPr>
        <w:pStyle w:val="NormalWeb"/>
        <w:spacing w:line="480" w:lineRule="auto"/>
        <w:rPr>
          <w:b/>
        </w:rPr>
      </w:pPr>
      <w:r w:rsidRPr="00D310CC">
        <w:rPr>
          <w:b/>
        </w:rPr>
        <w:t>Conclusions</w:t>
      </w:r>
    </w:p>
    <w:p w14:paraId="2185BE0F" w14:textId="412215C9" w:rsidR="00C7004F" w:rsidRDefault="00FE080F" w:rsidP="001B1392">
      <w:pPr>
        <w:pStyle w:val="NormalWeb"/>
        <w:spacing w:line="480" w:lineRule="auto"/>
        <w:rPr>
          <w:rFonts w:cs="Arial"/>
          <w:color w:val="auto"/>
          <w:lang w:val="en"/>
        </w:rPr>
      </w:pPr>
      <w:r>
        <w:t xml:space="preserve">With many ongoing </w:t>
      </w:r>
      <w:r w:rsidR="00302714">
        <w:t>COS</w:t>
      </w:r>
      <w:r>
        <w:t xml:space="preserve"> studies </w:t>
      </w:r>
      <w:r w:rsidR="003D723E">
        <w:t>underway</w:t>
      </w:r>
      <w:r>
        <w:t xml:space="preserve">, the COS-STAR </w:t>
      </w:r>
      <w:r w:rsidR="00031310">
        <w:t>S</w:t>
      </w:r>
      <w:r w:rsidR="00010CF1">
        <w:t>tatement</w:t>
      </w:r>
      <w:r>
        <w:t xml:space="preserve"> should be a helpful resource to improve the reporting of </w:t>
      </w:r>
      <w:r w:rsidR="00302714">
        <w:t>COS</w:t>
      </w:r>
      <w:r>
        <w:t xml:space="preserve"> studies for the benefit of all </w:t>
      </w:r>
      <w:r w:rsidR="00302714">
        <w:t xml:space="preserve">COS </w:t>
      </w:r>
      <w:r>
        <w:t xml:space="preserve">users.      </w:t>
      </w:r>
      <w:r w:rsidR="00C7004F">
        <w:t xml:space="preserve">   </w:t>
      </w:r>
      <w:r w:rsidR="00C7004F">
        <w:rPr>
          <w:rFonts w:cs="Arial"/>
          <w:color w:val="auto"/>
          <w:lang w:val="en"/>
        </w:rPr>
        <w:t xml:space="preserve">   </w:t>
      </w:r>
    </w:p>
    <w:p w14:paraId="78D600CE" w14:textId="36BADD56" w:rsidR="00DD6787" w:rsidRDefault="00DD6787" w:rsidP="001B1392">
      <w:pPr>
        <w:rPr>
          <w:rFonts w:ascii="Times New Roman" w:hAnsi="Times New Roman" w:cs="Times New Roman"/>
          <w:b/>
          <w:sz w:val="32"/>
          <w:szCs w:val="32"/>
        </w:rPr>
      </w:pPr>
      <w:r>
        <w:rPr>
          <w:rFonts w:ascii="Times New Roman" w:hAnsi="Times New Roman" w:cs="Times New Roman"/>
          <w:b/>
          <w:sz w:val="32"/>
          <w:szCs w:val="32"/>
        </w:rPr>
        <w:lastRenderedPageBreak/>
        <w:t>Introduction</w:t>
      </w:r>
      <w:r w:rsidR="00BE1C17">
        <w:rPr>
          <w:rFonts w:ascii="Times New Roman" w:hAnsi="Times New Roman" w:cs="Times New Roman"/>
          <w:b/>
          <w:sz w:val="32"/>
          <w:szCs w:val="32"/>
        </w:rPr>
        <w:t xml:space="preserve"> </w:t>
      </w:r>
    </w:p>
    <w:p w14:paraId="5858543F" w14:textId="77777777" w:rsidR="00DD6787" w:rsidRDefault="00DD6787" w:rsidP="00DD6787">
      <w:pPr>
        <w:autoSpaceDE w:val="0"/>
        <w:autoSpaceDN w:val="0"/>
        <w:adjustRightInd w:val="0"/>
        <w:spacing w:after="0" w:line="240" w:lineRule="auto"/>
        <w:rPr>
          <w:rFonts w:ascii="Times New Roman" w:hAnsi="Times New Roman" w:cs="Times New Roman"/>
          <w:b/>
          <w:sz w:val="32"/>
          <w:szCs w:val="32"/>
        </w:rPr>
      </w:pPr>
    </w:p>
    <w:p w14:paraId="23766929" w14:textId="77777777" w:rsidR="00706C54" w:rsidRPr="00CC4C2E" w:rsidRDefault="00706C54" w:rsidP="00706C54">
      <w:pPr>
        <w:autoSpaceDE w:val="0"/>
        <w:autoSpaceDN w:val="0"/>
        <w:adjustRightInd w:val="0"/>
        <w:spacing w:after="0" w:line="480" w:lineRule="auto"/>
        <w:rPr>
          <w:rFonts w:ascii="Times New Roman" w:hAnsi="Times New Roman" w:cs="Times New Roman"/>
          <w:sz w:val="24"/>
          <w:szCs w:val="24"/>
        </w:rPr>
      </w:pPr>
      <w:r w:rsidRPr="00CC4C2E">
        <w:rPr>
          <w:rFonts w:ascii="Times New Roman" w:hAnsi="Times New Roman" w:cs="Times New Roman"/>
          <w:sz w:val="24"/>
          <w:szCs w:val="24"/>
        </w:rPr>
        <w:t>There is growing recognition that insufficient attention has been</w:t>
      </w:r>
      <w:r>
        <w:rPr>
          <w:rFonts w:ascii="Times New Roman" w:hAnsi="Times New Roman" w:cs="Times New Roman"/>
          <w:sz w:val="24"/>
          <w:szCs w:val="24"/>
        </w:rPr>
        <w:t xml:space="preserve"> </w:t>
      </w:r>
      <w:r w:rsidRPr="00CC4C2E">
        <w:rPr>
          <w:rFonts w:ascii="Times New Roman" w:hAnsi="Times New Roman" w:cs="Times New Roman"/>
          <w:sz w:val="24"/>
          <w:szCs w:val="24"/>
        </w:rPr>
        <w:t>paid to the outco</w:t>
      </w:r>
      <w:r>
        <w:rPr>
          <w:rFonts w:ascii="Times New Roman" w:hAnsi="Times New Roman" w:cs="Times New Roman"/>
          <w:sz w:val="24"/>
          <w:szCs w:val="24"/>
        </w:rPr>
        <w:t xml:space="preserve">mes measured in clinical trials, which </w:t>
      </w:r>
      <w:r w:rsidRPr="00CC4C2E">
        <w:rPr>
          <w:rFonts w:ascii="Times New Roman" w:hAnsi="Times New Roman" w:cs="Times New Roman"/>
          <w:sz w:val="24"/>
          <w:szCs w:val="24"/>
        </w:rPr>
        <w:t>need to be relevant to health service users and other people</w:t>
      </w:r>
    </w:p>
    <w:p w14:paraId="10AD1B58" w14:textId="579D13BA" w:rsidR="00706C54" w:rsidRPr="00CC4C2E" w:rsidRDefault="00706C54" w:rsidP="00706C54">
      <w:pPr>
        <w:autoSpaceDE w:val="0"/>
        <w:autoSpaceDN w:val="0"/>
        <w:adjustRightInd w:val="0"/>
        <w:spacing w:after="0" w:line="480" w:lineRule="auto"/>
        <w:rPr>
          <w:rFonts w:ascii="Times New Roman" w:hAnsi="Times New Roman" w:cs="Times New Roman"/>
          <w:sz w:val="24"/>
          <w:szCs w:val="24"/>
        </w:rPr>
      </w:pPr>
      <w:proofErr w:type="gramStart"/>
      <w:r w:rsidRPr="00CC4C2E">
        <w:rPr>
          <w:rFonts w:ascii="Times New Roman" w:hAnsi="Times New Roman" w:cs="Times New Roman"/>
          <w:sz w:val="24"/>
          <w:szCs w:val="24"/>
        </w:rPr>
        <w:t>making</w:t>
      </w:r>
      <w:proofErr w:type="gramEnd"/>
      <w:r w:rsidRPr="00CC4C2E">
        <w:rPr>
          <w:rFonts w:ascii="Times New Roman" w:hAnsi="Times New Roman" w:cs="Times New Roman"/>
          <w:sz w:val="24"/>
          <w:szCs w:val="24"/>
        </w:rPr>
        <w:t xml:space="preserve"> choices about health care if the findings of research</w:t>
      </w:r>
      <w:r>
        <w:rPr>
          <w:rFonts w:ascii="Times New Roman" w:hAnsi="Times New Roman" w:cs="Times New Roman"/>
          <w:sz w:val="24"/>
          <w:szCs w:val="24"/>
        </w:rPr>
        <w:t xml:space="preserve"> </w:t>
      </w:r>
      <w:r w:rsidRPr="00CC4C2E">
        <w:rPr>
          <w:rFonts w:ascii="Times New Roman" w:hAnsi="Times New Roman" w:cs="Times New Roman"/>
          <w:sz w:val="24"/>
          <w:szCs w:val="24"/>
        </w:rPr>
        <w:t>are to influence practice and future research.</w:t>
      </w:r>
      <w:r>
        <w:rPr>
          <w:rFonts w:ascii="Times New Roman" w:hAnsi="Times New Roman" w:cs="Times New Roman"/>
          <w:sz w:val="24"/>
          <w:szCs w:val="24"/>
        </w:rPr>
        <w:t xml:space="preserve"> In addition, outcome reporting bias, whereby results are selected for inclusion in a trial report on the basis of those results, has been identified as a problem for the interpretation of published data.  </w:t>
      </w:r>
    </w:p>
    <w:p w14:paraId="64E5CCD1" w14:textId="77777777" w:rsidR="002870E9" w:rsidRDefault="002870E9" w:rsidP="00D92D33">
      <w:pPr>
        <w:autoSpaceDE w:val="0"/>
        <w:autoSpaceDN w:val="0"/>
        <w:adjustRightInd w:val="0"/>
        <w:spacing w:after="0" w:line="480" w:lineRule="auto"/>
        <w:rPr>
          <w:rFonts w:ascii="Times New Roman" w:hAnsi="Times New Roman" w:cs="Times New Roman"/>
          <w:sz w:val="24"/>
          <w:szCs w:val="24"/>
        </w:rPr>
      </w:pPr>
    </w:p>
    <w:p w14:paraId="754D5D00" w14:textId="57FEEE3B" w:rsidR="005F4F4D" w:rsidRDefault="00DD6787" w:rsidP="00D92D33">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sz w:val="24"/>
          <w:szCs w:val="24"/>
        </w:rPr>
        <w:t xml:space="preserve">The development and implementation of core outcome sets </w:t>
      </w:r>
      <w:r w:rsidR="003F4449">
        <w:rPr>
          <w:rFonts w:ascii="Times New Roman" w:hAnsi="Times New Roman" w:cs="Times New Roman"/>
          <w:sz w:val="24"/>
          <w:szCs w:val="24"/>
        </w:rPr>
        <w:t xml:space="preserve">(COS) </w:t>
      </w:r>
      <w:r w:rsidR="001C03EA">
        <w:rPr>
          <w:rFonts w:ascii="Times New Roman" w:hAnsi="Times New Roman" w:cs="Times New Roman"/>
          <w:sz w:val="24"/>
          <w:szCs w:val="24"/>
        </w:rPr>
        <w:t xml:space="preserve">is drawing </w:t>
      </w:r>
      <w:r>
        <w:rPr>
          <w:rFonts w:ascii="Times New Roman" w:hAnsi="Times New Roman" w:cs="Times New Roman"/>
          <w:sz w:val="24"/>
          <w:szCs w:val="24"/>
        </w:rPr>
        <w:t>increasing</w:t>
      </w:r>
      <w:r w:rsidR="001C03EA">
        <w:rPr>
          <w:rFonts w:ascii="Times New Roman" w:hAnsi="Times New Roman" w:cs="Times New Roman"/>
          <w:sz w:val="24"/>
          <w:szCs w:val="24"/>
        </w:rPr>
        <w:t xml:space="preserve"> attention </w:t>
      </w:r>
      <w:r w:rsidRPr="00C528D1">
        <w:rPr>
          <w:rFonts w:ascii="Times New Roman" w:hAnsi="Times New Roman" w:cs="Times New Roman"/>
          <w:color w:val="000000"/>
          <w:sz w:val="24"/>
          <w:szCs w:val="24"/>
        </w:rPr>
        <w:t>across all areas of research in health</w:t>
      </w:r>
      <w:r w:rsidR="001C03EA">
        <w:rPr>
          <w:rFonts w:ascii="Times New Roman" w:hAnsi="Times New Roman" w:cs="Times New Roman"/>
          <w:color w:val="000000"/>
          <w:sz w:val="24"/>
          <w:szCs w:val="24"/>
        </w:rPr>
        <w:t xml:space="preserve"> [1]</w:t>
      </w:r>
      <w:r w:rsidR="00652D3E">
        <w:rPr>
          <w:rFonts w:ascii="Times New Roman" w:hAnsi="Times New Roman" w:cs="Times New Roman"/>
          <w:color w:val="000000"/>
          <w:sz w:val="24"/>
          <w:szCs w:val="24"/>
        </w:rPr>
        <w:t>, and has relevance for research practice on a global scale</w:t>
      </w:r>
      <w:r>
        <w:rPr>
          <w:rFonts w:ascii="Times New Roman" w:hAnsi="Times New Roman" w:cs="Times New Roman"/>
          <w:color w:val="000000"/>
          <w:sz w:val="24"/>
          <w:szCs w:val="24"/>
        </w:rPr>
        <w:t>.</w:t>
      </w:r>
      <w:r w:rsidR="00BB1070">
        <w:rPr>
          <w:rFonts w:ascii="Times New Roman" w:hAnsi="Times New Roman" w:cs="Times New Roman"/>
          <w:color w:val="000000"/>
          <w:sz w:val="24"/>
          <w:szCs w:val="24"/>
        </w:rPr>
        <w:t xml:space="preserve"> </w:t>
      </w:r>
      <w:r w:rsidR="003D332C">
        <w:rPr>
          <w:rFonts w:ascii="Times New Roman" w:hAnsi="Times New Roman" w:cs="Times New Roman"/>
          <w:color w:val="000000"/>
          <w:sz w:val="24"/>
          <w:szCs w:val="24"/>
        </w:rPr>
        <w:t xml:space="preserve">A recent survey </w:t>
      </w:r>
      <w:r w:rsidR="00EC224F">
        <w:rPr>
          <w:rFonts w:ascii="Times New Roman" w:hAnsi="Times New Roman" w:cs="Times New Roman"/>
          <w:color w:val="000000"/>
          <w:sz w:val="24"/>
          <w:szCs w:val="24"/>
        </w:rPr>
        <w:t>reveals</w:t>
      </w:r>
      <w:r w:rsidR="003D332C">
        <w:rPr>
          <w:rFonts w:ascii="Times New Roman" w:hAnsi="Times New Roman" w:cs="Times New Roman"/>
          <w:color w:val="000000"/>
          <w:sz w:val="24"/>
          <w:szCs w:val="24"/>
        </w:rPr>
        <w:t xml:space="preserve"> that </w:t>
      </w:r>
      <w:r w:rsidR="00706C54">
        <w:rPr>
          <w:rFonts w:ascii="Times New Roman" w:hAnsi="Times New Roman" w:cs="Times New Roman"/>
          <w:color w:val="000000"/>
          <w:sz w:val="24"/>
          <w:szCs w:val="24"/>
        </w:rPr>
        <w:t xml:space="preserve">some </w:t>
      </w:r>
      <w:proofErr w:type="spellStart"/>
      <w:r w:rsidR="003D332C">
        <w:rPr>
          <w:rFonts w:ascii="Times New Roman" w:hAnsi="Times New Roman" w:cs="Times New Roman"/>
          <w:color w:val="000000"/>
          <w:sz w:val="24"/>
          <w:szCs w:val="24"/>
        </w:rPr>
        <w:t>t</w:t>
      </w:r>
      <w:r w:rsidR="00BE1C17">
        <w:rPr>
          <w:rFonts w:ascii="Times New Roman" w:hAnsi="Times New Roman" w:cs="Times New Roman"/>
          <w:color w:val="000000"/>
          <w:sz w:val="24"/>
          <w:szCs w:val="24"/>
        </w:rPr>
        <w:t>rialists</w:t>
      </w:r>
      <w:proofErr w:type="spellEnd"/>
      <w:r w:rsidR="00BE1C17">
        <w:rPr>
          <w:rFonts w:ascii="Times New Roman" w:hAnsi="Times New Roman" w:cs="Times New Roman"/>
          <w:color w:val="000000"/>
          <w:sz w:val="24"/>
          <w:szCs w:val="24"/>
        </w:rPr>
        <w:t xml:space="preserve">, systematic reviewers </w:t>
      </w:r>
      <w:r w:rsidR="00194C50">
        <w:rPr>
          <w:rFonts w:ascii="Times New Roman" w:hAnsi="Times New Roman" w:cs="Times New Roman"/>
          <w:color w:val="000000"/>
          <w:sz w:val="24"/>
          <w:szCs w:val="24"/>
        </w:rPr>
        <w:t xml:space="preserve">and </w:t>
      </w:r>
      <w:r w:rsidR="00BE1C17">
        <w:rPr>
          <w:rFonts w:ascii="Times New Roman" w:hAnsi="Times New Roman" w:cs="Times New Roman"/>
          <w:color w:val="000000"/>
          <w:sz w:val="24"/>
          <w:szCs w:val="24"/>
        </w:rPr>
        <w:t>guideline</w:t>
      </w:r>
      <w:r w:rsidR="00817F48">
        <w:rPr>
          <w:rFonts w:ascii="Times New Roman" w:hAnsi="Times New Roman" w:cs="Times New Roman"/>
          <w:color w:val="000000"/>
          <w:sz w:val="24"/>
          <w:szCs w:val="24"/>
        </w:rPr>
        <w:t xml:space="preserve"> developers</w:t>
      </w:r>
      <w:r w:rsidR="003D332C">
        <w:rPr>
          <w:rFonts w:ascii="Times New Roman" w:hAnsi="Times New Roman" w:cs="Times New Roman"/>
          <w:color w:val="000000"/>
          <w:sz w:val="24"/>
          <w:szCs w:val="24"/>
        </w:rPr>
        <w:t xml:space="preserve"> </w:t>
      </w:r>
      <w:r w:rsidR="00817F48">
        <w:rPr>
          <w:rFonts w:ascii="Times New Roman" w:hAnsi="Times New Roman" w:cs="Times New Roman"/>
          <w:color w:val="000000"/>
          <w:sz w:val="24"/>
          <w:szCs w:val="24"/>
        </w:rPr>
        <w:t xml:space="preserve">(core outcome set users) </w:t>
      </w:r>
      <w:r w:rsidR="00706C54">
        <w:rPr>
          <w:rFonts w:ascii="Times New Roman" w:hAnsi="Times New Roman" w:cs="Times New Roman"/>
          <w:color w:val="000000"/>
          <w:sz w:val="24"/>
          <w:szCs w:val="24"/>
        </w:rPr>
        <w:t xml:space="preserve">do now </w:t>
      </w:r>
      <w:r w:rsidR="00EC224F">
        <w:rPr>
          <w:rFonts w:ascii="Times New Roman" w:hAnsi="Times New Roman" w:cs="Times New Roman"/>
          <w:color w:val="000000"/>
          <w:sz w:val="24"/>
          <w:szCs w:val="24"/>
        </w:rPr>
        <w:t>refer</w:t>
      </w:r>
      <w:r w:rsidR="00BE1C17">
        <w:rPr>
          <w:rFonts w:ascii="Times New Roman" w:hAnsi="Times New Roman" w:cs="Times New Roman"/>
          <w:color w:val="000000"/>
          <w:sz w:val="24"/>
          <w:szCs w:val="24"/>
        </w:rPr>
        <w:t xml:space="preserve"> to core outcome set studies as a starting point for outcome selection in </w:t>
      </w:r>
      <w:r w:rsidR="00194C50">
        <w:rPr>
          <w:rFonts w:ascii="Times New Roman" w:hAnsi="Times New Roman" w:cs="Times New Roman"/>
          <w:color w:val="000000"/>
          <w:sz w:val="24"/>
          <w:szCs w:val="24"/>
        </w:rPr>
        <w:t xml:space="preserve">their </w:t>
      </w:r>
      <w:r w:rsidR="00194C50" w:rsidRPr="00145CF9">
        <w:rPr>
          <w:rFonts w:ascii="Times New Roman" w:hAnsi="Times New Roman" w:cs="Times New Roman"/>
          <w:color w:val="000000"/>
          <w:sz w:val="24"/>
          <w:szCs w:val="24"/>
        </w:rPr>
        <w:t>work</w:t>
      </w:r>
      <w:r w:rsidR="00BE1C17" w:rsidRPr="00145CF9">
        <w:rPr>
          <w:rFonts w:ascii="Times New Roman" w:hAnsi="Times New Roman" w:cs="Times New Roman"/>
          <w:color w:val="000000"/>
          <w:sz w:val="24"/>
          <w:szCs w:val="24"/>
        </w:rPr>
        <w:t xml:space="preserve"> </w:t>
      </w:r>
      <w:r w:rsidR="00145CF9" w:rsidRPr="00145CF9">
        <w:rPr>
          <w:rFonts w:ascii="Times New Roman" w:hAnsi="Times New Roman" w:cs="Times New Roman"/>
          <w:color w:val="000000"/>
          <w:sz w:val="24"/>
          <w:szCs w:val="24"/>
        </w:rPr>
        <w:t>[</w:t>
      </w:r>
      <w:r w:rsidR="00145CF9" w:rsidRPr="00145CF9">
        <w:rPr>
          <w:rFonts w:ascii="Times New Roman" w:hAnsi="Times New Roman" w:cs="Times New Roman"/>
          <w:color w:val="666666"/>
          <w:sz w:val="24"/>
          <w:szCs w:val="24"/>
          <w:lang w:val="en"/>
        </w:rPr>
        <w:t>1</w:t>
      </w:r>
      <w:r w:rsidR="00145CF9" w:rsidRPr="00145CF9">
        <w:rPr>
          <w:rFonts w:ascii="Times New Roman" w:hAnsi="Times New Roman" w:cs="Times New Roman"/>
          <w:sz w:val="24"/>
          <w:szCs w:val="24"/>
          <w:lang w:val="en"/>
        </w:rPr>
        <w:t>]</w:t>
      </w:r>
      <w:r w:rsidR="003D332C" w:rsidRPr="00145CF9">
        <w:rPr>
          <w:rFonts w:ascii="Times New Roman" w:hAnsi="Times New Roman" w:cs="Times New Roman"/>
          <w:sz w:val="24"/>
          <w:szCs w:val="24"/>
          <w:lang w:val="en"/>
        </w:rPr>
        <w:t>.</w:t>
      </w:r>
      <w:r w:rsidR="003D332C">
        <w:rPr>
          <w:rFonts w:ascii="Times New Roman" w:hAnsi="Times New Roman" w:cs="Times New Roman"/>
          <w:sz w:val="24"/>
          <w:szCs w:val="24"/>
          <w:lang w:val="en"/>
        </w:rPr>
        <w:t xml:space="preserve">  </w:t>
      </w:r>
      <w:r w:rsidR="007548D3">
        <w:rPr>
          <w:rFonts w:ascii="Times New Roman" w:hAnsi="Times New Roman" w:cs="Times New Roman"/>
          <w:sz w:val="24"/>
          <w:szCs w:val="24"/>
          <w:lang w:val="en"/>
        </w:rPr>
        <w:t>The use of core outcome sets can help improve the consistency in outcome measurement and reduce outcome r</w:t>
      </w:r>
      <w:r w:rsidR="00F37AAD">
        <w:rPr>
          <w:rFonts w:ascii="Times New Roman" w:hAnsi="Times New Roman" w:cs="Times New Roman"/>
          <w:sz w:val="24"/>
          <w:szCs w:val="24"/>
          <w:lang w:val="en"/>
        </w:rPr>
        <w:t>eporting bias</w:t>
      </w:r>
      <w:r w:rsidR="001F1E37">
        <w:rPr>
          <w:rFonts w:ascii="Times New Roman" w:hAnsi="Times New Roman" w:cs="Times New Roman"/>
          <w:sz w:val="24"/>
          <w:szCs w:val="24"/>
          <w:lang w:val="en"/>
        </w:rPr>
        <w:t>,</w:t>
      </w:r>
      <w:r w:rsidR="00F37AAD">
        <w:rPr>
          <w:rFonts w:ascii="Times New Roman" w:hAnsi="Times New Roman" w:cs="Times New Roman"/>
          <w:sz w:val="24"/>
          <w:szCs w:val="24"/>
          <w:lang w:val="en"/>
        </w:rPr>
        <w:t xml:space="preserve"> which has led to </w:t>
      </w:r>
      <w:r w:rsidR="00EC224F">
        <w:rPr>
          <w:rFonts w:ascii="Times New Roman" w:hAnsi="Times New Roman" w:cs="Times New Roman"/>
          <w:sz w:val="24"/>
          <w:szCs w:val="24"/>
          <w:lang w:val="en"/>
        </w:rPr>
        <w:t xml:space="preserve">much </w:t>
      </w:r>
      <w:r w:rsidR="00F37AAD">
        <w:rPr>
          <w:rFonts w:ascii="Times New Roman" w:hAnsi="Times New Roman" w:cs="Times New Roman"/>
          <w:sz w:val="24"/>
          <w:szCs w:val="24"/>
          <w:lang w:val="en"/>
        </w:rPr>
        <w:t>unnecessary</w:t>
      </w:r>
      <w:r w:rsidR="007548D3">
        <w:rPr>
          <w:rFonts w:ascii="Times New Roman" w:hAnsi="Times New Roman" w:cs="Times New Roman"/>
          <w:sz w:val="24"/>
          <w:szCs w:val="24"/>
          <w:lang w:val="en"/>
        </w:rPr>
        <w:t xml:space="preserve"> waste in the produc</w:t>
      </w:r>
      <w:r w:rsidR="00145CF9">
        <w:rPr>
          <w:rFonts w:ascii="Times New Roman" w:hAnsi="Times New Roman" w:cs="Times New Roman"/>
          <w:sz w:val="24"/>
          <w:szCs w:val="24"/>
          <w:lang w:val="en"/>
        </w:rPr>
        <w:t xml:space="preserve">tion and reporting of </w:t>
      </w:r>
      <w:r w:rsidR="00145CF9" w:rsidRPr="00145CF9">
        <w:rPr>
          <w:rFonts w:ascii="Times New Roman" w:hAnsi="Times New Roman" w:cs="Times New Roman"/>
          <w:sz w:val="24"/>
          <w:szCs w:val="24"/>
          <w:lang w:val="en"/>
        </w:rPr>
        <w:t>research [</w:t>
      </w:r>
      <w:r w:rsidR="00145CF9" w:rsidRPr="00145CF9">
        <w:rPr>
          <w:rFonts w:ascii="Times New Roman" w:hAnsi="Times New Roman" w:cs="Times New Roman"/>
          <w:color w:val="666666"/>
          <w:sz w:val="24"/>
          <w:szCs w:val="24"/>
          <w:lang w:val="en"/>
        </w:rPr>
        <w:t>2</w:t>
      </w:r>
      <w:r w:rsidR="00145CF9" w:rsidRPr="00145CF9">
        <w:rPr>
          <w:rFonts w:ascii="Times New Roman" w:hAnsi="Times New Roman" w:cs="Times New Roman"/>
          <w:sz w:val="24"/>
          <w:szCs w:val="24"/>
          <w:lang w:val="en"/>
        </w:rPr>
        <w:t>]</w:t>
      </w:r>
      <w:r w:rsidR="007548D3" w:rsidRPr="00145CF9">
        <w:rPr>
          <w:rFonts w:ascii="Times New Roman" w:hAnsi="Times New Roman" w:cs="Times New Roman"/>
          <w:sz w:val="24"/>
          <w:szCs w:val="24"/>
          <w:lang w:val="en"/>
        </w:rPr>
        <w:t>.</w:t>
      </w:r>
      <w:r w:rsidR="007548D3">
        <w:rPr>
          <w:rFonts w:ascii="Times New Roman" w:hAnsi="Times New Roman" w:cs="Times New Roman"/>
          <w:sz w:val="24"/>
          <w:szCs w:val="24"/>
          <w:lang w:val="en"/>
        </w:rPr>
        <w:t xml:space="preserve"> </w:t>
      </w:r>
    </w:p>
    <w:p w14:paraId="61C00749" w14:textId="77777777" w:rsidR="007548D3" w:rsidRDefault="007548D3" w:rsidP="00D92D33">
      <w:pPr>
        <w:autoSpaceDE w:val="0"/>
        <w:autoSpaceDN w:val="0"/>
        <w:adjustRightInd w:val="0"/>
        <w:spacing w:after="0" w:line="480" w:lineRule="auto"/>
        <w:rPr>
          <w:rFonts w:ascii="Times New Roman" w:hAnsi="Times New Roman" w:cs="Times New Roman"/>
          <w:color w:val="000000"/>
          <w:sz w:val="24"/>
          <w:szCs w:val="24"/>
        </w:rPr>
      </w:pPr>
    </w:p>
    <w:p w14:paraId="7D425302" w14:textId="28913B66" w:rsidR="00614593" w:rsidRPr="00614593" w:rsidRDefault="00BB1070" w:rsidP="00D92D33">
      <w:pPr>
        <w:autoSpaceDE w:val="0"/>
        <w:autoSpaceDN w:val="0"/>
        <w:adjustRightInd w:val="0"/>
        <w:spacing w:after="0" w:line="480" w:lineRule="auto"/>
        <w:rPr>
          <w:rFonts w:ascii="Times New Roman" w:hAnsi="Times New Roman" w:cs="Times New Roman"/>
          <w:sz w:val="24"/>
        </w:rPr>
      </w:pPr>
      <w:r>
        <w:rPr>
          <w:rFonts w:ascii="Times New Roman" w:hAnsi="Times New Roman" w:cs="Times New Roman"/>
          <w:color w:val="000000"/>
          <w:sz w:val="24"/>
          <w:szCs w:val="24"/>
        </w:rPr>
        <w:t>A recent</w:t>
      </w:r>
      <w:r w:rsidR="007548D3">
        <w:rPr>
          <w:rFonts w:ascii="Times New Roman" w:hAnsi="Times New Roman" w:cs="Times New Roman"/>
          <w:color w:val="000000"/>
          <w:sz w:val="24"/>
          <w:szCs w:val="24"/>
        </w:rPr>
        <w:t>ly updated</w:t>
      </w:r>
      <w:r>
        <w:rPr>
          <w:rFonts w:ascii="Times New Roman" w:hAnsi="Times New Roman" w:cs="Times New Roman"/>
          <w:color w:val="000000"/>
          <w:sz w:val="24"/>
          <w:szCs w:val="24"/>
        </w:rPr>
        <w:t xml:space="preserve"> systematic review identified </w:t>
      </w:r>
      <w:r w:rsidR="005F4F4D">
        <w:rPr>
          <w:rFonts w:ascii="Times New Roman" w:hAnsi="Times New Roman" w:cs="Times New Roman"/>
          <w:color w:val="000000"/>
          <w:sz w:val="24"/>
          <w:szCs w:val="24"/>
        </w:rPr>
        <w:t>over 200</w:t>
      </w:r>
      <w:r>
        <w:rPr>
          <w:rFonts w:ascii="Times New Roman" w:hAnsi="Times New Roman" w:cs="Times New Roman"/>
          <w:color w:val="000000"/>
          <w:sz w:val="24"/>
          <w:szCs w:val="24"/>
        </w:rPr>
        <w:t xml:space="preserve"> </w:t>
      </w:r>
      <w:r w:rsidR="00A4786A">
        <w:rPr>
          <w:rFonts w:ascii="Times New Roman" w:hAnsi="Times New Roman" w:cs="Times New Roman"/>
          <w:color w:val="000000"/>
          <w:sz w:val="24"/>
          <w:szCs w:val="24"/>
        </w:rPr>
        <w:t xml:space="preserve">published </w:t>
      </w:r>
      <w:r w:rsidR="008011D9">
        <w:rPr>
          <w:rFonts w:ascii="Times New Roman" w:hAnsi="Times New Roman" w:cs="Times New Roman"/>
          <w:color w:val="000000"/>
          <w:sz w:val="24"/>
          <w:szCs w:val="24"/>
        </w:rPr>
        <w:t>COS</w:t>
      </w:r>
      <w:r>
        <w:rPr>
          <w:rFonts w:ascii="Times New Roman" w:hAnsi="Times New Roman" w:cs="Times New Roman"/>
          <w:color w:val="000000"/>
          <w:sz w:val="24"/>
          <w:szCs w:val="24"/>
        </w:rPr>
        <w:t xml:space="preserve"> st</w:t>
      </w:r>
      <w:r w:rsidR="005F4F4D">
        <w:rPr>
          <w:rFonts w:ascii="Times New Roman" w:hAnsi="Times New Roman" w:cs="Times New Roman"/>
          <w:color w:val="000000"/>
          <w:sz w:val="24"/>
          <w:szCs w:val="24"/>
        </w:rPr>
        <w:t xml:space="preserve">udies </w:t>
      </w:r>
      <w:r w:rsidR="00145CF9" w:rsidRPr="00145CF9">
        <w:rPr>
          <w:rFonts w:ascii="Times New Roman" w:hAnsi="Times New Roman" w:cs="Times New Roman"/>
          <w:color w:val="000000"/>
          <w:sz w:val="24"/>
          <w:szCs w:val="24"/>
        </w:rPr>
        <w:t>[</w:t>
      </w:r>
      <w:r w:rsidR="00145CF9" w:rsidRPr="00145CF9">
        <w:rPr>
          <w:rFonts w:ascii="Times New Roman" w:hAnsi="Times New Roman" w:cs="Times New Roman"/>
          <w:color w:val="666666"/>
          <w:sz w:val="24"/>
          <w:szCs w:val="24"/>
          <w:lang w:val="en"/>
        </w:rPr>
        <w:t>1</w:t>
      </w:r>
      <w:r w:rsidR="00145CF9" w:rsidRPr="00145CF9">
        <w:rPr>
          <w:rFonts w:ascii="Times New Roman" w:hAnsi="Times New Roman" w:cs="Times New Roman"/>
          <w:sz w:val="24"/>
          <w:szCs w:val="24"/>
          <w:lang w:val="en"/>
        </w:rPr>
        <w:t>]</w:t>
      </w:r>
      <w:r w:rsidR="00145CF9">
        <w:rPr>
          <w:rFonts w:ascii="Times New Roman" w:hAnsi="Times New Roman" w:cs="Times New Roman"/>
          <w:sz w:val="24"/>
          <w:szCs w:val="24"/>
          <w:lang w:val="en"/>
        </w:rPr>
        <w:t xml:space="preserve"> </w:t>
      </w:r>
      <w:r w:rsidR="00817F48">
        <w:rPr>
          <w:rFonts w:ascii="Times New Roman" w:hAnsi="Times New Roman" w:cs="Times New Roman"/>
          <w:color w:val="000000"/>
          <w:sz w:val="24"/>
          <w:szCs w:val="24"/>
        </w:rPr>
        <w:t xml:space="preserve">and many </w:t>
      </w:r>
      <w:r w:rsidR="001F1E37">
        <w:rPr>
          <w:rFonts w:ascii="Times New Roman" w:hAnsi="Times New Roman" w:cs="Times New Roman"/>
          <w:color w:val="000000"/>
          <w:sz w:val="24"/>
          <w:szCs w:val="24"/>
        </w:rPr>
        <w:t>more</w:t>
      </w:r>
      <w:r>
        <w:rPr>
          <w:rFonts w:ascii="Times New Roman" w:hAnsi="Times New Roman" w:cs="Times New Roman"/>
          <w:color w:val="000000"/>
          <w:sz w:val="24"/>
          <w:szCs w:val="24"/>
        </w:rPr>
        <w:t xml:space="preserve"> are </w:t>
      </w:r>
      <w:r w:rsidR="00817F48">
        <w:rPr>
          <w:rFonts w:ascii="Times New Roman" w:hAnsi="Times New Roman" w:cs="Times New Roman"/>
          <w:color w:val="000000"/>
          <w:sz w:val="24"/>
          <w:szCs w:val="24"/>
        </w:rPr>
        <w:t>known to be under development</w:t>
      </w:r>
      <w:r w:rsidR="00145CF9">
        <w:rPr>
          <w:rFonts w:ascii="Times New Roman" w:hAnsi="Times New Roman" w:cs="Times New Roman"/>
          <w:color w:val="000000"/>
          <w:sz w:val="24"/>
          <w:szCs w:val="24"/>
        </w:rPr>
        <w:t xml:space="preserve"> </w:t>
      </w:r>
      <w:r w:rsidR="00145CF9" w:rsidRPr="00145CF9">
        <w:rPr>
          <w:rFonts w:ascii="Times New Roman" w:hAnsi="Times New Roman" w:cs="Times New Roman"/>
          <w:color w:val="000000"/>
          <w:sz w:val="24"/>
          <w:szCs w:val="24"/>
        </w:rPr>
        <w:t>[</w:t>
      </w:r>
      <w:r w:rsidR="00145CF9">
        <w:rPr>
          <w:rFonts w:ascii="Times New Roman" w:hAnsi="Times New Roman" w:cs="Times New Roman"/>
          <w:color w:val="666666"/>
          <w:sz w:val="24"/>
          <w:szCs w:val="24"/>
          <w:lang w:val="en"/>
        </w:rPr>
        <w:t>3</w:t>
      </w:r>
      <w:r w:rsidR="00145CF9" w:rsidRPr="00145CF9">
        <w:rPr>
          <w:rFonts w:ascii="Times New Roman" w:hAnsi="Times New Roman" w:cs="Times New Roman"/>
          <w:sz w:val="24"/>
          <w:szCs w:val="24"/>
          <w:lang w:val="en"/>
        </w:rPr>
        <w:t>]</w:t>
      </w:r>
      <w:r w:rsidR="007548D3" w:rsidRPr="00D53A9B">
        <w:rPr>
          <w:rFonts w:ascii="Times New Roman" w:hAnsi="Times New Roman" w:cs="Times New Roman"/>
          <w:sz w:val="24"/>
          <w:szCs w:val="24"/>
        </w:rPr>
        <w:t>.</w:t>
      </w:r>
      <w:r w:rsidR="00817F48" w:rsidRPr="00D53A9B">
        <w:rPr>
          <w:rFonts w:ascii="Times New Roman" w:hAnsi="Times New Roman" w:cs="Times New Roman"/>
          <w:color w:val="808080" w:themeColor="background1" w:themeShade="80"/>
          <w:sz w:val="24"/>
          <w:szCs w:val="24"/>
        </w:rPr>
        <w:t xml:space="preserve"> </w:t>
      </w:r>
      <w:r w:rsidR="00291034">
        <w:rPr>
          <w:rFonts w:ascii="Times New Roman" w:hAnsi="Times New Roman" w:cs="Times New Roman"/>
          <w:sz w:val="24"/>
          <w:szCs w:val="24"/>
        </w:rPr>
        <w:t>T</w:t>
      </w:r>
      <w:r w:rsidR="00291034" w:rsidRPr="009542FC">
        <w:rPr>
          <w:rFonts w:ascii="Times New Roman" w:hAnsi="Times New Roman" w:cs="Times New Roman"/>
          <w:sz w:val="24"/>
          <w:szCs w:val="24"/>
        </w:rPr>
        <w:t>he first step in COS</w:t>
      </w:r>
      <w:r w:rsidR="00291034">
        <w:rPr>
          <w:rFonts w:ascii="Times New Roman" w:hAnsi="Times New Roman" w:cs="Times New Roman"/>
          <w:sz w:val="24"/>
          <w:szCs w:val="24"/>
        </w:rPr>
        <w:t xml:space="preserve"> </w:t>
      </w:r>
      <w:r w:rsidR="00291034" w:rsidRPr="009542FC">
        <w:rPr>
          <w:rFonts w:ascii="Times New Roman" w:hAnsi="Times New Roman" w:cs="Times New Roman"/>
          <w:sz w:val="24"/>
          <w:szCs w:val="24"/>
        </w:rPr>
        <w:t>development is typically ‘what to measure’, while the ‘how’ and ‘when’ usually come later.</w:t>
      </w:r>
      <w:r w:rsidR="00817F48" w:rsidRPr="00D53A9B">
        <w:rPr>
          <w:rFonts w:ascii="Times New Roman" w:hAnsi="Times New Roman" w:cs="Times New Roman"/>
          <w:color w:val="808080" w:themeColor="background1" w:themeShade="80"/>
          <w:sz w:val="24"/>
          <w:szCs w:val="24"/>
        </w:rPr>
        <w:t xml:space="preserve"> </w:t>
      </w:r>
      <w:r w:rsidR="00817F48" w:rsidRPr="00D53A9B">
        <w:rPr>
          <w:rFonts w:ascii="Times New Roman" w:hAnsi="Times New Roman" w:cs="Times New Roman"/>
          <w:color w:val="000000"/>
          <w:sz w:val="24"/>
          <w:szCs w:val="24"/>
        </w:rPr>
        <w:t xml:space="preserve">The value of a </w:t>
      </w:r>
      <w:r w:rsidR="001F1E37" w:rsidRPr="00D53A9B">
        <w:rPr>
          <w:rFonts w:ascii="Times New Roman" w:hAnsi="Times New Roman" w:cs="Times New Roman"/>
          <w:color w:val="000000"/>
          <w:sz w:val="24"/>
          <w:szCs w:val="24"/>
        </w:rPr>
        <w:t>COS</w:t>
      </w:r>
      <w:r w:rsidR="00817F48" w:rsidRPr="00D53A9B">
        <w:rPr>
          <w:rFonts w:ascii="Times New Roman" w:hAnsi="Times New Roman" w:cs="Times New Roman"/>
          <w:color w:val="000000"/>
          <w:sz w:val="24"/>
          <w:szCs w:val="24"/>
        </w:rPr>
        <w:t xml:space="preserve"> depends largely on </w:t>
      </w:r>
      <w:r w:rsidR="00A4786A" w:rsidRPr="00D53A9B">
        <w:rPr>
          <w:rFonts w:ascii="Times New Roman" w:hAnsi="Times New Roman" w:cs="Times New Roman"/>
          <w:color w:val="000000"/>
          <w:sz w:val="24"/>
          <w:szCs w:val="24"/>
        </w:rPr>
        <w:t>why and how</w:t>
      </w:r>
      <w:r w:rsidR="001F1E37" w:rsidRPr="00D53A9B">
        <w:rPr>
          <w:rFonts w:ascii="Times New Roman" w:hAnsi="Times New Roman" w:cs="Times New Roman"/>
          <w:color w:val="000000"/>
          <w:sz w:val="24"/>
          <w:szCs w:val="24"/>
        </w:rPr>
        <w:t xml:space="preserve"> it </w:t>
      </w:r>
      <w:r w:rsidR="00817F48" w:rsidRPr="00D53A9B">
        <w:rPr>
          <w:rFonts w:ascii="Times New Roman" w:hAnsi="Times New Roman" w:cs="Times New Roman"/>
          <w:color w:val="000000"/>
          <w:sz w:val="24"/>
          <w:szCs w:val="24"/>
        </w:rPr>
        <w:t xml:space="preserve">was developed.  </w:t>
      </w:r>
      <w:r w:rsidR="00902766" w:rsidRPr="00902766">
        <w:rPr>
          <w:rFonts w:ascii="Times New Roman" w:hAnsi="Times New Roman"/>
          <w:color w:val="000000"/>
          <w:sz w:val="24"/>
          <w:szCs w:val="24"/>
        </w:rPr>
        <w:t xml:space="preserve">The </w:t>
      </w:r>
      <w:r w:rsidR="00767997">
        <w:rPr>
          <w:rFonts w:ascii="Times New Roman" w:hAnsi="Times New Roman"/>
          <w:color w:val="000000"/>
          <w:sz w:val="24"/>
          <w:szCs w:val="24"/>
        </w:rPr>
        <w:t>credibility</w:t>
      </w:r>
      <w:r w:rsidR="00902766" w:rsidRPr="00902766">
        <w:rPr>
          <w:rFonts w:ascii="Times New Roman" w:hAnsi="Times New Roman"/>
          <w:color w:val="000000"/>
          <w:sz w:val="24"/>
          <w:szCs w:val="24"/>
        </w:rPr>
        <w:t xml:space="preserve"> of the group </w:t>
      </w:r>
      <w:r w:rsidR="00767997">
        <w:rPr>
          <w:rFonts w:ascii="Times New Roman" w:hAnsi="Times New Roman"/>
          <w:color w:val="000000"/>
          <w:sz w:val="24"/>
          <w:szCs w:val="24"/>
        </w:rPr>
        <w:t>that</w:t>
      </w:r>
      <w:r w:rsidR="00902766" w:rsidRPr="00902766">
        <w:rPr>
          <w:rFonts w:ascii="Times New Roman" w:hAnsi="Times New Roman"/>
          <w:color w:val="000000"/>
          <w:sz w:val="24"/>
          <w:szCs w:val="24"/>
        </w:rPr>
        <w:t xml:space="preserve"> has developed the COS</w:t>
      </w:r>
      <w:r w:rsidR="00767997">
        <w:rPr>
          <w:rFonts w:ascii="Times New Roman" w:hAnsi="Times New Roman"/>
          <w:color w:val="000000"/>
          <w:sz w:val="24"/>
          <w:szCs w:val="24"/>
        </w:rPr>
        <w:t>,</w:t>
      </w:r>
      <w:r w:rsidR="00902766" w:rsidRPr="00902766">
        <w:rPr>
          <w:rFonts w:ascii="Times New Roman" w:hAnsi="Times New Roman"/>
          <w:color w:val="000000"/>
          <w:sz w:val="24"/>
          <w:szCs w:val="24"/>
        </w:rPr>
        <w:t xml:space="preserve"> </w:t>
      </w:r>
      <w:r w:rsidR="00767997">
        <w:rPr>
          <w:rFonts w:ascii="Times New Roman" w:hAnsi="Times New Roman"/>
          <w:color w:val="000000"/>
          <w:sz w:val="24"/>
          <w:szCs w:val="24"/>
        </w:rPr>
        <w:t>in relation to their experience of outcome assessment,</w:t>
      </w:r>
      <w:r w:rsidR="00767997" w:rsidRPr="00902766">
        <w:rPr>
          <w:rFonts w:ascii="Times New Roman" w:hAnsi="Times New Roman"/>
          <w:color w:val="000000"/>
          <w:sz w:val="24"/>
          <w:szCs w:val="24"/>
        </w:rPr>
        <w:t xml:space="preserve"> </w:t>
      </w:r>
      <w:r w:rsidR="00902766" w:rsidRPr="00902766">
        <w:rPr>
          <w:rFonts w:ascii="Times New Roman" w:hAnsi="Times New Roman"/>
          <w:color w:val="000000"/>
          <w:sz w:val="24"/>
          <w:szCs w:val="24"/>
        </w:rPr>
        <w:t>and how they have engaged with key stakeholders during the development process may influence subsequent uptake of the COS.  Furthermore, the reporting quality of COS development studies is also relevant to implementation</w:t>
      </w:r>
      <w:r w:rsidR="00D53A9B" w:rsidRPr="00902766">
        <w:rPr>
          <w:rFonts w:ascii="Times New Roman" w:hAnsi="Times New Roman" w:cs="Times New Roman"/>
          <w:color w:val="000000"/>
          <w:sz w:val="24"/>
          <w:szCs w:val="24"/>
        </w:rPr>
        <w:t>.</w:t>
      </w:r>
      <w:r w:rsidR="00D53A9B">
        <w:rPr>
          <w:rFonts w:ascii="Times New Roman" w:hAnsi="Times New Roman" w:cs="Times New Roman"/>
          <w:color w:val="000000"/>
          <w:sz w:val="24"/>
          <w:szCs w:val="24"/>
        </w:rPr>
        <w:t xml:space="preserve">  </w:t>
      </w:r>
      <w:r w:rsidR="001F1E37">
        <w:rPr>
          <w:rFonts w:ascii="Times New Roman" w:hAnsi="Times New Roman" w:cs="Times New Roman"/>
          <w:color w:val="000000"/>
          <w:sz w:val="24"/>
          <w:szCs w:val="24"/>
        </w:rPr>
        <w:t xml:space="preserve">Recent work shows that reporting quality is </w:t>
      </w:r>
      <w:r w:rsidR="00134297">
        <w:rPr>
          <w:rFonts w:ascii="Times New Roman" w:hAnsi="Times New Roman" w:cs="Times New Roman"/>
          <w:color w:val="000000"/>
          <w:sz w:val="24"/>
          <w:szCs w:val="24"/>
        </w:rPr>
        <w:t xml:space="preserve">currently </w:t>
      </w:r>
      <w:r w:rsidR="00525482">
        <w:rPr>
          <w:rFonts w:ascii="Times New Roman" w:hAnsi="Times New Roman" w:cs="Times New Roman"/>
          <w:color w:val="000000"/>
          <w:sz w:val="24"/>
          <w:szCs w:val="24"/>
        </w:rPr>
        <w:t>variable</w:t>
      </w:r>
      <w:r w:rsidR="00A4786A">
        <w:rPr>
          <w:rFonts w:ascii="Times New Roman" w:hAnsi="Times New Roman" w:cs="Times New Roman"/>
          <w:color w:val="000000"/>
          <w:sz w:val="24"/>
          <w:szCs w:val="24"/>
        </w:rPr>
        <w:t xml:space="preserve"> </w:t>
      </w:r>
      <w:r w:rsidR="00145CF9" w:rsidRPr="00145CF9">
        <w:rPr>
          <w:rFonts w:ascii="Times New Roman" w:hAnsi="Times New Roman" w:cs="Times New Roman"/>
          <w:color w:val="000000"/>
          <w:sz w:val="24"/>
          <w:szCs w:val="24"/>
        </w:rPr>
        <w:t>[</w:t>
      </w:r>
      <w:r w:rsidR="00145CF9">
        <w:rPr>
          <w:rFonts w:ascii="Times New Roman" w:hAnsi="Times New Roman" w:cs="Times New Roman"/>
          <w:color w:val="666666"/>
          <w:sz w:val="24"/>
          <w:szCs w:val="24"/>
          <w:lang w:val="en"/>
        </w:rPr>
        <w:t>4</w:t>
      </w:r>
      <w:r w:rsidR="00145CF9" w:rsidRPr="00145CF9">
        <w:rPr>
          <w:rFonts w:ascii="Times New Roman" w:hAnsi="Times New Roman" w:cs="Times New Roman"/>
          <w:sz w:val="24"/>
          <w:szCs w:val="24"/>
          <w:lang w:val="en"/>
        </w:rPr>
        <w:t>]</w:t>
      </w:r>
      <w:r w:rsidR="00A4786A">
        <w:rPr>
          <w:rFonts w:ascii="Times New Roman" w:hAnsi="Times New Roman" w:cs="Times New Roman"/>
          <w:color w:val="000000"/>
          <w:sz w:val="24"/>
          <w:szCs w:val="24"/>
        </w:rPr>
        <w:t>,</w:t>
      </w:r>
      <w:r w:rsidR="0040472D">
        <w:rPr>
          <w:rFonts w:ascii="Times New Roman" w:hAnsi="Times New Roman" w:cs="Times New Roman"/>
          <w:color w:val="000000"/>
          <w:sz w:val="24"/>
          <w:szCs w:val="24"/>
        </w:rPr>
        <w:t xml:space="preserve"> restricting the </w:t>
      </w:r>
      <w:r w:rsidR="00A4786A">
        <w:rPr>
          <w:rFonts w:ascii="Times New Roman" w:hAnsi="Times New Roman" w:cs="Times New Roman"/>
          <w:color w:val="000000"/>
          <w:sz w:val="24"/>
          <w:szCs w:val="24"/>
        </w:rPr>
        <w:t xml:space="preserve">ability of </w:t>
      </w:r>
      <w:r w:rsidR="001F1E37">
        <w:rPr>
          <w:rFonts w:ascii="Times New Roman" w:hAnsi="Times New Roman" w:cs="Times New Roman"/>
          <w:color w:val="000000"/>
          <w:sz w:val="24"/>
          <w:szCs w:val="24"/>
        </w:rPr>
        <w:t xml:space="preserve">potential </w:t>
      </w:r>
      <w:r w:rsidR="00183BD1">
        <w:rPr>
          <w:rFonts w:ascii="Times New Roman" w:hAnsi="Times New Roman" w:cs="Times New Roman"/>
          <w:color w:val="000000"/>
          <w:sz w:val="24"/>
          <w:szCs w:val="24"/>
        </w:rPr>
        <w:t xml:space="preserve">users of </w:t>
      </w:r>
      <w:r w:rsidR="001F1E37">
        <w:rPr>
          <w:rFonts w:ascii="Times New Roman" w:hAnsi="Times New Roman" w:cs="Times New Roman"/>
          <w:color w:val="000000"/>
          <w:sz w:val="24"/>
          <w:szCs w:val="24"/>
        </w:rPr>
        <w:lastRenderedPageBreak/>
        <w:t>COS</w:t>
      </w:r>
      <w:r w:rsidR="00183BD1">
        <w:rPr>
          <w:rFonts w:ascii="Times New Roman" w:hAnsi="Times New Roman" w:cs="Times New Roman"/>
          <w:color w:val="000000"/>
          <w:sz w:val="24"/>
          <w:szCs w:val="24"/>
        </w:rPr>
        <w:t xml:space="preserve">, for example clinical </w:t>
      </w:r>
      <w:proofErr w:type="spellStart"/>
      <w:r w:rsidR="00183BD1">
        <w:rPr>
          <w:rFonts w:ascii="Times New Roman" w:hAnsi="Times New Roman" w:cs="Times New Roman"/>
          <w:color w:val="000000"/>
          <w:sz w:val="24"/>
          <w:szCs w:val="24"/>
        </w:rPr>
        <w:t>trialists</w:t>
      </w:r>
      <w:proofErr w:type="spellEnd"/>
      <w:r w:rsidR="00183BD1">
        <w:rPr>
          <w:rFonts w:ascii="Times New Roman" w:hAnsi="Times New Roman" w:cs="Times New Roman"/>
          <w:color w:val="000000"/>
          <w:sz w:val="24"/>
          <w:szCs w:val="24"/>
        </w:rPr>
        <w:t>, systematic reviewers and guideline developers,</w:t>
      </w:r>
      <w:r w:rsidR="0040472D">
        <w:rPr>
          <w:rFonts w:ascii="Times New Roman" w:hAnsi="Times New Roman" w:cs="Times New Roman"/>
          <w:color w:val="000000"/>
          <w:sz w:val="24"/>
          <w:szCs w:val="24"/>
        </w:rPr>
        <w:t xml:space="preserve"> to assess the relevance</w:t>
      </w:r>
      <w:r w:rsidR="00A4786A">
        <w:rPr>
          <w:rFonts w:ascii="Times New Roman" w:hAnsi="Times New Roman" w:cs="Times New Roman"/>
          <w:color w:val="000000"/>
          <w:sz w:val="24"/>
          <w:szCs w:val="24"/>
        </w:rPr>
        <w:t xml:space="preserve"> to their own work</w:t>
      </w:r>
      <w:r w:rsidR="0040472D">
        <w:rPr>
          <w:rFonts w:ascii="Times New Roman" w:hAnsi="Times New Roman" w:cs="Times New Roman"/>
          <w:color w:val="000000"/>
          <w:sz w:val="24"/>
          <w:szCs w:val="24"/>
        </w:rPr>
        <w:t>.</w:t>
      </w:r>
      <w:r w:rsidR="00614593">
        <w:rPr>
          <w:rFonts w:ascii="Times New Roman" w:hAnsi="Times New Roman" w:cs="Times New Roman"/>
          <w:color w:val="000000"/>
          <w:sz w:val="24"/>
          <w:szCs w:val="24"/>
        </w:rPr>
        <w:t xml:space="preserve">  </w:t>
      </w:r>
    </w:p>
    <w:p w14:paraId="3017B8A3" w14:textId="2DC30578" w:rsidR="00525482" w:rsidRDefault="0040472D" w:rsidP="00D92D33">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17F48">
        <w:rPr>
          <w:rFonts w:ascii="Times New Roman" w:hAnsi="Times New Roman" w:cs="Times New Roman"/>
          <w:color w:val="000000"/>
          <w:sz w:val="24"/>
          <w:szCs w:val="24"/>
        </w:rPr>
        <w:t xml:space="preserve">   </w:t>
      </w:r>
    </w:p>
    <w:p w14:paraId="2D0630E0" w14:textId="5E57478A" w:rsidR="00EC5C26" w:rsidRPr="00614593" w:rsidRDefault="00757309" w:rsidP="00D92D33">
      <w:pPr>
        <w:spacing w:after="120" w:line="480" w:lineRule="auto"/>
      </w:pPr>
      <w:r>
        <w:rPr>
          <w:rFonts w:ascii="Times New Roman" w:hAnsi="Times New Roman" w:cs="Times New Roman"/>
          <w:sz w:val="24"/>
          <w:szCs w:val="24"/>
        </w:rPr>
        <w:t xml:space="preserve">A COS has previously been defined as an agreed standardised set of outcomes that should be measured and reported, as a minimum, in all clinical trials in specific areas of health or health care [2]. COS are being developed for settings other than clinical trials. </w:t>
      </w:r>
      <w:r w:rsidR="00D456D3">
        <w:rPr>
          <w:rFonts w:ascii="Times New Roman" w:hAnsi="Times New Roman" w:cs="Times New Roman"/>
          <w:sz w:val="24"/>
        </w:rPr>
        <w:t>Although previous recommendations have been made regarding the reporting of a Delphi survey component of a COS study</w:t>
      </w:r>
      <w:r w:rsidR="00D87DA9">
        <w:rPr>
          <w:rFonts w:ascii="Times New Roman" w:hAnsi="Times New Roman" w:cs="Times New Roman"/>
          <w:sz w:val="24"/>
        </w:rPr>
        <w:t xml:space="preserve"> [5],</w:t>
      </w:r>
      <w:r w:rsidR="00D456D3">
        <w:rPr>
          <w:rFonts w:ascii="Times New Roman" w:hAnsi="Times New Roman" w:cs="Times New Roman"/>
          <w:sz w:val="24"/>
        </w:rPr>
        <w:t xml:space="preserve"> it is timely to gain wider consensus given the increasing activity in this area, particularly since various other methods and components are incorporated in the COS development process [1]. </w:t>
      </w:r>
      <w:r w:rsidR="00525482">
        <w:rPr>
          <w:rFonts w:ascii="Times New Roman" w:hAnsi="Times New Roman" w:cs="Times New Roman"/>
          <w:color w:val="000000"/>
          <w:sz w:val="24"/>
          <w:szCs w:val="24"/>
        </w:rPr>
        <w:t xml:space="preserve">In this article, we present </w:t>
      </w:r>
      <w:r w:rsidR="00785D50">
        <w:rPr>
          <w:rFonts w:ascii="Times New Roman" w:hAnsi="Times New Roman" w:cs="Times New Roman"/>
          <w:color w:val="000000"/>
          <w:sz w:val="24"/>
          <w:szCs w:val="24"/>
        </w:rPr>
        <w:t xml:space="preserve">the results of </w:t>
      </w:r>
      <w:r w:rsidR="00525482">
        <w:rPr>
          <w:rFonts w:ascii="Times New Roman" w:hAnsi="Times New Roman" w:cs="Times New Roman"/>
          <w:color w:val="000000"/>
          <w:sz w:val="24"/>
          <w:szCs w:val="24"/>
        </w:rPr>
        <w:t xml:space="preserve">a </w:t>
      </w:r>
      <w:r w:rsidR="00785D50">
        <w:rPr>
          <w:rFonts w:ascii="Times New Roman" w:hAnsi="Times New Roman" w:cs="Times New Roman"/>
          <w:color w:val="000000"/>
          <w:sz w:val="24"/>
          <w:szCs w:val="24"/>
        </w:rPr>
        <w:t>research project, where the objective was to develop a guideline</w:t>
      </w:r>
      <w:r w:rsidR="00525482">
        <w:rPr>
          <w:rFonts w:ascii="Times New Roman" w:hAnsi="Times New Roman" w:cs="Times New Roman"/>
          <w:color w:val="000000"/>
          <w:sz w:val="24"/>
          <w:szCs w:val="24"/>
        </w:rPr>
        <w:t xml:space="preserve"> (</w:t>
      </w:r>
      <w:r w:rsidR="00525482" w:rsidRPr="00525482">
        <w:rPr>
          <w:rFonts w:ascii="Times New Roman" w:hAnsi="Times New Roman" w:cs="Times New Roman"/>
          <w:sz w:val="24"/>
        </w:rPr>
        <w:t>COS-STAR, Core Outcome Set-</w:t>
      </w:r>
      <w:proofErr w:type="spellStart"/>
      <w:r w:rsidR="00525482" w:rsidRPr="00525482">
        <w:rPr>
          <w:rFonts w:ascii="Times New Roman" w:hAnsi="Times New Roman" w:cs="Times New Roman"/>
          <w:sz w:val="24"/>
        </w:rPr>
        <w:t>STAndards</w:t>
      </w:r>
      <w:proofErr w:type="spellEnd"/>
      <w:r w:rsidR="00525482" w:rsidRPr="00525482">
        <w:rPr>
          <w:rFonts w:ascii="Times New Roman" w:hAnsi="Times New Roman" w:cs="Times New Roman"/>
          <w:sz w:val="24"/>
        </w:rPr>
        <w:t xml:space="preserve"> for Reporting) for the reporting of studies developing </w:t>
      </w:r>
      <w:r w:rsidR="008011D9">
        <w:rPr>
          <w:rFonts w:ascii="Times New Roman" w:hAnsi="Times New Roman" w:cs="Times New Roman"/>
          <w:sz w:val="24"/>
        </w:rPr>
        <w:t>COS</w:t>
      </w:r>
      <w:r w:rsidR="00525482" w:rsidRPr="00525482">
        <w:rPr>
          <w:rFonts w:ascii="Times New Roman" w:hAnsi="Times New Roman" w:cs="Times New Roman"/>
          <w:sz w:val="24"/>
        </w:rPr>
        <w:t xml:space="preserve"> using an approach proposed by </w:t>
      </w:r>
      <w:r w:rsidR="007C4004">
        <w:rPr>
          <w:rFonts w:ascii="Times New Roman" w:hAnsi="Times New Roman" w:cs="Times New Roman"/>
          <w:sz w:val="24"/>
        </w:rPr>
        <w:t xml:space="preserve">the </w:t>
      </w:r>
      <w:r w:rsidR="00525482" w:rsidRPr="00525482">
        <w:rPr>
          <w:rFonts w:ascii="Times New Roman" w:hAnsi="Times New Roman" w:cs="Times New Roman"/>
          <w:sz w:val="24"/>
        </w:rPr>
        <w:t>EQUATOR</w:t>
      </w:r>
      <w:r w:rsidR="007C4004">
        <w:rPr>
          <w:rFonts w:ascii="Times New Roman" w:hAnsi="Times New Roman" w:cs="Times New Roman"/>
          <w:sz w:val="24"/>
        </w:rPr>
        <w:t xml:space="preserve"> Network</w:t>
      </w:r>
      <w:r w:rsidR="00525482" w:rsidRPr="00525482">
        <w:rPr>
          <w:rFonts w:ascii="Times New Roman" w:hAnsi="Times New Roman" w:cs="Times New Roman"/>
          <w:sz w:val="24"/>
        </w:rPr>
        <w:t xml:space="preserve"> (</w:t>
      </w:r>
      <w:r w:rsidR="00525482" w:rsidRPr="00525482">
        <w:rPr>
          <w:rFonts w:ascii="Times New Roman" w:hAnsi="Times New Roman" w:cs="Times New Roman"/>
          <w:sz w:val="24"/>
          <w:lang w:val="en-US"/>
        </w:rPr>
        <w:t xml:space="preserve">Enhancing the </w:t>
      </w:r>
      <w:proofErr w:type="spellStart"/>
      <w:r w:rsidR="00525482" w:rsidRPr="00525482">
        <w:rPr>
          <w:rFonts w:ascii="Times New Roman" w:hAnsi="Times New Roman" w:cs="Times New Roman"/>
          <w:sz w:val="24"/>
          <w:lang w:val="en-US"/>
        </w:rPr>
        <w:t>QUAlity</w:t>
      </w:r>
      <w:proofErr w:type="spellEnd"/>
      <w:r w:rsidR="00525482" w:rsidRPr="00525482">
        <w:rPr>
          <w:rFonts w:ascii="Times New Roman" w:hAnsi="Times New Roman" w:cs="Times New Roman"/>
          <w:sz w:val="24"/>
          <w:lang w:val="en-US"/>
        </w:rPr>
        <w:t xml:space="preserve"> and Transparency Of health Research</w:t>
      </w:r>
      <w:r w:rsidR="00525482" w:rsidRPr="00525482">
        <w:rPr>
          <w:rFonts w:ascii="Times New Roman" w:hAnsi="Times New Roman" w:cs="Times New Roman"/>
          <w:sz w:val="24"/>
        </w:rPr>
        <w:t>)</w:t>
      </w:r>
      <w:r w:rsidR="00DF4A5C">
        <w:rPr>
          <w:rFonts w:ascii="Times New Roman" w:hAnsi="Times New Roman" w:cs="Times New Roman"/>
          <w:sz w:val="24"/>
        </w:rPr>
        <w:t xml:space="preserve"> </w:t>
      </w:r>
      <w:r w:rsidR="00145CF9" w:rsidRPr="00145CF9">
        <w:rPr>
          <w:rFonts w:ascii="Times New Roman" w:hAnsi="Times New Roman" w:cs="Times New Roman"/>
          <w:color w:val="000000"/>
          <w:sz w:val="24"/>
          <w:szCs w:val="24"/>
        </w:rPr>
        <w:t>[</w:t>
      </w:r>
      <w:r w:rsidR="00D87DA9">
        <w:rPr>
          <w:rFonts w:ascii="Times New Roman" w:hAnsi="Times New Roman" w:cs="Times New Roman"/>
          <w:color w:val="000000"/>
          <w:sz w:val="24"/>
          <w:szCs w:val="24"/>
        </w:rPr>
        <w:t>6</w:t>
      </w:r>
      <w:r w:rsidR="00145CF9" w:rsidRPr="00145CF9">
        <w:rPr>
          <w:rFonts w:ascii="Times New Roman" w:hAnsi="Times New Roman" w:cs="Times New Roman"/>
          <w:sz w:val="24"/>
          <w:szCs w:val="24"/>
          <w:lang w:val="en"/>
        </w:rPr>
        <w:t>]</w:t>
      </w:r>
      <w:r w:rsidR="00525482" w:rsidRPr="00525482">
        <w:rPr>
          <w:rFonts w:ascii="Times New Roman" w:hAnsi="Times New Roman" w:cs="Times New Roman"/>
          <w:sz w:val="24"/>
        </w:rPr>
        <w:t>.</w:t>
      </w:r>
      <w:r w:rsidR="00614593">
        <w:rPr>
          <w:rFonts w:ascii="Times New Roman" w:hAnsi="Times New Roman" w:cs="Times New Roman"/>
          <w:sz w:val="24"/>
        </w:rPr>
        <w:t xml:space="preserve">  </w:t>
      </w:r>
      <w:r w:rsidR="00EC5C26">
        <w:rPr>
          <w:rFonts w:ascii="Times New Roman" w:hAnsi="Times New Roman" w:cs="Times New Roman"/>
          <w:sz w:val="24"/>
        </w:rPr>
        <w:t xml:space="preserve">The reporting checklist is relevant regardless of the consensus methodology used in the development of the </w:t>
      </w:r>
      <w:r w:rsidR="0032384E">
        <w:rPr>
          <w:rFonts w:ascii="Times New Roman" w:hAnsi="Times New Roman" w:cs="Times New Roman"/>
          <w:sz w:val="24"/>
        </w:rPr>
        <w:t>COS</w:t>
      </w:r>
      <w:r w:rsidR="00511675">
        <w:rPr>
          <w:rFonts w:ascii="Times New Roman" w:hAnsi="Times New Roman" w:cs="Times New Roman"/>
          <w:sz w:val="24"/>
        </w:rPr>
        <w:t xml:space="preserve"> and can be applied to COS </w:t>
      </w:r>
      <w:r w:rsidR="0098355E">
        <w:rPr>
          <w:rFonts w:ascii="Times New Roman" w:hAnsi="Times New Roman" w:cs="Times New Roman"/>
          <w:sz w:val="24"/>
        </w:rPr>
        <w:t xml:space="preserve">developed </w:t>
      </w:r>
      <w:r w:rsidR="00511675">
        <w:rPr>
          <w:rFonts w:ascii="Times New Roman" w:hAnsi="Times New Roman" w:cs="Times New Roman"/>
          <w:sz w:val="24"/>
        </w:rPr>
        <w:t xml:space="preserve">for effectiveness trials, systematic reviews or routine care </w:t>
      </w:r>
      <w:r w:rsidR="00145CF9" w:rsidRPr="00145CF9">
        <w:rPr>
          <w:rFonts w:ascii="Times New Roman" w:hAnsi="Times New Roman" w:cs="Times New Roman"/>
          <w:color w:val="000000"/>
          <w:sz w:val="24"/>
          <w:szCs w:val="24"/>
        </w:rPr>
        <w:t>[</w:t>
      </w:r>
      <w:r w:rsidR="00D87DA9">
        <w:rPr>
          <w:rFonts w:ascii="Times New Roman" w:hAnsi="Times New Roman" w:cs="Times New Roman"/>
          <w:color w:val="000000"/>
          <w:sz w:val="24"/>
          <w:szCs w:val="24"/>
        </w:rPr>
        <w:t>7</w:t>
      </w:r>
      <w:r w:rsidR="00145CF9" w:rsidRPr="00145CF9">
        <w:rPr>
          <w:rFonts w:ascii="Times New Roman" w:hAnsi="Times New Roman" w:cs="Times New Roman"/>
          <w:sz w:val="24"/>
          <w:szCs w:val="24"/>
          <w:lang w:val="en"/>
        </w:rPr>
        <w:t>]</w:t>
      </w:r>
      <w:r w:rsidR="00145CF9">
        <w:rPr>
          <w:rFonts w:ascii="Times New Roman" w:hAnsi="Times New Roman" w:cs="Times New Roman"/>
          <w:sz w:val="24"/>
          <w:szCs w:val="24"/>
          <w:lang w:val="en"/>
        </w:rPr>
        <w:t>.</w:t>
      </w:r>
    </w:p>
    <w:p w14:paraId="6D062F87" w14:textId="77777777" w:rsidR="00C3409D" w:rsidRDefault="00C3409D" w:rsidP="00C3409D">
      <w:pPr>
        <w:autoSpaceDE w:val="0"/>
        <w:autoSpaceDN w:val="0"/>
        <w:adjustRightInd w:val="0"/>
        <w:spacing w:after="0" w:line="240" w:lineRule="auto"/>
        <w:rPr>
          <w:rFonts w:ascii="Times New Roman" w:hAnsi="Times New Roman" w:cs="Times New Roman"/>
          <w:sz w:val="24"/>
          <w:szCs w:val="24"/>
        </w:rPr>
      </w:pPr>
    </w:p>
    <w:p w14:paraId="2083C283" w14:textId="4EE5A7AA" w:rsidR="005E7C54" w:rsidRDefault="005E7C54" w:rsidP="005E7C54">
      <w:pPr>
        <w:autoSpaceDE w:val="0"/>
        <w:autoSpaceDN w:val="0"/>
        <w:adjustRightInd w:val="0"/>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Terminology </w:t>
      </w:r>
    </w:p>
    <w:p w14:paraId="7778024D" w14:textId="77777777" w:rsidR="005E7C54" w:rsidRDefault="005E7C54" w:rsidP="005E7C54">
      <w:pPr>
        <w:autoSpaceDE w:val="0"/>
        <w:autoSpaceDN w:val="0"/>
        <w:adjustRightInd w:val="0"/>
        <w:spacing w:after="0" w:line="360" w:lineRule="auto"/>
        <w:rPr>
          <w:rFonts w:ascii="Times New Roman" w:hAnsi="Times New Roman" w:cs="Times New Roman"/>
          <w:color w:val="FF0000"/>
          <w:sz w:val="24"/>
          <w:szCs w:val="24"/>
          <w:u w:val="single"/>
        </w:rPr>
      </w:pPr>
    </w:p>
    <w:p w14:paraId="20AAE572" w14:textId="7689EDB5" w:rsidR="006644BB" w:rsidRDefault="00757309" w:rsidP="00D92D3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w:t>
      </w:r>
      <w:r w:rsidR="00867B2B">
        <w:rPr>
          <w:rFonts w:ascii="Times New Roman" w:hAnsi="Times New Roman" w:cs="Times New Roman"/>
          <w:sz w:val="24"/>
          <w:szCs w:val="24"/>
        </w:rPr>
        <w:t xml:space="preserve"> COS describes what should be measured</w:t>
      </w:r>
      <w:r>
        <w:rPr>
          <w:rFonts w:ascii="Times New Roman" w:hAnsi="Times New Roman" w:cs="Times New Roman"/>
          <w:sz w:val="24"/>
          <w:szCs w:val="24"/>
        </w:rPr>
        <w:t xml:space="preserve"> in a particular research or practice setting</w:t>
      </w:r>
      <w:r w:rsidR="00867B2B">
        <w:rPr>
          <w:rFonts w:ascii="Times New Roman" w:hAnsi="Times New Roman" w:cs="Times New Roman"/>
          <w:sz w:val="24"/>
          <w:szCs w:val="24"/>
        </w:rPr>
        <w:t>, with subsequent work needed to determine how each outcome sh</w:t>
      </w:r>
      <w:r w:rsidR="004F341E">
        <w:rPr>
          <w:rFonts w:ascii="Times New Roman" w:hAnsi="Times New Roman" w:cs="Times New Roman"/>
          <w:sz w:val="24"/>
          <w:szCs w:val="24"/>
        </w:rPr>
        <w:t xml:space="preserve">ould be defined or measured. </w:t>
      </w:r>
      <w:r w:rsidR="00291034">
        <w:rPr>
          <w:rFonts w:ascii="Times New Roman" w:hAnsi="Times New Roman" w:cs="Times New Roman"/>
          <w:sz w:val="24"/>
          <w:szCs w:val="24"/>
        </w:rPr>
        <w:t xml:space="preserve">A previous </w:t>
      </w:r>
      <w:r w:rsidR="00291034" w:rsidRPr="009542FC">
        <w:rPr>
          <w:rFonts w:ascii="Times New Roman" w:hAnsi="Times New Roman" w:cs="Times New Roman"/>
          <w:sz w:val="24"/>
          <w:szCs w:val="24"/>
        </w:rPr>
        <w:t xml:space="preserve">review </w:t>
      </w:r>
      <w:r w:rsidR="00291034">
        <w:rPr>
          <w:rFonts w:ascii="Times New Roman" w:hAnsi="Times New Roman" w:cs="Times New Roman"/>
          <w:sz w:val="24"/>
          <w:szCs w:val="24"/>
        </w:rPr>
        <w:t xml:space="preserve">found that only </w:t>
      </w:r>
      <w:r w:rsidR="00291034" w:rsidRPr="009542FC">
        <w:rPr>
          <w:rFonts w:ascii="Times New Roman" w:hAnsi="Times New Roman" w:cs="Times New Roman"/>
          <w:sz w:val="24"/>
          <w:szCs w:val="24"/>
        </w:rPr>
        <w:t>38%</w:t>
      </w:r>
      <w:r w:rsidR="00291034">
        <w:rPr>
          <w:rFonts w:ascii="Times New Roman" w:hAnsi="Times New Roman" w:cs="Times New Roman"/>
          <w:sz w:val="24"/>
          <w:szCs w:val="24"/>
        </w:rPr>
        <w:t xml:space="preserve"> of published studies </w:t>
      </w:r>
      <w:r w:rsidR="00291034" w:rsidRPr="009542FC">
        <w:rPr>
          <w:rFonts w:ascii="Times New Roman" w:hAnsi="Times New Roman" w:cs="Times New Roman"/>
          <w:sz w:val="24"/>
          <w:szCs w:val="24"/>
        </w:rPr>
        <w:t>contained recommendations about how to measure the</w:t>
      </w:r>
      <w:r w:rsidR="00291034">
        <w:rPr>
          <w:rFonts w:ascii="Times New Roman" w:hAnsi="Times New Roman" w:cs="Times New Roman"/>
          <w:sz w:val="24"/>
          <w:szCs w:val="24"/>
        </w:rPr>
        <w:t xml:space="preserve"> </w:t>
      </w:r>
      <w:r w:rsidR="00291034" w:rsidRPr="009542FC">
        <w:rPr>
          <w:rFonts w:ascii="Times New Roman" w:hAnsi="Times New Roman" w:cs="Times New Roman"/>
          <w:sz w:val="24"/>
          <w:szCs w:val="24"/>
        </w:rPr>
        <w:t>outcomes in the COS</w:t>
      </w:r>
      <w:r w:rsidR="00291034">
        <w:rPr>
          <w:rFonts w:ascii="Times New Roman" w:hAnsi="Times New Roman" w:cs="Times New Roman"/>
          <w:sz w:val="24"/>
          <w:szCs w:val="24"/>
        </w:rPr>
        <w:t xml:space="preserve"> [4]</w:t>
      </w:r>
      <w:r w:rsidR="00291034" w:rsidRPr="009542FC">
        <w:rPr>
          <w:rFonts w:ascii="Times New Roman" w:hAnsi="Times New Roman" w:cs="Times New Roman"/>
          <w:sz w:val="24"/>
          <w:szCs w:val="24"/>
        </w:rPr>
        <w:t>.</w:t>
      </w:r>
      <w:r w:rsidR="00291034">
        <w:rPr>
          <w:rFonts w:ascii="Times New Roman" w:hAnsi="Times New Roman" w:cs="Times New Roman"/>
          <w:sz w:val="24"/>
          <w:szCs w:val="24"/>
        </w:rPr>
        <w:t xml:space="preserve"> </w:t>
      </w:r>
      <w:r w:rsidR="004F341E">
        <w:rPr>
          <w:rFonts w:ascii="Times New Roman" w:hAnsi="Times New Roman" w:cs="Times New Roman"/>
          <w:sz w:val="24"/>
          <w:szCs w:val="24"/>
        </w:rPr>
        <w:t>This</w:t>
      </w:r>
      <w:r w:rsidR="00867B2B">
        <w:rPr>
          <w:rFonts w:ascii="Times New Roman" w:hAnsi="Times New Roman" w:cs="Times New Roman"/>
          <w:sz w:val="24"/>
          <w:szCs w:val="24"/>
        </w:rPr>
        <w:t xml:space="preserve"> reporting </w:t>
      </w:r>
      <w:r w:rsidR="004F341E">
        <w:rPr>
          <w:rFonts w:ascii="Times New Roman" w:hAnsi="Times New Roman" w:cs="Times New Roman"/>
          <w:sz w:val="24"/>
          <w:szCs w:val="24"/>
        </w:rPr>
        <w:t>guideline</w:t>
      </w:r>
      <w:r w:rsidR="00867B2B">
        <w:rPr>
          <w:rFonts w:ascii="Times New Roman" w:hAnsi="Times New Roman" w:cs="Times New Roman"/>
          <w:sz w:val="24"/>
          <w:szCs w:val="24"/>
        </w:rPr>
        <w:t xml:space="preserve"> was developed to address this first stage of development, namely what should be measured.</w:t>
      </w:r>
      <w:r w:rsidR="00972927">
        <w:rPr>
          <w:rFonts w:ascii="Times New Roman" w:hAnsi="Times New Roman" w:cs="Times New Roman"/>
          <w:sz w:val="24"/>
          <w:szCs w:val="24"/>
        </w:rPr>
        <w:t xml:space="preserve">  </w:t>
      </w:r>
      <w:r w:rsidR="00B305E4">
        <w:rPr>
          <w:rFonts w:ascii="Times New Roman" w:hAnsi="Times New Roman" w:cs="Times New Roman"/>
          <w:sz w:val="24"/>
          <w:szCs w:val="24"/>
        </w:rPr>
        <w:t xml:space="preserve">  </w:t>
      </w:r>
    </w:p>
    <w:p w14:paraId="01FDC504" w14:textId="77777777" w:rsidR="00FD2941" w:rsidRPr="00FD2941" w:rsidRDefault="00FD2941" w:rsidP="00FD2941">
      <w:pPr>
        <w:pStyle w:val="para1"/>
        <w:shd w:val="clear" w:color="auto" w:fill="FFFFFF"/>
        <w:spacing w:after="100" w:afterAutospacing="1"/>
        <w:rPr>
          <w:rFonts w:ascii="Times New Roman" w:hAnsi="Times New Roman"/>
          <w:b/>
          <w:color w:val="000000"/>
          <w:sz w:val="32"/>
          <w:szCs w:val="32"/>
        </w:rPr>
      </w:pPr>
    </w:p>
    <w:p w14:paraId="3CD78E0E" w14:textId="77777777" w:rsidR="00FD2941" w:rsidRPr="00FD2941" w:rsidRDefault="00FD2941" w:rsidP="00FD2941">
      <w:pPr>
        <w:pStyle w:val="para1"/>
        <w:shd w:val="clear" w:color="auto" w:fill="FFFFFF"/>
        <w:spacing w:after="100" w:afterAutospacing="1"/>
        <w:rPr>
          <w:rFonts w:ascii="Times New Roman" w:hAnsi="Times New Roman"/>
          <w:b/>
          <w:color w:val="000000"/>
          <w:sz w:val="32"/>
          <w:szCs w:val="32"/>
        </w:rPr>
      </w:pPr>
      <w:r w:rsidRPr="00FD2941">
        <w:rPr>
          <w:rFonts w:ascii="Times New Roman" w:hAnsi="Times New Roman"/>
          <w:b/>
          <w:color w:val="000000"/>
          <w:sz w:val="32"/>
          <w:szCs w:val="32"/>
        </w:rPr>
        <w:t>Ethical approval</w:t>
      </w:r>
    </w:p>
    <w:p w14:paraId="347184BB" w14:textId="5B3CED10" w:rsidR="00FD2941" w:rsidRPr="00157A30" w:rsidRDefault="00FD2941" w:rsidP="00FD2941">
      <w:pPr>
        <w:pStyle w:val="para1"/>
        <w:shd w:val="clear" w:color="auto" w:fill="FFFFFF"/>
        <w:spacing w:after="100" w:afterAutospacing="1" w:line="480" w:lineRule="auto"/>
        <w:rPr>
          <w:rFonts w:ascii="Times New Roman" w:hAnsi="Times New Roman"/>
        </w:rPr>
      </w:pPr>
      <w:r w:rsidRPr="004E059D">
        <w:rPr>
          <w:rFonts w:ascii="Times New Roman" w:hAnsi="Times New Roman"/>
        </w:rPr>
        <w:lastRenderedPageBreak/>
        <w:t xml:space="preserve">The </w:t>
      </w:r>
      <w:r>
        <w:rPr>
          <w:rFonts w:ascii="Times New Roman" w:hAnsi="Times New Roman"/>
        </w:rPr>
        <w:t>University of Liverpool Ethics Committee was consulted and granted ethical approval for this study (</w:t>
      </w:r>
      <w:r w:rsidRPr="00F8195D">
        <w:rPr>
          <w:rFonts w:ascii="Times New Roman" w:hAnsi="Times New Roman"/>
        </w:rPr>
        <w:t>Reference RETH000841).</w:t>
      </w:r>
      <w:r w:rsidR="00157A30">
        <w:rPr>
          <w:rFonts w:ascii="Times New Roman" w:hAnsi="Times New Roman"/>
        </w:rPr>
        <w:t xml:space="preserve">  </w:t>
      </w:r>
      <w:r w:rsidR="00157A30" w:rsidRPr="006141EF">
        <w:rPr>
          <w:rFonts w:ascii="Times New Roman" w:hAnsi="Times New Roman"/>
        </w:rPr>
        <w:t>Informed consent was assumed if a participant responded to the Delphi survey or agreed to attend the consensus meeting.</w:t>
      </w:r>
    </w:p>
    <w:p w14:paraId="4F66ECD5" w14:textId="0061EF0F" w:rsidR="005E7C54" w:rsidRPr="006644BB" w:rsidRDefault="005E7C54" w:rsidP="006644BB">
      <w:pPr>
        <w:autoSpaceDE w:val="0"/>
        <w:autoSpaceDN w:val="0"/>
        <w:adjustRightInd w:val="0"/>
        <w:spacing w:after="0" w:line="360" w:lineRule="auto"/>
        <w:rPr>
          <w:rFonts w:ascii="AdvOT82c4f4c4" w:hAnsi="AdvOT82c4f4c4" w:cs="AdvOT82c4f4c4"/>
          <w:color w:val="2C5CFB"/>
          <w:sz w:val="16"/>
          <w:szCs w:val="16"/>
        </w:rPr>
      </w:pPr>
    </w:p>
    <w:p w14:paraId="1D1029EB" w14:textId="0C7F6D09" w:rsidR="0089253C" w:rsidRDefault="00031310" w:rsidP="0089253C">
      <w:pPr>
        <w:autoSpaceDE w:val="0"/>
        <w:autoSpaceDN w:val="0"/>
        <w:adjustRightInd w:val="0"/>
        <w:spacing w:after="0" w:line="240" w:lineRule="auto"/>
        <w:rPr>
          <w:rFonts w:ascii="Times New Roman" w:hAnsi="Times New Roman" w:cs="Times New Roman"/>
          <w:b/>
          <w:sz w:val="32"/>
          <w:szCs w:val="32"/>
        </w:rPr>
      </w:pPr>
      <w:r>
        <w:rPr>
          <w:rFonts w:ascii="Times New Roman" w:hAnsi="Times New Roman" w:cs="Times New Roman"/>
          <w:b/>
          <w:sz w:val="32"/>
          <w:szCs w:val="32"/>
        </w:rPr>
        <w:t>Development of the COS-STAR S</w:t>
      </w:r>
      <w:r w:rsidR="0089253C">
        <w:rPr>
          <w:rFonts w:ascii="Times New Roman" w:hAnsi="Times New Roman" w:cs="Times New Roman"/>
          <w:b/>
          <w:sz w:val="32"/>
          <w:szCs w:val="32"/>
        </w:rPr>
        <w:t>tatement</w:t>
      </w:r>
    </w:p>
    <w:p w14:paraId="740C328A" w14:textId="77777777" w:rsidR="0089253C" w:rsidRDefault="0089253C" w:rsidP="0089253C">
      <w:pPr>
        <w:autoSpaceDE w:val="0"/>
        <w:autoSpaceDN w:val="0"/>
        <w:adjustRightInd w:val="0"/>
        <w:spacing w:after="0" w:line="240" w:lineRule="auto"/>
        <w:rPr>
          <w:rFonts w:ascii="Times New Roman" w:hAnsi="Times New Roman" w:cs="Times New Roman"/>
          <w:b/>
          <w:sz w:val="32"/>
          <w:szCs w:val="32"/>
        </w:rPr>
      </w:pPr>
    </w:p>
    <w:p w14:paraId="60ED8857" w14:textId="4B35FD23" w:rsidR="00846BDB" w:rsidRPr="00846BDB" w:rsidRDefault="00EF60FF">
      <w:pPr>
        <w:autoSpaceDE w:val="0"/>
        <w:autoSpaceDN w:val="0"/>
        <w:adjustRightInd w:val="0"/>
        <w:spacing w:after="0" w:line="480" w:lineRule="auto"/>
        <w:rPr>
          <w:rFonts w:ascii="Times New Roman" w:hAnsi="Times New Roman" w:cs="Times New Roman"/>
          <w:sz w:val="24"/>
          <w:szCs w:val="24"/>
          <w:lang w:val="en"/>
        </w:rPr>
      </w:pPr>
      <w:r>
        <w:rPr>
          <w:rFonts w:ascii="Times New Roman" w:hAnsi="Times New Roman" w:cs="Times New Roman"/>
          <w:sz w:val="24"/>
          <w:szCs w:val="24"/>
        </w:rPr>
        <w:t xml:space="preserve">A full protocol outlining the Delphi procedures for </w:t>
      </w:r>
      <w:r w:rsidRPr="00846BDB">
        <w:rPr>
          <w:rFonts w:ascii="Times New Roman" w:hAnsi="Times New Roman" w:cs="Times New Roman"/>
          <w:sz w:val="24"/>
          <w:szCs w:val="24"/>
        </w:rPr>
        <w:t xml:space="preserve">the COS-STAR study was published elsewhere </w:t>
      </w:r>
      <w:r w:rsidRPr="00846BDB">
        <w:rPr>
          <w:rFonts w:ascii="Times New Roman" w:hAnsi="Times New Roman" w:cs="Times New Roman"/>
          <w:color w:val="000000"/>
          <w:sz w:val="24"/>
          <w:szCs w:val="24"/>
        </w:rPr>
        <w:t>[</w:t>
      </w:r>
      <w:r w:rsidRPr="00846BDB">
        <w:rPr>
          <w:rFonts w:ascii="Times New Roman" w:hAnsi="Times New Roman" w:cs="Times New Roman"/>
          <w:color w:val="666666"/>
          <w:sz w:val="24"/>
          <w:szCs w:val="24"/>
          <w:lang w:val="en"/>
        </w:rPr>
        <w:t>8</w:t>
      </w:r>
      <w:r w:rsidRPr="00846BDB">
        <w:rPr>
          <w:rFonts w:ascii="Times New Roman" w:hAnsi="Times New Roman" w:cs="Times New Roman"/>
          <w:sz w:val="24"/>
          <w:szCs w:val="24"/>
          <w:lang w:val="en"/>
        </w:rPr>
        <w:t>]</w:t>
      </w:r>
      <w:r w:rsidR="00846BDB" w:rsidRPr="00846BDB">
        <w:rPr>
          <w:rFonts w:ascii="Times New Roman" w:hAnsi="Times New Roman" w:cs="Times New Roman"/>
          <w:sz w:val="24"/>
          <w:szCs w:val="24"/>
          <w:lang w:val="en"/>
        </w:rPr>
        <w:t xml:space="preserve">, including the intention to produce an associated Explanation and Elaboration </w:t>
      </w:r>
      <w:r w:rsidR="00846BDB">
        <w:rPr>
          <w:rFonts w:ascii="Times New Roman" w:hAnsi="Times New Roman" w:cs="Times New Roman"/>
          <w:sz w:val="24"/>
          <w:szCs w:val="24"/>
          <w:lang w:val="en"/>
        </w:rPr>
        <w:t xml:space="preserve">(E+E) </w:t>
      </w:r>
      <w:r w:rsidR="00846BDB" w:rsidRPr="00846BDB">
        <w:rPr>
          <w:rFonts w:ascii="Times New Roman" w:hAnsi="Times New Roman" w:cs="Times New Roman"/>
          <w:sz w:val="24"/>
          <w:szCs w:val="24"/>
          <w:lang w:val="en"/>
        </w:rPr>
        <w:t>document</w:t>
      </w:r>
    </w:p>
    <w:p w14:paraId="4F5C5BA9" w14:textId="0991DDC3" w:rsidR="00EF60FF" w:rsidRPr="00846BDB" w:rsidRDefault="00846BDB">
      <w:pPr>
        <w:autoSpaceDE w:val="0"/>
        <w:autoSpaceDN w:val="0"/>
        <w:adjustRightInd w:val="0"/>
        <w:spacing w:after="0" w:line="480" w:lineRule="auto"/>
        <w:rPr>
          <w:rFonts w:ascii="Times New Roman" w:hAnsi="Times New Roman" w:cs="Times New Roman"/>
          <w:sz w:val="24"/>
          <w:szCs w:val="24"/>
        </w:rPr>
      </w:pP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which </w:t>
      </w:r>
      <w:r w:rsidRPr="001B1392">
        <w:rPr>
          <w:rFonts w:ascii="Times New Roman" w:hAnsi="Times New Roman" w:cs="Times New Roman"/>
          <w:sz w:val="24"/>
          <w:szCs w:val="24"/>
        </w:rPr>
        <w:t>the meaning and rationale for each checklist item</w:t>
      </w:r>
      <w:r>
        <w:rPr>
          <w:rFonts w:ascii="Times New Roman" w:hAnsi="Times New Roman" w:cs="Times New Roman"/>
          <w:sz w:val="24"/>
          <w:szCs w:val="24"/>
        </w:rPr>
        <w:t xml:space="preserve"> is given</w:t>
      </w:r>
      <w:r w:rsidR="00EF60FF" w:rsidRPr="00846BDB">
        <w:rPr>
          <w:rFonts w:ascii="Times New Roman" w:hAnsi="Times New Roman" w:cs="Times New Roman"/>
          <w:sz w:val="24"/>
          <w:szCs w:val="24"/>
        </w:rPr>
        <w:t xml:space="preserve">. </w:t>
      </w:r>
    </w:p>
    <w:p w14:paraId="25353857" w14:textId="77777777" w:rsidR="00EF60FF" w:rsidRPr="00846BDB" w:rsidRDefault="00EF60FF">
      <w:pPr>
        <w:autoSpaceDE w:val="0"/>
        <w:autoSpaceDN w:val="0"/>
        <w:adjustRightInd w:val="0"/>
        <w:spacing w:after="0" w:line="480" w:lineRule="auto"/>
        <w:rPr>
          <w:rFonts w:ascii="Times New Roman" w:hAnsi="Times New Roman" w:cs="Times New Roman"/>
          <w:sz w:val="24"/>
          <w:szCs w:val="24"/>
        </w:rPr>
      </w:pPr>
    </w:p>
    <w:p w14:paraId="328468B0" w14:textId="26C55F33" w:rsidR="009C1AC8" w:rsidRDefault="00902766">
      <w:pPr>
        <w:autoSpaceDE w:val="0"/>
        <w:autoSpaceDN w:val="0"/>
        <w:adjustRightInd w:val="0"/>
        <w:spacing w:after="0" w:line="480" w:lineRule="auto"/>
        <w:rPr>
          <w:rFonts w:ascii="Times New Roman" w:hAnsi="Times New Roman" w:cs="Times New Roman"/>
          <w:sz w:val="24"/>
          <w:szCs w:val="24"/>
        </w:rPr>
      </w:pPr>
      <w:r w:rsidRPr="00846BDB">
        <w:rPr>
          <w:rFonts w:ascii="Times New Roman" w:hAnsi="Times New Roman" w:cs="Times New Roman"/>
          <w:sz w:val="24"/>
          <w:szCs w:val="24"/>
        </w:rPr>
        <w:t xml:space="preserve">A preliminary list of 48 reporting items was developed from </w:t>
      </w:r>
      <w:r w:rsidR="00174C4E" w:rsidRPr="00846BDB">
        <w:rPr>
          <w:rFonts w:ascii="Times New Roman" w:hAnsi="Times New Roman" w:cs="Times New Roman"/>
          <w:sz w:val="24"/>
          <w:szCs w:val="24"/>
        </w:rPr>
        <w:t xml:space="preserve">a </w:t>
      </w:r>
      <w:r w:rsidRPr="00846BDB">
        <w:rPr>
          <w:rFonts w:ascii="Times New Roman" w:hAnsi="Times New Roman" w:cs="Times New Roman"/>
          <w:sz w:val="24"/>
          <w:szCs w:val="24"/>
        </w:rPr>
        <w:t xml:space="preserve">previous </w:t>
      </w:r>
      <w:r w:rsidR="00174C4E" w:rsidRPr="00846BDB">
        <w:rPr>
          <w:rFonts w:ascii="Times New Roman" w:hAnsi="Times New Roman" w:cs="Times New Roman"/>
          <w:sz w:val="24"/>
          <w:szCs w:val="24"/>
        </w:rPr>
        <w:t>sy</w:t>
      </w:r>
      <w:r w:rsidR="00174C4E">
        <w:rPr>
          <w:rFonts w:ascii="Times New Roman" w:hAnsi="Times New Roman" w:cs="Times New Roman"/>
          <w:sz w:val="24"/>
          <w:szCs w:val="24"/>
        </w:rPr>
        <w:t>stematic review of COS studies involving a Delphi survey</w:t>
      </w:r>
      <w:r>
        <w:rPr>
          <w:rFonts w:ascii="Times New Roman" w:hAnsi="Times New Roman" w:cs="Times New Roman"/>
          <w:sz w:val="24"/>
          <w:szCs w:val="24"/>
        </w:rPr>
        <w:t xml:space="preserve"> </w:t>
      </w:r>
      <w:r w:rsidR="00145CF9" w:rsidRPr="00145CF9">
        <w:rPr>
          <w:rFonts w:ascii="Times New Roman" w:hAnsi="Times New Roman" w:cs="Times New Roman"/>
          <w:color w:val="000000"/>
          <w:sz w:val="24"/>
          <w:szCs w:val="24"/>
        </w:rPr>
        <w:t>[</w:t>
      </w:r>
      <w:r w:rsidR="00D87DA9">
        <w:rPr>
          <w:rFonts w:ascii="Times New Roman" w:hAnsi="Times New Roman" w:cs="Times New Roman"/>
          <w:color w:val="000000"/>
          <w:sz w:val="24"/>
          <w:szCs w:val="24"/>
        </w:rPr>
        <w:t>5</w:t>
      </w:r>
      <w:r w:rsidR="00145CF9" w:rsidRPr="00145CF9">
        <w:rPr>
          <w:rFonts w:ascii="Times New Roman" w:hAnsi="Times New Roman" w:cs="Times New Roman"/>
          <w:sz w:val="24"/>
          <w:szCs w:val="24"/>
          <w:lang w:val="en"/>
        </w:rPr>
        <w:t>]</w:t>
      </w:r>
      <w:r w:rsidR="00145CF9">
        <w:rPr>
          <w:rFonts w:ascii="Times New Roman" w:hAnsi="Times New Roman" w:cs="Times New Roman"/>
          <w:sz w:val="24"/>
          <w:szCs w:val="24"/>
          <w:lang w:val="en"/>
        </w:rPr>
        <w:t xml:space="preserve"> </w:t>
      </w:r>
      <w:r>
        <w:rPr>
          <w:rFonts w:ascii="Times New Roman" w:hAnsi="Times New Roman" w:cs="Times New Roman"/>
          <w:sz w:val="24"/>
          <w:szCs w:val="24"/>
        </w:rPr>
        <w:t>and the personal experiences of COS development and reporting by the project m</w:t>
      </w:r>
      <w:r w:rsidR="007361FC">
        <w:rPr>
          <w:rFonts w:ascii="Times New Roman" w:hAnsi="Times New Roman" w:cs="Times New Roman"/>
          <w:sz w:val="24"/>
          <w:szCs w:val="24"/>
        </w:rPr>
        <w:t>anagement group</w:t>
      </w:r>
      <w:r>
        <w:rPr>
          <w:rFonts w:ascii="Times New Roman" w:hAnsi="Times New Roman" w:cs="Times New Roman"/>
          <w:sz w:val="24"/>
          <w:szCs w:val="24"/>
        </w:rPr>
        <w:t xml:space="preserve"> (The COS-STAR Group).  This preliminary list of potential reporting items was included in an international two-round Delphi survey in order to </w:t>
      </w:r>
      <w:r w:rsidRPr="005A02FE">
        <w:rPr>
          <w:rFonts w:ascii="Times New Roman" w:hAnsi="Times New Roman" w:cs="Times New Roman"/>
          <w:sz w:val="24"/>
          <w:szCs w:val="24"/>
        </w:rPr>
        <w:t xml:space="preserve">ascertain the importance of </w:t>
      </w:r>
      <w:r>
        <w:rPr>
          <w:rFonts w:ascii="Times New Roman" w:hAnsi="Times New Roman" w:cs="Times New Roman"/>
          <w:sz w:val="24"/>
          <w:szCs w:val="24"/>
        </w:rPr>
        <w:t xml:space="preserve">these reporting items. </w:t>
      </w:r>
    </w:p>
    <w:p w14:paraId="492034B2" w14:textId="77777777" w:rsidR="009C1AC8" w:rsidRDefault="009C1AC8" w:rsidP="00483F9F">
      <w:pPr>
        <w:autoSpaceDE w:val="0"/>
        <w:autoSpaceDN w:val="0"/>
        <w:adjustRightInd w:val="0"/>
        <w:spacing w:after="0" w:line="480" w:lineRule="auto"/>
        <w:rPr>
          <w:rFonts w:ascii="Times New Roman" w:hAnsi="Times New Roman" w:cs="Times New Roman"/>
          <w:sz w:val="24"/>
          <w:szCs w:val="24"/>
        </w:rPr>
      </w:pPr>
    </w:p>
    <w:p w14:paraId="47135996" w14:textId="026A9FF1" w:rsidR="003F7B64" w:rsidRPr="001B1392" w:rsidRDefault="00902766" w:rsidP="003F7B64">
      <w:pPr>
        <w:spacing w:line="480" w:lineRule="auto"/>
        <w:rPr>
          <w:sz w:val="24"/>
          <w:szCs w:val="24"/>
        </w:rPr>
      </w:pPr>
      <w:r>
        <w:rPr>
          <w:rFonts w:ascii="Times New Roman" w:hAnsi="Times New Roman" w:cs="Times New Roman"/>
          <w:sz w:val="24"/>
          <w:szCs w:val="24"/>
        </w:rPr>
        <w:t>The Delphi survey involved four key stakeholder groups</w:t>
      </w:r>
      <w:r w:rsidR="008276B8">
        <w:rPr>
          <w:rFonts w:ascii="Times New Roman" w:hAnsi="Times New Roman" w:cs="Times New Roman"/>
          <w:sz w:val="24"/>
          <w:szCs w:val="24"/>
        </w:rPr>
        <w:t>, chosen to encompass aspects of COS development, reporting and uptake</w:t>
      </w:r>
      <w:r w:rsidR="005F44AD">
        <w:rPr>
          <w:rFonts w:ascii="Times New Roman" w:hAnsi="Times New Roman" w:cs="Times New Roman"/>
          <w:sz w:val="24"/>
          <w:szCs w:val="24"/>
        </w:rPr>
        <w:t xml:space="preserve">. </w:t>
      </w:r>
      <w:r w:rsidR="00483F9F" w:rsidRPr="00FF6417">
        <w:rPr>
          <w:rFonts w:ascii="Times New Roman" w:hAnsi="Times New Roman" w:cs="Times New Roman"/>
          <w:sz w:val="24"/>
          <w:szCs w:val="24"/>
        </w:rPr>
        <w:t xml:space="preserve">Invitations </w:t>
      </w:r>
      <w:r w:rsidR="00045928">
        <w:rPr>
          <w:rFonts w:ascii="Times New Roman" w:hAnsi="Times New Roman" w:cs="Times New Roman"/>
          <w:sz w:val="24"/>
          <w:szCs w:val="24"/>
        </w:rPr>
        <w:t xml:space="preserve">by email </w:t>
      </w:r>
      <w:r w:rsidR="00483F9F" w:rsidRPr="00FF6417">
        <w:rPr>
          <w:rFonts w:ascii="Times New Roman" w:hAnsi="Times New Roman" w:cs="Times New Roman"/>
          <w:sz w:val="24"/>
          <w:szCs w:val="24"/>
        </w:rPr>
        <w:t>were sent to:</w:t>
      </w:r>
      <w:r w:rsidR="00483F9F">
        <w:rPr>
          <w:rFonts w:ascii="Times New Roman" w:hAnsi="Times New Roman" w:cs="Times New Roman"/>
          <w:sz w:val="24"/>
          <w:szCs w:val="24"/>
        </w:rPr>
        <w:t xml:space="preserve"> </w:t>
      </w:r>
      <w:r w:rsidR="00483F9F" w:rsidRPr="00FF6417">
        <w:rPr>
          <w:rFonts w:ascii="Times New Roman" w:hAnsi="Times New Roman" w:cs="Times New Roman"/>
          <w:sz w:val="24"/>
          <w:szCs w:val="24"/>
        </w:rPr>
        <w:t>(</w:t>
      </w:r>
      <w:proofErr w:type="spellStart"/>
      <w:r w:rsidR="00483F9F" w:rsidRPr="00FF6417">
        <w:rPr>
          <w:rFonts w:ascii="Times New Roman" w:hAnsi="Times New Roman" w:cs="Times New Roman"/>
          <w:sz w:val="24"/>
          <w:szCs w:val="24"/>
        </w:rPr>
        <w:t>i</w:t>
      </w:r>
      <w:proofErr w:type="spellEnd"/>
      <w:r w:rsidR="00483F9F" w:rsidRPr="00FF6417">
        <w:rPr>
          <w:rFonts w:ascii="Times New Roman" w:hAnsi="Times New Roman" w:cs="Times New Roman"/>
          <w:sz w:val="24"/>
          <w:szCs w:val="24"/>
        </w:rPr>
        <w:t xml:space="preserve">) lead authors of </w:t>
      </w:r>
      <w:r w:rsidR="000B1D3E">
        <w:rPr>
          <w:rFonts w:ascii="Times New Roman" w:hAnsi="Times New Roman" w:cs="Times New Roman"/>
          <w:sz w:val="24"/>
          <w:szCs w:val="24"/>
        </w:rPr>
        <w:t>196</w:t>
      </w:r>
      <w:r w:rsidR="00483F9F" w:rsidRPr="00FF6417">
        <w:rPr>
          <w:rFonts w:ascii="Times New Roman" w:hAnsi="Times New Roman" w:cs="Times New Roman"/>
          <w:sz w:val="24"/>
          <w:szCs w:val="24"/>
        </w:rPr>
        <w:t xml:space="preserve"> published COS studies in the COMET database,</w:t>
      </w:r>
      <w:r w:rsidR="00483F9F">
        <w:rPr>
          <w:rFonts w:ascii="Times New Roman" w:hAnsi="Times New Roman" w:cs="Times New Roman"/>
          <w:sz w:val="24"/>
          <w:szCs w:val="24"/>
        </w:rPr>
        <w:t xml:space="preserve"> </w:t>
      </w:r>
      <w:r w:rsidR="00636F5A">
        <w:rPr>
          <w:rFonts w:ascii="Times New Roman" w:hAnsi="Times New Roman" w:cs="Times New Roman"/>
          <w:sz w:val="24"/>
          <w:szCs w:val="24"/>
        </w:rPr>
        <w:t xml:space="preserve">with a request to also forward on the invitation to any methodologist involved, </w:t>
      </w:r>
      <w:r w:rsidR="00483F9F" w:rsidRPr="00FF6417">
        <w:rPr>
          <w:rFonts w:ascii="Times New Roman" w:hAnsi="Times New Roman" w:cs="Times New Roman"/>
          <w:sz w:val="24"/>
          <w:szCs w:val="24"/>
        </w:rPr>
        <w:t>(ii) editors of 250 journals where COS studies have been published and 70 journals involved with CROWN (</w:t>
      </w:r>
      <w:proofErr w:type="spellStart"/>
      <w:r w:rsidR="00483F9F" w:rsidRPr="00FF6417">
        <w:rPr>
          <w:rFonts w:ascii="Times New Roman" w:hAnsi="Times New Roman" w:cs="Times New Roman"/>
          <w:sz w:val="24"/>
          <w:szCs w:val="24"/>
        </w:rPr>
        <w:t>CoRe</w:t>
      </w:r>
      <w:proofErr w:type="spellEnd"/>
      <w:r w:rsidR="00483F9F" w:rsidRPr="00FF6417">
        <w:rPr>
          <w:rFonts w:ascii="Times New Roman" w:hAnsi="Times New Roman" w:cs="Times New Roman"/>
          <w:sz w:val="24"/>
          <w:szCs w:val="24"/>
        </w:rPr>
        <w:t xml:space="preserve"> Outcomes in </w:t>
      </w:r>
      <w:proofErr w:type="spellStart"/>
      <w:r w:rsidR="00483F9F" w:rsidRPr="00FF6417">
        <w:rPr>
          <w:rFonts w:ascii="Times New Roman" w:hAnsi="Times New Roman" w:cs="Times New Roman"/>
          <w:sz w:val="24"/>
          <w:szCs w:val="24"/>
        </w:rPr>
        <w:t>WomeN’s</w:t>
      </w:r>
      <w:proofErr w:type="spellEnd"/>
      <w:r w:rsidR="00483F9F" w:rsidRPr="00FF6417">
        <w:rPr>
          <w:rFonts w:ascii="Times New Roman" w:hAnsi="Times New Roman" w:cs="Times New Roman"/>
          <w:sz w:val="24"/>
          <w:szCs w:val="24"/>
        </w:rPr>
        <w:t xml:space="preserve"> health</w:t>
      </w:r>
      <w:r w:rsidR="009C1AC8">
        <w:rPr>
          <w:rFonts w:ascii="Times New Roman" w:hAnsi="Times New Roman" w:cs="Times New Roman"/>
          <w:sz w:val="24"/>
          <w:szCs w:val="24"/>
        </w:rPr>
        <w:t xml:space="preserve">, </w:t>
      </w:r>
      <w:r w:rsidR="009C1AC8" w:rsidRPr="009C1AC8">
        <w:rPr>
          <w:rFonts w:ascii="Times New Roman" w:hAnsi="Times New Roman" w:cs="Times New Roman"/>
          <w:sz w:val="24"/>
          <w:szCs w:val="24"/>
        </w:rPr>
        <w:t>http://www.crown-initiative.org/</w:t>
      </w:r>
      <w:r w:rsidR="00483F9F" w:rsidRPr="00FF6417">
        <w:rPr>
          <w:rFonts w:ascii="Times New Roman" w:hAnsi="Times New Roman" w:cs="Times New Roman"/>
          <w:sz w:val="24"/>
          <w:szCs w:val="24"/>
        </w:rPr>
        <w:t>)</w:t>
      </w:r>
      <w:r w:rsidR="009C1AC8">
        <w:rPr>
          <w:rFonts w:ascii="Times New Roman" w:hAnsi="Times New Roman" w:cs="Times New Roman"/>
          <w:sz w:val="24"/>
          <w:szCs w:val="24"/>
        </w:rPr>
        <w:t>, an i</w:t>
      </w:r>
      <w:r w:rsidR="00483F9F" w:rsidRPr="00FF6417">
        <w:rPr>
          <w:rFonts w:ascii="Times New Roman" w:hAnsi="Times New Roman" w:cs="Times New Roman"/>
          <w:sz w:val="24"/>
          <w:szCs w:val="24"/>
        </w:rPr>
        <w:t>nitiative</w:t>
      </w:r>
      <w:r w:rsidR="009C1AC8">
        <w:rPr>
          <w:rFonts w:ascii="Times New Roman" w:hAnsi="Times New Roman" w:cs="Times New Roman"/>
          <w:sz w:val="24"/>
          <w:szCs w:val="24"/>
        </w:rPr>
        <w:t xml:space="preserve"> endorsing the uptake of COS</w:t>
      </w:r>
      <w:r w:rsidR="00483F9F" w:rsidRPr="00FF6417">
        <w:rPr>
          <w:rFonts w:ascii="Times New Roman" w:hAnsi="Times New Roman" w:cs="Times New Roman"/>
          <w:sz w:val="24"/>
          <w:szCs w:val="24"/>
        </w:rPr>
        <w:t>,</w:t>
      </w:r>
      <w:r w:rsidR="00483F9F">
        <w:rPr>
          <w:rFonts w:ascii="Times New Roman" w:hAnsi="Times New Roman" w:cs="Times New Roman"/>
          <w:sz w:val="24"/>
          <w:szCs w:val="24"/>
        </w:rPr>
        <w:t xml:space="preserve"> </w:t>
      </w:r>
      <w:r w:rsidR="00483F9F" w:rsidRPr="00FF6417">
        <w:rPr>
          <w:rFonts w:ascii="Times New Roman" w:hAnsi="Times New Roman" w:cs="Times New Roman"/>
          <w:sz w:val="24"/>
          <w:szCs w:val="24"/>
        </w:rPr>
        <w:t xml:space="preserve">(iii) </w:t>
      </w:r>
      <w:r w:rsidR="00E13D59">
        <w:rPr>
          <w:rFonts w:ascii="Times New Roman" w:hAnsi="Times New Roman" w:cs="Times New Roman"/>
          <w:sz w:val="24"/>
          <w:szCs w:val="24"/>
        </w:rPr>
        <w:t xml:space="preserve">potential users of </w:t>
      </w:r>
      <w:r w:rsidR="00483F9F" w:rsidRPr="00FF6417">
        <w:rPr>
          <w:rFonts w:ascii="Times New Roman" w:hAnsi="Times New Roman" w:cs="Times New Roman"/>
          <w:sz w:val="24"/>
          <w:szCs w:val="24"/>
        </w:rPr>
        <w:t xml:space="preserve">COS </w:t>
      </w:r>
      <w:r w:rsidR="00E13D59">
        <w:rPr>
          <w:rFonts w:ascii="Times New Roman" w:hAnsi="Times New Roman" w:cs="Times New Roman"/>
          <w:sz w:val="24"/>
          <w:szCs w:val="24"/>
        </w:rPr>
        <w:t xml:space="preserve">who were </w:t>
      </w:r>
      <w:r w:rsidR="00483F9F" w:rsidRPr="00FF6417">
        <w:rPr>
          <w:rFonts w:ascii="Times New Roman" w:hAnsi="Times New Roman" w:cs="Times New Roman"/>
          <w:sz w:val="24"/>
          <w:szCs w:val="24"/>
        </w:rPr>
        <w:t>(a) principal investigators of open phase III/IV trials</w:t>
      </w:r>
      <w:r w:rsidR="005905DA">
        <w:rPr>
          <w:rFonts w:ascii="Times New Roman" w:hAnsi="Times New Roman" w:cs="Times New Roman"/>
          <w:sz w:val="24"/>
          <w:szCs w:val="24"/>
        </w:rPr>
        <w:t>, commercial or non-commercial,</w:t>
      </w:r>
      <w:r w:rsidR="00483F9F" w:rsidRPr="00FF6417">
        <w:rPr>
          <w:rFonts w:ascii="Times New Roman" w:hAnsi="Times New Roman" w:cs="Times New Roman"/>
          <w:sz w:val="24"/>
          <w:szCs w:val="24"/>
        </w:rPr>
        <w:t xml:space="preserve"> registered on clinicaltrials.gov (20% random sample from 8449 registered trials)</w:t>
      </w:r>
      <w:r w:rsidR="00483F9F">
        <w:rPr>
          <w:rFonts w:ascii="Times New Roman" w:hAnsi="Times New Roman" w:cs="Times New Roman"/>
          <w:sz w:val="24"/>
          <w:szCs w:val="24"/>
        </w:rPr>
        <w:t xml:space="preserve">, </w:t>
      </w:r>
      <w:r w:rsidR="00483F9F" w:rsidRPr="00FF6417">
        <w:rPr>
          <w:rFonts w:ascii="Times New Roman" w:hAnsi="Times New Roman" w:cs="Times New Roman"/>
          <w:sz w:val="24"/>
          <w:szCs w:val="24"/>
        </w:rPr>
        <w:t>(b) 76 Co-ordinating Editors from 53 Cochrane Review Groups</w:t>
      </w:r>
      <w:r w:rsidR="00483F9F">
        <w:rPr>
          <w:rFonts w:ascii="Times New Roman" w:hAnsi="Times New Roman" w:cs="Times New Roman"/>
          <w:sz w:val="24"/>
          <w:szCs w:val="24"/>
        </w:rPr>
        <w:t xml:space="preserve">, </w:t>
      </w:r>
      <w:r w:rsidR="00483F9F" w:rsidRPr="00FF6417">
        <w:rPr>
          <w:rFonts w:ascii="Times New Roman" w:hAnsi="Times New Roman" w:cs="Times New Roman"/>
          <w:sz w:val="24"/>
          <w:szCs w:val="24"/>
        </w:rPr>
        <w:t xml:space="preserve">(iv) </w:t>
      </w:r>
      <w:r w:rsidR="00483F9F" w:rsidRPr="00F4448C">
        <w:rPr>
          <w:rFonts w:ascii="Times New Roman" w:hAnsi="Times New Roman" w:cs="Times New Roman"/>
          <w:sz w:val="24"/>
          <w:szCs w:val="24"/>
        </w:rPr>
        <w:t>3</w:t>
      </w:r>
      <w:r w:rsidR="00F4448C" w:rsidRPr="001B1392">
        <w:rPr>
          <w:rFonts w:ascii="Times New Roman" w:hAnsi="Times New Roman" w:cs="Times New Roman"/>
          <w:sz w:val="24"/>
          <w:szCs w:val="24"/>
        </w:rPr>
        <w:t>3</w:t>
      </w:r>
      <w:r w:rsidR="00483F9F" w:rsidRPr="00F4448C">
        <w:rPr>
          <w:rFonts w:ascii="Times New Roman" w:hAnsi="Times New Roman" w:cs="Times New Roman"/>
          <w:sz w:val="24"/>
          <w:szCs w:val="24"/>
        </w:rPr>
        <w:t xml:space="preserve"> patient representatives from previous COMET workshops</w:t>
      </w:r>
      <w:r w:rsidR="00483F9F" w:rsidRPr="00FF6417">
        <w:rPr>
          <w:rFonts w:ascii="Times New Roman" w:hAnsi="Times New Roman" w:cs="Times New Roman"/>
          <w:sz w:val="24"/>
          <w:szCs w:val="24"/>
        </w:rPr>
        <w:t xml:space="preserve"> and the COMET Public</w:t>
      </w:r>
      <w:r w:rsidR="00483F9F">
        <w:rPr>
          <w:rFonts w:ascii="Times New Roman" w:hAnsi="Times New Roman" w:cs="Times New Roman"/>
          <w:sz w:val="24"/>
          <w:szCs w:val="24"/>
        </w:rPr>
        <w:t xml:space="preserve"> </w:t>
      </w:r>
      <w:r w:rsidR="00483F9F" w:rsidRPr="00FF6417">
        <w:rPr>
          <w:rFonts w:ascii="Times New Roman" w:hAnsi="Times New Roman" w:cs="Times New Roman"/>
          <w:sz w:val="24"/>
          <w:szCs w:val="24"/>
        </w:rPr>
        <w:t>and Patient Participation, Involvement and Engagement (</w:t>
      </w:r>
      <w:proofErr w:type="spellStart"/>
      <w:r w:rsidR="00483F9F" w:rsidRPr="00FF6417">
        <w:rPr>
          <w:rFonts w:ascii="Times New Roman" w:hAnsi="Times New Roman" w:cs="Times New Roman"/>
          <w:sz w:val="24"/>
          <w:szCs w:val="24"/>
        </w:rPr>
        <w:t>PoPPIE</w:t>
      </w:r>
      <w:proofErr w:type="spellEnd"/>
      <w:r w:rsidR="00483F9F" w:rsidRPr="00FF6417">
        <w:rPr>
          <w:rFonts w:ascii="Times New Roman" w:hAnsi="Times New Roman" w:cs="Times New Roman"/>
          <w:sz w:val="24"/>
          <w:szCs w:val="24"/>
        </w:rPr>
        <w:t>) Working Group</w:t>
      </w:r>
      <w:r w:rsidR="00483F9F">
        <w:rPr>
          <w:rFonts w:ascii="Times New Roman" w:hAnsi="Times New Roman" w:cs="Times New Roman"/>
          <w:sz w:val="24"/>
          <w:szCs w:val="24"/>
        </w:rPr>
        <w:t>.</w:t>
      </w:r>
      <w:r w:rsidR="00483F9F" w:rsidRPr="00FF6417">
        <w:rPr>
          <w:rFonts w:ascii="Times New Roman" w:hAnsi="Times New Roman" w:cs="Times New Roman"/>
          <w:sz w:val="24"/>
          <w:szCs w:val="24"/>
        </w:rPr>
        <w:t xml:space="preserve"> </w:t>
      </w:r>
      <w:r w:rsidR="00BD7289">
        <w:rPr>
          <w:rFonts w:ascii="Times New Roman" w:hAnsi="Times New Roman" w:cs="Times New Roman"/>
          <w:sz w:val="24"/>
          <w:szCs w:val="24"/>
        </w:rPr>
        <w:t xml:space="preserve">It did not prove possible </w:t>
      </w:r>
      <w:r w:rsidR="00483F9F" w:rsidRPr="00FF6417">
        <w:rPr>
          <w:rFonts w:ascii="Times New Roman" w:hAnsi="Times New Roman" w:cs="Times New Roman"/>
          <w:sz w:val="24"/>
          <w:szCs w:val="24"/>
        </w:rPr>
        <w:t>to invite clinical guideline developers lis</w:t>
      </w:r>
      <w:r w:rsidR="00483F9F" w:rsidRPr="003F7B64">
        <w:rPr>
          <w:rFonts w:ascii="Times New Roman" w:hAnsi="Times New Roman" w:cs="Times New Roman"/>
          <w:sz w:val="24"/>
          <w:szCs w:val="24"/>
        </w:rPr>
        <w:t xml:space="preserve">ted on </w:t>
      </w:r>
      <w:r w:rsidR="00483F9F" w:rsidRPr="003F7B64">
        <w:rPr>
          <w:rFonts w:ascii="Times New Roman" w:hAnsi="Times New Roman" w:cs="Times New Roman"/>
          <w:sz w:val="24"/>
          <w:szCs w:val="24"/>
        </w:rPr>
        <w:lastRenderedPageBreak/>
        <w:t xml:space="preserve">the Guidelines International Network website (http://www.gin2015.net/about/), </w:t>
      </w:r>
      <w:r w:rsidR="00BD7289">
        <w:rPr>
          <w:rFonts w:ascii="Times New Roman" w:hAnsi="Times New Roman" w:cs="Times New Roman"/>
          <w:sz w:val="24"/>
          <w:szCs w:val="24"/>
        </w:rPr>
        <w:t>due to this being a member organisation, so a question about involvement in clinical guideline development was added to the survey instead</w:t>
      </w:r>
      <w:r w:rsidR="003B5365">
        <w:rPr>
          <w:rFonts w:ascii="Times New Roman" w:hAnsi="Times New Roman" w:cs="Times New Roman"/>
          <w:sz w:val="24"/>
          <w:szCs w:val="24"/>
        </w:rPr>
        <w:t>.</w:t>
      </w:r>
      <w:r w:rsidR="005905DA" w:rsidRPr="003F7B64">
        <w:rPr>
          <w:rFonts w:ascii="Times New Roman" w:hAnsi="Times New Roman" w:cs="Times New Roman"/>
          <w:sz w:val="24"/>
          <w:szCs w:val="24"/>
        </w:rPr>
        <w:t xml:space="preserve"> The aim was to recruit as many individuals from each stakeholder group as possible for the Delphi exercise.</w:t>
      </w:r>
      <w:r w:rsidR="003F7B64" w:rsidRPr="003F7B64">
        <w:rPr>
          <w:rFonts w:ascii="Times New Roman" w:hAnsi="Times New Roman" w:cs="Times New Roman"/>
          <w:sz w:val="24"/>
          <w:szCs w:val="24"/>
        </w:rPr>
        <w:t xml:space="preserve"> </w:t>
      </w:r>
      <w:r w:rsidR="003F7B64" w:rsidRPr="001B1392">
        <w:rPr>
          <w:rFonts w:ascii="Times New Roman" w:hAnsi="Times New Roman" w:cs="Times New Roman"/>
          <w:sz w:val="24"/>
          <w:szCs w:val="24"/>
        </w:rPr>
        <w:t xml:space="preserve">Participants were sent a personalised email outlining the project as described in the study protocol together with a copy of the first systematic review of core outcome set studies [4]. </w:t>
      </w:r>
    </w:p>
    <w:p w14:paraId="14753FEA" w14:textId="56599E1B" w:rsidR="00483F9F" w:rsidRPr="003F7B64" w:rsidRDefault="00483F9F" w:rsidP="00483F9F">
      <w:pPr>
        <w:autoSpaceDE w:val="0"/>
        <w:autoSpaceDN w:val="0"/>
        <w:adjustRightInd w:val="0"/>
        <w:spacing w:after="0" w:line="480" w:lineRule="auto"/>
        <w:rPr>
          <w:rFonts w:ascii="Times New Roman" w:hAnsi="Times New Roman" w:cs="Times New Roman"/>
          <w:sz w:val="24"/>
          <w:szCs w:val="24"/>
        </w:rPr>
      </w:pPr>
    </w:p>
    <w:p w14:paraId="2AD86AE2" w14:textId="2CDF6FC4" w:rsidR="00902766" w:rsidRPr="00F102DD" w:rsidRDefault="00902766" w:rsidP="00D92D33">
      <w:pPr>
        <w:autoSpaceDE w:val="0"/>
        <w:autoSpaceDN w:val="0"/>
        <w:adjustRightInd w:val="0"/>
        <w:spacing w:after="0" w:line="480" w:lineRule="auto"/>
        <w:rPr>
          <w:rFonts w:ascii="Times New Roman" w:hAnsi="Times New Roman" w:cs="Times New Roman"/>
          <w:sz w:val="24"/>
          <w:szCs w:val="24"/>
        </w:rPr>
      </w:pPr>
      <w:r w:rsidRPr="003F7B64">
        <w:rPr>
          <w:rFonts w:ascii="Times New Roman" w:hAnsi="Times New Roman" w:cs="Times New Roman"/>
          <w:sz w:val="24"/>
          <w:szCs w:val="24"/>
        </w:rPr>
        <w:t>Delphi participants rated the importance of each reporting item on a scale from 1 (not important) to</w:t>
      </w:r>
      <w:r>
        <w:rPr>
          <w:rFonts w:ascii="Times New Roman" w:hAnsi="Times New Roman" w:cs="Times New Roman"/>
          <w:sz w:val="24"/>
          <w:szCs w:val="24"/>
        </w:rPr>
        <w:t xml:space="preserve"> 9 (critically important)</w:t>
      </w:r>
      <w:r w:rsidR="00B91971">
        <w:rPr>
          <w:rFonts w:ascii="Times New Roman" w:hAnsi="Times New Roman" w:cs="Times New Roman"/>
          <w:sz w:val="24"/>
          <w:szCs w:val="24"/>
        </w:rPr>
        <w:t xml:space="preserve"> as defined in the protocol [8]</w:t>
      </w:r>
      <w:r>
        <w:rPr>
          <w:rFonts w:ascii="Times New Roman" w:hAnsi="Times New Roman" w:cs="Times New Roman"/>
          <w:sz w:val="24"/>
          <w:szCs w:val="24"/>
        </w:rPr>
        <w:t xml:space="preserve">.  In round one of the Delphi study, participants could suggest new reporting items to be included in the second round. </w:t>
      </w:r>
      <w:r w:rsidR="00706FCE" w:rsidRPr="00CD7C5D">
        <w:rPr>
          <w:rFonts w:ascii="Times New Roman" w:hAnsi="Times New Roman" w:cs="Times New Roman"/>
          <w:sz w:val="24"/>
          <w:szCs w:val="24"/>
        </w:rPr>
        <w:t xml:space="preserve">In </w:t>
      </w:r>
      <w:r w:rsidR="006C18F2">
        <w:rPr>
          <w:rFonts w:ascii="Times New Roman" w:hAnsi="Times New Roman" w:cs="Times New Roman"/>
          <w:sz w:val="24"/>
          <w:szCs w:val="24"/>
        </w:rPr>
        <w:t>r</w:t>
      </w:r>
      <w:r w:rsidR="00706FCE" w:rsidRPr="00CD7C5D">
        <w:rPr>
          <w:rFonts w:ascii="Times New Roman" w:hAnsi="Times New Roman" w:cs="Times New Roman"/>
          <w:sz w:val="24"/>
          <w:szCs w:val="24"/>
        </w:rPr>
        <w:t xml:space="preserve">ound 2, each participant who participated in </w:t>
      </w:r>
      <w:r w:rsidR="006C18F2">
        <w:rPr>
          <w:rFonts w:ascii="Times New Roman" w:hAnsi="Times New Roman" w:cs="Times New Roman"/>
          <w:sz w:val="24"/>
          <w:szCs w:val="24"/>
        </w:rPr>
        <w:t>r</w:t>
      </w:r>
      <w:r w:rsidR="00706FCE" w:rsidRPr="00CD7C5D">
        <w:rPr>
          <w:rFonts w:ascii="Times New Roman" w:hAnsi="Times New Roman" w:cs="Times New Roman"/>
          <w:sz w:val="24"/>
          <w:szCs w:val="24"/>
        </w:rPr>
        <w:t>ound</w:t>
      </w:r>
      <w:r w:rsidR="00706FCE">
        <w:rPr>
          <w:rFonts w:ascii="Times New Roman" w:hAnsi="Times New Roman" w:cs="Times New Roman"/>
          <w:sz w:val="24"/>
          <w:szCs w:val="24"/>
        </w:rPr>
        <w:t xml:space="preserve"> </w:t>
      </w:r>
      <w:r w:rsidR="00706FCE" w:rsidRPr="00CD7C5D">
        <w:rPr>
          <w:rFonts w:ascii="Times New Roman" w:hAnsi="Times New Roman" w:cs="Times New Roman"/>
          <w:sz w:val="24"/>
          <w:szCs w:val="24"/>
        </w:rPr>
        <w:t>1 w</w:t>
      </w:r>
      <w:r w:rsidR="00706FCE">
        <w:rPr>
          <w:rFonts w:ascii="Times New Roman" w:hAnsi="Times New Roman" w:cs="Times New Roman"/>
          <w:sz w:val="24"/>
          <w:szCs w:val="24"/>
        </w:rPr>
        <w:t>as</w:t>
      </w:r>
      <w:r w:rsidR="00706FCE" w:rsidRPr="00CD7C5D">
        <w:rPr>
          <w:rFonts w:ascii="Times New Roman" w:hAnsi="Times New Roman" w:cs="Times New Roman"/>
          <w:sz w:val="24"/>
          <w:szCs w:val="24"/>
        </w:rPr>
        <w:t xml:space="preserve"> shown the number of respondents and distribution</w:t>
      </w:r>
      <w:r w:rsidR="00706FCE">
        <w:rPr>
          <w:rFonts w:ascii="Times New Roman" w:hAnsi="Times New Roman" w:cs="Times New Roman"/>
          <w:sz w:val="24"/>
          <w:szCs w:val="24"/>
        </w:rPr>
        <w:t xml:space="preserve"> </w:t>
      </w:r>
      <w:r w:rsidR="00706FCE" w:rsidRPr="00CD7C5D">
        <w:rPr>
          <w:rFonts w:ascii="Times New Roman" w:hAnsi="Times New Roman" w:cs="Times New Roman"/>
          <w:sz w:val="24"/>
          <w:szCs w:val="24"/>
        </w:rPr>
        <w:t>of scores for each item, for all stakeholder groups</w:t>
      </w:r>
      <w:r w:rsidR="00706FCE">
        <w:rPr>
          <w:rFonts w:ascii="Times New Roman" w:hAnsi="Times New Roman" w:cs="Times New Roman"/>
          <w:sz w:val="24"/>
          <w:szCs w:val="24"/>
        </w:rPr>
        <w:t xml:space="preserve"> </w:t>
      </w:r>
      <w:r w:rsidR="00706FCE" w:rsidRPr="00CD7C5D">
        <w:rPr>
          <w:rFonts w:ascii="Times New Roman" w:hAnsi="Times New Roman" w:cs="Times New Roman"/>
          <w:sz w:val="24"/>
          <w:szCs w:val="24"/>
        </w:rPr>
        <w:t>separately</w:t>
      </w:r>
      <w:r w:rsidR="00706FCE">
        <w:rPr>
          <w:rFonts w:ascii="Times New Roman" w:hAnsi="Times New Roman" w:cs="Times New Roman"/>
          <w:sz w:val="24"/>
          <w:szCs w:val="24"/>
        </w:rPr>
        <w:t>, together</w:t>
      </w:r>
      <w:r w:rsidR="00706FCE" w:rsidRPr="00CD7C5D">
        <w:rPr>
          <w:rFonts w:ascii="Times New Roman" w:hAnsi="Times New Roman" w:cs="Times New Roman"/>
          <w:sz w:val="24"/>
          <w:szCs w:val="24"/>
        </w:rPr>
        <w:t xml:space="preserve"> with their own score from </w:t>
      </w:r>
      <w:r w:rsidR="006C18F2">
        <w:rPr>
          <w:rFonts w:ascii="Times New Roman" w:hAnsi="Times New Roman" w:cs="Times New Roman"/>
          <w:sz w:val="24"/>
          <w:szCs w:val="24"/>
        </w:rPr>
        <w:t>r</w:t>
      </w:r>
      <w:r w:rsidR="00706FCE" w:rsidRPr="00CD7C5D">
        <w:rPr>
          <w:rFonts w:ascii="Times New Roman" w:hAnsi="Times New Roman" w:cs="Times New Roman"/>
          <w:sz w:val="24"/>
          <w:szCs w:val="24"/>
        </w:rPr>
        <w:t>ound 1.</w:t>
      </w:r>
      <w:r w:rsidR="00706FCE">
        <w:rPr>
          <w:rFonts w:ascii="Times New Roman" w:hAnsi="Times New Roman" w:cs="Times New Roman"/>
          <w:sz w:val="24"/>
          <w:szCs w:val="24"/>
        </w:rPr>
        <w:t xml:space="preserve"> </w:t>
      </w:r>
      <w:r w:rsidR="005905DA">
        <w:rPr>
          <w:rFonts w:ascii="Times New Roman" w:hAnsi="Times New Roman" w:cs="Times New Roman"/>
          <w:sz w:val="24"/>
          <w:szCs w:val="24"/>
        </w:rPr>
        <w:t xml:space="preserve">An additional nine reporting items were suggested in round 1 of the Delphi exercise and were scored in round 2. </w:t>
      </w:r>
      <w:r>
        <w:rPr>
          <w:rFonts w:ascii="Times New Roman" w:hAnsi="Times New Roman" w:cs="Times New Roman"/>
          <w:sz w:val="24"/>
          <w:szCs w:val="24"/>
        </w:rPr>
        <w:t>Consensus</w:t>
      </w:r>
      <w:r w:rsidR="00B91971">
        <w:rPr>
          <w:rFonts w:ascii="Times New Roman" w:hAnsi="Times New Roman" w:cs="Times New Roman"/>
          <w:sz w:val="24"/>
          <w:szCs w:val="24"/>
        </w:rPr>
        <w:t>, defined a priori [8],</w:t>
      </w:r>
      <w:r>
        <w:rPr>
          <w:rFonts w:ascii="Times New Roman" w:hAnsi="Times New Roman" w:cs="Times New Roman"/>
          <w:sz w:val="24"/>
          <w:szCs w:val="24"/>
        </w:rPr>
        <w:t xml:space="preserve"> was achieved if at least 70% of the voting participants from each stakeholder group scored between 7 and 9. </w:t>
      </w:r>
      <w:r w:rsidR="00706FCE">
        <w:rPr>
          <w:rFonts w:ascii="Times New Roman" w:hAnsi="Times New Roman" w:cs="Times New Roman"/>
          <w:sz w:val="24"/>
          <w:szCs w:val="24"/>
        </w:rPr>
        <w:t>COS developers (n=25), COS users (n=107), medical journal editors (n=40) and patient representatives (n=11) participated in both rounds</w:t>
      </w:r>
      <w:r w:rsidR="00BD7289">
        <w:rPr>
          <w:rFonts w:ascii="Times New Roman" w:hAnsi="Times New Roman" w:cs="Times New Roman"/>
          <w:sz w:val="24"/>
          <w:szCs w:val="24"/>
        </w:rPr>
        <w:t>, with 13 individuals also having been involved in clinical guideline development</w:t>
      </w:r>
      <w:r w:rsidR="00072F26">
        <w:rPr>
          <w:rFonts w:ascii="Times New Roman" w:hAnsi="Times New Roman" w:cs="Times New Roman"/>
          <w:sz w:val="24"/>
          <w:szCs w:val="24"/>
        </w:rPr>
        <w:t xml:space="preserve">. </w:t>
      </w:r>
      <w:r w:rsidR="005905DA">
        <w:rPr>
          <w:rFonts w:ascii="Times New Roman" w:hAnsi="Times New Roman" w:cs="Times New Roman"/>
          <w:sz w:val="24"/>
          <w:szCs w:val="24"/>
        </w:rPr>
        <w:t xml:space="preserve">The variable number of respondents per stakeholder group did not affect the results since feedback in </w:t>
      </w:r>
      <w:r w:rsidR="006C18F2">
        <w:rPr>
          <w:rFonts w:ascii="Times New Roman" w:hAnsi="Times New Roman" w:cs="Times New Roman"/>
          <w:sz w:val="24"/>
          <w:szCs w:val="24"/>
        </w:rPr>
        <w:t>r</w:t>
      </w:r>
      <w:r w:rsidR="005905DA">
        <w:rPr>
          <w:rFonts w:ascii="Times New Roman" w:hAnsi="Times New Roman" w:cs="Times New Roman"/>
          <w:sz w:val="24"/>
          <w:szCs w:val="24"/>
        </w:rPr>
        <w:t xml:space="preserve">ound 2 was presented by group. </w:t>
      </w:r>
      <w:r w:rsidR="00706FCE">
        <w:rPr>
          <w:rFonts w:ascii="Times New Roman" w:hAnsi="Times New Roman" w:cs="Times New Roman"/>
          <w:sz w:val="24"/>
          <w:szCs w:val="24"/>
        </w:rPr>
        <w:t xml:space="preserve">The Delphi process was conducted and managed using </w:t>
      </w:r>
      <w:proofErr w:type="spellStart"/>
      <w:r w:rsidR="00706FCE" w:rsidRPr="00F102DD">
        <w:rPr>
          <w:rFonts w:ascii="Times New Roman" w:hAnsi="Times New Roman" w:cs="Times New Roman"/>
          <w:sz w:val="24"/>
          <w:szCs w:val="24"/>
        </w:rPr>
        <w:t>DelphiManager</w:t>
      </w:r>
      <w:proofErr w:type="spellEnd"/>
      <w:r w:rsidR="00706FCE" w:rsidRPr="00F102DD">
        <w:rPr>
          <w:rFonts w:ascii="Times New Roman" w:hAnsi="Times New Roman" w:cs="Times New Roman"/>
          <w:sz w:val="24"/>
          <w:szCs w:val="24"/>
        </w:rPr>
        <w:t xml:space="preserve"> software developed by the COMET Initiative (</w:t>
      </w:r>
      <w:hyperlink r:id="rId10" w:tgtFrame="_blank" w:history="1">
        <w:r w:rsidR="00706FCE" w:rsidRPr="0081321D">
          <w:rPr>
            <w:rStyle w:val="Hyperlink"/>
            <w:rFonts w:ascii="Times New Roman" w:hAnsi="Times New Roman" w:cs="Times New Roman"/>
            <w:color w:val="0066CC"/>
            <w:sz w:val="24"/>
            <w:szCs w:val="24"/>
          </w:rPr>
          <w:t>http://www.comet-initiative.org/delphimanager/</w:t>
        </w:r>
      </w:hyperlink>
      <w:r w:rsidR="00706FCE" w:rsidRPr="0081321D">
        <w:rPr>
          <w:rFonts w:ascii="Times New Roman" w:hAnsi="Times New Roman" w:cs="Times New Roman"/>
          <w:color w:val="000000"/>
          <w:sz w:val="24"/>
          <w:szCs w:val="24"/>
        </w:rPr>
        <w:t>)</w:t>
      </w:r>
      <w:r w:rsidR="006F0CA4">
        <w:rPr>
          <w:rFonts w:ascii="Times New Roman" w:hAnsi="Times New Roman" w:cs="Times New Roman"/>
          <w:color w:val="000000"/>
          <w:sz w:val="24"/>
          <w:szCs w:val="24"/>
        </w:rPr>
        <w:t>.</w:t>
      </w:r>
      <w:r w:rsidR="00DB61C7">
        <w:rPr>
          <w:rFonts w:ascii="Times New Roman" w:hAnsi="Times New Roman" w:cs="Times New Roman"/>
          <w:color w:val="000000"/>
          <w:sz w:val="24"/>
          <w:szCs w:val="24"/>
        </w:rPr>
        <w:t xml:space="preserve"> </w:t>
      </w:r>
      <w:r w:rsidR="006C18F2">
        <w:rPr>
          <w:rFonts w:ascii="Times New Roman" w:hAnsi="Times New Roman" w:cs="Times New Roman"/>
          <w:color w:val="000000"/>
          <w:sz w:val="24"/>
          <w:szCs w:val="24"/>
        </w:rPr>
        <w:t xml:space="preserve"> The anonymised data from both rounds of the Delphi process, itemised by stakeholder group are available as S1 Delphi Data.  </w:t>
      </w:r>
    </w:p>
    <w:p w14:paraId="4B893478" w14:textId="3ACB76D1" w:rsidR="00902766" w:rsidRPr="00F102DD" w:rsidRDefault="00902766" w:rsidP="00D92D33">
      <w:pPr>
        <w:autoSpaceDE w:val="0"/>
        <w:autoSpaceDN w:val="0"/>
        <w:adjustRightInd w:val="0"/>
        <w:spacing w:after="0" w:line="480" w:lineRule="auto"/>
        <w:rPr>
          <w:rFonts w:ascii="Times New Roman" w:hAnsi="Times New Roman" w:cs="Times New Roman"/>
          <w:sz w:val="24"/>
          <w:szCs w:val="24"/>
        </w:rPr>
      </w:pPr>
    </w:p>
    <w:p w14:paraId="3D1E502D" w14:textId="4EF69A06" w:rsidR="00D00A8F" w:rsidRPr="00B432D6" w:rsidRDefault="00902766" w:rsidP="00D00A8F">
      <w:pPr>
        <w:pStyle w:val="PlainText"/>
        <w:spacing w:line="480" w:lineRule="auto"/>
        <w:rPr>
          <w:rFonts w:ascii="Times New Roman" w:hAnsi="Times New Roman" w:cs="Times New Roman"/>
          <w:sz w:val="24"/>
          <w:szCs w:val="24"/>
        </w:rPr>
      </w:pPr>
      <w:r w:rsidRPr="00F102DD">
        <w:rPr>
          <w:rFonts w:ascii="Times New Roman" w:hAnsi="Times New Roman" w:cs="Times New Roman"/>
          <w:sz w:val="24"/>
          <w:szCs w:val="24"/>
        </w:rPr>
        <w:t>The consensus meeting was a one-day event held in London, UK, in January 201</w:t>
      </w:r>
      <w:r>
        <w:rPr>
          <w:rFonts w:ascii="Times New Roman" w:hAnsi="Times New Roman" w:cs="Times New Roman"/>
          <w:sz w:val="24"/>
          <w:szCs w:val="24"/>
        </w:rPr>
        <w:t>6 with 17 international participants</w:t>
      </w:r>
      <w:r w:rsidRPr="00D34705">
        <w:rPr>
          <w:rFonts w:ascii="Times New Roman" w:hAnsi="Times New Roman" w:cs="Times New Roman"/>
          <w:sz w:val="24"/>
          <w:szCs w:val="24"/>
        </w:rPr>
        <w:t>, including core outcome set developers</w:t>
      </w:r>
      <w:r>
        <w:rPr>
          <w:rFonts w:ascii="Times New Roman" w:hAnsi="Times New Roman" w:cs="Times New Roman"/>
          <w:sz w:val="24"/>
          <w:szCs w:val="24"/>
        </w:rPr>
        <w:t xml:space="preserve"> (n=6)</w:t>
      </w:r>
      <w:r w:rsidRPr="00D34705">
        <w:rPr>
          <w:rFonts w:ascii="Times New Roman" w:hAnsi="Times New Roman" w:cs="Times New Roman"/>
          <w:sz w:val="24"/>
          <w:szCs w:val="24"/>
        </w:rPr>
        <w:t>, medical journal editors</w:t>
      </w:r>
      <w:r>
        <w:rPr>
          <w:rFonts w:ascii="Times New Roman" w:hAnsi="Times New Roman" w:cs="Times New Roman"/>
          <w:sz w:val="24"/>
          <w:szCs w:val="24"/>
        </w:rPr>
        <w:t xml:space="preserve"> (n=4)</w:t>
      </w:r>
      <w:r w:rsidRPr="00D34705">
        <w:rPr>
          <w:rFonts w:ascii="Times New Roman" w:hAnsi="Times New Roman" w:cs="Times New Roman"/>
          <w:sz w:val="24"/>
          <w:szCs w:val="24"/>
        </w:rPr>
        <w:t>, core outcome set users</w:t>
      </w:r>
      <w:r>
        <w:rPr>
          <w:rFonts w:ascii="Times New Roman" w:hAnsi="Times New Roman" w:cs="Times New Roman"/>
          <w:sz w:val="24"/>
          <w:szCs w:val="24"/>
        </w:rPr>
        <w:t xml:space="preserve"> (n=5) [</w:t>
      </w:r>
      <w:proofErr w:type="spellStart"/>
      <w:r w:rsidRPr="00D34705">
        <w:rPr>
          <w:rFonts w:ascii="Times New Roman" w:hAnsi="Times New Roman" w:cs="Times New Roman"/>
          <w:sz w:val="24"/>
          <w:szCs w:val="24"/>
        </w:rPr>
        <w:t>trialists</w:t>
      </w:r>
      <w:proofErr w:type="spellEnd"/>
      <w:r>
        <w:rPr>
          <w:rFonts w:ascii="Times New Roman" w:hAnsi="Times New Roman" w:cs="Times New Roman"/>
          <w:sz w:val="24"/>
          <w:szCs w:val="24"/>
        </w:rPr>
        <w:t xml:space="preserve"> (n=1)</w:t>
      </w:r>
      <w:r w:rsidRPr="00D34705">
        <w:rPr>
          <w:rFonts w:ascii="Times New Roman" w:hAnsi="Times New Roman" w:cs="Times New Roman"/>
          <w:sz w:val="24"/>
          <w:szCs w:val="24"/>
        </w:rPr>
        <w:t>, Cochrane systematic review co-editors</w:t>
      </w:r>
      <w:r>
        <w:rPr>
          <w:rFonts w:ascii="Times New Roman" w:hAnsi="Times New Roman" w:cs="Times New Roman"/>
          <w:sz w:val="24"/>
          <w:szCs w:val="24"/>
        </w:rPr>
        <w:t xml:space="preserve"> (n=2)</w:t>
      </w:r>
      <w:r w:rsidRPr="00D34705">
        <w:rPr>
          <w:rFonts w:ascii="Times New Roman" w:hAnsi="Times New Roman" w:cs="Times New Roman"/>
          <w:sz w:val="24"/>
          <w:szCs w:val="24"/>
        </w:rPr>
        <w:t xml:space="preserve">, </w:t>
      </w:r>
      <w:r w:rsidRPr="00D34705">
        <w:rPr>
          <w:rFonts w:ascii="Times New Roman" w:hAnsi="Times New Roman" w:cs="Times New Roman"/>
          <w:sz w:val="24"/>
          <w:szCs w:val="24"/>
        </w:rPr>
        <w:lastRenderedPageBreak/>
        <w:t>clinical guideline developers</w:t>
      </w:r>
      <w:r>
        <w:rPr>
          <w:rFonts w:ascii="Times New Roman" w:hAnsi="Times New Roman" w:cs="Times New Roman"/>
          <w:sz w:val="24"/>
          <w:szCs w:val="24"/>
        </w:rPr>
        <w:t xml:space="preserve"> (n=2)]</w:t>
      </w:r>
      <w:r w:rsidRPr="00D34705">
        <w:rPr>
          <w:rFonts w:ascii="Times New Roman" w:hAnsi="Times New Roman" w:cs="Times New Roman"/>
          <w:sz w:val="24"/>
          <w:szCs w:val="24"/>
        </w:rPr>
        <w:t xml:space="preserve"> and patient representatives</w:t>
      </w:r>
      <w:r>
        <w:rPr>
          <w:rFonts w:ascii="Times New Roman" w:hAnsi="Times New Roman" w:cs="Times New Roman"/>
          <w:sz w:val="24"/>
          <w:szCs w:val="24"/>
        </w:rPr>
        <w:t xml:space="preserve"> (n=2). </w:t>
      </w:r>
      <w:r w:rsidR="00D00A8F">
        <w:rPr>
          <w:rFonts w:ascii="Times New Roman" w:hAnsi="Times New Roman" w:cs="Times New Roman"/>
          <w:sz w:val="24"/>
          <w:szCs w:val="24"/>
        </w:rPr>
        <w:t>Individuals were selected to be invited to the meeting using the following broad principles: (</w:t>
      </w:r>
      <w:proofErr w:type="spellStart"/>
      <w:r w:rsidR="00D00A8F">
        <w:rPr>
          <w:rFonts w:ascii="Times New Roman" w:hAnsi="Times New Roman" w:cs="Times New Roman"/>
          <w:sz w:val="24"/>
          <w:szCs w:val="24"/>
        </w:rPr>
        <w:t>i</w:t>
      </w:r>
      <w:proofErr w:type="spellEnd"/>
      <w:r w:rsidR="00D00A8F">
        <w:rPr>
          <w:rFonts w:ascii="Times New Roman" w:hAnsi="Times New Roman" w:cs="Times New Roman"/>
          <w:sz w:val="24"/>
          <w:szCs w:val="24"/>
        </w:rPr>
        <w:t xml:space="preserve">) Delphi participants who completed both rounds; (ii) a balance across the four stakeholder groups; (iii) a balance amongst COS developers of those using Delphi surveys and those using other methods; (iv) a balance across COS users of </w:t>
      </w:r>
      <w:proofErr w:type="spellStart"/>
      <w:r w:rsidR="00D00A8F">
        <w:rPr>
          <w:rFonts w:ascii="Times New Roman" w:hAnsi="Times New Roman" w:cs="Times New Roman"/>
          <w:sz w:val="24"/>
          <w:szCs w:val="24"/>
        </w:rPr>
        <w:t>trialists</w:t>
      </w:r>
      <w:proofErr w:type="spellEnd"/>
      <w:r w:rsidR="00D00A8F">
        <w:rPr>
          <w:rFonts w:ascii="Times New Roman" w:hAnsi="Times New Roman" w:cs="Times New Roman"/>
          <w:sz w:val="24"/>
          <w:szCs w:val="24"/>
        </w:rPr>
        <w:t xml:space="preserve">, systematic reviewers and guideline developers; (v) a reasonable geographic spread. Initial invitations were determined by the authors </w:t>
      </w:r>
      <w:r w:rsidR="00D00A8F" w:rsidRPr="00B432D6">
        <w:rPr>
          <w:rFonts w:ascii="Times New Roman" w:hAnsi="Times New Roman" w:cs="Times New Roman"/>
          <w:sz w:val="24"/>
          <w:szCs w:val="24"/>
        </w:rPr>
        <w:t xml:space="preserve">based on </w:t>
      </w:r>
      <w:r w:rsidR="00D00A8F">
        <w:rPr>
          <w:rFonts w:ascii="Times New Roman" w:hAnsi="Times New Roman" w:cs="Times New Roman"/>
          <w:sz w:val="24"/>
          <w:szCs w:val="24"/>
        </w:rPr>
        <w:t xml:space="preserve">their knowledge of individuals’ </w:t>
      </w:r>
      <w:r w:rsidR="00D00A8F" w:rsidRPr="00B432D6">
        <w:rPr>
          <w:rFonts w:ascii="Times New Roman" w:hAnsi="Times New Roman" w:cs="Times New Roman"/>
          <w:sz w:val="24"/>
          <w:szCs w:val="24"/>
        </w:rPr>
        <w:t>exper</w:t>
      </w:r>
      <w:r w:rsidR="00D00A8F">
        <w:rPr>
          <w:rFonts w:ascii="Times New Roman" w:hAnsi="Times New Roman" w:cs="Times New Roman"/>
          <w:sz w:val="24"/>
          <w:szCs w:val="24"/>
        </w:rPr>
        <w:t xml:space="preserve">tise. </w:t>
      </w:r>
      <w:r w:rsidR="00D00A8F" w:rsidRPr="00B432D6">
        <w:rPr>
          <w:rFonts w:ascii="Times New Roman" w:hAnsi="Times New Roman" w:cs="Times New Roman"/>
          <w:sz w:val="24"/>
          <w:szCs w:val="24"/>
        </w:rPr>
        <w:t xml:space="preserve">If </w:t>
      </w:r>
      <w:r w:rsidR="00D00A8F">
        <w:rPr>
          <w:rFonts w:ascii="Times New Roman" w:hAnsi="Times New Roman" w:cs="Times New Roman"/>
          <w:sz w:val="24"/>
          <w:szCs w:val="24"/>
        </w:rPr>
        <w:t>an individual c</w:t>
      </w:r>
      <w:r w:rsidR="00D00A8F" w:rsidRPr="00B432D6">
        <w:rPr>
          <w:rFonts w:ascii="Times New Roman" w:hAnsi="Times New Roman" w:cs="Times New Roman"/>
          <w:sz w:val="24"/>
          <w:szCs w:val="24"/>
        </w:rPr>
        <w:t>ould</w:t>
      </w:r>
      <w:r w:rsidR="00D00A8F">
        <w:rPr>
          <w:rFonts w:ascii="Times New Roman" w:hAnsi="Times New Roman" w:cs="Times New Roman"/>
          <w:sz w:val="24"/>
          <w:szCs w:val="24"/>
        </w:rPr>
        <w:t xml:space="preserve"> </w:t>
      </w:r>
      <w:r w:rsidR="00D00A8F" w:rsidRPr="00B432D6">
        <w:rPr>
          <w:rFonts w:ascii="Times New Roman" w:hAnsi="Times New Roman" w:cs="Times New Roman"/>
          <w:sz w:val="24"/>
          <w:szCs w:val="24"/>
        </w:rPr>
        <w:t>n</w:t>
      </w:r>
      <w:r w:rsidR="00D00A8F">
        <w:rPr>
          <w:rFonts w:ascii="Times New Roman" w:hAnsi="Times New Roman" w:cs="Times New Roman"/>
          <w:sz w:val="24"/>
          <w:szCs w:val="24"/>
        </w:rPr>
        <w:t>o</w:t>
      </w:r>
      <w:r w:rsidR="00D00A8F" w:rsidRPr="00B432D6">
        <w:rPr>
          <w:rFonts w:ascii="Times New Roman" w:hAnsi="Times New Roman" w:cs="Times New Roman"/>
          <w:sz w:val="24"/>
          <w:szCs w:val="24"/>
        </w:rPr>
        <w:t>t attend</w:t>
      </w:r>
      <w:r w:rsidR="00D00A8F">
        <w:rPr>
          <w:rFonts w:ascii="Times New Roman" w:hAnsi="Times New Roman" w:cs="Times New Roman"/>
          <w:sz w:val="24"/>
          <w:szCs w:val="24"/>
        </w:rPr>
        <w:t xml:space="preserve">, they were </w:t>
      </w:r>
      <w:r w:rsidR="00D00A8F" w:rsidRPr="00B432D6">
        <w:rPr>
          <w:rFonts w:ascii="Times New Roman" w:hAnsi="Times New Roman" w:cs="Times New Roman"/>
          <w:sz w:val="24"/>
          <w:szCs w:val="24"/>
        </w:rPr>
        <w:t xml:space="preserve">replaced </w:t>
      </w:r>
      <w:r w:rsidR="00D00A8F">
        <w:rPr>
          <w:rFonts w:ascii="Times New Roman" w:hAnsi="Times New Roman" w:cs="Times New Roman"/>
          <w:sz w:val="24"/>
          <w:szCs w:val="24"/>
        </w:rPr>
        <w:t>by someone else from the same stakeholder group wherever possible.</w:t>
      </w:r>
    </w:p>
    <w:p w14:paraId="3C6C874B" w14:textId="52CC6F14" w:rsidR="00C30806" w:rsidRDefault="00902766" w:rsidP="00D92D3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69AECDA9" w14:textId="3FABC9E1" w:rsidR="00902766" w:rsidRDefault="00902766" w:rsidP="00D92D3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w:t>
      </w:r>
      <w:r w:rsidRPr="00D34705">
        <w:rPr>
          <w:rFonts w:ascii="Times New Roman" w:hAnsi="Times New Roman" w:cs="Times New Roman"/>
          <w:sz w:val="24"/>
          <w:szCs w:val="24"/>
        </w:rPr>
        <w:t xml:space="preserve"> </w:t>
      </w:r>
      <w:r>
        <w:rPr>
          <w:rFonts w:ascii="Times New Roman" w:hAnsi="Times New Roman" w:cs="Times New Roman"/>
          <w:sz w:val="24"/>
          <w:szCs w:val="24"/>
        </w:rPr>
        <w:t xml:space="preserve">roles of each participant were not mutually exclusive and there was a </w:t>
      </w:r>
      <w:r w:rsidRPr="00D34705">
        <w:rPr>
          <w:rFonts w:ascii="Times New Roman" w:hAnsi="Times New Roman" w:cs="Times New Roman"/>
          <w:sz w:val="24"/>
          <w:szCs w:val="24"/>
        </w:rPr>
        <w:t>mix of clinic</w:t>
      </w:r>
      <w:r>
        <w:rPr>
          <w:rFonts w:ascii="Times New Roman" w:hAnsi="Times New Roman" w:cs="Times New Roman"/>
          <w:sz w:val="24"/>
          <w:szCs w:val="24"/>
        </w:rPr>
        <w:t xml:space="preserve">al and methodological experience.  </w:t>
      </w:r>
      <w:r w:rsidRPr="00D34705">
        <w:rPr>
          <w:rFonts w:ascii="Times New Roman" w:hAnsi="Times New Roman" w:cs="Times New Roman"/>
          <w:sz w:val="24"/>
          <w:szCs w:val="24"/>
        </w:rPr>
        <w:t>The objective of the meet</w:t>
      </w:r>
      <w:r>
        <w:rPr>
          <w:rFonts w:ascii="Times New Roman" w:hAnsi="Times New Roman" w:cs="Times New Roman"/>
          <w:sz w:val="24"/>
          <w:szCs w:val="24"/>
        </w:rPr>
        <w:t xml:space="preserve">ing was to discuss and vote on the series of 57 </w:t>
      </w:r>
      <w:r w:rsidRPr="00D34705">
        <w:rPr>
          <w:rFonts w:ascii="Times New Roman" w:hAnsi="Times New Roman" w:cs="Times New Roman"/>
          <w:sz w:val="24"/>
          <w:szCs w:val="24"/>
        </w:rPr>
        <w:t>reporting items thought to be</w:t>
      </w:r>
      <w:r>
        <w:rPr>
          <w:rFonts w:ascii="Times New Roman" w:hAnsi="Times New Roman" w:cs="Times New Roman"/>
          <w:sz w:val="24"/>
          <w:szCs w:val="24"/>
        </w:rPr>
        <w:t xml:space="preserve"> potentially important for inclusion in the COS-STAR checklist.  Three additional participants (one facilitator and two note takers) attended the meeting but did not participate in the discussion or voting. </w:t>
      </w:r>
    </w:p>
    <w:p w14:paraId="778128E0" w14:textId="77777777" w:rsidR="00706FCE" w:rsidRDefault="00706FCE" w:rsidP="00D92D33">
      <w:pPr>
        <w:autoSpaceDE w:val="0"/>
        <w:autoSpaceDN w:val="0"/>
        <w:adjustRightInd w:val="0"/>
        <w:spacing w:after="0" w:line="480" w:lineRule="auto"/>
        <w:rPr>
          <w:rFonts w:ascii="Times New Roman" w:hAnsi="Times New Roman" w:cs="Times New Roman"/>
          <w:sz w:val="24"/>
          <w:szCs w:val="24"/>
        </w:rPr>
      </w:pPr>
    </w:p>
    <w:p w14:paraId="7214C613" w14:textId="6DEC666D" w:rsidR="00902766" w:rsidRDefault="00706FCE" w:rsidP="00D92D3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Delphi results for all 57 reporting items were presented to the consensus meeting participants prior to and during the meeting (</w:t>
      </w:r>
      <w:r w:rsidR="006C18F2">
        <w:rPr>
          <w:rFonts w:ascii="Times New Roman" w:hAnsi="Times New Roman" w:cs="Times New Roman"/>
          <w:sz w:val="24"/>
          <w:szCs w:val="24"/>
        </w:rPr>
        <w:t>S1</w:t>
      </w:r>
      <w:r w:rsidR="0075209B">
        <w:rPr>
          <w:rFonts w:ascii="Times New Roman" w:hAnsi="Times New Roman" w:cs="Times New Roman"/>
          <w:sz w:val="24"/>
          <w:szCs w:val="24"/>
        </w:rPr>
        <w:t xml:space="preserve"> Consensus Matrix</w:t>
      </w:r>
      <w:r w:rsidR="00B55DC5">
        <w:rPr>
          <w:rFonts w:ascii="Times New Roman" w:hAnsi="Times New Roman" w:cs="Times New Roman"/>
          <w:sz w:val="24"/>
          <w:szCs w:val="24"/>
        </w:rPr>
        <w:t xml:space="preserve"> Delphi</w:t>
      </w:r>
      <w:r w:rsidR="0075209B">
        <w:rPr>
          <w:rFonts w:ascii="Times New Roman" w:hAnsi="Times New Roman" w:cs="Times New Roman"/>
          <w:sz w:val="24"/>
          <w:szCs w:val="24"/>
        </w:rPr>
        <w:t>)</w:t>
      </w:r>
      <w:r>
        <w:rPr>
          <w:rFonts w:ascii="Times New Roman" w:hAnsi="Times New Roman" w:cs="Times New Roman"/>
          <w:sz w:val="24"/>
          <w:szCs w:val="24"/>
        </w:rPr>
        <w:t>). A copy of the consensus meeting slides showing the response rates, geographical distribution and Delphi round two results for each stakeholder group can be found in</w:t>
      </w:r>
      <w:r w:rsidR="0075209B">
        <w:rPr>
          <w:rFonts w:ascii="Times New Roman" w:hAnsi="Times New Roman" w:cs="Times New Roman"/>
          <w:sz w:val="24"/>
          <w:szCs w:val="24"/>
        </w:rPr>
        <w:t xml:space="preserve"> S1 Consensus Meeting Presentation</w:t>
      </w:r>
      <w:proofErr w:type="gramStart"/>
      <w:r w:rsidR="0075209B">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846BDB">
        <w:rPr>
          <w:rFonts w:ascii="Times New Roman" w:hAnsi="Times New Roman" w:cs="Times New Roman"/>
          <w:sz w:val="24"/>
          <w:szCs w:val="24"/>
        </w:rPr>
        <w:t>Although the response rate to the survey was low, over 8</w:t>
      </w:r>
      <w:r w:rsidR="000B05F2">
        <w:rPr>
          <w:rFonts w:ascii="Times New Roman" w:hAnsi="Times New Roman" w:cs="Times New Roman"/>
          <w:sz w:val="24"/>
          <w:szCs w:val="24"/>
        </w:rPr>
        <w:t>6% (183/214)</w:t>
      </w:r>
      <w:r w:rsidR="00846BDB">
        <w:rPr>
          <w:rFonts w:ascii="Times New Roman" w:hAnsi="Times New Roman" w:cs="Times New Roman"/>
          <w:sz w:val="24"/>
          <w:szCs w:val="24"/>
        </w:rPr>
        <w:t xml:space="preserve"> of </w:t>
      </w:r>
      <w:r w:rsidR="006C18F2">
        <w:rPr>
          <w:rFonts w:ascii="Times New Roman" w:hAnsi="Times New Roman" w:cs="Times New Roman"/>
          <w:sz w:val="24"/>
          <w:szCs w:val="24"/>
        </w:rPr>
        <w:t>r</w:t>
      </w:r>
      <w:r w:rsidR="00846BDB">
        <w:rPr>
          <w:rFonts w:ascii="Times New Roman" w:hAnsi="Times New Roman" w:cs="Times New Roman"/>
          <w:sz w:val="24"/>
          <w:szCs w:val="24"/>
        </w:rPr>
        <w:t xml:space="preserve">ound 1 </w:t>
      </w:r>
      <w:proofErr w:type="gramStart"/>
      <w:r w:rsidR="00846BDB">
        <w:rPr>
          <w:rFonts w:ascii="Times New Roman" w:hAnsi="Times New Roman" w:cs="Times New Roman"/>
          <w:sz w:val="24"/>
          <w:szCs w:val="24"/>
        </w:rPr>
        <w:t>participants</w:t>
      </w:r>
      <w:proofErr w:type="gramEnd"/>
      <w:r w:rsidR="00846BDB">
        <w:rPr>
          <w:rFonts w:ascii="Times New Roman" w:hAnsi="Times New Roman" w:cs="Times New Roman"/>
          <w:sz w:val="24"/>
          <w:szCs w:val="24"/>
        </w:rPr>
        <w:t xml:space="preserve"> completed </w:t>
      </w:r>
      <w:r w:rsidR="006C18F2">
        <w:rPr>
          <w:rFonts w:ascii="Times New Roman" w:hAnsi="Times New Roman" w:cs="Times New Roman"/>
          <w:sz w:val="24"/>
          <w:szCs w:val="24"/>
        </w:rPr>
        <w:t>r</w:t>
      </w:r>
      <w:r w:rsidR="00846BDB">
        <w:rPr>
          <w:rFonts w:ascii="Times New Roman" w:hAnsi="Times New Roman" w:cs="Times New Roman"/>
          <w:sz w:val="24"/>
          <w:szCs w:val="24"/>
        </w:rPr>
        <w:t>ound 2, with no evidence of attrition bias between rounds (</w:t>
      </w:r>
      <w:r w:rsidR="0075209B">
        <w:rPr>
          <w:rFonts w:ascii="Times New Roman" w:hAnsi="Times New Roman" w:cs="Times New Roman"/>
          <w:sz w:val="24"/>
          <w:szCs w:val="24"/>
        </w:rPr>
        <w:t>S1 Consensus Meeting Presentation)</w:t>
      </w:r>
      <w:r w:rsidR="00846BDB">
        <w:rPr>
          <w:rFonts w:ascii="Times New Roman" w:hAnsi="Times New Roman" w:cs="Times New Roman"/>
          <w:sz w:val="24"/>
          <w:szCs w:val="24"/>
        </w:rPr>
        <w:t>.</w:t>
      </w:r>
      <w:r>
        <w:rPr>
          <w:rFonts w:ascii="Times New Roman" w:hAnsi="Times New Roman" w:cs="Times New Roman"/>
          <w:sz w:val="24"/>
          <w:szCs w:val="24"/>
        </w:rPr>
        <w:t xml:space="preserve"> </w:t>
      </w:r>
    </w:p>
    <w:p w14:paraId="1F415A0C" w14:textId="77777777" w:rsidR="00706FCE" w:rsidRDefault="00706FCE" w:rsidP="00D92D33">
      <w:pPr>
        <w:autoSpaceDE w:val="0"/>
        <w:autoSpaceDN w:val="0"/>
        <w:adjustRightInd w:val="0"/>
        <w:spacing w:after="0" w:line="480" w:lineRule="auto"/>
        <w:rPr>
          <w:rFonts w:ascii="Times New Roman" w:hAnsi="Times New Roman" w:cs="Times New Roman"/>
          <w:sz w:val="24"/>
          <w:szCs w:val="24"/>
        </w:rPr>
      </w:pPr>
    </w:p>
    <w:p w14:paraId="1FFB5C3B" w14:textId="2122490E" w:rsidR="006D7E5D" w:rsidRPr="006D7E5D" w:rsidRDefault="00903D11" w:rsidP="001B1392">
      <w:pPr>
        <w:spacing w:line="480" w:lineRule="auto"/>
        <w:rPr>
          <w:rFonts w:ascii="Times New Roman" w:eastAsia="Times New Roman" w:hAnsi="Times New Roman" w:cs="Times New Roman"/>
          <w:sz w:val="24"/>
          <w:szCs w:val="24"/>
          <w:lang w:eastAsia="en-GB"/>
        </w:rPr>
      </w:pPr>
      <w:r>
        <w:rPr>
          <w:rFonts w:ascii="Times New Roman" w:hAnsi="Times New Roman" w:cs="Times New Roman"/>
          <w:sz w:val="24"/>
          <w:szCs w:val="24"/>
        </w:rPr>
        <w:t>Members of the COS-STAR group</w:t>
      </w:r>
      <w:r w:rsidR="00902766">
        <w:rPr>
          <w:rFonts w:ascii="Times New Roman" w:hAnsi="Times New Roman" w:cs="Times New Roman"/>
          <w:sz w:val="24"/>
          <w:szCs w:val="24"/>
        </w:rPr>
        <w:t xml:space="preserve"> </w:t>
      </w:r>
      <w:r w:rsidR="00416C3D">
        <w:rPr>
          <w:rFonts w:ascii="Times New Roman" w:hAnsi="Times New Roman" w:cs="Times New Roman"/>
          <w:sz w:val="24"/>
          <w:szCs w:val="24"/>
        </w:rPr>
        <w:t xml:space="preserve">(study authors) </w:t>
      </w:r>
      <w:r w:rsidR="00902766">
        <w:rPr>
          <w:rFonts w:ascii="Times New Roman" w:hAnsi="Times New Roman" w:cs="Times New Roman"/>
          <w:sz w:val="24"/>
          <w:szCs w:val="24"/>
        </w:rPr>
        <w:t xml:space="preserve">who could not attend the meeting were contacted in advance to discuss the results; their comments were documented and fed into the meeting discussion.  Following presentation of the Delphi result for each </w:t>
      </w:r>
      <w:r w:rsidR="00902766" w:rsidRPr="006D7E5D">
        <w:rPr>
          <w:rFonts w:ascii="Times New Roman" w:hAnsi="Times New Roman" w:cs="Times New Roman"/>
          <w:sz w:val="24"/>
          <w:szCs w:val="24"/>
        </w:rPr>
        <w:t xml:space="preserve">potential reporting item, the item was discussed and then voted on by the meeting participants, and retained if more than 70% of the </w:t>
      </w:r>
      <w:r w:rsidR="00902766" w:rsidRPr="006D7E5D">
        <w:rPr>
          <w:rFonts w:ascii="Times New Roman" w:hAnsi="Times New Roman" w:cs="Times New Roman"/>
          <w:sz w:val="24"/>
          <w:szCs w:val="24"/>
        </w:rPr>
        <w:lastRenderedPageBreak/>
        <w:t>voting participants (at least 12 of the 17 voting participants) scored between 7 and 9.    Voting was undertaken using OMBEA response</w:t>
      </w:r>
      <w:r w:rsidR="00902766" w:rsidRPr="006D7E5D">
        <w:rPr>
          <w:rFonts w:ascii="Times New Roman" w:hAnsi="Times New Roman" w:cs="Times New Roman"/>
          <w:sz w:val="24"/>
          <w:szCs w:val="24"/>
          <w:vertAlign w:val="superscript"/>
        </w:rPr>
        <w:t>®</w:t>
      </w:r>
      <w:r w:rsidR="00902766" w:rsidRPr="006D7E5D">
        <w:rPr>
          <w:rFonts w:ascii="Times New Roman" w:hAnsi="Times New Roman" w:cs="Times New Roman"/>
          <w:sz w:val="24"/>
          <w:szCs w:val="24"/>
        </w:rPr>
        <w:t xml:space="preserve"> (</w:t>
      </w:r>
      <w:hyperlink r:id="rId11" w:history="1">
        <w:r w:rsidR="00902766" w:rsidRPr="006D7E5D">
          <w:rPr>
            <w:rStyle w:val="Hyperlink"/>
            <w:rFonts w:ascii="Times New Roman" w:hAnsi="Times New Roman" w:cs="Times New Roman"/>
            <w:sz w:val="24"/>
            <w:szCs w:val="24"/>
          </w:rPr>
          <w:t>http://www.ombea.com/</w:t>
        </w:r>
      </w:hyperlink>
      <w:r w:rsidR="00902766" w:rsidRPr="006D7E5D">
        <w:rPr>
          <w:rFonts w:ascii="Times New Roman" w:hAnsi="Times New Roman" w:cs="Times New Roman"/>
          <w:sz w:val="24"/>
          <w:szCs w:val="24"/>
        </w:rPr>
        <w:t xml:space="preserve">). </w:t>
      </w:r>
      <w:r w:rsidR="00A02A12" w:rsidRPr="001B1392">
        <w:rPr>
          <w:rFonts w:ascii="Times New Roman" w:hAnsi="Times New Roman" w:cs="Times New Roman"/>
          <w:sz w:val="24"/>
          <w:szCs w:val="24"/>
        </w:rPr>
        <w:t>During discussion of the second Consensus Process item ‘Description of what information was presented to participants about the consensus process at its start’, one participant commented on the absence of an item related to e</w:t>
      </w:r>
      <w:r w:rsidR="00A02A12" w:rsidRPr="001B1392">
        <w:rPr>
          <w:rFonts w:ascii="Times New Roman" w:eastAsia="Times New Roman" w:hAnsi="Times New Roman" w:cs="Times New Roman"/>
          <w:sz w:val="24"/>
          <w:szCs w:val="24"/>
          <w:lang w:eastAsia="en-GB"/>
        </w:rPr>
        <w:t>thical approval. The group agreed to vote on this, and consensus was achieved that this item should be included in the reporting guideline</w:t>
      </w:r>
      <w:r w:rsidR="00000199">
        <w:rPr>
          <w:rFonts w:ascii="Times New Roman" w:eastAsia="Times New Roman" w:hAnsi="Times New Roman" w:cs="Times New Roman"/>
          <w:sz w:val="24"/>
          <w:szCs w:val="24"/>
          <w:lang w:eastAsia="en-GB"/>
        </w:rPr>
        <w:t xml:space="preserve"> (</w:t>
      </w:r>
      <w:r w:rsidR="0075209B">
        <w:rPr>
          <w:rFonts w:ascii="Times New Roman" w:eastAsia="Times New Roman" w:hAnsi="Times New Roman" w:cs="Times New Roman"/>
          <w:sz w:val="24"/>
          <w:szCs w:val="24"/>
          <w:lang w:eastAsia="en-GB"/>
        </w:rPr>
        <w:t>S1 Consensus Meeting Critical Scores</w:t>
      </w:r>
      <w:r w:rsidR="00000199">
        <w:rPr>
          <w:rFonts w:ascii="Times New Roman" w:eastAsia="Times New Roman" w:hAnsi="Times New Roman" w:cs="Times New Roman"/>
          <w:sz w:val="24"/>
          <w:szCs w:val="24"/>
          <w:lang w:eastAsia="en-GB"/>
        </w:rPr>
        <w:t>)</w:t>
      </w:r>
      <w:r w:rsidR="00A02A12" w:rsidRPr="001B1392">
        <w:rPr>
          <w:rFonts w:ascii="Times New Roman" w:eastAsia="Times New Roman" w:hAnsi="Times New Roman" w:cs="Times New Roman"/>
          <w:sz w:val="24"/>
          <w:szCs w:val="24"/>
          <w:lang w:eastAsia="en-GB"/>
        </w:rPr>
        <w:t xml:space="preserve">. This issue has become more relevant as the inclusion of patients as participants in COS development has increased. </w:t>
      </w:r>
    </w:p>
    <w:p w14:paraId="789DB09D" w14:textId="77777777" w:rsidR="006D7E5D" w:rsidRPr="006D7E5D" w:rsidRDefault="006D7E5D" w:rsidP="001B1392">
      <w:pPr>
        <w:spacing w:line="480" w:lineRule="auto"/>
        <w:rPr>
          <w:rFonts w:ascii="Times New Roman" w:eastAsia="Times New Roman" w:hAnsi="Times New Roman" w:cs="Times New Roman"/>
          <w:sz w:val="24"/>
          <w:szCs w:val="24"/>
          <w:lang w:eastAsia="en-GB"/>
        </w:rPr>
      </w:pPr>
    </w:p>
    <w:p w14:paraId="7F9B60D1" w14:textId="06F9208F" w:rsidR="00902766" w:rsidRPr="006D7E5D" w:rsidRDefault="00902766" w:rsidP="001B1392">
      <w:pPr>
        <w:spacing w:line="480" w:lineRule="auto"/>
        <w:rPr>
          <w:rFonts w:ascii="Times New Roman" w:hAnsi="Times New Roman" w:cs="Times New Roman"/>
          <w:sz w:val="24"/>
          <w:szCs w:val="24"/>
        </w:rPr>
      </w:pPr>
      <w:r w:rsidRPr="006D7E5D">
        <w:rPr>
          <w:rFonts w:ascii="Times New Roman" w:hAnsi="Times New Roman" w:cs="Times New Roman"/>
          <w:sz w:val="24"/>
          <w:szCs w:val="24"/>
        </w:rPr>
        <w:t xml:space="preserve">Discussion of the format of the reporting checklist was </w:t>
      </w:r>
      <w:r w:rsidR="006D7E5D" w:rsidRPr="006D7E5D">
        <w:rPr>
          <w:rFonts w:ascii="Times New Roman" w:hAnsi="Times New Roman" w:cs="Times New Roman"/>
          <w:sz w:val="24"/>
          <w:szCs w:val="24"/>
        </w:rPr>
        <w:t xml:space="preserve">given </w:t>
      </w:r>
      <w:r w:rsidRPr="006D7E5D">
        <w:rPr>
          <w:rFonts w:ascii="Times New Roman" w:hAnsi="Times New Roman" w:cs="Times New Roman"/>
          <w:sz w:val="24"/>
          <w:szCs w:val="24"/>
        </w:rPr>
        <w:t xml:space="preserve">consideration by the management group. </w:t>
      </w:r>
      <w:r w:rsidR="002743CC">
        <w:rPr>
          <w:rFonts w:ascii="Times New Roman" w:hAnsi="Times New Roman" w:cs="Times New Roman"/>
          <w:sz w:val="24"/>
          <w:szCs w:val="24"/>
        </w:rPr>
        <w:t xml:space="preserve">It was confirmed that the required items would be relevant to the reporting of a COS regardless of whether it had been developed for </w:t>
      </w:r>
      <w:r w:rsidR="002743CC">
        <w:rPr>
          <w:rFonts w:ascii="Times New Roman" w:hAnsi="Times New Roman" w:cs="Times New Roman"/>
          <w:sz w:val="24"/>
        </w:rPr>
        <w:t xml:space="preserve">effectiveness trials, systematic reviews or routine care. </w:t>
      </w:r>
      <w:r w:rsidR="006D7E5D" w:rsidRPr="001B1392">
        <w:rPr>
          <w:rFonts w:ascii="Times New Roman" w:eastAsia="Times New Roman" w:hAnsi="Times New Roman" w:cs="Times New Roman"/>
          <w:sz w:val="24"/>
          <w:szCs w:val="24"/>
          <w:lang w:eastAsia="en-GB"/>
        </w:rPr>
        <w:t xml:space="preserve">A </w:t>
      </w:r>
      <w:r w:rsidR="006D7E5D">
        <w:rPr>
          <w:rFonts w:ascii="Times New Roman" w:eastAsia="Times New Roman" w:hAnsi="Times New Roman" w:cs="Times New Roman"/>
          <w:sz w:val="24"/>
          <w:szCs w:val="24"/>
          <w:lang w:eastAsia="en-GB"/>
        </w:rPr>
        <w:t xml:space="preserve">word of warning </w:t>
      </w:r>
      <w:r w:rsidR="006D7E5D" w:rsidRPr="001B1392">
        <w:rPr>
          <w:rFonts w:ascii="Times New Roman" w:eastAsia="Times New Roman" w:hAnsi="Times New Roman" w:cs="Times New Roman"/>
          <w:sz w:val="24"/>
          <w:szCs w:val="24"/>
          <w:lang w:eastAsia="en-GB"/>
        </w:rPr>
        <w:t xml:space="preserve">was </w:t>
      </w:r>
      <w:r w:rsidR="006D7E5D">
        <w:rPr>
          <w:rFonts w:ascii="Times New Roman" w:eastAsia="Times New Roman" w:hAnsi="Times New Roman" w:cs="Times New Roman"/>
          <w:sz w:val="24"/>
          <w:szCs w:val="24"/>
          <w:lang w:eastAsia="en-GB"/>
        </w:rPr>
        <w:t xml:space="preserve">given, by </w:t>
      </w:r>
      <w:r w:rsidR="002743CC">
        <w:rPr>
          <w:rFonts w:ascii="Times New Roman" w:eastAsia="Times New Roman" w:hAnsi="Times New Roman" w:cs="Times New Roman"/>
          <w:sz w:val="24"/>
          <w:szCs w:val="24"/>
          <w:lang w:eastAsia="en-GB"/>
        </w:rPr>
        <w:t xml:space="preserve">those </w:t>
      </w:r>
      <w:r w:rsidR="006D7E5D">
        <w:rPr>
          <w:rFonts w:ascii="Times New Roman" w:eastAsia="Times New Roman" w:hAnsi="Times New Roman" w:cs="Times New Roman"/>
          <w:sz w:val="24"/>
          <w:szCs w:val="24"/>
          <w:lang w:eastAsia="en-GB"/>
        </w:rPr>
        <w:t xml:space="preserve">participants </w:t>
      </w:r>
      <w:r w:rsidR="002743CC">
        <w:rPr>
          <w:rFonts w:ascii="Times New Roman" w:eastAsia="Times New Roman" w:hAnsi="Times New Roman" w:cs="Times New Roman"/>
          <w:sz w:val="24"/>
          <w:szCs w:val="24"/>
          <w:lang w:eastAsia="en-GB"/>
        </w:rPr>
        <w:t xml:space="preserve">at the meeting </w:t>
      </w:r>
      <w:r w:rsidR="006D7E5D">
        <w:rPr>
          <w:rFonts w:ascii="Times New Roman" w:eastAsia="Times New Roman" w:hAnsi="Times New Roman" w:cs="Times New Roman"/>
          <w:sz w:val="24"/>
          <w:szCs w:val="24"/>
          <w:lang w:eastAsia="en-GB"/>
        </w:rPr>
        <w:t>with previous experience of reporting guideline development</w:t>
      </w:r>
      <w:r w:rsidR="006D7E5D" w:rsidRPr="001B1392">
        <w:rPr>
          <w:rFonts w:ascii="Times New Roman" w:eastAsia="Times New Roman" w:hAnsi="Times New Roman" w:cs="Times New Roman"/>
          <w:sz w:val="24"/>
          <w:szCs w:val="24"/>
          <w:lang w:eastAsia="en-GB"/>
        </w:rPr>
        <w:t>: avoid making the first guideline too stringent and risk developers not using it. T</w:t>
      </w:r>
      <w:r w:rsidRPr="006D7E5D">
        <w:rPr>
          <w:rFonts w:ascii="Times New Roman" w:hAnsi="Times New Roman" w:cs="Times New Roman"/>
          <w:sz w:val="24"/>
          <w:szCs w:val="24"/>
        </w:rPr>
        <w:t>he need to merge some reporting items and create some sub-items was noted, together with suggestions for an explanatory document to enhance the usefulness of the final COS-STAR checklist.</w:t>
      </w:r>
      <w:r w:rsidR="006D7E5D" w:rsidRPr="006D7E5D">
        <w:rPr>
          <w:rFonts w:ascii="Times New Roman" w:hAnsi="Times New Roman" w:cs="Times New Roman"/>
          <w:sz w:val="24"/>
          <w:szCs w:val="24"/>
        </w:rPr>
        <w:t xml:space="preserve"> Specifically, the following amendments were </w:t>
      </w:r>
      <w:r w:rsidR="006D7E5D">
        <w:rPr>
          <w:rFonts w:ascii="Times New Roman" w:hAnsi="Times New Roman" w:cs="Times New Roman"/>
          <w:sz w:val="24"/>
          <w:szCs w:val="24"/>
        </w:rPr>
        <w:t>made by</w:t>
      </w:r>
      <w:r w:rsidR="006D7E5D" w:rsidRPr="006D7E5D">
        <w:rPr>
          <w:rFonts w:ascii="Times New Roman" w:hAnsi="Times New Roman" w:cs="Times New Roman"/>
          <w:sz w:val="24"/>
          <w:szCs w:val="24"/>
        </w:rPr>
        <w:t xml:space="preserve"> the COS-STAR</w:t>
      </w:r>
      <w:r w:rsidR="006D7E5D">
        <w:rPr>
          <w:rFonts w:ascii="Times New Roman" w:hAnsi="Times New Roman" w:cs="Times New Roman"/>
          <w:sz w:val="24"/>
          <w:szCs w:val="24"/>
        </w:rPr>
        <w:t xml:space="preserve"> group after the meeting.</w:t>
      </w:r>
    </w:p>
    <w:p w14:paraId="2C6E7A00" w14:textId="5FD3E4DE" w:rsidR="006D7E5D" w:rsidRPr="001B1392" w:rsidRDefault="006D7E5D">
      <w:pPr>
        <w:spacing w:line="480" w:lineRule="auto"/>
        <w:rPr>
          <w:rFonts w:ascii="Times New Roman" w:eastAsia="Times New Roman" w:hAnsi="Times New Roman" w:cs="Times New Roman"/>
          <w:sz w:val="24"/>
          <w:szCs w:val="24"/>
          <w:lang w:eastAsia="en-GB"/>
        </w:rPr>
      </w:pPr>
      <w:r w:rsidRPr="001B1392">
        <w:rPr>
          <w:rFonts w:ascii="Times New Roman" w:eastAsia="Times New Roman" w:hAnsi="Times New Roman" w:cs="Times New Roman"/>
          <w:sz w:val="24"/>
          <w:szCs w:val="24"/>
          <w:lang w:eastAsia="en-GB"/>
        </w:rPr>
        <w:t xml:space="preserve">(1) Participants (methods): The four items under this topic were considered to overlap. The suggestion was made, and accepted by the group, that one item covering the sub-items of </w:t>
      </w:r>
      <w:proofErr w:type="gramStart"/>
      <w:r w:rsidRPr="001B1392">
        <w:rPr>
          <w:rFonts w:ascii="Times New Roman" w:eastAsia="Times New Roman" w:hAnsi="Times New Roman" w:cs="Times New Roman"/>
          <w:sz w:val="24"/>
          <w:szCs w:val="24"/>
          <w:lang w:eastAsia="en-GB"/>
        </w:rPr>
        <w:t>who</w:t>
      </w:r>
      <w:proofErr w:type="gramEnd"/>
      <w:r w:rsidRPr="001B1392">
        <w:rPr>
          <w:rFonts w:ascii="Times New Roman" w:eastAsia="Times New Roman" w:hAnsi="Times New Roman" w:cs="Times New Roman"/>
          <w:sz w:val="24"/>
          <w:szCs w:val="24"/>
          <w:lang w:eastAsia="en-GB"/>
        </w:rPr>
        <w:t xml:space="preserve">, how and why would be more meaningful. </w:t>
      </w:r>
    </w:p>
    <w:p w14:paraId="4FCF496C" w14:textId="17725641" w:rsidR="006D7E5D" w:rsidRPr="001B1392" w:rsidRDefault="006D7E5D">
      <w:pPr>
        <w:spacing w:line="480" w:lineRule="auto"/>
        <w:rPr>
          <w:rFonts w:ascii="Times New Roman" w:eastAsia="Times New Roman" w:hAnsi="Times New Roman" w:cs="Times New Roman"/>
          <w:sz w:val="24"/>
          <w:szCs w:val="24"/>
          <w:lang w:eastAsia="en-GB"/>
        </w:rPr>
      </w:pPr>
      <w:r w:rsidRPr="001B1392">
        <w:rPr>
          <w:rFonts w:ascii="Times New Roman" w:eastAsia="Times New Roman" w:hAnsi="Times New Roman" w:cs="Times New Roman"/>
          <w:sz w:val="24"/>
          <w:szCs w:val="24"/>
          <w:lang w:eastAsia="en-GB"/>
        </w:rPr>
        <w:t xml:space="preserve">(2) Consensus process: There was general agreement that while all five items under this topic could provide useful information, some were too specific to be included, acknowledging that there is no gold standard approach. The suggestion was made, and accepted by the group, that one item covering the description of the consensus process would more likely be followed. </w:t>
      </w:r>
    </w:p>
    <w:p w14:paraId="709C7DC8" w14:textId="424C8205" w:rsidR="006D7E5D" w:rsidRPr="001B1392" w:rsidRDefault="006D7E5D">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(3) </w:t>
      </w:r>
      <w:r w:rsidRPr="001B1392">
        <w:rPr>
          <w:rFonts w:ascii="Times New Roman" w:eastAsia="Times New Roman" w:hAnsi="Times New Roman" w:cs="Times New Roman"/>
          <w:sz w:val="24"/>
          <w:szCs w:val="24"/>
          <w:lang w:eastAsia="en-GB"/>
        </w:rPr>
        <w:t xml:space="preserve">Outcome scoring: A suggestion was made to include both aspects in a single item. </w:t>
      </w:r>
    </w:p>
    <w:p w14:paraId="114820AB" w14:textId="7C87FDD0" w:rsidR="006D7E5D" w:rsidRPr="001B1392" w:rsidRDefault="006D7E5D">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(4) </w:t>
      </w:r>
      <w:r w:rsidRPr="001B1392">
        <w:rPr>
          <w:rFonts w:ascii="Times New Roman" w:eastAsia="Times New Roman" w:hAnsi="Times New Roman" w:cs="Times New Roman"/>
          <w:sz w:val="24"/>
          <w:szCs w:val="24"/>
          <w:lang w:eastAsia="en-GB"/>
        </w:rPr>
        <w:t xml:space="preserve">Participants (results): A suggestion was made to combine these issues in a single item. </w:t>
      </w:r>
    </w:p>
    <w:p w14:paraId="5B609235" w14:textId="557205DF" w:rsidR="006D7E5D" w:rsidRPr="001B1392" w:rsidRDefault="006D7E5D">
      <w:pPr>
        <w:spacing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(5) </w:t>
      </w:r>
      <w:r w:rsidRPr="001B1392">
        <w:rPr>
          <w:rFonts w:ascii="Times New Roman" w:eastAsia="Times New Roman" w:hAnsi="Times New Roman" w:cs="Times New Roman"/>
          <w:sz w:val="24"/>
          <w:szCs w:val="24"/>
          <w:lang w:eastAsia="en-GB"/>
        </w:rPr>
        <w:t>Outcome results:</w:t>
      </w:r>
      <w:r w:rsidRPr="001B1392">
        <w:rPr>
          <w:rFonts w:ascii="Times New Roman" w:eastAsia="Times New Roman" w:hAnsi="Times New Roman" w:cs="Times New Roman"/>
          <w:b/>
          <w:sz w:val="24"/>
          <w:szCs w:val="24"/>
          <w:lang w:eastAsia="en-GB"/>
        </w:rPr>
        <w:t xml:space="preserve"> </w:t>
      </w:r>
      <w:r w:rsidRPr="001B1392">
        <w:rPr>
          <w:rFonts w:ascii="Times New Roman" w:eastAsia="Times New Roman" w:hAnsi="Times New Roman" w:cs="Times New Roman"/>
          <w:sz w:val="24"/>
          <w:szCs w:val="24"/>
          <w:lang w:eastAsia="en-GB"/>
        </w:rPr>
        <w:t>There was general agreement that these multiple items were too detailed and should be merged together, elaborating on the issues in the E+E document</w:t>
      </w:r>
      <w:r w:rsidR="00846BDB">
        <w:rPr>
          <w:rFonts w:ascii="Times New Roman" w:eastAsia="Times New Roman" w:hAnsi="Times New Roman" w:cs="Times New Roman"/>
          <w:sz w:val="24"/>
          <w:szCs w:val="24"/>
          <w:lang w:eastAsia="en-GB"/>
        </w:rPr>
        <w:t xml:space="preserve"> (</w:t>
      </w:r>
      <w:r w:rsidR="00000199">
        <w:rPr>
          <w:rFonts w:ascii="Times New Roman" w:eastAsia="Times New Roman" w:hAnsi="Times New Roman" w:cs="Times New Roman"/>
          <w:sz w:val="24"/>
          <w:szCs w:val="24"/>
          <w:lang w:eastAsia="en-GB"/>
        </w:rPr>
        <w:t xml:space="preserve">Supplementary </w:t>
      </w:r>
      <w:r w:rsidR="00846BDB">
        <w:rPr>
          <w:rFonts w:ascii="Times New Roman" w:eastAsia="Times New Roman" w:hAnsi="Times New Roman" w:cs="Times New Roman"/>
          <w:sz w:val="24"/>
          <w:szCs w:val="24"/>
          <w:lang w:eastAsia="en-GB"/>
        </w:rPr>
        <w:t xml:space="preserve">Appendix </w:t>
      </w:r>
      <w:r w:rsidR="00000199">
        <w:rPr>
          <w:rFonts w:ascii="Times New Roman" w:eastAsia="Times New Roman" w:hAnsi="Times New Roman" w:cs="Times New Roman"/>
          <w:sz w:val="24"/>
          <w:szCs w:val="24"/>
          <w:lang w:eastAsia="en-GB"/>
        </w:rPr>
        <w:t>D</w:t>
      </w:r>
      <w:r w:rsidR="00846BDB">
        <w:rPr>
          <w:rFonts w:ascii="Times New Roman" w:eastAsia="Times New Roman" w:hAnsi="Times New Roman" w:cs="Times New Roman"/>
          <w:sz w:val="24"/>
          <w:szCs w:val="24"/>
          <w:lang w:eastAsia="en-GB"/>
        </w:rPr>
        <w:t>)</w:t>
      </w:r>
      <w:r w:rsidRPr="001B1392">
        <w:rPr>
          <w:rFonts w:ascii="Times New Roman" w:eastAsia="Times New Roman" w:hAnsi="Times New Roman" w:cs="Times New Roman"/>
          <w:sz w:val="24"/>
          <w:szCs w:val="24"/>
          <w:lang w:eastAsia="en-GB"/>
        </w:rPr>
        <w:t xml:space="preserve">. </w:t>
      </w:r>
    </w:p>
    <w:p w14:paraId="024E1505" w14:textId="47FE0CC3" w:rsidR="006D7E5D" w:rsidRPr="001B1392" w:rsidRDefault="006D7E5D">
      <w:pPr>
        <w:spacing w:line="480" w:lineRule="auto"/>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(6) </w:t>
      </w:r>
      <w:r w:rsidRPr="001B1392">
        <w:rPr>
          <w:rFonts w:ascii="Times New Roman" w:eastAsia="Times New Roman" w:hAnsi="Times New Roman" w:cs="Times New Roman"/>
          <w:sz w:val="24"/>
          <w:szCs w:val="24"/>
          <w:lang w:eastAsia="en-GB"/>
        </w:rPr>
        <w:t>Limitations:</w:t>
      </w:r>
      <w:r w:rsidRPr="001B1392">
        <w:rPr>
          <w:rFonts w:ascii="Times New Roman" w:eastAsia="Times New Roman" w:hAnsi="Times New Roman" w:cs="Times New Roman"/>
          <w:b/>
          <w:sz w:val="24"/>
          <w:szCs w:val="24"/>
          <w:lang w:eastAsia="en-GB"/>
        </w:rPr>
        <w:t xml:space="preserve"> </w:t>
      </w:r>
      <w:r w:rsidRPr="001B1392">
        <w:rPr>
          <w:rFonts w:ascii="Times New Roman" w:eastAsia="Times New Roman" w:hAnsi="Times New Roman" w:cs="Times New Roman"/>
          <w:sz w:val="24"/>
          <w:szCs w:val="24"/>
          <w:lang w:eastAsia="en-GB"/>
        </w:rPr>
        <w:t xml:space="preserve">It was agreed that it was good practice to include an item related to limitations, and include the examples provided in the E+E document. </w:t>
      </w:r>
    </w:p>
    <w:p w14:paraId="06DE1F8D" w14:textId="77777777" w:rsidR="00902766" w:rsidRPr="006D7E5D" w:rsidRDefault="00902766">
      <w:pPr>
        <w:autoSpaceDE w:val="0"/>
        <w:autoSpaceDN w:val="0"/>
        <w:adjustRightInd w:val="0"/>
        <w:spacing w:after="0" w:line="480" w:lineRule="auto"/>
        <w:rPr>
          <w:rFonts w:ascii="Times New Roman" w:hAnsi="Times New Roman" w:cs="Times New Roman"/>
          <w:sz w:val="24"/>
          <w:szCs w:val="24"/>
        </w:rPr>
      </w:pPr>
    </w:p>
    <w:p w14:paraId="126D0DD0" w14:textId="302ED874" w:rsidR="00902766" w:rsidRPr="006D7E5D" w:rsidRDefault="00902766">
      <w:pPr>
        <w:autoSpaceDE w:val="0"/>
        <w:autoSpaceDN w:val="0"/>
        <w:adjustRightInd w:val="0"/>
        <w:spacing w:after="0" w:line="480" w:lineRule="auto"/>
        <w:rPr>
          <w:rFonts w:ascii="Times New Roman" w:hAnsi="Times New Roman" w:cs="Times New Roman"/>
          <w:sz w:val="24"/>
          <w:szCs w:val="24"/>
        </w:rPr>
      </w:pPr>
      <w:r w:rsidRPr="006D7E5D">
        <w:rPr>
          <w:rFonts w:ascii="Times New Roman" w:hAnsi="Times New Roman" w:cs="Times New Roman"/>
          <w:sz w:val="24"/>
          <w:szCs w:val="24"/>
        </w:rPr>
        <w:t xml:space="preserve">Following the meeting, a draft of the COS-STAR checklist was circulated to the </w:t>
      </w:r>
      <w:r w:rsidR="00903D11" w:rsidRPr="006D7E5D">
        <w:rPr>
          <w:rFonts w:ascii="Times New Roman" w:hAnsi="Times New Roman" w:cs="Times New Roman"/>
          <w:sz w:val="24"/>
          <w:szCs w:val="24"/>
        </w:rPr>
        <w:t>COS-STAR group</w:t>
      </w:r>
      <w:r w:rsidRPr="006D7E5D">
        <w:rPr>
          <w:rFonts w:ascii="Times New Roman" w:hAnsi="Times New Roman" w:cs="Times New Roman"/>
          <w:sz w:val="24"/>
          <w:szCs w:val="24"/>
        </w:rPr>
        <w:t xml:space="preserve"> and the remainder of the consensus meeting attendees.  All comments and revisions were taken into consideration and the checklist revised accordingly. The process of obtaining feedback and refining the checklist was repeated until no further changes were needed.     </w:t>
      </w:r>
    </w:p>
    <w:p w14:paraId="7CB790C4" w14:textId="77777777" w:rsidR="00902766" w:rsidRPr="006D7E5D" w:rsidRDefault="00902766">
      <w:pPr>
        <w:autoSpaceDE w:val="0"/>
        <w:autoSpaceDN w:val="0"/>
        <w:adjustRightInd w:val="0"/>
        <w:spacing w:after="0" w:line="480" w:lineRule="auto"/>
        <w:rPr>
          <w:rFonts w:ascii="Times New Roman" w:hAnsi="Times New Roman" w:cs="Times New Roman"/>
          <w:sz w:val="24"/>
          <w:szCs w:val="24"/>
        </w:rPr>
      </w:pPr>
    </w:p>
    <w:p w14:paraId="138B7352" w14:textId="3BA7A0F5" w:rsidR="005B55EA" w:rsidRPr="005B55EA" w:rsidRDefault="005B55EA">
      <w:pPr>
        <w:spacing w:after="0" w:line="480" w:lineRule="auto"/>
      </w:pPr>
      <w:r w:rsidRPr="006D7E5D">
        <w:rPr>
          <w:rFonts w:ascii="Times New Roman" w:hAnsi="Times New Roman"/>
          <w:sz w:val="24"/>
          <w:szCs w:val="24"/>
        </w:rPr>
        <w:t xml:space="preserve">The comprehension of the final checklist items was reviewed by two expert guideline developers [DGA, DM]. Testing was undertaken by two COS developers who were writing up their COS studies. </w:t>
      </w:r>
      <w:proofErr w:type="gramStart"/>
      <w:r w:rsidRPr="006D7E5D">
        <w:rPr>
          <w:rFonts w:ascii="Times New Roman" w:hAnsi="Times New Roman"/>
          <w:sz w:val="24"/>
          <w:szCs w:val="24"/>
        </w:rPr>
        <w:t>Two researchers currently developing COS also reviewed the statement.</w:t>
      </w:r>
      <w:proofErr w:type="gramEnd"/>
      <w:r w:rsidRPr="006D7E5D">
        <w:rPr>
          <w:rFonts w:ascii="Times New Roman" w:hAnsi="Times New Roman"/>
          <w:sz w:val="24"/>
          <w:szCs w:val="24"/>
        </w:rPr>
        <w:t xml:space="preserve"> Testers</w:t>
      </w:r>
      <w:r w:rsidRPr="005B55EA">
        <w:rPr>
          <w:rFonts w:ascii="Times New Roman" w:hAnsi="Times New Roman"/>
          <w:sz w:val="24"/>
          <w:szCs w:val="24"/>
        </w:rPr>
        <w:t xml:space="preserve"> were independent of the COS-STAR development process.  Feedback from this exercise informed the final version of the COS-STAR checklist.  </w:t>
      </w:r>
    </w:p>
    <w:p w14:paraId="23F51AFC" w14:textId="77777777" w:rsidR="00C75D97" w:rsidRDefault="00C75D97" w:rsidP="00C75D97">
      <w:pPr>
        <w:autoSpaceDE w:val="0"/>
        <w:autoSpaceDN w:val="0"/>
        <w:adjustRightInd w:val="0"/>
        <w:spacing w:after="0" w:line="240" w:lineRule="auto"/>
        <w:rPr>
          <w:rFonts w:ascii="Times New Roman" w:hAnsi="Times New Roman" w:cs="Times New Roman"/>
          <w:sz w:val="24"/>
          <w:szCs w:val="24"/>
        </w:rPr>
      </w:pPr>
    </w:p>
    <w:p w14:paraId="79580910" w14:textId="46A1016C" w:rsidR="00C75D97" w:rsidRDefault="00B27479" w:rsidP="00C75D97">
      <w:pPr>
        <w:autoSpaceDE w:val="0"/>
        <w:autoSpaceDN w:val="0"/>
        <w:adjustRightInd w:val="0"/>
        <w:spacing w:after="0" w:line="240" w:lineRule="auto"/>
        <w:rPr>
          <w:rFonts w:ascii="Times New Roman" w:hAnsi="Times New Roman" w:cs="Times New Roman"/>
          <w:b/>
          <w:sz w:val="32"/>
          <w:szCs w:val="32"/>
        </w:rPr>
      </w:pPr>
      <w:r>
        <w:rPr>
          <w:rFonts w:ascii="Times New Roman" w:hAnsi="Times New Roman" w:cs="Times New Roman"/>
          <w:b/>
          <w:sz w:val="32"/>
          <w:szCs w:val="32"/>
        </w:rPr>
        <w:t>The</w:t>
      </w:r>
      <w:r w:rsidR="00C75D97">
        <w:rPr>
          <w:rFonts w:ascii="Times New Roman" w:hAnsi="Times New Roman" w:cs="Times New Roman"/>
          <w:b/>
          <w:sz w:val="32"/>
          <w:szCs w:val="32"/>
        </w:rPr>
        <w:t xml:space="preserve"> COS-STAR</w:t>
      </w:r>
      <w:r>
        <w:rPr>
          <w:rFonts w:ascii="Times New Roman" w:hAnsi="Times New Roman" w:cs="Times New Roman"/>
          <w:b/>
          <w:sz w:val="32"/>
          <w:szCs w:val="32"/>
        </w:rPr>
        <w:t xml:space="preserve"> Statement</w:t>
      </w:r>
    </w:p>
    <w:p w14:paraId="0523ABA7" w14:textId="77777777" w:rsidR="002E71EF" w:rsidRDefault="002E71EF" w:rsidP="00C75D97">
      <w:pPr>
        <w:autoSpaceDE w:val="0"/>
        <w:autoSpaceDN w:val="0"/>
        <w:adjustRightInd w:val="0"/>
        <w:spacing w:after="0" w:line="240" w:lineRule="auto"/>
        <w:rPr>
          <w:rFonts w:ascii="Times New Roman" w:hAnsi="Times New Roman" w:cs="Times New Roman"/>
          <w:b/>
          <w:sz w:val="32"/>
          <w:szCs w:val="32"/>
        </w:rPr>
      </w:pPr>
    </w:p>
    <w:p w14:paraId="581D9273" w14:textId="7AE951FF" w:rsidR="00904FF6" w:rsidRDefault="002E71EF" w:rsidP="001B1392">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The 18</w:t>
      </w:r>
      <w:r w:rsidR="00123494">
        <w:rPr>
          <w:rFonts w:ascii="Times New Roman" w:hAnsi="Times New Roman" w:cs="Times New Roman"/>
          <w:sz w:val="24"/>
          <w:szCs w:val="24"/>
        </w:rPr>
        <w:t>-</w:t>
      </w:r>
      <w:r>
        <w:rPr>
          <w:rFonts w:ascii="Times New Roman" w:hAnsi="Times New Roman" w:cs="Times New Roman"/>
          <w:sz w:val="24"/>
          <w:szCs w:val="24"/>
        </w:rPr>
        <w:t xml:space="preserve">item COS-STAR checklist presented in Table 1 </w:t>
      </w:r>
      <w:r w:rsidR="00431936">
        <w:rPr>
          <w:rFonts w:ascii="Times New Roman" w:hAnsi="Times New Roman" w:cs="Times New Roman"/>
          <w:sz w:val="24"/>
          <w:szCs w:val="24"/>
        </w:rPr>
        <w:t xml:space="preserve">applies to </w:t>
      </w:r>
      <w:r w:rsidR="00134297">
        <w:rPr>
          <w:rFonts w:ascii="Times New Roman" w:hAnsi="Times New Roman" w:cs="Times New Roman"/>
          <w:sz w:val="24"/>
          <w:szCs w:val="24"/>
        </w:rPr>
        <w:t>COS</w:t>
      </w:r>
      <w:r w:rsidR="00431936">
        <w:rPr>
          <w:rFonts w:ascii="Times New Roman" w:hAnsi="Times New Roman" w:cs="Times New Roman"/>
          <w:sz w:val="24"/>
          <w:szCs w:val="24"/>
        </w:rPr>
        <w:t xml:space="preserve"> development studies wh</w:t>
      </w:r>
      <w:r w:rsidR="00123494">
        <w:rPr>
          <w:rFonts w:ascii="Times New Roman" w:hAnsi="Times New Roman" w:cs="Times New Roman"/>
          <w:sz w:val="24"/>
          <w:szCs w:val="24"/>
        </w:rPr>
        <w:t>ere the aim</w:t>
      </w:r>
      <w:r w:rsidR="00431936">
        <w:rPr>
          <w:rFonts w:ascii="Times New Roman" w:hAnsi="Times New Roman" w:cs="Times New Roman"/>
          <w:sz w:val="24"/>
          <w:szCs w:val="24"/>
        </w:rPr>
        <w:t xml:space="preserve"> </w:t>
      </w:r>
      <w:r w:rsidR="00123494">
        <w:rPr>
          <w:rFonts w:ascii="Times New Roman" w:hAnsi="Times New Roman" w:cs="Times New Roman"/>
          <w:sz w:val="24"/>
          <w:szCs w:val="24"/>
        </w:rPr>
        <w:t xml:space="preserve">is </w:t>
      </w:r>
      <w:r w:rsidR="00431936">
        <w:rPr>
          <w:rFonts w:ascii="Times New Roman" w:hAnsi="Times New Roman" w:cs="Times New Roman"/>
          <w:sz w:val="24"/>
          <w:szCs w:val="24"/>
        </w:rPr>
        <w:t>to decide w</w:t>
      </w:r>
      <w:r w:rsidR="00D3634A">
        <w:rPr>
          <w:rFonts w:ascii="Times New Roman" w:hAnsi="Times New Roman" w:cs="Times New Roman"/>
          <w:sz w:val="24"/>
          <w:szCs w:val="24"/>
        </w:rPr>
        <w:t xml:space="preserve">hich </w:t>
      </w:r>
      <w:r w:rsidR="00D725A4">
        <w:rPr>
          <w:rFonts w:ascii="Times New Roman" w:hAnsi="Times New Roman" w:cs="Times New Roman"/>
          <w:sz w:val="24"/>
          <w:szCs w:val="24"/>
        </w:rPr>
        <w:t>outcomes</w:t>
      </w:r>
      <w:r w:rsidR="00D3634A">
        <w:rPr>
          <w:rFonts w:ascii="Times New Roman" w:hAnsi="Times New Roman" w:cs="Times New Roman"/>
          <w:sz w:val="24"/>
          <w:szCs w:val="24"/>
        </w:rPr>
        <w:t xml:space="preserve"> </w:t>
      </w:r>
      <w:r w:rsidR="00431936">
        <w:rPr>
          <w:rFonts w:ascii="Times New Roman" w:hAnsi="Times New Roman" w:cs="Times New Roman"/>
          <w:sz w:val="24"/>
          <w:szCs w:val="24"/>
        </w:rPr>
        <w:t>should be included in the COS</w:t>
      </w:r>
      <w:r w:rsidR="00123494">
        <w:rPr>
          <w:rFonts w:ascii="Times New Roman" w:hAnsi="Times New Roman" w:cs="Times New Roman"/>
          <w:sz w:val="24"/>
          <w:szCs w:val="24"/>
        </w:rPr>
        <w:t>, and does not extend to cover the reporting of work to determine how those outcomes should be defined or measured</w:t>
      </w:r>
      <w:r>
        <w:rPr>
          <w:rFonts w:ascii="Times New Roman" w:hAnsi="Times New Roman" w:cs="Times New Roman"/>
          <w:sz w:val="24"/>
          <w:szCs w:val="24"/>
        </w:rPr>
        <w:t>.</w:t>
      </w:r>
      <w:r w:rsidR="00D725A4">
        <w:rPr>
          <w:rFonts w:ascii="Times New Roman" w:hAnsi="Times New Roman" w:cs="Times New Roman"/>
          <w:sz w:val="24"/>
          <w:szCs w:val="24"/>
        </w:rPr>
        <w:t xml:space="preserve"> </w:t>
      </w:r>
      <w:r w:rsidR="00D725A4" w:rsidRPr="000B3609">
        <w:rPr>
          <w:rFonts w:ascii="Times New Roman" w:hAnsi="Times New Roman" w:cs="Times New Roman"/>
          <w:sz w:val="24"/>
          <w:szCs w:val="24"/>
        </w:rPr>
        <w:t xml:space="preserve">The checklist aims to cover the minimum reporting requirements related to the background, scope, methods, results, conclusion and limitations of such studies. In the accompanying Explanation and </w:t>
      </w:r>
      <w:r w:rsidR="00D725A4" w:rsidRPr="000B3609">
        <w:rPr>
          <w:rFonts w:ascii="Times New Roman" w:hAnsi="Times New Roman" w:cs="Times New Roman"/>
          <w:sz w:val="24"/>
          <w:szCs w:val="24"/>
        </w:rPr>
        <w:lastRenderedPageBreak/>
        <w:t>Elaboration document (</w:t>
      </w:r>
      <w:r w:rsidR="00B55DC5">
        <w:rPr>
          <w:rFonts w:ascii="Times New Roman" w:hAnsi="Times New Roman" w:cs="Times New Roman"/>
          <w:sz w:val="24"/>
          <w:szCs w:val="24"/>
        </w:rPr>
        <w:t>S1 Explanation and Elaboration</w:t>
      </w:r>
      <w:r w:rsidR="00D725A4" w:rsidRPr="000B3609">
        <w:rPr>
          <w:rFonts w:ascii="Times New Roman" w:hAnsi="Times New Roman" w:cs="Times New Roman"/>
          <w:sz w:val="24"/>
          <w:szCs w:val="24"/>
        </w:rPr>
        <w:t>), explanations are provided for the meaning and rationale for each checklist item.</w:t>
      </w:r>
      <w:r w:rsidR="00D725A4">
        <w:rPr>
          <w:rFonts w:ascii="Times New Roman" w:hAnsi="Times New Roman" w:cs="Times New Roman"/>
          <w:sz w:val="24"/>
          <w:szCs w:val="24"/>
        </w:rPr>
        <w:t xml:space="preserve"> </w:t>
      </w:r>
      <w:r w:rsidR="00791EB9">
        <w:rPr>
          <w:rFonts w:ascii="Times New Roman" w:hAnsi="Times New Roman" w:cs="Times New Roman"/>
          <w:sz w:val="24"/>
          <w:szCs w:val="24"/>
        </w:rPr>
        <w:t xml:space="preserve">The checklist is designed to </w:t>
      </w:r>
      <w:r w:rsidR="00123494">
        <w:rPr>
          <w:rFonts w:ascii="Times New Roman" w:hAnsi="Times New Roman" w:cs="Times New Roman"/>
          <w:sz w:val="24"/>
          <w:szCs w:val="24"/>
        </w:rPr>
        <w:t>be applicable regardless</w:t>
      </w:r>
      <w:r w:rsidR="00791EB9">
        <w:rPr>
          <w:rFonts w:ascii="Times New Roman" w:hAnsi="Times New Roman" w:cs="Times New Roman"/>
          <w:sz w:val="24"/>
          <w:szCs w:val="24"/>
        </w:rPr>
        <w:t xml:space="preserve"> of  consensus methodology used </w:t>
      </w:r>
      <w:r w:rsidR="00904FF6">
        <w:rPr>
          <w:rFonts w:ascii="Times New Roman" w:hAnsi="Times New Roman" w:cs="Times New Roman"/>
          <w:sz w:val="24"/>
          <w:szCs w:val="24"/>
        </w:rPr>
        <w:t xml:space="preserve">to develop </w:t>
      </w:r>
      <w:r w:rsidR="00456655">
        <w:rPr>
          <w:rFonts w:ascii="Times New Roman" w:hAnsi="Times New Roman" w:cs="Times New Roman"/>
          <w:sz w:val="24"/>
          <w:szCs w:val="24"/>
        </w:rPr>
        <w:t xml:space="preserve">the </w:t>
      </w:r>
      <w:r w:rsidR="00904FF6">
        <w:rPr>
          <w:rFonts w:ascii="Times New Roman" w:hAnsi="Times New Roman" w:cs="Times New Roman"/>
          <w:sz w:val="24"/>
          <w:szCs w:val="24"/>
        </w:rPr>
        <w:t>COS (inclusive of mixed methods) and</w:t>
      </w:r>
      <w:r w:rsidR="00456655">
        <w:rPr>
          <w:rFonts w:ascii="Times New Roman" w:hAnsi="Times New Roman" w:cs="Times New Roman"/>
          <w:sz w:val="24"/>
          <w:szCs w:val="24"/>
        </w:rPr>
        <w:t xml:space="preserve"> the</w:t>
      </w:r>
      <w:r w:rsidR="00904FF6">
        <w:rPr>
          <w:rFonts w:ascii="Times New Roman" w:hAnsi="Times New Roman" w:cs="Times New Roman"/>
          <w:sz w:val="24"/>
          <w:szCs w:val="24"/>
        </w:rPr>
        <w:t xml:space="preserve"> </w:t>
      </w:r>
      <w:r w:rsidR="00456655">
        <w:rPr>
          <w:rFonts w:ascii="Times New Roman" w:hAnsi="Times New Roman" w:cs="Times New Roman"/>
          <w:sz w:val="24"/>
          <w:szCs w:val="24"/>
        </w:rPr>
        <w:t>various</w:t>
      </w:r>
      <w:r w:rsidR="00904FF6">
        <w:rPr>
          <w:rFonts w:ascii="Times New Roman" w:hAnsi="Times New Roman" w:cs="Times New Roman"/>
          <w:sz w:val="24"/>
          <w:szCs w:val="24"/>
        </w:rPr>
        <w:t xml:space="preserve"> participant groups </w:t>
      </w:r>
      <w:r w:rsidR="00456655">
        <w:rPr>
          <w:rFonts w:ascii="Times New Roman" w:hAnsi="Times New Roman" w:cs="Times New Roman"/>
          <w:sz w:val="24"/>
          <w:szCs w:val="24"/>
        </w:rPr>
        <w:t xml:space="preserve">who may have been </w:t>
      </w:r>
      <w:r w:rsidR="00904FF6">
        <w:rPr>
          <w:rFonts w:ascii="Times New Roman" w:hAnsi="Times New Roman" w:cs="Times New Roman"/>
          <w:sz w:val="24"/>
          <w:szCs w:val="24"/>
        </w:rPr>
        <w:t>involved in selecting outcomes (inclusive of patient representatives)</w:t>
      </w:r>
      <w:r w:rsidR="00456655">
        <w:rPr>
          <w:rFonts w:ascii="Times New Roman" w:hAnsi="Times New Roman" w:cs="Times New Roman"/>
          <w:sz w:val="24"/>
          <w:szCs w:val="24"/>
        </w:rPr>
        <w:t>,</w:t>
      </w:r>
      <w:r w:rsidR="00904FF6">
        <w:rPr>
          <w:rFonts w:ascii="Times New Roman" w:hAnsi="Times New Roman" w:cs="Times New Roman"/>
          <w:sz w:val="24"/>
          <w:szCs w:val="24"/>
        </w:rPr>
        <w:t xml:space="preserve"> </w:t>
      </w:r>
      <w:r w:rsidR="00456655">
        <w:rPr>
          <w:rFonts w:ascii="Times New Roman" w:hAnsi="Times New Roman" w:cs="Times New Roman"/>
          <w:sz w:val="24"/>
          <w:szCs w:val="24"/>
        </w:rPr>
        <w:t xml:space="preserve">as </w:t>
      </w:r>
      <w:r w:rsidR="00904FF6">
        <w:rPr>
          <w:rFonts w:ascii="Times New Roman" w:hAnsi="Times New Roman" w:cs="Times New Roman"/>
          <w:sz w:val="24"/>
          <w:szCs w:val="24"/>
        </w:rPr>
        <w:t>identified i</w:t>
      </w:r>
      <w:r w:rsidR="005B1E9D">
        <w:rPr>
          <w:rFonts w:ascii="Times New Roman" w:hAnsi="Times New Roman" w:cs="Times New Roman"/>
          <w:sz w:val="24"/>
          <w:szCs w:val="24"/>
        </w:rPr>
        <w:t xml:space="preserve">n a previous systematic review </w:t>
      </w:r>
      <w:r w:rsidR="005B1E9D" w:rsidRPr="00145CF9">
        <w:rPr>
          <w:rFonts w:ascii="Times New Roman" w:hAnsi="Times New Roman" w:cs="Times New Roman"/>
          <w:color w:val="000000"/>
          <w:sz w:val="24"/>
          <w:szCs w:val="24"/>
        </w:rPr>
        <w:t>[</w:t>
      </w:r>
      <w:r w:rsidR="005B1E9D">
        <w:rPr>
          <w:rFonts w:ascii="Times New Roman" w:hAnsi="Times New Roman" w:cs="Times New Roman"/>
          <w:color w:val="666666"/>
          <w:sz w:val="24"/>
          <w:szCs w:val="24"/>
          <w:lang w:val="en"/>
        </w:rPr>
        <w:t>4</w:t>
      </w:r>
      <w:r w:rsidR="005B1E9D" w:rsidRPr="00145CF9">
        <w:rPr>
          <w:rFonts w:ascii="Times New Roman" w:hAnsi="Times New Roman" w:cs="Times New Roman"/>
          <w:sz w:val="24"/>
          <w:szCs w:val="24"/>
          <w:lang w:val="en"/>
        </w:rPr>
        <w:t>]</w:t>
      </w:r>
      <w:r w:rsidR="00904FF6">
        <w:rPr>
          <w:rFonts w:ascii="Times New Roman" w:hAnsi="Times New Roman" w:cs="Times New Roman"/>
          <w:sz w:val="24"/>
          <w:szCs w:val="24"/>
        </w:rPr>
        <w:t xml:space="preserve">.  </w:t>
      </w:r>
      <w:r w:rsidR="00C716A3">
        <w:rPr>
          <w:rFonts w:ascii="Times New Roman" w:hAnsi="Times New Roman" w:cs="Times New Roman"/>
          <w:sz w:val="24"/>
          <w:szCs w:val="24"/>
        </w:rPr>
        <w:t xml:space="preserve">The COS-STAR checklist provides guidance for minimal </w:t>
      </w:r>
      <w:r w:rsidR="00E53726">
        <w:rPr>
          <w:rFonts w:ascii="Times New Roman" w:hAnsi="Times New Roman" w:cs="Times New Roman"/>
          <w:sz w:val="24"/>
          <w:szCs w:val="24"/>
        </w:rPr>
        <w:t>COS</w:t>
      </w:r>
      <w:r w:rsidR="00C716A3">
        <w:rPr>
          <w:rFonts w:ascii="Times New Roman" w:hAnsi="Times New Roman" w:cs="Times New Roman"/>
          <w:sz w:val="24"/>
          <w:szCs w:val="24"/>
        </w:rPr>
        <w:t xml:space="preserve"> study reporting but in certain circumstances additional reporting items may be warranted at the discretion of the study authors.  For example,</w:t>
      </w:r>
      <w:r w:rsidR="00E72FEB">
        <w:rPr>
          <w:rFonts w:ascii="Times New Roman" w:hAnsi="Times New Roman" w:cs="Times New Roman"/>
          <w:sz w:val="24"/>
          <w:szCs w:val="24"/>
        </w:rPr>
        <w:t xml:space="preserve"> study authors may</w:t>
      </w:r>
      <w:r w:rsidR="00431936">
        <w:rPr>
          <w:rFonts w:ascii="Times New Roman" w:hAnsi="Times New Roman" w:cs="Times New Roman"/>
          <w:sz w:val="24"/>
          <w:szCs w:val="24"/>
        </w:rPr>
        <w:t xml:space="preserve"> wish to describe the steps </w:t>
      </w:r>
      <w:r w:rsidR="00456655">
        <w:rPr>
          <w:rFonts w:ascii="Times New Roman" w:hAnsi="Times New Roman" w:cs="Times New Roman"/>
          <w:sz w:val="24"/>
          <w:szCs w:val="24"/>
        </w:rPr>
        <w:t>in</w:t>
      </w:r>
      <w:r w:rsidR="00E72FEB">
        <w:rPr>
          <w:rFonts w:ascii="Times New Roman" w:hAnsi="Times New Roman" w:cs="Times New Roman"/>
          <w:sz w:val="24"/>
          <w:szCs w:val="24"/>
        </w:rPr>
        <w:t xml:space="preserve"> deciding how to measure the core outcomes if this </w:t>
      </w:r>
      <w:r w:rsidR="00456655">
        <w:rPr>
          <w:rFonts w:ascii="Times New Roman" w:hAnsi="Times New Roman" w:cs="Times New Roman"/>
          <w:sz w:val="24"/>
          <w:szCs w:val="24"/>
        </w:rPr>
        <w:t>w</w:t>
      </w:r>
      <w:r w:rsidR="00E72FEB">
        <w:rPr>
          <w:rFonts w:ascii="Times New Roman" w:hAnsi="Times New Roman" w:cs="Times New Roman"/>
          <w:sz w:val="24"/>
          <w:szCs w:val="24"/>
        </w:rPr>
        <w:t>as</w:t>
      </w:r>
      <w:r w:rsidR="00431936">
        <w:rPr>
          <w:rFonts w:ascii="Times New Roman" w:hAnsi="Times New Roman" w:cs="Times New Roman"/>
          <w:sz w:val="24"/>
          <w:szCs w:val="24"/>
        </w:rPr>
        <w:t xml:space="preserve"> </w:t>
      </w:r>
      <w:r w:rsidR="00E72FEB">
        <w:rPr>
          <w:rFonts w:ascii="Times New Roman" w:hAnsi="Times New Roman" w:cs="Times New Roman"/>
          <w:sz w:val="24"/>
          <w:szCs w:val="24"/>
        </w:rPr>
        <w:t>considered</w:t>
      </w:r>
      <w:r w:rsidR="005B1E9D">
        <w:rPr>
          <w:rFonts w:ascii="Times New Roman" w:hAnsi="Times New Roman" w:cs="Times New Roman"/>
          <w:sz w:val="24"/>
          <w:szCs w:val="24"/>
        </w:rPr>
        <w:t xml:space="preserve"> </w:t>
      </w:r>
      <w:r w:rsidR="005B1E9D" w:rsidRPr="00145CF9">
        <w:rPr>
          <w:rFonts w:ascii="Times New Roman" w:hAnsi="Times New Roman" w:cs="Times New Roman"/>
          <w:color w:val="000000"/>
          <w:sz w:val="24"/>
          <w:szCs w:val="24"/>
        </w:rPr>
        <w:t>[</w:t>
      </w:r>
      <w:r w:rsidR="005B1E9D">
        <w:rPr>
          <w:rFonts w:ascii="Times New Roman" w:hAnsi="Times New Roman" w:cs="Times New Roman"/>
          <w:color w:val="666666"/>
          <w:sz w:val="24"/>
          <w:szCs w:val="24"/>
          <w:lang w:val="en"/>
        </w:rPr>
        <w:t>9</w:t>
      </w:r>
      <w:r w:rsidR="005B1E9D" w:rsidRPr="00145CF9">
        <w:rPr>
          <w:rFonts w:ascii="Times New Roman" w:hAnsi="Times New Roman" w:cs="Times New Roman"/>
          <w:sz w:val="24"/>
          <w:szCs w:val="24"/>
          <w:lang w:val="en"/>
        </w:rPr>
        <w:t>]</w:t>
      </w:r>
      <w:r w:rsidR="008C7607">
        <w:rPr>
          <w:rFonts w:ascii="Times New Roman" w:hAnsi="Times New Roman" w:cs="Times New Roman"/>
          <w:sz w:val="24"/>
          <w:szCs w:val="24"/>
        </w:rPr>
        <w:t>.</w:t>
      </w:r>
    </w:p>
    <w:p w14:paraId="7A4782E0" w14:textId="77777777" w:rsidR="00827443" w:rsidRDefault="00827443" w:rsidP="00827443">
      <w:pPr>
        <w:autoSpaceDE w:val="0"/>
        <w:autoSpaceDN w:val="0"/>
        <w:adjustRightInd w:val="0"/>
        <w:spacing w:after="0" w:line="240" w:lineRule="auto"/>
        <w:rPr>
          <w:rFonts w:ascii="Times New Roman" w:hAnsi="Times New Roman" w:cs="Times New Roman"/>
          <w:b/>
          <w:sz w:val="28"/>
          <w:szCs w:val="28"/>
        </w:rPr>
      </w:pPr>
    </w:p>
    <w:p w14:paraId="6159192E" w14:textId="77777777" w:rsidR="00EB747F" w:rsidRDefault="00EB747F">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237F0D23" w14:textId="0AA7C5BA" w:rsidR="00EB747F" w:rsidRPr="00515FA3" w:rsidRDefault="00EB747F" w:rsidP="00EB747F">
      <w:pPr>
        <w:rPr>
          <w:rFonts w:ascii="Times New Roman" w:hAnsi="Times New Roman" w:cs="Times New Roman"/>
          <w:sz w:val="24"/>
          <w:szCs w:val="24"/>
          <w:u w:val="single"/>
        </w:rPr>
      </w:pPr>
      <w:r w:rsidRPr="004F406B">
        <w:rPr>
          <w:rFonts w:ascii="Times New Roman" w:hAnsi="Times New Roman" w:cs="Times New Roman"/>
          <w:sz w:val="24"/>
          <w:szCs w:val="24"/>
          <w:u w:val="single"/>
        </w:rPr>
        <w:lastRenderedPageBreak/>
        <w:t>Table 1: Core Outcome Set-</w:t>
      </w:r>
      <w:proofErr w:type="spellStart"/>
      <w:r w:rsidRPr="004F406B">
        <w:rPr>
          <w:rFonts w:ascii="Times New Roman" w:hAnsi="Times New Roman" w:cs="Times New Roman"/>
          <w:sz w:val="24"/>
          <w:szCs w:val="24"/>
          <w:u w:val="single"/>
        </w:rPr>
        <w:t>S</w:t>
      </w:r>
      <w:r>
        <w:rPr>
          <w:rFonts w:ascii="Times New Roman" w:hAnsi="Times New Roman" w:cs="Times New Roman"/>
          <w:sz w:val="24"/>
          <w:szCs w:val="24"/>
          <w:u w:val="single"/>
        </w:rPr>
        <w:t>Ta</w:t>
      </w:r>
      <w:r w:rsidRPr="004F406B">
        <w:rPr>
          <w:rFonts w:ascii="Times New Roman" w:hAnsi="Times New Roman" w:cs="Times New Roman"/>
          <w:sz w:val="24"/>
          <w:szCs w:val="24"/>
          <w:u w:val="single"/>
        </w:rPr>
        <w:t>ndards</w:t>
      </w:r>
      <w:proofErr w:type="spellEnd"/>
      <w:r w:rsidRPr="004F406B">
        <w:rPr>
          <w:rFonts w:ascii="Times New Roman" w:hAnsi="Times New Roman" w:cs="Times New Roman"/>
          <w:sz w:val="24"/>
          <w:szCs w:val="24"/>
          <w:u w:val="single"/>
        </w:rPr>
        <w:t xml:space="preserve"> for Reporting: The COS-STAR Statement</w:t>
      </w:r>
    </w:p>
    <w:tbl>
      <w:tblPr>
        <w:tblW w:w="10632" w:type="dxa"/>
        <w:tblInd w:w="-318" w:type="dxa"/>
        <w:tblLayout w:type="fixed"/>
        <w:tblLook w:val="0000" w:firstRow="0" w:lastRow="0" w:firstColumn="0" w:lastColumn="0" w:noHBand="0" w:noVBand="0"/>
      </w:tblPr>
      <w:tblGrid>
        <w:gridCol w:w="2836"/>
        <w:gridCol w:w="1275"/>
        <w:gridCol w:w="6521"/>
      </w:tblGrid>
      <w:tr w:rsidR="00EB747F" w:rsidRPr="00F33427" w14:paraId="680F9867" w14:textId="77777777" w:rsidTr="00D30016">
        <w:tc>
          <w:tcPr>
            <w:tcW w:w="2836" w:type="dxa"/>
            <w:shd w:val="clear" w:color="auto" w:fill="D9D9D9" w:themeFill="background1" w:themeFillShade="D9"/>
          </w:tcPr>
          <w:p w14:paraId="5C27C796" w14:textId="77777777" w:rsidR="00EB747F" w:rsidRPr="00402B69" w:rsidRDefault="00EB747F" w:rsidP="00D30016">
            <w:pPr>
              <w:rPr>
                <w:rFonts w:ascii="Times New Roman" w:hAnsi="Times New Roman" w:cs="Times New Roman"/>
                <w:b/>
                <w:sz w:val="20"/>
                <w:szCs w:val="20"/>
              </w:rPr>
            </w:pPr>
            <w:r w:rsidRPr="00402B69">
              <w:rPr>
                <w:rFonts w:ascii="Times New Roman" w:hAnsi="Times New Roman" w:cs="Times New Roman"/>
                <w:b/>
                <w:sz w:val="20"/>
                <w:szCs w:val="20"/>
              </w:rPr>
              <w:t>SECTION/TOPIC</w:t>
            </w:r>
          </w:p>
        </w:tc>
        <w:tc>
          <w:tcPr>
            <w:tcW w:w="1275" w:type="dxa"/>
            <w:shd w:val="clear" w:color="auto" w:fill="D9D9D9" w:themeFill="background1" w:themeFillShade="D9"/>
          </w:tcPr>
          <w:p w14:paraId="7D20B774" w14:textId="77777777" w:rsidR="00EB747F" w:rsidRPr="00402B69" w:rsidRDefault="00EB747F" w:rsidP="00D30016">
            <w:pPr>
              <w:jc w:val="center"/>
              <w:rPr>
                <w:rFonts w:ascii="Times New Roman" w:hAnsi="Times New Roman" w:cs="Times New Roman"/>
                <w:b/>
                <w:sz w:val="20"/>
                <w:szCs w:val="20"/>
              </w:rPr>
            </w:pPr>
            <w:r w:rsidRPr="00402B69">
              <w:rPr>
                <w:rFonts w:ascii="Times New Roman" w:hAnsi="Times New Roman" w:cs="Times New Roman"/>
                <w:b/>
                <w:sz w:val="20"/>
                <w:szCs w:val="20"/>
              </w:rPr>
              <w:t>ITEM No.</w:t>
            </w:r>
          </w:p>
        </w:tc>
        <w:tc>
          <w:tcPr>
            <w:tcW w:w="6521" w:type="dxa"/>
            <w:shd w:val="clear" w:color="auto" w:fill="D9D9D9" w:themeFill="background1" w:themeFillShade="D9"/>
          </w:tcPr>
          <w:p w14:paraId="6B2AE7E8" w14:textId="77777777" w:rsidR="00EB747F" w:rsidRPr="00402B69" w:rsidRDefault="00EB747F" w:rsidP="00D30016">
            <w:pPr>
              <w:rPr>
                <w:rFonts w:ascii="Times New Roman" w:hAnsi="Times New Roman" w:cs="Times New Roman"/>
                <w:b/>
                <w:sz w:val="20"/>
                <w:szCs w:val="20"/>
              </w:rPr>
            </w:pPr>
            <w:r w:rsidRPr="00402B69">
              <w:rPr>
                <w:rFonts w:ascii="Times New Roman" w:hAnsi="Times New Roman" w:cs="Times New Roman"/>
                <w:b/>
                <w:sz w:val="20"/>
                <w:szCs w:val="20"/>
              </w:rPr>
              <w:t>CHECKLIST ITEM</w:t>
            </w:r>
          </w:p>
        </w:tc>
      </w:tr>
      <w:tr w:rsidR="00EB747F" w:rsidRPr="00F33427" w14:paraId="3C06A97C" w14:textId="77777777" w:rsidTr="00D30016">
        <w:tc>
          <w:tcPr>
            <w:tcW w:w="2836" w:type="dxa"/>
          </w:tcPr>
          <w:p w14:paraId="3956A1A0" w14:textId="77777777" w:rsidR="00EB747F" w:rsidRPr="00554BB4" w:rsidRDefault="00EB747F" w:rsidP="00D30016">
            <w:pPr>
              <w:spacing w:after="0"/>
              <w:rPr>
                <w:rFonts w:ascii="Times New Roman" w:hAnsi="Times New Roman" w:cs="Times New Roman"/>
                <w:b/>
              </w:rPr>
            </w:pPr>
            <w:r w:rsidRPr="00554BB4">
              <w:rPr>
                <w:rFonts w:ascii="Times New Roman" w:hAnsi="Times New Roman" w:cs="Times New Roman"/>
                <w:b/>
              </w:rPr>
              <w:t>TITLE/ABSTRACT</w:t>
            </w:r>
          </w:p>
        </w:tc>
        <w:tc>
          <w:tcPr>
            <w:tcW w:w="1275" w:type="dxa"/>
          </w:tcPr>
          <w:p w14:paraId="4B835AC7" w14:textId="77777777" w:rsidR="00EB747F" w:rsidRPr="00043B9D" w:rsidRDefault="00EB747F" w:rsidP="00D30016">
            <w:pPr>
              <w:spacing w:after="0"/>
              <w:jc w:val="center"/>
              <w:rPr>
                <w:rFonts w:ascii="Times New Roman" w:hAnsi="Times New Roman" w:cs="Times New Roman"/>
              </w:rPr>
            </w:pPr>
          </w:p>
        </w:tc>
        <w:tc>
          <w:tcPr>
            <w:tcW w:w="6521" w:type="dxa"/>
          </w:tcPr>
          <w:p w14:paraId="093E7477" w14:textId="77777777" w:rsidR="00EB747F" w:rsidRPr="00043B9D" w:rsidRDefault="00EB747F" w:rsidP="00D30016">
            <w:pPr>
              <w:spacing w:after="0"/>
              <w:rPr>
                <w:rFonts w:ascii="Times New Roman" w:hAnsi="Times New Roman" w:cs="Times New Roman"/>
              </w:rPr>
            </w:pPr>
          </w:p>
        </w:tc>
      </w:tr>
      <w:tr w:rsidR="00EB747F" w:rsidRPr="00F33427" w14:paraId="05378799" w14:textId="77777777" w:rsidTr="00D30016">
        <w:tc>
          <w:tcPr>
            <w:tcW w:w="2836" w:type="dxa"/>
            <w:vMerge w:val="restart"/>
          </w:tcPr>
          <w:p w14:paraId="66A0D2FC" w14:textId="77777777" w:rsidR="00EB747F" w:rsidRDefault="00EB747F" w:rsidP="00D30016">
            <w:pPr>
              <w:spacing w:after="0"/>
              <w:rPr>
                <w:rFonts w:ascii="Times New Roman" w:hAnsi="Times New Roman" w:cs="Times New Roman"/>
              </w:rPr>
            </w:pPr>
            <w:r w:rsidRPr="00043B9D">
              <w:rPr>
                <w:rFonts w:ascii="Times New Roman" w:hAnsi="Times New Roman" w:cs="Times New Roman"/>
              </w:rPr>
              <w:t xml:space="preserve">Title </w:t>
            </w:r>
          </w:p>
          <w:p w14:paraId="42CAFEB0" w14:textId="77777777" w:rsidR="00EB747F" w:rsidRPr="00043B9D" w:rsidRDefault="00EB747F" w:rsidP="00D30016">
            <w:pPr>
              <w:spacing w:after="0"/>
              <w:rPr>
                <w:rFonts w:ascii="Times New Roman" w:hAnsi="Times New Roman" w:cs="Times New Roman"/>
              </w:rPr>
            </w:pPr>
            <w:r>
              <w:rPr>
                <w:rFonts w:ascii="Times New Roman" w:hAnsi="Times New Roman" w:cs="Times New Roman"/>
              </w:rPr>
              <w:t>Abstract</w:t>
            </w:r>
          </w:p>
        </w:tc>
        <w:tc>
          <w:tcPr>
            <w:tcW w:w="1275" w:type="dxa"/>
          </w:tcPr>
          <w:p w14:paraId="00998A6C" w14:textId="77777777" w:rsidR="00EB747F" w:rsidRPr="00043B9D" w:rsidRDefault="00EB747F" w:rsidP="00D30016">
            <w:pPr>
              <w:spacing w:after="0"/>
              <w:jc w:val="center"/>
              <w:rPr>
                <w:rFonts w:ascii="Times New Roman" w:hAnsi="Times New Roman" w:cs="Times New Roman"/>
              </w:rPr>
            </w:pPr>
            <w:r w:rsidRPr="00043B9D">
              <w:rPr>
                <w:rFonts w:ascii="Times New Roman" w:hAnsi="Times New Roman" w:cs="Times New Roman"/>
              </w:rPr>
              <w:t>1a</w:t>
            </w:r>
          </w:p>
        </w:tc>
        <w:tc>
          <w:tcPr>
            <w:tcW w:w="6521" w:type="dxa"/>
          </w:tcPr>
          <w:p w14:paraId="1D5FF49A" w14:textId="77777777" w:rsidR="00EB747F" w:rsidRPr="00043B9D" w:rsidRDefault="00EB747F" w:rsidP="00D30016">
            <w:pPr>
              <w:spacing w:after="0"/>
              <w:rPr>
                <w:rFonts w:ascii="Times New Roman" w:hAnsi="Times New Roman" w:cs="Times New Roman"/>
              </w:rPr>
            </w:pPr>
            <w:r w:rsidRPr="00043B9D">
              <w:rPr>
                <w:rFonts w:ascii="Times New Roman" w:hAnsi="Times New Roman" w:cs="Times New Roman"/>
              </w:rPr>
              <w:t>I</w:t>
            </w:r>
            <w:r>
              <w:rPr>
                <w:rFonts w:ascii="Times New Roman" w:hAnsi="Times New Roman" w:cs="Times New Roman"/>
              </w:rPr>
              <w:t>dentify</w:t>
            </w:r>
            <w:r w:rsidRPr="00043B9D">
              <w:rPr>
                <w:rFonts w:ascii="Times New Roman" w:hAnsi="Times New Roman" w:cs="Times New Roman"/>
              </w:rPr>
              <w:t xml:space="preserve"> </w:t>
            </w:r>
            <w:r>
              <w:rPr>
                <w:rFonts w:ascii="Times New Roman" w:hAnsi="Times New Roman" w:cs="Times New Roman"/>
              </w:rPr>
              <w:t xml:space="preserve">in the title </w:t>
            </w:r>
            <w:r w:rsidRPr="00043B9D">
              <w:rPr>
                <w:rFonts w:ascii="Times New Roman" w:hAnsi="Times New Roman" w:cs="Times New Roman"/>
              </w:rPr>
              <w:t>that</w:t>
            </w:r>
            <w:r>
              <w:rPr>
                <w:rFonts w:ascii="Times New Roman" w:hAnsi="Times New Roman" w:cs="Times New Roman"/>
              </w:rPr>
              <w:t xml:space="preserve"> the</w:t>
            </w:r>
            <w:r w:rsidRPr="00043B9D">
              <w:rPr>
                <w:rFonts w:ascii="Times New Roman" w:hAnsi="Times New Roman" w:cs="Times New Roman"/>
              </w:rPr>
              <w:t xml:space="preserve"> </w:t>
            </w:r>
            <w:r>
              <w:rPr>
                <w:rFonts w:ascii="Times New Roman" w:hAnsi="Times New Roman" w:cs="Times New Roman"/>
              </w:rPr>
              <w:t xml:space="preserve">paper reports </w:t>
            </w:r>
            <w:r w:rsidRPr="00043B9D">
              <w:rPr>
                <w:rFonts w:ascii="Times New Roman" w:hAnsi="Times New Roman" w:cs="Times New Roman"/>
              </w:rPr>
              <w:t xml:space="preserve">the </w:t>
            </w:r>
            <w:r>
              <w:rPr>
                <w:rFonts w:ascii="Times New Roman" w:hAnsi="Times New Roman" w:cs="Times New Roman"/>
              </w:rPr>
              <w:t>development of a COS</w:t>
            </w:r>
          </w:p>
        </w:tc>
      </w:tr>
      <w:tr w:rsidR="00EB747F" w:rsidRPr="00F33427" w14:paraId="68CB4FAB" w14:textId="77777777" w:rsidTr="00D30016">
        <w:tc>
          <w:tcPr>
            <w:tcW w:w="2836" w:type="dxa"/>
            <w:vMerge/>
          </w:tcPr>
          <w:p w14:paraId="3E59BAC8" w14:textId="77777777" w:rsidR="00EB747F" w:rsidRPr="00043B9D" w:rsidRDefault="00EB747F" w:rsidP="00D30016">
            <w:pPr>
              <w:spacing w:after="0"/>
              <w:rPr>
                <w:rFonts w:ascii="Times New Roman" w:hAnsi="Times New Roman" w:cs="Times New Roman"/>
              </w:rPr>
            </w:pPr>
          </w:p>
        </w:tc>
        <w:tc>
          <w:tcPr>
            <w:tcW w:w="1275" w:type="dxa"/>
          </w:tcPr>
          <w:p w14:paraId="135F63B6" w14:textId="77777777" w:rsidR="00EB747F" w:rsidRPr="00043B9D" w:rsidRDefault="00EB747F" w:rsidP="00D30016">
            <w:pPr>
              <w:spacing w:after="0"/>
              <w:jc w:val="center"/>
              <w:rPr>
                <w:rFonts w:ascii="Times New Roman" w:hAnsi="Times New Roman" w:cs="Times New Roman"/>
              </w:rPr>
            </w:pPr>
            <w:r w:rsidRPr="00043B9D">
              <w:rPr>
                <w:rFonts w:ascii="Times New Roman" w:hAnsi="Times New Roman" w:cs="Times New Roman"/>
              </w:rPr>
              <w:t>1b</w:t>
            </w:r>
          </w:p>
        </w:tc>
        <w:tc>
          <w:tcPr>
            <w:tcW w:w="6521" w:type="dxa"/>
          </w:tcPr>
          <w:p w14:paraId="4D80FF34" w14:textId="77777777" w:rsidR="00EB747F" w:rsidRPr="00043B9D" w:rsidRDefault="00EB747F" w:rsidP="00D30016">
            <w:pPr>
              <w:spacing w:after="0"/>
              <w:rPr>
                <w:rFonts w:ascii="Times New Roman" w:hAnsi="Times New Roman" w:cs="Times New Roman"/>
              </w:rPr>
            </w:pPr>
            <w:r>
              <w:rPr>
                <w:rFonts w:ascii="Times New Roman" w:hAnsi="Times New Roman" w:cs="Times New Roman"/>
              </w:rPr>
              <w:t>Provide a structured summary</w:t>
            </w:r>
          </w:p>
        </w:tc>
      </w:tr>
      <w:tr w:rsidR="00EB747F" w:rsidRPr="00F33427" w14:paraId="139F487B" w14:textId="77777777" w:rsidTr="00D30016">
        <w:tc>
          <w:tcPr>
            <w:tcW w:w="2836" w:type="dxa"/>
          </w:tcPr>
          <w:p w14:paraId="5ABC54E5" w14:textId="77777777" w:rsidR="00EB747F" w:rsidRPr="00043B9D" w:rsidRDefault="00EB747F" w:rsidP="00D30016">
            <w:pPr>
              <w:spacing w:after="0"/>
              <w:rPr>
                <w:rFonts w:ascii="Times New Roman" w:hAnsi="Times New Roman" w:cs="Times New Roman"/>
                <w:b/>
              </w:rPr>
            </w:pPr>
            <w:r w:rsidRPr="00043B9D">
              <w:rPr>
                <w:rFonts w:ascii="Times New Roman" w:hAnsi="Times New Roman" w:cs="Times New Roman"/>
                <w:b/>
              </w:rPr>
              <w:t>INTRODUCTION</w:t>
            </w:r>
          </w:p>
        </w:tc>
        <w:tc>
          <w:tcPr>
            <w:tcW w:w="1275" w:type="dxa"/>
          </w:tcPr>
          <w:p w14:paraId="0611C61D" w14:textId="77777777" w:rsidR="00EB747F" w:rsidRPr="00043B9D" w:rsidRDefault="00EB747F" w:rsidP="00D30016">
            <w:pPr>
              <w:spacing w:after="0"/>
              <w:jc w:val="center"/>
              <w:rPr>
                <w:rFonts w:ascii="Times New Roman" w:hAnsi="Times New Roman" w:cs="Times New Roman"/>
              </w:rPr>
            </w:pPr>
          </w:p>
        </w:tc>
        <w:tc>
          <w:tcPr>
            <w:tcW w:w="6521" w:type="dxa"/>
          </w:tcPr>
          <w:p w14:paraId="72E9EFBE" w14:textId="77777777" w:rsidR="00EB747F" w:rsidRPr="00043B9D" w:rsidRDefault="00EB747F" w:rsidP="00D30016">
            <w:pPr>
              <w:spacing w:after="0"/>
              <w:rPr>
                <w:rFonts w:ascii="Times New Roman" w:hAnsi="Times New Roman" w:cs="Times New Roman"/>
              </w:rPr>
            </w:pPr>
          </w:p>
        </w:tc>
      </w:tr>
      <w:tr w:rsidR="00EB747F" w:rsidRPr="00F33427" w14:paraId="092F1FCE" w14:textId="77777777" w:rsidTr="00D30016">
        <w:tc>
          <w:tcPr>
            <w:tcW w:w="2836" w:type="dxa"/>
            <w:vMerge w:val="restart"/>
          </w:tcPr>
          <w:p w14:paraId="60AC6548" w14:textId="77777777" w:rsidR="00EB747F" w:rsidRPr="00043B9D" w:rsidRDefault="00EB747F" w:rsidP="00D30016">
            <w:pPr>
              <w:spacing w:after="0"/>
              <w:rPr>
                <w:rFonts w:ascii="Times New Roman" w:hAnsi="Times New Roman" w:cs="Times New Roman"/>
              </w:rPr>
            </w:pPr>
            <w:r w:rsidRPr="00043B9D">
              <w:rPr>
                <w:rFonts w:ascii="Times New Roman" w:hAnsi="Times New Roman" w:cs="Times New Roman"/>
              </w:rPr>
              <w:t>Background and objectives</w:t>
            </w:r>
          </w:p>
        </w:tc>
        <w:tc>
          <w:tcPr>
            <w:tcW w:w="1275" w:type="dxa"/>
          </w:tcPr>
          <w:p w14:paraId="50B669C0" w14:textId="77777777" w:rsidR="00EB747F" w:rsidRPr="00043B9D" w:rsidRDefault="00EB747F" w:rsidP="00D30016">
            <w:pPr>
              <w:spacing w:after="0"/>
              <w:jc w:val="center"/>
              <w:rPr>
                <w:rFonts w:ascii="Times New Roman" w:hAnsi="Times New Roman" w:cs="Times New Roman"/>
              </w:rPr>
            </w:pPr>
            <w:r w:rsidRPr="00043B9D">
              <w:rPr>
                <w:rFonts w:ascii="Times New Roman" w:hAnsi="Times New Roman" w:cs="Times New Roman"/>
              </w:rPr>
              <w:t>2a</w:t>
            </w:r>
          </w:p>
        </w:tc>
        <w:tc>
          <w:tcPr>
            <w:tcW w:w="6521" w:type="dxa"/>
          </w:tcPr>
          <w:p w14:paraId="0103C87D" w14:textId="77777777" w:rsidR="00EB747F" w:rsidRPr="00043B9D" w:rsidRDefault="00EB747F" w:rsidP="00D30016">
            <w:pPr>
              <w:spacing w:after="0"/>
              <w:rPr>
                <w:rFonts w:ascii="Times New Roman" w:hAnsi="Times New Roman" w:cs="Times New Roman"/>
              </w:rPr>
            </w:pPr>
            <w:r>
              <w:rPr>
                <w:rFonts w:ascii="Times New Roman" w:hAnsi="Times New Roman" w:cs="Times New Roman"/>
              </w:rPr>
              <w:t>Describe the b</w:t>
            </w:r>
            <w:r w:rsidRPr="00043B9D">
              <w:rPr>
                <w:rFonts w:ascii="Times New Roman" w:hAnsi="Times New Roman" w:cs="Times New Roman"/>
              </w:rPr>
              <w:t xml:space="preserve">ackground and </w:t>
            </w:r>
            <w:r>
              <w:rPr>
                <w:rFonts w:ascii="Times New Roman" w:hAnsi="Times New Roman" w:cs="Times New Roman"/>
              </w:rPr>
              <w:t xml:space="preserve">explain </w:t>
            </w:r>
            <w:r w:rsidRPr="00043B9D">
              <w:rPr>
                <w:rFonts w:ascii="Times New Roman" w:hAnsi="Times New Roman" w:cs="Times New Roman"/>
              </w:rPr>
              <w:t>the rationale for developing the COS</w:t>
            </w:r>
          </w:p>
        </w:tc>
      </w:tr>
      <w:tr w:rsidR="00EB747F" w:rsidRPr="00F33427" w14:paraId="5BD95E15" w14:textId="77777777" w:rsidTr="00D30016">
        <w:trPr>
          <w:trHeight w:val="413"/>
        </w:trPr>
        <w:tc>
          <w:tcPr>
            <w:tcW w:w="2836" w:type="dxa"/>
            <w:vMerge/>
          </w:tcPr>
          <w:p w14:paraId="6FE3E4BF" w14:textId="77777777" w:rsidR="00EB747F" w:rsidRPr="00043B9D" w:rsidRDefault="00EB747F" w:rsidP="00D30016">
            <w:pPr>
              <w:spacing w:after="0"/>
              <w:rPr>
                <w:rFonts w:ascii="Times New Roman" w:hAnsi="Times New Roman" w:cs="Times New Roman"/>
              </w:rPr>
            </w:pPr>
          </w:p>
        </w:tc>
        <w:tc>
          <w:tcPr>
            <w:tcW w:w="1275" w:type="dxa"/>
          </w:tcPr>
          <w:p w14:paraId="14CB6099" w14:textId="77777777" w:rsidR="00EB747F" w:rsidRPr="00043B9D" w:rsidRDefault="00EB747F" w:rsidP="00D30016">
            <w:pPr>
              <w:spacing w:after="0"/>
              <w:jc w:val="center"/>
              <w:rPr>
                <w:rFonts w:ascii="Times New Roman" w:hAnsi="Times New Roman" w:cs="Times New Roman"/>
              </w:rPr>
            </w:pPr>
            <w:r w:rsidRPr="00043B9D">
              <w:rPr>
                <w:rFonts w:ascii="Times New Roman" w:hAnsi="Times New Roman" w:cs="Times New Roman"/>
              </w:rPr>
              <w:t>2b</w:t>
            </w:r>
          </w:p>
        </w:tc>
        <w:tc>
          <w:tcPr>
            <w:tcW w:w="6521" w:type="dxa"/>
          </w:tcPr>
          <w:p w14:paraId="59458A59" w14:textId="77777777" w:rsidR="00EB747F" w:rsidRPr="00043B9D" w:rsidRDefault="00EB747F" w:rsidP="00D30016">
            <w:pPr>
              <w:spacing w:after="0"/>
              <w:rPr>
                <w:rFonts w:ascii="Times New Roman" w:hAnsi="Times New Roman" w:cs="Times New Roman"/>
              </w:rPr>
            </w:pPr>
            <w:r>
              <w:rPr>
                <w:rFonts w:ascii="Times New Roman" w:hAnsi="Times New Roman"/>
              </w:rPr>
              <w:t>Describe the specific objectives with reference to developing a COS</w:t>
            </w:r>
          </w:p>
        </w:tc>
      </w:tr>
      <w:tr w:rsidR="00EB747F" w:rsidRPr="00F33427" w14:paraId="2635DC4B" w14:textId="77777777" w:rsidTr="00D30016">
        <w:tc>
          <w:tcPr>
            <w:tcW w:w="2836" w:type="dxa"/>
            <w:vMerge w:val="restart"/>
          </w:tcPr>
          <w:p w14:paraId="3CFB3F18" w14:textId="77777777" w:rsidR="00EB747F" w:rsidRPr="00043B9D" w:rsidRDefault="00EB747F" w:rsidP="00D30016">
            <w:pPr>
              <w:spacing w:after="0"/>
              <w:rPr>
                <w:rFonts w:ascii="Times New Roman" w:hAnsi="Times New Roman" w:cs="Times New Roman"/>
              </w:rPr>
            </w:pPr>
            <w:r w:rsidRPr="00043B9D">
              <w:rPr>
                <w:rFonts w:ascii="Times New Roman" w:hAnsi="Times New Roman" w:cs="Times New Roman"/>
              </w:rPr>
              <w:t>Scope</w:t>
            </w:r>
          </w:p>
        </w:tc>
        <w:tc>
          <w:tcPr>
            <w:tcW w:w="1275" w:type="dxa"/>
          </w:tcPr>
          <w:p w14:paraId="0DB0520A" w14:textId="77777777" w:rsidR="00EB747F" w:rsidRPr="00043B9D" w:rsidRDefault="00EB747F" w:rsidP="00D30016">
            <w:pPr>
              <w:spacing w:after="0"/>
              <w:jc w:val="center"/>
              <w:rPr>
                <w:rFonts w:ascii="Times New Roman" w:hAnsi="Times New Roman" w:cs="Times New Roman"/>
              </w:rPr>
            </w:pPr>
            <w:r w:rsidRPr="00043B9D">
              <w:rPr>
                <w:rFonts w:ascii="Times New Roman" w:hAnsi="Times New Roman" w:cs="Times New Roman"/>
              </w:rPr>
              <w:t>3a</w:t>
            </w:r>
          </w:p>
        </w:tc>
        <w:tc>
          <w:tcPr>
            <w:tcW w:w="6521" w:type="dxa"/>
          </w:tcPr>
          <w:p w14:paraId="404806B3" w14:textId="77777777" w:rsidR="00EB747F" w:rsidRPr="00043B9D" w:rsidRDefault="00EB747F" w:rsidP="00D30016">
            <w:pPr>
              <w:spacing w:after="0"/>
              <w:rPr>
                <w:rFonts w:ascii="Times New Roman" w:hAnsi="Times New Roman" w:cs="Times New Roman"/>
              </w:rPr>
            </w:pPr>
            <w:r>
              <w:rPr>
                <w:rFonts w:ascii="Times New Roman" w:hAnsi="Times New Roman" w:cs="Times New Roman"/>
              </w:rPr>
              <w:t>Describe the h</w:t>
            </w:r>
            <w:r w:rsidRPr="00043B9D">
              <w:rPr>
                <w:rFonts w:ascii="Times New Roman" w:hAnsi="Times New Roman" w:cs="Times New Roman"/>
              </w:rPr>
              <w:t>ealth condition(s) and population(s) covered by the COS</w:t>
            </w:r>
          </w:p>
        </w:tc>
      </w:tr>
      <w:tr w:rsidR="00EB747F" w:rsidRPr="00F33427" w14:paraId="160B4BF4" w14:textId="77777777" w:rsidTr="00D30016">
        <w:trPr>
          <w:trHeight w:val="305"/>
        </w:trPr>
        <w:tc>
          <w:tcPr>
            <w:tcW w:w="2836" w:type="dxa"/>
            <w:vMerge/>
          </w:tcPr>
          <w:p w14:paraId="7B50E5DC" w14:textId="77777777" w:rsidR="00EB747F" w:rsidRPr="00043B9D" w:rsidRDefault="00EB747F" w:rsidP="00D30016">
            <w:pPr>
              <w:spacing w:after="0"/>
              <w:rPr>
                <w:rFonts w:ascii="Times New Roman" w:hAnsi="Times New Roman" w:cs="Times New Roman"/>
              </w:rPr>
            </w:pPr>
          </w:p>
        </w:tc>
        <w:tc>
          <w:tcPr>
            <w:tcW w:w="1275" w:type="dxa"/>
          </w:tcPr>
          <w:p w14:paraId="698F2719" w14:textId="77777777" w:rsidR="00EB747F" w:rsidRPr="00043B9D" w:rsidRDefault="00EB747F" w:rsidP="00D30016">
            <w:pPr>
              <w:spacing w:after="0"/>
              <w:jc w:val="center"/>
              <w:rPr>
                <w:rFonts w:ascii="Times New Roman" w:hAnsi="Times New Roman" w:cs="Times New Roman"/>
              </w:rPr>
            </w:pPr>
            <w:r w:rsidRPr="00043B9D">
              <w:rPr>
                <w:rFonts w:ascii="Times New Roman" w:hAnsi="Times New Roman" w:cs="Times New Roman"/>
              </w:rPr>
              <w:t>3b</w:t>
            </w:r>
          </w:p>
        </w:tc>
        <w:tc>
          <w:tcPr>
            <w:tcW w:w="6521" w:type="dxa"/>
          </w:tcPr>
          <w:p w14:paraId="33DBE5CA" w14:textId="77777777" w:rsidR="00EB747F" w:rsidRPr="00043B9D" w:rsidRDefault="00EB747F" w:rsidP="00D30016">
            <w:pPr>
              <w:spacing w:after="0"/>
              <w:rPr>
                <w:rFonts w:ascii="Times New Roman" w:hAnsi="Times New Roman" w:cs="Times New Roman"/>
              </w:rPr>
            </w:pPr>
            <w:r>
              <w:rPr>
                <w:rFonts w:ascii="Times New Roman" w:hAnsi="Times New Roman" w:cs="Times New Roman"/>
              </w:rPr>
              <w:t>Describe the i</w:t>
            </w:r>
            <w:r w:rsidRPr="00043B9D">
              <w:rPr>
                <w:rFonts w:ascii="Times New Roman" w:hAnsi="Times New Roman" w:cs="Times New Roman"/>
              </w:rPr>
              <w:t>ntervention(s) covered by the COS</w:t>
            </w:r>
          </w:p>
        </w:tc>
      </w:tr>
      <w:tr w:rsidR="00EB747F" w:rsidRPr="00F33427" w14:paraId="2EA7C834" w14:textId="77777777" w:rsidTr="00D30016">
        <w:trPr>
          <w:trHeight w:val="305"/>
        </w:trPr>
        <w:tc>
          <w:tcPr>
            <w:tcW w:w="2836" w:type="dxa"/>
          </w:tcPr>
          <w:p w14:paraId="4A6D93C0" w14:textId="77777777" w:rsidR="00EB747F" w:rsidRPr="00043B9D" w:rsidRDefault="00EB747F" w:rsidP="00D30016">
            <w:pPr>
              <w:spacing w:after="0"/>
              <w:rPr>
                <w:rFonts w:ascii="Times New Roman" w:hAnsi="Times New Roman" w:cs="Times New Roman"/>
              </w:rPr>
            </w:pPr>
          </w:p>
        </w:tc>
        <w:tc>
          <w:tcPr>
            <w:tcW w:w="1275" w:type="dxa"/>
          </w:tcPr>
          <w:p w14:paraId="68CA0ADC" w14:textId="77777777" w:rsidR="00EB747F" w:rsidRPr="00043B9D" w:rsidRDefault="00EB747F" w:rsidP="00D30016">
            <w:pPr>
              <w:spacing w:after="0"/>
              <w:jc w:val="center"/>
              <w:rPr>
                <w:rFonts w:ascii="Times New Roman" w:hAnsi="Times New Roman" w:cs="Times New Roman"/>
              </w:rPr>
            </w:pPr>
            <w:r w:rsidRPr="00043B9D">
              <w:rPr>
                <w:rFonts w:ascii="Times New Roman" w:hAnsi="Times New Roman" w:cs="Times New Roman"/>
              </w:rPr>
              <w:t>3c</w:t>
            </w:r>
          </w:p>
        </w:tc>
        <w:tc>
          <w:tcPr>
            <w:tcW w:w="6521" w:type="dxa"/>
          </w:tcPr>
          <w:p w14:paraId="2A0F7928" w14:textId="77777777" w:rsidR="00EB747F" w:rsidRPr="00043B9D" w:rsidRDefault="00EB747F" w:rsidP="00D30016">
            <w:pPr>
              <w:spacing w:after="0"/>
              <w:rPr>
                <w:rFonts w:ascii="Times New Roman" w:hAnsi="Times New Roman" w:cs="Times New Roman"/>
              </w:rPr>
            </w:pPr>
            <w:r>
              <w:rPr>
                <w:rFonts w:ascii="Times New Roman" w:hAnsi="Times New Roman" w:cs="Times New Roman"/>
              </w:rPr>
              <w:t>Describe the s</w:t>
            </w:r>
            <w:r w:rsidRPr="00043B9D">
              <w:rPr>
                <w:rFonts w:ascii="Times New Roman" w:hAnsi="Times New Roman" w:cs="Times New Roman"/>
              </w:rPr>
              <w:t xml:space="preserve">etting(s) </w:t>
            </w:r>
            <w:r>
              <w:rPr>
                <w:rFonts w:ascii="Times New Roman" w:hAnsi="Times New Roman" w:cs="Times New Roman"/>
              </w:rPr>
              <w:t xml:space="preserve">in which </w:t>
            </w:r>
            <w:r w:rsidRPr="00043B9D">
              <w:rPr>
                <w:rFonts w:ascii="Times New Roman" w:hAnsi="Times New Roman" w:cs="Times New Roman"/>
              </w:rPr>
              <w:t>the COS</w:t>
            </w:r>
            <w:r>
              <w:rPr>
                <w:rFonts w:ascii="Times New Roman" w:hAnsi="Times New Roman" w:cs="Times New Roman"/>
              </w:rPr>
              <w:t xml:space="preserve"> is to be applied</w:t>
            </w:r>
          </w:p>
        </w:tc>
      </w:tr>
      <w:tr w:rsidR="00EB747F" w:rsidRPr="00F33427" w14:paraId="34FA25CC" w14:textId="77777777" w:rsidTr="00D30016">
        <w:trPr>
          <w:trHeight w:val="305"/>
        </w:trPr>
        <w:tc>
          <w:tcPr>
            <w:tcW w:w="2836" w:type="dxa"/>
          </w:tcPr>
          <w:p w14:paraId="75B8301B" w14:textId="77777777" w:rsidR="00EB747F" w:rsidRPr="00043B9D" w:rsidRDefault="00EB747F" w:rsidP="00D30016">
            <w:pPr>
              <w:spacing w:after="0"/>
              <w:rPr>
                <w:rFonts w:ascii="Times New Roman" w:hAnsi="Times New Roman" w:cs="Times New Roman"/>
                <w:b/>
              </w:rPr>
            </w:pPr>
            <w:r w:rsidRPr="00043B9D">
              <w:rPr>
                <w:rFonts w:ascii="Times New Roman" w:hAnsi="Times New Roman" w:cs="Times New Roman"/>
                <w:b/>
              </w:rPr>
              <w:t>METHODS</w:t>
            </w:r>
          </w:p>
        </w:tc>
        <w:tc>
          <w:tcPr>
            <w:tcW w:w="1275" w:type="dxa"/>
          </w:tcPr>
          <w:p w14:paraId="361A6502" w14:textId="77777777" w:rsidR="00EB747F" w:rsidRPr="00043B9D" w:rsidRDefault="00EB747F" w:rsidP="00D30016">
            <w:pPr>
              <w:spacing w:after="0"/>
              <w:jc w:val="center"/>
              <w:rPr>
                <w:rFonts w:ascii="Times New Roman" w:hAnsi="Times New Roman" w:cs="Times New Roman"/>
              </w:rPr>
            </w:pPr>
          </w:p>
        </w:tc>
        <w:tc>
          <w:tcPr>
            <w:tcW w:w="6521" w:type="dxa"/>
          </w:tcPr>
          <w:p w14:paraId="2DA1D877" w14:textId="77777777" w:rsidR="00EB747F" w:rsidRPr="00043B9D" w:rsidRDefault="00EB747F" w:rsidP="00D30016">
            <w:pPr>
              <w:spacing w:after="0"/>
              <w:rPr>
                <w:rFonts w:ascii="Times New Roman" w:hAnsi="Times New Roman" w:cs="Times New Roman"/>
              </w:rPr>
            </w:pPr>
          </w:p>
        </w:tc>
      </w:tr>
      <w:tr w:rsidR="00EB747F" w:rsidRPr="00F33427" w14:paraId="30D8251F" w14:textId="77777777" w:rsidTr="00D30016">
        <w:trPr>
          <w:trHeight w:val="305"/>
        </w:trPr>
        <w:tc>
          <w:tcPr>
            <w:tcW w:w="2836" w:type="dxa"/>
          </w:tcPr>
          <w:p w14:paraId="7B88D168" w14:textId="77777777" w:rsidR="00EB747F" w:rsidRPr="00043B9D" w:rsidRDefault="00EB747F" w:rsidP="00D30016">
            <w:pPr>
              <w:spacing w:after="0"/>
              <w:rPr>
                <w:rFonts w:ascii="Times New Roman" w:hAnsi="Times New Roman" w:cs="Times New Roman"/>
              </w:rPr>
            </w:pPr>
            <w:r w:rsidRPr="00043B9D">
              <w:rPr>
                <w:rFonts w:ascii="Times New Roman" w:hAnsi="Times New Roman" w:cs="Times New Roman"/>
              </w:rPr>
              <w:t>Protocol/Registry Entry</w:t>
            </w:r>
          </w:p>
        </w:tc>
        <w:tc>
          <w:tcPr>
            <w:tcW w:w="1275" w:type="dxa"/>
          </w:tcPr>
          <w:p w14:paraId="4AD67BDD" w14:textId="77777777" w:rsidR="00EB747F" w:rsidRPr="00043B9D" w:rsidRDefault="00EB747F" w:rsidP="00D30016">
            <w:pPr>
              <w:spacing w:after="0"/>
              <w:jc w:val="center"/>
              <w:rPr>
                <w:rFonts w:ascii="Times New Roman" w:hAnsi="Times New Roman" w:cs="Times New Roman"/>
              </w:rPr>
            </w:pPr>
            <w:r w:rsidRPr="00043B9D">
              <w:rPr>
                <w:rFonts w:ascii="Times New Roman" w:hAnsi="Times New Roman" w:cs="Times New Roman"/>
              </w:rPr>
              <w:t>4</w:t>
            </w:r>
          </w:p>
        </w:tc>
        <w:tc>
          <w:tcPr>
            <w:tcW w:w="6521" w:type="dxa"/>
          </w:tcPr>
          <w:p w14:paraId="215ABB82" w14:textId="77777777" w:rsidR="00EB747F" w:rsidRPr="00043B9D" w:rsidRDefault="00EB747F" w:rsidP="00D30016">
            <w:pPr>
              <w:spacing w:after="0"/>
              <w:rPr>
                <w:rFonts w:ascii="Times New Roman" w:hAnsi="Times New Roman" w:cs="Times New Roman"/>
              </w:rPr>
            </w:pPr>
            <w:r>
              <w:rPr>
                <w:rFonts w:ascii="Times New Roman" w:hAnsi="Times New Roman" w:cs="Times New Roman"/>
              </w:rPr>
              <w:t>Indicate w</w:t>
            </w:r>
            <w:r w:rsidRPr="00043B9D">
              <w:rPr>
                <w:rFonts w:ascii="Times New Roman" w:hAnsi="Times New Roman" w:cs="Times New Roman"/>
              </w:rPr>
              <w:t xml:space="preserve">here the COS </w:t>
            </w:r>
            <w:r>
              <w:rPr>
                <w:rFonts w:ascii="Times New Roman" w:hAnsi="Times New Roman" w:cs="Times New Roman"/>
              </w:rPr>
              <w:t xml:space="preserve">development </w:t>
            </w:r>
            <w:r w:rsidRPr="00043B9D">
              <w:rPr>
                <w:rFonts w:ascii="Times New Roman" w:hAnsi="Times New Roman" w:cs="Times New Roman"/>
              </w:rPr>
              <w:t>protocol can be accessed, if avail</w:t>
            </w:r>
            <w:r>
              <w:rPr>
                <w:rFonts w:ascii="Times New Roman" w:hAnsi="Times New Roman" w:cs="Times New Roman"/>
              </w:rPr>
              <w:t>able and/or the study registration details</w:t>
            </w:r>
          </w:p>
        </w:tc>
      </w:tr>
      <w:tr w:rsidR="00EB747F" w:rsidRPr="00F33427" w14:paraId="756B442E" w14:textId="77777777" w:rsidTr="00D30016">
        <w:tc>
          <w:tcPr>
            <w:tcW w:w="2836" w:type="dxa"/>
          </w:tcPr>
          <w:p w14:paraId="6F14E742" w14:textId="77777777" w:rsidR="00EB747F" w:rsidRPr="00043B9D" w:rsidRDefault="00EB747F" w:rsidP="00D30016">
            <w:pPr>
              <w:spacing w:after="0"/>
              <w:rPr>
                <w:rFonts w:ascii="Times New Roman" w:hAnsi="Times New Roman" w:cs="Times New Roman"/>
              </w:rPr>
            </w:pPr>
            <w:r w:rsidRPr="00043B9D">
              <w:rPr>
                <w:rFonts w:ascii="Times New Roman" w:hAnsi="Times New Roman" w:cs="Times New Roman"/>
              </w:rPr>
              <w:t>Participants</w:t>
            </w:r>
          </w:p>
        </w:tc>
        <w:tc>
          <w:tcPr>
            <w:tcW w:w="1275" w:type="dxa"/>
          </w:tcPr>
          <w:p w14:paraId="0FF8B662" w14:textId="77777777" w:rsidR="00EB747F" w:rsidRPr="00043B9D" w:rsidRDefault="00EB747F" w:rsidP="00D30016">
            <w:pPr>
              <w:spacing w:after="0"/>
              <w:jc w:val="center"/>
              <w:rPr>
                <w:rFonts w:ascii="Times New Roman" w:hAnsi="Times New Roman" w:cs="Times New Roman"/>
              </w:rPr>
            </w:pPr>
            <w:r w:rsidRPr="00043B9D">
              <w:rPr>
                <w:rFonts w:ascii="Times New Roman" w:hAnsi="Times New Roman" w:cs="Times New Roman"/>
              </w:rPr>
              <w:t>5</w:t>
            </w:r>
          </w:p>
        </w:tc>
        <w:tc>
          <w:tcPr>
            <w:tcW w:w="6521" w:type="dxa"/>
          </w:tcPr>
          <w:p w14:paraId="53797430" w14:textId="77777777" w:rsidR="00EB747F" w:rsidRPr="00043B9D" w:rsidRDefault="00EB747F" w:rsidP="00D30016">
            <w:pPr>
              <w:spacing w:after="0"/>
              <w:rPr>
                <w:rFonts w:ascii="Times New Roman" w:hAnsi="Times New Roman" w:cs="Times New Roman"/>
              </w:rPr>
            </w:pPr>
            <w:r>
              <w:rPr>
                <w:rFonts w:ascii="Times New Roman" w:hAnsi="Times New Roman"/>
              </w:rPr>
              <w:t>Describe the rationale for stakeholder groups involved in the COS development process, eligibility criteria for participants from each group and a description of how the individuals involved were identified</w:t>
            </w:r>
          </w:p>
        </w:tc>
      </w:tr>
      <w:tr w:rsidR="00EB747F" w:rsidRPr="00F33427" w14:paraId="78CC9A80" w14:textId="77777777" w:rsidTr="00D30016">
        <w:tc>
          <w:tcPr>
            <w:tcW w:w="2836" w:type="dxa"/>
          </w:tcPr>
          <w:p w14:paraId="2F238462" w14:textId="77777777" w:rsidR="00EB747F" w:rsidRPr="00043B9D" w:rsidRDefault="00EB747F" w:rsidP="00D30016">
            <w:pPr>
              <w:spacing w:after="0"/>
              <w:rPr>
                <w:rFonts w:ascii="Times New Roman" w:hAnsi="Times New Roman" w:cs="Times New Roman"/>
              </w:rPr>
            </w:pPr>
            <w:r>
              <w:rPr>
                <w:rFonts w:ascii="Times New Roman" w:hAnsi="Times New Roman" w:cs="Times New Roman"/>
              </w:rPr>
              <w:t>Information sources</w:t>
            </w:r>
            <w:r w:rsidRPr="00043B9D">
              <w:rPr>
                <w:rFonts w:ascii="Times New Roman" w:hAnsi="Times New Roman" w:cs="Times New Roman"/>
              </w:rPr>
              <w:t xml:space="preserve"> </w:t>
            </w:r>
          </w:p>
        </w:tc>
        <w:tc>
          <w:tcPr>
            <w:tcW w:w="1275" w:type="dxa"/>
          </w:tcPr>
          <w:p w14:paraId="009A7E32" w14:textId="77777777" w:rsidR="00EB747F" w:rsidRPr="00043B9D" w:rsidRDefault="00EB747F" w:rsidP="00D30016">
            <w:pPr>
              <w:spacing w:after="0"/>
              <w:jc w:val="center"/>
              <w:rPr>
                <w:rFonts w:ascii="Times New Roman" w:hAnsi="Times New Roman" w:cs="Times New Roman"/>
              </w:rPr>
            </w:pPr>
            <w:r w:rsidRPr="00043B9D">
              <w:rPr>
                <w:rFonts w:ascii="Times New Roman" w:hAnsi="Times New Roman" w:cs="Times New Roman"/>
              </w:rPr>
              <w:t>6</w:t>
            </w:r>
            <w:r>
              <w:rPr>
                <w:rFonts w:ascii="Times New Roman" w:hAnsi="Times New Roman" w:cs="Times New Roman"/>
              </w:rPr>
              <w:t>a</w:t>
            </w:r>
          </w:p>
        </w:tc>
        <w:tc>
          <w:tcPr>
            <w:tcW w:w="6521" w:type="dxa"/>
          </w:tcPr>
          <w:p w14:paraId="41E7E86E" w14:textId="77777777" w:rsidR="00EB747F" w:rsidRPr="00043B9D" w:rsidRDefault="00EB747F" w:rsidP="00D30016">
            <w:pPr>
              <w:spacing w:after="0"/>
              <w:rPr>
                <w:rFonts w:ascii="Times New Roman" w:hAnsi="Times New Roman" w:cs="Times New Roman"/>
              </w:rPr>
            </w:pPr>
            <w:r>
              <w:rPr>
                <w:rFonts w:ascii="Times New Roman" w:hAnsi="Times New Roman" w:cs="Times New Roman"/>
              </w:rPr>
              <w:t>Describe the information sources</w:t>
            </w:r>
            <w:r w:rsidRPr="00043B9D">
              <w:rPr>
                <w:rFonts w:ascii="Times New Roman" w:hAnsi="Times New Roman" w:cs="Times New Roman"/>
              </w:rPr>
              <w:t xml:space="preserve"> used to identify an initial list of outcomes </w:t>
            </w:r>
          </w:p>
        </w:tc>
      </w:tr>
      <w:tr w:rsidR="00EB747F" w:rsidRPr="00F33427" w14:paraId="2E3BF2BE" w14:textId="77777777" w:rsidTr="00D30016">
        <w:tc>
          <w:tcPr>
            <w:tcW w:w="2836" w:type="dxa"/>
          </w:tcPr>
          <w:p w14:paraId="5C50244C" w14:textId="77777777" w:rsidR="00EB747F" w:rsidRDefault="00EB747F" w:rsidP="00D30016">
            <w:pPr>
              <w:spacing w:after="0"/>
              <w:rPr>
                <w:rFonts w:ascii="Times New Roman" w:hAnsi="Times New Roman" w:cs="Times New Roman"/>
              </w:rPr>
            </w:pPr>
          </w:p>
        </w:tc>
        <w:tc>
          <w:tcPr>
            <w:tcW w:w="1275" w:type="dxa"/>
          </w:tcPr>
          <w:p w14:paraId="098D64EF" w14:textId="77777777" w:rsidR="00EB747F" w:rsidRPr="00043B9D" w:rsidRDefault="00EB747F" w:rsidP="00D30016">
            <w:pPr>
              <w:spacing w:after="0"/>
              <w:jc w:val="center"/>
              <w:rPr>
                <w:rFonts w:ascii="Times New Roman" w:hAnsi="Times New Roman" w:cs="Times New Roman"/>
              </w:rPr>
            </w:pPr>
            <w:r w:rsidRPr="00043B9D">
              <w:rPr>
                <w:rFonts w:ascii="Times New Roman" w:hAnsi="Times New Roman" w:cs="Times New Roman"/>
              </w:rPr>
              <w:t>6</w:t>
            </w:r>
            <w:r>
              <w:rPr>
                <w:rFonts w:ascii="Times New Roman" w:hAnsi="Times New Roman" w:cs="Times New Roman"/>
              </w:rPr>
              <w:t>b</w:t>
            </w:r>
          </w:p>
        </w:tc>
        <w:tc>
          <w:tcPr>
            <w:tcW w:w="6521" w:type="dxa"/>
          </w:tcPr>
          <w:p w14:paraId="1065D8D4" w14:textId="77777777" w:rsidR="00EB747F" w:rsidRDefault="00EB747F" w:rsidP="00D30016">
            <w:pPr>
              <w:spacing w:after="0"/>
              <w:rPr>
                <w:rFonts w:ascii="Times New Roman" w:hAnsi="Times New Roman" w:cs="Times New Roman"/>
              </w:rPr>
            </w:pPr>
            <w:r>
              <w:rPr>
                <w:rFonts w:ascii="Times New Roman" w:hAnsi="Times New Roman" w:cs="Times New Roman"/>
              </w:rPr>
              <w:t xml:space="preserve">Describe </w:t>
            </w:r>
            <w:r w:rsidRPr="00043B9D">
              <w:rPr>
                <w:rFonts w:ascii="Times New Roman" w:hAnsi="Times New Roman" w:cs="Times New Roman"/>
              </w:rPr>
              <w:t>how outcomes were dropped/combined, with reasons (if applicable)</w:t>
            </w:r>
          </w:p>
        </w:tc>
      </w:tr>
      <w:tr w:rsidR="00EB747F" w:rsidRPr="00F33427" w14:paraId="629F94A2" w14:textId="77777777" w:rsidTr="00D30016">
        <w:tc>
          <w:tcPr>
            <w:tcW w:w="2836" w:type="dxa"/>
          </w:tcPr>
          <w:p w14:paraId="4CDC1F91" w14:textId="77777777" w:rsidR="00EB747F" w:rsidRPr="00043B9D" w:rsidRDefault="00EB747F" w:rsidP="00D30016">
            <w:pPr>
              <w:spacing w:after="0"/>
              <w:rPr>
                <w:rFonts w:ascii="Times New Roman" w:hAnsi="Times New Roman" w:cs="Times New Roman"/>
              </w:rPr>
            </w:pPr>
            <w:r w:rsidRPr="00043B9D">
              <w:rPr>
                <w:rFonts w:ascii="Times New Roman" w:hAnsi="Times New Roman" w:cs="Times New Roman"/>
              </w:rPr>
              <w:t>Consensus process</w:t>
            </w:r>
          </w:p>
        </w:tc>
        <w:tc>
          <w:tcPr>
            <w:tcW w:w="1275" w:type="dxa"/>
          </w:tcPr>
          <w:p w14:paraId="33B3CE86" w14:textId="77777777" w:rsidR="00EB747F" w:rsidRPr="00043B9D" w:rsidRDefault="00EB747F" w:rsidP="00D30016">
            <w:pPr>
              <w:spacing w:after="0"/>
              <w:jc w:val="center"/>
              <w:rPr>
                <w:rFonts w:ascii="Times New Roman" w:hAnsi="Times New Roman" w:cs="Times New Roman"/>
              </w:rPr>
            </w:pPr>
            <w:r w:rsidRPr="00043B9D">
              <w:rPr>
                <w:rFonts w:ascii="Times New Roman" w:hAnsi="Times New Roman" w:cs="Times New Roman"/>
              </w:rPr>
              <w:t>7</w:t>
            </w:r>
          </w:p>
        </w:tc>
        <w:tc>
          <w:tcPr>
            <w:tcW w:w="6521" w:type="dxa"/>
          </w:tcPr>
          <w:p w14:paraId="1406C426" w14:textId="77777777" w:rsidR="00EB747F" w:rsidRPr="00043B9D" w:rsidRDefault="00EB747F" w:rsidP="00D30016">
            <w:pPr>
              <w:spacing w:after="0"/>
              <w:rPr>
                <w:rFonts w:ascii="Times New Roman" w:hAnsi="Times New Roman" w:cs="Times New Roman"/>
              </w:rPr>
            </w:pPr>
            <w:r>
              <w:rPr>
                <w:rFonts w:ascii="Times New Roman" w:hAnsi="Times New Roman" w:cs="Times New Roman"/>
              </w:rPr>
              <w:t xml:space="preserve">Describe how </w:t>
            </w:r>
            <w:r w:rsidRPr="00043B9D">
              <w:rPr>
                <w:rFonts w:ascii="Times New Roman" w:hAnsi="Times New Roman" w:cs="Times New Roman"/>
              </w:rPr>
              <w:t>the consensus process</w:t>
            </w:r>
            <w:r>
              <w:rPr>
                <w:rFonts w:ascii="Times New Roman" w:hAnsi="Times New Roman" w:cs="Times New Roman"/>
              </w:rPr>
              <w:t xml:space="preserve"> was undertaken</w:t>
            </w:r>
          </w:p>
        </w:tc>
      </w:tr>
      <w:tr w:rsidR="00EB747F" w:rsidRPr="00F33427" w14:paraId="4D58419A" w14:textId="77777777" w:rsidTr="00D30016">
        <w:tc>
          <w:tcPr>
            <w:tcW w:w="2836" w:type="dxa"/>
          </w:tcPr>
          <w:p w14:paraId="1F15F8D9" w14:textId="77777777" w:rsidR="00EB747F" w:rsidRPr="00043B9D" w:rsidRDefault="00EB747F" w:rsidP="00D30016">
            <w:pPr>
              <w:spacing w:after="0"/>
              <w:rPr>
                <w:rFonts w:ascii="Times New Roman" w:hAnsi="Times New Roman" w:cs="Times New Roman"/>
              </w:rPr>
            </w:pPr>
            <w:r w:rsidRPr="00043B9D">
              <w:rPr>
                <w:rFonts w:ascii="Times New Roman" w:hAnsi="Times New Roman" w:cs="Times New Roman"/>
              </w:rPr>
              <w:t>Outcome scoring</w:t>
            </w:r>
          </w:p>
        </w:tc>
        <w:tc>
          <w:tcPr>
            <w:tcW w:w="1275" w:type="dxa"/>
          </w:tcPr>
          <w:p w14:paraId="28F86930" w14:textId="77777777" w:rsidR="00EB747F" w:rsidRPr="00043B9D" w:rsidRDefault="00EB747F" w:rsidP="00D30016">
            <w:pPr>
              <w:spacing w:after="0"/>
              <w:jc w:val="center"/>
              <w:rPr>
                <w:rFonts w:ascii="Times New Roman" w:hAnsi="Times New Roman" w:cs="Times New Roman"/>
              </w:rPr>
            </w:pPr>
            <w:r w:rsidRPr="00043B9D">
              <w:rPr>
                <w:rFonts w:ascii="Times New Roman" w:hAnsi="Times New Roman" w:cs="Times New Roman"/>
              </w:rPr>
              <w:t>8</w:t>
            </w:r>
          </w:p>
        </w:tc>
        <w:tc>
          <w:tcPr>
            <w:tcW w:w="6521" w:type="dxa"/>
          </w:tcPr>
          <w:p w14:paraId="5CE80D6F" w14:textId="77777777" w:rsidR="00EB747F" w:rsidRPr="00043B9D" w:rsidRDefault="00EB747F" w:rsidP="00D30016">
            <w:pPr>
              <w:spacing w:after="0"/>
              <w:rPr>
                <w:rFonts w:ascii="Times New Roman" w:hAnsi="Times New Roman" w:cs="Times New Roman"/>
              </w:rPr>
            </w:pPr>
            <w:r>
              <w:rPr>
                <w:rFonts w:ascii="Times New Roman" w:hAnsi="Times New Roman" w:cs="Times New Roman"/>
              </w:rPr>
              <w:t xml:space="preserve">Describe </w:t>
            </w:r>
            <w:r w:rsidRPr="00043B9D">
              <w:rPr>
                <w:rFonts w:ascii="Times New Roman" w:hAnsi="Times New Roman" w:cs="Times New Roman"/>
              </w:rPr>
              <w:t>how outcomes w</w:t>
            </w:r>
            <w:r>
              <w:rPr>
                <w:rFonts w:ascii="Times New Roman" w:hAnsi="Times New Roman" w:cs="Times New Roman"/>
              </w:rPr>
              <w:t>ere</w:t>
            </w:r>
            <w:r w:rsidRPr="00043B9D">
              <w:rPr>
                <w:rFonts w:ascii="Times New Roman" w:hAnsi="Times New Roman" w:cs="Times New Roman"/>
              </w:rPr>
              <w:t xml:space="preserve"> scored and </w:t>
            </w:r>
            <w:r>
              <w:rPr>
                <w:rFonts w:ascii="Times New Roman" w:hAnsi="Times New Roman" w:cs="Times New Roman"/>
              </w:rPr>
              <w:t xml:space="preserve">scores </w:t>
            </w:r>
            <w:r w:rsidRPr="00043B9D">
              <w:rPr>
                <w:rFonts w:ascii="Times New Roman" w:hAnsi="Times New Roman" w:cs="Times New Roman"/>
              </w:rPr>
              <w:t>summarised</w:t>
            </w:r>
          </w:p>
        </w:tc>
      </w:tr>
      <w:tr w:rsidR="00EB747F" w:rsidRPr="00F33427" w14:paraId="3947433E" w14:textId="77777777" w:rsidTr="00D30016">
        <w:tc>
          <w:tcPr>
            <w:tcW w:w="2836" w:type="dxa"/>
          </w:tcPr>
          <w:p w14:paraId="4DD98876" w14:textId="77777777" w:rsidR="00EB747F" w:rsidRPr="00043B9D" w:rsidRDefault="00EB747F" w:rsidP="00D30016">
            <w:pPr>
              <w:spacing w:after="0"/>
              <w:rPr>
                <w:rFonts w:ascii="Times New Roman" w:hAnsi="Times New Roman" w:cs="Times New Roman"/>
              </w:rPr>
            </w:pPr>
            <w:r w:rsidRPr="00043B9D">
              <w:rPr>
                <w:rFonts w:ascii="Times New Roman" w:hAnsi="Times New Roman" w:cs="Times New Roman"/>
              </w:rPr>
              <w:t>Consensus definition</w:t>
            </w:r>
          </w:p>
        </w:tc>
        <w:tc>
          <w:tcPr>
            <w:tcW w:w="1275" w:type="dxa"/>
          </w:tcPr>
          <w:p w14:paraId="2D54F6B4" w14:textId="77777777" w:rsidR="00EB747F" w:rsidRPr="00043B9D" w:rsidRDefault="00EB747F" w:rsidP="00D30016">
            <w:pPr>
              <w:spacing w:after="0"/>
              <w:jc w:val="center"/>
              <w:rPr>
                <w:rFonts w:ascii="Times New Roman" w:hAnsi="Times New Roman" w:cs="Times New Roman"/>
              </w:rPr>
            </w:pPr>
            <w:r w:rsidRPr="00043B9D">
              <w:rPr>
                <w:rFonts w:ascii="Times New Roman" w:hAnsi="Times New Roman" w:cs="Times New Roman"/>
              </w:rPr>
              <w:t>9a</w:t>
            </w:r>
          </w:p>
        </w:tc>
        <w:tc>
          <w:tcPr>
            <w:tcW w:w="6521" w:type="dxa"/>
          </w:tcPr>
          <w:p w14:paraId="2F891715" w14:textId="77777777" w:rsidR="00EB747F" w:rsidRPr="00043B9D" w:rsidRDefault="00EB747F" w:rsidP="00D30016">
            <w:pPr>
              <w:spacing w:after="0"/>
              <w:rPr>
                <w:rFonts w:ascii="Times New Roman" w:hAnsi="Times New Roman" w:cs="Times New Roman"/>
              </w:rPr>
            </w:pPr>
            <w:r>
              <w:rPr>
                <w:rFonts w:ascii="Times New Roman" w:hAnsi="Times New Roman" w:cs="Times New Roman"/>
              </w:rPr>
              <w:t xml:space="preserve">Describe </w:t>
            </w:r>
            <w:r w:rsidRPr="00043B9D">
              <w:rPr>
                <w:rFonts w:ascii="Times New Roman" w:hAnsi="Times New Roman" w:cs="Times New Roman"/>
              </w:rPr>
              <w:t>the consensus definition</w:t>
            </w:r>
          </w:p>
        </w:tc>
      </w:tr>
      <w:tr w:rsidR="00EB747F" w:rsidRPr="00F33427" w14:paraId="5D398626" w14:textId="77777777" w:rsidTr="00D30016">
        <w:tc>
          <w:tcPr>
            <w:tcW w:w="2836" w:type="dxa"/>
          </w:tcPr>
          <w:p w14:paraId="7DEB675A" w14:textId="77777777" w:rsidR="00EB747F" w:rsidRPr="00043B9D" w:rsidRDefault="00EB747F" w:rsidP="00D30016">
            <w:pPr>
              <w:spacing w:after="0"/>
              <w:rPr>
                <w:rFonts w:ascii="Times New Roman" w:hAnsi="Times New Roman" w:cs="Times New Roman"/>
              </w:rPr>
            </w:pPr>
          </w:p>
        </w:tc>
        <w:tc>
          <w:tcPr>
            <w:tcW w:w="1275" w:type="dxa"/>
          </w:tcPr>
          <w:p w14:paraId="4AE8F2FD" w14:textId="77777777" w:rsidR="00EB747F" w:rsidRPr="00043B9D" w:rsidRDefault="00EB747F" w:rsidP="00D30016">
            <w:pPr>
              <w:spacing w:after="0"/>
              <w:jc w:val="center"/>
              <w:rPr>
                <w:rFonts w:ascii="Times New Roman" w:hAnsi="Times New Roman" w:cs="Times New Roman"/>
              </w:rPr>
            </w:pPr>
            <w:r w:rsidRPr="00043B9D">
              <w:rPr>
                <w:rFonts w:ascii="Times New Roman" w:hAnsi="Times New Roman" w:cs="Times New Roman"/>
              </w:rPr>
              <w:t>9b</w:t>
            </w:r>
          </w:p>
        </w:tc>
        <w:tc>
          <w:tcPr>
            <w:tcW w:w="6521" w:type="dxa"/>
          </w:tcPr>
          <w:p w14:paraId="65BEA129" w14:textId="77777777" w:rsidR="00EB747F" w:rsidRPr="00043B9D" w:rsidRDefault="00EB747F" w:rsidP="00D30016">
            <w:pPr>
              <w:spacing w:after="0"/>
              <w:rPr>
                <w:rFonts w:ascii="Times New Roman" w:hAnsi="Times New Roman" w:cs="Times New Roman"/>
              </w:rPr>
            </w:pPr>
            <w:r>
              <w:rPr>
                <w:rFonts w:ascii="Times New Roman" w:hAnsi="Times New Roman" w:cs="Times New Roman"/>
              </w:rPr>
              <w:t>Describe the p</w:t>
            </w:r>
            <w:r w:rsidRPr="00043B9D">
              <w:rPr>
                <w:rFonts w:ascii="Times New Roman" w:hAnsi="Times New Roman" w:cs="Times New Roman"/>
              </w:rPr>
              <w:t xml:space="preserve">rocedure for determining how outcomes </w:t>
            </w:r>
            <w:r>
              <w:rPr>
                <w:rFonts w:ascii="Times New Roman" w:hAnsi="Times New Roman" w:cs="Times New Roman"/>
              </w:rPr>
              <w:t>were included or excluded from consideration</w:t>
            </w:r>
            <w:r w:rsidRPr="00043B9D">
              <w:rPr>
                <w:rFonts w:ascii="Times New Roman" w:hAnsi="Times New Roman" w:cs="Times New Roman"/>
              </w:rPr>
              <w:t xml:space="preserve"> during the consensus process</w:t>
            </w:r>
          </w:p>
        </w:tc>
      </w:tr>
      <w:tr w:rsidR="00EB747F" w:rsidRPr="00F33427" w14:paraId="6BDFFE79" w14:textId="77777777" w:rsidTr="00D30016">
        <w:tc>
          <w:tcPr>
            <w:tcW w:w="2836" w:type="dxa"/>
          </w:tcPr>
          <w:p w14:paraId="02DC3AFF" w14:textId="77777777" w:rsidR="00EB747F" w:rsidRPr="00043B9D" w:rsidRDefault="00EB747F" w:rsidP="00D30016">
            <w:pPr>
              <w:spacing w:after="0"/>
              <w:rPr>
                <w:rFonts w:ascii="Times New Roman" w:hAnsi="Times New Roman" w:cs="Times New Roman"/>
                <w:b/>
              </w:rPr>
            </w:pPr>
            <w:r>
              <w:rPr>
                <w:rFonts w:ascii="Times New Roman" w:hAnsi="Times New Roman" w:cs="Times New Roman"/>
              </w:rPr>
              <w:t>Ethics and consent</w:t>
            </w:r>
          </w:p>
        </w:tc>
        <w:tc>
          <w:tcPr>
            <w:tcW w:w="1275" w:type="dxa"/>
          </w:tcPr>
          <w:p w14:paraId="55CFFE49" w14:textId="77777777" w:rsidR="00EB747F" w:rsidRPr="00043B9D" w:rsidRDefault="00EB747F" w:rsidP="00D30016">
            <w:pPr>
              <w:spacing w:after="0"/>
              <w:jc w:val="center"/>
              <w:rPr>
                <w:rFonts w:ascii="Times New Roman" w:hAnsi="Times New Roman" w:cs="Times New Roman"/>
              </w:rPr>
            </w:pPr>
            <w:r>
              <w:rPr>
                <w:rFonts w:ascii="Times New Roman" w:hAnsi="Times New Roman" w:cs="Times New Roman"/>
              </w:rPr>
              <w:t>10</w:t>
            </w:r>
          </w:p>
        </w:tc>
        <w:tc>
          <w:tcPr>
            <w:tcW w:w="6521" w:type="dxa"/>
          </w:tcPr>
          <w:p w14:paraId="275B1276" w14:textId="77777777" w:rsidR="00EB747F" w:rsidRPr="00043B9D" w:rsidRDefault="00EB747F" w:rsidP="00D30016">
            <w:pPr>
              <w:spacing w:after="0"/>
              <w:rPr>
                <w:rFonts w:ascii="Times New Roman" w:hAnsi="Times New Roman" w:cs="Times New Roman"/>
              </w:rPr>
            </w:pPr>
            <w:r>
              <w:rPr>
                <w:rFonts w:ascii="Times New Roman" w:hAnsi="Times New Roman" w:cs="Times New Roman"/>
              </w:rPr>
              <w:t>Provide a</w:t>
            </w:r>
            <w:r w:rsidRPr="00043B9D">
              <w:rPr>
                <w:rFonts w:ascii="Times New Roman" w:hAnsi="Times New Roman" w:cs="Times New Roman"/>
              </w:rPr>
              <w:t xml:space="preserve"> statement regarding the </w:t>
            </w:r>
            <w:r>
              <w:rPr>
                <w:rFonts w:ascii="Times New Roman" w:hAnsi="Times New Roman" w:cs="Times New Roman"/>
              </w:rPr>
              <w:t>ethics and consent issues for the study</w:t>
            </w:r>
          </w:p>
        </w:tc>
      </w:tr>
      <w:tr w:rsidR="00EB747F" w:rsidRPr="00F33427" w14:paraId="054741D8" w14:textId="77777777" w:rsidTr="00D30016">
        <w:tc>
          <w:tcPr>
            <w:tcW w:w="2836" w:type="dxa"/>
          </w:tcPr>
          <w:p w14:paraId="0B325E59" w14:textId="77777777" w:rsidR="00EB747F" w:rsidRPr="00043B9D" w:rsidRDefault="00EB747F" w:rsidP="00D30016">
            <w:pPr>
              <w:spacing w:after="0"/>
              <w:rPr>
                <w:rFonts w:ascii="Times New Roman" w:hAnsi="Times New Roman" w:cs="Times New Roman"/>
              </w:rPr>
            </w:pPr>
            <w:r w:rsidRPr="00043B9D">
              <w:rPr>
                <w:rFonts w:ascii="Times New Roman" w:hAnsi="Times New Roman" w:cs="Times New Roman"/>
                <w:b/>
              </w:rPr>
              <w:t>RESULTS</w:t>
            </w:r>
          </w:p>
        </w:tc>
        <w:tc>
          <w:tcPr>
            <w:tcW w:w="1275" w:type="dxa"/>
          </w:tcPr>
          <w:p w14:paraId="265A2F83" w14:textId="77777777" w:rsidR="00EB747F" w:rsidRPr="00043B9D" w:rsidRDefault="00EB747F" w:rsidP="00D30016">
            <w:pPr>
              <w:spacing w:after="0"/>
              <w:jc w:val="center"/>
              <w:rPr>
                <w:rFonts w:ascii="Times New Roman" w:hAnsi="Times New Roman" w:cs="Times New Roman"/>
              </w:rPr>
            </w:pPr>
          </w:p>
        </w:tc>
        <w:tc>
          <w:tcPr>
            <w:tcW w:w="6521" w:type="dxa"/>
          </w:tcPr>
          <w:p w14:paraId="6CDD6A63" w14:textId="77777777" w:rsidR="00EB747F" w:rsidRPr="00043B9D" w:rsidRDefault="00EB747F" w:rsidP="00D30016">
            <w:pPr>
              <w:spacing w:after="0"/>
              <w:rPr>
                <w:rFonts w:ascii="Times New Roman" w:hAnsi="Times New Roman" w:cs="Times New Roman"/>
              </w:rPr>
            </w:pPr>
          </w:p>
        </w:tc>
      </w:tr>
      <w:tr w:rsidR="00EB747F" w:rsidRPr="00F33427" w14:paraId="12FE330C" w14:textId="77777777" w:rsidTr="00D30016">
        <w:tc>
          <w:tcPr>
            <w:tcW w:w="2836" w:type="dxa"/>
          </w:tcPr>
          <w:p w14:paraId="19B5A1E9" w14:textId="77777777" w:rsidR="00EB747F" w:rsidRPr="00043B9D" w:rsidRDefault="00EB747F" w:rsidP="00D30016">
            <w:pPr>
              <w:spacing w:after="0"/>
              <w:ind w:left="540" w:hanging="540"/>
              <w:rPr>
                <w:rFonts w:ascii="Times New Roman" w:hAnsi="Times New Roman" w:cs="Times New Roman"/>
              </w:rPr>
            </w:pPr>
            <w:r w:rsidRPr="00043B9D">
              <w:rPr>
                <w:rFonts w:ascii="Times New Roman" w:hAnsi="Times New Roman" w:cs="Times New Roman"/>
              </w:rPr>
              <w:t>Protocol deviations</w:t>
            </w:r>
          </w:p>
        </w:tc>
        <w:tc>
          <w:tcPr>
            <w:tcW w:w="1275" w:type="dxa"/>
          </w:tcPr>
          <w:p w14:paraId="68112216" w14:textId="77777777" w:rsidR="00EB747F" w:rsidRPr="00043B9D" w:rsidRDefault="00EB747F" w:rsidP="00D30016">
            <w:pPr>
              <w:spacing w:after="0"/>
              <w:jc w:val="center"/>
              <w:rPr>
                <w:rFonts w:ascii="Times New Roman" w:hAnsi="Times New Roman" w:cs="Times New Roman"/>
              </w:rPr>
            </w:pPr>
            <w:r>
              <w:rPr>
                <w:rFonts w:ascii="Times New Roman" w:hAnsi="Times New Roman" w:cs="Times New Roman"/>
              </w:rPr>
              <w:t>11</w:t>
            </w:r>
          </w:p>
        </w:tc>
        <w:tc>
          <w:tcPr>
            <w:tcW w:w="6521" w:type="dxa"/>
          </w:tcPr>
          <w:p w14:paraId="745599E7" w14:textId="77777777" w:rsidR="00EB747F" w:rsidRPr="00043B9D" w:rsidRDefault="00EB747F" w:rsidP="00D30016">
            <w:pPr>
              <w:spacing w:after="0"/>
              <w:rPr>
                <w:rFonts w:ascii="Times New Roman" w:hAnsi="Times New Roman" w:cs="Times New Roman"/>
              </w:rPr>
            </w:pPr>
            <w:r>
              <w:rPr>
                <w:rFonts w:ascii="Times New Roman" w:hAnsi="Times New Roman" w:cs="Times New Roman"/>
              </w:rPr>
              <w:t>Describe any c</w:t>
            </w:r>
            <w:r w:rsidRPr="00043B9D">
              <w:rPr>
                <w:rFonts w:ascii="Times New Roman" w:hAnsi="Times New Roman" w:cs="Times New Roman"/>
              </w:rPr>
              <w:t>hanges from the protocol (if applicable), with reasons</w:t>
            </w:r>
            <w:r>
              <w:rPr>
                <w:rFonts w:ascii="Times New Roman" w:hAnsi="Times New Roman" w:cs="Times New Roman"/>
              </w:rPr>
              <w:t>, and a describe what impact these changes have on the results</w:t>
            </w:r>
          </w:p>
        </w:tc>
      </w:tr>
      <w:tr w:rsidR="00EB747F" w:rsidRPr="00F33427" w14:paraId="43C54D0B" w14:textId="77777777" w:rsidTr="00D30016">
        <w:tc>
          <w:tcPr>
            <w:tcW w:w="2836" w:type="dxa"/>
          </w:tcPr>
          <w:p w14:paraId="3CF91E37" w14:textId="77777777" w:rsidR="00EB747F" w:rsidRPr="00043B9D" w:rsidRDefault="00EB747F" w:rsidP="00D30016">
            <w:pPr>
              <w:spacing w:after="0"/>
              <w:ind w:left="540" w:hanging="540"/>
              <w:rPr>
                <w:rFonts w:ascii="Times New Roman" w:hAnsi="Times New Roman" w:cs="Times New Roman"/>
              </w:rPr>
            </w:pPr>
            <w:r w:rsidRPr="00043B9D">
              <w:rPr>
                <w:rFonts w:ascii="Times New Roman" w:hAnsi="Times New Roman" w:cs="Times New Roman"/>
              </w:rPr>
              <w:t>Participants</w:t>
            </w:r>
          </w:p>
        </w:tc>
        <w:tc>
          <w:tcPr>
            <w:tcW w:w="1275" w:type="dxa"/>
          </w:tcPr>
          <w:p w14:paraId="3C08E911" w14:textId="77777777" w:rsidR="00EB747F" w:rsidRPr="00043B9D" w:rsidRDefault="00EB747F" w:rsidP="00D30016">
            <w:pPr>
              <w:spacing w:after="0"/>
              <w:jc w:val="center"/>
              <w:rPr>
                <w:rFonts w:ascii="Times New Roman" w:hAnsi="Times New Roman" w:cs="Times New Roman"/>
              </w:rPr>
            </w:pPr>
            <w:r>
              <w:rPr>
                <w:rFonts w:ascii="Times New Roman" w:hAnsi="Times New Roman" w:cs="Times New Roman"/>
              </w:rPr>
              <w:t>12</w:t>
            </w:r>
          </w:p>
        </w:tc>
        <w:tc>
          <w:tcPr>
            <w:tcW w:w="6521" w:type="dxa"/>
          </w:tcPr>
          <w:p w14:paraId="3CE1F6C9" w14:textId="77777777" w:rsidR="00EB747F" w:rsidRPr="00043B9D" w:rsidRDefault="00EB747F" w:rsidP="00D30016">
            <w:pPr>
              <w:spacing w:after="0"/>
              <w:rPr>
                <w:rFonts w:ascii="Times New Roman" w:hAnsi="Times New Roman" w:cs="Times New Roman"/>
              </w:rPr>
            </w:pPr>
            <w:r>
              <w:rPr>
                <w:rFonts w:ascii="Times New Roman" w:hAnsi="Times New Roman" w:cs="Times New Roman"/>
              </w:rPr>
              <w:t>Present data on the number and r</w:t>
            </w:r>
            <w:r w:rsidRPr="00043B9D">
              <w:rPr>
                <w:rFonts w:ascii="Times New Roman" w:hAnsi="Times New Roman" w:cs="Times New Roman"/>
              </w:rPr>
              <w:t xml:space="preserve">elevant characteristics of the people involved </w:t>
            </w:r>
            <w:r>
              <w:rPr>
                <w:rFonts w:ascii="Times New Roman" w:hAnsi="Times New Roman" w:cs="Times New Roman"/>
              </w:rPr>
              <w:t xml:space="preserve"> </w:t>
            </w:r>
            <w:r>
              <w:rPr>
                <w:rFonts w:ascii="Times New Roman" w:hAnsi="Times New Roman"/>
              </w:rPr>
              <w:t xml:space="preserve">at all stages of COS development </w:t>
            </w:r>
          </w:p>
        </w:tc>
      </w:tr>
      <w:tr w:rsidR="00EB747F" w:rsidRPr="00F33427" w14:paraId="5F949DF8" w14:textId="77777777" w:rsidTr="00D30016">
        <w:tc>
          <w:tcPr>
            <w:tcW w:w="2836" w:type="dxa"/>
          </w:tcPr>
          <w:p w14:paraId="0329788A" w14:textId="77777777" w:rsidR="00EB747F" w:rsidRPr="00043B9D" w:rsidRDefault="00EB747F" w:rsidP="00D30016">
            <w:pPr>
              <w:spacing w:after="0"/>
              <w:rPr>
                <w:rFonts w:ascii="Times New Roman" w:hAnsi="Times New Roman" w:cs="Times New Roman"/>
              </w:rPr>
            </w:pPr>
            <w:r w:rsidRPr="00043B9D">
              <w:rPr>
                <w:rFonts w:ascii="Times New Roman" w:hAnsi="Times New Roman" w:cs="Times New Roman"/>
              </w:rPr>
              <w:t>Outcomes</w:t>
            </w:r>
          </w:p>
        </w:tc>
        <w:tc>
          <w:tcPr>
            <w:tcW w:w="1275" w:type="dxa"/>
          </w:tcPr>
          <w:p w14:paraId="6901FBEE" w14:textId="77777777" w:rsidR="00EB747F" w:rsidRPr="00043B9D" w:rsidRDefault="00EB747F" w:rsidP="00D30016">
            <w:pPr>
              <w:spacing w:after="0"/>
              <w:jc w:val="center"/>
              <w:rPr>
                <w:rFonts w:ascii="Times New Roman" w:hAnsi="Times New Roman" w:cs="Times New Roman"/>
              </w:rPr>
            </w:pPr>
            <w:r>
              <w:rPr>
                <w:rFonts w:ascii="Times New Roman" w:hAnsi="Times New Roman" w:cs="Times New Roman"/>
              </w:rPr>
              <w:t>13</w:t>
            </w:r>
            <w:r w:rsidRPr="00043B9D">
              <w:rPr>
                <w:rFonts w:ascii="Times New Roman" w:hAnsi="Times New Roman" w:cs="Times New Roman"/>
              </w:rPr>
              <w:t>a</w:t>
            </w:r>
          </w:p>
        </w:tc>
        <w:tc>
          <w:tcPr>
            <w:tcW w:w="6521" w:type="dxa"/>
          </w:tcPr>
          <w:p w14:paraId="0C2AC357" w14:textId="77777777" w:rsidR="00EB747F" w:rsidRPr="00043B9D" w:rsidRDefault="00EB747F" w:rsidP="00D30016">
            <w:pPr>
              <w:spacing w:after="0"/>
              <w:rPr>
                <w:rFonts w:ascii="Times New Roman" w:hAnsi="Times New Roman" w:cs="Times New Roman"/>
              </w:rPr>
            </w:pPr>
            <w:r w:rsidRPr="00043B9D">
              <w:rPr>
                <w:rFonts w:ascii="Times New Roman" w:hAnsi="Times New Roman" w:cs="Times New Roman"/>
              </w:rPr>
              <w:t xml:space="preserve">List all outcomes </w:t>
            </w:r>
            <w:r>
              <w:rPr>
                <w:rFonts w:ascii="Times New Roman" w:hAnsi="Times New Roman" w:cs="Times New Roman"/>
              </w:rPr>
              <w:t>considered at</w:t>
            </w:r>
            <w:r w:rsidRPr="00043B9D">
              <w:rPr>
                <w:rFonts w:ascii="Times New Roman" w:hAnsi="Times New Roman" w:cs="Times New Roman"/>
              </w:rPr>
              <w:t xml:space="preserve"> the start of the consensus process</w:t>
            </w:r>
          </w:p>
        </w:tc>
      </w:tr>
      <w:tr w:rsidR="00EB747F" w:rsidRPr="00F33427" w14:paraId="6044B38C" w14:textId="77777777" w:rsidTr="00D30016">
        <w:tc>
          <w:tcPr>
            <w:tcW w:w="2836" w:type="dxa"/>
          </w:tcPr>
          <w:p w14:paraId="637D2A3A" w14:textId="77777777" w:rsidR="00EB747F" w:rsidRPr="00043B9D" w:rsidRDefault="00EB747F" w:rsidP="00D30016">
            <w:pPr>
              <w:spacing w:after="0"/>
              <w:rPr>
                <w:rFonts w:ascii="Times New Roman" w:hAnsi="Times New Roman" w:cs="Times New Roman"/>
              </w:rPr>
            </w:pPr>
          </w:p>
        </w:tc>
        <w:tc>
          <w:tcPr>
            <w:tcW w:w="1275" w:type="dxa"/>
          </w:tcPr>
          <w:p w14:paraId="53C9EBEE" w14:textId="77777777" w:rsidR="00EB747F" w:rsidRPr="00043B9D" w:rsidRDefault="00EB747F" w:rsidP="00D30016">
            <w:pPr>
              <w:spacing w:after="0"/>
              <w:jc w:val="center"/>
              <w:rPr>
                <w:rFonts w:ascii="Times New Roman" w:hAnsi="Times New Roman" w:cs="Times New Roman"/>
              </w:rPr>
            </w:pPr>
            <w:r>
              <w:rPr>
                <w:rFonts w:ascii="Times New Roman" w:hAnsi="Times New Roman" w:cs="Times New Roman"/>
              </w:rPr>
              <w:t>13</w:t>
            </w:r>
            <w:r w:rsidRPr="00043B9D">
              <w:rPr>
                <w:rFonts w:ascii="Times New Roman" w:hAnsi="Times New Roman" w:cs="Times New Roman"/>
              </w:rPr>
              <w:t>b</w:t>
            </w:r>
          </w:p>
        </w:tc>
        <w:tc>
          <w:tcPr>
            <w:tcW w:w="6521" w:type="dxa"/>
          </w:tcPr>
          <w:p w14:paraId="046CE2C8" w14:textId="77777777" w:rsidR="00EB747F" w:rsidRPr="00043B9D" w:rsidRDefault="00EB747F" w:rsidP="00D30016">
            <w:pPr>
              <w:spacing w:after="0"/>
              <w:rPr>
                <w:rFonts w:ascii="Times New Roman" w:hAnsi="Times New Roman" w:cs="Times New Roman"/>
              </w:rPr>
            </w:pPr>
            <w:r w:rsidRPr="00043B9D">
              <w:rPr>
                <w:rFonts w:ascii="Times New Roman" w:hAnsi="Times New Roman" w:cs="Times New Roman"/>
              </w:rPr>
              <w:t>Describe any new outcomes introduced and any outcomes dropped</w:t>
            </w:r>
            <w:r>
              <w:rPr>
                <w:rFonts w:ascii="Times New Roman" w:hAnsi="Times New Roman" w:cs="Times New Roman"/>
              </w:rPr>
              <w:t>,</w:t>
            </w:r>
            <w:r w:rsidRPr="00043B9D">
              <w:rPr>
                <w:rFonts w:ascii="Times New Roman" w:hAnsi="Times New Roman" w:cs="Times New Roman"/>
              </w:rPr>
              <w:t xml:space="preserve"> with reasons</w:t>
            </w:r>
            <w:r>
              <w:rPr>
                <w:rFonts w:ascii="Times New Roman" w:hAnsi="Times New Roman" w:cs="Times New Roman"/>
              </w:rPr>
              <w:t>,</w:t>
            </w:r>
            <w:r w:rsidRPr="00043B9D">
              <w:rPr>
                <w:rFonts w:ascii="Times New Roman" w:hAnsi="Times New Roman" w:cs="Times New Roman"/>
              </w:rPr>
              <w:t xml:space="preserve"> during the consensus process</w:t>
            </w:r>
          </w:p>
        </w:tc>
      </w:tr>
      <w:tr w:rsidR="00EB747F" w:rsidRPr="00F33427" w14:paraId="7DA11AF1" w14:textId="77777777" w:rsidTr="00D30016">
        <w:tc>
          <w:tcPr>
            <w:tcW w:w="2836" w:type="dxa"/>
          </w:tcPr>
          <w:p w14:paraId="46A8F819" w14:textId="77777777" w:rsidR="00EB747F" w:rsidRPr="00043B9D" w:rsidRDefault="00EB747F" w:rsidP="00D30016">
            <w:pPr>
              <w:spacing w:after="0"/>
              <w:rPr>
                <w:rFonts w:ascii="Times New Roman" w:hAnsi="Times New Roman" w:cs="Times New Roman"/>
                <w:b/>
              </w:rPr>
            </w:pPr>
            <w:r w:rsidRPr="00043B9D">
              <w:rPr>
                <w:rFonts w:ascii="Times New Roman" w:hAnsi="Times New Roman" w:cs="Times New Roman"/>
              </w:rPr>
              <w:t>Core outcome set</w:t>
            </w:r>
          </w:p>
        </w:tc>
        <w:tc>
          <w:tcPr>
            <w:tcW w:w="1275" w:type="dxa"/>
          </w:tcPr>
          <w:p w14:paraId="5B42A2AF" w14:textId="77777777" w:rsidR="00EB747F" w:rsidRPr="00043B9D" w:rsidRDefault="00EB747F" w:rsidP="00D30016">
            <w:pPr>
              <w:spacing w:after="0"/>
              <w:jc w:val="center"/>
              <w:rPr>
                <w:rFonts w:ascii="Times New Roman" w:hAnsi="Times New Roman" w:cs="Times New Roman"/>
              </w:rPr>
            </w:pPr>
            <w:r>
              <w:rPr>
                <w:rFonts w:ascii="Times New Roman" w:hAnsi="Times New Roman" w:cs="Times New Roman"/>
              </w:rPr>
              <w:t>14</w:t>
            </w:r>
          </w:p>
        </w:tc>
        <w:tc>
          <w:tcPr>
            <w:tcW w:w="6521" w:type="dxa"/>
          </w:tcPr>
          <w:p w14:paraId="2667F7FB" w14:textId="77777777" w:rsidR="00EB747F" w:rsidRPr="00043B9D" w:rsidRDefault="00EB747F" w:rsidP="00D30016">
            <w:pPr>
              <w:spacing w:after="0"/>
              <w:rPr>
                <w:rFonts w:ascii="Times New Roman" w:hAnsi="Times New Roman" w:cs="Times New Roman"/>
              </w:rPr>
            </w:pPr>
            <w:r w:rsidRPr="00043B9D">
              <w:rPr>
                <w:rFonts w:ascii="Times New Roman" w:hAnsi="Times New Roman" w:cs="Times New Roman"/>
              </w:rPr>
              <w:t>List the outcomes in the final core outcome set</w:t>
            </w:r>
          </w:p>
        </w:tc>
      </w:tr>
      <w:tr w:rsidR="00EB747F" w:rsidRPr="00F33427" w14:paraId="42D845BA" w14:textId="77777777" w:rsidTr="00D30016">
        <w:tc>
          <w:tcPr>
            <w:tcW w:w="2836" w:type="dxa"/>
          </w:tcPr>
          <w:p w14:paraId="289389B0" w14:textId="77777777" w:rsidR="00EB747F" w:rsidRPr="00043B9D" w:rsidRDefault="00EB747F" w:rsidP="00D30016">
            <w:pPr>
              <w:spacing w:after="0"/>
              <w:rPr>
                <w:rFonts w:ascii="Times New Roman" w:hAnsi="Times New Roman" w:cs="Times New Roman"/>
              </w:rPr>
            </w:pPr>
            <w:r w:rsidRPr="00043B9D">
              <w:rPr>
                <w:rFonts w:ascii="Times New Roman" w:hAnsi="Times New Roman" w:cs="Times New Roman"/>
                <w:b/>
              </w:rPr>
              <w:t>DISCUSSION</w:t>
            </w:r>
          </w:p>
        </w:tc>
        <w:tc>
          <w:tcPr>
            <w:tcW w:w="1275" w:type="dxa"/>
          </w:tcPr>
          <w:p w14:paraId="3F15DB69" w14:textId="77777777" w:rsidR="00EB747F" w:rsidRPr="00043B9D" w:rsidRDefault="00EB747F" w:rsidP="00D30016">
            <w:pPr>
              <w:spacing w:after="0"/>
              <w:jc w:val="center"/>
              <w:rPr>
                <w:rFonts w:ascii="Times New Roman" w:hAnsi="Times New Roman" w:cs="Times New Roman"/>
              </w:rPr>
            </w:pPr>
          </w:p>
        </w:tc>
        <w:tc>
          <w:tcPr>
            <w:tcW w:w="6521" w:type="dxa"/>
          </w:tcPr>
          <w:p w14:paraId="448F2702" w14:textId="77777777" w:rsidR="00EB747F" w:rsidRPr="00043B9D" w:rsidRDefault="00EB747F" w:rsidP="00D30016">
            <w:pPr>
              <w:spacing w:after="0"/>
              <w:rPr>
                <w:rFonts w:ascii="Times New Roman" w:hAnsi="Times New Roman" w:cs="Times New Roman"/>
              </w:rPr>
            </w:pPr>
          </w:p>
        </w:tc>
      </w:tr>
      <w:tr w:rsidR="00EB747F" w:rsidRPr="00F33427" w14:paraId="371E30A6" w14:textId="77777777" w:rsidTr="00D30016">
        <w:tc>
          <w:tcPr>
            <w:tcW w:w="2836" w:type="dxa"/>
          </w:tcPr>
          <w:p w14:paraId="7DF7CDC7" w14:textId="77777777" w:rsidR="00EB747F" w:rsidRPr="00043B9D" w:rsidRDefault="00EB747F" w:rsidP="00D30016">
            <w:pPr>
              <w:spacing w:after="0"/>
              <w:rPr>
                <w:rFonts w:ascii="Times New Roman" w:hAnsi="Times New Roman" w:cs="Times New Roman"/>
              </w:rPr>
            </w:pPr>
            <w:r w:rsidRPr="00043B9D">
              <w:rPr>
                <w:rFonts w:ascii="Times New Roman" w:hAnsi="Times New Roman" w:cs="Times New Roman"/>
              </w:rPr>
              <w:t>Limitations</w:t>
            </w:r>
          </w:p>
        </w:tc>
        <w:tc>
          <w:tcPr>
            <w:tcW w:w="1275" w:type="dxa"/>
          </w:tcPr>
          <w:p w14:paraId="269E4A00" w14:textId="77777777" w:rsidR="00EB747F" w:rsidRPr="00043B9D" w:rsidRDefault="00EB747F" w:rsidP="00D30016">
            <w:pPr>
              <w:spacing w:after="0"/>
              <w:jc w:val="center"/>
              <w:rPr>
                <w:rFonts w:ascii="Times New Roman" w:hAnsi="Times New Roman" w:cs="Times New Roman"/>
              </w:rPr>
            </w:pPr>
            <w:r>
              <w:rPr>
                <w:rFonts w:ascii="Times New Roman" w:hAnsi="Times New Roman" w:cs="Times New Roman"/>
              </w:rPr>
              <w:t>15</w:t>
            </w:r>
          </w:p>
        </w:tc>
        <w:tc>
          <w:tcPr>
            <w:tcW w:w="6521" w:type="dxa"/>
          </w:tcPr>
          <w:p w14:paraId="21899B79" w14:textId="77777777" w:rsidR="00EB747F" w:rsidRPr="00043B9D" w:rsidRDefault="00EB747F" w:rsidP="00D30016">
            <w:pPr>
              <w:spacing w:after="0"/>
              <w:rPr>
                <w:rFonts w:ascii="Times New Roman" w:hAnsi="Times New Roman" w:cs="Times New Roman"/>
              </w:rPr>
            </w:pPr>
            <w:r w:rsidRPr="00043B9D">
              <w:rPr>
                <w:rFonts w:ascii="Times New Roman" w:hAnsi="Times New Roman" w:cs="Times New Roman"/>
              </w:rPr>
              <w:t>Discuss any limitations in the COS development process</w:t>
            </w:r>
          </w:p>
        </w:tc>
      </w:tr>
      <w:tr w:rsidR="00EB747F" w:rsidRPr="00F33427" w14:paraId="2661D78B" w14:textId="77777777" w:rsidTr="00D30016">
        <w:tc>
          <w:tcPr>
            <w:tcW w:w="2836" w:type="dxa"/>
          </w:tcPr>
          <w:p w14:paraId="1C3D12EB" w14:textId="77777777" w:rsidR="00EB747F" w:rsidRPr="00043B9D" w:rsidRDefault="00EB747F" w:rsidP="00D30016">
            <w:pPr>
              <w:spacing w:after="0"/>
              <w:rPr>
                <w:rFonts w:ascii="Times New Roman" w:hAnsi="Times New Roman" w:cs="Times New Roman"/>
                <w:b/>
              </w:rPr>
            </w:pPr>
            <w:r w:rsidRPr="00043B9D">
              <w:rPr>
                <w:rFonts w:ascii="Times New Roman" w:hAnsi="Times New Roman" w:cs="Times New Roman"/>
              </w:rPr>
              <w:t>Conclusions</w:t>
            </w:r>
          </w:p>
        </w:tc>
        <w:tc>
          <w:tcPr>
            <w:tcW w:w="1275" w:type="dxa"/>
          </w:tcPr>
          <w:p w14:paraId="6E0B8734" w14:textId="77777777" w:rsidR="00EB747F" w:rsidRPr="00043B9D" w:rsidRDefault="00EB747F" w:rsidP="00D30016">
            <w:pPr>
              <w:spacing w:after="0"/>
              <w:jc w:val="center"/>
              <w:rPr>
                <w:rFonts w:ascii="Times New Roman" w:hAnsi="Times New Roman" w:cs="Times New Roman"/>
              </w:rPr>
            </w:pPr>
            <w:r>
              <w:rPr>
                <w:rFonts w:ascii="Times New Roman" w:hAnsi="Times New Roman" w:cs="Times New Roman"/>
              </w:rPr>
              <w:t>16</w:t>
            </w:r>
          </w:p>
        </w:tc>
        <w:tc>
          <w:tcPr>
            <w:tcW w:w="6521" w:type="dxa"/>
          </w:tcPr>
          <w:p w14:paraId="4B4EBAD2" w14:textId="77777777" w:rsidR="00EB747F" w:rsidRPr="00043B9D" w:rsidRDefault="00EB747F" w:rsidP="00D30016">
            <w:pPr>
              <w:spacing w:after="0"/>
              <w:rPr>
                <w:rFonts w:ascii="Times New Roman" w:hAnsi="Times New Roman" w:cs="Times New Roman"/>
              </w:rPr>
            </w:pPr>
            <w:r>
              <w:rPr>
                <w:rFonts w:ascii="Times New Roman" w:hAnsi="Times New Roman" w:cs="Times New Roman"/>
              </w:rPr>
              <w:t>Provide an i</w:t>
            </w:r>
            <w:r w:rsidRPr="00043B9D">
              <w:rPr>
                <w:rFonts w:ascii="Times New Roman" w:hAnsi="Times New Roman" w:cs="Times New Roman"/>
              </w:rPr>
              <w:t xml:space="preserve">nterpretation of the </w:t>
            </w:r>
            <w:r>
              <w:rPr>
                <w:rFonts w:ascii="Times New Roman" w:hAnsi="Times New Roman" w:cs="Times New Roman"/>
              </w:rPr>
              <w:t>final COS</w:t>
            </w:r>
            <w:r w:rsidRPr="00043B9D">
              <w:rPr>
                <w:rFonts w:ascii="Times New Roman" w:hAnsi="Times New Roman" w:cs="Times New Roman"/>
              </w:rPr>
              <w:t xml:space="preserve"> in the context of other evidence, and implications for future research</w:t>
            </w:r>
          </w:p>
        </w:tc>
      </w:tr>
      <w:tr w:rsidR="00EB747F" w:rsidRPr="00F33427" w14:paraId="2C1B7EA6" w14:textId="77777777" w:rsidTr="00D30016">
        <w:tc>
          <w:tcPr>
            <w:tcW w:w="2836" w:type="dxa"/>
          </w:tcPr>
          <w:p w14:paraId="1296AD64" w14:textId="77777777" w:rsidR="00EB747F" w:rsidRPr="00043B9D" w:rsidRDefault="00EB747F" w:rsidP="00D30016">
            <w:pPr>
              <w:spacing w:after="0"/>
              <w:rPr>
                <w:rFonts w:ascii="Times New Roman" w:hAnsi="Times New Roman" w:cs="Times New Roman"/>
              </w:rPr>
            </w:pPr>
            <w:r w:rsidRPr="00043B9D">
              <w:rPr>
                <w:rFonts w:ascii="Times New Roman" w:hAnsi="Times New Roman" w:cs="Times New Roman"/>
                <w:b/>
              </w:rPr>
              <w:t>OTHER INFORMATION</w:t>
            </w:r>
          </w:p>
        </w:tc>
        <w:tc>
          <w:tcPr>
            <w:tcW w:w="1275" w:type="dxa"/>
          </w:tcPr>
          <w:p w14:paraId="39868A27" w14:textId="77777777" w:rsidR="00EB747F" w:rsidRPr="00043B9D" w:rsidRDefault="00EB747F" w:rsidP="00D30016">
            <w:pPr>
              <w:spacing w:after="0"/>
              <w:jc w:val="center"/>
              <w:rPr>
                <w:rFonts w:ascii="Times New Roman" w:hAnsi="Times New Roman" w:cs="Times New Roman"/>
              </w:rPr>
            </w:pPr>
          </w:p>
        </w:tc>
        <w:tc>
          <w:tcPr>
            <w:tcW w:w="6521" w:type="dxa"/>
          </w:tcPr>
          <w:p w14:paraId="796ED62D" w14:textId="77777777" w:rsidR="00EB747F" w:rsidRPr="00043B9D" w:rsidRDefault="00EB747F" w:rsidP="00D30016">
            <w:pPr>
              <w:spacing w:after="0"/>
              <w:rPr>
                <w:rFonts w:ascii="Times New Roman" w:hAnsi="Times New Roman" w:cs="Times New Roman"/>
              </w:rPr>
            </w:pPr>
          </w:p>
        </w:tc>
      </w:tr>
      <w:tr w:rsidR="00EB747F" w:rsidRPr="00F33427" w14:paraId="7EE59758" w14:textId="77777777" w:rsidTr="00D30016">
        <w:tc>
          <w:tcPr>
            <w:tcW w:w="2836" w:type="dxa"/>
          </w:tcPr>
          <w:p w14:paraId="35D67B59" w14:textId="77777777" w:rsidR="00EB747F" w:rsidRPr="00043B9D" w:rsidRDefault="00EB747F" w:rsidP="00D30016">
            <w:pPr>
              <w:spacing w:after="0"/>
              <w:rPr>
                <w:rFonts w:ascii="Times New Roman" w:hAnsi="Times New Roman" w:cs="Times New Roman"/>
              </w:rPr>
            </w:pPr>
            <w:r w:rsidRPr="00043B9D">
              <w:rPr>
                <w:rFonts w:ascii="Times New Roman" w:hAnsi="Times New Roman" w:cs="Times New Roman"/>
              </w:rPr>
              <w:t>Funding</w:t>
            </w:r>
          </w:p>
        </w:tc>
        <w:tc>
          <w:tcPr>
            <w:tcW w:w="1275" w:type="dxa"/>
          </w:tcPr>
          <w:p w14:paraId="0046E565" w14:textId="77777777" w:rsidR="00EB747F" w:rsidRPr="00043B9D" w:rsidRDefault="00EB747F" w:rsidP="00D30016">
            <w:pPr>
              <w:spacing w:after="0"/>
              <w:jc w:val="center"/>
              <w:rPr>
                <w:rFonts w:ascii="Times New Roman" w:hAnsi="Times New Roman" w:cs="Times New Roman"/>
              </w:rPr>
            </w:pPr>
            <w:r>
              <w:rPr>
                <w:rFonts w:ascii="Times New Roman" w:hAnsi="Times New Roman" w:cs="Times New Roman"/>
              </w:rPr>
              <w:t>17</w:t>
            </w:r>
          </w:p>
        </w:tc>
        <w:tc>
          <w:tcPr>
            <w:tcW w:w="6521" w:type="dxa"/>
          </w:tcPr>
          <w:p w14:paraId="3ADB01EC" w14:textId="77777777" w:rsidR="00EB747F" w:rsidRPr="00043B9D" w:rsidRDefault="00EB747F" w:rsidP="00D30016">
            <w:pPr>
              <w:spacing w:after="0"/>
              <w:rPr>
                <w:rFonts w:ascii="Times New Roman" w:hAnsi="Times New Roman" w:cs="Times New Roman"/>
              </w:rPr>
            </w:pPr>
            <w:r>
              <w:rPr>
                <w:rFonts w:ascii="Times New Roman" w:hAnsi="Times New Roman" w:cs="Times New Roman"/>
              </w:rPr>
              <w:t>Describe s</w:t>
            </w:r>
            <w:r w:rsidRPr="00043B9D">
              <w:rPr>
                <w:rFonts w:ascii="Times New Roman" w:hAnsi="Times New Roman" w:cs="Times New Roman"/>
              </w:rPr>
              <w:t xml:space="preserve">ources of funding, </w:t>
            </w:r>
            <w:r w:rsidRPr="00043B9D">
              <w:rPr>
                <w:rFonts w:ascii="Times New Roman" w:hAnsi="Times New Roman" w:cs="Times New Roman"/>
                <w:bCs/>
                <w:lang w:val="en-CA"/>
              </w:rPr>
              <w:t>role of funders</w:t>
            </w:r>
          </w:p>
        </w:tc>
      </w:tr>
      <w:tr w:rsidR="00EB747F" w:rsidRPr="00F33427" w14:paraId="192B7130" w14:textId="77777777" w:rsidTr="00D30016">
        <w:trPr>
          <w:trHeight w:val="80"/>
        </w:trPr>
        <w:tc>
          <w:tcPr>
            <w:tcW w:w="2836" w:type="dxa"/>
          </w:tcPr>
          <w:p w14:paraId="48EC06AD" w14:textId="77777777" w:rsidR="00EB747F" w:rsidRPr="00043B9D" w:rsidRDefault="00EB747F" w:rsidP="00D30016">
            <w:pPr>
              <w:spacing w:after="0"/>
              <w:rPr>
                <w:rFonts w:ascii="Times New Roman" w:hAnsi="Times New Roman" w:cs="Times New Roman"/>
              </w:rPr>
            </w:pPr>
            <w:r w:rsidRPr="00043B9D">
              <w:rPr>
                <w:rFonts w:ascii="Times New Roman" w:hAnsi="Times New Roman" w:cs="Times New Roman"/>
              </w:rPr>
              <w:t>Conflicts of interest</w:t>
            </w:r>
          </w:p>
        </w:tc>
        <w:tc>
          <w:tcPr>
            <w:tcW w:w="1275" w:type="dxa"/>
          </w:tcPr>
          <w:p w14:paraId="21C8F07E" w14:textId="77777777" w:rsidR="00EB747F" w:rsidRPr="00043B9D" w:rsidRDefault="00EB747F" w:rsidP="00D30016">
            <w:pPr>
              <w:spacing w:after="0"/>
              <w:jc w:val="center"/>
              <w:rPr>
                <w:rFonts w:ascii="Times New Roman" w:hAnsi="Times New Roman" w:cs="Times New Roman"/>
              </w:rPr>
            </w:pPr>
            <w:r>
              <w:rPr>
                <w:rFonts w:ascii="Times New Roman" w:hAnsi="Times New Roman" w:cs="Times New Roman"/>
              </w:rPr>
              <w:t>18</w:t>
            </w:r>
          </w:p>
        </w:tc>
        <w:tc>
          <w:tcPr>
            <w:tcW w:w="6521" w:type="dxa"/>
          </w:tcPr>
          <w:p w14:paraId="34BEDCDA" w14:textId="77777777" w:rsidR="00EB747F" w:rsidRPr="00043B9D" w:rsidRDefault="00EB747F" w:rsidP="00D30016">
            <w:pPr>
              <w:spacing w:after="0"/>
              <w:rPr>
                <w:rFonts w:ascii="Times New Roman" w:hAnsi="Times New Roman" w:cs="Times New Roman"/>
              </w:rPr>
            </w:pPr>
            <w:r>
              <w:rPr>
                <w:rFonts w:ascii="Times New Roman" w:hAnsi="Times New Roman" w:cs="Times New Roman"/>
              </w:rPr>
              <w:t>Describe any c</w:t>
            </w:r>
            <w:r w:rsidRPr="00043B9D">
              <w:rPr>
                <w:rFonts w:ascii="Times New Roman" w:hAnsi="Times New Roman" w:cs="Times New Roman"/>
              </w:rPr>
              <w:t xml:space="preserve">onflicts of </w:t>
            </w:r>
            <w:r>
              <w:rPr>
                <w:rFonts w:ascii="Times New Roman" w:hAnsi="Times New Roman" w:cs="Times New Roman"/>
              </w:rPr>
              <w:t xml:space="preserve">interest within the study team </w:t>
            </w:r>
            <w:r w:rsidRPr="00043B9D">
              <w:rPr>
                <w:rFonts w:ascii="Times New Roman" w:hAnsi="Times New Roman" w:cs="Times New Roman"/>
              </w:rPr>
              <w:t>and how these were managed</w:t>
            </w:r>
          </w:p>
        </w:tc>
      </w:tr>
    </w:tbl>
    <w:p w14:paraId="6EF09E98" w14:textId="32A1F7AF" w:rsidR="008C7607" w:rsidRDefault="00EB747F" w:rsidP="008C7607">
      <w:pPr>
        <w:rPr>
          <w:rFonts w:ascii="Times New Roman" w:hAnsi="Times New Roman" w:cs="Times New Roman"/>
          <w:b/>
          <w:sz w:val="28"/>
          <w:szCs w:val="28"/>
        </w:rPr>
      </w:pPr>
      <w:r>
        <w:rPr>
          <w:rFonts w:ascii="Times New Roman" w:hAnsi="Times New Roman" w:cs="Times New Roman"/>
          <w:b/>
          <w:sz w:val="28"/>
          <w:szCs w:val="28"/>
        </w:rPr>
        <w:br w:type="page"/>
      </w:r>
      <w:r w:rsidR="008C7607">
        <w:rPr>
          <w:rFonts w:ascii="Times New Roman" w:hAnsi="Times New Roman" w:cs="Times New Roman"/>
          <w:b/>
          <w:sz w:val="28"/>
          <w:szCs w:val="28"/>
        </w:rPr>
        <w:lastRenderedPageBreak/>
        <w:t>Discussion</w:t>
      </w:r>
    </w:p>
    <w:p w14:paraId="255DC766" w14:textId="75AFF7B9" w:rsidR="003105CE" w:rsidRDefault="002D26C1" w:rsidP="00D92D33">
      <w:pPr>
        <w:autoSpaceDE w:val="0"/>
        <w:autoSpaceDN w:val="0"/>
        <w:adjustRightInd w:val="0"/>
        <w:spacing w:after="0" w:line="480" w:lineRule="auto"/>
        <w:rPr>
          <w:rFonts w:ascii="Times New Roman" w:hAnsi="Times New Roman" w:cs="Times New Roman"/>
          <w:sz w:val="24"/>
        </w:rPr>
      </w:pPr>
      <w:r>
        <w:rPr>
          <w:rFonts w:ascii="Times New Roman" w:hAnsi="Times New Roman" w:cs="Times New Roman"/>
          <w:sz w:val="24"/>
        </w:rPr>
        <w:t xml:space="preserve">The </w:t>
      </w:r>
      <w:r w:rsidR="008C7607">
        <w:rPr>
          <w:rFonts w:ascii="Times New Roman" w:hAnsi="Times New Roman" w:cs="Times New Roman"/>
          <w:sz w:val="24"/>
        </w:rPr>
        <w:t xml:space="preserve">COS-STAR checklist </w:t>
      </w:r>
      <w:r>
        <w:rPr>
          <w:rFonts w:ascii="Times New Roman" w:hAnsi="Times New Roman" w:cs="Times New Roman"/>
          <w:sz w:val="24"/>
        </w:rPr>
        <w:t xml:space="preserve">was developed </w:t>
      </w:r>
      <w:r w:rsidR="008C7607">
        <w:rPr>
          <w:rFonts w:ascii="Times New Roman" w:hAnsi="Times New Roman" w:cs="Times New Roman"/>
          <w:sz w:val="24"/>
        </w:rPr>
        <w:t xml:space="preserve">using an approach that has been recommended for developing </w:t>
      </w:r>
      <w:r w:rsidR="009878EC">
        <w:rPr>
          <w:rFonts w:ascii="Times New Roman" w:hAnsi="Times New Roman" w:cs="Times New Roman"/>
          <w:sz w:val="24"/>
        </w:rPr>
        <w:t xml:space="preserve">medical </w:t>
      </w:r>
      <w:r w:rsidR="005B1E9D">
        <w:rPr>
          <w:rFonts w:ascii="Times New Roman" w:hAnsi="Times New Roman" w:cs="Times New Roman"/>
          <w:sz w:val="24"/>
        </w:rPr>
        <w:t xml:space="preserve">reporting guidelines </w:t>
      </w:r>
      <w:r w:rsidR="005B1E9D" w:rsidRPr="00145CF9">
        <w:rPr>
          <w:rFonts w:ascii="Times New Roman" w:hAnsi="Times New Roman" w:cs="Times New Roman"/>
          <w:color w:val="000000"/>
          <w:sz w:val="24"/>
          <w:szCs w:val="24"/>
        </w:rPr>
        <w:t>[</w:t>
      </w:r>
      <w:r w:rsidR="00D55A67">
        <w:rPr>
          <w:rFonts w:ascii="Times New Roman" w:hAnsi="Times New Roman" w:cs="Times New Roman"/>
          <w:color w:val="000000"/>
          <w:sz w:val="24"/>
          <w:szCs w:val="24"/>
        </w:rPr>
        <w:t>6</w:t>
      </w:r>
      <w:r w:rsidR="005B1E9D" w:rsidRPr="00145CF9">
        <w:rPr>
          <w:rFonts w:ascii="Times New Roman" w:hAnsi="Times New Roman" w:cs="Times New Roman"/>
          <w:sz w:val="24"/>
          <w:szCs w:val="24"/>
          <w:lang w:val="en"/>
        </w:rPr>
        <w:t>]</w:t>
      </w:r>
      <w:r w:rsidR="008C7607">
        <w:rPr>
          <w:rFonts w:ascii="Times New Roman" w:hAnsi="Times New Roman" w:cs="Times New Roman"/>
          <w:sz w:val="24"/>
          <w:szCs w:val="24"/>
          <w:lang w:val="en"/>
        </w:rPr>
        <w:t xml:space="preserve">.  </w:t>
      </w:r>
      <w:r w:rsidR="008C7607">
        <w:rPr>
          <w:rFonts w:ascii="Times New Roman" w:hAnsi="Times New Roman" w:cs="Times New Roman"/>
          <w:sz w:val="24"/>
        </w:rPr>
        <w:t>The intention of the COS-STAR checklis</w:t>
      </w:r>
      <w:r w:rsidR="005B4D11">
        <w:rPr>
          <w:rFonts w:ascii="Times New Roman" w:hAnsi="Times New Roman" w:cs="Times New Roman"/>
          <w:sz w:val="24"/>
        </w:rPr>
        <w:t xml:space="preserve">t is to promote the </w:t>
      </w:r>
      <w:r w:rsidR="008C7607">
        <w:rPr>
          <w:rFonts w:ascii="Times New Roman" w:hAnsi="Times New Roman" w:cs="Times New Roman"/>
          <w:sz w:val="24"/>
        </w:rPr>
        <w:t xml:space="preserve">transparency </w:t>
      </w:r>
      <w:r w:rsidR="005B4D11">
        <w:rPr>
          <w:rFonts w:ascii="Times New Roman" w:hAnsi="Times New Roman" w:cs="Times New Roman"/>
          <w:sz w:val="24"/>
        </w:rPr>
        <w:t xml:space="preserve">and completeness </w:t>
      </w:r>
      <w:r w:rsidR="008C7607">
        <w:rPr>
          <w:rFonts w:ascii="Times New Roman" w:hAnsi="Times New Roman" w:cs="Times New Roman"/>
          <w:sz w:val="24"/>
        </w:rPr>
        <w:t xml:space="preserve">of reporting of COS studies such that COS users can </w:t>
      </w:r>
      <w:r w:rsidR="00D3634A">
        <w:rPr>
          <w:rFonts w:ascii="Times New Roman" w:hAnsi="Times New Roman" w:cs="Times New Roman"/>
          <w:sz w:val="24"/>
        </w:rPr>
        <w:t>judge</w:t>
      </w:r>
      <w:r w:rsidR="00D019ED">
        <w:rPr>
          <w:rFonts w:ascii="Times New Roman" w:hAnsi="Times New Roman" w:cs="Times New Roman"/>
          <w:sz w:val="24"/>
        </w:rPr>
        <w:t xml:space="preserve"> whether the recommended set </w:t>
      </w:r>
      <w:r w:rsidR="008C7607">
        <w:rPr>
          <w:rFonts w:ascii="Times New Roman" w:hAnsi="Times New Roman" w:cs="Times New Roman"/>
          <w:sz w:val="24"/>
        </w:rPr>
        <w:t>is relevant to the</w:t>
      </w:r>
      <w:r w:rsidR="00FB28C7">
        <w:rPr>
          <w:rFonts w:ascii="Times New Roman" w:hAnsi="Times New Roman" w:cs="Times New Roman"/>
          <w:sz w:val="24"/>
        </w:rPr>
        <w:t>ir work</w:t>
      </w:r>
      <w:r w:rsidR="008C7607">
        <w:rPr>
          <w:rFonts w:ascii="Times New Roman" w:hAnsi="Times New Roman" w:cs="Times New Roman"/>
          <w:sz w:val="24"/>
        </w:rPr>
        <w:t xml:space="preserve">. </w:t>
      </w:r>
      <w:r w:rsidR="003105CE">
        <w:rPr>
          <w:rFonts w:ascii="Times New Roman" w:hAnsi="Times New Roman" w:cs="Times New Roman"/>
          <w:sz w:val="24"/>
        </w:rPr>
        <w:t xml:space="preserve">For example, </w:t>
      </w:r>
      <w:r w:rsidR="00224747">
        <w:rPr>
          <w:rFonts w:ascii="Times New Roman" w:hAnsi="Times New Roman" w:cs="Times New Roman"/>
          <w:sz w:val="24"/>
        </w:rPr>
        <w:t>although the adequacy of the description of the scope of a COS is increasing [1], further improvement is needed in order for uptake to be maximised and, in turn, assessed.</w:t>
      </w:r>
      <w:r w:rsidR="008C7607">
        <w:rPr>
          <w:rFonts w:ascii="Times New Roman" w:hAnsi="Times New Roman" w:cs="Times New Roman"/>
          <w:sz w:val="24"/>
        </w:rPr>
        <w:t xml:space="preserve"> </w:t>
      </w:r>
    </w:p>
    <w:p w14:paraId="61641749" w14:textId="77777777" w:rsidR="00336603" w:rsidRDefault="00336603" w:rsidP="00336603">
      <w:pPr>
        <w:autoSpaceDE w:val="0"/>
        <w:autoSpaceDN w:val="0"/>
        <w:adjustRightInd w:val="0"/>
        <w:spacing w:after="0" w:line="480" w:lineRule="auto"/>
        <w:rPr>
          <w:rFonts w:ascii="Times New Roman" w:hAnsi="Times New Roman" w:cs="Times New Roman"/>
          <w:sz w:val="24"/>
        </w:rPr>
      </w:pPr>
    </w:p>
    <w:p w14:paraId="41688286" w14:textId="477A0434" w:rsidR="00336603" w:rsidRDefault="00336603" w:rsidP="00336603">
      <w:pPr>
        <w:autoSpaceDE w:val="0"/>
        <w:autoSpaceDN w:val="0"/>
        <w:adjustRightInd w:val="0"/>
        <w:spacing w:after="0" w:line="480" w:lineRule="auto"/>
        <w:rPr>
          <w:rFonts w:ascii="Times New Roman" w:hAnsi="Times New Roman" w:cs="Times New Roman"/>
          <w:sz w:val="24"/>
          <w:szCs w:val="24"/>
          <w:lang w:val="en"/>
        </w:rPr>
      </w:pPr>
      <w:r w:rsidRPr="00244706">
        <w:rPr>
          <w:rFonts w:ascii="Times New Roman" w:hAnsi="Times New Roman" w:cs="Times New Roman"/>
          <w:sz w:val="24"/>
        </w:rPr>
        <w:t>The COS-STAR Explanation an</w:t>
      </w:r>
      <w:r>
        <w:rPr>
          <w:rFonts w:ascii="Times New Roman" w:hAnsi="Times New Roman" w:cs="Times New Roman"/>
          <w:sz w:val="24"/>
        </w:rPr>
        <w:t xml:space="preserve">d Elaboration document </w:t>
      </w:r>
      <w:r w:rsidRPr="00244706">
        <w:rPr>
          <w:rFonts w:ascii="Times New Roman" w:hAnsi="Times New Roman" w:cs="Times New Roman"/>
          <w:sz w:val="24"/>
        </w:rPr>
        <w:t>(</w:t>
      </w:r>
      <w:r w:rsidR="00B55DC5">
        <w:rPr>
          <w:rFonts w:ascii="Times New Roman" w:hAnsi="Times New Roman" w:cs="Times New Roman"/>
          <w:sz w:val="24"/>
          <w:szCs w:val="24"/>
        </w:rPr>
        <w:t>S1 Explanation and Elaboration</w:t>
      </w:r>
      <w:r w:rsidRPr="00244706">
        <w:rPr>
          <w:rFonts w:ascii="Times New Roman" w:hAnsi="Times New Roman" w:cs="Times New Roman"/>
          <w:sz w:val="24"/>
        </w:rPr>
        <w:t>) was developed to provide an</w:t>
      </w:r>
      <w:r>
        <w:rPr>
          <w:rFonts w:ascii="Times New Roman" w:hAnsi="Times New Roman" w:cs="Times New Roman"/>
          <w:sz w:val="24"/>
        </w:rPr>
        <w:t xml:space="preserve"> explanation of each of the COS-STAR checklist items and to provide a framework for good reporting practices, with examples, for those interested in conducting and reporting core outcome set development work.  It follows a similar format to that used in other explanatory documents [</w:t>
      </w:r>
      <w:r w:rsidRPr="005B1E9D">
        <w:rPr>
          <w:rFonts w:ascii="Times New Roman" w:hAnsi="Times New Roman" w:cs="Times New Roman"/>
          <w:color w:val="808080" w:themeColor="background1" w:themeShade="80"/>
          <w:sz w:val="24"/>
        </w:rPr>
        <w:t>1</w:t>
      </w:r>
      <w:r w:rsidR="006E5D0F">
        <w:rPr>
          <w:rFonts w:ascii="Times New Roman" w:hAnsi="Times New Roman" w:cs="Times New Roman"/>
          <w:color w:val="808080" w:themeColor="background1" w:themeShade="80"/>
          <w:sz w:val="24"/>
        </w:rPr>
        <w:t>0</w:t>
      </w:r>
      <w:r w:rsidRPr="005B1E9D">
        <w:rPr>
          <w:rFonts w:ascii="Times New Roman" w:hAnsi="Times New Roman" w:cs="Times New Roman"/>
          <w:color w:val="808080" w:themeColor="background1" w:themeShade="80"/>
          <w:sz w:val="24"/>
        </w:rPr>
        <w:t>-1</w:t>
      </w:r>
      <w:r w:rsidR="006E5D0F">
        <w:rPr>
          <w:rFonts w:ascii="Times New Roman" w:hAnsi="Times New Roman" w:cs="Times New Roman"/>
          <w:color w:val="808080" w:themeColor="background1" w:themeShade="80"/>
          <w:sz w:val="24"/>
        </w:rPr>
        <w:t>1</w:t>
      </w:r>
      <w:r w:rsidRPr="005B1E9D">
        <w:rPr>
          <w:rFonts w:ascii="Times New Roman" w:hAnsi="Times New Roman" w:cs="Times New Roman"/>
          <w:sz w:val="24"/>
        </w:rPr>
        <w:t>]</w:t>
      </w:r>
      <w:r w:rsidRPr="005B1E9D">
        <w:rPr>
          <w:rFonts w:ascii="Times New Roman" w:hAnsi="Times New Roman" w:cs="Times New Roman"/>
          <w:sz w:val="24"/>
          <w:szCs w:val="24"/>
          <w:lang w:val="en"/>
        </w:rPr>
        <w:t>.</w:t>
      </w:r>
      <w:r>
        <w:rPr>
          <w:rFonts w:ascii="Times New Roman" w:hAnsi="Times New Roman" w:cs="Times New Roman"/>
          <w:sz w:val="24"/>
          <w:szCs w:val="24"/>
          <w:lang w:val="en"/>
        </w:rPr>
        <w:t xml:space="preserve"> The Explanation and Elaboration document also describes the endorsement and implementation strategies planned for the COS-STAR Statement. </w:t>
      </w:r>
    </w:p>
    <w:p w14:paraId="289EAE4D" w14:textId="77777777" w:rsidR="003105CE" w:rsidRDefault="003105CE" w:rsidP="00D92D33">
      <w:pPr>
        <w:autoSpaceDE w:val="0"/>
        <w:autoSpaceDN w:val="0"/>
        <w:adjustRightInd w:val="0"/>
        <w:spacing w:after="0" w:line="480" w:lineRule="auto"/>
        <w:rPr>
          <w:rFonts w:ascii="Times New Roman" w:hAnsi="Times New Roman" w:cs="Times New Roman"/>
          <w:sz w:val="24"/>
        </w:rPr>
      </w:pPr>
    </w:p>
    <w:p w14:paraId="20011B5E" w14:textId="28A16218" w:rsidR="008C7607" w:rsidRDefault="008C7607" w:rsidP="00D92D33">
      <w:pPr>
        <w:autoSpaceDE w:val="0"/>
        <w:autoSpaceDN w:val="0"/>
        <w:adjustRightInd w:val="0"/>
        <w:spacing w:after="0" w:line="480" w:lineRule="auto"/>
        <w:rPr>
          <w:rFonts w:ascii="Times New Roman" w:hAnsi="Times New Roman" w:cs="Times New Roman"/>
          <w:sz w:val="24"/>
        </w:rPr>
      </w:pPr>
      <w:r>
        <w:rPr>
          <w:rFonts w:ascii="Times New Roman" w:hAnsi="Times New Roman" w:cs="Times New Roman"/>
          <w:sz w:val="24"/>
        </w:rPr>
        <w:t xml:space="preserve">COS-STAR is not a quality assessment tool and should not be used in this way, for example, to compare the validity of similar related </w:t>
      </w:r>
      <w:r w:rsidR="002D26C1">
        <w:rPr>
          <w:rFonts w:ascii="Times New Roman" w:hAnsi="Times New Roman" w:cs="Times New Roman"/>
          <w:sz w:val="24"/>
        </w:rPr>
        <w:t>COS</w:t>
      </w:r>
      <w:r>
        <w:rPr>
          <w:rFonts w:ascii="Times New Roman" w:hAnsi="Times New Roman" w:cs="Times New Roman"/>
          <w:sz w:val="24"/>
        </w:rPr>
        <w:t>.  Similarly, the checklist does not make recommendations about which methodolog</w:t>
      </w:r>
      <w:r w:rsidR="00FB28C7">
        <w:rPr>
          <w:rFonts w:ascii="Times New Roman" w:hAnsi="Times New Roman" w:cs="Times New Roman"/>
          <w:sz w:val="24"/>
        </w:rPr>
        <w:t>y</w:t>
      </w:r>
      <w:r>
        <w:rPr>
          <w:rFonts w:ascii="Times New Roman" w:hAnsi="Times New Roman" w:cs="Times New Roman"/>
          <w:sz w:val="24"/>
        </w:rPr>
        <w:t xml:space="preserve"> </w:t>
      </w:r>
      <w:r w:rsidR="00FB28C7">
        <w:rPr>
          <w:rFonts w:ascii="Times New Roman" w:hAnsi="Times New Roman" w:cs="Times New Roman"/>
          <w:sz w:val="24"/>
        </w:rPr>
        <w:t xml:space="preserve">should be used </w:t>
      </w:r>
      <w:r>
        <w:rPr>
          <w:rFonts w:ascii="Times New Roman" w:hAnsi="Times New Roman" w:cs="Times New Roman"/>
          <w:sz w:val="24"/>
        </w:rPr>
        <w:t xml:space="preserve">or which stakeholder groups </w:t>
      </w:r>
      <w:r w:rsidR="005B4D11">
        <w:rPr>
          <w:rFonts w:ascii="Times New Roman" w:hAnsi="Times New Roman" w:cs="Times New Roman"/>
          <w:sz w:val="24"/>
        </w:rPr>
        <w:t>to include</w:t>
      </w:r>
      <w:r>
        <w:rPr>
          <w:rFonts w:ascii="Times New Roman" w:hAnsi="Times New Roman" w:cs="Times New Roman"/>
          <w:sz w:val="24"/>
        </w:rPr>
        <w:t xml:space="preserve"> to reach consensus in COS development projects; guidance on such</w:t>
      </w:r>
      <w:r w:rsidR="005B1E9D">
        <w:rPr>
          <w:rFonts w:ascii="Times New Roman" w:hAnsi="Times New Roman" w:cs="Times New Roman"/>
          <w:sz w:val="24"/>
        </w:rPr>
        <w:t xml:space="preserve"> issues can be found elsewhere [</w:t>
      </w:r>
      <w:r w:rsidR="005B1E9D" w:rsidRPr="005B1E9D">
        <w:rPr>
          <w:rFonts w:ascii="Times New Roman" w:hAnsi="Times New Roman" w:cs="Times New Roman"/>
          <w:color w:val="808080" w:themeColor="background1" w:themeShade="80"/>
          <w:sz w:val="24"/>
        </w:rPr>
        <w:t>2, 1</w:t>
      </w:r>
      <w:r w:rsidR="006E5D0F">
        <w:rPr>
          <w:rFonts w:ascii="Times New Roman" w:hAnsi="Times New Roman" w:cs="Times New Roman"/>
          <w:color w:val="808080" w:themeColor="background1" w:themeShade="80"/>
          <w:sz w:val="24"/>
        </w:rPr>
        <w:t>2</w:t>
      </w:r>
      <w:r w:rsidR="005B1E9D">
        <w:rPr>
          <w:rFonts w:ascii="Times New Roman" w:hAnsi="Times New Roman" w:cs="Times New Roman"/>
          <w:sz w:val="24"/>
        </w:rPr>
        <w:t>]</w:t>
      </w:r>
      <w:r w:rsidR="005B1E9D" w:rsidRPr="005B1E9D">
        <w:rPr>
          <w:rFonts w:ascii="Times New Roman" w:hAnsi="Times New Roman" w:cs="Times New Roman"/>
          <w:color w:val="666666"/>
          <w:sz w:val="24"/>
          <w:szCs w:val="24"/>
          <w:lang w:val="en"/>
        </w:rPr>
        <w:t>.</w:t>
      </w:r>
      <w:r w:rsidR="00C53258" w:rsidRPr="005B1E9D">
        <w:rPr>
          <w:rFonts w:ascii="Times New Roman" w:hAnsi="Times New Roman" w:cs="Times New Roman"/>
          <w:sz w:val="24"/>
          <w:szCs w:val="24"/>
          <w:lang w:val="en"/>
        </w:rPr>
        <w:t xml:space="preserve"> </w:t>
      </w:r>
      <w:r w:rsidR="00C53258">
        <w:rPr>
          <w:rFonts w:ascii="Times New Roman" w:hAnsi="Times New Roman" w:cs="Times New Roman"/>
          <w:sz w:val="24"/>
          <w:szCs w:val="24"/>
          <w:lang w:val="en"/>
        </w:rPr>
        <w:t xml:space="preserve"> As an example, several studies have looked at developing </w:t>
      </w:r>
      <w:r w:rsidR="008011D9">
        <w:rPr>
          <w:rFonts w:ascii="Times New Roman" w:hAnsi="Times New Roman" w:cs="Times New Roman"/>
          <w:sz w:val="24"/>
          <w:szCs w:val="24"/>
          <w:lang w:val="en"/>
        </w:rPr>
        <w:t>COS</w:t>
      </w:r>
      <w:r w:rsidR="00C53258">
        <w:rPr>
          <w:rFonts w:ascii="Times New Roman" w:hAnsi="Times New Roman" w:cs="Times New Roman"/>
          <w:sz w:val="24"/>
          <w:szCs w:val="24"/>
          <w:lang w:val="en"/>
        </w:rPr>
        <w:t xml:space="preserve"> in</w:t>
      </w:r>
      <w:r w:rsidR="004E651D">
        <w:rPr>
          <w:rFonts w:ascii="Times New Roman" w:hAnsi="Times New Roman" w:cs="Times New Roman"/>
          <w:sz w:val="24"/>
          <w:szCs w:val="24"/>
          <w:lang w:val="en"/>
        </w:rPr>
        <w:t xml:space="preserve"> childhood asthma, each</w:t>
      </w:r>
      <w:r w:rsidR="00C53258">
        <w:rPr>
          <w:rFonts w:ascii="Times New Roman" w:hAnsi="Times New Roman" w:cs="Times New Roman"/>
          <w:sz w:val="24"/>
          <w:szCs w:val="24"/>
          <w:lang w:val="en"/>
        </w:rPr>
        <w:t xml:space="preserve"> using different methodology</w:t>
      </w:r>
      <w:r w:rsidR="00FB28C7">
        <w:rPr>
          <w:rFonts w:ascii="Times New Roman" w:hAnsi="Times New Roman" w:cs="Times New Roman"/>
          <w:sz w:val="24"/>
          <w:szCs w:val="24"/>
          <w:lang w:val="en"/>
        </w:rPr>
        <w:t xml:space="preserve"> and proposing slight variations in the core outcomes</w:t>
      </w:r>
      <w:r w:rsidR="00C53258">
        <w:rPr>
          <w:rFonts w:ascii="Times New Roman" w:hAnsi="Times New Roman" w:cs="Times New Roman"/>
          <w:sz w:val="24"/>
          <w:szCs w:val="24"/>
          <w:lang w:val="en"/>
        </w:rPr>
        <w:t xml:space="preserve"> </w:t>
      </w:r>
      <w:r w:rsidR="005B1E9D">
        <w:rPr>
          <w:rFonts w:ascii="Times New Roman" w:hAnsi="Times New Roman" w:cs="Times New Roman"/>
          <w:sz w:val="24"/>
        </w:rPr>
        <w:t>[</w:t>
      </w:r>
      <w:r w:rsidR="005B1E9D" w:rsidRPr="005B1E9D">
        <w:rPr>
          <w:rFonts w:ascii="Times New Roman" w:hAnsi="Times New Roman" w:cs="Times New Roman"/>
          <w:color w:val="808080" w:themeColor="background1" w:themeShade="80"/>
          <w:sz w:val="24"/>
        </w:rPr>
        <w:t>1</w:t>
      </w:r>
      <w:r w:rsidR="002710C7">
        <w:rPr>
          <w:rFonts w:ascii="Times New Roman" w:hAnsi="Times New Roman" w:cs="Times New Roman"/>
          <w:color w:val="808080" w:themeColor="background1" w:themeShade="80"/>
          <w:sz w:val="24"/>
        </w:rPr>
        <w:t>3</w:t>
      </w:r>
      <w:r w:rsidR="005B1E9D" w:rsidRPr="005B1E9D">
        <w:rPr>
          <w:rFonts w:ascii="Times New Roman" w:hAnsi="Times New Roman" w:cs="Times New Roman"/>
          <w:color w:val="808080" w:themeColor="background1" w:themeShade="80"/>
          <w:sz w:val="24"/>
        </w:rPr>
        <w:t>-1</w:t>
      </w:r>
      <w:r w:rsidR="002710C7">
        <w:rPr>
          <w:rFonts w:ascii="Times New Roman" w:hAnsi="Times New Roman" w:cs="Times New Roman"/>
          <w:color w:val="808080" w:themeColor="background1" w:themeShade="80"/>
          <w:sz w:val="24"/>
        </w:rPr>
        <w:t>6</w:t>
      </w:r>
      <w:r w:rsidR="005B1E9D">
        <w:rPr>
          <w:rFonts w:ascii="Times New Roman" w:hAnsi="Times New Roman" w:cs="Times New Roman"/>
          <w:sz w:val="24"/>
        </w:rPr>
        <w:t>]</w:t>
      </w:r>
      <w:r w:rsidR="005B1E9D">
        <w:rPr>
          <w:rFonts w:ascii="Times New Roman" w:hAnsi="Times New Roman" w:cs="Times New Roman"/>
          <w:sz w:val="24"/>
          <w:szCs w:val="24"/>
          <w:lang w:val="en"/>
        </w:rPr>
        <w:t xml:space="preserve">. </w:t>
      </w:r>
      <w:r w:rsidR="00031310">
        <w:rPr>
          <w:rFonts w:ascii="Times New Roman" w:hAnsi="Times New Roman" w:cs="Times New Roman"/>
          <w:sz w:val="24"/>
          <w:szCs w:val="24"/>
          <w:lang w:val="en"/>
        </w:rPr>
        <w:t>The COS-STAR S</w:t>
      </w:r>
      <w:r w:rsidR="00C53258">
        <w:rPr>
          <w:rFonts w:ascii="Times New Roman" w:hAnsi="Times New Roman" w:cs="Times New Roman"/>
          <w:sz w:val="24"/>
          <w:szCs w:val="24"/>
          <w:lang w:val="en"/>
        </w:rPr>
        <w:t xml:space="preserve">tatement </w:t>
      </w:r>
      <w:r w:rsidR="00FB28C7">
        <w:rPr>
          <w:rFonts w:ascii="Times New Roman" w:hAnsi="Times New Roman" w:cs="Times New Roman"/>
          <w:sz w:val="24"/>
          <w:szCs w:val="24"/>
          <w:lang w:val="en"/>
        </w:rPr>
        <w:t>would</w:t>
      </w:r>
      <w:r w:rsidR="00C53258">
        <w:rPr>
          <w:rFonts w:ascii="Times New Roman" w:hAnsi="Times New Roman" w:cs="Times New Roman"/>
          <w:sz w:val="24"/>
          <w:szCs w:val="24"/>
          <w:lang w:val="en"/>
        </w:rPr>
        <w:t xml:space="preserve"> not distinguish which of the</w:t>
      </w:r>
      <w:r w:rsidR="00FB28C7">
        <w:rPr>
          <w:rFonts w:ascii="Times New Roman" w:hAnsi="Times New Roman" w:cs="Times New Roman"/>
          <w:sz w:val="24"/>
          <w:szCs w:val="24"/>
          <w:lang w:val="en"/>
        </w:rPr>
        <w:t>se</w:t>
      </w:r>
      <w:r w:rsidR="008011D9">
        <w:rPr>
          <w:rFonts w:ascii="Times New Roman" w:hAnsi="Times New Roman" w:cs="Times New Roman"/>
          <w:sz w:val="24"/>
          <w:szCs w:val="24"/>
          <w:lang w:val="en"/>
        </w:rPr>
        <w:t xml:space="preserve"> COS</w:t>
      </w:r>
      <w:r w:rsidR="00C53258">
        <w:rPr>
          <w:rFonts w:ascii="Times New Roman" w:hAnsi="Times New Roman" w:cs="Times New Roman"/>
          <w:sz w:val="24"/>
          <w:szCs w:val="24"/>
          <w:lang w:val="en"/>
        </w:rPr>
        <w:t xml:space="preserve"> should be used although it may be useful for critical appraisa</w:t>
      </w:r>
      <w:r w:rsidR="008011D9">
        <w:rPr>
          <w:rFonts w:ascii="Times New Roman" w:hAnsi="Times New Roman" w:cs="Times New Roman"/>
          <w:sz w:val="24"/>
          <w:szCs w:val="24"/>
          <w:lang w:val="en"/>
        </w:rPr>
        <w:t>l of published COS</w:t>
      </w:r>
      <w:r w:rsidR="00C53258">
        <w:rPr>
          <w:rFonts w:ascii="Times New Roman" w:hAnsi="Times New Roman" w:cs="Times New Roman"/>
          <w:sz w:val="24"/>
          <w:szCs w:val="24"/>
          <w:lang w:val="en"/>
        </w:rPr>
        <w:t xml:space="preserve">.        </w:t>
      </w:r>
      <w:r>
        <w:rPr>
          <w:rFonts w:ascii="Times New Roman" w:hAnsi="Times New Roman" w:cs="Times New Roman"/>
          <w:sz w:val="24"/>
        </w:rPr>
        <w:t xml:space="preserve"> </w:t>
      </w:r>
    </w:p>
    <w:p w14:paraId="0D5A67C5" w14:textId="0F869DBC" w:rsidR="008C7607" w:rsidRDefault="008C7607" w:rsidP="00D92D33">
      <w:pPr>
        <w:autoSpaceDE w:val="0"/>
        <w:autoSpaceDN w:val="0"/>
        <w:adjustRightInd w:val="0"/>
        <w:spacing w:after="0" w:line="480" w:lineRule="auto"/>
        <w:rPr>
          <w:rFonts w:ascii="Times New Roman" w:hAnsi="Times New Roman" w:cs="Times New Roman"/>
          <w:sz w:val="24"/>
        </w:rPr>
      </w:pPr>
      <w:r>
        <w:rPr>
          <w:rFonts w:ascii="Times New Roman" w:hAnsi="Times New Roman" w:cs="Times New Roman"/>
          <w:sz w:val="24"/>
        </w:rPr>
        <w:t xml:space="preserve">     </w:t>
      </w:r>
    </w:p>
    <w:p w14:paraId="4360397B" w14:textId="08433C37" w:rsidR="001704A0" w:rsidRDefault="00387679" w:rsidP="00D92D33">
      <w:pPr>
        <w:autoSpaceDE w:val="0"/>
        <w:autoSpaceDN w:val="0"/>
        <w:adjustRightInd w:val="0"/>
        <w:spacing w:after="0" w:line="480" w:lineRule="auto"/>
        <w:rPr>
          <w:rFonts w:ascii="Times New Roman" w:hAnsi="Times New Roman" w:cs="Times New Roman"/>
          <w:sz w:val="24"/>
        </w:rPr>
      </w:pPr>
      <w:r>
        <w:rPr>
          <w:rFonts w:ascii="Times New Roman" w:hAnsi="Times New Roman" w:cs="Times New Roman"/>
          <w:sz w:val="24"/>
        </w:rPr>
        <w:t>As wit</w:t>
      </w:r>
      <w:r w:rsidR="005B1E9D">
        <w:rPr>
          <w:rFonts w:ascii="Times New Roman" w:hAnsi="Times New Roman" w:cs="Times New Roman"/>
          <w:sz w:val="24"/>
        </w:rPr>
        <w:t>h similar reporting guidelines [</w:t>
      </w:r>
      <w:r w:rsidR="005B1E9D" w:rsidRPr="005B1E9D">
        <w:rPr>
          <w:rFonts w:ascii="Times New Roman" w:hAnsi="Times New Roman" w:cs="Times New Roman"/>
          <w:color w:val="808080" w:themeColor="background1" w:themeShade="80"/>
          <w:sz w:val="24"/>
        </w:rPr>
        <w:t>1</w:t>
      </w:r>
      <w:r w:rsidR="002710C7">
        <w:rPr>
          <w:rFonts w:ascii="Times New Roman" w:hAnsi="Times New Roman" w:cs="Times New Roman"/>
          <w:color w:val="808080" w:themeColor="background1" w:themeShade="80"/>
          <w:sz w:val="24"/>
        </w:rPr>
        <w:t>7</w:t>
      </w:r>
      <w:r w:rsidR="005B1E9D">
        <w:rPr>
          <w:rFonts w:ascii="Times New Roman" w:hAnsi="Times New Roman" w:cs="Times New Roman"/>
          <w:sz w:val="24"/>
        </w:rPr>
        <w:t>]</w:t>
      </w:r>
      <w:r w:rsidR="005B1E9D">
        <w:rPr>
          <w:rFonts w:ascii="Times New Roman" w:hAnsi="Times New Roman" w:cs="Times New Roman"/>
          <w:color w:val="666666"/>
          <w:sz w:val="24"/>
          <w:szCs w:val="24"/>
          <w:lang w:val="en"/>
        </w:rPr>
        <w:t xml:space="preserve"> </w:t>
      </w:r>
      <w:r w:rsidR="005B4D11">
        <w:rPr>
          <w:rFonts w:ascii="Times New Roman" w:hAnsi="Times New Roman" w:cs="Times New Roman"/>
          <w:sz w:val="24"/>
          <w:szCs w:val="24"/>
          <w:lang w:val="en"/>
        </w:rPr>
        <w:t>that</w:t>
      </w:r>
      <w:r>
        <w:rPr>
          <w:rFonts w:ascii="Times New Roman" w:hAnsi="Times New Roman" w:cs="Times New Roman"/>
          <w:sz w:val="24"/>
          <w:szCs w:val="24"/>
          <w:lang w:val="en"/>
        </w:rPr>
        <w:t xml:space="preserve"> have undergone several revisions, </w:t>
      </w:r>
      <w:r w:rsidR="001D4BF8">
        <w:rPr>
          <w:rFonts w:ascii="Times New Roman" w:hAnsi="Times New Roman" w:cs="Times New Roman"/>
          <w:sz w:val="24"/>
        </w:rPr>
        <w:t xml:space="preserve">COS-STAR is an evolving guideline and may well require modification in </w:t>
      </w:r>
      <w:r w:rsidR="0052042E">
        <w:rPr>
          <w:rFonts w:ascii="Times New Roman" w:hAnsi="Times New Roman" w:cs="Times New Roman"/>
          <w:sz w:val="24"/>
        </w:rPr>
        <w:t xml:space="preserve">the future.  </w:t>
      </w:r>
      <w:r w:rsidR="008B6782">
        <w:rPr>
          <w:rFonts w:ascii="Times New Roman" w:hAnsi="Times New Roman"/>
          <w:sz w:val="24"/>
          <w:szCs w:val="24"/>
        </w:rPr>
        <w:t xml:space="preserve">The consensus meeting </w:t>
      </w:r>
      <w:r w:rsidR="008B6782">
        <w:rPr>
          <w:rFonts w:ascii="Times New Roman" w:hAnsi="Times New Roman"/>
          <w:sz w:val="24"/>
          <w:szCs w:val="24"/>
        </w:rPr>
        <w:lastRenderedPageBreak/>
        <w:t xml:space="preserve">participants acknowledged that there is limited empirical evidence and methodological development relating to some of the reporting items that were considered for inclusion, and chose to exclude those items until these issues are better understood.  As an example, there </w:t>
      </w:r>
      <w:r w:rsidR="008B6782">
        <w:rPr>
          <w:rFonts w:ascii="Times New Roman" w:hAnsi="Times New Roman"/>
          <w:sz w:val="24"/>
          <w:szCs w:val="24"/>
          <w:lang w:eastAsia="en-GB"/>
        </w:rPr>
        <w:t>is some evidence that the method of feedback does influ</w:t>
      </w:r>
      <w:r w:rsidR="005B1E9D">
        <w:rPr>
          <w:rFonts w:ascii="Times New Roman" w:hAnsi="Times New Roman"/>
          <w:sz w:val="24"/>
          <w:szCs w:val="24"/>
          <w:lang w:eastAsia="en-GB"/>
        </w:rPr>
        <w:t xml:space="preserve">ence how people score outcomes </w:t>
      </w:r>
      <w:r w:rsidR="005B1E9D">
        <w:rPr>
          <w:rFonts w:ascii="Times New Roman" w:hAnsi="Times New Roman" w:cs="Times New Roman"/>
          <w:sz w:val="24"/>
        </w:rPr>
        <w:t>[</w:t>
      </w:r>
      <w:r w:rsidR="005B1E9D" w:rsidRPr="005B1E9D">
        <w:rPr>
          <w:rFonts w:ascii="Times New Roman" w:hAnsi="Times New Roman" w:cs="Times New Roman"/>
          <w:color w:val="808080" w:themeColor="background1" w:themeShade="80"/>
          <w:sz w:val="24"/>
        </w:rPr>
        <w:t>1</w:t>
      </w:r>
      <w:r w:rsidR="002710C7">
        <w:rPr>
          <w:rFonts w:ascii="Times New Roman" w:hAnsi="Times New Roman" w:cs="Times New Roman"/>
          <w:color w:val="808080" w:themeColor="background1" w:themeShade="80"/>
          <w:sz w:val="24"/>
        </w:rPr>
        <w:t>8</w:t>
      </w:r>
      <w:r w:rsidR="005B1E9D">
        <w:rPr>
          <w:rFonts w:ascii="Times New Roman" w:hAnsi="Times New Roman" w:cs="Times New Roman"/>
          <w:sz w:val="24"/>
        </w:rPr>
        <w:t>]</w:t>
      </w:r>
      <w:r w:rsidR="008B6782">
        <w:rPr>
          <w:rFonts w:ascii="Times New Roman" w:hAnsi="Times New Roman"/>
          <w:sz w:val="24"/>
          <w:szCs w:val="24"/>
          <w:lang w:eastAsia="en-GB"/>
        </w:rPr>
        <w:t xml:space="preserve"> which perhaps suggests that this is important information to report.  </w:t>
      </w:r>
      <w:proofErr w:type="gramStart"/>
      <w:r w:rsidR="008B6782">
        <w:rPr>
          <w:rFonts w:ascii="Times New Roman" w:hAnsi="Times New Roman"/>
          <w:sz w:val="24"/>
          <w:szCs w:val="24"/>
          <w:lang w:eastAsia="en-GB"/>
        </w:rPr>
        <w:t>However, until there is better guidance on how COS developers should present feedback, the item was excluded from the current reporting checklist</w:t>
      </w:r>
      <w:r w:rsidR="006B1F80">
        <w:rPr>
          <w:rFonts w:ascii="Times New Roman" w:hAnsi="Times New Roman"/>
          <w:sz w:val="24"/>
          <w:szCs w:val="24"/>
          <w:lang w:eastAsia="en-GB"/>
        </w:rPr>
        <w:t>.</w:t>
      </w:r>
      <w:proofErr w:type="gramEnd"/>
      <w:r w:rsidR="0052042E">
        <w:rPr>
          <w:rFonts w:ascii="Times New Roman" w:hAnsi="Times New Roman" w:cs="Times New Roman"/>
          <w:sz w:val="24"/>
        </w:rPr>
        <w:t xml:space="preserve">  </w:t>
      </w:r>
    </w:p>
    <w:p w14:paraId="1048E0F1" w14:textId="77777777" w:rsidR="001704A0" w:rsidRDefault="001704A0" w:rsidP="00D92D33">
      <w:pPr>
        <w:autoSpaceDE w:val="0"/>
        <w:autoSpaceDN w:val="0"/>
        <w:adjustRightInd w:val="0"/>
        <w:spacing w:after="0" w:line="480" w:lineRule="auto"/>
        <w:rPr>
          <w:rFonts w:ascii="Times New Roman" w:hAnsi="Times New Roman" w:cs="Times New Roman"/>
          <w:sz w:val="24"/>
        </w:rPr>
      </w:pPr>
    </w:p>
    <w:p w14:paraId="52D8DB33" w14:textId="1669BFB5" w:rsidR="008903BC" w:rsidRDefault="001704A0" w:rsidP="001B1392">
      <w:pPr>
        <w:spacing w:line="480" w:lineRule="auto"/>
        <w:rPr>
          <w:rFonts w:ascii="Times New Roman" w:hAnsi="Times New Roman" w:cs="Times New Roman"/>
          <w:sz w:val="24"/>
        </w:rPr>
      </w:pPr>
      <w:r>
        <w:rPr>
          <w:rFonts w:ascii="Times New Roman" w:hAnsi="Times New Roman" w:cs="Times New Roman"/>
          <w:sz w:val="24"/>
        </w:rPr>
        <w:t>The guideline may also require modification as new stakeholder groups with relevant interests and experience emerge. For example, r</w:t>
      </w:r>
      <w:r w:rsidR="006B1F80">
        <w:rPr>
          <w:rFonts w:ascii="Times New Roman" w:hAnsi="Times New Roman" w:cs="Times New Roman"/>
          <w:sz w:val="24"/>
        </w:rPr>
        <w:t>egulators have recently recommended the use of COS in trials of medicinal products in patients with asthma [</w:t>
      </w:r>
      <w:r w:rsidR="002710C7">
        <w:rPr>
          <w:rFonts w:ascii="Times New Roman" w:hAnsi="Times New Roman" w:cs="Times New Roman"/>
          <w:sz w:val="24"/>
        </w:rPr>
        <w:t>19</w:t>
      </w:r>
      <w:r w:rsidR="006B1F80">
        <w:rPr>
          <w:rFonts w:ascii="Times New Roman" w:hAnsi="Times New Roman" w:cs="Times New Roman"/>
          <w:sz w:val="24"/>
        </w:rPr>
        <w:t>]</w:t>
      </w:r>
      <w:r>
        <w:rPr>
          <w:rFonts w:ascii="Times New Roman" w:hAnsi="Times New Roman" w:cs="Times New Roman"/>
          <w:sz w:val="24"/>
        </w:rPr>
        <w:t xml:space="preserve">, and </w:t>
      </w:r>
      <w:r w:rsidR="006B1F80">
        <w:rPr>
          <w:rFonts w:ascii="Times New Roman" w:hAnsi="Times New Roman" w:cs="Times New Roman"/>
          <w:sz w:val="24"/>
        </w:rPr>
        <w:t xml:space="preserve">will be encouraged to provide feedback on the statement. </w:t>
      </w:r>
      <w:r w:rsidR="00334612">
        <w:rPr>
          <w:rFonts w:ascii="Times New Roman" w:hAnsi="Times New Roman" w:cs="Times New Roman"/>
          <w:sz w:val="24"/>
        </w:rPr>
        <w:t xml:space="preserve">The geographical spread of participants in the Delphi </w:t>
      </w:r>
      <w:r w:rsidR="00334612" w:rsidRPr="001B1392">
        <w:rPr>
          <w:rFonts w:ascii="Times New Roman" w:hAnsi="Times New Roman" w:cs="Times New Roman"/>
          <w:sz w:val="24"/>
          <w:szCs w:val="24"/>
        </w:rPr>
        <w:t>survey</w:t>
      </w:r>
      <w:r w:rsidR="008903BC" w:rsidRPr="001B1392">
        <w:rPr>
          <w:rFonts w:ascii="Times New Roman" w:hAnsi="Times New Roman" w:cs="Times New Roman"/>
          <w:sz w:val="24"/>
          <w:szCs w:val="24"/>
        </w:rPr>
        <w:t>,</w:t>
      </w:r>
      <w:r w:rsidR="00334612" w:rsidRPr="001B1392">
        <w:rPr>
          <w:rFonts w:ascii="Times New Roman" w:hAnsi="Times New Roman" w:cs="Times New Roman"/>
          <w:sz w:val="24"/>
          <w:szCs w:val="24"/>
        </w:rPr>
        <w:t xml:space="preserve"> and consequently the consensus meeting</w:t>
      </w:r>
      <w:r w:rsidR="008903BC" w:rsidRPr="001B1392">
        <w:rPr>
          <w:rFonts w:ascii="Times New Roman" w:hAnsi="Times New Roman" w:cs="Times New Roman"/>
          <w:sz w:val="24"/>
          <w:szCs w:val="24"/>
        </w:rPr>
        <w:t xml:space="preserve">, </w:t>
      </w:r>
      <w:r w:rsidR="00334612" w:rsidRPr="001B1392">
        <w:rPr>
          <w:rFonts w:ascii="Times New Roman" w:hAnsi="Times New Roman" w:cs="Times New Roman"/>
          <w:sz w:val="24"/>
          <w:szCs w:val="24"/>
        </w:rPr>
        <w:t>is representative of COS study developers</w:t>
      </w:r>
      <w:r w:rsidR="008903BC" w:rsidRPr="001B1392">
        <w:rPr>
          <w:rFonts w:ascii="Times New Roman" w:hAnsi="Times New Roman" w:cs="Times New Roman"/>
          <w:sz w:val="24"/>
          <w:szCs w:val="24"/>
        </w:rPr>
        <w:t>, being predominantly North America and Europe</w:t>
      </w:r>
      <w:r w:rsidR="00334612" w:rsidRPr="001B1392">
        <w:rPr>
          <w:rFonts w:ascii="Times New Roman" w:hAnsi="Times New Roman" w:cs="Times New Roman"/>
          <w:sz w:val="24"/>
          <w:szCs w:val="24"/>
        </w:rPr>
        <w:t xml:space="preserve"> [4]. This is recognised as a </w:t>
      </w:r>
      <w:proofErr w:type="gramStart"/>
      <w:r w:rsidR="00334612" w:rsidRPr="001B1392">
        <w:rPr>
          <w:rFonts w:ascii="Times New Roman" w:hAnsi="Times New Roman" w:cs="Times New Roman"/>
          <w:sz w:val="24"/>
          <w:szCs w:val="24"/>
        </w:rPr>
        <w:t>limitation,</w:t>
      </w:r>
      <w:proofErr w:type="gramEnd"/>
      <w:r w:rsidR="00334612" w:rsidRPr="001B1392">
        <w:rPr>
          <w:rFonts w:ascii="Times New Roman" w:hAnsi="Times New Roman" w:cs="Times New Roman"/>
          <w:sz w:val="24"/>
          <w:szCs w:val="24"/>
        </w:rPr>
        <w:t xml:space="preserve"> however, of both COS study development and this reporting guideline</w:t>
      </w:r>
      <w:r w:rsidR="008B671D" w:rsidRPr="001B1392">
        <w:rPr>
          <w:rFonts w:ascii="Times New Roman" w:hAnsi="Times New Roman" w:cs="Times New Roman"/>
          <w:sz w:val="24"/>
          <w:szCs w:val="24"/>
        </w:rPr>
        <w:t xml:space="preserve">, given the </w:t>
      </w:r>
      <w:r w:rsidR="0089579C" w:rsidRPr="001B1392">
        <w:rPr>
          <w:rFonts w:ascii="Times New Roman" w:hAnsi="Times New Roman" w:cs="Times New Roman"/>
          <w:sz w:val="24"/>
          <w:szCs w:val="24"/>
        </w:rPr>
        <w:t xml:space="preserve">equal </w:t>
      </w:r>
      <w:r w:rsidR="008B671D" w:rsidRPr="001B1392">
        <w:rPr>
          <w:rFonts w:ascii="Times New Roman" w:hAnsi="Times New Roman" w:cs="Times New Roman"/>
          <w:sz w:val="24"/>
          <w:szCs w:val="24"/>
        </w:rPr>
        <w:t>relevance to low and middle income countries</w:t>
      </w:r>
      <w:r w:rsidR="00334612" w:rsidRPr="001B1392">
        <w:rPr>
          <w:rFonts w:ascii="Times New Roman" w:hAnsi="Times New Roman" w:cs="Times New Roman"/>
          <w:sz w:val="24"/>
          <w:szCs w:val="24"/>
        </w:rPr>
        <w:t>.</w:t>
      </w:r>
      <w:r w:rsidR="00FC24FA" w:rsidRPr="001B1392">
        <w:rPr>
          <w:rFonts w:ascii="Times New Roman" w:hAnsi="Times New Roman" w:cs="Times New Roman"/>
          <w:sz w:val="24"/>
          <w:szCs w:val="24"/>
        </w:rPr>
        <w:t xml:space="preserve"> Patient representatives, rather than patients, were invited to participate. Due to this being a relatively complex area of methodology, individuals known to have had some level of involvement with COS </w:t>
      </w:r>
      <w:proofErr w:type="gramStart"/>
      <w:r w:rsidR="00FC24FA" w:rsidRPr="001B1392">
        <w:rPr>
          <w:rFonts w:ascii="Times New Roman" w:hAnsi="Times New Roman" w:cs="Times New Roman"/>
          <w:sz w:val="24"/>
          <w:szCs w:val="24"/>
        </w:rPr>
        <w:t>development were</w:t>
      </w:r>
      <w:proofErr w:type="gramEnd"/>
      <w:r w:rsidR="00FC24FA" w:rsidRPr="001B1392">
        <w:rPr>
          <w:rFonts w:ascii="Times New Roman" w:hAnsi="Times New Roman" w:cs="Times New Roman"/>
          <w:sz w:val="24"/>
          <w:szCs w:val="24"/>
        </w:rPr>
        <w:t xml:space="preserve"> selected, thereby increasing their understanding. As patient involvement and participation in COS development increases, their contribution to a future revision of this reporting guideline will be sought. </w:t>
      </w:r>
      <w:r w:rsidR="00334612" w:rsidRPr="001B1392">
        <w:rPr>
          <w:rFonts w:ascii="Times New Roman" w:hAnsi="Times New Roman" w:cs="Times New Roman"/>
          <w:sz w:val="24"/>
          <w:szCs w:val="24"/>
        </w:rPr>
        <w:t>An important objective of the COMET Initiative is to promote wider involvement.</w:t>
      </w:r>
      <w:r w:rsidR="00334612">
        <w:rPr>
          <w:rFonts w:ascii="Times New Roman" w:hAnsi="Times New Roman" w:cs="Times New Roman"/>
          <w:sz w:val="24"/>
        </w:rPr>
        <w:t xml:space="preserve"> </w:t>
      </w:r>
    </w:p>
    <w:p w14:paraId="076D1E3D" w14:textId="77777777" w:rsidR="008903BC" w:rsidRDefault="008903BC" w:rsidP="00D92D33">
      <w:pPr>
        <w:autoSpaceDE w:val="0"/>
        <w:autoSpaceDN w:val="0"/>
        <w:adjustRightInd w:val="0"/>
        <w:spacing w:after="0" w:line="480" w:lineRule="auto"/>
        <w:rPr>
          <w:rFonts w:ascii="Times New Roman" w:hAnsi="Times New Roman" w:cs="Times New Roman"/>
          <w:sz w:val="24"/>
        </w:rPr>
      </w:pPr>
    </w:p>
    <w:p w14:paraId="2BB29CEC" w14:textId="71EC3F4B" w:rsidR="0052042E" w:rsidRDefault="005905DA" w:rsidP="00D92D33">
      <w:pPr>
        <w:autoSpaceDE w:val="0"/>
        <w:autoSpaceDN w:val="0"/>
        <w:adjustRightInd w:val="0"/>
        <w:spacing w:after="0" w:line="480" w:lineRule="auto"/>
        <w:rPr>
          <w:rFonts w:ascii="Times New Roman" w:hAnsi="Times New Roman" w:cs="Times New Roman"/>
          <w:sz w:val="24"/>
        </w:rPr>
      </w:pPr>
      <w:r>
        <w:rPr>
          <w:rFonts w:ascii="Times New Roman" w:hAnsi="Times New Roman" w:cs="Times New Roman"/>
          <w:sz w:val="24"/>
        </w:rPr>
        <w:t xml:space="preserve">Although the acceptance rate </w:t>
      </w:r>
      <w:r w:rsidR="008903BC">
        <w:rPr>
          <w:rFonts w:ascii="Times New Roman" w:hAnsi="Times New Roman" w:cs="Times New Roman"/>
          <w:sz w:val="24"/>
        </w:rPr>
        <w:t xml:space="preserve">to the Delphi invitation </w:t>
      </w:r>
      <w:r>
        <w:rPr>
          <w:rFonts w:ascii="Times New Roman" w:hAnsi="Times New Roman" w:cs="Times New Roman"/>
          <w:sz w:val="24"/>
        </w:rPr>
        <w:t xml:space="preserve">may appear low, participation in </w:t>
      </w:r>
      <w:r w:rsidR="006C18F2">
        <w:rPr>
          <w:rFonts w:ascii="Times New Roman" w:hAnsi="Times New Roman" w:cs="Times New Roman"/>
          <w:sz w:val="24"/>
        </w:rPr>
        <w:t>r</w:t>
      </w:r>
      <w:r>
        <w:rPr>
          <w:rFonts w:ascii="Times New Roman" w:hAnsi="Times New Roman" w:cs="Times New Roman"/>
          <w:sz w:val="24"/>
        </w:rPr>
        <w:t xml:space="preserve">ound 2 was above 85% in each stakeholder group, with no evidence of attrition bias (Supplementary Appendix B). </w:t>
      </w:r>
      <w:r w:rsidR="00BE1515">
        <w:rPr>
          <w:rFonts w:ascii="Times New Roman" w:hAnsi="Times New Roman" w:cs="Times New Roman"/>
          <w:sz w:val="24"/>
        </w:rPr>
        <w:t xml:space="preserve">Readers are </w:t>
      </w:r>
      <w:r w:rsidR="007D75AB">
        <w:rPr>
          <w:rFonts w:ascii="Times New Roman" w:hAnsi="Times New Roman" w:cs="Times New Roman"/>
          <w:sz w:val="24"/>
        </w:rPr>
        <w:t>invite</w:t>
      </w:r>
      <w:r w:rsidR="00BE1515">
        <w:rPr>
          <w:rFonts w:ascii="Times New Roman" w:hAnsi="Times New Roman" w:cs="Times New Roman"/>
          <w:sz w:val="24"/>
        </w:rPr>
        <w:t>d</w:t>
      </w:r>
      <w:r w:rsidR="007D75AB">
        <w:rPr>
          <w:rFonts w:ascii="Times New Roman" w:hAnsi="Times New Roman" w:cs="Times New Roman"/>
          <w:sz w:val="24"/>
        </w:rPr>
        <w:t xml:space="preserve"> to submit comments, criticisms, experiences and recommendations via the COMET website (</w:t>
      </w:r>
      <w:hyperlink r:id="rId12" w:history="1">
        <w:r w:rsidR="007D75AB" w:rsidRPr="001763CD">
          <w:rPr>
            <w:rStyle w:val="Hyperlink"/>
            <w:rFonts w:ascii="Times New Roman" w:hAnsi="Times New Roman" w:cs="Times New Roman"/>
            <w:sz w:val="24"/>
          </w:rPr>
          <w:t>http://www.comet-initiative.org/contactus</w:t>
        </w:r>
      </w:hyperlink>
      <w:r w:rsidR="007D75AB">
        <w:rPr>
          <w:rFonts w:ascii="Times New Roman" w:hAnsi="Times New Roman" w:cs="Times New Roman"/>
          <w:sz w:val="24"/>
        </w:rPr>
        <w:t xml:space="preserve">), which will be considered </w:t>
      </w:r>
      <w:r w:rsidR="008261B5">
        <w:rPr>
          <w:rFonts w:ascii="Times New Roman" w:hAnsi="Times New Roman" w:cs="Times New Roman"/>
          <w:sz w:val="24"/>
        </w:rPr>
        <w:t xml:space="preserve">for </w:t>
      </w:r>
      <w:r w:rsidR="007D75AB">
        <w:rPr>
          <w:rFonts w:ascii="Times New Roman" w:hAnsi="Times New Roman" w:cs="Times New Roman"/>
          <w:sz w:val="24"/>
        </w:rPr>
        <w:t xml:space="preserve">future </w:t>
      </w:r>
      <w:r w:rsidR="008261B5">
        <w:rPr>
          <w:rFonts w:ascii="Times New Roman" w:hAnsi="Times New Roman" w:cs="Times New Roman"/>
          <w:sz w:val="24"/>
        </w:rPr>
        <w:t>refinement of the COS-STAR Statement</w:t>
      </w:r>
      <w:r w:rsidR="007D75AB">
        <w:rPr>
          <w:rFonts w:ascii="Times New Roman" w:hAnsi="Times New Roman" w:cs="Times New Roman"/>
          <w:sz w:val="24"/>
        </w:rPr>
        <w:t xml:space="preserve">.     </w:t>
      </w:r>
      <w:r w:rsidR="0052042E">
        <w:rPr>
          <w:rFonts w:ascii="Times New Roman" w:hAnsi="Times New Roman" w:cs="Times New Roman"/>
          <w:sz w:val="24"/>
        </w:rPr>
        <w:t xml:space="preserve"> </w:t>
      </w:r>
    </w:p>
    <w:p w14:paraId="5D0DA9F2" w14:textId="449C2C29" w:rsidR="00E33C4E" w:rsidRDefault="00E33C4E" w:rsidP="00210B0D">
      <w:pPr>
        <w:rPr>
          <w:rFonts w:ascii="Times New Roman" w:hAnsi="Times New Roman" w:cs="Times New Roman"/>
          <w:b/>
          <w:sz w:val="28"/>
          <w:szCs w:val="28"/>
        </w:rPr>
      </w:pPr>
      <w:r>
        <w:rPr>
          <w:rFonts w:ascii="Times New Roman" w:hAnsi="Times New Roman" w:cs="Times New Roman"/>
          <w:b/>
          <w:sz w:val="28"/>
          <w:szCs w:val="28"/>
        </w:rPr>
        <w:lastRenderedPageBreak/>
        <w:t>Acknowledgments</w:t>
      </w:r>
    </w:p>
    <w:p w14:paraId="0392E81E" w14:textId="466C9816" w:rsidR="001E1471" w:rsidRDefault="001E1471" w:rsidP="00E33C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study team </w:t>
      </w:r>
      <w:r w:rsidRPr="001E1471">
        <w:rPr>
          <w:rFonts w:ascii="Times New Roman" w:hAnsi="Times New Roman" w:cs="Times New Roman"/>
          <w:sz w:val="24"/>
          <w:szCs w:val="24"/>
        </w:rPr>
        <w:t xml:space="preserve">would like to </w:t>
      </w:r>
      <w:r w:rsidR="00007EDB">
        <w:rPr>
          <w:rFonts w:ascii="Times New Roman" w:hAnsi="Times New Roman" w:cs="Times New Roman"/>
          <w:sz w:val="24"/>
          <w:szCs w:val="24"/>
        </w:rPr>
        <w:t>thank</w:t>
      </w:r>
      <w:r w:rsidRPr="001E1471">
        <w:rPr>
          <w:rFonts w:ascii="Times New Roman" w:hAnsi="Times New Roman" w:cs="Times New Roman"/>
          <w:sz w:val="24"/>
          <w:szCs w:val="24"/>
        </w:rPr>
        <w:t xml:space="preserve"> </w:t>
      </w:r>
      <w:r w:rsidR="00007EDB">
        <w:rPr>
          <w:rFonts w:ascii="Times New Roman" w:hAnsi="Times New Roman" w:cs="Times New Roman"/>
          <w:sz w:val="24"/>
          <w:szCs w:val="24"/>
        </w:rPr>
        <w:t xml:space="preserve">all </w:t>
      </w:r>
      <w:r w:rsidRPr="001E1471">
        <w:rPr>
          <w:rFonts w:ascii="Times New Roman" w:hAnsi="Times New Roman" w:cs="Times New Roman"/>
          <w:sz w:val="24"/>
          <w:szCs w:val="24"/>
        </w:rPr>
        <w:t xml:space="preserve">those members </w:t>
      </w:r>
      <w:r w:rsidR="005C280E">
        <w:rPr>
          <w:rFonts w:ascii="Times New Roman" w:hAnsi="Times New Roman" w:cs="Times New Roman"/>
          <w:sz w:val="24"/>
          <w:szCs w:val="24"/>
        </w:rPr>
        <w:t xml:space="preserve">who </w:t>
      </w:r>
      <w:r w:rsidR="0036311E">
        <w:rPr>
          <w:rFonts w:ascii="Times New Roman" w:hAnsi="Times New Roman" w:cs="Times New Roman"/>
          <w:sz w:val="24"/>
          <w:szCs w:val="24"/>
        </w:rPr>
        <w:t>contributed to</w:t>
      </w:r>
      <w:r w:rsidR="004F5059">
        <w:rPr>
          <w:rFonts w:ascii="Times New Roman" w:hAnsi="Times New Roman" w:cs="Times New Roman"/>
          <w:sz w:val="24"/>
          <w:szCs w:val="24"/>
        </w:rPr>
        <w:t xml:space="preserve"> the consensus meeting, </w:t>
      </w:r>
      <w:r w:rsidR="003C2540">
        <w:rPr>
          <w:rFonts w:ascii="Times New Roman" w:hAnsi="Times New Roman" w:cs="Times New Roman"/>
          <w:sz w:val="24"/>
          <w:szCs w:val="24"/>
        </w:rPr>
        <w:t>to those that took part in the</w:t>
      </w:r>
      <w:r w:rsidRPr="001E1471">
        <w:rPr>
          <w:rFonts w:ascii="Times New Roman" w:hAnsi="Times New Roman" w:cs="Times New Roman"/>
          <w:sz w:val="24"/>
          <w:szCs w:val="24"/>
        </w:rPr>
        <w:t xml:space="preserve"> Delphi </w:t>
      </w:r>
      <w:r>
        <w:rPr>
          <w:rFonts w:ascii="Times New Roman" w:hAnsi="Times New Roman" w:cs="Times New Roman"/>
          <w:sz w:val="24"/>
          <w:szCs w:val="24"/>
        </w:rPr>
        <w:t xml:space="preserve">survey </w:t>
      </w:r>
      <w:r w:rsidRPr="001E1471">
        <w:rPr>
          <w:rFonts w:ascii="Times New Roman" w:hAnsi="Times New Roman" w:cs="Times New Roman"/>
          <w:sz w:val="24"/>
          <w:szCs w:val="24"/>
        </w:rPr>
        <w:t>exercise</w:t>
      </w:r>
      <w:r w:rsidR="004F5059">
        <w:rPr>
          <w:rFonts w:ascii="Times New Roman" w:hAnsi="Times New Roman" w:cs="Times New Roman"/>
          <w:sz w:val="24"/>
          <w:szCs w:val="24"/>
        </w:rPr>
        <w:t xml:space="preserve"> and those that tested the guideline</w:t>
      </w:r>
      <w:r>
        <w:rPr>
          <w:rFonts w:ascii="Times New Roman" w:hAnsi="Times New Roman" w:cs="Times New Roman"/>
          <w:sz w:val="24"/>
          <w:szCs w:val="24"/>
        </w:rPr>
        <w:t xml:space="preserve">.  Those acknowledged </w:t>
      </w:r>
      <w:r w:rsidR="00007EDB">
        <w:rPr>
          <w:rFonts w:ascii="Times New Roman" w:hAnsi="Times New Roman" w:cs="Times New Roman"/>
          <w:sz w:val="24"/>
          <w:szCs w:val="24"/>
        </w:rPr>
        <w:t xml:space="preserve">provided permission to be mentioned as participants in the development of the COS-STAR reporting guideline. </w:t>
      </w:r>
    </w:p>
    <w:p w14:paraId="2567B954" w14:textId="77777777" w:rsidR="003C2540" w:rsidRDefault="003C2540" w:rsidP="00E33C4E">
      <w:pPr>
        <w:autoSpaceDE w:val="0"/>
        <w:autoSpaceDN w:val="0"/>
        <w:adjustRightInd w:val="0"/>
        <w:spacing w:after="0" w:line="240" w:lineRule="auto"/>
        <w:rPr>
          <w:rFonts w:ascii="Times New Roman" w:hAnsi="Times New Roman" w:cs="Times New Roman"/>
          <w:sz w:val="24"/>
          <w:szCs w:val="24"/>
        </w:rPr>
      </w:pPr>
    </w:p>
    <w:p w14:paraId="1070DB7D" w14:textId="405DF1F2" w:rsidR="003C2540" w:rsidRDefault="003C2540" w:rsidP="00E33C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Consensus meeting attendees:</w:t>
      </w:r>
    </w:p>
    <w:p w14:paraId="234A7A3E" w14:textId="77777777" w:rsidR="007C369B" w:rsidRDefault="007C369B" w:rsidP="00E33C4E">
      <w:pPr>
        <w:autoSpaceDE w:val="0"/>
        <w:autoSpaceDN w:val="0"/>
        <w:adjustRightInd w:val="0"/>
        <w:spacing w:after="0" w:line="240" w:lineRule="auto"/>
        <w:rPr>
          <w:rFonts w:ascii="Times New Roman" w:hAnsi="Times New Roman" w:cs="Times New Roman"/>
          <w:sz w:val="24"/>
          <w:szCs w:val="24"/>
        </w:rPr>
      </w:pPr>
    </w:p>
    <w:p w14:paraId="1AB798E2" w14:textId="20E1190B" w:rsidR="003C2540" w:rsidRPr="0069109F" w:rsidRDefault="003C2540" w:rsidP="003C254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Sara Brookes, School of Social and Community Medicine, University of Bristol (Bristol,</w:t>
      </w:r>
      <w:r w:rsidR="0069109F">
        <w:rPr>
          <w:rFonts w:ascii="Times New Roman" w:hAnsi="Times New Roman" w:cs="Times New Roman"/>
          <w:sz w:val="20"/>
          <w:szCs w:val="20"/>
        </w:rPr>
        <w:t xml:space="preserve"> </w:t>
      </w:r>
      <w:r>
        <w:rPr>
          <w:rFonts w:ascii="Times New Roman" w:hAnsi="Times New Roman" w:cs="Times New Roman"/>
          <w:sz w:val="20"/>
          <w:szCs w:val="20"/>
        </w:rPr>
        <w:t>UK);</w:t>
      </w:r>
      <w:r w:rsidR="0069109F">
        <w:rPr>
          <w:rFonts w:ascii="Times New Roman" w:hAnsi="Times New Roman" w:cs="Times New Roman"/>
          <w:sz w:val="20"/>
          <w:szCs w:val="20"/>
        </w:rPr>
        <w:t xml:space="preserve"> </w:t>
      </w:r>
      <w:r>
        <w:rPr>
          <w:rFonts w:ascii="Times New Roman" w:hAnsi="Times New Roman" w:cs="Times New Roman"/>
          <w:sz w:val="20"/>
          <w:szCs w:val="20"/>
        </w:rPr>
        <w:t xml:space="preserve">Sally Crowe, Crowe Associates (Oxen, UK); </w:t>
      </w:r>
      <w:r w:rsidRPr="00A6660D">
        <w:rPr>
          <w:rFonts w:ascii="Times New Roman" w:hAnsi="Times New Roman" w:cs="Times New Roman"/>
          <w:sz w:val="20"/>
          <w:szCs w:val="20"/>
        </w:rPr>
        <w:t>Mandy Daly, Irish Neo</w:t>
      </w:r>
      <w:r>
        <w:rPr>
          <w:rFonts w:ascii="Times New Roman" w:hAnsi="Times New Roman" w:cs="Times New Roman"/>
          <w:sz w:val="20"/>
          <w:szCs w:val="20"/>
        </w:rPr>
        <w:t xml:space="preserve">natal Health Alliance (Wicklow, </w:t>
      </w:r>
      <w:r w:rsidRPr="00A6660D">
        <w:rPr>
          <w:rStyle w:val="highlight2"/>
          <w:rFonts w:ascii="Times New Roman" w:hAnsi="Times New Roman" w:cs="Times New Roman"/>
          <w:sz w:val="20"/>
          <w:szCs w:val="20"/>
        </w:rPr>
        <w:t>Ireland</w:t>
      </w:r>
      <w:r w:rsidR="0036311E">
        <w:rPr>
          <w:rStyle w:val="highlight2"/>
          <w:rFonts w:ascii="Times New Roman" w:hAnsi="Times New Roman" w:cs="Times New Roman"/>
          <w:sz w:val="20"/>
          <w:szCs w:val="20"/>
        </w:rPr>
        <w:t>)</w:t>
      </w:r>
      <w:r w:rsidR="0069109F">
        <w:rPr>
          <w:rStyle w:val="highlight2"/>
          <w:rFonts w:ascii="Times New Roman" w:hAnsi="Times New Roman" w:cs="Times New Roman"/>
          <w:sz w:val="20"/>
          <w:szCs w:val="20"/>
        </w:rPr>
        <w:t xml:space="preserve">; </w:t>
      </w:r>
      <w:r>
        <w:rPr>
          <w:rStyle w:val="highlight2"/>
          <w:rFonts w:ascii="Times New Roman" w:hAnsi="Times New Roman" w:cs="Times New Roman"/>
          <w:sz w:val="20"/>
          <w:szCs w:val="20"/>
        </w:rPr>
        <w:t xml:space="preserve">Christopher </w:t>
      </w:r>
      <w:proofErr w:type="spellStart"/>
      <w:r>
        <w:rPr>
          <w:rStyle w:val="highlight2"/>
          <w:rFonts w:ascii="Times New Roman" w:hAnsi="Times New Roman" w:cs="Times New Roman"/>
          <w:sz w:val="20"/>
          <w:szCs w:val="20"/>
        </w:rPr>
        <w:t>Eccleston</w:t>
      </w:r>
      <w:proofErr w:type="spellEnd"/>
      <w:r>
        <w:rPr>
          <w:rStyle w:val="highlight2"/>
          <w:rFonts w:ascii="Times New Roman" w:hAnsi="Times New Roman" w:cs="Times New Roman"/>
          <w:sz w:val="20"/>
          <w:szCs w:val="20"/>
        </w:rPr>
        <w:t>, Department for Health, University of Bath (Bath, UK);</w:t>
      </w:r>
      <w:r w:rsidR="0069109F">
        <w:rPr>
          <w:rStyle w:val="highlight2"/>
          <w:rFonts w:ascii="Times New Roman" w:hAnsi="Times New Roman" w:cs="Times New Roman"/>
          <w:sz w:val="20"/>
          <w:szCs w:val="20"/>
        </w:rPr>
        <w:t xml:space="preserve"> </w:t>
      </w:r>
      <w:r>
        <w:rPr>
          <w:rStyle w:val="highlight2"/>
          <w:rFonts w:ascii="Times New Roman" w:hAnsi="Times New Roman" w:cs="Times New Roman"/>
          <w:sz w:val="20"/>
          <w:szCs w:val="20"/>
        </w:rPr>
        <w:t>Trish Groves, The BMJ, (London, UK); Kirstie Haywood, Royal College of Nursing Research Ins</w:t>
      </w:r>
      <w:r w:rsidRPr="00AF6898">
        <w:rPr>
          <w:rStyle w:val="highlight2"/>
          <w:rFonts w:ascii="Times New Roman" w:hAnsi="Times New Roman" w:cs="Times New Roman"/>
          <w:sz w:val="20"/>
          <w:szCs w:val="20"/>
        </w:rPr>
        <w:t>titute, Univ</w:t>
      </w:r>
      <w:r w:rsidR="0036311E">
        <w:rPr>
          <w:rStyle w:val="highlight2"/>
          <w:rFonts w:ascii="Times New Roman" w:hAnsi="Times New Roman" w:cs="Times New Roman"/>
          <w:sz w:val="20"/>
          <w:szCs w:val="20"/>
        </w:rPr>
        <w:t>ersity of Warwick (Warwick, UK)</w:t>
      </w:r>
      <w:r w:rsidR="0069109F">
        <w:rPr>
          <w:rFonts w:ascii="Times New Roman" w:hAnsi="Times New Roman" w:cs="Times New Roman"/>
          <w:sz w:val="20"/>
          <w:szCs w:val="20"/>
        </w:rPr>
        <w:t>;</w:t>
      </w:r>
      <w:r w:rsidR="0069109F">
        <w:rPr>
          <w:rStyle w:val="highlight2"/>
          <w:rFonts w:ascii="Times New Roman" w:hAnsi="Times New Roman" w:cs="Times New Roman"/>
          <w:sz w:val="20"/>
          <w:szCs w:val="20"/>
        </w:rPr>
        <w:t xml:space="preserve"> </w:t>
      </w:r>
      <w:r w:rsidRPr="00AF6898">
        <w:rPr>
          <w:rStyle w:val="highlight2"/>
          <w:rFonts w:ascii="Times New Roman" w:hAnsi="Times New Roman" w:cs="Times New Roman"/>
          <w:sz w:val="20"/>
          <w:szCs w:val="20"/>
        </w:rPr>
        <w:t xml:space="preserve"> </w:t>
      </w:r>
      <w:proofErr w:type="spellStart"/>
      <w:r w:rsidRPr="00AF6898">
        <w:rPr>
          <w:rFonts w:ascii="Times New Roman" w:hAnsi="Times New Roman" w:cs="Times New Roman"/>
          <w:sz w:val="20"/>
          <w:szCs w:val="20"/>
        </w:rPr>
        <w:t>Angelos</w:t>
      </w:r>
      <w:proofErr w:type="spellEnd"/>
      <w:r w:rsidRPr="00AF6898">
        <w:rPr>
          <w:rFonts w:ascii="Times New Roman" w:hAnsi="Times New Roman" w:cs="Times New Roman"/>
          <w:sz w:val="20"/>
          <w:szCs w:val="20"/>
        </w:rPr>
        <w:t xml:space="preserve"> </w:t>
      </w:r>
      <w:r w:rsidR="00CA603F">
        <w:rPr>
          <w:rFonts w:ascii="Times New Roman" w:hAnsi="Times New Roman" w:cs="Times New Roman"/>
          <w:sz w:val="20"/>
          <w:szCs w:val="20"/>
        </w:rPr>
        <w:t xml:space="preserve">G </w:t>
      </w:r>
      <w:proofErr w:type="spellStart"/>
      <w:r w:rsidRPr="00AF6898">
        <w:rPr>
          <w:rFonts w:ascii="Times New Roman" w:hAnsi="Times New Roman" w:cs="Times New Roman"/>
          <w:sz w:val="20"/>
          <w:szCs w:val="20"/>
        </w:rPr>
        <w:t>Kolias</w:t>
      </w:r>
      <w:proofErr w:type="spellEnd"/>
      <w:r w:rsidRPr="00AF6898">
        <w:rPr>
          <w:rFonts w:ascii="Times New Roman" w:hAnsi="Times New Roman" w:cs="Times New Roman"/>
          <w:sz w:val="20"/>
          <w:szCs w:val="20"/>
        </w:rPr>
        <w:t>, Cambridge Neuroscience, University of C</w:t>
      </w:r>
      <w:r w:rsidR="006A7225">
        <w:rPr>
          <w:rFonts w:ascii="Times New Roman" w:hAnsi="Times New Roman" w:cs="Times New Roman"/>
          <w:sz w:val="20"/>
          <w:szCs w:val="20"/>
        </w:rPr>
        <w:t>ambridge (Cambridge, UK)</w:t>
      </w:r>
      <w:r w:rsidRPr="00AF6898">
        <w:rPr>
          <w:rFonts w:ascii="Times New Roman" w:hAnsi="Times New Roman" w:cs="Times New Roman"/>
          <w:sz w:val="20"/>
          <w:szCs w:val="20"/>
        </w:rPr>
        <w:t xml:space="preserve">; Monika </w:t>
      </w:r>
      <w:proofErr w:type="spellStart"/>
      <w:r w:rsidRPr="00AF6898">
        <w:rPr>
          <w:rFonts w:ascii="Times New Roman" w:hAnsi="Times New Roman" w:cs="Times New Roman"/>
          <w:sz w:val="20"/>
          <w:szCs w:val="20"/>
        </w:rPr>
        <w:t>Nothacker</w:t>
      </w:r>
      <w:proofErr w:type="spellEnd"/>
      <w:r w:rsidRPr="00AF6898">
        <w:rPr>
          <w:rFonts w:ascii="Times New Roman" w:hAnsi="Times New Roman" w:cs="Times New Roman"/>
          <w:sz w:val="20"/>
          <w:szCs w:val="20"/>
        </w:rPr>
        <w:t>, Guidelines International Network (Berlin, Germany);</w:t>
      </w:r>
      <w:r w:rsidRPr="00AF6898">
        <w:t xml:space="preserve"> </w:t>
      </w:r>
      <w:r w:rsidRPr="00AF6898">
        <w:rPr>
          <w:rFonts w:ascii="Times New Roman" w:hAnsi="Times New Roman" w:cs="Times New Roman"/>
          <w:sz w:val="20"/>
          <w:szCs w:val="20"/>
        </w:rPr>
        <w:t>Larry Peiperl, PL</w:t>
      </w:r>
      <w:r w:rsidR="003638FC">
        <w:rPr>
          <w:rFonts w:ascii="Times New Roman" w:hAnsi="Times New Roman" w:cs="Times New Roman"/>
          <w:sz w:val="20"/>
          <w:szCs w:val="20"/>
        </w:rPr>
        <w:t>O</w:t>
      </w:r>
      <w:r w:rsidRPr="00AF6898">
        <w:rPr>
          <w:rFonts w:ascii="Times New Roman" w:hAnsi="Times New Roman" w:cs="Times New Roman"/>
          <w:sz w:val="20"/>
          <w:szCs w:val="20"/>
        </w:rPr>
        <w:t>S</w:t>
      </w:r>
      <w:r w:rsidR="006A7225">
        <w:rPr>
          <w:rFonts w:ascii="Times New Roman" w:hAnsi="Times New Roman" w:cs="Times New Roman"/>
          <w:sz w:val="20"/>
          <w:szCs w:val="20"/>
        </w:rPr>
        <w:t xml:space="preserve"> Medicine (San Francisco, USA); </w:t>
      </w:r>
      <w:r w:rsidRPr="00AF6898">
        <w:rPr>
          <w:rFonts w:ascii="Times New Roman" w:hAnsi="Times New Roman" w:cs="Times New Roman"/>
          <w:sz w:val="20"/>
          <w:szCs w:val="20"/>
        </w:rPr>
        <w:t xml:space="preserve">Daniel Shanahan, </w:t>
      </w:r>
      <w:proofErr w:type="spellStart"/>
      <w:r w:rsidRPr="00AF6898">
        <w:rPr>
          <w:rFonts w:ascii="Times New Roman" w:hAnsi="Times New Roman" w:cs="Times New Roman"/>
          <w:sz w:val="20"/>
          <w:szCs w:val="20"/>
        </w:rPr>
        <w:t>BioMed</w:t>
      </w:r>
      <w:proofErr w:type="spellEnd"/>
      <w:r w:rsidRPr="00AF6898">
        <w:rPr>
          <w:rFonts w:ascii="Times New Roman" w:hAnsi="Times New Roman" w:cs="Times New Roman"/>
          <w:sz w:val="20"/>
          <w:szCs w:val="20"/>
        </w:rPr>
        <w:t xml:space="preserve"> Central (London, UK); Toni Tan,  The National Institute for Health and Car</w:t>
      </w:r>
      <w:r w:rsidR="00903D11">
        <w:rPr>
          <w:rFonts w:ascii="Times New Roman" w:hAnsi="Times New Roman" w:cs="Times New Roman"/>
          <w:sz w:val="20"/>
          <w:szCs w:val="20"/>
        </w:rPr>
        <w:t>e Excellence (Manchester, UK)</w:t>
      </w:r>
      <w:r w:rsidRPr="00AF6898">
        <w:rPr>
          <w:rFonts w:ascii="Times New Roman" w:hAnsi="Times New Roman" w:cs="Times New Roman"/>
          <w:sz w:val="20"/>
          <w:szCs w:val="20"/>
        </w:rPr>
        <w:t xml:space="preserve">; </w:t>
      </w:r>
      <w:proofErr w:type="spellStart"/>
      <w:r w:rsidRPr="00AF6898">
        <w:rPr>
          <w:rFonts w:ascii="Times New Roman" w:hAnsi="Times New Roman" w:cs="Times New Roman"/>
          <w:sz w:val="20"/>
          <w:szCs w:val="20"/>
        </w:rPr>
        <w:t>Jilda</w:t>
      </w:r>
      <w:proofErr w:type="spellEnd"/>
      <w:r w:rsidRPr="00AF6898">
        <w:rPr>
          <w:rFonts w:ascii="Times New Roman" w:hAnsi="Times New Roman" w:cs="Times New Roman"/>
          <w:sz w:val="20"/>
          <w:szCs w:val="20"/>
        </w:rPr>
        <w:t xml:space="preserve"> </w:t>
      </w:r>
      <w:proofErr w:type="spellStart"/>
      <w:r w:rsidRPr="00AF6898">
        <w:rPr>
          <w:rFonts w:ascii="Times New Roman" w:hAnsi="Times New Roman" w:cs="Times New Roman"/>
          <w:sz w:val="20"/>
          <w:szCs w:val="20"/>
        </w:rPr>
        <w:t>Vargus</w:t>
      </w:r>
      <w:proofErr w:type="spellEnd"/>
      <w:r w:rsidRPr="00AF6898">
        <w:rPr>
          <w:rFonts w:ascii="Times New Roman" w:hAnsi="Times New Roman" w:cs="Times New Roman"/>
          <w:sz w:val="20"/>
          <w:szCs w:val="20"/>
        </w:rPr>
        <w:t xml:space="preserve">-Adams, </w:t>
      </w:r>
      <w:hyperlink r:id="rId13" w:history="1">
        <w:r w:rsidRPr="00AF6898">
          <w:rPr>
            <w:rFonts w:ascii="Times New Roman" w:hAnsi="Times New Roman" w:cs="Times New Roman"/>
            <w:sz w:val="20"/>
            <w:szCs w:val="20"/>
          </w:rPr>
          <w:t xml:space="preserve">Cincinnati Children's Hospital Medical </w:t>
        </w:r>
        <w:proofErr w:type="spellStart"/>
        <w:r w:rsidRPr="00AF6898">
          <w:rPr>
            <w:rFonts w:ascii="Times New Roman" w:hAnsi="Times New Roman" w:cs="Times New Roman"/>
            <w:sz w:val="20"/>
            <w:szCs w:val="20"/>
          </w:rPr>
          <w:t>Center</w:t>
        </w:r>
        <w:proofErr w:type="spellEnd"/>
      </w:hyperlink>
      <w:r>
        <w:rPr>
          <w:rFonts w:ascii="Times New Roman" w:hAnsi="Times New Roman" w:cs="Times New Roman"/>
          <w:sz w:val="20"/>
          <w:szCs w:val="20"/>
        </w:rPr>
        <w:t xml:space="preserve"> (Cincinnati, USA); Jos </w:t>
      </w:r>
      <w:proofErr w:type="spellStart"/>
      <w:r>
        <w:rPr>
          <w:rFonts w:ascii="Times New Roman" w:hAnsi="Times New Roman" w:cs="Times New Roman"/>
          <w:sz w:val="20"/>
          <w:szCs w:val="20"/>
        </w:rPr>
        <w:t>Verbeek</w:t>
      </w:r>
      <w:proofErr w:type="spellEnd"/>
      <w:r>
        <w:rPr>
          <w:rFonts w:ascii="Times New Roman" w:hAnsi="Times New Roman" w:cs="Times New Roman"/>
          <w:sz w:val="20"/>
          <w:szCs w:val="20"/>
        </w:rPr>
        <w:t>, Finnish Institute of Occupational Health (Helsinki, Finland)</w:t>
      </w:r>
      <w:r w:rsidR="0036311E">
        <w:rPr>
          <w:rFonts w:ascii="Times New Roman" w:hAnsi="Times New Roman" w:cs="Times New Roman"/>
          <w:sz w:val="20"/>
          <w:szCs w:val="20"/>
        </w:rPr>
        <w:t>.</w:t>
      </w:r>
    </w:p>
    <w:p w14:paraId="116EE77D" w14:textId="77777777" w:rsidR="003C2540" w:rsidRDefault="003C2540" w:rsidP="00E33C4E">
      <w:pPr>
        <w:autoSpaceDE w:val="0"/>
        <w:autoSpaceDN w:val="0"/>
        <w:adjustRightInd w:val="0"/>
        <w:spacing w:after="0" w:line="240" w:lineRule="auto"/>
        <w:rPr>
          <w:rFonts w:ascii="Times New Roman" w:hAnsi="Times New Roman" w:cs="Times New Roman"/>
          <w:sz w:val="24"/>
          <w:szCs w:val="24"/>
        </w:rPr>
      </w:pPr>
    </w:p>
    <w:p w14:paraId="2B3FF7AE" w14:textId="77777777" w:rsidR="0043749E" w:rsidRDefault="0043749E" w:rsidP="00E33C4E">
      <w:pPr>
        <w:autoSpaceDE w:val="0"/>
        <w:autoSpaceDN w:val="0"/>
        <w:adjustRightInd w:val="0"/>
        <w:spacing w:after="0" w:line="240" w:lineRule="auto"/>
        <w:rPr>
          <w:rFonts w:ascii="Times New Roman" w:hAnsi="Times New Roman" w:cs="Times New Roman"/>
          <w:sz w:val="24"/>
          <w:szCs w:val="24"/>
        </w:rPr>
      </w:pPr>
    </w:p>
    <w:p w14:paraId="703D80BA" w14:textId="7CE81C6D" w:rsidR="00E33C4E" w:rsidRDefault="003C2540" w:rsidP="00E33C4E">
      <w:pPr>
        <w:autoSpaceDE w:val="0"/>
        <w:autoSpaceDN w:val="0"/>
        <w:adjustRightInd w:val="0"/>
        <w:spacing w:after="0" w:line="240" w:lineRule="auto"/>
        <w:rPr>
          <w:rFonts w:ascii="Times New Roman" w:hAnsi="Times New Roman" w:cs="Times New Roman"/>
          <w:sz w:val="24"/>
          <w:szCs w:val="24"/>
        </w:rPr>
      </w:pPr>
      <w:r w:rsidRPr="003C2540">
        <w:rPr>
          <w:rFonts w:ascii="Times New Roman" w:hAnsi="Times New Roman" w:cs="Times New Roman"/>
          <w:sz w:val="24"/>
          <w:szCs w:val="24"/>
        </w:rPr>
        <w:t>Delphi participants</w:t>
      </w:r>
      <w:r>
        <w:rPr>
          <w:rFonts w:ascii="Times New Roman" w:hAnsi="Times New Roman" w:cs="Times New Roman"/>
          <w:sz w:val="24"/>
          <w:szCs w:val="24"/>
        </w:rPr>
        <w:t>:</w:t>
      </w:r>
    </w:p>
    <w:p w14:paraId="276D3301" w14:textId="77777777" w:rsidR="007C369B" w:rsidRPr="003C2540" w:rsidRDefault="007C369B" w:rsidP="00E33C4E">
      <w:pPr>
        <w:autoSpaceDE w:val="0"/>
        <w:autoSpaceDN w:val="0"/>
        <w:adjustRightInd w:val="0"/>
        <w:spacing w:after="0" w:line="240" w:lineRule="auto"/>
        <w:rPr>
          <w:rFonts w:ascii="Times New Roman" w:hAnsi="Times New Roman" w:cs="Times New Roman"/>
          <w:sz w:val="24"/>
          <w:szCs w:val="24"/>
        </w:rPr>
      </w:pPr>
    </w:p>
    <w:p w14:paraId="586591DD" w14:textId="20CAB14A" w:rsidR="00233EB8" w:rsidRPr="006E3C9A" w:rsidRDefault="0063706B" w:rsidP="00E33C4E">
      <w:pPr>
        <w:rPr>
          <w:rFonts w:ascii="Times New Roman" w:eastAsia="Times New Roman" w:hAnsi="Times New Roman" w:cs="Times New Roman"/>
          <w:color w:val="000000"/>
          <w:sz w:val="20"/>
          <w:szCs w:val="20"/>
          <w:lang w:eastAsia="en-GB"/>
        </w:rPr>
      </w:pPr>
      <w:r w:rsidRPr="006E3C9A">
        <w:rPr>
          <w:rFonts w:ascii="Times New Roman" w:eastAsia="Times New Roman" w:hAnsi="Times New Roman" w:cs="Times New Roman"/>
          <w:color w:val="000000"/>
          <w:sz w:val="20"/>
          <w:szCs w:val="20"/>
          <w:lang w:eastAsia="en-GB"/>
        </w:rPr>
        <w:t>Laura Amato, Lazio Regional Health Service (Italy);</w:t>
      </w:r>
      <w:r w:rsidR="00361F92" w:rsidRPr="006E3C9A">
        <w:rPr>
          <w:rFonts w:ascii="Times New Roman" w:eastAsia="Times New Roman" w:hAnsi="Times New Roman" w:cs="Times New Roman"/>
          <w:color w:val="000000"/>
          <w:sz w:val="20"/>
          <w:szCs w:val="20"/>
          <w:lang w:eastAsia="en-GB"/>
        </w:rPr>
        <w:t xml:space="preserve"> </w:t>
      </w:r>
      <w:proofErr w:type="spellStart"/>
      <w:r w:rsidR="00233EB8" w:rsidRPr="00233EB8">
        <w:rPr>
          <w:rFonts w:ascii="Times New Roman" w:eastAsia="Times New Roman" w:hAnsi="Times New Roman" w:cs="Times New Roman"/>
          <w:color w:val="000000"/>
          <w:sz w:val="20"/>
          <w:szCs w:val="20"/>
          <w:lang w:eastAsia="en-GB"/>
        </w:rPr>
        <w:t>Djillali</w:t>
      </w:r>
      <w:proofErr w:type="spellEnd"/>
      <w:r w:rsidR="00233EB8" w:rsidRPr="006E3C9A">
        <w:rPr>
          <w:rFonts w:ascii="Times New Roman" w:hAnsi="Times New Roman" w:cs="Times New Roman"/>
          <w:sz w:val="20"/>
          <w:szCs w:val="20"/>
        </w:rPr>
        <w:t xml:space="preserve"> </w:t>
      </w:r>
      <w:proofErr w:type="spellStart"/>
      <w:r w:rsidR="00233EB8" w:rsidRPr="006E3C9A">
        <w:rPr>
          <w:rFonts w:ascii="Times New Roman" w:hAnsi="Times New Roman" w:cs="Times New Roman"/>
          <w:sz w:val="20"/>
          <w:szCs w:val="20"/>
        </w:rPr>
        <w:t>Annane</w:t>
      </w:r>
      <w:proofErr w:type="spellEnd"/>
      <w:r w:rsidR="00233EB8" w:rsidRPr="006E3C9A">
        <w:rPr>
          <w:rFonts w:ascii="Times New Roman" w:hAnsi="Times New Roman" w:cs="Times New Roman"/>
          <w:sz w:val="20"/>
          <w:szCs w:val="20"/>
        </w:rPr>
        <w:t>, University of Vers</w:t>
      </w:r>
      <w:r w:rsidRPr="006E3C9A">
        <w:rPr>
          <w:rFonts w:ascii="Times New Roman" w:hAnsi="Times New Roman" w:cs="Times New Roman"/>
          <w:sz w:val="20"/>
          <w:szCs w:val="20"/>
        </w:rPr>
        <w:t>ailles (France);</w:t>
      </w:r>
      <w:r w:rsidR="00233EB8" w:rsidRPr="006E3C9A">
        <w:rPr>
          <w:rFonts w:ascii="Times New Roman" w:hAnsi="Times New Roman" w:cs="Times New Roman"/>
          <w:sz w:val="20"/>
          <w:szCs w:val="20"/>
        </w:rPr>
        <w:t xml:space="preserve"> Anssi Auvinen, University of Tampere (Finland);</w:t>
      </w:r>
      <w:r w:rsidR="006B3FCF" w:rsidRPr="006E3C9A">
        <w:rPr>
          <w:rFonts w:ascii="Times New Roman" w:hAnsi="Times New Roman" w:cs="Times New Roman"/>
          <w:sz w:val="20"/>
          <w:szCs w:val="20"/>
        </w:rPr>
        <w:t xml:space="preserve"> </w:t>
      </w:r>
      <w:proofErr w:type="spellStart"/>
      <w:r w:rsidR="006B3FCF" w:rsidRPr="006E3C9A">
        <w:rPr>
          <w:rFonts w:ascii="Times New Roman" w:hAnsi="Times New Roman" w:cs="Times New Roman"/>
          <w:sz w:val="20"/>
          <w:szCs w:val="20"/>
        </w:rPr>
        <w:t>Elad</w:t>
      </w:r>
      <w:proofErr w:type="spellEnd"/>
      <w:r w:rsidR="006B3FCF" w:rsidRPr="006E3C9A">
        <w:rPr>
          <w:rFonts w:ascii="Times New Roman" w:hAnsi="Times New Roman" w:cs="Times New Roman"/>
          <w:sz w:val="20"/>
          <w:szCs w:val="20"/>
        </w:rPr>
        <w:t xml:space="preserve"> Asher, Sheba Medical </w:t>
      </w:r>
      <w:proofErr w:type="spellStart"/>
      <w:r w:rsidR="006B3FCF" w:rsidRPr="006E3C9A">
        <w:rPr>
          <w:rFonts w:ascii="Times New Roman" w:hAnsi="Times New Roman" w:cs="Times New Roman"/>
          <w:sz w:val="20"/>
          <w:szCs w:val="20"/>
        </w:rPr>
        <w:t>Center</w:t>
      </w:r>
      <w:proofErr w:type="spellEnd"/>
      <w:r w:rsidR="006B3FCF" w:rsidRPr="006E3C9A">
        <w:rPr>
          <w:rFonts w:ascii="Times New Roman" w:hAnsi="Times New Roman" w:cs="Times New Roman"/>
          <w:sz w:val="20"/>
          <w:szCs w:val="20"/>
        </w:rPr>
        <w:t xml:space="preserve"> (Israel);</w:t>
      </w:r>
      <w:r w:rsidR="00233EB8" w:rsidRPr="006E3C9A">
        <w:rPr>
          <w:rFonts w:ascii="Times New Roman" w:hAnsi="Times New Roman" w:cs="Times New Roman"/>
          <w:sz w:val="20"/>
          <w:szCs w:val="20"/>
        </w:rPr>
        <w:t xml:space="preserve"> Alan </w:t>
      </w:r>
      <w:proofErr w:type="spellStart"/>
      <w:r w:rsidR="00233EB8" w:rsidRPr="006E3C9A">
        <w:rPr>
          <w:rFonts w:ascii="Times New Roman" w:hAnsi="Times New Roman" w:cs="Times New Roman"/>
          <w:sz w:val="20"/>
          <w:szCs w:val="20"/>
        </w:rPr>
        <w:t>Barkun</w:t>
      </w:r>
      <w:proofErr w:type="spellEnd"/>
      <w:r w:rsidR="00233EB8" w:rsidRPr="006E3C9A">
        <w:rPr>
          <w:rFonts w:ascii="Times New Roman" w:hAnsi="Times New Roman" w:cs="Times New Roman"/>
          <w:sz w:val="20"/>
          <w:szCs w:val="20"/>
        </w:rPr>
        <w:t>, McGill University (USA);</w:t>
      </w:r>
      <w:r w:rsidR="000115AF" w:rsidRPr="006E3C9A">
        <w:rPr>
          <w:rFonts w:ascii="Times New Roman" w:hAnsi="Times New Roman" w:cs="Times New Roman"/>
          <w:sz w:val="20"/>
          <w:szCs w:val="20"/>
        </w:rPr>
        <w:t xml:space="preserve"> Cecily Begley, Trinity College Dublin (Ireland);</w:t>
      </w:r>
      <w:r w:rsidR="00827078" w:rsidRPr="006E3C9A">
        <w:rPr>
          <w:rFonts w:ascii="Times New Roman" w:hAnsi="Times New Roman" w:cs="Times New Roman"/>
          <w:sz w:val="20"/>
          <w:szCs w:val="20"/>
        </w:rPr>
        <w:t xml:space="preserve"> Frederik </w:t>
      </w:r>
      <w:proofErr w:type="spellStart"/>
      <w:r w:rsidR="00827078" w:rsidRPr="006E3C9A">
        <w:rPr>
          <w:rFonts w:ascii="Times New Roman" w:hAnsi="Times New Roman" w:cs="Times New Roman"/>
          <w:sz w:val="20"/>
          <w:szCs w:val="20"/>
        </w:rPr>
        <w:t>Berrevoet</w:t>
      </w:r>
      <w:proofErr w:type="spellEnd"/>
      <w:r w:rsidR="00827078" w:rsidRPr="006E3C9A">
        <w:rPr>
          <w:rFonts w:ascii="Times New Roman" w:hAnsi="Times New Roman" w:cs="Times New Roman"/>
          <w:sz w:val="20"/>
          <w:szCs w:val="20"/>
        </w:rPr>
        <w:t>, University Hospital Ghent (Belgium);</w:t>
      </w:r>
      <w:r w:rsidR="00361F92" w:rsidRPr="006E3C9A">
        <w:rPr>
          <w:rFonts w:ascii="Times New Roman" w:hAnsi="Times New Roman" w:cs="Times New Roman"/>
          <w:sz w:val="20"/>
          <w:szCs w:val="20"/>
        </w:rPr>
        <w:t xml:space="preserve"> Vincent </w:t>
      </w:r>
      <w:proofErr w:type="spellStart"/>
      <w:r w:rsidR="00361F92" w:rsidRPr="006E3C9A">
        <w:rPr>
          <w:rFonts w:ascii="Times New Roman" w:hAnsi="Times New Roman" w:cs="Times New Roman"/>
          <w:sz w:val="20"/>
          <w:szCs w:val="20"/>
        </w:rPr>
        <w:t>Boama</w:t>
      </w:r>
      <w:proofErr w:type="spellEnd"/>
      <w:r w:rsidR="00361F92" w:rsidRPr="006E3C9A">
        <w:rPr>
          <w:rFonts w:ascii="Times New Roman" w:hAnsi="Times New Roman" w:cs="Times New Roman"/>
          <w:sz w:val="20"/>
          <w:szCs w:val="20"/>
        </w:rPr>
        <w:t xml:space="preserve">, </w:t>
      </w:r>
      <w:r w:rsidR="00361F92" w:rsidRPr="00361F92">
        <w:rPr>
          <w:rFonts w:ascii="Times New Roman" w:eastAsia="Times New Roman" w:hAnsi="Times New Roman" w:cs="Times New Roman"/>
          <w:color w:val="000000"/>
          <w:sz w:val="20"/>
          <w:szCs w:val="20"/>
          <w:lang w:eastAsia="en-GB"/>
        </w:rPr>
        <w:t xml:space="preserve">Sidra Medical and Research </w:t>
      </w:r>
      <w:proofErr w:type="spellStart"/>
      <w:r w:rsidR="00361F92" w:rsidRPr="00361F92">
        <w:rPr>
          <w:rFonts w:ascii="Times New Roman" w:eastAsia="Times New Roman" w:hAnsi="Times New Roman" w:cs="Times New Roman"/>
          <w:color w:val="000000"/>
          <w:sz w:val="20"/>
          <w:szCs w:val="20"/>
          <w:lang w:eastAsia="en-GB"/>
        </w:rPr>
        <w:t>Center</w:t>
      </w:r>
      <w:proofErr w:type="spellEnd"/>
      <w:r w:rsidR="00361F92" w:rsidRPr="006E3C9A">
        <w:rPr>
          <w:rFonts w:ascii="Times New Roman" w:eastAsia="Times New Roman" w:hAnsi="Times New Roman" w:cs="Times New Roman"/>
          <w:color w:val="000000"/>
          <w:sz w:val="20"/>
          <w:szCs w:val="20"/>
          <w:lang w:eastAsia="en-GB"/>
        </w:rPr>
        <w:t xml:space="preserve"> (Qatar);</w:t>
      </w:r>
      <w:r w:rsidR="00361F92" w:rsidRPr="006E3C9A">
        <w:rPr>
          <w:rFonts w:ascii="Times New Roman" w:hAnsi="Times New Roman" w:cs="Times New Roman"/>
          <w:sz w:val="20"/>
          <w:szCs w:val="20"/>
        </w:rPr>
        <w:t xml:space="preserve"> </w:t>
      </w:r>
      <w:r w:rsidR="00A306EB" w:rsidRPr="006E3C9A">
        <w:rPr>
          <w:rFonts w:ascii="Times New Roman" w:hAnsi="Times New Roman" w:cs="Times New Roman"/>
          <w:sz w:val="20"/>
          <w:szCs w:val="20"/>
        </w:rPr>
        <w:t xml:space="preserve"> Sara Brookes, University of Bristol (UK);</w:t>
      </w:r>
      <w:r w:rsidR="00827078" w:rsidRPr="006E3C9A">
        <w:rPr>
          <w:rFonts w:ascii="Times New Roman" w:hAnsi="Times New Roman" w:cs="Times New Roman"/>
          <w:sz w:val="20"/>
          <w:szCs w:val="20"/>
        </w:rPr>
        <w:t xml:space="preserve"> </w:t>
      </w:r>
      <w:r w:rsidRPr="006E3C9A">
        <w:rPr>
          <w:rFonts w:ascii="Times New Roman" w:hAnsi="Times New Roman" w:cs="Times New Roman"/>
          <w:sz w:val="20"/>
          <w:szCs w:val="20"/>
        </w:rPr>
        <w:t xml:space="preserve">Linda Brubaker, Loyola University Chicago (USA); </w:t>
      </w:r>
      <w:r w:rsidR="00827078" w:rsidRPr="006E3C9A">
        <w:rPr>
          <w:rFonts w:ascii="Times New Roman" w:hAnsi="Times New Roman" w:cs="Times New Roman"/>
          <w:sz w:val="20"/>
          <w:szCs w:val="20"/>
        </w:rPr>
        <w:t>Giraudeau Bruno, University of Tours (France);</w:t>
      </w:r>
      <w:r w:rsidR="004C551F" w:rsidRPr="006E3C9A">
        <w:rPr>
          <w:rFonts w:ascii="Times New Roman" w:hAnsi="Times New Roman" w:cs="Times New Roman"/>
          <w:sz w:val="20"/>
          <w:szCs w:val="20"/>
        </w:rPr>
        <w:t xml:space="preserve"> </w:t>
      </w:r>
      <w:proofErr w:type="spellStart"/>
      <w:r w:rsidR="004C551F" w:rsidRPr="006E3C9A">
        <w:rPr>
          <w:rFonts w:ascii="Times New Roman" w:hAnsi="Times New Roman" w:cs="Times New Roman"/>
          <w:sz w:val="20"/>
          <w:szCs w:val="20"/>
        </w:rPr>
        <w:t>Peili</w:t>
      </w:r>
      <w:proofErr w:type="spellEnd"/>
      <w:r w:rsidR="004C551F" w:rsidRPr="006E3C9A">
        <w:rPr>
          <w:rFonts w:ascii="Times New Roman" w:hAnsi="Times New Roman" w:cs="Times New Roman"/>
          <w:sz w:val="20"/>
          <w:szCs w:val="20"/>
        </w:rPr>
        <w:t xml:space="preserve"> Bu, </w:t>
      </w:r>
      <w:r w:rsidR="004C551F" w:rsidRPr="004C551F">
        <w:rPr>
          <w:rFonts w:ascii="Times New Roman" w:eastAsia="Times New Roman" w:hAnsi="Times New Roman" w:cs="Times New Roman"/>
          <w:color w:val="000000"/>
          <w:sz w:val="20"/>
          <w:szCs w:val="20"/>
          <w:lang w:eastAsia="en-GB"/>
        </w:rPr>
        <w:t>Hospital of Shandong University</w:t>
      </w:r>
      <w:r w:rsidR="004C551F" w:rsidRPr="006E3C9A">
        <w:rPr>
          <w:rFonts w:ascii="Times New Roman" w:eastAsia="Times New Roman" w:hAnsi="Times New Roman" w:cs="Times New Roman"/>
          <w:color w:val="000000"/>
          <w:sz w:val="20"/>
          <w:szCs w:val="20"/>
          <w:lang w:eastAsia="en-GB"/>
        </w:rPr>
        <w:t xml:space="preserve"> (China);</w:t>
      </w:r>
      <w:r w:rsidR="004C551F" w:rsidRPr="006E3C9A">
        <w:rPr>
          <w:rFonts w:ascii="Times New Roman" w:hAnsi="Times New Roman" w:cs="Times New Roman"/>
          <w:sz w:val="20"/>
          <w:szCs w:val="20"/>
        </w:rPr>
        <w:t xml:space="preserve"> </w:t>
      </w:r>
      <w:r w:rsidR="00257E55" w:rsidRPr="006E3C9A">
        <w:rPr>
          <w:rFonts w:ascii="Times New Roman" w:hAnsi="Times New Roman" w:cs="Times New Roman"/>
          <w:sz w:val="20"/>
          <w:szCs w:val="20"/>
        </w:rPr>
        <w:t xml:space="preserve"> Martin Burton, Cochrane UK (UK); Margaret Carroll, Trinity College Dublin (Ireland);</w:t>
      </w:r>
      <w:r w:rsidR="00361F92" w:rsidRPr="006E3C9A">
        <w:rPr>
          <w:rFonts w:ascii="Times New Roman" w:eastAsia="Times New Roman" w:hAnsi="Times New Roman" w:cs="Times New Roman"/>
          <w:color w:val="000000"/>
          <w:sz w:val="20"/>
          <w:szCs w:val="20"/>
          <w:lang w:eastAsia="en-GB"/>
        </w:rPr>
        <w:t xml:space="preserve"> </w:t>
      </w:r>
      <w:r w:rsidR="00233EB8" w:rsidRPr="006E3C9A">
        <w:rPr>
          <w:rFonts w:ascii="Times New Roman" w:hAnsi="Times New Roman" w:cs="Times New Roman"/>
          <w:sz w:val="20"/>
          <w:szCs w:val="20"/>
        </w:rPr>
        <w:t xml:space="preserve">Anna </w:t>
      </w:r>
      <w:proofErr w:type="spellStart"/>
      <w:r w:rsidR="00233EB8" w:rsidRPr="006E3C9A">
        <w:rPr>
          <w:rFonts w:ascii="Times New Roman" w:hAnsi="Times New Roman" w:cs="Times New Roman"/>
          <w:sz w:val="20"/>
          <w:szCs w:val="20"/>
        </w:rPr>
        <w:t>Casu</w:t>
      </w:r>
      <w:proofErr w:type="spellEnd"/>
      <w:r w:rsidR="00233EB8" w:rsidRPr="006E3C9A">
        <w:rPr>
          <w:rFonts w:ascii="Times New Roman" w:hAnsi="Times New Roman" w:cs="Times New Roman"/>
          <w:sz w:val="20"/>
          <w:szCs w:val="20"/>
        </w:rPr>
        <w:t>, ISMETT (Italy)</w:t>
      </w:r>
      <w:r w:rsidR="00361F92" w:rsidRPr="006E3C9A">
        <w:rPr>
          <w:rFonts w:ascii="Times New Roman" w:hAnsi="Times New Roman" w:cs="Times New Roman"/>
          <w:sz w:val="20"/>
          <w:szCs w:val="20"/>
        </w:rPr>
        <w:t xml:space="preserve">; </w:t>
      </w:r>
      <w:r w:rsidR="00233EB8" w:rsidRPr="006E3C9A">
        <w:rPr>
          <w:rFonts w:ascii="Times New Roman" w:hAnsi="Times New Roman" w:cs="Times New Roman"/>
          <w:sz w:val="20"/>
          <w:szCs w:val="20"/>
        </w:rPr>
        <w:t>Andres Cervantes, University of Valencia (Spain);</w:t>
      </w:r>
      <w:r w:rsidR="00C839EC" w:rsidRPr="006E3C9A">
        <w:rPr>
          <w:rFonts w:ascii="Times New Roman" w:hAnsi="Times New Roman" w:cs="Times New Roman"/>
          <w:sz w:val="20"/>
          <w:szCs w:val="20"/>
        </w:rPr>
        <w:t xml:space="preserve"> Arnaud </w:t>
      </w:r>
      <w:proofErr w:type="spellStart"/>
      <w:r w:rsidR="00C839EC" w:rsidRPr="006E3C9A">
        <w:rPr>
          <w:rFonts w:ascii="Times New Roman" w:hAnsi="Times New Roman" w:cs="Times New Roman"/>
          <w:sz w:val="20"/>
          <w:szCs w:val="20"/>
        </w:rPr>
        <w:t>Clavé</w:t>
      </w:r>
      <w:proofErr w:type="spellEnd"/>
      <w:r w:rsidR="00C839EC" w:rsidRPr="006E3C9A">
        <w:rPr>
          <w:rFonts w:ascii="Times New Roman" w:hAnsi="Times New Roman" w:cs="Times New Roman"/>
          <w:sz w:val="20"/>
          <w:szCs w:val="20"/>
        </w:rPr>
        <w:t>, CHRU de Brest (France)</w:t>
      </w:r>
      <w:r w:rsidR="000115AF" w:rsidRPr="006E3C9A">
        <w:rPr>
          <w:rFonts w:ascii="Times New Roman" w:hAnsi="Times New Roman" w:cs="Times New Roman"/>
          <w:sz w:val="20"/>
          <w:szCs w:val="20"/>
        </w:rPr>
        <w:t>;</w:t>
      </w:r>
      <w:r w:rsidRPr="006E3C9A">
        <w:rPr>
          <w:rFonts w:ascii="Times New Roman" w:hAnsi="Times New Roman" w:cs="Times New Roman"/>
          <w:sz w:val="20"/>
          <w:szCs w:val="20"/>
        </w:rPr>
        <w:t xml:space="preserve"> Jonathan Craig, University of Sydney (Australia);</w:t>
      </w:r>
      <w:r w:rsidR="00A306EB" w:rsidRPr="006E3C9A">
        <w:rPr>
          <w:rFonts w:ascii="Times New Roman" w:hAnsi="Times New Roman" w:cs="Times New Roman"/>
          <w:sz w:val="20"/>
          <w:szCs w:val="20"/>
        </w:rPr>
        <w:t xml:space="preserve"> Sally Crowe, Sally Crowe Associates Ltd (UK);</w:t>
      </w:r>
      <w:r w:rsidR="0069429D" w:rsidRPr="006E3C9A">
        <w:rPr>
          <w:rFonts w:ascii="Times New Roman" w:hAnsi="Times New Roman" w:cs="Times New Roman"/>
          <w:sz w:val="20"/>
          <w:szCs w:val="20"/>
        </w:rPr>
        <w:t xml:space="preserve"> Nicky Cullum, University of Manchester (UK);</w:t>
      </w:r>
      <w:r w:rsidR="004C551F" w:rsidRPr="006E3C9A">
        <w:rPr>
          <w:rFonts w:ascii="Times New Roman" w:hAnsi="Times New Roman" w:cs="Times New Roman"/>
          <w:sz w:val="20"/>
          <w:szCs w:val="20"/>
        </w:rPr>
        <w:t xml:space="preserve"> Philipp Dahm, </w:t>
      </w:r>
      <w:r w:rsidR="004C551F" w:rsidRPr="004C551F">
        <w:rPr>
          <w:rFonts w:ascii="Times New Roman" w:eastAsia="Times New Roman" w:hAnsi="Times New Roman" w:cs="Times New Roman"/>
          <w:color w:val="000000"/>
          <w:sz w:val="20"/>
          <w:szCs w:val="20"/>
          <w:lang w:eastAsia="en-GB"/>
        </w:rPr>
        <w:t>University of Minnesota</w:t>
      </w:r>
      <w:r w:rsidR="004C551F" w:rsidRPr="006E3C9A">
        <w:rPr>
          <w:rFonts w:ascii="Times New Roman" w:eastAsia="Times New Roman" w:hAnsi="Times New Roman" w:cs="Times New Roman"/>
          <w:color w:val="000000"/>
          <w:sz w:val="20"/>
          <w:szCs w:val="20"/>
          <w:lang w:eastAsia="en-GB"/>
        </w:rPr>
        <w:t xml:space="preserve"> (USA);</w:t>
      </w:r>
      <w:r w:rsidR="004C551F" w:rsidRPr="006E3C9A">
        <w:rPr>
          <w:rFonts w:ascii="Times New Roman" w:hAnsi="Times New Roman" w:cs="Times New Roman"/>
          <w:sz w:val="20"/>
          <w:szCs w:val="20"/>
        </w:rPr>
        <w:t xml:space="preserve"> </w:t>
      </w:r>
      <w:r w:rsidR="006B3FCF" w:rsidRPr="006E3C9A">
        <w:rPr>
          <w:rFonts w:ascii="Times New Roman" w:hAnsi="Times New Roman" w:cs="Times New Roman"/>
          <w:sz w:val="20"/>
          <w:szCs w:val="20"/>
        </w:rPr>
        <w:t xml:space="preserve"> Elvira C van Dalen, </w:t>
      </w:r>
      <w:r w:rsidR="006B3FCF" w:rsidRPr="006B3FCF">
        <w:rPr>
          <w:rFonts w:ascii="Times New Roman" w:eastAsia="Times New Roman" w:hAnsi="Times New Roman" w:cs="Times New Roman"/>
          <w:color w:val="000000"/>
          <w:sz w:val="20"/>
          <w:szCs w:val="20"/>
          <w:lang w:eastAsia="en-GB"/>
        </w:rPr>
        <w:t>Cochrane Childhood Cancer</w:t>
      </w:r>
      <w:r w:rsidR="006B3FCF" w:rsidRPr="006E3C9A">
        <w:rPr>
          <w:rFonts w:ascii="Times New Roman" w:hAnsi="Times New Roman" w:cs="Times New Roman"/>
          <w:sz w:val="20"/>
          <w:szCs w:val="20"/>
        </w:rPr>
        <w:t xml:space="preserve"> (The Netherlands);</w:t>
      </w:r>
      <w:r w:rsidR="00257E55" w:rsidRPr="006E3C9A">
        <w:rPr>
          <w:rFonts w:ascii="Times New Roman" w:hAnsi="Times New Roman" w:cs="Times New Roman"/>
          <w:sz w:val="20"/>
          <w:szCs w:val="20"/>
        </w:rPr>
        <w:t xml:space="preserve"> Mandy Daly, </w:t>
      </w:r>
      <w:r w:rsidR="00257E55" w:rsidRPr="00257E55">
        <w:rPr>
          <w:rFonts w:ascii="Times New Roman" w:eastAsia="Times New Roman" w:hAnsi="Times New Roman" w:cs="Times New Roman"/>
          <w:color w:val="000000"/>
          <w:sz w:val="20"/>
          <w:szCs w:val="20"/>
          <w:lang w:eastAsia="en-GB"/>
        </w:rPr>
        <w:t>Irish Neonatal Health Alliance</w:t>
      </w:r>
      <w:r w:rsidR="00257E55" w:rsidRPr="006E3C9A">
        <w:rPr>
          <w:rFonts w:ascii="Times New Roman" w:eastAsia="Times New Roman" w:hAnsi="Times New Roman" w:cs="Times New Roman"/>
          <w:color w:val="000000"/>
          <w:sz w:val="20"/>
          <w:szCs w:val="20"/>
          <w:lang w:eastAsia="en-GB"/>
        </w:rPr>
        <w:t xml:space="preserve"> (Ireland);</w:t>
      </w:r>
      <w:r w:rsidR="00EC26D6" w:rsidRPr="006E3C9A">
        <w:rPr>
          <w:rFonts w:ascii="Times New Roman" w:eastAsia="Times New Roman" w:hAnsi="Times New Roman" w:cs="Times New Roman"/>
          <w:color w:val="000000"/>
          <w:sz w:val="20"/>
          <w:szCs w:val="20"/>
          <w:lang w:eastAsia="en-GB"/>
        </w:rPr>
        <w:t xml:space="preserve"> Stefanie </w:t>
      </w:r>
      <w:proofErr w:type="spellStart"/>
      <w:r w:rsidR="00EC26D6" w:rsidRPr="006E3C9A">
        <w:rPr>
          <w:rFonts w:ascii="Times New Roman" w:eastAsia="Times New Roman" w:hAnsi="Times New Roman" w:cs="Times New Roman"/>
          <w:color w:val="000000"/>
          <w:sz w:val="20"/>
          <w:szCs w:val="20"/>
          <w:lang w:eastAsia="en-GB"/>
        </w:rPr>
        <w:t>Deckert</w:t>
      </w:r>
      <w:proofErr w:type="spellEnd"/>
      <w:r w:rsidR="00EC26D6" w:rsidRPr="006E3C9A">
        <w:rPr>
          <w:rFonts w:ascii="Times New Roman" w:eastAsia="Times New Roman" w:hAnsi="Times New Roman" w:cs="Times New Roman"/>
          <w:color w:val="000000"/>
          <w:sz w:val="20"/>
          <w:szCs w:val="20"/>
          <w:lang w:eastAsia="en-GB"/>
        </w:rPr>
        <w:t xml:space="preserve">, </w:t>
      </w:r>
      <w:proofErr w:type="spellStart"/>
      <w:r w:rsidR="00EC26D6" w:rsidRPr="00EC26D6">
        <w:rPr>
          <w:rFonts w:ascii="Times New Roman" w:eastAsia="Times New Roman" w:hAnsi="Times New Roman" w:cs="Times New Roman"/>
          <w:color w:val="000000"/>
          <w:sz w:val="20"/>
          <w:szCs w:val="20"/>
          <w:lang w:eastAsia="en-GB"/>
        </w:rPr>
        <w:t>Center</w:t>
      </w:r>
      <w:proofErr w:type="spellEnd"/>
      <w:r w:rsidR="00EC26D6" w:rsidRPr="00EC26D6">
        <w:rPr>
          <w:rFonts w:ascii="Times New Roman" w:eastAsia="Times New Roman" w:hAnsi="Times New Roman" w:cs="Times New Roman"/>
          <w:color w:val="000000"/>
          <w:sz w:val="20"/>
          <w:szCs w:val="20"/>
          <w:lang w:eastAsia="en-GB"/>
        </w:rPr>
        <w:t xml:space="preserve"> for Evidence-Based Healthcare</w:t>
      </w:r>
      <w:r w:rsidR="00EC26D6" w:rsidRPr="006E3C9A">
        <w:rPr>
          <w:rFonts w:ascii="Times New Roman" w:eastAsia="Times New Roman" w:hAnsi="Times New Roman" w:cs="Times New Roman"/>
          <w:color w:val="000000"/>
          <w:sz w:val="20"/>
          <w:szCs w:val="20"/>
          <w:lang w:eastAsia="en-GB"/>
        </w:rPr>
        <w:t xml:space="preserve"> (Germany); </w:t>
      </w:r>
      <w:r w:rsidR="004C551F" w:rsidRPr="006E3C9A">
        <w:rPr>
          <w:rFonts w:ascii="Times New Roman" w:eastAsia="Times New Roman" w:hAnsi="Times New Roman" w:cs="Times New Roman"/>
          <w:color w:val="000000"/>
          <w:sz w:val="20"/>
          <w:szCs w:val="20"/>
          <w:lang w:eastAsia="en-GB"/>
        </w:rPr>
        <w:t xml:space="preserve"> Peter </w:t>
      </w:r>
      <w:r w:rsidR="00D401BC" w:rsidRPr="006E3C9A">
        <w:rPr>
          <w:rFonts w:ascii="Times New Roman" w:eastAsia="Times New Roman" w:hAnsi="Times New Roman" w:cs="Times New Roman"/>
          <w:color w:val="000000"/>
          <w:sz w:val="20"/>
          <w:szCs w:val="20"/>
          <w:lang w:eastAsia="en-GB"/>
        </w:rPr>
        <w:t xml:space="preserve">Donnelly, </w:t>
      </w:r>
      <w:r w:rsidR="004C551F" w:rsidRPr="004C551F">
        <w:rPr>
          <w:rFonts w:ascii="Times New Roman" w:eastAsia="Times New Roman" w:hAnsi="Times New Roman" w:cs="Times New Roman"/>
          <w:color w:val="000000"/>
          <w:sz w:val="20"/>
          <w:szCs w:val="20"/>
          <w:lang w:eastAsia="en-GB"/>
        </w:rPr>
        <w:t>Journal of Antimicrobial Chemotherapy</w:t>
      </w:r>
      <w:r w:rsidR="004C551F" w:rsidRPr="006E3C9A">
        <w:rPr>
          <w:rFonts w:ascii="Times New Roman" w:eastAsia="Times New Roman" w:hAnsi="Times New Roman" w:cs="Times New Roman"/>
          <w:color w:val="000000"/>
          <w:sz w:val="20"/>
          <w:szCs w:val="20"/>
          <w:lang w:eastAsia="en-GB"/>
        </w:rPr>
        <w:t xml:space="preserve"> (The Netherlands); </w:t>
      </w:r>
      <w:r w:rsidR="006C4113" w:rsidRPr="006E3C9A">
        <w:rPr>
          <w:rFonts w:ascii="Times New Roman" w:hAnsi="Times New Roman" w:cs="Times New Roman"/>
          <w:sz w:val="20"/>
          <w:szCs w:val="20"/>
        </w:rPr>
        <w:t>Dennis Donovan, University of Washington (USA);</w:t>
      </w:r>
      <w:r w:rsidR="00B4470E" w:rsidRPr="006E3C9A">
        <w:rPr>
          <w:rFonts w:ascii="Times New Roman" w:hAnsi="Times New Roman" w:cs="Times New Roman"/>
          <w:sz w:val="20"/>
          <w:szCs w:val="20"/>
        </w:rPr>
        <w:t xml:space="preserve"> Joachim </w:t>
      </w:r>
      <w:proofErr w:type="spellStart"/>
      <w:r w:rsidR="00B4470E" w:rsidRPr="006E3C9A">
        <w:rPr>
          <w:rFonts w:ascii="Times New Roman" w:hAnsi="Times New Roman" w:cs="Times New Roman"/>
          <w:sz w:val="20"/>
          <w:szCs w:val="20"/>
        </w:rPr>
        <w:t>Dudenhausen</w:t>
      </w:r>
      <w:proofErr w:type="spellEnd"/>
      <w:r w:rsidR="00B4470E" w:rsidRPr="006E3C9A">
        <w:rPr>
          <w:rFonts w:ascii="Times New Roman" w:hAnsi="Times New Roman" w:cs="Times New Roman"/>
          <w:sz w:val="20"/>
          <w:szCs w:val="20"/>
        </w:rPr>
        <w:t xml:space="preserve">, </w:t>
      </w:r>
      <w:proofErr w:type="spellStart"/>
      <w:r w:rsidR="00B4470E" w:rsidRPr="006E3C9A">
        <w:rPr>
          <w:rFonts w:ascii="Times New Roman" w:hAnsi="Times New Roman" w:cs="Times New Roman"/>
          <w:sz w:val="20"/>
          <w:szCs w:val="20"/>
          <w:lang w:val="en"/>
        </w:rPr>
        <w:t>Charité</w:t>
      </w:r>
      <w:proofErr w:type="spellEnd"/>
      <w:r w:rsidR="00B4470E" w:rsidRPr="006E3C9A">
        <w:rPr>
          <w:rFonts w:ascii="Times New Roman" w:hAnsi="Times New Roman" w:cs="Times New Roman"/>
          <w:sz w:val="20"/>
          <w:szCs w:val="20"/>
          <w:lang w:val="en"/>
        </w:rPr>
        <w:t xml:space="preserve"> University Medicine Berlin (Germany);</w:t>
      </w:r>
      <w:r w:rsidR="00827078" w:rsidRPr="006E3C9A">
        <w:rPr>
          <w:rFonts w:ascii="Times New Roman" w:hAnsi="Times New Roman" w:cs="Times New Roman"/>
          <w:sz w:val="20"/>
          <w:szCs w:val="20"/>
        </w:rPr>
        <w:t xml:space="preserve"> Gerardo </w:t>
      </w:r>
      <w:proofErr w:type="spellStart"/>
      <w:r w:rsidR="00827078" w:rsidRPr="006E3C9A">
        <w:rPr>
          <w:rFonts w:ascii="Times New Roman" w:hAnsi="Times New Roman" w:cs="Times New Roman"/>
          <w:sz w:val="20"/>
          <w:szCs w:val="20"/>
        </w:rPr>
        <w:t>Fasce</w:t>
      </w:r>
      <w:proofErr w:type="spellEnd"/>
      <w:r w:rsidR="00827078" w:rsidRPr="006E3C9A">
        <w:rPr>
          <w:rFonts w:ascii="Times New Roman" w:hAnsi="Times New Roman" w:cs="Times New Roman"/>
          <w:sz w:val="20"/>
          <w:szCs w:val="20"/>
        </w:rPr>
        <w:t>, University of Chile (Chile);</w:t>
      </w:r>
      <w:r w:rsidR="004C551F" w:rsidRPr="006E3C9A">
        <w:rPr>
          <w:rFonts w:ascii="Times New Roman" w:hAnsi="Times New Roman" w:cs="Times New Roman"/>
          <w:sz w:val="20"/>
          <w:szCs w:val="20"/>
        </w:rPr>
        <w:t xml:space="preserve"> Patricia Findley, Rutgers University (USA); Peter Franks, University of Glasgow (UK);</w:t>
      </w:r>
      <w:r w:rsidR="00361F92" w:rsidRPr="006E3C9A">
        <w:rPr>
          <w:rFonts w:ascii="Times New Roman" w:hAnsi="Times New Roman" w:cs="Times New Roman"/>
          <w:sz w:val="20"/>
          <w:szCs w:val="20"/>
        </w:rPr>
        <w:t xml:space="preserve"> </w:t>
      </w:r>
      <w:r w:rsidR="000115AF" w:rsidRPr="006E3C9A">
        <w:rPr>
          <w:rFonts w:ascii="Times New Roman" w:hAnsi="Times New Roman" w:cs="Times New Roman"/>
          <w:sz w:val="20"/>
          <w:szCs w:val="20"/>
        </w:rPr>
        <w:t>Chris Gale, Imperial College London (UK);</w:t>
      </w:r>
      <w:r w:rsidR="006C4113" w:rsidRPr="006E3C9A">
        <w:rPr>
          <w:rFonts w:ascii="Times New Roman" w:hAnsi="Times New Roman" w:cs="Times New Roman"/>
          <w:sz w:val="20"/>
          <w:szCs w:val="20"/>
        </w:rPr>
        <w:t xml:space="preserve"> </w:t>
      </w:r>
      <w:r w:rsidR="004C551F" w:rsidRPr="006E3C9A">
        <w:rPr>
          <w:rFonts w:ascii="Times New Roman" w:hAnsi="Times New Roman" w:cs="Times New Roman"/>
          <w:sz w:val="20"/>
          <w:szCs w:val="20"/>
        </w:rPr>
        <w:t xml:space="preserve">Paul Garner, Liverpool School of Tropical Medicine (UK); </w:t>
      </w:r>
      <w:proofErr w:type="spellStart"/>
      <w:r w:rsidR="006C4113" w:rsidRPr="006E3C9A">
        <w:rPr>
          <w:rFonts w:ascii="Times New Roman" w:hAnsi="Times New Roman" w:cs="Times New Roman"/>
          <w:sz w:val="20"/>
          <w:szCs w:val="20"/>
        </w:rPr>
        <w:t>Dafna</w:t>
      </w:r>
      <w:proofErr w:type="spellEnd"/>
      <w:r w:rsidR="006C4113" w:rsidRPr="006E3C9A">
        <w:rPr>
          <w:rFonts w:ascii="Times New Roman" w:hAnsi="Times New Roman" w:cs="Times New Roman"/>
          <w:sz w:val="20"/>
          <w:szCs w:val="20"/>
        </w:rPr>
        <w:t xml:space="preserve"> </w:t>
      </w:r>
      <w:proofErr w:type="spellStart"/>
      <w:r w:rsidR="006C4113" w:rsidRPr="006E3C9A">
        <w:rPr>
          <w:rFonts w:ascii="Times New Roman" w:hAnsi="Times New Roman" w:cs="Times New Roman"/>
          <w:sz w:val="20"/>
          <w:szCs w:val="20"/>
        </w:rPr>
        <w:t>Gladman</w:t>
      </w:r>
      <w:proofErr w:type="spellEnd"/>
      <w:r w:rsidR="006C4113" w:rsidRPr="006E3C9A">
        <w:rPr>
          <w:rFonts w:ascii="Times New Roman" w:hAnsi="Times New Roman" w:cs="Times New Roman"/>
          <w:sz w:val="20"/>
          <w:szCs w:val="20"/>
        </w:rPr>
        <w:t>, University of Toronto (Canada);</w:t>
      </w:r>
      <w:r w:rsidR="000601A5" w:rsidRPr="006E3C9A">
        <w:rPr>
          <w:rFonts w:ascii="Times New Roman" w:hAnsi="Times New Roman" w:cs="Times New Roman"/>
          <w:sz w:val="20"/>
          <w:szCs w:val="20"/>
        </w:rPr>
        <w:t xml:space="preserve"> Rob Glynne-Jones, </w:t>
      </w:r>
      <w:r w:rsidR="000601A5" w:rsidRPr="006E3C9A">
        <w:rPr>
          <w:rFonts w:ascii="Times New Roman" w:eastAsia="Times New Roman" w:hAnsi="Times New Roman" w:cs="Times New Roman"/>
          <w:color w:val="000000"/>
          <w:sz w:val="20"/>
          <w:szCs w:val="20"/>
          <w:lang w:eastAsia="en-GB"/>
        </w:rPr>
        <w:t>Mount Vernon Centre for Cancer Treatment</w:t>
      </w:r>
      <w:r w:rsidR="00361F92" w:rsidRPr="006E3C9A">
        <w:rPr>
          <w:rFonts w:ascii="Times New Roman" w:eastAsia="Times New Roman" w:hAnsi="Times New Roman" w:cs="Times New Roman"/>
          <w:color w:val="000000"/>
          <w:sz w:val="20"/>
          <w:szCs w:val="20"/>
          <w:lang w:eastAsia="en-GB"/>
        </w:rPr>
        <w:t xml:space="preserve"> (UK); </w:t>
      </w:r>
      <w:r w:rsidR="000115AF" w:rsidRPr="006E3C9A">
        <w:rPr>
          <w:rFonts w:ascii="Times New Roman" w:hAnsi="Times New Roman" w:cs="Times New Roman"/>
          <w:sz w:val="20"/>
          <w:szCs w:val="20"/>
        </w:rPr>
        <w:t>Caroline Gordon, University of Birmingham (UK);</w:t>
      </w:r>
      <w:r w:rsidR="0011586A" w:rsidRPr="006E3C9A">
        <w:rPr>
          <w:rFonts w:ascii="Times New Roman" w:hAnsi="Times New Roman" w:cs="Times New Roman"/>
          <w:sz w:val="20"/>
          <w:szCs w:val="20"/>
        </w:rPr>
        <w:t xml:space="preserve"> </w:t>
      </w:r>
      <w:r w:rsidR="00B4470E" w:rsidRPr="006E3C9A">
        <w:rPr>
          <w:rFonts w:ascii="Times New Roman" w:hAnsi="Times New Roman" w:cs="Times New Roman"/>
          <w:sz w:val="20"/>
          <w:szCs w:val="20"/>
        </w:rPr>
        <w:t xml:space="preserve">John Graham, </w:t>
      </w:r>
      <w:r w:rsidR="00B4470E" w:rsidRPr="00B4470E">
        <w:rPr>
          <w:rFonts w:ascii="Times New Roman" w:eastAsia="Times New Roman" w:hAnsi="Times New Roman" w:cs="Times New Roman"/>
          <w:sz w:val="20"/>
          <w:szCs w:val="20"/>
          <w:lang w:eastAsia="en-GB"/>
        </w:rPr>
        <w:t>National C</w:t>
      </w:r>
      <w:r w:rsidR="00B4470E" w:rsidRPr="006E3C9A">
        <w:rPr>
          <w:rFonts w:ascii="Times New Roman" w:eastAsia="Times New Roman" w:hAnsi="Times New Roman" w:cs="Times New Roman"/>
          <w:sz w:val="20"/>
          <w:szCs w:val="20"/>
          <w:lang w:eastAsia="en-GB"/>
        </w:rPr>
        <w:t>ollaborating Centre for Cancer (UK);</w:t>
      </w:r>
      <w:r w:rsidR="000601A5" w:rsidRPr="006E3C9A">
        <w:rPr>
          <w:rFonts w:ascii="Times New Roman" w:eastAsia="Times New Roman" w:hAnsi="Times New Roman" w:cs="Times New Roman"/>
          <w:sz w:val="20"/>
          <w:szCs w:val="20"/>
          <w:lang w:eastAsia="en-GB"/>
        </w:rPr>
        <w:t xml:space="preserve"> Robin Grant, Western General Hospital (UK);  </w:t>
      </w:r>
      <w:proofErr w:type="spellStart"/>
      <w:r w:rsidR="000601A5" w:rsidRPr="006E3C9A">
        <w:rPr>
          <w:rFonts w:ascii="Times New Roman" w:eastAsia="Times New Roman" w:hAnsi="Times New Roman" w:cs="Times New Roman"/>
          <w:sz w:val="20"/>
          <w:szCs w:val="20"/>
          <w:lang w:eastAsia="en-GB"/>
        </w:rPr>
        <w:t>Janesh</w:t>
      </w:r>
      <w:proofErr w:type="spellEnd"/>
      <w:r w:rsidR="000601A5" w:rsidRPr="006E3C9A">
        <w:rPr>
          <w:rFonts w:ascii="Times New Roman" w:eastAsia="Times New Roman" w:hAnsi="Times New Roman" w:cs="Times New Roman"/>
          <w:sz w:val="20"/>
          <w:szCs w:val="20"/>
          <w:lang w:eastAsia="en-GB"/>
        </w:rPr>
        <w:t xml:space="preserve"> Gupta, University of Birmingham (UK); </w:t>
      </w:r>
      <w:r w:rsidR="00B4470E" w:rsidRPr="006E3C9A">
        <w:rPr>
          <w:rFonts w:ascii="Times New Roman" w:hAnsi="Times New Roman" w:cs="Times New Roman"/>
          <w:sz w:val="20"/>
          <w:szCs w:val="20"/>
        </w:rPr>
        <w:t xml:space="preserve"> </w:t>
      </w:r>
      <w:r w:rsidR="0011586A" w:rsidRPr="006E3C9A">
        <w:rPr>
          <w:rFonts w:ascii="Times New Roman" w:hAnsi="Times New Roman" w:cs="Times New Roman"/>
          <w:sz w:val="20"/>
          <w:szCs w:val="20"/>
        </w:rPr>
        <w:t xml:space="preserve">Helen </w:t>
      </w:r>
      <w:proofErr w:type="spellStart"/>
      <w:r w:rsidR="0011586A" w:rsidRPr="006E3C9A">
        <w:rPr>
          <w:rFonts w:ascii="Times New Roman" w:hAnsi="Times New Roman" w:cs="Times New Roman"/>
          <w:sz w:val="20"/>
          <w:szCs w:val="20"/>
        </w:rPr>
        <w:t>Handoll</w:t>
      </w:r>
      <w:proofErr w:type="spellEnd"/>
      <w:r w:rsidR="0011586A" w:rsidRPr="006E3C9A">
        <w:rPr>
          <w:rFonts w:ascii="Times New Roman" w:hAnsi="Times New Roman" w:cs="Times New Roman"/>
          <w:sz w:val="20"/>
          <w:szCs w:val="20"/>
        </w:rPr>
        <w:t>,</w:t>
      </w:r>
      <w:r w:rsidR="0069429D" w:rsidRPr="006E3C9A">
        <w:rPr>
          <w:rFonts w:ascii="Times New Roman" w:hAnsi="Times New Roman" w:cs="Times New Roman"/>
          <w:sz w:val="20"/>
          <w:szCs w:val="20"/>
        </w:rPr>
        <w:t xml:space="preserve"> </w:t>
      </w:r>
      <w:r w:rsidR="0011586A" w:rsidRPr="006E3C9A">
        <w:rPr>
          <w:rFonts w:ascii="Times New Roman" w:hAnsi="Times New Roman" w:cs="Times New Roman"/>
          <w:sz w:val="20"/>
          <w:szCs w:val="20"/>
        </w:rPr>
        <w:t>Teesside University (UK);</w:t>
      </w:r>
      <w:r w:rsidR="0069429D" w:rsidRPr="006E3C9A">
        <w:rPr>
          <w:rFonts w:ascii="Times New Roman" w:hAnsi="Times New Roman" w:cs="Times New Roman"/>
          <w:sz w:val="20"/>
          <w:szCs w:val="20"/>
        </w:rPr>
        <w:t xml:space="preserve"> Michael Haney, </w:t>
      </w:r>
      <w:proofErr w:type="spellStart"/>
      <w:r w:rsidR="0069429D" w:rsidRPr="006E3C9A">
        <w:rPr>
          <w:rFonts w:ascii="Times New Roman" w:eastAsia="Times New Roman" w:hAnsi="Times New Roman" w:cs="Times New Roman"/>
          <w:sz w:val="20"/>
          <w:szCs w:val="20"/>
          <w:lang w:eastAsia="en-GB"/>
        </w:rPr>
        <w:t>Umeå</w:t>
      </w:r>
      <w:proofErr w:type="spellEnd"/>
      <w:r w:rsidR="0069429D" w:rsidRPr="006E3C9A">
        <w:rPr>
          <w:rFonts w:ascii="Times New Roman" w:eastAsia="Times New Roman" w:hAnsi="Times New Roman" w:cs="Times New Roman"/>
          <w:sz w:val="20"/>
          <w:szCs w:val="20"/>
          <w:lang w:eastAsia="en-GB"/>
        </w:rPr>
        <w:t xml:space="preserve"> University (Sweden);</w:t>
      </w:r>
      <w:r w:rsidR="00EC26D6" w:rsidRPr="006E3C9A">
        <w:rPr>
          <w:rFonts w:ascii="Times New Roman" w:eastAsia="Times New Roman" w:hAnsi="Times New Roman" w:cs="Times New Roman"/>
          <w:sz w:val="20"/>
          <w:szCs w:val="20"/>
          <w:lang w:eastAsia="en-GB"/>
        </w:rPr>
        <w:t xml:space="preserve"> </w:t>
      </w:r>
      <w:proofErr w:type="spellStart"/>
      <w:r w:rsidR="00EC26D6" w:rsidRPr="006E3C9A">
        <w:rPr>
          <w:rFonts w:ascii="Times New Roman" w:eastAsia="Times New Roman" w:hAnsi="Times New Roman" w:cs="Times New Roman"/>
          <w:sz w:val="20"/>
          <w:szCs w:val="20"/>
          <w:lang w:eastAsia="en-GB"/>
        </w:rPr>
        <w:t>Sioban</w:t>
      </w:r>
      <w:proofErr w:type="spellEnd"/>
      <w:r w:rsidR="00EC26D6" w:rsidRPr="006E3C9A">
        <w:rPr>
          <w:rFonts w:ascii="Times New Roman" w:eastAsia="Times New Roman" w:hAnsi="Times New Roman" w:cs="Times New Roman"/>
          <w:sz w:val="20"/>
          <w:szCs w:val="20"/>
          <w:lang w:eastAsia="en-GB"/>
        </w:rPr>
        <w:t xml:space="preserve"> Harlow, University of Michigan (USA);</w:t>
      </w:r>
      <w:r w:rsidR="0069429D" w:rsidRPr="006E3C9A">
        <w:rPr>
          <w:rFonts w:ascii="Times New Roman" w:eastAsia="Times New Roman" w:hAnsi="Times New Roman" w:cs="Times New Roman"/>
          <w:sz w:val="20"/>
          <w:szCs w:val="20"/>
          <w:lang w:eastAsia="en-GB"/>
        </w:rPr>
        <w:t xml:space="preserve"> Nicola Harman, University of Liverpool (UK);</w:t>
      </w:r>
      <w:r w:rsidR="0069429D" w:rsidRPr="006E3C9A">
        <w:rPr>
          <w:rFonts w:ascii="Arial" w:eastAsia="Times New Roman" w:hAnsi="Arial" w:cs="Arial"/>
          <w:color w:val="222222"/>
          <w:sz w:val="20"/>
          <w:szCs w:val="20"/>
          <w:lang w:eastAsia="en-GB"/>
        </w:rPr>
        <w:t xml:space="preserve"> </w:t>
      </w:r>
      <w:r w:rsidRPr="006E3C9A">
        <w:rPr>
          <w:rFonts w:ascii="Times New Roman" w:hAnsi="Times New Roman" w:cs="Times New Roman"/>
          <w:sz w:val="20"/>
          <w:szCs w:val="20"/>
        </w:rPr>
        <w:t xml:space="preserve"> Kirstie Haywood, </w:t>
      </w:r>
      <w:r w:rsidRPr="0063706B">
        <w:rPr>
          <w:rFonts w:ascii="Times New Roman" w:eastAsia="Times New Roman" w:hAnsi="Times New Roman" w:cs="Times New Roman"/>
          <w:color w:val="000000"/>
          <w:sz w:val="20"/>
          <w:szCs w:val="20"/>
          <w:lang w:eastAsia="en-GB"/>
        </w:rPr>
        <w:t>Warwick Medical School</w:t>
      </w:r>
      <w:r w:rsidRPr="006E3C9A">
        <w:rPr>
          <w:rFonts w:ascii="Times New Roman" w:eastAsia="Times New Roman" w:hAnsi="Times New Roman" w:cs="Times New Roman"/>
          <w:color w:val="000000"/>
          <w:sz w:val="20"/>
          <w:szCs w:val="20"/>
          <w:lang w:eastAsia="en-GB"/>
        </w:rPr>
        <w:t xml:space="preserve"> (UK);</w:t>
      </w:r>
      <w:r w:rsidRPr="006E3C9A">
        <w:rPr>
          <w:rFonts w:ascii="Times New Roman" w:hAnsi="Times New Roman" w:cs="Times New Roman"/>
          <w:sz w:val="20"/>
          <w:szCs w:val="20"/>
        </w:rPr>
        <w:t xml:space="preserve"> </w:t>
      </w:r>
      <w:r w:rsidR="006F65F9" w:rsidRPr="006E3C9A">
        <w:rPr>
          <w:rFonts w:ascii="Times New Roman" w:hAnsi="Times New Roman" w:cs="Times New Roman"/>
          <w:sz w:val="20"/>
          <w:szCs w:val="20"/>
        </w:rPr>
        <w:t xml:space="preserve"> </w:t>
      </w:r>
      <w:proofErr w:type="spellStart"/>
      <w:r w:rsidR="006F65F9" w:rsidRPr="006E3C9A">
        <w:rPr>
          <w:rFonts w:ascii="Times New Roman" w:hAnsi="Times New Roman" w:cs="Times New Roman"/>
          <w:sz w:val="20"/>
          <w:szCs w:val="20"/>
        </w:rPr>
        <w:t>Janneke</w:t>
      </w:r>
      <w:proofErr w:type="spellEnd"/>
      <w:r w:rsidR="006F65F9" w:rsidRPr="006E3C9A">
        <w:rPr>
          <w:rFonts w:ascii="Times New Roman" w:hAnsi="Times New Roman" w:cs="Times New Roman"/>
          <w:sz w:val="20"/>
          <w:szCs w:val="20"/>
        </w:rPr>
        <w:t xml:space="preserve"> </w:t>
      </w:r>
      <w:proofErr w:type="spellStart"/>
      <w:r w:rsidR="006F65F9" w:rsidRPr="006E3C9A">
        <w:rPr>
          <w:rFonts w:ascii="Times New Roman" w:hAnsi="Times New Roman" w:cs="Times New Roman"/>
          <w:sz w:val="20"/>
          <w:szCs w:val="20"/>
        </w:rPr>
        <w:t>van’t</w:t>
      </w:r>
      <w:proofErr w:type="spellEnd"/>
      <w:r w:rsidR="006F65F9" w:rsidRPr="006E3C9A">
        <w:rPr>
          <w:rFonts w:ascii="Times New Roman" w:hAnsi="Times New Roman" w:cs="Times New Roman"/>
          <w:sz w:val="20"/>
          <w:szCs w:val="20"/>
        </w:rPr>
        <w:t xml:space="preserve"> </w:t>
      </w:r>
      <w:proofErr w:type="spellStart"/>
      <w:r w:rsidR="006F65F9" w:rsidRPr="006E3C9A">
        <w:rPr>
          <w:rFonts w:ascii="Times New Roman" w:hAnsi="Times New Roman" w:cs="Times New Roman"/>
          <w:sz w:val="20"/>
          <w:szCs w:val="20"/>
        </w:rPr>
        <w:t>Hooft</w:t>
      </w:r>
      <w:proofErr w:type="spellEnd"/>
      <w:r w:rsidR="006F65F9" w:rsidRPr="006E3C9A">
        <w:rPr>
          <w:rFonts w:ascii="Times New Roman" w:hAnsi="Times New Roman" w:cs="Times New Roman"/>
          <w:sz w:val="20"/>
          <w:szCs w:val="20"/>
        </w:rPr>
        <w:t xml:space="preserve">, Academic Medical </w:t>
      </w:r>
      <w:proofErr w:type="spellStart"/>
      <w:r w:rsidR="006F65F9" w:rsidRPr="006E3C9A">
        <w:rPr>
          <w:rFonts w:ascii="Times New Roman" w:hAnsi="Times New Roman" w:cs="Times New Roman"/>
          <w:sz w:val="20"/>
          <w:szCs w:val="20"/>
        </w:rPr>
        <w:t>Center</w:t>
      </w:r>
      <w:proofErr w:type="spellEnd"/>
      <w:r w:rsidR="006F65F9" w:rsidRPr="006E3C9A">
        <w:rPr>
          <w:rFonts w:ascii="Times New Roman" w:hAnsi="Times New Roman" w:cs="Times New Roman"/>
          <w:sz w:val="20"/>
          <w:szCs w:val="20"/>
        </w:rPr>
        <w:t xml:space="preserve"> (The Netherlands);</w:t>
      </w:r>
      <w:r w:rsidR="00361F92" w:rsidRPr="006E3C9A">
        <w:rPr>
          <w:rFonts w:ascii="Times New Roman" w:hAnsi="Times New Roman" w:cs="Times New Roman"/>
          <w:sz w:val="20"/>
          <w:szCs w:val="20"/>
        </w:rPr>
        <w:t xml:space="preserve"> </w:t>
      </w:r>
      <w:r w:rsidR="000115AF" w:rsidRPr="006E3C9A">
        <w:rPr>
          <w:rFonts w:ascii="Times New Roman" w:hAnsi="Times New Roman" w:cs="Times New Roman"/>
          <w:sz w:val="20"/>
          <w:szCs w:val="20"/>
        </w:rPr>
        <w:t xml:space="preserve">Chris </w:t>
      </w:r>
      <w:proofErr w:type="spellStart"/>
      <w:r w:rsidR="000115AF" w:rsidRPr="006E3C9A">
        <w:rPr>
          <w:rFonts w:ascii="Times New Roman" w:hAnsi="Times New Roman" w:cs="Times New Roman"/>
          <w:sz w:val="20"/>
          <w:szCs w:val="20"/>
        </w:rPr>
        <w:t>Hylton</w:t>
      </w:r>
      <w:proofErr w:type="spellEnd"/>
      <w:r w:rsidR="000115AF" w:rsidRPr="006E3C9A">
        <w:rPr>
          <w:rFonts w:ascii="Times New Roman" w:hAnsi="Times New Roman" w:cs="Times New Roman"/>
          <w:sz w:val="20"/>
          <w:szCs w:val="20"/>
        </w:rPr>
        <w:t xml:space="preserve">, </w:t>
      </w:r>
      <w:proofErr w:type="spellStart"/>
      <w:r w:rsidR="000115AF" w:rsidRPr="006E3C9A">
        <w:rPr>
          <w:rFonts w:ascii="Times New Roman" w:hAnsi="Times New Roman" w:cs="Times New Roman"/>
          <w:sz w:val="20"/>
          <w:szCs w:val="20"/>
        </w:rPr>
        <w:t>PaCER</w:t>
      </w:r>
      <w:proofErr w:type="spellEnd"/>
      <w:r w:rsidR="000115AF" w:rsidRPr="006E3C9A">
        <w:rPr>
          <w:rFonts w:ascii="Times New Roman" w:hAnsi="Times New Roman" w:cs="Times New Roman"/>
          <w:sz w:val="20"/>
          <w:szCs w:val="20"/>
        </w:rPr>
        <w:t>, University of Calgary (Canada);</w:t>
      </w:r>
      <w:r w:rsidR="006C4113" w:rsidRPr="006E3C9A">
        <w:rPr>
          <w:rFonts w:ascii="Times New Roman" w:hAnsi="Times New Roman" w:cs="Times New Roman"/>
          <w:sz w:val="20"/>
          <w:szCs w:val="20"/>
        </w:rPr>
        <w:t xml:space="preserve"> </w:t>
      </w:r>
      <w:proofErr w:type="spellStart"/>
      <w:r w:rsidR="006C4113" w:rsidRPr="006E3C9A">
        <w:rPr>
          <w:rFonts w:ascii="Times New Roman" w:hAnsi="Times New Roman" w:cs="Times New Roman"/>
          <w:sz w:val="20"/>
          <w:szCs w:val="20"/>
        </w:rPr>
        <w:t>Désirée</w:t>
      </w:r>
      <w:proofErr w:type="spellEnd"/>
      <w:r w:rsidR="006C4113" w:rsidRPr="006E3C9A">
        <w:rPr>
          <w:rFonts w:ascii="Times New Roman" w:hAnsi="Times New Roman" w:cs="Times New Roman"/>
          <w:sz w:val="20"/>
          <w:szCs w:val="20"/>
        </w:rPr>
        <w:t xml:space="preserve"> </w:t>
      </w:r>
      <w:r w:rsidR="006C4113" w:rsidRPr="006E3C9A">
        <w:rPr>
          <w:rFonts w:ascii="Times New Roman" w:hAnsi="Times New Roman" w:cs="Times New Roman"/>
          <w:bCs/>
          <w:sz w:val="20"/>
          <w:szCs w:val="20"/>
        </w:rPr>
        <w:t xml:space="preserve">van der </w:t>
      </w:r>
      <w:proofErr w:type="spellStart"/>
      <w:r w:rsidR="006C4113" w:rsidRPr="006E3C9A">
        <w:rPr>
          <w:rFonts w:ascii="Times New Roman" w:hAnsi="Times New Roman" w:cs="Times New Roman"/>
          <w:bCs/>
          <w:sz w:val="20"/>
          <w:szCs w:val="20"/>
        </w:rPr>
        <w:t>Heijde</w:t>
      </w:r>
      <w:proofErr w:type="spellEnd"/>
      <w:r w:rsidR="006C4113" w:rsidRPr="006E3C9A">
        <w:rPr>
          <w:rFonts w:ascii="Times New Roman" w:hAnsi="Times New Roman" w:cs="Times New Roman"/>
          <w:bCs/>
          <w:sz w:val="20"/>
          <w:szCs w:val="20"/>
        </w:rPr>
        <w:t xml:space="preserve">, </w:t>
      </w:r>
      <w:r w:rsidR="006C4113" w:rsidRPr="006C4113">
        <w:rPr>
          <w:rFonts w:ascii="Times New Roman" w:eastAsia="Times New Roman" w:hAnsi="Times New Roman" w:cs="Times New Roman"/>
          <w:sz w:val="20"/>
          <w:szCs w:val="20"/>
          <w:lang w:eastAsia="en-GB"/>
        </w:rPr>
        <w:t xml:space="preserve">Leiden University Medical </w:t>
      </w:r>
      <w:proofErr w:type="spellStart"/>
      <w:r w:rsidR="006C4113" w:rsidRPr="006C4113">
        <w:rPr>
          <w:rFonts w:ascii="Times New Roman" w:eastAsia="Times New Roman" w:hAnsi="Times New Roman" w:cs="Times New Roman"/>
          <w:sz w:val="20"/>
          <w:szCs w:val="20"/>
          <w:lang w:eastAsia="en-GB"/>
        </w:rPr>
        <w:t>Center</w:t>
      </w:r>
      <w:proofErr w:type="spellEnd"/>
      <w:r w:rsidR="006C4113" w:rsidRPr="006E3C9A">
        <w:rPr>
          <w:rFonts w:ascii="Times New Roman" w:eastAsia="Times New Roman" w:hAnsi="Times New Roman" w:cs="Times New Roman"/>
          <w:sz w:val="20"/>
          <w:szCs w:val="20"/>
          <w:lang w:eastAsia="en-GB"/>
        </w:rPr>
        <w:t xml:space="preserve"> (The Netherlands)</w:t>
      </w:r>
      <w:r w:rsidR="006C4113" w:rsidRPr="006E3C9A">
        <w:rPr>
          <w:rFonts w:ascii="Times New Roman" w:hAnsi="Times New Roman" w:cs="Times New Roman"/>
          <w:bCs/>
          <w:sz w:val="20"/>
          <w:szCs w:val="20"/>
        </w:rPr>
        <w:t>;</w:t>
      </w:r>
      <w:r w:rsidR="0069429D" w:rsidRPr="006E3C9A">
        <w:rPr>
          <w:rFonts w:ascii="Times New Roman" w:hAnsi="Times New Roman" w:cs="Times New Roman"/>
          <w:bCs/>
          <w:sz w:val="20"/>
          <w:szCs w:val="20"/>
        </w:rPr>
        <w:t xml:space="preserve"> Nicholas </w:t>
      </w:r>
      <w:proofErr w:type="spellStart"/>
      <w:r w:rsidR="0069429D" w:rsidRPr="006E3C9A">
        <w:rPr>
          <w:rFonts w:ascii="Times New Roman" w:hAnsi="Times New Roman" w:cs="Times New Roman"/>
          <w:bCs/>
          <w:sz w:val="20"/>
          <w:szCs w:val="20"/>
        </w:rPr>
        <w:t>Inston</w:t>
      </w:r>
      <w:proofErr w:type="spellEnd"/>
      <w:r w:rsidR="0069429D" w:rsidRPr="006E3C9A">
        <w:rPr>
          <w:rFonts w:ascii="Times New Roman" w:hAnsi="Times New Roman" w:cs="Times New Roman"/>
          <w:bCs/>
          <w:sz w:val="20"/>
          <w:szCs w:val="20"/>
        </w:rPr>
        <w:t xml:space="preserve">, </w:t>
      </w:r>
      <w:r w:rsidR="0069429D" w:rsidRPr="0069429D">
        <w:rPr>
          <w:rFonts w:ascii="Times New Roman" w:eastAsia="Times New Roman" w:hAnsi="Times New Roman" w:cs="Times New Roman"/>
          <w:color w:val="000000"/>
          <w:sz w:val="20"/>
          <w:szCs w:val="20"/>
          <w:lang w:eastAsia="en-GB"/>
        </w:rPr>
        <w:t>Queen Elizabeth Hospitals Birmingham</w:t>
      </w:r>
      <w:r w:rsidR="0069429D" w:rsidRPr="006E3C9A">
        <w:rPr>
          <w:rFonts w:ascii="Times New Roman" w:eastAsia="Times New Roman" w:hAnsi="Times New Roman" w:cs="Times New Roman"/>
          <w:color w:val="000000"/>
          <w:sz w:val="20"/>
          <w:szCs w:val="20"/>
          <w:lang w:eastAsia="en-GB"/>
        </w:rPr>
        <w:t xml:space="preserve"> (UK);</w:t>
      </w:r>
      <w:r w:rsidR="00361F92" w:rsidRPr="006E3C9A">
        <w:rPr>
          <w:rFonts w:ascii="Times New Roman" w:hAnsi="Times New Roman" w:cs="Times New Roman"/>
          <w:bCs/>
          <w:sz w:val="20"/>
          <w:szCs w:val="20"/>
        </w:rPr>
        <w:t xml:space="preserve"> </w:t>
      </w:r>
      <w:r w:rsidR="00233EB8" w:rsidRPr="006E3C9A">
        <w:rPr>
          <w:rFonts w:ascii="Times New Roman" w:hAnsi="Times New Roman" w:cs="Times New Roman"/>
          <w:sz w:val="20"/>
          <w:szCs w:val="20"/>
        </w:rPr>
        <w:t>Alex Kemper, Duke University (USA);</w:t>
      </w:r>
      <w:r w:rsidR="00B4470E" w:rsidRPr="006E3C9A">
        <w:rPr>
          <w:rFonts w:ascii="Times New Roman" w:hAnsi="Times New Roman" w:cs="Times New Roman"/>
          <w:sz w:val="20"/>
          <w:szCs w:val="20"/>
        </w:rPr>
        <w:t xml:space="preserve"> John Kirwan, University of Bristol (UK);</w:t>
      </w:r>
      <w:r w:rsidR="00233EB8" w:rsidRPr="006E3C9A">
        <w:rPr>
          <w:rFonts w:ascii="Times New Roman" w:hAnsi="Times New Roman" w:cs="Times New Roman"/>
          <w:sz w:val="20"/>
          <w:szCs w:val="20"/>
        </w:rPr>
        <w:t xml:space="preserve"> </w:t>
      </w:r>
      <w:proofErr w:type="spellStart"/>
      <w:r w:rsidR="00233EB8" w:rsidRPr="006E3C9A">
        <w:rPr>
          <w:rFonts w:ascii="Times New Roman" w:hAnsi="Times New Roman" w:cs="Times New Roman"/>
          <w:sz w:val="20"/>
          <w:szCs w:val="20"/>
        </w:rPr>
        <w:t>Angelos</w:t>
      </w:r>
      <w:proofErr w:type="spellEnd"/>
      <w:r w:rsidR="00233EB8" w:rsidRPr="006E3C9A">
        <w:rPr>
          <w:rFonts w:ascii="Times New Roman" w:hAnsi="Times New Roman" w:cs="Times New Roman"/>
          <w:sz w:val="20"/>
          <w:szCs w:val="20"/>
        </w:rPr>
        <w:t xml:space="preserve"> </w:t>
      </w:r>
      <w:r w:rsidR="00E16023">
        <w:rPr>
          <w:rFonts w:ascii="Times New Roman" w:hAnsi="Times New Roman" w:cs="Times New Roman"/>
          <w:sz w:val="20"/>
          <w:szCs w:val="20"/>
        </w:rPr>
        <w:t xml:space="preserve">G </w:t>
      </w:r>
      <w:proofErr w:type="spellStart"/>
      <w:r w:rsidR="00233EB8" w:rsidRPr="006E3C9A">
        <w:rPr>
          <w:rFonts w:ascii="Times New Roman" w:hAnsi="Times New Roman" w:cs="Times New Roman"/>
          <w:sz w:val="20"/>
          <w:szCs w:val="20"/>
        </w:rPr>
        <w:t>Kolias</w:t>
      </w:r>
      <w:proofErr w:type="spellEnd"/>
      <w:r w:rsidR="00233EB8" w:rsidRPr="006E3C9A">
        <w:rPr>
          <w:rFonts w:ascii="Times New Roman" w:hAnsi="Times New Roman" w:cs="Times New Roman"/>
          <w:sz w:val="20"/>
          <w:szCs w:val="20"/>
        </w:rPr>
        <w:t xml:space="preserve">, </w:t>
      </w:r>
      <w:proofErr w:type="spellStart"/>
      <w:r w:rsidR="00233EB8" w:rsidRPr="006E3C9A">
        <w:rPr>
          <w:rFonts w:ascii="Times New Roman" w:hAnsi="Times New Roman" w:cs="Times New Roman"/>
          <w:sz w:val="20"/>
          <w:szCs w:val="20"/>
        </w:rPr>
        <w:t>Addenbrooke’s</w:t>
      </w:r>
      <w:proofErr w:type="spellEnd"/>
      <w:r w:rsidR="00233EB8" w:rsidRPr="006E3C9A">
        <w:rPr>
          <w:rFonts w:ascii="Times New Roman" w:hAnsi="Times New Roman" w:cs="Times New Roman"/>
          <w:sz w:val="20"/>
          <w:szCs w:val="20"/>
        </w:rPr>
        <w:t xml:space="preserve"> Hospital &amp; University of Cambridge (UK);</w:t>
      </w:r>
      <w:r w:rsidR="000115AF" w:rsidRPr="006E3C9A">
        <w:rPr>
          <w:rFonts w:ascii="Times New Roman" w:hAnsi="Times New Roman" w:cs="Times New Roman"/>
          <w:sz w:val="20"/>
          <w:szCs w:val="20"/>
        </w:rPr>
        <w:t xml:space="preserve"> </w:t>
      </w:r>
      <w:r w:rsidR="006C4113" w:rsidRPr="006E3C9A">
        <w:rPr>
          <w:rFonts w:ascii="Times New Roman" w:hAnsi="Times New Roman" w:cs="Times New Roman"/>
          <w:sz w:val="20"/>
          <w:szCs w:val="20"/>
        </w:rPr>
        <w:t>Ch</w:t>
      </w:r>
      <w:r w:rsidR="00D401BC" w:rsidRPr="006E3C9A">
        <w:rPr>
          <w:rFonts w:ascii="Times New Roman" w:hAnsi="Times New Roman" w:cs="Times New Roman"/>
          <w:sz w:val="20"/>
          <w:szCs w:val="20"/>
        </w:rPr>
        <w:t xml:space="preserve">ristian </w:t>
      </w:r>
      <w:proofErr w:type="spellStart"/>
      <w:r w:rsidR="00D401BC" w:rsidRPr="006E3C9A">
        <w:rPr>
          <w:rFonts w:ascii="Times New Roman" w:hAnsi="Times New Roman" w:cs="Times New Roman"/>
          <w:sz w:val="20"/>
          <w:szCs w:val="20"/>
        </w:rPr>
        <w:t>Kopkow</w:t>
      </w:r>
      <w:proofErr w:type="spellEnd"/>
      <w:r w:rsidR="00D401BC" w:rsidRPr="006E3C9A">
        <w:rPr>
          <w:rFonts w:ascii="Times New Roman" w:hAnsi="Times New Roman" w:cs="Times New Roman"/>
          <w:sz w:val="20"/>
          <w:szCs w:val="20"/>
        </w:rPr>
        <w:t xml:space="preserve">, University Hospital Carl Gustav </w:t>
      </w:r>
      <w:proofErr w:type="spellStart"/>
      <w:r w:rsidR="00D401BC" w:rsidRPr="006E3C9A">
        <w:rPr>
          <w:rFonts w:ascii="Times New Roman" w:hAnsi="Times New Roman" w:cs="Times New Roman"/>
          <w:sz w:val="20"/>
          <w:szCs w:val="20"/>
        </w:rPr>
        <w:t>Carus</w:t>
      </w:r>
      <w:proofErr w:type="spellEnd"/>
      <w:r w:rsidR="00D401BC" w:rsidRPr="006E3C9A">
        <w:rPr>
          <w:rFonts w:ascii="Times New Roman" w:hAnsi="Times New Roman" w:cs="Times New Roman"/>
          <w:sz w:val="20"/>
          <w:szCs w:val="20"/>
        </w:rPr>
        <w:t xml:space="preserve"> Dresden (Germany); </w:t>
      </w:r>
      <w:r w:rsidR="006F65F9" w:rsidRPr="006E3C9A">
        <w:rPr>
          <w:rFonts w:ascii="Times New Roman" w:hAnsi="Times New Roman" w:cs="Times New Roman"/>
          <w:sz w:val="20"/>
          <w:szCs w:val="20"/>
        </w:rPr>
        <w:t xml:space="preserve">Jayashri Kulkarni, </w:t>
      </w:r>
      <w:proofErr w:type="spellStart"/>
      <w:r w:rsidR="006F65F9" w:rsidRPr="006E3C9A">
        <w:rPr>
          <w:rFonts w:ascii="Times New Roman" w:hAnsi="Times New Roman" w:cs="Times New Roman"/>
          <w:sz w:val="20"/>
          <w:szCs w:val="20"/>
        </w:rPr>
        <w:t>Monash</w:t>
      </w:r>
      <w:proofErr w:type="spellEnd"/>
      <w:r w:rsidR="006F65F9" w:rsidRPr="006E3C9A">
        <w:rPr>
          <w:rFonts w:ascii="Times New Roman" w:hAnsi="Times New Roman" w:cs="Times New Roman"/>
          <w:sz w:val="20"/>
          <w:szCs w:val="20"/>
        </w:rPr>
        <w:t xml:space="preserve"> Alfred Psychiatry Research Centre (Australia); </w:t>
      </w:r>
      <w:r w:rsidR="000115AF" w:rsidRPr="006E3C9A">
        <w:rPr>
          <w:rFonts w:ascii="Times New Roman" w:hAnsi="Times New Roman" w:cs="Times New Roman"/>
          <w:sz w:val="20"/>
          <w:szCs w:val="20"/>
        </w:rPr>
        <w:t xml:space="preserve">Berthold </w:t>
      </w:r>
      <w:proofErr w:type="spellStart"/>
      <w:r w:rsidR="000115AF" w:rsidRPr="006E3C9A">
        <w:rPr>
          <w:rFonts w:ascii="Times New Roman" w:hAnsi="Times New Roman" w:cs="Times New Roman"/>
          <w:sz w:val="20"/>
          <w:szCs w:val="20"/>
        </w:rPr>
        <w:t>Langguth</w:t>
      </w:r>
      <w:proofErr w:type="spellEnd"/>
      <w:r w:rsidR="000115AF" w:rsidRPr="006E3C9A">
        <w:rPr>
          <w:rFonts w:ascii="Times New Roman" w:hAnsi="Times New Roman" w:cs="Times New Roman"/>
          <w:sz w:val="20"/>
          <w:szCs w:val="20"/>
        </w:rPr>
        <w:t>, University of Regensburg (Germany);</w:t>
      </w:r>
      <w:r w:rsidR="004C551F" w:rsidRPr="006E3C9A">
        <w:rPr>
          <w:rFonts w:ascii="Times New Roman" w:hAnsi="Times New Roman" w:cs="Times New Roman"/>
          <w:sz w:val="20"/>
          <w:szCs w:val="20"/>
        </w:rPr>
        <w:t xml:space="preserve"> Peter Langhorne, University of Glasgow (UK); </w:t>
      </w:r>
      <w:r w:rsidRPr="006E3C9A">
        <w:rPr>
          <w:rFonts w:ascii="Times New Roman" w:hAnsi="Times New Roman" w:cs="Times New Roman"/>
          <w:sz w:val="20"/>
          <w:szCs w:val="20"/>
        </w:rPr>
        <w:t xml:space="preserve"> Kamran </w:t>
      </w:r>
      <w:proofErr w:type="spellStart"/>
      <w:r w:rsidRPr="006E3C9A">
        <w:rPr>
          <w:rFonts w:ascii="Times New Roman" w:hAnsi="Times New Roman" w:cs="Times New Roman"/>
          <w:sz w:val="20"/>
          <w:szCs w:val="20"/>
        </w:rPr>
        <w:t>Lankarani</w:t>
      </w:r>
      <w:proofErr w:type="spellEnd"/>
      <w:r w:rsidRPr="006E3C9A">
        <w:rPr>
          <w:rFonts w:ascii="Times New Roman" w:hAnsi="Times New Roman" w:cs="Times New Roman"/>
          <w:sz w:val="20"/>
          <w:szCs w:val="20"/>
        </w:rPr>
        <w:t xml:space="preserve">, </w:t>
      </w:r>
      <w:r w:rsidRPr="0063706B">
        <w:rPr>
          <w:rFonts w:ascii="Times New Roman" w:eastAsia="Times New Roman" w:hAnsi="Times New Roman" w:cs="Times New Roman"/>
          <w:sz w:val="20"/>
          <w:szCs w:val="20"/>
          <w:lang w:eastAsia="en-GB"/>
        </w:rPr>
        <w:t>Shiraz University of Medical Sciences</w:t>
      </w:r>
      <w:r w:rsidRPr="006E3C9A">
        <w:rPr>
          <w:rFonts w:ascii="Times New Roman" w:eastAsia="Times New Roman" w:hAnsi="Times New Roman" w:cs="Times New Roman"/>
          <w:sz w:val="20"/>
          <w:szCs w:val="20"/>
          <w:lang w:eastAsia="en-GB"/>
        </w:rPr>
        <w:t xml:space="preserve"> (Iran);</w:t>
      </w:r>
      <w:r w:rsidRPr="006E3C9A">
        <w:rPr>
          <w:rFonts w:ascii="Times New Roman" w:hAnsi="Times New Roman" w:cs="Times New Roman"/>
          <w:sz w:val="20"/>
          <w:szCs w:val="20"/>
        </w:rPr>
        <w:t xml:space="preserve"> </w:t>
      </w:r>
      <w:r w:rsidR="000115AF" w:rsidRPr="006E3C9A">
        <w:rPr>
          <w:rFonts w:ascii="Times New Roman" w:hAnsi="Times New Roman" w:cs="Times New Roman"/>
          <w:sz w:val="20"/>
          <w:szCs w:val="20"/>
        </w:rPr>
        <w:t xml:space="preserve"> Brigitte </w:t>
      </w:r>
      <w:proofErr w:type="spellStart"/>
      <w:r w:rsidR="000115AF" w:rsidRPr="006E3C9A">
        <w:rPr>
          <w:rFonts w:ascii="Times New Roman" w:hAnsi="Times New Roman" w:cs="Times New Roman"/>
          <w:sz w:val="20"/>
          <w:szCs w:val="20"/>
        </w:rPr>
        <w:t>Lemyre</w:t>
      </w:r>
      <w:proofErr w:type="spellEnd"/>
      <w:r w:rsidR="000115AF" w:rsidRPr="006E3C9A">
        <w:rPr>
          <w:rFonts w:ascii="Times New Roman" w:hAnsi="Times New Roman" w:cs="Times New Roman"/>
          <w:sz w:val="20"/>
          <w:szCs w:val="20"/>
        </w:rPr>
        <w:t>, University of Ottawa (Canada);</w:t>
      </w:r>
      <w:r w:rsidR="00EC26D6" w:rsidRPr="006E3C9A">
        <w:rPr>
          <w:rFonts w:ascii="Times New Roman" w:hAnsi="Times New Roman" w:cs="Times New Roman"/>
          <w:sz w:val="20"/>
          <w:szCs w:val="20"/>
        </w:rPr>
        <w:t xml:space="preserve"> Stefan </w:t>
      </w:r>
      <w:proofErr w:type="spellStart"/>
      <w:r w:rsidR="00EC26D6" w:rsidRPr="006E3C9A">
        <w:rPr>
          <w:rFonts w:ascii="Times New Roman" w:hAnsi="Times New Roman" w:cs="Times New Roman"/>
          <w:sz w:val="20"/>
          <w:szCs w:val="20"/>
        </w:rPr>
        <w:t>Leucht</w:t>
      </w:r>
      <w:proofErr w:type="spellEnd"/>
      <w:r w:rsidR="00EC26D6" w:rsidRPr="006E3C9A">
        <w:rPr>
          <w:rFonts w:ascii="Times New Roman" w:hAnsi="Times New Roman" w:cs="Times New Roman"/>
          <w:sz w:val="20"/>
          <w:szCs w:val="20"/>
        </w:rPr>
        <w:t xml:space="preserve">, </w:t>
      </w:r>
      <w:proofErr w:type="spellStart"/>
      <w:r w:rsidR="00EC26D6" w:rsidRPr="006E3C9A">
        <w:rPr>
          <w:rFonts w:ascii="Times New Roman" w:eastAsia="Times New Roman" w:hAnsi="Times New Roman" w:cs="Times New Roman"/>
          <w:sz w:val="20"/>
          <w:szCs w:val="20"/>
          <w:lang w:eastAsia="en-GB"/>
        </w:rPr>
        <w:t>Technische</w:t>
      </w:r>
      <w:proofErr w:type="spellEnd"/>
      <w:r w:rsidR="00EC26D6" w:rsidRPr="006E3C9A">
        <w:rPr>
          <w:rFonts w:ascii="Times New Roman" w:eastAsia="Times New Roman" w:hAnsi="Times New Roman" w:cs="Times New Roman"/>
          <w:sz w:val="20"/>
          <w:szCs w:val="20"/>
          <w:lang w:eastAsia="en-GB"/>
        </w:rPr>
        <w:t xml:space="preserve"> </w:t>
      </w:r>
      <w:proofErr w:type="spellStart"/>
      <w:r w:rsidR="00EC26D6" w:rsidRPr="006E3C9A">
        <w:rPr>
          <w:rFonts w:ascii="Times New Roman" w:eastAsia="Times New Roman" w:hAnsi="Times New Roman" w:cs="Times New Roman"/>
          <w:sz w:val="20"/>
          <w:szCs w:val="20"/>
          <w:lang w:eastAsia="en-GB"/>
        </w:rPr>
        <w:t>Universität</w:t>
      </w:r>
      <w:proofErr w:type="spellEnd"/>
      <w:r w:rsidR="00EC26D6" w:rsidRPr="006E3C9A">
        <w:rPr>
          <w:rFonts w:ascii="Times New Roman" w:eastAsia="Times New Roman" w:hAnsi="Times New Roman" w:cs="Times New Roman"/>
          <w:sz w:val="20"/>
          <w:szCs w:val="20"/>
          <w:lang w:eastAsia="en-GB"/>
        </w:rPr>
        <w:t xml:space="preserve"> </w:t>
      </w:r>
      <w:proofErr w:type="spellStart"/>
      <w:r w:rsidR="00EC26D6" w:rsidRPr="006E3C9A">
        <w:rPr>
          <w:rFonts w:ascii="Times New Roman" w:eastAsia="Times New Roman" w:hAnsi="Times New Roman" w:cs="Times New Roman"/>
          <w:sz w:val="20"/>
          <w:szCs w:val="20"/>
          <w:lang w:eastAsia="en-GB"/>
        </w:rPr>
        <w:t>München</w:t>
      </w:r>
      <w:proofErr w:type="spellEnd"/>
      <w:r w:rsidR="00EC26D6" w:rsidRPr="006E3C9A">
        <w:rPr>
          <w:rFonts w:ascii="Times New Roman" w:eastAsia="Times New Roman" w:hAnsi="Times New Roman" w:cs="Times New Roman"/>
          <w:sz w:val="20"/>
          <w:szCs w:val="20"/>
          <w:lang w:eastAsia="en-GB"/>
        </w:rPr>
        <w:t xml:space="preserve"> (Germany);</w:t>
      </w:r>
      <w:r w:rsidR="00D401BC" w:rsidRPr="006E3C9A">
        <w:rPr>
          <w:rFonts w:ascii="Times New Roman" w:eastAsia="Times New Roman" w:hAnsi="Times New Roman" w:cs="Times New Roman"/>
          <w:color w:val="000000"/>
          <w:sz w:val="20"/>
          <w:szCs w:val="20"/>
          <w:lang w:eastAsia="en-GB"/>
        </w:rPr>
        <w:t xml:space="preserve"> </w:t>
      </w:r>
      <w:r w:rsidR="00D401BC" w:rsidRPr="006E3C9A">
        <w:rPr>
          <w:rFonts w:ascii="Times New Roman" w:hAnsi="Times New Roman" w:cs="Times New Roman"/>
          <w:sz w:val="20"/>
          <w:szCs w:val="20"/>
        </w:rPr>
        <w:t xml:space="preserve">David </w:t>
      </w:r>
      <w:proofErr w:type="spellStart"/>
      <w:r w:rsidR="006C4113" w:rsidRPr="006E3C9A">
        <w:rPr>
          <w:rFonts w:ascii="Times New Roman" w:hAnsi="Times New Roman" w:cs="Times New Roman"/>
          <w:sz w:val="20"/>
          <w:szCs w:val="20"/>
        </w:rPr>
        <w:t>Logerstedt</w:t>
      </w:r>
      <w:proofErr w:type="spellEnd"/>
      <w:r w:rsidR="006C4113" w:rsidRPr="006E3C9A">
        <w:rPr>
          <w:rFonts w:ascii="Times New Roman" w:hAnsi="Times New Roman" w:cs="Times New Roman"/>
          <w:sz w:val="20"/>
          <w:szCs w:val="20"/>
        </w:rPr>
        <w:t>, University of the Sciences Philadelphia (USA);</w:t>
      </w:r>
      <w:r w:rsidR="00827078" w:rsidRPr="006E3C9A">
        <w:rPr>
          <w:rFonts w:ascii="Times New Roman" w:hAnsi="Times New Roman" w:cs="Times New Roman"/>
          <w:sz w:val="20"/>
          <w:szCs w:val="20"/>
        </w:rPr>
        <w:t xml:space="preserve"> Geraldine Macdonald, University of Bristol (UK);</w:t>
      </w:r>
      <w:r w:rsidR="0011586A" w:rsidRPr="006E3C9A">
        <w:rPr>
          <w:rFonts w:ascii="Times New Roman" w:hAnsi="Times New Roman" w:cs="Times New Roman"/>
          <w:sz w:val="20"/>
          <w:szCs w:val="20"/>
        </w:rPr>
        <w:t xml:space="preserve"> Isabelle Marc, Laval University Quebec (Canada);</w:t>
      </w:r>
      <w:r w:rsidR="00B4470E" w:rsidRPr="006E3C9A">
        <w:rPr>
          <w:rFonts w:ascii="Times New Roman" w:hAnsi="Times New Roman" w:cs="Times New Roman"/>
          <w:sz w:val="20"/>
          <w:szCs w:val="20"/>
        </w:rPr>
        <w:t xml:space="preserve"> John Marshall, University of Toronto (Canada);</w:t>
      </w:r>
      <w:r w:rsidR="0069429D" w:rsidRPr="006E3C9A">
        <w:rPr>
          <w:rFonts w:ascii="Times New Roman" w:hAnsi="Times New Roman" w:cs="Times New Roman"/>
          <w:sz w:val="20"/>
          <w:szCs w:val="20"/>
        </w:rPr>
        <w:t xml:space="preserve"> Neil Martin, </w:t>
      </w:r>
      <w:r w:rsidR="0069429D" w:rsidRPr="0069429D">
        <w:rPr>
          <w:rFonts w:ascii="Times New Roman" w:eastAsia="Times New Roman" w:hAnsi="Times New Roman" w:cs="Times New Roman"/>
          <w:color w:val="000000"/>
          <w:sz w:val="20"/>
          <w:szCs w:val="20"/>
          <w:lang w:eastAsia="en-GB"/>
        </w:rPr>
        <w:t>Brigham and Women's Hospital/Dana-Farber Cancer Institute</w:t>
      </w:r>
      <w:r w:rsidR="0069429D" w:rsidRPr="006E3C9A">
        <w:rPr>
          <w:rFonts w:ascii="Times New Roman" w:eastAsia="Times New Roman" w:hAnsi="Times New Roman" w:cs="Times New Roman"/>
          <w:color w:val="000000"/>
          <w:sz w:val="20"/>
          <w:szCs w:val="20"/>
          <w:lang w:eastAsia="en-GB"/>
        </w:rPr>
        <w:t xml:space="preserve"> (USA);</w:t>
      </w:r>
      <w:r w:rsidR="00A306EB" w:rsidRPr="006E3C9A">
        <w:rPr>
          <w:rFonts w:ascii="Times New Roman" w:eastAsia="Times New Roman" w:hAnsi="Times New Roman" w:cs="Times New Roman"/>
          <w:color w:val="000000"/>
          <w:sz w:val="20"/>
          <w:szCs w:val="20"/>
          <w:lang w:eastAsia="en-GB"/>
        </w:rPr>
        <w:t xml:space="preserve"> Ruth </w:t>
      </w:r>
      <w:proofErr w:type="spellStart"/>
      <w:r w:rsidR="00A306EB" w:rsidRPr="006E3C9A">
        <w:rPr>
          <w:rFonts w:ascii="Times New Roman" w:eastAsia="Times New Roman" w:hAnsi="Times New Roman" w:cs="Times New Roman"/>
          <w:color w:val="000000"/>
          <w:sz w:val="20"/>
          <w:szCs w:val="20"/>
          <w:lang w:eastAsia="en-GB"/>
        </w:rPr>
        <w:t>Martis</w:t>
      </w:r>
      <w:proofErr w:type="spellEnd"/>
      <w:r w:rsidR="00A306EB" w:rsidRPr="006E3C9A">
        <w:rPr>
          <w:rFonts w:ascii="Times New Roman" w:eastAsia="Times New Roman" w:hAnsi="Times New Roman" w:cs="Times New Roman"/>
          <w:color w:val="000000"/>
          <w:sz w:val="20"/>
          <w:szCs w:val="20"/>
          <w:lang w:eastAsia="en-GB"/>
        </w:rPr>
        <w:t>, The University of Auckland (New Zealand);</w:t>
      </w:r>
      <w:r w:rsidR="0069429D" w:rsidRPr="006E3C9A">
        <w:rPr>
          <w:rFonts w:ascii="Times New Roman" w:hAnsi="Times New Roman" w:cs="Times New Roman"/>
          <w:sz w:val="20"/>
          <w:szCs w:val="20"/>
        </w:rPr>
        <w:t xml:space="preserve">  </w:t>
      </w:r>
      <w:r w:rsidR="00B4470E" w:rsidRPr="006E3C9A">
        <w:rPr>
          <w:rFonts w:ascii="Times New Roman" w:hAnsi="Times New Roman" w:cs="Times New Roman"/>
          <w:sz w:val="20"/>
          <w:szCs w:val="20"/>
        </w:rPr>
        <w:t>John McConnell, The Lancet Infectious D</w:t>
      </w:r>
      <w:r w:rsidR="00361F92" w:rsidRPr="006E3C9A">
        <w:rPr>
          <w:rFonts w:ascii="Times New Roman" w:hAnsi="Times New Roman" w:cs="Times New Roman"/>
          <w:sz w:val="20"/>
          <w:szCs w:val="20"/>
        </w:rPr>
        <w:t xml:space="preserve">iseases (UK); </w:t>
      </w:r>
      <w:r w:rsidR="00B4470E" w:rsidRPr="006E3C9A">
        <w:rPr>
          <w:rFonts w:ascii="Times New Roman" w:hAnsi="Times New Roman" w:cs="Times New Roman"/>
          <w:sz w:val="20"/>
          <w:szCs w:val="20"/>
        </w:rPr>
        <w:t xml:space="preserve">Jodi </w:t>
      </w:r>
      <w:proofErr w:type="spellStart"/>
      <w:r w:rsidR="00B4470E" w:rsidRPr="006E3C9A">
        <w:rPr>
          <w:rFonts w:ascii="Times New Roman" w:hAnsi="Times New Roman" w:cs="Times New Roman"/>
          <w:sz w:val="20"/>
          <w:szCs w:val="20"/>
        </w:rPr>
        <w:t>Mindell</w:t>
      </w:r>
      <w:proofErr w:type="spellEnd"/>
      <w:r w:rsidR="00B4470E" w:rsidRPr="006E3C9A">
        <w:rPr>
          <w:rFonts w:ascii="Times New Roman" w:hAnsi="Times New Roman" w:cs="Times New Roman"/>
          <w:sz w:val="20"/>
          <w:szCs w:val="20"/>
        </w:rPr>
        <w:t xml:space="preserve">, </w:t>
      </w:r>
      <w:r w:rsidR="00B4470E" w:rsidRPr="00B4470E">
        <w:rPr>
          <w:rFonts w:ascii="Times New Roman" w:eastAsia="Times New Roman" w:hAnsi="Times New Roman" w:cs="Times New Roman"/>
          <w:color w:val="000000"/>
          <w:sz w:val="20"/>
          <w:szCs w:val="20"/>
          <w:lang w:eastAsia="en-GB"/>
        </w:rPr>
        <w:t>Saint Joseph's University/Children's Hospital of Philadelphia</w:t>
      </w:r>
      <w:r w:rsidR="00B4470E" w:rsidRPr="006E3C9A">
        <w:rPr>
          <w:rFonts w:ascii="Times New Roman" w:eastAsia="Times New Roman" w:hAnsi="Times New Roman" w:cs="Times New Roman"/>
          <w:color w:val="000000"/>
          <w:sz w:val="20"/>
          <w:szCs w:val="20"/>
          <w:lang w:eastAsia="en-GB"/>
        </w:rPr>
        <w:t xml:space="preserve"> (USA);</w:t>
      </w:r>
      <w:r w:rsidR="00257E55" w:rsidRPr="006E3C9A">
        <w:rPr>
          <w:rFonts w:ascii="Times New Roman" w:eastAsia="Times New Roman" w:hAnsi="Times New Roman" w:cs="Times New Roman"/>
          <w:color w:val="000000"/>
          <w:sz w:val="20"/>
          <w:szCs w:val="20"/>
          <w:lang w:eastAsia="en-GB"/>
        </w:rPr>
        <w:t xml:space="preserve"> Marc Miserez, Hernia</w:t>
      </w:r>
      <w:r w:rsidR="00D401BC" w:rsidRPr="006E3C9A">
        <w:rPr>
          <w:rFonts w:ascii="Times New Roman" w:eastAsia="Times New Roman" w:hAnsi="Times New Roman" w:cs="Times New Roman"/>
          <w:color w:val="000000"/>
          <w:sz w:val="20"/>
          <w:szCs w:val="20"/>
          <w:lang w:eastAsia="en-GB"/>
        </w:rPr>
        <w:t xml:space="preserve"> [Journal]</w:t>
      </w:r>
      <w:r w:rsidR="00257E55" w:rsidRPr="006E3C9A">
        <w:rPr>
          <w:rFonts w:ascii="Times New Roman" w:eastAsia="Times New Roman" w:hAnsi="Times New Roman" w:cs="Times New Roman"/>
          <w:color w:val="000000"/>
          <w:sz w:val="20"/>
          <w:szCs w:val="20"/>
          <w:lang w:eastAsia="en-GB"/>
        </w:rPr>
        <w:t xml:space="preserve"> (Belgium); </w:t>
      </w:r>
      <w:r w:rsidR="006C4113" w:rsidRPr="006E3C9A">
        <w:rPr>
          <w:rFonts w:ascii="Times New Roman" w:hAnsi="Times New Roman" w:cs="Times New Roman"/>
          <w:sz w:val="20"/>
          <w:szCs w:val="20"/>
        </w:rPr>
        <w:t>Delia Muir, University of Leeds (UK);</w:t>
      </w:r>
      <w:r w:rsidR="006B3FCF" w:rsidRPr="006E3C9A">
        <w:rPr>
          <w:rFonts w:ascii="Times New Roman" w:hAnsi="Times New Roman" w:cs="Times New Roman"/>
          <w:sz w:val="20"/>
          <w:szCs w:val="20"/>
        </w:rPr>
        <w:t xml:space="preserve"> Ernest Ng, The University of Hong Kong (China);</w:t>
      </w:r>
      <w:r w:rsidR="000601A5" w:rsidRPr="006E3C9A">
        <w:rPr>
          <w:rFonts w:ascii="Times New Roman" w:hAnsi="Times New Roman" w:cs="Times New Roman"/>
          <w:sz w:val="20"/>
          <w:szCs w:val="20"/>
        </w:rPr>
        <w:t xml:space="preserve"> Rachel Novotny, University of Hawaii at </w:t>
      </w:r>
      <w:proofErr w:type="spellStart"/>
      <w:r w:rsidR="000601A5" w:rsidRPr="006E3C9A">
        <w:rPr>
          <w:rFonts w:ascii="Times New Roman" w:hAnsi="Times New Roman" w:cs="Times New Roman"/>
          <w:sz w:val="20"/>
          <w:szCs w:val="20"/>
        </w:rPr>
        <w:lastRenderedPageBreak/>
        <w:t>Manoa</w:t>
      </w:r>
      <w:proofErr w:type="spellEnd"/>
      <w:r w:rsidR="000601A5" w:rsidRPr="006E3C9A">
        <w:rPr>
          <w:rFonts w:ascii="Times New Roman" w:hAnsi="Times New Roman" w:cs="Times New Roman"/>
          <w:sz w:val="20"/>
          <w:szCs w:val="20"/>
        </w:rPr>
        <w:t xml:space="preserve"> (USA);</w:t>
      </w:r>
      <w:r w:rsidR="0069429D" w:rsidRPr="006E3C9A">
        <w:rPr>
          <w:rFonts w:ascii="Times New Roman" w:hAnsi="Times New Roman" w:cs="Times New Roman"/>
          <w:sz w:val="20"/>
          <w:szCs w:val="20"/>
        </w:rPr>
        <w:t xml:space="preserve"> Nathan </w:t>
      </w:r>
      <w:r w:rsidR="00361F92" w:rsidRPr="006E3C9A">
        <w:rPr>
          <w:rFonts w:ascii="Times New Roman" w:hAnsi="Times New Roman" w:cs="Times New Roman"/>
          <w:sz w:val="20"/>
          <w:szCs w:val="20"/>
        </w:rPr>
        <w:t xml:space="preserve">Pace, University of Utah (USA); </w:t>
      </w:r>
      <w:r w:rsidR="006C4113" w:rsidRPr="006E3C9A">
        <w:rPr>
          <w:rFonts w:ascii="Times New Roman" w:hAnsi="Times New Roman" w:cs="Times New Roman"/>
          <w:sz w:val="20"/>
          <w:szCs w:val="20"/>
        </w:rPr>
        <w:t>Davide Pareyson, IRCCS Foundation (Italy);</w:t>
      </w:r>
      <w:r w:rsidR="00A306EB" w:rsidRPr="006E3C9A">
        <w:rPr>
          <w:rFonts w:ascii="Times New Roman" w:hAnsi="Times New Roman" w:cs="Times New Roman"/>
          <w:sz w:val="20"/>
          <w:szCs w:val="20"/>
        </w:rPr>
        <w:t xml:space="preserve"> Sandra Peake, </w:t>
      </w:r>
      <w:r w:rsidR="00A306EB" w:rsidRPr="00A306EB">
        <w:rPr>
          <w:rFonts w:ascii="Times New Roman" w:eastAsia="Times New Roman" w:hAnsi="Times New Roman" w:cs="Times New Roman"/>
          <w:color w:val="000000"/>
          <w:sz w:val="20"/>
          <w:szCs w:val="20"/>
          <w:lang w:eastAsia="en-GB"/>
        </w:rPr>
        <w:t>The Qu</w:t>
      </w:r>
      <w:r w:rsidR="00A306EB" w:rsidRPr="006E3C9A">
        <w:rPr>
          <w:rFonts w:ascii="Times New Roman" w:eastAsia="Times New Roman" w:hAnsi="Times New Roman" w:cs="Times New Roman"/>
          <w:color w:val="000000"/>
          <w:sz w:val="20"/>
          <w:szCs w:val="20"/>
          <w:lang w:eastAsia="en-GB"/>
        </w:rPr>
        <w:t>een Elizabeth Hospital Adelaide (Australia);</w:t>
      </w:r>
      <w:r w:rsidR="00A306EB" w:rsidRPr="006E3C9A">
        <w:rPr>
          <w:rFonts w:ascii="Times New Roman" w:hAnsi="Times New Roman" w:cs="Times New Roman"/>
          <w:sz w:val="20"/>
          <w:szCs w:val="20"/>
        </w:rPr>
        <w:t xml:space="preserve"> </w:t>
      </w:r>
      <w:r w:rsidRPr="006E3C9A">
        <w:rPr>
          <w:rFonts w:ascii="Times New Roman" w:hAnsi="Times New Roman" w:cs="Times New Roman"/>
          <w:sz w:val="20"/>
          <w:szCs w:val="20"/>
        </w:rPr>
        <w:t>Larr</w:t>
      </w:r>
      <w:r w:rsidR="00361F92" w:rsidRPr="006E3C9A">
        <w:rPr>
          <w:rFonts w:ascii="Times New Roman" w:hAnsi="Times New Roman" w:cs="Times New Roman"/>
          <w:sz w:val="20"/>
          <w:szCs w:val="20"/>
        </w:rPr>
        <w:t xml:space="preserve">y Peiperl, PLOS Medicine (USA); </w:t>
      </w:r>
      <w:r w:rsidR="00B4470E" w:rsidRPr="006E3C9A">
        <w:rPr>
          <w:rFonts w:ascii="Times New Roman" w:hAnsi="Times New Roman" w:cs="Times New Roman"/>
          <w:sz w:val="20"/>
          <w:szCs w:val="20"/>
        </w:rPr>
        <w:t xml:space="preserve">Jean-Yves Reginster, </w:t>
      </w:r>
      <w:r w:rsidR="00B4470E" w:rsidRPr="006E3C9A">
        <w:rPr>
          <w:rFonts w:ascii="Times New Roman" w:hAnsi="Times New Roman" w:cs="Times New Roman"/>
          <w:bCs/>
          <w:kern w:val="36"/>
          <w:sz w:val="20"/>
          <w:szCs w:val="20"/>
        </w:rPr>
        <w:t>University of Liège (Belgium);</w:t>
      </w:r>
      <w:r w:rsidR="00B4470E" w:rsidRPr="006E3C9A">
        <w:rPr>
          <w:rFonts w:ascii="Times New Roman" w:hAnsi="Times New Roman" w:cs="Times New Roman"/>
          <w:sz w:val="20"/>
          <w:szCs w:val="20"/>
        </w:rPr>
        <w:t xml:space="preserve"> </w:t>
      </w:r>
      <w:r w:rsidR="00C839EC" w:rsidRPr="006E3C9A">
        <w:rPr>
          <w:rFonts w:ascii="Times New Roman" w:hAnsi="Times New Roman" w:cs="Times New Roman"/>
          <w:sz w:val="20"/>
          <w:szCs w:val="20"/>
        </w:rPr>
        <w:t>Bernd Richter, University</w:t>
      </w:r>
      <w:r w:rsidR="000115AF" w:rsidRPr="006E3C9A">
        <w:rPr>
          <w:rFonts w:ascii="Times New Roman" w:hAnsi="Times New Roman" w:cs="Times New Roman"/>
          <w:sz w:val="20"/>
          <w:szCs w:val="20"/>
        </w:rPr>
        <w:t xml:space="preserve"> of Düsseldorf (Germany);</w:t>
      </w:r>
      <w:r w:rsidR="006B3FCF" w:rsidRPr="006E3C9A">
        <w:rPr>
          <w:rFonts w:ascii="Times New Roman" w:hAnsi="Times New Roman" w:cs="Times New Roman"/>
          <w:sz w:val="20"/>
          <w:szCs w:val="20"/>
        </w:rPr>
        <w:t xml:space="preserve"> Elliot Roth, </w:t>
      </w:r>
      <w:proofErr w:type="spellStart"/>
      <w:r w:rsidR="006B3FCF" w:rsidRPr="006E3C9A">
        <w:rPr>
          <w:rFonts w:ascii="Times New Roman" w:hAnsi="Times New Roman" w:cs="Times New Roman"/>
          <w:sz w:val="20"/>
          <w:szCs w:val="20"/>
        </w:rPr>
        <w:t>Northwestern</w:t>
      </w:r>
      <w:proofErr w:type="spellEnd"/>
      <w:r w:rsidR="006B3FCF" w:rsidRPr="006E3C9A">
        <w:rPr>
          <w:rFonts w:ascii="Times New Roman" w:hAnsi="Times New Roman" w:cs="Times New Roman"/>
          <w:sz w:val="20"/>
          <w:szCs w:val="20"/>
        </w:rPr>
        <w:t xml:space="preserve"> University Chicago (USA);</w:t>
      </w:r>
      <w:r w:rsidR="00361F92" w:rsidRPr="006E3C9A">
        <w:rPr>
          <w:rFonts w:ascii="Times New Roman" w:hAnsi="Times New Roman" w:cs="Times New Roman"/>
          <w:sz w:val="20"/>
          <w:szCs w:val="20"/>
        </w:rPr>
        <w:t xml:space="preserve"> </w:t>
      </w:r>
      <w:r w:rsidR="006B3FCF" w:rsidRPr="006E3C9A">
        <w:rPr>
          <w:rFonts w:ascii="Times New Roman" w:hAnsi="Times New Roman" w:cs="Times New Roman"/>
          <w:sz w:val="20"/>
          <w:szCs w:val="20"/>
        </w:rPr>
        <w:t xml:space="preserve">Timothy Rowe, </w:t>
      </w:r>
      <w:r w:rsidR="006B3FCF" w:rsidRPr="006B3FCF">
        <w:rPr>
          <w:rFonts w:ascii="Times New Roman" w:eastAsia="Times New Roman" w:hAnsi="Times New Roman" w:cs="Times New Roman"/>
          <w:sz w:val="20"/>
          <w:szCs w:val="20"/>
          <w:lang w:eastAsia="en-GB"/>
        </w:rPr>
        <w:t xml:space="preserve">Journal of Obstetrics and Gynaecology </w:t>
      </w:r>
      <w:r w:rsidR="006B3FCF" w:rsidRPr="006E3C9A">
        <w:rPr>
          <w:rFonts w:ascii="Times New Roman" w:eastAsia="Times New Roman" w:hAnsi="Times New Roman" w:cs="Times New Roman"/>
          <w:sz w:val="20"/>
          <w:szCs w:val="20"/>
          <w:lang w:eastAsia="en-GB"/>
        </w:rPr>
        <w:t>(</w:t>
      </w:r>
      <w:r w:rsidR="006B3FCF" w:rsidRPr="006B3FCF">
        <w:rPr>
          <w:rFonts w:ascii="Times New Roman" w:eastAsia="Times New Roman" w:hAnsi="Times New Roman" w:cs="Times New Roman"/>
          <w:sz w:val="20"/>
          <w:szCs w:val="20"/>
          <w:lang w:eastAsia="en-GB"/>
        </w:rPr>
        <w:t>Canada</w:t>
      </w:r>
      <w:r w:rsidR="006B3FCF" w:rsidRPr="006E3C9A">
        <w:rPr>
          <w:rFonts w:ascii="Times New Roman" w:eastAsia="Times New Roman" w:hAnsi="Times New Roman" w:cs="Times New Roman"/>
          <w:sz w:val="20"/>
          <w:szCs w:val="20"/>
          <w:lang w:eastAsia="en-GB"/>
        </w:rPr>
        <w:t>);</w:t>
      </w:r>
      <w:r w:rsidR="00EC26D6" w:rsidRPr="006E3C9A">
        <w:rPr>
          <w:rFonts w:ascii="Times New Roman" w:eastAsia="Times New Roman" w:hAnsi="Times New Roman" w:cs="Times New Roman"/>
          <w:sz w:val="20"/>
          <w:szCs w:val="20"/>
          <w:lang w:eastAsia="en-GB"/>
        </w:rPr>
        <w:t xml:space="preserve"> Tessa Sanderson, Durham University (UK);  </w:t>
      </w:r>
      <w:proofErr w:type="spellStart"/>
      <w:r w:rsidR="00EC26D6" w:rsidRPr="006E3C9A">
        <w:rPr>
          <w:rFonts w:ascii="Times New Roman" w:eastAsia="Times New Roman" w:hAnsi="Times New Roman" w:cs="Times New Roman"/>
          <w:sz w:val="20"/>
          <w:szCs w:val="20"/>
          <w:lang w:eastAsia="en-GB"/>
        </w:rPr>
        <w:t>Benedicte</w:t>
      </w:r>
      <w:proofErr w:type="spellEnd"/>
      <w:r w:rsidR="00EC26D6" w:rsidRPr="006E3C9A">
        <w:rPr>
          <w:rFonts w:ascii="Times New Roman" w:eastAsia="Times New Roman" w:hAnsi="Times New Roman" w:cs="Times New Roman"/>
          <w:sz w:val="20"/>
          <w:szCs w:val="20"/>
          <w:lang w:eastAsia="en-GB"/>
        </w:rPr>
        <w:t xml:space="preserve"> </w:t>
      </w:r>
      <w:proofErr w:type="spellStart"/>
      <w:r w:rsidR="00EC26D6" w:rsidRPr="006E3C9A">
        <w:rPr>
          <w:rFonts w:ascii="Times New Roman" w:eastAsia="Times New Roman" w:hAnsi="Times New Roman" w:cs="Times New Roman"/>
          <w:sz w:val="20"/>
          <w:szCs w:val="20"/>
          <w:lang w:eastAsia="en-GB"/>
        </w:rPr>
        <w:t>Sautenet</w:t>
      </w:r>
      <w:proofErr w:type="spellEnd"/>
      <w:r w:rsidR="00EC26D6" w:rsidRPr="006E3C9A">
        <w:rPr>
          <w:rFonts w:ascii="Times New Roman" w:eastAsia="Times New Roman" w:hAnsi="Times New Roman" w:cs="Times New Roman"/>
          <w:sz w:val="20"/>
          <w:szCs w:val="20"/>
          <w:lang w:eastAsia="en-GB"/>
        </w:rPr>
        <w:t xml:space="preserve">, </w:t>
      </w:r>
      <w:r w:rsidR="00EC26D6" w:rsidRPr="006E3C9A">
        <w:rPr>
          <w:rStyle w:val="Strong"/>
          <w:rFonts w:ascii="Times New Roman" w:hAnsi="Times New Roman" w:cs="Times New Roman"/>
          <w:b w:val="0"/>
          <w:sz w:val="20"/>
          <w:szCs w:val="20"/>
          <w:lang w:val="fr-FR"/>
        </w:rPr>
        <w:t>C</w:t>
      </w:r>
      <w:r w:rsidR="00EC26D6" w:rsidRPr="006E3C9A">
        <w:rPr>
          <w:rFonts w:ascii="Times New Roman" w:hAnsi="Times New Roman" w:cs="Times New Roman"/>
          <w:sz w:val="20"/>
          <w:szCs w:val="20"/>
          <w:lang w:val="fr-FR"/>
        </w:rPr>
        <w:t xml:space="preserve">entre </w:t>
      </w:r>
      <w:r w:rsidR="00EC26D6" w:rsidRPr="006E3C9A">
        <w:rPr>
          <w:rStyle w:val="Strong"/>
          <w:rFonts w:ascii="Times New Roman" w:hAnsi="Times New Roman" w:cs="Times New Roman"/>
          <w:b w:val="0"/>
          <w:sz w:val="20"/>
          <w:szCs w:val="20"/>
          <w:lang w:val="fr-FR"/>
        </w:rPr>
        <w:t>H</w:t>
      </w:r>
      <w:r w:rsidR="00EC26D6" w:rsidRPr="006E3C9A">
        <w:rPr>
          <w:rFonts w:ascii="Times New Roman" w:hAnsi="Times New Roman" w:cs="Times New Roman"/>
          <w:sz w:val="20"/>
          <w:szCs w:val="20"/>
          <w:lang w:val="fr-FR"/>
        </w:rPr>
        <w:t xml:space="preserve">ospitalier </w:t>
      </w:r>
      <w:r w:rsidR="00EC26D6" w:rsidRPr="006E3C9A">
        <w:rPr>
          <w:rStyle w:val="Strong"/>
          <w:rFonts w:ascii="Times New Roman" w:hAnsi="Times New Roman" w:cs="Times New Roman"/>
          <w:b w:val="0"/>
          <w:sz w:val="20"/>
          <w:szCs w:val="20"/>
          <w:lang w:val="fr-FR"/>
        </w:rPr>
        <w:t>R</w:t>
      </w:r>
      <w:r w:rsidR="00EC26D6" w:rsidRPr="006E3C9A">
        <w:rPr>
          <w:rFonts w:ascii="Times New Roman" w:hAnsi="Times New Roman" w:cs="Times New Roman"/>
          <w:sz w:val="20"/>
          <w:szCs w:val="20"/>
          <w:lang w:val="fr-FR"/>
        </w:rPr>
        <w:t xml:space="preserve">égional </w:t>
      </w:r>
      <w:r w:rsidR="00EC26D6" w:rsidRPr="006E3C9A">
        <w:rPr>
          <w:rStyle w:val="Strong"/>
          <w:rFonts w:ascii="Times New Roman" w:hAnsi="Times New Roman" w:cs="Times New Roman"/>
          <w:b w:val="0"/>
          <w:sz w:val="20"/>
          <w:szCs w:val="20"/>
          <w:lang w:val="fr-FR"/>
        </w:rPr>
        <w:t>U</w:t>
      </w:r>
      <w:r w:rsidR="00EC26D6" w:rsidRPr="006E3C9A">
        <w:rPr>
          <w:rFonts w:ascii="Times New Roman" w:hAnsi="Times New Roman" w:cs="Times New Roman"/>
          <w:sz w:val="20"/>
          <w:szCs w:val="20"/>
          <w:lang w:val="fr-FR"/>
        </w:rPr>
        <w:t xml:space="preserve">niversitaire de </w:t>
      </w:r>
      <w:r w:rsidR="00EC26D6" w:rsidRPr="006E3C9A">
        <w:rPr>
          <w:rStyle w:val="Strong"/>
          <w:rFonts w:ascii="Times New Roman" w:hAnsi="Times New Roman" w:cs="Times New Roman"/>
          <w:b w:val="0"/>
          <w:sz w:val="20"/>
          <w:szCs w:val="20"/>
          <w:lang w:val="fr-FR"/>
        </w:rPr>
        <w:t>Tours (France);</w:t>
      </w:r>
      <w:r w:rsidR="000601A5" w:rsidRPr="006E3C9A">
        <w:rPr>
          <w:rFonts w:ascii="Times New Roman" w:eastAsia="Times New Roman" w:hAnsi="Times New Roman" w:cs="Times New Roman"/>
          <w:sz w:val="20"/>
          <w:szCs w:val="20"/>
          <w:lang w:eastAsia="en-GB"/>
        </w:rPr>
        <w:t xml:space="preserve"> Roberta Scherer, </w:t>
      </w:r>
      <w:r w:rsidR="000601A5" w:rsidRPr="000601A5">
        <w:rPr>
          <w:rFonts w:ascii="Times New Roman" w:eastAsia="Times New Roman" w:hAnsi="Times New Roman" w:cs="Times New Roman"/>
          <w:sz w:val="20"/>
          <w:szCs w:val="20"/>
          <w:lang w:eastAsia="en-GB"/>
        </w:rPr>
        <w:t>Johns Hopkins Bloomberg School of Public Health</w:t>
      </w:r>
      <w:r w:rsidR="000601A5" w:rsidRPr="006E3C9A">
        <w:rPr>
          <w:rFonts w:ascii="Times New Roman" w:eastAsia="Times New Roman" w:hAnsi="Times New Roman" w:cs="Times New Roman"/>
          <w:sz w:val="20"/>
          <w:szCs w:val="20"/>
          <w:lang w:eastAsia="en-GB"/>
        </w:rPr>
        <w:t xml:space="preserve"> (USA); </w:t>
      </w:r>
      <w:r w:rsidR="00B4470E" w:rsidRPr="006E3C9A">
        <w:rPr>
          <w:rFonts w:ascii="Times New Roman" w:eastAsia="Times New Roman" w:hAnsi="Times New Roman" w:cs="Times New Roman"/>
          <w:sz w:val="20"/>
          <w:szCs w:val="20"/>
          <w:lang w:eastAsia="en-GB"/>
        </w:rPr>
        <w:t xml:space="preserve"> </w:t>
      </w:r>
      <w:proofErr w:type="spellStart"/>
      <w:r w:rsidR="00B4470E" w:rsidRPr="006E3C9A">
        <w:rPr>
          <w:rFonts w:ascii="Times New Roman" w:eastAsia="Times New Roman" w:hAnsi="Times New Roman" w:cs="Times New Roman"/>
          <w:sz w:val="20"/>
          <w:szCs w:val="20"/>
          <w:lang w:eastAsia="en-GB"/>
        </w:rPr>
        <w:t>Jochen</w:t>
      </w:r>
      <w:proofErr w:type="spellEnd"/>
      <w:r w:rsidR="00B4470E" w:rsidRPr="006E3C9A">
        <w:rPr>
          <w:rFonts w:ascii="Times New Roman" w:eastAsia="Times New Roman" w:hAnsi="Times New Roman" w:cs="Times New Roman"/>
          <w:sz w:val="20"/>
          <w:szCs w:val="20"/>
          <w:lang w:eastAsia="en-GB"/>
        </w:rPr>
        <w:t xml:space="preserve"> Schmitt, </w:t>
      </w:r>
      <w:r w:rsidR="00B4470E" w:rsidRPr="006E3C9A">
        <w:rPr>
          <w:rFonts w:ascii="Times New Roman" w:eastAsia="Times New Roman" w:hAnsi="Times New Roman" w:cs="Times New Roman"/>
          <w:color w:val="000000"/>
          <w:sz w:val="20"/>
          <w:szCs w:val="20"/>
          <w:lang w:eastAsia="en-GB"/>
        </w:rPr>
        <w:t xml:space="preserve">Dresden University of Technology (Germany); </w:t>
      </w:r>
      <w:r w:rsidR="0011586A" w:rsidRPr="006E3C9A">
        <w:rPr>
          <w:rFonts w:ascii="Times New Roman" w:eastAsia="Times New Roman" w:hAnsi="Times New Roman" w:cs="Times New Roman"/>
          <w:color w:val="000000"/>
          <w:sz w:val="20"/>
          <w:szCs w:val="20"/>
          <w:lang w:eastAsia="en-GB"/>
        </w:rPr>
        <w:t xml:space="preserve"> James Scott, University of </w:t>
      </w:r>
      <w:r w:rsidR="00361F92" w:rsidRPr="006E3C9A">
        <w:rPr>
          <w:rFonts w:ascii="Times New Roman" w:eastAsia="Times New Roman" w:hAnsi="Times New Roman" w:cs="Times New Roman"/>
          <w:sz w:val="20"/>
          <w:szCs w:val="20"/>
          <w:lang w:eastAsia="en-GB"/>
        </w:rPr>
        <w:t xml:space="preserve">Utah Medical </w:t>
      </w:r>
      <w:proofErr w:type="spellStart"/>
      <w:r w:rsidR="00361F92" w:rsidRPr="006E3C9A">
        <w:rPr>
          <w:rFonts w:ascii="Times New Roman" w:eastAsia="Times New Roman" w:hAnsi="Times New Roman" w:cs="Times New Roman"/>
          <w:sz w:val="20"/>
          <w:szCs w:val="20"/>
          <w:lang w:eastAsia="en-GB"/>
        </w:rPr>
        <w:t>Center</w:t>
      </w:r>
      <w:proofErr w:type="spellEnd"/>
      <w:r w:rsidR="00361F92" w:rsidRPr="006E3C9A">
        <w:rPr>
          <w:rFonts w:ascii="Times New Roman" w:eastAsia="Times New Roman" w:hAnsi="Times New Roman" w:cs="Times New Roman"/>
          <w:sz w:val="20"/>
          <w:szCs w:val="20"/>
          <w:lang w:eastAsia="en-GB"/>
        </w:rPr>
        <w:t xml:space="preserve"> (USA); </w:t>
      </w:r>
      <w:r w:rsidR="000115AF" w:rsidRPr="006E3C9A">
        <w:rPr>
          <w:rFonts w:ascii="Times New Roman" w:hAnsi="Times New Roman" w:cs="Times New Roman"/>
          <w:sz w:val="20"/>
          <w:szCs w:val="20"/>
        </w:rPr>
        <w:t>Billie Short, Children’s National Health System (USA);</w:t>
      </w:r>
      <w:r w:rsidRPr="006E3C9A">
        <w:rPr>
          <w:rFonts w:ascii="Times New Roman" w:hAnsi="Times New Roman" w:cs="Times New Roman"/>
          <w:sz w:val="20"/>
          <w:szCs w:val="20"/>
        </w:rPr>
        <w:t xml:space="preserve"> Kathryn Sibley, University of Manitoba (Canada);</w:t>
      </w:r>
      <w:r w:rsidR="0069429D" w:rsidRPr="006E3C9A">
        <w:rPr>
          <w:rFonts w:ascii="Times New Roman" w:hAnsi="Times New Roman" w:cs="Times New Roman"/>
          <w:sz w:val="20"/>
          <w:szCs w:val="20"/>
        </w:rPr>
        <w:t xml:space="preserve"> Nicole </w:t>
      </w:r>
      <w:proofErr w:type="spellStart"/>
      <w:r w:rsidR="0069429D" w:rsidRPr="006E3C9A">
        <w:rPr>
          <w:rFonts w:ascii="Times New Roman" w:hAnsi="Times New Roman" w:cs="Times New Roman"/>
          <w:sz w:val="20"/>
          <w:szCs w:val="20"/>
        </w:rPr>
        <w:t>Skoetz</w:t>
      </w:r>
      <w:proofErr w:type="spellEnd"/>
      <w:r w:rsidR="0069429D" w:rsidRPr="006E3C9A">
        <w:rPr>
          <w:rFonts w:ascii="Times New Roman" w:hAnsi="Times New Roman" w:cs="Times New Roman"/>
          <w:sz w:val="20"/>
          <w:szCs w:val="20"/>
        </w:rPr>
        <w:t>, University Hospital of Cologne (Germany);</w:t>
      </w:r>
      <w:r w:rsidR="004C551F" w:rsidRPr="006E3C9A">
        <w:rPr>
          <w:rFonts w:ascii="Times New Roman" w:hAnsi="Times New Roman" w:cs="Times New Roman"/>
          <w:sz w:val="20"/>
          <w:szCs w:val="20"/>
        </w:rPr>
        <w:t xml:space="preserve"> Philippe </w:t>
      </w:r>
      <w:proofErr w:type="spellStart"/>
      <w:r w:rsidR="004C551F" w:rsidRPr="006E3C9A">
        <w:rPr>
          <w:rFonts w:ascii="Times New Roman" w:hAnsi="Times New Roman" w:cs="Times New Roman"/>
          <w:sz w:val="20"/>
          <w:szCs w:val="20"/>
        </w:rPr>
        <w:t>Steg</w:t>
      </w:r>
      <w:proofErr w:type="spellEnd"/>
      <w:r w:rsidR="004C551F" w:rsidRPr="006E3C9A">
        <w:rPr>
          <w:rFonts w:ascii="Times New Roman" w:hAnsi="Times New Roman" w:cs="Times New Roman"/>
          <w:sz w:val="20"/>
          <w:szCs w:val="20"/>
        </w:rPr>
        <w:t xml:space="preserve">, </w:t>
      </w:r>
      <w:r w:rsidR="004C551F" w:rsidRPr="006E3C9A">
        <w:rPr>
          <w:rFonts w:ascii="Times New Roman" w:eastAsia="Times New Roman" w:hAnsi="Times New Roman" w:cs="Times New Roman"/>
          <w:sz w:val="20"/>
          <w:szCs w:val="20"/>
          <w:lang w:eastAsia="en-GB"/>
        </w:rPr>
        <w:t>Paris Diderot University</w:t>
      </w:r>
      <w:r w:rsidR="00361F92" w:rsidRPr="006E3C9A">
        <w:rPr>
          <w:rFonts w:ascii="Times New Roman" w:eastAsia="Times New Roman" w:hAnsi="Times New Roman" w:cs="Times New Roman"/>
          <w:sz w:val="20"/>
          <w:szCs w:val="20"/>
          <w:lang w:eastAsia="en-GB"/>
        </w:rPr>
        <w:t xml:space="preserve"> (France); </w:t>
      </w:r>
      <w:r w:rsidR="004C551F" w:rsidRPr="006E3C9A">
        <w:rPr>
          <w:rFonts w:ascii="Times New Roman" w:hAnsi="Times New Roman" w:cs="Times New Roman"/>
          <w:sz w:val="20"/>
          <w:szCs w:val="20"/>
        </w:rPr>
        <w:t>Nicole Stout, CLT-LANA (USA);</w:t>
      </w:r>
      <w:r w:rsidRPr="006E3C9A">
        <w:rPr>
          <w:rFonts w:ascii="Times New Roman" w:hAnsi="Times New Roman" w:cs="Times New Roman"/>
          <w:sz w:val="20"/>
          <w:szCs w:val="20"/>
        </w:rPr>
        <w:t xml:space="preserve"> </w:t>
      </w:r>
      <w:r w:rsidR="000115AF" w:rsidRPr="006E3C9A">
        <w:rPr>
          <w:rFonts w:ascii="Times New Roman" w:hAnsi="Times New Roman" w:cs="Times New Roman"/>
          <w:sz w:val="20"/>
          <w:szCs w:val="20"/>
        </w:rPr>
        <w:t xml:space="preserve"> Caleb </w:t>
      </w:r>
      <w:proofErr w:type="spellStart"/>
      <w:r w:rsidR="000115AF" w:rsidRPr="006E3C9A">
        <w:rPr>
          <w:rFonts w:ascii="Times New Roman" w:hAnsi="Times New Roman" w:cs="Times New Roman"/>
          <w:sz w:val="20"/>
          <w:szCs w:val="20"/>
        </w:rPr>
        <w:t>Stowell</w:t>
      </w:r>
      <w:proofErr w:type="spellEnd"/>
      <w:r w:rsidR="000115AF" w:rsidRPr="006E3C9A">
        <w:rPr>
          <w:rFonts w:ascii="Times New Roman" w:hAnsi="Times New Roman" w:cs="Times New Roman"/>
          <w:sz w:val="20"/>
          <w:szCs w:val="20"/>
        </w:rPr>
        <w:t>, ICHOM (USA);</w:t>
      </w:r>
      <w:r w:rsidR="00D401BC" w:rsidRPr="006E3C9A">
        <w:rPr>
          <w:rFonts w:ascii="Times New Roman" w:hAnsi="Times New Roman" w:cs="Times New Roman"/>
          <w:sz w:val="20"/>
          <w:szCs w:val="20"/>
        </w:rPr>
        <w:t xml:space="preserve"> Marc </w:t>
      </w:r>
      <w:proofErr w:type="spellStart"/>
      <w:r w:rsidR="00D401BC" w:rsidRPr="006E3C9A">
        <w:rPr>
          <w:rFonts w:ascii="Times New Roman" w:hAnsi="Times New Roman" w:cs="Times New Roman"/>
          <w:sz w:val="20"/>
          <w:szCs w:val="20"/>
        </w:rPr>
        <w:t>Swiontkowski</w:t>
      </w:r>
      <w:proofErr w:type="spellEnd"/>
      <w:r w:rsidR="00D401BC" w:rsidRPr="006E3C9A">
        <w:rPr>
          <w:rFonts w:ascii="Times New Roman" w:hAnsi="Times New Roman" w:cs="Times New Roman"/>
          <w:sz w:val="20"/>
          <w:szCs w:val="20"/>
        </w:rPr>
        <w:t xml:space="preserve">, </w:t>
      </w:r>
      <w:r w:rsidR="00257E55" w:rsidRPr="006E3C9A">
        <w:rPr>
          <w:rFonts w:ascii="Times New Roman" w:hAnsi="Times New Roman" w:cs="Times New Roman"/>
          <w:sz w:val="20"/>
          <w:szCs w:val="20"/>
        </w:rPr>
        <w:t>Journal of Bone &amp; Joint Surgery (USA);</w:t>
      </w:r>
      <w:r w:rsidR="00361F92" w:rsidRPr="006E3C9A">
        <w:rPr>
          <w:rFonts w:ascii="Times New Roman" w:eastAsia="Times New Roman" w:hAnsi="Times New Roman" w:cs="Times New Roman"/>
          <w:color w:val="000000"/>
          <w:sz w:val="20"/>
          <w:szCs w:val="20"/>
          <w:lang w:eastAsia="en-GB"/>
        </w:rPr>
        <w:t xml:space="preserve"> </w:t>
      </w:r>
      <w:proofErr w:type="spellStart"/>
      <w:r w:rsidR="00827078" w:rsidRPr="006E3C9A">
        <w:rPr>
          <w:rFonts w:ascii="Times New Roman" w:hAnsi="Times New Roman" w:cs="Times New Roman"/>
          <w:sz w:val="20"/>
          <w:szCs w:val="20"/>
        </w:rPr>
        <w:t>Hania</w:t>
      </w:r>
      <w:proofErr w:type="spellEnd"/>
      <w:r w:rsidR="00827078" w:rsidRPr="006E3C9A">
        <w:rPr>
          <w:rFonts w:ascii="Times New Roman" w:hAnsi="Times New Roman" w:cs="Times New Roman"/>
          <w:sz w:val="20"/>
          <w:szCs w:val="20"/>
        </w:rPr>
        <w:t xml:space="preserve"> </w:t>
      </w:r>
      <w:proofErr w:type="spellStart"/>
      <w:r w:rsidR="00827078" w:rsidRPr="006E3C9A">
        <w:rPr>
          <w:rFonts w:ascii="Times New Roman" w:hAnsi="Times New Roman" w:cs="Times New Roman"/>
          <w:sz w:val="20"/>
          <w:szCs w:val="20"/>
        </w:rPr>
        <w:t>Szajewska</w:t>
      </w:r>
      <w:proofErr w:type="spellEnd"/>
      <w:r w:rsidR="00827078" w:rsidRPr="006E3C9A">
        <w:rPr>
          <w:rFonts w:ascii="Times New Roman" w:hAnsi="Times New Roman" w:cs="Times New Roman"/>
          <w:sz w:val="20"/>
          <w:szCs w:val="20"/>
        </w:rPr>
        <w:t>, The Medical University of Warsaw (Poland);</w:t>
      </w:r>
      <w:r w:rsidR="000601A5" w:rsidRPr="006E3C9A">
        <w:rPr>
          <w:rFonts w:ascii="Times New Roman" w:hAnsi="Times New Roman" w:cs="Times New Roman"/>
          <w:sz w:val="20"/>
          <w:szCs w:val="20"/>
        </w:rPr>
        <w:t xml:space="preserve"> Robert </w:t>
      </w:r>
      <w:proofErr w:type="spellStart"/>
      <w:r w:rsidR="000601A5" w:rsidRPr="006E3C9A">
        <w:rPr>
          <w:rFonts w:ascii="Times New Roman" w:hAnsi="Times New Roman" w:cs="Times New Roman"/>
          <w:sz w:val="20"/>
          <w:szCs w:val="20"/>
        </w:rPr>
        <w:t>Tarr</w:t>
      </w:r>
      <w:proofErr w:type="spellEnd"/>
      <w:r w:rsidR="000601A5" w:rsidRPr="006E3C9A">
        <w:rPr>
          <w:rFonts w:ascii="Times New Roman" w:hAnsi="Times New Roman" w:cs="Times New Roman"/>
          <w:sz w:val="20"/>
          <w:szCs w:val="20"/>
        </w:rPr>
        <w:t xml:space="preserve">, </w:t>
      </w:r>
      <w:r w:rsidR="000601A5" w:rsidRPr="000601A5">
        <w:rPr>
          <w:rFonts w:ascii="Times New Roman" w:eastAsia="Times New Roman" w:hAnsi="Times New Roman" w:cs="Times New Roman"/>
          <w:color w:val="000000"/>
          <w:sz w:val="20"/>
          <w:szCs w:val="20"/>
          <w:lang w:eastAsia="en-GB"/>
        </w:rPr>
        <w:t xml:space="preserve">University Hospitals Case Medical </w:t>
      </w:r>
      <w:proofErr w:type="spellStart"/>
      <w:r w:rsidR="000601A5" w:rsidRPr="000601A5">
        <w:rPr>
          <w:rFonts w:ascii="Times New Roman" w:eastAsia="Times New Roman" w:hAnsi="Times New Roman" w:cs="Times New Roman"/>
          <w:color w:val="000000"/>
          <w:sz w:val="20"/>
          <w:szCs w:val="20"/>
          <w:lang w:eastAsia="en-GB"/>
        </w:rPr>
        <w:t>Center</w:t>
      </w:r>
      <w:proofErr w:type="spellEnd"/>
      <w:r w:rsidR="000601A5" w:rsidRPr="006E3C9A">
        <w:rPr>
          <w:rFonts w:ascii="Times New Roman" w:eastAsia="Times New Roman" w:hAnsi="Times New Roman" w:cs="Times New Roman"/>
          <w:color w:val="000000"/>
          <w:sz w:val="20"/>
          <w:szCs w:val="20"/>
          <w:lang w:eastAsia="en-GB"/>
        </w:rPr>
        <w:t xml:space="preserve"> (USA);</w:t>
      </w:r>
      <w:r w:rsidR="00361F92" w:rsidRPr="006E3C9A">
        <w:rPr>
          <w:rFonts w:ascii="Times New Roman" w:eastAsia="Times New Roman" w:hAnsi="Times New Roman" w:cs="Times New Roman"/>
          <w:color w:val="000000"/>
          <w:sz w:val="20"/>
          <w:szCs w:val="20"/>
          <w:lang w:eastAsia="en-GB"/>
        </w:rPr>
        <w:t xml:space="preserve"> Victoria Thomas, National Institute for Health and Care Excellence (UK); </w:t>
      </w:r>
      <w:r w:rsidR="00257E55" w:rsidRPr="006E3C9A">
        <w:rPr>
          <w:rFonts w:ascii="Times New Roman" w:hAnsi="Times New Roman" w:cs="Times New Roman"/>
          <w:sz w:val="20"/>
          <w:szCs w:val="20"/>
        </w:rPr>
        <w:t xml:space="preserve">Maurizio </w:t>
      </w:r>
      <w:proofErr w:type="spellStart"/>
      <w:r w:rsidR="00D401BC" w:rsidRPr="006E3C9A">
        <w:rPr>
          <w:rFonts w:ascii="Times New Roman" w:hAnsi="Times New Roman" w:cs="Times New Roman"/>
          <w:sz w:val="20"/>
          <w:szCs w:val="20"/>
        </w:rPr>
        <w:t>Tonetti</w:t>
      </w:r>
      <w:proofErr w:type="spellEnd"/>
      <w:r w:rsidR="00D401BC" w:rsidRPr="006E3C9A">
        <w:rPr>
          <w:rFonts w:ascii="Times New Roman" w:hAnsi="Times New Roman" w:cs="Times New Roman"/>
          <w:sz w:val="20"/>
          <w:szCs w:val="20"/>
        </w:rPr>
        <w:t xml:space="preserve">, </w:t>
      </w:r>
      <w:r w:rsidR="00257E55" w:rsidRPr="006E3C9A">
        <w:rPr>
          <w:rFonts w:ascii="Times New Roman" w:hAnsi="Times New Roman" w:cs="Times New Roman"/>
          <w:sz w:val="20"/>
          <w:szCs w:val="20"/>
        </w:rPr>
        <w:t>Journal of Clinical Periodontology (Italy);</w:t>
      </w:r>
      <w:r w:rsidR="004C551F" w:rsidRPr="006E3C9A">
        <w:rPr>
          <w:rFonts w:ascii="Times New Roman" w:hAnsi="Times New Roman" w:cs="Times New Roman"/>
          <w:sz w:val="20"/>
          <w:szCs w:val="20"/>
        </w:rPr>
        <w:t xml:space="preserve"> Peter </w:t>
      </w:r>
      <w:proofErr w:type="spellStart"/>
      <w:r w:rsidR="004C551F" w:rsidRPr="006E3C9A">
        <w:rPr>
          <w:rFonts w:ascii="Times New Roman" w:hAnsi="Times New Roman" w:cs="Times New Roman"/>
          <w:sz w:val="20"/>
          <w:szCs w:val="20"/>
        </w:rPr>
        <w:t>Tugwell</w:t>
      </w:r>
      <w:proofErr w:type="spellEnd"/>
      <w:r w:rsidR="004C551F" w:rsidRPr="006E3C9A">
        <w:rPr>
          <w:rFonts w:ascii="Times New Roman" w:hAnsi="Times New Roman" w:cs="Times New Roman"/>
          <w:sz w:val="20"/>
          <w:szCs w:val="20"/>
        </w:rPr>
        <w:t>, University of Ottawa (Canada);</w:t>
      </w:r>
      <w:r w:rsidR="00361F92" w:rsidRPr="006E3C9A">
        <w:rPr>
          <w:rFonts w:ascii="Times New Roman" w:eastAsia="Times New Roman" w:hAnsi="Times New Roman" w:cs="Times New Roman"/>
          <w:color w:val="000000"/>
          <w:sz w:val="20"/>
          <w:szCs w:val="20"/>
          <w:lang w:eastAsia="en-GB"/>
        </w:rPr>
        <w:t xml:space="preserve"> </w:t>
      </w:r>
      <w:proofErr w:type="spellStart"/>
      <w:r w:rsidR="00257E55" w:rsidRPr="006E3C9A">
        <w:rPr>
          <w:rFonts w:ascii="Times New Roman" w:hAnsi="Times New Roman" w:cs="Times New Roman"/>
          <w:sz w:val="20"/>
          <w:szCs w:val="20"/>
        </w:rPr>
        <w:t>Maurits</w:t>
      </w:r>
      <w:proofErr w:type="spellEnd"/>
      <w:r w:rsidR="00257E55" w:rsidRPr="006E3C9A">
        <w:rPr>
          <w:rFonts w:ascii="Times New Roman" w:hAnsi="Times New Roman" w:cs="Times New Roman"/>
          <w:sz w:val="20"/>
          <w:szCs w:val="20"/>
        </w:rPr>
        <w:t xml:space="preserve"> van </w:t>
      </w:r>
      <w:proofErr w:type="spellStart"/>
      <w:r w:rsidR="00257E55" w:rsidRPr="006E3C9A">
        <w:rPr>
          <w:rFonts w:ascii="Times New Roman" w:hAnsi="Times New Roman" w:cs="Times New Roman"/>
          <w:sz w:val="20"/>
          <w:szCs w:val="20"/>
        </w:rPr>
        <w:t>Tulder</w:t>
      </w:r>
      <w:proofErr w:type="spellEnd"/>
      <w:r w:rsidR="00257E55" w:rsidRPr="006E3C9A">
        <w:rPr>
          <w:rFonts w:ascii="Times New Roman" w:hAnsi="Times New Roman" w:cs="Times New Roman"/>
          <w:sz w:val="20"/>
          <w:szCs w:val="20"/>
        </w:rPr>
        <w:t>, VU University (The Netherlands);</w:t>
      </w:r>
      <w:r w:rsidR="006C4113" w:rsidRPr="006E3C9A">
        <w:rPr>
          <w:rFonts w:ascii="Times New Roman" w:hAnsi="Times New Roman" w:cs="Times New Roman"/>
          <w:sz w:val="20"/>
          <w:szCs w:val="20"/>
        </w:rPr>
        <w:t xml:space="preserve"> Dennis Turk, University of Washington (USA);</w:t>
      </w:r>
      <w:r w:rsidR="000115AF" w:rsidRPr="006E3C9A">
        <w:rPr>
          <w:rFonts w:ascii="Times New Roman" w:hAnsi="Times New Roman" w:cs="Times New Roman"/>
          <w:sz w:val="20"/>
          <w:szCs w:val="20"/>
        </w:rPr>
        <w:t xml:space="preserve"> </w:t>
      </w:r>
      <w:r w:rsidR="00EC26D6" w:rsidRPr="006E3C9A">
        <w:rPr>
          <w:rFonts w:ascii="Times New Roman" w:hAnsi="Times New Roman" w:cs="Times New Roman"/>
          <w:sz w:val="20"/>
          <w:szCs w:val="20"/>
        </w:rPr>
        <w:t>Sunita Vohra, University of Alberta (Canada);</w:t>
      </w:r>
      <w:r w:rsidR="00361F92" w:rsidRPr="006E3C9A">
        <w:rPr>
          <w:rFonts w:ascii="Times New Roman" w:eastAsia="Times New Roman" w:hAnsi="Times New Roman" w:cs="Times New Roman"/>
          <w:color w:val="000000"/>
          <w:sz w:val="20"/>
          <w:szCs w:val="20"/>
          <w:lang w:eastAsia="en-GB"/>
        </w:rPr>
        <w:t xml:space="preserve"> </w:t>
      </w:r>
      <w:r w:rsidR="00233EB8" w:rsidRPr="006E3C9A">
        <w:rPr>
          <w:rFonts w:ascii="Times New Roman" w:hAnsi="Times New Roman" w:cs="Times New Roman"/>
          <w:sz w:val="20"/>
          <w:szCs w:val="20"/>
        </w:rPr>
        <w:t>Angela Webster, University of Sydney (Australia);</w:t>
      </w:r>
      <w:r w:rsidR="00361F92" w:rsidRPr="006E3C9A">
        <w:rPr>
          <w:rFonts w:ascii="Times New Roman" w:hAnsi="Times New Roman" w:cs="Times New Roman"/>
          <w:sz w:val="20"/>
          <w:szCs w:val="20"/>
        </w:rPr>
        <w:t xml:space="preserve"> </w:t>
      </w:r>
      <w:r w:rsidR="00233EB8" w:rsidRPr="006E3C9A">
        <w:rPr>
          <w:rFonts w:ascii="Times New Roman" w:hAnsi="Times New Roman" w:cs="Times New Roman"/>
          <w:sz w:val="20"/>
          <w:szCs w:val="20"/>
        </w:rPr>
        <w:t>Andrew Weeks, University of Liverpool (UK);</w:t>
      </w:r>
      <w:r w:rsidRPr="006E3C9A">
        <w:rPr>
          <w:rFonts w:ascii="Times New Roman" w:hAnsi="Times New Roman" w:cs="Times New Roman"/>
          <w:sz w:val="20"/>
          <w:szCs w:val="20"/>
        </w:rPr>
        <w:t xml:space="preserve"> Luca Paolo </w:t>
      </w:r>
      <w:proofErr w:type="spellStart"/>
      <w:r w:rsidRPr="006E3C9A">
        <w:rPr>
          <w:rFonts w:ascii="Times New Roman" w:hAnsi="Times New Roman" w:cs="Times New Roman"/>
          <w:sz w:val="20"/>
          <w:szCs w:val="20"/>
        </w:rPr>
        <w:t>Weltert</w:t>
      </w:r>
      <w:proofErr w:type="spellEnd"/>
      <w:r w:rsidRPr="006E3C9A">
        <w:rPr>
          <w:rFonts w:ascii="Times New Roman" w:hAnsi="Times New Roman" w:cs="Times New Roman"/>
          <w:sz w:val="20"/>
          <w:szCs w:val="20"/>
        </w:rPr>
        <w:t xml:space="preserve">, European Hospital Rome (Italy); </w:t>
      </w:r>
      <w:r w:rsidR="0011586A" w:rsidRPr="006E3C9A">
        <w:rPr>
          <w:rFonts w:ascii="Times New Roman" w:hAnsi="Times New Roman" w:cs="Times New Roman"/>
          <w:sz w:val="20"/>
          <w:szCs w:val="20"/>
        </w:rPr>
        <w:t xml:space="preserve"> </w:t>
      </w:r>
      <w:proofErr w:type="spellStart"/>
      <w:r w:rsidR="0011586A" w:rsidRPr="006E3C9A">
        <w:rPr>
          <w:rFonts w:ascii="Times New Roman" w:hAnsi="Times New Roman" w:cs="Times New Roman"/>
          <w:sz w:val="20"/>
          <w:szCs w:val="20"/>
        </w:rPr>
        <w:t>Hywel</w:t>
      </w:r>
      <w:proofErr w:type="spellEnd"/>
      <w:r w:rsidR="0011586A" w:rsidRPr="006E3C9A">
        <w:rPr>
          <w:rFonts w:ascii="Times New Roman" w:hAnsi="Times New Roman" w:cs="Times New Roman"/>
          <w:sz w:val="20"/>
          <w:szCs w:val="20"/>
        </w:rPr>
        <w:t xml:space="preserve"> Williams, University of Nottingham (UK);</w:t>
      </w:r>
      <w:r w:rsidRPr="006E3C9A">
        <w:rPr>
          <w:rFonts w:ascii="Times New Roman" w:hAnsi="Times New Roman" w:cs="Times New Roman"/>
          <w:sz w:val="20"/>
          <w:szCs w:val="20"/>
        </w:rPr>
        <w:t xml:space="preserve"> Lisa Wilson, </w:t>
      </w:r>
      <w:r w:rsidRPr="006E3C9A">
        <w:rPr>
          <w:rFonts w:ascii="Times New Roman" w:eastAsia="Times New Roman" w:hAnsi="Times New Roman" w:cs="Times New Roman"/>
          <w:color w:val="000000"/>
          <w:sz w:val="20"/>
          <w:szCs w:val="20"/>
          <w:lang w:eastAsia="en-GB"/>
        </w:rPr>
        <w:t>Johns Hopkins Blo</w:t>
      </w:r>
      <w:r w:rsidRPr="0063706B">
        <w:rPr>
          <w:rFonts w:ascii="Times New Roman" w:eastAsia="Times New Roman" w:hAnsi="Times New Roman" w:cs="Times New Roman"/>
          <w:color w:val="000000"/>
          <w:sz w:val="20"/>
          <w:szCs w:val="20"/>
          <w:lang w:eastAsia="en-GB"/>
        </w:rPr>
        <w:t>omberg School of Public Health</w:t>
      </w:r>
      <w:r w:rsidRPr="006E3C9A">
        <w:rPr>
          <w:rFonts w:ascii="Times New Roman" w:eastAsia="Times New Roman" w:hAnsi="Times New Roman" w:cs="Times New Roman"/>
          <w:color w:val="000000"/>
          <w:sz w:val="20"/>
          <w:szCs w:val="20"/>
          <w:lang w:eastAsia="en-GB"/>
        </w:rPr>
        <w:t xml:space="preserve"> (USA);</w:t>
      </w:r>
      <w:r w:rsidR="00257E55" w:rsidRPr="006E3C9A">
        <w:rPr>
          <w:rFonts w:ascii="Times New Roman" w:hAnsi="Times New Roman" w:cs="Times New Roman"/>
          <w:sz w:val="20"/>
          <w:szCs w:val="20"/>
        </w:rPr>
        <w:t xml:space="preserve"> </w:t>
      </w:r>
      <w:r w:rsidRPr="006E3C9A">
        <w:rPr>
          <w:rFonts w:ascii="Times New Roman" w:hAnsi="Times New Roman" w:cs="Times New Roman"/>
          <w:sz w:val="20"/>
          <w:szCs w:val="20"/>
        </w:rPr>
        <w:t xml:space="preserve">Maarten de Wit, </w:t>
      </w:r>
      <w:r w:rsidRPr="0063706B">
        <w:rPr>
          <w:rFonts w:ascii="Times New Roman" w:eastAsia="Times New Roman" w:hAnsi="Times New Roman" w:cs="Times New Roman"/>
          <w:color w:val="000000"/>
          <w:sz w:val="20"/>
          <w:szCs w:val="20"/>
          <w:lang w:eastAsia="en-GB"/>
        </w:rPr>
        <w:t>VU University Medical Centre</w:t>
      </w:r>
      <w:r w:rsidR="00361F92" w:rsidRPr="006E3C9A">
        <w:rPr>
          <w:rFonts w:ascii="Times New Roman" w:eastAsia="Times New Roman" w:hAnsi="Times New Roman" w:cs="Times New Roman"/>
          <w:color w:val="000000"/>
          <w:sz w:val="20"/>
          <w:szCs w:val="20"/>
          <w:lang w:eastAsia="en-GB"/>
        </w:rPr>
        <w:t xml:space="preserve"> (The Netherlands); </w:t>
      </w:r>
      <w:r w:rsidR="0011586A" w:rsidRPr="006E3C9A">
        <w:rPr>
          <w:rFonts w:ascii="Times New Roman" w:hAnsi="Times New Roman" w:cs="Times New Roman"/>
          <w:sz w:val="20"/>
          <w:szCs w:val="20"/>
        </w:rPr>
        <w:t>Helen Worthington, University of Manchester (UK); James Wright, University of British Columbia (Canada);</w:t>
      </w:r>
      <w:r w:rsidR="00EC26D6" w:rsidRPr="006E3C9A">
        <w:rPr>
          <w:rFonts w:ascii="Times New Roman" w:hAnsi="Times New Roman" w:cs="Times New Roman"/>
          <w:sz w:val="20"/>
          <w:szCs w:val="20"/>
        </w:rPr>
        <w:t xml:space="preserve"> </w:t>
      </w:r>
      <w:proofErr w:type="spellStart"/>
      <w:r w:rsidR="00EC26D6" w:rsidRPr="006E3C9A">
        <w:rPr>
          <w:rFonts w:ascii="Times New Roman" w:hAnsi="Times New Roman" w:cs="Times New Roman"/>
          <w:sz w:val="20"/>
          <w:szCs w:val="20"/>
        </w:rPr>
        <w:t>Til</w:t>
      </w:r>
      <w:proofErr w:type="spellEnd"/>
      <w:r w:rsidR="00EC26D6" w:rsidRPr="006E3C9A">
        <w:rPr>
          <w:rFonts w:ascii="Times New Roman" w:hAnsi="Times New Roman" w:cs="Times New Roman"/>
          <w:sz w:val="20"/>
          <w:szCs w:val="20"/>
        </w:rPr>
        <w:t xml:space="preserve"> </w:t>
      </w:r>
      <w:proofErr w:type="spellStart"/>
      <w:r w:rsidR="00EC26D6" w:rsidRPr="006E3C9A">
        <w:rPr>
          <w:rFonts w:ascii="Times New Roman" w:hAnsi="Times New Roman" w:cs="Times New Roman"/>
          <w:sz w:val="20"/>
          <w:szCs w:val="20"/>
        </w:rPr>
        <w:t>Wykes</w:t>
      </w:r>
      <w:proofErr w:type="spellEnd"/>
      <w:r w:rsidR="00EC26D6" w:rsidRPr="006E3C9A">
        <w:rPr>
          <w:rFonts w:ascii="Times New Roman" w:hAnsi="Times New Roman" w:cs="Times New Roman"/>
          <w:sz w:val="20"/>
          <w:szCs w:val="20"/>
        </w:rPr>
        <w:t>, King’s College London (UK);</w:t>
      </w:r>
      <w:r w:rsidR="00361F92" w:rsidRPr="006E3C9A">
        <w:rPr>
          <w:rFonts w:ascii="Times New Roman" w:hAnsi="Times New Roman" w:cs="Times New Roman"/>
          <w:sz w:val="20"/>
          <w:szCs w:val="20"/>
        </w:rPr>
        <w:t xml:space="preserve"> Jean-Jacques </w:t>
      </w:r>
      <w:proofErr w:type="spellStart"/>
      <w:r w:rsidR="00361F92" w:rsidRPr="006E3C9A">
        <w:rPr>
          <w:rFonts w:ascii="Times New Roman" w:hAnsi="Times New Roman" w:cs="Times New Roman"/>
          <w:sz w:val="20"/>
          <w:szCs w:val="20"/>
        </w:rPr>
        <w:t>Wyndaele</w:t>
      </w:r>
      <w:proofErr w:type="spellEnd"/>
      <w:r w:rsidR="00361F92" w:rsidRPr="006E3C9A">
        <w:rPr>
          <w:rFonts w:ascii="Times New Roman" w:hAnsi="Times New Roman" w:cs="Times New Roman"/>
          <w:sz w:val="20"/>
          <w:szCs w:val="20"/>
        </w:rPr>
        <w:t>, University of Antwerp (Belgium)</w:t>
      </w:r>
      <w:r w:rsidR="006C4113" w:rsidRPr="006E3C9A">
        <w:rPr>
          <w:rFonts w:ascii="Times New Roman" w:hAnsi="Times New Roman" w:cs="Times New Roman"/>
          <w:sz w:val="20"/>
          <w:szCs w:val="20"/>
        </w:rPr>
        <w:t xml:space="preserve"> David York, Wayne State University School of Medicine Detroit (USA);</w:t>
      </w:r>
      <w:r w:rsidRPr="006E3C9A">
        <w:rPr>
          <w:rFonts w:ascii="Times New Roman" w:hAnsi="Times New Roman" w:cs="Times New Roman"/>
          <w:sz w:val="20"/>
          <w:szCs w:val="20"/>
        </w:rPr>
        <w:t xml:space="preserve"> </w:t>
      </w:r>
      <w:proofErr w:type="spellStart"/>
      <w:r w:rsidRPr="006E3C9A">
        <w:rPr>
          <w:rFonts w:ascii="Times New Roman" w:hAnsi="Times New Roman" w:cs="Times New Roman"/>
          <w:sz w:val="20"/>
          <w:szCs w:val="20"/>
        </w:rPr>
        <w:t>Lufei</w:t>
      </w:r>
      <w:proofErr w:type="spellEnd"/>
      <w:r w:rsidRPr="006E3C9A">
        <w:rPr>
          <w:rFonts w:ascii="Times New Roman" w:hAnsi="Times New Roman" w:cs="Times New Roman"/>
          <w:sz w:val="20"/>
          <w:szCs w:val="20"/>
        </w:rPr>
        <w:t xml:space="preserve"> Young, </w:t>
      </w:r>
      <w:r w:rsidRPr="0063706B">
        <w:rPr>
          <w:rFonts w:ascii="Times New Roman" w:eastAsia="Times New Roman" w:hAnsi="Times New Roman" w:cs="Times New Roman"/>
          <w:color w:val="000000"/>
          <w:sz w:val="20"/>
          <w:szCs w:val="20"/>
          <w:lang w:eastAsia="en-GB"/>
        </w:rPr>
        <w:t xml:space="preserve">University of Nebraska Medical </w:t>
      </w:r>
      <w:proofErr w:type="spellStart"/>
      <w:r w:rsidRPr="0063706B">
        <w:rPr>
          <w:rFonts w:ascii="Times New Roman" w:eastAsia="Times New Roman" w:hAnsi="Times New Roman" w:cs="Times New Roman"/>
          <w:color w:val="000000"/>
          <w:sz w:val="20"/>
          <w:szCs w:val="20"/>
          <w:lang w:eastAsia="en-GB"/>
        </w:rPr>
        <w:t>Center</w:t>
      </w:r>
      <w:proofErr w:type="spellEnd"/>
      <w:r w:rsidR="004F5059">
        <w:rPr>
          <w:rFonts w:ascii="Times New Roman" w:eastAsia="Times New Roman" w:hAnsi="Times New Roman" w:cs="Times New Roman"/>
          <w:color w:val="000000"/>
          <w:sz w:val="20"/>
          <w:szCs w:val="20"/>
          <w:lang w:eastAsia="en-GB"/>
        </w:rPr>
        <w:t xml:space="preserve"> (USA).</w:t>
      </w:r>
      <w:r w:rsidRPr="006E3C9A">
        <w:rPr>
          <w:rFonts w:ascii="Times New Roman" w:hAnsi="Times New Roman" w:cs="Times New Roman"/>
          <w:sz w:val="20"/>
          <w:szCs w:val="20"/>
        </w:rPr>
        <w:t xml:space="preserve"> </w:t>
      </w:r>
    </w:p>
    <w:p w14:paraId="62498C1A" w14:textId="77777777" w:rsidR="004F5059" w:rsidRDefault="004F5059" w:rsidP="004F5059">
      <w:pPr>
        <w:autoSpaceDE w:val="0"/>
        <w:autoSpaceDN w:val="0"/>
        <w:adjustRightInd w:val="0"/>
        <w:spacing w:after="0" w:line="240" w:lineRule="auto"/>
        <w:rPr>
          <w:rFonts w:ascii="Times New Roman" w:hAnsi="Times New Roman" w:cs="Times New Roman"/>
          <w:sz w:val="24"/>
          <w:szCs w:val="24"/>
        </w:rPr>
      </w:pPr>
    </w:p>
    <w:p w14:paraId="30825B24" w14:textId="3FCA8A16" w:rsidR="004F5059" w:rsidRPr="00F07C9A" w:rsidRDefault="004F5059" w:rsidP="004F5059">
      <w:r>
        <w:rPr>
          <w:rFonts w:ascii="Times New Roman" w:hAnsi="Times New Roman" w:cs="Times New Roman"/>
          <w:sz w:val="24"/>
          <w:szCs w:val="24"/>
        </w:rPr>
        <w:t xml:space="preserve">Guideline testers: </w:t>
      </w:r>
      <w:r w:rsidR="00F07C9A" w:rsidRPr="00F07C9A">
        <w:rPr>
          <w:rFonts w:ascii="Times New Roman" w:hAnsi="Times New Roman" w:cs="Times New Roman"/>
          <w:sz w:val="20"/>
          <w:szCs w:val="20"/>
        </w:rPr>
        <w:t xml:space="preserve">Carolina </w:t>
      </w:r>
      <w:proofErr w:type="spellStart"/>
      <w:r w:rsidR="00F07C9A" w:rsidRPr="00F07C9A">
        <w:rPr>
          <w:rFonts w:ascii="Times New Roman" w:hAnsi="Times New Roman" w:cs="Times New Roman"/>
          <w:sz w:val="20"/>
          <w:szCs w:val="20"/>
        </w:rPr>
        <w:t>Goncalves</w:t>
      </w:r>
      <w:proofErr w:type="spellEnd"/>
      <w:r w:rsidR="00F07C9A" w:rsidRPr="00F07C9A">
        <w:rPr>
          <w:rFonts w:ascii="Times New Roman" w:hAnsi="Times New Roman" w:cs="Times New Roman"/>
          <w:sz w:val="20"/>
          <w:szCs w:val="20"/>
        </w:rPr>
        <w:t>, University of Southampton (UK);</w:t>
      </w:r>
      <w:r w:rsidR="00F07C9A">
        <w:t xml:space="preserve">  </w:t>
      </w:r>
      <w:r w:rsidR="00F07C9A" w:rsidRPr="00F07C9A">
        <w:rPr>
          <w:rFonts w:ascii="Times New Roman" w:hAnsi="Times New Roman" w:cs="Times New Roman"/>
          <w:sz w:val="20"/>
          <w:szCs w:val="20"/>
        </w:rPr>
        <w:t xml:space="preserve">Ulrike Kaiser, </w:t>
      </w:r>
      <w:r w:rsidR="00F07C9A" w:rsidRPr="006E3C9A">
        <w:rPr>
          <w:rFonts w:ascii="Times New Roman" w:eastAsia="Times New Roman" w:hAnsi="Times New Roman" w:cs="Times New Roman"/>
          <w:color w:val="000000"/>
          <w:sz w:val="20"/>
          <w:szCs w:val="20"/>
          <w:lang w:eastAsia="en-GB"/>
        </w:rPr>
        <w:t>Dresden University of Technology (Germany)</w:t>
      </w:r>
      <w:r w:rsidR="00F07C9A">
        <w:rPr>
          <w:rFonts w:ascii="Times New Roman" w:hAnsi="Times New Roman" w:cs="Times New Roman"/>
          <w:sz w:val="20"/>
          <w:szCs w:val="20"/>
        </w:rPr>
        <w:t>;</w:t>
      </w:r>
      <w:r w:rsidR="00F07C9A" w:rsidRPr="00F07C9A">
        <w:rPr>
          <w:rFonts w:ascii="Times New Roman" w:hAnsi="Times New Roman" w:cs="Times New Roman"/>
          <w:sz w:val="20"/>
          <w:szCs w:val="20"/>
        </w:rPr>
        <w:t xml:space="preserve">  </w:t>
      </w:r>
      <w:r w:rsidRPr="00F07C9A">
        <w:rPr>
          <w:rFonts w:ascii="Times New Roman" w:hAnsi="Times New Roman" w:cs="Times New Roman"/>
          <w:sz w:val="20"/>
          <w:szCs w:val="20"/>
        </w:rPr>
        <w:t xml:space="preserve">Steven </w:t>
      </w:r>
      <w:proofErr w:type="spellStart"/>
      <w:r w:rsidRPr="00F07C9A">
        <w:rPr>
          <w:rFonts w:ascii="Times New Roman" w:hAnsi="Times New Roman" w:cs="Times New Roman"/>
          <w:sz w:val="20"/>
          <w:szCs w:val="20"/>
        </w:rPr>
        <w:t>Maclennan</w:t>
      </w:r>
      <w:proofErr w:type="spellEnd"/>
      <w:r w:rsidRPr="00F07C9A">
        <w:rPr>
          <w:rFonts w:ascii="Times New Roman" w:hAnsi="Times New Roman" w:cs="Times New Roman"/>
          <w:sz w:val="20"/>
          <w:szCs w:val="20"/>
        </w:rPr>
        <w:t xml:space="preserve">, University of Aberdeen (UK);  </w:t>
      </w:r>
      <w:proofErr w:type="spellStart"/>
      <w:r w:rsidRPr="00F07C9A">
        <w:rPr>
          <w:rFonts w:ascii="Times New Roman" w:hAnsi="Times New Roman" w:cs="Times New Roman"/>
          <w:sz w:val="20"/>
          <w:szCs w:val="20"/>
        </w:rPr>
        <w:t>Luigia</w:t>
      </w:r>
      <w:proofErr w:type="spellEnd"/>
      <w:r w:rsidRPr="00F07C9A">
        <w:rPr>
          <w:rFonts w:ascii="Times New Roman" w:hAnsi="Times New Roman" w:cs="Times New Roman"/>
          <w:sz w:val="20"/>
          <w:szCs w:val="20"/>
        </w:rPr>
        <w:t xml:space="preserve"> </w:t>
      </w:r>
      <w:proofErr w:type="spellStart"/>
      <w:r w:rsidRPr="00F07C9A">
        <w:rPr>
          <w:rFonts w:ascii="Times New Roman" w:hAnsi="Times New Roman" w:cs="Times New Roman"/>
          <w:sz w:val="20"/>
          <w:szCs w:val="20"/>
        </w:rPr>
        <w:t>Scudeller</w:t>
      </w:r>
      <w:proofErr w:type="spellEnd"/>
      <w:r w:rsidRPr="00F07C9A">
        <w:rPr>
          <w:rFonts w:ascii="Times New Roman" w:hAnsi="Times New Roman" w:cs="Times New Roman"/>
          <w:sz w:val="20"/>
          <w:szCs w:val="20"/>
        </w:rPr>
        <w:t xml:space="preserve">, </w:t>
      </w:r>
      <w:proofErr w:type="spellStart"/>
      <w:r w:rsidRPr="00F07C9A">
        <w:rPr>
          <w:rFonts w:ascii="Times New Roman" w:hAnsi="Times New Roman" w:cs="Times New Roman"/>
          <w:sz w:val="20"/>
          <w:szCs w:val="20"/>
        </w:rPr>
        <w:t>Policlinico</w:t>
      </w:r>
      <w:proofErr w:type="spellEnd"/>
      <w:r w:rsidRPr="00F07C9A">
        <w:rPr>
          <w:rFonts w:ascii="Times New Roman" w:hAnsi="Times New Roman" w:cs="Times New Roman"/>
          <w:sz w:val="20"/>
          <w:szCs w:val="20"/>
        </w:rPr>
        <w:t xml:space="preserve"> San Matteo (Italy)</w:t>
      </w:r>
    </w:p>
    <w:p w14:paraId="5DD57DD7" w14:textId="759B47A3" w:rsidR="004F5059" w:rsidRDefault="004F5059" w:rsidP="004F5059">
      <w:pPr>
        <w:autoSpaceDE w:val="0"/>
        <w:autoSpaceDN w:val="0"/>
        <w:adjustRightInd w:val="0"/>
        <w:spacing w:after="0" w:line="240" w:lineRule="auto"/>
        <w:rPr>
          <w:rFonts w:ascii="Times New Roman" w:hAnsi="Times New Roman" w:cs="Times New Roman"/>
          <w:sz w:val="24"/>
          <w:szCs w:val="24"/>
        </w:rPr>
      </w:pPr>
    </w:p>
    <w:p w14:paraId="32C4853B" w14:textId="77777777" w:rsidR="00FF3527" w:rsidRDefault="00FF3527">
      <w:pPr>
        <w:rPr>
          <w:rFonts w:ascii="Times New Roman" w:hAnsi="Times New Roman" w:cs="Times New Roman"/>
          <w:b/>
          <w:sz w:val="28"/>
          <w:szCs w:val="28"/>
        </w:rPr>
      </w:pPr>
    </w:p>
    <w:p w14:paraId="7BE2E560" w14:textId="3252F8BF" w:rsidR="004A689D" w:rsidRPr="00880B32" w:rsidRDefault="005A6E75">
      <w:pPr>
        <w:rPr>
          <w:rFonts w:ascii="Calibri" w:eastAsia="Times New Roman" w:hAnsi="Calibri" w:cs="Times New Roman"/>
          <w:sz w:val="24"/>
          <w:szCs w:val="24"/>
          <w:lang w:eastAsia="en-GB"/>
        </w:rPr>
      </w:pPr>
      <w:r w:rsidRPr="005A6E75">
        <w:rPr>
          <w:rFonts w:ascii="Times New Roman" w:hAnsi="Times New Roman" w:cs="Times New Roman"/>
          <w:b/>
          <w:sz w:val="28"/>
          <w:szCs w:val="28"/>
        </w:rPr>
        <w:t>References</w:t>
      </w:r>
    </w:p>
    <w:p w14:paraId="42B92FDE" w14:textId="3C9CE145" w:rsidR="004156E7" w:rsidRPr="00130F2B" w:rsidRDefault="00130F2B" w:rsidP="00130F2B">
      <w:pPr>
        <w:autoSpaceDE w:val="0"/>
        <w:autoSpaceDN w:val="0"/>
        <w:adjustRightInd w:val="0"/>
        <w:spacing w:after="0" w:line="240" w:lineRule="auto"/>
        <w:ind w:left="720" w:hanging="720"/>
        <w:rPr>
          <w:rFonts w:ascii="Times New Roman" w:hAnsi="Times New Roman" w:cs="Times New Roman"/>
          <w:sz w:val="24"/>
          <w:szCs w:val="24"/>
          <w:lang w:val="en"/>
        </w:rPr>
      </w:pPr>
      <w:r w:rsidRPr="00130F2B">
        <w:rPr>
          <w:rFonts w:ascii="Times New Roman" w:hAnsi="Times New Roman" w:cs="Times New Roman"/>
          <w:sz w:val="24"/>
          <w:szCs w:val="24"/>
        </w:rPr>
        <w:t>[1]</w:t>
      </w:r>
      <w:r w:rsidRPr="00130F2B">
        <w:rPr>
          <w:rFonts w:ascii="Times New Roman" w:hAnsi="Times New Roman" w:cs="Times New Roman"/>
          <w:sz w:val="24"/>
          <w:szCs w:val="24"/>
        </w:rPr>
        <w:tab/>
      </w:r>
      <w:proofErr w:type="spellStart"/>
      <w:r w:rsidRPr="00130F2B">
        <w:rPr>
          <w:rFonts w:ascii="Times New Roman" w:hAnsi="Times New Roman" w:cs="Times New Roman"/>
          <w:sz w:val="24"/>
          <w:szCs w:val="24"/>
          <w:lang w:val="en"/>
        </w:rPr>
        <w:t>Gorst</w:t>
      </w:r>
      <w:proofErr w:type="spellEnd"/>
      <w:r w:rsidRPr="00130F2B">
        <w:rPr>
          <w:rFonts w:ascii="Times New Roman" w:hAnsi="Times New Roman" w:cs="Times New Roman"/>
          <w:sz w:val="24"/>
          <w:szCs w:val="24"/>
          <w:lang w:val="en"/>
        </w:rPr>
        <w:t xml:space="preserve"> SL, </w:t>
      </w:r>
      <w:proofErr w:type="spellStart"/>
      <w:r w:rsidRPr="00130F2B">
        <w:rPr>
          <w:rFonts w:ascii="Times New Roman" w:hAnsi="Times New Roman" w:cs="Times New Roman"/>
          <w:sz w:val="24"/>
          <w:szCs w:val="24"/>
          <w:lang w:val="en"/>
        </w:rPr>
        <w:t>Gargon</w:t>
      </w:r>
      <w:proofErr w:type="spellEnd"/>
      <w:r w:rsidRPr="00130F2B">
        <w:rPr>
          <w:rFonts w:ascii="Times New Roman" w:hAnsi="Times New Roman" w:cs="Times New Roman"/>
          <w:sz w:val="24"/>
          <w:szCs w:val="24"/>
          <w:lang w:val="en"/>
        </w:rPr>
        <w:t xml:space="preserve"> E, Clark</w:t>
      </w:r>
      <w:r w:rsidR="00280B8B">
        <w:rPr>
          <w:rFonts w:ascii="Times New Roman" w:hAnsi="Times New Roman" w:cs="Times New Roman"/>
          <w:sz w:val="24"/>
          <w:szCs w:val="24"/>
          <w:lang w:val="en"/>
        </w:rPr>
        <w:t xml:space="preserve">e M, </w:t>
      </w:r>
      <w:proofErr w:type="spellStart"/>
      <w:r w:rsidR="00280B8B">
        <w:rPr>
          <w:rFonts w:ascii="Times New Roman" w:hAnsi="Times New Roman" w:cs="Times New Roman"/>
          <w:sz w:val="24"/>
          <w:szCs w:val="24"/>
          <w:lang w:val="en"/>
        </w:rPr>
        <w:t>Blazeby</w:t>
      </w:r>
      <w:proofErr w:type="spellEnd"/>
      <w:r w:rsidR="00280B8B">
        <w:rPr>
          <w:rFonts w:ascii="Times New Roman" w:hAnsi="Times New Roman" w:cs="Times New Roman"/>
          <w:sz w:val="24"/>
          <w:szCs w:val="24"/>
          <w:lang w:val="en"/>
        </w:rPr>
        <w:t xml:space="preserve"> JM, Altman DG, Williamson PR</w:t>
      </w:r>
      <w:r w:rsidRPr="00130F2B">
        <w:rPr>
          <w:rFonts w:ascii="Times New Roman" w:hAnsi="Times New Roman" w:cs="Times New Roman"/>
          <w:sz w:val="24"/>
          <w:szCs w:val="24"/>
          <w:lang w:val="en"/>
        </w:rPr>
        <w:t xml:space="preserve">. Choosing Important Health Outcomes for Comparative Effectiveness Research: An Updated Review and User Survey. </w:t>
      </w:r>
      <w:proofErr w:type="spellStart"/>
      <w:r w:rsidRPr="00130F2B">
        <w:rPr>
          <w:rFonts w:ascii="Times New Roman" w:hAnsi="Times New Roman" w:cs="Times New Roman"/>
          <w:i/>
          <w:sz w:val="24"/>
          <w:szCs w:val="24"/>
          <w:lang w:val="en"/>
        </w:rPr>
        <w:t>PLoS</w:t>
      </w:r>
      <w:proofErr w:type="spellEnd"/>
      <w:r w:rsidRPr="00130F2B">
        <w:rPr>
          <w:rFonts w:ascii="Times New Roman" w:hAnsi="Times New Roman" w:cs="Times New Roman"/>
          <w:i/>
          <w:sz w:val="24"/>
          <w:szCs w:val="24"/>
          <w:lang w:val="en"/>
        </w:rPr>
        <w:t xml:space="preserve"> ONE</w:t>
      </w:r>
      <w:r w:rsidRPr="00130F2B">
        <w:rPr>
          <w:rFonts w:ascii="Times New Roman" w:hAnsi="Times New Roman" w:cs="Times New Roman"/>
          <w:sz w:val="24"/>
          <w:szCs w:val="24"/>
          <w:lang w:val="en"/>
        </w:rPr>
        <w:t xml:space="preserve"> 2016; 11(1): e0146444. doi:10.1371/journal.pone.0146444</w:t>
      </w:r>
    </w:p>
    <w:p w14:paraId="4105D3BE" w14:textId="77777777" w:rsidR="0093492A" w:rsidRDefault="0093492A" w:rsidP="00130F2B">
      <w:pPr>
        <w:autoSpaceDE w:val="0"/>
        <w:autoSpaceDN w:val="0"/>
        <w:adjustRightInd w:val="0"/>
        <w:spacing w:after="0" w:line="240" w:lineRule="auto"/>
        <w:ind w:left="720" w:hanging="720"/>
        <w:rPr>
          <w:rFonts w:ascii="Times New Roman" w:hAnsi="Times New Roman" w:cs="Times New Roman"/>
          <w:sz w:val="24"/>
          <w:szCs w:val="24"/>
          <w:lang w:val="en"/>
        </w:rPr>
      </w:pPr>
    </w:p>
    <w:p w14:paraId="0334D865" w14:textId="19114305" w:rsidR="00FF30F5" w:rsidRDefault="0093492A" w:rsidP="0093492A">
      <w:pPr>
        <w:autoSpaceDE w:val="0"/>
        <w:autoSpaceDN w:val="0"/>
        <w:adjustRightInd w:val="0"/>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[2]</w:t>
      </w:r>
      <w:r>
        <w:rPr>
          <w:rFonts w:ascii="Times New Roman" w:hAnsi="Times New Roman" w:cs="Times New Roman"/>
          <w:sz w:val="24"/>
          <w:szCs w:val="24"/>
          <w:lang w:val="en"/>
        </w:rPr>
        <w:tab/>
        <w:t xml:space="preserve">Williamson PR, Altman DG, </w:t>
      </w:r>
      <w:proofErr w:type="spellStart"/>
      <w:r>
        <w:rPr>
          <w:rFonts w:ascii="Times New Roman" w:hAnsi="Times New Roman" w:cs="Times New Roman"/>
          <w:sz w:val="24"/>
          <w:szCs w:val="24"/>
          <w:lang w:val="en"/>
        </w:rPr>
        <w:t>Blazeby</w:t>
      </w:r>
      <w:proofErr w:type="spellEnd"/>
      <w:r>
        <w:rPr>
          <w:rFonts w:ascii="Times New Roman" w:hAnsi="Times New Roman" w:cs="Times New Roman"/>
          <w:sz w:val="24"/>
          <w:szCs w:val="24"/>
          <w:lang w:val="en"/>
        </w:rPr>
        <w:t xml:space="preserve"> JM, Clarke M, </w:t>
      </w:r>
      <w:proofErr w:type="spellStart"/>
      <w:r>
        <w:rPr>
          <w:rFonts w:ascii="Times New Roman" w:hAnsi="Times New Roman" w:cs="Times New Roman"/>
          <w:sz w:val="24"/>
          <w:szCs w:val="24"/>
          <w:lang w:val="en"/>
        </w:rPr>
        <w:t>Devane</w:t>
      </w:r>
      <w:proofErr w:type="spellEnd"/>
      <w:r>
        <w:rPr>
          <w:rFonts w:ascii="Times New Roman" w:hAnsi="Times New Roman" w:cs="Times New Roman"/>
          <w:sz w:val="24"/>
          <w:szCs w:val="24"/>
          <w:lang w:val="en"/>
        </w:rPr>
        <w:t xml:space="preserve"> D</w:t>
      </w:r>
      <w:r w:rsidR="00280B8B">
        <w:rPr>
          <w:rFonts w:ascii="Times New Roman" w:hAnsi="Times New Roman" w:cs="Times New Roman"/>
          <w:sz w:val="24"/>
          <w:szCs w:val="24"/>
          <w:lang w:val="en"/>
        </w:rPr>
        <w:t xml:space="preserve">, </w:t>
      </w:r>
      <w:proofErr w:type="spellStart"/>
      <w:r w:rsidR="00280B8B">
        <w:rPr>
          <w:rFonts w:ascii="Times New Roman" w:hAnsi="Times New Roman" w:cs="Times New Roman"/>
          <w:sz w:val="24"/>
          <w:szCs w:val="24"/>
          <w:lang w:val="en"/>
        </w:rPr>
        <w:t>Gargon</w:t>
      </w:r>
      <w:proofErr w:type="spellEnd"/>
      <w:r w:rsidR="00280B8B">
        <w:rPr>
          <w:rFonts w:ascii="Times New Roman" w:hAnsi="Times New Roman" w:cs="Times New Roman"/>
          <w:sz w:val="24"/>
          <w:szCs w:val="24"/>
          <w:lang w:val="en"/>
        </w:rPr>
        <w:t xml:space="preserve"> E</w:t>
      </w:r>
      <w:r>
        <w:rPr>
          <w:rFonts w:ascii="Times New Roman" w:hAnsi="Times New Roman" w:cs="Times New Roman"/>
          <w:sz w:val="24"/>
          <w:szCs w:val="24"/>
          <w:lang w:val="en"/>
        </w:rPr>
        <w:t xml:space="preserve"> et al. </w:t>
      </w:r>
      <w:r w:rsidRPr="00FF30F5">
        <w:rPr>
          <w:rFonts w:ascii="Times New Roman" w:hAnsi="Times New Roman" w:cs="Times New Roman"/>
          <w:sz w:val="24"/>
          <w:szCs w:val="24"/>
          <w:lang w:val="en"/>
        </w:rPr>
        <w:t xml:space="preserve">Developing core outcome sets for clinical trials: issues to consider.  </w:t>
      </w:r>
      <w:r w:rsidRPr="00FF30F5">
        <w:rPr>
          <w:rFonts w:ascii="Times New Roman" w:hAnsi="Times New Roman" w:cs="Times New Roman"/>
          <w:i/>
          <w:sz w:val="24"/>
          <w:szCs w:val="24"/>
          <w:lang w:val="en"/>
        </w:rPr>
        <w:t xml:space="preserve">Trials </w:t>
      </w:r>
      <w:r w:rsidRPr="00FF30F5">
        <w:rPr>
          <w:rFonts w:ascii="Times New Roman" w:hAnsi="Times New Roman" w:cs="Times New Roman"/>
          <w:sz w:val="24"/>
          <w:szCs w:val="24"/>
          <w:lang w:val="en"/>
        </w:rPr>
        <w:t xml:space="preserve">2012; 13:132. </w:t>
      </w:r>
      <w:proofErr w:type="spellStart"/>
      <w:proofErr w:type="gramStart"/>
      <w:r w:rsidRPr="00FF30F5">
        <w:rPr>
          <w:rStyle w:val="Strong"/>
          <w:rFonts w:ascii="Times New Roman" w:hAnsi="Times New Roman" w:cs="Times New Roman"/>
          <w:b w:val="0"/>
          <w:sz w:val="24"/>
          <w:szCs w:val="24"/>
          <w:lang w:val="en"/>
        </w:rPr>
        <w:t>doi</w:t>
      </w:r>
      <w:proofErr w:type="spellEnd"/>
      <w:proofErr w:type="gramEnd"/>
      <w:r w:rsidRPr="00FF30F5">
        <w:rPr>
          <w:rStyle w:val="Strong"/>
          <w:rFonts w:ascii="Times New Roman" w:hAnsi="Times New Roman" w:cs="Times New Roman"/>
          <w:sz w:val="24"/>
          <w:szCs w:val="24"/>
          <w:lang w:val="en"/>
        </w:rPr>
        <w:t xml:space="preserve">: </w:t>
      </w:r>
      <w:r w:rsidRPr="00FF30F5">
        <w:rPr>
          <w:rFonts w:ascii="Times New Roman" w:hAnsi="Times New Roman" w:cs="Times New Roman"/>
          <w:sz w:val="24"/>
          <w:szCs w:val="24"/>
          <w:lang w:val="en"/>
        </w:rPr>
        <w:t>10.1186/1745-6215-13-132</w:t>
      </w:r>
    </w:p>
    <w:p w14:paraId="5D2DAB8C" w14:textId="77777777" w:rsidR="00145CF9" w:rsidRDefault="00145CF9" w:rsidP="0093492A">
      <w:pPr>
        <w:autoSpaceDE w:val="0"/>
        <w:autoSpaceDN w:val="0"/>
        <w:adjustRightInd w:val="0"/>
        <w:spacing w:after="0" w:line="240" w:lineRule="auto"/>
        <w:ind w:left="720" w:hanging="720"/>
        <w:rPr>
          <w:rFonts w:ascii="Times New Roman" w:hAnsi="Times New Roman" w:cs="Times New Roman"/>
          <w:sz w:val="24"/>
          <w:szCs w:val="24"/>
          <w:lang w:val="en"/>
        </w:rPr>
      </w:pPr>
    </w:p>
    <w:p w14:paraId="3C1AEF5A" w14:textId="670C362F" w:rsidR="00145CF9" w:rsidRPr="00145CF9" w:rsidRDefault="00145CF9" w:rsidP="0093492A">
      <w:pPr>
        <w:autoSpaceDE w:val="0"/>
        <w:autoSpaceDN w:val="0"/>
        <w:adjustRightInd w:val="0"/>
        <w:spacing w:after="0" w:line="240" w:lineRule="auto"/>
        <w:ind w:left="720" w:hanging="720"/>
        <w:rPr>
          <w:rFonts w:ascii="Times New Roman" w:hAnsi="Times New Roman" w:cs="Times New Roman"/>
          <w:sz w:val="24"/>
          <w:szCs w:val="24"/>
          <w:lang w:val="en"/>
        </w:rPr>
      </w:pPr>
      <w:r w:rsidRPr="00145CF9">
        <w:rPr>
          <w:rFonts w:ascii="Times New Roman" w:hAnsi="Times New Roman" w:cs="Times New Roman"/>
          <w:sz w:val="24"/>
          <w:szCs w:val="24"/>
          <w:lang w:val="en"/>
        </w:rPr>
        <w:t>[3]</w:t>
      </w:r>
      <w:r>
        <w:rPr>
          <w:rFonts w:ascii="Helvetica" w:hAnsi="Helvetica" w:cs="Arial"/>
          <w:color w:val="8A8A8A"/>
          <w:lang w:val="en"/>
        </w:rPr>
        <w:tab/>
      </w:r>
      <w:r w:rsidRPr="00145CF9">
        <w:rPr>
          <w:rStyle w:val="Emphasis"/>
          <w:rFonts w:ascii="Times New Roman" w:hAnsi="Times New Roman" w:cs="Times New Roman"/>
          <w:sz w:val="24"/>
          <w:szCs w:val="24"/>
          <w:lang w:val="en"/>
        </w:rPr>
        <w:t>COMET Initiative</w:t>
      </w:r>
      <w:r>
        <w:rPr>
          <w:rFonts w:ascii="Times New Roman" w:hAnsi="Times New Roman" w:cs="Times New Roman"/>
          <w:sz w:val="24"/>
          <w:szCs w:val="24"/>
          <w:lang w:val="en"/>
        </w:rPr>
        <w:t xml:space="preserve"> 2016</w:t>
      </w:r>
      <w:r w:rsidRPr="00145CF9">
        <w:rPr>
          <w:rFonts w:ascii="Times New Roman" w:hAnsi="Times New Roman" w:cs="Times New Roman"/>
          <w:sz w:val="24"/>
          <w:szCs w:val="24"/>
          <w:lang w:val="en"/>
        </w:rPr>
        <w:t xml:space="preserve">. [ONLINE] Available at: </w:t>
      </w:r>
      <w:hyperlink r:id="rId14" w:history="1">
        <w:r w:rsidRPr="00145CF9">
          <w:rPr>
            <w:rStyle w:val="Hyperlink"/>
            <w:rFonts w:ascii="Times New Roman" w:hAnsi="Times New Roman" w:cs="Times New Roman"/>
            <w:color w:val="auto"/>
            <w:sz w:val="24"/>
            <w:szCs w:val="24"/>
            <w:lang w:val="en"/>
          </w:rPr>
          <w:t>http://www.comet-initiative.org/</w:t>
        </w:r>
      </w:hyperlink>
      <w:r w:rsidRPr="00145CF9">
        <w:rPr>
          <w:rFonts w:ascii="Times New Roman" w:hAnsi="Times New Roman" w:cs="Times New Roman"/>
          <w:sz w:val="24"/>
          <w:szCs w:val="24"/>
          <w:lang w:val="en"/>
        </w:rPr>
        <w:t xml:space="preserve">. </w:t>
      </w:r>
      <w:proofErr w:type="gramStart"/>
      <w:r w:rsidRPr="00145CF9">
        <w:rPr>
          <w:rFonts w:ascii="Times New Roman" w:hAnsi="Times New Roman" w:cs="Times New Roman"/>
          <w:sz w:val="24"/>
          <w:szCs w:val="24"/>
          <w:lang w:val="en"/>
        </w:rPr>
        <w:t>[Accessed 5 May 2016].</w:t>
      </w:r>
      <w:proofErr w:type="gramEnd"/>
    </w:p>
    <w:p w14:paraId="0853A6ED" w14:textId="77777777" w:rsidR="00172E5E" w:rsidRDefault="00172E5E" w:rsidP="0093492A">
      <w:pPr>
        <w:autoSpaceDE w:val="0"/>
        <w:autoSpaceDN w:val="0"/>
        <w:adjustRightInd w:val="0"/>
        <w:spacing w:after="0" w:line="240" w:lineRule="auto"/>
        <w:ind w:left="720" w:hanging="720"/>
        <w:rPr>
          <w:rFonts w:ascii="Times New Roman" w:hAnsi="Times New Roman" w:cs="Times New Roman"/>
          <w:sz w:val="24"/>
          <w:szCs w:val="24"/>
          <w:lang w:val="en"/>
        </w:rPr>
      </w:pPr>
    </w:p>
    <w:p w14:paraId="0C3797DC" w14:textId="66BCF2B9" w:rsidR="00172E5E" w:rsidRPr="00D87DA9" w:rsidRDefault="00145CF9">
      <w:pPr>
        <w:autoSpaceDE w:val="0"/>
        <w:autoSpaceDN w:val="0"/>
        <w:adjustRightInd w:val="0"/>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lang w:val="de-DE"/>
        </w:rPr>
        <w:t>[4</w:t>
      </w:r>
      <w:r w:rsidR="00172E5E" w:rsidRPr="003F4449">
        <w:rPr>
          <w:rFonts w:ascii="Times New Roman" w:hAnsi="Times New Roman" w:cs="Times New Roman"/>
          <w:sz w:val="24"/>
          <w:szCs w:val="24"/>
          <w:lang w:val="de-DE"/>
        </w:rPr>
        <w:t>]</w:t>
      </w:r>
      <w:r w:rsidR="00172E5E" w:rsidRPr="003F4449">
        <w:rPr>
          <w:rFonts w:ascii="Times New Roman" w:hAnsi="Times New Roman" w:cs="Times New Roman"/>
          <w:sz w:val="24"/>
          <w:szCs w:val="24"/>
          <w:lang w:val="de-DE"/>
        </w:rPr>
        <w:tab/>
        <w:t>Gargon E, Gurung B, Medley N, Altman DG, Blazeby JM</w:t>
      </w:r>
      <w:r w:rsidR="00280B8B">
        <w:rPr>
          <w:rFonts w:ascii="Times New Roman" w:hAnsi="Times New Roman" w:cs="Times New Roman"/>
          <w:sz w:val="24"/>
          <w:szCs w:val="24"/>
          <w:lang w:val="de-DE"/>
        </w:rPr>
        <w:t>, Clarke M</w:t>
      </w:r>
      <w:r w:rsidR="00172E5E" w:rsidRPr="003F4449">
        <w:rPr>
          <w:rFonts w:ascii="Times New Roman" w:hAnsi="Times New Roman" w:cs="Times New Roman"/>
          <w:sz w:val="24"/>
          <w:szCs w:val="24"/>
          <w:lang w:val="de-DE"/>
        </w:rPr>
        <w:t xml:space="preserve"> et al. </w:t>
      </w:r>
      <w:proofErr w:type="gramStart"/>
      <w:r w:rsidR="00172E5E" w:rsidRPr="00190C65">
        <w:rPr>
          <w:rFonts w:ascii="Times New Roman" w:hAnsi="Times New Roman" w:cs="Times New Roman"/>
          <w:sz w:val="24"/>
          <w:szCs w:val="24"/>
          <w:lang w:val="en"/>
        </w:rPr>
        <w:t>Choosing Important Health Outcomes for Comparative Effectiveness Research: A Systematic Review.</w:t>
      </w:r>
      <w:proofErr w:type="gramEnd"/>
      <w:r w:rsidR="00172E5E" w:rsidRPr="00190C65">
        <w:rPr>
          <w:rFonts w:ascii="Times New Roman" w:hAnsi="Times New Roman" w:cs="Times New Roman"/>
          <w:sz w:val="24"/>
          <w:szCs w:val="24"/>
          <w:lang w:val="en"/>
        </w:rPr>
        <w:t xml:space="preserve"> </w:t>
      </w:r>
      <w:proofErr w:type="spellStart"/>
      <w:r w:rsidR="00172E5E" w:rsidRPr="00190C65">
        <w:rPr>
          <w:rFonts w:ascii="Times New Roman" w:hAnsi="Times New Roman" w:cs="Times New Roman"/>
          <w:i/>
          <w:sz w:val="24"/>
          <w:szCs w:val="24"/>
          <w:lang w:val="en"/>
        </w:rPr>
        <w:t>PLoS</w:t>
      </w:r>
      <w:proofErr w:type="spellEnd"/>
      <w:r w:rsidR="00172E5E" w:rsidRPr="00190C65">
        <w:rPr>
          <w:rFonts w:ascii="Times New Roman" w:hAnsi="Times New Roman" w:cs="Times New Roman"/>
          <w:i/>
          <w:sz w:val="24"/>
          <w:szCs w:val="24"/>
          <w:lang w:val="en"/>
        </w:rPr>
        <w:t xml:space="preserve"> </w:t>
      </w:r>
      <w:r w:rsidR="00172E5E" w:rsidRPr="00D87DA9">
        <w:rPr>
          <w:rFonts w:ascii="Times New Roman" w:hAnsi="Times New Roman" w:cs="Times New Roman"/>
          <w:i/>
          <w:sz w:val="24"/>
          <w:szCs w:val="24"/>
          <w:lang w:val="en"/>
        </w:rPr>
        <w:t>ONE</w:t>
      </w:r>
      <w:r w:rsidR="00172E5E" w:rsidRPr="00D87DA9">
        <w:rPr>
          <w:rFonts w:ascii="Times New Roman" w:hAnsi="Times New Roman" w:cs="Times New Roman"/>
          <w:sz w:val="24"/>
          <w:szCs w:val="24"/>
          <w:lang w:val="en"/>
        </w:rPr>
        <w:t xml:space="preserve"> 2014; 9(6): e99111. doi:10.1371/journal.pone.0099111</w:t>
      </w:r>
    </w:p>
    <w:p w14:paraId="667B665F" w14:textId="77777777" w:rsidR="00FF30F5" w:rsidRPr="001B1392" w:rsidRDefault="00FF30F5">
      <w:pPr>
        <w:spacing w:after="0" w:line="240" w:lineRule="auto"/>
        <w:rPr>
          <w:rFonts w:ascii="Times New Roman" w:hAnsi="Times New Roman" w:cs="Times New Roman"/>
          <w:lang w:val="en"/>
        </w:rPr>
      </w:pPr>
    </w:p>
    <w:p w14:paraId="2E4E4EEE" w14:textId="77777777" w:rsidR="00D87DA9" w:rsidRDefault="00145CF9" w:rsidP="001B1392">
      <w:pPr>
        <w:spacing w:line="240" w:lineRule="auto"/>
        <w:ind w:left="720" w:hanging="720"/>
        <w:rPr>
          <w:rFonts w:ascii="Times New Roman" w:hAnsi="Times New Roman" w:cs="Times New Roman"/>
          <w:sz w:val="24"/>
          <w:szCs w:val="24"/>
          <w:lang w:val="en"/>
        </w:rPr>
      </w:pPr>
      <w:r w:rsidRPr="00D87DA9">
        <w:rPr>
          <w:rFonts w:ascii="Times New Roman" w:hAnsi="Times New Roman" w:cs="Times New Roman"/>
          <w:sz w:val="24"/>
          <w:szCs w:val="24"/>
          <w:lang w:val="en"/>
        </w:rPr>
        <w:t>[5</w:t>
      </w:r>
      <w:r w:rsidR="00FF30F5" w:rsidRPr="00D87DA9">
        <w:rPr>
          <w:rFonts w:ascii="Times New Roman" w:hAnsi="Times New Roman" w:cs="Times New Roman"/>
          <w:sz w:val="24"/>
          <w:szCs w:val="24"/>
          <w:lang w:val="en"/>
        </w:rPr>
        <w:t>]</w:t>
      </w:r>
      <w:r w:rsidR="00FF30F5" w:rsidRPr="00D87DA9">
        <w:rPr>
          <w:rFonts w:ascii="Times New Roman" w:hAnsi="Times New Roman" w:cs="Times New Roman"/>
          <w:sz w:val="24"/>
          <w:szCs w:val="24"/>
          <w:lang w:val="en"/>
        </w:rPr>
        <w:tab/>
      </w:r>
      <w:r w:rsidR="00D87DA9" w:rsidRPr="001B1392">
        <w:rPr>
          <w:rFonts w:ascii="Times New Roman" w:hAnsi="Times New Roman" w:cs="Times New Roman"/>
          <w:sz w:val="24"/>
          <w:szCs w:val="24"/>
        </w:rPr>
        <w:t xml:space="preserve">Sinha I, Smyth RL, </w:t>
      </w:r>
      <w:proofErr w:type="gramStart"/>
      <w:r w:rsidR="00D87DA9" w:rsidRPr="001B1392">
        <w:rPr>
          <w:rFonts w:ascii="Times New Roman" w:hAnsi="Times New Roman" w:cs="Times New Roman"/>
          <w:sz w:val="24"/>
          <w:szCs w:val="24"/>
        </w:rPr>
        <w:t>Williamson</w:t>
      </w:r>
      <w:proofErr w:type="gramEnd"/>
      <w:r w:rsidR="00D87DA9" w:rsidRPr="001B1392">
        <w:rPr>
          <w:rFonts w:ascii="Times New Roman" w:hAnsi="Times New Roman" w:cs="Times New Roman"/>
          <w:sz w:val="24"/>
          <w:szCs w:val="24"/>
        </w:rPr>
        <w:t xml:space="preserve"> PR. Using the Delphi technique to determine which outcomes to measure in clinical trials: recommendations for the future based on a systematic review of existing studies. </w:t>
      </w:r>
      <w:proofErr w:type="spellStart"/>
      <w:r w:rsidR="00D87DA9" w:rsidRPr="001B1392">
        <w:rPr>
          <w:rFonts w:ascii="Times New Roman" w:hAnsi="Times New Roman" w:cs="Times New Roman"/>
          <w:i/>
          <w:sz w:val="24"/>
          <w:szCs w:val="24"/>
        </w:rPr>
        <w:t>PLoS</w:t>
      </w:r>
      <w:proofErr w:type="spellEnd"/>
      <w:r w:rsidR="00D87DA9" w:rsidRPr="001B1392">
        <w:rPr>
          <w:rFonts w:ascii="Times New Roman" w:hAnsi="Times New Roman" w:cs="Times New Roman"/>
          <w:i/>
          <w:sz w:val="24"/>
          <w:szCs w:val="24"/>
        </w:rPr>
        <w:t xml:space="preserve"> Medicine</w:t>
      </w:r>
      <w:r w:rsidR="00D87DA9" w:rsidRPr="001B1392">
        <w:rPr>
          <w:rFonts w:ascii="Times New Roman" w:hAnsi="Times New Roman" w:cs="Times New Roman"/>
          <w:sz w:val="24"/>
          <w:szCs w:val="24"/>
        </w:rPr>
        <w:t xml:space="preserve"> 2011; </w:t>
      </w:r>
      <w:r w:rsidR="00D87DA9" w:rsidRPr="001B1392">
        <w:rPr>
          <w:rFonts w:ascii="Times New Roman" w:hAnsi="Times New Roman" w:cs="Times New Roman"/>
          <w:sz w:val="24"/>
          <w:szCs w:val="24"/>
          <w:lang w:val="en"/>
        </w:rPr>
        <w:t xml:space="preserve">8(1): e1000393. doi:10.1371/journal.pmed.1000393 </w:t>
      </w:r>
    </w:p>
    <w:p w14:paraId="12CF1F75" w14:textId="77777777" w:rsidR="00D87DA9" w:rsidRDefault="00D87DA9" w:rsidP="001B1392">
      <w:pPr>
        <w:spacing w:line="240" w:lineRule="auto"/>
        <w:ind w:left="720" w:hanging="720"/>
        <w:rPr>
          <w:rFonts w:ascii="Times New Roman" w:hAnsi="Times New Roman" w:cs="Times New Roman"/>
          <w:sz w:val="24"/>
          <w:szCs w:val="24"/>
          <w:lang w:val="en"/>
        </w:rPr>
      </w:pPr>
    </w:p>
    <w:p w14:paraId="7CC9B5D2" w14:textId="510DA065" w:rsidR="0093492A" w:rsidRDefault="00D87DA9" w:rsidP="001B1392">
      <w:pPr>
        <w:spacing w:line="24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[6] </w:t>
      </w:r>
      <w:r>
        <w:rPr>
          <w:rFonts w:ascii="Times New Roman" w:hAnsi="Times New Roman" w:cs="Times New Roman"/>
          <w:sz w:val="24"/>
          <w:szCs w:val="24"/>
          <w:lang w:val="en"/>
        </w:rPr>
        <w:tab/>
      </w:r>
      <w:proofErr w:type="spellStart"/>
      <w:r w:rsidR="00FF30F5" w:rsidRPr="00D87DA9">
        <w:rPr>
          <w:rFonts w:ascii="Times New Roman" w:hAnsi="Times New Roman" w:cs="Times New Roman"/>
          <w:sz w:val="24"/>
          <w:szCs w:val="24"/>
          <w:lang w:val="en"/>
        </w:rPr>
        <w:t>Moher</w:t>
      </w:r>
      <w:proofErr w:type="spellEnd"/>
      <w:r w:rsidR="00FF30F5" w:rsidRPr="00D87DA9">
        <w:rPr>
          <w:rFonts w:ascii="Times New Roman" w:hAnsi="Times New Roman" w:cs="Times New Roman"/>
          <w:sz w:val="24"/>
          <w:szCs w:val="24"/>
          <w:lang w:val="en"/>
        </w:rPr>
        <w:t xml:space="preserve"> D, Schulz KF, </w:t>
      </w:r>
      <w:proofErr w:type="spellStart"/>
      <w:r w:rsidR="00FF30F5" w:rsidRPr="00D87DA9">
        <w:rPr>
          <w:rFonts w:ascii="Times New Roman" w:hAnsi="Times New Roman" w:cs="Times New Roman"/>
          <w:sz w:val="24"/>
          <w:szCs w:val="24"/>
          <w:lang w:val="en"/>
        </w:rPr>
        <w:t>Simera</w:t>
      </w:r>
      <w:proofErr w:type="spellEnd"/>
      <w:r w:rsidR="00FF30F5" w:rsidRPr="00D87DA9">
        <w:rPr>
          <w:rFonts w:ascii="Times New Roman" w:hAnsi="Times New Roman" w:cs="Times New Roman"/>
          <w:sz w:val="24"/>
          <w:szCs w:val="24"/>
          <w:lang w:val="en"/>
        </w:rPr>
        <w:t xml:space="preserve"> I, Altman DG.</w:t>
      </w:r>
      <w:r w:rsidR="00FF30F5">
        <w:rPr>
          <w:rFonts w:ascii="Times New Roman" w:hAnsi="Times New Roman" w:cs="Times New Roman"/>
          <w:sz w:val="24"/>
          <w:szCs w:val="24"/>
          <w:lang w:val="en"/>
        </w:rPr>
        <w:t xml:space="preserve">  </w:t>
      </w:r>
      <w:proofErr w:type="gramStart"/>
      <w:r w:rsidR="00FF30F5">
        <w:rPr>
          <w:rFonts w:ascii="Times New Roman" w:hAnsi="Times New Roman" w:cs="Times New Roman"/>
          <w:sz w:val="24"/>
          <w:szCs w:val="24"/>
          <w:lang w:val="en"/>
        </w:rPr>
        <w:t>Guidance for developers of health research reporting guidelines.</w:t>
      </w:r>
      <w:proofErr w:type="gramEnd"/>
      <w:r w:rsidR="00FF30F5">
        <w:rPr>
          <w:rFonts w:ascii="Times New Roman" w:hAnsi="Times New Roman" w:cs="Times New Roman"/>
          <w:sz w:val="24"/>
          <w:szCs w:val="24"/>
          <w:lang w:val="en"/>
        </w:rPr>
        <w:t xml:space="preserve">  </w:t>
      </w:r>
      <w:proofErr w:type="spellStart"/>
      <w:r w:rsidR="00FF30F5" w:rsidRPr="00FF30F5">
        <w:rPr>
          <w:rFonts w:ascii="Times New Roman" w:hAnsi="Times New Roman" w:cs="Times New Roman"/>
          <w:i/>
          <w:sz w:val="24"/>
          <w:szCs w:val="24"/>
          <w:lang w:val="en"/>
        </w:rPr>
        <w:t>PloS</w:t>
      </w:r>
      <w:proofErr w:type="spellEnd"/>
      <w:r w:rsidR="00FF30F5" w:rsidRPr="00FF30F5">
        <w:rPr>
          <w:rFonts w:ascii="Times New Roman" w:hAnsi="Times New Roman" w:cs="Times New Roman"/>
          <w:i/>
          <w:sz w:val="24"/>
          <w:szCs w:val="24"/>
          <w:lang w:val="en"/>
        </w:rPr>
        <w:t xml:space="preserve"> Medicine </w:t>
      </w:r>
      <w:r w:rsidR="00FF30F5" w:rsidRPr="00FF30F5">
        <w:rPr>
          <w:rFonts w:ascii="Times New Roman" w:hAnsi="Times New Roman" w:cs="Times New Roman"/>
          <w:sz w:val="24"/>
          <w:szCs w:val="24"/>
          <w:lang w:val="en"/>
        </w:rPr>
        <w:t xml:space="preserve">2010; </w:t>
      </w:r>
      <w:r w:rsidR="00FF30F5">
        <w:rPr>
          <w:rFonts w:ascii="Times New Roman" w:hAnsi="Times New Roman" w:cs="Times New Roman"/>
          <w:sz w:val="24"/>
          <w:szCs w:val="24"/>
          <w:lang w:val="en"/>
        </w:rPr>
        <w:t xml:space="preserve">7(2): e1000217. </w:t>
      </w:r>
      <w:r w:rsidR="00FF30F5" w:rsidRPr="00FF30F5">
        <w:rPr>
          <w:rFonts w:ascii="Times New Roman" w:hAnsi="Times New Roman" w:cs="Times New Roman"/>
          <w:sz w:val="24"/>
          <w:szCs w:val="24"/>
          <w:lang w:val="en"/>
        </w:rPr>
        <w:t>doi:10.1371/journal.pmed.1000217</w:t>
      </w:r>
    </w:p>
    <w:p w14:paraId="179AFAF1" w14:textId="61512ABB" w:rsidR="00FF30F5" w:rsidRDefault="00FF30F5" w:rsidP="0093492A">
      <w:pPr>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ab/>
      </w:r>
      <w:r w:rsidRPr="00FF30F5">
        <w:rPr>
          <w:rFonts w:ascii="Times New Roman" w:hAnsi="Times New Roman" w:cs="Times New Roman"/>
          <w:sz w:val="24"/>
          <w:szCs w:val="24"/>
          <w:lang w:val="en"/>
        </w:rPr>
        <w:t xml:space="preserve"> </w:t>
      </w:r>
    </w:p>
    <w:p w14:paraId="6FA60805" w14:textId="65F97590" w:rsidR="00B839C4" w:rsidRDefault="00145CF9" w:rsidP="00B839C4">
      <w:pPr>
        <w:ind w:left="720" w:hanging="720"/>
        <w:rPr>
          <w:rFonts w:ascii="Times New Roman" w:hAnsi="Times New Roman" w:cs="Times New Roman"/>
          <w:sz w:val="24"/>
          <w:szCs w:val="24"/>
          <w:lang w:val="en"/>
        </w:rPr>
      </w:pPr>
      <w:r>
        <w:rPr>
          <w:rFonts w:ascii="Times New Roman" w:hAnsi="Times New Roman" w:cs="Times New Roman"/>
          <w:sz w:val="24"/>
          <w:szCs w:val="24"/>
          <w:lang w:val="en"/>
        </w:rPr>
        <w:t>[</w:t>
      </w:r>
      <w:r w:rsidR="00D87DA9">
        <w:rPr>
          <w:rFonts w:ascii="Times New Roman" w:hAnsi="Times New Roman" w:cs="Times New Roman"/>
          <w:sz w:val="24"/>
          <w:szCs w:val="24"/>
          <w:lang w:val="en"/>
        </w:rPr>
        <w:t>7</w:t>
      </w:r>
      <w:r w:rsidR="00190C65">
        <w:rPr>
          <w:rFonts w:ascii="Times New Roman" w:hAnsi="Times New Roman" w:cs="Times New Roman"/>
          <w:sz w:val="24"/>
          <w:szCs w:val="24"/>
          <w:lang w:val="en"/>
        </w:rPr>
        <w:t>]</w:t>
      </w:r>
      <w:r w:rsidR="00190C65">
        <w:rPr>
          <w:rFonts w:ascii="Times New Roman" w:hAnsi="Times New Roman" w:cs="Times New Roman"/>
          <w:sz w:val="24"/>
          <w:szCs w:val="24"/>
          <w:lang w:val="en"/>
        </w:rPr>
        <w:tab/>
      </w:r>
      <w:r w:rsidR="00190C65" w:rsidRPr="00190C65">
        <w:rPr>
          <w:rFonts w:ascii="Times New Roman" w:hAnsi="Times New Roman" w:cs="Times New Roman"/>
          <w:sz w:val="24"/>
          <w:szCs w:val="24"/>
          <w:lang w:val="en"/>
        </w:rPr>
        <w:t>Clarke M and Williamson PR. Core outcome sets and systematic reviews</w:t>
      </w:r>
      <w:r w:rsidR="007D53F2">
        <w:rPr>
          <w:rFonts w:ascii="Times New Roman" w:hAnsi="Times New Roman" w:cs="Times New Roman"/>
          <w:sz w:val="24"/>
          <w:szCs w:val="24"/>
          <w:lang w:val="en"/>
        </w:rPr>
        <w:t xml:space="preserve">. </w:t>
      </w:r>
      <w:proofErr w:type="gramStart"/>
      <w:r w:rsidR="00190C65" w:rsidRPr="007D53F2">
        <w:rPr>
          <w:rFonts w:ascii="Times New Roman" w:hAnsi="Times New Roman" w:cs="Times New Roman"/>
          <w:i/>
          <w:sz w:val="24"/>
          <w:szCs w:val="24"/>
          <w:lang w:val="en"/>
        </w:rPr>
        <w:t xml:space="preserve">Systematic Reviews </w:t>
      </w:r>
      <w:r w:rsidR="00190C65" w:rsidRPr="00190C65">
        <w:rPr>
          <w:rFonts w:ascii="Times New Roman" w:hAnsi="Times New Roman" w:cs="Times New Roman"/>
          <w:sz w:val="24"/>
          <w:szCs w:val="24"/>
          <w:lang w:val="en"/>
        </w:rPr>
        <w:t>2016</w:t>
      </w:r>
      <w:r w:rsidR="00190C65">
        <w:rPr>
          <w:rFonts w:ascii="Times New Roman" w:hAnsi="Times New Roman" w:cs="Times New Roman"/>
          <w:sz w:val="24"/>
          <w:szCs w:val="24"/>
          <w:lang w:val="en"/>
        </w:rPr>
        <w:t>;</w:t>
      </w:r>
      <w:r w:rsidR="007D53F2">
        <w:rPr>
          <w:rFonts w:ascii="Times New Roman" w:hAnsi="Times New Roman" w:cs="Times New Roman"/>
          <w:sz w:val="24"/>
          <w:szCs w:val="24"/>
          <w:lang w:val="en"/>
        </w:rPr>
        <w:t xml:space="preserve"> 5:</w:t>
      </w:r>
      <w:r w:rsidR="007D53F2" w:rsidRPr="007D53F2">
        <w:rPr>
          <w:rFonts w:ascii="Times New Roman" w:hAnsi="Times New Roman" w:cs="Times New Roman"/>
          <w:sz w:val="24"/>
          <w:szCs w:val="24"/>
          <w:lang w:val="en"/>
        </w:rPr>
        <w:t>11.</w:t>
      </w:r>
      <w:proofErr w:type="gramEnd"/>
      <w:r w:rsidR="007D53F2" w:rsidRPr="007D53F2">
        <w:rPr>
          <w:rFonts w:ascii="Times New Roman" w:hAnsi="Times New Roman" w:cs="Times New Roman"/>
          <w:sz w:val="24"/>
          <w:szCs w:val="24"/>
          <w:lang w:val="en"/>
        </w:rPr>
        <w:t xml:space="preserve"> </w:t>
      </w:r>
      <w:proofErr w:type="spellStart"/>
      <w:proofErr w:type="gramStart"/>
      <w:r w:rsidR="007D53F2" w:rsidRPr="007D53F2">
        <w:rPr>
          <w:rFonts w:ascii="Times New Roman" w:hAnsi="Times New Roman" w:cs="Times New Roman"/>
          <w:sz w:val="24"/>
          <w:szCs w:val="24"/>
          <w:lang w:val="en"/>
        </w:rPr>
        <w:t>doi</w:t>
      </w:r>
      <w:proofErr w:type="spellEnd"/>
      <w:proofErr w:type="gramEnd"/>
      <w:r w:rsidR="007D53F2" w:rsidRPr="007D53F2">
        <w:rPr>
          <w:rFonts w:ascii="Times New Roman" w:hAnsi="Times New Roman" w:cs="Times New Roman"/>
          <w:sz w:val="24"/>
          <w:szCs w:val="24"/>
          <w:lang w:val="en"/>
        </w:rPr>
        <w:t xml:space="preserve"> 10.1186/s13643-016-0188-6</w:t>
      </w:r>
    </w:p>
    <w:p w14:paraId="3780567C" w14:textId="4C1467F5" w:rsidR="00F9374C" w:rsidRDefault="00145CF9" w:rsidP="001B1392">
      <w:pPr>
        <w:shd w:val="clear" w:color="auto" w:fill="FFFFFF"/>
        <w:ind w:left="720" w:hanging="720"/>
        <w:rPr>
          <w:rFonts w:ascii="Times New Roman" w:hAnsi="Times New Roman" w:cs="Times New Roman"/>
          <w:sz w:val="24"/>
          <w:szCs w:val="24"/>
          <w:lang w:val="en"/>
        </w:rPr>
      </w:pPr>
      <w:r>
        <w:rPr>
          <w:rFonts w:ascii="Times New Roman" w:hAnsi="Times New Roman" w:cs="Times New Roman"/>
          <w:sz w:val="24"/>
          <w:szCs w:val="24"/>
          <w:lang w:val="en"/>
        </w:rPr>
        <w:t>[</w:t>
      </w:r>
      <w:r w:rsidR="00D87DA9">
        <w:rPr>
          <w:rFonts w:ascii="Times New Roman" w:hAnsi="Times New Roman" w:cs="Times New Roman"/>
          <w:sz w:val="24"/>
          <w:szCs w:val="24"/>
          <w:lang w:val="en"/>
        </w:rPr>
        <w:t>8</w:t>
      </w:r>
      <w:r w:rsidR="00F9374C">
        <w:rPr>
          <w:rFonts w:ascii="Times New Roman" w:hAnsi="Times New Roman" w:cs="Times New Roman"/>
          <w:sz w:val="24"/>
          <w:szCs w:val="24"/>
          <w:lang w:val="en"/>
        </w:rPr>
        <w:t>]</w:t>
      </w:r>
      <w:r w:rsidR="00F9374C">
        <w:rPr>
          <w:rFonts w:ascii="Times New Roman" w:hAnsi="Times New Roman" w:cs="Times New Roman"/>
          <w:sz w:val="24"/>
          <w:szCs w:val="24"/>
          <w:lang w:val="en"/>
        </w:rPr>
        <w:tab/>
        <w:t xml:space="preserve">Kirkham JJ, </w:t>
      </w:r>
      <w:proofErr w:type="spellStart"/>
      <w:r w:rsidR="00F9374C">
        <w:rPr>
          <w:rFonts w:ascii="Times New Roman" w:hAnsi="Times New Roman" w:cs="Times New Roman"/>
          <w:sz w:val="24"/>
          <w:szCs w:val="24"/>
          <w:lang w:val="en"/>
        </w:rPr>
        <w:t>Gorst</w:t>
      </w:r>
      <w:proofErr w:type="spellEnd"/>
      <w:r w:rsidR="00F9374C">
        <w:rPr>
          <w:rFonts w:ascii="Times New Roman" w:hAnsi="Times New Roman" w:cs="Times New Roman"/>
          <w:sz w:val="24"/>
          <w:szCs w:val="24"/>
          <w:lang w:val="en"/>
        </w:rPr>
        <w:t xml:space="preserve"> S, </w:t>
      </w:r>
      <w:r w:rsidR="00F9374C" w:rsidRPr="00FF15F5">
        <w:rPr>
          <w:rFonts w:ascii="Times New Roman" w:hAnsi="Times New Roman" w:cs="Times New Roman"/>
          <w:sz w:val="24"/>
          <w:szCs w:val="24"/>
          <w:lang w:val="en"/>
        </w:rPr>
        <w:t xml:space="preserve">Altman DG, </w:t>
      </w:r>
      <w:proofErr w:type="spellStart"/>
      <w:r w:rsidR="00F9374C" w:rsidRPr="00FF15F5">
        <w:rPr>
          <w:rFonts w:ascii="Times New Roman" w:hAnsi="Times New Roman" w:cs="Times New Roman"/>
          <w:sz w:val="24"/>
          <w:szCs w:val="24"/>
          <w:lang w:val="en"/>
        </w:rPr>
        <w:t>Blazeby</w:t>
      </w:r>
      <w:proofErr w:type="spellEnd"/>
      <w:r w:rsidR="00F9374C" w:rsidRPr="00FF15F5">
        <w:rPr>
          <w:rFonts w:ascii="Times New Roman" w:hAnsi="Times New Roman" w:cs="Times New Roman"/>
          <w:sz w:val="24"/>
          <w:szCs w:val="24"/>
          <w:lang w:val="en"/>
        </w:rPr>
        <w:t xml:space="preserve"> J, Clarke M</w:t>
      </w:r>
      <w:r w:rsidR="00280B8B">
        <w:rPr>
          <w:rFonts w:ascii="Times New Roman" w:hAnsi="Times New Roman" w:cs="Times New Roman"/>
          <w:sz w:val="24"/>
          <w:szCs w:val="24"/>
          <w:lang w:val="en"/>
        </w:rPr>
        <w:t xml:space="preserve">, </w:t>
      </w:r>
      <w:proofErr w:type="spellStart"/>
      <w:proofErr w:type="gramStart"/>
      <w:r w:rsidR="00280B8B">
        <w:rPr>
          <w:rFonts w:ascii="Times New Roman" w:hAnsi="Times New Roman" w:cs="Times New Roman"/>
          <w:sz w:val="24"/>
          <w:szCs w:val="24"/>
          <w:lang w:val="en"/>
        </w:rPr>
        <w:t>Devane</w:t>
      </w:r>
      <w:proofErr w:type="spellEnd"/>
      <w:proofErr w:type="gramEnd"/>
      <w:r w:rsidR="00280B8B">
        <w:rPr>
          <w:rFonts w:ascii="Times New Roman" w:hAnsi="Times New Roman" w:cs="Times New Roman"/>
          <w:sz w:val="24"/>
          <w:szCs w:val="24"/>
          <w:lang w:val="en"/>
        </w:rPr>
        <w:t xml:space="preserve"> D</w:t>
      </w:r>
      <w:r w:rsidR="00F9374C" w:rsidRPr="00FF15F5">
        <w:rPr>
          <w:rFonts w:ascii="Times New Roman" w:hAnsi="Times New Roman" w:cs="Times New Roman"/>
          <w:sz w:val="24"/>
          <w:szCs w:val="24"/>
          <w:lang w:val="en"/>
        </w:rPr>
        <w:t xml:space="preserve"> et al. COS-STAR: a reporting guideline for studies developing core outcome sets (protocol).  </w:t>
      </w:r>
      <w:r w:rsidR="00F9374C" w:rsidRPr="00FF15F5">
        <w:rPr>
          <w:rFonts w:ascii="Times New Roman" w:hAnsi="Times New Roman" w:cs="Times New Roman"/>
          <w:i/>
          <w:sz w:val="24"/>
          <w:szCs w:val="24"/>
          <w:lang w:val="en"/>
        </w:rPr>
        <w:t xml:space="preserve">Trials </w:t>
      </w:r>
      <w:r w:rsidR="00F9374C" w:rsidRPr="00FF15F5">
        <w:rPr>
          <w:rFonts w:ascii="Times New Roman" w:hAnsi="Times New Roman" w:cs="Times New Roman"/>
          <w:sz w:val="24"/>
          <w:szCs w:val="24"/>
          <w:lang w:val="en"/>
        </w:rPr>
        <w:t xml:space="preserve">2015; 16:373. </w:t>
      </w:r>
      <w:proofErr w:type="spellStart"/>
      <w:proofErr w:type="gramStart"/>
      <w:r w:rsidR="00F9374C" w:rsidRPr="00FF15F5">
        <w:rPr>
          <w:rFonts w:ascii="Times New Roman" w:hAnsi="Times New Roman" w:cs="Times New Roman"/>
          <w:sz w:val="24"/>
          <w:szCs w:val="24"/>
          <w:lang w:val="en"/>
        </w:rPr>
        <w:t>doi</w:t>
      </w:r>
      <w:proofErr w:type="spellEnd"/>
      <w:proofErr w:type="gramEnd"/>
      <w:r w:rsidR="00F9374C" w:rsidRPr="00FF15F5">
        <w:rPr>
          <w:rFonts w:ascii="Times New Roman" w:hAnsi="Times New Roman" w:cs="Times New Roman"/>
          <w:sz w:val="24"/>
          <w:szCs w:val="24"/>
          <w:lang w:val="en"/>
        </w:rPr>
        <w:t xml:space="preserve"> 10.1186/s13063-015-0913-9</w:t>
      </w:r>
    </w:p>
    <w:p w14:paraId="47DBD354" w14:textId="122C537A" w:rsidR="00190C65" w:rsidRDefault="00F9374C" w:rsidP="007D53F2">
      <w:pPr>
        <w:ind w:left="720" w:hanging="720"/>
        <w:rPr>
          <w:rFonts w:ascii="Times New Roman" w:hAnsi="Times New Roman" w:cs="Times New Roman"/>
          <w:sz w:val="24"/>
          <w:szCs w:val="24"/>
        </w:rPr>
      </w:pPr>
      <w:r>
        <w:rPr>
          <w:rFonts w:ascii="Times New Roman" w:hAnsi="Times New Roman" w:cs="Times New Roman"/>
          <w:sz w:val="24"/>
          <w:szCs w:val="24"/>
          <w:lang w:val="en"/>
        </w:rPr>
        <w:t xml:space="preserve"> </w:t>
      </w:r>
      <w:r w:rsidR="00145CF9">
        <w:rPr>
          <w:rFonts w:ascii="Times New Roman" w:hAnsi="Times New Roman" w:cs="Times New Roman"/>
          <w:sz w:val="24"/>
          <w:szCs w:val="24"/>
          <w:lang w:val="en"/>
        </w:rPr>
        <w:t>[9</w:t>
      </w:r>
      <w:r w:rsidR="007D53F2">
        <w:rPr>
          <w:rFonts w:ascii="Times New Roman" w:hAnsi="Times New Roman" w:cs="Times New Roman"/>
          <w:sz w:val="24"/>
          <w:szCs w:val="24"/>
          <w:lang w:val="en"/>
        </w:rPr>
        <w:t>]</w:t>
      </w:r>
      <w:r w:rsidR="007D53F2">
        <w:rPr>
          <w:rFonts w:ascii="Times New Roman" w:hAnsi="Times New Roman" w:cs="Times New Roman"/>
          <w:sz w:val="24"/>
          <w:szCs w:val="24"/>
          <w:lang w:val="en"/>
        </w:rPr>
        <w:tab/>
      </w:r>
      <w:r w:rsidR="007D53F2">
        <w:rPr>
          <w:rStyle w:val="reference2"/>
          <w:rFonts w:ascii="Times New Roman" w:hAnsi="Times New Roman" w:cs="Times New Roman"/>
          <w:sz w:val="24"/>
          <w:szCs w:val="24"/>
          <w:lang w:val="en"/>
        </w:rPr>
        <w:t xml:space="preserve">Schmitt J, </w:t>
      </w:r>
      <w:proofErr w:type="spellStart"/>
      <w:r w:rsidR="007D53F2">
        <w:rPr>
          <w:rStyle w:val="reference2"/>
          <w:rFonts w:ascii="Times New Roman" w:hAnsi="Times New Roman" w:cs="Times New Roman"/>
          <w:sz w:val="24"/>
          <w:szCs w:val="24"/>
          <w:lang w:val="en"/>
        </w:rPr>
        <w:t>Spuls</w:t>
      </w:r>
      <w:proofErr w:type="spellEnd"/>
      <w:r w:rsidR="007D53F2">
        <w:rPr>
          <w:rStyle w:val="reference2"/>
          <w:rFonts w:ascii="Times New Roman" w:hAnsi="Times New Roman" w:cs="Times New Roman"/>
          <w:sz w:val="24"/>
          <w:szCs w:val="24"/>
          <w:lang w:val="en"/>
        </w:rPr>
        <w:t xml:space="preserve"> PI, Thomas KS, Simpson E, </w:t>
      </w:r>
      <w:proofErr w:type="spellStart"/>
      <w:r w:rsidR="007D53F2">
        <w:rPr>
          <w:rStyle w:val="reference2"/>
          <w:rFonts w:ascii="Times New Roman" w:hAnsi="Times New Roman" w:cs="Times New Roman"/>
          <w:sz w:val="24"/>
          <w:szCs w:val="24"/>
          <w:lang w:val="en"/>
        </w:rPr>
        <w:t>Furue</w:t>
      </w:r>
      <w:proofErr w:type="spellEnd"/>
      <w:r w:rsidR="007D53F2">
        <w:rPr>
          <w:rStyle w:val="reference2"/>
          <w:rFonts w:ascii="Times New Roman" w:hAnsi="Times New Roman" w:cs="Times New Roman"/>
          <w:sz w:val="24"/>
          <w:szCs w:val="24"/>
          <w:lang w:val="en"/>
        </w:rPr>
        <w:t xml:space="preserve"> M</w:t>
      </w:r>
      <w:r w:rsidR="00280B8B">
        <w:rPr>
          <w:rStyle w:val="reference2"/>
          <w:rFonts w:ascii="Times New Roman" w:hAnsi="Times New Roman" w:cs="Times New Roman"/>
          <w:sz w:val="24"/>
          <w:szCs w:val="24"/>
          <w:lang w:val="en"/>
        </w:rPr>
        <w:t xml:space="preserve">, </w:t>
      </w:r>
      <w:proofErr w:type="spellStart"/>
      <w:r w:rsidR="00280B8B">
        <w:rPr>
          <w:rStyle w:val="reference2"/>
          <w:rFonts w:ascii="Times New Roman" w:hAnsi="Times New Roman" w:cs="Times New Roman"/>
          <w:sz w:val="24"/>
          <w:szCs w:val="24"/>
          <w:lang w:val="en"/>
        </w:rPr>
        <w:t>Deckert</w:t>
      </w:r>
      <w:proofErr w:type="spellEnd"/>
      <w:r w:rsidR="00280B8B">
        <w:rPr>
          <w:rStyle w:val="reference2"/>
          <w:rFonts w:ascii="Times New Roman" w:hAnsi="Times New Roman" w:cs="Times New Roman"/>
          <w:sz w:val="24"/>
          <w:szCs w:val="24"/>
          <w:lang w:val="en"/>
        </w:rPr>
        <w:t xml:space="preserve"> S</w:t>
      </w:r>
      <w:r w:rsidR="007D53F2">
        <w:rPr>
          <w:rStyle w:val="reference2"/>
          <w:rFonts w:ascii="Times New Roman" w:hAnsi="Times New Roman" w:cs="Times New Roman"/>
          <w:sz w:val="24"/>
          <w:szCs w:val="24"/>
          <w:lang w:val="en"/>
        </w:rPr>
        <w:t xml:space="preserve"> et al.</w:t>
      </w:r>
      <w:r w:rsidR="007D53F2" w:rsidRPr="007D53F2">
        <w:rPr>
          <w:rStyle w:val="reference2"/>
          <w:rFonts w:ascii="Times New Roman" w:hAnsi="Times New Roman" w:cs="Times New Roman"/>
          <w:sz w:val="24"/>
          <w:szCs w:val="24"/>
          <w:lang w:val="en"/>
        </w:rPr>
        <w:t xml:space="preserve"> </w:t>
      </w:r>
      <w:r w:rsidR="007D53F2" w:rsidRPr="007D53F2">
        <w:rPr>
          <w:rStyle w:val="reftitle3"/>
          <w:rFonts w:ascii="Times New Roman" w:hAnsi="Times New Roman" w:cs="Times New Roman"/>
          <w:b w:val="0"/>
          <w:sz w:val="24"/>
          <w:szCs w:val="24"/>
          <w:lang w:val="en"/>
        </w:rPr>
        <w:t xml:space="preserve">The </w:t>
      </w:r>
      <w:proofErr w:type="spellStart"/>
      <w:r w:rsidR="007D53F2" w:rsidRPr="007D53F2">
        <w:rPr>
          <w:rStyle w:val="reftitle3"/>
          <w:rFonts w:ascii="Times New Roman" w:hAnsi="Times New Roman" w:cs="Times New Roman"/>
          <w:b w:val="0"/>
          <w:sz w:val="24"/>
          <w:szCs w:val="24"/>
          <w:lang w:val="en"/>
        </w:rPr>
        <w:t>Harmonising</w:t>
      </w:r>
      <w:proofErr w:type="spellEnd"/>
      <w:r w:rsidR="007D53F2" w:rsidRPr="007D53F2">
        <w:rPr>
          <w:rStyle w:val="reftitle3"/>
          <w:rFonts w:ascii="Times New Roman" w:hAnsi="Times New Roman" w:cs="Times New Roman"/>
          <w:b w:val="0"/>
          <w:sz w:val="24"/>
          <w:szCs w:val="24"/>
          <w:lang w:val="en"/>
        </w:rPr>
        <w:t xml:space="preserve"> Outcome Measures for Eczema (HOME) statement to assess clinical signs of atopic eczema in trials</w:t>
      </w:r>
      <w:r w:rsidR="007D53F2" w:rsidRPr="007D53F2">
        <w:rPr>
          <w:rStyle w:val="reftitle3"/>
          <w:rFonts w:ascii="Times New Roman" w:hAnsi="Times New Roman" w:cs="Times New Roman"/>
          <w:sz w:val="24"/>
          <w:szCs w:val="24"/>
          <w:lang w:val="en"/>
        </w:rPr>
        <w:t xml:space="preserve">. </w:t>
      </w:r>
      <w:proofErr w:type="gramStart"/>
      <w:r w:rsidR="007D53F2" w:rsidRPr="007D53F2">
        <w:rPr>
          <w:rStyle w:val="refseriestitle3"/>
          <w:rFonts w:ascii="Times New Roman" w:hAnsi="Times New Roman" w:cs="Times New Roman"/>
          <w:sz w:val="24"/>
          <w:szCs w:val="24"/>
          <w:lang w:val="en"/>
        </w:rPr>
        <w:t xml:space="preserve">J Allergy </w:t>
      </w:r>
      <w:proofErr w:type="spellStart"/>
      <w:r w:rsidR="007D53F2" w:rsidRPr="007D53F2">
        <w:rPr>
          <w:rStyle w:val="refseriestitle3"/>
          <w:rFonts w:ascii="Times New Roman" w:hAnsi="Times New Roman" w:cs="Times New Roman"/>
          <w:sz w:val="24"/>
          <w:szCs w:val="24"/>
          <w:lang w:val="en"/>
        </w:rPr>
        <w:t>Clin</w:t>
      </w:r>
      <w:proofErr w:type="spellEnd"/>
      <w:r w:rsidR="007D53F2" w:rsidRPr="007D53F2">
        <w:rPr>
          <w:rStyle w:val="refseriestitle3"/>
          <w:rFonts w:ascii="Times New Roman" w:hAnsi="Times New Roman" w:cs="Times New Roman"/>
          <w:sz w:val="24"/>
          <w:szCs w:val="24"/>
          <w:lang w:val="en"/>
        </w:rPr>
        <w:t xml:space="preserve"> </w:t>
      </w:r>
      <w:proofErr w:type="spellStart"/>
      <w:r w:rsidR="007D53F2" w:rsidRPr="007D53F2">
        <w:rPr>
          <w:rStyle w:val="refseriestitle3"/>
          <w:rFonts w:ascii="Times New Roman" w:hAnsi="Times New Roman" w:cs="Times New Roman"/>
          <w:sz w:val="24"/>
          <w:szCs w:val="24"/>
          <w:lang w:val="en"/>
        </w:rPr>
        <w:t>Immunol</w:t>
      </w:r>
      <w:proofErr w:type="spellEnd"/>
      <w:r w:rsidR="007D53F2" w:rsidRPr="007D53F2">
        <w:rPr>
          <w:rStyle w:val="reference2"/>
          <w:rFonts w:ascii="Times New Roman" w:hAnsi="Times New Roman" w:cs="Times New Roman"/>
          <w:sz w:val="24"/>
          <w:szCs w:val="24"/>
          <w:lang w:val="en"/>
        </w:rPr>
        <w:t>.</w:t>
      </w:r>
      <w:proofErr w:type="gramEnd"/>
      <w:r w:rsidR="007D53F2" w:rsidRPr="007D53F2">
        <w:rPr>
          <w:rStyle w:val="reference2"/>
          <w:rFonts w:ascii="Times New Roman" w:hAnsi="Times New Roman" w:cs="Times New Roman"/>
          <w:sz w:val="24"/>
          <w:szCs w:val="24"/>
          <w:lang w:val="en"/>
        </w:rPr>
        <w:t xml:space="preserve"> </w:t>
      </w:r>
      <w:proofErr w:type="gramStart"/>
      <w:r w:rsidR="007D53F2" w:rsidRPr="007D53F2">
        <w:rPr>
          <w:rStyle w:val="reference2"/>
          <w:rFonts w:ascii="Times New Roman" w:hAnsi="Times New Roman" w:cs="Times New Roman"/>
          <w:sz w:val="24"/>
          <w:szCs w:val="24"/>
          <w:lang w:val="en"/>
        </w:rPr>
        <w:t>2014; 134:800–807</w:t>
      </w:r>
      <w:r w:rsidR="007D53F2" w:rsidRPr="007D53F2">
        <w:rPr>
          <w:rFonts w:ascii="Times New Roman" w:hAnsi="Times New Roman" w:cs="Times New Roman"/>
          <w:sz w:val="24"/>
          <w:szCs w:val="24"/>
          <w:lang w:val="en"/>
        </w:rPr>
        <w:t>.</w:t>
      </w:r>
      <w:proofErr w:type="gramEnd"/>
      <w:r w:rsidR="007D53F2" w:rsidRPr="007D53F2">
        <w:rPr>
          <w:rFonts w:ascii="Times New Roman" w:hAnsi="Times New Roman" w:cs="Times New Roman"/>
          <w:sz w:val="24"/>
          <w:szCs w:val="24"/>
          <w:lang w:val="en"/>
        </w:rPr>
        <w:t xml:space="preserve"> </w:t>
      </w:r>
      <w:proofErr w:type="spellStart"/>
      <w:proofErr w:type="gramStart"/>
      <w:r w:rsidR="007D53F2" w:rsidRPr="007D53F2">
        <w:rPr>
          <w:rFonts w:ascii="Times New Roman" w:hAnsi="Times New Roman" w:cs="Times New Roman"/>
          <w:sz w:val="24"/>
          <w:szCs w:val="24"/>
        </w:rPr>
        <w:t>doi</w:t>
      </w:r>
      <w:proofErr w:type="spellEnd"/>
      <w:proofErr w:type="gramEnd"/>
      <w:r w:rsidR="007D53F2" w:rsidRPr="007D53F2">
        <w:rPr>
          <w:rFonts w:ascii="Times New Roman" w:hAnsi="Times New Roman" w:cs="Times New Roman"/>
          <w:sz w:val="24"/>
          <w:szCs w:val="24"/>
        </w:rPr>
        <w:t>: 10.1016/j.jaci.2014.07.043</w:t>
      </w:r>
    </w:p>
    <w:p w14:paraId="6E468546" w14:textId="1ED8E3DD" w:rsidR="006E5D0F" w:rsidRPr="00EC558B" w:rsidRDefault="006E5D0F" w:rsidP="006E5D0F">
      <w:pPr>
        <w:ind w:left="720" w:hanging="720"/>
        <w:rPr>
          <w:rStyle w:val="highwire-cite-doi"/>
          <w:rFonts w:ascii="Times New Roman" w:hAnsi="Times New Roman" w:cs="Times New Roman"/>
          <w:sz w:val="24"/>
          <w:szCs w:val="24"/>
          <w:lang w:val="en"/>
        </w:rPr>
      </w:pPr>
      <w:r>
        <w:rPr>
          <w:rFonts w:ascii="Times New Roman" w:hAnsi="Times New Roman" w:cs="Times New Roman"/>
          <w:sz w:val="24"/>
          <w:szCs w:val="24"/>
        </w:rPr>
        <w:t xml:space="preserve"> [10</w:t>
      </w:r>
      <w:r w:rsidRPr="00EC558B">
        <w:rPr>
          <w:rFonts w:ascii="Times New Roman" w:hAnsi="Times New Roman" w:cs="Times New Roman"/>
          <w:sz w:val="24"/>
          <w:szCs w:val="24"/>
        </w:rPr>
        <w:t>]</w:t>
      </w:r>
      <w:r w:rsidRPr="00EC558B">
        <w:rPr>
          <w:rFonts w:ascii="Times New Roman" w:hAnsi="Times New Roman" w:cs="Times New Roman"/>
          <w:sz w:val="24"/>
          <w:szCs w:val="24"/>
        </w:rPr>
        <w:tab/>
      </w:r>
      <w:proofErr w:type="spellStart"/>
      <w:r w:rsidRPr="00EC558B">
        <w:rPr>
          <w:rFonts w:ascii="Times New Roman" w:hAnsi="Times New Roman" w:cs="Times New Roman"/>
          <w:sz w:val="24"/>
          <w:szCs w:val="24"/>
        </w:rPr>
        <w:t>Moher</w:t>
      </w:r>
      <w:proofErr w:type="spellEnd"/>
      <w:r w:rsidRPr="00EC558B">
        <w:rPr>
          <w:rFonts w:ascii="Times New Roman" w:hAnsi="Times New Roman" w:cs="Times New Roman"/>
          <w:sz w:val="24"/>
          <w:szCs w:val="24"/>
        </w:rPr>
        <w:t xml:space="preserve"> D, Hopewell S, Schulz KF, </w:t>
      </w:r>
      <w:proofErr w:type="spellStart"/>
      <w:r w:rsidRPr="00EC558B">
        <w:rPr>
          <w:rFonts w:ascii="Times New Roman" w:hAnsi="Times New Roman" w:cs="Times New Roman"/>
          <w:sz w:val="24"/>
          <w:szCs w:val="24"/>
        </w:rPr>
        <w:t>Montori</w:t>
      </w:r>
      <w:proofErr w:type="spellEnd"/>
      <w:r w:rsidRPr="00EC558B">
        <w:rPr>
          <w:rFonts w:ascii="Times New Roman" w:hAnsi="Times New Roman" w:cs="Times New Roman"/>
          <w:sz w:val="24"/>
          <w:szCs w:val="24"/>
        </w:rPr>
        <w:t xml:space="preserve"> V, </w:t>
      </w:r>
      <w:proofErr w:type="spellStart"/>
      <w:r w:rsidRPr="00EC558B">
        <w:rPr>
          <w:rFonts w:ascii="Times New Roman" w:hAnsi="Times New Roman" w:cs="Times New Roman"/>
          <w:sz w:val="24"/>
          <w:szCs w:val="24"/>
        </w:rPr>
        <w:t>Gøtzsche</w:t>
      </w:r>
      <w:proofErr w:type="spellEnd"/>
      <w:r w:rsidRPr="00EC558B">
        <w:rPr>
          <w:rFonts w:ascii="Times New Roman" w:hAnsi="Times New Roman" w:cs="Times New Roman"/>
          <w:sz w:val="24"/>
          <w:szCs w:val="24"/>
        </w:rPr>
        <w:t xml:space="preserve"> PC</w:t>
      </w:r>
      <w:r>
        <w:rPr>
          <w:rFonts w:ascii="Times New Roman" w:hAnsi="Times New Roman" w:cs="Times New Roman"/>
          <w:sz w:val="24"/>
          <w:szCs w:val="24"/>
        </w:rPr>
        <w:t>,</w:t>
      </w:r>
      <w:r w:rsidRPr="0096087D">
        <w:rPr>
          <w:rFonts w:ascii="Times New Roman" w:hAnsi="Times New Roman" w:cs="Times New Roman"/>
          <w:sz w:val="24"/>
          <w:szCs w:val="24"/>
        </w:rPr>
        <w:t xml:space="preserve"> </w:t>
      </w:r>
      <w:hyperlink r:id="rId15" w:history="1">
        <w:r w:rsidRPr="0096087D">
          <w:rPr>
            <w:rFonts w:ascii="Times New Roman" w:hAnsi="Times New Roman" w:cs="Times New Roman"/>
            <w:sz w:val="24"/>
            <w:szCs w:val="24"/>
          </w:rPr>
          <w:t>Devereaux</w:t>
        </w:r>
      </w:hyperlink>
      <w:r w:rsidRPr="0096087D">
        <w:rPr>
          <w:rFonts w:ascii="Times New Roman" w:hAnsi="Times New Roman" w:cs="Times New Roman"/>
          <w:sz w:val="24"/>
          <w:szCs w:val="24"/>
        </w:rPr>
        <w:t xml:space="preserve"> PJ</w:t>
      </w:r>
      <w:r w:rsidRPr="00EC558B">
        <w:rPr>
          <w:rFonts w:ascii="Times New Roman" w:hAnsi="Times New Roman" w:cs="Times New Roman"/>
          <w:sz w:val="24"/>
          <w:szCs w:val="24"/>
        </w:rPr>
        <w:t xml:space="preserve"> et al. CONSORT 2010 Explanation and Elaboration: updated guidelines for reporting parallel group randomised trial. </w:t>
      </w:r>
      <w:r w:rsidRPr="00EC558B">
        <w:rPr>
          <w:rFonts w:ascii="Times New Roman" w:hAnsi="Times New Roman" w:cs="Times New Roman"/>
          <w:i/>
          <w:sz w:val="24"/>
          <w:szCs w:val="24"/>
        </w:rPr>
        <w:t>BMJ</w:t>
      </w:r>
      <w:r w:rsidRPr="00EC558B">
        <w:rPr>
          <w:rFonts w:ascii="Times New Roman" w:hAnsi="Times New Roman" w:cs="Times New Roman"/>
          <w:sz w:val="24"/>
          <w:szCs w:val="24"/>
        </w:rPr>
        <w:t xml:space="preserve"> 2010; 340:c869. </w:t>
      </w:r>
      <w:proofErr w:type="spellStart"/>
      <w:proofErr w:type="gramStart"/>
      <w:r w:rsidRPr="00EC558B">
        <w:rPr>
          <w:rStyle w:val="highwire-cite-doi"/>
          <w:rFonts w:ascii="Times New Roman" w:hAnsi="Times New Roman" w:cs="Times New Roman"/>
          <w:sz w:val="24"/>
          <w:szCs w:val="24"/>
          <w:lang w:val="en"/>
        </w:rPr>
        <w:t>doi</w:t>
      </w:r>
      <w:proofErr w:type="spellEnd"/>
      <w:proofErr w:type="gramEnd"/>
      <w:r w:rsidRPr="00EC558B">
        <w:rPr>
          <w:rStyle w:val="highwire-cite-doi"/>
          <w:rFonts w:ascii="Times New Roman" w:hAnsi="Times New Roman" w:cs="Times New Roman"/>
          <w:sz w:val="24"/>
          <w:szCs w:val="24"/>
          <w:lang w:val="en"/>
        </w:rPr>
        <w:t xml:space="preserve">: </w:t>
      </w:r>
      <w:hyperlink r:id="rId16" w:history="1">
        <w:r w:rsidRPr="00EC558B">
          <w:rPr>
            <w:rStyle w:val="Hyperlink"/>
            <w:rFonts w:ascii="Times New Roman" w:hAnsi="Times New Roman" w:cs="Times New Roman"/>
            <w:color w:val="auto"/>
            <w:sz w:val="24"/>
            <w:szCs w:val="24"/>
            <w:lang w:val="en"/>
          </w:rPr>
          <w:t>http://dx.doi.org/10.1136/bmj.c869</w:t>
        </w:r>
      </w:hyperlink>
    </w:p>
    <w:p w14:paraId="75378717" w14:textId="01AA50C8" w:rsidR="006E5D0F" w:rsidRDefault="006E5D0F" w:rsidP="001D71ED">
      <w:pPr>
        <w:ind w:left="720" w:hanging="720"/>
        <w:rPr>
          <w:rFonts w:ascii="Times New Roman" w:hAnsi="Times New Roman" w:cs="Times New Roman"/>
          <w:sz w:val="24"/>
          <w:szCs w:val="24"/>
        </w:rPr>
      </w:pPr>
      <w:r>
        <w:rPr>
          <w:rStyle w:val="highwire-cite-doi"/>
          <w:rFonts w:ascii="Times New Roman" w:hAnsi="Times New Roman" w:cs="Times New Roman"/>
          <w:sz w:val="24"/>
          <w:szCs w:val="24"/>
          <w:lang w:val="en"/>
        </w:rPr>
        <w:t>[11]</w:t>
      </w:r>
      <w:r>
        <w:rPr>
          <w:rStyle w:val="highwire-cite-doi"/>
          <w:rFonts w:ascii="Times New Roman" w:hAnsi="Times New Roman" w:cs="Times New Roman"/>
          <w:sz w:val="24"/>
          <w:szCs w:val="24"/>
          <w:lang w:val="en"/>
        </w:rPr>
        <w:tab/>
      </w:r>
      <w:proofErr w:type="spellStart"/>
      <w:r w:rsidRPr="00EC558B">
        <w:rPr>
          <w:rFonts w:ascii="Times New Roman" w:hAnsi="Times New Roman" w:cs="Times New Roman"/>
          <w:sz w:val="24"/>
          <w:szCs w:val="24"/>
        </w:rPr>
        <w:t>Liberati</w:t>
      </w:r>
      <w:proofErr w:type="spellEnd"/>
      <w:r w:rsidRPr="00EC558B">
        <w:rPr>
          <w:rFonts w:ascii="Times New Roman" w:hAnsi="Times New Roman" w:cs="Times New Roman"/>
          <w:sz w:val="24"/>
          <w:szCs w:val="24"/>
        </w:rPr>
        <w:t xml:space="preserve"> A, Altman DG, </w:t>
      </w:r>
      <w:proofErr w:type="spellStart"/>
      <w:r w:rsidRPr="00EC558B">
        <w:rPr>
          <w:rFonts w:ascii="Times New Roman" w:hAnsi="Times New Roman" w:cs="Times New Roman"/>
          <w:sz w:val="24"/>
          <w:szCs w:val="24"/>
        </w:rPr>
        <w:t>Tetzlaff</w:t>
      </w:r>
      <w:proofErr w:type="spellEnd"/>
      <w:r w:rsidRPr="00EC558B">
        <w:rPr>
          <w:rFonts w:ascii="Times New Roman" w:hAnsi="Times New Roman" w:cs="Times New Roman"/>
          <w:sz w:val="24"/>
          <w:szCs w:val="24"/>
        </w:rPr>
        <w:t xml:space="preserve"> J, </w:t>
      </w:r>
      <w:proofErr w:type="spellStart"/>
      <w:r w:rsidRPr="00EC558B">
        <w:rPr>
          <w:rFonts w:ascii="Times New Roman" w:hAnsi="Times New Roman" w:cs="Times New Roman"/>
          <w:sz w:val="24"/>
          <w:szCs w:val="24"/>
        </w:rPr>
        <w:t>Mulrow</w:t>
      </w:r>
      <w:proofErr w:type="spellEnd"/>
      <w:r w:rsidRPr="00EC558B">
        <w:rPr>
          <w:rFonts w:ascii="Times New Roman" w:hAnsi="Times New Roman" w:cs="Times New Roman"/>
          <w:sz w:val="24"/>
          <w:szCs w:val="24"/>
        </w:rPr>
        <w:t xml:space="preserve"> C, </w:t>
      </w:r>
      <w:proofErr w:type="spellStart"/>
      <w:r w:rsidRPr="00EC558B">
        <w:rPr>
          <w:rFonts w:ascii="Times New Roman" w:hAnsi="Times New Roman" w:cs="Times New Roman"/>
          <w:sz w:val="24"/>
          <w:szCs w:val="24"/>
        </w:rPr>
        <w:t>Gøtzsche</w:t>
      </w:r>
      <w:proofErr w:type="spellEnd"/>
      <w:r w:rsidRPr="00EC558B">
        <w:rPr>
          <w:rFonts w:ascii="Times New Roman" w:hAnsi="Times New Roman" w:cs="Times New Roman"/>
          <w:sz w:val="24"/>
          <w:szCs w:val="24"/>
        </w:rPr>
        <w:t xml:space="preserve"> PC</w:t>
      </w:r>
      <w:r>
        <w:rPr>
          <w:rFonts w:ascii="Times New Roman" w:hAnsi="Times New Roman" w:cs="Times New Roman"/>
          <w:sz w:val="24"/>
          <w:szCs w:val="24"/>
        </w:rPr>
        <w:t>, Ioannidis J et al. The PRISMA Statement for reporting systematic reviews and meta-analyses of studies that evaluate health care i</w:t>
      </w:r>
      <w:r w:rsidRPr="00EC558B">
        <w:rPr>
          <w:rFonts w:ascii="Times New Roman" w:hAnsi="Times New Roman" w:cs="Times New Roman"/>
          <w:sz w:val="24"/>
          <w:szCs w:val="24"/>
        </w:rPr>
        <w:t xml:space="preserve">nterventions: Explanation and Elaboration. </w:t>
      </w:r>
      <w:proofErr w:type="spellStart"/>
      <w:r w:rsidRPr="00EC558B">
        <w:rPr>
          <w:rFonts w:ascii="Times New Roman" w:hAnsi="Times New Roman" w:cs="Times New Roman"/>
          <w:i/>
          <w:sz w:val="24"/>
          <w:szCs w:val="24"/>
        </w:rPr>
        <w:t>PLoS</w:t>
      </w:r>
      <w:proofErr w:type="spellEnd"/>
      <w:r w:rsidRPr="00EC558B">
        <w:rPr>
          <w:rFonts w:ascii="Times New Roman" w:hAnsi="Times New Roman" w:cs="Times New Roman"/>
          <w:i/>
          <w:sz w:val="24"/>
          <w:szCs w:val="24"/>
        </w:rPr>
        <w:t xml:space="preserve"> Medicine</w:t>
      </w:r>
      <w:r w:rsidRPr="00EC558B">
        <w:rPr>
          <w:rFonts w:ascii="Times New Roman" w:hAnsi="Times New Roman" w:cs="Times New Roman"/>
          <w:sz w:val="24"/>
          <w:szCs w:val="24"/>
        </w:rPr>
        <w:t xml:space="preserve"> 2009</w:t>
      </w:r>
      <w:proofErr w:type="gramStart"/>
      <w:r w:rsidRPr="00EC558B">
        <w:rPr>
          <w:rFonts w:ascii="Times New Roman" w:hAnsi="Times New Roman" w:cs="Times New Roman"/>
          <w:sz w:val="24"/>
          <w:szCs w:val="24"/>
        </w:rPr>
        <w:t>;6</w:t>
      </w:r>
      <w:proofErr w:type="gramEnd"/>
      <w:r w:rsidRPr="00EC558B">
        <w:rPr>
          <w:rFonts w:ascii="Times New Roman" w:hAnsi="Times New Roman" w:cs="Times New Roman"/>
          <w:sz w:val="24"/>
          <w:szCs w:val="24"/>
        </w:rPr>
        <w:t xml:space="preserve">(7):e1000100. </w:t>
      </w:r>
      <w:proofErr w:type="spellStart"/>
      <w:proofErr w:type="gramStart"/>
      <w:r w:rsidRPr="00EC558B">
        <w:rPr>
          <w:rFonts w:ascii="Times New Roman" w:hAnsi="Times New Roman" w:cs="Times New Roman"/>
          <w:sz w:val="24"/>
          <w:szCs w:val="24"/>
        </w:rPr>
        <w:t>doi</w:t>
      </w:r>
      <w:proofErr w:type="spellEnd"/>
      <w:proofErr w:type="gramEnd"/>
      <w:r w:rsidRPr="00EC558B">
        <w:rPr>
          <w:rFonts w:ascii="Times New Roman" w:hAnsi="Times New Roman" w:cs="Times New Roman"/>
          <w:sz w:val="24"/>
          <w:szCs w:val="24"/>
        </w:rPr>
        <w:t xml:space="preserve">: </w:t>
      </w:r>
      <w:r w:rsidRPr="00EC558B">
        <w:rPr>
          <w:rFonts w:ascii="Times New Roman" w:hAnsi="Times New Roman" w:cs="Times New Roman"/>
          <w:sz w:val="24"/>
          <w:szCs w:val="24"/>
          <w:lang w:val="en"/>
        </w:rPr>
        <w:t>10.1371/journal.pmed.1000100</w:t>
      </w:r>
      <w:r w:rsidRPr="00EC558B">
        <w:rPr>
          <w:rFonts w:ascii="Times New Roman" w:hAnsi="Times New Roman" w:cs="Times New Roman"/>
          <w:sz w:val="24"/>
          <w:szCs w:val="24"/>
        </w:rPr>
        <w:t xml:space="preserve"> </w:t>
      </w:r>
    </w:p>
    <w:p w14:paraId="2F1D2B6D" w14:textId="32B8341E" w:rsidR="00A51AB4" w:rsidRDefault="00BC5661" w:rsidP="00BC5661">
      <w:pPr>
        <w:shd w:val="clear" w:color="auto" w:fill="FFFFFF"/>
        <w:ind w:left="720" w:hanging="720"/>
        <w:rPr>
          <w:rStyle w:val="Hyperlink"/>
          <w:rFonts w:ascii="Times New Roman" w:hAnsi="Times New Roman" w:cs="Times New Roman"/>
          <w:color w:val="auto"/>
          <w:sz w:val="24"/>
          <w:szCs w:val="24"/>
        </w:rPr>
      </w:pPr>
      <w:r>
        <w:rPr>
          <w:rFonts w:ascii="Times New Roman" w:hAnsi="Times New Roman" w:cs="Times New Roman"/>
          <w:sz w:val="24"/>
          <w:szCs w:val="24"/>
        </w:rPr>
        <w:t xml:space="preserve"> [</w:t>
      </w:r>
      <w:r w:rsidR="00145CF9">
        <w:rPr>
          <w:rStyle w:val="reference2"/>
          <w:rFonts w:ascii="Times New Roman" w:hAnsi="Times New Roman" w:cs="Times New Roman"/>
          <w:sz w:val="24"/>
          <w:szCs w:val="24"/>
          <w:lang w:val="en"/>
        </w:rPr>
        <w:t>1</w:t>
      </w:r>
      <w:r w:rsidR="006E5D0F">
        <w:rPr>
          <w:rStyle w:val="reference2"/>
          <w:rFonts w:ascii="Times New Roman" w:hAnsi="Times New Roman" w:cs="Times New Roman"/>
          <w:sz w:val="24"/>
          <w:szCs w:val="24"/>
          <w:lang w:val="en"/>
        </w:rPr>
        <w:t>2</w:t>
      </w:r>
      <w:r w:rsidR="00FE3B1D">
        <w:rPr>
          <w:rStyle w:val="reference2"/>
          <w:rFonts w:ascii="Times New Roman" w:hAnsi="Times New Roman" w:cs="Times New Roman"/>
          <w:sz w:val="24"/>
          <w:szCs w:val="24"/>
          <w:lang w:val="en"/>
        </w:rPr>
        <w:t>]</w:t>
      </w:r>
      <w:r w:rsidR="00FE3B1D">
        <w:rPr>
          <w:rStyle w:val="reference2"/>
          <w:rFonts w:ascii="Times New Roman" w:hAnsi="Times New Roman" w:cs="Times New Roman"/>
          <w:sz w:val="24"/>
          <w:szCs w:val="24"/>
          <w:lang w:val="en"/>
        </w:rPr>
        <w:tab/>
        <w:t xml:space="preserve">Schmitt J, </w:t>
      </w:r>
      <w:proofErr w:type="spellStart"/>
      <w:r w:rsidR="00FE3B1D">
        <w:rPr>
          <w:rStyle w:val="reference2"/>
          <w:rFonts w:ascii="Times New Roman" w:hAnsi="Times New Roman" w:cs="Times New Roman"/>
          <w:sz w:val="24"/>
          <w:szCs w:val="24"/>
          <w:lang w:val="en"/>
        </w:rPr>
        <w:t>Apfelbacher</w:t>
      </w:r>
      <w:proofErr w:type="spellEnd"/>
      <w:r w:rsidR="00FE3B1D">
        <w:rPr>
          <w:rStyle w:val="reference2"/>
          <w:rFonts w:ascii="Times New Roman" w:hAnsi="Times New Roman" w:cs="Times New Roman"/>
          <w:sz w:val="24"/>
          <w:szCs w:val="24"/>
          <w:lang w:val="en"/>
        </w:rPr>
        <w:t xml:space="preserve"> C, </w:t>
      </w:r>
      <w:proofErr w:type="spellStart"/>
      <w:r w:rsidR="00FE3B1D">
        <w:rPr>
          <w:rStyle w:val="reference2"/>
          <w:rFonts w:ascii="Times New Roman" w:hAnsi="Times New Roman" w:cs="Times New Roman"/>
          <w:sz w:val="24"/>
          <w:szCs w:val="24"/>
          <w:lang w:val="en"/>
        </w:rPr>
        <w:t>Spuls</w:t>
      </w:r>
      <w:proofErr w:type="spellEnd"/>
      <w:r w:rsidR="00FE3B1D">
        <w:rPr>
          <w:rStyle w:val="reference2"/>
          <w:rFonts w:ascii="Times New Roman" w:hAnsi="Times New Roman" w:cs="Times New Roman"/>
          <w:sz w:val="24"/>
          <w:szCs w:val="24"/>
          <w:lang w:val="en"/>
        </w:rPr>
        <w:t xml:space="preserve"> PI</w:t>
      </w:r>
      <w:r w:rsidR="007C5850">
        <w:rPr>
          <w:rStyle w:val="reference2"/>
          <w:rFonts w:ascii="Times New Roman" w:hAnsi="Times New Roman" w:cs="Times New Roman"/>
          <w:sz w:val="24"/>
          <w:szCs w:val="24"/>
          <w:lang w:val="en"/>
        </w:rPr>
        <w:t>, Thomas KS, Simpson E</w:t>
      </w:r>
      <w:r w:rsidR="00280B8B">
        <w:rPr>
          <w:rStyle w:val="reference2"/>
          <w:rFonts w:ascii="Times New Roman" w:hAnsi="Times New Roman" w:cs="Times New Roman"/>
          <w:sz w:val="24"/>
          <w:szCs w:val="24"/>
          <w:lang w:val="en"/>
        </w:rPr>
        <w:t xml:space="preserve">, </w:t>
      </w:r>
      <w:proofErr w:type="spellStart"/>
      <w:r w:rsidR="00280B8B">
        <w:rPr>
          <w:rStyle w:val="reference2"/>
          <w:rFonts w:ascii="Times New Roman" w:hAnsi="Times New Roman" w:cs="Times New Roman"/>
          <w:sz w:val="24"/>
          <w:szCs w:val="24"/>
          <w:lang w:val="en"/>
        </w:rPr>
        <w:t>Furue</w:t>
      </w:r>
      <w:proofErr w:type="spellEnd"/>
      <w:r w:rsidR="00280B8B">
        <w:rPr>
          <w:rStyle w:val="reference2"/>
          <w:rFonts w:ascii="Times New Roman" w:hAnsi="Times New Roman" w:cs="Times New Roman"/>
          <w:sz w:val="24"/>
          <w:szCs w:val="24"/>
          <w:lang w:val="en"/>
        </w:rPr>
        <w:t xml:space="preserve"> M</w:t>
      </w:r>
      <w:r w:rsidR="007C5850">
        <w:rPr>
          <w:rStyle w:val="reference2"/>
          <w:rFonts w:ascii="Times New Roman" w:hAnsi="Times New Roman" w:cs="Times New Roman"/>
          <w:sz w:val="24"/>
          <w:szCs w:val="24"/>
          <w:lang w:val="en"/>
        </w:rPr>
        <w:t xml:space="preserve"> </w:t>
      </w:r>
      <w:r w:rsidR="00FE3B1D">
        <w:rPr>
          <w:rStyle w:val="reference2"/>
          <w:rFonts w:ascii="Times New Roman" w:hAnsi="Times New Roman" w:cs="Times New Roman"/>
          <w:sz w:val="24"/>
          <w:szCs w:val="24"/>
          <w:lang w:val="en"/>
        </w:rPr>
        <w:t>et al.</w:t>
      </w:r>
      <w:r w:rsidR="00FE3B1D" w:rsidRPr="007D53F2">
        <w:rPr>
          <w:rStyle w:val="reference2"/>
          <w:rFonts w:ascii="Times New Roman" w:hAnsi="Times New Roman" w:cs="Times New Roman"/>
          <w:sz w:val="24"/>
          <w:szCs w:val="24"/>
          <w:lang w:val="en"/>
        </w:rPr>
        <w:t xml:space="preserve"> </w:t>
      </w:r>
      <w:r w:rsidR="00FE3B1D" w:rsidRPr="00FE3B1D">
        <w:rPr>
          <w:rFonts w:ascii="Times New Roman" w:hAnsi="Times New Roman" w:cs="Times New Roman"/>
          <w:kern w:val="36"/>
          <w:sz w:val="24"/>
          <w:szCs w:val="24"/>
        </w:rPr>
        <w:t>The Harmonizing Outc</w:t>
      </w:r>
      <w:r w:rsidR="00FE3B1D">
        <w:rPr>
          <w:rFonts w:ascii="Times New Roman" w:hAnsi="Times New Roman" w:cs="Times New Roman"/>
          <w:kern w:val="36"/>
          <w:sz w:val="24"/>
          <w:szCs w:val="24"/>
        </w:rPr>
        <w:t>ome Measures</w:t>
      </w:r>
      <w:r w:rsidR="00FE3B1D" w:rsidRPr="00FE3B1D">
        <w:rPr>
          <w:rFonts w:ascii="Times New Roman" w:hAnsi="Times New Roman" w:cs="Times New Roman"/>
          <w:kern w:val="36"/>
          <w:sz w:val="24"/>
          <w:szCs w:val="24"/>
        </w:rPr>
        <w:t xml:space="preserve"> for Eczema (HOME) roadmap: A methodological framework to develop core sets of outcome measurements in dermatology</w:t>
      </w:r>
      <w:r w:rsidR="00FE3B1D" w:rsidRPr="00FE3B1D">
        <w:rPr>
          <w:rStyle w:val="reftitle3"/>
          <w:rFonts w:ascii="Times New Roman" w:hAnsi="Times New Roman" w:cs="Times New Roman"/>
          <w:sz w:val="24"/>
          <w:szCs w:val="24"/>
          <w:lang w:val="en"/>
        </w:rPr>
        <w:t xml:space="preserve">. </w:t>
      </w:r>
      <w:proofErr w:type="gramStart"/>
      <w:r w:rsidR="00FE3B1D" w:rsidRPr="00FE3B1D">
        <w:rPr>
          <w:rStyle w:val="refseriestitle3"/>
          <w:rFonts w:ascii="Times New Roman" w:hAnsi="Times New Roman" w:cs="Times New Roman"/>
          <w:sz w:val="24"/>
          <w:szCs w:val="24"/>
          <w:lang w:val="en"/>
        </w:rPr>
        <w:t>Journal of Investigative Dermatology</w:t>
      </w:r>
      <w:r w:rsidR="00FE3B1D" w:rsidRPr="00FE3B1D">
        <w:rPr>
          <w:rStyle w:val="reference2"/>
          <w:rFonts w:ascii="Times New Roman" w:hAnsi="Times New Roman" w:cs="Times New Roman"/>
          <w:sz w:val="24"/>
          <w:szCs w:val="24"/>
          <w:lang w:val="en"/>
        </w:rPr>
        <w:t>.</w:t>
      </w:r>
      <w:proofErr w:type="gramEnd"/>
      <w:r w:rsidR="00FE3B1D" w:rsidRPr="00FE3B1D">
        <w:rPr>
          <w:rStyle w:val="reference2"/>
          <w:rFonts w:ascii="Times New Roman" w:hAnsi="Times New Roman" w:cs="Times New Roman"/>
          <w:sz w:val="24"/>
          <w:szCs w:val="24"/>
          <w:lang w:val="en"/>
        </w:rPr>
        <w:t xml:space="preserve"> 2015; 135 (1):24-30</w:t>
      </w:r>
      <w:r w:rsidR="00FE3B1D" w:rsidRPr="00FE3B1D">
        <w:rPr>
          <w:rFonts w:ascii="Times New Roman" w:hAnsi="Times New Roman" w:cs="Times New Roman"/>
          <w:sz w:val="24"/>
          <w:szCs w:val="24"/>
          <w:lang w:val="en"/>
        </w:rPr>
        <w:t xml:space="preserve">. </w:t>
      </w:r>
      <w:hyperlink r:id="rId17" w:tgtFrame="doilink" w:history="1">
        <w:r w:rsidR="00FE3B1D" w:rsidRPr="00FE3B1D">
          <w:rPr>
            <w:rStyle w:val="Hyperlink"/>
            <w:rFonts w:ascii="Times New Roman" w:hAnsi="Times New Roman" w:cs="Times New Roman"/>
            <w:color w:val="auto"/>
            <w:sz w:val="24"/>
            <w:szCs w:val="24"/>
          </w:rPr>
          <w:t>doi:10.1038/jid.2014.320</w:t>
        </w:r>
      </w:hyperlink>
    </w:p>
    <w:p w14:paraId="32289B35" w14:textId="76701E14" w:rsidR="007D53F2" w:rsidRDefault="00145CF9" w:rsidP="007D53F2">
      <w:pPr>
        <w:ind w:left="720" w:hanging="720"/>
        <w:rPr>
          <w:rFonts w:ascii="Times New Roman" w:hAnsi="Times New Roman" w:cs="Times New Roman"/>
          <w:sz w:val="24"/>
          <w:szCs w:val="24"/>
          <w:lang w:val="en"/>
        </w:rPr>
      </w:pPr>
      <w:r>
        <w:rPr>
          <w:rFonts w:ascii="Times New Roman" w:hAnsi="Times New Roman" w:cs="Times New Roman"/>
          <w:sz w:val="24"/>
          <w:szCs w:val="24"/>
        </w:rPr>
        <w:t>[1</w:t>
      </w:r>
      <w:r w:rsidR="002710C7">
        <w:rPr>
          <w:rFonts w:ascii="Times New Roman" w:hAnsi="Times New Roman" w:cs="Times New Roman"/>
          <w:sz w:val="24"/>
          <w:szCs w:val="24"/>
        </w:rPr>
        <w:t>3</w:t>
      </w:r>
      <w:r w:rsidR="007D53F2">
        <w:rPr>
          <w:rFonts w:ascii="Times New Roman" w:hAnsi="Times New Roman" w:cs="Times New Roman"/>
          <w:sz w:val="24"/>
          <w:szCs w:val="24"/>
        </w:rPr>
        <w:t>]</w:t>
      </w:r>
      <w:r w:rsidR="007D53F2">
        <w:rPr>
          <w:rFonts w:ascii="Times New Roman" w:hAnsi="Times New Roman" w:cs="Times New Roman"/>
          <w:sz w:val="24"/>
          <w:szCs w:val="24"/>
        </w:rPr>
        <w:tab/>
        <w:t xml:space="preserve">Smith MA, </w:t>
      </w:r>
      <w:proofErr w:type="spellStart"/>
      <w:r w:rsidR="007D53F2">
        <w:rPr>
          <w:rFonts w:ascii="Times New Roman" w:hAnsi="Times New Roman" w:cs="Times New Roman"/>
          <w:sz w:val="24"/>
          <w:szCs w:val="24"/>
        </w:rPr>
        <w:t>Leeder</w:t>
      </w:r>
      <w:proofErr w:type="spellEnd"/>
      <w:r w:rsidR="007D53F2">
        <w:rPr>
          <w:rFonts w:ascii="Times New Roman" w:hAnsi="Times New Roman" w:cs="Times New Roman"/>
          <w:sz w:val="24"/>
          <w:szCs w:val="24"/>
        </w:rPr>
        <w:t xml:space="preserve"> SR, </w:t>
      </w:r>
      <w:proofErr w:type="spellStart"/>
      <w:r w:rsidR="007D53F2">
        <w:rPr>
          <w:rFonts w:ascii="Times New Roman" w:hAnsi="Times New Roman" w:cs="Times New Roman"/>
          <w:sz w:val="24"/>
          <w:szCs w:val="24"/>
        </w:rPr>
        <w:t>Jalaludin</w:t>
      </w:r>
      <w:proofErr w:type="spellEnd"/>
      <w:r w:rsidR="007D53F2">
        <w:rPr>
          <w:rFonts w:ascii="Times New Roman" w:hAnsi="Times New Roman" w:cs="Times New Roman"/>
          <w:sz w:val="24"/>
          <w:szCs w:val="24"/>
        </w:rPr>
        <w:t xml:space="preserve"> B, Smith WT. </w:t>
      </w:r>
      <w:r w:rsidR="007D53F2" w:rsidRPr="007D53F2">
        <w:rPr>
          <w:rFonts w:ascii="Times New Roman" w:hAnsi="Times New Roman" w:cs="Times New Roman"/>
          <w:sz w:val="24"/>
          <w:szCs w:val="24"/>
          <w:lang w:val="en"/>
        </w:rPr>
        <w:t>The asthma health outcome indicators study</w:t>
      </w:r>
      <w:r w:rsidR="007D53F2">
        <w:rPr>
          <w:rFonts w:ascii="Times New Roman" w:hAnsi="Times New Roman" w:cs="Times New Roman"/>
          <w:sz w:val="24"/>
          <w:szCs w:val="24"/>
          <w:lang w:val="en"/>
        </w:rPr>
        <w:t xml:space="preserve">. </w:t>
      </w:r>
      <w:r w:rsidR="007D53F2" w:rsidRPr="007D53F2">
        <w:rPr>
          <w:rFonts w:ascii="Times New Roman" w:hAnsi="Times New Roman" w:cs="Times New Roman"/>
          <w:i/>
          <w:sz w:val="24"/>
          <w:szCs w:val="24"/>
          <w:lang w:val="en"/>
        </w:rPr>
        <w:t>Australian and New Zealand Journal of Public Health</w:t>
      </w:r>
      <w:r w:rsidR="007D53F2">
        <w:rPr>
          <w:rFonts w:ascii="Times New Roman" w:hAnsi="Times New Roman" w:cs="Times New Roman"/>
          <w:sz w:val="24"/>
          <w:szCs w:val="24"/>
          <w:lang w:val="en"/>
        </w:rPr>
        <w:t xml:space="preserve"> 1996; 20 (1): 69-75. </w:t>
      </w:r>
      <w:proofErr w:type="spellStart"/>
      <w:proofErr w:type="gramStart"/>
      <w:r w:rsidR="007D53F2">
        <w:rPr>
          <w:rFonts w:ascii="Times New Roman" w:hAnsi="Times New Roman" w:cs="Times New Roman"/>
          <w:sz w:val="24"/>
          <w:szCs w:val="24"/>
          <w:lang w:val="en"/>
        </w:rPr>
        <w:t>doi</w:t>
      </w:r>
      <w:proofErr w:type="spellEnd"/>
      <w:proofErr w:type="gramEnd"/>
      <w:r w:rsidR="007D53F2">
        <w:rPr>
          <w:rFonts w:ascii="Times New Roman" w:hAnsi="Times New Roman" w:cs="Times New Roman"/>
          <w:sz w:val="24"/>
          <w:szCs w:val="24"/>
          <w:lang w:val="en"/>
        </w:rPr>
        <w:t xml:space="preserve">: </w:t>
      </w:r>
      <w:r w:rsidR="007D53F2" w:rsidRPr="007D53F2">
        <w:rPr>
          <w:rFonts w:ascii="Times New Roman" w:hAnsi="Times New Roman" w:cs="Times New Roman"/>
          <w:sz w:val="24"/>
          <w:szCs w:val="24"/>
          <w:lang w:val="en"/>
        </w:rPr>
        <w:t>10.1111/j.1467-842X.1996.tb01340.x</w:t>
      </w:r>
    </w:p>
    <w:p w14:paraId="59E229CC" w14:textId="463ED2D0" w:rsidR="00E62E4E" w:rsidRDefault="00145CF9" w:rsidP="007D53F2">
      <w:pPr>
        <w:ind w:left="720" w:hanging="720"/>
        <w:rPr>
          <w:rFonts w:ascii="Times New Roman" w:hAnsi="Times New Roman" w:cs="Times New Roman"/>
          <w:sz w:val="24"/>
          <w:szCs w:val="24"/>
          <w:lang w:val="en"/>
        </w:rPr>
      </w:pPr>
      <w:r>
        <w:rPr>
          <w:rFonts w:ascii="Times New Roman" w:hAnsi="Times New Roman" w:cs="Times New Roman"/>
          <w:sz w:val="24"/>
          <w:szCs w:val="24"/>
          <w:lang w:val="en"/>
        </w:rPr>
        <w:t>[1</w:t>
      </w:r>
      <w:r w:rsidR="002710C7">
        <w:rPr>
          <w:rFonts w:ascii="Times New Roman" w:hAnsi="Times New Roman" w:cs="Times New Roman"/>
          <w:sz w:val="24"/>
          <w:szCs w:val="24"/>
          <w:lang w:val="en"/>
        </w:rPr>
        <w:t>4</w:t>
      </w:r>
      <w:r w:rsidR="007D53F2">
        <w:rPr>
          <w:rFonts w:ascii="Times New Roman" w:hAnsi="Times New Roman" w:cs="Times New Roman"/>
          <w:sz w:val="24"/>
          <w:szCs w:val="24"/>
          <w:lang w:val="en"/>
        </w:rPr>
        <w:t>]</w:t>
      </w:r>
      <w:r w:rsidR="007D53F2">
        <w:rPr>
          <w:rFonts w:ascii="Times New Roman" w:hAnsi="Times New Roman" w:cs="Times New Roman"/>
          <w:sz w:val="24"/>
          <w:szCs w:val="24"/>
          <w:lang w:val="en"/>
        </w:rPr>
        <w:tab/>
      </w:r>
      <w:r w:rsidR="00E62E4E" w:rsidRPr="00E62E4E">
        <w:rPr>
          <w:rFonts w:ascii="Times New Roman" w:hAnsi="Times New Roman" w:cs="Times New Roman"/>
          <w:sz w:val="24"/>
          <w:szCs w:val="24"/>
          <w:lang w:val="en"/>
        </w:rPr>
        <w:t xml:space="preserve">Sinha I, Gallagher R, Williamson PR, Smyth RL. Development of a core outcome set for clinical trials in childhood asthma: a survey of clinicians, parents, and young people.  </w:t>
      </w:r>
      <w:r w:rsidR="00E62E4E" w:rsidRPr="00E62E4E">
        <w:rPr>
          <w:rFonts w:ascii="Times New Roman" w:hAnsi="Times New Roman" w:cs="Times New Roman"/>
          <w:i/>
          <w:sz w:val="24"/>
          <w:szCs w:val="24"/>
          <w:lang w:val="en"/>
        </w:rPr>
        <w:t>Trials</w:t>
      </w:r>
      <w:r w:rsidR="00E62E4E" w:rsidRPr="00E62E4E">
        <w:rPr>
          <w:rFonts w:ascii="Times New Roman" w:hAnsi="Times New Roman" w:cs="Times New Roman"/>
          <w:sz w:val="24"/>
          <w:szCs w:val="24"/>
          <w:lang w:val="en"/>
        </w:rPr>
        <w:t xml:space="preserve"> 2012; 13:103. </w:t>
      </w:r>
      <w:proofErr w:type="spellStart"/>
      <w:proofErr w:type="gramStart"/>
      <w:r w:rsidR="00E62E4E" w:rsidRPr="00E62E4E">
        <w:rPr>
          <w:rStyle w:val="Strong"/>
          <w:rFonts w:ascii="Times New Roman" w:hAnsi="Times New Roman" w:cs="Times New Roman"/>
          <w:b w:val="0"/>
          <w:sz w:val="24"/>
          <w:szCs w:val="24"/>
          <w:lang w:val="en"/>
        </w:rPr>
        <w:t>doi</w:t>
      </w:r>
      <w:proofErr w:type="spellEnd"/>
      <w:proofErr w:type="gramEnd"/>
      <w:r w:rsidR="00E62E4E" w:rsidRPr="00E62E4E">
        <w:rPr>
          <w:rStyle w:val="Strong"/>
          <w:rFonts w:ascii="Times New Roman" w:hAnsi="Times New Roman" w:cs="Times New Roman"/>
          <w:b w:val="0"/>
          <w:sz w:val="24"/>
          <w:szCs w:val="24"/>
          <w:lang w:val="en"/>
        </w:rPr>
        <w:t>:</w:t>
      </w:r>
      <w:r w:rsidR="00E62E4E" w:rsidRPr="00E62E4E">
        <w:rPr>
          <w:rStyle w:val="Strong"/>
          <w:rFonts w:ascii="Times New Roman" w:hAnsi="Times New Roman" w:cs="Times New Roman"/>
          <w:sz w:val="24"/>
          <w:szCs w:val="24"/>
          <w:lang w:val="en"/>
        </w:rPr>
        <w:t xml:space="preserve"> </w:t>
      </w:r>
      <w:r w:rsidR="00E62E4E" w:rsidRPr="00E62E4E">
        <w:rPr>
          <w:rFonts w:ascii="Times New Roman" w:hAnsi="Times New Roman" w:cs="Times New Roman"/>
          <w:sz w:val="24"/>
          <w:szCs w:val="24"/>
          <w:lang w:val="en"/>
        </w:rPr>
        <w:t xml:space="preserve">10.1186/1745-6215-13-103  </w:t>
      </w:r>
    </w:p>
    <w:p w14:paraId="7C9AFBFA" w14:textId="4253AFDE" w:rsidR="007D53F2" w:rsidRDefault="00145CF9" w:rsidP="00E62E4E">
      <w:pPr>
        <w:ind w:left="720" w:hanging="720"/>
        <w:rPr>
          <w:rFonts w:ascii="Times New Roman" w:hAnsi="Times New Roman" w:cs="Times New Roman"/>
          <w:sz w:val="24"/>
          <w:szCs w:val="24"/>
        </w:rPr>
      </w:pPr>
      <w:proofErr w:type="gramStart"/>
      <w:r>
        <w:rPr>
          <w:rFonts w:ascii="Times New Roman" w:hAnsi="Times New Roman" w:cs="Times New Roman"/>
          <w:sz w:val="24"/>
          <w:szCs w:val="24"/>
          <w:lang w:val="en"/>
        </w:rPr>
        <w:t>[1</w:t>
      </w:r>
      <w:r w:rsidR="002710C7">
        <w:rPr>
          <w:rFonts w:ascii="Times New Roman" w:hAnsi="Times New Roman" w:cs="Times New Roman"/>
          <w:sz w:val="24"/>
          <w:szCs w:val="24"/>
          <w:lang w:val="en"/>
        </w:rPr>
        <w:t>5</w:t>
      </w:r>
      <w:r w:rsidR="00E62E4E">
        <w:rPr>
          <w:rFonts w:ascii="Times New Roman" w:hAnsi="Times New Roman" w:cs="Times New Roman"/>
          <w:sz w:val="24"/>
          <w:szCs w:val="24"/>
          <w:lang w:val="en"/>
        </w:rPr>
        <w:t>]</w:t>
      </w:r>
      <w:r w:rsidR="00E62E4E">
        <w:rPr>
          <w:rFonts w:ascii="Times New Roman" w:hAnsi="Times New Roman" w:cs="Times New Roman"/>
          <w:sz w:val="24"/>
          <w:szCs w:val="24"/>
          <w:lang w:val="en"/>
        </w:rPr>
        <w:tab/>
      </w:r>
      <w:proofErr w:type="spellStart"/>
      <w:r w:rsidR="00E62E4E">
        <w:rPr>
          <w:rFonts w:ascii="Times New Roman" w:hAnsi="Times New Roman" w:cs="Times New Roman"/>
          <w:sz w:val="24"/>
          <w:szCs w:val="24"/>
          <w:lang w:val="en"/>
        </w:rPr>
        <w:t>Reddel</w:t>
      </w:r>
      <w:proofErr w:type="spellEnd"/>
      <w:r w:rsidR="00E62E4E">
        <w:rPr>
          <w:rFonts w:ascii="Times New Roman" w:hAnsi="Times New Roman" w:cs="Times New Roman"/>
          <w:sz w:val="24"/>
          <w:szCs w:val="24"/>
          <w:lang w:val="en"/>
        </w:rPr>
        <w:t xml:space="preserve"> HK, Taylor DR, Bateman ED, </w:t>
      </w:r>
      <w:proofErr w:type="spellStart"/>
      <w:r w:rsidR="00E62E4E">
        <w:rPr>
          <w:rFonts w:ascii="Times New Roman" w:hAnsi="Times New Roman" w:cs="Times New Roman"/>
          <w:sz w:val="24"/>
          <w:szCs w:val="24"/>
          <w:lang w:val="en"/>
        </w:rPr>
        <w:t>Boulet</w:t>
      </w:r>
      <w:proofErr w:type="spellEnd"/>
      <w:r w:rsidR="00E62E4E">
        <w:rPr>
          <w:rFonts w:ascii="Times New Roman" w:hAnsi="Times New Roman" w:cs="Times New Roman"/>
          <w:sz w:val="24"/>
          <w:szCs w:val="24"/>
          <w:lang w:val="en"/>
        </w:rPr>
        <w:t xml:space="preserve"> LP, </w:t>
      </w:r>
      <w:proofErr w:type="spellStart"/>
      <w:r w:rsidR="00E62E4E">
        <w:rPr>
          <w:rFonts w:ascii="Times New Roman" w:hAnsi="Times New Roman" w:cs="Times New Roman"/>
          <w:sz w:val="24"/>
          <w:szCs w:val="24"/>
          <w:lang w:val="en"/>
        </w:rPr>
        <w:t>Boushey</w:t>
      </w:r>
      <w:proofErr w:type="spellEnd"/>
      <w:r w:rsidR="00E62E4E">
        <w:rPr>
          <w:rFonts w:ascii="Times New Roman" w:hAnsi="Times New Roman" w:cs="Times New Roman"/>
          <w:sz w:val="24"/>
          <w:szCs w:val="24"/>
          <w:lang w:val="en"/>
        </w:rPr>
        <w:t xml:space="preserve"> HA</w:t>
      </w:r>
      <w:r w:rsidR="00280B8B">
        <w:rPr>
          <w:rFonts w:ascii="Times New Roman" w:hAnsi="Times New Roman" w:cs="Times New Roman"/>
          <w:sz w:val="24"/>
          <w:szCs w:val="24"/>
          <w:lang w:val="en"/>
        </w:rPr>
        <w:t xml:space="preserve">, </w:t>
      </w:r>
      <w:proofErr w:type="spellStart"/>
      <w:r w:rsidR="00280B8B">
        <w:rPr>
          <w:rFonts w:ascii="Times New Roman" w:hAnsi="Times New Roman" w:cs="Times New Roman"/>
          <w:sz w:val="24"/>
          <w:szCs w:val="24"/>
          <w:lang w:val="en"/>
        </w:rPr>
        <w:t>Busse</w:t>
      </w:r>
      <w:proofErr w:type="spellEnd"/>
      <w:r w:rsidR="00280B8B">
        <w:rPr>
          <w:rFonts w:ascii="Times New Roman" w:hAnsi="Times New Roman" w:cs="Times New Roman"/>
          <w:sz w:val="24"/>
          <w:szCs w:val="24"/>
          <w:lang w:val="en"/>
        </w:rPr>
        <w:t xml:space="preserve"> WW</w:t>
      </w:r>
      <w:r w:rsidR="00E62E4E">
        <w:rPr>
          <w:rFonts w:ascii="Times New Roman" w:hAnsi="Times New Roman" w:cs="Times New Roman"/>
          <w:sz w:val="24"/>
          <w:szCs w:val="24"/>
          <w:lang w:val="en"/>
        </w:rPr>
        <w:t xml:space="preserve"> et al.</w:t>
      </w:r>
      <w:proofErr w:type="gramEnd"/>
      <w:r w:rsidR="00E62E4E">
        <w:rPr>
          <w:rFonts w:ascii="Times New Roman" w:hAnsi="Times New Roman" w:cs="Times New Roman"/>
          <w:sz w:val="24"/>
          <w:szCs w:val="24"/>
          <w:lang w:val="en"/>
        </w:rPr>
        <w:t xml:space="preserve">  </w:t>
      </w:r>
      <w:r w:rsidR="00E62E4E" w:rsidRPr="00E62E4E">
        <w:rPr>
          <w:rFonts w:ascii="Times New Roman" w:hAnsi="Times New Roman" w:cs="Times New Roman"/>
          <w:sz w:val="24"/>
          <w:szCs w:val="24"/>
        </w:rPr>
        <w:t xml:space="preserve">An official American Thoracic Society/European Respiratory Society statement: asthma control and exacerbations: standardizing endpoints for clinical asthma trials and clinical practice. </w:t>
      </w:r>
      <w:hyperlink r:id="rId18" w:tooltip="American journal of respiratory and critical care medicine." w:history="1">
        <w:r w:rsidR="00E62E4E" w:rsidRPr="00E62E4E">
          <w:rPr>
            <w:rFonts w:ascii="Times New Roman" w:hAnsi="Times New Roman" w:cs="Times New Roman"/>
            <w:i/>
            <w:sz w:val="24"/>
            <w:szCs w:val="24"/>
          </w:rPr>
          <w:t xml:space="preserve">Am J </w:t>
        </w:r>
        <w:proofErr w:type="spellStart"/>
        <w:r w:rsidR="00E62E4E" w:rsidRPr="00E62E4E">
          <w:rPr>
            <w:rFonts w:ascii="Times New Roman" w:hAnsi="Times New Roman" w:cs="Times New Roman"/>
            <w:i/>
            <w:sz w:val="24"/>
            <w:szCs w:val="24"/>
          </w:rPr>
          <w:t>Respir</w:t>
        </w:r>
        <w:proofErr w:type="spellEnd"/>
        <w:r w:rsidR="00E62E4E" w:rsidRPr="00E62E4E">
          <w:rPr>
            <w:rFonts w:ascii="Times New Roman" w:hAnsi="Times New Roman" w:cs="Times New Roman"/>
            <w:i/>
            <w:sz w:val="24"/>
            <w:szCs w:val="24"/>
          </w:rPr>
          <w:t xml:space="preserve"> </w:t>
        </w:r>
        <w:proofErr w:type="spellStart"/>
        <w:r w:rsidR="00E62E4E" w:rsidRPr="00E62E4E">
          <w:rPr>
            <w:rFonts w:ascii="Times New Roman" w:hAnsi="Times New Roman" w:cs="Times New Roman"/>
            <w:i/>
            <w:sz w:val="24"/>
            <w:szCs w:val="24"/>
          </w:rPr>
          <w:t>Crit</w:t>
        </w:r>
        <w:proofErr w:type="spellEnd"/>
        <w:r w:rsidR="00E62E4E" w:rsidRPr="00E62E4E">
          <w:rPr>
            <w:rFonts w:ascii="Times New Roman" w:hAnsi="Times New Roman" w:cs="Times New Roman"/>
            <w:i/>
            <w:sz w:val="24"/>
            <w:szCs w:val="24"/>
          </w:rPr>
          <w:t xml:space="preserve"> Care Med</w:t>
        </w:r>
        <w:r w:rsidR="00E62E4E" w:rsidRPr="00E62E4E">
          <w:rPr>
            <w:rFonts w:ascii="Times New Roman" w:hAnsi="Times New Roman" w:cs="Times New Roman"/>
            <w:sz w:val="24"/>
            <w:szCs w:val="24"/>
          </w:rPr>
          <w:t>.</w:t>
        </w:r>
      </w:hyperlink>
      <w:r w:rsidR="00E62E4E" w:rsidRPr="00E62E4E">
        <w:rPr>
          <w:rFonts w:ascii="Times New Roman" w:hAnsi="Times New Roman" w:cs="Times New Roman"/>
          <w:sz w:val="24"/>
          <w:szCs w:val="24"/>
        </w:rPr>
        <w:t xml:space="preserve"> </w:t>
      </w:r>
      <w:r w:rsidR="00E62E4E">
        <w:rPr>
          <w:rFonts w:ascii="Times New Roman" w:hAnsi="Times New Roman" w:cs="Times New Roman"/>
          <w:sz w:val="24"/>
          <w:szCs w:val="24"/>
        </w:rPr>
        <w:t xml:space="preserve">2009; </w:t>
      </w:r>
      <w:r w:rsidR="00E62E4E" w:rsidRPr="00E62E4E">
        <w:rPr>
          <w:rFonts w:ascii="Times New Roman" w:hAnsi="Times New Roman" w:cs="Times New Roman"/>
          <w:sz w:val="24"/>
          <w:szCs w:val="24"/>
        </w:rPr>
        <w:t>180(1):59-99.</w:t>
      </w:r>
      <w:r w:rsidR="00E62E4E">
        <w:rPr>
          <w:rFonts w:ascii="Times New Roman" w:hAnsi="Times New Roman" w:cs="Times New Roman"/>
          <w:sz w:val="24"/>
          <w:szCs w:val="24"/>
        </w:rPr>
        <w:t xml:space="preserve"> </w:t>
      </w:r>
      <w:proofErr w:type="spellStart"/>
      <w:proofErr w:type="gramStart"/>
      <w:r w:rsidR="00E62E4E">
        <w:rPr>
          <w:rFonts w:ascii="Times New Roman" w:hAnsi="Times New Roman" w:cs="Times New Roman"/>
          <w:sz w:val="24"/>
          <w:szCs w:val="24"/>
        </w:rPr>
        <w:t>doi</w:t>
      </w:r>
      <w:proofErr w:type="spellEnd"/>
      <w:proofErr w:type="gramEnd"/>
      <w:r w:rsidR="00E62E4E">
        <w:rPr>
          <w:rFonts w:ascii="Times New Roman" w:hAnsi="Times New Roman" w:cs="Times New Roman"/>
          <w:sz w:val="24"/>
          <w:szCs w:val="24"/>
        </w:rPr>
        <w:t>: 10.1164/rccm.200801-060ST</w:t>
      </w:r>
    </w:p>
    <w:p w14:paraId="79870318" w14:textId="1F8EB95B" w:rsidR="00E62E4E" w:rsidRPr="00EC558B" w:rsidRDefault="00145CF9" w:rsidP="00E62E4E">
      <w:pPr>
        <w:ind w:left="720" w:hanging="720"/>
        <w:rPr>
          <w:rFonts w:ascii="Times New Roman" w:hAnsi="Times New Roman" w:cs="Times New Roman"/>
          <w:sz w:val="24"/>
          <w:szCs w:val="24"/>
        </w:rPr>
      </w:pPr>
      <w:r>
        <w:rPr>
          <w:rFonts w:ascii="Times New Roman" w:hAnsi="Times New Roman" w:cs="Times New Roman"/>
          <w:sz w:val="24"/>
          <w:szCs w:val="24"/>
        </w:rPr>
        <w:t>[1</w:t>
      </w:r>
      <w:r w:rsidR="002710C7">
        <w:rPr>
          <w:rFonts w:ascii="Times New Roman" w:hAnsi="Times New Roman" w:cs="Times New Roman"/>
          <w:sz w:val="24"/>
          <w:szCs w:val="24"/>
        </w:rPr>
        <w:t>6</w:t>
      </w:r>
      <w:r w:rsidR="00E62E4E">
        <w:rPr>
          <w:rFonts w:ascii="Times New Roman" w:hAnsi="Times New Roman" w:cs="Times New Roman"/>
          <w:sz w:val="24"/>
          <w:szCs w:val="24"/>
        </w:rPr>
        <w:t>]</w:t>
      </w:r>
      <w:r w:rsidR="00E62E4E">
        <w:rPr>
          <w:rFonts w:ascii="Times New Roman" w:hAnsi="Times New Roman" w:cs="Times New Roman"/>
          <w:sz w:val="24"/>
          <w:szCs w:val="24"/>
        </w:rPr>
        <w:tab/>
      </w:r>
      <w:proofErr w:type="spellStart"/>
      <w:r w:rsidR="00E62E4E">
        <w:rPr>
          <w:rFonts w:ascii="Times New Roman" w:hAnsi="Times New Roman" w:cs="Times New Roman"/>
          <w:sz w:val="24"/>
          <w:szCs w:val="24"/>
        </w:rPr>
        <w:t>Busse</w:t>
      </w:r>
      <w:proofErr w:type="spellEnd"/>
      <w:r w:rsidR="00E62E4E">
        <w:rPr>
          <w:rFonts w:ascii="Times New Roman" w:hAnsi="Times New Roman" w:cs="Times New Roman"/>
          <w:sz w:val="24"/>
          <w:szCs w:val="24"/>
        </w:rPr>
        <w:t xml:space="preserve"> WW, </w:t>
      </w:r>
      <w:r w:rsidR="00E62E4E" w:rsidRPr="00EC558B">
        <w:rPr>
          <w:rFonts w:ascii="Times New Roman" w:hAnsi="Times New Roman" w:cs="Times New Roman"/>
          <w:sz w:val="24"/>
          <w:szCs w:val="24"/>
        </w:rPr>
        <w:t xml:space="preserve">Morgan WJ, Taggart V, </w:t>
      </w:r>
      <w:proofErr w:type="spellStart"/>
      <w:r w:rsidR="00E62E4E" w:rsidRPr="00EC558B">
        <w:rPr>
          <w:rFonts w:ascii="Times New Roman" w:hAnsi="Times New Roman" w:cs="Times New Roman"/>
          <w:sz w:val="24"/>
          <w:szCs w:val="24"/>
        </w:rPr>
        <w:t>Togias</w:t>
      </w:r>
      <w:proofErr w:type="spellEnd"/>
      <w:r w:rsidR="00E62E4E" w:rsidRPr="00EC558B">
        <w:rPr>
          <w:rFonts w:ascii="Times New Roman" w:hAnsi="Times New Roman" w:cs="Times New Roman"/>
          <w:sz w:val="24"/>
          <w:szCs w:val="24"/>
        </w:rPr>
        <w:t xml:space="preserve"> A.  Asthma outcomes workshop: overview</w:t>
      </w:r>
      <w:r w:rsidR="00EC558B" w:rsidRPr="00EC558B">
        <w:rPr>
          <w:rFonts w:ascii="Times New Roman" w:hAnsi="Times New Roman" w:cs="Times New Roman"/>
          <w:sz w:val="24"/>
          <w:szCs w:val="24"/>
        </w:rPr>
        <w:t xml:space="preserve">. </w:t>
      </w:r>
      <w:r w:rsidR="00EC558B" w:rsidRPr="00EC558B">
        <w:rPr>
          <w:rFonts w:ascii="Times New Roman" w:hAnsi="Times New Roman" w:cs="Times New Roman"/>
          <w:i/>
          <w:sz w:val="24"/>
          <w:szCs w:val="24"/>
        </w:rPr>
        <w:t>Journal of Allergy &amp; Clinical Immunology</w:t>
      </w:r>
      <w:r w:rsidR="00EC558B" w:rsidRPr="00EC558B">
        <w:rPr>
          <w:rFonts w:ascii="Times New Roman" w:hAnsi="Times New Roman" w:cs="Times New Roman"/>
          <w:sz w:val="24"/>
          <w:szCs w:val="24"/>
        </w:rPr>
        <w:t xml:space="preserve"> 2012; 129 (3) </w:t>
      </w:r>
      <w:proofErr w:type="spellStart"/>
      <w:r w:rsidR="00EC558B" w:rsidRPr="00EC558B">
        <w:rPr>
          <w:rFonts w:ascii="Times New Roman" w:hAnsi="Times New Roman" w:cs="Times New Roman"/>
          <w:sz w:val="24"/>
          <w:szCs w:val="24"/>
        </w:rPr>
        <w:t>Suppl</w:t>
      </w:r>
      <w:proofErr w:type="spellEnd"/>
      <w:r w:rsidR="00EC558B" w:rsidRPr="00EC558B">
        <w:rPr>
          <w:rFonts w:ascii="Times New Roman" w:hAnsi="Times New Roman" w:cs="Times New Roman"/>
          <w:sz w:val="24"/>
          <w:szCs w:val="24"/>
        </w:rPr>
        <w:t xml:space="preserve">: S1 – 8. </w:t>
      </w:r>
      <w:proofErr w:type="spellStart"/>
      <w:proofErr w:type="gramStart"/>
      <w:r w:rsidR="00EC558B" w:rsidRPr="00EC558B">
        <w:rPr>
          <w:rFonts w:ascii="Times New Roman" w:hAnsi="Times New Roman" w:cs="Times New Roman"/>
          <w:sz w:val="24"/>
          <w:szCs w:val="24"/>
        </w:rPr>
        <w:t>doi</w:t>
      </w:r>
      <w:proofErr w:type="spellEnd"/>
      <w:proofErr w:type="gramEnd"/>
      <w:r w:rsidR="00EC558B" w:rsidRPr="00EC558B">
        <w:rPr>
          <w:rFonts w:ascii="Times New Roman" w:hAnsi="Times New Roman" w:cs="Times New Roman"/>
          <w:sz w:val="24"/>
          <w:szCs w:val="24"/>
        </w:rPr>
        <w:t xml:space="preserve">: </w:t>
      </w:r>
      <w:hyperlink r:id="rId19" w:tgtFrame="_blank" w:history="1">
        <w:r w:rsidR="00EC558B" w:rsidRPr="00EC558B">
          <w:rPr>
            <w:rFonts w:ascii="Times New Roman" w:hAnsi="Times New Roman" w:cs="Times New Roman"/>
            <w:sz w:val="24"/>
            <w:szCs w:val="24"/>
          </w:rPr>
          <w:t>10.1016/j.jaci.2011.12.985</w:t>
        </w:r>
      </w:hyperlink>
    </w:p>
    <w:p w14:paraId="69EA5B99" w14:textId="0E0B9F8B" w:rsidR="00EC558B" w:rsidRDefault="00145CF9" w:rsidP="00E62E4E">
      <w:pPr>
        <w:ind w:left="720" w:hanging="720"/>
        <w:rPr>
          <w:rFonts w:ascii="Times New Roman" w:hAnsi="Times New Roman" w:cs="Times New Roman"/>
          <w:sz w:val="24"/>
          <w:szCs w:val="24"/>
          <w:lang w:val="en"/>
        </w:rPr>
      </w:pPr>
      <w:r>
        <w:rPr>
          <w:rFonts w:ascii="Times New Roman" w:hAnsi="Times New Roman" w:cs="Times New Roman"/>
          <w:sz w:val="24"/>
          <w:szCs w:val="24"/>
        </w:rPr>
        <w:lastRenderedPageBreak/>
        <w:t>[1</w:t>
      </w:r>
      <w:r w:rsidR="002710C7">
        <w:rPr>
          <w:rFonts w:ascii="Times New Roman" w:hAnsi="Times New Roman" w:cs="Times New Roman"/>
          <w:sz w:val="24"/>
          <w:szCs w:val="24"/>
        </w:rPr>
        <w:t>7</w:t>
      </w:r>
      <w:r w:rsidR="00EC558B">
        <w:rPr>
          <w:rFonts w:ascii="Times New Roman" w:hAnsi="Times New Roman" w:cs="Times New Roman"/>
          <w:sz w:val="24"/>
          <w:szCs w:val="24"/>
        </w:rPr>
        <w:t>]</w:t>
      </w:r>
      <w:r w:rsidR="00EC558B">
        <w:rPr>
          <w:rFonts w:ascii="Times New Roman" w:hAnsi="Times New Roman" w:cs="Times New Roman"/>
          <w:sz w:val="24"/>
          <w:szCs w:val="24"/>
        </w:rPr>
        <w:tab/>
      </w:r>
      <w:r w:rsidR="00EC558B" w:rsidRPr="00C46A40">
        <w:rPr>
          <w:rFonts w:ascii="Times New Roman" w:hAnsi="Times New Roman" w:cs="Times New Roman"/>
          <w:sz w:val="24"/>
          <w:szCs w:val="24"/>
        </w:rPr>
        <w:t xml:space="preserve">Schulz KF, Altman DG, </w:t>
      </w:r>
      <w:proofErr w:type="spellStart"/>
      <w:r w:rsidR="00EC558B" w:rsidRPr="00C46A40">
        <w:rPr>
          <w:rFonts w:ascii="Times New Roman" w:hAnsi="Times New Roman" w:cs="Times New Roman"/>
          <w:sz w:val="24"/>
          <w:szCs w:val="24"/>
        </w:rPr>
        <w:t>Moher</w:t>
      </w:r>
      <w:proofErr w:type="spellEnd"/>
      <w:r w:rsidR="00EC558B" w:rsidRPr="00C46A40">
        <w:rPr>
          <w:rFonts w:ascii="Times New Roman" w:hAnsi="Times New Roman" w:cs="Times New Roman"/>
          <w:sz w:val="24"/>
          <w:szCs w:val="24"/>
        </w:rPr>
        <w:t xml:space="preserve"> D, for the CONSORT Group. CONSORT 2010 Statement: updated guidelines for reporting parallel group randomised trials</w:t>
      </w:r>
      <w:r w:rsidR="00C46A40" w:rsidRPr="00C46A40">
        <w:rPr>
          <w:rFonts w:ascii="Times New Roman" w:hAnsi="Times New Roman" w:cs="Times New Roman"/>
          <w:sz w:val="24"/>
          <w:szCs w:val="24"/>
        </w:rPr>
        <w:t xml:space="preserve">. </w:t>
      </w:r>
      <w:proofErr w:type="spellStart"/>
      <w:r w:rsidR="00C46A40" w:rsidRPr="00C46A40">
        <w:rPr>
          <w:rFonts w:ascii="Times New Roman" w:hAnsi="Times New Roman" w:cs="Times New Roman"/>
          <w:i/>
          <w:sz w:val="24"/>
          <w:szCs w:val="24"/>
        </w:rPr>
        <w:t>PLoS</w:t>
      </w:r>
      <w:proofErr w:type="spellEnd"/>
      <w:r w:rsidR="00C46A40" w:rsidRPr="00C46A40">
        <w:rPr>
          <w:rFonts w:ascii="Times New Roman" w:hAnsi="Times New Roman" w:cs="Times New Roman"/>
          <w:i/>
          <w:sz w:val="24"/>
          <w:szCs w:val="24"/>
        </w:rPr>
        <w:t xml:space="preserve"> Medicine</w:t>
      </w:r>
      <w:r w:rsidR="00C46A40" w:rsidRPr="00C46A40">
        <w:rPr>
          <w:rFonts w:ascii="Times New Roman" w:hAnsi="Times New Roman" w:cs="Times New Roman"/>
          <w:sz w:val="24"/>
          <w:szCs w:val="24"/>
        </w:rPr>
        <w:t xml:space="preserve"> 2010</w:t>
      </w:r>
      <w:proofErr w:type="gramStart"/>
      <w:r w:rsidR="00C46A40" w:rsidRPr="00C46A40">
        <w:rPr>
          <w:rFonts w:ascii="Times New Roman" w:hAnsi="Times New Roman" w:cs="Times New Roman"/>
          <w:sz w:val="24"/>
          <w:szCs w:val="24"/>
        </w:rPr>
        <w:t>;7</w:t>
      </w:r>
      <w:proofErr w:type="gramEnd"/>
      <w:r w:rsidR="00C46A40" w:rsidRPr="00C46A40">
        <w:rPr>
          <w:rFonts w:ascii="Times New Roman" w:hAnsi="Times New Roman" w:cs="Times New Roman"/>
          <w:sz w:val="24"/>
          <w:szCs w:val="24"/>
        </w:rPr>
        <w:t xml:space="preserve">(3): e1000251. </w:t>
      </w:r>
      <w:proofErr w:type="spellStart"/>
      <w:proofErr w:type="gramStart"/>
      <w:r w:rsidR="00C46A40" w:rsidRPr="00C46A40">
        <w:rPr>
          <w:rFonts w:ascii="Times New Roman" w:hAnsi="Times New Roman" w:cs="Times New Roman"/>
          <w:sz w:val="24"/>
          <w:szCs w:val="24"/>
        </w:rPr>
        <w:t>doi</w:t>
      </w:r>
      <w:proofErr w:type="spellEnd"/>
      <w:proofErr w:type="gramEnd"/>
      <w:r w:rsidR="00C46A40" w:rsidRPr="00C46A40">
        <w:rPr>
          <w:rFonts w:ascii="Times New Roman" w:hAnsi="Times New Roman" w:cs="Times New Roman"/>
          <w:sz w:val="24"/>
          <w:szCs w:val="24"/>
        </w:rPr>
        <w:t xml:space="preserve">: </w:t>
      </w:r>
      <w:r w:rsidR="00C46A40" w:rsidRPr="00C46A40">
        <w:rPr>
          <w:rFonts w:ascii="Times New Roman" w:hAnsi="Times New Roman" w:cs="Times New Roman"/>
          <w:sz w:val="24"/>
          <w:szCs w:val="24"/>
          <w:lang w:val="en"/>
        </w:rPr>
        <w:t>10.1371/journal.pmed.1000251</w:t>
      </w:r>
    </w:p>
    <w:p w14:paraId="73ACF5AE" w14:textId="6EF44054" w:rsidR="006017F0" w:rsidRDefault="00145CF9">
      <w:pPr>
        <w:ind w:left="720" w:hanging="720"/>
        <w:rPr>
          <w:rFonts w:ascii="Times New Roman" w:hAnsi="Times New Roman" w:cs="Times New Roman"/>
          <w:sz w:val="24"/>
          <w:szCs w:val="24"/>
        </w:rPr>
      </w:pPr>
      <w:r>
        <w:rPr>
          <w:rFonts w:ascii="Times New Roman" w:hAnsi="Times New Roman" w:cs="Times New Roman"/>
          <w:sz w:val="24"/>
          <w:szCs w:val="24"/>
          <w:lang w:val="en"/>
        </w:rPr>
        <w:t>[1</w:t>
      </w:r>
      <w:r w:rsidR="002710C7">
        <w:rPr>
          <w:rFonts w:ascii="Times New Roman" w:hAnsi="Times New Roman" w:cs="Times New Roman"/>
          <w:sz w:val="24"/>
          <w:szCs w:val="24"/>
          <w:lang w:val="en"/>
        </w:rPr>
        <w:t>8</w:t>
      </w:r>
      <w:r w:rsidR="008B6782">
        <w:rPr>
          <w:rFonts w:ascii="Times New Roman" w:hAnsi="Times New Roman" w:cs="Times New Roman"/>
          <w:sz w:val="24"/>
          <w:szCs w:val="24"/>
          <w:lang w:val="en"/>
        </w:rPr>
        <w:t>]</w:t>
      </w:r>
      <w:r w:rsidR="008B6782">
        <w:rPr>
          <w:rFonts w:ascii="Times New Roman" w:hAnsi="Times New Roman" w:cs="Times New Roman"/>
          <w:sz w:val="24"/>
          <w:szCs w:val="24"/>
          <w:lang w:val="en"/>
        </w:rPr>
        <w:tab/>
      </w:r>
      <w:r w:rsidR="008B6782" w:rsidRPr="008B6782">
        <w:rPr>
          <w:rFonts w:ascii="Times New Roman" w:hAnsi="Times New Roman" w:cs="Times New Roman"/>
          <w:sz w:val="24"/>
          <w:szCs w:val="24"/>
        </w:rPr>
        <w:t xml:space="preserve">Brookes S, </w:t>
      </w:r>
      <w:proofErr w:type="spellStart"/>
      <w:r w:rsidR="008B6782" w:rsidRPr="008B6782">
        <w:rPr>
          <w:rFonts w:ascii="Times New Roman" w:hAnsi="Times New Roman" w:cs="Times New Roman"/>
          <w:sz w:val="24"/>
          <w:szCs w:val="24"/>
        </w:rPr>
        <w:t>Macefield</w:t>
      </w:r>
      <w:proofErr w:type="spellEnd"/>
      <w:r w:rsidR="008B6782" w:rsidRPr="008B6782">
        <w:rPr>
          <w:rFonts w:ascii="Times New Roman" w:hAnsi="Times New Roman" w:cs="Times New Roman"/>
          <w:sz w:val="24"/>
          <w:szCs w:val="24"/>
        </w:rPr>
        <w:t xml:space="preserve"> R, Williamson P, McNair A, Potter S, </w:t>
      </w:r>
      <w:proofErr w:type="spellStart"/>
      <w:r w:rsidR="008B6782" w:rsidRPr="008B6782">
        <w:rPr>
          <w:rFonts w:ascii="Times New Roman" w:hAnsi="Times New Roman" w:cs="Times New Roman"/>
          <w:sz w:val="24"/>
          <w:szCs w:val="24"/>
        </w:rPr>
        <w:t>Blencowe</w:t>
      </w:r>
      <w:proofErr w:type="spellEnd"/>
      <w:r w:rsidR="008B6782" w:rsidRPr="008B6782">
        <w:rPr>
          <w:rFonts w:ascii="Times New Roman" w:hAnsi="Times New Roman" w:cs="Times New Roman"/>
          <w:sz w:val="24"/>
          <w:szCs w:val="24"/>
        </w:rPr>
        <w:t xml:space="preserve"> N</w:t>
      </w:r>
      <w:r w:rsidR="0096087D">
        <w:rPr>
          <w:rFonts w:ascii="Times New Roman" w:hAnsi="Times New Roman" w:cs="Times New Roman"/>
          <w:sz w:val="24"/>
          <w:szCs w:val="24"/>
        </w:rPr>
        <w:t xml:space="preserve"> et al</w:t>
      </w:r>
      <w:r w:rsidR="008B6782" w:rsidRPr="008B6782">
        <w:rPr>
          <w:rFonts w:ascii="Times New Roman" w:hAnsi="Times New Roman" w:cs="Times New Roman"/>
          <w:sz w:val="24"/>
          <w:szCs w:val="24"/>
        </w:rPr>
        <w:t xml:space="preserve">. Three nested RCTs of dual or single stakeholder feedback within Delphi surveys during core outcome and information set development. </w:t>
      </w:r>
      <w:proofErr w:type="gramStart"/>
      <w:r w:rsidR="008B6782" w:rsidRPr="008B6782">
        <w:rPr>
          <w:rFonts w:ascii="Times New Roman" w:hAnsi="Times New Roman" w:cs="Times New Roman"/>
          <w:i/>
          <w:iCs/>
          <w:sz w:val="24"/>
          <w:szCs w:val="24"/>
        </w:rPr>
        <w:t>Trials</w:t>
      </w:r>
      <w:r w:rsidR="008B6782" w:rsidRPr="008B6782">
        <w:rPr>
          <w:rFonts w:ascii="Times New Roman" w:hAnsi="Times New Roman" w:cs="Times New Roman"/>
          <w:sz w:val="24"/>
          <w:szCs w:val="24"/>
        </w:rPr>
        <w:t>.</w:t>
      </w:r>
      <w:proofErr w:type="gramEnd"/>
      <w:r w:rsidR="008B6782" w:rsidRPr="008B6782">
        <w:rPr>
          <w:rFonts w:ascii="Times New Roman" w:hAnsi="Times New Roman" w:cs="Times New Roman"/>
          <w:sz w:val="24"/>
          <w:szCs w:val="24"/>
        </w:rPr>
        <w:t xml:space="preserve"> 2015 Nov 16</w:t>
      </w:r>
      <w:proofErr w:type="gramStart"/>
      <w:r w:rsidR="008B6782" w:rsidRPr="008B6782">
        <w:rPr>
          <w:rFonts w:ascii="Times New Roman" w:hAnsi="Times New Roman" w:cs="Times New Roman"/>
          <w:sz w:val="24"/>
          <w:szCs w:val="24"/>
        </w:rPr>
        <w:t>;16</w:t>
      </w:r>
      <w:proofErr w:type="gramEnd"/>
      <w:r w:rsidR="008B6782" w:rsidRPr="008B6782">
        <w:rPr>
          <w:rFonts w:ascii="Times New Roman" w:hAnsi="Times New Roman" w:cs="Times New Roman"/>
          <w:sz w:val="24"/>
          <w:szCs w:val="24"/>
        </w:rPr>
        <w:t>(</w:t>
      </w:r>
      <w:proofErr w:type="spellStart"/>
      <w:r w:rsidR="008B6782" w:rsidRPr="008B6782">
        <w:rPr>
          <w:rFonts w:ascii="Times New Roman" w:hAnsi="Times New Roman" w:cs="Times New Roman"/>
          <w:sz w:val="24"/>
          <w:szCs w:val="24"/>
        </w:rPr>
        <w:t>Suppl</w:t>
      </w:r>
      <w:proofErr w:type="spellEnd"/>
      <w:r w:rsidR="008B6782" w:rsidRPr="008B6782">
        <w:rPr>
          <w:rFonts w:ascii="Times New Roman" w:hAnsi="Times New Roman" w:cs="Times New Roman"/>
          <w:sz w:val="24"/>
          <w:szCs w:val="24"/>
        </w:rPr>
        <w:t xml:space="preserve"> 2):P51</w:t>
      </w:r>
    </w:p>
    <w:p w14:paraId="21E12177" w14:textId="2B54D67F" w:rsidR="000B48DD" w:rsidRPr="00EB0D49" w:rsidRDefault="006B1F80" w:rsidP="001B1392">
      <w:pPr>
        <w:pStyle w:val="Default"/>
        <w:spacing w:line="276" w:lineRule="auto"/>
        <w:ind w:left="720" w:hanging="720"/>
        <w:rPr>
          <w:rFonts w:ascii="Times New Roman" w:hAnsi="Times New Roman" w:cs="Times New Roman"/>
          <w:color w:val="auto"/>
        </w:rPr>
      </w:pPr>
      <w:r>
        <w:rPr>
          <w:rFonts w:ascii="Times New Roman" w:hAnsi="Times New Roman" w:cs="Times New Roman"/>
        </w:rPr>
        <w:t>[</w:t>
      </w:r>
      <w:r w:rsidR="002710C7">
        <w:rPr>
          <w:rFonts w:ascii="Times New Roman" w:hAnsi="Times New Roman" w:cs="Times New Roman"/>
        </w:rPr>
        <w:t>19</w:t>
      </w:r>
      <w:r>
        <w:rPr>
          <w:rFonts w:ascii="Times New Roman" w:hAnsi="Times New Roman" w:cs="Times New Roman"/>
        </w:rPr>
        <w:t xml:space="preserve">] </w:t>
      </w:r>
      <w:r>
        <w:rPr>
          <w:rFonts w:ascii="Times New Roman" w:hAnsi="Times New Roman" w:cs="Times New Roman"/>
        </w:rPr>
        <w:tab/>
      </w:r>
      <w:r w:rsidR="000B48DD" w:rsidRPr="00EB0D49">
        <w:rPr>
          <w:rFonts w:ascii="Times New Roman" w:hAnsi="Times New Roman" w:cs="Times New Roman"/>
          <w:color w:val="auto"/>
        </w:rPr>
        <w:t xml:space="preserve">Committee for Medicinal Products for Human Use (CHMP) (2015). </w:t>
      </w:r>
      <w:proofErr w:type="gramStart"/>
      <w:r w:rsidR="000B48DD" w:rsidRPr="00EB0D49">
        <w:rPr>
          <w:rFonts w:ascii="Times New Roman" w:hAnsi="Times New Roman" w:cs="Times New Roman"/>
          <w:color w:val="auto"/>
        </w:rPr>
        <w:t>Guideline on the clinical investigation of medicinal products for the treatment of asthma.</w:t>
      </w:r>
      <w:proofErr w:type="gramEnd"/>
      <w:r w:rsidR="000B48DD" w:rsidRPr="00EB0D49">
        <w:rPr>
          <w:rFonts w:ascii="Times New Roman" w:hAnsi="Times New Roman" w:cs="Times New Roman"/>
          <w:color w:val="auto"/>
        </w:rPr>
        <w:t xml:space="preserve"> </w:t>
      </w:r>
      <w:proofErr w:type="gramStart"/>
      <w:r w:rsidR="000B48DD" w:rsidRPr="00EB0D49">
        <w:rPr>
          <w:rFonts w:ascii="Times New Roman" w:hAnsi="Times New Roman" w:cs="Times New Roman"/>
          <w:color w:val="auto"/>
        </w:rPr>
        <w:t>CHMP/EWP/2922/01 Rev.1.</w:t>
      </w:r>
      <w:proofErr w:type="gramEnd"/>
      <w:r w:rsidR="000B48DD" w:rsidRPr="00EB0D49">
        <w:rPr>
          <w:rFonts w:ascii="Times New Roman" w:hAnsi="Times New Roman" w:cs="Times New Roman"/>
          <w:color w:val="auto"/>
        </w:rPr>
        <w:t xml:space="preserve"> Available from: </w:t>
      </w:r>
      <w:hyperlink r:id="rId20" w:history="1">
        <w:r w:rsidR="000B48DD" w:rsidRPr="00EB0D49">
          <w:rPr>
            <w:rStyle w:val="Hyperlink"/>
            <w:rFonts w:ascii="Times New Roman" w:hAnsi="Times New Roman" w:cs="Times New Roman"/>
            <w:color w:val="auto"/>
          </w:rPr>
          <w:t>http://www.ema.europa.eu/docs/en_GB/document_library/Scientific_guideline/2015/12/WC500198877.pdf</w:t>
        </w:r>
      </w:hyperlink>
    </w:p>
    <w:p w14:paraId="54CD8781" w14:textId="77777777" w:rsidR="000B48DD" w:rsidRPr="00EB0D49" w:rsidRDefault="000B48DD" w:rsidP="001B1392">
      <w:pPr>
        <w:pStyle w:val="Default"/>
        <w:spacing w:line="276" w:lineRule="auto"/>
        <w:rPr>
          <w:rFonts w:ascii="Times New Roman" w:hAnsi="Times New Roman" w:cs="Times New Roman"/>
          <w:color w:val="auto"/>
        </w:rPr>
      </w:pPr>
    </w:p>
    <w:p w14:paraId="6AE42AA7" w14:textId="792A8E72" w:rsidR="009712FA" w:rsidRDefault="009712FA" w:rsidP="009712FA">
      <w:pPr>
        <w:rPr>
          <w:rFonts w:ascii="Times New Roman" w:hAnsi="Times New Roman" w:cs="Times New Roman"/>
          <w:b/>
          <w:sz w:val="28"/>
          <w:szCs w:val="28"/>
        </w:rPr>
      </w:pPr>
      <w:r w:rsidRPr="009712FA">
        <w:rPr>
          <w:rFonts w:ascii="Times New Roman" w:hAnsi="Times New Roman" w:cs="Times New Roman"/>
          <w:b/>
          <w:sz w:val="28"/>
          <w:szCs w:val="28"/>
        </w:rPr>
        <w:t>Legends for SI files</w:t>
      </w:r>
    </w:p>
    <w:p w14:paraId="188FCFA3" w14:textId="77777777" w:rsidR="006C18F2" w:rsidRDefault="006C18F2" w:rsidP="009712FA">
      <w:pPr>
        <w:rPr>
          <w:rFonts w:ascii="Times New Roman" w:hAnsi="Times New Roman" w:cs="Times New Roman"/>
          <w:b/>
          <w:sz w:val="28"/>
          <w:szCs w:val="28"/>
        </w:rPr>
      </w:pPr>
    </w:p>
    <w:p w14:paraId="601D6AEB" w14:textId="27B32EE4" w:rsidR="006C18F2" w:rsidRPr="009712FA" w:rsidRDefault="006C18F2" w:rsidP="009712FA">
      <w:pPr>
        <w:rPr>
          <w:rFonts w:ascii="Times New Roman" w:hAnsi="Times New Roman" w:cs="Times New Roman"/>
          <w:b/>
          <w:sz w:val="28"/>
          <w:szCs w:val="28"/>
        </w:rPr>
      </w:pPr>
      <w:r>
        <w:rPr>
          <w:rFonts w:ascii="Times New Roman" w:hAnsi="Times New Roman" w:cs="Times New Roman"/>
          <w:color w:val="000000"/>
          <w:sz w:val="24"/>
          <w:szCs w:val="24"/>
        </w:rPr>
        <w:t>S1</w:t>
      </w:r>
      <w:r w:rsidR="00B55DC5">
        <w:rPr>
          <w:rFonts w:ascii="Times New Roman" w:hAnsi="Times New Roman" w:cs="Times New Roman"/>
          <w:color w:val="000000"/>
          <w:sz w:val="24"/>
          <w:szCs w:val="24"/>
        </w:rPr>
        <w:t>_</w:t>
      </w:r>
      <w:r>
        <w:rPr>
          <w:rFonts w:ascii="Times New Roman" w:hAnsi="Times New Roman" w:cs="Times New Roman"/>
          <w:color w:val="000000"/>
          <w:sz w:val="24"/>
          <w:szCs w:val="24"/>
        </w:rPr>
        <w:t xml:space="preserve">Delphi Data.xlsx:  Delphi Data for round 1 and round 2 of the COS-STAR Delphi survey   </w:t>
      </w:r>
    </w:p>
    <w:p w14:paraId="02C9BB96" w14:textId="70B582E7" w:rsidR="009712FA" w:rsidRPr="009712FA" w:rsidRDefault="0075209B" w:rsidP="009712FA">
      <w:pPr>
        <w:pStyle w:val="PlainText"/>
        <w:rPr>
          <w:rFonts w:ascii="Times New Roman" w:hAnsi="Times New Roman" w:cs="Times New Roman"/>
          <w:sz w:val="24"/>
          <w:szCs w:val="24"/>
        </w:rPr>
      </w:pPr>
      <w:r>
        <w:rPr>
          <w:rFonts w:ascii="Times New Roman" w:hAnsi="Times New Roman" w:cs="Times New Roman"/>
          <w:sz w:val="24"/>
          <w:szCs w:val="24"/>
        </w:rPr>
        <w:t>S1</w:t>
      </w:r>
      <w:r w:rsidR="00B55DC5">
        <w:rPr>
          <w:rFonts w:ascii="Times New Roman" w:hAnsi="Times New Roman" w:cs="Times New Roman"/>
          <w:sz w:val="24"/>
          <w:szCs w:val="24"/>
        </w:rPr>
        <w:t>_</w:t>
      </w:r>
      <w:r>
        <w:rPr>
          <w:rFonts w:ascii="Times New Roman" w:hAnsi="Times New Roman" w:cs="Times New Roman"/>
          <w:sz w:val="24"/>
          <w:szCs w:val="24"/>
        </w:rPr>
        <w:t>Consensus Matrix_Delphi.docx</w:t>
      </w:r>
      <w:r w:rsidR="009712FA" w:rsidRPr="009712FA">
        <w:rPr>
          <w:rFonts w:ascii="Times New Roman" w:hAnsi="Times New Roman" w:cs="Times New Roman"/>
          <w:sz w:val="24"/>
          <w:szCs w:val="24"/>
        </w:rPr>
        <w:t xml:space="preserve">: Consensus matrix for round 1 and round 2 of the COS-STAR Delphi survey  </w:t>
      </w:r>
    </w:p>
    <w:p w14:paraId="102E1BEC" w14:textId="77777777" w:rsidR="009712FA" w:rsidRPr="009712FA" w:rsidRDefault="009712FA" w:rsidP="009712FA">
      <w:pPr>
        <w:pStyle w:val="PlainText"/>
        <w:rPr>
          <w:rFonts w:ascii="Times New Roman" w:hAnsi="Times New Roman" w:cs="Times New Roman"/>
          <w:sz w:val="24"/>
          <w:szCs w:val="24"/>
        </w:rPr>
      </w:pPr>
    </w:p>
    <w:p w14:paraId="53F1E994" w14:textId="7E6BBDAB" w:rsidR="009712FA" w:rsidRPr="009712FA" w:rsidRDefault="0075209B" w:rsidP="009712FA">
      <w:pPr>
        <w:pStyle w:val="PlainText"/>
        <w:rPr>
          <w:rFonts w:ascii="Times New Roman" w:hAnsi="Times New Roman" w:cs="Times New Roman"/>
          <w:sz w:val="24"/>
          <w:szCs w:val="24"/>
        </w:rPr>
      </w:pPr>
      <w:r>
        <w:rPr>
          <w:rFonts w:ascii="Times New Roman" w:hAnsi="Times New Roman" w:cs="Times New Roman"/>
          <w:sz w:val="24"/>
          <w:szCs w:val="24"/>
        </w:rPr>
        <w:t>S1</w:t>
      </w:r>
      <w:r w:rsidR="00B55DC5">
        <w:rPr>
          <w:rFonts w:ascii="Times New Roman" w:hAnsi="Times New Roman" w:cs="Times New Roman"/>
          <w:sz w:val="24"/>
          <w:szCs w:val="24"/>
        </w:rPr>
        <w:t>_</w:t>
      </w:r>
      <w:r>
        <w:rPr>
          <w:rFonts w:ascii="Times New Roman" w:hAnsi="Times New Roman" w:cs="Times New Roman"/>
          <w:sz w:val="24"/>
          <w:szCs w:val="24"/>
        </w:rPr>
        <w:t>Consensus_Meeting_Presentation.ppt</w:t>
      </w:r>
      <w:r w:rsidR="009712FA" w:rsidRPr="009712FA">
        <w:rPr>
          <w:rFonts w:ascii="Times New Roman" w:hAnsi="Times New Roman" w:cs="Times New Roman"/>
          <w:sz w:val="24"/>
          <w:szCs w:val="24"/>
        </w:rPr>
        <w:t>: Consensus meeting slides presented at the COS-STAR consensus meeting.</w:t>
      </w:r>
    </w:p>
    <w:p w14:paraId="029AB021" w14:textId="77777777" w:rsidR="009712FA" w:rsidRPr="009712FA" w:rsidRDefault="009712FA" w:rsidP="009712FA">
      <w:pPr>
        <w:pStyle w:val="PlainText"/>
        <w:rPr>
          <w:rFonts w:ascii="Times New Roman" w:hAnsi="Times New Roman" w:cs="Times New Roman"/>
          <w:sz w:val="24"/>
          <w:szCs w:val="24"/>
        </w:rPr>
      </w:pPr>
    </w:p>
    <w:p w14:paraId="288D3DE6" w14:textId="021EDCA1" w:rsidR="009712FA" w:rsidRPr="001B1392" w:rsidRDefault="00B55DC5" w:rsidP="001B1392">
      <w:pPr>
        <w:pStyle w:val="PlainText"/>
        <w:rPr>
          <w:rFonts w:ascii="Times New Roman" w:hAnsi="Times New Roman" w:cs="Times New Roman"/>
          <w:sz w:val="24"/>
          <w:szCs w:val="24"/>
        </w:rPr>
      </w:pPr>
      <w:proofErr w:type="gramStart"/>
      <w:r>
        <w:rPr>
          <w:rFonts w:ascii="Times New Roman" w:hAnsi="Times New Roman" w:cs="Times New Roman"/>
          <w:sz w:val="24"/>
          <w:szCs w:val="24"/>
        </w:rPr>
        <w:t>S1_</w:t>
      </w:r>
      <w:r w:rsidR="0075209B">
        <w:rPr>
          <w:rFonts w:ascii="Times New Roman" w:hAnsi="Times New Roman" w:cs="Times New Roman"/>
          <w:sz w:val="24"/>
          <w:szCs w:val="24"/>
        </w:rPr>
        <w:t>Consensus_Meeting_Critical_Scores.docx</w:t>
      </w:r>
      <w:r w:rsidR="00DE5878">
        <w:rPr>
          <w:rFonts w:ascii="Times New Roman" w:hAnsi="Times New Roman" w:cs="Times New Roman"/>
          <w:sz w:val="24"/>
          <w:szCs w:val="24"/>
        </w:rPr>
        <w:t>.</w:t>
      </w:r>
      <w:proofErr w:type="gramEnd"/>
      <w:r w:rsidR="00DE5878">
        <w:rPr>
          <w:rFonts w:ascii="Times New Roman" w:hAnsi="Times New Roman" w:cs="Times New Roman"/>
          <w:sz w:val="24"/>
          <w:szCs w:val="24"/>
        </w:rPr>
        <w:t xml:space="preserve"> </w:t>
      </w:r>
      <w:r w:rsidR="00000199" w:rsidRPr="001B1392">
        <w:rPr>
          <w:rFonts w:ascii="Times New Roman" w:hAnsi="Times New Roman" w:cs="Times New Roman"/>
          <w:sz w:val="24"/>
          <w:szCs w:val="24"/>
        </w:rPr>
        <w:t xml:space="preserve">Percentages of participants scoring each item as critical for inclusion (7-9) at the COS-STAR meeting </w:t>
      </w:r>
    </w:p>
    <w:p w14:paraId="7132D7D1" w14:textId="468E60FD" w:rsidR="008B6782" w:rsidRPr="00000199" w:rsidRDefault="008B6782" w:rsidP="00E62E4E">
      <w:pPr>
        <w:ind w:left="720" w:hanging="720"/>
        <w:rPr>
          <w:rFonts w:ascii="Times New Roman" w:hAnsi="Times New Roman" w:cs="Times New Roman"/>
          <w:sz w:val="24"/>
          <w:szCs w:val="24"/>
          <w:lang w:val="en"/>
        </w:rPr>
      </w:pPr>
    </w:p>
    <w:p w14:paraId="15A9C176" w14:textId="1987A1AD" w:rsidR="00000199" w:rsidRPr="00A54DCF" w:rsidRDefault="00B55DC5" w:rsidP="00000199">
      <w:pPr>
        <w:pStyle w:val="PlainText"/>
        <w:rPr>
          <w:rFonts w:ascii="Times New Roman" w:hAnsi="Times New Roman" w:cs="Times New Roman"/>
          <w:sz w:val="24"/>
          <w:szCs w:val="24"/>
        </w:rPr>
      </w:pPr>
      <w:r>
        <w:rPr>
          <w:rFonts w:ascii="Times New Roman" w:hAnsi="Times New Roman" w:cs="Times New Roman"/>
          <w:sz w:val="24"/>
          <w:szCs w:val="24"/>
        </w:rPr>
        <w:t>S1_Explanation_and_Elaboration.docx</w:t>
      </w:r>
      <w:r w:rsidR="00000199" w:rsidRPr="009712FA">
        <w:rPr>
          <w:rFonts w:ascii="Times New Roman" w:hAnsi="Times New Roman" w:cs="Times New Roman"/>
          <w:sz w:val="24"/>
          <w:szCs w:val="24"/>
        </w:rPr>
        <w:t>: Explanation and Elaboration document for COS-STAR</w:t>
      </w:r>
    </w:p>
    <w:p w14:paraId="5FFBFB52" w14:textId="3B1CCEED" w:rsidR="007D53F2" w:rsidRPr="00C46A40" w:rsidRDefault="007D53F2" w:rsidP="00306E6D">
      <w:pPr>
        <w:autoSpaceDE w:val="0"/>
        <w:autoSpaceDN w:val="0"/>
        <w:adjustRightInd w:val="0"/>
        <w:spacing w:after="0" w:line="240" w:lineRule="auto"/>
        <w:rPr>
          <w:rFonts w:ascii="Times New Roman" w:hAnsi="Times New Roman" w:cs="Times New Roman"/>
          <w:sz w:val="24"/>
          <w:szCs w:val="24"/>
        </w:rPr>
      </w:pPr>
    </w:p>
    <w:sectPr w:rsidR="007D53F2" w:rsidRPr="00C46A40" w:rsidSect="00043B9D">
      <w:headerReference w:type="default" r:id="rId21"/>
      <w:footerReference w:type="default" r:id="rId22"/>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34B10E" w15:done="0"/>
  <w15:commentEx w15:paraId="2426A2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E9F75" w14:textId="77777777" w:rsidR="00E43DFD" w:rsidRDefault="00E43DFD" w:rsidP="00C75152">
      <w:pPr>
        <w:spacing w:after="0" w:line="240" w:lineRule="auto"/>
      </w:pPr>
      <w:r>
        <w:separator/>
      </w:r>
    </w:p>
  </w:endnote>
  <w:endnote w:type="continuationSeparator" w:id="0">
    <w:p w14:paraId="5AAB2A1B" w14:textId="77777777" w:rsidR="00E43DFD" w:rsidRDefault="00E43DFD" w:rsidP="00C7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Normal LF">
    <w:altName w:val="Meta Normal LF"/>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dvOT82c4f4c4">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630322"/>
      <w:docPartObj>
        <w:docPartGallery w:val="Page Numbers (Bottom of Page)"/>
        <w:docPartUnique/>
      </w:docPartObj>
    </w:sdtPr>
    <w:sdtEndPr>
      <w:rPr>
        <w:noProof/>
      </w:rPr>
    </w:sdtEndPr>
    <w:sdtContent>
      <w:p w14:paraId="6FC31601" w14:textId="14819A38" w:rsidR="00D30016" w:rsidRDefault="00D30016">
        <w:pPr>
          <w:pStyle w:val="Footer"/>
          <w:jc w:val="center"/>
        </w:pPr>
        <w:r>
          <w:fldChar w:fldCharType="begin"/>
        </w:r>
        <w:r>
          <w:instrText xml:space="preserve"> PAGE   \* MERGEFORMAT </w:instrText>
        </w:r>
        <w:r>
          <w:fldChar w:fldCharType="separate"/>
        </w:r>
        <w:r w:rsidR="00A17E16">
          <w:rPr>
            <w:noProof/>
          </w:rPr>
          <w:t>1</w:t>
        </w:r>
        <w:r>
          <w:rPr>
            <w:noProof/>
          </w:rPr>
          <w:fldChar w:fldCharType="end"/>
        </w:r>
      </w:p>
    </w:sdtContent>
  </w:sdt>
  <w:p w14:paraId="3246E050" w14:textId="77777777" w:rsidR="00D30016" w:rsidRDefault="00D30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A87EE" w14:textId="77777777" w:rsidR="00E43DFD" w:rsidRDefault="00E43DFD" w:rsidP="00C75152">
      <w:pPr>
        <w:spacing w:after="0" w:line="240" w:lineRule="auto"/>
      </w:pPr>
      <w:r>
        <w:separator/>
      </w:r>
    </w:p>
  </w:footnote>
  <w:footnote w:type="continuationSeparator" w:id="0">
    <w:p w14:paraId="53BB54E8" w14:textId="77777777" w:rsidR="00E43DFD" w:rsidRDefault="00E43DFD" w:rsidP="00C75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99728" w14:textId="72FFFB44" w:rsidR="00D30016" w:rsidRDefault="00D30016">
    <w:pPr>
      <w:pStyle w:val="Header"/>
      <w:jc w:val="center"/>
    </w:pPr>
  </w:p>
  <w:p w14:paraId="2D97396A" w14:textId="77777777" w:rsidR="00D30016" w:rsidRDefault="00D30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739"/>
    <w:multiLevelType w:val="multilevel"/>
    <w:tmpl w:val="6ED8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16F44"/>
    <w:multiLevelType w:val="multilevel"/>
    <w:tmpl w:val="A29E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F3014"/>
    <w:multiLevelType w:val="multilevel"/>
    <w:tmpl w:val="34EEE636"/>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3">
    <w:nsid w:val="09715CB7"/>
    <w:multiLevelType w:val="hybridMultilevel"/>
    <w:tmpl w:val="0CAE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E8741A"/>
    <w:multiLevelType w:val="multilevel"/>
    <w:tmpl w:val="BF32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3436E6"/>
    <w:multiLevelType w:val="hybridMultilevel"/>
    <w:tmpl w:val="B2F04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6B7B7C"/>
    <w:multiLevelType w:val="hybridMultilevel"/>
    <w:tmpl w:val="3CD06D48"/>
    <w:lvl w:ilvl="0" w:tplc="F3D61892">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676651"/>
    <w:multiLevelType w:val="multilevel"/>
    <w:tmpl w:val="19AA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C4387B"/>
    <w:multiLevelType w:val="multilevel"/>
    <w:tmpl w:val="1FAC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A1CAC"/>
    <w:multiLevelType w:val="multilevel"/>
    <w:tmpl w:val="3E7E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410698"/>
    <w:multiLevelType w:val="hybridMultilevel"/>
    <w:tmpl w:val="33BC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0D6932"/>
    <w:multiLevelType w:val="multilevel"/>
    <w:tmpl w:val="BE3A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827205"/>
    <w:multiLevelType w:val="hybridMultilevel"/>
    <w:tmpl w:val="BDEC8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AF0FE2"/>
    <w:multiLevelType w:val="multilevel"/>
    <w:tmpl w:val="ED440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452763"/>
    <w:multiLevelType w:val="multilevel"/>
    <w:tmpl w:val="9B327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434F2B"/>
    <w:multiLevelType w:val="multilevel"/>
    <w:tmpl w:val="B0B8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E51B4E"/>
    <w:multiLevelType w:val="multilevel"/>
    <w:tmpl w:val="59AC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8F16DF"/>
    <w:multiLevelType w:val="multilevel"/>
    <w:tmpl w:val="3C46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014E45"/>
    <w:multiLevelType w:val="multilevel"/>
    <w:tmpl w:val="C6D0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293B15"/>
    <w:multiLevelType w:val="multilevel"/>
    <w:tmpl w:val="BF16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2D23C7"/>
    <w:multiLevelType w:val="multilevel"/>
    <w:tmpl w:val="9E00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E016FE"/>
    <w:multiLevelType w:val="multilevel"/>
    <w:tmpl w:val="6312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E703EA"/>
    <w:multiLevelType w:val="hybridMultilevel"/>
    <w:tmpl w:val="EDFE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370419"/>
    <w:multiLevelType w:val="hybridMultilevel"/>
    <w:tmpl w:val="BDBC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FB56CC"/>
    <w:multiLevelType w:val="multilevel"/>
    <w:tmpl w:val="4C109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4D16D7"/>
    <w:multiLevelType w:val="multilevel"/>
    <w:tmpl w:val="E3C6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633437"/>
    <w:multiLevelType w:val="multilevel"/>
    <w:tmpl w:val="B640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F1F2E"/>
    <w:multiLevelType w:val="multilevel"/>
    <w:tmpl w:val="C30A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B43044"/>
    <w:multiLevelType w:val="multilevel"/>
    <w:tmpl w:val="AA6E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4D0045"/>
    <w:multiLevelType w:val="multilevel"/>
    <w:tmpl w:val="0FF0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E0504E"/>
    <w:multiLevelType w:val="hybridMultilevel"/>
    <w:tmpl w:val="0DE679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A2744A"/>
    <w:multiLevelType w:val="multilevel"/>
    <w:tmpl w:val="2FB2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8A2B4A"/>
    <w:multiLevelType w:val="multilevel"/>
    <w:tmpl w:val="ECE6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973B0C"/>
    <w:multiLevelType w:val="hybridMultilevel"/>
    <w:tmpl w:val="D95E9BE4"/>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24"/>
  </w:num>
  <w:num w:numId="2">
    <w:abstractNumId w:val="6"/>
  </w:num>
  <w:num w:numId="3">
    <w:abstractNumId w:val="3"/>
  </w:num>
  <w:num w:numId="4">
    <w:abstractNumId w:val="22"/>
  </w:num>
  <w:num w:numId="5">
    <w:abstractNumId w:val="23"/>
  </w:num>
  <w:num w:numId="6">
    <w:abstractNumId w:val="28"/>
  </w:num>
  <w:num w:numId="7">
    <w:abstractNumId w:val="12"/>
  </w:num>
  <w:num w:numId="8">
    <w:abstractNumId w:val="30"/>
  </w:num>
  <w:num w:numId="9">
    <w:abstractNumId w:val="5"/>
  </w:num>
  <w:num w:numId="10">
    <w:abstractNumId w:val="1"/>
  </w:num>
  <w:num w:numId="11">
    <w:abstractNumId w:val="0"/>
  </w:num>
  <w:num w:numId="12">
    <w:abstractNumId w:val="21"/>
  </w:num>
  <w:num w:numId="13">
    <w:abstractNumId w:val="16"/>
  </w:num>
  <w:num w:numId="14">
    <w:abstractNumId w:val="32"/>
  </w:num>
  <w:num w:numId="15">
    <w:abstractNumId w:val="18"/>
  </w:num>
  <w:num w:numId="16">
    <w:abstractNumId w:val="11"/>
  </w:num>
  <w:num w:numId="17">
    <w:abstractNumId w:val="20"/>
  </w:num>
  <w:num w:numId="18">
    <w:abstractNumId w:val="19"/>
  </w:num>
  <w:num w:numId="19">
    <w:abstractNumId w:val="31"/>
  </w:num>
  <w:num w:numId="20">
    <w:abstractNumId w:val="9"/>
  </w:num>
  <w:num w:numId="21">
    <w:abstractNumId w:val="17"/>
  </w:num>
  <w:num w:numId="22">
    <w:abstractNumId w:val="8"/>
  </w:num>
  <w:num w:numId="23">
    <w:abstractNumId w:val="29"/>
  </w:num>
  <w:num w:numId="24">
    <w:abstractNumId w:val="25"/>
  </w:num>
  <w:num w:numId="25">
    <w:abstractNumId w:val="4"/>
  </w:num>
  <w:num w:numId="26">
    <w:abstractNumId w:val="7"/>
  </w:num>
  <w:num w:numId="27">
    <w:abstractNumId w:val="15"/>
  </w:num>
  <w:num w:numId="28">
    <w:abstractNumId w:val="26"/>
  </w:num>
  <w:num w:numId="29">
    <w:abstractNumId w:val="14"/>
  </w:num>
  <w:num w:numId="30">
    <w:abstractNumId w:val="13"/>
  </w:num>
  <w:num w:numId="31">
    <w:abstractNumId w:val="2"/>
  </w:num>
  <w:num w:numId="32">
    <w:abstractNumId w:val="27"/>
  </w:num>
  <w:num w:numId="33">
    <w:abstractNumId w:val="33"/>
  </w:num>
  <w:num w:numId="3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son, Paula">
    <w15:presenceInfo w15:providerId="AD" w15:userId="S-1-5-21-137024685-2204166116-4157399963-835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ewdtdvzft2d2jeez2n5p05nts9d2p5zax5t&quot;&gt;Literatur&lt;record-ids&gt;&lt;item&gt;1337&lt;/item&gt;&lt;/record-ids&gt;&lt;/item&gt;&lt;/Libraries&gt;"/>
  </w:docVars>
  <w:rsids>
    <w:rsidRoot w:val="00C23236"/>
    <w:rsid w:val="00000199"/>
    <w:rsid w:val="0000498E"/>
    <w:rsid w:val="00004DAE"/>
    <w:rsid w:val="00005E85"/>
    <w:rsid w:val="00007EDB"/>
    <w:rsid w:val="00010CF1"/>
    <w:rsid w:val="000115AF"/>
    <w:rsid w:val="000123DB"/>
    <w:rsid w:val="00014722"/>
    <w:rsid w:val="00015669"/>
    <w:rsid w:val="0003011F"/>
    <w:rsid w:val="000311D5"/>
    <w:rsid w:val="00031310"/>
    <w:rsid w:val="00034DDD"/>
    <w:rsid w:val="00035E43"/>
    <w:rsid w:val="00043B9D"/>
    <w:rsid w:val="00044BD9"/>
    <w:rsid w:val="00045928"/>
    <w:rsid w:val="0005012F"/>
    <w:rsid w:val="0005143C"/>
    <w:rsid w:val="000601A5"/>
    <w:rsid w:val="00072DAE"/>
    <w:rsid w:val="00072F26"/>
    <w:rsid w:val="000778B3"/>
    <w:rsid w:val="00080DBB"/>
    <w:rsid w:val="00087465"/>
    <w:rsid w:val="00091805"/>
    <w:rsid w:val="00097366"/>
    <w:rsid w:val="000A33DC"/>
    <w:rsid w:val="000A7A5A"/>
    <w:rsid w:val="000B01EB"/>
    <w:rsid w:val="000B05F2"/>
    <w:rsid w:val="000B0B02"/>
    <w:rsid w:val="000B1D3E"/>
    <w:rsid w:val="000B48DD"/>
    <w:rsid w:val="000C1080"/>
    <w:rsid w:val="000C3ED3"/>
    <w:rsid w:val="000D0B75"/>
    <w:rsid w:val="000E30B7"/>
    <w:rsid w:val="000F0611"/>
    <w:rsid w:val="000F3680"/>
    <w:rsid w:val="000F620E"/>
    <w:rsid w:val="0010222B"/>
    <w:rsid w:val="0010249D"/>
    <w:rsid w:val="001052C8"/>
    <w:rsid w:val="0011498E"/>
    <w:rsid w:val="0011586A"/>
    <w:rsid w:val="00116563"/>
    <w:rsid w:val="00120E8F"/>
    <w:rsid w:val="00122FF5"/>
    <w:rsid w:val="00123494"/>
    <w:rsid w:val="001261ED"/>
    <w:rsid w:val="00130F2B"/>
    <w:rsid w:val="00131A2F"/>
    <w:rsid w:val="00132F26"/>
    <w:rsid w:val="00134297"/>
    <w:rsid w:val="001426AB"/>
    <w:rsid w:val="00145CF9"/>
    <w:rsid w:val="00146897"/>
    <w:rsid w:val="00152EDB"/>
    <w:rsid w:val="0015729D"/>
    <w:rsid w:val="00157A30"/>
    <w:rsid w:val="00161FB7"/>
    <w:rsid w:val="00161FBB"/>
    <w:rsid w:val="001704A0"/>
    <w:rsid w:val="001708E2"/>
    <w:rsid w:val="00172E5E"/>
    <w:rsid w:val="00174C4E"/>
    <w:rsid w:val="00180002"/>
    <w:rsid w:val="00180FCD"/>
    <w:rsid w:val="00183BD1"/>
    <w:rsid w:val="00190C65"/>
    <w:rsid w:val="00194C50"/>
    <w:rsid w:val="00194ECF"/>
    <w:rsid w:val="001961B9"/>
    <w:rsid w:val="001B1392"/>
    <w:rsid w:val="001B6995"/>
    <w:rsid w:val="001B7B6E"/>
    <w:rsid w:val="001C03EA"/>
    <w:rsid w:val="001C3988"/>
    <w:rsid w:val="001C7413"/>
    <w:rsid w:val="001D3766"/>
    <w:rsid w:val="001D4BF8"/>
    <w:rsid w:val="001D4CE0"/>
    <w:rsid w:val="001D5BE4"/>
    <w:rsid w:val="001D71ED"/>
    <w:rsid w:val="001D7938"/>
    <w:rsid w:val="001E1471"/>
    <w:rsid w:val="001E5090"/>
    <w:rsid w:val="001E7859"/>
    <w:rsid w:val="001E7B49"/>
    <w:rsid w:val="001F1E37"/>
    <w:rsid w:val="001F4293"/>
    <w:rsid w:val="00201A7A"/>
    <w:rsid w:val="00205B8A"/>
    <w:rsid w:val="00210B0D"/>
    <w:rsid w:val="00211794"/>
    <w:rsid w:val="00214E32"/>
    <w:rsid w:val="00224747"/>
    <w:rsid w:val="00225ABA"/>
    <w:rsid w:val="002332DC"/>
    <w:rsid w:val="00233EB8"/>
    <w:rsid w:val="002368C7"/>
    <w:rsid w:val="00243849"/>
    <w:rsid w:val="00244706"/>
    <w:rsid w:val="00247589"/>
    <w:rsid w:val="00257E55"/>
    <w:rsid w:val="00260AB5"/>
    <w:rsid w:val="00261A4E"/>
    <w:rsid w:val="00261AE6"/>
    <w:rsid w:val="002656F8"/>
    <w:rsid w:val="002710C7"/>
    <w:rsid w:val="002722A0"/>
    <w:rsid w:val="002743CC"/>
    <w:rsid w:val="002746C1"/>
    <w:rsid w:val="00280B65"/>
    <w:rsid w:val="00280B8B"/>
    <w:rsid w:val="00281133"/>
    <w:rsid w:val="00284D03"/>
    <w:rsid w:val="002870E9"/>
    <w:rsid w:val="00291034"/>
    <w:rsid w:val="002965E9"/>
    <w:rsid w:val="002B12E9"/>
    <w:rsid w:val="002B4FCC"/>
    <w:rsid w:val="002B5D81"/>
    <w:rsid w:val="002C3EEB"/>
    <w:rsid w:val="002D26C1"/>
    <w:rsid w:val="002D459D"/>
    <w:rsid w:val="002E67BE"/>
    <w:rsid w:val="002E708D"/>
    <w:rsid w:val="002E71EF"/>
    <w:rsid w:val="002E7410"/>
    <w:rsid w:val="00302714"/>
    <w:rsid w:val="00303B74"/>
    <w:rsid w:val="00306E6D"/>
    <w:rsid w:val="00307628"/>
    <w:rsid w:val="003076BD"/>
    <w:rsid w:val="00310461"/>
    <w:rsid w:val="003105CE"/>
    <w:rsid w:val="00310AC1"/>
    <w:rsid w:val="00312F48"/>
    <w:rsid w:val="00313BEC"/>
    <w:rsid w:val="00314D42"/>
    <w:rsid w:val="00315F78"/>
    <w:rsid w:val="0032384E"/>
    <w:rsid w:val="003263EE"/>
    <w:rsid w:val="003341AE"/>
    <w:rsid w:val="00334612"/>
    <w:rsid w:val="00336603"/>
    <w:rsid w:val="0033763D"/>
    <w:rsid w:val="003513C6"/>
    <w:rsid w:val="003542DE"/>
    <w:rsid w:val="00361F92"/>
    <w:rsid w:val="0036311E"/>
    <w:rsid w:val="003638FC"/>
    <w:rsid w:val="00366F35"/>
    <w:rsid w:val="00370D29"/>
    <w:rsid w:val="0037159A"/>
    <w:rsid w:val="00371EBD"/>
    <w:rsid w:val="0037419D"/>
    <w:rsid w:val="00382AB6"/>
    <w:rsid w:val="00383FB2"/>
    <w:rsid w:val="00384FF5"/>
    <w:rsid w:val="00386585"/>
    <w:rsid w:val="00387679"/>
    <w:rsid w:val="00390D76"/>
    <w:rsid w:val="00397E20"/>
    <w:rsid w:val="003A1938"/>
    <w:rsid w:val="003A7670"/>
    <w:rsid w:val="003B1D35"/>
    <w:rsid w:val="003B209A"/>
    <w:rsid w:val="003B5365"/>
    <w:rsid w:val="003C0DD0"/>
    <w:rsid w:val="003C2540"/>
    <w:rsid w:val="003C793A"/>
    <w:rsid w:val="003D0CA8"/>
    <w:rsid w:val="003D332C"/>
    <w:rsid w:val="003D3C81"/>
    <w:rsid w:val="003D723E"/>
    <w:rsid w:val="003E088B"/>
    <w:rsid w:val="003E47E7"/>
    <w:rsid w:val="003E5E78"/>
    <w:rsid w:val="003F4449"/>
    <w:rsid w:val="003F483F"/>
    <w:rsid w:val="003F51D6"/>
    <w:rsid w:val="003F626D"/>
    <w:rsid w:val="003F6275"/>
    <w:rsid w:val="003F7B64"/>
    <w:rsid w:val="00400B4F"/>
    <w:rsid w:val="004017A2"/>
    <w:rsid w:val="004017D7"/>
    <w:rsid w:val="00402B69"/>
    <w:rsid w:val="00403253"/>
    <w:rsid w:val="00403BCD"/>
    <w:rsid w:val="0040472D"/>
    <w:rsid w:val="004066CA"/>
    <w:rsid w:val="004074DD"/>
    <w:rsid w:val="00410FD0"/>
    <w:rsid w:val="00411599"/>
    <w:rsid w:val="00414531"/>
    <w:rsid w:val="004156E7"/>
    <w:rsid w:val="00416C3D"/>
    <w:rsid w:val="00417416"/>
    <w:rsid w:val="00430061"/>
    <w:rsid w:val="004312AD"/>
    <w:rsid w:val="004312E4"/>
    <w:rsid w:val="00431936"/>
    <w:rsid w:val="00432A5C"/>
    <w:rsid w:val="00436A02"/>
    <w:rsid w:val="0043749E"/>
    <w:rsid w:val="004417A8"/>
    <w:rsid w:val="004420FE"/>
    <w:rsid w:val="00442755"/>
    <w:rsid w:val="00445CA9"/>
    <w:rsid w:val="004477C8"/>
    <w:rsid w:val="00447985"/>
    <w:rsid w:val="00456655"/>
    <w:rsid w:val="004570DA"/>
    <w:rsid w:val="004577CD"/>
    <w:rsid w:val="00461025"/>
    <w:rsid w:val="00461B27"/>
    <w:rsid w:val="00463029"/>
    <w:rsid w:val="0046323F"/>
    <w:rsid w:val="00464EC7"/>
    <w:rsid w:val="004659BD"/>
    <w:rsid w:val="0047335A"/>
    <w:rsid w:val="00474D9D"/>
    <w:rsid w:val="00476FD2"/>
    <w:rsid w:val="00480E62"/>
    <w:rsid w:val="004816E4"/>
    <w:rsid w:val="00482263"/>
    <w:rsid w:val="00483D08"/>
    <w:rsid w:val="00483F9F"/>
    <w:rsid w:val="00492EEA"/>
    <w:rsid w:val="004A29D7"/>
    <w:rsid w:val="004A639F"/>
    <w:rsid w:val="004A689D"/>
    <w:rsid w:val="004B0CF5"/>
    <w:rsid w:val="004B56AD"/>
    <w:rsid w:val="004B5A71"/>
    <w:rsid w:val="004C1183"/>
    <w:rsid w:val="004C1E0F"/>
    <w:rsid w:val="004C2960"/>
    <w:rsid w:val="004C551F"/>
    <w:rsid w:val="004D05C3"/>
    <w:rsid w:val="004D7C1E"/>
    <w:rsid w:val="004E1C1F"/>
    <w:rsid w:val="004E2B6F"/>
    <w:rsid w:val="004E651D"/>
    <w:rsid w:val="004F0BEA"/>
    <w:rsid w:val="004F341E"/>
    <w:rsid w:val="004F406B"/>
    <w:rsid w:val="004F5047"/>
    <w:rsid w:val="004F5059"/>
    <w:rsid w:val="004F7CBF"/>
    <w:rsid w:val="0050160E"/>
    <w:rsid w:val="005074C7"/>
    <w:rsid w:val="00511675"/>
    <w:rsid w:val="00512EC9"/>
    <w:rsid w:val="00515FA3"/>
    <w:rsid w:val="0052042E"/>
    <w:rsid w:val="00520873"/>
    <w:rsid w:val="00524254"/>
    <w:rsid w:val="00524558"/>
    <w:rsid w:val="005249F2"/>
    <w:rsid w:val="0052510E"/>
    <w:rsid w:val="00525482"/>
    <w:rsid w:val="0052608A"/>
    <w:rsid w:val="00527367"/>
    <w:rsid w:val="00532392"/>
    <w:rsid w:val="00540D8A"/>
    <w:rsid w:val="0054608C"/>
    <w:rsid w:val="00554BB4"/>
    <w:rsid w:val="00556110"/>
    <w:rsid w:val="00557C70"/>
    <w:rsid w:val="00565489"/>
    <w:rsid w:val="00565A63"/>
    <w:rsid w:val="00577DEB"/>
    <w:rsid w:val="005905DA"/>
    <w:rsid w:val="00594CBC"/>
    <w:rsid w:val="00594D44"/>
    <w:rsid w:val="005A02FE"/>
    <w:rsid w:val="005A1D6A"/>
    <w:rsid w:val="005A6E75"/>
    <w:rsid w:val="005B1E9D"/>
    <w:rsid w:val="005B3ABB"/>
    <w:rsid w:val="005B4C6D"/>
    <w:rsid w:val="005B4D11"/>
    <w:rsid w:val="005B55EA"/>
    <w:rsid w:val="005C061F"/>
    <w:rsid w:val="005C1EE4"/>
    <w:rsid w:val="005C280E"/>
    <w:rsid w:val="005C78D3"/>
    <w:rsid w:val="005D08CE"/>
    <w:rsid w:val="005D3BFF"/>
    <w:rsid w:val="005D5A48"/>
    <w:rsid w:val="005D667F"/>
    <w:rsid w:val="005D6C27"/>
    <w:rsid w:val="005D7D7C"/>
    <w:rsid w:val="005E13A3"/>
    <w:rsid w:val="005E5E65"/>
    <w:rsid w:val="005E75CF"/>
    <w:rsid w:val="005E7C54"/>
    <w:rsid w:val="005F44AD"/>
    <w:rsid w:val="005F4F4D"/>
    <w:rsid w:val="005F615E"/>
    <w:rsid w:val="006017F0"/>
    <w:rsid w:val="00603144"/>
    <w:rsid w:val="00604322"/>
    <w:rsid w:val="00606724"/>
    <w:rsid w:val="00606C1A"/>
    <w:rsid w:val="00607BA9"/>
    <w:rsid w:val="006117D8"/>
    <w:rsid w:val="00611933"/>
    <w:rsid w:val="006141EF"/>
    <w:rsid w:val="00614593"/>
    <w:rsid w:val="00622931"/>
    <w:rsid w:val="00624EA4"/>
    <w:rsid w:val="006277F5"/>
    <w:rsid w:val="00631C8F"/>
    <w:rsid w:val="0063281F"/>
    <w:rsid w:val="00632FA9"/>
    <w:rsid w:val="00633FCB"/>
    <w:rsid w:val="00636CEC"/>
    <w:rsid w:val="00636F5A"/>
    <w:rsid w:val="0063706B"/>
    <w:rsid w:val="00652BD8"/>
    <w:rsid w:val="00652D3E"/>
    <w:rsid w:val="00656732"/>
    <w:rsid w:val="00662D24"/>
    <w:rsid w:val="006644BB"/>
    <w:rsid w:val="006745E5"/>
    <w:rsid w:val="0068725C"/>
    <w:rsid w:val="0069109F"/>
    <w:rsid w:val="00691160"/>
    <w:rsid w:val="0069359A"/>
    <w:rsid w:val="00693FEC"/>
    <w:rsid w:val="0069429D"/>
    <w:rsid w:val="006965AA"/>
    <w:rsid w:val="006A586B"/>
    <w:rsid w:val="006A7225"/>
    <w:rsid w:val="006B0E92"/>
    <w:rsid w:val="006B1F80"/>
    <w:rsid w:val="006B3FCF"/>
    <w:rsid w:val="006C18F2"/>
    <w:rsid w:val="006C4113"/>
    <w:rsid w:val="006C688C"/>
    <w:rsid w:val="006D07D3"/>
    <w:rsid w:val="006D0F40"/>
    <w:rsid w:val="006D6AAB"/>
    <w:rsid w:val="006D74F0"/>
    <w:rsid w:val="006D7E5D"/>
    <w:rsid w:val="006E3C9A"/>
    <w:rsid w:val="006E5D0F"/>
    <w:rsid w:val="006F0CA4"/>
    <w:rsid w:val="006F3C20"/>
    <w:rsid w:val="006F4B6E"/>
    <w:rsid w:val="006F5090"/>
    <w:rsid w:val="006F65F9"/>
    <w:rsid w:val="006F6E90"/>
    <w:rsid w:val="00706C54"/>
    <w:rsid w:val="00706FCE"/>
    <w:rsid w:val="00715078"/>
    <w:rsid w:val="00716EE1"/>
    <w:rsid w:val="007273F2"/>
    <w:rsid w:val="0073136B"/>
    <w:rsid w:val="0073222A"/>
    <w:rsid w:val="0073543E"/>
    <w:rsid w:val="007361FC"/>
    <w:rsid w:val="00744F40"/>
    <w:rsid w:val="00746216"/>
    <w:rsid w:val="0075209B"/>
    <w:rsid w:val="0075284E"/>
    <w:rsid w:val="00752BF9"/>
    <w:rsid w:val="007548D3"/>
    <w:rsid w:val="00757309"/>
    <w:rsid w:val="00760597"/>
    <w:rsid w:val="00762110"/>
    <w:rsid w:val="00767997"/>
    <w:rsid w:val="00770609"/>
    <w:rsid w:val="00775969"/>
    <w:rsid w:val="00775CDC"/>
    <w:rsid w:val="00776D12"/>
    <w:rsid w:val="0078048E"/>
    <w:rsid w:val="00781AAA"/>
    <w:rsid w:val="00785D50"/>
    <w:rsid w:val="00787211"/>
    <w:rsid w:val="0078753A"/>
    <w:rsid w:val="00790563"/>
    <w:rsid w:val="007911BA"/>
    <w:rsid w:val="00791EB9"/>
    <w:rsid w:val="007A35EB"/>
    <w:rsid w:val="007A3AD4"/>
    <w:rsid w:val="007A574A"/>
    <w:rsid w:val="007A5794"/>
    <w:rsid w:val="007A5859"/>
    <w:rsid w:val="007A751E"/>
    <w:rsid w:val="007C20C3"/>
    <w:rsid w:val="007C369B"/>
    <w:rsid w:val="007C4004"/>
    <w:rsid w:val="007C4AB8"/>
    <w:rsid w:val="007C5850"/>
    <w:rsid w:val="007D07A1"/>
    <w:rsid w:val="007D1F08"/>
    <w:rsid w:val="007D1FA4"/>
    <w:rsid w:val="007D288A"/>
    <w:rsid w:val="007D53F2"/>
    <w:rsid w:val="007D75AB"/>
    <w:rsid w:val="007E0CF5"/>
    <w:rsid w:val="007E208D"/>
    <w:rsid w:val="007E307C"/>
    <w:rsid w:val="007F173B"/>
    <w:rsid w:val="007F5BAD"/>
    <w:rsid w:val="008011D9"/>
    <w:rsid w:val="00801DB2"/>
    <w:rsid w:val="008049E5"/>
    <w:rsid w:val="008054D2"/>
    <w:rsid w:val="00806465"/>
    <w:rsid w:val="00806751"/>
    <w:rsid w:val="00812246"/>
    <w:rsid w:val="00815320"/>
    <w:rsid w:val="00817F48"/>
    <w:rsid w:val="0082073F"/>
    <w:rsid w:val="00820AA4"/>
    <w:rsid w:val="0082210A"/>
    <w:rsid w:val="008261B5"/>
    <w:rsid w:val="00827078"/>
    <w:rsid w:val="00827443"/>
    <w:rsid w:val="008276B8"/>
    <w:rsid w:val="00831577"/>
    <w:rsid w:val="00837CA3"/>
    <w:rsid w:val="00840863"/>
    <w:rsid w:val="00846BDB"/>
    <w:rsid w:val="00856444"/>
    <w:rsid w:val="0085661C"/>
    <w:rsid w:val="00856CB3"/>
    <w:rsid w:val="008618B0"/>
    <w:rsid w:val="00867B2B"/>
    <w:rsid w:val="00867F88"/>
    <w:rsid w:val="00875DEC"/>
    <w:rsid w:val="00880B32"/>
    <w:rsid w:val="00882429"/>
    <w:rsid w:val="008835CB"/>
    <w:rsid w:val="0088456B"/>
    <w:rsid w:val="00885E40"/>
    <w:rsid w:val="008862C1"/>
    <w:rsid w:val="008903BC"/>
    <w:rsid w:val="0089253C"/>
    <w:rsid w:val="0089579C"/>
    <w:rsid w:val="008972F0"/>
    <w:rsid w:val="008A2708"/>
    <w:rsid w:val="008A6427"/>
    <w:rsid w:val="008B4FD0"/>
    <w:rsid w:val="008B671D"/>
    <w:rsid w:val="008B6782"/>
    <w:rsid w:val="008C346F"/>
    <w:rsid w:val="008C3DAE"/>
    <w:rsid w:val="008C7607"/>
    <w:rsid w:val="008D0E6C"/>
    <w:rsid w:val="008D7A51"/>
    <w:rsid w:val="008E30C2"/>
    <w:rsid w:val="008F2698"/>
    <w:rsid w:val="008F4948"/>
    <w:rsid w:val="00902766"/>
    <w:rsid w:val="00903D11"/>
    <w:rsid w:val="00904FF6"/>
    <w:rsid w:val="009060B0"/>
    <w:rsid w:val="0090771D"/>
    <w:rsid w:val="009124E4"/>
    <w:rsid w:val="009144D2"/>
    <w:rsid w:val="009164BC"/>
    <w:rsid w:val="00922D07"/>
    <w:rsid w:val="009240BD"/>
    <w:rsid w:val="0092492D"/>
    <w:rsid w:val="00924FDD"/>
    <w:rsid w:val="009267FF"/>
    <w:rsid w:val="0093238D"/>
    <w:rsid w:val="009340A2"/>
    <w:rsid w:val="0093492A"/>
    <w:rsid w:val="0094281A"/>
    <w:rsid w:val="00956279"/>
    <w:rsid w:val="0096087D"/>
    <w:rsid w:val="0096383F"/>
    <w:rsid w:val="00970A90"/>
    <w:rsid w:val="009712FA"/>
    <w:rsid w:val="00971A50"/>
    <w:rsid w:val="00972927"/>
    <w:rsid w:val="00982340"/>
    <w:rsid w:val="0098355E"/>
    <w:rsid w:val="00983801"/>
    <w:rsid w:val="00985E67"/>
    <w:rsid w:val="00987011"/>
    <w:rsid w:val="009878EC"/>
    <w:rsid w:val="009A06D2"/>
    <w:rsid w:val="009A3E23"/>
    <w:rsid w:val="009A47C0"/>
    <w:rsid w:val="009A681D"/>
    <w:rsid w:val="009A7339"/>
    <w:rsid w:val="009B4555"/>
    <w:rsid w:val="009B79B9"/>
    <w:rsid w:val="009C1AC8"/>
    <w:rsid w:val="009C2CC4"/>
    <w:rsid w:val="009C404F"/>
    <w:rsid w:val="009C5A02"/>
    <w:rsid w:val="009C7F2A"/>
    <w:rsid w:val="009D1467"/>
    <w:rsid w:val="009E188D"/>
    <w:rsid w:val="009E627F"/>
    <w:rsid w:val="009E7126"/>
    <w:rsid w:val="009F0A04"/>
    <w:rsid w:val="009F4106"/>
    <w:rsid w:val="00A0047A"/>
    <w:rsid w:val="00A005DC"/>
    <w:rsid w:val="00A026DD"/>
    <w:rsid w:val="00A02A12"/>
    <w:rsid w:val="00A06690"/>
    <w:rsid w:val="00A13F13"/>
    <w:rsid w:val="00A16167"/>
    <w:rsid w:val="00A17E16"/>
    <w:rsid w:val="00A21A76"/>
    <w:rsid w:val="00A253C6"/>
    <w:rsid w:val="00A26711"/>
    <w:rsid w:val="00A27755"/>
    <w:rsid w:val="00A306EB"/>
    <w:rsid w:val="00A441C9"/>
    <w:rsid w:val="00A4496A"/>
    <w:rsid w:val="00A4786A"/>
    <w:rsid w:val="00A51AB4"/>
    <w:rsid w:val="00A5278B"/>
    <w:rsid w:val="00A55B03"/>
    <w:rsid w:val="00A57765"/>
    <w:rsid w:val="00A60AB9"/>
    <w:rsid w:val="00A61D01"/>
    <w:rsid w:val="00A633FC"/>
    <w:rsid w:val="00A6660D"/>
    <w:rsid w:val="00A676DC"/>
    <w:rsid w:val="00A70C37"/>
    <w:rsid w:val="00A70C69"/>
    <w:rsid w:val="00A80788"/>
    <w:rsid w:val="00A810B2"/>
    <w:rsid w:val="00A83787"/>
    <w:rsid w:val="00AA2847"/>
    <w:rsid w:val="00AA45FB"/>
    <w:rsid w:val="00AB1E5F"/>
    <w:rsid w:val="00AC0375"/>
    <w:rsid w:val="00AE2D75"/>
    <w:rsid w:val="00AF04FF"/>
    <w:rsid w:val="00AF32BB"/>
    <w:rsid w:val="00AF6592"/>
    <w:rsid w:val="00AF6898"/>
    <w:rsid w:val="00AF6FB3"/>
    <w:rsid w:val="00AF717D"/>
    <w:rsid w:val="00AF7DE8"/>
    <w:rsid w:val="00AF7E17"/>
    <w:rsid w:val="00B10178"/>
    <w:rsid w:val="00B10952"/>
    <w:rsid w:val="00B215C0"/>
    <w:rsid w:val="00B2267A"/>
    <w:rsid w:val="00B25714"/>
    <w:rsid w:val="00B27479"/>
    <w:rsid w:val="00B305E4"/>
    <w:rsid w:val="00B31C1A"/>
    <w:rsid w:val="00B358F1"/>
    <w:rsid w:val="00B421B2"/>
    <w:rsid w:val="00B4470E"/>
    <w:rsid w:val="00B44AAB"/>
    <w:rsid w:val="00B55DC5"/>
    <w:rsid w:val="00B56CA7"/>
    <w:rsid w:val="00B66FBB"/>
    <w:rsid w:val="00B72271"/>
    <w:rsid w:val="00B72779"/>
    <w:rsid w:val="00B73015"/>
    <w:rsid w:val="00B839C4"/>
    <w:rsid w:val="00B862ED"/>
    <w:rsid w:val="00B91971"/>
    <w:rsid w:val="00B931BC"/>
    <w:rsid w:val="00BA4DC4"/>
    <w:rsid w:val="00BA58E7"/>
    <w:rsid w:val="00BA59CA"/>
    <w:rsid w:val="00BB1070"/>
    <w:rsid w:val="00BB3804"/>
    <w:rsid w:val="00BB60C5"/>
    <w:rsid w:val="00BB79A9"/>
    <w:rsid w:val="00BC239C"/>
    <w:rsid w:val="00BC24F1"/>
    <w:rsid w:val="00BC283D"/>
    <w:rsid w:val="00BC5661"/>
    <w:rsid w:val="00BD3DEC"/>
    <w:rsid w:val="00BD4442"/>
    <w:rsid w:val="00BD5470"/>
    <w:rsid w:val="00BD7289"/>
    <w:rsid w:val="00BE1515"/>
    <w:rsid w:val="00BE1C17"/>
    <w:rsid w:val="00BE1CED"/>
    <w:rsid w:val="00BE2C60"/>
    <w:rsid w:val="00BE2D73"/>
    <w:rsid w:val="00BF362B"/>
    <w:rsid w:val="00BF4167"/>
    <w:rsid w:val="00C021E2"/>
    <w:rsid w:val="00C0737D"/>
    <w:rsid w:val="00C13BB8"/>
    <w:rsid w:val="00C13D35"/>
    <w:rsid w:val="00C14BFA"/>
    <w:rsid w:val="00C173FE"/>
    <w:rsid w:val="00C20BB1"/>
    <w:rsid w:val="00C23236"/>
    <w:rsid w:val="00C30806"/>
    <w:rsid w:val="00C32B22"/>
    <w:rsid w:val="00C3409D"/>
    <w:rsid w:val="00C43CBC"/>
    <w:rsid w:val="00C461E2"/>
    <w:rsid w:val="00C46A40"/>
    <w:rsid w:val="00C47391"/>
    <w:rsid w:val="00C51105"/>
    <w:rsid w:val="00C53258"/>
    <w:rsid w:val="00C53C47"/>
    <w:rsid w:val="00C67351"/>
    <w:rsid w:val="00C7004F"/>
    <w:rsid w:val="00C716A3"/>
    <w:rsid w:val="00C717B5"/>
    <w:rsid w:val="00C73D22"/>
    <w:rsid w:val="00C73E7E"/>
    <w:rsid w:val="00C747C7"/>
    <w:rsid w:val="00C75152"/>
    <w:rsid w:val="00C75D97"/>
    <w:rsid w:val="00C80F40"/>
    <w:rsid w:val="00C82B4A"/>
    <w:rsid w:val="00C839EC"/>
    <w:rsid w:val="00C85E2D"/>
    <w:rsid w:val="00C87014"/>
    <w:rsid w:val="00C913F9"/>
    <w:rsid w:val="00C91632"/>
    <w:rsid w:val="00CA11E7"/>
    <w:rsid w:val="00CA2040"/>
    <w:rsid w:val="00CA473B"/>
    <w:rsid w:val="00CA603F"/>
    <w:rsid w:val="00CB0142"/>
    <w:rsid w:val="00CB0E14"/>
    <w:rsid w:val="00CB1C3B"/>
    <w:rsid w:val="00CB31B4"/>
    <w:rsid w:val="00CB44E0"/>
    <w:rsid w:val="00CB5390"/>
    <w:rsid w:val="00CC2383"/>
    <w:rsid w:val="00CC7F1B"/>
    <w:rsid w:val="00CD1368"/>
    <w:rsid w:val="00CD2B7D"/>
    <w:rsid w:val="00CD57D5"/>
    <w:rsid w:val="00CD5930"/>
    <w:rsid w:val="00CD62F9"/>
    <w:rsid w:val="00CF1127"/>
    <w:rsid w:val="00CF1ACE"/>
    <w:rsid w:val="00CF20CC"/>
    <w:rsid w:val="00CF230F"/>
    <w:rsid w:val="00D00732"/>
    <w:rsid w:val="00D00862"/>
    <w:rsid w:val="00D00A8F"/>
    <w:rsid w:val="00D019ED"/>
    <w:rsid w:val="00D02753"/>
    <w:rsid w:val="00D04E8B"/>
    <w:rsid w:val="00D11947"/>
    <w:rsid w:val="00D15522"/>
    <w:rsid w:val="00D25FB9"/>
    <w:rsid w:val="00D26DCA"/>
    <w:rsid w:val="00D30016"/>
    <w:rsid w:val="00D310CC"/>
    <w:rsid w:val="00D3208A"/>
    <w:rsid w:val="00D3418C"/>
    <w:rsid w:val="00D34705"/>
    <w:rsid w:val="00D3634A"/>
    <w:rsid w:val="00D401BC"/>
    <w:rsid w:val="00D40DB2"/>
    <w:rsid w:val="00D40E3E"/>
    <w:rsid w:val="00D416B0"/>
    <w:rsid w:val="00D42BB9"/>
    <w:rsid w:val="00D44492"/>
    <w:rsid w:val="00D456D3"/>
    <w:rsid w:val="00D45B5F"/>
    <w:rsid w:val="00D45C68"/>
    <w:rsid w:val="00D50DDA"/>
    <w:rsid w:val="00D52DE8"/>
    <w:rsid w:val="00D53A9B"/>
    <w:rsid w:val="00D55A67"/>
    <w:rsid w:val="00D5654F"/>
    <w:rsid w:val="00D57EEC"/>
    <w:rsid w:val="00D618C1"/>
    <w:rsid w:val="00D6204E"/>
    <w:rsid w:val="00D62FBA"/>
    <w:rsid w:val="00D725A4"/>
    <w:rsid w:val="00D76777"/>
    <w:rsid w:val="00D81D10"/>
    <w:rsid w:val="00D823D6"/>
    <w:rsid w:val="00D87DA9"/>
    <w:rsid w:val="00D914B9"/>
    <w:rsid w:val="00D9267F"/>
    <w:rsid w:val="00D92D33"/>
    <w:rsid w:val="00D93589"/>
    <w:rsid w:val="00D95AB6"/>
    <w:rsid w:val="00D97117"/>
    <w:rsid w:val="00DA23D6"/>
    <w:rsid w:val="00DA2976"/>
    <w:rsid w:val="00DA555A"/>
    <w:rsid w:val="00DB0D73"/>
    <w:rsid w:val="00DB1CE8"/>
    <w:rsid w:val="00DB2A77"/>
    <w:rsid w:val="00DB5386"/>
    <w:rsid w:val="00DB55EB"/>
    <w:rsid w:val="00DB61C7"/>
    <w:rsid w:val="00DC5503"/>
    <w:rsid w:val="00DC6DAF"/>
    <w:rsid w:val="00DD5BFD"/>
    <w:rsid w:val="00DD6787"/>
    <w:rsid w:val="00DE5878"/>
    <w:rsid w:val="00DF0128"/>
    <w:rsid w:val="00DF4A5C"/>
    <w:rsid w:val="00DF606E"/>
    <w:rsid w:val="00DF7E35"/>
    <w:rsid w:val="00E0373F"/>
    <w:rsid w:val="00E13440"/>
    <w:rsid w:val="00E13D59"/>
    <w:rsid w:val="00E14F5E"/>
    <w:rsid w:val="00E16023"/>
    <w:rsid w:val="00E22DF8"/>
    <w:rsid w:val="00E22DFB"/>
    <w:rsid w:val="00E24994"/>
    <w:rsid w:val="00E316A2"/>
    <w:rsid w:val="00E31827"/>
    <w:rsid w:val="00E33C4E"/>
    <w:rsid w:val="00E34D64"/>
    <w:rsid w:val="00E4109C"/>
    <w:rsid w:val="00E43DFD"/>
    <w:rsid w:val="00E45EAF"/>
    <w:rsid w:val="00E46E3F"/>
    <w:rsid w:val="00E53726"/>
    <w:rsid w:val="00E602DE"/>
    <w:rsid w:val="00E629B9"/>
    <w:rsid w:val="00E62E4E"/>
    <w:rsid w:val="00E656DC"/>
    <w:rsid w:val="00E666B6"/>
    <w:rsid w:val="00E67802"/>
    <w:rsid w:val="00E70E87"/>
    <w:rsid w:val="00E72185"/>
    <w:rsid w:val="00E72FEB"/>
    <w:rsid w:val="00E74148"/>
    <w:rsid w:val="00E76742"/>
    <w:rsid w:val="00E779E9"/>
    <w:rsid w:val="00E8351A"/>
    <w:rsid w:val="00E84E57"/>
    <w:rsid w:val="00EA23D3"/>
    <w:rsid w:val="00EB1ABF"/>
    <w:rsid w:val="00EB2818"/>
    <w:rsid w:val="00EB5752"/>
    <w:rsid w:val="00EB747F"/>
    <w:rsid w:val="00EC224F"/>
    <w:rsid w:val="00EC26D6"/>
    <w:rsid w:val="00EC3FAA"/>
    <w:rsid w:val="00EC49A5"/>
    <w:rsid w:val="00EC558B"/>
    <w:rsid w:val="00EC5C26"/>
    <w:rsid w:val="00EC66F0"/>
    <w:rsid w:val="00EC76B1"/>
    <w:rsid w:val="00ED18EE"/>
    <w:rsid w:val="00ED4F57"/>
    <w:rsid w:val="00EF3747"/>
    <w:rsid w:val="00EF571C"/>
    <w:rsid w:val="00EF5914"/>
    <w:rsid w:val="00EF60FF"/>
    <w:rsid w:val="00EF6F58"/>
    <w:rsid w:val="00F004BC"/>
    <w:rsid w:val="00F01013"/>
    <w:rsid w:val="00F01E27"/>
    <w:rsid w:val="00F02B97"/>
    <w:rsid w:val="00F07C9A"/>
    <w:rsid w:val="00F07CB6"/>
    <w:rsid w:val="00F102DD"/>
    <w:rsid w:val="00F15BEF"/>
    <w:rsid w:val="00F2293E"/>
    <w:rsid w:val="00F23B73"/>
    <w:rsid w:val="00F272EF"/>
    <w:rsid w:val="00F31D29"/>
    <w:rsid w:val="00F3293E"/>
    <w:rsid w:val="00F360BB"/>
    <w:rsid w:val="00F37AAD"/>
    <w:rsid w:val="00F4448C"/>
    <w:rsid w:val="00F52787"/>
    <w:rsid w:val="00F52A3F"/>
    <w:rsid w:val="00F5318D"/>
    <w:rsid w:val="00F56289"/>
    <w:rsid w:val="00F56A58"/>
    <w:rsid w:val="00F63982"/>
    <w:rsid w:val="00F6451A"/>
    <w:rsid w:val="00F735B9"/>
    <w:rsid w:val="00F746D7"/>
    <w:rsid w:val="00F775C2"/>
    <w:rsid w:val="00F92341"/>
    <w:rsid w:val="00F9374C"/>
    <w:rsid w:val="00FA068C"/>
    <w:rsid w:val="00FA079B"/>
    <w:rsid w:val="00FA67DC"/>
    <w:rsid w:val="00FB28C7"/>
    <w:rsid w:val="00FB45C8"/>
    <w:rsid w:val="00FB46F7"/>
    <w:rsid w:val="00FB6070"/>
    <w:rsid w:val="00FB67E1"/>
    <w:rsid w:val="00FB705E"/>
    <w:rsid w:val="00FC04CE"/>
    <w:rsid w:val="00FC24FA"/>
    <w:rsid w:val="00FC53C0"/>
    <w:rsid w:val="00FC6ACF"/>
    <w:rsid w:val="00FD2941"/>
    <w:rsid w:val="00FD734A"/>
    <w:rsid w:val="00FE080F"/>
    <w:rsid w:val="00FE1143"/>
    <w:rsid w:val="00FE3B1D"/>
    <w:rsid w:val="00FE7F7F"/>
    <w:rsid w:val="00FF15F5"/>
    <w:rsid w:val="00FF208C"/>
    <w:rsid w:val="00FF30F5"/>
    <w:rsid w:val="00FF3527"/>
    <w:rsid w:val="00FF479F"/>
    <w:rsid w:val="00FF6695"/>
    <w:rsid w:val="00FF740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11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52EDB"/>
    <w:pPr>
      <w:spacing w:after="0" w:line="240" w:lineRule="auto"/>
      <w:outlineLvl w:val="1"/>
    </w:pPr>
    <w:rPr>
      <w:rFonts w:ascii="Arial" w:eastAsia="Times New Roman" w:hAnsi="Arial" w:cs="Arial"/>
      <w:b/>
      <w:bCs/>
      <w:color w:val="333333"/>
      <w:sz w:val="36"/>
      <w:szCs w:val="36"/>
      <w:lang w:eastAsia="en-GB"/>
    </w:rPr>
  </w:style>
  <w:style w:type="paragraph" w:styleId="Heading3">
    <w:name w:val="heading 3"/>
    <w:basedOn w:val="Normal"/>
    <w:link w:val="Heading3Char"/>
    <w:uiPriority w:val="9"/>
    <w:qFormat/>
    <w:rsid w:val="00152EDB"/>
    <w:pPr>
      <w:spacing w:after="0" w:line="240" w:lineRule="auto"/>
      <w:outlineLvl w:val="2"/>
    </w:pPr>
    <w:rPr>
      <w:rFonts w:ascii="Arial" w:eastAsia="Times New Roman" w:hAnsi="Arial" w:cs="Arial"/>
      <w:b/>
      <w:bCs/>
      <w:color w:val="333333"/>
      <w:sz w:val="27"/>
      <w:szCs w:val="27"/>
      <w:lang w:eastAsia="en-GB"/>
    </w:rPr>
  </w:style>
  <w:style w:type="paragraph" w:styleId="Heading4">
    <w:name w:val="heading 4"/>
    <w:basedOn w:val="Normal"/>
    <w:next w:val="Normal"/>
    <w:link w:val="Heading4Char"/>
    <w:uiPriority w:val="9"/>
    <w:semiHidden/>
    <w:unhideWhenUsed/>
    <w:qFormat/>
    <w:rsid w:val="00130F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23236"/>
    <w:rPr>
      <w:i/>
      <w:iCs/>
    </w:rPr>
  </w:style>
  <w:style w:type="character" w:styleId="CommentReference">
    <w:name w:val="annotation reference"/>
    <w:basedOn w:val="DefaultParagraphFont"/>
    <w:uiPriority w:val="99"/>
    <w:semiHidden/>
    <w:unhideWhenUsed/>
    <w:rsid w:val="00C91632"/>
    <w:rPr>
      <w:sz w:val="16"/>
      <w:szCs w:val="16"/>
    </w:rPr>
  </w:style>
  <w:style w:type="paragraph" w:styleId="CommentText">
    <w:name w:val="annotation text"/>
    <w:basedOn w:val="Normal"/>
    <w:link w:val="CommentTextChar"/>
    <w:uiPriority w:val="99"/>
    <w:unhideWhenUsed/>
    <w:rsid w:val="00C91632"/>
    <w:pPr>
      <w:spacing w:line="240" w:lineRule="auto"/>
    </w:pPr>
    <w:rPr>
      <w:sz w:val="20"/>
      <w:szCs w:val="20"/>
    </w:rPr>
  </w:style>
  <w:style w:type="character" w:customStyle="1" w:styleId="CommentTextChar">
    <w:name w:val="Comment Text Char"/>
    <w:basedOn w:val="DefaultParagraphFont"/>
    <w:link w:val="CommentText"/>
    <w:uiPriority w:val="99"/>
    <w:rsid w:val="00C91632"/>
    <w:rPr>
      <w:sz w:val="20"/>
      <w:szCs w:val="20"/>
    </w:rPr>
  </w:style>
  <w:style w:type="paragraph" w:styleId="CommentSubject">
    <w:name w:val="annotation subject"/>
    <w:basedOn w:val="CommentText"/>
    <w:next w:val="CommentText"/>
    <w:link w:val="CommentSubjectChar"/>
    <w:uiPriority w:val="99"/>
    <w:semiHidden/>
    <w:unhideWhenUsed/>
    <w:rsid w:val="00C91632"/>
    <w:rPr>
      <w:b/>
      <w:bCs/>
    </w:rPr>
  </w:style>
  <w:style w:type="character" w:customStyle="1" w:styleId="CommentSubjectChar">
    <w:name w:val="Comment Subject Char"/>
    <w:basedOn w:val="CommentTextChar"/>
    <w:link w:val="CommentSubject"/>
    <w:uiPriority w:val="99"/>
    <w:semiHidden/>
    <w:rsid w:val="00C91632"/>
    <w:rPr>
      <w:b/>
      <w:bCs/>
      <w:sz w:val="20"/>
      <w:szCs w:val="20"/>
    </w:rPr>
  </w:style>
  <w:style w:type="paragraph" w:styleId="BalloonText">
    <w:name w:val="Balloon Text"/>
    <w:basedOn w:val="Normal"/>
    <w:link w:val="BalloonTextChar"/>
    <w:uiPriority w:val="99"/>
    <w:semiHidden/>
    <w:unhideWhenUsed/>
    <w:rsid w:val="00C91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632"/>
    <w:rPr>
      <w:rFonts w:ascii="Tahoma" w:hAnsi="Tahoma" w:cs="Tahoma"/>
      <w:sz w:val="16"/>
      <w:szCs w:val="16"/>
    </w:rPr>
  </w:style>
  <w:style w:type="character" w:styleId="PlaceholderText">
    <w:name w:val="Placeholder Text"/>
    <w:basedOn w:val="DefaultParagraphFont"/>
    <w:uiPriority w:val="99"/>
    <w:semiHidden/>
    <w:rsid w:val="001B7B6E"/>
    <w:rPr>
      <w:color w:val="808080"/>
    </w:rPr>
  </w:style>
  <w:style w:type="paragraph" w:styleId="Subtitle">
    <w:name w:val="Subtitle"/>
    <w:basedOn w:val="Normal"/>
    <w:next w:val="Normal"/>
    <w:link w:val="SubtitleChar"/>
    <w:uiPriority w:val="99"/>
    <w:qFormat/>
    <w:rsid w:val="00BD3D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BD3DEC"/>
    <w:rPr>
      <w:rFonts w:asciiTheme="majorHAnsi" w:eastAsiaTheme="majorEastAsia" w:hAnsiTheme="majorHAnsi" w:cstheme="majorBidi"/>
      <w:i/>
      <w:iCs/>
      <w:color w:val="4F81BD" w:themeColor="accent1"/>
      <w:spacing w:val="15"/>
      <w:sz w:val="24"/>
      <w:szCs w:val="24"/>
    </w:rPr>
  </w:style>
  <w:style w:type="character" w:customStyle="1" w:styleId="name">
    <w:name w:val="name"/>
    <w:basedOn w:val="DefaultParagraphFont"/>
    <w:rsid w:val="00806465"/>
  </w:style>
  <w:style w:type="table" w:styleId="TableGrid">
    <w:name w:val="Table Grid"/>
    <w:basedOn w:val="TableNormal"/>
    <w:uiPriority w:val="59"/>
    <w:rsid w:val="0008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79B"/>
    <w:pPr>
      <w:ind w:left="720"/>
      <w:contextualSpacing/>
    </w:pPr>
  </w:style>
  <w:style w:type="paragraph" w:styleId="NormalWeb">
    <w:name w:val="Normal (Web)"/>
    <w:basedOn w:val="Normal"/>
    <w:uiPriority w:val="99"/>
    <w:semiHidden/>
    <w:unhideWhenUsed/>
    <w:rsid w:val="00781AAA"/>
    <w:pPr>
      <w:spacing w:after="0" w:line="240" w:lineRule="auto"/>
    </w:pPr>
    <w:rPr>
      <w:rFonts w:ascii="Times New Roman" w:hAnsi="Times New Roman" w:cs="Times New Roman"/>
      <w:color w:val="000000"/>
      <w:sz w:val="24"/>
      <w:szCs w:val="24"/>
      <w:lang w:eastAsia="en-GB"/>
    </w:rPr>
  </w:style>
  <w:style w:type="paragraph" w:styleId="Title">
    <w:name w:val="Title"/>
    <w:basedOn w:val="Normal"/>
    <w:link w:val="TitleChar"/>
    <w:uiPriority w:val="99"/>
    <w:qFormat/>
    <w:rsid w:val="0092492D"/>
    <w:pPr>
      <w:spacing w:after="0" w:line="240" w:lineRule="auto"/>
      <w:jc w:val="center"/>
      <w:outlineLvl w:val="0"/>
    </w:pPr>
    <w:rPr>
      <w:rFonts w:ascii="Times New Roman" w:eastAsia="Times New Roman" w:hAnsi="Times New Roman" w:cs="Times New Roman"/>
      <w:b/>
      <w:bCs/>
      <w:sz w:val="28"/>
      <w:szCs w:val="24"/>
      <w:lang w:eastAsia="en-GB"/>
    </w:rPr>
  </w:style>
  <w:style w:type="character" w:customStyle="1" w:styleId="TitleChar">
    <w:name w:val="Title Char"/>
    <w:basedOn w:val="DefaultParagraphFont"/>
    <w:link w:val="Title"/>
    <w:uiPriority w:val="99"/>
    <w:rsid w:val="0092492D"/>
    <w:rPr>
      <w:rFonts w:ascii="Times New Roman" w:eastAsia="Times New Roman" w:hAnsi="Times New Roman" w:cs="Times New Roman"/>
      <w:b/>
      <w:bCs/>
      <w:sz w:val="28"/>
      <w:szCs w:val="24"/>
      <w:lang w:eastAsia="en-GB"/>
    </w:rPr>
  </w:style>
  <w:style w:type="paragraph" w:customStyle="1" w:styleId="Default">
    <w:name w:val="Default"/>
    <w:rsid w:val="00D52DE8"/>
    <w:pPr>
      <w:autoSpaceDE w:val="0"/>
      <w:autoSpaceDN w:val="0"/>
      <w:adjustRightInd w:val="0"/>
      <w:spacing w:after="0" w:line="240" w:lineRule="auto"/>
    </w:pPr>
    <w:rPr>
      <w:rFonts w:ascii="Meta Normal LF" w:eastAsiaTheme="minorEastAsia" w:hAnsi="Meta Normal LF" w:cs="Meta Normal LF"/>
      <w:color w:val="000000"/>
      <w:sz w:val="24"/>
      <w:szCs w:val="24"/>
      <w:lang w:eastAsia="en-GB"/>
    </w:rPr>
  </w:style>
  <w:style w:type="character" w:styleId="Hyperlink">
    <w:name w:val="Hyperlink"/>
    <w:basedOn w:val="DefaultParagraphFont"/>
    <w:uiPriority w:val="99"/>
    <w:unhideWhenUsed/>
    <w:rsid w:val="00D52DE8"/>
    <w:rPr>
      <w:strike w:val="0"/>
      <w:dstrike w:val="0"/>
      <w:color w:val="333333"/>
      <w:u w:val="none"/>
      <w:effect w:val="none"/>
    </w:rPr>
  </w:style>
  <w:style w:type="character" w:customStyle="1" w:styleId="Heading2Char">
    <w:name w:val="Heading 2 Char"/>
    <w:basedOn w:val="DefaultParagraphFont"/>
    <w:link w:val="Heading2"/>
    <w:uiPriority w:val="9"/>
    <w:rsid w:val="00152EDB"/>
    <w:rPr>
      <w:rFonts w:ascii="Arial" w:eastAsia="Times New Roman" w:hAnsi="Arial" w:cs="Arial"/>
      <w:b/>
      <w:bCs/>
      <w:color w:val="333333"/>
      <w:sz w:val="36"/>
      <w:szCs w:val="36"/>
      <w:lang w:eastAsia="en-GB"/>
    </w:rPr>
  </w:style>
  <w:style w:type="character" w:customStyle="1" w:styleId="Heading3Char">
    <w:name w:val="Heading 3 Char"/>
    <w:basedOn w:val="DefaultParagraphFont"/>
    <w:link w:val="Heading3"/>
    <w:uiPriority w:val="9"/>
    <w:rsid w:val="00152EDB"/>
    <w:rPr>
      <w:rFonts w:ascii="Arial" w:eastAsia="Times New Roman" w:hAnsi="Arial" w:cs="Arial"/>
      <w:b/>
      <w:bCs/>
      <w:color w:val="333333"/>
      <w:sz w:val="27"/>
      <w:szCs w:val="27"/>
      <w:lang w:eastAsia="en-GB"/>
    </w:rPr>
  </w:style>
  <w:style w:type="character" w:customStyle="1" w:styleId="current-selection">
    <w:name w:val="current-selection"/>
    <w:basedOn w:val="DefaultParagraphFont"/>
    <w:rsid w:val="002656F8"/>
  </w:style>
  <w:style w:type="character" w:customStyle="1" w:styleId="a">
    <w:name w:val="_"/>
    <w:basedOn w:val="DefaultParagraphFont"/>
    <w:rsid w:val="002656F8"/>
  </w:style>
  <w:style w:type="character" w:styleId="Strong">
    <w:name w:val="Strong"/>
    <w:basedOn w:val="DefaultParagraphFont"/>
    <w:uiPriority w:val="22"/>
    <w:qFormat/>
    <w:rsid w:val="00E33C4E"/>
    <w:rPr>
      <w:b/>
      <w:bCs/>
    </w:rPr>
  </w:style>
  <w:style w:type="paragraph" w:customStyle="1" w:styleId="para1">
    <w:name w:val="para1"/>
    <w:basedOn w:val="Normal"/>
    <w:rsid w:val="00E33C4E"/>
    <w:pPr>
      <w:spacing w:after="150" w:line="240" w:lineRule="auto"/>
    </w:pPr>
    <w:rPr>
      <w:rFonts w:ascii="Georgia" w:eastAsia="Times New Roman" w:hAnsi="Georgia" w:cs="Times New Roman"/>
      <w:sz w:val="24"/>
      <w:szCs w:val="24"/>
      <w:lang w:eastAsia="en-GB"/>
    </w:rPr>
  </w:style>
  <w:style w:type="paragraph" w:styleId="PlainText">
    <w:name w:val="Plain Text"/>
    <w:basedOn w:val="Normal"/>
    <w:link w:val="PlainTextChar"/>
    <w:uiPriority w:val="99"/>
    <w:unhideWhenUsed/>
    <w:rsid w:val="007D288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288A"/>
    <w:rPr>
      <w:rFonts w:ascii="Calibri" w:hAnsi="Calibri"/>
      <w:szCs w:val="21"/>
    </w:rPr>
  </w:style>
  <w:style w:type="character" w:customStyle="1" w:styleId="glossary-term">
    <w:name w:val="glossary-term"/>
    <w:basedOn w:val="DefaultParagraphFont"/>
    <w:rsid w:val="005D6C27"/>
  </w:style>
  <w:style w:type="character" w:styleId="HTMLCite">
    <w:name w:val="HTML Cite"/>
    <w:basedOn w:val="DefaultParagraphFont"/>
    <w:uiPriority w:val="99"/>
    <w:semiHidden/>
    <w:unhideWhenUsed/>
    <w:rsid w:val="00F31D29"/>
    <w:rPr>
      <w:i/>
      <w:iCs/>
    </w:rPr>
  </w:style>
  <w:style w:type="character" w:customStyle="1" w:styleId="i1">
    <w:name w:val="i1"/>
    <w:basedOn w:val="DefaultParagraphFont"/>
    <w:rsid w:val="00F31D29"/>
    <w:rPr>
      <w:i/>
      <w:iCs/>
    </w:rPr>
  </w:style>
  <w:style w:type="character" w:customStyle="1" w:styleId="end-of-item1">
    <w:name w:val="end-of-item1"/>
    <w:basedOn w:val="DefaultParagraphFont"/>
    <w:rsid w:val="00F31D29"/>
  </w:style>
  <w:style w:type="character" w:customStyle="1" w:styleId="email4">
    <w:name w:val="email4"/>
    <w:basedOn w:val="DefaultParagraphFont"/>
    <w:rsid w:val="00EF5914"/>
  </w:style>
  <w:style w:type="character" w:customStyle="1" w:styleId="citation">
    <w:name w:val="citation"/>
    <w:basedOn w:val="DefaultParagraphFont"/>
    <w:rsid w:val="004156E7"/>
  </w:style>
  <w:style w:type="character" w:customStyle="1" w:styleId="ref-journal">
    <w:name w:val="ref-journal"/>
    <w:basedOn w:val="DefaultParagraphFont"/>
    <w:rsid w:val="004156E7"/>
  </w:style>
  <w:style w:type="character" w:customStyle="1" w:styleId="ref-vol">
    <w:name w:val="ref-vol"/>
    <w:basedOn w:val="DefaultParagraphFont"/>
    <w:rsid w:val="004156E7"/>
  </w:style>
  <w:style w:type="paragraph" w:customStyle="1" w:styleId="EndNoteBibliographyTitle">
    <w:name w:val="EndNote Bibliography Title"/>
    <w:basedOn w:val="Normal"/>
    <w:link w:val="EndNoteBibliographyTitleZchn"/>
    <w:rsid w:val="00306E6D"/>
    <w:pPr>
      <w:spacing w:after="0"/>
      <w:jc w:val="center"/>
    </w:pPr>
    <w:rPr>
      <w:rFonts w:ascii="Calibri" w:hAnsi="Calibri"/>
      <w:noProof/>
      <w:lang w:val="en-US"/>
    </w:rPr>
  </w:style>
  <w:style w:type="character" w:customStyle="1" w:styleId="EndNoteBibliographyTitleZchn">
    <w:name w:val="EndNote Bibliography Title Zchn"/>
    <w:basedOn w:val="DefaultParagraphFont"/>
    <w:link w:val="EndNoteBibliographyTitle"/>
    <w:rsid w:val="00306E6D"/>
    <w:rPr>
      <w:rFonts w:ascii="Calibri" w:hAnsi="Calibri"/>
      <w:noProof/>
      <w:lang w:val="en-US"/>
    </w:rPr>
  </w:style>
  <w:style w:type="paragraph" w:customStyle="1" w:styleId="EndNoteBibliography">
    <w:name w:val="EndNote Bibliography"/>
    <w:basedOn w:val="Normal"/>
    <w:link w:val="EndNoteBibliographyZchn"/>
    <w:rsid w:val="00306E6D"/>
    <w:pPr>
      <w:spacing w:line="240" w:lineRule="auto"/>
    </w:pPr>
    <w:rPr>
      <w:rFonts w:ascii="Calibri" w:hAnsi="Calibri"/>
      <w:noProof/>
      <w:lang w:val="en-US"/>
    </w:rPr>
  </w:style>
  <w:style w:type="character" w:customStyle="1" w:styleId="EndNoteBibliographyZchn">
    <w:name w:val="EndNote Bibliography Zchn"/>
    <w:basedOn w:val="DefaultParagraphFont"/>
    <w:link w:val="EndNoteBibliography"/>
    <w:rsid w:val="00306E6D"/>
    <w:rPr>
      <w:rFonts w:ascii="Calibri" w:hAnsi="Calibri"/>
      <w:noProof/>
      <w:lang w:val="en-US"/>
    </w:rPr>
  </w:style>
  <w:style w:type="character" w:customStyle="1" w:styleId="fm-role">
    <w:name w:val="fm-role"/>
    <w:basedOn w:val="DefaultParagraphFont"/>
    <w:rsid w:val="00D6204E"/>
  </w:style>
  <w:style w:type="character" w:customStyle="1" w:styleId="titleseparator7">
    <w:name w:val="titleseparator7"/>
    <w:basedOn w:val="DefaultParagraphFont"/>
    <w:rsid w:val="00A70C37"/>
    <w:rPr>
      <w:vanish/>
      <w:webHidden w:val="0"/>
      <w:specVanish w:val="0"/>
    </w:rPr>
  </w:style>
  <w:style w:type="character" w:customStyle="1" w:styleId="subtitlebreak6">
    <w:name w:val="subtitlebreak6"/>
    <w:basedOn w:val="DefaultParagraphFont"/>
    <w:rsid w:val="00A70C37"/>
    <w:rPr>
      <w:vanish w:val="0"/>
      <w:webHidden w:val="0"/>
      <w:specVanish w:val="0"/>
    </w:rPr>
  </w:style>
  <w:style w:type="character" w:customStyle="1" w:styleId="subtitle9">
    <w:name w:val="subtitle9"/>
    <w:basedOn w:val="DefaultParagraphFont"/>
    <w:rsid w:val="00A70C37"/>
    <w:rPr>
      <w:vanish w:val="0"/>
      <w:webHidden w:val="0"/>
      <w:sz w:val="30"/>
      <w:szCs w:val="30"/>
      <w:specVanish w:val="0"/>
    </w:rPr>
  </w:style>
  <w:style w:type="character" w:customStyle="1" w:styleId="authornames">
    <w:name w:val="authornames"/>
    <w:basedOn w:val="DefaultParagraphFont"/>
    <w:rsid w:val="00A70C37"/>
  </w:style>
  <w:style w:type="character" w:customStyle="1" w:styleId="highwire-cite-article-as">
    <w:name w:val="highwire-cite-article-as"/>
    <w:basedOn w:val="DefaultParagraphFont"/>
    <w:rsid w:val="00D62FBA"/>
  </w:style>
  <w:style w:type="character" w:customStyle="1" w:styleId="pagecontents1">
    <w:name w:val="pagecontents1"/>
    <w:basedOn w:val="DefaultParagraphFont"/>
    <w:rsid w:val="00A0047A"/>
    <w:rPr>
      <w:rFonts w:ascii="Verdana" w:hAnsi="Verdana" w:hint="default"/>
      <w:color w:val="000000"/>
      <w:sz w:val="17"/>
      <w:szCs w:val="17"/>
    </w:rPr>
  </w:style>
  <w:style w:type="character" w:customStyle="1" w:styleId="content-editable">
    <w:name w:val="content-editable"/>
    <w:basedOn w:val="DefaultParagraphFont"/>
    <w:rsid w:val="00D9267F"/>
  </w:style>
  <w:style w:type="character" w:customStyle="1" w:styleId="highlight2">
    <w:name w:val="highlight2"/>
    <w:basedOn w:val="DefaultParagraphFont"/>
    <w:rsid w:val="00A6660D"/>
  </w:style>
  <w:style w:type="character" w:customStyle="1" w:styleId="Heading1Char">
    <w:name w:val="Heading 1 Char"/>
    <w:basedOn w:val="DefaultParagraphFont"/>
    <w:link w:val="Heading1"/>
    <w:uiPriority w:val="9"/>
    <w:rsid w:val="00CA11E7"/>
    <w:rPr>
      <w:rFonts w:asciiTheme="majorHAnsi" w:eastAsiaTheme="majorEastAsia" w:hAnsiTheme="majorHAnsi" w:cstheme="majorBidi"/>
      <w:b/>
      <w:bCs/>
      <w:color w:val="365F91" w:themeColor="accent1" w:themeShade="BF"/>
      <w:sz w:val="28"/>
      <w:szCs w:val="28"/>
    </w:rPr>
  </w:style>
  <w:style w:type="paragraph" w:customStyle="1" w:styleId="TableHeader">
    <w:name w:val="TableHeader"/>
    <w:basedOn w:val="Normal"/>
    <w:rsid w:val="00AF7DE8"/>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AF7DE8"/>
  </w:style>
  <w:style w:type="character" w:customStyle="1" w:styleId="st1">
    <w:name w:val="st1"/>
    <w:basedOn w:val="DefaultParagraphFont"/>
    <w:rsid w:val="006C4113"/>
  </w:style>
  <w:style w:type="character" w:customStyle="1" w:styleId="Heading4Char">
    <w:name w:val="Heading 4 Char"/>
    <w:basedOn w:val="DefaultParagraphFont"/>
    <w:link w:val="Heading4"/>
    <w:uiPriority w:val="9"/>
    <w:semiHidden/>
    <w:rsid w:val="00130F2B"/>
    <w:rPr>
      <w:rFonts w:asciiTheme="majorHAnsi" w:eastAsiaTheme="majorEastAsia" w:hAnsiTheme="majorHAnsi" w:cstheme="majorBidi"/>
      <w:b/>
      <w:bCs/>
      <w:i/>
      <w:iCs/>
      <w:color w:val="4F81BD" w:themeColor="accent1"/>
    </w:rPr>
  </w:style>
  <w:style w:type="character" w:customStyle="1" w:styleId="closebtn1">
    <w:name w:val="closebtn1"/>
    <w:basedOn w:val="DefaultParagraphFont"/>
    <w:rsid w:val="00130F2B"/>
    <w:rPr>
      <w:b/>
      <w:bCs/>
      <w:strike w:val="0"/>
      <w:dstrike w:val="0"/>
      <w:color w:val="333333"/>
      <w:sz w:val="17"/>
      <w:szCs w:val="17"/>
      <w:u w:val="none"/>
      <w:effect w:val="none"/>
      <w:bdr w:val="single" w:sz="12" w:space="4" w:color="AAAAAA" w:frame="1"/>
      <w:shd w:val="clear" w:color="auto" w:fill="FFFFFF"/>
    </w:rPr>
  </w:style>
  <w:style w:type="character" w:customStyle="1" w:styleId="authorname">
    <w:name w:val="authorname"/>
    <w:basedOn w:val="DefaultParagraphFont"/>
    <w:rsid w:val="00FF30F5"/>
  </w:style>
  <w:style w:type="character" w:customStyle="1" w:styleId="u-sronly">
    <w:name w:val="u-sronly"/>
    <w:basedOn w:val="DefaultParagraphFont"/>
    <w:rsid w:val="00FF30F5"/>
  </w:style>
  <w:style w:type="character" w:customStyle="1" w:styleId="reference2">
    <w:name w:val="reference2"/>
    <w:basedOn w:val="DefaultParagraphFont"/>
    <w:rsid w:val="007D53F2"/>
  </w:style>
  <w:style w:type="character" w:customStyle="1" w:styleId="reftitle3">
    <w:name w:val="reftitle3"/>
    <w:basedOn w:val="DefaultParagraphFont"/>
    <w:rsid w:val="007D53F2"/>
    <w:rPr>
      <w:b/>
      <w:bCs/>
    </w:rPr>
  </w:style>
  <w:style w:type="character" w:customStyle="1" w:styleId="refseriestitle3">
    <w:name w:val="refseriestitle3"/>
    <w:basedOn w:val="DefaultParagraphFont"/>
    <w:rsid w:val="007D53F2"/>
    <w:rPr>
      <w:i/>
      <w:iCs/>
    </w:rPr>
  </w:style>
  <w:style w:type="character" w:customStyle="1" w:styleId="highwire-cite-doi">
    <w:name w:val="highwire-cite-doi"/>
    <w:basedOn w:val="DefaultParagraphFont"/>
    <w:rsid w:val="00EC558B"/>
  </w:style>
  <w:style w:type="character" w:customStyle="1" w:styleId="doi1">
    <w:name w:val="doi1"/>
    <w:basedOn w:val="DefaultParagraphFont"/>
    <w:rsid w:val="00C46A40"/>
  </w:style>
  <w:style w:type="paragraph" w:styleId="Header">
    <w:name w:val="header"/>
    <w:basedOn w:val="Normal"/>
    <w:link w:val="HeaderChar"/>
    <w:uiPriority w:val="99"/>
    <w:unhideWhenUsed/>
    <w:rsid w:val="00C75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152"/>
  </w:style>
  <w:style w:type="paragraph" w:styleId="Footer">
    <w:name w:val="footer"/>
    <w:basedOn w:val="Normal"/>
    <w:link w:val="FooterChar"/>
    <w:uiPriority w:val="99"/>
    <w:unhideWhenUsed/>
    <w:rsid w:val="00C75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152"/>
  </w:style>
  <w:style w:type="character" w:styleId="FollowedHyperlink">
    <w:name w:val="FollowedHyperlink"/>
    <w:basedOn w:val="DefaultParagraphFont"/>
    <w:uiPriority w:val="99"/>
    <w:semiHidden/>
    <w:unhideWhenUsed/>
    <w:rsid w:val="000B48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11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52EDB"/>
    <w:pPr>
      <w:spacing w:after="0" w:line="240" w:lineRule="auto"/>
      <w:outlineLvl w:val="1"/>
    </w:pPr>
    <w:rPr>
      <w:rFonts w:ascii="Arial" w:eastAsia="Times New Roman" w:hAnsi="Arial" w:cs="Arial"/>
      <w:b/>
      <w:bCs/>
      <w:color w:val="333333"/>
      <w:sz w:val="36"/>
      <w:szCs w:val="36"/>
      <w:lang w:eastAsia="en-GB"/>
    </w:rPr>
  </w:style>
  <w:style w:type="paragraph" w:styleId="Heading3">
    <w:name w:val="heading 3"/>
    <w:basedOn w:val="Normal"/>
    <w:link w:val="Heading3Char"/>
    <w:uiPriority w:val="9"/>
    <w:qFormat/>
    <w:rsid w:val="00152EDB"/>
    <w:pPr>
      <w:spacing w:after="0" w:line="240" w:lineRule="auto"/>
      <w:outlineLvl w:val="2"/>
    </w:pPr>
    <w:rPr>
      <w:rFonts w:ascii="Arial" w:eastAsia="Times New Roman" w:hAnsi="Arial" w:cs="Arial"/>
      <w:b/>
      <w:bCs/>
      <w:color w:val="333333"/>
      <w:sz w:val="27"/>
      <w:szCs w:val="27"/>
      <w:lang w:eastAsia="en-GB"/>
    </w:rPr>
  </w:style>
  <w:style w:type="paragraph" w:styleId="Heading4">
    <w:name w:val="heading 4"/>
    <w:basedOn w:val="Normal"/>
    <w:next w:val="Normal"/>
    <w:link w:val="Heading4Char"/>
    <w:uiPriority w:val="9"/>
    <w:semiHidden/>
    <w:unhideWhenUsed/>
    <w:qFormat/>
    <w:rsid w:val="00130F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23236"/>
    <w:rPr>
      <w:i/>
      <w:iCs/>
    </w:rPr>
  </w:style>
  <w:style w:type="character" w:styleId="CommentReference">
    <w:name w:val="annotation reference"/>
    <w:basedOn w:val="DefaultParagraphFont"/>
    <w:uiPriority w:val="99"/>
    <w:semiHidden/>
    <w:unhideWhenUsed/>
    <w:rsid w:val="00C91632"/>
    <w:rPr>
      <w:sz w:val="16"/>
      <w:szCs w:val="16"/>
    </w:rPr>
  </w:style>
  <w:style w:type="paragraph" w:styleId="CommentText">
    <w:name w:val="annotation text"/>
    <w:basedOn w:val="Normal"/>
    <w:link w:val="CommentTextChar"/>
    <w:uiPriority w:val="99"/>
    <w:unhideWhenUsed/>
    <w:rsid w:val="00C91632"/>
    <w:pPr>
      <w:spacing w:line="240" w:lineRule="auto"/>
    </w:pPr>
    <w:rPr>
      <w:sz w:val="20"/>
      <w:szCs w:val="20"/>
    </w:rPr>
  </w:style>
  <w:style w:type="character" w:customStyle="1" w:styleId="CommentTextChar">
    <w:name w:val="Comment Text Char"/>
    <w:basedOn w:val="DefaultParagraphFont"/>
    <w:link w:val="CommentText"/>
    <w:uiPriority w:val="99"/>
    <w:rsid w:val="00C91632"/>
    <w:rPr>
      <w:sz w:val="20"/>
      <w:szCs w:val="20"/>
    </w:rPr>
  </w:style>
  <w:style w:type="paragraph" w:styleId="CommentSubject">
    <w:name w:val="annotation subject"/>
    <w:basedOn w:val="CommentText"/>
    <w:next w:val="CommentText"/>
    <w:link w:val="CommentSubjectChar"/>
    <w:uiPriority w:val="99"/>
    <w:semiHidden/>
    <w:unhideWhenUsed/>
    <w:rsid w:val="00C91632"/>
    <w:rPr>
      <w:b/>
      <w:bCs/>
    </w:rPr>
  </w:style>
  <w:style w:type="character" w:customStyle="1" w:styleId="CommentSubjectChar">
    <w:name w:val="Comment Subject Char"/>
    <w:basedOn w:val="CommentTextChar"/>
    <w:link w:val="CommentSubject"/>
    <w:uiPriority w:val="99"/>
    <w:semiHidden/>
    <w:rsid w:val="00C91632"/>
    <w:rPr>
      <w:b/>
      <w:bCs/>
      <w:sz w:val="20"/>
      <w:szCs w:val="20"/>
    </w:rPr>
  </w:style>
  <w:style w:type="paragraph" w:styleId="BalloonText">
    <w:name w:val="Balloon Text"/>
    <w:basedOn w:val="Normal"/>
    <w:link w:val="BalloonTextChar"/>
    <w:uiPriority w:val="99"/>
    <w:semiHidden/>
    <w:unhideWhenUsed/>
    <w:rsid w:val="00C91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632"/>
    <w:rPr>
      <w:rFonts w:ascii="Tahoma" w:hAnsi="Tahoma" w:cs="Tahoma"/>
      <w:sz w:val="16"/>
      <w:szCs w:val="16"/>
    </w:rPr>
  </w:style>
  <w:style w:type="character" w:styleId="PlaceholderText">
    <w:name w:val="Placeholder Text"/>
    <w:basedOn w:val="DefaultParagraphFont"/>
    <w:uiPriority w:val="99"/>
    <w:semiHidden/>
    <w:rsid w:val="001B7B6E"/>
    <w:rPr>
      <w:color w:val="808080"/>
    </w:rPr>
  </w:style>
  <w:style w:type="paragraph" w:styleId="Subtitle">
    <w:name w:val="Subtitle"/>
    <w:basedOn w:val="Normal"/>
    <w:next w:val="Normal"/>
    <w:link w:val="SubtitleChar"/>
    <w:uiPriority w:val="99"/>
    <w:qFormat/>
    <w:rsid w:val="00BD3D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BD3DEC"/>
    <w:rPr>
      <w:rFonts w:asciiTheme="majorHAnsi" w:eastAsiaTheme="majorEastAsia" w:hAnsiTheme="majorHAnsi" w:cstheme="majorBidi"/>
      <w:i/>
      <w:iCs/>
      <w:color w:val="4F81BD" w:themeColor="accent1"/>
      <w:spacing w:val="15"/>
      <w:sz w:val="24"/>
      <w:szCs w:val="24"/>
    </w:rPr>
  </w:style>
  <w:style w:type="character" w:customStyle="1" w:styleId="name">
    <w:name w:val="name"/>
    <w:basedOn w:val="DefaultParagraphFont"/>
    <w:rsid w:val="00806465"/>
  </w:style>
  <w:style w:type="table" w:styleId="TableGrid">
    <w:name w:val="Table Grid"/>
    <w:basedOn w:val="TableNormal"/>
    <w:uiPriority w:val="59"/>
    <w:rsid w:val="0008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79B"/>
    <w:pPr>
      <w:ind w:left="720"/>
      <w:contextualSpacing/>
    </w:pPr>
  </w:style>
  <w:style w:type="paragraph" w:styleId="NormalWeb">
    <w:name w:val="Normal (Web)"/>
    <w:basedOn w:val="Normal"/>
    <w:uiPriority w:val="99"/>
    <w:semiHidden/>
    <w:unhideWhenUsed/>
    <w:rsid w:val="00781AAA"/>
    <w:pPr>
      <w:spacing w:after="0" w:line="240" w:lineRule="auto"/>
    </w:pPr>
    <w:rPr>
      <w:rFonts w:ascii="Times New Roman" w:hAnsi="Times New Roman" w:cs="Times New Roman"/>
      <w:color w:val="000000"/>
      <w:sz w:val="24"/>
      <w:szCs w:val="24"/>
      <w:lang w:eastAsia="en-GB"/>
    </w:rPr>
  </w:style>
  <w:style w:type="paragraph" w:styleId="Title">
    <w:name w:val="Title"/>
    <w:basedOn w:val="Normal"/>
    <w:link w:val="TitleChar"/>
    <w:uiPriority w:val="99"/>
    <w:qFormat/>
    <w:rsid w:val="0092492D"/>
    <w:pPr>
      <w:spacing w:after="0" w:line="240" w:lineRule="auto"/>
      <w:jc w:val="center"/>
      <w:outlineLvl w:val="0"/>
    </w:pPr>
    <w:rPr>
      <w:rFonts w:ascii="Times New Roman" w:eastAsia="Times New Roman" w:hAnsi="Times New Roman" w:cs="Times New Roman"/>
      <w:b/>
      <w:bCs/>
      <w:sz w:val="28"/>
      <w:szCs w:val="24"/>
      <w:lang w:eastAsia="en-GB"/>
    </w:rPr>
  </w:style>
  <w:style w:type="character" w:customStyle="1" w:styleId="TitleChar">
    <w:name w:val="Title Char"/>
    <w:basedOn w:val="DefaultParagraphFont"/>
    <w:link w:val="Title"/>
    <w:uiPriority w:val="99"/>
    <w:rsid w:val="0092492D"/>
    <w:rPr>
      <w:rFonts w:ascii="Times New Roman" w:eastAsia="Times New Roman" w:hAnsi="Times New Roman" w:cs="Times New Roman"/>
      <w:b/>
      <w:bCs/>
      <w:sz w:val="28"/>
      <w:szCs w:val="24"/>
      <w:lang w:eastAsia="en-GB"/>
    </w:rPr>
  </w:style>
  <w:style w:type="paragraph" w:customStyle="1" w:styleId="Default">
    <w:name w:val="Default"/>
    <w:rsid w:val="00D52DE8"/>
    <w:pPr>
      <w:autoSpaceDE w:val="0"/>
      <w:autoSpaceDN w:val="0"/>
      <w:adjustRightInd w:val="0"/>
      <w:spacing w:after="0" w:line="240" w:lineRule="auto"/>
    </w:pPr>
    <w:rPr>
      <w:rFonts w:ascii="Meta Normal LF" w:eastAsiaTheme="minorEastAsia" w:hAnsi="Meta Normal LF" w:cs="Meta Normal LF"/>
      <w:color w:val="000000"/>
      <w:sz w:val="24"/>
      <w:szCs w:val="24"/>
      <w:lang w:eastAsia="en-GB"/>
    </w:rPr>
  </w:style>
  <w:style w:type="character" w:styleId="Hyperlink">
    <w:name w:val="Hyperlink"/>
    <w:basedOn w:val="DefaultParagraphFont"/>
    <w:uiPriority w:val="99"/>
    <w:unhideWhenUsed/>
    <w:rsid w:val="00D52DE8"/>
    <w:rPr>
      <w:strike w:val="0"/>
      <w:dstrike w:val="0"/>
      <w:color w:val="333333"/>
      <w:u w:val="none"/>
      <w:effect w:val="none"/>
    </w:rPr>
  </w:style>
  <w:style w:type="character" w:customStyle="1" w:styleId="Heading2Char">
    <w:name w:val="Heading 2 Char"/>
    <w:basedOn w:val="DefaultParagraphFont"/>
    <w:link w:val="Heading2"/>
    <w:uiPriority w:val="9"/>
    <w:rsid w:val="00152EDB"/>
    <w:rPr>
      <w:rFonts w:ascii="Arial" w:eastAsia="Times New Roman" w:hAnsi="Arial" w:cs="Arial"/>
      <w:b/>
      <w:bCs/>
      <w:color w:val="333333"/>
      <w:sz w:val="36"/>
      <w:szCs w:val="36"/>
      <w:lang w:eastAsia="en-GB"/>
    </w:rPr>
  </w:style>
  <w:style w:type="character" w:customStyle="1" w:styleId="Heading3Char">
    <w:name w:val="Heading 3 Char"/>
    <w:basedOn w:val="DefaultParagraphFont"/>
    <w:link w:val="Heading3"/>
    <w:uiPriority w:val="9"/>
    <w:rsid w:val="00152EDB"/>
    <w:rPr>
      <w:rFonts w:ascii="Arial" w:eastAsia="Times New Roman" w:hAnsi="Arial" w:cs="Arial"/>
      <w:b/>
      <w:bCs/>
      <w:color w:val="333333"/>
      <w:sz w:val="27"/>
      <w:szCs w:val="27"/>
      <w:lang w:eastAsia="en-GB"/>
    </w:rPr>
  </w:style>
  <w:style w:type="character" w:customStyle="1" w:styleId="current-selection">
    <w:name w:val="current-selection"/>
    <w:basedOn w:val="DefaultParagraphFont"/>
    <w:rsid w:val="002656F8"/>
  </w:style>
  <w:style w:type="character" w:customStyle="1" w:styleId="a">
    <w:name w:val="_"/>
    <w:basedOn w:val="DefaultParagraphFont"/>
    <w:rsid w:val="002656F8"/>
  </w:style>
  <w:style w:type="character" w:styleId="Strong">
    <w:name w:val="Strong"/>
    <w:basedOn w:val="DefaultParagraphFont"/>
    <w:uiPriority w:val="22"/>
    <w:qFormat/>
    <w:rsid w:val="00E33C4E"/>
    <w:rPr>
      <w:b/>
      <w:bCs/>
    </w:rPr>
  </w:style>
  <w:style w:type="paragraph" w:customStyle="1" w:styleId="para1">
    <w:name w:val="para1"/>
    <w:basedOn w:val="Normal"/>
    <w:rsid w:val="00E33C4E"/>
    <w:pPr>
      <w:spacing w:after="150" w:line="240" w:lineRule="auto"/>
    </w:pPr>
    <w:rPr>
      <w:rFonts w:ascii="Georgia" w:eastAsia="Times New Roman" w:hAnsi="Georgia" w:cs="Times New Roman"/>
      <w:sz w:val="24"/>
      <w:szCs w:val="24"/>
      <w:lang w:eastAsia="en-GB"/>
    </w:rPr>
  </w:style>
  <w:style w:type="paragraph" w:styleId="PlainText">
    <w:name w:val="Plain Text"/>
    <w:basedOn w:val="Normal"/>
    <w:link w:val="PlainTextChar"/>
    <w:uiPriority w:val="99"/>
    <w:unhideWhenUsed/>
    <w:rsid w:val="007D288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288A"/>
    <w:rPr>
      <w:rFonts w:ascii="Calibri" w:hAnsi="Calibri"/>
      <w:szCs w:val="21"/>
    </w:rPr>
  </w:style>
  <w:style w:type="character" w:customStyle="1" w:styleId="glossary-term">
    <w:name w:val="glossary-term"/>
    <w:basedOn w:val="DefaultParagraphFont"/>
    <w:rsid w:val="005D6C27"/>
  </w:style>
  <w:style w:type="character" w:styleId="HTMLCite">
    <w:name w:val="HTML Cite"/>
    <w:basedOn w:val="DefaultParagraphFont"/>
    <w:uiPriority w:val="99"/>
    <w:semiHidden/>
    <w:unhideWhenUsed/>
    <w:rsid w:val="00F31D29"/>
    <w:rPr>
      <w:i/>
      <w:iCs/>
    </w:rPr>
  </w:style>
  <w:style w:type="character" w:customStyle="1" w:styleId="i1">
    <w:name w:val="i1"/>
    <w:basedOn w:val="DefaultParagraphFont"/>
    <w:rsid w:val="00F31D29"/>
    <w:rPr>
      <w:i/>
      <w:iCs/>
    </w:rPr>
  </w:style>
  <w:style w:type="character" w:customStyle="1" w:styleId="end-of-item1">
    <w:name w:val="end-of-item1"/>
    <w:basedOn w:val="DefaultParagraphFont"/>
    <w:rsid w:val="00F31D29"/>
  </w:style>
  <w:style w:type="character" w:customStyle="1" w:styleId="email4">
    <w:name w:val="email4"/>
    <w:basedOn w:val="DefaultParagraphFont"/>
    <w:rsid w:val="00EF5914"/>
  </w:style>
  <w:style w:type="character" w:customStyle="1" w:styleId="citation">
    <w:name w:val="citation"/>
    <w:basedOn w:val="DefaultParagraphFont"/>
    <w:rsid w:val="004156E7"/>
  </w:style>
  <w:style w:type="character" w:customStyle="1" w:styleId="ref-journal">
    <w:name w:val="ref-journal"/>
    <w:basedOn w:val="DefaultParagraphFont"/>
    <w:rsid w:val="004156E7"/>
  </w:style>
  <w:style w:type="character" w:customStyle="1" w:styleId="ref-vol">
    <w:name w:val="ref-vol"/>
    <w:basedOn w:val="DefaultParagraphFont"/>
    <w:rsid w:val="004156E7"/>
  </w:style>
  <w:style w:type="paragraph" w:customStyle="1" w:styleId="EndNoteBibliographyTitle">
    <w:name w:val="EndNote Bibliography Title"/>
    <w:basedOn w:val="Normal"/>
    <w:link w:val="EndNoteBibliographyTitleZchn"/>
    <w:rsid w:val="00306E6D"/>
    <w:pPr>
      <w:spacing w:after="0"/>
      <w:jc w:val="center"/>
    </w:pPr>
    <w:rPr>
      <w:rFonts w:ascii="Calibri" w:hAnsi="Calibri"/>
      <w:noProof/>
      <w:lang w:val="en-US"/>
    </w:rPr>
  </w:style>
  <w:style w:type="character" w:customStyle="1" w:styleId="EndNoteBibliographyTitleZchn">
    <w:name w:val="EndNote Bibliography Title Zchn"/>
    <w:basedOn w:val="DefaultParagraphFont"/>
    <w:link w:val="EndNoteBibliographyTitle"/>
    <w:rsid w:val="00306E6D"/>
    <w:rPr>
      <w:rFonts w:ascii="Calibri" w:hAnsi="Calibri"/>
      <w:noProof/>
      <w:lang w:val="en-US"/>
    </w:rPr>
  </w:style>
  <w:style w:type="paragraph" w:customStyle="1" w:styleId="EndNoteBibliography">
    <w:name w:val="EndNote Bibliography"/>
    <w:basedOn w:val="Normal"/>
    <w:link w:val="EndNoteBibliographyZchn"/>
    <w:rsid w:val="00306E6D"/>
    <w:pPr>
      <w:spacing w:line="240" w:lineRule="auto"/>
    </w:pPr>
    <w:rPr>
      <w:rFonts w:ascii="Calibri" w:hAnsi="Calibri"/>
      <w:noProof/>
      <w:lang w:val="en-US"/>
    </w:rPr>
  </w:style>
  <w:style w:type="character" w:customStyle="1" w:styleId="EndNoteBibliographyZchn">
    <w:name w:val="EndNote Bibliography Zchn"/>
    <w:basedOn w:val="DefaultParagraphFont"/>
    <w:link w:val="EndNoteBibliography"/>
    <w:rsid w:val="00306E6D"/>
    <w:rPr>
      <w:rFonts w:ascii="Calibri" w:hAnsi="Calibri"/>
      <w:noProof/>
      <w:lang w:val="en-US"/>
    </w:rPr>
  </w:style>
  <w:style w:type="character" w:customStyle="1" w:styleId="fm-role">
    <w:name w:val="fm-role"/>
    <w:basedOn w:val="DefaultParagraphFont"/>
    <w:rsid w:val="00D6204E"/>
  </w:style>
  <w:style w:type="character" w:customStyle="1" w:styleId="titleseparator7">
    <w:name w:val="titleseparator7"/>
    <w:basedOn w:val="DefaultParagraphFont"/>
    <w:rsid w:val="00A70C37"/>
    <w:rPr>
      <w:vanish/>
      <w:webHidden w:val="0"/>
      <w:specVanish w:val="0"/>
    </w:rPr>
  </w:style>
  <w:style w:type="character" w:customStyle="1" w:styleId="subtitlebreak6">
    <w:name w:val="subtitlebreak6"/>
    <w:basedOn w:val="DefaultParagraphFont"/>
    <w:rsid w:val="00A70C37"/>
    <w:rPr>
      <w:vanish w:val="0"/>
      <w:webHidden w:val="0"/>
      <w:specVanish w:val="0"/>
    </w:rPr>
  </w:style>
  <w:style w:type="character" w:customStyle="1" w:styleId="subtitle9">
    <w:name w:val="subtitle9"/>
    <w:basedOn w:val="DefaultParagraphFont"/>
    <w:rsid w:val="00A70C37"/>
    <w:rPr>
      <w:vanish w:val="0"/>
      <w:webHidden w:val="0"/>
      <w:sz w:val="30"/>
      <w:szCs w:val="30"/>
      <w:specVanish w:val="0"/>
    </w:rPr>
  </w:style>
  <w:style w:type="character" w:customStyle="1" w:styleId="authornames">
    <w:name w:val="authornames"/>
    <w:basedOn w:val="DefaultParagraphFont"/>
    <w:rsid w:val="00A70C37"/>
  </w:style>
  <w:style w:type="character" w:customStyle="1" w:styleId="highwire-cite-article-as">
    <w:name w:val="highwire-cite-article-as"/>
    <w:basedOn w:val="DefaultParagraphFont"/>
    <w:rsid w:val="00D62FBA"/>
  </w:style>
  <w:style w:type="character" w:customStyle="1" w:styleId="pagecontents1">
    <w:name w:val="pagecontents1"/>
    <w:basedOn w:val="DefaultParagraphFont"/>
    <w:rsid w:val="00A0047A"/>
    <w:rPr>
      <w:rFonts w:ascii="Verdana" w:hAnsi="Verdana" w:hint="default"/>
      <w:color w:val="000000"/>
      <w:sz w:val="17"/>
      <w:szCs w:val="17"/>
    </w:rPr>
  </w:style>
  <w:style w:type="character" w:customStyle="1" w:styleId="content-editable">
    <w:name w:val="content-editable"/>
    <w:basedOn w:val="DefaultParagraphFont"/>
    <w:rsid w:val="00D9267F"/>
  </w:style>
  <w:style w:type="character" w:customStyle="1" w:styleId="highlight2">
    <w:name w:val="highlight2"/>
    <w:basedOn w:val="DefaultParagraphFont"/>
    <w:rsid w:val="00A6660D"/>
  </w:style>
  <w:style w:type="character" w:customStyle="1" w:styleId="Heading1Char">
    <w:name w:val="Heading 1 Char"/>
    <w:basedOn w:val="DefaultParagraphFont"/>
    <w:link w:val="Heading1"/>
    <w:uiPriority w:val="9"/>
    <w:rsid w:val="00CA11E7"/>
    <w:rPr>
      <w:rFonts w:asciiTheme="majorHAnsi" w:eastAsiaTheme="majorEastAsia" w:hAnsiTheme="majorHAnsi" w:cstheme="majorBidi"/>
      <w:b/>
      <w:bCs/>
      <w:color w:val="365F91" w:themeColor="accent1" w:themeShade="BF"/>
      <w:sz w:val="28"/>
      <w:szCs w:val="28"/>
    </w:rPr>
  </w:style>
  <w:style w:type="paragraph" w:customStyle="1" w:styleId="TableHeader">
    <w:name w:val="TableHeader"/>
    <w:basedOn w:val="Normal"/>
    <w:rsid w:val="00AF7DE8"/>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AF7DE8"/>
  </w:style>
  <w:style w:type="character" w:customStyle="1" w:styleId="st1">
    <w:name w:val="st1"/>
    <w:basedOn w:val="DefaultParagraphFont"/>
    <w:rsid w:val="006C4113"/>
  </w:style>
  <w:style w:type="character" w:customStyle="1" w:styleId="Heading4Char">
    <w:name w:val="Heading 4 Char"/>
    <w:basedOn w:val="DefaultParagraphFont"/>
    <w:link w:val="Heading4"/>
    <w:uiPriority w:val="9"/>
    <w:semiHidden/>
    <w:rsid w:val="00130F2B"/>
    <w:rPr>
      <w:rFonts w:asciiTheme="majorHAnsi" w:eastAsiaTheme="majorEastAsia" w:hAnsiTheme="majorHAnsi" w:cstheme="majorBidi"/>
      <w:b/>
      <w:bCs/>
      <w:i/>
      <w:iCs/>
      <w:color w:val="4F81BD" w:themeColor="accent1"/>
    </w:rPr>
  </w:style>
  <w:style w:type="character" w:customStyle="1" w:styleId="closebtn1">
    <w:name w:val="closebtn1"/>
    <w:basedOn w:val="DefaultParagraphFont"/>
    <w:rsid w:val="00130F2B"/>
    <w:rPr>
      <w:b/>
      <w:bCs/>
      <w:strike w:val="0"/>
      <w:dstrike w:val="0"/>
      <w:color w:val="333333"/>
      <w:sz w:val="17"/>
      <w:szCs w:val="17"/>
      <w:u w:val="none"/>
      <w:effect w:val="none"/>
      <w:bdr w:val="single" w:sz="12" w:space="4" w:color="AAAAAA" w:frame="1"/>
      <w:shd w:val="clear" w:color="auto" w:fill="FFFFFF"/>
    </w:rPr>
  </w:style>
  <w:style w:type="character" w:customStyle="1" w:styleId="authorname">
    <w:name w:val="authorname"/>
    <w:basedOn w:val="DefaultParagraphFont"/>
    <w:rsid w:val="00FF30F5"/>
  </w:style>
  <w:style w:type="character" w:customStyle="1" w:styleId="u-sronly">
    <w:name w:val="u-sronly"/>
    <w:basedOn w:val="DefaultParagraphFont"/>
    <w:rsid w:val="00FF30F5"/>
  </w:style>
  <w:style w:type="character" w:customStyle="1" w:styleId="reference2">
    <w:name w:val="reference2"/>
    <w:basedOn w:val="DefaultParagraphFont"/>
    <w:rsid w:val="007D53F2"/>
  </w:style>
  <w:style w:type="character" w:customStyle="1" w:styleId="reftitle3">
    <w:name w:val="reftitle3"/>
    <w:basedOn w:val="DefaultParagraphFont"/>
    <w:rsid w:val="007D53F2"/>
    <w:rPr>
      <w:b/>
      <w:bCs/>
    </w:rPr>
  </w:style>
  <w:style w:type="character" w:customStyle="1" w:styleId="refseriestitle3">
    <w:name w:val="refseriestitle3"/>
    <w:basedOn w:val="DefaultParagraphFont"/>
    <w:rsid w:val="007D53F2"/>
    <w:rPr>
      <w:i/>
      <w:iCs/>
    </w:rPr>
  </w:style>
  <w:style w:type="character" w:customStyle="1" w:styleId="highwire-cite-doi">
    <w:name w:val="highwire-cite-doi"/>
    <w:basedOn w:val="DefaultParagraphFont"/>
    <w:rsid w:val="00EC558B"/>
  </w:style>
  <w:style w:type="character" w:customStyle="1" w:styleId="doi1">
    <w:name w:val="doi1"/>
    <w:basedOn w:val="DefaultParagraphFont"/>
    <w:rsid w:val="00C46A40"/>
  </w:style>
  <w:style w:type="paragraph" w:styleId="Header">
    <w:name w:val="header"/>
    <w:basedOn w:val="Normal"/>
    <w:link w:val="HeaderChar"/>
    <w:uiPriority w:val="99"/>
    <w:unhideWhenUsed/>
    <w:rsid w:val="00C75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152"/>
  </w:style>
  <w:style w:type="paragraph" w:styleId="Footer">
    <w:name w:val="footer"/>
    <w:basedOn w:val="Normal"/>
    <w:link w:val="FooterChar"/>
    <w:uiPriority w:val="99"/>
    <w:unhideWhenUsed/>
    <w:rsid w:val="00C75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152"/>
  </w:style>
  <w:style w:type="character" w:styleId="FollowedHyperlink">
    <w:name w:val="FollowedHyperlink"/>
    <w:basedOn w:val="DefaultParagraphFont"/>
    <w:uiPriority w:val="99"/>
    <w:semiHidden/>
    <w:unhideWhenUsed/>
    <w:rsid w:val="000B48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3072">
      <w:bodyDiv w:val="1"/>
      <w:marLeft w:val="0"/>
      <w:marRight w:val="0"/>
      <w:marTop w:val="0"/>
      <w:marBottom w:val="0"/>
      <w:divBdr>
        <w:top w:val="none" w:sz="0" w:space="0" w:color="auto"/>
        <w:left w:val="none" w:sz="0" w:space="0" w:color="auto"/>
        <w:bottom w:val="none" w:sz="0" w:space="0" w:color="auto"/>
        <w:right w:val="none" w:sz="0" w:space="0" w:color="auto"/>
      </w:divBdr>
    </w:div>
    <w:div w:id="29305635">
      <w:bodyDiv w:val="1"/>
      <w:marLeft w:val="0"/>
      <w:marRight w:val="0"/>
      <w:marTop w:val="0"/>
      <w:marBottom w:val="0"/>
      <w:divBdr>
        <w:top w:val="none" w:sz="0" w:space="0" w:color="auto"/>
        <w:left w:val="none" w:sz="0" w:space="0" w:color="auto"/>
        <w:bottom w:val="none" w:sz="0" w:space="0" w:color="auto"/>
        <w:right w:val="none" w:sz="0" w:space="0" w:color="auto"/>
      </w:divBdr>
    </w:div>
    <w:div w:id="77137148">
      <w:bodyDiv w:val="1"/>
      <w:marLeft w:val="0"/>
      <w:marRight w:val="0"/>
      <w:marTop w:val="0"/>
      <w:marBottom w:val="0"/>
      <w:divBdr>
        <w:top w:val="none" w:sz="0" w:space="0" w:color="auto"/>
        <w:left w:val="none" w:sz="0" w:space="0" w:color="auto"/>
        <w:bottom w:val="none" w:sz="0" w:space="0" w:color="auto"/>
        <w:right w:val="none" w:sz="0" w:space="0" w:color="auto"/>
      </w:divBdr>
    </w:div>
    <w:div w:id="79328278">
      <w:bodyDiv w:val="1"/>
      <w:marLeft w:val="0"/>
      <w:marRight w:val="0"/>
      <w:marTop w:val="0"/>
      <w:marBottom w:val="0"/>
      <w:divBdr>
        <w:top w:val="none" w:sz="0" w:space="0" w:color="auto"/>
        <w:left w:val="none" w:sz="0" w:space="0" w:color="auto"/>
        <w:bottom w:val="none" w:sz="0" w:space="0" w:color="auto"/>
        <w:right w:val="none" w:sz="0" w:space="0" w:color="auto"/>
      </w:divBdr>
    </w:div>
    <w:div w:id="81608083">
      <w:bodyDiv w:val="1"/>
      <w:marLeft w:val="0"/>
      <w:marRight w:val="0"/>
      <w:marTop w:val="0"/>
      <w:marBottom w:val="0"/>
      <w:divBdr>
        <w:top w:val="none" w:sz="0" w:space="0" w:color="auto"/>
        <w:left w:val="none" w:sz="0" w:space="0" w:color="auto"/>
        <w:bottom w:val="none" w:sz="0" w:space="0" w:color="auto"/>
        <w:right w:val="none" w:sz="0" w:space="0" w:color="auto"/>
      </w:divBdr>
    </w:div>
    <w:div w:id="92826682">
      <w:bodyDiv w:val="1"/>
      <w:marLeft w:val="0"/>
      <w:marRight w:val="0"/>
      <w:marTop w:val="0"/>
      <w:marBottom w:val="0"/>
      <w:divBdr>
        <w:top w:val="none" w:sz="0" w:space="0" w:color="auto"/>
        <w:left w:val="none" w:sz="0" w:space="0" w:color="auto"/>
        <w:bottom w:val="none" w:sz="0" w:space="0" w:color="auto"/>
        <w:right w:val="none" w:sz="0" w:space="0" w:color="auto"/>
      </w:divBdr>
    </w:div>
    <w:div w:id="104664536">
      <w:bodyDiv w:val="1"/>
      <w:marLeft w:val="0"/>
      <w:marRight w:val="0"/>
      <w:marTop w:val="0"/>
      <w:marBottom w:val="0"/>
      <w:divBdr>
        <w:top w:val="none" w:sz="0" w:space="0" w:color="auto"/>
        <w:left w:val="none" w:sz="0" w:space="0" w:color="auto"/>
        <w:bottom w:val="none" w:sz="0" w:space="0" w:color="auto"/>
        <w:right w:val="none" w:sz="0" w:space="0" w:color="auto"/>
      </w:divBdr>
    </w:div>
    <w:div w:id="149835283">
      <w:bodyDiv w:val="1"/>
      <w:marLeft w:val="0"/>
      <w:marRight w:val="0"/>
      <w:marTop w:val="0"/>
      <w:marBottom w:val="0"/>
      <w:divBdr>
        <w:top w:val="none" w:sz="0" w:space="0" w:color="auto"/>
        <w:left w:val="none" w:sz="0" w:space="0" w:color="auto"/>
        <w:bottom w:val="none" w:sz="0" w:space="0" w:color="auto"/>
        <w:right w:val="none" w:sz="0" w:space="0" w:color="auto"/>
      </w:divBdr>
      <w:divsChild>
        <w:div w:id="58094670">
          <w:marLeft w:val="0"/>
          <w:marRight w:val="0"/>
          <w:marTop w:val="0"/>
          <w:marBottom w:val="0"/>
          <w:divBdr>
            <w:top w:val="none" w:sz="0" w:space="0" w:color="auto"/>
            <w:left w:val="none" w:sz="0" w:space="0" w:color="auto"/>
            <w:bottom w:val="none" w:sz="0" w:space="0" w:color="auto"/>
            <w:right w:val="none" w:sz="0" w:space="0" w:color="auto"/>
          </w:divBdr>
          <w:divsChild>
            <w:div w:id="126363274">
              <w:marLeft w:val="0"/>
              <w:marRight w:val="0"/>
              <w:marTop w:val="0"/>
              <w:marBottom w:val="0"/>
              <w:divBdr>
                <w:top w:val="none" w:sz="0" w:space="0" w:color="auto"/>
                <w:left w:val="none" w:sz="0" w:space="0" w:color="auto"/>
                <w:bottom w:val="none" w:sz="0" w:space="0" w:color="auto"/>
                <w:right w:val="none" w:sz="0" w:space="0" w:color="auto"/>
              </w:divBdr>
              <w:divsChild>
                <w:div w:id="1397430367">
                  <w:marLeft w:val="0"/>
                  <w:marRight w:val="0"/>
                  <w:marTop w:val="0"/>
                  <w:marBottom w:val="0"/>
                  <w:divBdr>
                    <w:top w:val="none" w:sz="0" w:space="0" w:color="auto"/>
                    <w:left w:val="none" w:sz="0" w:space="0" w:color="auto"/>
                    <w:bottom w:val="none" w:sz="0" w:space="0" w:color="auto"/>
                    <w:right w:val="none" w:sz="0" w:space="0" w:color="auto"/>
                  </w:divBdr>
                  <w:divsChild>
                    <w:div w:id="1438600520">
                      <w:marLeft w:val="0"/>
                      <w:marRight w:val="0"/>
                      <w:marTop w:val="0"/>
                      <w:marBottom w:val="0"/>
                      <w:divBdr>
                        <w:top w:val="none" w:sz="0" w:space="0" w:color="auto"/>
                        <w:left w:val="none" w:sz="0" w:space="0" w:color="auto"/>
                        <w:bottom w:val="none" w:sz="0" w:space="0" w:color="auto"/>
                        <w:right w:val="none" w:sz="0" w:space="0" w:color="auto"/>
                      </w:divBdr>
                      <w:divsChild>
                        <w:div w:id="1509909590">
                          <w:marLeft w:val="0"/>
                          <w:marRight w:val="0"/>
                          <w:marTop w:val="45"/>
                          <w:marBottom w:val="0"/>
                          <w:divBdr>
                            <w:top w:val="none" w:sz="0" w:space="0" w:color="auto"/>
                            <w:left w:val="none" w:sz="0" w:space="0" w:color="auto"/>
                            <w:bottom w:val="none" w:sz="0" w:space="0" w:color="auto"/>
                            <w:right w:val="none" w:sz="0" w:space="0" w:color="auto"/>
                          </w:divBdr>
                          <w:divsChild>
                            <w:div w:id="113715035">
                              <w:marLeft w:val="0"/>
                              <w:marRight w:val="0"/>
                              <w:marTop w:val="0"/>
                              <w:marBottom w:val="0"/>
                              <w:divBdr>
                                <w:top w:val="none" w:sz="0" w:space="0" w:color="auto"/>
                                <w:left w:val="none" w:sz="0" w:space="0" w:color="auto"/>
                                <w:bottom w:val="none" w:sz="0" w:space="0" w:color="auto"/>
                                <w:right w:val="none" w:sz="0" w:space="0" w:color="auto"/>
                              </w:divBdr>
                              <w:divsChild>
                                <w:div w:id="1607421924">
                                  <w:marLeft w:val="10530"/>
                                  <w:marRight w:val="0"/>
                                  <w:marTop w:val="0"/>
                                  <w:marBottom w:val="0"/>
                                  <w:divBdr>
                                    <w:top w:val="none" w:sz="0" w:space="0" w:color="auto"/>
                                    <w:left w:val="none" w:sz="0" w:space="0" w:color="auto"/>
                                    <w:bottom w:val="none" w:sz="0" w:space="0" w:color="auto"/>
                                    <w:right w:val="none" w:sz="0" w:space="0" w:color="auto"/>
                                  </w:divBdr>
                                  <w:divsChild>
                                    <w:div w:id="1420521973">
                                      <w:marLeft w:val="0"/>
                                      <w:marRight w:val="0"/>
                                      <w:marTop w:val="0"/>
                                      <w:marBottom w:val="0"/>
                                      <w:divBdr>
                                        <w:top w:val="none" w:sz="0" w:space="0" w:color="auto"/>
                                        <w:left w:val="none" w:sz="0" w:space="0" w:color="auto"/>
                                        <w:bottom w:val="none" w:sz="0" w:space="0" w:color="auto"/>
                                        <w:right w:val="none" w:sz="0" w:space="0" w:color="auto"/>
                                      </w:divBdr>
                                      <w:divsChild>
                                        <w:div w:id="92937817">
                                          <w:marLeft w:val="0"/>
                                          <w:marRight w:val="0"/>
                                          <w:marTop w:val="0"/>
                                          <w:marBottom w:val="345"/>
                                          <w:divBdr>
                                            <w:top w:val="none" w:sz="0" w:space="0" w:color="auto"/>
                                            <w:left w:val="none" w:sz="0" w:space="0" w:color="auto"/>
                                            <w:bottom w:val="none" w:sz="0" w:space="0" w:color="auto"/>
                                            <w:right w:val="none" w:sz="0" w:space="0" w:color="auto"/>
                                          </w:divBdr>
                                          <w:divsChild>
                                            <w:div w:id="957101974">
                                              <w:marLeft w:val="0"/>
                                              <w:marRight w:val="0"/>
                                              <w:marTop w:val="0"/>
                                              <w:marBottom w:val="0"/>
                                              <w:divBdr>
                                                <w:top w:val="none" w:sz="0" w:space="0" w:color="auto"/>
                                                <w:left w:val="none" w:sz="0" w:space="0" w:color="auto"/>
                                                <w:bottom w:val="none" w:sz="0" w:space="0" w:color="auto"/>
                                                <w:right w:val="none" w:sz="0" w:space="0" w:color="auto"/>
                                              </w:divBdr>
                                              <w:divsChild>
                                                <w:div w:id="441464924">
                                                  <w:marLeft w:val="0"/>
                                                  <w:marRight w:val="0"/>
                                                  <w:marTop w:val="0"/>
                                                  <w:marBottom w:val="0"/>
                                                  <w:divBdr>
                                                    <w:top w:val="none" w:sz="0" w:space="0" w:color="auto"/>
                                                    <w:left w:val="none" w:sz="0" w:space="0" w:color="auto"/>
                                                    <w:bottom w:val="none" w:sz="0" w:space="0" w:color="auto"/>
                                                    <w:right w:val="none" w:sz="0" w:space="0" w:color="auto"/>
                                                  </w:divBdr>
                                                  <w:divsChild>
                                                    <w:div w:id="1711874338">
                                                      <w:marLeft w:val="0"/>
                                                      <w:marRight w:val="0"/>
                                                      <w:marTop w:val="0"/>
                                                      <w:marBottom w:val="0"/>
                                                      <w:divBdr>
                                                        <w:top w:val="none" w:sz="0" w:space="0" w:color="auto"/>
                                                        <w:left w:val="none" w:sz="0" w:space="0" w:color="auto"/>
                                                        <w:bottom w:val="none" w:sz="0" w:space="0" w:color="auto"/>
                                                        <w:right w:val="none" w:sz="0" w:space="0" w:color="auto"/>
                                                      </w:divBdr>
                                                      <w:divsChild>
                                                        <w:div w:id="475416971">
                                                          <w:marLeft w:val="0"/>
                                                          <w:marRight w:val="0"/>
                                                          <w:marTop w:val="0"/>
                                                          <w:marBottom w:val="0"/>
                                                          <w:divBdr>
                                                            <w:top w:val="none" w:sz="0" w:space="0" w:color="auto"/>
                                                            <w:left w:val="none" w:sz="0" w:space="0" w:color="auto"/>
                                                            <w:bottom w:val="none" w:sz="0" w:space="0" w:color="auto"/>
                                                            <w:right w:val="none" w:sz="0" w:space="0" w:color="auto"/>
                                                          </w:divBdr>
                                                          <w:divsChild>
                                                            <w:div w:id="547258071">
                                                              <w:marLeft w:val="0"/>
                                                              <w:marRight w:val="0"/>
                                                              <w:marTop w:val="0"/>
                                                              <w:marBottom w:val="0"/>
                                                              <w:divBdr>
                                                                <w:top w:val="none" w:sz="0" w:space="0" w:color="auto"/>
                                                                <w:left w:val="none" w:sz="0" w:space="0" w:color="auto"/>
                                                                <w:bottom w:val="none" w:sz="0" w:space="0" w:color="auto"/>
                                                                <w:right w:val="none" w:sz="0" w:space="0" w:color="auto"/>
                                                              </w:divBdr>
                                                              <w:divsChild>
                                                                <w:div w:id="3314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864681">
      <w:bodyDiv w:val="1"/>
      <w:marLeft w:val="0"/>
      <w:marRight w:val="0"/>
      <w:marTop w:val="0"/>
      <w:marBottom w:val="0"/>
      <w:divBdr>
        <w:top w:val="none" w:sz="0" w:space="0" w:color="auto"/>
        <w:left w:val="none" w:sz="0" w:space="0" w:color="auto"/>
        <w:bottom w:val="none" w:sz="0" w:space="0" w:color="auto"/>
        <w:right w:val="none" w:sz="0" w:space="0" w:color="auto"/>
      </w:divBdr>
      <w:divsChild>
        <w:div w:id="978725437">
          <w:marLeft w:val="0"/>
          <w:marRight w:val="0"/>
          <w:marTop w:val="0"/>
          <w:marBottom w:val="0"/>
          <w:divBdr>
            <w:top w:val="none" w:sz="0" w:space="0" w:color="auto"/>
            <w:left w:val="none" w:sz="0" w:space="0" w:color="auto"/>
            <w:bottom w:val="none" w:sz="0" w:space="0" w:color="auto"/>
            <w:right w:val="none" w:sz="0" w:space="0" w:color="auto"/>
          </w:divBdr>
          <w:divsChild>
            <w:div w:id="316542878">
              <w:marLeft w:val="0"/>
              <w:marRight w:val="0"/>
              <w:marTop w:val="0"/>
              <w:marBottom w:val="0"/>
              <w:divBdr>
                <w:top w:val="none" w:sz="0" w:space="0" w:color="auto"/>
                <w:left w:val="none" w:sz="0" w:space="0" w:color="auto"/>
                <w:bottom w:val="none" w:sz="0" w:space="0" w:color="auto"/>
                <w:right w:val="none" w:sz="0" w:space="0" w:color="auto"/>
              </w:divBdr>
              <w:divsChild>
                <w:div w:id="1483740836">
                  <w:marLeft w:val="0"/>
                  <w:marRight w:val="0"/>
                  <w:marTop w:val="0"/>
                  <w:marBottom w:val="0"/>
                  <w:divBdr>
                    <w:top w:val="none" w:sz="0" w:space="0" w:color="auto"/>
                    <w:left w:val="none" w:sz="0" w:space="0" w:color="auto"/>
                    <w:bottom w:val="none" w:sz="0" w:space="0" w:color="auto"/>
                    <w:right w:val="none" w:sz="0" w:space="0" w:color="auto"/>
                  </w:divBdr>
                  <w:divsChild>
                    <w:div w:id="832766872">
                      <w:marLeft w:val="0"/>
                      <w:marRight w:val="0"/>
                      <w:marTop w:val="0"/>
                      <w:marBottom w:val="0"/>
                      <w:divBdr>
                        <w:top w:val="none" w:sz="0" w:space="0" w:color="auto"/>
                        <w:left w:val="none" w:sz="0" w:space="0" w:color="auto"/>
                        <w:bottom w:val="none" w:sz="0" w:space="0" w:color="auto"/>
                        <w:right w:val="none" w:sz="0" w:space="0" w:color="auto"/>
                      </w:divBdr>
                      <w:divsChild>
                        <w:div w:id="1598633552">
                          <w:marLeft w:val="0"/>
                          <w:marRight w:val="0"/>
                          <w:marTop w:val="0"/>
                          <w:marBottom w:val="0"/>
                          <w:divBdr>
                            <w:top w:val="none" w:sz="0" w:space="0" w:color="auto"/>
                            <w:left w:val="none" w:sz="0" w:space="0" w:color="auto"/>
                            <w:bottom w:val="none" w:sz="0" w:space="0" w:color="auto"/>
                            <w:right w:val="none" w:sz="0" w:space="0" w:color="auto"/>
                          </w:divBdr>
                          <w:divsChild>
                            <w:div w:id="624890446">
                              <w:marLeft w:val="0"/>
                              <w:marRight w:val="0"/>
                              <w:marTop w:val="0"/>
                              <w:marBottom w:val="0"/>
                              <w:divBdr>
                                <w:top w:val="none" w:sz="0" w:space="0" w:color="auto"/>
                                <w:left w:val="none" w:sz="0" w:space="0" w:color="auto"/>
                                <w:bottom w:val="none" w:sz="0" w:space="0" w:color="auto"/>
                                <w:right w:val="none" w:sz="0" w:space="0" w:color="auto"/>
                              </w:divBdr>
                              <w:divsChild>
                                <w:div w:id="1558935932">
                                  <w:marLeft w:val="0"/>
                                  <w:marRight w:val="0"/>
                                  <w:marTop w:val="0"/>
                                  <w:marBottom w:val="0"/>
                                  <w:divBdr>
                                    <w:top w:val="none" w:sz="0" w:space="0" w:color="auto"/>
                                    <w:left w:val="none" w:sz="0" w:space="0" w:color="auto"/>
                                    <w:bottom w:val="none" w:sz="0" w:space="0" w:color="auto"/>
                                    <w:right w:val="none" w:sz="0" w:space="0" w:color="auto"/>
                                  </w:divBdr>
                                  <w:divsChild>
                                    <w:div w:id="1597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0639">
                              <w:marLeft w:val="0"/>
                              <w:marRight w:val="0"/>
                              <w:marTop w:val="0"/>
                              <w:marBottom w:val="0"/>
                              <w:divBdr>
                                <w:top w:val="none" w:sz="0" w:space="0" w:color="auto"/>
                                <w:left w:val="none" w:sz="0" w:space="0" w:color="auto"/>
                                <w:bottom w:val="none" w:sz="0" w:space="0" w:color="auto"/>
                                <w:right w:val="none" w:sz="0" w:space="0" w:color="auto"/>
                              </w:divBdr>
                              <w:divsChild>
                                <w:div w:id="1232547094">
                                  <w:marLeft w:val="0"/>
                                  <w:marRight w:val="0"/>
                                  <w:marTop w:val="0"/>
                                  <w:marBottom w:val="0"/>
                                  <w:divBdr>
                                    <w:top w:val="none" w:sz="0" w:space="0" w:color="auto"/>
                                    <w:left w:val="none" w:sz="0" w:space="0" w:color="auto"/>
                                    <w:bottom w:val="none" w:sz="0" w:space="0" w:color="auto"/>
                                    <w:right w:val="none" w:sz="0" w:space="0" w:color="auto"/>
                                  </w:divBdr>
                                </w:div>
                              </w:divsChild>
                            </w:div>
                            <w:div w:id="2094858919">
                              <w:marLeft w:val="0"/>
                              <w:marRight w:val="0"/>
                              <w:marTop w:val="0"/>
                              <w:marBottom w:val="0"/>
                              <w:divBdr>
                                <w:top w:val="none" w:sz="0" w:space="0" w:color="auto"/>
                                <w:left w:val="none" w:sz="0" w:space="0" w:color="auto"/>
                                <w:bottom w:val="none" w:sz="0" w:space="0" w:color="auto"/>
                                <w:right w:val="none" w:sz="0" w:space="0" w:color="auto"/>
                              </w:divBdr>
                              <w:divsChild>
                                <w:div w:id="1373534506">
                                  <w:marLeft w:val="0"/>
                                  <w:marRight w:val="0"/>
                                  <w:marTop w:val="0"/>
                                  <w:marBottom w:val="0"/>
                                  <w:divBdr>
                                    <w:top w:val="none" w:sz="0" w:space="0" w:color="auto"/>
                                    <w:left w:val="none" w:sz="0" w:space="0" w:color="auto"/>
                                    <w:bottom w:val="none" w:sz="0" w:space="0" w:color="auto"/>
                                    <w:right w:val="none" w:sz="0" w:space="0" w:color="auto"/>
                                  </w:divBdr>
                                  <w:divsChild>
                                    <w:div w:id="23436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2346">
                              <w:marLeft w:val="0"/>
                              <w:marRight w:val="0"/>
                              <w:marTop w:val="0"/>
                              <w:marBottom w:val="0"/>
                              <w:divBdr>
                                <w:top w:val="none" w:sz="0" w:space="0" w:color="auto"/>
                                <w:left w:val="none" w:sz="0" w:space="0" w:color="auto"/>
                                <w:bottom w:val="none" w:sz="0" w:space="0" w:color="auto"/>
                                <w:right w:val="none" w:sz="0" w:space="0" w:color="auto"/>
                              </w:divBdr>
                              <w:divsChild>
                                <w:div w:id="1332833224">
                                  <w:marLeft w:val="0"/>
                                  <w:marRight w:val="0"/>
                                  <w:marTop w:val="0"/>
                                  <w:marBottom w:val="0"/>
                                  <w:divBdr>
                                    <w:top w:val="none" w:sz="0" w:space="0" w:color="auto"/>
                                    <w:left w:val="none" w:sz="0" w:space="0" w:color="auto"/>
                                    <w:bottom w:val="none" w:sz="0" w:space="0" w:color="auto"/>
                                    <w:right w:val="none" w:sz="0" w:space="0" w:color="auto"/>
                                  </w:divBdr>
                                </w:div>
                              </w:divsChild>
                            </w:div>
                            <w:div w:id="380986174">
                              <w:marLeft w:val="0"/>
                              <w:marRight w:val="0"/>
                              <w:marTop w:val="0"/>
                              <w:marBottom w:val="0"/>
                              <w:divBdr>
                                <w:top w:val="none" w:sz="0" w:space="0" w:color="auto"/>
                                <w:left w:val="none" w:sz="0" w:space="0" w:color="auto"/>
                                <w:bottom w:val="none" w:sz="0" w:space="0" w:color="auto"/>
                                <w:right w:val="none" w:sz="0" w:space="0" w:color="auto"/>
                              </w:divBdr>
                              <w:divsChild>
                                <w:div w:id="495341631">
                                  <w:marLeft w:val="0"/>
                                  <w:marRight w:val="0"/>
                                  <w:marTop w:val="0"/>
                                  <w:marBottom w:val="0"/>
                                  <w:divBdr>
                                    <w:top w:val="none" w:sz="0" w:space="0" w:color="auto"/>
                                    <w:left w:val="none" w:sz="0" w:space="0" w:color="auto"/>
                                    <w:bottom w:val="none" w:sz="0" w:space="0" w:color="auto"/>
                                    <w:right w:val="none" w:sz="0" w:space="0" w:color="auto"/>
                                  </w:divBdr>
                                </w:div>
                              </w:divsChild>
                            </w:div>
                            <w:div w:id="88351045">
                              <w:marLeft w:val="0"/>
                              <w:marRight w:val="0"/>
                              <w:marTop w:val="0"/>
                              <w:marBottom w:val="0"/>
                              <w:divBdr>
                                <w:top w:val="none" w:sz="0" w:space="0" w:color="auto"/>
                                <w:left w:val="none" w:sz="0" w:space="0" w:color="auto"/>
                                <w:bottom w:val="none" w:sz="0" w:space="0" w:color="auto"/>
                                <w:right w:val="none" w:sz="0" w:space="0" w:color="auto"/>
                              </w:divBdr>
                              <w:divsChild>
                                <w:div w:id="1672952596">
                                  <w:marLeft w:val="0"/>
                                  <w:marRight w:val="0"/>
                                  <w:marTop w:val="0"/>
                                  <w:marBottom w:val="0"/>
                                  <w:divBdr>
                                    <w:top w:val="none" w:sz="0" w:space="0" w:color="auto"/>
                                    <w:left w:val="none" w:sz="0" w:space="0" w:color="auto"/>
                                    <w:bottom w:val="none" w:sz="0" w:space="0" w:color="auto"/>
                                    <w:right w:val="none" w:sz="0" w:space="0" w:color="auto"/>
                                  </w:divBdr>
                                </w:div>
                              </w:divsChild>
                            </w:div>
                            <w:div w:id="1487667583">
                              <w:marLeft w:val="0"/>
                              <w:marRight w:val="0"/>
                              <w:marTop w:val="0"/>
                              <w:marBottom w:val="0"/>
                              <w:divBdr>
                                <w:top w:val="none" w:sz="0" w:space="0" w:color="auto"/>
                                <w:left w:val="none" w:sz="0" w:space="0" w:color="auto"/>
                                <w:bottom w:val="none" w:sz="0" w:space="0" w:color="auto"/>
                                <w:right w:val="none" w:sz="0" w:space="0" w:color="auto"/>
                              </w:divBdr>
                              <w:divsChild>
                                <w:div w:id="19554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08397">
      <w:bodyDiv w:val="1"/>
      <w:marLeft w:val="0"/>
      <w:marRight w:val="0"/>
      <w:marTop w:val="0"/>
      <w:marBottom w:val="0"/>
      <w:divBdr>
        <w:top w:val="none" w:sz="0" w:space="0" w:color="auto"/>
        <w:left w:val="none" w:sz="0" w:space="0" w:color="auto"/>
        <w:bottom w:val="none" w:sz="0" w:space="0" w:color="auto"/>
        <w:right w:val="none" w:sz="0" w:space="0" w:color="auto"/>
      </w:divBdr>
    </w:div>
    <w:div w:id="185948816">
      <w:bodyDiv w:val="1"/>
      <w:marLeft w:val="0"/>
      <w:marRight w:val="0"/>
      <w:marTop w:val="0"/>
      <w:marBottom w:val="0"/>
      <w:divBdr>
        <w:top w:val="none" w:sz="0" w:space="0" w:color="auto"/>
        <w:left w:val="none" w:sz="0" w:space="0" w:color="auto"/>
        <w:bottom w:val="none" w:sz="0" w:space="0" w:color="auto"/>
        <w:right w:val="none" w:sz="0" w:space="0" w:color="auto"/>
      </w:divBdr>
      <w:divsChild>
        <w:div w:id="316107667">
          <w:marLeft w:val="0"/>
          <w:marRight w:val="0"/>
          <w:marTop w:val="100"/>
          <w:marBottom w:val="100"/>
          <w:divBdr>
            <w:top w:val="none" w:sz="0" w:space="0" w:color="auto"/>
            <w:left w:val="none" w:sz="0" w:space="0" w:color="auto"/>
            <w:bottom w:val="none" w:sz="0" w:space="0" w:color="auto"/>
            <w:right w:val="none" w:sz="0" w:space="0" w:color="auto"/>
          </w:divBdr>
          <w:divsChild>
            <w:div w:id="1834025341">
              <w:marLeft w:val="0"/>
              <w:marRight w:val="0"/>
              <w:marTop w:val="0"/>
              <w:marBottom w:val="0"/>
              <w:divBdr>
                <w:top w:val="none" w:sz="0" w:space="0" w:color="auto"/>
                <w:left w:val="none" w:sz="0" w:space="0" w:color="auto"/>
                <w:bottom w:val="none" w:sz="0" w:space="0" w:color="auto"/>
                <w:right w:val="none" w:sz="0" w:space="0" w:color="auto"/>
              </w:divBdr>
              <w:divsChild>
                <w:div w:id="1584609667">
                  <w:marLeft w:val="105"/>
                  <w:marRight w:val="105"/>
                  <w:marTop w:val="150"/>
                  <w:marBottom w:val="150"/>
                  <w:divBdr>
                    <w:top w:val="none" w:sz="0" w:space="0" w:color="auto"/>
                    <w:left w:val="none" w:sz="0" w:space="0" w:color="auto"/>
                    <w:bottom w:val="none" w:sz="0" w:space="0" w:color="auto"/>
                    <w:right w:val="none" w:sz="0" w:space="0" w:color="auto"/>
                  </w:divBdr>
                  <w:divsChild>
                    <w:div w:id="2123454336">
                      <w:marLeft w:val="0"/>
                      <w:marRight w:val="0"/>
                      <w:marTop w:val="0"/>
                      <w:marBottom w:val="0"/>
                      <w:divBdr>
                        <w:top w:val="none" w:sz="0" w:space="0" w:color="auto"/>
                        <w:left w:val="none" w:sz="0" w:space="0" w:color="auto"/>
                        <w:bottom w:val="none" w:sz="0" w:space="0" w:color="auto"/>
                        <w:right w:val="none" w:sz="0" w:space="0" w:color="auto"/>
                      </w:divBdr>
                      <w:divsChild>
                        <w:div w:id="2137023598">
                          <w:marLeft w:val="0"/>
                          <w:marRight w:val="0"/>
                          <w:marTop w:val="0"/>
                          <w:marBottom w:val="0"/>
                          <w:divBdr>
                            <w:top w:val="none" w:sz="0" w:space="0" w:color="auto"/>
                            <w:left w:val="none" w:sz="0" w:space="0" w:color="auto"/>
                            <w:bottom w:val="none" w:sz="0" w:space="0" w:color="auto"/>
                            <w:right w:val="none" w:sz="0" w:space="0" w:color="auto"/>
                          </w:divBdr>
                          <w:divsChild>
                            <w:div w:id="672342318">
                              <w:marLeft w:val="0"/>
                              <w:marRight w:val="0"/>
                              <w:marTop w:val="0"/>
                              <w:marBottom w:val="0"/>
                              <w:divBdr>
                                <w:top w:val="none" w:sz="0" w:space="0" w:color="auto"/>
                                <w:left w:val="none" w:sz="0" w:space="0" w:color="auto"/>
                                <w:bottom w:val="none" w:sz="0" w:space="0" w:color="auto"/>
                                <w:right w:val="none" w:sz="0" w:space="0" w:color="auto"/>
                              </w:divBdr>
                              <w:divsChild>
                                <w:div w:id="179975156">
                                  <w:marLeft w:val="105"/>
                                  <w:marRight w:val="105"/>
                                  <w:marTop w:val="150"/>
                                  <w:marBottom w:val="150"/>
                                  <w:divBdr>
                                    <w:top w:val="none" w:sz="0" w:space="0" w:color="auto"/>
                                    <w:left w:val="none" w:sz="0" w:space="0" w:color="auto"/>
                                    <w:bottom w:val="none" w:sz="0" w:space="0" w:color="auto"/>
                                    <w:right w:val="none" w:sz="0" w:space="0" w:color="auto"/>
                                  </w:divBdr>
                                  <w:divsChild>
                                    <w:div w:id="386027789">
                                      <w:marLeft w:val="0"/>
                                      <w:marRight w:val="0"/>
                                      <w:marTop w:val="0"/>
                                      <w:marBottom w:val="0"/>
                                      <w:divBdr>
                                        <w:top w:val="none" w:sz="0" w:space="0" w:color="auto"/>
                                        <w:left w:val="none" w:sz="0" w:space="0" w:color="auto"/>
                                        <w:bottom w:val="none" w:sz="0" w:space="0" w:color="auto"/>
                                        <w:right w:val="none" w:sz="0" w:space="0" w:color="auto"/>
                                      </w:divBdr>
                                      <w:divsChild>
                                        <w:div w:id="1426874916">
                                          <w:marLeft w:val="0"/>
                                          <w:marRight w:val="0"/>
                                          <w:marTop w:val="0"/>
                                          <w:marBottom w:val="0"/>
                                          <w:divBdr>
                                            <w:top w:val="none" w:sz="0" w:space="0" w:color="auto"/>
                                            <w:left w:val="none" w:sz="0" w:space="0" w:color="auto"/>
                                            <w:bottom w:val="none" w:sz="0" w:space="0" w:color="auto"/>
                                            <w:right w:val="none" w:sz="0" w:space="0" w:color="auto"/>
                                          </w:divBdr>
                                          <w:divsChild>
                                            <w:div w:id="456262578">
                                              <w:marLeft w:val="0"/>
                                              <w:marRight w:val="0"/>
                                              <w:marTop w:val="0"/>
                                              <w:marBottom w:val="0"/>
                                              <w:divBdr>
                                                <w:top w:val="none" w:sz="0" w:space="0" w:color="auto"/>
                                                <w:left w:val="none" w:sz="0" w:space="0" w:color="auto"/>
                                                <w:bottom w:val="none" w:sz="0" w:space="0" w:color="auto"/>
                                                <w:right w:val="none" w:sz="0" w:space="0" w:color="auto"/>
                                              </w:divBdr>
                                              <w:divsChild>
                                                <w:div w:id="1705013366">
                                                  <w:marLeft w:val="0"/>
                                                  <w:marRight w:val="0"/>
                                                  <w:marTop w:val="0"/>
                                                  <w:marBottom w:val="0"/>
                                                  <w:divBdr>
                                                    <w:top w:val="none" w:sz="0" w:space="0" w:color="auto"/>
                                                    <w:left w:val="none" w:sz="0" w:space="0" w:color="auto"/>
                                                    <w:bottom w:val="none" w:sz="0" w:space="0" w:color="auto"/>
                                                    <w:right w:val="none" w:sz="0" w:space="0" w:color="auto"/>
                                                  </w:divBdr>
                                                  <w:divsChild>
                                                    <w:div w:id="1040281307">
                                                      <w:marLeft w:val="105"/>
                                                      <w:marRight w:val="105"/>
                                                      <w:marTop w:val="150"/>
                                                      <w:marBottom w:val="150"/>
                                                      <w:divBdr>
                                                        <w:top w:val="none" w:sz="0" w:space="0" w:color="auto"/>
                                                        <w:left w:val="none" w:sz="0" w:space="0" w:color="auto"/>
                                                        <w:bottom w:val="none" w:sz="0" w:space="0" w:color="auto"/>
                                                        <w:right w:val="none" w:sz="0" w:space="0" w:color="auto"/>
                                                      </w:divBdr>
                                                      <w:divsChild>
                                                        <w:div w:id="2140367858">
                                                          <w:marLeft w:val="0"/>
                                                          <w:marRight w:val="0"/>
                                                          <w:marTop w:val="0"/>
                                                          <w:marBottom w:val="0"/>
                                                          <w:divBdr>
                                                            <w:top w:val="none" w:sz="0" w:space="0" w:color="auto"/>
                                                            <w:left w:val="none" w:sz="0" w:space="0" w:color="auto"/>
                                                            <w:bottom w:val="none" w:sz="0" w:space="0" w:color="auto"/>
                                                            <w:right w:val="none" w:sz="0" w:space="0" w:color="auto"/>
                                                          </w:divBdr>
                                                          <w:divsChild>
                                                            <w:div w:id="1405489670">
                                                              <w:marLeft w:val="0"/>
                                                              <w:marRight w:val="0"/>
                                                              <w:marTop w:val="0"/>
                                                              <w:marBottom w:val="0"/>
                                                              <w:divBdr>
                                                                <w:top w:val="none" w:sz="0" w:space="0" w:color="auto"/>
                                                                <w:left w:val="none" w:sz="0" w:space="0" w:color="auto"/>
                                                                <w:bottom w:val="none" w:sz="0" w:space="0" w:color="auto"/>
                                                                <w:right w:val="none" w:sz="0" w:space="0" w:color="auto"/>
                                                              </w:divBdr>
                                                              <w:divsChild>
                                                                <w:div w:id="1050810779">
                                                                  <w:marLeft w:val="0"/>
                                                                  <w:marRight w:val="0"/>
                                                                  <w:marTop w:val="0"/>
                                                                  <w:marBottom w:val="0"/>
                                                                  <w:divBdr>
                                                                    <w:top w:val="none" w:sz="0" w:space="0" w:color="auto"/>
                                                                    <w:left w:val="none" w:sz="0" w:space="0" w:color="auto"/>
                                                                    <w:bottom w:val="none" w:sz="0" w:space="0" w:color="auto"/>
                                                                    <w:right w:val="none" w:sz="0" w:space="0" w:color="auto"/>
                                                                  </w:divBdr>
                                                                  <w:divsChild>
                                                                    <w:div w:id="1310600263">
                                                                      <w:marLeft w:val="0"/>
                                                                      <w:marRight w:val="0"/>
                                                                      <w:marTop w:val="0"/>
                                                                      <w:marBottom w:val="0"/>
                                                                      <w:divBdr>
                                                                        <w:top w:val="none" w:sz="0" w:space="0" w:color="auto"/>
                                                                        <w:left w:val="none" w:sz="0" w:space="0" w:color="auto"/>
                                                                        <w:bottom w:val="none" w:sz="0" w:space="0" w:color="auto"/>
                                                                        <w:right w:val="none" w:sz="0" w:space="0" w:color="auto"/>
                                                                      </w:divBdr>
                                                                      <w:divsChild>
                                                                        <w:div w:id="1982418494">
                                                                          <w:marLeft w:val="0"/>
                                                                          <w:marRight w:val="0"/>
                                                                          <w:marTop w:val="0"/>
                                                                          <w:marBottom w:val="0"/>
                                                                          <w:divBdr>
                                                                            <w:top w:val="none" w:sz="0" w:space="0" w:color="auto"/>
                                                                            <w:left w:val="none" w:sz="0" w:space="0" w:color="auto"/>
                                                                            <w:bottom w:val="none" w:sz="0" w:space="0" w:color="auto"/>
                                                                            <w:right w:val="none" w:sz="0" w:space="0" w:color="auto"/>
                                                                          </w:divBdr>
                                                                          <w:divsChild>
                                                                            <w:div w:id="994340675">
                                                                              <w:marLeft w:val="105"/>
                                                                              <w:marRight w:val="105"/>
                                                                              <w:marTop w:val="150"/>
                                                                              <w:marBottom w:val="150"/>
                                                                              <w:divBdr>
                                                                                <w:top w:val="none" w:sz="0" w:space="0" w:color="auto"/>
                                                                                <w:left w:val="none" w:sz="0" w:space="0" w:color="auto"/>
                                                                                <w:bottom w:val="none" w:sz="0" w:space="0" w:color="auto"/>
                                                                                <w:right w:val="none" w:sz="0" w:space="0" w:color="auto"/>
                                                                              </w:divBdr>
                                                                              <w:divsChild>
                                                                                <w:div w:id="435953464">
                                                                                  <w:marLeft w:val="0"/>
                                                                                  <w:marRight w:val="0"/>
                                                                                  <w:marTop w:val="0"/>
                                                                                  <w:marBottom w:val="0"/>
                                                                                  <w:divBdr>
                                                                                    <w:top w:val="none" w:sz="0" w:space="0" w:color="auto"/>
                                                                                    <w:left w:val="none" w:sz="0" w:space="0" w:color="auto"/>
                                                                                    <w:bottom w:val="none" w:sz="0" w:space="0" w:color="auto"/>
                                                                                    <w:right w:val="none" w:sz="0" w:space="0" w:color="auto"/>
                                                                                  </w:divBdr>
                                                                                  <w:divsChild>
                                                                                    <w:div w:id="1765803876">
                                                                                      <w:marLeft w:val="0"/>
                                                                                      <w:marRight w:val="0"/>
                                                                                      <w:marTop w:val="0"/>
                                                                                      <w:marBottom w:val="0"/>
                                                                                      <w:divBdr>
                                                                                        <w:top w:val="none" w:sz="0" w:space="0" w:color="auto"/>
                                                                                        <w:left w:val="none" w:sz="0" w:space="0" w:color="auto"/>
                                                                                        <w:bottom w:val="none" w:sz="0" w:space="0" w:color="auto"/>
                                                                                        <w:right w:val="none" w:sz="0" w:space="0" w:color="auto"/>
                                                                                      </w:divBdr>
                                                                                      <w:divsChild>
                                                                                        <w:div w:id="1804345752">
                                                                                          <w:marLeft w:val="0"/>
                                                                                          <w:marRight w:val="0"/>
                                                                                          <w:marTop w:val="0"/>
                                                                                          <w:marBottom w:val="0"/>
                                                                                          <w:divBdr>
                                                                                            <w:top w:val="none" w:sz="0" w:space="0" w:color="auto"/>
                                                                                            <w:left w:val="none" w:sz="0" w:space="0" w:color="auto"/>
                                                                                            <w:bottom w:val="none" w:sz="0" w:space="0" w:color="auto"/>
                                                                                            <w:right w:val="none" w:sz="0" w:space="0" w:color="auto"/>
                                                                                          </w:divBdr>
                                                                                          <w:divsChild>
                                                                                            <w:div w:id="1551188219">
                                                                                              <w:marLeft w:val="0"/>
                                                                                              <w:marRight w:val="0"/>
                                                                                              <w:marTop w:val="0"/>
                                                                                              <w:marBottom w:val="0"/>
                                                                                              <w:divBdr>
                                                                                                <w:top w:val="none" w:sz="0" w:space="0" w:color="auto"/>
                                                                                                <w:left w:val="none" w:sz="0" w:space="0" w:color="auto"/>
                                                                                                <w:bottom w:val="none" w:sz="0" w:space="0" w:color="auto"/>
                                                                                                <w:right w:val="none" w:sz="0" w:space="0" w:color="auto"/>
                                                                                              </w:divBdr>
                                                                                              <w:divsChild>
                                                                                                <w:div w:id="744500573">
                                                                                                  <w:marLeft w:val="0"/>
                                                                                                  <w:marRight w:val="0"/>
                                                                                                  <w:marTop w:val="0"/>
                                                                                                  <w:marBottom w:val="0"/>
                                                                                                  <w:divBdr>
                                                                                                    <w:top w:val="none" w:sz="0" w:space="0" w:color="auto"/>
                                                                                                    <w:left w:val="none" w:sz="0" w:space="0" w:color="auto"/>
                                                                                                    <w:bottom w:val="none" w:sz="0" w:space="0" w:color="auto"/>
                                                                                                    <w:right w:val="none" w:sz="0" w:space="0" w:color="auto"/>
                                                                                                  </w:divBdr>
                                                                                                  <w:divsChild>
                                                                                                    <w:div w:id="1259942406">
                                                                                                      <w:marLeft w:val="0"/>
                                                                                                      <w:marRight w:val="0"/>
                                                                                                      <w:marTop w:val="0"/>
                                                                                                      <w:marBottom w:val="0"/>
                                                                                                      <w:divBdr>
                                                                                                        <w:top w:val="none" w:sz="0" w:space="0" w:color="auto"/>
                                                                                                        <w:left w:val="none" w:sz="0" w:space="0" w:color="auto"/>
                                                                                                        <w:bottom w:val="none" w:sz="0" w:space="0" w:color="auto"/>
                                                                                                        <w:right w:val="none" w:sz="0" w:space="0" w:color="auto"/>
                                                                                                      </w:divBdr>
                                                                                                    </w:div>
                                                                                                    <w:div w:id="9232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24637">
      <w:bodyDiv w:val="1"/>
      <w:marLeft w:val="0"/>
      <w:marRight w:val="0"/>
      <w:marTop w:val="0"/>
      <w:marBottom w:val="0"/>
      <w:divBdr>
        <w:top w:val="none" w:sz="0" w:space="0" w:color="auto"/>
        <w:left w:val="none" w:sz="0" w:space="0" w:color="auto"/>
        <w:bottom w:val="none" w:sz="0" w:space="0" w:color="auto"/>
        <w:right w:val="none" w:sz="0" w:space="0" w:color="auto"/>
      </w:divBdr>
    </w:div>
    <w:div w:id="214776955">
      <w:bodyDiv w:val="1"/>
      <w:marLeft w:val="0"/>
      <w:marRight w:val="0"/>
      <w:marTop w:val="0"/>
      <w:marBottom w:val="0"/>
      <w:divBdr>
        <w:top w:val="none" w:sz="0" w:space="0" w:color="auto"/>
        <w:left w:val="none" w:sz="0" w:space="0" w:color="auto"/>
        <w:bottom w:val="none" w:sz="0" w:space="0" w:color="auto"/>
        <w:right w:val="none" w:sz="0" w:space="0" w:color="auto"/>
      </w:divBdr>
    </w:div>
    <w:div w:id="223104690">
      <w:bodyDiv w:val="1"/>
      <w:marLeft w:val="0"/>
      <w:marRight w:val="0"/>
      <w:marTop w:val="0"/>
      <w:marBottom w:val="0"/>
      <w:divBdr>
        <w:top w:val="none" w:sz="0" w:space="0" w:color="auto"/>
        <w:left w:val="none" w:sz="0" w:space="0" w:color="auto"/>
        <w:bottom w:val="none" w:sz="0" w:space="0" w:color="auto"/>
        <w:right w:val="none" w:sz="0" w:space="0" w:color="auto"/>
      </w:divBdr>
    </w:div>
    <w:div w:id="255292074">
      <w:bodyDiv w:val="1"/>
      <w:marLeft w:val="0"/>
      <w:marRight w:val="0"/>
      <w:marTop w:val="0"/>
      <w:marBottom w:val="0"/>
      <w:divBdr>
        <w:top w:val="none" w:sz="0" w:space="0" w:color="auto"/>
        <w:left w:val="none" w:sz="0" w:space="0" w:color="auto"/>
        <w:bottom w:val="none" w:sz="0" w:space="0" w:color="auto"/>
        <w:right w:val="none" w:sz="0" w:space="0" w:color="auto"/>
      </w:divBdr>
    </w:div>
    <w:div w:id="275330659">
      <w:bodyDiv w:val="1"/>
      <w:marLeft w:val="0"/>
      <w:marRight w:val="0"/>
      <w:marTop w:val="0"/>
      <w:marBottom w:val="0"/>
      <w:divBdr>
        <w:top w:val="none" w:sz="0" w:space="0" w:color="auto"/>
        <w:left w:val="none" w:sz="0" w:space="0" w:color="auto"/>
        <w:bottom w:val="none" w:sz="0" w:space="0" w:color="auto"/>
        <w:right w:val="none" w:sz="0" w:space="0" w:color="auto"/>
      </w:divBdr>
    </w:div>
    <w:div w:id="329914307">
      <w:bodyDiv w:val="1"/>
      <w:marLeft w:val="0"/>
      <w:marRight w:val="0"/>
      <w:marTop w:val="0"/>
      <w:marBottom w:val="0"/>
      <w:divBdr>
        <w:top w:val="none" w:sz="0" w:space="0" w:color="auto"/>
        <w:left w:val="none" w:sz="0" w:space="0" w:color="auto"/>
        <w:bottom w:val="none" w:sz="0" w:space="0" w:color="auto"/>
        <w:right w:val="none" w:sz="0" w:space="0" w:color="auto"/>
      </w:divBdr>
    </w:div>
    <w:div w:id="346753815">
      <w:bodyDiv w:val="1"/>
      <w:marLeft w:val="0"/>
      <w:marRight w:val="0"/>
      <w:marTop w:val="0"/>
      <w:marBottom w:val="0"/>
      <w:divBdr>
        <w:top w:val="none" w:sz="0" w:space="0" w:color="auto"/>
        <w:left w:val="none" w:sz="0" w:space="0" w:color="auto"/>
        <w:bottom w:val="none" w:sz="0" w:space="0" w:color="auto"/>
        <w:right w:val="none" w:sz="0" w:space="0" w:color="auto"/>
      </w:divBdr>
    </w:div>
    <w:div w:id="371687141">
      <w:bodyDiv w:val="1"/>
      <w:marLeft w:val="0"/>
      <w:marRight w:val="0"/>
      <w:marTop w:val="0"/>
      <w:marBottom w:val="0"/>
      <w:divBdr>
        <w:top w:val="none" w:sz="0" w:space="0" w:color="auto"/>
        <w:left w:val="none" w:sz="0" w:space="0" w:color="auto"/>
        <w:bottom w:val="none" w:sz="0" w:space="0" w:color="auto"/>
        <w:right w:val="none" w:sz="0" w:space="0" w:color="auto"/>
      </w:divBdr>
    </w:div>
    <w:div w:id="390153023">
      <w:bodyDiv w:val="1"/>
      <w:marLeft w:val="0"/>
      <w:marRight w:val="0"/>
      <w:marTop w:val="0"/>
      <w:marBottom w:val="0"/>
      <w:divBdr>
        <w:top w:val="none" w:sz="0" w:space="0" w:color="auto"/>
        <w:left w:val="none" w:sz="0" w:space="0" w:color="auto"/>
        <w:bottom w:val="none" w:sz="0" w:space="0" w:color="auto"/>
        <w:right w:val="none" w:sz="0" w:space="0" w:color="auto"/>
      </w:divBdr>
    </w:div>
    <w:div w:id="391120644">
      <w:bodyDiv w:val="1"/>
      <w:marLeft w:val="0"/>
      <w:marRight w:val="0"/>
      <w:marTop w:val="0"/>
      <w:marBottom w:val="0"/>
      <w:divBdr>
        <w:top w:val="none" w:sz="0" w:space="0" w:color="auto"/>
        <w:left w:val="none" w:sz="0" w:space="0" w:color="auto"/>
        <w:bottom w:val="none" w:sz="0" w:space="0" w:color="auto"/>
        <w:right w:val="none" w:sz="0" w:space="0" w:color="auto"/>
      </w:divBdr>
    </w:div>
    <w:div w:id="406004517">
      <w:bodyDiv w:val="1"/>
      <w:marLeft w:val="0"/>
      <w:marRight w:val="0"/>
      <w:marTop w:val="0"/>
      <w:marBottom w:val="0"/>
      <w:divBdr>
        <w:top w:val="none" w:sz="0" w:space="0" w:color="auto"/>
        <w:left w:val="none" w:sz="0" w:space="0" w:color="auto"/>
        <w:bottom w:val="none" w:sz="0" w:space="0" w:color="auto"/>
        <w:right w:val="none" w:sz="0" w:space="0" w:color="auto"/>
      </w:divBdr>
    </w:div>
    <w:div w:id="413553243">
      <w:bodyDiv w:val="1"/>
      <w:marLeft w:val="0"/>
      <w:marRight w:val="0"/>
      <w:marTop w:val="0"/>
      <w:marBottom w:val="0"/>
      <w:divBdr>
        <w:top w:val="none" w:sz="0" w:space="0" w:color="auto"/>
        <w:left w:val="none" w:sz="0" w:space="0" w:color="auto"/>
        <w:bottom w:val="none" w:sz="0" w:space="0" w:color="auto"/>
        <w:right w:val="none" w:sz="0" w:space="0" w:color="auto"/>
      </w:divBdr>
    </w:div>
    <w:div w:id="425351556">
      <w:bodyDiv w:val="1"/>
      <w:marLeft w:val="0"/>
      <w:marRight w:val="0"/>
      <w:marTop w:val="0"/>
      <w:marBottom w:val="0"/>
      <w:divBdr>
        <w:top w:val="none" w:sz="0" w:space="0" w:color="auto"/>
        <w:left w:val="none" w:sz="0" w:space="0" w:color="auto"/>
        <w:bottom w:val="none" w:sz="0" w:space="0" w:color="auto"/>
        <w:right w:val="none" w:sz="0" w:space="0" w:color="auto"/>
      </w:divBdr>
    </w:div>
    <w:div w:id="468981032">
      <w:bodyDiv w:val="1"/>
      <w:marLeft w:val="0"/>
      <w:marRight w:val="0"/>
      <w:marTop w:val="0"/>
      <w:marBottom w:val="0"/>
      <w:divBdr>
        <w:top w:val="none" w:sz="0" w:space="0" w:color="auto"/>
        <w:left w:val="none" w:sz="0" w:space="0" w:color="auto"/>
        <w:bottom w:val="none" w:sz="0" w:space="0" w:color="auto"/>
        <w:right w:val="none" w:sz="0" w:space="0" w:color="auto"/>
      </w:divBdr>
    </w:div>
    <w:div w:id="525219275">
      <w:bodyDiv w:val="1"/>
      <w:marLeft w:val="0"/>
      <w:marRight w:val="0"/>
      <w:marTop w:val="0"/>
      <w:marBottom w:val="0"/>
      <w:divBdr>
        <w:top w:val="none" w:sz="0" w:space="0" w:color="auto"/>
        <w:left w:val="none" w:sz="0" w:space="0" w:color="auto"/>
        <w:bottom w:val="none" w:sz="0" w:space="0" w:color="auto"/>
        <w:right w:val="none" w:sz="0" w:space="0" w:color="auto"/>
      </w:divBdr>
    </w:div>
    <w:div w:id="531187062">
      <w:bodyDiv w:val="1"/>
      <w:marLeft w:val="0"/>
      <w:marRight w:val="0"/>
      <w:marTop w:val="0"/>
      <w:marBottom w:val="0"/>
      <w:divBdr>
        <w:top w:val="none" w:sz="0" w:space="0" w:color="auto"/>
        <w:left w:val="none" w:sz="0" w:space="0" w:color="auto"/>
        <w:bottom w:val="none" w:sz="0" w:space="0" w:color="auto"/>
        <w:right w:val="none" w:sz="0" w:space="0" w:color="auto"/>
      </w:divBdr>
      <w:divsChild>
        <w:div w:id="1736590995">
          <w:marLeft w:val="0"/>
          <w:marRight w:val="0"/>
          <w:marTop w:val="0"/>
          <w:marBottom w:val="0"/>
          <w:divBdr>
            <w:top w:val="none" w:sz="0" w:space="0" w:color="auto"/>
            <w:left w:val="none" w:sz="0" w:space="0" w:color="auto"/>
            <w:bottom w:val="none" w:sz="0" w:space="0" w:color="auto"/>
            <w:right w:val="none" w:sz="0" w:space="0" w:color="auto"/>
          </w:divBdr>
          <w:divsChild>
            <w:div w:id="375785912">
              <w:marLeft w:val="0"/>
              <w:marRight w:val="0"/>
              <w:marTop w:val="0"/>
              <w:marBottom w:val="0"/>
              <w:divBdr>
                <w:top w:val="none" w:sz="0" w:space="0" w:color="auto"/>
                <w:left w:val="none" w:sz="0" w:space="0" w:color="auto"/>
                <w:bottom w:val="none" w:sz="0" w:space="0" w:color="auto"/>
                <w:right w:val="none" w:sz="0" w:space="0" w:color="auto"/>
              </w:divBdr>
              <w:divsChild>
                <w:div w:id="622224305">
                  <w:marLeft w:val="0"/>
                  <w:marRight w:val="0"/>
                  <w:marTop w:val="0"/>
                  <w:marBottom w:val="0"/>
                  <w:divBdr>
                    <w:top w:val="none" w:sz="0" w:space="0" w:color="auto"/>
                    <w:left w:val="none" w:sz="0" w:space="0" w:color="auto"/>
                    <w:bottom w:val="none" w:sz="0" w:space="0" w:color="auto"/>
                    <w:right w:val="none" w:sz="0" w:space="0" w:color="auto"/>
                  </w:divBdr>
                  <w:divsChild>
                    <w:div w:id="58595247">
                      <w:marLeft w:val="0"/>
                      <w:marRight w:val="0"/>
                      <w:marTop w:val="0"/>
                      <w:marBottom w:val="0"/>
                      <w:divBdr>
                        <w:top w:val="none" w:sz="0" w:space="0" w:color="auto"/>
                        <w:left w:val="none" w:sz="0" w:space="0" w:color="auto"/>
                        <w:bottom w:val="none" w:sz="0" w:space="0" w:color="auto"/>
                        <w:right w:val="none" w:sz="0" w:space="0" w:color="auto"/>
                      </w:divBdr>
                      <w:divsChild>
                        <w:div w:id="16055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05421">
      <w:bodyDiv w:val="1"/>
      <w:marLeft w:val="0"/>
      <w:marRight w:val="0"/>
      <w:marTop w:val="0"/>
      <w:marBottom w:val="0"/>
      <w:divBdr>
        <w:top w:val="none" w:sz="0" w:space="0" w:color="auto"/>
        <w:left w:val="none" w:sz="0" w:space="0" w:color="auto"/>
        <w:bottom w:val="none" w:sz="0" w:space="0" w:color="auto"/>
        <w:right w:val="none" w:sz="0" w:space="0" w:color="auto"/>
      </w:divBdr>
    </w:div>
    <w:div w:id="545681358">
      <w:bodyDiv w:val="1"/>
      <w:marLeft w:val="0"/>
      <w:marRight w:val="0"/>
      <w:marTop w:val="0"/>
      <w:marBottom w:val="0"/>
      <w:divBdr>
        <w:top w:val="none" w:sz="0" w:space="0" w:color="auto"/>
        <w:left w:val="none" w:sz="0" w:space="0" w:color="auto"/>
        <w:bottom w:val="none" w:sz="0" w:space="0" w:color="auto"/>
        <w:right w:val="none" w:sz="0" w:space="0" w:color="auto"/>
      </w:divBdr>
    </w:div>
    <w:div w:id="560871427">
      <w:bodyDiv w:val="1"/>
      <w:marLeft w:val="0"/>
      <w:marRight w:val="0"/>
      <w:marTop w:val="0"/>
      <w:marBottom w:val="0"/>
      <w:divBdr>
        <w:top w:val="none" w:sz="0" w:space="0" w:color="auto"/>
        <w:left w:val="none" w:sz="0" w:space="0" w:color="auto"/>
        <w:bottom w:val="none" w:sz="0" w:space="0" w:color="auto"/>
        <w:right w:val="none" w:sz="0" w:space="0" w:color="auto"/>
      </w:divBdr>
    </w:div>
    <w:div w:id="563443324">
      <w:bodyDiv w:val="1"/>
      <w:marLeft w:val="0"/>
      <w:marRight w:val="0"/>
      <w:marTop w:val="0"/>
      <w:marBottom w:val="0"/>
      <w:divBdr>
        <w:top w:val="none" w:sz="0" w:space="0" w:color="auto"/>
        <w:left w:val="none" w:sz="0" w:space="0" w:color="auto"/>
        <w:bottom w:val="none" w:sz="0" w:space="0" w:color="auto"/>
        <w:right w:val="none" w:sz="0" w:space="0" w:color="auto"/>
      </w:divBdr>
    </w:div>
    <w:div w:id="571506623">
      <w:bodyDiv w:val="1"/>
      <w:marLeft w:val="0"/>
      <w:marRight w:val="0"/>
      <w:marTop w:val="0"/>
      <w:marBottom w:val="0"/>
      <w:divBdr>
        <w:top w:val="none" w:sz="0" w:space="0" w:color="auto"/>
        <w:left w:val="none" w:sz="0" w:space="0" w:color="auto"/>
        <w:bottom w:val="none" w:sz="0" w:space="0" w:color="auto"/>
        <w:right w:val="none" w:sz="0" w:space="0" w:color="auto"/>
      </w:divBdr>
      <w:divsChild>
        <w:div w:id="1092354583">
          <w:marLeft w:val="0"/>
          <w:marRight w:val="0"/>
          <w:marTop w:val="0"/>
          <w:marBottom w:val="0"/>
          <w:divBdr>
            <w:top w:val="none" w:sz="0" w:space="0" w:color="auto"/>
            <w:left w:val="none" w:sz="0" w:space="0" w:color="auto"/>
            <w:bottom w:val="none" w:sz="0" w:space="0" w:color="auto"/>
            <w:right w:val="none" w:sz="0" w:space="0" w:color="auto"/>
          </w:divBdr>
          <w:divsChild>
            <w:div w:id="1153529225">
              <w:marLeft w:val="0"/>
              <w:marRight w:val="0"/>
              <w:marTop w:val="0"/>
              <w:marBottom w:val="0"/>
              <w:divBdr>
                <w:top w:val="none" w:sz="0" w:space="0" w:color="auto"/>
                <w:left w:val="none" w:sz="0" w:space="0" w:color="auto"/>
                <w:bottom w:val="none" w:sz="0" w:space="0" w:color="auto"/>
                <w:right w:val="none" w:sz="0" w:space="0" w:color="auto"/>
              </w:divBdr>
              <w:divsChild>
                <w:div w:id="598097472">
                  <w:marLeft w:val="0"/>
                  <w:marRight w:val="0"/>
                  <w:marTop w:val="0"/>
                  <w:marBottom w:val="0"/>
                  <w:divBdr>
                    <w:top w:val="none" w:sz="0" w:space="0" w:color="auto"/>
                    <w:left w:val="none" w:sz="0" w:space="0" w:color="auto"/>
                    <w:bottom w:val="none" w:sz="0" w:space="0" w:color="auto"/>
                    <w:right w:val="none" w:sz="0" w:space="0" w:color="auto"/>
                  </w:divBdr>
                  <w:divsChild>
                    <w:div w:id="831264022">
                      <w:marLeft w:val="0"/>
                      <w:marRight w:val="0"/>
                      <w:marTop w:val="0"/>
                      <w:marBottom w:val="0"/>
                      <w:divBdr>
                        <w:top w:val="none" w:sz="0" w:space="0" w:color="auto"/>
                        <w:left w:val="none" w:sz="0" w:space="0" w:color="auto"/>
                        <w:bottom w:val="none" w:sz="0" w:space="0" w:color="auto"/>
                        <w:right w:val="none" w:sz="0" w:space="0" w:color="auto"/>
                      </w:divBdr>
                    </w:div>
                    <w:div w:id="77295373">
                      <w:marLeft w:val="0"/>
                      <w:marRight w:val="0"/>
                      <w:marTop w:val="0"/>
                      <w:marBottom w:val="0"/>
                      <w:divBdr>
                        <w:top w:val="none" w:sz="0" w:space="0" w:color="auto"/>
                        <w:left w:val="none" w:sz="0" w:space="0" w:color="auto"/>
                        <w:bottom w:val="none" w:sz="0" w:space="0" w:color="auto"/>
                        <w:right w:val="none" w:sz="0" w:space="0" w:color="auto"/>
                      </w:divBdr>
                    </w:div>
                    <w:div w:id="19729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62626">
      <w:bodyDiv w:val="1"/>
      <w:marLeft w:val="0"/>
      <w:marRight w:val="0"/>
      <w:marTop w:val="0"/>
      <w:marBottom w:val="0"/>
      <w:divBdr>
        <w:top w:val="none" w:sz="0" w:space="0" w:color="auto"/>
        <w:left w:val="none" w:sz="0" w:space="0" w:color="auto"/>
        <w:bottom w:val="none" w:sz="0" w:space="0" w:color="auto"/>
        <w:right w:val="none" w:sz="0" w:space="0" w:color="auto"/>
      </w:divBdr>
    </w:div>
    <w:div w:id="630209413">
      <w:bodyDiv w:val="1"/>
      <w:marLeft w:val="0"/>
      <w:marRight w:val="0"/>
      <w:marTop w:val="0"/>
      <w:marBottom w:val="0"/>
      <w:divBdr>
        <w:top w:val="none" w:sz="0" w:space="0" w:color="auto"/>
        <w:left w:val="none" w:sz="0" w:space="0" w:color="auto"/>
        <w:bottom w:val="none" w:sz="0" w:space="0" w:color="auto"/>
        <w:right w:val="none" w:sz="0" w:space="0" w:color="auto"/>
      </w:divBdr>
    </w:div>
    <w:div w:id="639918158">
      <w:bodyDiv w:val="1"/>
      <w:marLeft w:val="0"/>
      <w:marRight w:val="0"/>
      <w:marTop w:val="0"/>
      <w:marBottom w:val="0"/>
      <w:divBdr>
        <w:top w:val="none" w:sz="0" w:space="0" w:color="auto"/>
        <w:left w:val="none" w:sz="0" w:space="0" w:color="auto"/>
        <w:bottom w:val="none" w:sz="0" w:space="0" w:color="auto"/>
        <w:right w:val="none" w:sz="0" w:space="0" w:color="auto"/>
      </w:divBdr>
      <w:divsChild>
        <w:div w:id="1058479864">
          <w:marLeft w:val="0"/>
          <w:marRight w:val="0"/>
          <w:marTop w:val="0"/>
          <w:marBottom w:val="0"/>
          <w:divBdr>
            <w:top w:val="none" w:sz="0" w:space="0" w:color="auto"/>
            <w:left w:val="none" w:sz="0" w:space="0" w:color="auto"/>
            <w:bottom w:val="none" w:sz="0" w:space="0" w:color="auto"/>
            <w:right w:val="none" w:sz="0" w:space="0" w:color="auto"/>
          </w:divBdr>
          <w:divsChild>
            <w:div w:id="152835926">
              <w:marLeft w:val="0"/>
              <w:marRight w:val="0"/>
              <w:marTop w:val="0"/>
              <w:marBottom w:val="0"/>
              <w:divBdr>
                <w:top w:val="none" w:sz="0" w:space="0" w:color="auto"/>
                <w:left w:val="none" w:sz="0" w:space="0" w:color="auto"/>
                <w:bottom w:val="none" w:sz="0" w:space="0" w:color="auto"/>
                <w:right w:val="none" w:sz="0" w:space="0" w:color="auto"/>
              </w:divBdr>
              <w:divsChild>
                <w:div w:id="1319842553">
                  <w:marLeft w:val="0"/>
                  <w:marRight w:val="0"/>
                  <w:marTop w:val="181"/>
                  <w:marBottom w:val="181"/>
                  <w:divBdr>
                    <w:top w:val="none" w:sz="0" w:space="0" w:color="auto"/>
                    <w:left w:val="none" w:sz="0" w:space="0" w:color="auto"/>
                    <w:bottom w:val="none" w:sz="0" w:space="0" w:color="auto"/>
                    <w:right w:val="none" w:sz="0" w:space="0" w:color="auto"/>
                  </w:divBdr>
                  <w:divsChild>
                    <w:div w:id="1085221653">
                      <w:marLeft w:val="0"/>
                      <w:marRight w:val="0"/>
                      <w:marTop w:val="0"/>
                      <w:marBottom w:val="0"/>
                      <w:divBdr>
                        <w:top w:val="none" w:sz="0" w:space="0" w:color="auto"/>
                        <w:left w:val="none" w:sz="0" w:space="0" w:color="auto"/>
                        <w:bottom w:val="none" w:sz="0" w:space="0" w:color="auto"/>
                        <w:right w:val="none" w:sz="0" w:space="0" w:color="auto"/>
                      </w:divBdr>
                      <w:divsChild>
                        <w:div w:id="1655572104">
                          <w:marLeft w:val="0"/>
                          <w:marRight w:val="0"/>
                          <w:marTop w:val="0"/>
                          <w:marBottom w:val="0"/>
                          <w:divBdr>
                            <w:top w:val="none" w:sz="0" w:space="0" w:color="auto"/>
                            <w:left w:val="none" w:sz="0" w:space="0" w:color="auto"/>
                            <w:bottom w:val="none" w:sz="0" w:space="0" w:color="auto"/>
                            <w:right w:val="none" w:sz="0" w:space="0" w:color="auto"/>
                          </w:divBdr>
                        </w:div>
                        <w:div w:id="1234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81460">
      <w:bodyDiv w:val="1"/>
      <w:marLeft w:val="0"/>
      <w:marRight w:val="0"/>
      <w:marTop w:val="0"/>
      <w:marBottom w:val="0"/>
      <w:divBdr>
        <w:top w:val="none" w:sz="0" w:space="0" w:color="auto"/>
        <w:left w:val="none" w:sz="0" w:space="0" w:color="auto"/>
        <w:bottom w:val="none" w:sz="0" w:space="0" w:color="auto"/>
        <w:right w:val="none" w:sz="0" w:space="0" w:color="auto"/>
      </w:divBdr>
    </w:div>
    <w:div w:id="681973641">
      <w:bodyDiv w:val="1"/>
      <w:marLeft w:val="0"/>
      <w:marRight w:val="0"/>
      <w:marTop w:val="0"/>
      <w:marBottom w:val="0"/>
      <w:divBdr>
        <w:top w:val="none" w:sz="0" w:space="0" w:color="auto"/>
        <w:left w:val="none" w:sz="0" w:space="0" w:color="auto"/>
        <w:bottom w:val="none" w:sz="0" w:space="0" w:color="auto"/>
        <w:right w:val="none" w:sz="0" w:space="0" w:color="auto"/>
      </w:divBdr>
      <w:divsChild>
        <w:div w:id="1626963798">
          <w:marLeft w:val="0"/>
          <w:marRight w:val="1"/>
          <w:marTop w:val="0"/>
          <w:marBottom w:val="0"/>
          <w:divBdr>
            <w:top w:val="none" w:sz="0" w:space="0" w:color="auto"/>
            <w:left w:val="none" w:sz="0" w:space="0" w:color="auto"/>
            <w:bottom w:val="none" w:sz="0" w:space="0" w:color="auto"/>
            <w:right w:val="none" w:sz="0" w:space="0" w:color="auto"/>
          </w:divBdr>
          <w:divsChild>
            <w:div w:id="1029571757">
              <w:marLeft w:val="0"/>
              <w:marRight w:val="0"/>
              <w:marTop w:val="0"/>
              <w:marBottom w:val="0"/>
              <w:divBdr>
                <w:top w:val="none" w:sz="0" w:space="0" w:color="auto"/>
                <w:left w:val="none" w:sz="0" w:space="0" w:color="auto"/>
                <w:bottom w:val="none" w:sz="0" w:space="0" w:color="auto"/>
                <w:right w:val="none" w:sz="0" w:space="0" w:color="auto"/>
              </w:divBdr>
              <w:divsChild>
                <w:div w:id="435058027">
                  <w:marLeft w:val="0"/>
                  <w:marRight w:val="1"/>
                  <w:marTop w:val="0"/>
                  <w:marBottom w:val="0"/>
                  <w:divBdr>
                    <w:top w:val="none" w:sz="0" w:space="0" w:color="auto"/>
                    <w:left w:val="none" w:sz="0" w:space="0" w:color="auto"/>
                    <w:bottom w:val="none" w:sz="0" w:space="0" w:color="auto"/>
                    <w:right w:val="none" w:sz="0" w:space="0" w:color="auto"/>
                  </w:divBdr>
                  <w:divsChild>
                    <w:div w:id="1290865959">
                      <w:marLeft w:val="0"/>
                      <w:marRight w:val="0"/>
                      <w:marTop w:val="0"/>
                      <w:marBottom w:val="0"/>
                      <w:divBdr>
                        <w:top w:val="none" w:sz="0" w:space="0" w:color="auto"/>
                        <w:left w:val="none" w:sz="0" w:space="0" w:color="auto"/>
                        <w:bottom w:val="none" w:sz="0" w:space="0" w:color="auto"/>
                        <w:right w:val="none" w:sz="0" w:space="0" w:color="auto"/>
                      </w:divBdr>
                      <w:divsChild>
                        <w:div w:id="542866666">
                          <w:marLeft w:val="0"/>
                          <w:marRight w:val="0"/>
                          <w:marTop w:val="0"/>
                          <w:marBottom w:val="0"/>
                          <w:divBdr>
                            <w:top w:val="none" w:sz="0" w:space="0" w:color="auto"/>
                            <w:left w:val="none" w:sz="0" w:space="0" w:color="auto"/>
                            <w:bottom w:val="none" w:sz="0" w:space="0" w:color="auto"/>
                            <w:right w:val="none" w:sz="0" w:space="0" w:color="auto"/>
                          </w:divBdr>
                          <w:divsChild>
                            <w:div w:id="1679850889">
                              <w:marLeft w:val="0"/>
                              <w:marRight w:val="0"/>
                              <w:marTop w:val="120"/>
                              <w:marBottom w:val="360"/>
                              <w:divBdr>
                                <w:top w:val="none" w:sz="0" w:space="0" w:color="auto"/>
                                <w:left w:val="none" w:sz="0" w:space="0" w:color="auto"/>
                                <w:bottom w:val="none" w:sz="0" w:space="0" w:color="auto"/>
                                <w:right w:val="none" w:sz="0" w:space="0" w:color="auto"/>
                              </w:divBdr>
                              <w:divsChild>
                                <w:div w:id="7946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029585">
      <w:bodyDiv w:val="1"/>
      <w:marLeft w:val="0"/>
      <w:marRight w:val="0"/>
      <w:marTop w:val="0"/>
      <w:marBottom w:val="0"/>
      <w:divBdr>
        <w:top w:val="none" w:sz="0" w:space="0" w:color="auto"/>
        <w:left w:val="none" w:sz="0" w:space="0" w:color="auto"/>
        <w:bottom w:val="none" w:sz="0" w:space="0" w:color="auto"/>
        <w:right w:val="none" w:sz="0" w:space="0" w:color="auto"/>
      </w:divBdr>
    </w:div>
    <w:div w:id="707798935">
      <w:bodyDiv w:val="1"/>
      <w:marLeft w:val="0"/>
      <w:marRight w:val="0"/>
      <w:marTop w:val="0"/>
      <w:marBottom w:val="0"/>
      <w:divBdr>
        <w:top w:val="none" w:sz="0" w:space="0" w:color="auto"/>
        <w:left w:val="none" w:sz="0" w:space="0" w:color="auto"/>
        <w:bottom w:val="none" w:sz="0" w:space="0" w:color="auto"/>
        <w:right w:val="none" w:sz="0" w:space="0" w:color="auto"/>
      </w:divBdr>
    </w:div>
    <w:div w:id="729306976">
      <w:bodyDiv w:val="1"/>
      <w:marLeft w:val="0"/>
      <w:marRight w:val="0"/>
      <w:marTop w:val="0"/>
      <w:marBottom w:val="0"/>
      <w:divBdr>
        <w:top w:val="none" w:sz="0" w:space="0" w:color="auto"/>
        <w:left w:val="none" w:sz="0" w:space="0" w:color="auto"/>
        <w:bottom w:val="none" w:sz="0" w:space="0" w:color="auto"/>
        <w:right w:val="none" w:sz="0" w:space="0" w:color="auto"/>
      </w:divBdr>
    </w:div>
    <w:div w:id="732047077">
      <w:bodyDiv w:val="1"/>
      <w:marLeft w:val="0"/>
      <w:marRight w:val="0"/>
      <w:marTop w:val="0"/>
      <w:marBottom w:val="0"/>
      <w:divBdr>
        <w:top w:val="none" w:sz="0" w:space="0" w:color="auto"/>
        <w:left w:val="none" w:sz="0" w:space="0" w:color="auto"/>
        <w:bottom w:val="none" w:sz="0" w:space="0" w:color="auto"/>
        <w:right w:val="none" w:sz="0" w:space="0" w:color="auto"/>
      </w:divBdr>
      <w:divsChild>
        <w:div w:id="1738431789">
          <w:marLeft w:val="0"/>
          <w:marRight w:val="0"/>
          <w:marTop w:val="0"/>
          <w:marBottom w:val="0"/>
          <w:divBdr>
            <w:top w:val="none" w:sz="0" w:space="0" w:color="auto"/>
            <w:left w:val="none" w:sz="0" w:space="0" w:color="auto"/>
            <w:bottom w:val="none" w:sz="0" w:space="0" w:color="auto"/>
            <w:right w:val="none" w:sz="0" w:space="0" w:color="auto"/>
          </w:divBdr>
          <w:divsChild>
            <w:div w:id="7103254">
              <w:marLeft w:val="0"/>
              <w:marRight w:val="0"/>
              <w:marTop w:val="0"/>
              <w:marBottom w:val="0"/>
              <w:divBdr>
                <w:top w:val="none" w:sz="0" w:space="0" w:color="auto"/>
                <w:left w:val="none" w:sz="0" w:space="0" w:color="auto"/>
                <w:bottom w:val="none" w:sz="0" w:space="0" w:color="auto"/>
                <w:right w:val="none" w:sz="0" w:space="0" w:color="auto"/>
              </w:divBdr>
              <w:divsChild>
                <w:div w:id="1292132152">
                  <w:marLeft w:val="0"/>
                  <w:marRight w:val="0"/>
                  <w:marTop w:val="0"/>
                  <w:marBottom w:val="0"/>
                  <w:divBdr>
                    <w:top w:val="none" w:sz="0" w:space="0" w:color="auto"/>
                    <w:left w:val="none" w:sz="0" w:space="0" w:color="auto"/>
                    <w:bottom w:val="none" w:sz="0" w:space="0" w:color="auto"/>
                    <w:right w:val="none" w:sz="0" w:space="0" w:color="auto"/>
                  </w:divBdr>
                  <w:divsChild>
                    <w:div w:id="305665681">
                      <w:marLeft w:val="0"/>
                      <w:marRight w:val="0"/>
                      <w:marTop w:val="0"/>
                      <w:marBottom w:val="0"/>
                      <w:divBdr>
                        <w:top w:val="none" w:sz="0" w:space="0" w:color="auto"/>
                        <w:left w:val="none" w:sz="0" w:space="0" w:color="auto"/>
                        <w:bottom w:val="none" w:sz="0" w:space="0" w:color="auto"/>
                        <w:right w:val="none" w:sz="0" w:space="0" w:color="auto"/>
                      </w:divBdr>
                      <w:divsChild>
                        <w:div w:id="17632864">
                          <w:marLeft w:val="0"/>
                          <w:marRight w:val="0"/>
                          <w:marTop w:val="45"/>
                          <w:marBottom w:val="0"/>
                          <w:divBdr>
                            <w:top w:val="none" w:sz="0" w:space="0" w:color="auto"/>
                            <w:left w:val="none" w:sz="0" w:space="0" w:color="auto"/>
                            <w:bottom w:val="none" w:sz="0" w:space="0" w:color="auto"/>
                            <w:right w:val="none" w:sz="0" w:space="0" w:color="auto"/>
                          </w:divBdr>
                          <w:divsChild>
                            <w:div w:id="1770849504">
                              <w:marLeft w:val="0"/>
                              <w:marRight w:val="0"/>
                              <w:marTop w:val="0"/>
                              <w:marBottom w:val="0"/>
                              <w:divBdr>
                                <w:top w:val="none" w:sz="0" w:space="0" w:color="auto"/>
                                <w:left w:val="none" w:sz="0" w:space="0" w:color="auto"/>
                                <w:bottom w:val="none" w:sz="0" w:space="0" w:color="auto"/>
                                <w:right w:val="none" w:sz="0" w:space="0" w:color="auto"/>
                              </w:divBdr>
                              <w:divsChild>
                                <w:div w:id="2004426887">
                                  <w:marLeft w:val="10530"/>
                                  <w:marRight w:val="0"/>
                                  <w:marTop w:val="0"/>
                                  <w:marBottom w:val="0"/>
                                  <w:divBdr>
                                    <w:top w:val="none" w:sz="0" w:space="0" w:color="auto"/>
                                    <w:left w:val="none" w:sz="0" w:space="0" w:color="auto"/>
                                    <w:bottom w:val="none" w:sz="0" w:space="0" w:color="auto"/>
                                    <w:right w:val="none" w:sz="0" w:space="0" w:color="auto"/>
                                  </w:divBdr>
                                  <w:divsChild>
                                    <w:div w:id="2017685481">
                                      <w:marLeft w:val="0"/>
                                      <w:marRight w:val="0"/>
                                      <w:marTop w:val="0"/>
                                      <w:marBottom w:val="0"/>
                                      <w:divBdr>
                                        <w:top w:val="none" w:sz="0" w:space="0" w:color="auto"/>
                                        <w:left w:val="none" w:sz="0" w:space="0" w:color="auto"/>
                                        <w:bottom w:val="none" w:sz="0" w:space="0" w:color="auto"/>
                                        <w:right w:val="none" w:sz="0" w:space="0" w:color="auto"/>
                                      </w:divBdr>
                                      <w:divsChild>
                                        <w:div w:id="1959020759">
                                          <w:marLeft w:val="0"/>
                                          <w:marRight w:val="0"/>
                                          <w:marTop w:val="0"/>
                                          <w:marBottom w:val="345"/>
                                          <w:divBdr>
                                            <w:top w:val="none" w:sz="0" w:space="0" w:color="auto"/>
                                            <w:left w:val="none" w:sz="0" w:space="0" w:color="auto"/>
                                            <w:bottom w:val="none" w:sz="0" w:space="0" w:color="auto"/>
                                            <w:right w:val="none" w:sz="0" w:space="0" w:color="auto"/>
                                          </w:divBdr>
                                          <w:divsChild>
                                            <w:div w:id="457795247">
                                              <w:marLeft w:val="0"/>
                                              <w:marRight w:val="0"/>
                                              <w:marTop w:val="0"/>
                                              <w:marBottom w:val="0"/>
                                              <w:divBdr>
                                                <w:top w:val="none" w:sz="0" w:space="0" w:color="auto"/>
                                                <w:left w:val="none" w:sz="0" w:space="0" w:color="auto"/>
                                                <w:bottom w:val="none" w:sz="0" w:space="0" w:color="auto"/>
                                                <w:right w:val="none" w:sz="0" w:space="0" w:color="auto"/>
                                              </w:divBdr>
                                              <w:divsChild>
                                                <w:div w:id="1903639550">
                                                  <w:marLeft w:val="0"/>
                                                  <w:marRight w:val="0"/>
                                                  <w:marTop w:val="0"/>
                                                  <w:marBottom w:val="0"/>
                                                  <w:divBdr>
                                                    <w:top w:val="none" w:sz="0" w:space="0" w:color="auto"/>
                                                    <w:left w:val="none" w:sz="0" w:space="0" w:color="auto"/>
                                                    <w:bottom w:val="none" w:sz="0" w:space="0" w:color="auto"/>
                                                    <w:right w:val="none" w:sz="0" w:space="0" w:color="auto"/>
                                                  </w:divBdr>
                                                  <w:divsChild>
                                                    <w:div w:id="229194732">
                                                      <w:marLeft w:val="0"/>
                                                      <w:marRight w:val="0"/>
                                                      <w:marTop w:val="0"/>
                                                      <w:marBottom w:val="0"/>
                                                      <w:divBdr>
                                                        <w:top w:val="none" w:sz="0" w:space="0" w:color="auto"/>
                                                        <w:left w:val="none" w:sz="0" w:space="0" w:color="auto"/>
                                                        <w:bottom w:val="none" w:sz="0" w:space="0" w:color="auto"/>
                                                        <w:right w:val="none" w:sz="0" w:space="0" w:color="auto"/>
                                                      </w:divBdr>
                                                      <w:divsChild>
                                                        <w:div w:id="51079432">
                                                          <w:marLeft w:val="0"/>
                                                          <w:marRight w:val="0"/>
                                                          <w:marTop w:val="0"/>
                                                          <w:marBottom w:val="0"/>
                                                          <w:divBdr>
                                                            <w:top w:val="none" w:sz="0" w:space="0" w:color="auto"/>
                                                            <w:left w:val="none" w:sz="0" w:space="0" w:color="auto"/>
                                                            <w:bottom w:val="none" w:sz="0" w:space="0" w:color="auto"/>
                                                            <w:right w:val="none" w:sz="0" w:space="0" w:color="auto"/>
                                                          </w:divBdr>
                                                          <w:divsChild>
                                                            <w:div w:id="1351492984">
                                                              <w:marLeft w:val="0"/>
                                                              <w:marRight w:val="0"/>
                                                              <w:marTop w:val="0"/>
                                                              <w:marBottom w:val="0"/>
                                                              <w:divBdr>
                                                                <w:top w:val="none" w:sz="0" w:space="0" w:color="auto"/>
                                                                <w:left w:val="none" w:sz="0" w:space="0" w:color="auto"/>
                                                                <w:bottom w:val="none" w:sz="0" w:space="0" w:color="auto"/>
                                                                <w:right w:val="none" w:sz="0" w:space="0" w:color="auto"/>
                                                              </w:divBdr>
                                                              <w:divsChild>
                                                                <w:div w:id="14414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0853656">
      <w:bodyDiv w:val="1"/>
      <w:marLeft w:val="0"/>
      <w:marRight w:val="0"/>
      <w:marTop w:val="0"/>
      <w:marBottom w:val="0"/>
      <w:divBdr>
        <w:top w:val="none" w:sz="0" w:space="0" w:color="auto"/>
        <w:left w:val="none" w:sz="0" w:space="0" w:color="auto"/>
        <w:bottom w:val="none" w:sz="0" w:space="0" w:color="auto"/>
        <w:right w:val="none" w:sz="0" w:space="0" w:color="auto"/>
      </w:divBdr>
    </w:div>
    <w:div w:id="772014353">
      <w:bodyDiv w:val="1"/>
      <w:marLeft w:val="0"/>
      <w:marRight w:val="0"/>
      <w:marTop w:val="0"/>
      <w:marBottom w:val="0"/>
      <w:divBdr>
        <w:top w:val="none" w:sz="0" w:space="0" w:color="auto"/>
        <w:left w:val="none" w:sz="0" w:space="0" w:color="auto"/>
        <w:bottom w:val="none" w:sz="0" w:space="0" w:color="auto"/>
        <w:right w:val="none" w:sz="0" w:space="0" w:color="auto"/>
      </w:divBdr>
    </w:div>
    <w:div w:id="797339971">
      <w:bodyDiv w:val="1"/>
      <w:marLeft w:val="0"/>
      <w:marRight w:val="0"/>
      <w:marTop w:val="0"/>
      <w:marBottom w:val="0"/>
      <w:divBdr>
        <w:top w:val="none" w:sz="0" w:space="0" w:color="auto"/>
        <w:left w:val="none" w:sz="0" w:space="0" w:color="auto"/>
        <w:bottom w:val="none" w:sz="0" w:space="0" w:color="auto"/>
        <w:right w:val="none" w:sz="0" w:space="0" w:color="auto"/>
      </w:divBdr>
    </w:div>
    <w:div w:id="813447245">
      <w:bodyDiv w:val="1"/>
      <w:marLeft w:val="0"/>
      <w:marRight w:val="0"/>
      <w:marTop w:val="0"/>
      <w:marBottom w:val="0"/>
      <w:divBdr>
        <w:top w:val="none" w:sz="0" w:space="0" w:color="auto"/>
        <w:left w:val="none" w:sz="0" w:space="0" w:color="auto"/>
        <w:bottom w:val="none" w:sz="0" w:space="0" w:color="auto"/>
        <w:right w:val="none" w:sz="0" w:space="0" w:color="auto"/>
      </w:divBdr>
    </w:div>
    <w:div w:id="855534545">
      <w:bodyDiv w:val="1"/>
      <w:marLeft w:val="0"/>
      <w:marRight w:val="0"/>
      <w:marTop w:val="0"/>
      <w:marBottom w:val="0"/>
      <w:divBdr>
        <w:top w:val="none" w:sz="0" w:space="0" w:color="auto"/>
        <w:left w:val="none" w:sz="0" w:space="0" w:color="auto"/>
        <w:bottom w:val="none" w:sz="0" w:space="0" w:color="auto"/>
        <w:right w:val="none" w:sz="0" w:space="0" w:color="auto"/>
      </w:divBdr>
    </w:div>
    <w:div w:id="866913764">
      <w:bodyDiv w:val="1"/>
      <w:marLeft w:val="0"/>
      <w:marRight w:val="0"/>
      <w:marTop w:val="0"/>
      <w:marBottom w:val="0"/>
      <w:divBdr>
        <w:top w:val="none" w:sz="0" w:space="0" w:color="auto"/>
        <w:left w:val="none" w:sz="0" w:space="0" w:color="auto"/>
        <w:bottom w:val="none" w:sz="0" w:space="0" w:color="auto"/>
        <w:right w:val="none" w:sz="0" w:space="0" w:color="auto"/>
      </w:divBdr>
      <w:divsChild>
        <w:div w:id="890307459">
          <w:marLeft w:val="0"/>
          <w:marRight w:val="0"/>
          <w:marTop w:val="0"/>
          <w:marBottom w:val="0"/>
          <w:divBdr>
            <w:top w:val="none" w:sz="0" w:space="0" w:color="auto"/>
            <w:left w:val="none" w:sz="0" w:space="0" w:color="auto"/>
            <w:bottom w:val="none" w:sz="0" w:space="0" w:color="auto"/>
            <w:right w:val="none" w:sz="0" w:space="0" w:color="auto"/>
          </w:divBdr>
          <w:divsChild>
            <w:div w:id="1620456273">
              <w:marLeft w:val="0"/>
              <w:marRight w:val="0"/>
              <w:marTop w:val="0"/>
              <w:marBottom w:val="0"/>
              <w:divBdr>
                <w:top w:val="none" w:sz="0" w:space="0" w:color="auto"/>
                <w:left w:val="none" w:sz="0" w:space="0" w:color="auto"/>
                <w:bottom w:val="none" w:sz="0" w:space="0" w:color="auto"/>
                <w:right w:val="none" w:sz="0" w:space="0" w:color="auto"/>
              </w:divBdr>
              <w:divsChild>
                <w:div w:id="747726087">
                  <w:marLeft w:val="0"/>
                  <w:marRight w:val="0"/>
                  <w:marTop w:val="900"/>
                  <w:marBottom w:val="0"/>
                  <w:divBdr>
                    <w:top w:val="none" w:sz="0" w:space="0" w:color="auto"/>
                    <w:left w:val="none" w:sz="0" w:space="0" w:color="auto"/>
                    <w:bottom w:val="none" w:sz="0" w:space="0" w:color="auto"/>
                    <w:right w:val="none" w:sz="0" w:space="0" w:color="auto"/>
                  </w:divBdr>
                  <w:divsChild>
                    <w:div w:id="193202645">
                      <w:marLeft w:val="0"/>
                      <w:marRight w:val="0"/>
                      <w:marTop w:val="0"/>
                      <w:marBottom w:val="0"/>
                      <w:divBdr>
                        <w:top w:val="none" w:sz="0" w:space="0" w:color="auto"/>
                        <w:left w:val="none" w:sz="0" w:space="0" w:color="auto"/>
                        <w:bottom w:val="none" w:sz="0" w:space="0" w:color="auto"/>
                        <w:right w:val="none" w:sz="0" w:space="0" w:color="auto"/>
                      </w:divBdr>
                      <w:divsChild>
                        <w:div w:id="682167150">
                          <w:marLeft w:val="0"/>
                          <w:marRight w:val="0"/>
                          <w:marTop w:val="0"/>
                          <w:marBottom w:val="0"/>
                          <w:divBdr>
                            <w:top w:val="none" w:sz="0" w:space="0" w:color="auto"/>
                            <w:left w:val="none" w:sz="0" w:space="0" w:color="auto"/>
                            <w:bottom w:val="none" w:sz="0" w:space="0" w:color="auto"/>
                            <w:right w:val="none" w:sz="0" w:space="0" w:color="auto"/>
                          </w:divBdr>
                          <w:divsChild>
                            <w:div w:id="1026518098">
                              <w:marLeft w:val="0"/>
                              <w:marRight w:val="0"/>
                              <w:marTop w:val="225"/>
                              <w:marBottom w:val="225"/>
                              <w:divBdr>
                                <w:top w:val="none" w:sz="0" w:space="0" w:color="auto"/>
                                <w:left w:val="none" w:sz="0" w:space="0" w:color="auto"/>
                                <w:bottom w:val="none" w:sz="0" w:space="0" w:color="auto"/>
                                <w:right w:val="none" w:sz="0" w:space="0" w:color="auto"/>
                              </w:divBdr>
                              <w:divsChild>
                                <w:div w:id="928122314">
                                  <w:marLeft w:val="0"/>
                                  <w:marRight w:val="0"/>
                                  <w:marTop w:val="600"/>
                                  <w:marBottom w:val="0"/>
                                  <w:divBdr>
                                    <w:top w:val="none" w:sz="0" w:space="0" w:color="auto"/>
                                    <w:left w:val="none" w:sz="0" w:space="0" w:color="auto"/>
                                    <w:bottom w:val="none" w:sz="0" w:space="0" w:color="auto"/>
                                    <w:right w:val="none" w:sz="0" w:space="0" w:color="auto"/>
                                  </w:divBdr>
                                  <w:divsChild>
                                    <w:div w:id="638262198">
                                      <w:marLeft w:val="0"/>
                                      <w:marRight w:val="0"/>
                                      <w:marTop w:val="0"/>
                                      <w:marBottom w:val="0"/>
                                      <w:divBdr>
                                        <w:top w:val="none" w:sz="0" w:space="0" w:color="auto"/>
                                        <w:left w:val="none" w:sz="0" w:space="0" w:color="auto"/>
                                        <w:bottom w:val="none" w:sz="0" w:space="0" w:color="auto"/>
                                        <w:right w:val="none" w:sz="0" w:space="0" w:color="auto"/>
                                      </w:divBdr>
                                    </w:div>
                                  </w:divsChild>
                                </w:div>
                                <w:div w:id="551040913">
                                  <w:marLeft w:val="0"/>
                                  <w:marRight w:val="0"/>
                                  <w:marTop w:val="0"/>
                                  <w:marBottom w:val="0"/>
                                  <w:divBdr>
                                    <w:top w:val="none" w:sz="0" w:space="0" w:color="auto"/>
                                    <w:left w:val="none" w:sz="0" w:space="0" w:color="auto"/>
                                    <w:bottom w:val="none" w:sz="0" w:space="0" w:color="auto"/>
                                    <w:right w:val="none" w:sz="0" w:space="0" w:color="auto"/>
                                  </w:divBdr>
                                  <w:divsChild>
                                    <w:div w:id="2554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054058">
      <w:bodyDiv w:val="1"/>
      <w:marLeft w:val="0"/>
      <w:marRight w:val="0"/>
      <w:marTop w:val="0"/>
      <w:marBottom w:val="0"/>
      <w:divBdr>
        <w:top w:val="none" w:sz="0" w:space="0" w:color="auto"/>
        <w:left w:val="none" w:sz="0" w:space="0" w:color="auto"/>
        <w:bottom w:val="none" w:sz="0" w:space="0" w:color="auto"/>
        <w:right w:val="none" w:sz="0" w:space="0" w:color="auto"/>
      </w:divBdr>
    </w:div>
    <w:div w:id="898514248">
      <w:bodyDiv w:val="1"/>
      <w:marLeft w:val="0"/>
      <w:marRight w:val="0"/>
      <w:marTop w:val="0"/>
      <w:marBottom w:val="0"/>
      <w:divBdr>
        <w:top w:val="none" w:sz="0" w:space="0" w:color="auto"/>
        <w:left w:val="none" w:sz="0" w:space="0" w:color="auto"/>
        <w:bottom w:val="none" w:sz="0" w:space="0" w:color="auto"/>
        <w:right w:val="none" w:sz="0" w:space="0" w:color="auto"/>
      </w:divBdr>
    </w:div>
    <w:div w:id="926421653">
      <w:bodyDiv w:val="1"/>
      <w:marLeft w:val="0"/>
      <w:marRight w:val="0"/>
      <w:marTop w:val="0"/>
      <w:marBottom w:val="0"/>
      <w:divBdr>
        <w:top w:val="none" w:sz="0" w:space="0" w:color="auto"/>
        <w:left w:val="none" w:sz="0" w:space="0" w:color="auto"/>
        <w:bottom w:val="none" w:sz="0" w:space="0" w:color="auto"/>
        <w:right w:val="none" w:sz="0" w:space="0" w:color="auto"/>
      </w:divBdr>
      <w:divsChild>
        <w:div w:id="388770930">
          <w:marLeft w:val="0"/>
          <w:marRight w:val="0"/>
          <w:marTop w:val="100"/>
          <w:marBottom w:val="100"/>
          <w:divBdr>
            <w:top w:val="none" w:sz="0" w:space="0" w:color="auto"/>
            <w:left w:val="none" w:sz="0" w:space="0" w:color="auto"/>
            <w:bottom w:val="none" w:sz="0" w:space="0" w:color="auto"/>
            <w:right w:val="none" w:sz="0" w:space="0" w:color="auto"/>
          </w:divBdr>
          <w:divsChild>
            <w:div w:id="562717930">
              <w:marLeft w:val="0"/>
              <w:marRight w:val="0"/>
              <w:marTop w:val="0"/>
              <w:marBottom w:val="0"/>
              <w:divBdr>
                <w:top w:val="none" w:sz="0" w:space="0" w:color="auto"/>
                <w:left w:val="none" w:sz="0" w:space="0" w:color="auto"/>
                <w:bottom w:val="none" w:sz="0" w:space="0" w:color="auto"/>
                <w:right w:val="none" w:sz="0" w:space="0" w:color="auto"/>
              </w:divBdr>
              <w:divsChild>
                <w:div w:id="2047557827">
                  <w:marLeft w:val="105"/>
                  <w:marRight w:val="105"/>
                  <w:marTop w:val="150"/>
                  <w:marBottom w:val="150"/>
                  <w:divBdr>
                    <w:top w:val="none" w:sz="0" w:space="0" w:color="auto"/>
                    <w:left w:val="none" w:sz="0" w:space="0" w:color="auto"/>
                    <w:bottom w:val="none" w:sz="0" w:space="0" w:color="auto"/>
                    <w:right w:val="none" w:sz="0" w:space="0" w:color="auto"/>
                  </w:divBdr>
                  <w:divsChild>
                    <w:div w:id="1777747496">
                      <w:marLeft w:val="0"/>
                      <w:marRight w:val="0"/>
                      <w:marTop w:val="0"/>
                      <w:marBottom w:val="0"/>
                      <w:divBdr>
                        <w:top w:val="none" w:sz="0" w:space="0" w:color="auto"/>
                        <w:left w:val="none" w:sz="0" w:space="0" w:color="auto"/>
                        <w:bottom w:val="none" w:sz="0" w:space="0" w:color="auto"/>
                        <w:right w:val="none" w:sz="0" w:space="0" w:color="auto"/>
                      </w:divBdr>
                      <w:divsChild>
                        <w:div w:id="156773432">
                          <w:marLeft w:val="0"/>
                          <w:marRight w:val="0"/>
                          <w:marTop w:val="0"/>
                          <w:marBottom w:val="0"/>
                          <w:divBdr>
                            <w:top w:val="none" w:sz="0" w:space="0" w:color="auto"/>
                            <w:left w:val="none" w:sz="0" w:space="0" w:color="auto"/>
                            <w:bottom w:val="none" w:sz="0" w:space="0" w:color="auto"/>
                            <w:right w:val="none" w:sz="0" w:space="0" w:color="auto"/>
                          </w:divBdr>
                          <w:divsChild>
                            <w:div w:id="2076123385">
                              <w:marLeft w:val="0"/>
                              <w:marRight w:val="0"/>
                              <w:marTop w:val="0"/>
                              <w:marBottom w:val="0"/>
                              <w:divBdr>
                                <w:top w:val="none" w:sz="0" w:space="0" w:color="auto"/>
                                <w:left w:val="none" w:sz="0" w:space="0" w:color="auto"/>
                                <w:bottom w:val="none" w:sz="0" w:space="0" w:color="auto"/>
                                <w:right w:val="none" w:sz="0" w:space="0" w:color="auto"/>
                              </w:divBdr>
                              <w:divsChild>
                                <w:div w:id="553857161">
                                  <w:marLeft w:val="105"/>
                                  <w:marRight w:val="105"/>
                                  <w:marTop w:val="150"/>
                                  <w:marBottom w:val="150"/>
                                  <w:divBdr>
                                    <w:top w:val="none" w:sz="0" w:space="0" w:color="auto"/>
                                    <w:left w:val="none" w:sz="0" w:space="0" w:color="auto"/>
                                    <w:bottom w:val="none" w:sz="0" w:space="0" w:color="auto"/>
                                    <w:right w:val="none" w:sz="0" w:space="0" w:color="auto"/>
                                  </w:divBdr>
                                  <w:divsChild>
                                    <w:div w:id="1373455896">
                                      <w:marLeft w:val="0"/>
                                      <w:marRight w:val="0"/>
                                      <w:marTop w:val="0"/>
                                      <w:marBottom w:val="0"/>
                                      <w:divBdr>
                                        <w:top w:val="none" w:sz="0" w:space="0" w:color="auto"/>
                                        <w:left w:val="none" w:sz="0" w:space="0" w:color="auto"/>
                                        <w:bottom w:val="none" w:sz="0" w:space="0" w:color="auto"/>
                                        <w:right w:val="none" w:sz="0" w:space="0" w:color="auto"/>
                                      </w:divBdr>
                                      <w:divsChild>
                                        <w:div w:id="415367500">
                                          <w:marLeft w:val="0"/>
                                          <w:marRight w:val="0"/>
                                          <w:marTop w:val="0"/>
                                          <w:marBottom w:val="0"/>
                                          <w:divBdr>
                                            <w:top w:val="none" w:sz="0" w:space="0" w:color="auto"/>
                                            <w:left w:val="none" w:sz="0" w:space="0" w:color="auto"/>
                                            <w:bottom w:val="none" w:sz="0" w:space="0" w:color="auto"/>
                                            <w:right w:val="none" w:sz="0" w:space="0" w:color="auto"/>
                                          </w:divBdr>
                                          <w:divsChild>
                                            <w:div w:id="1380012101">
                                              <w:marLeft w:val="0"/>
                                              <w:marRight w:val="0"/>
                                              <w:marTop w:val="0"/>
                                              <w:marBottom w:val="0"/>
                                              <w:divBdr>
                                                <w:top w:val="none" w:sz="0" w:space="0" w:color="auto"/>
                                                <w:left w:val="none" w:sz="0" w:space="0" w:color="auto"/>
                                                <w:bottom w:val="none" w:sz="0" w:space="0" w:color="auto"/>
                                                <w:right w:val="none" w:sz="0" w:space="0" w:color="auto"/>
                                              </w:divBdr>
                                              <w:divsChild>
                                                <w:div w:id="1225288196">
                                                  <w:marLeft w:val="0"/>
                                                  <w:marRight w:val="0"/>
                                                  <w:marTop w:val="0"/>
                                                  <w:marBottom w:val="0"/>
                                                  <w:divBdr>
                                                    <w:top w:val="none" w:sz="0" w:space="0" w:color="auto"/>
                                                    <w:left w:val="none" w:sz="0" w:space="0" w:color="auto"/>
                                                    <w:bottom w:val="none" w:sz="0" w:space="0" w:color="auto"/>
                                                    <w:right w:val="none" w:sz="0" w:space="0" w:color="auto"/>
                                                  </w:divBdr>
                                                  <w:divsChild>
                                                    <w:div w:id="1040131580">
                                                      <w:marLeft w:val="105"/>
                                                      <w:marRight w:val="105"/>
                                                      <w:marTop w:val="150"/>
                                                      <w:marBottom w:val="150"/>
                                                      <w:divBdr>
                                                        <w:top w:val="none" w:sz="0" w:space="0" w:color="auto"/>
                                                        <w:left w:val="none" w:sz="0" w:space="0" w:color="auto"/>
                                                        <w:bottom w:val="none" w:sz="0" w:space="0" w:color="auto"/>
                                                        <w:right w:val="none" w:sz="0" w:space="0" w:color="auto"/>
                                                      </w:divBdr>
                                                      <w:divsChild>
                                                        <w:div w:id="1091701282">
                                                          <w:marLeft w:val="0"/>
                                                          <w:marRight w:val="0"/>
                                                          <w:marTop w:val="0"/>
                                                          <w:marBottom w:val="0"/>
                                                          <w:divBdr>
                                                            <w:top w:val="none" w:sz="0" w:space="0" w:color="auto"/>
                                                            <w:left w:val="none" w:sz="0" w:space="0" w:color="auto"/>
                                                            <w:bottom w:val="none" w:sz="0" w:space="0" w:color="auto"/>
                                                            <w:right w:val="none" w:sz="0" w:space="0" w:color="auto"/>
                                                          </w:divBdr>
                                                          <w:divsChild>
                                                            <w:div w:id="291054923">
                                                              <w:marLeft w:val="0"/>
                                                              <w:marRight w:val="0"/>
                                                              <w:marTop w:val="0"/>
                                                              <w:marBottom w:val="0"/>
                                                              <w:divBdr>
                                                                <w:top w:val="none" w:sz="0" w:space="0" w:color="auto"/>
                                                                <w:left w:val="none" w:sz="0" w:space="0" w:color="auto"/>
                                                                <w:bottom w:val="none" w:sz="0" w:space="0" w:color="auto"/>
                                                                <w:right w:val="none" w:sz="0" w:space="0" w:color="auto"/>
                                                              </w:divBdr>
                                                              <w:divsChild>
                                                                <w:div w:id="1000542430">
                                                                  <w:marLeft w:val="0"/>
                                                                  <w:marRight w:val="0"/>
                                                                  <w:marTop w:val="0"/>
                                                                  <w:marBottom w:val="0"/>
                                                                  <w:divBdr>
                                                                    <w:top w:val="none" w:sz="0" w:space="0" w:color="auto"/>
                                                                    <w:left w:val="none" w:sz="0" w:space="0" w:color="auto"/>
                                                                    <w:bottom w:val="none" w:sz="0" w:space="0" w:color="auto"/>
                                                                    <w:right w:val="none" w:sz="0" w:space="0" w:color="auto"/>
                                                                  </w:divBdr>
                                                                  <w:divsChild>
                                                                    <w:div w:id="1617365278">
                                                                      <w:marLeft w:val="0"/>
                                                                      <w:marRight w:val="0"/>
                                                                      <w:marTop w:val="0"/>
                                                                      <w:marBottom w:val="0"/>
                                                                      <w:divBdr>
                                                                        <w:top w:val="none" w:sz="0" w:space="0" w:color="auto"/>
                                                                        <w:left w:val="none" w:sz="0" w:space="0" w:color="auto"/>
                                                                        <w:bottom w:val="none" w:sz="0" w:space="0" w:color="auto"/>
                                                                        <w:right w:val="none" w:sz="0" w:space="0" w:color="auto"/>
                                                                      </w:divBdr>
                                                                      <w:divsChild>
                                                                        <w:div w:id="233974789">
                                                                          <w:marLeft w:val="0"/>
                                                                          <w:marRight w:val="0"/>
                                                                          <w:marTop w:val="0"/>
                                                                          <w:marBottom w:val="0"/>
                                                                          <w:divBdr>
                                                                            <w:top w:val="none" w:sz="0" w:space="0" w:color="auto"/>
                                                                            <w:left w:val="none" w:sz="0" w:space="0" w:color="auto"/>
                                                                            <w:bottom w:val="none" w:sz="0" w:space="0" w:color="auto"/>
                                                                            <w:right w:val="none" w:sz="0" w:space="0" w:color="auto"/>
                                                                          </w:divBdr>
                                                                          <w:divsChild>
                                                                            <w:div w:id="1457597947">
                                                                              <w:marLeft w:val="105"/>
                                                                              <w:marRight w:val="105"/>
                                                                              <w:marTop w:val="150"/>
                                                                              <w:marBottom w:val="150"/>
                                                                              <w:divBdr>
                                                                                <w:top w:val="none" w:sz="0" w:space="0" w:color="auto"/>
                                                                                <w:left w:val="none" w:sz="0" w:space="0" w:color="auto"/>
                                                                                <w:bottom w:val="none" w:sz="0" w:space="0" w:color="auto"/>
                                                                                <w:right w:val="none" w:sz="0" w:space="0" w:color="auto"/>
                                                                              </w:divBdr>
                                                                              <w:divsChild>
                                                                                <w:div w:id="479544594">
                                                                                  <w:marLeft w:val="0"/>
                                                                                  <w:marRight w:val="0"/>
                                                                                  <w:marTop w:val="0"/>
                                                                                  <w:marBottom w:val="0"/>
                                                                                  <w:divBdr>
                                                                                    <w:top w:val="none" w:sz="0" w:space="0" w:color="auto"/>
                                                                                    <w:left w:val="none" w:sz="0" w:space="0" w:color="auto"/>
                                                                                    <w:bottom w:val="none" w:sz="0" w:space="0" w:color="auto"/>
                                                                                    <w:right w:val="none" w:sz="0" w:space="0" w:color="auto"/>
                                                                                  </w:divBdr>
                                                                                  <w:divsChild>
                                                                                    <w:div w:id="1620188366">
                                                                                      <w:marLeft w:val="0"/>
                                                                                      <w:marRight w:val="0"/>
                                                                                      <w:marTop w:val="0"/>
                                                                                      <w:marBottom w:val="0"/>
                                                                                      <w:divBdr>
                                                                                        <w:top w:val="none" w:sz="0" w:space="0" w:color="auto"/>
                                                                                        <w:left w:val="none" w:sz="0" w:space="0" w:color="auto"/>
                                                                                        <w:bottom w:val="none" w:sz="0" w:space="0" w:color="auto"/>
                                                                                        <w:right w:val="none" w:sz="0" w:space="0" w:color="auto"/>
                                                                                      </w:divBdr>
                                                                                      <w:divsChild>
                                                                                        <w:div w:id="2037196812">
                                                                                          <w:marLeft w:val="0"/>
                                                                                          <w:marRight w:val="0"/>
                                                                                          <w:marTop w:val="0"/>
                                                                                          <w:marBottom w:val="0"/>
                                                                                          <w:divBdr>
                                                                                            <w:top w:val="none" w:sz="0" w:space="0" w:color="auto"/>
                                                                                            <w:left w:val="none" w:sz="0" w:space="0" w:color="auto"/>
                                                                                            <w:bottom w:val="none" w:sz="0" w:space="0" w:color="auto"/>
                                                                                            <w:right w:val="none" w:sz="0" w:space="0" w:color="auto"/>
                                                                                          </w:divBdr>
                                                                                          <w:divsChild>
                                                                                            <w:div w:id="275451491">
                                                                                              <w:marLeft w:val="0"/>
                                                                                              <w:marRight w:val="0"/>
                                                                                              <w:marTop w:val="0"/>
                                                                                              <w:marBottom w:val="0"/>
                                                                                              <w:divBdr>
                                                                                                <w:top w:val="none" w:sz="0" w:space="0" w:color="auto"/>
                                                                                                <w:left w:val="none" w:sz="0" w:space="0" w:color="auto"/>
                                                                                                <w:bottom w:val="none" w:sz="0" w:space="0" w:color="auto"/>
                                                                                                <w:right w:val="none" w:sz="0" w:space="0" w:color="auto"/>
                                                                                              </w:divBdr>
                                                                                              <w:divsChild>
                                                                                                <w:div w:id="2120366091">
                                                                                                  <w:marLeft w:val="0"/>
                                                                                                  <w:marRight w:val="0"/>
                                                                                                  <w:marTop w:val="0"/>
                                                                                                  <w:marBottom w:val="0"/>
                                                                                                  <w:divBdr>
                                                                                                    <w:top w:val="none" w:sz="0" w:space="0" w:color="auto"/>
                                                                                                    <w:left w:val="none" w:sz="0" w:space="0" w:color="auto"/>
                                                                                                    <w:bottom w:val="none" w:sz="0" w:space="0" w:color="auto"/>
                                                                                                    <w:right w:val="none" w:sz="0" w:space="0" w:color="auto"/>
                                                                                                  </w:divBdr>
                                                                                                  <w:divsChild>
                                                                                                    <w:div w:id="774638402">
                                                                                                      <w:marLeft w:val="0"/>
                                                                                                      <w:marRight w:val="0"/>
                                                                                                      <w:marTop w:val="0"/>
                                                                                                      <w:marBottom w:val="0"/>
                                                                                                      <w:divBdr>
                                                                                                        <w:top w:val="none" w:sz="0" w:space="0" w:color="auto"/>
                                                                                                        <w:left w:val="none" w:sz="0" w:space="0" w:color="auto"/>
                                                                                                        <w:bottom w:val="none" w:sz="0" w:space="0" w:color="auto"/>
                                                                                                        <w:right w:val="none" w:sz="0" w:space="0" w:color="auto"/>
                                                                                                      </w:divBdr>
                                                                                                      <w:divsChild>
                                                                                                        <w:div w:id="935483002">
                                                                                                          <w:marLeft w:val="0"/>
                                                                                                          <w:marRight w:val="0"/>
                                                                                                          <w:marTop w:val="0"/>
                                                                                                          <w:marBottom w:val="0"/>
                                                                                                          <w:divBdr>
                                                                                                            <w:top w:val="none" w:sz="0" w:space="0" w:color="auto"/>
                                                                                                            <w:left w:val="none" w:sz="0" w:space="0" w:color="auto"/>
                                                                                                            <w:bottom w:val="none" w:sz="0" w:space="0" w:color="auto"/>
                                                                                                            <w:right w:val="none" w:sz="0" w:space="0" w:color="auto"/>
                                                                                                          </w:divBdr>
                                                                                                          <w:divsChild>
                                                                                                            <w:div w:id="322394836">
                                                                                                              <w:marLeft w:val="0"/>
                                                                                                              <w:marRight w:val="0"/>
                                                                                                              <w:marTop w:val="0"/>
                                                                                                              <w:marBottom w:val="0"/>
                                                                                                              <w:divBdr>
                                                                                                                <w:top w:val="none" w:sz="0" w:space="0" w:color="auto"/>
                                                                                                                <w:left w:val="none" w:sz="0" w:space="0" w:color="auto"/>
                                                                                                                <w:bottom w:val="none" w:sz="0" w:space="0" w:color="auto"/>
                                                                                                                <w:right w:val="none" w:sz="0" w:space="0" w:color="auto"/>
                                                                                                              </w:divBdr>
                                                                                                              <w:divsChild>
                                                                                                                <w:div w:id="728920045">
                                                                                                                  <w:marLeft w:val="0"/>
                                                                                                                  <w:marRight w:val="0"/>
                                                                                                                  <w:marTop w:val="0"/>
                                                                                                                  <w:marBottom w:val="0"/>
                                                                                                                  <w:divBdr>
                                                                                                                    <w:top w:val="none" w:sz="0" w:space="0" w:color="auto"/>
                                                                                                                    <w:left w:val="none" w:sz="0" w:space="0" w:color="auto"/>
                                                                                                                    <w:bottom w:val="none" w:sz="0" w:space="0" w:color="auto"/>
                                                                                                                    <w:right w:val="none" w:sz="0" w:space="0" w:color="auto"/>
                                                                                                                  </w:divBdr>
                                                                                                                </w:div>
                                                                                                                <w:div w:id="734085038">
                                                                                                                  <w:marLeft w:val="0"/>
                                                                                                                  <w:marRight w:val="0"/>
                                                                                                                  <w:marTop w:val="0"/>
                                                                                                                  <w:marBottom w:val="0"/>
                                                                                                                  <w:divBdr>
                                                                                                                    <w:top w:val="none" w:sz="0" w:space="0" w:color="auto"/>
                                                                                                                    <w:left w:val="none" w:sz="0" w:space="0" w:color="auto"/>
                                                                                                                    <w:bottom w:val="none" w:sz="0" w:space="0" w:color="auto"/>
                                                                                                                    <w:right w:val="none" w:sz="0" w:space="0" w:color="auto"/>
                                                                                                                  </w:divBdr>
                                                                                                                </w:div>
                                                                                                              </w:divsChild>
                                                                                                            </w:div>
                                                                                                            <w:div w:id="1868523011">
                                                                                                              <w:marLeft w:val="0"/>
                                                                                                              <w:marRight w:val="0"/>
                                                                                                              <w:marTop w:val="0"/>
                                                                                                              <w:marBottom w:val="0"/>
                                                                                                              <w:divBdr>
                                                                                                                <w:top w:val="none" w:sz="0" w:space="0" w:color="auto"/>
                                                                                                                <w:left w:val="none" w:sz="0" w:space="0" w:color="auto"/>
                                                                                                                <w:bottom w:val="none" w:sz="0" w:space="0" w:color="auto"/>
                                                                                                                <w:right w:val="none" w:sz="0" w:space="0" w:color="auto"/>
                                                                                                              </w:divBdr>
                                                                                                              <w:divsChild>
                                                                                                                <w:div w:id="244921433">
                                                                                                                  <w:marLeft w:val="0"/>
                                                                                                                  <w:marRight w:val="0"/>
                                                                                                                  <w:marTop w:val="0"/>
                                                                                                                  <w:marBottom w:val="0"/>
                                                                                                                  <w:divBdr>
                                                                                                                    <w:top w:val="none" w:sz="0" w:space="0" w:color="auto"/>
                                                                                                                    <w:left w:val="none" w:sz="0" w:space="0" w:color="auto"/>
                                                                                                                    <w:bottom w:val="none" w:sz="0" w:space="0" w:color="auto"/>
                                                                                                                    <w:right w:val="none" w:sz="0" w:space="0" w:color="auto"/>
                                                                                                                  </w:divBdr>
                                                                                                                </w:div>
                                                                                                                <w:div w:id="10513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8540">
                                                                                                          <w:marLeft w:val="0"/>
                                                                                                          <w:marRight w:val="0"/>
                                                                                                          <w:marTop w:val="0"/>
                                                                                                          <w:marBottom w:val="0"/>
                                                                                                          <w:divBdr>
                                                                                                            <w:top w:val="none" w:sz="0" w:space="0" w:color="auto"/>
                                                                                                            <w:left w:val="none" w:sz="0" w:space="0" w:color="auto"/>
                                                                                                            <w:bottom w:val="none" w:sz="0" w:space="0" w:color="auto"/>
                                                                                                            <w:right w:val="none" w:sz="0" w:space="0" w:color="auto"/>
                                                                                                          </w:divBdr>
                                                                                                          <w:divsChild>
                                                                                                            <w:div w:id="282344813">
                                                                                                              <w:marLeft w:val="0"/>
                                                                                                              <w:marRight w:val="0"/>
                                                                                                              <w:marTop w:val="0"/>
                                                                                                              <w:marBottom w:val="0"/>
                                                                                                              <w:divBdr>
                                                                                                                <w:top w:val="none" w:sz="0" w:space="0" w:color="auto"/>
                                                                                                                <w:left w:val="none" w:sz="0" w:space="0" w:color="auto"/>
                                                                                                                <w:bottom w:val="none" w:sz="0" w:space="0" w:color="auto"/>
                                                                                                                <w:right w:val="none" w:sz="0" w:space="0" w:color="auto"/>
                                                                                                              </w:divBdr>
                                                                                                              <w:divsChild>
                                                                                                                <w:div w:id="565454867">
                                                                                                                  <w:marLeft w:val="0"/>
                                                                                                                  <w:marRight w:val="0"/>
                                                                                                                  <w:marTop w:val="0"/>
                                                                                                                  <w:marBottom w:val="0"/>
                                                                                                                  <w:divBdr>
                                                                                                                    <w:top w:val="none" w:sz="0" w:space="0" w:color="auto"/>
                                                                                                                    <w:left w:val="none" w:sz="0" w:space="0" w:color="auto"/>
                                                                                                                    <w:bottom w:val="none" w:sz="0" w:space="0" w:color="auto"/>
                                                                                                                    <w:right w:val="none" w:sz="0" w:space="0" w:color="auto"/>
                                                                                                                  </w:divBdr>
                                                                                                                </w:div>
                                                                                                                <w:div w:id="148153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992962">
      <w:bodyDiv w:val="1"/>
      <w:marLeft w:val="0"/>
      <w:marRight w:val="0"/>
      <w:marTop w:val="0"/>
      <w:marBottom w:val="0"/>
      <w:divBdr>
        <w:top w:val="none" w:sz="0" w:space="0" w:color="auto"/>
        <w:left w:val="none" w:sz="0" w:space="0" w:color="auto"/>
        <w:bottom w:val="none" w:sz="0" w:space="0" w:color="auto"/>
        <w:right w:val="none" w:sz="0" w:space="0" w:color="auto"/>
      </w:divBdr>
    </w:div>
    <w:div w:id="962855049">
      <w:bodyDiv w:val="1"/>
      <w:marLeft w:val="0"/>
      <w:marRight w:val="0"/>
      <w:marTop w:val="0"/>
      <w:marBottom w:val="0"/>
      <w:divBdr>
        <w:top w:val="none" w:sz="0" w:space="0" w:color="auto"/>
        <w:left w:val="none" w:sz="0" w:space="0" w:color="auto"/>
        <w:bottom w:val="none" w:sz="0" w:space="0" w:color="auto"/>
        <w:right w:val="none" w:sz="0" w:space="0" w:color="auto"/>
      </w:divBdr>
    </w:div>
    <w:div w:id="963928573">
      <w:bodyDiv w:val="1"/>
      <w:marLeft w:val="0"/>
      <w:marRight w:val="0"/>
      <w:marTop w:val="0"/>
      <w:marBottom w:val="0"/>
      <w:divBdr>
        <w:top w:val="none" w:sz="0" w:space="0" w:color="auto"/>
        <w:left w:val="none" w:sz="0" w:space="0" w:color="auto"/>
        <w:bottom w:val="none" w:sz="0" w:space="0" w:color="auto"/>
        <w:right w:val="none" w:sz="0" w:space="0" w:color="auto"/>
      </w:divBdr>
    </w:div>
    <w:div w:id="964502088">
      <w:bodyDiv w:val="1"/>
      <w:marLeft w:val="0"/>
      <w:marRight w:val="0"/>
      <w:marTop w:val="0"/>
      <w:marBottom w:val="0"/>
      <w:divBdr>
        <w:top w:val="none" w:sz="0" w:space="0" w:color="auto"/>
        <w:left w:val="none" w:sz="0" w:space="0" w:color="auto"/>
        <w:bottom w:val="none" w:sz="0" w:space="0" w:color="auto"/>
        <w:right w:val="none" w:sz="0" w:space="0" w:color="auto"/>
      </w:divBdr>
    </w:div>
    <w:div w:id="997028437">
      <w:bodyDiv w:val="1"/>
      <w:marLeft w:val="0"/>
      <w:marRight w:val="0"/>
      <w:marTop w:val="0"/>
      <w:marBottom w:val="0"/>
      <w:divBdr>
        <w:top w:val="none" w:sz="0" w:space="0" w:color="auto"/>
        <w:left w:val="none" w:sz="0" w:space="0" w:color="auto"/>
        <w:bottom w:val="none" w:sz="0" w:space="0" w:color="auto"/>
        <w:right w:val="none" w:sz="0" w:space="0" w:color="auto"/>
      </w:divBdr>
    </w:div>
    <w:div w:id="998001064">
      <w:bodyDiv w:val="1"/>
      <w:marLeft w:val="0"/>
      <w:marRight w:val="0"/>
      <w:marTop w:val="0"/>
      <w:marBottom w:val="0"/>
      <w:divBdr>
        <w:top w:val="none" w:sz="0" w:space="0" w:color="auto"/>
        <w:left w:val="none" w:sz="0" w:space="0" w:color="auto"/>
        <w:bottom w:val="none" w:sz="0" w:space="0" w:color="auto"/>
        <w:right w:val="none" w:sz="0" w:space="0" w:color="auto"/>
      </w:divBdr>
    </w:div>
    <w:div w:id="1003356241">
      <w:bodyDiv w:val="1"/>
      <w:marLeft w:val="0"/>
      <w:marRight w:val="0"/>
      <w:marTop w:val="0"/>
      <w:marBottom w:val="0"/>
      <w:divBdr>
        <w:top w:val="none" w:sz="0" w:space="0" w:color="auto"/>
        <w:left w:val="none" w:sz="0" w:space="0" w:color="auto"/>
        <w:bottom w:val="none" w:sz="0" w:space="0" w:color="auto"/>
        <w:right w:val="none" w:sz="0" w:space="0" w:color="auto"/>
      </w:divBdr>
      <w:divsChild>
        <w:div w:id="159194706">
          <w:marLeft w:val="0"/>
          <w:marRight w:val="0"/>
          <w:marTop w:val="0"/>
          <w:marBottom w:val="0"/>
          <w:divBdr>
            <w:top w:val="none" w:sz="0" w:space="0" w:color="auto"/>
            <w:left w:val="none" w:sz="0" w:space="0" w:color="auto"/>
            <w:bottom w:val="none" w:sz="0" w:space="0" w:color="auto"/>
            <w:right w:val="none" w:sz="0" w:space="0" w:color="auto"/>
          </w:divBdr>
          <w:divsChild>
            <w:div w:id="1257136041">
              <w:marLeft w:val="0"/>
              <w:marRight w:val="0"/>
              <w:marTop w:val="0"/>
              <w:marBottom w:val="0"/>
              <w:divBdr>
                <w:top w:val="none" w:sz="0" w:space="0" w:color="auto"/>
                <w:left w:val="none" w:sz="0" w:space="0" w:color="auto"/>
                <w:bottom w:val="none" w:sz="0" w:space="0" w:color="auto"/>
                <w:right w:val="none" w:sz="0" w:space="0" w:color="auto"/>
              </w:divBdr>
              <w:divsChild>
                <w:div w:id="570044081">
                  <w:marLeft w:val="0"/>
                  <w:marRight w:val="0"/>
                  <w:marTop w:val="0"/>
                  <w:marBottom w:val="0"/>
                  <w:divBdr>
                    <w:top w:val="none" w:sz="0" w:space="0" w:color="auto"/>
                    <w:left w:val="none" w:sz="0" w:space="0" w:color="auto"/>
                    <w:bottom w:val="none" w:sz="0" w:space="0" w:color="auto"/>
                    <w:right w:val="none" w:sz="0" w:space="0" w:color="auto"/>
                  </w:divBdr>
                  <w:divsChild>
                    <w:div w:id="747962956">
                      <w:marLeft w:val="0"/>
                      <w:marRight w:val="0"/>
                      <w:marTop w:val="0"/>
                      <w:marBottom w:val="0"/>
                      <w:divBdr>
                        <w:top w:val="none" w:sz="0" w:space="0" w:color="auto"/>
                        <w:left w:val="none" w:sz="0" w:space="0" w:color="auto"/>
                        <w:bottom w:val="none" w:sz="0" w:space="0" w:color="auto"/>
                        <w:right w:val="none" w:sz="0" w:space="0" w:color="auto"/>
                      </w:divBdr>
                    </w:div>
                    <w:div w:id="488057611">
                      <w:marLeft w:val="0"/>
                      <w:marRight w:val="0"/>
                      <w:marTop w:val="0"/>
                      <w:marBottom w:val="0"/>
                      <w:divBdr>
                        <w:top w:val="none" w:sz="0" w:space="0" w:color="auto"/>
                        <w:left w:val="none" w:sz="0" w:space="0" w:color="auto"/>
                        <w:bottom w:val="none" w:sz="0" w:space="0" w:color="auto"/>
                        <w:right w:val="none" w:sz="0" w:space="0" w:color="auto"/>
                      </w:divBdr>
                    </w:div>
                    <w:div w:id="1617368514">
                      <w:marLeft w:val="0"/>
                      <w:marRight w:val="0"/>
                      <w:marTop w:val="0"/>
                      <w:marBottom w:val="0"/>
                      <w:divBdr>
                        <w:top w:val="none" w:sz="0" w:space="0" w:color="auto"/>
                        <w:left w:val="none" w:sz="0" w:space="0" w:color="auto"/>
                        <w:bottom w:val="none" w:sz="0" w:space="0" w:color="auto"/>
                        <w:right w:val="none" w:sz="0" w:space="0" w:color="auto"/>
                      </w:divBdr>
                    </w:div>
                    <w:div w:id="8185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92284">
      <w:bodyDiv w:val="1"/>
      <w:marLeft w:val="0"/>
      <w:marRight w:val="0"/>
      <w:marTop w:val="0"/>
      <w:marBottom w:val="0"/>
      <w:divBdr>
        <w:top w:val="none" w:sz="0" w:space="0" w:color="auto"/>
        <w:left w:val="none" w:sz="0" w:space="0" w:color="auto"/>
        <w:bottom w:val="none" w:sz="0" w:space="0" w:color="auto"/>
        <w:right w:val="none" w:sz="0" w:space="0" w:color="auto"/>
      </w:divBdr>
    </w:div>
    <w:div w:id="1024592261">
      <w:bodyDiv w:val="1"/>
      <w:marLeft w:val="0"/>
      <w:marRight w:val="0"/>
      <w:marTop w:val="0"/>
      <w:marBottom w:val="0"/>
      <w:divBdr>
        <w:top w:val="none" w:sz="0" w:space="0" w:color="auto"/>
        <w:left w:val="none" w:sz="0" w:space="0" w:color="auto"/>
        <w:bottom w:val="none" w:sz="0" w:space="0" w:color="auto"/>
        <w:right w:val="none" w:sz="0" w:space="0" w:color="auto"/>
      </w:divBdr>
    </w:div>
    <w:div w:id="1042167277">
      <w:bodyDiv w:val="1"/>
      <w:marLeft w:val="0"/>
      <w:marRight w:val="0"/>
      <w:marTop w:val="0"/>
      <w:marBottom w:val="0"/>
      <w:divBdr>
        <w:top w:val="none" w:sz="0" w:space="0" w:color="auto"/>
        <w:left w:val="none" w:sz="0" w:space="0" w:color="auto"/>
        <w:bottom w:val="none" w:sz="0" w:space="0" w:color="auto"/>
        <w:right w:val="none" w:sz="0" w:space="0" w:color="auto"/>
      </w:divBdr>
    </w:div>
    <w:div w:id="1050377722">
      <w:bodyDiv w:val="1"/>
      <w:marLeft w:val="0"/>
      <w:marRight w:val="0"/>
      <w:marTop w:val="0"/>
      <w:marBottom w:val="0"/>
      <w:divBdr>
        <w:top w:val="none" w:sz="0" w:space="0" w:color="auto"/>
        <w:left w:val="none" w:sz="0" w:space="0" w:color="auto"/>
        <w:bottom w:val="none" w:sz="0" w:space="0" w:color="auto"/>
        <w:right w:val="none" w:sz="0" w:space="0" w:color="auto"/>
      </w:divBdr>
    </w:div>
    <w:div w:id="1061175870">
      <w:bodyDiv w:val="1"/>
      <w:marLeft w:val="0"/>
      <w:marRight w:val="0"/>
      <w:marTop w:val="0"/>
      <w:marBottom w:val="0"/>
      <w:divBdr>
        <w:top w:val="none" w:sz="0" w:space="0" w:color="auto"/>
        <w:left w:val="none" w:sz="0" w:space="0" w:color="auto"/>
        <w:bottom w:val="none" w:sz="0" w:space="0" w:color="auto"/>
        <w:right w:val="none" w:sz="0" w:space="0" w:color="auto"/>
      </w:divBdr>
      <w:divsChild>
        <w:div w:id="1299798808">
          <w:marLeft w:val="0"/>
          <w:marRight w:val="0"/>
          <w:marTop w:val="0"/>
          <w:marBottom w:val="0"/>
          <w:divBdr>
            <w:top w:val="none" w:sz="0" w:space="0" w:color="auto"/>
            <w:left w:val="none" w:sz="0" w:space="0" w:color="auto"/>
            <w:bottom w:val="none" w:sz="0" w:space="0" w:color="auto"/>
            <w:right w:val="none" w:sz="0" w:space="0" w:color="auto"/>
          </w:divBdr>
          <w:divsChild>
            <w:div w:id="1417360393">
              <w:marLeft w:val="0"/>
              <w:marRight w:val="0"/>
              <w:marTop w:val="0"/>
              <w:marBottom w:val="0"/>
              <w:divBdr>
                <w:top w:val="none" w:sz="0" w:space="0" w:color="auto"/>
                <w:left w:val="none" w:sz="0" w:space="0" w:color="auto"/>
                <w:bottom w:val="none" w:sz="0" w:space="0" w:color="auto"/>
                <w:right w:val="none" w:sz="0" w:space="0" w:color="auto"/>
              </w:divBdr>
              <w:divsChild>
                <w:div w:id="622541934">
                  <w:marLeft w:val="0"/>
                  <w:marRight w:val="0"/>
                  <w:marTop w:val="0"/>
                  <w:marBottom w:val="0"/>
                  <w:divBdr>
                    <w:top w:val="none" w:sz="0" w:space="0" w:color="auto"/>
                    <w:left w:val="none" w:sz="0" w:space="0" w:color="auto"/>
                    <w:bottom w:val="none" w:sz="0" w:space="0" w:color="auto"/>
                    <w:right w:val="none" w:sz="0" w:space="0" w:color="auto"/>
                  </w:divBdr>
                  <w:divsChild>
                    <w:div w:id="235240744">
                      <w:marLeft w:val="0"/>
                      <w:marRight w:val="0"/>
                      <w:marTop w:val="0"/>
                      <w:marBottom w:val="0"/>
                      <w:divBdr>
                        <w:top w:val="none" w:sz="0" w:space="0" w:color="auto"/>
                        <w:left w:val="none" w:sz="0" w:space="0" w:color="auto"/>
                        <w:bottom w:val="none" w:sz="0" w:space="0" w:color="auto"/>
                        <w:right w:val="none" w:sz="0" w:space="0" w:color="auto"/>
                      </w:divBdr>
                      <w:divsChild>
                        <w:div w:id="1349139384">
                          <w:marLeft w:val="0"/>
                          <w:marRight w:val="0"/>
                          <w:marTop w:val="0"/>
                          <w:marBottom w:val="0"/>
                          <w:divBdr>
                            <w:top w:val="none" w:sz="0" w:space="0" w:color="auto"/>
                            <w:left w:val="none" w:sz="0" w:space="0" w:color="auto"/>
                            <w:bottom w:val="none" w:sz="0" w:space="0" w:color="auto"/>
                            <w:right w:val="none" w:sz="0" w:space="0" w:color="auto"/>
                          </w:divBdr>
                          <w:divsChild>
                            <w:div w:id="662469475">
                              <w:marLeft w:val="0"/>
                              <w:marRight w:val="0"/>
                              <w:marTop w:val="0"/>
                              <w:marBottom w:val="0"/>
                              <w:divBdr>
                                <w:top w:val="none" w:sz="0" w:space="0" w:color="auto"/>
                                <w:left w:val="none" w:sz="0" w:space="0" w:color="auto"/>
                                <w:bottom w:val="none" w:sz="0" w:space="0" w:color="auto"/>
                                <w:right w:val="none" w:sz="0" w:space="0" w:color="auto"/>
                              </w:divBdr>
                              <w:divsChild>
                                <w:div w:id="893127318">
                                  <w:marLeft w:val="0"/>
                                  <w:marRight w:val="0"/>
                                  <w:marTop w:val="0"/>
                                  <w:marBottom w:val="0"/>
                                  <w:divBdr>
                                    <w:top w:val="none" w:sz="0" w:space="0" w:color="auto"/>
                                    <w:left w:val="none" w:sz="0" w:space="0" w:color="auto"/>
                                    <w:bottom w:val="none" w:sz="0" w:space="0" w:color="auto"/>
                                    <w:right w:val="none" w:sz="0" w:space="0" w:color="auto"/>
                                  </w:divBdr>
                                  <w:divsChild>
                                    <w:div w:id="5587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3336">
                              <w:marLeft w:val="0"/>
                              <w:marRight w:val="0"/>
                              <w:marTop w:val="0"/>
                              <w:marBottom w:val="0"/>
                              <w:divBdr>
                                <w:top w:val="none" w:sz="0" w:space="0" w:color="auto"/>
                                <w:left w:val="none" w:sz="0" w:space="0" w:color="auto"/>
                                <w:bottom w:val="none" w:sz="0" w:space="0" w:color="auto"/>
                                <w:right w:val="none" w:sz="0" w:space="0" w:color="auto"/>
                              </w:divBdr>
                              <w:divsChild>
                                <w:div w:id="602689732">
                                  <w:marLeft w:val="0"/>
                                  <w:marRight w:val="0"/>
                                  <w:marTop w:val="0"/>
                                  <w:marBottom w:val="0"/>
                                  <w:divBdr>
                                    <w:top w:val="none" w:sz="0" w:space="0" w:color="auto"/>
                                    <w:left w:val="none" w:sz="0" w:space="0" w:color="auto"/>
                                    <w:bottom w:val="none" w:sz="0" w:space="0" w:color="auto"/>
                                    <w:right w:val="none" w:sz="0" w:space="0" w:color="auto"/>
                                  </w:divBdr>
                                </w:div>
                              </w:divsChild>
                            </w:div>
                            <w:div w:id="379087269">
                              <w:marLeft w:val="0"/>
                              <w:marRight w:val="0"/>
                              <w:marTop w:val="0"/>
                              <w:marBottom w:val="0"/>
                              <w:divBdr>
                                <w:top w:val="none" w:sz="0" w:space="0" w:color="auto"/>
                                <w:left w:val="none" w:sz="0" w:space="0" w:color="auto"/>
                                <w:bottom w:val="none" w:sz="0" w:space="0" w:color="auto"/>
                                <w:right w:val="none" w:sz="0" w:space="0" w:color="auto"/>
                              </w:divBdr>
                              <w:divsChild>
                                <w:div w:id="531191765">
                                  <w:marLeft w:val="0"/>
                                  <w:marRight w:val="0"/>
                                  <w:marTop w:val="0"/>
                                  <w:marBottom w:val="0"/>
                                  <w:divBdr>
                                    <w:top w:val="none" w:sz="0" w:space="0" w:color="auto"/>
                                    <w:left w:val="none" w:sz="0" w:space="0" w:color="auto"/>
                                    <w:bottom w:val="none" w:sz="0" w:space="0" w:color="auto"/>
                                    <w:right w:val="none" w:sz="0" w:space="0" w:color="auto"/>
                                  </w:divBdr>
                                </w:div>
                              </w:divsChild>
                            </w:div>
                            <w:div w:id="1572154733">
                              <w:marLeft w:val="0"/>
                              <w:marRight w:val="0"/>
                              <w:marTop w:val="0"/>
                              <w:marBottom w:val="0"/>
                              <w:divBdr>
                                <w:top w:val="none" w:sz="0" w:space="0" w:color="auto"/>
                                <w:left w:val="none" w:sz="0" w:space="0" w:color="auto"/>
                                <w:bottom w:val="none" w:sz="0" w:space="0" w:color="auto"/>
                                <w:right w:val="none" w:sz="0" w:space="0" w:color="auto"/>
                              </w:divBdr>
                              <w:divsChild>
                                <w:div w:id="453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839820">
      <w:bodyDiv w:val="1"/>
      <w:marLeft w:val="0"/>
      <w:marRight w:val="0"/>
      <w:marTop w:val="0"/>
      <w:marBottom w:val="0"/>
      <w:divBdr>
        <w:top w:val="none" w:sz="0" w:space="0" w:color="auto"/>
        <w:left w:val="none" w:sz="0" w:space="0" w:color="auto"/>
        <w:bottom w:val="none" w:sz="0" w:space="0" w:color="auto"/>
        <w:right w:val="none" w:sz="0" w:space="0" w:color="auto"/>
      </w:divBdr>
    </w:div>
    <w:div w:id="1076394524">
      <w:bodyDiv w:val="1"/>
      <w:marLeft w:val="0"/>
      <w:marRight w:val="0"/>
      <w:marTop w:val="0"/>
      <w:marBottom w:val="0"/>
      <w:divBdr>
        <w:top w:val="none" w:sz="0" w:space="0" w:color="auto"/>
        <w:left w:val="none" w:sz="0" w:space="0" w:color="auto"/>
        <w:bottom w:val="none" w:sz="0" w:space="0" w:color="auto"/>
        <w:right w:val="none" w:sz="0" w:space="0" w:color="auto"/>
      </w:divBdr>
    </w:div>
    <w:div w:id="1076708832">
      <w:bodyDiv w:val="1"/>
      <w:marLeft w:val="0"/>
      <w:marRight w:val="0"/>
      <w:marTop w:val="0"/>
      <w:marBottom w:val="0"/>
      <w:divBdr>
        <w:top w:val="none" w:sz="0" w:space="0" w:color="auto"/>
        <w:left w:val="none" w:sz="0" w:space="0" w:color="auto"/>
        <w:bottom w:val="none" w:sz="0" w:space="0" w:color="auto"/>
        <w:right w:val="none" w:sz="0" w:space="0" w:color="auto"/>
      </w:divBdr>
    </w:div>
    <w:div w:id="1102646253">
      <w:bodyDiv w:val="1"/>
      <w:marLeft w:val="0"/>
      <w:marRight w:val="0"/>
      <w:marTop w:val="0"/>
      <w:marBottom w:val="0"/>
      <w:divBdr>
        <w:top w:val="none" w:sz="0" w:space="0" w:color="auto"/>
        <w:left w:val="none" w:sz="0" w:space="0" w:color="auto"/>
        <w:bottom w:val="none" w:sz="0" w:space="0" w:color="auto"/>
        <w:right w:val="none" w:sz="0" w:space="0" w:color="auto"/>
      </w:divBdr>
    </w:div>
    <w:div w:id="1150945395">
      <w:bodyDiv w:val="1"/>
      <w:marLeft w:val="0"/>
      <w:marRight w:val="0"/>
      <w:marTop w:val="0"/>
      <w:marBottom w:val="0"/>
      <w:divBdr>
        <w:top w:val="none" w:sz="0" w:space="0" w:color="auto"/>
        <w:left w:val="none" w:sz="0" w:space="0" w:color="auto"/>
        <w:bottom w:val="none" w:sz="0" w:space="0" w:color="auto"/>
        <w:right w:val="none" w:sz="0" w:space="0" w:color="auto"/>
      </w:divBdr>
    </w:div>
    <w:div w:id="1154830694">
      <w:bodyDiv w:val="1"/>
      <w:marLeft w:val="0"/>
      <w:marRight w:val="0"/>
      <w:marTop w:val="0"/>
      <w:marBottom w:val="0"/>
      <w:divBdr>
        <w:top w:val="none" w:sz="0" w:space="0" w:color="auto"/>
        <w:left w:val="none" w:sz="0" w:space="0" w:color="auto"/>
        <w:bottom w:val="none" w:sz="0" w:space="0" w:color="auto"/>
        <w:right w:val="none" w:sz="0" w:space="0" w:color="auto"/>
      </w:divBdr>
      <w:divsChild>
        <w:div w:id="1095975762">
          <w:marLeft w:val="1"/>
          <w:marRight w:val="0"/>
          <w:marTop w:val="0"/>
          <w:marBottom w:val="0"/>
          <w:divBdr>
            <w:top w:val="single" w:sz="6" w:space="0" w:color="FFFFFF"/>
            <w:left w:val="none" w:sz="0" w:space="0" w:color="auto"/>
            <w:bottom w:val="none" w:sz="0" w:space="0" w:color="auto"/>
            <w:right w:val="none" w:sz="0" w:space="0" w:color="auto"/>
          </w:divBdr>
          <w:divsChild>
            <w:div w:id="444690348">
              <w:marLeft w:val="0"/>
              <w:marRight w:val="0"/>
              <w:marTop w:val="0"/>
              <w:marBottom w:val="300"/>
              <w:divBdr>
                <w:top w:val="none" w:sz="0" w:space="0" w:color="auto"/>
                <w:left w:val="none" w:sz="0" w:space="0" w:color="auto"/>
                <w:bottom w:val="none" w:sz="0" w:space="0" w:color="auto"/>
                <w:right w:val="none" w:sz="0" w:space="0" w:color="auto"/>
              </w:divBdr>
              <w:divsChild>
                <w:div w:id="1211117079">
                  <w:marLeft w:val="0"/>
                  <w:marRight w:val="150"/>
                  <w:marTop w:val="0"/>
                  <w:marBottom w:val="150"/>
                  <w:divBdr>
                    <w:top w:val="none" w:sz="0" w:space="0" w:color="auto"/>
                    <w:left w:val="none" w:sz="0" w:space="0" w:color="auto"/>
                    <w:bottom w:val="none" w:sz="0" w:space="0" w:color="auto"/>
                    <w:right w:val="none" w:sz="0" w:space="0" w:color="auto"/>
                  </w:divBdr>
                  <w:divsChild>
                    <w:div w:id="1966152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4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49099">
      <w:bodyDiv w:val="1"/>
      <w:marLeft w:val="0"/>
      <w:marRight w:val="0"/>
      <w:marTop w:val="0"/>
      <w:marBottom w:val="0"/>
      <w:divBdr>
        <w:top w:val="none" w:sz="0" w:space="0" w:color="auto"/>
        <w:left w:val="none" w:sz="0" w:space="0" w:color="auto"/>
        <w:bottom w:val="none" w:sz="0" w:space="0" w:color="auto"/>
        <w:right w:val="none" w:sz="0" w:space="0" w:color="auto"/>
      </w:divBdr>
    </w:div>
    <w:div w:id="1159270868">
      <w:bodyDiv w:val="1"/>
      <w:marLeft w:val="0"/>
      <w:marRight w:val="0"/>
      <w:marTop w:val="0"/>
      <w:marBottom w:val="0"/>
      <w:divBdr>
        <w:top w:val="none" w:sz="0" w:space="0" w:color="auto"/>
        <w:left w:val="none" w:sz="0" w:space="0" w:color="auto"/>
        <w:bottom w:val="none" w:sz="0" w:space="0" w:color="auto"/>
        <w:right w:val="none" w:sz="0" w:space="0" w:color="auto"/>
      </w:divBdr>
    </w:div>
    <w:div w:id="1167281252">
      <w:bodyDiv w:val="1"/>
      <w:marLeft w:val="0"/>
      <w:marRight w:val="0"/>
      <w:marTop w:val="0"/>
      <w:marBottom w:val="0"/>
      <w:divBdr>
        <w:top w:val="none" w:sz="0" w:space="0" w:color="auto"/>
        <w:left w:val="none" w:sz="0" w:space="0" w:color="auto"/>
        <w:bottom w:val="none" w:sz="0" w:space="0" w:color="auto"/>
        <w:right w:val="none" w:sz="0" w:space="0" w:color="auto"/>
      </w:divBdr>
      <w:divsChild>
        <w:div w:id="1261181068">
          <w:marLeft w:val="0"/>
          <w:marRight w:val="0"/>
          <w:marTop w:val="0"/>
          <w:marBottom w:val="0"/>
          <w:divBdr>
            <w:top w:val="none" w:sz="0" w:space="0" w:color="auto"/>
            <w:left w:val="none" w:sz="0" w:space="0" w:color="auto"/>
            <w:bottom w:val="none" w:sz="0" w:space="0" w:color="auto"/>
            <w:right w:val="none" w:sz="0" w:space="0" w:color="auto"/>
          </w:divBdr>
          <w:divsChild>
            <w:div w:id="701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42832973">
      <w:bodyDiv w:val="1"/>
      <w:marLeft w:val="0"/>
      <w:marRight w:val="0"/>
      <w:marTop w:val="0"/>
      <w:marBottom w:val="0"/>
      <w:divBdr>
        <w:top w:val="none" w:sz="0" w:space="0" w:color="auto"/>
        <w:left w:val="none" w:sz="0" w:space="0" w:color="auto"/>
        <w:bottom w:val="none" w:sz="0" w:space="0" w:color="auto"/>
        <w:right w:val="none" w:sz="0" w:space="0" w:color="auto"/>
      </w:divBdr>
    </w:div>
    <w:div w:id="1245452111">
      <w:bodyDiv w:val="1"/>
      <w:marLeft w:val="0"/>
      <w:marRight w:val="0"/>
      <w:marTop w:val="0"/>
      <w:marBottom w:val="0"/>
      <w:divBdr>
        <w:top w:val="none" w:sz="0" w:space="0" w:color="auto"/>
        <w:left w:val="none" w:sz="0" w:space="0" w:color="auto"/>
        <w:bottom w:val="none" w:sz="0" w:space="0" w:color="auto"/>
        <w:right w:val="none" w:sz="0" w:space="0" w:color="auto"/>
      </w:divBdr>
    </w:div>
    <w:div w:id="1245456252">
      <w:bodyDiv w:val="1"/>
      <w:marLeft w:val="0"/>
      <w:marRight w:val="0"/>
      <w:marTop w:val="0"/>
      <w:marBottom w:val="0"/>
      <w:divBdr>
        <w:top w:val="none" w:sz="0" w:space="0" w:color="auto"/>
        <w:left w:val="none" w:sz="0" w:space="0" w:color="auto"/>
        <w:bottom w:val="none" w:sz="0" w:space="0" w:color="auto"/>
        <w:right w:val="none" w:sz="0" w:space="0" w:color="auto"/>
      </w:divBdr>
      <w:divsChild>
        <w:div w:id="51854849">
          <w:marLeft w:val="0"/>
          <w:marRight w:val="0"/>
          <w:marTop w:val="0"/>
          <w:marBottom w:val="0"/>
          <w:divBdr>
            <w:top w:val="single" w:sz="2" w:space="0" w:color="2E2E2E"/>
            <w:left w:val="single" w:sz="2" w:space="0" w:color="2E2E2E"/>
            <w:bottom w:val="single" w:sz="2" w:space="0" w:color="2E2E2E"/>
            <w:right w:val="single" w:sz="2" w:space="0" w:color="2E2E2E"/>
          </w:divBdr>
          <w:divsChild>
            <w:div w:id="1869027697">
              <w:marLeft w:val="0"/>
              <w:marRight w:val="0"/>
              <w:marTop w:val="0"/>
              <w:marBottom w:val="0"/>
              <w:divBdr>
                <w:top w:val="single" w:sz="6" w:space="0" w:color="C9C9C9"/>
                <w:left w:val="none" w:sz="0" w:space="0" w:color="auto"/>
                <w:bottom w:val="none" w:sz="0" w:space="0" w:color="auto"/>
                <w:right w:val="none" w:sz="0" w:space="0" w:color="auto"/>
              </w:divBdr>
              <w:divsChild>
                <w:div w:id="558782406">
                  <w:marLeft w:val="0"/>
                  <w:marRight w:val="0"/>
                  <w:marTop w:val="0"/>
                  <w:marBottom w:val="0"/>
                  <w:divBdr>
                    <w:top w:val="none" w:sz="0" w:space="0" w:color="auto"/>
                    <w:left w:val="none" w:sz="0" w:space="0" w:color="auto"/>
                    <w:bottom w:val="none" w:sz="0" w:space="0" w:color="auto"/>
                    <w:right w:val="none" w:sz="0" w:space="0" w:color="auto"/>
                  </w:divBdr>
                  <w:divsChild>
                    <w:div w:id="1096245989">
                      <w:marLeft w:val="0"/>
                      <w:marRight w:val="0"/>
                      <w:marTop w:val="0"/>
                      <w:marBottom w:val="0"/>
                      <w:divBdr>
                        <w:top w:val="none" w:sz="0" w:space="0" w:color="auto"/>
                        <w:left w:val="none" w:sz="0" w:space="0" w:color="auto"/>
                        <w:bottom w:val="none" w:sz="0" w:space="0" w:color="auto"/>
                        <w:right w:val="none" w:sz="0" w:space="0" w:color="auto"/>
                      </w:divBdr>
                      <w:divsChild>
                        <w:div w:id="15898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863290">
      <w:bodyDiv w:val="1"/>
      <w:marLeft w:val="0"/>
      <w:marRight w:val="0"/>
      <w:marTop w:val="0"/>
      <w:marBottom w:val="0"/>
      <w:divBdr>
        <w:top w:val="none" w:sz="0" w:space="0" w:color="auto"/>
        <w:left w:val="none" w:sz="0" w:space="0" w:color="auto"/>
        <w:bottom w:val="none" w:sz="0" w:space="0" w:color="auto"/>
        <w:right w:val="none" w:sz="0" w:space="0" w:color="auto"/>
      </w:divBdr>
      <w:divsChild>
        <w:div w:id="1491947491">
          <w:marLeft w:val="0"/>
          <w:marRight w:val="0"/>
          <w:marTop w:val="0"/>
          <w:marBottom w:val="0"/>
          <w:divBdr>
            <w:top w:val="single" w:sz="2" w:space="0" w:color="2E2E2E"/>
            <w:left w:val="single" w:sz="2" w:space="0" w:color="2E2E2E"/>
            <w:bottom w:val="single" w:sz="2" w:space="0" w:color="2E2E2E"/>
            <w:right w:val="single" w:sz="2" w:space="0" w:color="2E2E2E"/>
          </w:divBdr>
          <w:divsChild>
            <w:div w:id="1310402115">
              <w:marLeft w:val="0"/>
              <w:marRight w:val="0"/>
              <w:marTop w:val="0"/>
              <w:marBottom w:val="0"/>
              <w:divBdr>
                <w:top w:val="single" w:sz="6" w:space="0" w:color="C9C9C9"/>
                <w:left w:val="none" w:sz="0" w:space="0" w:color="auto"/>
                <w:bottom w:val="none" w:sz="0" w:space="0" w:color="auto"/>
                <w:right w:val="none" w:sz="0" w:space="0" w:color="auto"/>
              </w:divBdr>
              <w:divsChild>
                <w:div w:id="800608931">
                  <w:marLeft w:val="0"/>
                  <w:marRight w:val="0"/>
                  <w:marTop w:val="0"/>
                  <w:marBottom w:val="0"/>
                  <w:divBdr>
                    <w:top w:val="none" w:sz="0" w:space="0" w:color="auto"/>
                    <w:left w:val="none" w:sz="0" w:space="0" w:color="auto"/>
                    <w:bottom w:val="none" w:sz="0" w:space="0" w:color="auto"/>
                    <w:right w:val="none" w:sz="0" w:space="0" w:color="auto"/>
                  </w:divBdr>
                  <w:divsChild>
                    <w:div w:id="1498768729">
                      <w:marLeft w:val="0"/>
                      <w:marRight w:val="0"/>
                      <w:marTop w:val="0"/>
                      <w:marBottom w:val="0"/>
                      <w:divBdr>
                        <w:top w:val="none" w:sz="0" w:space="0" w:color="auto"/>
                        <w:left w:val="none" w:sz="0" w:space="0" w:color="auto"/>
                        <w:bottom w:val="none" w:sz="0" w:space="0" w:color="auto"/>
                        <w:right w:val="none" w:sz="0" w:space="0" w:color="auto"/>
                      </w:divBdr>
                      <w:divsChild>
                        <w:div w:id="8983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445667">
      <w:bodyDiv w:val="1"/>
      <w:marLeft w:val="0"/>
      <w:marRight w:val="0"/>
      <w:marTop w:val="0"/>
      <w:marBottom w:val="0"/>
      <w:divBdr>
        <w:top w:val="none" w:sz="0" w:space="0" w:color="auto"/>
        <w:left w:val="none" w:sz="0" w:space="0" w:color="auto"/>
        <w:bottom w:val="none" w:sz="0" w:space="0" w:color="auto"/>
        <w:right w:val="none" w:sz="0" w:space="0" w:color="auto"/>
      </w:divBdr>
    </w:div>
    <w:div w:id="1309094782">
      <w:bodyDiv w:val="1"/>
      <w:marLeft w:val="0"/>
      <w:marRight w:val="0"/>
      <w:marTop w:val="0"/>
      <w:marBottom w:val="0"/>
      <w:divBdr>
        <w:top w:val="none" w:sz="0" w:space="0" w:color="auto"/>
        <w:left w:val="none" w:sz="0" w:space="0" w:color="auto"/>
        <w:bottom w:val="none" w:sz="0" w:space="0" w:color="auto"/>
        <w:right w:val="none" w:sz="0" w:space="0" w:color="auto"/>
      </w:divBdr>
    </w:div>
    <w:div w:id="1315798575">
      <w:bodyDiv w:val="1"/>
      <w:marLeft w:val="0"/>
      <w:marRight w:val="0"/>
      <w:marTop w:val="0"/>
      <w:marBottom w:val="0"/>
      <w:divBdr>
        <w:top w:val="none" w:sz="0" w:space="0" w:color="auto"/>
        <w:left w:val="none" w:sz="0" w:space="0" w:color="auto"/>
        <w:bottom w:val="none" w:sz="0" w:space="0" w:color="auto"/>
        <w:right w:val="none" w:sz="0" w:space="0" w:color="auto"/>
      </w:divBdr>
    </w:div>
    <w:div w:id="1338652549">
      <w:bodyDiv w:val="1"/>
      <w:marLeft w:val="0"/>
      <w:marRight w:val="0"/>
      <w:marTop w:val="0"/>
      <w:marBottom w:val="0"/>
      <w:divBdr>
        <w:top w:val="none" w:sz="0" w:space="0" w:color="auto"/>
        <w:left w:val="none" w:sz="0" w:space="0" w:color="auto"/>
        <w:bottom w:val="none" w:sz="0" w:space="0" w:color="auto"/>
        <w:right w:val="none" w:sz="0" w:space="0" w:color="auto"/>
      </w:divBdr>
    </w:div>
    <w:div w:id="1342391554">
      <w:bodyDiv w:val="1"/>
      <w:marLeft w:val="0"/>
      <w:marRight w:val="0"/>
      <w:marTop w:val="0"/>
      <w:marBottom w:val="0"/>
      <w:divBdr>
        <w:top w:val="none" w:sz="0" w:space="0" w:color="auto"/>
        <w:left w:val="none" w:sz="0" w:space="0" w:color="auto"/>
        <w:bottom w:val="none" w:sz="0" w:space="0" w:color="auto"/>
        <w:right w:val="none" w:sz="0" w:space="0" w:color="auto"/>
      </w:divBdr>
      <w:divsChild>
        <w:div w:id="1685132805">
          <w:marLeft w:val="0"/>
          <w:marRight w:val="0"/>
          <w:marTop w:val="0"/>
          <w:marBottom w:val="0"/>
          <w:divBdr>
            <w:top w:val="none" w:sz="0" w:space="0" w:color="auto"/>
            <w:left w:val="none" w:sz="0" w:space="0" w:color="auto"/>
            <w:bottom w:val="none" w:sz="0" w:space="0" w:color="auto"/>
            <w:right w:val="none" w:sz="0" w:space="0" w:color="auto"/>
          </w:divBdr>
          <w:divsChild>
            <w:div w:id="1892882386">
              <w:marLeft w:val="0"/>
              <w:marRight w:val="0"/>
              <w:marTop w:val="0"/>
              <w:marBottom w:val="0"/>
              <w:divBdr>
                <w:top w:val="none" w:sz="0" w:space="0" w:color="auto"/>
                <w:left w:val="none" w:sz="0" w:space="0" w:color="auto"/>
                <w:bottom w:val="none" w:sz="0" w:space="0" w:color="auto"/>
                <w:right w:val="none" w:sz="0" w:space="0" w:color="auto"/>
              </w:divBdr>
              <w:divsChild>
                <w:div w:id="1221818709">
                  <w:marLeft w:val="0"/>
                  <w:marRight w:val="0"/>
                  <w:marTop w:val="181"/>
                  <w:marBottom w:val="181"/>
                  <w:divBdr>
                    <w:top w:val="none" w:sz="0" w:space="0" w:color="auto"/>
                    <w:left w:val="none" w:sz="0" w:space="0" w:color="auto"/>
                    <w:bottom w:val="none" w:sz="0" w:space="0" w:color="auto"/>
                    <w:right w:val="none" w:sz="0" w:space="0" w:color="auto"/>
                  </w:divBdr>
                  <w:divsChild>
                    <w:div w:id="1070692482">
                      <w:marLeft w:val="0"/>
                      <w:marRight w:val="0"/>
                      <w:marTop w:val="0"/>
                      <w:marBottom w:val="0"/>
                      <w:divBdr>
                        <w:top w:val="none" w:sz="0" w:space="0" w:color="auto"/>
                        <w:left w:val="none" w:sz="0" w:space="0" w:color="auto"/>
                        <w:bottom w:val="none" w:sz="0" w:space="0" w:color="auto"/>
                        <w:right w:val="none" w:sz="0" w:space="0" w:color="auto"/>
                      </w:divBdr>
                      <w:divsChild>
                        <w:div w:id="535579064">
                          <w:marLeft w:val="0"/>
                          <w:marRight w:val="0"/>
                          <w:marTop w:val="0"/>
                          <w:marBottom w:val="0"/>
                          <w:divBdr>
                            <w:top w:val="none" w:sz="0" w:space="0" w:color="auto"/>
                            <w:left w:val="none" w:sz="0" w:space="0" w:color="auto"/>
                            <w:bottom w:val="none" w:sz="0" w:space="0" w:color="auto"/>
                            <w:right w:val="none" w:sz="0" w:space="0" w:color="auto"/>
                          </w:divBdr>
                        </w:div>
                        <w:div w:id="1050886514">
                          <w:marLeft w:val="0"/>
                          <w:marRight w:val="0"/>
                          <w:marTop w:val="0"/>
                          <w:marBottom w:val="0"/>
                          <w:divBdr>
                            <w:top w:val="none" w:sz="0" w:space="0" w:color="auto"/>
                            <w:left w:val="none" w:sz="0" w:space="0" w:color="auto"/>
                            <w:bottom w:val="none" w:sz="0" w:space="0" w:color="auto"/>
                            <w:right w:val="none" w:sz="0" w:space="0" w:color="auto"/>
                          </w:divBdr>
                        </w:div>
                        <w:div w:id="12792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505004">
      <w:bodyDiv w:val="1"/>
      <w:marLeft w:val="0"/>
      <w:marRight w:val="0"/>
      <w:marTop w:val="0"/>
      <w:marBottom w:val="0"/>
      <w:divBdr>
        <w:top w:val="none" w:sz="0" w:space="0" w:color="auto"/>
        <w:left w:val="none" w:sz="0" w:space="0" w:color="auto"/>
        <w:bottom w:val="none" w:sz="0" w:space="0" w:color="auto"/>
        <w:right w:val="none" w:sz="0" w:space="0" w:color="auto"/>
      </w:divBdr>
    </w:div>
    <w:div w:id="1363092459">
      <w:bodyDiv w:val="1"/>
      <w:marLeft w:val="0"/>
      <w:marRight w:val="0"/>
      <w:marTop w:val="0"/>
      <w:marBottom w:val="0"/>
      <w:divBdr>
        <w:top w:val="none" w:sz="0" w:space="0" w:color="auto"/>
        <w:left w:val="none" w:sz="0" w:space="0" w:color="auto"/>
        <w:bottom w:val="none" w:sz="0" w:space="0" w:color="auto"/>
        <w:right w:val="none" w:sz="0" w:space="0" w:color="auto"/>
      </w:divBdr>
      <w:divsChild>
        <w:div w:id="68624148">
          <w:marLeft w:val="0"/>
          <w:marRight w:val="0"/>
          <w:marTop w:val="0"/>
          <w:marBottom w:val="0"/>
          <w:divBdr>
            <w:top w:val="none" w:sz="0" w:space="0" w:color="auto"/>
            <w:left w:val="none" w:sz="0" w:space="0" w:color="auto"/>
            <w:bottom w:val="none" w:sz="0" w:space="0" w:color="auto"/>
            <w:right w:val="none" w:sz="0" w:space="0" w:color="auto"/>
          </w:divBdr>
          <w:divsChild>
            <w:div w:id="1368532217">
              <w:marLeft w:val="0"/>
              <w:marRight w:val="0"/>
              <w:marTop w:val="0"/>
              <w:marBottom w:val="0"/>
              <w:divBdr>
                <w:top w:val="none" w:sz="0" w:space="0" w:color="auto"/>
                <w:left w:val="none" w:sz="0" w:space="0" w:color="auto"/>
                <w:bottom w:val="none" w:sz="0" w:space="0" w:color="auto"/>
                <w:right w:val="none" w:sz="0" w:space="0" w:color="auto"/>
              </w:divBdr>
              <w:divsChild>
                <w:div w:id="1304968765">
                  <w:marLeft w:val="0"/>
                  <w:marRight w:val="0"/>
                  <w:marTop w:val="0"/>
                  <w:marBottom w:val="0"/>
                  <w:divBdr>
                    <w:top w:val="none" w:sz="0" w:space="0" w:color="auto"/>
                    <w:left w:val="none" w:sz="0" w:space="0" w:color="auto"/>
                    <w:bottom w:val="none" w:sz="0" w:space="0" w:color="auto"/>
                    <w:right w:val="none" w:sz="0" w:space="0" w:color="auto"/>
                  </w:divBdr>
                  <w:divsChild>
                    <w:div w:id="760761481">
                      <w:marLeft w:val="0"/>
                      <w:marRight w:val="0"/>
                      <w:marTop w:val="0"/>
                      <w:marBottom w:val="0"/>
                      <w:divBdr>
                        <w:top w:val="none" w:sz="0" w:space="0" w:color="auto"/>
                        <w:left w:val="none" w:sz="0" w:space="0" w:color="auto"/>
                        <w:bottom w:val="none" w:sz="0" w:space="0" w:color="auto"/>
                        <w:right w:val="none" w:sz="0" w:space="0" w:color="auto"/>
                      </w:divBdr>
                      <w:divsChild>
                        <w:div w:id="1096175890">
                          <w:marLeft w:val="0"/>
                          <w:marRight w:val="0"/>
                          <w:marTop w:val="0"/>
                          <w:marBottom w:val="0"/>
                          <w:divBdr>
                            <w:top w:val="none" w:sz="0" w:space="0" w:color="auto"/>
                            <w:left w:val="none" w:sz="0" w:space="0" w:color="auto"/>
                            <w:bottom w:val="none" w:sz="0" w:space="0" w:color="auto"/>
                            <w:right w:val="none" w:sz="0" w:space="0" w:color="auto"/>
                          </w:divBdr>
                          <w:divsChild>
                            <w:div w:id="653677254">
                              <w:marLeft w:val="0"/>
                              <w:marRight w:val="0"/>
                              <w:marTop w:val="0"/>
                              <w:marBottom w:val="0"/>
                              <w:divBdr>
                                <w:top w:val="none" w:sz="0" w:space="0" w:color="auto"/>
                                <w:left w:val="none" w:sz="0" w:space="0" w:color="auto"/>
                                <w:bottom w:val="none" w:sz="0" w:space="0" w:color="auto"/>
                                <w:right w:val="none" w:sz="0" w:space="0" w:color="auto"/>
                              </w:divBdr>
                              <w:divsChild>
                                <w:div w:id="929655439">
                                  <w:marLeft w:val="0"/>
                                  <w:marRight w:val="0"/>
                                  <w:marTop w:val="0"/>
                                  <w:marBottom w:val="0"/>
                                  <w:divBdr>
                                    <w:top w:val="none" w:sz="0" w:space="0" w:color="auto"/>
                                    <w:left w:val="none" w:sz="0" w:space="0" w:color="auto"/>
                                    <w:bottom w:val="none" w:sz="0" w:space="0" w:color="auto"/>
                                    <w:right w:val="none" w:sz="0" w:space="0" w:color="auto"/>
                                  </w:divBdr>
                                  <w:divsChild>
                                    <w:div w:id="6952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7930">
                              <w:marLeft w:val="0"/>
                              <w:marRight w:val="0"/>
                              <w:marTop w:val="0"/>
                              <w:marBottom w:val="0"/>
                              <w:divBdr>
                                <w:top w:val="none" w:sz="0" w:space="0" w:color="auto"/>
                                <w:left w:val="none" w:sz="0" w:space="0" w:color="auto"/>
                                <w:bottom w:val="none" w:sz="0" w:space="0" w:color="auto"/>
                                <w:right w:val="none" w:sz="0" w:space="0" w:color="auto"/>
                              </w:divBdr>
                              <w:divsChild>
                                <w:div w:id="289677348">
                                  <w:marLeft w:val="0"/>
                                  <w:marRight w:val="0"/>
                                  <w:marTop w:val="0"/>
                                  <w:marBottom w:val="0"/>
                                  <w:divBdr>
                                    <w:top w:val="none" w:sz="0" w:space="0" w:color="auto"/>
                                    <w:left w:val="none" w:sz="0" w:space="0" w:color="auto"/>
                                    <w:bottom w:val="none" w:sz="0" w:space="0" w:color="auto"/>
                                    <w:right w:val="none" w:sz="0" w:space="0" w:color="auto"/>
                                  </w:divBdr>
                                </w:div>
                              </w:divsChild>
                            </w:div>
                            <w:div w:id="456681293">
                              <w:marLeft w:val="0"/>
                              <w:marRight w:val="0"/>
                              <w:marTop w:val="0"/>
                              <w:marBottom w:val="0"/>
                              <w:divBdr>
                                <w:top w:val="none" w:sz="0" w:space="0" w:color="auto"/>
                                <w:left w:val="none" w:sz="0" w:space="0" w:color="auto"/>
                                <w:bottom w:val="none" w:sz="0" w:space="0" w:color="auto"/>
                                <w:right w:val="none" w:sz="0" w:space="0" w:color="auto"/>
                              </w:divBdr>
                              <w:divsChild>
                                <w:div w:id="1897549580">
                                  <w:marLeft w:val="0"/>
                                  <w:marRight w:val="0"/>
                                  <w:marTop w:val="0"/>
                                  <w:marBottom w:val="0"/>
                                  <w:divBdr>
                                    <w:top w:val="none" w:sz="0" w:space="0" w:color="auto"/>
                                    <w:left w:val="none" w:sz="0" w:space="0" w:color="auto"/>
                                    <w:bottom w:val="none" w:sz="0" w:space="0" w:color="auto"/>
                                    <w:right w:val="none" w:sz="0" w:space="0" w:color="auto"/>
                                  </w:divBdr>
                                </w:div>
                              </w:divsChild>
                            </w:div>
                            <w:div w:id="1653942433">
                              <w:marLeft w:val="0"/>
                              <w:marRight w:val="0"/>
                              <w:marTop w:val="0"/>
                              <w:marBottom w:val="0"/>
                              <w:divBdr>
                                <w:top w:val="none" w:sz="0" w:space="0" w:color="auto"/>
                                <w:left w:val="none" w:sz="0" w:space="0" w:color="auto"/>
                                <w:bottom w:val="none" w:sz="0" w:space="0" w:color="auto"/>
                                <w:right w:val="none" w:sz="0" w:space="0" w:color="auto"/>
                              </w:divBdr>
                              <w:divsChild>
                                <w:div w:id="7265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567413">
      <w:bodyDiv w:val="1"/>
      <w:marLeft w:val="0"/>
      <w:marRight w:val="0"/>
      <w:marTop w:val="0"/>
      <w:marBottom w:val="0"/>
      <w:divBdr>
        <w:top w:val="none" w:sz="0" w:space="0" w:color="auto"/>
        <w:left w:val="none" w:sz="0" w:space="0" w:color="auto"/>
        <w:bottom w:val="none" w:sz="0" w:space="0" w:color="auto"/>
        <w:right w:val="none" w:sz="0" w:space="0" w:color="auto"/>
      </w:divBdr>
      <w:divsChild>
        <w:div w:id="523137377">
          <w:marLeft w:val="0"/>
          <w:marRight w:val="0"/>
          <w:marTop w:val="150"/>
          <w:marBottom w:val="0"/>
          <w:divBdr>
            <w:top w:val="none" w:sz="0" w:space="0" w:color="auto"/>
            <w:left w:val="none" w:sz="0" w:space="0" w:color="auto"/>
            <w:bottom w:val="none" w:sz="0" w:space="0" w:color="auto"/>
            <w:right w:val="none" w:sz="0" w:space="0" w:color="auto"/>
          </w:divBdr>
          <w:divsChild>
            <w:div w:id="1986160538">
              <w:marLeft w:val="0"/>
              <w:marRight w:val="0"/>
              <w:marTop w:val="0"/>
              <w:marBottom w:val="0"/>
              <w:divBdr>
                <w:top w:val="none" w:sz="0" w:space="0" w:color="auto"/>
                <w:left w:val="single" w:sz="6" w:space="0" w:color="CCD8F2"/>
                <w:bottom w:val="none" w:sz="0" w:space="0" w:color="auto"/>
                <w:right w:val="none" w:sz="0" w:space="0" w:color="auto"/>
              </w:divBdr>
            </w:div>
          </w:divsChild>
        </w:div>
      </w:divsChild>
    </w:div>
    <w:div w:id="1396586238">
      <w:bodyDiv w:val="1"/>
      <w:marLeft w:val="0"/>
      <w:marRight w:val="0"/>
      <w:marTop w:val="0"/>
      <w:marBottom w:val="0"/>
      <w:divBdr>
        <w:top w:val="none" w:sz="0" w:space="0" w:color="auto"/>
        <w:left w:val="none" w:sz="0" w:space="0" w:color="auto"/>
        <w:bottom w:val="none" w:sz="0" w:space="0" w:color="auto"/>
        <w:right w:val="none" w:sz="0" w:space="0" w:color="auto"/>
      </w:divBdr>
    </w:div>
    <w:div w:id="1411149745">
      <w:bodyDiv w:val="1"/>
      <w:marLeft w:val="0"/>
      <w:marRight w:val="0"/>
      <w:marTop w:val="0"/>
      <w:marBottom w:val="0"/>
      <w:divBdr>
        <w:top w:val="none" w:sz="0" w:space="0" w:color="auto"/>
        <w:left w:val="none" w:sz="0" w:space="0" w:color="auto"/>
        <w:bottom w:val="none" w:sz="0" w:space="0" w:color="auto"/>
        <w:right w:val="none" w:sz="0" w:space="0" w:color="auto"/>
      </w:divBdr>
    </w:div>
    <w:div w:id="1473669822">
      <w:bodyDiv w:val="1"/>
      <w:marLeft w:val="0"/>
      <w:marRight w:val="0"/>
      <w:marTop w:val="0"/>
      <w:marBottom w:val="0"/>
      <w:divBdr>
        <w:top w:val="none" w:sz="0" w:space="0" w:color="auto"/>
        <w:left w:val="none" w:sz="0" w:space="0" w:color="auto"/>
        <w:bottom w:val="none" w:sz="0" w:space="0" w:color="auto"/>
        <w:right w:val="none" w:sz="0" w:space="0" w:color="auto"/>
      </w:divBdr>
    </w:div>
    <w:div w:id="1477917529">
      <w:bodyDiv w:val="1"/>
      <w:marLeft w:val="0"/>
      <w:marRight w:val="0"/>
      <w:marTop w:val="0"/>
      <w:marBottom w:val="0"/>
      <w:divBdr>
        <w:top w:val="none" w:sz="0" w:space="0" w:color="auto"/>
        <w:left w:val="none" w:sz="0" w:space="0" w:color="auto"/>
        <w:bottom w:val="none" w:sz="0" w:space="0" w:color="auto"/>
        <w:right w:val="none" w:sz="0" w:space="0" w:color="auto"/>
      </w:divBdr>
    </w:div>
    <w:div w:id="1478034805">
      <w:bodyDiv w:val="1"/>
      <w:marLeft w:val="0"/>
      <w:marRight w:val="0"/>
      <w:marTop w:val="0"/>
      <w:marBottom w:val="0"/>
      <w:divBdr>
        <w:top w:val="none" w:sz="0" w:space="0" w:color="auto"/>
        <w:left w:val="none" w:sz="0" w:space="0" w:color="auto"/>
        <w:bottom w:val="none" w:sz="0" w:space="0" w:color="auto"/>
        <w:right w:val="none" w:sz="0" w:space="0" w:color="auto"/>
      </w:divBdr>
      <w:divsChild>
        <w:div w:id="1878347931">
          <w:marLeft w:val="0"/>
          <w:marRight w:val="0"/>
          <w:marTop w:val="0"/>
          <w:marBottom w:val="0"/>
          <w:divBdr>
            <w:top w:val="none" w:sz="0" w:space="0" w:color="auto"/>
            <w:left w:val="none" w:sz="0" w:space="0" w:color="auto"/>
            <w:bottom w:val="none" w:sz="0" w:space="0" w:color="auto"/>
            <w:right w:val="none" w:sz="0" w:space="0" w:color="auto"/>
          </w:divBdr>
          <w:divsChild>
            <w:div w:id="537745330">
              <w:marLeft w:val="0"/>
              <w:marRight w:val="0"/>
              <w:marTop w:val="0"/>
              <w:marBottom w:val="0"/>
              <w:divBdr>
                <w:top w:val="none" w:sz="0" w:space="0" w:color="auto"/>
                <w:left w:val="none" w:sz="0" w:space="0" w:color="auto"/>
                <w:bottom w:val="none" w:sz="0" w:space="0" w:color="auto"/>
                <w:right w:val="none" w:sz="0" w:space="0" w:color="auto"/>
              </w:divBdr>
              <w:divsChild>
                <w:div w:id="1730036581">
                  <w:marLeft w:val="0"/>
                  <w:marRight w:val="0"/>
                  <w:marTop w:val="0"/>
                  <w:marBottom w:val="0"/>
                  <w:divBdr>
                    <w:top w:val="none" w:sz="0" w:space="0" w:color="auto"/>
                    <w:left w:val="none" w:sz="0" w:space="0" w:color="auto"/>
                    <w:bottom w:val="none" w:sz="0" w:space="0" w:color="auto"/>
                    <w:right w:val="none" w:sz="0" w:space="0" w:color="auto"/>
                  </w:divBdr>
                  <w:divsChild>
                    <w:div w:id="816528060">
                      <w:marLeft w:val="0"/>
                      <w:marRight w:val="0"/>
                      <w:marTop w:val="0"/>
                      <w:marBottom w:val="0"/>
                      <w:divBdr>
                        <w:top w:val="none" w:sz="0" w:space="0" w:color="auto"/>
                        <w:left w:val="none" w:sz="0" w:space="0" w:color="auto"/>
                        <w:bottom w:val="none" w:sz="0" w:space="0" w:color="auto"/>
                        <w:right w:val="none" w:sz="0" w:space="0" w:color="auto"/>
                      </w:divBdr>
                      <w:divsChild>
                        <w:div w:id="152182721">
                          <w:marLeft w:val="0"/>
                          <w:marRight w:val="0"/>
                          <w:marTop w:val="0"/>
                          <w:marBottom w:val="0"/>
                          <w:divBdr>
                            <w:top w:val="single" w:sz="6" w:space="0" w:color="999999"/>
                            <w:left w:val="none" w:sz="0" w:space="0" w:color="auto"/>
                            <w:bottom w:val="none" w:sz="0" w:space="0" w:color="auto"/>
                            <w:right w:val="none" w:sz="0" w:space="0" w:color="auto"/>
                          </w:divBdr>
                          <w:divsChild>
                            <w:div w:id="1573659524">
                              <w:marLeft w:val="0"/>
                              <w:marRight w:val="0"/>
                              <w:marTop w:val="0"/>
                              <w:marBottom w:val="0"/>
                              <w:divBdr>
                                <w:top w:val="none" w:sz="0" w:space="0" w:color="auto"/>
                                <w:left w:val="none" w:sz="0" w:space="0" w:color="auto"/>
                                <w:bottom w:val="none" w:sz="0" w:space="0" w:color="auto"/>
                                <w:right w:val="none" w:sz="0" w:space="0" w:color="auto"/>
                              </w:divBdr>
                              <w:divsChild>
                                <w:div w:id="2005434216">
                                  <w:marLeft w:val="0"/>
                                  <w:marRight w:val="0"/>
                                  <w:marTop w:val="0"/>
                                  <w:marBottom w:val="0"/>
                                  <w:divBdr>
                                    <w:top w:val="none" w:sz="0" w:space="0" w:color="auto"/>
                                    <w:left w:val="none" w:sz="0" w:space="0" w:color="auto"/>
                                    <w:bottom w:val="none" w:sz="0" w:space="0" w:color="auto"/>
                                    <w:right w:val="none" w:sz="0" w:space="0" w:color="auto"/>
                                  </w:divBdr>
                                  <w:divsChild>
                                    <w:div w:id="18593911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322472">
      <w:bodyDiv w:val="1"/>
      <w:marLeft w:val="0"/>
      <w:marRight w:val="0"/>
      <w:marTop w:val="0"/>
      <w:marBottom w:val="0"/>
      <w:divBdr>
        <w:top w:val="none" w:sz="0" w:space="0" w:color="auto"/>
        <w:left w:val="none" w:sz="0" w:space="0" w:color="auto"/>
        <w:bottom w:val="none" w:sz="0" w:space="0" w:color="auto"/>
        <w:right w:val="none" w:sz="0" w:space="0" w:color="auto"/>
      </w:divBdr>
      <w:divsChild>
        <w:div w:id="2074503695">
          <w:marLeft w:val="0"/>
          <w:marRight w:val="0"/>
          <w:marTop w:val="0"/>
          <w:marBottom w:val="0"/>
          <w:divBdr>
            <w:top w:val="none" w:sz="0" w:space="0" w:color="auto"/>
            <w:left w:val="none" w:sz="0" w:space="0" w:color="auto"/>
            <w:bottom w:val="none" w:sz="0" w:space="0" w:color="auto"/>
            <w:right w:val="none" w:sz="0" w:space="0" w:color="auto"/>
          </w:divBdr>
          <w:divsChild>
            <w:div w:id="1871186961">
              <w:marLeft w:val="0"/>
              <w:marRight w:val="0"/>
              <w:marTop w:val="0"/>
              <w:marBottom w:val="0"/>
              <w:divBdr>
                <w:top w:val="none" w:sz="0" w:space="0" w:color="auto"/>
                <w:left w:val="none" w:sz="0" w:space="0" w:color="auto"/>
                <w:bottom w:val="none" w:sz="0" w:space="0" w:color="auto"/>
                <w:right w:val="none" w:sz="0" w:space="0" w:color="auto"/>
              </w:divBdr>
              <w:divsChild>
                <w:div w:id="1757435876">
                  <w:marLeft w:val="0"/>
                  <w:marRight w:val="0"/>
                  <w:marTop w:val="0"/>
                  <w:marBottom w:val="0"/>
                  <w:divBdr>
                    <w:top w:val="none" w:sz="0" w:space="0" w:color="auto"/>
                    <w:left w:val="none" w:sz="0" w:space="0" w:color="auto"/>
                    <w:bottom w:val="none" w:sz="0" w:space="0" w:color="auto"/>
                    <w:right w:val="none" w:sz="0" w:space="0" w:color="auto"/>
                  </w:divBdr>
                  <w:divsChild>
                    <w:div w:id="1427068993">
                      <w:marLeft w:val="0"/>
                      <w:marRight w:val="0"/>
                      <w:marTop w:val="0"/>
                      <w:marBottom w:val="0"/>
                      <w:divBdr>
                        <w:top w:val="none" w:sz="0" w:space="0" w:color="auto"/>
                        <w:left w:val="none" w:sz="0" w:space="0" w:color="auto"/>
                        <w:bottom w:val="none" w:sz="0" w:space="0" w:color="auto"/>
                        <w:right w:val="none" w:sz="0" w:space="0" w:color="auto"/>
                      </w:divBdr>
                      <w:divsChild>
                        <w:div w:id="1151364693">
                          <w:marLeft w:val="0"/>
                          <w:marRight w:val="0"/>
                          <w:marTop w:val="45"/>
                          <w:marBottom w:val="0"/>
                          <w:divBdr>
                            <w:top w:val="none" w:sz="0" w:space="0" w:color="auto"/>
                            <w:left w:val="none" w:sz="0" w:space="0" w:color="auto"/>
                            <w:bottom w:val="none" w:sz="0" w:space="0" w:color="auto"/>
                            <w:right w:val="none" w:sz="0" w:space="0" w:color="auto"/>
                          </w:divBdr>
                          <w:divsChild>
                            <w:div w:id="1579289399">
                              <w:marLeft w:val="0"/>
                              <w:marRight w:val="0"/>
                              <w:marTop w:val="0"/>
                              <w:marBottom w:val="0"/>
                              <w:divBdr>
                                <w:top w:val="none" w:sz="0" w:space="0" w:color="auto"/>
                                <w:left w:val="none" w:sz="0" w:space="0" w:color="auto"/>
                                <w:bottom w:val="none" w:sz="0" w:space="0" w:color="auto"/>
                                <w:right w:val="none" w:sz="0" w:space="0" w:color="auto"/>
                              </w:divBdr>
                              <w:divsChild>
                                <w:div w:id="295574832">
                                  <w:marLeft w:val="10530"/>
                                  <w:marRight w:val="0"/>
                                  <w:marTop w:val="0"/>
                                  <w:marBottom w:val="0"/>
                                  <w:divBdr>
                                    <w:top w:val="none" w:sz="0" w:space="0" w:color="auto"/>
                                    <w:left w:val="none" w:sz="0" w:space="0" w:color="auto"/>
                                    <w:bottom w:val="none" w:sz="0" w:space="0" w:color="auto"/>
                                    <w:right w:val="none" w:sz="0" w:space="0" w:color="auto"/>
                                  </w:divBdr>
                                  <w:divsChild>
                                    <w:div w:id="1420248459">
                                      <w:marLeft w:val="0"/>
                                      <w:marRight w:val="0"/>
                                      <w:marTop w:val="0"/>
                                      <w:marBottom w:val="0"/>
                                      <w:divBdr>
                                        <w:top w:val="none" w:sz="0" w:space="0" w:color="auto"/>
                                        <w:left w:val="none" w:sz="0" w:space="0" w:color="auto"/>
                                        <w:bottom w:val="none" w:sz="0" w:space="0" w:color="auto"/>
                                        <w:right w:val="none" w:sz="0" w:space="0" w:color="auto"/>
                                      </w:divBdr>
                                      <w:divsChild>
                                        <w:div w:id="1451901058">
                                          <w:marLeft w:val="0"/>
                                          <w:marRight w:val="0"/>
                                          <w:marTop w:val="0"/>
                                          <w:marBottom w:val="345"/>
                                          <w:divBdr>
                                            <w:top w:val="none" w:sz="0" w:space="0" w:color="auto"/>
                                            <w:left w:val="none" w:sz="0" w:space="0" w:color="auto"/>
                                            <w:bottom w:val="none" w:sz="0" w:space="0" w:color="auto"/>
                                            <w:right w:val="none" w:sz="0" w:space="0" w:color="auto"/>
                                          </w:divBdr>
                                          <w:divsChild>
                                            <w:div w:id="1791967852">
                                              <w:marLeft w:val="0"/>
                                              <w:marRight w:val="0"/>
                                              <w:marTop w:val="0"/>
                                              <w:marBottom w:val="0"/>
                                              <w:divBdr>
                                                <w:top w:val="none" w:sz="0" w:space="0" w:color="auto"/>
                                                <w:left w:val="none" w:sz="0" w:space="0" w:color="auto"/>
                                                <w:bottom w:val="none" w:sz="0" w:space="0" w:color="auto"/>
                                                <w:right w:val="none" w:sz="0" w:space="0" w:color="auto"/>
                                              </w:divBdr>
                                              <w:divsChild>
                                                <w:div w:id="1766730978">
                                                  <w:marLeft w:val="0"/>
                                                  <w:marRight w:val="0"/>
                                                  <w:marTop w:val="0"/>
                                                  <w:marBottom w:val="0"/>
                                                  <w:divBdr>
                                                    <w:top w:val="none" w:sz="0" w:space="0" w:color="auto"/>
                                                    <w:left w:val="none" w:sz="0" w:space="0" w:color="auto"/>
                                                    <w:bottom w:val="none" w:sz="0" w:space="0" w:color="auto"/>
                                                    <w:right w:val="none" w:sz="0" w:space="0" w:color="auto"/>
                                                  </w:divBdr>
                                                  <w:divsChild>
                                                    <w:div w:id="485441336">
                                                      <w:marLeft w:val="0"/>
                                                      <w:marRight w:val="0"/>
                                                      <w:marTop w:val="0"/>
                                                      <w:marBottom w:val="0"/>
                                                      <w:divBdr>
                                                        <w:top w:val="none" w:sz="0" w:space="0" w:color="auto"/>
                                                        <w:left w:val="none" w:sz="0" w:space="0" w:color="auto"/>
                                                        <w:bottom w:val="none" w:sz="0" w:space="0" w:color="auto"/>
                                                        <w:right w:val="none" w:sz="0" w:space="0" w:color="auto"/>
                                                      </w:divBdr>
                                                      <w:divsChild>
                                                        <w:div w:id="91359737">
                                                          <w:marLeft w:val="0"/>
                                                          <w:marRight w:val="0"/>
                                                          <w:marTop w:val="0"/>
                                                          <w:marBottom w:val="0"/>
                                                          <w:divBdr>
                                                            <w:top w:val="none" w:sz="0" w:space="0" w:color="auto"/>
                                                            <w:left w:val="none" w:sz="0" w:space="0" w:color="auto"/>
                                                            <w:bottom w:val="none" w:sz="0" w:space="0" w:color="auto"/>
                                                            <w:right w:val="none" w:sz="0" w:space="0" w:color="auto"/>
                                                          </w:divBdr>
                                                          <w:divsChild>
                                                            <w:div w:id="1126462472">
                                                              <w:marLeft w:val="0"/>
                                                              <w:marRight w:val="0"/>
                                                              <w:marTop w:val="0"/>
                                                              <w:marBottom w:val="0"/>
                                                              <w:divBdr>
                                                                <w:top w:val="none" w:sz="0" w:space="0" w:color="auto"/>
                                                                <w:left w:val="none" w:sz="0" w:space="0" w:color="auto"/>
                                                                <w:bottom w:val="none" w:sz="0" w:space="0" w:color="auto"/>
                                                                <w:right w:val="none" w:sz="0" w:space="0" w:color="auto"/>
                                                              </w:divBdr>
                                                              <w:divsChild>
                                                                <w:div w:id="2991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4415213">
      <w:bodyDiv w:val="1"/>
      <w:marLeft w:val="0"/>
      <w:marRight w:val="0"/>
      <w:marTop w:val="0"/>
      <w:marBottom w:val="0"/>
      <w:divBdr>
        <w:top w:val="none" w:sz="0" w:space="0" w:color="auto"/>
        <w:left w:val="none" w:sz="0" w:space="0" w:color="auto"/>
        <w:bottom w:val="none" w:sz="0" w:space="0" w:color="auto"/>
        <w:right w:val="none" w:sz="0" w:space="0" w:color="auto"/>
      </w:divBdr>
      <w:divsChild>
        <w:div w:id="398938880">
          <w:marLeft w:val="0"/>
          <w:marRight w:val="0"/>
          <w:marTop w:val="100"/>
          <w:marBottom w:val="100"/>
          <w:divBdr>
            <w:top w:val="none" w:sz="0" w:space="0" w:color="auto"/>
            <w:left w:val="none" w:sz="0" w:space="0" w:color="auto"/>
            <w:bottom w:val="none" w:sz="0" w:space="0" w:color="auto"/>
            <w:right w:val="none" w:sz="0" w:space="0" w:color="auto"/>
          </w:divBdr>
          <w:divsChild>
            <w:div w:id="2123724822">
              <w:marLeft w:val="0"/>
              <w:marRight w:val="0"/>
              <w:marTop w:val="0"/>
              <w:marBottom w:val="0"/>
              <w:divBdr>
                <w:top w:val="none" w:sz="0" w:space="0" w:color="auto"/>
                <w:left w:val="none" w:sz="0" w:space="0" w:color="auto"/>
                <w:bottom w:val="none" w:sz="0" w:space="0" w:color="auto"/>
                <w:right w:val="none" w:sz="0" w:space="0" w:color="auto"/>
              </w:divBdr>
              <w:divsChild>
                <w:div w:id="498011283">
                  <w:marLeft w:val="105"/>
                  <w:marRight w:val="105"/>
                  <w:marTop w:val="150"/>
                  <w:marBottom w:val="150"/>
                  <w:divBdr>
                    <w:top w:val="none" w:sz="0" w:space="0" w:color="auto"/>
                    <w:left w:val="none" w:sz="0" w:space="0" w:color="auto"/>
                    <w:bottom w:val="none" w:sz="0" w:space="0" w:color="auto"/>
                    <w:right w:val="none" w:sz="0" w:space="0" w:color="auto"/>
                  </w:divBdr>
                  <w:divsChild>
                    <w:div w:id="403988497">
                      <w:marLeft w:val="0"/>
                      <w:marRight w:val="0"/>
                      <w:marTop w:val="0"/>
                      <w:marBottom w:val="0"/>
                      <w:divBdr>
                        <w:top w:val="none" w:sz="0" w:space="0" w:color="auto"/>
                        <w:left w:val="none" w:sz="0" w:space="0" w:color="auto"/>
                        <w:bottom w:val="none" w:sz="0" w:space="0" w:color="auto"/>
                        <w:right w:val="none" w:sz="0" w:space="0" w:color="auto"/>
                      </w:divBdr>
                      <w:divsChild>
                        <w:div w:id="2133941178">
                          <w:marLeft w:val="0"/>
                          <w:marRight w:val="0"/>
                          <w:marTop w:val="0"/>
                          <w:marBottom w:val="0"/>
                          <w:divBdr>
                            <w:top w:val="none" w:sz="0" w:space="0" w:color="auto"/>
                            <w:left w:val="none" w:sz="0" w:space="0" w:color="auto"/>
                            <w:bottom w:val="none" w:sz="0" w:space="0" w:color="auto"/>
                            <w:right w:val="none" w:sz="0" w:space="0" w:color="auto"/>
                          </w:divBdr>
                          <w:divsChild>
                            <w:div w:id="815102291">
                              <w:marLeft w:val="0"/>
                              <w:marRight w:val="0"/>
                              <w:marTop w:val="0"/>
                              <w:marBottom w:val="0"/>
                              <w:divBdr>
                                <w:top w:val="none" w:sz="0" w:space="0" w:color="auto"/>
                                <w:left w:val="none" w:sz="0" w:space="0" w:color="auto"/>
                                <w:bottom w:val="none" w:sz="0" w:space="0" w:color="auto"/>
                                <w:right w:val="none" w:sz="0" w:space="0" w:color="auto"/>
                              </w:divBdr>
                              <w:divsChild>
                                <w:div w:id="937102138">
                                  <w:marLeft w:val="105"/>
                                  <w:marRight w:val="105"/>
                                  <w:marTop w:val="150"/>
                                  <w:marBottom w:val="150"/>
                                  <w:divBdr>
                                    <w:top w:val="none" w:sz="0" w:space="0" w:color="auto"/>
                                    <w:left w:val="none" w:sz="0" w:space="0" w:color="auto"/>
                                    <w:bottom w:val="none" w:sz="0" w:space="0" w:color="auto"/>
                                    <w:right w:val="none" w:sz="0" w:space="0" w:color="auto"/>
                                  </w:divBdr>
                                  <w:divsChild>
                                    <w:div w:id="125976505">
                                      <w:marLeft w:val="0"/>
                                      <w:marRight w:val="0"/>
                                      <w:marTop w:val="0"/>
                                      <w:marBottom w:val="0"/>
                                      <w:divBdr>
                                        <w:top w:val="none" w:sz="0" w:space="0" w:color="auto"/>
                                        <w:left w:val="none" w:sz="0" w:space="0" w:color="auto"/>
                                        <w:bottom w:val="none" w:sz="0" w:space="0" w:color="auto"/>
                                        <w:right w:val="none" w:sz="0" w:space="0" w:color="auto"/>
                                      </w:divBdr>
                                      <w:divsChild>
                                        <w:div w:id="936868516">
                                          <w:marLeft w:val="0"/>
                                          <w:marRight w:val="0"/>
                                          <w:marTop w:val="0"/>
                                          <w:marBottom w:val="0"/>
                                          <w:divBdr>
                                            <w:top w:val="none" w:sz="0" w:space="0" w:color="auto"/>
                                            <w:left w:val="none" w:sz="0" w:space="0" w:color="auto"/>
                                            <w:bottom w:val="none" w:sz="0" w:space="0" w:color="auto"/>
                                            <w:right w:val="none" w:sz="0" w:space="0" w:color="auto"/>
                                          </w:divBdr>
                                          <w:divsChild>
                                            <w:div w:id="1809859123">
                                              <w:marLeft w:val="0"/>
                                              <w:marRight w:val="0"/>
                                              <w:marTop w:val="0"/>
                                              <w:marBottom w:val="0"/>
                                              <w:divBdr>
                                                <w:top w:val="none" w:sz="0" w:space="0" w:color="auto"/>
                                                <w:left w:val="none" w:sz="0" w:space="0" w:color="auto"/>
                                                <w:bottom w:val="none" w:sz="0" w:space="0" w:color="auto"/>
                                                <w:right w:val="none" w:sz="0" w:space="0" w:color="auto"/>
                                              </w:divBdr>
                                              <w:divsChild>
                                                <w:div w:id="1727217408">
                                                  <w:marLeft w:val="0"/>
                                                  <w:marRight w:val="0"/>
                                                  <w:marTop w:val="0"/>
                                                  <w:marBottom w:val="0"/>
                                                  <w:divBdr>
                                                    <w:top w:val="none" w:sz="0" w:space="0" w:color="auto"/>
                                                    <w:left w:val="none" w:sz="0" w:space="0" w:color="auto"/>
                                                    <w:bottom w:val="none" w:sz="0" w:space="0" w:color="auto"/>
                                                    <w:right w:val="none" w:sz="0" w:space="0" w:color="auto"/>
                                                  </w:divBdr>
                                                  <w:divsChild>
                                                    <w:div w:id="1902325339">
                                                      <w:marLeft w:val="105"/>
                                                      <w:marRight w:val="105"/>
                                                      <w:marTop w:val="150"/>
                                                      <w:marBottom w:val="150"/>
                                                      <w:divBdr>
                                                        <w:top w:val="none" w:sz="0" w:space="0" w:color="auto"/>
                                                        <w:left w:val="none" w:sz="0" w:space="0" w:color="auto"/>
                                                        <w:bottom w:val="none" w:sz="0" w:space="0" w:color="auto"/>
                                                        <w:right w:val="none" w:sz="0" w:space="0" w:color="auto"/>
                                                      </w:divBdr>
                                                      <w:divsChild>
                                                        <w:div w:id="2131625624">
                                                          <w:marLeft w:val="0"/>
                                                          <w:marRight w:val="0"/>
                                                          <w:marTop w:val="0"/>
                                                          <w:marBottom w:val="0"/>
                                                          <w:divBdr>
                                                            <w:top w:val="none" w:sz="0" w:space="0" w:color="auto"/>
                                                            <w:left w:val="none" w:sz="0" w:space="0" w:color="auto"/>
                                                            <w:bottom w:val="none" w:sz="0" w:space="0" w:color="auto"/>
                                                            <w:right w:val="none" w:sz="0" w:space="0" w:color="auto"/>
                                                          </w:divBdr>
                                                          <w:divsChild>
                                                            <w:div w:id="316418571">
                                                              <w:marLeft w:val="0"/>
                                                              <w:marRight w:val="0"/>
                                                              <w:marTop w:val="0"/>
                                                              <w:marBottom w:val="0"/>
                                                              <w:divBdr>
                                                                <w:top w:val="none" w:sz="0" w:space="0" w:color="auto"/>
                                                                <w:left w:val="none" w:sz="0" w:space="0" w:color="auto"/>
                                                                <w:bottom w:val="none" w:sz="0" w:space="0" w:color="auto"/>
                                                                <w:right w:val="none" w:sz="0" w:space="0" w:color="auto"/>
                                                              </w:divBdr>
                                                              <w:divsChild>
                                                                <w:div w:id="1204832929">
                                                                  <w:marLeft w:val="0"/>
                                                                  <w:marRight w:val="0"/>
                                                                  <w:marTop w:val="0"/>
                                                                  <w:marBottom w:val="0"/>
                                                                  <w:divBdr>
                                                                    <w:top w:val="none" w:sz="0" w:space="0" w:color="auto"/>
                                                                    <w:left w:val="none" w:sz="0" w:space="0" w:color="auto"/>
                                                                    <w:bottom w:val="none" w:sz="0" w:space="0" w:color="auto"/>
                                                                    <w:right w:val="none" w:sz="0" w:space="0" w:color="auto"/>
                                                                  </w:divBdr>
                                                                  <w:divsChild>
                                                                    <w:div w:id="335158779">
                                                                      <w:marLeft w:val="0"/>
                                                                      <w:marRight w:val="0"/>
                                                                      <w:marTop w:val="0"/>
                                                                      <w:marBottom w:val="0"/>
                                                                      <w:divBdr>
                                                                        <w:top w:val="none" w:sz="0" w:space="0" w:color="auto"/>
                                                                        <w:left w:val="none" w:sz="0" w:space="0" w:color="auto"/>
                                                                        <w:bottom w:val="none" w:sz="0" w:space="0" w:color="auto"/>
                                                                        <w:right w:val="none" w:sz="0" w:space="0" w:color="auto"/>
                                                                      </w:divBdr>
                                                                      <w:divsChild>
                                                                        <w:div w:id="1991598424">
                                                                          <w:marLeft w:val="0"/>
                                                                          <w:marRight w:val="0"/>
                                                                          <w:marTop w:val="0"/>
                                                                          <w:marBottom w:val="0"/>
                                                                          <w:divBdr>
                                                                            <w:top w:val="none" w:sz="0" w:space="0" w:color="auto"/>
                                                                            <w:left w:val="none" w:sz="0" w:space="0" w:color="auto"/>
                                                                            <w:bottom w:val="none" w:sz="0" w:space="0" w:color="auto"/>
                                                                            <w:right w:val="none" w:sz="0" w:space="0" w:color="auto"/>
                                                                          </w:divBdr>
                                                                          <w:divsChild>
                                                                            <w:div w:id="583418130">
                                                                              <w:marLeft w:val="105"/>
                                                                              <w:marRight w:val="105"/>
                                                                              <w:marTop w:val="150"/>
                                                                              <w:marBottom w:val="150"/>
                                                                              <w:divBdr>
                                                                                <w:top w:val="none" w:sz="0" w:space="0" w:color="auto"/>
                                                                                <w:left w:val="none" w:sz="0" w:space="0" w:color="auto"/>
                                                                                <w:bottom w:val="none" w:sz="0" w:space="0" w:color="auto"/>
                                                                                <w:right w:val="none" w:sz="0" w:space="0" w:color="auto"/>
                                                                              </w:divBdr>
                                                                              <w:divsChild>
                                                                                <w:div w:id="1946230270">
                                                                                  <w:marLeft w:val="0"/>
                                                                                  <w:marRight w:val="0"/>
                                                                                  <w:marTop w:val="0"/>
                                                                                  <w:marBottom w:val="0"/>
                                                                                  <w:divBdr>
                                                                                    <w:top w:val="none" w:sz="0" w:space="0" w:color="auto"/>
                                                                                    <w:left w:val="none" w:sz="0" w:space="0" w:color="auto"/>
                                                                                    <w:bottom w:val="none" w:sz="0" w:space="0" w:color="auto"/>
                                                                                    <w:right w:val="none" w:sz="0" w:space="0" w:color="auto"/>
                                                                                  </w:divBdr>
                                                                                  <w:divsChild>
                                                                                    <w:div w:id="1170217111">
                                                                                      <w:marLeft w:val="0"/>
                                                                                      <w:marRight w:val="0"/>
                                                                                      <w:marTop w:val="0"/>
                                                                                      <w:marBottom w:val="0"/>
                                                                                      <w:divBdr>
                                                                                        <w:top w:val="none" w:sz="0" w:space="0" w:color="auto"/>
                                                                                        <w:left w:val="none" w:sz="0" w:space="0" w:color="auto"/>
                                                                                        <w:bottom w:val="none" w:sz="0" w:space="0" w:color="auto"/>
                                                                                        <w:right w:val="none" w:sz="0" w:space="0" w:color="auto"/>
                                                                                      </w:divBdr>
                                                                                      <w:divsChild>
                                                                                        <w:div w:id="490829784">
                                                                                          <w:marLeft w:val="0"/>
                                                                                          <w:marRight w:val="0"/>
                                                                                          <w:marTop w:val="0"/>
                                                                                          <w:marBottom w:val="0"/>
                                                                                          <w:divBdr>
                                                                                            <w:top w:val="none" w:sz="0" w:space="0" w:color="auto"/>
                                                                                            <w:left w:val="none" w:sz="0" w:space="0" w:color="auto"/>
                                                                                            <w:bottom w:val="none" w:sz="0" w:space="0" w:color="auto"/>
                                                                                            <w:right w:val="none" w:sz="0" w:space="0" w:color="auto"/>
                                                                                          </w:divBdr>
                                                                                          <w:divsChild>
                                                                                            <w:div w:id="754666539">
                                                                                              <w:marLeft w:val="0"/>
                                                                                              <w:marRight w:val="0"/>
                                                                                              <w:marTop w:val="0"/>
                                                                                              <w:marBottom w:val="0"/>
                                                                                              <w:divBdr>
                                                                                                <w:top w:val="none" w:sz="0" w:space="0" w:color="auto"/>
                                                                                                <w:left w:val="none" w:sz="0" w:space="0" w:color="auto"/>
                                                                                                <w:bottom w:val="none" w:sz="0" w:space="0" w:color="auto"/>
                                                                                                <w:right w:val="none" w:sz="0" w:space="0" w:color="auto"/>
                                                                                              </w:divBdr>
                                                                                              <w:divsChild>
                                                                                                <w:div w:id="1379668771">
                                                                                                  <w:marLeft w:val="0"/>
                                                                                                  <w:marRight w:val="0"/>
                                                                                                  <w:marTop w:val="0"/>
                                                                                                  <w:marBottom w:val="0"/>
                                                                                                  <w:divBdr>
                                                                                                    <w:top w:val="none" w:sz="0" w:space="0" w:color="auto"/>
                                                                                                    <w:left w:val="none" w:sz="0" w:space="0" w:color="auto"/>
                                                                                                    <w:bottom w:val="none" w:sz="0" w:space="0" w:color="auto"/>
                                                                                                    <w:right w:val="none" w:sz="0" w:space="0" w:color="auto"/>
                                                                                                  </w:divBdr>
                                                                                                  <w:divsChild>
                                                                                                    <w:div w:id="600839121">
                                                                                                      <w:marLeft w:val="0"/>
                                                                                                      <w:marRight w:val="0"/>
                                                                                                      <w:marTop w:val="0"/>
                                                                                                      <w:marBottom w:val="0"/>
                                                                                                      <w:divBdr>
                                                                                                        <w:top w:val="none" w:sz="0" w:space="0" w:color="auto"/>
                                                                                                        <w:left w:val="none" w:sz="0" w:space="0" w:color="auto"/>
                                                                                                        <w:bottom w:val="none" w:sz="0" w:space="0" w:color="auto"/>
                                                                                                        <w:right w:val="none" w:sz="0" w:space="0" w:color="auto"/>
                                                                                                      </w:divBdr>
                                                                                                      <w:divsChild>
                                                                                                        <w:div w:id="524904218">
                                                                                                          <w:marLeft w:val="0"/>
                                                                                                          <w:marRight w:val="0"/>
                                                                                                          <w:marTop w:val="0"/>
                                                                                                          <w:marBottom w:val="0"/>
                                                                                                          <w:divBdr>
                                                                                                            <w:top w:val="none" w:sz="0" w:space="0" w:color="auto"/>
                                                                                                            <w:left w:val="none" w:sz="0" w:space="0" w:color="auto"/>
                                                                                                            <w:bottom w:val="none" w:sz="0" w:space="0" w:color="auto"/>
                                                                                                            <w:right w:val="none" w:sz="0" w:space="0" w:color="auto"/>
                                                                                                          </w:divBdr>
                                                                                                          <w:divsChild>
                                                                                                            <w:div w:id="924724368">
                                                                                                              <w:marLeft w:val="0"/>
                                                                                                              <w:marRight w:val="0"/>
                                                                                                              <w:marTop w:val="0"/>
                                                                                                              <w:marBottom w:val="0"/>
                                                                                                              <w:divBdr>
                                                                                                                <w:top w:val="none" w:sz="0" w:space="0" w:color="auto"/>
                                                                                                                <w:left w:val="none" w:sz="0" w:space="0" w:color="auto"/>
                                                                                                                <w:bottom w:val="none" w:sz="0" w:space="0" w:color="auto"/>
                                                                                                                <w:right w:val="none" w:sz="0" w:space="0" w:color="auto"/>
                                                                                                              </w:divBdr>
                                                                                                              <w:divsChild>
                                                                                                                <w:div w:id="1009404708">
                                                                                                                  <w:marLeft w:val="0"/>
                                                                                                                  <w:marRight w:val="0"/>
                                                                                                                  <w:marTop w:val="0"/>
                                                                                                                  <w:marBottom w:val="0"/>
                                                                                                                  <w:divBdr>
                                                                                                                    <w:top w:val="none" w:sz="0" w:space="0" w:color="auto"/>
                                                                                                                    <w:left w:val="none" w:sz="0" w:space="0" w:color="auto"/>
                                                                                                                    <w:bottom w:val="none" w:sz="0" w:space="0" w:color="auto"/>
                                                                                                                    <w:right w:val="none" w:sz="0" w:space="0" w:color="auto"/>
                                                                                                                  </w:divBdr>
                                                                                                                </w:div>
                                                                                                                <w:div w:id="36217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9249">
                                                                                                          <w:marLeft w:val="0"/>
                                                                                                          <w:marRight w:val="0"/>
                                                                                                          <w:marTop w:val="0"/>
                                                                                                          <w:marBottom w:val="0"/>
                                                                                                          <w:divBdr>
                                                                                                            <w:top w:val="none" w:sz="0" w:space="0" w:color="auto"/>
                                                                                                            <w:left w:val="none" w:sz="0" w:space="0" w:color="auto"/>
                                                                                                            <w:bottom w:val="none" w:sz="0" w:space="0" w:color="auto"/>
                                                                                                            <w:right w:val="none" w:sz="0" w:space="0" w:color="auto"/>
                                                                                                          </w:divBdr>
                                                                                                          <w:divsChild>
                                                                                                            <w:div w:id="1751808561">
                                                                                                              <w:marLeft w:val="0"/>
                                                                                                              <w:marRight w:val="0"/>
                                                                                                              <w:marTop w:val="0"/>
                                                                                                              <w:marBottom w:val="0"/>
                                                                                                              <w:divBdr>
                                                                                                                <w:top w:val="none" w:sz="0" w:space="0" w:color="auto"/>
                                                                                                                <w:left w:val="none" w:sz="0" w:space="0" w:color="auto"/>
                                                                                                                <w:bottom w:val="none" w:sz="0" w:space="0" w:color="auto"/>
                                                                                                                <w:right w:val="none" w:sz="0" w:space="0" w:color="auto"/>
                                                                                                              </w:divBdr>
                                                                                                              <w:divsChild>
                                                                                                                <w:div w:id="1395869">
                                                                                                                  <w:marLeft w:val="0"/>
                                                                                                                  <w:marRight w:val="0"/>
                                                                                                                  <w:marTop w:val="0"/>
                                                                                                                  <w:marBottom w:val="0"/>
                                                                                                                  <w:divBdr>
                                                                                                                    <w:top w:val="none" w:sz="0" w:space="0" w:color="auto"/>
                                                                                                                    <w:left w:val="none" w:sz="0" w:space="0" w:color="auto"/>
                                                                                                                    <w:bottom w:val="none" w:sz="0" w:space="0" w:color="auto"/>
                                                                                                                    <w:right w:val="none" w:sz="0" w:space="0" w:color="auto"/>
                                                                                                                  </w:divBdr>
                                                                                                                </w:div>
                                                                                                                <w:div w:id="14074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076">
                                                                                                          <w:marLeft w:val="0"/>
                                                                                                          <w:marRight w:val="0"/>
                                                                                                          <w:marTop w:val="0"/>
                                                                                                          <w:marBottom w:val="0"/>
                                                                                                          <w:divBdr>
                                                                                                            <w:top w:val="none" w:sz="0" w:space="0" w:color="auto"/>
                                                                                                            <w:left w:val="none" w:sz="0" w:space="0" w:color="auto"/>
                                                                                                            <w:bottom w:val="none" w:sz="0" w:space="0" w:color="auto"/>
                                                                                                            <w:right w:val="none" w:sz="0" w:space="0" w:color="auto"/>
                                                                                                          </w:divBdr>
                                                                                                          <w:divsChild>
                                                                                                            <w:div w:id="1094548992">
                                                                                                              <w:marLeft w:val="0"/>
                                                                                                              <w:marRight w:val="0"/>
                                                                                                              <w:marTop w:val="0"/>
                                                                                                              <w:marBottom w:val="0"/>
                                                                                                              <w:divBdr>
                                                                                                                <w:top w:val="none" w:sz="0" w:space="0" w:color="auto"/>
                                                                                                                <w:left w:val="none" w:sz="0" w:space="0" w:color="auto"/>
                                                                                                                <w:bottom w:val="none" w:sz="0" w:space="0" w:color="auto"/>
                                                                                                                <w:right w:val="none" w:sz="0" w:space="0" w:color="auto"/>
                                                                                                              </w:divBdr>
                                                                                                              <w:divsChild>
                                                                                                                <w:div w:id="542834736">
                                                                                                                  <w:marLeft w:val="0"/>
                                                                                                                  <w:marRight w:val="0"/>
                                                                                                                  <w:marTop w:val="0"/>
                                                                                                                  <w:marBottom w:val="0"/>
                                                                                                                  <w:divBdr>
                                                                                                                    <w:top w:val="none" w:sz="0" w:space="0" w:color="auto"/>
                                                                                                                    <w:left w:val="none" w:sz="0" w:space="0" w:color="auto"/>
                                                                                                                    <w:bottom w:val="none" w:sz="0" w:space="0" w:color="auto"/>
                                                                                                                    <w:right w:val="none" w:sz="0" w:space="0" w:color="auto"/>
                                                                                                                  </w:divBdr>
                                                                                                                </w:div>
                                                                                                                <w:div w:id="9429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3788">
                                                                                                          <w:marLeft w:val="0"/>
                                                                                                          <w:marRight w:val="0"/>
                                                                                                          <w:marTop w:val="0"/>
                                                                                                          <w:marBottom w:val="0"/>
                                                                                                          <w:divBdr>
                                                                                                            <w:top w:val="none" w:sz="0" w:space="0" w:color="auto"/>
                                                                                                            <w:left w:val="none" w:sz="0" w:space="0" w:color="auto"/>
                                                                                                            <w:bottom w:val="none" w:sz="0" w:space="0" w:color="auto"/>
                                                                                                            <w:right w:val="none" w:sz="0" w:space="0" w:color="auto"/>
                                                                                                          </w:divBdr>
                                                                                                          <w:divsChild>
                                                                                                            <w:div w:id="226035864">
                                                                                                              <w:marLeft w:val="0"/>
                                                                                                              <w:marRight w:val="0"/>
                                                                                                              <w:marTop w:val="0"/>
                                                                                                              <w:marBottom w:val="0"/>
                                                                                                              <w:divBdr>
                                                                                                                <w:top w:val="none" w:sz="0" w:space="0" w:color="auto"/>
                                                                                                                <w:left w:val="none" w:sz="0" w:space="0" w:color="auto"/>
                                                                                                                <w:bottom w:val="none" w:sz="0" w:space="0" w:color="auto"/>
                                                                                                                <w:right w:val="none" w:sz="0" w:space="0" w:color="auto"/>
                                                                                                              </w:divBdr>
                                                                                                              <w:divsChild>
                                                                                                                <w:div w:id="1919442470">
                                                                                                                  <w:marLeft w:val="0"/>
                                                                                                                  <w:marRight w:val="0"/>
                                                                                                                  <w:marTop w:val="0"/>
                                                                                                                  <w:marBottom w:val="0"/>
                                                                                                                  <w:divBdr>
                                                                                                                    <w:top w:val="none" w:sz="0" w:space="0" w:color="auto"/>
                                                                                                                    <w:left w:val="none" w:sz="0" w:space="0" w:color="auto"/>
                                                                                                                    <w:bottom w:val="none" w:sz="0" w:space="0" w:color="auto"/>
                                                                                                                    <w:right w:val="none" w:sz="0" w:space="0" w:color="auto"/>
                                                                                                                  </w:divBdr>
                                                                                                                </w:div>
                                                                                                                <w:div w:id="5107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899">
                                                                                                          <w:marLeft w:val="0"/>
                                                                                                          <w:marRight w:val="0"/>
                                                                                                          <w:marTop w:val="0"/>
                                                                                                          <w:marBottom w:val="0"/>
                                                                                                          <w:divBdr>
                                                                                                            <w:top w:val="none" w:sz="0" w:space="0" w:color="auto"/>
                                                                                                            <w:left w:val="none" w:sz="0" w:space="0" w:color="auto"/>
                                                                                                            <w:bottom w:val="none" w:sz="0" w:space="0" w:color="auto"/>
                                                                                                            <w:right w:val="none" w:sz="0" w:space="0" w:color="auto"/>
                                                                                                          </w:divBdr>
                                                                                                          <w:divsChild>
                                                                                                            <w:div w:id="2115441138">
                                                                                                              <w:marLeft w:val="0"/>
                                                                                                              <w:marRight w:val="0"/>
                                                                                                              <w:marTop w:val="0"/>
                                                                                                              <w:marBottom w:val="0"/>
                                                                                                              <w:divBdr>
                                                                                                                <w:top w:val="none" w:sz="0" w:space="0" w:color="auto"/>
                                                                                                                <w:left w:val="none" w:sz="0" w:space="0" w:color="auto"/>
                                                                                                                <w:bottom w:val="none" w:sz="0" w:space="0" w:color="auto"/>
                                                                                                                <w:right w:val="none" w:sz="0" w:space="0" w:color="auto"/>
                                                                                                              </w:divBdr>
                                                                                                              <w:divsChild>
                                                                                                                <w:div w:id="928394407">
                                                                                                                  <w:marLeft w:val="0"/>
                                                                                                                  <w:marRight w:val="0"/>
                                                                                                                  <w:marTop w:val="0"/>
                                                                                                                  <w:marBottom w:val="0"/>
                                                                                                                  <w:divBdr>
                                                                                                                    <w:top w:val="none" w:sz="0" w:space="0" w:color="auto"/>
                                                                                                                    <w:left w:val="none" w:sz="0" w:space="0" w:color="auto"/>
                                                                                                                    <w:bottom w:val="none" w:sz="0" w:space="0" w:color="auto"/>
                                                                                                                    <w:right w:val="none" w:sz="0" w:space="0" w:color="auto"/>
                                                                                                                  </w:divBdr>
                                                                                                                </w:div>
                                                                                                                <w:div w:id="20129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67">
                                                                                                          <w:marLeft w:val="0"/>
                                                                                                          <w:marRight w:val="0"/>
                                                                                                          <w:marTop w:val="0"/>
                                                                                                          <w:marBottom w:val="0"/>
                                                                                                          <w:divBdr>
                                                                                                            <w:top w:val="none" w:sz="0" w:space="0" w:color="auto"/>
                                                                                                            <w:left w:val="none" w:sz="0" w:space="0" w:color="auto"/>
                                                                                                            <w:bottom w:val="none" w:sz="0" w:space="0" w:color="auto"/>
                                                                                                            <w:right w:val="none" w:sz="0" w:space="0" w:color="auto"/>
                                                                                                          </w:divBdr>
                                                                                                          <w:divsChild>
                                                                                                            <w:div w:id="1695382161">
                                                                                                              <w:marLeft w:val="0"/>
                                                                                                              <w:marRight w:val="0"/>
                                                                                                              <w:marTop w:val="0"/>
                                                                                                              <w:marBottom w:val="0"/>
                                                                                                              <w:divBdr>
                                                                                                                <w:top w:val="none" w:sz="0" w:space="0" w:color="auto"/>
                                                                                                                <w:left w:val="none" w:sz="0" w:space="0" w:color="auto"/>
                                                                                                                <w:bottom w:val="none" w:sz="0" w:space="0" w:color="auto"/>
                                                                                                                <w:right w:val="none" w:sz="0" w:space="0" w:color="auto"/>
                                                                                                              </w:divBdr>
                                                                                                              <w:divsChild>
                                                                                                                <w:div w:id="1230578398">
                                                                                                                  <w:marLeft w:val="0"/>
                                                                                                                  <w:marRight w:val="0"/>
                                                                                                                  <w:marTop w:val="0"/>
                                                                                                                  <w:marBottom w:val="0"/>
                                                                                                                  <w:divBdr>
                                                                                                                    <w:top w:val="none" w:sz="0" w:space="0" w:color="auto"/>
                                                                                                                    <w:left w:val="none" w:sz="0" w:space="0" w:color="auto"/>
                                                                                                                    <w:bottom w:val="none" w:sz="0" w:space="0" w:color="auto"/>
                                                                                                                    <w:right w:val="none" w:sz="0" w:space="0" w:color="auto"/>
                                                                                                                  </w:divBdr>
                                                                                                                </w:div>
                                                                                                                <w:div w:id="19562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98780">
                                                                                                          <w:marLeft w:val="0"/>
                                                                                                          <w:marRight w:val="0"/>
                                                                                                          <w:marTop w:val="0"/>
                                                                                                          <w:marBottom w:val="0"/>
                                                                                                          <w:divBdr>
                                                                                                            <w:top w:val="none" w:sz="0" w:space="0" w:color="auto"/>
                                                                                                            <w:left w:val="none" w:sz="0" w:space="0" w:color="auto"/>
                                                                                                            <w:bottom w:val="none" w:sz="0" w:space="0" w:color="auto"/>
                                                                                                            <w:right w:val="none" w:sz="0" w:space="0" w:color="auto"/>
                                                                                                          </w:divBdr>
                                                                                                          <w:divsChild>
                                                                                                            <w:div w:id="2076201824">
                                                                                                              <w:marLeft w:val="0"/>
                                                                                                              <w:marRight w:val="0"/>
                                                                                                              <w:marTop w:val="0"/>
                                                                                                              <w:marBottom w:val="0"/>
                                                                                                              <w:divBdr>
                                                                                                                <w:top w:val="none" w:sz="0" w:space="0" w:color="auto"/>
                                                                                                                <w:left w:val="none" w:sz="0" w:space="0" w:color="auto"/>
                                                                                                                <w:bottom w:val="none" w:sz="0" w:space="0" w:color="auto"/>
                                                                                                                <w:right w:val="none" w:sz="0" w:space="0" w:color="auto"/>
                                                                                                              </w:divBdr>
                                                                                                              <w:divsChild>
                                                                                                                <w:div w:id="1910380576">
                                                                                                                  <w:marLeft w:val="0"/>
                                                                                                                  <w:marRight w:val="0"/>
                                                                                                                  <w:marTop w:val="0"/>
                                                                                                                  <w:marBottom w:val="0"/>
                                                                                                                  <w:divBdr>
                                                                                                                    <w:top w:val="none" w:sz="0" w:space="0" w:color="auto"/>
                                                                                                                    <w:left w:val="none" w:sz="0" w:space="0" w:color="auto"/>
                                                                                                                    <w:bottom w:val="none" w:sz="0" w:space="0" w:color="auto"/>
                                                                                                                    <w:right w:val="none" w:sz="0" w:space="0" w:color="auto"/>
                                                                                                                  </w:divBdr>
                                                                                                                </w:div>
                                                                                                                <w:div w:id="11425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62058">
                                                                                                          <w:marLeft w:val="0"/>
                                                                                                          <w:marRight w:val="0"/>
                                                                                                          <w:marTop w:val="0"/>
                                                                                                          <w:marBottom w:val="0"/>
                                                                                                          <w:divBdr>
                                                                                                            <w:top w:val="none" w:sz="0" w:space="0" w:color="auto"/>
                                                                                                            <w:left w:val="none" w:sz="0" w:space="0" w:color="auto"/>
                                                                                                            <w:bottom w:val="none" w:sz="0" w:space="0" w:color="auto"/>
                                                                                                            <w:right w:val="none" w:sz="0" w:space="0" w:color="auto"/>
                                                                                                          </w:divBdr>
                                                                                                          <w:divsChild>
                                                                                                            <w:div w:id="1137801073">
                                                                                                              <w:marLeft w:val="0"/>
                                                                                                              <w:marRight w:val="0"/>
                                                                                                              <w:marTop w:val="0"/>
                                                                                                              <w:marBottom w:val="0"/>
                                                                                                              <w:divBdr>
                                                                                                                <w:top w:val="none" w:sz="0" w:space="0" w:color="auto"/>
                                                                                                                <w:left w:val="none" w:sz="0" w:space="0" w:color="auto"/>
                                                                                                                <w:bottom w:val="none" w:sz="0" w:space="0" w:color="auto"/>
                                                                                                                <w:right w:val="none" w:sz="0" w:space="0" w:color="auto"/>
                                                                                                              </w:divBdr>
                                                                                                              <w:divsChild>
                                                                                                                <w:div w:id="638876261">
                                                                                                                  <w:marLeft w:val="0"/>
                                                                                                                  <w:marRight w:val="0"/>
                                                                                                                  <w:marTop w:val="0"/>
                                                                                                                  <w:marBottom w:val="0"/>
                                                                                                                  <w:divBdr>
                                                                                                                    <w:top w:val="none" w:sz="0" w:space="0" w:color="auto"/>
                                                                                                                    <w:left w:val="none" w:sz="0" w:space="0" w:color="auto"/>
                                                                                                                    <w:bottom w:val="none" w:sz="0" w:space="0" w:color="auto"/>
                                                                                                                    <w:right w:val="none" w:sz="0" w:space="0" w:color="auto"/>
                                                                                                                  </w:divBdr>
                                                                                                                </w:div>
                                                                                                                <w:div w:id="98816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6343">
                                                                                                          <w:marLeft w:val="0"/>
                                                                                                          <w:marRight w:val="0"/>
                                                                                                          <w:marTop w:val="0"/>
                                                                                                          <w:marBottom w:val="0"/>
                                                                                                          <w:divBdr>
                                                                                                            <w:top w:val="none" w:sz="0" w:space="0" w:color="auto"/>
                                                                                                            <w:left w:val="none" w:sz="0" w:space="0" w:color="auto"/>
                                                                                                            <w:bottom w:val="none" w:sz="0" w:space="0" w:color="auto"/>
                                                                                                            <w:right w:val="none" w:sz="0" w:space="0" w:color="auto"/>
                                                                                                          </w:divBdr>
                                                                                                          <w:divsChild>
                                                                                                            <w:div w:id="786702878">
                                                                                                              <w:marLeft w:val="0"/>
                                                                                                              <w:marRight w:val="0"/>
                                                                                                              <w:marTop w:val="0"/>
                                                                                                              <w:marBottom w:val="0"/>
                                                                                                              <w:divBdr>
                                                                                                                <w:top w:val="none" w:sz="0" w:space="0" w:color="auto"/>
                                                                                                                <w:left w:val="none" w:sz="0" w:space="0" w:color="auto"/>
                                                                                                                <w:bottom w:val="none" w:sz="0" w:space="0" w:color="auto"/>
                                                                                                                <w:right w:val="none" w:sz="0" w:space="0" w:color="auto"/>
                                                                                                              </w:divBdr>
                                                                                                              <w:divsChild>
                                                                                                                <w:div w:id="1729105375">
                                                                                                                  <w:marLeft w:val="0"/>
                                                                                                                  <w:marRight w:val="0"/>
                                                                                                                  <w:marTop w:val="0"/>
                                                                                                                  <w:marBottom w:val="0"/>
                                                                                                                  <w:divBdr>
                                                                                                                    <w:top w:val="none" w:sz="0" w:space="0" w:color="auto"/>
                                                                                                                    <w:left w:val="none" w:sz="0" w:space="0" w:color="auto"/>
                                                                                                                    <w:bottom w:val="none" w:sz="0" w:space="0" w:color="auto"/>
                                                                                                                    <w:right w:val="none" w:sz="0" w:space="0" w:color="auto"/>
                                                                                                                  </w:divBdr>
                                                                                                                </w:div>
                                                                                                                <w:div w:id="8428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663757">
      <w:bodyDiv w:val="1"/>
      <w:marLeft w:val="0"/>
      <w:marRight w:val="0"/>
      <w:marTop w:val="0"/>
      <w:marBottom w:val="0"/>
      <w:divBdr>
        <w:top w:val="none" w:sz="0" w:space="0" w:color="auto"/>
        <w:left w:val="none" w:sz="0" w:space="0" w:color="auto"/>
        <w:bottom w:val="none" w:sz="0" w:space="0" w:color="auto"/>
        <w:right w:val="none" w:sz="0" w:space="0" w:color="auto"/>
      </w:divBdr>
    </w:div>
    <w:div w:id="1542592650">
      <w:bodyDiv w:val="1"/>
      <w:marLeft w:val="0"/>
      <w:marRight w:val="0"/>
      <w:marTop w:val="0"/>
      <w:marBottom w:val="0"/>
      <w:divBdr>
        <w:top w:val="none" w:sz="0" w:space="0" w:color="auto"/>
        <w:left w:val="none" w:sz="0" w:space="0" w:color="auto"/>
        <w:bottom w:val="none" w:sz="0" w:space="0" w:color="auto"/>
        <w:right w:val="none" w:sz="0" w:space="0" w:color="auto"/>
      </w:divBdr>
    </w:div>
    <w:div w:id="1547181846">
      <w:bodyDiv w:val="1"/>
      <w:marLeft w:val="0"/>
      <w:marRight w:val="0"/>
      <w:marTop w:val="0"/>
      <w:marBottom w:val="0"/>
      <w:divBdr>
        <w:top w:val="none" w:sz="0" w:space="0" w:color="auto"/>
        <w:left w:val="none" w:sz="0" w:space="0" w:color="auto"/>
        <w:bottom w:val="none" w:sz="0" w:space="0" w:color="auto"/>
        <w:right w:val="none" w:sz="0" w:space="0" w:color="auto"/>
      </w:divBdr>
    </w:div>
    <w:div w:id="1555391898">
      <w:bodyDiv w:val="1"/>
      <w:marLeft w:val="0"/>
      <w:marRight w:val="0"/>
      <w:marTop w:val="0"/>
      <w:marBottom w:val="0"/>
      <w:divBdr>
        <w:top w:val="none" w:sz="0" w:space="0" w:color="auto"/>
        <w:left w:val="none" w:sz="0" w:space="0" w:color="auto"/>
        <w:bottom w:val="none" w:sz="0" w:space="0" w:color="auto"/>
        <w:right w:val="none" w:sz="0" w:space="0" w:color="auto"/>
      </w:divBdr>
    </w:div>
    <w:div w:id="1567258266">
      <w:bodyDiv w:val="1"/>
      <w:marLeft w:val="0"/>
      <w:marRight w:val="0"/>
      <w:marTop w:val="0"/>
      <w:marBottom w:val="0"/>
      <w:divBdr>
        <w:top w:val="none" w:sz="0" w:space="0" w:color="auto"/>
        <w:left w:val="none" w:sz="0" w:space="0" w:color="auto"/>
        <w:bottom w:val="none" w:sz="0" w:space="0" w:color="auto"/>
        <w:right w:val="none" w:sz="0" w:space="0" w:color="auto"/>
      </w:divBdr>
    </w:div>
    <w:div w:id="1569877773">
      <w:bodyDiv w:val="1"/>
      <w:marLeft w:val="0"/>
      <w:marRight w:val="0"/>
      <w:marTop w:val="0"/>
      <w:marBottom w:val="0"/>
      <w:divBdr>
        <w:top w:val="none" w:sz="0" w:space="0" w:color="auto"/>
        <w:left w:val="none" w:sz="0" w:space="0" w:color="auto"/>
        <w:bottom w:val="none" w:sz="0" w:space="0" w:color="auto"/>
        <w:right w:val="none" w:sz="0" w:space="0" w:color="auto"/>
      </w:divBdr>
      <w:divsChild>
        <w:div w:id="2052999025">
          <w:marLeft w:val="0"/>
          <w:marRight w:val="0"/>
          <w:marTop w:val="0"/>
          <w:marBottom w:val="0"/>
          <w:divBdr>
            <w:top w:val="none" w:sz="0" w:space="0" w:color="auto"/>
            <w:left w:val="none" w:sz="0" w:space="0" w:color="auto"/>
            <w:bottom w:val="none" w:sz="0" w:space="0" w:color="auto"/>
            <w:right w:val="none" w:sz="0" w:space="0" w:color="auto"/>
          </w:divBdr>
          <w:divsChild>
            <w:div w:id="7174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54979">
      <w:bodyDiv w:val="1"/>
      <w:marLeft w:val="0"/>
      <w:marRight w:val="0"/>
      <w:marTop w:val="0"/>
      <w:marBottom w:val="0"/>
      <w:divBdr>
        <w:top w:val="none" w:sz="0" w:space="0" w:color="auto"/>
        <w:left w:val="none" w:sz="0" w:space="0" w:color="auto"/>
        <w:bottom w:val="none" w:sz="0" w:space="0" w:color="auto"/>
        <w:right w:val="none" w:sz="0" w:space="0" w:color="auto"/>
      </w:divBdr>
    </w:div>
    <w:div w:id="1599605822">
      <w:bodyDiv w:val="1"/>
      <w:marLeft w:val="0"/>
      <w:marRight w:val="0"/>
      <w:marTop w:val="0"/>
      <w:marBottom w:val="0"/>
      <w:divBdr>
        <w:top w:val="none" w:sz="0" w:space="0" w:color="auto"/>
        <w:left w:val="none" w:sz="0" w:space="0" w:color="auto"/>
        <w:bottom w:val="none" w:sz="0" w:space="0" w:color="auto"/>
        <w:right w:val="none" w:sz="0" w:space="0" w:color="auto"/>
      </w:divBdr>
    </w:div>
    <w:div w:id="1600135875">
      <w:bodyDiv w:val="1"/>
      <w:marLeft w:val="0"/>
      <w:marRight w:val="0"/>
      <w:marTop w:val="0"/>
      <w:marBottom w:val="0"/>
      <w:divBdr>
        <w:top w:val="none" w:sz="0" w:space="0" w:color="auto"/>
        <w:left w:val="none" w:sz="0" w:space="0" w:color="auto"/>
        <w:bottom w:val="none" w:sz="0" w:space="0" w:color="auto"/>
        <w:right w:val="none" w:sz="0" w:space="0" w:color="auto"/>
      </w:divBdr>
    </w:div>
    <w:div w:id="1613896733">
      <w:bodyDiv w:val="1"/>
      <w:marLeft w:val="0"/>
      <w:marRight w:val="0"/>
      <w:marTop w:val="0"/>
      <w:marBottom w:val="0"/>
      <w:divBdr>
        <w:top w:val="none" w:sz="0" w:space="0" w:color="auto"/>
        <w:left w:val="none" w:sz="0" w:space="0" w:color="auto"/>
        <w:bottom w:val="none" w:sz="0" w:space="0" w:color="auto"/>
        <w:right w:val="none" w:sz="0" w:space="0" w:color="auto"/>
      </w:divBdr>
    </w:div>
    <w:div w:id="1613902225">
      <w:bodyDiv w:val="1"/>
      <w:marLeft w:val="0"/>
      <w:marRight w:val="0"/>
      <w:marTop w:val="0"/>
      <w:marBottom w:val="0"/>
      <w:divBdr>
        <w:top w:val="none" w:sz="0" w:space="0" w:color="auto"/>
        <w:left w:val="none" w:sz="0" w:space="0" w:color="auto"/>
        <w:bottom w:val="none" w:sz="0" w:space="0" w:color="auto"/>
        <w:right w:val="none" w:sz="0" w:space="0" w:color="auto"/>
      </w:divBdr>
    </w:div>
    <w:div w:id="1622877806">
      <w:bodyDiv w:val="1"/>
      <w:marLeft w:val="0"/>
      <w:marRight w:val="0"/>
      <w:marTop w:val="0"/>
      <w:marBottom w:val="0"/>
      <w:divBdr>
        <w:top w:val="none" w:sz="0" w:space="0" w:color="auto"/>
        <w:left w:val="none" w:sz="0" w:space="0" w:color="auto"/>
        <w:bottom w:val="none" w:sz="0" w:space="0" w:color="auto"/>
        <w:right w:val="none" w:sz="0" w:space="0" w:color="auto"/>
      </w:divBdr>
    </w:div>
    <w:div w:id="1629043197">
      <w:bodyDiv w:val="1"/>
      <w:marLeft w:val="0"/>
      <w:marRight w:val="0"/>
      <w:marTop w:val="0"/>
      <w:marBottom w:val="0"/>
      <w:divBdr>
        <w:top w:val="none" w:sz="0" w:space="0" w:color="auto"/>
        <w:left w:val="none" w:sz="0" w:space="0" w:color="auto"/>
        <w:bottom w:val="none" w:sz="0" w:space="0" w:color="auto"/>
        <w:right w:val="none" w:sz="0" w:space="0" w:color="auto"/>
      </w:divBdr>
    </w:div>
    <w:div w:id="1634823928">
      <w:bodyDiv w:val="1"/>
      <w:marLeft w:val="0"/>
      <w:marRight w:val="0"/>
      <w:marTop w:val="0"/>
      <w:marBottom w:val="0"/>
      <w:divBdr>
        <w:top w:val="none" w:sz="0" w:space="0" w:color="auto"/>
        <w:left w:val="none" w:sz="0" w:space="0" w:color="auto"/>
        <w:bottom w:val="none" w:sz="0" w:space="0" w:color="auto"/>
        <w:right w:val="none" w:sz="0" w:space="0" w:color="auto"/>
      </w:divBdr>
    </w:div>
    <w:div w:id="1653294435">
      <w:bodyDiv w:val="1"/>
      <w:marLeft w:val="0"/>
      <w:marRight w:val="0"/>
      <w:marTop w:val="0"/>
      <w:marBottom w:val="0"/>
      <w:divBdr>
        <w:top w:val="none" w:sz="0" w:space="0" w:color="auto"/>
        <w:left w:val="none" w:sz="0" w:space="0" w:color="auto"/>
        <w:bottom w:val="none" w:sz="0" w:space="0" w:color="auto"/>
        <w:right w:val="none" w:sz="0" w:space="0" w:color="auto"/>
      </w:divBdr>
    </w:div>
    <w:div w:id="1672831865">
      <w:bodyDiv w:val="1"/>
      <w:marLeft w:val="0"/>
      <w:marRight w:val="0"/>
      <w:marTop w:val="0"/>
      <w:marBottom w:val="0"/>
      <w:divBdr>
        <w:top w:val="none" w:sz="0" w:space="0" w:color="auto"/>
        <w:left w:val="none" w:sz="0" w:space="0" w:color="auto"/>
        <w:bottom w:val="none" w:sz="0" w:space="0" w:color="auto"/>
        <w:right w:val="none" w:sz="0" w:space="0" w:color="auto"/>
      </w:divBdr>
    </w:div>
    <w:div w:id="1706178755">
      <w:bodyDiv w:val="1"/>
      <w:marLeft w:val="0"/>
      <w:marRight w:val="0"/>
      <w:marTop w:val="0"/>
      <w:marBottom w:val="0"/>
      <w:divBdr>
        <w:top w:val="none" w:sz="0" w:space="0" w:color="auto"/>
        <w:left w:val="none" w:sz="0" w:space="0" w:color="auto"/>
        <w:bottom w:val="none" w:sz="0" w:space="0" w:color="auto"/>
        <w:right w:val="none" w:sz="0" w:space="0" w:color="auto"/>
      </w:divBdr>
    </w:div>
    <w:div w:id="1714306857">
      <w:bodyDiv w:val="1"/>
      <w:marLeft w:val="0"/>
      <w:marRight w:val="0"/>
      <w:marTop w:val="0"/>
      <w:marBottom w:val="0"/>
      <w:divBdr>
        <w:top w:val="none" w:sz="0" w:space="0" w:color="auto"/>
        <w:left w:val="none" w:sz="0" w:space="0" w:color="auto"/>
        <w:bottom w:val="none" w:sz="0" w:space="0" w:color="auto"/>
        <w:right w:val="none" w:sz="0" w:space="0" w:color="auto"/>
      </w:divBdr>
    </w:div>
    <w:div w:id="1771509113">
      <w:bodyDiv w:val="1"/>
      <w:marLeft w:val="0"/>
      <w:marRight w:val="0"/>
      <w:marTop w:val="0"/>
      <w:marBottom w:val="0"/>
      <w:divBdr>
        <w:top w:val="none" w:sz="0" w:space="0" w:color="auto"/>
        <w:left w:val="none" w:sz="0" w:space="0" w:color="auto"/>
        <w:bottom w:val="none" w:sz="0" w:space="0" w:color="auto"/>
        <w:right w:val="none" w:sz="0" w:space="0" w:color="auto"/>
      </w:divBdr>
    </w:div>
    <w:div w:id="1778720992">
      <w:bodyDiv w:val="1"/>
      <w:marLeft w:val="0"/>
      <w:marRight w:val="0"/>
      <w:marTop w:val="0"/>
      <w:marBottom w:val="0"/>
      <w:divBdr>
        <w:top w:val="none" w:sz="0" w:space="0" w:color="auto"/>
        <w:left w:val="none" w:sz="0" w:space="0" w:color="auto"/>
        <w:bottom w:val="none" w:sz="0" w:space="0" w:color="auto"/>
        <w:right w:val="none" w:sz="0" w:space="0" w:color="auto"/>
      </w:divBdr>
    </w:div>
    <w:div w:id="1779525949">
      <w:bodyDiv w:val="1"/>
      <w:marLeft w:val="0"/>
      <w:marRight w:val="0"/>
      <w:marTop w:val="0"/>
      <w:marBottom w:val="0"/>
      <w:divBdr>
        <w:top w:val="none" w:sz="0" w:space="0" w:color="auto"/>
        <w:left w:val="none" w:sz="0" w:space="0" w:color="auto"/>
        <w:bottom w:val="none" w:sz="0" w:space="0" w:color="auto"/>
        <w:right w:val="none" w:sz="0" w:space="0" w:color="auto"/>
      </w:divBdr>
    </w:div>
    <w:div w:id="1783645729">
      <w:bodyDiv w:val="1"/>
      <w:marLeft w:val="0"/>
      <w:marRight w:val="0"/>
      <w:marTop w:val="0"/>
      <w:marBottom w:val="0"/>
      <w:divBdr>
        <w:top w:val="none" w:sz="0" w:space="0" w:color="auto"/>
        <w:left w:val="none" w:sz="0" w:space="0" w:color="auto"/>
        <w:bottom w:val="none" w:sz="0" w:space="0" w:color="auto"/>
        <w:right w:val="none" w:sz="0" w:space="0" w:color="auto"/>
      </w:divBdr>
    </w:div>
    <w:div w:id="1804689664">
      <w:bodyDiv w:val="1"/>
      <w:marLeft w:val="0"/>
      <w:marRight w:val="0"/>
      <w:marTop w:val="0"/>
      <w:marBottom w:val="0"/>
      <w:divBdr>
        <w:top w:val="none" w:sz="0" w:space="0" w:color="auto"/>
        <w:left w:val="none" w:sz="0" w:space="0" w:color="auto"/>
        <w:bottom w:val="none" w:sz="0" w:space="0" w:color="auto"/>
        <w:right w:val="none" w:sz="0" w:space="0" w:color="auto"/>
      </w:divBdr>
    </w:div>
    <w:div w:id="1813516724">
      <w:bodyDiv w:val="1"/>
      <w:marLeft w:val="0"/>
      <w:marRight w:val="0"/>
      <w:marTop w:val="0"/>
      <w:marBottom w:val="0"/>
      <w:divBdr>
        <w:top w:val="none" w:sz="0" w:space="0" w:color="auto"/>
        <w:left w:val="none" w:sz="0" w:space="0" w:color="auto"/>
        <w:bottom w:val="none" w:sz="0" w:space="0" w:color="auto"/>
        <w:right w:val="none" w:sz="0" w:space="0" w:color="auto"/>
      </w:divBdr>
    </w:div>
    <w:div w:id="1815947855">
      <w:bodyDiv w:val="1"/>
      <w:marLeft w:val="0"/>
      <w:marRight w:val="0"/>
      <w:marTop w:val="0"/>
      <w:marBottom w:val="0"/>
      <w:divBdr>
        <w:top w:val="none" w:sz="0" w:space="0" w:color="auto"/>
        <w:left w:val="none" w:sz="0" w:space="0" w:color="auto"/>
        <w:bottom w:val="none" w:sz="0" w:space="0" w:color="auto"/>
        <w:right w:val="none" w:sz="0" w:space="0" w:color="auto"/>
      </w:divBdr>
    </w:div>
    <w:div w:id="1819688386">
      <w:bodyDiv w:val="1"/>
      <w:marLeft w:val="0"/>
      <w:marRight w:val="0"/>
      <w:marTop w:val="0"/>
      <w:marBottom w:val="0"/>
      <w:divBdr>
        <w:top w:val="none" w:sz="0" w:space="0" w:color="auto"/>
        <w:left w:val="none" w:sz="0" w:space="0" w:color="auto"/>
        <w:bottom w:val="none" w:sz="0" w:space="0" w:color="auto"/>
        <w:right w:val="none" w:sz="0" w:space="0" w:color="auto"/>
      </w:divBdr>
    </w:div>
    <w:div w:id="1829903228">
      <w:bodyDiv w:val="1"/>
      <w:marLeft w:val="0"/>
      <w:marRight w:val="0"/>
      <w:marTop w:val="0"/>
      <w:marBottom w:val="0"/>
      <w:divBdr>
        <w:top w:val="none" w:sz="0" w:space="0" w:color="auto"/>
        <w:left w:val="none" w:sz="0" w:space="0" w:color="auto"/>
        <w:bottom w:val="none" w:sz="0" w:space="0" w:color="auto"/>
        <w:right w:val="none" w:sz="0" w:space="0" w:color="auto"/>
      </w:divBdr>
    </w:div>
    <w:div w:id="1836453972">
      <w:bodyDiv w:val="1"/>
      <w:marLeft w:val="0"/>
      <w:marRight w:val="0"/>
      <w:marTop w:val="0"/>
      <w:marBottom w:val="0"/>
      <w:divBdr>
        <w:top w:val="none" w:sz="0" w:space="0" w:color="auto"/>
        <w:left w:val="none" w:sz="0" w:space="0" w:color="auto"/>
        <w:bottom w:val="none" w:sz="0" w:space="0" w:color="auto"/>
        <w:right w:val="none" w:sz="0" w:space="0" w:color="auto"/>
      </w:divBdr>
      <w:divsChild>
        <w:div w:id="173418051">
          <w:marLeft w:val="0"/>
          <w:marRight w:val="0"/>
          <w:marTop w:val="0"/>
          <w:marBottom w:val="0"/>
          <w:divBdr>
            <w:top w:val="none" w:sz="0" w:space="0" w:color="auto"/>
            <w:left w:val="none" w:sz="0" w:space="0" w:color="auto"/>
            <w:bottom w:val="none" w:sz="0" w:space="0" w:color="auto"/>
            <w:right w:val="none" w:sz="0" w:space="0" w:color="auto"/>
          </w:divBdr>
          <w:divsChild>
            <w:div w:id="217980326">
              <w:marLeft w:val="0"/>
              <w:marRight w:val="0"/>
              <w:marTop w:val="0"/>
              <w:marBottom w:val="0"/>
              <w:divBdr>
                <w:top w:val="none" w:sz="0" w:space="0" w:color="auto"/>
                <w:left w:val="none" w:sz="0" w:space="0" w:color="auto"/>
                <w:bottom w:val="none" w:sz="0" w:space="0" w:color="auto"/>
                <w:right w:val="none" w:sz="0" w:space="0" w:color="auto"/>
              </w:divBdr>
              <w:divsChild>
                <w:div w:id="2013680543">
                  <w:marLeft w:val="0"/>
                  <w:marRight w:val="0"/>
                  <w:marTop w:val="0"/>
                  <w:marBottom w:val="0"/>
                  <w:divBdr>
                    <w:top w:val="none" w:sz="0" w:space="0" w:color="auto"/>
                    <w:left w:val="none" w:sz="0" w:space="0" w:color="auto"/>
                    <w:bottom w:val="none" w:sz="0" w:space="0" w:color="auto"/>
                    <w:right w:val="none" w:sz="0" w:space="0" w:color="auto"/>
                  </w:divBdr>
                  <w:divsChild>
                    <w:div w:id="513420798">
                      <w:marLeft w:val="0"/>
                      <w:marRight w:val="0"/>
                      <w:marTop w:val="0"/>
                      <w:marBottom w:val="0"/>
                      <w:divBdr>
                        <w:top w:val="none" w:sz="0" w:space="0" w:color="auto"/>
                        <w:left w:val="none" w:sz="0" w:space="0" w:color="auto"/>
                        <w:bottom w:val="none" w:sz="0" w:space="0" w:color="auto"/>
                        <w:right w:val="none" w:sz="0" w:space="0" w:color="auto"/>
                      </w:divBdr>
                      <w:divsChild>
                        <w:div w:id="5629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46179">
      <w:bodyDiv w:val="1"/>
      <w:marLeft w:val="0"/>
      <w:marRight w:val="0"/>
      <w:marTop w:val="0"/>
      <w:marBottom w:val="0"/>
      <w:divBdr>
        <w:top w:val="none" w:sz="0" w:space="0" w:color="auto"/>
        <w:left w:val="none" w:sz="0" w:space="0" w:color="auto"/>
        <w:bottom w:val="none" w:sz="0" w:space="0" w:color="auto"/>
        <w:right w:val="none" w:sz="0" w:space="0" w:color="auto"/>
      </w:divBdr>
    </w:div>
    <w:div w:id="1853686396">
      <w:bodyDiv w:val="1"/>
      <w:marLeft w:val="0"/>
      <w:marRight w:val="0"/>
      <w:marTop w:val="0"/>
      <w:marBottom w:val="0"/>
      <w:divBdr>
        <w:top w:val="none" w:sz="0" w:space="0" w:color="auto"/>
        <w:left w:val="none" w:sz="0" w:space="0" w:color="auto"/>
        <w:bottom w:val="none" w:sz="0" w:space="0" w:color="auto"/>
        <w:right w:val="none" w:sz="0" w:space="0" w:color="auto"/>
      </w:divBdr>
    </w:div>
    <w:div w:id="1860579992">
      <w:bodyDiv w:val="1"/>
      <w:marLeft w:val="0"/>
      <w:marRight w:val="0"/>
      <w:marTop w:val="0"/>
      <w:marBottom w:val="0"/>
      <w:divBdr>
        <w:top w:val="none" w:sz="0" w:space="0" w:color="auto"/>
        <w:left w:val="none" w:sz="0" w:space="0" w:color="auto"/>
        <w:bottom w:val="none" w:sz="0" w:space="0" w:color="auto"/>
        <w:right w:val="none" w:sz="0" w:space="0" w:color="auto"/>
      </w:divBdr>
    </w:div>
    <w:div w:id="1863200291">
      <w:bodyDiv w:val="1"/>
      <w:marLeft w:val="0"/>
      <w:marRight w:val="0"/>
      <w:marTop w:val="0"/>
      <w:marBottom w:val="0"/>
      <w:divBdr>
        <w:top w:val="none" w:sz="0" w:space="0" w:color="auto"/>
        <w:left w:val="none" w:sz="0" w:space="0" w:color="auto"/>
        <w:bottom w:val="none" w:sz="0" w:space="0" w:color="auto"/>
        <w:right w:val="none" w:sz="0" w:space="0" w:color="auto"/>
      </w:divBdr>
    </w:div>
    <w:div w:id="1867598540">
      <w:bodyDiv w:val="1"/>
      <w:marLeft w:val="0"/>
      <w:marRight w:val="0"/>
      <w:marTop w:val="0"/>
      <w:marBottom w:val="0"/>
      <w:divBdr>
        <w:top w:val="none" w:sz="0" w:space="0" w:color="auto"/>
        <w:left w:val="none" w:sz="0" w:space="0" w:color="auto"/>
        <w:bottom w:val="none" w:sz="0" w:space="0" w:color="auto"/>
        <w:right w:val="none" w:sz="0" w:space="0" w:color="auto"/>
      </w:divBdr>
    </w:div>
    <w:div w:id="1869754300">
      <w:bodyDiv w:val="1"/>
      <w:marLeft w:val="0"/>
      <w:marRight w:val="0"/>
      <w:marTop w:val="0"/>
      <w:marBottom w:val="0"/>
      <w:divBdr>
        <w:top w:val="none" w:sz="0" w:space="0" w:color="auto"/>
        <w:left w:val="none" w:sz="0" w:space="0" w:color="auto"/>
        <w:bottom w:val="none" w:sz="0" w:space="0" w:color="auto"/>
        <w:right w:val="none" w:sz="0" w:space="0" w:color="auto"/>
      </w:divBdr>
    </w:div>
    <w:div w:id="1877690473">
      <w:bodyDiv w:val="1"/>
      <w:marLeft w:val="0"/>
      <w:marRight w:val="0"/>
      <w:marTop w:val="0"/>
      <w:marBottom w:val="0"/>
      <w:divBdr>
        <w:top w:val="none" w:sz="0" w:space="0" w:color="auto"/>
        <w:left w:val="none" w:sz="0" w:space="0" w:color="auto"/>
        <w:bottom w:val="none" w:sz="0" w:space="0" w:color="auto"/>
        <w:right w:val="none" w:sz="0" w:space="0" w:color="auto"/>
      </w:divBdr>
    </w:div>
    <w:div w:id="1891724579">
      <w:bodyDiv w:val="1"/>
      <w:marLeft w:val="0"/>
      <w:marRight w:val="0"/>
      <w:marTop w:val="0"/>
      <w:marBottom w:val="0"/>
      <w:divBdr>
        <w:top w:val="none" w:sz="0" w:space="0" w:color="auto"/>
        <w:left w:val="none" w:sz="0" w:space="0" w:color="auto"/>
        <w:bottom w:val="none" w:sz="0" w:space="0" w:color="auto"/>
        <w:right w:val="none" w:sz="0" w:space="0" w:color="auto"/>
      </w:divBdr>
    </w:div>
    <w:div w:id="1906574213">
      <w:bodyDiv w:val="1"/>
      <w:marLeft w:val="0"/>
      <w:marRight w:val="0"/>
      <w:marTop w:val="0"/>
      <w:marBottom w:val="0"/>
      <w:divBdr>
        <w:top w:val="none" w:sz="0" w:space="0" w:color="auto"/>
        <w:left w:val="none" w:sz="0" w:space="0" w:color="auto"/>
        <w:bottom w:val="none" w:sz="0" w:space="0" w:color="auto"/>
        <w:right w:val="none" w:sz="0" w:space="0" w:color="auto"/>
      </w:divBdr>
    </w:div>
    <w:div w:id="1922641096">
      <w:bodyDiv w:val="1"/>
      <w:marLeft w:val="0"/>
      <w:marRight w:val="0"/>
      <w:marTop w:val="0"/>
      <w:marBottom w:val="0"/>
      <w:divBdr>
        <w:top w:val="none" w:sz="0" w:space="0" w:color="auto"/>
        <w:left w:val="none" w:sz="0" w:space="0" w:color="auto"/>
        <w:bottom w:val="none" w:sz="0" w:space="0" w:color="auto"/>
        <w:right w:val="none" w:sz="0" w:space="0" w:color="auto"/>
      </w:divBdr>
    </w:div>
    <w:div w:id="1965696172">
      <w:bodyDiv w:val="1"/>
      <w:marLeft w:val="0"/>
      <w:marRight w:val="0"/>
      <w:marTop w:val="0"/>
      <w:marBottom w:val="0"/>
      <w:divBdr>
        <w:top w:val="none" w:sz="0" w:space="0" w:color="auto"/>
        <w:left w:val="none" w:sz="0" w:space="0" w:color="auto"/>
        <w:bottom w:val="none" w:sz="0" w:space="0" w:color="auto"/>
        <w:right w:val="none" w:sz="0" w:space="0" w:color="auto"/>
      </w:divBdr>
    </w:div>
    <w:div w:id="1990405318">
      <w:bodyDiv w:val="1"/>
      <w:marLeft w:val="0"/>
      <w:marRight w:val="0"/>
      <w:marTop w:val="0"/>
      <w:marBottom w:val="0"/>
      <w:divBdr>
        <w:top w:val="none" w:sz="0" w:space="0" w:color="auto"/>
        <w:left w:val="none" w:sz="0" w:space="0" w:color="auto"/>
        <w:bottom w:val="none" w:sz="0" w:space="0" w:color="auto"/>
        <w:right w:val="none" w:sz="0" w:space="0" w:color="auto"/>
      </w:divBdr>
    </w:div>
    <w:div w:id="1996688242">
      <w:bodyDiv w:val="1"/>
      <w:marLeft w:val="0"/>
      <w:marRight w:val="0"/>
      <w:marTop w:val="0"/>
      <w:marBottom w:val="0"/>
      <w:divBdr>
        <w:top w:val="none" w:sz="0" w:space="0" w:color="auto"/>
        <w:left w:val="none" w:sz="0" w:space="0" w:color="auto"/>
        <w:bottom w:val="none" w:sz="0" w:space="0" w:color="auto"/>
        <w:right w:val="none" w:sz="0" w:space="0" w:color="auto"/>
      </w:divBdr>
      <w:divsChild>
        <w:div w:id="173885668">
          <w:marLeft w:val="0"/>
          <w:marRight w:val="0"/>
          <w:marTop w:val="0"/>
          <w:marBottom w:val="0"/>
          <w:divBdr>
            <w:top w:val="none" w:sz="0" w:space="0" w:color="auto"/>
            <w:left w:val="none" w:sz="0" w:space="0" w:color="auto"/>
            <w:bottom w:val="none" w:sz="0" w:space="0" w:color="auto"/>
            <w:right w:val="none" w:sz="0" w:space="0" w:color="auto"/>
          </w:divBdr>
          <w:divsChild>
            <w:div w:id="1188255910">
              <w:marLeft w:val="0"/>
              <w:marRight w:val="0"/>
              <w:marTop w:val="0"/>
              <w:marBottom w:val="0"/>
              <w:divBdr>
                <w:top w:val="none" w:sz="0" w:space="0" w:color="auto"/>
                <w:left w:val="none" w:sz="0" w:space="0" w:color="auto"/>
                <w:bottom w:val="none" w:sz="0" w:space="0" w:color="auto"/>
                <w:right w:val="none" w:sz="0" w:space="0" w:color="auto"/>
              </w:divBdr>
              <w:divsChild>
                <w:div w:id="1752850894">
                  <w:marLeft w:val="0"/>
                  <w:marRight w:val="0"/>
                  <w:marTop w:val="0"/>
                  <w:marBottom w:val="0"/>
                  <w:divBdr>
                    <w:top w:val="none" w:sz="0" w:space="0" w:color="auto"/>
                    <w:left w:val="none" w:sz="0" w:space="0" w:color="auto"/>
                    <w:bottom w:val="none" w:sz="0" w:space="0" w:color="auto"/>
                    <w:right w:val="none" w:sz="0" w:space="0" w:color="auto"/>
                  </w:divBdr>
                  <w:divsChild>
                    <w:div w:id="275060223">
                      <w:marLeft w:val="0"/>
                      <w:marRight w:val="0"/>
                      <w:marTop w:val="0"/>
                      <w:marBottom w:val="0"/>
                      <w:divBdr>
                        <w:top w:val="none" w:sz="0" w:space="0" w:color="auto"/>
                        <w:left w:val="none" w:sz="0" w:space="0" w:color="auto"/>
                        <w:bottom w:val="none" w:sz="0" w:space="0" w:color="auto"/>
                        <w:right w:val="none" w:sz="0" w:space="0" w:color="auto"/>
                      </w:divBdr>
                      <w:divsChild>
                        <w:div w:id="1060858524">
                          <w:marLeft w:val="0"/>
                          <w:marRight w:val="0"/>
                          <w:marTop w:val="0"/>
                          <w:marBottom w:val="0"/>
                          <w:divBdr>
                            <w:top w:val="none" w:sz="0" w:space="0" w:color="auto"/>
                            <w:left w:val="none" w:sz="0" w:space="0" w:color="auto"/>
                            <w:bottom w:val="none" w:sz="0" w:space="0" w:color="auto"/>
                            <w:right w:val="none" w:sz="0" w:space="0" w:color="auto"/>
                          </w:divBdr>
                          <w:divsChild>
                            <w:div w:id="252706979">
                              <w:marLeft w:val="0"/>
                              <w:marRight w:val="0"/>
                              <w:marTop w:val="0"/>
                              <w:marBottom w:val="0"/>
                              <w:divBdr>
                                <w:top w:val="none" w:sz="0" w:space="0" w:color="auto"/>
                                <w:left w:val="none" w:sz="0" w:space="0" w:color="auto"/>
                                <w:bottom w:val="none" w:sz="0" w:space="0" w:color="auto"/>
                                <w:right w:val="none" w:sz="0" w:space="0" w:color="auto"/>
                              </w:divBdr>
                              <w:divsChild>
                                <w:div w:id="1832287418">
                                  <w:marLeft w:val="0"/>
                                  <w:marRight w:val="0"/>
                                  <w:marTop w:val="0"/>
                                  <w:marBottom w:val="0"/>
                                  <w:divBdr>
                                    <w:top w:val="none" w:sz="0" w:space="0" w:color="auto"/>
                                    <w:left w:val="none" w:sz="0" w:space="0" w:color="auto"/>
                                    <w:bottom w:val="none" w:sz="0" w:space="0" w:color="auto"/>
                                    <w:right w:val="none" w:sz="0" w:space="0" w:color="auto"/>
                                  </w:divBdr>
                                  <w:divsChild>
                                    <w:div w:id="4571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2185">
                              <w:marLeft w:val="0"/>
                              <w:marRight w:val="0"/>
                              <w:marTop w:val="0"/>
                              <w:marBottom w:val="0"/>
                              <w:divBdr>
                                <w:top w:val="none" w:sz="0" w:space="0" w:color="auto"/>
                                <w:left w:val="none" w:sz="0" w:space="0" w:color="auto"/>
                                <w:bottom w:val="none" w:sz="0" w:space="0" w:color="auto"/>
                                <w:right w:val="none" w:sz="0" w:space="0" w:color="auto"/>
                              </w:divBdr>
                              <w:divsChild>
                                <w:div w:id="1747190712">
                                  <w:marLeft w:val="0"/>
                                  <w:marRight w:val="0"/>
                                  <w:marTop w:val="0"/>
                                  <w:marBottom w:val="0"/>
                                  <w:divBdr>
                                    <w:top w:val="none" w:sz="0" w:space="0" w:color="auto"/>
                                    <w:left w:val="none" w:sz="0" w:space="0" w:color="auto"/>
                                    <w:bottom w:val="none" w:sz="0" w:space="0" w:color="auto"/>
                                    <w:right w:val="none" w:sz="0" w:space="0" w:color="auto"/>
                                  </w:divBdr>
                                </w:div>
                              </w:divsChild>
                            </w:div>
                            <w:div w:id="269434515">
                              <w:marLeft w:val="0"/>
                              <w:marRight w:val="0"/>
                              <w:marTop w:val="0"/>
                              <w:marBottom w:val="0"/>
                              <w:divBdr>
                                <w:top w:val="none" w:sz="0" w:space="0" w:color="auto"/>
                                <w:left w:val="none" w:sz="0" w:space="0" w:color="auto"/>
                                <w:bottom w:val="none" w:sz="0" w:space="0" w:color="auto"/>
                                <w:right w:val="none" w:sz="0" w:space="0" w:color="auto"/>
                              </w:divBdr>
                              <w:divsChild>
                                <w:div w:id="592208990">
                                  <w:marLeft w:val="0"/>
                                  <w:marRight w:val="0"/>
                                  <w:marTop w:val="0"/>
                                  <w:marBottom w:val="0"/>
                                  <w:divBdr>
                                    <w:top w:val="none" w:sz="0" w:space="0" w:color="auto"/>
                                    <w:left w:val="none" w:sz="0" w:space="0" w:color="auto"/>
                                    <w:bottom w:val="none" w:sz="0" w:space="0" w:color="auto"/>
                                    <w:right w:val="none" w:sz="0" w:space="0" w:color="auto"/>
                                  </w:divBdr>
                                </w:div>
                              </w:divsChild>
                            </w:div>
                            <w:div w:id="1051030940">
                              <w:marLeft w:val="0"/>
                              <w:marRight w:val="0"/>
                              <w:marTop w:val="0"/>
                              <w:marBottom w:val="0"/>
                              <w:divBdr>
                                <w:top w:val="none" w:sz="0" w:space="0" w:color="auto"/>
                                <w:left w:val="none" w:sz="0" w:space="0" w:color="auto"/>
                                <w:bottom w:val="none" w:sz="0" w:space="0" w:color="auto"/>
                                <w:right w:val="none" w:sz="0" w:space="0" w:color="auto"/>
                              </w:divBdr>
                              <w:divsChild>
                                <w:div w:id="480930838">
                                  <w:marLeft w:val="0"/>
                                  <w:marRight w:val="0"/>
                                  <w:marTop w:val="0"/>
                                  <w:marBottom w:val="0"/>
                                  <w:divBdr>
                                    <w:top w:val="none" w:sz="0" w:space="0" w:color="auto"/>
                                    <w:left w:val="none" w:sz="0" w:space="0" w:color="auto"/>
                                    <w:bottom w:val="none" w:sz="0" w:space="0" w:color="auto"/>
                                    <w:right w:val="none" w:sz="0" w:space="0" w:color="auto"/>
                                  </w:divBdr>
                                </w:div>
                              </w:divsChild>
                            </w:div>
                            <w:div w:id="576476905">
                              <w:marLeft w:val="0"/>
                              <w:marRight w:val="0"/>
                              <w:marTop w:val="0"/>
                              <w:marBottom w:val="0"/>
                              <w:divBdr>
                                <w:top w:val="none" w:sz="0" w:space="0" w:color="auto"/>
                                <w:left w:val="none" w:sz="0" w:space="0" w:color="auto"/>
                                <w:bottom w:val="none" w:sz="0" w:space="0" w:color="auto"/>
                                <w:right w:val="none" w:sz="0" w:space="0" w:color="auto"/>
                              </w:divBdr>
                              <w:divsChild>
                                <w:div w:id="126972343">
                                  <w:marLeft w:val="0"/>
                                  <w:marRight w:val="0"/>
                                  <w:marTop w:val="0"/>
                                  <w:marBottom w:val="0"/>
                                  <w:divBdr>
                                    <w:top w:val="none" w:sz="0" w:space="0" w:color="auto"/>
                                    <w:left w:val="none" w:sz="0" w:space="0" w:color="auto"/>
                                    <w:bottom w:val="none" w:sz="0" w:space="0" w:color="auto"/>
                                    <w:right w:val="none" w:sz="0" w:space="0" w:color="auto"/>
                                  </w:divBdr>
                                </w:div>
                              </w:divsChild>
                            </w:div>
                            <w:div w:id="2033720333">
                              <w:marLeft w:val="0"/>
                              <w:marRight w:val="0"/>
                              <w:marTop w:val="0"/>
                              <w:marBottom w:val="0"/>
                              <w:divBdr>
                                <w:top w:val="none" w:sz="0" w:space="0" w:color="auto"/>
                                <w:left w:val="none" w:sz="0" w:space="0" w:color="auto"/>
                                <w:bottom w:val="none" w:sz="0" w:space="0" w:color="auto"/>
                                <w:right w:val="none" w:sz="0" w:space="0" w:color="auto"/>
                              </w:divBdr>
                              <w:divsChild>
                                <w:div w:id="1210071134">
                                  <w:marLeft w:val="0"/>
                                  <w:marRight w:val="0"/>
                                  <w:marTop w:val="0"/>
                                  <w:marBottom w:val="0"/>
                                  <w:divBdr>
                                    <w:top w:val="none" w:sz="0" w:space="0" w:color="auto"/>
                                    <w:left w:val="none" w:sz="0" w:space="0" w:color="auto"/>
                                    <w:bottom w:val="none" w:sz="0" w:space="0" w:color="auto"/>
                                    <w:right w:val="none" w:sz="0" w:space="0" w:color="auto"/>
                                  </w:divBdr>
                                </w:div>
                              </w:divsChild>
                            </w:div>
                            <w:div w:id="2094087990">
                              <w:marLeft w:val="0"/>
                              <w:marRight w:val="0"/>
                              <w:marTop w:val="0"/>
                              <w:marBottom w:val="0"/>
                              <w:divBdr>
                                <w:top w:val="none" w:sz="0" w:space="0" w:color="auto"/>
                                <w:left w:val="none" w:sz="0" w:space="0" w:color="auto"/>
                                <w:bottom w:val="none" w:sz="0" w:space="0" w:color="auto"/>
                                <w:right w:val="none" w:sz="0" w:space="0" w:color="auto"/>
                              </w:divBdr>
                              <w:divsChild>
                                <w:div w:id="808743500">
                                  <w:marLeft w:val="0"/>
                                  <w:marRight w:val="0"/>
                                  <w:marTop w:val="0"/>
                                  <w:marBottom w:val="0"/>
                                  <w:divBdr>
                                    <w:top w:val="none" w:sz="0" w:space="0" w:color="auto"/>
                                    <w:left w:val="none" w:sz="0" w:space="0" w:color="auto"/>
                                    <w:bottom w:val="none" w:sz="0" w:space="0" w:color="auto"/>
                                    <w:right w:val="none" w:sz="0" w:space="0" w:color="auto"/>
                                  </w:divBdr>
                                </w:div>
                              </w:divsChild>
                            </w:div>
                            <w:div w:id="2006006740">
                              <w:marLeft w:val="0"/>
                              <w:marRight w:val="0"/>
                              <w:marTop w:val="0"/>
                              <w:marBottom w:val="0"/>
                              <w:divBdr>
                                <w:top w:val="none" w:sz="0" w:space="0" w:color="auto"/>
                                <w:left w:val="none" w:sz="0" w:space="0" w:color="auto"/>
                                <w:bottom w:val="none" w:sz="0" w:space="0" w:color="auto"/>
                                <w:right w:val="none" w:sz="0" w:space="0" w:color="auto"/>
                              </w:divBdr>
                              <w:divsChild>
                                <w:div w:id="85155926">
                                  <w:marLeft w:val="0"/>
                                  <w:marRight w:val="0"/>
                                  <w:marTop w:val="0"/>
                                  <w:marBottom w:val="0"/>
                                  <w:divBdr>
                                    <w:top w:val="none" w:sz="0" w:space="0" w:color="auto"/>
                                    <w:left w:val="none" w:sz="0" w:space="0" w:color="auto"/>
                                    <w:bottom w:val="none" w:sz="0" w:space="0" w:color="auto"/>
                                    <w:right w:val="none" w:sz="0" w:space="0" w:color="auto"/>
                                  </w:divBdr>
                                </w:div>
                              </w:divsChild>
                            </w:div>
                            <w:div w:id="1772045508">
                              <w:marLeft w:val="0"/>
                              <w:marRight w:val="0"/>
                              <w:marTop w:val="0"/>
                              <w:marBottom w:val="0"/>
                              <w:divBdr>
                                <w:top w:val="none" w:sz="0" w:space="0" w:color="auto"/>
                                <w:left w:val="none" w:sz="0" w:space="0" w:color="auto"/>
                                <w:bottom w:val="none" w:sz="0" w:space="0" w:color="auto"/>
                                <w:right w:val="none" w:sz="0" w:space="0" w:color="auto"/>
                              </w:divBdr>
                              <w:divsChild>
                                <w:div w:id="9944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131108">
      <w:bodyDiv w:val="1"/>
      <w:marLeft w:val="0"/>
      <w:marRight w:val="0"/>
      <w:marTop w:val="0"/>
      <w:marBottom w:val="0"/>
      <w:divBdr>
        <w:top w:val="none" w:sz="0" w:space="0" w:color="auto"/>
        <w:left w:val="none" w:sz="0" w:space="0" w:color="auto"/>
        <w:bottom w:val="none" w:sz="0" w:space="0" w:color="auto"/>
        <w:right w:val="none" w:sz="0" w:space="0" w:color="auto"/>
      </w:divBdr>
    </w:div>
    <w:div w:id="2046443056">
      <w:bodyDiv w:val="1"/>
      <w:marLeft w:val="0"/>
      <w:marRight w:val="0"/>
      <w:marTop w:val="0"/>
      <w:marBottom w:val="0"/>
      <w:divBdr>
        <w:top w:val="none" w:sz="0" w:space="0" w:color="auto"/>
        <w:left w:val="none" w:sz="0" w:space="0" w:color="auto"/>
        <w:bottom w:val="none" w:sz="0" w:space="0" w:color="auto"/>
        <w:right w:val="none" w:sz="0" w:space="0" w:color="auto"/>
      </w:divBdr>
    </w:div>
    <w:div w:id="2050258438">
      <w:bodyDiv w:val="1"/>
      <w:marLeft w:val="0"/>
      <w:marRight w:val="0"/>
      <w:marTop w:val="0"/>
      <w:marBottom w:val="0"/>
      <w:divBdr>
        <w:top w:val="none" w:sz="0" w:space="0" w:color="auto"/>
        <w:left w:val="none" w:sz="0" w:space="0" w:color="auto"/>
        <w:bottom w:val="none" w:sz="0" w:space="0" w:color="auto"/>
        <w:right w:val="none" w:sz="0" w:space="0" w:color="auto"/>
      </w:divBdr>
      <w:divsChild>
        <w:div w:id="644161875">
          <w:marLeft w:val="0"/>
          <w:marRight w:val="0"/>
          <w:marTop w:val="0"/>
          <w:marBottom w:val="0"/>
          <w:divBdr>
            <w:top w:val="none" w:sz="0" w:space="0" w:color="auto"/>
            <w:left w:val="none" w:sz="0" w:space="0" w:color="auto"/>
            <w:bottom w:val="none" w:sz="0" w:space="0" w:color="auto"/>
            <w:right w:val="none" w:sz="0" w:space="0" w:color="auto"/>
          </w:divBdr>
          <w:divsChild>
            <w:div w:id="1271937829">
              <w:marLeft w:val="0"/>
              <w:marRight w:val="0"/>
              <w:marTop w:val="0"/>
              <w:marBottom w:val="0"/>
              <w:divBdr>
                <w:top w:val="none" w:sz="0" w:space="0" w:color="auto"/>
                <w:left w:val="none" w:sz="0" w:space="0" w:color="auto"/>
                <w:bottom w:val="none" w:sz="0" w:space="0" w:color="auto"/>
                <w:right w:val="none" w:sz="0" w:space="0" w:color="auto"/>
              </w:divBdr>
              <w:divsChild>
                <w:div w:id="1374381559">
                  <w:marLeft w:val="0"/>
                  <w:marRight w:val="0"/>
                  <w:marTop w:val="0"/>
                  <w:marBottom w:val="0"/>
                  <w:divBdr>
                    <w:top w:val="none" w:sz="0" w:space="0" w:color="auto"/>
                    <w:left w:val="none" w:sz="0" w:space="0" w:color="auto"/>
                    <w:bottom w:val="none" w:sz="0" w:space="0" w:color="auto"/>
                    <w:right w:val="none" w:sz="0" w:space="0" w:color="auto"/>
                  </w:divBdr>
                  <w:divsChild>
                    <w:div w:id="606238006">
                      <w:marLeft w:val="0"/>
                      <w:marRight w:val="0"/>
                      <w:marTop w:val="0"/>
                      <w:marBottom w:val="0"/>
                      <w:divBdr>
                        <w:top w:val="none" w:sz="0" w:space="0" w:color="auto"/>
                        <w:left w:val="none" w:sz="0" w:space="0" w:color="auto"/>
                        <w:bottom w:val="none" w:sz="0" w:space="0" w:color="auto"/>
                        <w:right w:val="none" w:sz="0" w:space="0" w:color="auto"/>
                      </w:divBdr>
                      <w:divsChild>
                        <w:div w:id="1227109484">
                          <w:marLeft w:val="0"/>
                          <w:marRight w:val="0"/>
                          <w:marTop w:val="0"/>
                          <w:marBottom w:val="0"/>
                          <w:divBdr>
                            <w:top w:val="none" w:sz="0" w:space="0" w:color="auto"/>
                            <w:left w:val="none" w:sz="0" w:space="0" w:color="auto"/>
                            <w:bottom w:val="none" w:sz="0" w:space="0" w:color="auto"/>
                            <w:right w:val="none" w:sz="0" w:space="0" w:color="auto"/>
                          </w:divBdr>
                          <w:divsChild>
                            <w:div w:id="1375890401">
                              <w:marLeft w:val="0"/>
                              <w:marRight w:val="0"/>
                              <w:marTop w:val="0"/>
                              <w:marBottom w:val="0"/>
                              <w:divBdr>
                                <w:top w:val="none" w:sz="0" w:space="0" w:color="auto"/>
                                <w:left w:val="none" w:sz="0" w:space="0" w:color="auto"/>
                                <w:bottom w:val="none" w:sz="0" w:space="0" w:color="auto"/>
                                <w:right w:val="none" w:sz="0" w:space="0" w:color="auto"/>
                              </w:divBdr>
                              <w:divsChild>
                                <w:div w:id="1936867091">
                                  <w:marLeft w:val="0"/>
                                  <w:marRight w:val="0"/>
                                  <w:marTop w:val="0"/>
                                  <w:marBottom w:val="0"/>
                                  <w:divBdr>
                                    <w:top w:val="none" w:sz="0" w:space="0" w:color="auto"/>
                                    <w:left w:val="none" w:sz="0" w:space="0" w:color="auto"/>
                                    <w:bottom w:val="none" w:sz="0" w:space="0" w:color="auto"/>
                                    <w:right w:val="none" w:sz="0" w:space="0" w:color="auto"/>
                                  </w:divBdr>
                                  <w:divsChild>
                                    <w:div w:id="1390686141">
                                      <w:marLeft w:val="0"/>
                                      <w:marRight w:val="0"/>
                                      <w:marTop w:val="0"/>
                                      <w:marBottom w:val="0"/>
                                      <w:divBdr>
                                        <w:top w:val="none" w:sz="0" w:space="0" w:color="auto"/>
                                        <w:left w:val="none" w:sz="0" w:space="0" w:color="auto"/>
                                        <w:bottom w:val="none" w:sz="0" w:space="0" w:color="auto"/>
                                        <w:right w:val="none" w:sz="0" w:space="0" w:color="auto"/>
                                      </w:divBdr>
                                      <w:divsChild>
                                        <w:div w:id="1486511376">
                                          <w:marLeft w:val="0"/>
                                          <w:marRight w:val="0"/>
                                          <w:marTop w:val="0"/>
                                          <w:marBottom w:val="0"/>
                                          <w:divBdr>
                                            <w:top w:val="none" w:sz="0" w:space="0" w:color="auto"/>
                                            <w:left w:val="none" w:sz="0" w:space="0" w:color="auto"/>
                                            <w:bottom w:val="none" w:sz="0" w:space="0" w:color="auto"/>
                                            <w:right w:val="none" w:sz="0" w:space="0" w:color="auto"/>
                                          </w:divBdr>
                                          <w:divsChild>
                                            <w:div w:id="1143162680">
                                              <w:marLeft w:val="0"/>
                                              <w:marRight w:val="0"/>
                                              <w:marTop w:val="0"/>
                                              <w:marBottom w:val="0"/>
                                              <w:divBdr>
                                                <w:top w:val="none" w:sz="0" w:space="0" w:color="auto"/>
                                                <w:left w:val="none" w:sz="0" w:space="0" w:color="auto"/>
                                                <w:bottom w:val="none" w:sz="0" w:space="0" w:color="auto"/>
                                                <w:right w:val="none" w:sz="0" w:space="0" w:color="auto"/>
                                              </w:divBdr>
                                              <w:divsChild>
                                                <w:div w:id="549344167">
                                                  <w:marLeft w:val="0"/>
                                                  <w:marRight w:val="0"/>
                                                  <w:marTop w:val="0"/>
                                                  <w:marBottom w:val="0"/>
                                                  <w:divBdr>
                                                    <w:top w:val="none" w:sz="0" w:space="0" w:color="auto"/>
                                                    <w:left w:val="none" w:sz="0" w:space="0" w:color="auto"/>
                                                    <w:bottom w:val="none" w:sz="0" w:space="0" w:color="auto"/>
                                                    <w:right w:val="none" w:sz="0" w:space="0" w:color="auto"/>
                                                  </w:divBdr>
                                                  <w:divsChild>
                                                    <w:div w:id="190918487">
                                                      <w:marLeft w:val="0"/>
                                                      <w:marRight w:val="0"/>
                                                      <w:marTop w:val="0"/>
                                                      <w:marBottom w:val="0"/>
                                                      <w:divBdr>
                                                        <w:top w:val="none" w:sz="0" w:space="0" w:color="auto"/>
                                                        <w:left w:val="none" w:sz="0" w:space="0" w:color="auto"/>
                                                        <w:bottom w:val="none" w:sz="0" w:space="0" w:color="auto"/>
                                                        <w:right w:val="none" w:sz="0" w:space="0" w:color="auto"/>
                                                      </w:divBdr>
                                                      <w:divsChild>
                                                        <w:div w:id="1152791019">
                                                          <w:marLeft w:val="0"/>
                                                          <w:marRight w:val="0"/>
                                                          <w:marTop w:val="0"/>
                                                          <w:marBottom w:val="0"/>
                                                          <w:divBdr>
                                                            <w:top w:val="none" w:sz="0" w:space="0" w:color="auto"/>
                                                            <w:left w:val="none" w:sz="0" w:space="0" w:color="auto"/>
                                                            <w:bottom w:val="none" w:sz="0" w:space="0" w:color="auto"/>
                                                            <w:right w:val="none" w:sz="0" w:space="0" w:color="auto"/>
                                                          </w:divBdr>
                                                          <w:divsChild>
                                                            <w:div w:id="635333284">
                                                              <w:marLeft w:val="0"/>
                                                              <w:marRight w:val="0"/>
                                                              <w:marTop w:val="0"/>
                                                              <w:marBottom w:val="0"/>
                                                              <w:divBdr>
                                                                <w:top w:val="none" w:sz="0" w:space="0" w:color="auto"/>
                                                                <w:left w:val="none" w:sz="0" w:space="0" w:color="auto"/>
                                                                <w:bottom w:val="none" w:sz="0" w:space="0" w:color="auto"/>
                                                                <w:right w:val="none" w:sz="0" w:space="0" w:color="auto"/>
                                                              </w:divBdr>
                                                              <w:divsChild>
                                                                <w:div w:id="345060550">
                                                                  <w:marLeft w:val="0"/>
                                                                  <w:marRight w:val="0"/>
                                                                  <w:marTop w:val="0"/>
                                                                  <w:marBottom w:val="0"/>
                                                                  <w:divBdr>
                                                                    <w:top w:val="none" w:sz="0" w:space="0" w:color="auto"/>
                                                                    <w:left w:val="none" w:sz="0" w:space="0" w:color="auto"/>
                                                                    <w:bottom w:val="none" w:sz="0" w:space="0" w:color="auto"/>
                                                                    <w:right w:val="none" w:sz="0" w:space="0" w:color="auto"/>
                                                                  </w:divBdr>
                                                                  <w:divsChild>
                                                                    <w:div w:id="1946767579">
                                                                      <w:marLeft w:val="0"/>
                                                                      <w:marRight w:val="0"/>
                                                                      <w:marTop w:val="0"/>
                                                                      <w:marBottom w:val="0"/>
                                                                      <w:divBdr>
                                                                        <w:top w:val="none" w:sz="0" w:space="0" w:color="auto"/>
                                                                        <w:left w:val="none" w:sz="0" w:space="0" w:color="auto"/>
                                                                        <w:bottom w:val="none" w:sz="0" w:space="0" w:color="auto"/>
                                                                        <w:right w:val="none" w:sz="0" w:space="0" w:color="auto"/>
                                                                      </w:divBdr>
                                                                      <w:divsChild>
                                                                        <w:div w:id="1611234973">
                                                                          <w:marLeft w:val="0"/>
                                                                          <w:marRight w:val="0"/>
                                                                          <w:marTop w:val="0"/>
                                                                          <w:marBottom w:val="0"/>
                                                                          <w:divBdr>
                                                                            <w:top w:val="none" w:sz="0" w:space="0" w:color="auto"/>
                                                                            <w:left w:val="none" w:sz="0" w:space="0" w:color="auto"/>
                                                                            <w:bottom w:val="none" w:sz="0" w:space="0" w:color="auto"/>
                                                                            <w:right w:val="none" w:sz="0" w:space="0" w:color="auto"/>
                                                                          </w:divBdr>
                                                                          <w:divsChild>
                                                                            <w:div w:id="623000326">
                                                                              <w:marLeft w:val="0"/>
                                                                              <w:marRight w:val="0"/>
                                                                              <w:marTop w:val="0"/>
                                                                              <w:marBottom w:val="0"/>
                                                                              <w:divBdr>
                                                                                <w:top w:val="none" w:sz="0" w:space="0" w:color="auto"/>
                                                                                <w:left w:val="none" w:sz="0" w:space="0" w:color="auto"/>
                                                                                <w:bottom w:val="none" w:sz="0" w:space="0" w:color="auto"/>
                                                                                <w:right w:val="none" w:sz="0" w:space="0" w:color="auto"/>
                                                                              </w:divBdr>
                                                                              <w:divsChild>
                                                                                <w:div w:id="1288900763">
                                                                                  <w:marLeft w:val="0"/>
                                                                                  <w:marRight w:val="0"/>
                                                                                  <w:marTop w:val="0"/>
                                                                                  <w:marBottom w:val="0"/>
                                                                                  <w:divBdr>
                                                                                    <w:top w:val="none" w:sz="0" w:space="0" w:color="auto"/>
                                                                                    <w:left w:val="none" w:sz="0" w:space="0" w:color="auto"/>
                                                                                    <w:bottom w:val="none" w:sz="0" w:space="0" w:color="auto"/>
                                                                                    <w:right w:val="none" w:sz="0" w:space="0" w:color="auto"/>
                                                                                  </w:divBdr>
                                                                                  <w:divsChild>
                                                                                    <w:div w:id="482162660">
                                                                                      <w:marLeft w:val="0"/>
                                                                                      <w:marRight w:val="0"/>
                                                                                      <w:marTop w:val="0"/>
                                                                                      <w:marBottom w:val="0"/>
                                                                                      <w:divBdr>
                                                                                        <w:top w:val="none" w:sz="0" w:space="0" w:color="auto"/>
                                                                                        <w:left w:val="none" w:sz="0" w:space="0" w:color="auto"/>
                                                                                        <w:bottom w:val="none" w:sz="0" w:space="0" w:color="auto"/>
                                                                                        <w:right w:val="none" w:sz="0" w:space="0" w:color="auto"/>
                                                                                      </w:divBdr>
                                                                                      <w:divsChild>
                                                                                        <w:div w:id="1254970071">
                                                                                          <w:marLeft w:val="0"/>
                                                                                          <w:marRight w:val="0"/>
                                                                                          <w:marTop w:val="0"/>
                                                                                          <w:marBottom w:val="0"/>
                                                                                          <w:divBdr>
                                                                                            <w:top w:val="none" w:sz="0" w:space="0" w:color="auto"/>
                                                                                            <w:left w:val="none" w:sz="0" w:space="0" w:color="auto"/>
                                                                                            <w:bottom w:val="none" w:sz="0" w:space="0" w:color="auto"/>
                                                                                            <w:right w:val="none" w:sz="0" w:space="0" w:color="auto"/>
                                                                                          </w:divBdr>
                                                                                          <w:divsChild>
                                                                                            <w:div w:id="764035753">
                                                                                              <w:marLeft w:val="0"/>
                                                                                              <w:marRight w:val="0"/>
                                                                                              <w:marTop w:val="0"/>
                                                                                              <w:marBottom w:val="0"/>
                                                                                              <w:divBdr>
                                                                                                <w:top w:val="none" w:sz="0" w:space="0" w:color="auto"/>
                                                                                                <w:left w:val="none" w:sz="0" w:space="0" w:color="auto"/>
                                                                                                <w:bottom w:val="none" w:sz="0" w:space="0" w:color="auto"/>
                                                                                                <w:right w:val="none" w:sz="0" w:space="0" w:color="auto"/>
                                                                                              </w:divBdr>
                                                                                            </w:div>
                                                                                            <w:div w:id="1733238644">
                                                                                              <w:marLeft w:val="0"/>
                                                                                              <w:marRight w:val="0"/>
                                                                                              <w:marTop w:val="0"/>
                                                                                              <w:marBottom w:val="0"/>
                                                                                              <w:divBdr>
                                                                                                <w:top w:val="none" w:sz="0" w:space="0" w:color="auto"/>
                                                                                                <w:left w:val="none" w:sz="0" w:space="0" w:color="auto"/>
                                                                                                <w:bottom w:val="none" w:sz="0" w:space="0" w:color="auto"/>
                                                                                                <w:right w:val="none" w:sz="0" w:space="0" w:color="auto"/>
                                                                                              </w:divBdr>
                                                                                            </w:div>
                                                                                            <w:div w:id="756099960">
                                                                                              <w:marLeft w:val="0"/>
                                                                                              <w:marRight w:val="0"/>
                                                                                              <w:marTop w:val="0"/>
                                                                                              <w:marBottom w:val="0"/>
                                                                                              <w:divBdr>
                                                                                                <w:top w:val="none" w:sz="0" w:space="0" w:color="auto"/>
                                                                                                <w:left w:val="none" w:sz="0" w:space="0" w:color="auto"/>
                                                                                                <w:bottom w:val="none" w:sz="0" w:space="0" w:color="auto"/>
                                                                                                <w:right w:val="none" w:sz="0" w:space="0" w:color="auto"/>
                                                                                              </w:divBdr>
                                                                                            </w:div>
                                                                                            <w:div w:id="588126321">
                                                                                              <w:marLeft w:val="0"/>
                                                                                              <w:marRight w:val="0"/>
                                                                                              <w:marTop w:val="0"/>
                                                                                              <w:marBottom w:val="0"/>
                                                                                              <w:divBdr>
                                                                                                <w:top w:val="none" w:sz="0" w:space="0" w:color="auto"/>
                                                                                                <w:left w:val="none" w:sz="0" w:space="0" w:color="auto"/>
                                                                                                <w:bottom w:val="none" w:sz="0" w:space="0" w:color="auto"/>
                                                                                                <w:right w:val="none" w:sz="0" w:space="0" w:color="auto"/>
                                                                                              </w:divBdr>
                                                                                            </w:div>
                                                                                            <w:div w:id="923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150186">
      <w:bodyDiv w:val="1"/>
      <w:marLeft w:val="0"/>
      <w:marRight w:val="0"/>
      <w:marTop w:val="0"/>
      <w:marBottom w:val="0"/>
      <w:divBdr>
        <w:top w:val="none" w:sz="0" w:space="0" w:color="auto"/>
        <w:left w:val="none" w:sz="0" w:space="0" w:color="auto"/>
        <w:bottom w:val="none" w:sz="0" w:space="0" w:color="auto"/>
        <w:right w:val="none" w:sz="0" w:space="0" w:color="auto"/>
      </w:divBdr>
    </w:div>
    <w:div w:id="2091148928">
      <w:bodyDiv w:val="1"/>
      <w:marLeft w:val="0"/>
      <w:marRight w:val="0"/>
      <w:marTop w:val="0"/>
      <w:marBottom w:val="0"/>
      <w:divBdr>
        <w:top w:val="none" w:sz="0" w:space="0" w:color="auto"/>
        <w:left w:val="none" w:sz="0" w:space="0" w:color="auto"/>
        <w:bottom w:val="none" w:sz="0" w:space="0" w:color="auto"/>
        <w:right w:val="none" w:sz="0" w:space="0" w:color="auto"/>
      </w:divBdr>
    </w:div>
    <w:div w:id="2094469321">
      <w:bodyDiv w:val="1"/>
      <w:marLeft w:val="0"/>
      <w:marRight w:val="0"/>
      <w:marTop w:val="0"/>
      <w:marBottom w:val="0"/>
      <w:divBdr>
        <w:top w:val="none" w:sz="0" w:space="0" w:color="auto"/>
        <w:left w:val="none" w:sz="0" w:space="0" w:color="auto"/>
        <w:bottom w:val="none" w:sz="0" w:space="0" w:color="auto"/>
        <w:right w:val="none" w:sz="0" w:space="0" w:color="auto"/>
      </w:divBdr>
    </w:div>
    <w:div w:id="2119906495">
      <w:bodyDiv w:val="1"/>
      <w:marLeft w:val="0"/>
      <w:marRight w:val="0"/>
      <w:marTop w:val="0"/>
      <w:marBottom w:val="0"/>
      <w:divBdr>
        <w:top w:val="none" w:sz="0" w:space="0" w:color="auto"/>
        <w:left w:val="none" w:sz="0" w:space="0" w:color="auto"/>
        <w:bottom w:val="none" w:sz="0" w:space="0" w:color="auto"/>
        <w:right w:val="none" w:sz="0" w:space="0" w:color="auto"/>
      </w:divBdr>
    </w:div>
    <w:div w:id="2130925719">
      <w:bodyDiv w:val="1"/>
      <w:marLeft w:val="0"/>
      <w:marRight w:val="0"/>
      <w:marTop w:val="0"/>
      <w:marBottom w:val="0"/>
      <w:divBdr>
        <w:top w:val="none" w:sz="0" w:space="0" w:color="auto"/>
        <w:left w:val="none" w:sz="0" w:space="0" w:color="auto"/>
        <w:bottom w:val="none" w:sz="0" w:space="0" w:color="auto"/>
        <w:right w:val="none" w:sz="0" w:space="0" w:color="auto"/>
      </w:divBdr>
    </w:div>
    <w:div w:id="214134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ncinnatichildrens.org/" TargetMode="External"/><Relationship Id="rId18" Type="http://schemas.openxmlformats.org/officeDocument/2006/relationships/hyperlink" Target="http://www.ncbi.nlm.nih.gov/pubmed/19535666"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omet-initiative.org/contactus" TargetMode="External"/><Relationship Id="rId17" Type="http://schemas.openxmlformats.org/officeDocument/2006/relationships/hyperlink" Target="http://dx.doi.org/10.1038/jid.2014.320"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dx.doi.org/10.1136/bmj.c869" TargetMode="External"/><Relationship Id="rId20" Type="http://schemas.openxmlformats.org/officeDocument/2006/relationships/hyperlink" Target="http://www.ema.europa.eu/docs/en_GB/document_library/Scientific_guideline/2015/12/WC50019887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mbea.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cbi.nlm.nih.gov/pubmed/?term=Devereaux%20PJ%5BAuthor%5D&amp;cauthor=true&amp;cauthor_uid=22036893" TargetMode="External"/><Relationship Id="rId23" Type="http://schemas.openxmlformats.org/officeDocument/2006/relationships/fontTable" Target="fontTable.xml"/><Relationship Id="rId10" Type="http://schemas.openxmlformats.org/officeDocument/2006/relationships/hyperlink" Target="http://www.comet-initiative.org/delphimanager/" TargetMode="External"/><Relationship Id="rId19" Type="http://schemas.openxmlformats.org/officeDocument/2006/relationships/hyperlink" Target="http://dx.doi.org/10.1016/j.jaci.2011.12.985" TargetMode="External"/><Relationship Id="rId4" Type="http://schemas.microsoft.com/office/2007/relationships/stylesWithEffects" Target="stylesWithEffects.xml"/><Relationship Id="rId9" Type="http://schemas.openxmlformats.org/officeDocument/2006/relationships/hyperlink" Target="mailto:prw@liv.ac.uk" TargetMode="External"/><Relationship Id="rId14" Type="http://schemas.openxmlformats.org/officeDocument/2006/relationships/hyperlink" Target="http://www.comet-initiative.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E6EF4-5640-438E-8CE3-44B177A8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17</Pages>
  <Words>5631</Words>
  <Characters>32098</Characters>
  <Application>Microsoft Office Word</Application>
  <DocSecurity>0</DocSecurity>
  <Lines>267</Lines>
  <Paragraphs>75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The University of Liverpool</Company>
  <LinksUpToDate>false</LinksUpToDate>
  <CharactersWithSpaces>37654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Kirkham, Jamie</dc:creator>
  <cp:lastModifiedBy>Kirkham, Jamie</cp:lastModifiedBy>
  <cp:revision>6</cp:revision>
  <cp:lastPrinted>2016-08-25T12:45:00Z</cp:lastPrinted>
  <dcterms:created xsi:type="dcterms:W3CDTF">2016-08-30T09:14:00Z</dcterms:created>
  <dcterms:modified xsi:type="dcterms:W3CDTF">2016-09-06T16:40:00Z</dcterms:modified>
</cp:coreProperties>
</file>