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46F8" w14:textId="77777777" w:rsidR="006C094D" w:rsidRPr="005552EC" w:rsidRDefault="006C094D" w:rsidP="00215D9C">
      <w:pPr>
        <w:widowControl w:val="0"/>
        <w:autoSpaceDE w:val="0"/>
        <w:autoSpaceDN w:val="0"/>
        <w:adjustRightInd w:val="0"/>
        <w:jc w:val="center"/>
        <w:rPr>
          <w:rFonts w:ascii="Calibri Light" w:hAnsi="Calibri Light" w:cs="Times New Roman"/>
          <w:sz w:val="28"/>
        </w:rPr>
      </w:pPr>
      <w:r w:rsidRPr="005552EC">
        <w:rPr>
          <w:rFonts w:ascii="Calibri Light" w:hAnsi="Calibri Light" w:cs="Times New Roman"/>
          <w:sz w:val="28"/>
        </w:rPr>
        <w:t>Introduction</w:t>
      </w:r>
    </w:p>
    <w:p w14:paraId="710D20B3" w14:textId="77777777" w:rsidR="006D2301" w:rsidRPr="005552EC" w:rsidRDefault="006D2301" w:rsidP="00C616EB">
      <w:pPr>
        <w:widowControl w:val="0"/>
        <w:autoSpaceDE w:val="0"/>
        <w:autoSpaceDN w:val="0"/>
        <w:adjustRightInd w:val="0"/>
        <w:jc w:val="both"/>
        <w:rPr>
          <w:rFonts w:ascii="Calibri Light" w:hAnsi="Calibri Light" w:cs="Times New Roman"/>
        </w:rPr>
      </w:pPr>
    </w:p>
    <w:p w14:paraId="31494927" w14:textId="2728D0F6" w:rsidR="00685D5C" w:rsidRPr="005552EC" w:rsidRDefault="00BE67CB" w:rsidP="00BE67CB">
      <w:pPr>
        <w:widowControl w:val="0"/>
        <w:autoSpaceDE w:val="0"/>
        <w:autoSpaceDN w:val="0"/>
        <w:adjustRightInd w:val="0"/>
        <w:rPr>
          <w:rFonts w:ascii="Calibri Light" w:hAnsi="Calibri Light" w:cs="Times New Roman"/>
        </w:rPr>
      </w:pPr>
      <w:r w:rsidRPr="005552EC">
        <w:rPr>
          <w:rFonts w:ascii="Calibri Light" w:hAnsi="Calibri Light" w:cs="Times New Roman"/>
        </w:rPr>
        <w:t>The</w:t>
      </w:r>
      <w:r w:rsidR="006C094D" w:rsidRPr="005552EC">
        <w:rPr>
          <w:rFonts w:ascii="Calibri Light" w:hAnsi="Calibri Light" w:cs="Times New Roman"/>
        </w:rPr>
        <w:t xml:space="preserve"> </w:t>
      </w:r>
      <w:r w:rsidRPr="005552EC">
        <w:rPr>
          <w:rFonts w:ascii="Calibri Light" w:hAnsi="Calibri Light" w:cs="Times New Roman"/>
        </w:rPr>
        <w:t>aim of th</w:t>
      </w:r>
      <w:r w:rsidR="001738A8">
        <w:rPr>
          <w:rFonts w:ascii="Calibri Light" w:hAnsi="Calibri Light" w:cs="Times New Roman"/>
        </w:rPr>
        <w:t>is</w:t>
      </w:r>
      <w:r w:rsidRPr="005552EC">
        <w:rPr>
          <w:rFonts w:ascii="Calibri Light" w:hAnsi="Calibri Light" w:cs="Times New Roman"/>
        </w:rPr>
        <w:t xml:space="preserve"> </w:t>
      </w:r>
      <w:r w:rsidR="00760780" w:rsidRPr="005552EC">
        <w:rPr>
          <w:rFonts w:ascii="Calibri Light" w:hAnsi="Calibri Light" w:cs="Times New Roman"/>
        </w:rPr>
        <w:t>journal</w:t>
      </w:r>
      <w:r w:rsidR="006C094D" w:rsidRPr="005552EC">
        <w:rPr>
          <w:rFonts w:ascii="Calibri Light" w:hAnsi="Calibri Light" w:cs="Times New Roman"/>
        </w:rPr>
        <w:t xml:space="preserve"> </w:t>
      </w:r>
      <w:r w:rsidR="00760780" w:rsidRPr="005552EC">
        <w:rPr>
          <w:rFonts w:ascii="Calibri Light" w:hAnsi="Calibri Light" w:cs="Times New Roman"/>
        </w:rPr>
        <w:t>is</w:t>
      </w:r>
      <w:r w:rsidR="00812DD1" w:rsidRPr="005552EC">
        <w:rPr>
          <w:rFonts w:ascii="Calibri Light" w:hAnsi="Calibri Light" w:cs="Times New Roman"/>
        </w:rPr>
        <w:t xml:space="preserve"> to explore a relatively</w:t>
      </w:r>
      <w:r w:rsidR="003534F3" w:rsidRPr="005552EC">
        <w:rPr>
          <w:rFonts w:ascii="Calibri Light" w:hAnsi="Calibri Light" w:cs="Times New Roman"/>
        </w:rPr>
        <w:t xml:space="preserve"> little </w:t>
      </w:r>
      <w:r w:rsidR="00812DD1" w:rsidRPr="005552EC">
        <w:rPr>
          <w:rFonts w:ascii="Calibri Light" w:hAnsi="Calibri Light" w:cs="Times New Roman"/>
        </w:rPr>
        <w:t xml:space="preserve">known </w:t>
      </w:r>
      <w:r w:rsidR="00C338F9">
        <w:rPr>
          <w:rFonts w:ascii="Calibri Light" w:hAnsi="Calibri Light" w:cs="Times New Roman"/>
        </w:rPr>
        <w:t>mixed methods</w:t>
      </w:r>
      <w:r w:rsidR="00812DD1" w:rsidRPr="005552EC">
        <w:rPr>
          <w:rFonts w:ascii="Calibri Light" w:hAnsi="Calibri Light" w:cs="Times New Roman"/>
        </w:rPr>
        <w:t xml:space="preserve"> research design </w:t>
      </w:r>
      <w:r w:rsidR="0034645E" w:rsidRPr="005552EC">
        <w:rPr>
          <w:rFonts w:ascii="Calibri Light" w:hAnsi="Calibri Light" w:cs="Times New Roman"/>
        </w:rPr>
        <w:t xml:space="preserve">that has an excellent </w:t>
      </w:r>
      <w:r w:rsidR="00641347" w:rsidRPr="005552EC">
        <w:rPr>
          <w:rFonts w:ascii="Calibri Light" w:hAnsi="Calibri Light" w:cs="Times New Roman"/>
        </w:rPr>
        <w:t xml:space="preserve">historical </w:t>
      </w:r>
      <w:r w:rsidR="0034645E" w:rsidRPr="005552EC">
        <w:rPr>
          <w:rFonts w:ascii="Calibri Light" w:hAnsi="Calibri Light" w:cs="Times New Roman"/>
        </w:rPr>
        <w:t xml:space="preserve">pedigree </w:t>
      </w:r>
      <w:r w:rsidR="00441383" w:rsidRPr="005552EC">
        <w:rPr>
          <w:rFonts w:ascii="Calibri Light" w:hAnsi="Calibri Light" w:cs="Times New Roman"/>
        </w:rPr>
        <w:t xml:space="preserve">and encourage its’ application </w:t>
      </w:r>
      <w:r w:rsidR="003534F3" w:rsidRPr="005552EC">
        <w:rPr>
          <w:rFonts w:ascii="Calibri Light" w:hAnsi="Calibri Light" w:cs="Times New Roman"/>
        </w:rPr>
        <w:t>within marketing research</w:t>
      </w:r>
      <w:r w:rsidR="00C97910" w:rsidRPr="005552EC">
        <w:rPr>
          <w:rFonts w:ascii="Calibri Light" w:hAnsi="Calibri Light" w:cs="Times New Roman"/>
        </w:rPr>
        <w:t>.</w:t>
      </w:r>
      <w:r w:rsidR="00B416E2" w:rsidRPr="005552EC">
        <w:rPr>
          <w:rFonts w:ascii="Calibri Light" w:hAnsi="Calibri Light" w:cs="Times New Roman"/>
        </w:rPr>
        <w:t xml:space="preserve"> </w:t>
      </w:r>
      <w:r w:rsidR="00441383" w:rsidRPr="005552EC">
        <w:rPr>
          <w:rFonts w:ascii="Calibri Light" w:hAnsi="Calibri Light" w:cs="Times New Roman"/>
        </w:rPr>
        <w:t>The objective is the use of Q methodology (hereafter Q) amongst market researchers interested in accessing complexity of the individual lived</w:t>
      </w:r>
      <w:r w:rsidR="00221A12" w:rsidRPr="005552EC">
        <w:rPr>
          <w:rFonts w:ascii="Calibri Light" w:hAnsi="Calibri Light" w:cs="Times New Roman"/>
        </w:rPr>
        <w:t xml:space="preserve"> experience and subjective self-</w:t>
      </w:r>
      <w:r w:rsidR="00441383" w:rsidRPr="005552EC">
        <w:rPr>
          <w:rFonts w:ascii="Calibri Light" w:hAnsi="Calibri Light" w:cs="Times New Roman"/>
        </w:rPr>
        <w:t xml:space="preserve">reference position offering an excellent alternative research paradigm. </w:t>
      </w:r>
      <w:r w:rsidR="00C338F9" w:rsidRPr="005552EC">
        <w:rPr>
          <w:rFonts w:ascii="Calibri Light" w:hAnsi="Calibri Light" w:cs="Times New Roman"/>
        </w:rPr>
        <w:t>Stenner and Stainton Rogers, 2004</w:t>
      </w:r>
      <w:r w:rsidR="00C338F9">
        <w:rPr>
          <w:rFonts w:ascii="Calibri Light" w:hAnsi="Calibri Light" w:cs="Times New Roman"/>
        </w:rPr>
        <w:t xml:space="preserve"> argue that Q is positioned as a pragmatist methodology and combines eloquently mixed method.  T</w:t>
      </w:r>
      <w:r w:rsidR="00651A25" w:rsidRPr="005552EC">
        <w:rPr>
          <w:rFonts w:ascii="Calibri Light" w:hAnsi="Calibri Light" w:cs="Times New Roman"/>
        </w:rPr>
        <w:t xml:space="preserve">his may encourage </w:t>
      </w:r>
      <w:r w:rsidR="00C338F9">
        <w:rPr>
          <w:rFonts w:ascii="Calibri Light" w:hAnsi="Calibri Light" w:cs="Times New Roman"/>
        </w:rPr>
        <w:t xml:space="preserve">both </w:t>
      </w:r>
      <w:r w:rsidR="00651A25" w:rsidRPr="005552EC">
        <w:rPr>
          <w:rFonts w:ascii="Calibri Light" w:hAnsi="Calibri Light" w:cs="Times New Roman"/>
        </w:rPr>
        <w:t xml:space="preserve">soft quantitative and </w:t>
      </w:r>
      <w:r w:rsidR="00C338F9">
        <w:rPr>
          <w:rFonts w:ascii="Calibri Light" w:hAnsi="Calibri Light" w:cs="Times New Roman"/>
        </w:rPr>
        <w:t xml:space="preserve">hard </w:t>
      </w:r>
      <w:r w:rsidR="00651A25" w:rsidRPr="005552EC">
        <w:rPr>
          <w:rFonts w:ascii="Calibri Light" w:hAnsi="Calibri Light" w:cs="Times New Roman"/>
        </w:rPr>
        <w:t xml:space="preserve">qualitative researchers to engage with the methodology, as </w:t>
      </w:r>
      <w:r w:rsidR="00C338F9">
        <w:rPr>
          <w:rFonts w:ascii="Calibri Light" w:hAnsi="Calibri Light" w:cs="Times New Roman"/>
        </w:rPr>
        <w:t>an</w:t>
      </w:r>
      <w:r w:rsidR="00651A25" w:rsidRPr="005552EC">
        <w:rPr>
          <w:rFonts w:ascii="Calibri Light" w:hAnsi="Calibri Light" w:cs="Times New Roman"/>
        </w:rPr>
        <w:t xml:space="preserve"> opportunity to combine qualitative methods with a combined strand of quantitative logic and the associated hypothetico-deductive methods. </w:t>
      </w:r>
    </w:p>
    <w:p w14:paraId="792696C1" w14:textId="77777777" w:rsidR="00685D5C" w:rsidRPr="005552EC" w:rsidRDefault="00685D5C" w:rsidP="00BE67CB">
      <w:pPr>
        <w:widowControl w:val="0"/>
        <w:autoSpaceDE w:val="0"/>
        <w:autoSpaceDN w:val="0"/>
        <w:adjustRightInd w:val="0"/>
        <w:rPr>
          <w:rFonts w:ascii="Calibri Light" w:hAnsi="Calibri Light" w:cs="Times New Roman"/>
        </w:rPr>
      </w:pPr>
    </w:p>
    <w:p w14:paraId="0A42AD69" w14:textId="0E3B3077" w:rsidR="0071153B"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Q owes its heritage to the British physicist and psychologist William Stephenson</w:t>
      </w:r>
      <w:r w:rsidR="00C616EB" w:rsidRPr="005552EC">
        <w:rPr>
          <w:rFonts w:ascii="Calibri Light" w:hAnsi="Calibri Light" w:cs="Times New Roman"/>
        </w:rPr>
        <w:t xml:space="preserve"> (</w:t>
      </w:r>
      <w:r w:rsidRPr="005552EC">
        <w:rPr>
          <w:rFonts w:ascii="Calibri Light" w:hAnsi="Calibri Light" w:cs="Times New Roman"/>
        </w:rPr>
        <w:t>1902-1989)</w:t>
      </w:r>
      <w:r w:rsidR="00C338F9">
        <w:rPr>
          <w:rFonts w:ascii="Calibri Light" w:hAnsi="Calibri Light" w:cs="Times New Roman"/>
        </w:rPr>
        <w:t>.</w:t>
      </w:r>
      <w:r w:rsidRPr="005552EC">
        <w:rPr>
          <w:rFonts w:ascii="Calibri Light" w:hAnsi="Calibri Light" w:cs="Times New Roman"/>
        </w:rPr>
        <w:t xml:space="preserve"> Stephenson’s interest was in subjectivity: revealing mathematically the way study participants classify </w:t>
      </w:r>
      <w:r w:rsidRPr="005552EC">
        <w:rPr>
          <w:rFonts w:ascii="Calibri Light" w:hAnsi="Calibri Light" w:cs="Times New Roman"/>
          <w:iCs/>
        </w:rPr>
        <w:t xml:space="preserve">themselves, </w:t>
      </w:r>
      <w:r w:rsidRPr="005552EC">
        <w:rPr>
          <w:rFonts w:ascii="Calibri Light" w:hAnsi="Calibri Light" w:cs="Times New Roman"/>
        </w:rPr>
        <w:t>not according to the definiti</w:t>
      </w:r>
      <w:r w:rsidR="00C338F9">
        <w:rPr>
          <w:rFonts w:ascii="Calibri Light" w:hAnsi="Calibri Light" w:cs="Times New Roman"/>
        </w:rPr>
        <w:t>ons laid down by the researcher</w:t>
      </w:r>
      <w:r w:rsidRPr="005552EC">
        <w:rPr>
          <w:rFonts w:ascii="Calibri Light" w:hAnsi="Calibri Light" w:cs="Times New Roman"/>
        </w:rPr>
        <w:t>.</w:t>
      </w:r>
      <w:r w:rsidR="0071153B" w:rsidRPr="005552EC">
        <w:rPr>
          <w:rFonts w:ascii="Calibri Light" w:hAnsi="Calibri Light" w:cs="Times New Roman"/>
        </w:rPr>
        <w:t xml:space="preserve">  </w:t>
      </w:r>
      <w:r w:rsidRPr="005552EC">
        <w:rPr>
          <w:rFonts w:ascii="Calibri Light" w:hAnsi="Calibri Light" w:cs="Times New Roman"/>
        </w:rPr>
        <w:t>Q has an established history in fields such as psychology, philosophy, political and social science, education, communication and most recently behavioural and health sciences (Brown, 1997; Eden et al.,</w:t>
      </w:r>
      <w:r w:rsidR="00215D9C" w:rsidRPr="005552EC">
        <w:rPr>
          <w:rFonts w:ascii="Calibri Light" w:hAnsi="Calibri Light" w:cs="Times New Roman"/>
        </w:rPr>
        <w:t xml:space="preserve"> </w:t>
      </w:r>
      <w:r w:rsidR="006D2301" w:rsidRPr="005552EC">
        <w:rPr>
          <w:rFonts w:ascii="Calibri Light" w:hAnsi="Calibri Light" w:cs="Times New Roman"/>
        </w:rPr>
        <w:t>2005)</w:t>
      </w:r>
      <w:r w:rsidR="00215D9C" w:rsidRPr="005552EC">
        <w:rPr>
          <w:rFonts w:ascii="Calibri Light" w:hAnsi="Calibri Light" w:cs="Times New Roman"/>
        </w:rPr>
        <w:t>,</w:t>
      </w:r>
      <w:r w:rsidR="00C338F9">
        <w:rPr>
          <w:rFonts w:ascii="Calibri Light" w:hAnsi="Calibri Light" w:cs="Times New Roman"/>
        </w:rPr>
        <w:t>though</w:t>
      </w:r>
      <w:r w:rsidRPr="005552EC">
        <w:rPr>
          <w:rFonts w:ascii="Calibri Light" w:hAnsi="Calibri Light" w:cs="Times New Roman"/>
        </w:rPr>
        <w:t xml:space="preserve"> there are few stud</w:t>
      </w:r>
      <w:r w:rsidR="00B416E2" w:rsidRPr="005552EC">
        <w:rPr>
          <w:rFonts w:ascii="Calibri Light" w:hAnsi="Calibri Light" w:cs="Times New Roman"/>
        </w:rPr>
        <w:t xml:space="preserve">ies in </w:t>
      </w:r>
      <w:r w:rsidR="00C338F9">
        <w:rPr>
          <w:rFonts w:ascii="Calibri Light" w:hAnsi="Calibri Light" w:cs="Times New Roman"/>
        </w:rPr>
        <w:t xml:space="preserve">marketing </w:t>
      </w:r>
      <w:r w:rsidR="00B416E2" w:rsidRPr="005552EC">
        <w:rPr>
          <w:rFonts w:ascii="Calibri Light" w:hAnsi="Calibri Light" w:cs="Times New Roman"/>
        </w:rPr>
        <w:t>and</w:t>
      </w:r>
      <w:r w:rsidRPr="005552EC">
        <w:rPr>
          <w:rFonts w:ascii="Calibri Light" w:hAnsi="Calibri Light" w:cs="Times New Roman"/>
        </w:rPr>
        <w:t xml:space="preserve"> Management.  </w:t>
      </w:r>
    </w:p>
    <w:p w14:paraId="0742563B" w14:textId="77777777" w:rsidR="0071153B" w:rsidRPr="005552EC" w:rsidRDefault="0071153B" w:rsidP="00C616EB">
      <w:pPr>
        <w:widowControl w:val="0"/>
        <w:autoSpaceDE w:val="0"/>
        <w:autoSpaceDN w:val="0"/>
        <w:adjustRightInd w:val="0"/>
        <w:jc w:val="both"/>
        <w:rPr>
          <w:rFonts w:ascii="Calibri Light" w:hAnsi="Calibri Light" w:cs="Times New Roman"/>
        </w:rPr>
      </w:pPr>
    </w:p>
    <w:p w14:paraId="6D3EF6F2" w14:textId="6EC44832" w:rsidR="00215D9C" w:rsidRPr="005552EC" w:rsidRDefault="00C338F9" w:rsidP="00C616EB">
      <w:pPr>
        <w:widowControl w:val="0"/>
        <w:autoSpaceDE w:val="0"/>
        <w:autoSpaceDN w:val="0"/>
        <w:adjustRightInd w:val="0"/>
        <w:jc w:val="both"/>
        <w:rPr>
          <w:rFonts w:ascii="Calibri Light" w:hAnsi="Calibri Light" w:cs="Times New Roman"/>
        </w:rPr>
      </w:pPr>
      <w:r>
        <w:rPr>
          <w:rFonts w:ascii="Calibri Light" w:hAnsi="Calibri Light" w:cs="Times New Roman"/>
        </w:rPr>
        <w:t>A</w:t>
      </w:r>
      <w:r w:rsidR="006C094D" w:rsidRPr="005552EC">
        <w:rPr>
          <w:rFonts w:ascii="Calibri Light" w:hAnsi="Calibri Light" w:cs="Times New Roman"/>
        </w:rPr>
        <w:t xml:space="preserve">n overview of the Q research process </w:t>
      </w:r>
      <w:r w:rsidR="00B416E2" w:rsidRPr="005552EC">
        <w:rPr>
          <w:rFonts w:ascii="Calibri Light" w:hAnsi="Calibri Light" w:cs="Times New Roman"/>
        </w:rPr>
        <w:t xml:space="preserve">will be provided </w:t>
      </w:r>
      <w:r w:rsidR="006C094D" w:rsidRPr="005552EC">
        <w:rPr>
          <w:rFonts w:ascii="Calibri Light" w:hAnsi="Calibri Light" w:cs="Times New Roman"/>
        </w:rPr>
        <w:t>as well as addressing some ontological and epistemological issues that have been raised.</w:t>
      </w:r>
      <w:r w:rsidR="00752447" w:rsidRPr="005552EC">
        <w:rPr>
          <w:rFonts w:ascii="Calibri Light" w:hAnsi="Calibri Light" w:cs="Times New Roman"/>
        </w:rPr>
        <w:t xml:space="preserve">  </w:t>
      </w:r>
      <w:r w:rsidR="00EF2EF0" w:rsidRPr="005552EC">
        <w:rPr>
          <w:rFonts w:ascii="Calibri Light" w:hAnsi="Calibri Light" w:cs="Times New Roman"/>
        </w:rPr>
        <w:t>Q provides a means to study the subjectivity involved in any situation, e</w:t>
      </w:r>
      <w:r w:rsidR="00752447" w:rsidRPr="005552EC">
        <w:rPr>
          <w:rFonts w:ascii="Calibri Light" w:hAnsi="Calibri Light" w:cs="Times New Roman"/>
        </w:rPr>
        <w:t>volving</w:t>
      </w:r>
      <w:r w:rsidR="006C094D" w:rsidRPr="005552EC">
        <w:rPr>
          <w:rFonts w:ascii="Calibri Light" w:hAnsi="Calibri Light" w:cs="Times New Roman"/>
        </w:rPr>
        <w:t xml:space="preserve"> from </w:t>
      </w:r>
      <w:r w:rsidR="006D2301" w:rsidRPr="005552EC">
        <w:rPr>
          <w:rFonts w:ascii="Calibri Light" w:hAnsi="Calibri Light" w:cs="Times New Roman"/>
        </w:rPr>
        <w:t>FA</w:t>
      </w:r>
      <w:r w:rsidR="00752447" w:rsidRPr="005552EC">
        <w:rPr>
          <w:rFonts w:ascii="Calibri Light" w:hAnsi="Calibri Light" w:cs="Times New Roman"/>
        </w:rPr>
        <w:t xml:space="preserve"> theory, it</w:t>
      </w:r>
      <w:r w:rsidR="006C094D" w:rsidRPr="005552EC">
        <w:rPr>
          <w:rFonts w:ascii="Calibri Light" w:hAnsi="Calibri Light" w:cs="Times New Roman"/>
        </w:rPr>
        <w:t xml:space="preserve"> is a means o</w:t>
      </w:r>
      <w:r w:rsidR="00EF2EF0" w:rsidRPr="005552EC">
        <w:rPr>
          <w:rFonts w:ascii="Calibri Light" w:hAnsi="Calibri Light" w:cs="Times New Roman"/>
        </w:rPr>
        <w:t>f extracting subjective opinion</w:t>
      </w:r>
      <w:r w:rsidR="00752447" w:rsidRPr="005552EC">
        <w:rPr>
          <w:rFonts w:ascii="Calibri Light" w:hAnsi="Calibri Light" w:cs="Times New Roman"/>
        </w:rPr>
        <w:t xml:space="preserve">.  It </w:t>
      </w:r>
      <w:r w:rsidR="006C094D" w:rsidRPr="005552EC">
        <w:rPr>
          <w:rFonts w:ascii="Calibri Light" w:hAnsi="Calibri Light" w:cs="Times New Roman"/>
        </w:rPr>
        <w:t>captures subjectivity in operation through a person’s self-reference</w:t>
      </w:r>
      <w:r w:rsidR="00752447" w:rsidRPr="005552EC">
        <w:rPr>
          <w:rFonts w:ascii="Calibri Light" w:hAnsi="Calibri Light" w:cs="Times New Roman"/>
        </w:rPr>
        <w:t>, which</w:t>
      </w:r>
      <w:r w:rsidR="006C094D" w:rsidRPr="005552EC">
        <w:rPr>
          <w:rFonts w:ascii="Calibri Light" w:hAnsi="Calibri Light" w:cs="Times New Roman"/>
        </w:rPr>
        <w:t xml:space="preserve"> produces a data set </w:t>
      </w:r>
      <w:r w:rsidR="00752447" w:rsidRPr="005552EC">
        <w:rPr>
          <w:rFonts w:ascii="Calibri Light" w:hAnsi="Calibri Light" w:cs="Times New Roman"/>
        </w:rPr>
        <w:t xml:space="preserve">and </w:t>
      </w:r>
      <w:r w:rsidR="006C094D" w:rsidRPr="005552EC">
        <w:rPr>
          <w:rFonts w:ascii="Calibri Light" w:hAnsi="Calibri Light" w:cs="Times New Roman"/>
        </w:rPr>
        <w:t xml:space="preserve">represents an attempt “to analyse subjectivity, in all its forms, in a structured and interpretable form” </w:t>
      </w:r>
      <w:r w:rsidR="00215D9C" w:rsidRPr="005552EC">
        <w:rPr>
          <w:rFonts w:ascii="Calibri Light" w:hAnsi="Calibri Light" w:cs="Times New Roman"/>
        </w:rPr>
        <w:t>(Barry and Proops, 1999).</w:t>
      </w:r>
    </w:p>
    <w:p w14:paraId="23948904" w14:textId="77777777"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 </w:t>
      </w:r>
    </w:p>
    <w:p w14:paraId="6151CC4F" w14:textId="7E4DB33F" w:rsidR="00685D5C"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Q uses methods of impression (as opposed to objective methods of expression) to discover the subjective meaning or significance items have for respondents. Using the internal frame of reference from each respondent</w:t>
      </w:r>
      <w:r w:rsidR="00EF2EF0" w:rsidRPr="005552EC">
        <w:rPr>
          <w:rFonts w:ascii="Calibri Light" w:hAnsi="Calibri Light" w:cs="Times New Roman"/>
        </w:rPr>
        <w:t>,</w:t>
      </w:r>
      <w:r w:rsidRPr="005552EC">
        <w:rPr>
          <w:rFonts w:ascii="Calibri Light" w:hAnsi="Calibri Light" w:cs="Times New Roman"/>
        </w:rPr>
        <w:t xml:space="preserve"> about the relative significance and meaning of individual test stimuli. Q-studies do not yield statistically generalisable results. Instead, the results produce an in-depth portrayal of the patterns of subjective perspectives that prevail </w:t>
      </w:r>
      <w:r w:rsidR="00215D9C" w:rsidRPr="005552EC">
        <w:rPr>
          <w:rFonts w:ascii="Calibri Light" w:hAnsi="Calibri Light" w:cs="Times New Roman"/>
        </w:rPr>
        <w:t>in a given situation (Steelman and</w:t>
      </w:r>
      <w:r w:rsidRPr="005552EC">
        <w:rPr>
          <w:rFonts w:ascii="Calibri Light" w:hAnsi="Calibri Light" w:cs="Times New Roman"/>
        </w:rPr>
        <w:t xml:space="preserve"> Maguire, 1999).  The subjective experience of the people taking part is where the power and integrity in Q prevails. As Barker (2008, p. 919) contends, it is this ability to access ‘significance to me’ or individual’s subjectivity that mirrors Q’s dep</w:t>
      </w:r>
      <w:r w:rsidR="00F65938" w:rsidRPr="005552EC">
        <w:rPr>
          <w:rFonts w:ascii="Calibri Light" w:hAnsi="Calibri Light" w:cs="Times New Roman"/>
        </w:rPr>
        <w:t xml:space="preserve">arture from positivist inquiry.  </w:t>
      </w:r>
      <w:r w:rsidR="00C338F9">
        <w:rPr>
          <w:rFonts w:ascii="Calibri Light" w:hAnsi="Calibri Light" w:cs="Times New Roman"/>
        </w:rPr>
        <w:t>By inference if marketers are exploring common held beliefs and options or perspectives, Q is ideally positioned to offer a statistical basis with qualified data</w:t>
      </w:r>
      <w:r w:rsidR="00464356">
        <w:rPr>
          <w:rFonts w:ascii="Calibri Light" w:hAnsi="Calibri Light" w:cs="Times New Roman"/>
        </w:rPr>
        <w:t>.</w:t>
      </w:r>
    </w:p>
    <w:p w14:paraId="200E44C9" w14:textId="77777777" w:rsidR="00685D5C" w:rsidRPr="005552EC" w:rsidRDefault="00685D5C" w:rsidP="00C616EB">
      <w:pPr>
        <w:widowControl w:val="0"/>
        <w:autoSpaceDE w:val="0"/>
        <w:autoSpaceDN w:val="0"/>
        <w:adjustRightInd w:val="0"/>
        <w:jc w:val="both"/>
        <w:rPr>
          <w:rFonts w:ascii="Calibri Light" w:hAnsi="Calibri Light" w:cs="Times New Roman"/>
        </w:rPr>
      </w:pPr>
    </w:p>
    <w:p w14:paraId="59B6183D" w14:textId="77777777" w:rsidR="00464356"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In essence the method employs a by-person factor analysis in order to identify groups of participants who make sense of (and who hence Q ‘sort’) a pool of items in comparable ways. Nothing more complicated is at issue.  Although Q deploys </w:t>
      </w:r>
      <w:r w:rsidR="006D2301" w:rsidRPr="005552EC">
        <w:rPr>
          <w:rFonts w:ascii="Calibri Light" w:hAnsi="Calibri Light" w:cs="Times New Roman"/>
        </w:rPr>
        <w:t>FA</w:t>
      </w:r>
      <w:r w:rsidRPr="005552EC">
        <w:rPr>
          <w:rFonts w:ascii="Calibri Light" w:hAnsi="Calibri Light" w:cs="Times New Roman"/>
        </w:rPr>
        <w:t>, the mathematics of which is complex, it is a remarkably “user-friendly” method and requires limited knowledge of mathematics to interpret the dataset obtained.</w:t>
      </w:r>
      <w:r w:rsidR="0071153B" w:rsidRPr="005552EC">
        <w:rPr>
          <w:rFonts w:ascii="Calibri Light" w:hAnsi="Calibri Light" w:cs="Times New Roman"/>
        </w:rPr>
        <w:t xml:space="preserve">  </w:t>
      </w:r>
    </w:p>
    <w:p w14:paraId="013D63D6" w14:textId="77777777" w:rsidR="00464356" w:rsidRDefault="00464356" w:rsidP="00C616EB">
      <w:pPr>
        <w:widowControl w:val="0"/>
        <w:autoSpaceDE w:val="0"/>
        <w:autoSpaceDN w:val="0"/>
        <w:adjustRightInd w:val="0"/>
        <w:jc w:val="both"/>
        <w:rPr>
          <w:rFonts w:ascii="Calibri Light" w:hAnsi="Calibri Light" w:cs="Times New Roman"/>
        </w:rPr>
      </w:pPr>
    </w:p>
    <w:p w14:paraId="05968520" w14:textId="4E6250E3" w:rsidR="00215D9C"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As it</w:t>
      </w:r>
      <w:r w:rsidR="00464356">
        <w:rPr>
          <w:rFonts w:ascii="Calibri Light" w:hAnsi="Calibri Light" w:cs="Times New Roman"/>
        </w:rPr>
        <w:t>s</w:t>
      </w:r>
      <w:r w:rsidRPr="005552EC">
        <w:rPr>
          <w:rFonts w:ascii="Calibri Light" w:hAnsi="Calibri Light" w:cs="Times New Roman"/>
        </w:rPr>
        <w:t xml:space="preserve"> name implies, Q is n</w:t>
      </w:r>
      <w:r w:rsidR="004D7242" w:rsidRPr="005552EC">
        <w:rPr>
          <w:rFonts w:ascii="Calibri Light" w:hAnsi="Calibri Light" w:cs="Times New Roman"/>
        </w:rPr>
        <w:t>o</w:t>
      </w:r>
      <w:r w:rsidR="00464356">
        <w:rPr>
          <w:rFonts w:ascii="Calibri Light" w:hAnsi="Calibri Light" w:cs="Times New Roman"/>
        </w:rPr>
        <w:t>t simply a research ‘method’.  I</w:t>
      </w:r>
      <w:r w:rsidRPr="005552EC">
        <w:rPr>
          <w:rFonts w:ascii="Calibri Light" w:hAnsi="Calibri Light" w:cs="Times New Roman"/>
        </w:rPr>
        <w:t>ts epistemological foundations centre of gravity is strongly qualitative even though as a method it relies upon a statistical techniques to identify relationships within the data (Brown 1996; Dryzek, 1994)</w:t>
      </w:r>
      <w:r w:rsidR="00215D9C" w:rsidRPr="005552EC">
        <w:rPr>
          <w:rFonts w:ascii="Calibri Light" w:hAnsi="Calibri Light" w:cs="Times New Roman"/>
        </w:rPr>
        <w:t>.</w:t>
      </w:r>
    </w:p>
    <w:p w14:paraId="7A7DC981" w14:textId="77777777" w:rsidR="006C094D" w:rsidRPr="005552EC" w:rsidRDefault="006C094D" w:rsidP="00C616EB">
      <w:pPr>
        <w:widowControl w:val="0"/>
        <w:autoSpaceDE w:val="0"/>
        <w:autoSpaceDN w:val="0"/>
        <w:adjustRightInd w:val="0"/>
        <w:jc w:val="both"/>
        <w:rPr>
          <w:rFonts w:ascii="Calibri Light" w:hAnsi="Calibri Light" w:cs="Times New Roman"/>
        </w:rPr>
      </w:pPr>
    </w:p>
    <w:p w14:paraId="46A8527F" w14:textId="77777777" w:rsidR="006C094D" w:rsidRPr="005552EC" w:rsidRDefault="006C094D" w:rsidP="00215D9C">
      <w:pPr>
        <w:widowControl w:val="0"/>
        <w:autoSpaceDE w:val="0"/>
        <w:autoSpaceDN w:val="0"/>
        <w:adjustRightInd w:val="0"/>
        <w:jc w:val="center"/>
        <w:rPr>
          <w:rFonts w:ascii="Calibri Light" w:hAnsi="Calibri Light" w:cs="Times New Roman"/>
          <w:sz w:val="28"/>
        </w:rPr>
      </w:pPr>
      <w:r w:rsidRPr="005552EC">
        <w:rPr>
          <w:rFonts w:ascii="Calibri Light" w:hAnsi="Calibri Light" w:cs="Times New Roman"/>
          <w:sz w:val="28"/>
        </w:rPr>
        <w:t>Theoretical principles of Q</w:t>
      </w:r>
    </w:p>
    <w:p w14:paraId="4271BD0F"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2CC5FA85" w14:textId="77777777" w:rsidR="00464356" w:rsidRDefault="00EF2EF0"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The methodological approaches</w:t>
      </w:r>
      <w:r w:rsidR="006C094D" w:rsidRPr="005552EC">
        <w:rPr>
          <w:rFonts w:ascii="Calibri Light" w:hAnsi="Calibri Light" w:cs="Times New Roman"/>
        </w:rPr>
        <w:t xml:space="preserve"> in business research are customarily divided into broad categories of qualitative and quantitative strategies (Bryman</w:t>
      </w:r>
      <w:r w:rsidR="00215D9C" w:rsidRPr="005552EC">
        <w:rPr>
          <w:rFonts w:ascii="Calibri Light" w:hAnsi="Calibri Light" w:cs="Times New Roman"/>
        </w:rPr>
        <w:t>,</w:t>
      </w:r>
      <w:r w:rsidR="006C094D" w:rsidRPr="005552EC">
        <w:rPr>
          <w:rFonts w:ascii="Calibri Light" w:hAnsi="Calibri Light" w:cs="Times New Roman"/>
        </w:rPr>
        <w:t xml:space="preserve"> 2004).  Since the 1990’s</w:t>
      </w:r>
      <w:r w:rsidR="006D2301" w:rsidRPr="005552EC">
        <w:rPr>
          <w:rFonts w:ascii="Calibri Light" w:hAnsi="Calibri Light" w:cs="Times New Roman"/>
        </w:rPr>
        <w:t>,</w:t>
      </w:r>
      <w:r w:rsidR="006C094D" w:rsidRPr="005552EC">
        <w:rPr>
          <w:rFonts w:ascii="Calibri Light" w:hAnsi="Calibri Light" w:cs="Times New Roman"/>
        </w:rPr>
        <w:t xml:space="preserve"> the application of qualitative methods has gained momentum; as the need to understand complex adaptive systems, in recognition of the individuals contribution and impact and behaviours of groups and teams evolve and </w:t>
      </w:r>
      <w:r w:rsidR="006D2301" w:rsidRPr="005552EC">
        <w:rPr>
          <w:rFonts w:ascii="Calibri Light" w:hAnsi="Calibri Light" w:cs="Times New Roman"/>
        </w:rPr>
        <w:t xml:space="preserve">organisational </w:t>
      </w:r>
      <w:r w:rsidR="006C094D" w:rsidRPr="005552EC">
        <w:rPr>
          <w:rFonts w:ascii="Calibri Light" w:hAnsi="Calibri Light" w:cs="Times New Roman"/>
        </w:rPr>
        <w:t>culture and behavio</w:t>
      </w:r>
      <w:r w:rsidR="00641347" w:rsidRPr="005552EC">
        <w:rPr>
          <w:rFonts w:ascii="Calibri Light" w:hAnsi="Calibri Light" w:cs="Times New Roman"/>
        </w:rPr>
        <w:t>u</w:t>
      </w:r>
      <w:r w:rsidR="006C094D" w:rsidRPr="005552EC">
        <w:rPr>
          <w:rFonts w:ascii="Calibri Light" w:hAnsi="Calibri Light" w:cs="Times New Roman"/>
        </w:rPr>
        <w:t>r come to the foref</w:t>
      </w:r>
      <w:r w:rsidR="006D2301" w:rsidRPr="005552EC">
        <w:rPr>
          <w:rFonts w:ascii="Calibri Light" w:hAnsi="Calibri Light" w:cs="Times New Roman"/>
        </w:rPr>
        <w:t>ront of progress and evolution.</w:t>
      </w:r>
      <w:r w:rsidR="0071153B" w:rsidRPr="005552EC">
        <w:rPr>
          <w:rFonts w:ascii="Calibri Light" w:hAnsi="Calibri Light" w:cs="Times New Roman"/>
        </w:rPr>
        <w:t xml:space="preserve">  </w:t>
      </w:r>
    </w:p>
    <w:p w14:paraId="2733AA4C" w14:textId="77777777" w:rsidR="00464356" w:rsidRDefault="00464356" w:rsidP="00C616EB">
      <w:pPr>
        <w:widowControl w:val="0"/>
        <w:autoSpaceDE w:val="0"/>
        <w:autoSpaceDN w:val="0"/>
        <w:adjustRightInd w:val="0"/>
        <w:jc w:val="both"/>
        <w:rPr>
          <w:rFonts w:ascii="Calibri Light" w:hAnsi="Calibri Light" w:cs="Times New Roman"/>
        </w:rPr>
      </w:pPr>
    </w:p>
    <w:p w14:paraId="57C655B6" w14:textId="185F5378" w:rsidR="006C094D"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When qualitative and quantitative approaches are compared, there is a propensity to reduce and simplify the approaches to one being inductive and dealing with words, and the other being hypothetic–deductive and dealing with numbers (Brannen, 2005)</w:t>
      </w:r>
      <w:r w:rsidR="00464356">
        <w:rPr>
          <w:rFonts w:ascii="Calibri Light" w:hAnsi="Calibri Light" w:cs="Times New Roman"/>
        </w:rPr>
        <w:t xml:space="preserve"> as seen in figure 1</w:t>
      </w:r>
      <w:r w:rsidRPr="005552EC">
        <w:rPr>
          <w:rFonts w:ascii="Calibri Light" w:hAnsi="Calibri Light" w:cs="Times New Roman"/>
        </w:rPr>
        <w:t xml:space="preserve">. The truth is more nuanced than this and it is fair to say that the two research traditions have different goals.  Often </w:t>
      </w:r>
      <w:r w:rsidR="006C6D73" w:rsidRPr="005552EC">
        <w:rPr>
          <w:rFonts w:ascii="Calibri Light" w:hAnsi="Calibri Light" w:cs="Times New Roman"/>
        </w:rPr>
        <w:t>marketing</w:t>
      </w:r>
      <w:r w:rsidR="00C616EB" w:rsidRPr="005552EC">
        <w:rPr>
          <w:rFonts w:ascii="Calibri Light" w:hAnsi="Calibri Light" w:cs="Times New Roman"/>
        </w:rPr>
        <w:t xml:space="preserve"> research</w:t>
      </w:r>
      <w:r w:rsidR="0071153B" w:rsidRPr="005552EC">
        <w:rPr>
          <w:rFonts w:ascii="Calibri Light" w:hAnsi="Calibri Light" w:cs="Times New Roman"/>
        </w:rPr>
        <w:t>, when looking for reasons that drive behaviour</w:t>
      </w:r>
      <w:r w:rsidR="00215D9C" w:rsidRPr="005552EC">
        <w:rPr>
          <w:rFonts w:ascii="Calibri Light" w:hAnsi="Calibri Light" w:cs="Times New Roman"/>
        </w:rPr>
        <w:t xml:space="preserve"> </w:t>
      </w:r>
      <w:r w:rsidRPr="005552EC">
        <w:rPr>
          <w:rFonts w:ascii="Calibri Light" w:hAnsi="Calibri Light" w:cs="Times New Roman"/>
        </w:rPr>
        <w:t>deal</w:t>
      </w:r>
      <w:r w:rsidR="00215D9C" w:rsidRPr="005552EC">
        <w:rPr>
          <w:rFonts w:ascii="Calibri Light" w:hAnsi="Calibri Light" w:cs="Times New Roman"/>
        </w:rPr>
        <w:t>s</w:t>
      </w:r>
      <w:r w:rsidRPr="005552EC">
        <w:rPr>
          <w:rFonts w:ascii="Calibri Light" w:hAnsi="Calibri Light" w:cs="Times New Roman"/>
        </w:rPr>
        <w:t xml:space="preserve"> with issues that do not lend themselves easily to quantification, </w:t>
      </w:r>
      <w:r w:rsidR="006C6D73" w:rsidRPr="005552EC">
        <w:rPr>
          <w:rFonts w:ascii="Calibri Light" w:hAnsi="Calibri Light" w:cs="Times New Roman"/>
        </w:rPr>
        <w:t>which can be a re</w:t>
      </w:r>
      <w:r w:rsidR="0071153B" w:rsidRPr="005552EC">
        <w:rPr>
          <w:rFonts w:ascii="Calibri Light" w:hAnsi="Calibri Light" w:cs="Times New Roman"/>
        </w:rPr>
        <w:t>s</w:t>
      </w:r>
      <w:r w:rsidR="006C6D73" w:rsidRPr="005552EC">
        <w:rPr>
          <w:rFonts w:ascii="Calibri Light" w:hAnsi="Calibri Light" w:cs="Times New Roman"/>
        </w:rPr>
        <w:t>ult</w:t>
      </w:r>
      <w:r w:rsidRPr="005552EC">
        <w:rPr>
          <w:rFonts w:ascii="Calibri Light" w:hAnsi="Calibri Light" w:cs="Times New Roman"/>
        </w:rPr>
        <w:t xml:space="preserve"> of the multi-layered complexity that arise in the field</w:t>
      </w:r>
      <w:r w:rsidR="004D7242" w:rsidRPr="005552EC">
        <w:rPr>
          <w:rFonts w:ascii="Calibri Light" w:hAnsi="Calibri Light" w:cs="Times New Roman"/>
        </w:rPr>
        <w:t>, this nub of complex adaptive behavio</w:t>
      </w:r>
      <w:r w:rsidR="00641347" w:rsidRPr="005552EC">
        <w:rPr>
          <w:rFonts w:ascii="Calibri Light" w:hAnsi="Calibri Light" w:cs="Times New Roman"/>
        </w:rPr>
        <w:t>u</w:t>
      </w:r>
      <w:r w:rsidR="004D7242" w:rsidRPr="005552EC">
        <w:rPr>
          <w:rFonts w:ascii="Calibri Light" w:hAnsi="Calibri Light" w:cs="Times New Roman"/>
        </w:rPr>
        <w:t>r is often difficult to access, though is an excellent position for Q to gain entry and make traction</w:t>
      </w:r>
      <w:r w:rsidRPr="005552EC">
        <w:rPr>
          <w:rFonts w:ascii="Calibri Light" w:hAnsi="Calibri Light" w:cs="Times New Roman"/>
        </w:rPr>
        <w:t>.</w:t>
      </w:r>
    </w:p>
    <w:p w14:paraId="4701787C" w14:textId="77777777" w:rsidR="00464356" w:rsidRDefault="00464356" w:rsidP="00C616EB">
      <w:pPr>
        <w:widowControl w:val="0"/>
        <w:autoSpaceDE w:val="0"/>
        <w:autoSpaceDN w:val="0"/>
        <w:adjustRightInd w:val="0"/>
        <w:jc w:val="both"/>
        <w:rPr>
          <w:rFonts w:ascii="Calibri Light" w:hAnsi="Calibri Light" w:cs="Times New Roman"/>
        </w:rPr>
      </w:pPr>
    </w:p>
    <w:p w14:paraId="3B0F3241" w14:textId="42AD95F9" w:rsidR="00464356" w:rsidRPr="004A78C5" w:rsidRDefault="00464356" w:rsidP="00464356">
      <w:pPr>
        <w:keepNext/>
        <w:spacing w:after="200"/>
        <w:rPr>
          <w:rFonts w:ascii="Calibri Light" w:hAnsi="Calibri Light"/>
          <w:b/>
          <w:bCs/>
          <w:sz w:val="22"/>
          <w:szCs w:val="18"/>
        </w:rPr>
      </w:pPr>
      <w:r w:rsidRPr="004A78C5">
        <w:rPr>
          <w:rFonts w:ascii="Calibri Light" w:hAnsi="Calibri Light"/>
          <w:b/>
        </w:rPr>
        <w:t>Integration of quantit</w:t>
      </w:r>
      <w:r w:rsidRPr="004A78C5">
        <w:rPr>
          <w:rFonts w:ascii="Calibri Light" w:hAnsi="Calibri Light"/>
          <w:b/>
        </w:rPr>
        <w:t xml:space="preserve">ative and qualitative approaches </w:t>
      </w:r>
      <w:r w:rsidRPr="004A78C5">
        <w:rPr>
          <w:rFonts w:ascii="Calibri Light" w:hAnsi="Calibri Light"/>
          <w:b/>
        </w:rPr>
        <w:t>in mixed methods research</w:t>
      </w:r>
      <w:r w:rsidRPr="004A78C5">
        <w:rPr>
          <w:b/>
        </w:rPr>
        <w:t xml:space="preserve"> </w:t>
      </w:r>
      <w:r w:rsidRPr="00A9629E">
        <w:rPr>
          <w:rFonts w:ascii="Calibri Light" w:hAnsi="Calibri Light"/>
          <w:b/>
          <w:bCs/>
          <w:sz w:val="22"/>
          <w:szCs w:val="18"/>
        </w:rPr>
        <w:t xml:space="preserve">(adapted from Creswell </w:t>
      </w:r>
      <w:r w:rsidRPr="00A9629E">
        <w:rPr>
          <w:rFonts w:ascii="Calibri Light" w:hAnsi="Calibri Light"/>
          <w:b/>
          <w:bCs/>
          <w:i/>
          <w:sz w:val="22"/>
          <w:szCs w:val="18"/>
        </w:rPr>
        <w:t xml:space="preserve">et al., </w:t>
      </w:r>
      <w:r w:rsidRPr="00A9629E">
        <w:rPr>
          <w:rFonts w:ascii="Calibri Light" w:hAnsi="Calibri Light"/>
          <w:b/>
          <w:bCs/>
          <w:sz w:val="22"/>
          <w:szCs w:val="18"/>
        </w:rPr>
        <w:t>2007)</w:t>
      </w:r>
    </w:p>
    <w:p w14:paraId="5107BED4" w14:textId="77777777" w:rsidR="00464356" w:rsidRPr="00A9629E" w:rsidRDefault="00464356" w:rsidP="00464356">
      <w:pPr>
        <w:keepNext/>
        <w:spacing w:after="200"/>
        <w:rPr>
          <w:rFonts w:ascii="Calibri Light" w:hAnsi="Calibri Light"/>
          <w:b/>
          <w:bCs/>
          <w:color w:val="4F81BD" w:themeColor="accent1"/>
          <w:sz w:val="22"/>
          <w:szCs w:val="18"/>
        </w:rPr>
      </w:pPr>
      <w:r>
        <w:rPr>
          <w:noProof/>
          <w:lang w:eastAsia="en-GB"/>
        </w:rPr>
        <w:drawing>
          <wp:inline distT="0" distB="0" distL="0" distR="0" wp14:anchorId="34A99AC8" wp14:editId="458A2EEC">
            <wp:extent cx="6041390" cy="2466975"/>
            <wp:effectExtent l="0" t="0" r="0" b="9525"/>
            <wp:docPr id="33" name="Picture 33"/>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
                      <a:extLst>
                        <a:ext uri="{28A0092B-C50C-407E-A947-70E740481C1C}">
                          <a14:useLocalDpi xmlns:a14="http://schemas.microsoft.com/office/drawing/2010/main" val="0"/>
                        </a:ext>
                      </a:extLst>
                    </a:blip>
                    <a:stretch>
                      <a:fillRect/>
                    </a:stretch>
                  </pic:blipFill>
                  <pic:spPr>
                    <a:xfrm>
                      <a:off x="0" y="0"/>
                      <a:ext cx="6041390" cy="2466975"/>
                    </a:xfrm>
                    <a:prstGeom prst="rect">
                      <a:avLst/>
                    </a:prstGeom>
                  </pic:spPr>
                </pic:pic>
              </a:graphicData>
            </a:graphic>
          </wp:inline>
        </w:drawing>
      </w:r>
    </w:p>
    <w:p w14:paraId="3130B557" w14:textId="77777777" w:rsidR="00464356" w:rsidRPr="004A78C5" w:rsidRDefault="00464356" w:rsidP="00464356">
      <w:pPr>
        <w:widowControl w:val="0"/>
        <w:autoSpaceDE w:val="0"/>
        <w:autoSpaceDN w:val="0"/>
        <w:adjustRightInd w:val="0"/>
        <w:jc w:val="both"/>
        <w:rPr>
          <w:rFonts w:ascii="Calibri Light" w:hAnsi="Calibri Light" w:cs="Times New Roman"/>
          <w:b/>
        </w:rPr>
      </w:pPr>
      <w:r w:rsidRPr="004A78C5">
        <w:rPr>
          <w:rFonts w:ascii="Calibri Light" w:hAnsi="Calibri Light" w:cs="Times New Roman"/>
          <w:b/>
        </w:rPr>
        <w:t>Figure 1</w:t>
      </w:r>
    </w:p>
    <w:p w14:paraId="65DBC486" w14:textId="77777777" w:rsidR="00464356" w:rsidRDefault="00464356" w:rsidP="00C616EB">
      <w:pPr>
        <w:widowControl w:val="0"/>
        <w:autoSpaceDE w:val="0"/>
        <w:autoSpaceDN w:val="0"/>
        <w:adjustRightInd w:val="0"/>
        <w:jc w:val="both"/>
        <w:rPr>
          <w:rFonts w:ascii="Calibri Light" w:hAnsi="Calibri Light" w:cs="Times New Roman"/>
        </w:rPr>
      </w:pPr>
    </w:p>
    <w:p w14:paraId="3E9918B3" w14:textId="1C11D1A7" w:rsidR="00A9629E" w:rsidRDefault="00A9629E" w:rsidP="00A9629E">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Qualitative research methods have been criticized for being influenced by researchers’ prior understandings and views and so too impressionistic and subjective (Bryman, 2004; Polit &amp; Beck, 2004). Q provides a technique to study systematically</w:t>
      </w:r>
      <w:r w:rsidR="00464356">
        <w:rPr>
          <w:rFonts w:ascii="Calibri Light" w:hAnsi="Calibri Light" w:cs="Times New Roman"/>
        </w:rPr>
        <w:t>,</w:t>
      </w:r>
      <w:r w:rsidRPr="005552EC">
        <w:rPr>
          <w:rFonts w:ascii="Calibri Light" w:hAnsi="Calibri Light" w:cs="Times New Roman"/>
        </w:rPr>
        <w:t xml:space="preserve"> qualitative aspects of human subjectivity so reducing the interference of the researcher’s preconceptions. Subjectivity of the participants lived experience’ is of specific interest in Q, to gain access to otherwise inaccessible information from a statistical stance.  In Q, the participant’s subjective viewpoint is known as his or her self-reference on a topic, a key aim is to ensure that this self- reference is preserved rather than compromised by the researchers’ reference concerning the research issue (McKeown &amp; Thomas, 1988).</w:t>
      </w:r>
    </w:p>
    <w:p w14:paraId="7133A882" w14:textId="77777777" w:rsidR="00A9629E" w:rsidRPr="005552EC" w:rsidRDefault="00A9629E" w:rsidP="00A9629E">
      <w:pPr>
        <w:widowControl w:val="0"/>
        <w:autoSpaceDE w:val="0"/>
        <w:autoSpaceDN w:val="0"/>
        <w:adjustRightInd w:val="0"/>
        <w:jc w:val="both"/>
        <w:rPr>
          <w:rFonts w:ascii="Calibri Light" w:hAnsi="Calibri Light" w:cs="Times New Roman"/>
        </w:rPr>
      </w:pPr>
    </w:p>
    <w:p w14:paraId="65D46FA5" w14:textId="4E330A86" w:rsidR="00A9629E" w:rsidRPr="005552EC" w:rsidRDefault="00A9629E" w:rsidP="00A9629E">
      <w:pPr>
        <w:widowControl w:val="0"/>
        <w:autoSpaceDE w:val="0"/>
        <w:autoSpaceDN w:val="0"/>
        <w:adjustRightInd w:val="0"/>
        <w:jc w:val="both"/>
        <w:rPr>
          <w:rFonts w:ascii="Calibri Light" w:hAnsi="Calibri Light" w:cs="Times New Roman"/>
        </w:rPr>
      </w:pPr>
      <w:r w:rsidRPr="005552EC">
        <w:rPr>
          <w:rFonts w:ascii="Calibri Light" w:hAnsi="Calibri Light" w:cs="Times New Roman"/>
        </w:rPr>
        <w:lastRenderedPageBreak/>
        <w:t xml:space="preserve">Because of its reliance on FA, Q is associated with quantitative methods which render it a ‘highly unusual qualitative research method’ (Watts and Stenner, 2005: 69). </w:t>
      </w:r>
      <w:r w:rsidR="00677D90" w:rsidRPr="005552EC">
        <w:rPr>
          <w:rFonts w:ascii="Calibri Light" w:hAnsi="Calibri Light" w:cs="Times New Roman"/>
        </w:rPr>
        <w:t xml:space="preserve">Stephenson, </w:t>
      </w:r>
      <w:r w:rsidR="00677D90">
        <w:rPr>
          <w:rFonts w:ascii="Calibri Light" w:hAnsi="Calibri Light" w:cs="Times New Roman"/>
        </w:rPr>
        <w:t>(1953) argues</w:t>
      </w:r>
      <w:r w:rsidR="00677D90" w:rsidRPr="005552EC">
        <w:rPr>
          <w:rFonts w:ascii="Calibri Light" w:hAnsi="Calibri Light" w:cs="Times New Roman"/>
        </w:rPr>
        <w:t xml:space="preserve"> </w:t>
      </w:r>
      <w:r w:rsidRPr="005552EC">
        <w:rPr>
          <w:rFonts w:ascii="Calibri Light" w:hAnsi="Calibri Light" w:cs="Times New Roman"/>
        </w:rPr>
        <w:t>the correlation and factor analysis of scale responses leads not to a taxonomy of behaviour as commonly thought, but to a taxonomy o</w:t>
      </w:r>
      <w:r w:rsidR="00677D90">
        <w:rPr>
          <w:rFonts w:ascii="Calibri Light" w:hAnsi="Calibri Light" w:cs="Times New Roman"/>
        </w:rPr>
        <w:t xml:space="preserve">f tests. </w:t>
      </w:r>
      <w:r w:rsidRPr="005552EC">
        <w:rPr>
          <w:rFonts w:ascii="Calibri Light" w:hAnsi="Calibri Light" w:cs="Times New Roman"/>
        </w:rPr>
        <w:t xml:space="preserve"> Stephenson </w:t>
      </w:r>
      <w:r w:rsidR="00677D90">
        <w:rPr>
          <w:rFonts w:ascii="Calibri Light" w:hAnsi="Calibri Light" w:cs="Times New Roman"/>
        </w:rPr>
        <w:t>(</w:t>
      </w:r>
      <w:r w:rsidR="00677D90" w:rsidRPr="005552EC">
        <w:rPr>
          <w:rFonts w:ascii="Calibri Light" w:hAnsi="Calibri Light" w:cs="Times New Roman"/>
        </w:rPr>
        <w:t>1953: 561</w:t>
      </w:r>
      <w:r w:rsidR="00677D90">
        <w:rPr>
          <w:rFonts w:ascii="Calibri Light" w:hAnsi="Calibri Light" w:cs="Times New Roman"/>
        </w:rPr>
        <w:t xml:space="preserve">) </w:t>
      </w:r>
      <w:r w:rsidRPr="005552EC">
        <w:rPr>
          <w:rFonts w:ascii="Calibri Light" w:hAnsi="Calibri Light" w:cs="Times New Roman"/>
        </w:rPr>
        <w:t>was interested in the lived experience, so Q engages the attention of the qualitative researcher interested in more than jus</w:t>
      </w:r>
      <w:r w:rsidR="00677D90">
        <w:rPr>
          <w:rFonts w:ascii="Calibri Light" w:hAnsi="Calibri Light" w:cs="Times New Roman"/>
        </w:rPr>
        <w:t>t life measured by the pound</w:t>
      </w:r>
      <w:r w:rsidRPr="005552EC">
        <w:rPr>
          <w:rFonts w:ascii="Calibri Light" w:hAnsi="Calibri Light" w:cs="Times New Roman"/>
        </w:rPr>
        <w:t xml:space="preserve">. </w:t>
      </w:r>
    </w:p>
    <w:p w14:paraId="25F1FB47" w14:textId="77777777" w:rsidR="00A9629E" w:rsidRPr="005552EC" w:rsidRDefault="00A9629E" w:rsidP="00C616EB">
      <w:pPr>
        <w:widowControl w:val="0"/>
        <w:autoSpaceDE w:val="0"/>
        <w:autoSpaceDN w:val="0"/>
        <w:adjustRightInd w:val="0"/>
        <w:jc w:val="both"/>
        <w:rPr>
          <w:rFonts w:ascii="Calibri Light" w:hAnsi="Calibri Light" w:cs="Times New Roman"/>
        </w:rPr>
      </w:pPr>
    </w:p>
    <w:p w14:paraId="64E28EA2" w14:textId="4C060AB4"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The underlying analytic principles in Q differ markedly from traditional correlational matrix analysis, ‘whereby tests are applied to a sample of people’, and instead applies ‘persons (to) a ‘‘sample’’ of statements.  In Q it will be the ‘‘persons’’, or, more accurately, their action upon a sampling of elements, which will be correlated and subsequently factored’ (Stainton Rogers, 1995: 179).</w:t>
      </w:r>
      <w:r w:rsidR="00221A12" w:rsidRPr="005552EC">
        <w:rPr>
          <w:rFonts w:ascii="Calibri Light" w:hAnsi="Calibri Light" w:cs="Times New Roman"/>
        </w:rPr>
        <w:t xml:space="preserve">  </w:t>
      </w:r>
      <w:r w:rsidR="005F1DAE">
        <w:rPr>
          <w:rFonts w:ascii="Calibri Light" w:hAnsi="Calibri Light" w:cs="Times New Roman"/>
        </w:rPr>
        <w:t>Studies include complex issues surrounding participant subjectivity and quantifiable behaviour.  T</w:t>
      </w:r>
      <w:r w:rsidR="00221A12" w:rsidRPr="005552EC">
        <w:rPr>
          <w:rFonts w:ascii="Calibri Light" w:hAnsi="Calibri Light"/>
        </w:rPr>
        <w:t xml:space="preserve">he roles of social media and </w:t>
      </w:r>
      <w:r w:rsidR="005F1DAE">
        <w:rPr>
          <w:rFonts w:ascii="Calibri Light" w:hAnsi="Calibri Light"/>
        </w:rPr>
        <w:t xml:space="preserve">users perceptions identifying factors that drive </w:t>
      </w:r>
      <w:r w:rsidR="00221A12" w:rsidRPr="005552EC">
        <w:rPr>
          <w:rFonts w:ascii="Calibri Light" w:hAnsi="Calibri Light"/>
        </w:rPr>
        <w:t xml:space="preserve">consumer’s </w:t>
      </w:r>
      <w:r w:rsidR="005F1DAE">
        <w:rPr>
          <w:rFonts w:ascii="Calibri Light" w:hAnsi="Calibri Light"/>
        </w:rPr>
        <w:t>perceptions</w:t>
      </w:r>
      <w:r w:rsidR="00221A12" w:rsidRPr="005552EC">
        <w:rPr>
          <w:rFonts w:ascii="Calibri Light" w:hAnsi="Calibri Light"/>
        </w:rPr>
        <w:t xml:space="preserve"> and behaviour</w:t>
      </w:r>
      <w:r w:rsidR="005F1DAE">
        <w:rPr>
          <w:rFonts w:ascii="Calibri Light" w:hAnsi="Calibri Light"/>
        </w:rPr>
        <w:t>.</w:t>
      </w:r>
      <w:r w:rsidR="00221A12" w:rsidRPr="005552EC">
        <w:rPr>
          <w:rFonts w:ascii="Calibri Light" w:hAnsi="Calibri Light"/>
        </w:rPr>
        <w:t xml:space="preserve">  </w:t>
      </w:r>
      <w:r w:rsidR="005F1DAE">
        <w:rPr>
          <w:rFonts w:ascii="Calibri Light" w:hAnsi="Calibri Light"/>
        </w:rPr>
        <w:t xml:space="preserve">Q was deployed to </w:t>
      </w:r>
      <w:r w:rsidR="004A78C5">
        <w:rPr>
          <w:rFonts w:ascii="Calibri Light" w:hAnsi="Calibri Light"/>
        </w:rPr>
        <w:t>explore</w:t>
      </w:r>
      <w:r w:rsidR="009844BA" w:rsidRPr="005552EC">
        <w:rPr>
          <w:rFonts w:ascii="Calibri Light" w:hAnsi="Calibri Light"/>
        </w:rPr>
        <w:t xml:space="preserve"> a diverse group of</w:t>
      </w:r>
      <w:r w:rsidR="00221A12" w:rsidRPr="005552EC">
        <w:rPr>
          <w:rFonts w:ascii="Calibri Light" w:hAnsi="Calibri Light"/>
        </w:rPr>
        <w:t xml:space="preserve"> female on-line gamers;</w:t>
      </w:r>
      <w:r w:rsidR="005F1DAE">
        <w:rPr>
          <w:rFonts w:ascii="Calibri Light" w:hAnsi="Calibri Light"/>
        </w:rPr>
        <w:t xml:space="preserve"> its strength was used to </w:t>
      </w:r>
      <w:r w:rsidR="00221A12" w:rsidRPr="005552EC">
        <w:rPr>
          <w:rFonts w:ascii="Calibri Light" w:hAnsi="Calibri Light"/>
        </w:rPr>
        <w:t>tailor product development</w:t>
      </w:r>
      <w:r w:rsidR="004A78C5">
        <w:rPr>
          <w:rFonts w:ascii="Calibri Light" w:hAnsi="Calibri Light"/>
        </w:rPr>
        <w:t xml:space="preserve"> to demographics to</w:t>
      </w:r>
      <w:r w:rsidR="009844BA" w:rsidRPr="005552EC">
        <w:rPr>
          <w:rFonts w:ascii="Calibri Light" w:hAnsi="Calibri Light"/>
        </w:rPr>
        <w:t xml:space="preserve"> enhance future game design and development</w:t>
      </w:r>
      <w:r w:rsidR="004A78C5">
        <w:rPr>
          <w:rFonts w:ascii="Calibri Light" w:hAnsi="Calibri Light"/>
        </w:rPr>
        <w:t xml:space="preserve"> (Preece et al, 2013)</w:t>
      </w:r>
      <w:r w:rsidR="005F1DAE">
        <w:rPr>
          <w:rFonts w:ascii="Calibri Light" w:hAnsi="Calibri Light"/>
        </w:rPr>
        <w:t>.</w:t>
      </w:r>
    </w:p>
    <w:p w14:paraId="6286BE08"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05DA0003" w14:textId="77777777" w:rsidR="00677D90" w:rsidRDefault="004A78C5" w:rsidP="00C616EB">
      <w:pPr>
        <w:widowControl w:val="0"/>
        <w:autoSpaceDE w:val="0"/>
        <w:autoSpaceDN w:val="0"/>
        <w:adjustRightInd w:val="0"/>
        <w:jc w:val="both"/>
        <w:rPr>
          <w:rFonts w:ascii="Calibri Light" w:hAnsi="Calibri Light" w:cs="Times New Roman"/>
        </w:rPr>
      </w:pPr>
      <w:r>
        <w:rPr>
          <w:rFonts w:ascii="Calibri Light" w:hAnsi="Calibri Light" w:cs="Times New Roman"/>
        </w:rPr>
        <w:t xml:space="preserve">To explore the </w:t>
      </w:r>
      <w:r w:rsidR="006C094D" w:rsidRPr="005552EC">
        <w:rPr>
          <w:rFonts w:ascii="Calibri Light" w:hAnsi="Calibri Light" w:cs="Times New Roman"/>
        </w:rPr>
        <w:t xml:space="preserve">notion of ‘participant subjectivity’, Stephenson developed the research technique </w:t>
      </w:r>
      <w:r>
        <w:rPr>
          <w:rFonts w:ascii="Calibri Light" w:hAnsi="Calibri Light" w:cs="Times New Roman"/>
        </w:rPr>
        <w:t>known as Q-sort. As a research</w:t>
      </w:r>
      <w:r w:rsidR="006C094D" w:rsidRPr="005552EC">
        <w:rPr>
          <w:rFonts w:ascii="Calibri Light" w:hAnsi="Calibri Light" w:cs="Times New Roman"/>
        </w:rPr>
        <w:t xml:space="preserve"> </w:t>
      </w:r>
      <w:r>
        <w:rPr>
          <w:rFonts w:ascii="Calibri Light" w:hAnsi="Calibri Light" w:cs="Times New Roman"/>
        </w:rPr>
        <w:t>procedure,</w:t>
      </w:r>
      <w:r w:rsidR="006C094D" w:rsidRPr="005552EC">
        <w:rPr>
          <w:rFonts w:ascii="Calibri Light" w:hAnsi="Calibri Light" w:cs="Times New Roman"/>
        </w:rPr>
        <w:t xml:space="preserve"> </w:t>
      </w:r>
      <w:r w:rsidRPr="005552EC">
        <w:rPr>
          <w:rFonts w:ascii="Calibri Light" w:hAnsi="Calibri Light" w:cs="Times New Roman"/>
        </w:rPr>
        <w:t xml:space="preserve">Q-sort </w:t>
      </w:r>
      <w:r>
        <w:rPr>
          <w:rFonts w:ascii="Calibri Light" w:hAnsi="Calibri Light" w:cs="Times New Roman"/>
        </w:rPr>
        <w:t>requires</w:t>
      </w:r>
      <w:r w:rsidR="006C094D" w:rsidRPr="005552EC">
        <w:rPr>
          <w:rFonts w:ascii="Calibri Light" w:hAnsi="Calibri Light" w:cs="Times New Roman"/>
        </w:rPr>
        <w:t xml:space="preserve"> individuals to rank-order important aspects </w:t>
      </w:r>
      <w:r>
        <w:rPr>
          <w:rFonts w:ascii="Calibri Light" w:hAnsi="Calibri Light" w:cs="Times New Roman"/>
        </w:rPr>
        <w:t>of a phenomenon</w:t>
      </w:r>
      <w:r w:rsidR="006C094D" w:rsidRPr="005552EC">
        <w:rPr>
          <w:rFonts w:ascii="Calibri Light" w:hAnsi="Calibri Light" w:cs="Times New Roman"/>
        </w:rPr>
        <w:t>, these can be bipolar opposites which explore individual subjectivity, such as ‘most like me’/‘least like me’</w:t>
      </w:r>
      <w:r>
        <w:rPr>
          <w:rFonts w:ascii="Calibri Light" w:hAnsi="Calibri Light" w:cs="Times New Roman"/>
        </w:rPr>
        <w:t>.  A</w:t>
      </w:r>
      <w:r w:rsidR="006C094D" w:rsidRPr="005552EC">
        <w:rPr>
          <w:rFonts w:ascii="Calibri Light" w:hAnsi="Calibri Light" w:cs="Times New Roman"/>
        </w:rPr>
        <w:t>s a result Q can reveal similarities and differe</w:t>
      </w:r>
      <w:r>
        <w:rPr>
          <w:rFonts w:ascii="Calibri Light" w:hAnsi="Calibri Light" w:cs="Times New Roman"/>
        </w:rPr>
        <w:t>nces in perception and cluster similar perspectives</w:t>
      </w:r>
      <w:r w:rsidR="00C536F6" w:rsidRPr="005552EC">
        <w:rPr>
          <w:rFonts w:ascii="Calibri Light" w:hAnsi="Calibri Light" w:cs="Times New Roman"/>
        </w:rPr>
        <w:t>.  Alternatively t</w:t>
      </w:r>
      <w:r w:rsidR="006C094D" w:rsidRPr="005552EC">
        <w:rPr>
          <w:rFonts w:ascii="Calibri Light" w:hAnsi="Calibri Light" w:cs="Times New Roman"/>
        </w:rPr>
        <w:t>he ranking can be a spectrum sort prioriti</w:t>
      </w:r>
      <w:r w:rsidR="006D2301" w:rsidRPr="005552EC">
        <w:rPr>
          <w:rFonts w:ascii="Calibri Light" w:hAnsi="Calibri Light" w:cs="Times New Roman"/>
        </w:rPr>
        <w:t>s</w:t>
      </w:r>
      <w:r w:rsidR="006C094D" w:rsidRPr="005552EC">
        <w:rPr>
          <w:rFonts w:ascii="Calibri Light" w:hAnsi="Calibri Light" w:cs="Times New Roman"/>
        </w:rPr>
        <w:t>ing statements</w:t>
      </w:r>
      <w:r w:rsidR="00C536F6" w:rsidRPr="005552EC">
        <w:rPr>
          <w:rFonts w:ascii="Calibri Light" w:hAnsi="Calibri Light" w:cs="Times New Roman"/>
        </w:rPr>
        <w:t xml:space="preserve"> ‘sort in overall order of importance to you’, this is significant if you are attempting to gain insights from a behavio</w:t>
      </w:r>
      <w:r w:rsidR="009844BA" w:rsidRPr="005552EC">
        <w:rPr>
          <w:rFonts w:ascii="Calibri Light" w:hAnsi="Calibri Light" w:cs="Times New Roman"/>
        </w:rPr>
        <w:t>u</w:t>
      </w:r>
      <w:r w:rsidR="00C536F6" w:rsidRPr="005552EC">
        <w:rPr>
          <w:rFonts w:ascii="Calibri Light" w:hAnsi="Calibri Light" w:cs="Times New Roman"/>
        </w:rPr>
        <w:t>r and for example decision process when considering consumer behaviour</w:t>
      </w:r>
      <w:r>
        <w:rPr>
          <w:rFonts w:ascii="Calibri Light" w:hAnsi="Calibri Light" w:cs="Times New Roman"/>
        </w:rPr>
        <w:t>.  Q was used to research</w:t>
      </w:r>
      <w:r w:rsidR="009844BA" w:rsidRPr="005552EC">
        <w:rPr>
          <w:rFonts w:ascii="Calibri Light" w:hAnsi="Calibri Light" w:cs="Times New Roman"/>
        </w:rPr>
        <w:t xml:space="preserve"> third generation on-line gam</w:t>
      </w:r>
      <w:r>
        <w:rPr>
          <w:rFonts w:ascii="Calibri Light" w:hAnsi="Calibri Light" w:cs="Times New Roman"/>
        </w:rPr>
        <w:t>ers,</w:t>
      </w:r>
      <w:r w:rsidR="009844BA" w:rsidRPr="005552EC">
        <w:rPr>
          <w:rFonts w:ascii="Calibri Light" w:hAnsi="Calibri Light" w:cs="Times New Roman"/>
        </w:rPr>
        <w:t xml:space="preserve"> </w:t>
      </w:r>
      <w:r>
        <w:rPr>
          <w:rFonts w:ascii="Calibri Light" w:hAnsi="Calibri Light" w:cs="Times New Roman"/>
        </w:rPr>
        <w:t xml:space="preserve">Q’s strength was used </w:t>
      </w:r>
      <w:r w:rsidR="009844BA" w:rsidRPr="005552EC">
        <w:rPr>
          <w:rFonts w:ascii="Calibri Light" w:hAnsi="Calibri Light" w:cs="Times New Roman"/>
        </w:rPr>
        <w:t xml:space="preserve">recognise </w:t>
      </w:r>
      <w:r>
        <w:rPr>
          <w:rFonts w:ascii="Calibri Light" w:hAnsi="Calibri Light" w:cs="Times New Roman"/>
        </w:rPr>
        <w:t xml:space="preserve">and differentiate </w:t>
      </w:r>
      <w:r w:rsidR="009844BA" w:rsidRPr="005552EC">
        <w:rPr>
          <w:rFonts w:ascii="Calibri Light" w:hAnsi="Calibri Light" w:cs="Times New Roman"/>
        </w:rPr>
        <w:t>the preference of consumer groups and identify hotspots or clusters of factors that have more meaning and significance to some of these more hard to reach consumer groups</w:t>
      </w:r>
      <w:r>
        <w:rPr>
          <w:rFonts w:ascii="Calibri Light" w:hAnsi="Calibri Light" w:cs="Times New Roman"/>
        </w:rPr>
        <w:t xml:space="preserve"> (Preece et al, 2013)</w:t>
      </w:r>
      <w:r w:rsidR="009844BA" w:rsidRPr="005552EC">
        <w:rPr>
          <w:rFonts w:ascii="Calibri Light" w:hAnsi="Calibri Light" w:cs="Times New Roman"/>
        </w:rPr>
        <w:t>.</w:t>
      </w:r>
    </w:p>
    <w:p w14:paraId="6EDDFB63" w14:textId="173F27FE" w:rsidR="006C094D" w:rsidRPr="005552EC" w:rsidRDefault="00677D90" w:rsidP="00677D90">
      <w:pPr>
        <w:widowControl w:val="0"/>
        <w:autoSpaceDE w:val="0"/>
        <w:autoSpaceDN w:val="0"/>
        <w:adjustRightInd w:val="0"/>
        <w:spacing w:before="240"/>
        <w:jc w:val="both"/>
        <w:rPr>
          <w:rFonts w:ascii="Calibri Light" w:hAnsi="Calibri Light" w:cs="Times New Roman"/>
        </w:rPr>
      </w:pPr>
      <w:r>
        <w:rPr>
          <w:rFonts w:ascii="Calibri Light" w:hAnsi="Calibri Light" w:cs="Times New Roman"/>
        </w:rPr>
        <w:t>The Q-</w:t>
      </w:r>
      <w:r w:rsidR="00651A25" w:rsidRPr="005552EC">
        <w:rPr>
          <w:rFonts w:ascii="Calibri Light" w:hAnsi="Calibri Light" w:cs="Times New Roman"/>
        </w:rPr>
        <w:t xml:space="preserve">sort itself </w:t>
      </w:r>
      <w:r w:rsidR="006C094D" w:rsidRPr="005552EC">
        <w:rPr>
          <w:rFonts w:ascii="Calibri Light" w:hAnsi="Calibri Light" w:cs="Times New Roman"/>
        </w:rPr>
        <w:t>comes to be misrepresented as a passive ‘response dimension’ (McGarty and Haslam, 2003: 364) upon which ‘statements’ are simply ranked into piles.  In practice the ranking is a dynamic medium through which subjectivity can be actively expressed (Stephenson, 1953)</w:t>
      </w:r>
      <w:r w:rsidR="00651A25" w:rsidRPr="005552EC">
        <w:rPr>
          <w:rFonts w:ascii="Calibri Light" w:hAnsi="Calibri Light" w:cs="Times New Roman"/>
        </w:rPr>
        <w:t>, participants will often reflect on the difficulty this phase poses and the rich narrative that can be gleaned from this process gains further insight into the dynamic nature of the subject under investigation.  Participants may reflect o</w:t>
      </w:r>
      <w:r>
        <w:rPr>
          <w:rFonts w:ascii="Calibri Light" w:hAnsi="Calibri Light" w:cs="Times New Roman"/>
        </w:rPr>
        <w:t>n</w:t>
      </w:r>
      <w:r w:rsidR="00651A25" w:rsidRPr="005552EC">
        <w:rPr>
          <w:rFonts w:ascii="Calibri Light" w:hAnsi="Calibri Light" w:cs="Times New Roman"/>
        </w:rPr>
        <w:t xml:space="preserve"> the decision making process of the selection and t</w:t>
      </w:r>
      <w:r>
        <w:rPr>
          <w:rFonts w:ascii="Calibri Light" w:hAnsi="Calibri Light" w:cs="Times New Roman"/>
        </w:rPr>
        <w:t>he connectivity between other q-</w:t>
      </w:r>
      <w:r w:rsidR="00651A25" w:rsidRPr="005552EC">
        <w:rPr>
          <w:rFonts w:ascii="Calibri Light" w:hAnsi="Calibri Light" w:cs="Times New Roman"/>
        </w:rPr>
        <w:t>set statements</w:t>
      </w:r>
      <w:r w:rsidR="006C094D" w:rsidRPr="005552EC">
        <w:rPr>
          <w:rFonts w:ascii="Calibri Light" w:hAnsi="Calibri Light" w:cs="Times New Roman"/>
        </w:rPr>
        <w:t xml:space="preserve">.  The practitioner can conclude the sort process with a short semi-structured interview to elicit how this dynamic process was experienced and what insights and reflections have been elicited. </w:t>
      </w:r>
      <w:r w:rsidR="00C536F6" w:rsidRPr="005552EC">
        <w:rPr>
          <w:rFonts w:ascii="Calibri Light" w:hAnsi="Calibri Light" w:cs="Times New Roman"/>
        </w:rPr>
        <w:t xml:space="preserve">In addition their individual narrative of this dynamic process can be </w:t>
      </w:r>
      <w:r w:rsidR="00F65938" w:rsidRPr="005552EC">
        <w:rPr>
          <w:rFonts w:ascii="Calibri Light" w:hAnsi="Calibri Light" w:cs="Times New Roman"/>
        </w:rPr>
        <w:t>pivotal</w:t>
      </w:r>
      <w:r w:rsidR="00C536F6" w:rsidRPr="005552EC">
        <w:rPr>
          <w:rFonts w:ascii="Calibri Light" w:hAnsi="Calibri Light" w:cs="Times New Roman"/>
        </w:rPr>
        <w:t xml:space="preserve"> in research findings.</w:t>
      </w:r>
    </w:p>
    <w:p w14:paraId="5501F9ED"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58D3DB4B" w14:textId="1ABF988A" w:rsidR="00C1231D" w:rsidRDefault="006C094D" w:rsidP="00A9629E">
      <w:pPr>
        <w:keepNext/>
        <w:spacing w:after="200"/>
        <w:rPr>
          <w:rFonts w:ascii="Calibri Light" w:hAnsi="Calibri Light" w:cs="Times New Roman"/>
        </w:rPr>
      </w:pPr>
      <w:r w:rsidRPr="005552EC">
        <w:rPr>
          <w:rFonts w:ascii="Calibri Light" w:hAnsi="Calibri Light" w:cs="Times New Roman"/>
        </w:rPr>
        <w:t xml:space="preserve">Q’s quantitative features render it a highly unusual </w:t>
      </w:r>
      <w:r w:rsidR="00A9629E">
        <w:rPr>
          <w:rFonts w:ascii="Calibri Light" w:hAnsi="Calibri Light" w:cs="Times New Roman"/>
        </w:rPr>
        <w:t xml:space="preserve">integrated mixed methods </w:t>
      </w:r>
      <w:r w:rsidRPr="005552EC">
        <w:rPr>
          <w:rFonts w:ascii="Calibri Light" w:hAnsi="Calibri Light" w:cs="Times New Roman"/>
        </w:rPr>
        <w:t xml:space="preserve">research method (Curt, 1994; Watts and Stenner, 2003a). </w:t>
      </w:r>
      <w:r w:rsidR="00A9629E" w:rsidRPr="005552EC">
        <w:rPr>
          <w:rFonts w:ascii="Calibri Light" w:hAnsi="Calibri Light" w:cs="Times New Roman"/>
        </w:rPr>
        <w:t xml:space="preserve">Stenner and Stainton Rogers, </w:t>
      </w:r>
      <w:r w:rsidR="00A9629E">
        <w:rPr>
          <w:rFonts w:ascii="Calibri Light" w:hAnsi="Calibri Light" w:cs="Times New Roman"/>
        </w:rPr>
        <w:t>(</w:t>
      </w:r>
      <w:r w:rsidR="00A9629E" w:rsidRPr="005552EC">
        <w:rPr>
          <w:rFonts w:ascii="Calibri Light" w:hAnsi="Calibri Light" w:cs="Times New Roman"/>
        </w:rPr>
        <w:t>2004</w:t>
      </w:r>
      <w:r w:rsidR="00A9629E">
        <w:rPr>
          <w:rFonts w:ascii="Calibri Light" w:hAnsi="Calibri Light" w:cs="Times New Roman"/>
        </w:rPr>
        <w:t xml:space="preserve">) argue the </w:t>
      </w:r>
      <w:r w:rsidRPr="005552EC">
        <w:rPr>
          <w:rFonts w:ascii="Calibri Light" w:hAnsi="Calibri Light" w:cs="Times New Roman"/>
        </w:rPr>
        <w:t>method is qualiquantological</w:t>
      </w:r>
      <w:r w:rsidR="00A9629E">
        <w:rPr>
          <w:rFonts w:ascii="Calibri Light" w:hAnsi="Calibri Light" w:cs="Times New Roman"/>
        </w:rPr>
        <w:t xml:space="preserve">, whilst Ramlo et al </w:t>
      </w:r>
      <w:r w:rsidR="00C1231D">
        <w:rPr>
          <w:rFonts w:ascii="Calibri Light" w:hAnsi="Calibri Light" w:cs="Times New Roman"/>
        </w:rPr>
        <w:t>(</w:t>
      </w:r>
      <w:r w:rsidR="00A9629E">
        <w:rPr>
          <w:rFonts w:ascii="Calibri Light" w:hAnsi="Calibri Light" w:cs="Times New Roman"/>
        </w:rPr>
        <w:t>2015</w:t>
      </w:r>
      <w:r w:rsidR="00C1231D">
        <w:rPr>
          <w:rFonts w:ascii="Calibri Light" w:hAnsi="Calibri Light" w:cs="Times New Roman"/>
        </w:rPr>
        <w:t>)</w:t>
      </w:r>
      <w:r w:rsidR="00A9629E">
        <w:rPr>
          <w:rFonts w:ascii="Calibri Light" w:hAnsi="Calibri Light" w:cs="Times New Roman"/>
        </w:rPr>
        <w:t xml:space="preserve"> argue its evolution into a cohesive and usable integrated mixed method; this has been analysed using at adaptation of Creswell et al 2007 mixed methods analysis (see figure 1).</w:t>
      </w:r>
      <w:r w:rsidRPr="005552EC">
        <w:rPr>
          <w:rFonts w:ascii="Calibri Light" w:hAnsi="Calibri Light" w:cs="Times New Roman"/>
        </w:rPr>
        <w:t xml:space="preserve"> </w:t>
      </w:r>
    </w:p>
    <w:p w14:paraId="594158EA" w14:textId="7040FD3B" w:rsidR="006C094D"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This fact alone may encourage some soft quantitative and qualitative researchers to engage with Q methodology, as many will have the opportunity to combine qualitative methods with </w:t>
      </w:r>
      <w:r w:rsidRPr="005552EC">
        <w:rPr>
          <w:rFonts w:ascii="Calibri Light" w:hAnsi="Calibri Light" w:cs="Times New Roman"/>
        </w:rPr>
        <w:lastRenderedPageBreak/>
        <w:t>a combined strand of quantitative logic and the associated hypothetico-deductive methods.  It is also easy to avoid Q methodology in the belief that it offers nothing that one of a number of forms of textual analysis cannot do better and in a more straightforwardly ‘qualitative’ fashion (Willig, 2001). Discourse analysis (Potter and Wetherell, 1987), narrative analysis (Crossley, 2000) and interpretative phenomenological analysis (Smith, 1996), for example, may seem to offer more palatable alternatives in this regard</w:t>
      </w:r>
      <w:r w:rsidR="00C1231D">
        <w:rPr>
          <w:rFonts w:ascii="Calibri Light" w:hAnsi="Calibri Light" w:cs="Times New Roman"/>
        </w:rPr>
        <w:t xml:space="preserve">.  Tashakkori and Teddie (2009) developed an argument for a third method of quasi-qualiquantological </w:t>
      </w:r>
      <w:r w:rsidR="00677D90">
        <w:rPr>
          <w:rFonts w:ascii="Calibri Light" w:hAnsi="Calibri Light" w:cs="Times New Roman"/>
        </w:rPr>
        <w:t>methodologies that bridges</w:t>
      </w:r>
      <w:r w:rsidR="00C1231D">
        <w:rPr>
          <w:rFonts w:ascii="Calibri Light" w:hAnsi="Calibri Light" w:cs="Times New Roman"/>
        </w:rPr>
        <w:t xml:space="preserve"> the divide of both extreme forms of research, supporting the notion of a realist perspective that is valid and rigorous whilst pragmatic in its application</w:t>
      </w:r>
      <w:r w:rsidR="001738A8">
        <w:rPr>
          <w:rFonts w:ascii="Calibri Light" w:hAnsi="Calibri Light" w:cs="Times New Roman"/>
        </w:rPr>
        <w:t xml:space="preserve"> as seen in figure 2</w:t>
      </w:r>
      <w:r w:rsidRPr="005552EC">
        <w:rPr>
          <w:rFonts w:ascii="Calibri Light" w:hAnsi="Calibri Light" w:cs="Times New Roman"/>
        </w:rPr>
        <w:t>.</w:t>
      </w:r>
    </w:p>
    <w:p w14:paraId="33777CC0" w14:textId="77777777" w:rsidR="00C1231D" w:rsidRPr="005552EC" w:rsidRDefault="00C1231D" w:rsidP="00C616EB">
      <w:pPr>
        <w:widowControl w:val="0"/>
        <w:autoSpaceDE w:val="0"/>
        <w:autoSpaceDN w:val="0"/>
        <w:adjustRightInd w:val="0"/>
        <w:jc w:val="both"/>
        <w:rPr>
          <w:rFonts w:ascii="Calibri Light" w:hAnsi="Calibri Light" w:cs="Times New Roman"/>
        </w:rPr>
      </w:pPr>
    </w:p>
    <w:p w14:paraId="09F9AA9E" w14:textId="77777777" w:rsidR="00C1231D" w:rsidRPr="00C1231D" w:rsidRDefault="00C1231D" w:rsidP="00C1231D">
      <w:pPr>
        <w:keepNext/>
        <w:spacing w:after="200"/>
        <w:rPr>
          <w:rFonts w:ascii="Calibri Light" w:hAnsi="Calibri Light"/>
          <w:b/>
          <w:bCs/>
          <w:sz w:val="22"/>
          <w:szCs w:val="22"/>
        </w:rPr>
      </w:pPr>
      <w:r w:rsidRPr="00C1231D">
        <w:rPr>
          <w:rFonts w:ascii="Calibri Light" w:hAnsi="Calibri Light"/>
          <w:b/>
          <w:bCs/>
          <w:sz w:val="22"/>
          <w:szCs w:val="22"/>
        </w:rPr>
        <w:t>Multidimensional continuum between the two extreme post-positivist and constructivist paradigms (extracted from Tashakkori and Teddie, 2009)</w:t>
      </w:r>
    </w:p>
    <w:p w14:paraId="4A133335" w14:textId="77777777" w:rsidR="00C1231D" w:rsidRPr="00C1231D" w:rsidRDefault="00C1231D" w:rsidP="00C1231D">
      <w:pPr>
        <w:keepNext/>
        <w:widowControl w:val="0"/>
        <w:autoSpaceDE w:val="0"/>
        <w:autoSpaceDN w:val="0"/>
        <w:adjustRightInd w:val="0"/>
        <w:spacing w:after="240"/>
        <w:rPr>
          <w:rFonts w:ascii="Calibri Light" w:hAnsi="Calibri Light"/>
        </w:rPr>
      </w:pPr>
      <w:r w:rsidRPr="00C1231D">
        <w:rPr>
          <w:rFonts w:ascii="Arial" w:eastAsiaTheme="minorHAnsi" w:hAnsi="Arial" w:cs="Arial"/>
          <w:noProof/>
          <w:color w:val="000000"/>
          <w:sz w:val="20"/>
          <w:szCs w:val="20"/>
          <w:lang w:eastAsia="en-GB"/>
        </w:rPr>
        <w:drawing>
          <wp:inline distT="0" distB="0" distL="0" distR="0" wp14:anchorId="5DA060DA" wp14:editId="386F4B74">
            <wp:extent cx="5731510" cy="20955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0 at 23.26.2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095500"/>
                    </a:xfrm>
                    <a:prstGeom prst="rect">
                      <a:avLst/>
                    </a:prstGeom>
                  </pic:spPr>
                </pic:pic>
              </a:graphicData>
            </a:graphic>
          </wp:inline>
        </w:drawing>
      </w:r>
    </w:p>
    <w:p w14:paraId="3AFCF2A8" w14:textId="13A3FAD8" w:rsidR="00215D9C" w:rsidRPr="004A78C5" w:rsidRDefault="001738A8" w:rsidP="00C616EB">
      <w:pPr>
        <w:widowControl w:val="0"/>
        <w:autoSpaceDE w:val="0"/>
        <w:autoSpaceDN w:val="0"/>
        <w:adjustRightInd w:val="0"/>
        <w:jc w:val="both"/>
        <w:rPr>
          <w:rFonts w:ascii="Calibri Light" w:hAnsi="Calibri Light" w:cs="Times New Roman"/>
          <w:b/>
        </w:rPr>
      </w:pPr>
      <w:r w:rsidRPr="004A78C5">
        <w:rPr>
          <w:rFonts w:ascii="Calibri Light" w:hAnsi="Calibri Light" w:cs="Times New Roman"/>
          <w:b/>
        </w:rPr>
        <w:t>Figure 2.</w:t>
      </w:r>
    </w:p>
    <w:p w14:paraId="2B8475B2" w14:textId="77777777" w:rsidR="001738A8" w:rsidRPr="005552EC" w:rsidRDefault="001738A8" w:rsidP="00C616EB">
      <w:pPr>
        <w:widowControl w:val="0"/>
        <w:autoSpaceDE w:val="0"/>
        <w:autoSpaceDN w:val="0"/>
        <w:adjustRightInd w:val="0"/>
        <w:jc w:val="both"/>
        <w:rPr>
          <w:rFonts w:ascii="Calibri Light" w:hAnsi="Calibri Light" w:cs="Times New Roman"/>
        </w:rPr>
      </w:pPr>
    </w:p>
    <w:p w14:paraId="14F5F538" w14:textId="77777777"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It would nonetheless be unfortunate were any qualitative researcher to reject Q methodology for either of these reasons.  Harre (2004) argues that to avoid all forms of mathematical and quantitative representation (or to develop a knee- jerk aversion to science) simply because they have often been poorly employed. Qualitative methodologists have rightly challenged the currently extant ‘scientific’ or hypothetico-deductive approach in business management, but (and despite its quantitative content) it is important to recognize that Stephenson’s Q was actually performing a similar function long before any significant qualitative tradition had been established in many disciplines (Stephenson, 1935).</w:t>
      </w:r>
    </w:p>
    <w:p w14:paraId="3ACD252F"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70CD9A60" w14:textId="06CE41AC" w:rsidR="00803C51" w:rsidRDefault="00464356" w:rsidP="00C616EB">
      <w:pPr>
        <w:widowControl w:val="0"/>
        <w:autoSpaceDE w:val="0"/>
        <w:autoSpaceDN w:val="0"/>
        <w:adjustRightInd w:val="0"/>
        <w:jc w:val="both"/>
        <w:rPr>
          <w:rFonts w:ascii="Calibri Light" w:hAnsi="Calibri Light" w:cs="Times New Roman"/>
        </w:rPr>
      </w:pPr>
      <w:r>
        <w:rPr>
          <w:rFonts w:ascii="Calibri Light" w:hAnsi="Calibri Light" w:cs="Times New Roman"/>
        </w:rPr>
        <w:t>In fact, Q</w:t>
      </w:r>
      <w:r w:rsidR="006C094D" w:rsidRPr="005552EC">
        <w:rPr>
          <w:rFonts w:ascii="Calibri Light" w:hAnsi="Calibri Light" w:cs="Times New Roman"/>
        </w:rPr>
        <w:t xml:space="preserve"> was designed for the very purpose of challenging the dated, Newtonian logic of ‘testing’ that continues to predominate in psychology. It also offered an early critique of the cognitive assertion that people can properly be divided into a series of psychological ‘parts’. This same critique has, of course, subsequently become a typical feature </w:t>
      </w:r>
      <w:r w:rsidR="005F1DAE">
        <w:rPr>
          <w:rFonts w:ascii="Calibri Light" w:hAnsi="Calibri Light" w:cs="Times New Roman"/>
        </w:rPr>
        <w:t>of ‘constructionist’ approaches</w:t>
      </w:r>
      <w:r w:rsidR="006C094D" w:rsidRPr="005552EC">
        <w:rPr>
          <w:rFonts w:ascii="Calibri Light" w:hAnsi="Calibri Light" w:cs="Times New Roman"/>
        </w:rPr>
        <w:t xml:space="preserve"> (Harre 1999).  Q is a typical qualitative approach with the added advantage of holding a critical stance through the embrace (rather than the rejection) of many natural scientific assumptions.  </w:t>
      </w:r>
    </w:p>
    <w:p w14:paraId="6C3036DA" w14:textId="77777777" w:rsidR="001738A8" w:rsidRPr="005552EC" w:rsidRDefault="001738A8" w:rsidP="00C616EB">
      <w:pPr>
        <w:widowControl w:val="0"/>
        <w:autoSpaceDE w:val="0"/>
        <w:autoSpaceDN w:val="0"/>
        <w:adjustRightInd w:val="0"/>
        <w:jc w:val="both"/>
        <w:rPr>
          <w:rFonts w:ascii="Calibri Light" w:hAnsi="Calibri Light" w:cs="Times New Roman"/>
        </w:rPr>
      </w:pPr>
    </w:p>
    <w:p w14:paraId="22A81AC4" w14:textId="38A51F77" w:rsidR="006C094D" w:rsidRPr="005552EC" w:rsidRDefault="00464356" w:rsidP="00C616EB">
      <w:pPr>
        <w:widowControl w:val="0"/>
        <w:autoSpaceDE w:val="0"/>
        <w:autoSpaceDN w:val="0"/>
        <w:adjustRightInd w:val="0"/>
        <w:jc w:val="both"/>
        <w:rPr>
          <w:rFonts w:ascii="Calibri Light" w:hAnsi="Calibri Light" w:cs="Times New Roman"/>
        </w:rPr>
      </w:pPr>
      <w:r>
        <w:rPr>
          <w:rFonts w:ascii="Calibri Light" w:hAnsi="Calibri Light" w:cs="Times New Roman"/>
        </w:rPr>
        <w:t xml:space="preserve">It </w:t>
      </w:r>
      <w:r w:rsidR="006C094D" w:rsidRPr="005552EC">
        <w:rPr>
          <w:rFonts w:ascii="Calibri Light" w:hAnsi="Calibri Light" w:cs="Times New Roman"/>
        </w:rPr>
        <w:t>ordinarily adopts a multiple-participant format</w:t>
      </w:r>
      <w:r w:rsidR="005F1DAE">
        <w:rPr>
          <w:rFonts w:ascii="Calibri Light" w:hAnsi="Calibri Light" w:cs="Times New Roman"/>
        </w:rPr>
        <w:t xml:space="preserve"> (</w:t>
      </w:r>
      <w:r>
        <w:rPr>
          <w:rFonts w:ascii="Calibri Light" w:hAnsi="Calibri Light" w:cs="Times New Roman"/>
        </w:rPr>
        <w:t>data set size is usual of 40-60 participants) and is</w:t>
      </w:r>
      <w:r w:rsidR="006C094D" w:rsidRPr="005552EC">
        <w:rPr>
          <w:rFonts w:ascii="Calibri Light" w:hAnsi="Calibri Light" w:cs="Times New Roman"/>
        </w:rPr>
        <w:t xml:space="preserve"> deployed in order to explore (and to make sense of) highly complex and socially contested concepts</w:t>
      </w:r>
      <w:r>
        <w:rPr>
          <w:rFonts w:ascii="Calibri Light" w:hAnsi="Calibri Light" w:cs="Times New Roman"/>
        </w:rPr>
        <w:t xml:space="preserve">.  Alternatively Q explores </w:t>
      </w:r>
      <w:r w:rsidR="006C094D" w:rsidRPr="005552EC">
        <w:rPr>
          <w:rFonts w:ascii="Calibri Light" w:hAnsi="Calibri Light" w:cs="Times New Roman"/>
        </w:rPr>
        <w:t xml:space="preserve">subject matters from the point of view of the group of participants involved (Stainton Rogers, 1995; Watts and Stenner, 2003a). It does not </w:t>
      </w:r>
      <w:r w:rsidR="006C094D" w:rsidRPr="005552EC">
        <w:rPr>
          <w:rFonts w:ascii="Calibri Light" w:hAnsi="Calibri Light" w:cs="Times New Roman"/>
        </w:rPr>
        <w:lastRenderedPageBreak/>
        <w:t>do this in a thematic fashion, nor does it focus on the viewpoints of specific i</w:t>
      </w:r>
      <w:r w:rsidR="006D2301" w:rsidRPr="005552EC">
        <w:rPr>
          <w:rFonts w:ascii="Calibri Light" w:hAnsi="Calibri Light" w:cs="Times New Roman"/>
        </w:rPr>
        <w:t xml:space="preserve">ndividuals. Unsurprisingly, this </w:t>
      </w:r>
      <w:r w:rsidR="006C094D" w:rsidRPr="005552EC">
        <w:rPr>
          <w:rFonts w:ascii="Calibri Light" w:hAnsi="Calibri Light" w:cs="Times New Roman"/>
        </w:rPr>
        <w:t>typical form of Q disappoints when themes and/or individuals are the primary research targets</w:t>
      </w:r>
      <w:r w:rsidR="005F1DAE">
        <w:rPr>
          <w:rFonts w:ascii="Calibri Light" w:hAnsi="Calibri Light" w:cs="Times New Roman"/>
        </w:rPr>
        <w:t xml:space="preserve"> (Ramela and Newman, 2012)</w:t>
      </w:r>
      <w:r w:rsidR="006C094D" w:rsidRPr="005552EC">
        <w:rPr>
          <w:rFonts w:ascii="Calibri Light" w:hAnsi="Calibri Light" w:cs="Times New Roman"/>
        </w:rPr>
        <w:t>.</w:t>
      </w:r>
    </w:p>
    <w:p w14:paraId="26178EA5"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7FE8FAA5" w14:textId="77777777" w:rsidR="00803C51" w:rsidRPr="00803C51" w:rsidRDefault="00803C51" w:rsidP="00803C51">
      <w:pPr>
        <w:widowControl w:val="0"/>
        <w:autoSpaceDE w:val="0"/>
        <w:autoSpaceDN w:val="0"/>
        <w:adjustRightInd w:val="0"/>
        <w:jc w:val="both"/>
        <w:rPr>
          <w:rFonts w:ascii="Calibri Light" w:hAnsi="Calibri Light"/>
        </w:rPr>
      </w:pPr>
      <w:r w:rsidRPr="00803C51">
        <w:rPr>
          <w:rFonts w:ascii="Calibri Light" w:hAnsi="Calibri Light"/>
        </w:rPr>
        <w:t>Pragmatism is viewed as the philosophical partner for the mixed methods approach. Individual researchers have a freedom of choice. In this way, researchers are free to choose the methods, techniques and procedures of research that best meet their needs and purposes (Creswell, 2007; Morgan, 2007).</w:t>
      </w:r>
      <w:r w:rsidRPr="00803C51">
        <w:rPr>
          <w:rFonts w:ascii="Calibri Light" w:eastAsiaTheme="minorHAnsi" w:hAnsi="Calibri Light" w:cs="Times"/>
          <w:sz w:val="30"/>
          <w:szCs w:val="30"/>
        </w:rPr>
        <w:t xml:space="preserve"> </w:t>
      </w:r>
      <w:r w:rsidRPr="00803C51">
        <w:rPr>
          <w:rFonts w:ascii="Calibri Light" w:hAnsi="Calibri Light"/>
        </w:rPr>
        <w:t xml:space="preserve">Pragmatism is based on a set of assumptions about knowledge and enquiry need, in order to access knowledge through a combination of philosophies, thus will combine qualitative and quantitative research designs (Creswell, 2007; Johnson and Onwuegbuzie, 2004; Maxcy, 2003; Rallis and Rossman, 2003).  The pragmatist researcher looks to the ‘what’ and ‘how’, based on the intended impact and purposes (Creswell, 2007; Morgan 2007).   </w:t>
      </w:r>
    </w:p>
    <w:p w14:paraId="447D8310" w14:textId="77777777" w:rsidR="004A78C5" w:rsidRDefault="00803C51" w:rsidP="004A78C5">
      <w:pPr>
        <w:spacing w:before="120" w:after="120"/>
        <w:jc w:val="both"/>
        <w:rPr>
          <w:rFonts w:ascii="Calibri Light" w:hAnsi="Calibri Light"/>
        </w:rPr>
      </w:pPr>
      <w:r w:rsidRPr="00803C51">
        <w:rPr>
          <w:rFonts w:ascii="Calibri Light" w:hAnsi="Calibri Light"/>
        </w:rPr>
        <w:t xml:space="preserve">Pragmatism is sometimes treated as a new orthodoxy built on the belief that it is allowable and desirable to mix methods from different paradigms of research (Creswell et al., 2007).  It can be argued that good social research will almost inevitably require the use of both quantitative and qualitative research in order to provide an adequate answer (Greene et al., 2005, 2001; Rocco et al., 2003). Mixed methods offer a third paradigm for social research through the combination of quantitative and qualitative methodologies that are used to procreate knowledge and are in harmony with the pragmatism philosophy for practice-driven research (Denscombe, 2005; Creswell, 2007; Cameron, 2008; Saunders and Thornhill, 2009).    </w:t>
      </w:r>
    </w:p>
    <w:p w14:paraId="763108DC" w14:textId="1E19D2AF" w:rsidR="004A78C5" w:rsidRDefault="00803C51" w:rsidP="004A78C5">
      <w:pPr>
        <w:spacing w:before="120" w:after="120"/>
        <w:jc w:val="both"/>
        <w:rPr>
          <w:rFonts w:ascii="Calibri Light" w:hAnsi="Calibri Light"/>
        </w:rPr>
      </w:pPr>
      <w:r w:rsidRPr="00803C51">
        <w:rPr>
          <w:rFonts w:ascii="Calibri Light" w:hAnsi="Calibri Light"/>
        </w:rPr>
        <w:t>Johnson and Onwuegbuzie (2004, p. 14) argue that mixed methods research is a ‘research paradigm whose time has come’.  Cameron and Miller (2007) use the metaphor of the phoenix to illustrate the emergence of mixed methods as the third methodological movement, arising from the ashes of the paradigm wars. Cameron (2008) takes this analogy further by asking whether the phoenix has l</w:t>
      </w:r>
      <w:r w:rsidR="001738A8">
        <w:rPr>
          <w:rFonts w:ascii="Calibri Light" w:hAnsi="Calibri Light"/>
        </w:rPr>
        <w:t>anded as seen in figure 3.</w:t>
      </w:r>
      <w:r w:rsidR="004A78C5" w:rsidRPr="004A78C5">
        <w:rPr>
          <w:rFonts w:ascii="Calibri Light" w:hAnsi="Calibri Light"/>
        </w:rPr>
        <w:t xml:space="preserve"> </w:t>
      </w:r>
    </w:p>
    <w:p w14:paraId="07DCFDB1" w14:textId="6ACCE46E" w:rsidR="001738A8" w:rsidRPr="001738A8" w:rsidRDefault="004A78C5" w:rsidP="001738A8">
      <w:pPr>
        <w:keepNext/>
        <w:spacing w:after="200"/>
        <w:jc w:val="both"/>
        <w:rPr>
          <w:rFonts w:ascii="Calibri Light" w:hAnsi="Calibri Light"/>
          <w:b/>
          <w:bCs/>
          <w:sz w:val="22"/>
          <w:szCs w:val="22"/>
        </w:rPr>
      </w:pPr>
      <w:r>
        <w:rPr>
          <w:rFonts w:ascii="Calibri Light" w:hAnsi="Calibri Light"/>
          <w:b/>
          <w:bCs/>
          <w:sz w:val="22"/>
          <w:szCs w:val="22"/>
        </w:rPr>
        <w:t xml:space="preserve">Adaption of Q </w:t>
      </w:r>
      <w:r w:rsidR="001738A8" w:rsidRPr="001738A8">
        <w:rPr>
          <w:rFonts w:ascii="Calibri Light" w:hAnsi="Calibri Light"/>
          <w:b/>
          <w:bCs/>
          <w:sz w:val="22"/>
          <w:szCs w:val="22"/>
        </w:rPr>
        <w:t>Paradigm continuum (Tashakkori and Teddile, 2009; Ramela and Newman, 2012)</w:t>
      </w:r>
    </w:p>
    <w:p w14:paraId="43FD11D8" w14:textId="77777777" w:rsidR="001738A8" w:rsidRPr="001738A8" w:rsidRDefault="001738A8" w:rsidP="001738A8">
      <w:pPr>
        <w:keepNext/>
        <w:widowControl w:val="0"/>
        <w:autoSpaceDE w:val="0"/>
        <w:autoSpaceDN w:val="0"/>
        <w:adjustRightInd w:val="0"/>
        <w:spacing w:before="120" w:after="120" w:line="360" w:lineRule="auto"/>
        <w:ind w:left="-142" w:right="-1039"/>
        <w:jc w:val="both"/>
        <w:rPr>
          <w:rFonts w:ascii="Calibri Light" w:hAnsi="Calibri Light"/>
        </w:rPr>
      </w:pPr>
      <w:bookmarkStart w:id="0" w:name="_GoBack"/>
      <w:r w:rsidRPr="001738A8">
        <w:rPr>
          <w:rFonts w:ascii="Arial" w:eastAsiaTheme="minorHAnsi" w:hAnsi="Arial" w:cs="Arial"/>
          <w:noProof/>
          <w:color w:val="000000"/>
          <w:sz w:val="20"/>
          <w:szCs w:val="20"/>
          <w:lang w:eastAsia="en-GB"/>
        </w:rPr>
        <w:drawing>
          <wp:inline distT="0" distB="0" distL="0" distR="0" wp14:anchorId="15914AD5" wp14:editId="0418D59B">
            <wp:extent cx="5915660" cy="2247900"/>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0 at 23.28.21.png"/>
                    <pic:cNvPicPr/>
                  </pic:nvPicPr>
                  <pic:blipFill rotWithShape="1">
                    <a:blip r:embed="rId9">
                      <a:extLst>
                        <a:ext uri="{28A0092B-C50C-407E-A947-70E740481C1C}">
                          <a14:useLocalDpi xmlns:a14="http://schemas.microsoft.com/office/drawing/2010/main" val="0"/>
                        </a:ext>
                      </a:extLst>
                    </a:blip>
                    <a:srcRect t="7322"/>
                    <a:stretch/>
                  </pic:blipFill>
                  <pic:spPr bwMode="auto">
                    <a:xfrm>
                      <a:off x="0" y="0"/>
                      <a:ext cx="5925813" cy="225175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56DEE400" w14:textId="77777777" w:rsidR="001738A8" w:rsidRPr="004A78C5" w:rsidRDefault="001738A8" w:rsidP="001738A8">
      <w:pPr>
        <w:spacing w:before="120" w:after="120" w:line="276" w:lineRule="auto"/>
        <w:rPr>
          <w:rFonts w:ascii="Calibri Light" w:hAnsi="Calibri Light"/>
          <w:b/>
        </w:rPr>
      </w:pPr>
      <w:r w:rsidRPr="004A78C5">
        <w:rPr>
          <w:rFonts w:ascii="Calibri Light" w:hAnsi="Calibri Light"/>
          <w:b/>
        </w:rPr>
        <w:t>Figure 3.</w:t>
      </w:r>
    </w:p>
    <w:p w14:paraId="77CEF1AA" w14:textId="77777777" w:rsidR="00677D90" w:rsidRPr="001738A8" w:rsidRDefault="00677D90" w:rsidP="00677D90">
      <w:pPr>
        <w:spacing w:before="120" w:after="120"/>
        <w:jc w:val="both"/>
        <w:rPr>
          <w:rFonts w:ascii="Times" w:hAnsi="Times" w:cs="Times"/>
        </w:rPr>
      </w:pPr>
      <w:r w:rsidRPr="001738A8">
        <w:rPr>
          <w:rFonts w:ascii="Calibri Light" w:hAnsi="Calibri Light"/>
        </w:rPr>
        <w:t xml:space="preserve">Q’s position on most of the continuums is at the centre, clearly positioning it as a mixed method. The exception is Q’s position towards the qualitative side of the continuum related to the research purpose. The purpose of Q studies is to measure subjectivity although it does </w:t>
      </w:r>
      <w:r w:rsidRPr="001738A8">
        <w:rPr>
          <w:rFonts w:ascii="Calibri Light" w:hAnsi="Calibri Light"/>
        </w:rPr>
        <w:lastRenderedPageBreak/>
        <w:t xml:space="preserve">so objectively, because subjectivity is made operant through factor structure (Stephenson, 1953). </w:t>
      </w:r>
    </w:p>
    <w:p w14:paraId="70C827AE" w14:textId="7DECE96D"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 xml:space="preserve">To properly appreciate Q methodology, we need instead to recognize that it is essentially a gestalt procedure (Good, 2000). This gestalt emphasis means it can never ‘break-up’ its subject matter into a series of constituent themes (which immediately distinguishes Q from various forms of discursive or interpretative phenomenological analyses). What it can do, however, is show us the primary ways in which these themes are being interconnected or otherwise related by a group of participants. It can show us the particular combinations or configurations of </w:t>
      </w:r>
      <w:r w:rsidR="00F65938" w:rsidRPr="005552EC">
        <w:rPr>
          <w:rFonts w:ascii="Calibri Light" w:hAnsi="Calibri Light" w:cs="Times New Roman"/>
        </w:rPr>
        <w:t>themes that</w:t>
      </w:r>
      <w:r w:rsidRPr="005552EC">
        <w:rPr>
          <w:rFonts w:ascii="Calibri Light" w:hAnsi="Calibri Light" w:cs="Times New Roman"/>
        </w:rPr>
        <w:t xml:space="preserve"> are preferred by the participant group. </w:t>
      </w:r>
    </w:p>
    <w:p w14:paraId="49A732F3"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2E5A6E1E" w14:textId="47FB2AA8" w:rsidR="006C094D" w:rsidRPr="005552EC" w:rsidRDefault="001738A8" w:rsidP="00C616EB">
      <w:pPr>
        <w:widowControl w:val="0"/>
        <w:autoSpaceDE w:val="0"/>
        <w:autoSpaceDN w:val="0"/>
        <w:adjustRightInd w:val="0"/>
        <w:jc w:val="both"/>
        <w:rPr>
          <w:rFonts w:ascii="Calibri Light" w:hAnsi="Calibri Light" w:cs="Times New Roman"/>
        </w:rPr>
      </w:pPr>
      <w:r>
        <w:rPr>
          <w:rFonts w:ascii="Calibri Light" w:hAnsi="Calibri Light" w:cs="Times New Roman"/>
          <w:i/>
        </w:rPr>
        <w:t>A critical summary of Q is F</w:t>
      </w:r>
      <w:r w:rsidR="006C094D" w:rsidRPr="005552EC">
        <w:rPr>
          <w:rFonts w:ascii="Calibri Light" w:hAnsi="Calibri Light" w:cs="Times New Roman"/>
          <w:i/>
        </w:rPr>
        <w:t>irst</w:t>
      </w:r>
      <w:r w:rsidR="006D2301" w:rsidRPr="005552EC">
        <w:rPr>
          <w:rFonts w:ascii="Calibri Light" w:hAnsi="Calibri Light" w:cs="Times New Roman"/>
          <w:i/>
        </w:rPr>
        <w:t>ly</w:t>
      </w:r>
      <w:r w:rsidR="006C094D" w:rsidRPr="005552EC">
        <w:rPr>
          <w:rFonts w:ascii="Calibri Light" w:hAnsi="Calibri Light" w:cs="Times New Roman"/>
        </w:rPr>
        <w:t>, it does not deal with participants’ own discourse, but invites participants to engage in the unusual task of relating (in a complex and in-depth way) with a set of prepared items. This ‘unusual task’ evidently violates the principle of ‘naturalism’. In contrast the idea of ‘naturally occurring discourse’ is highly problematic (Potter, 1997) though there is not a substantiated reason to assume that unfamiliar activities cannot yield useful insights. Qualitative researchers should never underestimate the impact of research context on findings. Neither should they ‘leap’ from findings to unwarranted knowledge claims.</w:t>
      </w:r>
    </w:p>
    <w:p w14:paraId="5E3F4692"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3C83286E" w14:textId="77777777"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i/>
        </w:rPr>
        <w:t>Secondly</w:t>
      </w:r>
      <w:r w:rsidRPr="005552EC">
        <w:rPr>
          <w:rFonts w:ascii="Calibri Light" w:hAnsi="Calibri Light" w:cs="Times New Roman"/>
        </w:rPr>
        <w:t>, Q is not well suited to dealing with the unfolding temporality of narratives. Narrative analysis actively pursues this temporality and then examines the resultant stories in terms of their temporal structure (e.g., beginning, middle, end) and function. Q pursues a ‘snap shot’ or temporally frozen image of a connected series of subject positions (or ‘view-points’). It then examines these (methodologically frozen) positions in terms of their overall struct</w:t>
      </w:r>
      <w:r w:rsidR="00E5762C" w:rsidRPr="005552EC">
        <w:rPr>
          <w:rFonts w:ascii="Calibri Light" w:hAnsi="Calibri Light" w:cs="Times New Roman"/>
        </w:rPr>
        <w:t>ure, function and implications.</w:t>
      </w:r>
    </w:p>
    <w:p w14:paraId="0EB2D230" w14:textId="77777777" w:rsidR="00E5762C" w:rsidRPr="005552EC" w:rsidRDefault="00E5762C" w:rsidP="00C616EB">
      <w:pPr>
        <w:widowControl w:val="0"/>
        <w:autoSpaceDE w:val="0"/>
        <w:autoSpaceDN w:val="0"/>
        <w:adjustRightInd w:val="0"/>
        <w:jc w:val="both"/>
        <w:rPr>
          <w:rFonts w:ascii="Calibri Light" w:hAnsi="Calibri Light" w:cs="Times New Roman"/>
        </w:rPr>
      </w:pPr>
    </w:p>
    <w:p w14:paraId="7D364730" w14:textId="4C9A729E" w:rsidR="006C094D" w:rsidRPr="005552EC" w:rsidRDefault="006C094D"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i/>
        </w:rPr>
        <w:t>Thirdly</w:t>
      </w:r>
      <w:r w:rsidR="001738A8">
        <w:rPr>
          <w:rFonts w:ascii="Calibri Light" w:hAnsi="Calibri Light" w:cs="Times New Roman"/>
        </w:rPr>
        <w:t xml:space="preserve">, Q does not </w:t>
      </w:r>
      <w:r w:rsidRPr="005552EC">
        <w:rPr>
          <w:rFonts w:ascii="Calibri Light" w:hAnsi="Calibri Light" w:cs="Times New Roman"/>
        </w:rPr>
        <w:t>focuses on the narrative of specific individuals, Q typically focuses on t</w:t>
      </w:r>
      <w:r w:rsidR="006D2301" w:rsidRPr="005552EC">
        <w:rPr>
          <w:rFonts w:ascii="Calibri Light" w:hAnsi="Calibri Light" w:cs="Times New Roman"/>
        </w:rPr>
        <w:t xml:space="preserve">he range of viewpoints that are </w:t>
      </w:r>
      <w:r w:rsidRPr="005552EC">
        <w:rPr>
          <w:rFonts w:ascii="Calibri Light" w:hAnsi="Calibri Light" w:cs="Times New Roman"/>
        </w:rPr>
        <w:t>favoured (or which are otherwise ‘shared’) by specific groups of participants. In other words, the typical Q methodological study very deliberately pursues constructions and representations of a social kind (Moscovici, 1981).</w:t>
      </w:r>
    </w:p>
    <w:p w14:paraId="2655EEC8" w14:textId="77777777" w:rsidR="00215D9C" w:rsidRPr="005552EC" w:rsidRDefault="00215D9C" w:rsidP="00C616EB">
      <w:pPr>
        <w:widowControl w:val="0"/>
        <w:autoSpaceDE w:val="0"/>
        <w:autoSpaceDN w:val="0"/>
        <w:adjustRightInd w:val="0"/>
        <w:jc w:val="both"/>
        <w:rPr>
          <w:rFonts w:ascii="Calibri Light" w:hAnsi="Calibri Light" w:cs="Times New Roman"/>
        </w:rPr>
      </w:pPr>
    </w:p>
    <w:p w14:paraId="49B62953" w14:textId="011E81EB" w:rsidR="00E5762C" w:rsidRPr="005552EC" w:rsidRDefault="00630E7B" w:rsidP="00C616EB">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To conclude, t</w:t>
      </w:r>
      <w:r w:rsidR="006C094D" w:rsidRPr="005552EC">
        <w:rPr>
          <w:rFonts w:ascii="Calibri Light" w:hAnsi="Calibri Light" w:cs="Times New Roman"/>
        </w:rPr>
        <w:t>hese differences allow Q methodology to offer a unique</w:t>
      </w:r>
      <w:r w:rsidR="00641347" w:rsidRPr="005552EC">
        <w:rPr>
          <w:rFonts w:ascii="Calibri Light" w:hAnsi="Calibri Light" w:cs="Times New Roman"/>
        </w:rPr>
        <w:t xml:space="preserve"> form of qualitative analysis, i</w:t>
      </w:r>
      <w:r w:rsidR="006C094D" w:rsidRPr="005552EC">
        <w:rPr>
          <w:rFonts w:ascii="Calibri Light" w:hAnsi="Calibri Light" w:cs="Times New Roman"/>
        </w:rPr>
        <w:t xml:space="preserve">ndeed, in accenting the group and their shared viewpoints, this form of analysis provides an ideal (and noticeably more macroscopic) complement to qualitative approaches which highlight the ‘theme’ and/or ‘the individual’. </w:t>
      </w:r>
      <w:r w:rsidR="00964243" w:rsidRPr="005552EC">
        <w:rPr>
          <w:rFonts w:ascii="Calibri Light" w:hAnsi="Calibri Light" w:cs="Times New Roman"/>
        </w:rPr>
        <w:t xml:space="preserve">  Therefore </w:t>
      </w:r>
      <w:r w:rsidR="006C094D" w:rsidRPr="005552EC">
        <w:rPr>
          <w:rFonts w:ascii="Calibri Light" w:hAnsi="Calibri Light" w:cs="Times New Roman"/>
        </w:rPr>
        <w:t>persons become the variables of interest in an inverted (or ‘Q’) study. Such studies actively explore ‘correlations between persons or whole aspects of persons’ (Stephenson, 1936b: 345). As a consequence of these changes, it is also persons (not tests, traits or other types of variables) that load onto the emergent factors of an inverted factor analytic study.</w:t>
      </w:r>
    </w:p>
    <w:p w14:paraId="5789D748" w14:textId="77777777" w:rsidR="00641347" w:rsidRPr="005552EC" w:rsidRDefault="00641347" w:rsidP="00C616EB">
      <w:pPr>
        <w:widowControl w:val="0"/>
        <w:autoSpaceDE w:val="0"/>
        <w:autoSpaceDN w:val="0"/>
        <w:adjustRightInd w:val="0"/>
        <w:jc w:val="both"/>
        <w:rPr>
          <w:rFonts w:ascii="Calibri Light" w:hAnsi="Calibri Light" w:cs="Times New Roman"/>
        </w:rPr>
      </w:pPr>
    </w:p>
    <w:p w14:paraId="28CE2913" w14:textId="3FB22849" w:rsidR="006D2301" w:rsidRPr="005552EC" w:rsidRDefault="00630E7B" w:rsidP="00F65938">
      <w:pPr>
        <w:widowControl w:val="0"/>
        <w:autoSpaceDE w:val="0"/>
        <w:autoSpaceDN w:val="0"/>
        <w:adjustRightInd w:val="0"/>
        <w:jc w:val="both"/>
        <w:rPr>
          <w:rFonts w:ascii="Calibri Light" w:hAnsi="Calibri Light" w:cs="Times New Roman"/>
        </w:rPr>
      </w:pPr>
      <w:r w:rsidRPr="005552EC">
        <w:rPr>
          <w:rFonts w:ascii="Calibri Light" w:hAnsi="Calibri Light" w:cs="Times New Roman"/>
        </w:rPr>
        <w:t>T</w:t>
      </w:r>
      <w:r w:rsidR="00641347" w:rsidRPr="005552EC">
        <w:rPr>
          <w:rFonts w:ascii="Calibri Light" w:hAnsi="Calibri Light" w:cs="Times New Roman"/>
        </w:rPr>
        <w:t>his qualiquantological methodology has encouraging credentials, offers a solution to accessing complexity and manages to naviga</w:t>
      </w:r>
      <w:r w:rsidR="00AE1353" w:rsidRPr="005552EC">
        <w:rPr>
          <w:rFonts w:ascii="Calibri Light" w:hAnsi="Calibri Light" w:cs="Times New Roman"/>
        </w:rPr>
        <w:t>te through dynamic environments.  It offers</w:t>
      </w:r>
      <w:r w:rsidR="00641347" w:rsidRPr="005552EC">
        <w:rPr>
          <w:rFonts w:ascii="Calibri Light" w:hAnsi="Calibri Light" w:cs="Times New Roman"/>
        </w:rPr>
        <w:t xml:space="preserve"> a melding of </w:t>
      </w:r>
      <w:r w:rsidR="00AE1353" w:rsidRPr="005552EC">
        <w:rPr>
          <w:rFonts w:ascii="Calibri Light" w:hAnsi="Calibri Light" w:cs="Times New Roman"/>
        </w:rPr>
        <w:t xml:space="preserve">positions to </w:t>
      </w:r>
      <w:r w:rsidR="00641347" w:rsidRPr="005552EC">
        <w:rPr>
          <w:rFonts w:ascii="Calibri Light" w:hAnsi="Calibri Light" w:cs="Times New Roman"/>
        </w:rPr>
        <w:t xml:space="preserve">soft quantitative </w:t>
      </w:r>
      <w:r w:rsidR="00AE1353" w:rsidRPr="005552EC">
        <w:rPr>
          <w:rFonts w:ascii="Calibri Light" w:hAnsi="Calibri Light" w:cs="Times New Roman"/>
        </w:rPr>
        <w:t xml:space="preserve">researchers and gives </w:t>
      </w:r>
      <w:r w:rsidR="00641347" w:rsidRPr="005552EC">
        <w:rPr>
          <w:rFonts w:ascii="Calibri Light" w:hAnsi="Calibri Light" w:cs="Times New Roman"/>
        </w:rPr>
        <w:t xml:space="preserve">more structure to qualitative researchers to engage with research.  The researcher can straddle both terrains and bring them together in a unique approach that has been proven in </w:t>
      </w:r>
      <w:r w:rsidR="00AE1353" w:rsidRPr="005552EC">
        <w:rPr>
          <w:rFonts w:ascii="Calibri Light" w:hAnsi="Calibri Light" w:cs="Times New Roman"/>
        </w:rPr>
        <w:t>a multi-disciplinary environments introducing new insights to market research, supporting consumer behaviour and keeping the individual at the centre of the research foci.</w:t>
      </w:r>
      <w:r w:rsidR="006D2301" w:rsidRPr="005552EC">
        <w:rPr>
          <w:rFonts w:ascii="Calibri Light" w:hAnsi="Calibri Light" w:cs="Times New Roman"/>
        </w:rPr>
        <w:br w:type="page"/>
      </w:r>
    </w:p>
    <w:p w14:paraId="080A89CF" w14:textId="77777777" w:rsidR="006D2301" w:rsidRPr="005552EC" w:rsidRDefault="006D2301" w:rsidP="006D2301">
      <w:pPr>
        <w:widowControl w:val="0"/>
        <w:autoSpaceDE w:val="0"/>
        <w:autoSpaceDN w:val="0"/>
        <w:adjustRightInd w:val="0"/>
        <w:jc w:val="center"/>
        <w:rPr>
          <w:rFonts w:ascii="Calibri Light" w:hAnsi="Calibri Light" w:cs="Times New Roman"/>
          <w:sz w:val="28"/>
        </w:rPr>
      </w:pPr>
      <w:r w:rsidRPr="005552EC">
        <w:rPr>
          <w:rFonts w:ascii="Calibri Light" w:hAnsi="Calibri Light" w:cs="Times New Roman"/>
          <w:sz w:val="28"/>
        </w:rPr>
        <w:lastRenderedPageBreak/>
        <w:t>References</w:t>
      </w:r>
    </w:p>
    <w:p w14:paraId="45C60764" w14:textId="77777777" w:rsidR="006D2301" w:rsidRPr="005552EC" w:rsidRDefault="006D2301" w:rsidP="00E5762C">
      <w:pPr>
        <w:widowControl w:val="0"/>
        <w:autoSpaceDE w:val="0"/>
        <w:autoSpaceDN w:val="0"/>
        <w:adjustRightInd w:val="0"/>
        <w:spacing w:after="240"/>
        <w:rPr>
          <w:rFonts w:ascii="Calibri Light" w:hAnsi="Calibri Light" w:cs="Times New Roman"/>
          <w:color w:val="1A1718"/>
        </w:rPr>
      </w:pPr>
    </w:p>
    <w:p w14:paraId="59165C98"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Barker, J. (2008). Q-methodology: An alternative approach to research in nurse education. Nurse Education Today, 28, 917–925. </w:t>
      </w:r>
    </w:p>
    <w:p w14:paraId="49EB282E"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Barry, J., &amp; Proops, J. (1999). Seeking sustainability discourses with Q methodology. Ecological Economics, 28, 337–345. </w:t>
      </w:r>
    </w:p>
    <w:p w14:paraId="5D715B4E"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F1C1D"/>
        </w:rPr>
        <w:t xml:space="preserve">Brannen, J. (2005). Mixing methods: The entry of qualitative and quantitative approaches into the research process. </w:t>
      </w:r>
      <w:r w:rsidRPr="005552EC">
        <w:rPr>
          <w:rFonts w:ascii="Calibri Light" w:hAnsi="Calibri Light" w:cs="Times New Roman"/>
          <w:iCs/>
          <w:color w:val="1F1C1D"/>
        </w:rPr>
        <w:t xml:space="preserve">International Journal of Social Research Methodology, 8(3), </w:t>
      </w:r>
      <w:r w:rsidRPr="005552EC">
        <w:rPr>
          <w:rFonts w:ascii="Calibri Light" w:hAnsi="Calibri Light" w:cs="Times New Roman"/>
          <w:color w:val="1F1C1D"/>
        </w:rPr>
        <w:t>173–184.</w:t>
      </w:r>
    </w:p>
    <w:p w14:paraId="60C89D12"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Brouwer M. (1993).  Q is accounting for tastes. Journal of Advertising Research 39(2), 35-39</w:t>
      </w:r>
    </w:p>
    <w:p w14:paraId="0B3E9E4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Brown, S.R. (1980). Political subjectivity: Applications of Q methodology in political science. New Haven, CT: Yale University Press.</w:t>
      </w:r>
    </w:p>
    <w:p w14:paraId="7C4B8C84"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Brown, S.R. (1986). Q technique and method: Principles and procedures. In W.D. Berry &amp; M.S. Lewis-Beck (Eds.), New tools for social scientists: Advances and applications in research</w:t>
      </w:r>
      <w:r w:rsidRPr="005552EC">
        <w:rPr>
          <w:rFonts w:ascii="Calibri Light" w:hAnsi="Calibri Light" w:cs="Times New Roman"/>
        </w:rPr>
        <w:t xml:space="preserve"> </w:t>
      </w:r>
      <w:r w:rsidRPr="005552EC">
        <w:rPr>
          <w:rFonts w:ascii="Calibri Light" w:hAnsi="Calibri Light" w:cs="Times New Roman"/>
          <w:color w:val="1A1718"/>
        </w:rPr>
        <w:t>methods (pp. 57–76). Beverly Hills, CA: Sage.</w:t>
      </w:r>
      <w:r w:rsidRPr="005552EC">
        <w:rPr>
          <w:rFonts w:ascii="MS Gothic" w:eastAsia="MS Mincho" w:hAnsi="MS Gothic" w:cs="MS Gothic"/>
          <w:color w:val="1A1718"/>
        </w:rPr>
        <w:t> </w:t>
      </w:r>
    </w:p>
    <w:p w14:paraId="795AAC0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Brown, S. R. (1993). A primer of Q methodology. Operant Subjectivity, 16, 91–138.  </w:t>
      </w:r>
    </w:p>
    <w:p w14:paraId="268636A0"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Brown, S.R. (1996). Q methodology and qualitative research. Qualitative Health Research, 6,</w:t>
      </w:r>
      <w:r w:rsidRPr="005552EC">
        <w:rPr>
          <w:rFonts w:ascii="Calibri Light" w:hAnsi="Calibri Light" w:cs="Times New Roman"/>
        </w:rPr>
        <w:t xml:space="preserve"> </w:t>
      </w:r>
      <w:r w:rsidRPr="005552EC">
        <w:rPr>
          <w:rFonts w:ascii="Calibri Light" w:hAnsi="Calibri Light" w:cs="Times New Roman"/>
          <w:color w:val="1A1718"/>
        </w:rPr>
        <w:t>561–567.</w:t>
      </w:r>
    </w:p>
    <w:p w14:paraId="05EA66E1"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Brown, S.R. (1997). The history and principles of Q methodology in psychology and the social</w:t>
      </w:r>
      <w:r w:rsidRPr="005552EC">
        <w:rPr>
          <w:rFonts w:ascii="Calibri Light" w:hAnsi="Calibri Light" w:cs="Times New Roman"/>
        </w:rPr>
        <w:t xml:space="preserve"> </w:t>
      </w:r>
      <w:r w:rsidRPr="005552EC">
        <w:rPr>
          <w:rFonts w:ascii="Calibri Light" w:hAnsi="Calibri Light" w:cs="Times New Roman"/>
          <w:color w:val="1A1718"/>
        </w:rPr>
        <w:t xml:space="preserve">sciences. Kent, OH: Department of Political Science, Kent State University.  </w:t>
      </w:r>
    </w:p>
    <w:p w14:paraId="0C79758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Brown, S.R., Durning, D.W., &amp; Selden, S.C. (2007). Q-methodology. In K. Yang &amp; G.J. Miller (Eds.), Handbook of research methods in public administration (2nd ed., pp. 721–764). Boca Raton, FL: CRC Press.</w:t>
      </w:r>
    </w:p>
    <w:p w14:paraId="2A9F2AFE"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Curt, B. 1994: Textuality and tectonics: troubling social and psychological science. Buckingham: Open University Press.</w:t>
      </w:r>
    </w:p>
    <w:p w14:paraId="37410F6A"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Dryzek, J.S. 1994: Australian discourses of de- mocracy. Australian Journal of Political Science 29, 221-239.</w:t>
      </w:r>
    </w:p>
    <w:p w14:paraId="55F937BD"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F1C1D"/>
        </w:rPr>
        <w:t xml:space="preserve">Eden, S., Donaldson, A., &amp; Walker, G. (2005). Structuring subjectivities? Using Q methodology in human geography. </w:t>
      </w:r>
      <w:r w:rsidRPr="005552EC">
        <w:rPr>
          <w:rFonts w:ascii="Calibri Light" w:hAnsi="Calibri Light" w:cs="Times New Roman"/>
          <w:iCs/>
          <w:color w:val="1F1C1D"/>
        </w:rPr>
        <w:t xml:space="preserve">Area, 37(4), </w:t>
      </w:r>
      <w:r w:rsidRPr="005552EC">
        <w:rPr>
          <w:rFonts w:ascii="Calibri Light" w:hAnsi="Calibri Light" w:cs="Times New Roman"/>
          <w:color w:val="1F1C1D"/>
        </w:rPr>
        <w:t>413–422.</w:t>
      </w:r>
    </w:p>
    <w:p w14:paraId="54DC2C8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Good, J.M.M. (2000). William Stephenson, Cyril Burt and the demise of the London school. Paper presented at the History and Philosophy of Psychology section of the British Psychological Society, Annual conference, University of Ripon and York St John, UK April.</w:t>
      </w:r>
    </w:p>
    <w:p w14:paraId="1DA4C282"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Harre ́, R. 1999: The singular self: an introduction to the psychology of personhood. London: Sage.</w:t>
      </w:r>
    </w:p>
    <w:p w14:paraId="54C6C70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 xml:space="preserve">Harre, R. 2004: Staking our claim for qualitative psychology as science. Qualitative Research in </w:t>
      </w:r>
      <w:r w:rsidRPr="005552EC">
        <w:rPr>
          <w:rFonts w:ascii="Calibri Light" w:hAnsi="Calibri Light" w:cs="Times New Roman"/>
        </w:rPr>
        <w:lastRenderedPageBreak/>
        <w:t>Psychology 1, 3-14.</w:t>
      </w:r>
    </w:p>
    <w:p w14:paraId="68CEFEAF" w14:textId="77777777" w:rsidR="00E5762C" w:rsidRPr="005552EC" w:rsidRDefault="00E5762C" w:rsidP="00E5762C">
      <w:pPr>
        <w:widowControl w:val="0"/>
        <w:autoSpaceDE w:val="0"/>
        <w:autoSpaceDN w:val="0"/>
        <w:adjustRightInd w:val="0"/>
        <w:rPr>
          <w:rFonts w:ascii="Calibri Light" w:hAnsi="Calibri Light" w:cs="Times New Roman"/>
          <w:color w:val="1A1718"/>
        </w:rPr>
      </w:pPr>
      <w:r w:rsidRPr="005552EC">
        <w:rPr>
          <w:rFonts w:ascii="Calibri Light" w:hAnsi="Calibri Light" w:cs="Times New Roman"/>
          <w:color w:val="1A1A1A"/>
        </w:rPr>
        <w:t xml:space="preserve">Haslam, S. A., &amp; McGarty, C. (2003). </w:t>
      </w:r>
      <w:r w:rsidRPr="005552EC">
        <w:rPr>
          <w:rFonts w:ascii="Calibri Light" w:hAnsi="Calibri Light" w:cs="Times New Roman"/>
          <w:i/>
          <w:iCs/>
          <w:color w:val="1A1A1A"/>
        </w:rPr>
        <w:t>Research methods and statistics in psychology</w:t>
      </w:r>
      <w:r w:rsidRPr="005552EC">
        <w:rPr>
          <w:rFonts w:ascii="Calibri Light" w:hAnsi="Calibri Light" w:cs="Times New Roman"/>
          <w:color w:val="1A1A1A"/>
        </w:rPr>
        <w:t>. London: Sage.</w:t>
      </w:r>
    </w:p>
    <w:p w14:paraId="680D6BEB" w14:textId="77777777" w:rsidR="00E5762C" w:rsidRPr="005552EC" w:rsidRDefault="00E5762C" w:rsidP="00E5762C">
      <w:pPr>
        <w:widowControl w:val="0"/>
        <w:autoSpaceDE w:val="0"/>
        <w:autoSpaceDN w:val="0"/>
        <w:adjustRightInd w:val="0"/>
        <w:rPr>
          <w:rFonts w:ascii="Calibri Light" w:hAnsi="Calibri Light" w:cs="Times New Roman"/>
          <w:color w:val="1A1718"/>
        </w:rPr>
      </w:pPr>
    </w:p>
    <w:p w14:paraId="65F2093C" w14:textId="77777777" w:rsidR="00E5762C" w:rsidRPr="005552EC" w:rsidRDefault="00E5762C" w:rsidP="00E5762C">
      <w:pPr>
        <w:widowControl w:val="0"/>
        <w:autoSpaceDE w:val="0"/>
        <w:autoSpaceDN w:val="0"/>
        <w:adjustRightInd w:val="0"/>
        <w:rPr>
          <w:rFonts w:ascii="Calibri Light" w:hAnsi="Calibri Light" w:cs="Times New Roman"/>
          <w:color w:val="1A1718"/>
        </w:rPr>
      </w:pPr>
      <w:r w:rsidRPr="005552EC">
        <w:rPr>
          <w:rFonts w:ascii="Calibri Light" w:hAnsi="Calibri Light" w:cs="Times New Roman"/>
          <w:color w:val="1A1718"/>
        </w:rPr>
        <w:t>McKeown, B.F., &amp; Thomas, D.B. (1988). Q Methodology. Newbury Park, CA: Sage.</w:t>
      </w:r>
    </w:p>
    <w:p w14:paraId="11592E19" w14:textId="77777777" w:rsidR="00E5762C" w:rsidRPr="005552EC" w:rsidRDefault="00E5762C" w:rsidP="00E5762C">
      <w:pPr>
        <w:widowControl w:val="0"/>
        <w:autoSpaceDE w:val="0"/>
        <w:autoSpaceDN w:val="0"/>
        <w:adjustRightInd w:val="0"/>
        <w:spacing w:after="240"/>
        <w:rPr>
          <w:rFonts w:ascii="Calibri Light" w:hAnsi="Calibri Light" w:cs="Times New Roman"/>
          <w:color w:val="1F1C1D"/>
        </w:rPr>
      </w:pPr>
    </w:p>
    <w:p w14:paraId="254A2CC1"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Moscovici, S. 1981: On social representations. In Forgas, J.P., editor, Social cognition: perspectives on everyday life. London: Academic Press.</w:t>
      </w:r>
    </w:p>
    <w:p w14:paraId="29A3C061" w14:textId="77777777" w:rsidR="00E5762C" w:rsidRPr="005552EC" w:rsidRDefault="00E5762C" w:rsidP="00E5762C">
      <w:pPr>
        <w:widowControl w:val="0"/>
        <w:autoSpaceDE w:val="0"/>
        <w:autoSpaceDN w:val="0"/>
        <w:adjustRightInd w:val="0"/>
        <w:spacing w:after="240"/>
        <w:rPr>
          <w:rFonts w:ascii="Calibri Light" w:hAnsi="Calibri Light" w:cs="Times New Roman"/>
          <w:color w:val="1F1C1D"/>
        </w:rPr>
      </w:pPr>
      <w:r w:rsidRPr="005552EC">
        <w:rPr>
          <w:rFonts w:ascii="Calibri Light" w:hAnsi="Calibri Light" w:cs="Times New Roman"/>
          <w:color w:val="1F1C1D"/>
        </w:rPr>
        <w:t xml:space="preserve">Polit, D., &amp; Beck, C.T. (2004). </w:t>
      </w:r>
      <w:r w:rsidRPr="005552EC">
        <w:rPr>
          <w:rFonts w:ascii="Calibri Light" w:hAnsi="Calibri Light" w:cs="Times New Roman"/>
          <w:iCs/>
          <w:color w:val="1F1C1D"/>
        </w:rPr>
        <w:t xml:space="preserve">Nursing research: Principles and methods </w:t>
      </w:r>
      <w:r w:rsidRPr="005552EC">
        <w:rPr>
          <w:rFonts w:ascii="Calibri Light" w:hAnsi="Calibri Light" w:cs="Times New Roman"/>
          <w:color w:val="1F1C1D"/>
        </w:rPr>
        <w:t>(7th ed.). Philadelphia, PA: Lippincott Williams &amp; Wilkins.</w:t>
      </w:r>
    </w:p>
    <w:p w14:paraId="0A182208"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Polkinghorne, D.E. 1995: Narrative configuration in qualitative analysis. International Journal of Qualitative Studies in Education 8, 8-25.</w:t>
      </w:r>
    </w:p>
    <w:p w14:paraId="5ADE49BF"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Potter, J. 1997: Discourse analysis as a way of analysing naturally occurring talk. In Silverman, D., editor, Qualitative analysis: issues of theory and method. London: Sage.</w:t>
      </w:r>
    </w:p>
    <w:p w14:paraId="1CC0111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Potter, J. and Wetherell, M. (1987). Discourse and social psychology: beyond attitudes and behaviour. London: Sage.</w:t>
      </w:r>
    </w:p>
    <w:p w14:paraId="0F5D2828"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Risdon, A., Eccleston, C., Crombez, G., McCracken. K. (2003). How can we learn to live with pain? A Q- methodological analysis of the diverse understandings of acceptance of chronic pain. Social Science &amp; Medicine 56: 375-386</w:t>
      </w:r>
    </w:p>
    <w:p w14:paraId="03DA36DD"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Smith, N.W. 2001: Current systems in psychology: history, theory, research, and applications. London: Wadsworth.</w:t>
      </w:r>
    </w:p>
    <w:p w14:paraId="657775D4"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Stainton Rogers, R. (1995). Q methodology. In J.A. Smith, R. Harre, &amp; L. Van Langenhove (Eds.),</w:t>
      </w:r>
      <w:r w:rsidRPr="005552EC">
        <w:rPr>
          <w:rFonts w:ascii="Calibri Light" w:hAnsi="Calibri Light" w:cs="Times New Roman"/>
        </w:rPr>
        <w:t xml:space="preserve"> </w:t>
      </w:r>
      <w:r w:rsidRPr="005552EC">
        <w:rPr>
          <w:rFonts w:ascii="Calibri Light" w:hAnsi="Calibri Light" w:cs="Times New Roman"/>
          <w:color w:val="1A1718"/>
        </w:rPr>
        <w:t>Rethinking methods in psychology (pp. 178–192). London: Sage.</w:t>
      </w:r>
    </w:p>
    <w:p w14:paraId="32F0330A" w14:textId="77777777" w:rsidR="00E5762C" w:rsidRPr="005552EC" w:rsidRDefault="00E5762C" w:rsidP="00E5762C">
      <w:pPr>
        <w:widowControl w:val="0"/>
        <w:autoSpaceDE w:val="0"/>
        <w:autoSpaceDN w:val="0"/>
        <w:adjustRightInd w:val="0"/>
        <w:spacing w:after="240"/>
        <w:rPr>
          <w:rFonts w:ascii="Calibri Light" w:hAnsi="Calibri Light" w:cs="Times New Roman"/>
          <w:color w:val="1A1718"/>
        </w:rPr>
      </w:pPr>
      <w:r w:rsidRPr="005552EC">
        <w:rPr>
          <w:rFonts w:ascii="Calibri Light" w:hAnsi="Calibri Light" w:cs="Times New Roman"/>
          <w:color w:val="1A1718"/>
        </w:rPr>
        <w:t>Steelman, T.A., &amp; Maguire, L.A. (1999). Understanding participant perspectives: Q-methodology in</w:t>
      </w:r>
      <w:r w:rsidRPr="005552EC">
        <w:rPr>
          <w:rFonts w:ascii="Calibri Light" w:hAnsi="Calibri Light" w:cs="Times New Roman"/>
        </w:rPr>
        <w:t xml:space="preserve"> </w:t>
      </w:r>
      <w:r w:rsidRPr="005552EC">
        <w:rPr>
          <w:rFonts w:ascii="Calibri Light" w:hAnsi="Calibri Light" w:cs="Times New Roman"/>
          <w:color w:val="1A1718"/>
        </w:rPr>
        <w:t xml:space="preserve">national forest management. Journal of Policy Analysis and Management, 18, 361–388. </w:t>
      </w:r>
    </w:p>
    <w:p w14:paraId="43E2C520"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Stenner, P. and Stainton Rogers, R. (2004).  Q methodology and qualiquantology: the example of discriminating between emotions. In Tod, Z., Nerlich, B., Mckeown, S. and Clark, D., editors, Mixing methods in psychology. London: Routledge.</w:t>
      </w:r>
    </w:p>
    <w:p w14:paraId="6DB122D5"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color w:val="1A1718"/>
        </w:rPr>
        <w:t xml:space="preserve">Stephenson, W. (1935). Correlating persons instead of tests. Character and Personality, 4, 17–24. </w:t>
      </w:r>
    </w:p>
    <w:p w14:paraId="3F9226C9"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Stephenson, W. (1936a). The foundations of psychometry: four factor systems. Psychometrika 1, 195-209.</w:t>
      </w:r>
    </w:p>
    <w:p w14:paraId="64E6CBF4"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Stephenson, W. (1936b). The inverted factor technique. British Journal of Psychology 26, 344-361.</w:t>
      </w:r>
    </w:p>
    <w:p w14:paraId="052B2ECE" w14:textId="77777777" w:rsidR="00E5762C" w:rsidRPr="005552EC" w:rsidRDefault="00E5762C" w:rsidP="00E5762C">
      <w:pPr>
        <w:widowControl w:val="0"/>
        <w:autoSpaceDE w:val="0"/>
        <w:autoSpaceDN w:val="0"/>
        <w:adjustRightInd w:val="0"/>
        <w:spacing w:after="240"/>
        <w:rPr>
          <w:rFonts w:ascii="Calibri Light" w:hAnsi="Calibri Light" w:cs="Times New Roman"/>
          <w:color w:val="1F1C1D"/>
        </w:rPr>
      </w:pPr>
      <w:r w:rsidRPr="005552EC">
        <w:rPr>
          <w:rFonts w:ascii="Calibri Light" w:hAnsi="Calibri Light" w:cs="Times New Roman"/>
          <w:color w:val="1F1C1D"/>
        </w:rPr>
        <w:lastRenderedPageBreak/>
        <w:t xml:space="preserve">Stephenson, W. (1953). </w:t>
      </w:r>
      <w:r w:rsidRPr="005552EC">
        <w:rPr>
          <w:rFonts w:ascii="Calibri Light" w:hAnsi="Calibri Light" w:cs="Times New Roman"/>
          <w:iCs/>
          <w:color w:val="1F1C1D"/>
        </w:rPr>
        <w:t xml:space="preserve">The study of behavior: Q-technique and its methodology. </w:t>
      </w:r>
      <w:r w:rsidRPr="005552EC">
        <w:rPr>
          <w:rFonts w:ascii="Calibri Light" w:hAnsi="Calibri Light" w:cs="Times New Roman"/>
          <w:color w:val="1F1C1D"/>
        </w:rPr>
        <w:t>Chicago: University of Chicago Press.</w:t>
      </w:r>
    </w:p>
    <w:p w14:paraId="64AF3C2C"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Stephenson, W. (1988/89). The quantumization of psychological events. Operant Subjectivity 12, 1-23.</w:t>
      </w:r>
    </w:p>
    <w:p w14:paraId="31A44BB0"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Watts, S. and Stenner, P. (2003a). Q methodology, quantum theory and psychology. Operant Subjectivity 26, 155-173.</w:t>
      </w:r>
    </w:p>
    <w:p w14:paraId="06F86167" w14:textId="77777777" w:rsidR="00E5762C" w:rsidRPr="005552EC" w:rsidRDefault="00E5762C" w:rsidP="00E5762C">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Watts, S. and Stenner, P. (2005). Doing Q methodology: theory, method and interpretation. Qualitative Research in Psychology 2, 67-91.</w:t>
      </w:r>
    </w:p>
    <w:p w14:paraId="01BD6452" w14:textId="77777777" w:rsidR="006C094D" w:rsidRPr="005552EC" w:rsidRDefault="00E5762C" w:rsidP="00407C7D">
      <w:pPr>
        <w:widowControl w:val="0"/>
        <w:autoSpaceDE w:val="0"/>
        <w:autoSpaceDN w:val="0"/>
        <w:adjustRightInd w:val="0"/>
        <w:spacing w:after="240"/>
        <w:rPr>
          <w:rFonts w:ascii="Calibri Light" w:hAnsi="Calibri Light" w:cs="Times New Roman"/>
        </w:rPr>
      </w:pPr>
      <w:r w:rsidRPr="005552EC">
        <w:rPr>
          <w:rFonts w:ascii="Calibri Light" w:hAnsi="Calibri Light" w:cs="Times New Roman"/>
        </w:rPr>
        <w:t>Willig, C. 2001: Introducing qualitative research in psychology: adventures in theory and method. Buckingham: Open University Press.</w:t>
      </w:r>
    </w:p>
    <w:p w14:paraId="59BE3E3B" w14:textId="77777777" w:rsidR="007A3A2A" w:rsidRPr="005552EC" w:rsidRDefault="007A3A2A" w:rsidP="00C616EB">
      <w:pPr>
        <w:jc w:val="both"/>
        <w:rPr>
          <w:rFonts w:ascii="Calibri Light" w:hAnsi="Calibri Light" w:cs="Times New Roman"/>
        </w:rPr>
      </w:pPr>
    </w:p>
    <w:sectPr w:rsidR="007A3A2A" w:rsidRPr="005552EC" w:rsidSect="006C094D">
      <w:head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C128C" w14:textId="77777777" w:rsidR="00AD104B" w:rsidRDefault="00AD104B" w:rsidP="00215D9C">
      <w:r>
        <w:separator/>
      </w:r>
    </w:p>
  </w:endnote>
  <w:endnote w:type="continuationSeparator" w:id="0">
    <w:p w14:paraId="688F717F" w14:textId="77777777" w:rsidR="00AD104B" w:rsidRDefault="00AD104B" w:rsidP="0021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4E6CC" w14:textId="77777777" w:rsidR="00AD104B" w:rsidRDefault="00AD104B" w:rsidP="00215D9C">
      <w:r>
        <w:separator/>
      </w:r>
    </w:p>
  </w:footnote>
  <w:footnote w:type="continuationSeparator" w:id="0">
    <w:p w14:paraId="45CD9E54" w14:textId="77777777" w:rsidR="00AD104B" w:rsidRDefault="00AD104B" w:rsidP="0021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92683"/>
      <w:docPartObj>
        <w:docPartGallery w:val="Page Numbers (Top of Page)"/>
        <w:docPartUnique/>
      </w:docPartObj>
    </w:sdtPr>
    <w:sdtEndPr>
      <w:rPr>
        <w:noProof/>
      </w:rPr>
    </w:sdtEndPr>
    <w:sdtContent>
      <w:p w14:paraId="7B1961D3" w14:textId="77777777" w:rsidR="009844BA" w:rsidRDefault="009844BA">
        <w:pPr>
          <w:pStyle w:val="Header"/>
          <w:jc w:val="right"/>
        </w:pPr>
        <w:r>
          <w:fldChar w:fldCharType="begin"/>
        </w:r>
        <w:r>
          <w:instrText xml:space="preserve"> PAGE   \* MERGEFORMAT </w:instrText>
        </w:r>
        <w:r>
          <w:fldChar w:fldCharType="separate"/>
        </w:r>
        <w:r w:rsidR="00677D90">
          <w:rPr>
            <w:noProof/>
          </w:rPr>
          <w:t>9</w:t>
        </w:r>
        <w:r>
          <w:rPr>
            <w:noProof/>
          </w:rPr>
          <w:fldChar w:fldCharType="end"/>
        </w:r>
      </w:p>
    </w:sdtContent>
  </w:sdt>
  <w:p w14:paraId="17CACA06" w14:textId="77777777" w:rsidR="009844BA" w:rsidRDefault="009844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4D"/>
    <w:rsid w:val="00043562"/>
    <w:rsid w:val="000A0B99"/>
    <w:rsid w:val="001546DF"/>
    <w:rsid w:val="001738A8"/>
    <w:rsid w:val="00215D9C"/>
    <w:rsid w:val="00221A12"/>
    <w:rsid w:val="00251CD4"/>
    <w:rsid w:val="0034645E"/>
    <w:rsid w:val="003534F3"/>
    <w:rsid w:val="00407C7D"/>
    <w:rsid w:val="00441383"/>
    <w:rsid w:val="00447185"/>
    <w:rsid w:val="004565AA"/>
    <w:rsid w:val="00464356"/>
    <w:rsid w:val="004A78C5"/>
    <w:rsid w:val="004D7242"/>
    <w:rsid w:val="005552EC"/>
    <w:rsid w:val="005F1DAE"/>
    <w:rsid w:val="00630E7B"/>
    <w:rsid w:val="00641347"/>
    <w:rsid w:val="00651A25"/>
    <w:rsid w:val="00677D90"/>
    <w:rsid w:val="00685D5C"/>
    <w:rsid w:val="006C094D"/>
    <w:rsid w:val="006C5C01"/>
    <w:rsid w:val="006C6D73"/>
    <w:rsid w:val="006D2301"/>
    <w:rsid w:val="0071153B"/>
    <w:rsid w:val="00752447"/>
    <w:rsid w:val="00760780"/>
    <w:rsid w:val="007A3A2A"/>
    <w:rsid w:val="007A765A"/>
    <w:rsid w:val="00803C51"/>
    <w:rsid w:val="00812DD1"/>
    <w:rsid w:val="00964243"/>
    <w:rsid w:val="009844BA"/>
    <w:rsid w:val="00A9629E"/>
    <w:rsid w:val="00AD104B"/>
    <w:rsid w:val="00AE1353"/>
    <w:rsid w:val="00B416E2"/>
    <w:rsid w:val="00B726C6"/>
    <w:rsid w:val="00BA4CCA"/>
    <w:rsid w:val="00BE67CB"/>
    <w:rsid w:val="00C1231D"/>
    <w:rsid w:val="00C338F9"/>
    <w:rsid w:val="00C536F6"/>
    <w:rsid w:val="00C616EB"/>
    <w:rsid w:val="00C97910"/>
    <w:rsid w:val="00CB736A"/>
    <w:rsid w:val="00E5762C"/>
    <w:rsid w:val="00EF2EF0"/>
    <w:rsid w:val="00F65938"/>
    <w:rsid w:val="00FE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AFFDF"/>
  <w14:defaultImageDpi w14:val="300"/>
  <w15:docId w15:val="{936F7903-6776-44AA-9C84-C4449032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94D"/>
    <w:rPr>
      <w:rFonts w:ascii="Lucida Grande" w:hAnsi="Lucida Grande" w:cs="Lucida Grande"/>
      <w:sz w:val="18"/>
      <w:szCs w:val="18"/>
    </w:rPr>
  </w:style>
  <w:style w:type="paragraph" w:styleId="Revision">
    <w:name w:val="Revision"/>
    <w:hidden/>
    <w:uiPriority w:val="99"/>
    <w:semiHidden/>
    <w:rsid w:val="006C094D"/>
  </w:style>
  <w:style w:type="paragraph" w:styleId="Header">
    <w:name w:val="header"/>
    <w:basedOn w:val="Normal"/>
    <w:link w:val="HeaderChar"/>
    <w:uiPriority w:val="99"/>
    <w:unhideWhenUsed/>
    <w:rsid w:val="00215D9C"/>
    <w:pPr>
      <w:tabs>
        <w:tab w:val="center" w:pos="4513"/>
        <w:tab w:val="right" w:pos="9026"/>
      </w:tabs>
    </w:pPr>
  </w:style>
  <w:style w:type="character" w:customStyle="1" w:styleId="HeaderChar">
    <w:name w:val="Header Char"/>
    <w:basedOn w:val="DefaultParagraphFont"/>
    <w:link w:val="Header"/>
    <w:uiPriority w:val="99"/>
    <w:rsid w:val="00215D9C"/>
  </w:style>
  <w:style w:type="paragraph" w:styleId="Footer">
    <w:name w:val="footer"/>
    <w:basedOn w:val="Normal"/>
    <w:link w:val="FooterChar"/>
    <w:uiPriority w:val="99"/>
    <w:unhideWhenUsed/>
    <w:rsid w:val="00215D9C"/>
    <w:pPr>
      <w:tabs>
        <w:tab w:val="center" w:pos="4513"/>
        <w:tab w:val="right" w:pos="9026"/>
      </w:tabs>
    </w:pPr>
  </w:style>
  <w:style w:type="character" w:customStyle="1" w:styleId="FooterChar">
    <w:name w:val="Footer Char"/>
    <w:basedOn w:val="DefaultParagraphFont"/>
    <w:link w:val="Footer"/>
    <w:uiPriority w:val="99"/>
    <w:rsid w:val="00215D9C"/>
  </w:style>
  <w:style w:type="table" w:styleId="TableGrid">
    <w:name w:val="Table Grid"/>
    <w:basedOn w:val="TableNormal"/>
    <w:rsid w:val="00A9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b:Tag>
    <b:SourceType>JournalArticle</b:SourceType>
    <b:Guid>{DBDB3658-533D-7548-9C99-D876E1C53153}</b:Guid>
    <b:Title>Seeking Sustainability discourses with Q Methodology</b:Title>
    <b:Pages>337-345</b:Pages>
    <b:Author>
      <b:Author>
        <b:NameList>
          <b:Person>
            <b:Last>Barry</b:Last>
            <b:First>J</b:First>
          </b:Person>
          <b:Person>
            <b:Last>Proops</b:Last>
            <b:First>J</b:First>
          </b:Person>
        </b:NameList>
      </b:Author>
    </b:Author>
    <b:JournalName>Ecological Economics</b:JournalName>
    <b:Issue>28</b:Issue>
    <b:Year>1999</b:Year>
    <b:RefOrder>1</b:RefOrder>
  </b:Source>
  <b:Source>
    <b:Tag>Bro</b:Tag>
    <b:SourceType>JournalArticle</b:SourceType>
    <b:Guid>{072AE69A-66F3-FA41-BAE4-2514FAC2AF68}</b:Guid>
    <b:Author>
      <b:Author>
        <b:NameList>
          <b:Person>
            <b:Last>Brown</b:Last>
            <b:First>S.R.</b:First>
          </b:Person>
        </b:NameList>
      </b:Author>
    </b:Author>
    <b:Title>Q Methodology and Qualitative Research</b:Title>
    <b:JournalName>Qualitative Health Research</b:JournalName>
    <b:Issue>6</b:Issue>
    <b:Pages>561-67</b:Pages>
    <b:RefOrder>2</b:RefOrder>
  </b:Source>
  <b:Source>
    <b:Tag>Placeholder1</b:Tag>
    <b:SourceType>JournalArticle</b:SourceType>
    <b:Guid>{7BAA3BA1-078F-E946-9259-A14A7851D598}</b:Guid>
    <b:Author>
      <b:Author>
        <b:NameList>
          <b:Person>
            <b:Last>Dryzek</b:Last>
            <b:First>J.S.</b:First>
          </b:Person>
        </b:NameList>
      </b:Author>
    </b:Author>
    <b:Title>Australian discourses of democracy</b:Title>
    <b:Year>1994</b:Year>
    <b:Pages>221-39</b:Pages>
    <b:JournalName>Australian Journal of Political Science</b:JournalName>
    <b:Issue>29</b:Issue>
    <b:RefOrder>3</b:RefOrder>
  </b:Source>
</b:Sources>
</file>

<file path=customXml/itemProps1.xml><?xml version="1.0" encoding="utf-8"?>
<ds:datastoreItem xmlns:ds="http://schemas.openxmlformats.org/officeDocument/2006/customXml" ds:itemID="{411C76DB-99A2-471F-B444-4C02872A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3457</Words>
  <Characters>19709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Preece</dc:creator>
  <cp:keywords/>
  <dc:description/>
  <cp:lastModifiedBy>Denise Preece</cp:lastModifiedBy>
  <cp:revision>2</cp:revision>
  <cp:lastPrinted>2014-01-19T16:04:00Z</cp:lastPrinted>
  <dcterms:created xsi:type="dcterms:W3CDTF">2016-04-22T09:47:00Z</dcterms:created>
  <dcterms:modified xsi:type="dcterms:W3CDTF">2016-04-22T09:47:00Z</dcterms:modified>
</cp:coreProperties>
</file>