
<file path=[Content_Types].xml><?xml version="1.0" encoding="utf-8"?>
<Types xmlns="http://schemas.openxmlformats.org/package/2006/content-types">
  <Default Extension="xml" ContentType="application/xml"/>
  <Default Extension="wmf" ContentType="image/x-wmf"/>
  <Default Extension="jp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808DCA" w14:textId="77777777" w:rsidR="00C95B21" w:rsidRPr="00960ADB" w:rsidRDefault="00C95B21" w:rsidP="00C95B21">
      <w:pPr>
        <w:spacing w:after="0" w:line="480" w:lineRule="auto"/>
        <w:jc w:val="both"/>
        <w:rPr>
          <w:rFonts w:ascii="Times New Roman" w:hAnsi="Times New Roman"/>
          <w:b/>
          <w:lang w:val="en-US"/>
        </w:rPr>
      </w:pPr>
    </w:p>
    <w:p w14:paraId="69CC20FF" w14:textId="77777777" w:rsidR="00C95B21" w:rsidRPr="00960ADB" w:rsidRDefault="00C95B21" w:rsidP="00C95B21">
      <w:pPr>
        <w:spacing w:after="0" w:line="480" w:lineRule="auto"/>
        <w:jc w:val="both"/>
        <w:rPr>
          <w:rFonts w:ascii="Times New Roman" w:hAnsi="Times New Roman"/>
          <w:b/>
          <w:lang w:val="en-US"/>
        </w:rPr>
      </w:pPr>
    </w:p>
    <w:p w14:paraId="571AD3B1" w14:textId="77777777" w:rsidR="00C95B21" w:rsidRPr="00960ADB" w:rsidRDefault="00C95B21" w:rsidP="00C95B21">
      <w:pPr>
        <w:spacing w:after="0" w:line="480" w:lineRule="auto"/>
        <w:jc w:val="both"/>
        <w:rPr>
          <w:rFonts w:ascii="Times New Roman" w:hAnsi="Times New Roman"/>
          <w:b/>
          <w:lang w:val="en-US"/>
        </w:rPr>
      </w:pPr>
    </w:p>
    <w:p w14:paraId="3B380D36" w14:textId="631212A6" w:rsidR="00C95B21" w:rsidRPr="00C95B21" w:rsidRDefault="00C95B21" w:rsidP="00C95B21">
      <w:pPr>
        <w:spacing w:after="0" w:line="480" w:lineRule="auto"/>
        <w:jc w:val="both"/>
        <w:rPr>
          <w:rFonts w:ascii="Times New Roman" w:hAnsi="Times New Roman"/>
          <w:b/>
          <w:sz w:val="28"/>
          <w:szCs w:val="28"/>
          <w:lang w:val="en-US"/>
        </w:rPr>
      </w:pPr>
      <w:r w:rsidRPr="00C95B21">
        <w:rPr>
          <w:rFonts w:ascii="Times New Roman" w:hAnsi="Times New Roman"/>
          <w:b/>
          <w:sz w:val="28"/>
          <w:szCs w:val="28"/>
          <w:lang w:val="en-US"/>
        </w:rPr>
        <w:t>Supporting Information</w:t>
      </w:r>
    </w:p>
    <w:p w14:paraId="705F9746" w14:textId="77777777" w:rsidR="00C95B21" w:rsidRPr="00960ADB" w:rsidRDefault="00C95B21" w:rsidP="00C95B21">
      <w:pPr>
        <w:spacing w:after="0" w:line="480" w:lineRule="auto"/>
        <w:jc w:val="both"/>
        <w:rPr>
          <w:rFonts w:ascii="Times New Roman" w:hAnsi="Times New Roman"/>
          <w:b/>
          <w:lang w:val="en-US"/>
        </w:rPr>
      </w:pPr>
    </w:p>
    <w:p w14:paraId="1E3B3D49" w14:textId="77777777" w:rsidR="00C95B21" w:rsidRPr="00960ADB" w:rsidRDefault="00C95B21" w:rsidP="00C95B21">
      <w:pPr>
        <w:spacing w:after="0" w:line="480" w:lineRule="auto"/>
        <w:jc w:val="both"/>
        <w:rPr>
          <w:rFonts w:ascii="Times New Roman" w:hAnsi="Times New Roman"/>
          <w:b/>
          <w:lang w:val="en-US"/>
        </w:rPr>
      </w:pPr>
    </w:p>
    <w:p w14:paraId="61AADFE0" w14:textId="77777777" w:rsidR="00C95B21" w:rsidRPr="00960ADB" w:rsidRDefault="00C95B21" w:rsidP="00C95B21">
      <w:pPr>
        <w:spacing w:after="0" w:line="480" w:lineRule="auto"/>
        <w:jc w:val="both"/>
        <w:rPr>
          <w:rFonts w:ascii="Times New Roman" w:hAnsi="Times New Roman"/>
          <w:b/>
          <w:lang w:val="en-US"/>
        </w:rPr>
      </w:pPr>
    </w:p>
    <w:p w14:paraId="735B83B7" w14:textId="77777777" w:rsidR="00C95B21" w:rsidRPr="00960ADB" w:rsidRDefault="00C95B21" w:rsidP="00C95B21">
      <w:pPr>
        <w:spacing w:after="0" w:line="480" w:lineRule="auto"/>
        <w:jc w:val="both"/>
        <w:rPr>
          <w:rFonts w:ascii="Times New Roman" w:hAnsi="Times New Roman"/>
          <w:b/>
          <w:sz w:val="28"/>
          <w:szCs w:val="28"/>
          <w:lang w:val="en-US"/>
        </w:rPr>
      </w:pPr>
      <w:r w:rsidRPr="00960ADB">
        <w:rPr>
          <w:rFonts w:ascii="Times New Roman" w:hAnsi="Times New Roman"/>
          <w:b/>
          <w:sz w:val="28"/>
          <w:szCs w:val="28"/>
          <w:lang w:val="en-US"/>
        </w:rPr>
        <w:t>1,3-Dipolar Cycloaddition of Nitrones to Gold(III)-bound Isocyanides</w:t>
      </w:r>
    </w:p>
    <w:p w14:paraId="18D9008A" w14:textId="77777777" w:rsidR="00C95B21" w:rsidRPr="00960ADB" w:rsidRDefault="00C95B21" w:rsidP="00C95B21">
      <w:pPr>
        <w:spacing w:after="0" w:line="480" w:lineRule="auto"/>
        <w:jc w:val="both"/>
        <w:rPr>
          <w:rFonts w:ascii="Times New Roman" w:hAnsi="Times New Roman"/>
          <w:b/>
          <w:lang w:val="en-US"/>
        </w:rPr>
      </w:pPr>
    </w:p>
    <w:p w14:paraId="57F667C0" w14:textId="77777777" w:rsidR="00C95B21" w:rsidRPr="00960ADB" w:rsidRDefault="00C95B21" w:rsidP="00C95B21">
      <w:pPr>
        <w:spacing w:after="0" w:line="480" w:lineRule="auto"/>
        <w:jc w:val="both"/>
        <w:rPr>
          <w:rFonts w:ascii="Times New Roman" w:hAnsi="Times New Roman"/>
          <w:b/>
          <w:lang w:val="en-US"/>
        </w:rPr>
      </w:pPr>
    </w:p>
    <w:p w14:paraId="22F724BE" w14:textId="77777777" w:rsidR="00C95B21" w:rsidRPr="008A137D" w:rsidRDefault="00C95B21" w:rsidP="00C95B21">
      <w:pPr>
        <w:spacing w:after="0" w:line="480" w:lineRule="auto"/>
        <w:rPr>
          <w:rFonts w:ascii="Times New Roman" w:hAnsi="Times New Roman"/>
          <w:b/>
          <w:sz w:val="24"/>
          <w:szCs w:val="24"/>
          <w:lang w:val="en-US"/>
        </w:rPr>
      </w:pPr>
      <w:r w:rsidRPr="008A137D">
        <w:rPr>
          <w:rFonts w:ascii="Times New Roman" w:hAnsi="Times New Roman"/>
          <w:b/>
          <w:sz w:val="24"/>
          <w:szCs w:val="24"/>
          <w:lang w:val="en-US"/>
        </w:rPr>
        <w:t>Tatyana B. Anisimova,</w:t>
      </w:r>
      <w:r w:rsidRPr="008A137D">
        <w:rPr>
          <w:rFonts w:ascii="Times New Roman" w:hAnsi="Times New Roman"/>
          <w:b/>
          <w:sz w:val="24"/>
          <w:szCs w:val="24"/>
          <w:vertAlign w:val="superscript"/>
          <w:lang w:val="en-US"/>
        </w:rPr>
        <w:t>a</w:t>
      </w:r>
      <w:r w:rsidRPr="008A137D">
        <w:rPr>
          <w:rFonts w:ascii="Times New Roman" w:hAnsi="Times New Roman"/>
          <w:b/>
          <w:sz w:val="24"/>
          <w:szCs w:val="24"/>
          <w:lang w:val="en-US"/>
        </w:rPr>
        <w:t xml:space="preserve"> Mikhail A. Kinzhalov,</w:t>
      </w:r>
      <w:r w:rsidRPr="008A137D">
        <w:rPr>
          <w:rFonts w:ascii="Times New Roman" w:hAnsi="Times New Roman"/>
          <w:b/>
          <w:sz w:val="24"/>
          <w:szCs w:val="24"/>
          <w:vertAlign w:val="superscript"/>
          <w:lang w:val="en-US"/>
        </w:rPr>
        <w:t>b</w:t>
      </w:r>
      <w:r w:rsidRPr="008A137D">
        <w:rPr>
          <w:rFonts w:ascii="Times New Roman" w:hAnsi="Times New Roman"/>
          <w:b/>
          <w:sz w:val="24"/>
          <w:szCs w:val="24"/>
          <w:lang w:val="en-US"/>
        </w:rPr>
        <w:t xml:space="preserve"> Maxim L. Kuznetsov,</w:t>
      </w:r>
      <w:r w:rsidRPr="008A137D">
        <w:rPr>
          <w:rFonts w:ascii="Times New Roman" w:hAnsi="Times New Roman"/>
          <w:b/>
          <w:sz w:val="24"/>
          <w:szCs w:val="24"/>
          <w:vertAlign w:val="superscript"/>
          <w:lang w:val="en-US"/>
        </w:rPr>
        <w:t>a</w:t>
      </w:r>
    </w:p>
    <w:p w14:paraId="7E494764" w14:textId="3E2CF787" w:rsidR="00C95B21" w:rsidRPr="00AD00F7" w:rsidRDefault="00C95B21" w:rsidP="00C95B21">
      <w:pPr>
        <w:spacing w:after="0" w:line="480" w:lineRule="auto"/>
        <w:rPr>
          <w:rFonts w:ascii="Times New Roman" w:hAnsi="Times New Roman"/>
          <w:b/>
          <w:sz w:val="24"/>
          <w:szCs w:val="24"/>
          <w:lang w:val="pt-PT"/>
        </w:rPr>
      </w:pPr>
      <w:r w:rsidRPr="00AD00F7">
        <w:rPr>
          <w:rFonts w:ascii="Times New Roman" w:hAnsi="Times New Roman"/>
          <w:b/>
          <w:sz w:val="24"/>
          <w:szCs w:val="24"/>
          <w:lang w:val="pt-PT"/>
        </w:rPr>
        <w:t>M. Fátima C. Guedes da Silva</w:t>
      </w:r>
      <w:r w:rsidRPr="00AD00F7">
        <w:rPr>
          <w:rFonts w:ascii="Times New Roman" w:hAnsi="Times New Roman"/>
          <w:sz w:val="24"/>
          <w:szCs w:val="24"/>
          <w:lang w:val="pt-PT"/>
        </w:rPr>
        <w:t>,</w:t>
      </w:r>
      <w:r w:rsidRPr="00AD00F7">
        <w:rPr>
          <w:rFonts w:ascii="Times New Roman" w:hAnsi="Times New Roman"/>
          <w:b/>
          <w:sz w:val="24"/>
          <w:szCs w:val="24"/>
          <w:vertAlign w:val="superscript"/>
          <w:lang w:val="pt-PT"/>
        </w:rPr>
        <w:t>a</w:t>
      </w:r>
      <w:r w:rsidRPr="00AD00F7">
        <w:rPr>
          <w:rFonts w:ascii="Times New Roman" w:hAnsi="Times New Roman"/>
          <w:b/>
          <w:sz w:val="24"/>
          <w:szCs w:val="24"/>
          <w:lang w:val="pt-PT"/>
        </w:rPr>
        <w:t xml:space="preserve"> Andrey A. Zolotarev,</w:t>
      </w:r>
      <w:r w:rsidR="006D6B74">
        <w:rPr>
          <w:rFonts w:ascii="Times New Roman" w:hAnsi="Times New Roman"/>
          <w:b/>
          <w:sz w:val="24"/>
          <w:szCs w:val="24"/>
          <w:vertAlign w:val="superscript"/>
          <w:lang w:val="pt-PT"/>
        </w:rPr>
        <w:t>b</w:t>
      </w:r>
      <w:r w:rsidRPr="00AD00F7">
        <w:rPr>
          <w:rFonts w:ascii="Times New Roman" w:hAnsi="Times New Roman"/>
          <w:b/>
          <w:sz w:val="24"/>
          <w:szCs w:val="24"/>
          <w:lang w:val="pt-PT"/>
        </w:rPr>
        <w:t xml:space="preserve"> Vadim Yu. Kukushkin,</w:t>
      </w:r>
      <w:r>
        <w:rPr>
          <w:rFonts w:ascii="Times New Roman" w:hAnsi="Times New Roman"/>
          <w:b/>
          <w:sz w:val="24"/>
          <w:szCs w:val="24"/>
          <w:vertAlign w:val="superscript"/>
          <w:lang w:val="pt-PT"/>
        </w:rPr>
        <w:t>b</w:t>
      </w:r>
      <w:r w:rsidRPr="00AD00F7">
        <w:rPr>
          <w:rFonts w:ascii="Times New Roman" w:hAnsi="Times New Roman"/>
          <w:b/>
          <w:sz w:val="24"/>
          <w:szCs w:val="24"/>
          <w:lang w:val="pt-PT"/>
        </w:rPr>
        <w:t xml:space="preserve"> Armando J. L. Pombeiro</w:t>
      </w:r>
      <w:r w:rsidRPr="00AD00F7">
        <w:rPr>
          <w:rFonts w:ascii="Times New Roman" w:hAnsi="Times New Roman"/>
          <w:sz w:val="24"/>
          <w:szCs w:val="24"/>
          <w:lang w:val="pt-PT"/>
        </w:rPr>
        <w:t>,*</w:t>
      </w:r>
      <w:r w:rsidRPr="00AD00F7">
        <w:rPr>
          <w:rFonts w:ascii="Times New Roman" w:hAnsi="Times New Roman"/>
          <w:b/>
          <w:sz w:val="24"/>
          <w:szCs w:val="24"/>
          <w:vertAlign w:val="superscript"/>
          <w:lang w:val="pt-PT"/>
        </w:rPr>
        <w:t>a</w:t>
      </w:r>
      <w:r w:rsidRPr="00AD00F7">
        <w:rPr>
          <w:rFonts w:ascii="Times New Roman" w:hAnsi="Times New Roman"/>
          <w:b/>
          <w:sz w:val="24"/>
          <w:szCs w:val="24"/>
          <w:lang w:val="pt-PT"/>
        </w:rPr>
        <w:t xml:space="preserve"> and Konstantin V. Luzyanin*</w:t>
      </w:r>
      <w:r w:rsidR="001922E5">
        <w:rPr>
          <w:rFonts w:ascii="Times New Roman" w:hAnsi="Times New Roman"/>
          <w:sz w:val="24"/>
          <w:szCs w:val="24"/>
          <w:vertAlign w:val="superscript"/>
          <w:lang w:val="pt-PT"/>
        </w:rPr>
        <w:t>b,c</w:t>
      </w:r>
    </w:p>
    <w:p w14:paraId="5C44B446" w14:textId="77777777" w:rsidR="00C95B21" w:rsidRPr="00AD00F7" w:rsidRDefault="00C95B21" w:rsidP="00C95B21">
      <w:pPr>
        <w:pStyle w:val="BCAuthorAddress"/>
        <w:spacing w:after="0"/>
        <w:rPr>
          <w:rFonts w:ascii="Times New Roman" w:hAnsi="Times New Roman"/>
          <w:vertAlign w:val="superscript"/>
          <w:lang w:val="pt-PT"/>
        </w:rPr>
      </w:pPr>
    </w:p>
    <w:p w14:paraId="441916AD" w14:textId="77777777" w:rsidR="00EA6B89" w:rsidRDefault="00C95B21" w:rsidP="00C95B21">
      <w:pPr>
        <w:pStyle w:val="BCAuthorAddress"/>
        <w:spacing w:after="0"/>
        <w:jc w:val="left"/>
        <w:rPr>
          <w:rFonts w:ascii="Times New Roman" w:eastAsia="Calibri" w:hAnsi="Times New Roman"/>
          <w:szCs w:val="24"/>
          <w:lang w:val="pt-PT"/>
        </w:rPr>
      </w:pPr>
      <w:r w:rsidRPr="00AD00F7">
        <w:rPr>
          <w:rFonts w:ascii="Times New Roman" w:hAnsi="Times New Roman"/>
          <w:i/>
          <w:vertAlign w:val="superscript"/>
          <w:lang w:val="pt-PT"/>
        </w:rPr>
        <w:t>a</w:t>
      </w:r>
      <w:r w:rsidRPr="00AD00F7">
        <w:rPr>
          <w:rFonts w:ascii="Times New Roman" w:eastAsia="Calibri" w:hAnsi="Times New Roman"/>
          <w:szCs w:val="24"/>
          <w:lang w:val="pt-PT"/>
        </w:rPr>
        <w:t xml:space="preserve">Centro de Química Estrutural, Instituto Supérior Técnico, Universidade de Lisboa, </w:t>
      </w:r>
    </w:p>
    <w:p w14:paraId="52C4BF77" w14:textId="1187BF72" w:rsidR="00C95B21" w:rsidRPr="00960ADB" w:rsidRDefault="00C95B21" w:rsidP="00C95B21">
      <w:pPr>
        <w:pStyle w:val="BCAuthorAddress"/>
        <w:spacing w:after="0"/>
        <w:jc w:val="left"/>
        <w:rPr>
          <w:rFonts w:ascii="Times New Roman" w:eastAsia="Calibri" w:hAnsi="Times New Roman"/>
          <w:szCs w:val="24"/>
        </w:rPr>
      </w:pPr>
      <w:r w:rsidRPr="00AD00F7">
        <w:rPr>
          <w:rFonts w:ascii="Times New Roman" w:eastAsia="Calibri" w:hAnsi="Times New Roman"/>
          <w:szCs w:val="24"/>
          <w:lang w:val="pt-PT"/>
        </w:rPr>
        <w:t xml:space="preserve">Av. </w:t>
      </w:r>
      <w:r w:rsidRPr="00960ADB">
        <w:rPr>
          <w:rFonts w:ascii="Times New Roman" w:eastAsia="Calibri" w:hAnsi="Times New Roman"/>
          <w:szCs w:val="24"/>
        </w:rPr>
        <w:t>Rovisco Pais, 1049-001 Lisbon, Portugal, e-mail: pombeiro@tecnico.ulisboa.pt</w:t>
      </w:r>
    </w:p>
    <w:p w14:paraId="60F2107F" w14:textId="23CB34FD" w:rsidR="00C95B21" w:rsidRPr="00960ADB" w:rsidRDefault="00C95B21" w:rsidP="00C95B21">
      <w:pPr>
        <w:pStyle w:val="BCAuthorAddress"/>
        <w:spacing w:after="0"/>
        <w:jc w:val="left"/>
        <w:rPr>
          <w:rFonts w:ascii="Times New Roman" w:hAnsi="Times New Roman"/>
        </w:rPr>
      </w:pPr>
      <w:r w:rsidRPr="00960ADB">
        <w:rPr>
          <w:rFonts w:ascii="Times New Roman" w:hAnsi="Times New Roman"/>
          <w:i/>
          <w:vertAlign w:val="superscript"/>
        </w:rPr>
        <w:t>b</w:t>
      </w:r>
      <w:r w:rsidRPr="00960ADB">
        <w:rPr>
          <w:rFonts w:ascii="Times New Roman" w:hAnsi="Times New Roman"/>
        </w:rPr>
        <w:t xml:space="preserve">Saint Petersburg </w:t>
      </w:r>
      <w:r w:rsidR="001922E5">
        <w:rPr>
          <w:rFonts w:ascii="Times New Roman" w:hAnsi="Times New Roman"/>
        </w:rPr>
        <w:t>State University, Universitetskaya Nab</w:t>
      </w:r>
      <w:r w:rsidRPr="00960ADB">
        <w:rPr>
          <w:rFonts w:ascii="Times New Roman" w:hAnsi="Times New Roman"/>
        </w:rPr>
        <w:t>.</w:t>
      </w:r>
      <w:r w:rsidR="001922E5">
        <w:rPr>
          <w:rFonts w:ascii="Times New Roman" w:hAnsi="Times New Roman"/>
        </w:rPr>
        <w:t>,</w:t>
      </w:r>
      <w:r w:rsidRPr="00960ADB">
        <w:rPr>
          <w:rFonts w:ascii="Times New Roman" w:hAnsi="Times New Roman"/>
        </w:rPr>
        <w:t xml:space="preserve"> </w:t>
      </w:r>
      <w:r w:rsidR="001922E5">
        <w:rPr>
          <w:rFonts w:ascii="Times New Roman" w:hAnsi="Times New Roman"/>
        </w:rPr>
        <w:t>7/9, 19903</w:t>
      </w:r>
      <w:r w:rsidRPr="00960ADB">
        <w:rPr>
          <w:rFonts w:ascii="Times New Roman" w:hAnsi="Times New Roman"/>
        </w:rPr>
        <w:t xml:space="preserve">4 </w:t>
      </w:r>
      <w:r w:rsidR="001922E5">
        <w:rPr>
          <w:rFonts w:ascii="Times New Roman" w:hAnsi="Times New Roman"/>
        </w:rPr>
        <w:t>Saint Petersburg</w:t>
      </w:r>
      <w:r w:rsidRPr="00960ADB">
        <w:rPr>
          <w:rFonts w:ascii="Times New Roman" w:hAnsi="Times New Roman"/>
        </w:rPr>
        <w:t>, Russian Federation</w:t>
      </w:r>
    </w:p>
    <w:p w14:paraId="74E3574D" w14:textId="45BC86C8" w:rsidR="00C95B21" w:rsidRPr="00960ADB" w:rsidRDefault="006D6B74" w:rsidP="00C95B21">
      <w:pPr>
        <w:spacing w:line="480" w:lineRule="auto"/>
        <w:rPr>
          <w:rFonts w:ascii="Times New Roman" w:hAnsi="Times New Roman"/>
          <w:b/>
          <w:lang w:val="en-US"/>
        </w:rPr>
      </w:pPr>
      <w:r>
        <w:rPr>
          <w:rFonts w:ascii="Times New Roman" w:hAnsi="Times New Roman"/>
          <w:i/>
          <w:sz w:val="24"/>
          <w:szCs w:val="24"/>
          <w:vertAlign w:val="superscript"/>
          <w:lang w:val="en-US"/>
        </w:rPr>
        <w:t>c</w:t>
      </w:r>
      <w:r w:rsidR="00C95B21" w:rsidRPr="00960ADB">
        <w:rPr>
          <w:rFonts w:ascii="Times New Roman" w:hAnsi="Times New Roman"/>
          <w:sz w:val="24"/>
          <w:szCs w:val="24"/>
          <w:lang w:val="en-US"/>
        </w:rPr>
        <w:t>Department of Chemistry, University of Liverpool, Crown Street, Liverpool L69 7ZD, United Kingdom</w:t>
      </w:r>
      <w:r w:rsidR="00EA6B89" w:rsidRPr="00960ADB">
        <w:rPr>
          <w:rFonts w:ascii="Times New Roman" w:hAnsi="Times New Roman"/>
        </w:rPr>
        <w:t>, e-mail: konstantin.luzyanin@</w:t>
      </w:r>
      <w:r w:rsidR="00EA6B89">
        <w:rPr>
          <w:rFonts w:ascii="Times New Roman" w:hAnsi="Times New Roman"/>
        </w:rPr>
        <w:t>liverpool.ac.uk</w:t>
      </w:r>
    </w:p>
    <w:p w14:paraId="3C91DAFE" w14:textId="4C974A81" w:rsidR="00483B7E" w:rsidRPr="00C95B21" w:rsidRDefault="00C95B21" w:rsidP="00483B7E">
      <w:pPr>
        <w:spacing w:after="0" w:line="240" w:lineRule="auto"/>
        <w:rPr>
          <w:rFonts w:ascii="Times New Roman" w:hAnsi="Times New Roman"/>
          <w:b/>
          <w:sz w:val="24"/>
          <w:szCs w:val="24"/>
          <w:lang w:val="en-US"/>
        </w:rPr>
      </w:pPr>
      <w:r w:rsidRPr="00960ADB">
        <w:rPr>
          <w:rFonts w:ascii="Times New Roman" w:hAnsi="Times New Roman"/>
          <w:b/>
          <w:sz w:val="24"/>
          <w:szCs w:val="24"/>
          <w:lang w:val="en-US"/>
        </w:rPr>
        <w:br w:type="page"/>
      </w:r>
    </w:p>
    <w:p w14:paraId="15D9CF20" w14:textId="5FEBCCEC" w:rsidR="00A36343" w:rsidRPr="00A36343" w:rsidRDefault="00A36343" w:rsidP="00A36343">
      <w:pPr>
        <w:spacing w:after="0" w:line="480" w:lineRule="auto"/>
        <w:jc w:val="both"/>
        <w:rPr>
          <w:rFonts w:ascii="Times New Roman" w:hAnsi="Times New Roman"/>
          <w:b/>
          <w:color w:val="000000"/>
          <w:sz w:val="24"/>
          <w:szCs w:val="24"/>
          <w:lang w:val="en-US"/>
        </w:rPr>
      </w:pPr>
      <w:r>
        <w:rPr>
          <w:rFonts w:ascii="Times New Roman" w:hAnsi="Times New Roman"/>
          <w:b/>
          <w:color w:val="000000"/>
          <w:sz w:val="28"/>
          <w:szCs w:val="28"/>
          <w:lang w:val="en-US"/>
        </w:rPr>
        <w:lastRenderedPageBreak/>
        <w:t>Contents</w:t>
      </w:r>
    </w:p>
    <w:p w14:paraId="3EF97597" w14:textId="77777777" w:rsidR="00A36343" w:rsidRDefault="00A36343" w:rsidP="00A36343">
      <w:pPr>
        <w:spacing w:after="0" w:line="480" w:lineRule="auto"/>
        <w:jc w:val="both"/>
        <w:rPr>
          <w:rFonts w:ascii="Times New Roman" w:hAnsi="Times New Roman"/>
          <w:color w:val="000000"/>
          <w:sz w:val="24"/>
          <w:szCs w:val="24"/>
          <w:lang w:val="en-US"/>
        </w:rPr>
      </w:pPr>
    </w:p>
    <w:p w14:paraId="07B069DC" w14:textId="77777777" w:rsidR="00A36343" w:rsidRDefault="00A36343" w:rsidP="00A36343">
      <w:pPr>
        <w:spacing w:after="0" w:line="480" w:lineRule="auto"/>
        <w:jc w:val="both"/>
        <w:rPr>
          <w:rFonts w:ascii="Times New Roman" w:hAnsi="Times New Roman"/>
          <w:b/>
          <w:color w:val="000000"/>
          <w:sz w:val="24"/>
          <w:szCs w:val="24"/>
          <w:lang w:val="en-US"/>
        </w:rPr>
      </w:pPr>
      <w:r w:rsidRPr="00A36343">
        <w:rPr>
          <w:rFonts w:ascii="Times New Roman" w:hAnsi="Times New Roman"/>
          <w:color w:val="000000"/>
          <w:sz w:val="24"/>
          <w:szCs w:val="24"/>
          <w:lang w:val="en-US"/>
        </w:rPr>
        <w:t xml:space="preserve">Detailed characterization of complexes </w:t>
      </w:r>
      <w:r w:rsidRPr="000458AF">
        <w:rPr>
          <w:rFonts w:ascii="Times New Roman" w:hAnsi="Times New Roman"/>
          <w:b/>
          <w:color w:val="000000"/>
          <w:sz w:val="24"/>
          <w:szCs w:val="24"/>
          <w:lang w:val="en-US"/>
        </w:rPr>
        <w:t>8</w:t>
      </w:r>
      <w:r w:rsidRPr="00A36343">
        <w:rPr>
          <w:rFonts w:ascii="Times New Roman" w:hAnsi="Times New Roman"/>
          <w:color w:val="000000"/>
          <w:sz w:val="24"/>
          <w:szCs w:val="24"/>
          <w:lang w:val="en-US"/>
        </w:rPr>
        <w:t>‒</w:t>
      </w:r>
      <w:r w:rsidRPr="000458AF">
        <w:rPr>
          <w:rFonts w:ascii="Times New Roman" w:hAnsi="Times New Roman"/>
          <w:b/>
          <w:color w:val="000000"/>
          <w:sz w:val="24"/>
          <w:szCs w:val="24"/>
          <w:lang w:val="en-US"/>
        </w:rPr>
        <w:t>17</w:t>
      </w:r>
    </w:p>
    <w:p w14:paraId="525413C5" w14:textId="4B3C40AC" w:rsidR="00894A0C" w:rsidRPr="00A36343" w:rsidRDefault="00894A0C" w:rsidP="00A36343">
      <w:pPr>
        <w:spacing w:after="0" w:line="480" w:lineRule="auto"/>
        <w:jc w:val="both"/>
        <w:rPr>
          <w:rFonts w:ascii="Times New Roman" w:hAnsi="Times New Roman"/>
          <w:color w:val="000000"/>
          <w:sz w:val="24"/>
          <w:szCs w:val="24"/>
          <w:lang w:val="en-US"/>
        </w:rPr>
      </w:pPr>
      <w:r w:rsidRPr="00894A0C">
        <w:rPr>
          <w:rFonts w:ascii="Times New Roman" w:hAnsi="Times New Roman"/>
          <w:color w:val="000000"/>
          <w:sz w:val="24"/>
          <w:szCs w:val="24"/>
          <w:vertAlign w:val="superscript"/>
          <w:lang w:val="en-US"/>
        </w:rPr>
        <w:t>1</w:t>
      </w:r>
      <w:r w:rsidRPr="00894A0C">
        <w:rPr>
          <w:rFonts w:ascii="Times New Roman" w:hAnsi="Times New Roman"/>
          <w:color w:val="000000"/>
          <w:sz w:val="24"/>
          <w:szCs w:val="24"/>
          <w:lang w:val="en-US"/>
        </w:rPr>
        <w:t xml:space="preserve">H and </w:t>
      </w:r>
      <w:r w:rsidRPr="00894A0C">
        <w:rPr>
          <w:rFonts w:ascii="Times New Roman" w:hAnsi="Times New Roman"/>
          <w:color w:val="000000"/>
          <w:sz w:val="24"/>
          <w:szCs w:val="24"/>
          <w:vertAlign w:val="superscript"/>
          <w:lang w:val="en-US"/>
        </w:rPr>
        <w:t>13</w:t>
      </w:r>
      <w:r>
        <w:rPr>
          <w:rFonts w:ascii="Times New Roman" w:hAnsi="Times New Roman"/>
          <w:color w:val="000000"/>
          <w:sz w:val="24"/>
          <w:szCs w:val="24"/>
          <w:lang w:val="en-US"/>
        </w:rPr>
        <w:t>C{</w:t>
      </w:r>
      <w:r w:rsidRPr="00894A0C">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H}</w:t>
      </w:r>
      <w:r w:rsidRPr="00894A0C">
        <w:rPr>
          <w:rFonts w:ascii="Times New Roman" w:hAnsi="Times New Roman"/>
          <w:color w:val="000000"/>
          <w:sz w:val="24"/>
          <w:szCs w:val="24"/>
          <w:lang w:val="en-US"/>
        </w:rPr>
        <w:t xml:space="preserve"> NMR spectra for </w:t>
      </w:r>
      <w:r>
        <w:rPr>
          <w:rFonts w:ascii="Times New Roman" w:hAnsi="Times New Roman"/>
          <w:b/>
          <w:color w:val="000000"/>
          <w:sz w:val="24"/>
          <w:szCs w:val="24"/>
          <w:lang w:val="en-US"/>
        </w:rPr>
        <w:t>8</w:t>
      </w:r>
      <w:r w:rsidRPr="00894A0C">
        <w:rPr>
          <w:rFonts w:ascii="Times New Roman" w:hAnsi="Times New Roman"/>
          <w:color w:val="000000"/>
          <w:sz w:val="24"/>
          <w:szCs w:val="24"/>
          <w:lang w:val="en-US"/>
        </w:rPr>
        <w:t>–</w:t>
      </w:r>
      <w:r>
        <w:rPr>
          <w:rFonts w:ascii="Times New Roman" w:hAnsi="Times New Roman"/>
          <w:b/>
          <w:color w:val="000000"/>
          <w:sz w:val="24"/>
          <w:szCs w:val="24"/>
          <w:lang w:val="en-US"/>
        </w:rPr>
        <w:t>17</w:t>
      </w:r>
    </w:p>
    <w:p w14:paraId="423EAA25" w14:textId="544D927C" w:rsidR="00A36343" w:rsidRDefault="00A36343" w:rsidP="00A36343">
      <w:pPr>
        <w:spacing w:after="0" w:line="480" w:lineRule="auto"/>
        <w:jc w:val="both"/>
        <w:rPr>
          <w:rFonts w:ascii="Times New Roman" w:hAnsi="Times New Roman"/>
          <w:color w:val="000000"/>
          <w:sz w:val="24"/>
          <w:szCs w:val="24"/>
          <w:lang w:val="en-US"/>
        </w:rPr>
      </w:pPr>
      <w:r w:rsidRPr="00A36343">
        <w:rPr>
          <w:rFonts w:ascii="Times New Roman" w:hAnsi="Times New Roman"/>
          <w:color w:val="000000"/>
          <w:sz w:val="24"/>
          <w:szCs w:val="24"/>
          <w:lang w:val="en-US"/>
        </w:rPr>
        <w:t>X-ray diffraction data</w:t>
      </w:r>
    </w:p>
    <w:p w14:paraId="2236DAEB" w14:textId="349AF2A2" w:rsidR="00A36343" w:rsidRPr="00A36343" w:rsidRDefault="00A36343" w:rsidP="00A36343">
      <w:pPr>
        <w:spacing w:after="0" w:line="480" w:lineRule="auto"/>
        <w:jc w:val="both"/>
        <w:rPr>
          <w:rFonts w:ascii="Times New Roman" w:hAnsi="Times New Roman"/>
          <w:color w:val="000000"/>
          <w:sz w:val="24"/>
          <w:szCs w:val="24"/>
          <w:lang w:val="en-US"/>
        </w:rPr>
      </w:pPr>
      <w:r w:rsidRPr="00A36343">
        <w:rPr>
          <w:rFonts w:ascii="Times New Roman" w:hAnsi="Times New Roman"/>
          <w:color w:val="000000"/>
          <w:sz w:val="24"/>
          <w:szCs w:val="24"/>
          <w:lang w:val="en-US"/>
        </w:rPr>
        <w:t>Theoretical calculation data</w:t>
      </w:r>
    </w:p>
    <w:p w14:paraId="74CB185F" w14:textId="77777777" w:rsidR="00A36343" w:rsidRPr="00A36343" w:rsidRDefault="00A36343">
      <w:pPr>
        <w:spacing w:after="0" w:line="240" w:lineRule="auto"/>
        <w:rPr>
          <w:rFonts w:ascii="Times New Roman" w:hAnsi="Times New Roman"/>
          <w:b/>
          <w:color w:val="000000"/>
          <w:sz w:val="24"/>
          <w:szCs w:val="24"/>
          <w:lang w:val="en-US"/>
        </w:rPr>
      </w:pPr>
      <w:r w:rsidRPr="00A36343">
        <w:rPr>
          <w:rFonts w:ascii="Times New Roman" w:hAnsi="Times New Roman"/>
          <w:b/>
          <w:color w:val="000000"/>
          <w:sz w:val="24"/>
          <w:szCs w:val="24"/>
          <w:lang w:val="en-US"/>
        </w:rPr>
        <w:br w:type="page"/>
      </w:r>
    </w:p>
    <w:p w14:paraId="2194C83E" w14:textId="4E06C547" w:rsidR="002230C8" w:rsidRPr="002230C8" w:rsidRDefault="00AE7030" w:rsidP="002230C8">
      <w:pPr>
        <w:spacing w:after="0" w:line="480" w:lineRule="auto"/>
        <w:jc w:val="both"/>
        <w:rPr>
          <w:rFonts w:ascii="Times New Roman" w:hAnsi="Times New Roman"/>
          <w:b/>
          <w:color w:val="000000"/>
          <w:sz w:val="28"/>
          <w:szCs w:val="28"/>
          <w:lang w:val="en-US"/>
        </w:rPr>
      </w:pPr>
      <w:r>
        <w:rPr>
          <w:rFonts w:ascii="Times New Roman" w:hAnsi="Times New Roman"/>
          <w:b/>
          <w:color w:val="000000"/>
          <w:sz w:val="28"/>
          <w:szCs w:val="28"/>
          <w:lang w:val="en-US"/>
        </w:rPr>
        <w:lastRenderedPageBreak/>
        <w:t>Detailed c</w:t>
      </w:r>
      <w:r w:rsidR="002230C8" w:rsidRPr="002230C8">
        <w:rPr>
          <w:rFonts w:ascii="Times New Roman" w:hAnsi="Times New Roman"/>
          <w:b/>
          <w:color w:val="000000"/>
          <w:sz w:val="28"/>
          <w:szCs w:val="28"/>
          <w:lang w:val="en-US"/>
        </w:rPr>
        <w:t>haracterization of complexes 8‒17</w:t>
      </w:r>
    </w:p>
    <w:p w14:paraId="23A08FDB" w14:textId="6AF3B671" w:rsidR="002230C8" w:rsidRPr="00B914D6" w:rsidRDefault="000702D1" w:rsidP="002230C8">
      <w:pPr>
        <w:spacing w:after="0" w:line="480" w:lineRule="auto"/>
        <w:jc w:val="both"/>
        <w:rPr>
          <w:rFonts w:ascii="Times New Roman" w:hAnsi="Times New Roman"/>
          <w:sz w:val="24"/>
          <w:szCs w:val="24"/>
          <w:lang w:val="en-US"/>
        </w:rPr>
      </w:pPr>
      <w:r w:rsidRPr="00334195">
        <w:rPr>
          <w:rFonts w:ascii="Times New Roman" w:hAnsi="Times New Roman"/>
          <w:i/>
          <w:color w:val="000000"/>
          <w:sz w:val="24"/>
          <w:szCs w:val="24"/>
          <w:lang w:val="en-US"/>
        </w:rPr>
        <w:t xml:space="preserve">Characterization of </w:t>
      </w:r>
      <w:r>
        <w:rPr>
          <w:rFonts w:ascii="Times New Roman" w:hAnsi="Times New Roman"/>
          <w:b/>
          <w:i/>
          <w:color w:val="000000"/>
          <w:sz w:val="24"/>
          <w:szCs w:val="24"/>
          <w:lang w:val="en-US"/>
        </w:rPr>
        <w:t>8</w:t>
      </w:r>
      <w:r w:rsidRPr="00334195">
        <w:rPr>
          <w:rFonts w:ascii="Times New Roman" w:hAnsi="Times New Roman"/>
          <w:i/>
          <w:color w:val="000000"/>
          <w:sz w:val="24"/>
          <w:szCs w:val="24"/>
          <w:lang w:val="en-US"/>
        </w:rPr>
        <w:t xml:space="preserve"> and </w:t>
      </w:r>
      <w:r w:rsidRPr="00334195">
        <w:rPr>
          <w:rFonts w:ascii="Times New Roman" w:hAnsi="Times New Roman"/>
          <w:b/>
          <w:i/>
          <w:color w:val="000000"/>
          <w:sz w:val="24"/>
          <w:szCs w:val="24"/>
          <w:lang w:val="en-US"/>
        </w:rPr>
        <w:t>1</w:t>
      </w:r>
      <w:r>
        <w:rPr>
          <w:rFonts w:ascii="Times New Roman" w:hAnsi="Times New Roman"/>
          <w:b/>
          <w:i/>
          <w:color w:val="000000"/>
          <w:sz w:val="24"/>
          <w:szCs w:val="24"/>
          <w:lang w:val="en-US"/>
        </w:rPr>
        <w:t>1</w:t>
      </w:r>
      <w:r w:rsidRPr="000702D1">
        <w:rPr>
          <w:rFonts w:ascii="Times New Roman" w:hAnsi="Times New Roman"/>
          <w:i/>
          <w:color w:val="000000"/>
          <w:sz w:val="24"/>
          <w:szCs w:val="24"/>
          <w:lang w:val="en-US"/>
        </w:rPr>
        <w:t>–</w:t>
      </w:r>
      <w:r>
        <w:rPr>
          <w:rFonts w:ascii="Times New Roman" w:hAnsi="Times New Roman"/>
          <w:b/>
          <w:i/>
          <w:color w:val="000000"/>
          <w:sz w:val="24"/>
          <w:szCs w:val="24"/>
          <w:lang w:val="en-US"/>
        </w:rPr>
        <w:t>17</w:t>
      </w:r>
      <w:r w:rsidRPr="00334195">
        <w:rPr>
          <w:rFonts w:ascii="Times New Roman" w:hAnsi="Times New Roman"/>
          <w:color w:val="000000"/>
          <w:sz w:val="24"/>
          <w:szCs w:val="24"/>
          <w:lang w:val="en-US"/>
        </w:rPr>
        <w:t xml:space="preserve">. </w:t>
      </w:r>
      <w:r w:rsidR="002230C8" w:rsidRPr="00B40CB9">
        <w:rPr>
          <w:rFonts w:ascii="Times New Roman" w:hAnsi="Times New Roman"/>
          <w:color w:val="000000"/>
          <w:sz w:val="24"/>
          <w:szCs w:val="24"/>
          <w:lang w:val="en-US"/>
        </w:rPr>
        <w:t xml:space="preserve">Complex </w:t>
      </w:r>
      <w:r w:rsidR="002230C8" w:rsidRPr="00B40CB9">
        <w:rPr>
          <w:rFonts w:ascii="Times New Roman" w:hAnsi="Times New Roman"/>
          <w:b/>
          <w:color w:val="000000"/>
          <w:sz w:val="24"/>
          <w:szCs w:val="24"/>
          <w:lang w:val="en-US"/>
        </w:rPr>
        <w:t>8</w:t>
      </w:r>
      <w:r w:rsidR="002230C8" w:rsidRPr="00B40CB9">
        <w:rPr>
          <w:rFonts w:ascii="Times New Roman" w:hAnsi="Times New Roman"/>
          <w:color w:val="000000"/>
          <w:sz w:val="24"/>
          <w:szCs w:val="24"/>
          <w:lang w:val="en-US"/>
        </w:rPr>
        <w:t xml:space="preserve"> was characterized by elemental analyses (C, H, N), ESI</w:t>
      </w:r>
      <w:r w:rsidR="002230C8" w:rsidRPr="00B40CB9">
        <w:rPr>
          <w:rFonts w:ascii="Times New Roman" w:hAnsi="Times New Roman"/>
          <w:color w:val="000000"/>
          <w:sz w:val="24"/>
          <w:szCs w:val="24"/>
          <w:vertAlign w:val="superscript"/>
          <w:lang w:val="en-US"/>
        </w:rPr>
        <w:t>‒</w:t>
      </w:r>
      <w:r w:rsidR="002230C8" w:rsidRPr="00B40CB9">
        <w:rPr>
          <w:rFonts w:ascii="Times New Roman" w:hAnsi="Times New Roman"/>
          <w:color w:val="000000"/>
          <w:sz w:val="24"/>
          <w:szCs w:val="24"/>
          <w:lang w:val="en-US"/>
        </w:rPr>
        <w:t>-MS, IR, 1D (</w:t>
      </w:r>
      <w:r w:rsidR="002230C8" w:rsidRPr="00B40CB9">
        <w:rPr>
          <w:rFonts w:ascii="Times New Roman" w:hAnsi="Times New Roman"/>
          <w:color w:val="000000"/>
          <w:sz w:val="24"/>
          <w:szCs w:val="24"/>
          <w:vertAlign w:val="superscript"/>
          <w:lang w:val="en-US"/>
        </w:rPr>
        <w:t>1</w:t>
      </w:r>
      <w:r w:rsidR="002230C8" w:rsidRPr="00B40CB9">
        <w:rPr>
          <w:rFonts w:ascii="Times New Roman" w:hAnsi="Times New Roman"/>
          <w:color w:val="000000"/>
          <w:sz w:val="24"/>
          <w:szCs w:val="24"/>
          <w:lang w:val="en-US"/>
        </w:rPr>
        <w:t xml:space="preserve">H, </w:t>
      </w:r>
      <w:r w:rsidR="002230C8" w:rsidRPr="00B40CB9">
        <w:rPr>
          <w:rFonts w:ascii="Times New Roman" w:hAnsi="Times New Roman"/>
          <w:color w:val="000000"/>
          <w:sz w:val="24"/>
          <w:szCs w:val="24"/>
          <w:vertAlign w:val="superscript"/>
          <w:lang w:val="en-US"/>
        </w:rPr>
        <w:t>13</w:t>
      </w:r>
      <w:r w:rsidR="002230C8" w:rsidRPr="00B40CB9">
        <w:rPr>
          <w:rFonts w:ascii="Times New Roman" w:hAnsi="Times New Roman"/>
          <w:color w:val="000000"/>
          <w:sz w:val="24"/>
          <w:szCs w:val="24"/>
          <w:lang w:val="en-US"/>
        </w:rPr>
        <w:t>C{H}) and 2D (</w:t>
      </w:r>
      <w:r w:rsidR="002230C8" w:rsidRPr="00B40CB9">
        <w:rPr>
          <w:rFonts w:ascii="Times New Roman" w:hAnsi="Times New Roman"/>
          <w:color w:val="000000"/>
          <w:sz w:val="24"/>
          <w:szCs w:val="24"/>
          <w:vertAlign w:val="superscript"/>
          <w:lang w:val="en-US"/>
        </w:rPr>
        <w:t>1</w:t>
      </w:r>
      <w:r w:rsidR="002230C8" w:rsidRPr="00B40CB9">
        <w:rPr>
          <w:rFonts w:ascii="Times New Roman" w:hAnsi="Times New Roman"/>
          <w:color w:val="000000"/>
          <w:sz w:val="24"/>
          <w:szCs w:val="24"/>
          <w:lang w:val="en-US"/>
        </w:rPr>
        <w:t>H,</w:t>
      </w:r>
      <w:r w:rsidR="002230C8" w:rsidRPr="00B40CB9">
        <w:rPr>
          <w:rFonts w:ascii="Times New Roman" w:hAnsi="Times New Roman"/>
          <w:color w:val="000000"/>
          <w:sz w:val="24"/>
          <w:szCs w:val="24"/>
          <w:vertAlign w:val="superscript"/>
          <w:lang w:val="en-US"/>
        </w:rPr>
        <w:t>1</w:t>
      </w:r>
      <w:r w:rsidR="002230C8" w:rsidRPr="00B40CB9">
        <w:rPr>
          <w:rFonts w:ascii="Times New Roman" w:hAnsi="Times New Roman"/>
          <w:color w:val="000000"/>
          <w:sz w:val="24"/>
          <w:szCs w:val="24"/>
          <w:lang w:val="en-US"/>
        </w:rPr>
        <w:t>H-</w:t>
      </w:r>
      <w:r w:rsidR="002230C8" w:rsidRPr="00B40CB9">
        <w:rPr>
          <w:rFonts w:ascii="Times New Roman" w:hAnsi="Times New Roman"/>
          <w:bCs/>
          <w:sz w:val="24"/>
          <w:szCs w:val="24"/>
          <w:lang w:val="en-US"/>
        </w:rPr>
        <w:t xml:space="preserve">COSY, </w:t>
      </w:r>
      <w:r w:rsidR="002230C8" w:rsidRPr="00B40CB9">
        <w:rPr>
          <w:rFonts w:ascii="Times New Roman" w:hAnsi="Times New Roman"/>
          <w:bCs/>
          <w:sz w:val="24"/>
          <w:szCs w:val="24"/>
          <w:vertAlign w:val="superscript"/>
          <w:lang w:val="en-US"/>
        </w:rPr>
        <w:t>1</w:t>
      </w:r>
      <w:r w:rsidR="002230C8" w:rsidRPr="00B40CB9">
        <w:rPr>
          <w:rFonts w:ascii="Times New Roman" w:hAnsi="Times New Roman"/>
          <w:bCs/>
          <w:sz w:val="24"/>
          <w:szCs w:val="24"/>
          <w:lang w:val="en-US"/>
        </w:rPr>
        <w:t>H,</w:t>
      </w:r>
      <w:r w:rsidR="002230C8" w:rsidRPr="00B40CB9">
        <w:rPr>
          <w:rFonts w:ascii="Times New Roman" w:hAnsi="Times New Roman"/>
          <w:bCs/>
          <w:sz w:val="24"/>
          <w:szCs w:val="24"/>
          <w:vertAlign w:val="superscript"/>
          <w:lang w:val="en-US"/>
        </w:rPr>
        <w:t>13</w:t>
      </w:r>
      <w:r w:rsidR="002230C8" w:rsidRPr="00B40CB9">
        <w:rPr>
          <w:rFonts w:ascii="Times New Roman" w:hAnsi="Times New Roman"/>
          <w:bCs/>
          <w:sz w:val="24"/>
          <w:szCs w:val="24"/>
          <w:lang w:val="en-US"/>
        </w:rPr>
        <w:t xml:space="preserve">C-HSQC, </w:t>
      </w:r>
      <w:r w:rsidR="002230C8" w:rsidRPr="00B40CB9">
        <w:rPr>
          <w:rFonts w:ascii="Times New Roman" w:hAnsi="Times New Roman"/>
          <w:bCs/>
          <w:sz w:val="24"/>
          <w:szCs w:val="24"/>
          <w:vertAlign w:val="superscript"/>
          <w:lang w:val="en-US"/>
        </w:rPr>
        <w:t>1</w:t>
      </w:r>
      <w:r w:rsidR="002230C8" w:rsidRPr="00B40CB9">
        <w:rPr>
          <w:rFonts w:ascii="Times New Roman" w:hAnsi="Times New Roman"/>
          <w:bCs/>
          <w:sz w:val="24"/>
          <w:szCs w:val="24"/>
          <w:lang w:val="en-US"/>
        </w:rPr>
        <w:t>H,</w:t>
      </w:r>
      <w:r w:rsidR="002230C8" w:rsidRPr="00B40CB9">
        <w:rPr>
          <w:rFonts w:ascii="Times New Roman" w:hAnsi="Times New Roman"/>
          <w:bCs/>
          <w:sz w:val="24"/>
          <w:szCs w:val="24"/>
          <w:vertAlign w:val="superscript"/>
          <w:lang w:val="en-US"/>
        </w:rPr>
        <w:t>13</w:t>
      </w:r>
      <w:r w:rsidR="002230C8" w:rsidRPr="00B40CB9">
        <w:rPr>
          <w:rFonts w:ascii="Times New Roman" w:hAnsi="Times New Roman"/>
          <w:bCs/>
          <w:sz w:val="24"/>
          <w:szCs w:val="24"/>
          <w:lang w:val="en-US"/>
        </w:rPr>
        <w:t>C-HMBC)</w:t>
      </w:r>
      <w:r w:rsidR="002230C8" w:rsidRPr="00B40CB9">
        <w:rPr>
          <w:rFonts w:ascii="Times New Roman" w:hAnsi="Times New Roman"/>
          <w:sz w:val="24"/>
          <w:szCs w:val="24"/>
          <w:lang w:val="en-US"/>
        </w:rPr>
        <w:t xml:space="preserve"> NMR spectroscopic techniques, and by single-crystal</w:t>
      </w:r>
      <w:r w:rsidR="002230C8" w:rsidRPr="00960ADB">
        <w:rPr>
          <w:rFonts w:ascii="Times New Roman" w:hAnsi="Times New Roman"/>
          <w:sz w:val="24"/>
          <w:szCs w:val="24"/>
          <w:lang w:val="en-US"/>
        </w:rPr>
        <w:t xml:space="preserve"> X-</w:t>
      </w:r>
      <w:r w:rsidR="002230C8" w:rsidRPr="009F3C64">
        <w:rPr>
          <w:rFonts w:ascii="Times New Roman" w:hAnsi="Times New Roman"/>
          <w:sz w:val="24"/>
          <w:szCs w:val="24"/>
          <w:lang w:val="en-US"/>
        </w:rPr>
        <w:t>ray diffraction.</w:t>
      </w:r>
      <w:r w:rsidR="002230C8">
        <w:rPr>
          <w:rFonts w:ascii="Times New Roman" w:hAnsi="Times New Roman"/>
          <w:sz w:val="24"/>
          <w:szCs w:val="24"/>
          <w:lang w:val="en-US"/>
        </w:rPr>
        <w:t xml:space="preserve"> </w:t>
      </w:r>
    </w:p>
    <w:p w14:paraId="61BB7DE1" w14:textId="0CCCB65F" w:rsidR="002230C8" w:rsidRPr="00334195" w:rsidRDefault="002230C8" w:rsidP="002230C8">
      <w:pPr>
        <w:spacing w:after="0" w:line="480" w:lineRule="auto"/>
        <w:ind w:firstLine="709"/>
        <w:jc w:val="both"/>
        <w:rPr>
          <w:rFonts w:ascii="Times New Roman" w:hAnsi="Times New Roman"/>
          <w:sz w:val="24"/>
          <w:szCs w:val="24"/>
          <w:lang w:val="en-US"/>
        </w:rPr>
      </w:pPr>
      <w:r w:rsidRPr="00960ADB">
        <w:rPr>
          <w:rFonts w:ascii="Times New Roman" w:hAnsi="Times New Roman"/>
          <w:sz w:val="24"/>
          <w:szCs w:val="24"/>
          <w:lang w:val="en-US"/>
        </w:rPr>
        <w:t xml:space="preserve">Satisfactory elemental analyses were accomplished for </w:t>
      </w:r>
      <w:r w:rsidRPr="00960ADB">
        <w:rPr>
          <w:rFonts w:ascii="Times New Roman" w:hAnsi="Times New Roman"/>
          <w:b/>
          <w:sz w:val="24"/>
          <w:szCs w:val="24"/>
          <w:lang w:val="en-US"/>
        </w:rPr>
        <w:t>8</w:t>
      </w:r>
      <w:r w:rsidRPr="00960ADB">
        <w:rPr>
          <w:rFonts w:ascii="Times New Roman" w:hAnsi="Times New Roman"/>
          <w:color w:val="000000"/>
          <w:sz w:val="24"/>
          <w:szCs w:val="24"/>
          <w:lang w:val="en-US"/>
        </w:rPr>
        <w:t>. In the ESI</w:t>
      </w:r>
      <w:r w:rsidRPr="00960ADB">
        <w:rPr>
          <w:rFonts w:ascii="Times New Roman" w:hAnsi="Times New Roman"/>
          <w:color w:val="000000"/>
          <w:sz w:val="24"/>
          <w:szCs w:val="24"/>
          <w:vertAlign w:val="superscript"/>
          <w:lang w:val="en-US"/>
        </w:rPr>
        <w:t>–</w:t>
      </w:r>
      <w:r w:rsidRPr="00960ADB">
        <w:rPr>
          <w:rFonts w:ascii="Times New Roman" w:hAnsi="Times New Roman"/>
          <w:color w:val="000000"/>
          <w:sz w:val="24"/>
          <w:szCs w:val="24"/>
          <w:lang w:val="en-US"/>
        </w:rPr>
        <w:t>-MS spectrum,</w:t>
      </w:r>
      <w:r>
        <w:rPr>
          <w:rFonts w:ascii="Times New Roman" w:hAnsi="Times New Roman"/>
          <w:color w:val="000000"/>
          <w:sz w:val="24"/>
          <w:szCs w:val="24"/>
          <w:lang w:val="en-US"/>
        </w:rPr>
        <w:t xml:space="preserve"> the</w:t>
      </w:r>
      <w:r w:rsidRPr="00960ADB">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set of </w:t>
      </w:r>
      <w:r w:rsidRPr="00960ADB">
        <w:rPr>
          <w:rFonts w:ascii="Times New Roman" w:hAnsi="Times New Roman"/>
          <w:color w:val="000000"/>
          <w:sz w:val="24"/>
          <w:szCs w:val="24"/>
          <w:lang w:val="en-US"/>
        </w:rPr>
        <w:t>signals of</w:t>
      </w:r>
      <w:r>
        <w:rPr>
          <w:rFonts w:ascii="Times New Roman" w:hAnsi="Times New Roman"/>
          <w:color w:val="000000"/>
          <w:sz w:val="24"/>
          <w:szCs w:val="24"/>
          <w:lang w:val="en-US"/>
        </w:rPr>
        <w:t xml:space="preserve"> the</w:t>
      </w:r>
      <w:r w:rsidRPr="00960ADB">
        <w:rPr>
          <w:rFonts w:ascii="Times New Roman" w:hAnsi="Times New Roman"/>
          <w:color w:val="000000"/>
          <w:sz w:val="24"/>
          <w:szCs w:val="24"/>
          <w:lang w:val="en-US"/>
        </w:rPr>
        <w:t xml:space="preserve"> fragmentary ions </w:t>
      </w:r>
      <w:r w:rsidRPr="00960ADB">
        <w:rPr>
          <w:rFonts w:ascii="Times New Roman" w:hAnsi="Times New Roman"/>
          <w:sz w:val="24"/>
          <w:szCs w:val="24"/>
          <w:lang w:val="en-US"/>
        </w:rPr>
        <w:t>[M </w:t>
      </w:r>
      <w:r w:rsidRPr="00960ADB">
        <w:rPr>
          <w:rFonts w:ascii="Times New Roman" w:hAnsi="Times New Roman"/>
          <w:color w:val="000000"/>
          <w:sz w:val="24"/>
          <w:szCs w:val="24"/>
          <w:lang w:val="en-US"/>
        </w:rPr>
        <w:t>–</w:t>
      </w:r>
      <w:r w:rsidRPr="00960ADB">
        <w:rPr>
          <w:rFonts w:ascii="Times New Roman" w:hAnsi="Times New Roman"/>
          <w:sz w:val="24"/>
          <w:szCs w:val="24"/>
          <w:lang w:val="en-US"/>
        </w:rPr>
        <w:t> H]</w:t>
      </w:r>
      <w:r w:rsidRPr="00960ADB">
        <w:rPr>
          <w:rFonts w:ascii="Times New Roman" w:hAnsi="Times New Roman"/>
          <w:color w:val="000000"/>
          <w:sz w:val="24"/>
          <w:szCs w:val="24"/>
          <w:vertAlign w:val="superscript"/>
          <w:lang w:val="en-US"/>
        </w:rPr>
        <w:t>–</w:t>
      </w:r>
      <w:r w:rsidRPr="00960ADB">
        <w:rPr>
          <w:rFonts w:ascii="Times New Roman" w:hAnsi="Times New Roman"/>
          <w:color w:val="000000"/>
          <w:sz w:val="24"/>
          <w:szCs w:val="24"/>
          <w:lang w:val="en-US"/>
        </w:rPr>
        <w:t xml:space="preserve"> and </w:t>
      </w:r>
      <w:r w:rsidRPr="00960ADB">
        <w:rPr>
          <w:rFonts w:ascii="Times New Roman" w:hAnsi="Times New Roman"/>
          <w:sz w:val="24"/>
          <w:szCs w:val="24"/>
          <w:lang w:val="en-US"/>
        </w:rPr>
        <w:t>[M </w:t>
      </w:r>
      <w:r w:rsidRPr="00960ADB">
        <w:rPr>
          <w:rFonts w:ascii="Times New Roman" w:hAnsi="Times New Roman"/>
          <w:color w:val="000000"/>
          <w:sz w:val="24"/>
          <w:szCs w:val="24"/>
          <w:lang w:val="en-US"/>
        </w:rPr>
        <w:t>–</w:t>
      </w:r>
      <w:r w:rsidRPr="00960ADB">
        <w:rPr>
          <w:rFonts w:ascii="Times New Roman" w:hAnsi="Times New Roman"/>
          <w:sz w:val="24"/>
          <w:szCs w:val="24"/>
          <w:lang w:val="en-US"/>
        </w:rPr>
        <w:t> HCl </w:t>
      </w:r>
      <w:r w:rsidRPr="00960ADB">
        <w:rPr>
          <w:rFonts w:ascii="Times New Roman" w:hAnsi="Times New Roman"/>
          <w:color w:val="000000"/>
          <w:sz w:val="24"/>
          <w:szCs w:val="24"/>
          <w:lang w:val="en-US"/>
        </w:rPr>
        <w:t>–</w:t>
      </w:r>
      <w:r w:rsidRPr="00960ADB">
        <w:rPr>
          <w:rFonts w:ascii="Times New Roman" w:hAnsi="Times New Roman"/>
          <w:sz w:val="24"/>
          <w:szCs w:val="24"/>
          <w:lang w:val="en-US"/>
        </w:rPr>
        <w:t> H]</w:t>
      </w:r>
      <w:r w:rsidRPr="00960ADB">
        <w:rPr>
          <w:rFonts w:ascii="Times New Roman" w:hAnsi="Times New Roman"/>
          <w:color w:val="000000"/>
          <w:sz w:val="24"/>
          <w:szCs w:val="24"/>
          <w:vertAlign w:val="superscript"/>
          <w:lang w:val="en-US"/>
        </w:rPr>
        <w:t>–</w:t>
      </w:r>
      <w:r w:rsidRPr="00960ADB">
        <w:rPr>
          <w:rFonts w:ascii="Times New Roman" w:hAnsi="Times New Roman"/>
          <w:color w:val="000000"/>
          <w:sz w:val="24"/>
          <w:szCs w:val="24"/>
          <w:lang w:val="en-US"/>
        </w:rPr>
        <w:t xml:space="preserve"> </w:t>
      </w:r>
      <w:r>
        <w:rPr>
          <w:rFonts w:ascii="Times New Roman" w:hAnsi="Times New Roman"/>
          <w:color w:val="000000"/>
          <w:sz w:val="24"/>
          <w:szCs w:val="24"/>
          <w:lang w:val="en-US"/>
        </w:rPr>
        <w:t>with specific isotopic distribution was</w:t>
      </w:r>
      <w:r w:rsidRPr="00960ADB">
        <w:rPr>
          <w:rFonts w:ascii="Times New Roman" w:hAnsi="Times New Roman"/>
          <w:color w:val="000000"/>
          <w:sz w:val="24"/>
          <w:szCs w:val="24"/>
          <w:lang w:val="en-US"/>
        </w:rPr>
        <w:t xml:space="preserve"> detected; the latter ion gives the most intensive</w:t>
      </w:r>
      <w:r>
        <w:rPr>
          <w:rFonts w:ascii="Times New Roman" w:hAnsi="Times New Roman"/>
          <w:color w:val="000000"/>
          <w:sz w:val="24"/>
          <w:szCs w:val="24"/>
          <w:lang w:val="en-US"/>
        </w:rPr>
        <w:t xml:space="preserve"> set of</w:t>
      </w:r>
      <w:r w:rsidRPr="00960ADB">
        <w:rPr>
          <w:rFonts w:ascii="Times New Roman" w:hAnsi="Times New Roman"/>
          <w:color w:val="000000"/>
          <w:sz w:val="24"/>
          <w:szCs w:val="24"/>
          <w:lang w:val="en-US"/>
        </w:rPr>
        <w:t xml:space="preserve"> signal</w:t>
      </w:r>
      <w:r>
        <w:rPr>
          <w:rFonts w:ascii="Times New Roman" w:hAnsi="Times New Roman"/>
          <w:color w:val="000000"/>
          <w:sz w:val="24"/>
          <w:szCs w:val="24"/>
          <w:lang w:val="en-US"/>
        </w:rPr>
        <w:t>s</w:t>
      </w:r>
      <w:r w:rsidRPr="00960ADB">
        <w:rPr>
          <w:rFonts w:ascii="Times New Roman" w:hAnsi="Times New Roman"/>
          <w:color w:val="000000"/>
          <w:sz w:val="24"/>
          <w:szCs w:val="24"/>
          <w:lang w:val="en-US"/>
        </w:rPr>
        <w:t xml:space="preserve"> in the spectrum.</w:t>
      </w:r>
      <w:r w:rsidRPr="00960ADB">
        <w:rPr>
          <w:rFonts w:ascii="Times New Roman" w:hAnsi="Times New Roman"/>
          <w:sz w:val="24"/>
          <w:szCs w:val="24"/>
          <w:lang w:val="en-US"/>
        </w:rPr>
        <w:t xml:space="preserve"> </w:t>
      </w:r>
      <w:r w:rsidRPr="00960ADB">
        <w:rPr>
          <w:rFonts w:ascii="Times New Roman" w:hAnsi="Times New Roman"/>
          <w:color w:val="000000"/>
          <w:sz w:val="24"/>
          <w:szCs w:val="24"/>
          <w:lang w:val="en-US"/>
        </w:rPr>
        <w:t xml:space="preserve">In the IR spectrum of </w:t>
      </w:r>
      <w:r w:rsidRPr="00960ADB">
        <w:rPr>
          <w:rFonts w:ascii="Times New Roman" w:hAnsi="Times New Roman"/>
          <w:b/>
          <w:color w:val="000000"/>
          <w:sz w:val="24"/>
          <w:szCs w:val="24"/>
          <w:lang w:val="en-US"/>
        </w:rPr>
        <w:t>8</w:t>
      </w:r>
      <w:r w:rsidRPr="00B807F2">
        <w:rPr>
          <w:rFonts w:ascii="Times New Roman" w:hAnsi="Times New Roman"/>
          <w:color w:val="000000"/>
          <w:sz w:val="24"/>
          <w:szCs w:val="24"/>
          <w:lang w:val="en-US"/>
        </w:rPr>
        <w:t>,</w:t>
      </w:r>
      <w:r w:rsidRPr="00960ADB">
        <w:rPr>
          <w:rFonts w:ascii="Times New Roman" w:hAnsi="Times New Roman"/>
          <w:color w:val="000000"/>
          <w:sz w:val="24"/>
          <w:szCs w:val="24"/>
          <w:lang w:val="en-US"/>
        </w:rPr>
        <w:t xml:space="preserve"> one strong band corresponding to </w:t>
      </w:r>
      <w:r w:rsidRPr="00960ADB">
        <w:rPr>
          <w:rFonts w:ascii="Times New Roman" w:hAnsi="Times New Roman"/>
          <w:i/>
          <w:sz w:val="24"/>
          <w:szCs w:val="24"/>
          <w:lang w:val="en-US"/>
        </w:rPr>
        <w:t>ν</w:t>
      </w:r>
      <w:r w:rsidRPr="00960ADB">
        <w:rPr>
          <w:rFonts w:ascii="Times New Roman" w:hAnsi="Times New Roman"/>
          <w:sz w:val="24"/>
          <w:szCs w:val="24"/>
          <w:lang w:val="en-US"/>
        </w:rPr>
        <w:t>(C</w:t>
      </w:r>
      <w:r w:rsidRPr="00960ADB">
        <w:rPr>
          <w:rFonts w:ascii="Times New Roman" w:hAnsi="Times New Roman"/>
          <w:sz w:val="24"/>
          <w:szCs w:val="24"/>
          <w:vertAlign w:val="subscript"/>
          <w:lang w:val="en-US"/>
        </w:rPr>
        <w:t>carbene</w:t>
      </w:r>
      <w:r w:rsidRPr="00960ADB">
        <w:rPr>
          <w:rFonts w:ascii="Times New Roman" w:hAnsi="Times New Roman"/>
          <w:sz w:val="24"/>
          <w:szCs w:val="24"/>
          <w:lang w:val="en-US"/>
        </w:rPr>
        <w:t>=N) was detected at 1637</w:t>
      </w:r>
      <w:r w:rsidRPr="00960ADB">
        <w:rPr>
          <w:rFonts w:ascii="Times New Roman" w:hAnsi="Times New Roman"/>
          <w:color w:val="000000"/>
          <w:sz w:val="24"/>
          <w:szCs w:val="24"/>
          <w:lang w:val="en-US"/>
        </w:rPr>
        <w:t> cm</w:t>
      </w:r>
      <w:r w:rsidRPr="00960ADB">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 </w:t>
      </w:r>
      <w:r w:rsidRPr="00960ADB">
        <w:rPr>
          <w:rFonts w:ascii="Times New Roman" w:hAnsi="Times New Roman"/>
          <w:color w:val="000000"/>
          <w:sz w:val="24"/>
          <w:szCs w:val="24"/>
          <w:lang w:val="en-US"/>
        </w:rPr>
        <w:t>while no band in the interval 2208–2245 cm</w:t>
      </w:r>
      <w:r w:rsidRPr="00960ADB">
        <w:rPr>
          <w:rFonts w:ascii="Times New Roman" w:hAnsi="Times New Roman"/>
          <w:color w:val="000000"/>
          <w:sz w:val="24"/>
          <w:szCs w:val="24"/>
          <w:vertAlign w:val="superscript"/>
          <w:lang w:val="en-US"/>
        </w:rPr>
        <w:t>–1</w:t>
      </w:r>
      <w:r w:rsidRPr="00960ADB">
        <w:rPr>
          <w:rFonts w:ascii="Times New Roman" w:hAnsi="Times New Roman"/>
          <w:color w:val="000000"/>
          <w:sz w:val="24"/>
          <w:szCs w:val="24"/>
          <w:lang w:val="en-US"/>
        </w:rPr>
        <w:t xml:space="preserve"> </w:t>
      </w:r>
      <w:r>
        <w:rPr>
          <w:rFonts w:ascii="Times New Roman" w:hAnsi="Times New Roman"/>
          <w:color w:val="000000"/>
          <w:sz w:val="24"/>
          <w:szCs w:val="24"/>
          <w:lang w:val="en-US"/>
        </w:rPr>
        <w:t>from</w:t>
      </w:r>
      <w:r w:rsidRPr="00960ADB">
        <w:rPr>
          <w:rFonts w:ascii="Times New Roman" w:hAnsi="Times New Roman"/>
          <w:color w:val="000000"/>
          <w:sz w:val="24"/>
          <w:szCs w:val="24"/>
          <w:lang w:val="en-US"/>
        </w:rPr>
        <w:t xml:space="preserve"> </w:t>
      </w:r>
      <w:r w:rsidRPr="00960ADB">
        <w:rPr>
          <w:rFonts w:ascii="Times New Roman" w:hAnsi="Times New Roman"/>
          <w:i/>
          <w:sz w:val="24"/>
          <w:szCs w:val="24"/>
          <w:lang w:val="en-US"/>
        </w:rPr>
        <w:t>ν</w:t>
      </w:r>
      <w:r w:rsidRPr="00960ADB">
        <w:rPr>
          <w:rFonts w:ascii="Times New Roman" w:hAnsi="Times New Roman"/>
          <w:sz w:val="24"/>
          <w:szCs w:val="24"/>
          <w:lang w:val="en-US"/>
        </w:rPr>
        <w:t>(C≡N)</w:t>
      </w:r>
      <w:r w:rsidRPr="00960ADB">
        <w:rPr>
          <w:rFonts w:ascii="Times New Roman" w:hAnsi="Times New Roman"/>
          <w:color w:val="000000"/>
          <w:sz w:val="24"/>
          <w:szCs w:val="24"/>
          <w:lang w:val="en-US"/>
        </w:rPr>
        <w:t xml:space="preserve"> stretches in</w:t>
      </w:r>
      <w:r w:rsidR="00AA41FD">
        <w:rPr>
          <w:rFonts w:ascii="Times New Roman" w:hAnsi="Times New Roman"/>
          <w:color w:val="000000"/>
          <w:sz w:val="24"/>
          <w:szCs w:val="24"/>
          <w:lang w:val="en-US"/>
        </w:rPr>
        <w:t xml:space="preserve"> starting</w:t>
      </w:r>
      <w:r w:rsidRPr="00960ADB">
        <w:rPr>
          <w:rFonts w:ascii="Times New Roman" w:hAnsi="Times New Roman"/>
          <w:color w:val="000000"/>
          <w:sz w:val="24"/>
          <w:szCs w:val="24"/>
          <w:lang w:val="en-US"/>
        </w:rPr>
        <w:t xml:space="preserve"> [AuCl</w:t>
      </w:r>
      <w:r w:rsidRPr="00960ADB">
        <w:rPr>
          <w:rFonts w:ascii="Times New Roman" w:hAnsi="Times New Roman"/>
          <w:color w:val="000000"/>
          <w:sz w:val="24"/>
          <w:szCs w:val="24"/>
          <w:vertAlign w:val="subscript"/>
          <w:lang w:val="en-US"/>
        </w:rPr>
        <w:t>3</w:t>
      </w:r>
      <w:r w:rsidRPr="00960ADB">
        <w:rPr>
          <w:rFonts w:ascii="Times New Roman" w:hAnsi="Times New Roman"/>
          <w:color w:val="000000"/>
          <w:sz w:val="24"/>
          <w:szCs w:val="24"/>
          <w:lang w:val="en-US"/>
        </w:rPr>
        <w:t>(CNR</w:t>
      </w:r>
      <w:r w:rsidRPr="00960ADB">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w:t>
      </w:r>
      <w:r w:rsidR="00AA41FD" w:rsidRPr="00960ADB">
        <w:rPr>
          <w:rFonts w:ascii="Times New Roman" w:hAnsi="Times New Roman"/>
          <w:color w:val="000000"/>
          <w:sz w:val="24"/>
          <w:szCs w:val="24"/>
          <w:lang w:val="en-US"/>
        </w:rPr>
        <w:t xml:space="preserve"> </w:t>
      </w:r>
      <w:r w:rsidRPr="00960ADB">
        <w:rPr>
          <w:rFonts w:ascii="Times New Roman" w:hAnsi="Times New Roman"/>
          <w:color w:val="000000"/>
          <w:sz w:val="24"/>
          <w:szCs w:val="24"/>
          <w:lang w:val="en-US"/>
        </w:rPr>
        <w:t>was observed. The value of</w:t>
      </w:r>
      <w:r>
        <w:rPr>
          <w:rFonts w:ascii="Times New Roman" w:hAnsi="Times New Roman"/>
          <w:color w:val="000000"/>
          <w:sz w:val="24"/>
          <w:szCs w:val="24"/>
          <w:lang w:val="en-US"/>
        </w:rPr>
        <w:t xml:space="preserve"> the</w:t>
      </w:r>
      <w:r w:rsidRPr="00960ADB">
        <w:rPr>
          <w:rFonts w:ascii="Times New Roman" w:hAnsi="Times New Roman"/>
          <w:color w:val="000000"/>
          <w:sz w:val="24"/>
          <w:szCs w:val="24"/>
          <w:lang w:val="en-US"/>
        </w:rPr>
        <w:t xml:space="preserve"> </w:t>
      </w:r>
      <w:r w:rsidRPr="00960ADB">
        <w:rPr>
          <w:rFonts w:ascii="Times New Roman" w:hAnsi="Times New Roman"/>
          <w:i/>
          <w:sz w:val="24"/>
          <w:szCs w:val="24"/>
          <w:lang w:val="en-US"/>
        </w:rPr>
        <w:t>ν</w:t>
      </w:r>
      <w:r w:rsidRPr="00960ADB">
        <w:rPr>
          <w:rFonts w:ascii="Times New Roman" w:hAnsi="Times New Roman"/>
          <w:sz w:val="24"/>
          <w:szCs w:val="24"/>
          <w:lang w:val="en-US"/>
        </w:rPr>
        <w:t>(C</w:t>
      </w:r>
      <w:r w:rsidRPr="00960ADB">
        <w:rPr>
          <w:rFonts w:ascii="Times New Roman" w:hAnsi="Times New Roman"/>
          <w:sz w:val="24"/>
          <w:szCs w:val="24"/>
          <w:vertAlign w:val="subscript"/>
          <w:lang w:val="en-US"/>
        </w:rPr>
        <w:t>carbene</w:t>
      </w:r>
      <w:r w:rsidRPr="00960ADB">
        <w:rPr>
          <w:rFonts w:ascii="Times New Roman" w:hAnsi="Times New Roman"/>
          <w:sz w:val="24"/>
          <w:szCs w:val="24"/>
          <w:lang w:val="en-US"/>
        </w:rPr>
        <w:t>=N) vibrations</w:t>
      </w:r>
      <w:r w:rsidRPr="00960ADB">
        <w:rPr>
          <w:rFonts w:ascii="Times New Roman" w:hAnsi="Times New Roman"/>
          <w:color w:val="000000"/>
          <w:sz w:val="24"/>
          <w:szCs w:val="24"/>
          <w:lang w:val="en-US"/>
        </w:rPr>
        <w:t xml:space="preserve"> is higher than those observed for </w:t>
      </w:r>
      <w:r w:rsidRPr="00960ADB">
        <w:rPr>
          <w:rFonts w:ascii="Times New Roman" w:hAnsi="Times New Roman"/>
          <w:i/>
          <w:sz w:val="24"/>
          <w:szCs w:val="24"/>
          <w:lang w:val="en-US"/>
        </w:rPr>
        <w:t>ν</w:t>
      </w:r>
      <w:r w:rsidRPr="00960ADB">
        <w:rPr>
          <w:rFonts w:ascii="Times New Roman" w:hAnsi="Times New Roman"/>
          <w:sz w:val="24"/>
          <w:szCs w:val="24"/>
          <w:lang w:val="en-US"/>
        </w:rPr>
        <w:t>(C</w:t>
      </w:r>
      <w:r w:rsidRPr="00960ADB">
        <w:rPr>
          <w:rFonts w:ascii="Times New Roman" w:hAnsi="Times New Roman"/>
          <w:sz w:val="24"/>
          <w:szCs w:val="24"/>
          <w:vertAlign w:val="subscript"/>
          <w:lang w:val="en-US"/>
        </w:rPr>
        <w:t>carbene</w:t>
      </w:r>
      <w:r w:rsidRPr="00960ADB">
        <w:rPr>
          <w:rFonts w:ascii="Times New Roman" w:hAnsi="Times New Roman"/>
          <w:sz w:val="24"/>
          <w:szCs w:val="24"/>
          <w:lang w:val="en-US"/>
        </w:rPr>
        <w:t>=N)</w:t>
      </w:r>
      <w:r w:rsidRPr="00960ADB">
        <w:rPr>
          <w:rFonts w:ascii="Times New Roman" w:hAnsi="Times New Roman"/>
          <w:color w:val="000000"/>
          <w:sz w:val="24"/>
          <w:szCs w:val="24"/>
          <w:lang w:val="en-US"/>
        </w:rPr>
        <w:t xml:space="preserve"> stretches</w:t>
      </w:r>
      <w:r>
        <w:rPr>
          <w:rFonts w:ascii="Times New Roman" w:hAnsi="Times New Roman"/>
          <w:color w:val="000000"/>
          <w:sz w:val="24"/>
          <w:szCs w:val="24"/>
          <w:lang w:val="en-US"/>
        </w:rPr>
        <w:t xml:space="preserve"> for the known</w:t>
      </w:r>
      <w:r w:rsidRPr="00960ADB">
        <w:rPr>
          <w:rFonts w:ascii="Times New Roman" w:hAnsi="Times New Roman"/>
          <w:color w:val="000000"/>
          <w:sz w:val="24"/>
          <w:szCs w:val="24"/>
          <w:lang w:val="en-US"/>
        </w:rPr>
        <w:t xml:space="preserve"> </w:t>
      </w:r>
      <w:r>
        <w:rPr>
          <w:rFonts w:ascii="Times New Roman" w:hAnsi="Times New Roman"/>
          <w:color w:val="000000"/>
          <w:sz w:val="24"/>
          <w:szCs w:val="24"/>
          <w:lang w:val="en-US"/>
        </w:rPr>
        <w:t>gold(I)</w:t>
      </w:r>
      <w:r w:rsidRPr="00960ADB">
        <w:rPr>
          <w:rFonts w:ascii="Times New Roman" w:hAnsi="Times New Roman"/>
          <w:color w:val="000000"/>
          <w:sz w:val="24"/>
          <w:szCs w:val="24"/>
          <w:lang w:val="en-US"/>
        </w:rPr>
        <w:t xml:space="preserve"> aminooxycarbene complexes [NCAu{C(OCHR</w:t>
      </w:r>
      <w:r w:rsidRPr="00960ADB">
        <w:rPr>
          <w:rFonts w:ascii="Times New Roman" w:hAnsi="Times New Roman"/>
          <w:color w:val="000000"/>
          <w:sz w:val="24"/>
          <w:szCs w:val="24"/>
          <w:vertAlign w:val="superscript"/>
          <w:lang w:val="en-US"/>
        </w:rPr>
        <w:t>1</w:t>
      </w:r>
      <w:r w:rsidRPr="00960ADB">
        <w:rPr>
          <w:rFonts w:ascii="Times New Roman" w:hAnsi="Times New Roman"/>
          <w:color w:val="000000"/>
          <w:sz w:val="24"/>
          <w:szCs w:val="24"/>
          <w:lang w:val="en-US"/>
        </w:rPr>
        <w:t>C</w:t>
      </w:r>
      <w:r w:rsidRPr="00960ADB">
        <w:rPr>
          <w:rFonts w:ascii="Times New Roman" w:hAnsi="Times New Roman"/>
          <w:i/>
          <w:color w:val="000000"/>
          <w:sz w:val="24"/>
          <w:szCs w:val="24"/>
          <w:vertAlign w:val="superscript"/>
          <w:lang w:val="en-US"/>
        </w:rPr>
        <w:t>a</w:t>
      </w:r>
      <w:r w:rsidRPr="00960ADB">
        <w:rPr>
          <w:rFonts w:ascii="Times New Roman" w:hAnsi="Times New Roman"/>
          <w:color w:val="000000"/>
          <w:sz w:val="24"/>
          <w:szCs w:val="24"/>
          <w:lang w:val="en-US"/>
        </w:rPr>
        <w:t>HR</w:t>
      </w:r>
      <w:r w:rsidRPr="00960ADB">
        <w:rPr>
          <w:rFonts w:ascii="Times New Roman" w:hAnsi="Times New Roman"/>
          <w:color w:val="000000"/>
          <w:sz w:val="24"/>
          <w:szCs w:val="24"/>
          <w:vertAlign w:val="superscript"/>
          <w:lang w:val="en-US"/>
        </w:rPr>
        <w:t>2</w:t>
      </w:r>
      <w:r w:rsidRPr="00960ADB">
        <w:rPr>
          <w:rFonts w:ascii="Times New Roman" w:hAnsi="Times New Roman"/>
          <w:color w:val="000000"/>
          <w:sz w:val="24"/>
          <w:szCs w:val="24"/>
          <w:lang w:val="en-US"/>
        </w:rPr>
        <w:t>)</w:t>
      </w:r>
      <w:r w:rsidRPr="00334195">
        <w:rPr>
          <w:rFonts w:ascii="Times New Roman" w:hAnsi="Times New Roman"/>
          <w:color w:val="000000"/>
          <w:sz w:val="24"/>
          <w:szCs w:val="24"/>
          <w:lang w:val="en-US"/>
        </w:rPr>
        <w:t>N</w:t>
      </w:r>
      <w:r w:rsidRPr="00334195">
        <w:rPr>
          <w:rFonts w:ascii="Times New Roman" w:hAnsi="Times New Roman"/>
          <w:i/>
          <w:color w:val="000000"/>
          <w:sz w:val="24"/>
          <w:szCs w:val="24"/>
          <w:vertAlign w:val="superscript"/>
          <w:lang w:val="en-US"/>
        </w:rPr>
        <w:t>b</w:t>
      </w:r>
      <w:r w:rsidRPr="00334195">
        <w:rPr>
          <w:rFonts w:ascii="Times New Roman" w:hAnsi="Times New Roman"/>
          <w:color w:val="000000"/>
          <w:sz w:val="24"/>
          <w:szCs w:val="24"/>
          <w:lang w:val="en-US"/>
        </w:rPr>
        <w:t>H(C</w:t>
      </w:r>
      <w:r w:rsidRPr="00334195">
        <w:rPr>
          <w:rFonts w:ascii="Times New Roman" w:hAnsi="Times New Roman"/>
          <w:i/>
          <w:color w:val="000000"/>
          <w:sz w:val="24"/>
          <w:szCs w:val="24"/>
          <w:vertAlign w:val="superscript"/>
          <w:lang w:val="en-US"/>
        </w:rPr>
        <w:t>a</w:t>
      </w:r>
      <w:r w:rsidRPr="00334195">
        <w:rPr>
          <w:rFonts w:ascii="Times New Roman" w:hAnsi="Times New Roman"/>
          <w:color w:val="000000"/>
          <w:sz w:val="24"/>
          <w:szCs w:val="24"/>
          <w:lang w:val="en-US"/>
        </w:rPr>
        <w:t>−N</w:t>
      </w:r>
      <w:r w:rsidRPr="00334195">
        <w:rPr>
          <w:rFonts w:ascii="Times New Roman" w:hAnsi="Times New Roman"/>
          <w:i/>
          <w:color w:val="000000"/>
          <w:sz w:val="24"/>
          <w:szCs w:val="24"/>
          <w:vertAlign w:val="superscript"/>
          <w:lang w:val="en-US"/>
        </w:rPr>
        <w:t>b</w:t>
      </w:r>
      <w:r w:rsidRPr="00334195">
        <w:rPr>
          <w:rFonts w:ascii="Times New Roman" w:hAnsi="Times New Roman"/>
          <w:color w:val="000000"/>
          <w:sz w:val="24"/>
          <w:szCs w:val="24"/>
          <w:lang w:val="en-US"/>
        </w:rPr>
        <w:t>)}] (1560 cm</w:t>
      </w:r>
      <w:r w:rsidRPr="00334195">
        <w:rPr>
          <w:rFonts w:ascii="Times New Roman" w:hAnsi="Times New Roman"/>
          <w:color w:val="000000"/>
          <w:sz w:val="24"/>
          <w:szCs w:val="24"/>
          <w:vertAlign w:val="superscript"/>
          <w:lang w:val="en-US"/>
        </w:rPr>
        <w:t>–1</w:t>
      </w:r>
      <w:r w:rsidRPr="00334195">
        <w:rPr>
          <w:rFonts w:ascii="Times New Roman" w:hAnsi="Times New Roman"/>
          <w:color w:val="000000"/>
          <w:sz w:val="24"/>
          <w:szCs w:val="24"/>
          <w:lang w:val="en-US"/>
        </w:rPr>
        <w:t>, R</w:t>
      </w:r>
      <w:r w:rsidRPr="00334195">
        <w:rPr>
          <w:rFonts w:ascii="Times New Roman" w:hAnsi="Times New Roman"/>
          <w:color w:val="000000"/>
          <w:sz w:val="24"/>
          <w:szCs w:val="24"/>
          <w:vertAlign w:val="superscript"/>
          <w:lang w:val="en-US"/>
        </w:rPr>
        <w:t>1</w:t>
      </w:r>
      <w:r w:rsidRPr="00334195">
        <w:rPr>
          <w:rFonts w:ascii="Times New Roman" w:hAnsi="Times New Roman"/>
          <w:color w:val="000000"/>
          <w:sz w:val="24"/>
          <w:szCs w:val="24"/>
          <w:lang w:val="en-US"/>
        </w:rPr>
        <w:t> = Me, R</w:t>
      </w:r>
      <w:r w:rsidRPr="00334195">
        <w:rPr>
          <w:rFonts w:ascii="Times New Roman" w:hAnsi="Times New Roman"/>
          <w:color w:val="000000"/>
          <w:sz w:val="24"/>
          <w:szCs w:val="24"/>
          <w:vertAlign w:val="superscript"/>
          <w:lang w:val="en-US"/>
        </w:rPr>
        <w:t>2</w:t>
      </w:r>
      <w:r w:rsidRPr="00334195">
        <w:rPr>
          <w:rFonts w:ascii="Times New Roman" w:hAnsi="Times New Roman"/>
          <w:color w:val="000000"/>
          <w:sz w:val="24"/>
          <w:szCs w:val="24"/>
          <w:lang w:val="en-US"/>
        </w:rPr>
        <w:t> = H or R</w:t>
      </w:r>
      <w:r w:rsidRPr="00334195">
        <w:rPr>
          <w:rFonts w:ascii="Times New Roman" w:hAnsi="Times New Roman"/>
          <w:color w:val="000000"/>
          <w:sz w:val="24"/>
          <w:szCs w:val="24"/>
          <w:vertAlign w:val="superscript"/>
          <w:lang w:val="en-US"/>
        </w:rPr>
        <w:t>1</w:t>
      </w:r>
      <w:r w:rsidRPr="00334195">
        <w:rPr>
          <w:rFonts w:ascii="Times New Roman" w:hAnsi="Times New Roman"/>
          <w:color w:val="000000"/>
          <w:sz w:val="24"/>
          <w:szCs w:val="24"/>
          <w:lang w:val="en-US"/>
        </w:rPr>
        <w:t> = H, R</w:t>
      </w:r>
      <w:r w:rsidRPr="00334195">
        <w:rPr>
          <w:rFonts w:ascii="Times New Roman" w:hAnsi="Times New Roman"/>
          <w:color w:val="000000"/>
          <w:sz w:val="24"/>
          <w:szCs w:val="24"/>
          <w:vertAlign w:val="superscript"/>
          <w:lang w:val="en-US"/>
        </w:rPr>
        <w:t>2</w:t>
      </w:r>
      <w:r w:rsidRPr="00334195">
        <w:rPr>
          <w:rFonts w:ascii="Times New Roman" w:hAnsi="Times New Roman"/>
          <w:color w:val="000000"/>
          <w:sz w:val="24"/>
          <w:szCs w:val="24"/>
          <w:lang w:val="en-US"/>
        </w:rPr>
        <w:t> = Ph),</w:t>
      </w:r>
      <w:hyperlink w:anchor="_ENREF_1" w:tooltip="Beck, 1984 #19" w:history="1">
        <w:r w:rsidR="00591BE7" w:rsidRPr="00334195">
          <w:rPr>
            <w:rFonts w:ascii="Times New Roman" w:hAnsi="Times New Roman"/>
            <w:color w:val="000000"/>
            <w:sz w:val="24"/>
            <w:szCs w:val="24"/>
            <w:lang w:val="en-US"/>
          </w:rPr>
          <w:fldChar w:fldCharType="begin"/>
        </w:r>
        <w:r w:rsidR="00591BE7">
          <w:rPr>
            <w:rFonts w:ascii="Times New Roman" w:hAnsi="Times New Roman"/>
            <w:color w:val="000000"/>
            <w:sz w:val="24"/>
            <w:szCs w:val="24"/>
            <w:lang w:val="en-US"/>
          </w:rPr>
          <w:instrText xml:space="preserve"> ADDIN EN.CITE &lt;EndNote&gt;&lt;Cite&gt;&lt;Author&gt;Beck&lt;/Author&gt;&lt;Year&gt;1984&lt;/Year&gt;&lt;RecNum&gt;19&lt;/RecNum&gt;&lt;DisplayText&gt;&lt;style face="superscript"&gt;1&lt;/style&gt;&lt;/DisplayText&gt;&lt;record&gt;&lt;rec-number&gt;19&lt;/rec-number&gt;&lt;foreign-keys&gt;&lt;key app="EN" db-id="edf5rxp5drdwz6ev022va0wr2xr2ad0ta2rf" timestamp="1460739355"&gt;19&lt;/key&gt;&lt;/foreign-keys&gt;&lt;ref-type name="Journal Article"&gt;17&lt;/ref-type&gt;&lt;contributors&gt;&lt;authors&gt;&lt;author&gt;Beck, W.&lt;/author&gt;&lt;author&gt;Weigand, W.&lt;/author&gt;&lt;author&gt;Nagel, U.&lt;/author&gt;&lt;author&gt;Schaal, M.&lt;/author&gt;&lt;/authors&gt;&lt;/contributors&gt;&lt;auth-address&gt;BECK, W (reprint author), UNIV MUNICH,INST ANORGAN CHEM,D-8000 MUNICH 2,FED REP GER.&lt;/auth-address&gt;&lt;titles&gt;&lt;title&gt;PSEUDOHALOMETAL COMPOUNDS .63. REACTIONS OF THE CYANOMETAL ACIDS H4M(CN)6 (M=FE, RU, OS), H2PT(CN)4, AND HAU(CN)2 WITH EPOXIDES - BETA-HYDROXYALKYL ISOCYANIDE-2-YLIDE-METAL AND OXAZOLIDINE-2-YLIDE-METAL COMPLEXES&lt;/title&gt;&lt;secondary-title&gt;Angew. Chem. Int Ed.&lt;/secondary-title&gt;&lt;alt-title&gt;Angew. Chem.-Int. Edit. Engl.&lt;/alt-title&gt;&lt;/titles&gt;&lt;periodical&gt;&lt;full-title&gt;Angew. Chem. Int Ed.&lt;/full-title&gt;&lt;/periodical&gt;&lt;alt-periodical&gt;&lt;full-title&gt;Angewandte Chemie-International Edition in English&lt;/full-title&gt;&lt;abbr-1&gt;Angew. Chem.-Int. Edit. Engl.&lt;/abbr-1&gt;&lt;/alt-periodical&gt;&lt;pages&gt;377–378&lt;/pages&gt;&lt;volume&gt;23&lt;/volume&gt;&lt;number&gt;5&lt;/number&gt;&lt;dates&gt;&lt;year&gt;1984&lt;/year&gt;&lt;/dates&gt;&lt;isbn&gt;0570-0833&lt;/isbn&gt;&lt;accession-num&gt;WOS:A1984SY92000017&lt;/accession-num&gt;&lt;work-type&gt;Note&lt;/work-type&gt;&lt;urls&gt;&lt;related-urls&gt;&lt;url&gt;&amp;lt;Go to ISI&amp;gt;://WOS:A1984SY92000017&lt;/url&gt;&lt;/related-urls&gt;&lt;/urls&gt;&lt;electronic-resource-num&gt;10.1002/anie.198403771&lt;/electronic-resource-num&gt;&lt;language&gt;English&lt;/language&gt;&lt;/record&gt;&lt;/Cite&gt;&lt;/EndNote&gt;</w:instrText>
        </w:r>
        <w:r w:rsidR="00591BE7" w:rsidRPr="00334195">
          <w:rPr>
            <w:rFonts w:ascii="Times New Roman" w:hAnsi="Times New Roman"/>
            <w:color w:val="000000"/>
            <w:sz w:val="24"/>
            <w:szCs w:val="24"/>
            <w:lang w:val="en-US"/>
          </w:rPr>
          <w:fldChar w:fldCharType="separate"/>
        </w:r>
        <w:r w:rsidR="00591BE7" w:rsidRPr="00791644">
          <w:rPr>
            <w:rFonts w:ascii="Times New Roman" w:hAnsi="Times New Roman"/>
            <w:noProof/>
            <w:color w:val="000000"/>
            <w:sz w:val="24"/>
            <w:szCs w:val="24"/>
            <w:vertAlign w:val="superscript"/>
            <w:lang w:val="en-US"/>
          </w:rPr>
          <w:t>1</w:t>
        </w:r>
        <w:r w:rsidR="00591BE7" w:rsidRPr="00334195">
          <w:rPr>
            <w:rFonts w:ascii="Times New Roman" w:hAnsi="Times New Roman"/>
            <w:color w:val="000000"/>
            <w:sz w:val="24"/>
            <w:szCs w:val="24"/>
            <w:lang w:val="en-US"/>
          </w:rPr>
          <w:fldChar w:fldCharType="end"/>
        </w:r>
      </w:hyperlink>
      <w:r w:rsidRPr="00334195">
        <w:rPr>
          <w:rFonts w:ascii="Times New Roman" w:hAnsi="Times New Roman"/>
          <w:color w:val="000000"/>
          <w:sz w:val="24"/>
          <w:szCs w:val="24"/>
          <w:lang w:val="en-US"/>
        </w:rPr>
        <w:t xml:space="preserve"> but agrees with the corresponding value detected for a palladium(II) aminooxycarbene complex (1642 cm</w:t>
      </w:r>
      <w:r w:rsidRPr="00334195">
        <w:rPr>
          <w:rFonts w:ascii="Times New Roman" w:hAnsi="Times New Roman"/>
          <w:color w:val="000000"/>
          <w:sz w:val="24"/>
          <w:szCs w:val="24"/>
          <w:vertAlign w:val="superscript"/>
          <w:lang w:val="en-US"/>
        </w:rPr>
        <w:t>–1</w:t>
      </w:r>
      <w:r w:rsidRPr="00334195">
        <w:rPr>
          <w:rFonts w:ascii="Times New Roman" w:hAnsi="Times New Roman"/>
          <w:color w:val="000000"/>
          <w:sz w:val="24"/>
          <w:szCs w:val="24"/>
          <w:lang w:val="en-US"/>
        </w:rPr>
        <w:t>).</w:t>
      </w:r>
      <w:hyperlink w:anchor="_ENREF_2" w:tooltip="Luzyanin, 2009 #24" w:history="1">
        <w:r w:rsidR="00591BE7" w:rsidRPr="00334195">
          <w:rPr>
            <w:rFonts w:ascii="Times New Roman" w:hAnsi="Times New Roman"/>
            <w:color w:val="000000"/>
            <w:sz w:val="24"/>
            <w:szCs w:val="24"/>
            <w:lang w:val="en-US"/>
          </w:rPr>
          <w:fldChar w:fldCharType="begin">
            <w:fldData xml:space="preserve">PEVuZE5vdGU+PENpdGU+PEF1dGhvcj5MdXp5YW5pbjwvQXV0aG9yPjxZZWFyPjIwMDk8L1llYXI+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</w:fldData>
          </w:fldChar>
        </w:r>
        <w:r w:rsidR="00591BE7">
          <w:rPr>
            <w:rFonts w:ascii="Times New Roman" w:hAnsi="Times New Roman"/>
            <w:color w:val="000000"/>
            <w:sz w:val="24"/>
            <w:szCs w:val="24"/>
            <w:lang w:val="en-US"/>
          </w:rPr>
          <w:instrText xml:space="preserve"> ADDIN EN.CITE </w:instrText>
        </w:r>
        <w:r w:rsidR="00591BE7">
          <w:rPr>
            <w:rFonts w:ascii="Times New Roman" w:hAnsi="Times New Roman"/>
            <w:color w:val="000000"/>
            <w:sz w:val="24"/>
            <w:szCs w:val="24"/>
            <w:lang w:val="en-US"/>
          </w:rPr>
          <w:fldChar w:fldCharType="begin">
            <w:fldData xml:space="preserve">PEVuZE5vdGU+PENpdGU+PEF1dGhvcj5MdXp5YW5pbjwvQXV0aG9yPjxZZWFyPjIwMDk8L1llYXI+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</w:fldData>
          </w:fldChar>
        </w:r>
        <w:r w:rsidR="00591BE7">
          <w:rPr>
            <w:rFonts w:ascii="Times New Roman" w:hAnsi="Times New Roman"/>
            <w:color w:val="000000"/>
            <w:sz w:val="24"/>
            <w:szCs w:val="24"/>
            <w:lang w:val="en-US"/>
          </w:rPr>
          <w:instrText xml:space="preserve"> ADDIN EN.CITE.DATA </w:instrText>
        </w:r>
        <w:r w:rsidR="00591BE7">
          <w:rPr>
            <w:rFonts w:ascii="Times New Roman" w:hAnsi="Times New Roman"/>
            <w:color w:val="000000"/>
            <w:sz w:val="24"/>
            <w:szCs w:val="24"/>
            <w:lang w:val="en-US"/>
          </w:rPr>
        </w:r>
        <w:r w:rsidR="00591BE7">
          <w:rPr>
            <w:rFonts w:ascii="Times New Roman" w:hAnsi="Times New Roman"/>
            <w:color w:val="000000"/>
            <w:sz w:val="24"/>
            <w:szCs w:val="24"/>
            <w:lang w:val="en-US"/>
          </w:rPr>
          <w:fldChar w:fldCharType="end"/>
        </w:r>
        <w:r w:rsidR="00591BE7" w:rsidRPr="00334195">
          <w:rPr>
            <w:rFonts w:ascii="Times New Roman" w:hAnsi="Times New Roman"/>
            <w:color w:val="000000"/>
            <w:sz w:val="24"/>
            <w:szCs w:val="24"/>
            <w:lang w:val="en-US"/>
          </w:rPr>
        </w:r>
        <w:r w:rsidR="00591BE7" w:rsidRPr="00334195">
          <w:rPr>
            <w:rFonts w:ascii="Times New Roman" w:hAnsi="Times New Roman"/>
            <w:color w:val="000000"/>
            <w:sz w:val="24"/>
            <w:szCs w:val="24"/>
            <w:lang w:val="en-US"/>
          </w:rPr>
          <w:fldChar w:fldCharType="separate"/>
        </w:r>
        <w:r w:rsidR="00591BE7" w:rsidRPr="00791644">
          <w:rPr>
            <w:rFonts w:ascii="Times New Roman" w:hAnsi="Times New Roman"/>
            <w:noProof/>
            <w:color w:val="000000"/>
            <w:sz w:val="24"/>
            <w:szCs w:val="24"/>
            <w:vertAlign w:val="superscript"/>
            <w:lang w:val="en-US"/>
          </w:rPr>
          <w:t>2</w:t>
        </w:r>
        <w:r w:rsidR="00591BE7" w:rsidRPr="00334195">
          <w:rPr>
            <w:rFonts w:ascii="Times New Roman" w:hAnsi="Times New Roman"/>
            <w:color w:val="000000"/>
            <w:sz w:val="24"/>
            <w:szCs w:val="24"/>
            <w:lang w:val="en-US"/>
          </w:rPr>
          <w:fldChar w:fldCharType="end"/>
        </w:r>
      </w:hyperlink>
    </w:p>
    <w:p w14:paraId="70D8F8DA" w14:textId="65316EE0" w:rsidR="002230C8" w:rsidRPr="00960ADB" w:rsidRDefault="000702D1" w:rsidP="002230C8">
      <w:pPr>
        <w:spacing w:after="0" w:line="480" w:lineRule="auto"/>
        <w:ind w:firstLine="709"/>
        <w:jc w:val="both"/>
        <w:rPr>
          <w:rFonts w:ascii="Times New Roman" w:hAnsi="Times New Roman"/>
          <w:sz w:val="24"/>
          <w:szCs w:val="24"/>
          <w:lang w:val="en-US"/>
        </w:rPr>
      </w:pPr>
      <w:r w:rsidRPr="000702D1">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H and </w:t>
      </w:r>
      <w:r w:rsidRPr="000702D1">
        <w:rPr>
          <w:rFonts w:ascii="Times New Roman" w:hAnsi="Times New Roman"/>
          <w:color w:val="000000"/>
          <w:sz w:val="24"/>
          <w:szCs w:val="24"/>
          <w:vertAlign w:val="superscript"/>
          <w:lang w:val="en-US"/>
        </w:rPr>
        <w:t>13</w:t>
      </w:r>
      <w:r>
        <w:rPr>
          <w:rFonts w:ascii="Times New Roman" w:hAnsi="Times New Roman"/>
          <w:color w:val="000000"/>
          <w:sz w:val="24"/>
          <w:szCs w:val="24"/>
          <w:lang w:val="en-US"/>
        </w:rPr>
        <w:t>C{</w:t>
      </w:r>
      <w:r w:rsidRPr="000702D1">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H} NMR spectra of </w:t>
      </w:r>
      <w:r w:rsidRPr="000702D1">
        <w:rPr>
          <w:rFonts w:ascii="Times New Roman" w:hAnsi="Times New Roman"/>
          <w:b/>
          <w:color w:val="000000"/>
          <w:sz w:val="24"/>
          <w:szCs w:val="24"/>
          <w:lang w:val="en-US"/>
        </w:rPr>
        <w:t>8</w:t>
      </w:r>
      <w:r w:rsidR="00520C85">
        <w:rPr>
          <w:rFonts w:ascii="Times New Roman" w:hAnsi="Times New Roman"/>
          <w:color w:val="000000"/>
          <w:sz w:val="24"/>
          <w:szCs w:val="24"/>
          <w:lang w:val="en-US"/>
        </w:rPr>
        <w:t xml:space="preserve"> and </w:t>
      </w:r>
      <w:r w:rsidR="00520C85" w:rsidRPr="00520C85">
        <w:rPr>
          <w:rFonts w:ascii="Times New Roman" w:hAnsi="Times New Roman"/>
          <w:b/>
          <w:color w:val="000000"/>
          <w:sz w:val="24"/>
          <w:szCs w:val="24"/>
          <w:lang w:val="en-US"/>
        </w:rPr>
        <w:t>11</w:t>
      </w:r>
      <w:r w:rsidR="00520C85">
        <w:rPr>
          <w:rFonts w:ascii="Times New Roman" w:hAnsi="Times New Roman"/>
          <w:color w:val="000000"/>
          <w:sz w:val="24"/>
          <w:szCs w:val="24"/>
          <w:lang w:val="en-US"/>
        </w:rPr>
        <w:t>–</w:t>
      </w:r>
      <w:r w:rsidRPr="000702D1">
        <w:rPr>
          <w:rFonts w:ascii="Times New Roman" w:hAnsi="Times New Roman"/>
          <w:b/>
          <w:color w:val="000000"/>
          <w:sz w:val="24"/>
          <w:szCs w:val="24"/>
          <w:lang w:val="en-US"/>
        </w:rPr>
        <w:t>17</w:t>
      </w:r>
      <w:r>
        <w:rPr>
          <w:rFonts w:ascii="Times New Roman" w:hAnsi="Times New Roman"/>
          <w:color w:val="000000"/>
          <w:sz w:val="24"/>
          <w:szCs w:val="24"/>
          <w:lang w:val="en-US"/>
        </w:rPr>
        <w:t xml:space="preserve"> are provided on </w:t>
      </w:r>
      <w:r>
        <w:rPr>
          <w:rFonts w:ascii="Times New Roman" w:hAnsi="Times New Roman"/>
          <w:b/>
          <w:color w:val="000000"/>
          <w:sz w:val="24"/>
          <w:szCs w:val="24"/>
          <w:lang w:val="en-US"/>
        </w:rPr>
        <w:t>Figures S</w:t>
      </w:r>
      <w:r w:rsidR="00AA41FD">
        <w:rPr>
          <w:rFonts w:ascii="Times New Roman" w:hAnsi="Times New Roman"/>
          <w:b/>
          <w:color w:val="000000"/>
          <w:sz w:val="24"/>
          <w:szCs w:val="24"/>
          <w:lang w:val="en-US"/>
        </w:rPr>
        <w:t>1</w:t>
      </w:r>
      <w:r>
        <w:rPr>
          <w:rFonts w:ascii="Times New Roman" w:hAnsi="Times New Roman"/>
          <w:color w:val="000000"/>
          <w:sz w:val="24"/>
          <w:szCs w:val="24"/>
          <w:lang w:val="en-US"/>
        </w:rPr>
        <w:t>–</w:t>
      </w:r>
      <w:r>
        <w:rPr>
          <w:rFonts w:ascii="Times New Roman" w:hAnsi="Times New Roman"/>
          <w:b/>
          <w:color w:val="000000"/>
          <w:sz w:val="24"/>
          <w:szCs w:val="24"/>
          <w:lang w:val="en-US"/>
        </w:rPr>
        <w:t>S</w:t>
      </w:r>
      <w:r w:rsidR="00AA41FD">
        <w:rPr>
          <w:rFonts w:ascii="Times New Roman" w:hAnsi="Times New Roman"/>
          <w:b/>
          <w:color w:val="000000"/>
          <w:sz w:val="24"/>
          <w:szCs w:val="24"/>
          <w:lang w:val="en-US"/>
        </w:rPr>
        <w:t>17</w:t>
      </w:r>
      <w:r>
        <w:rPr>
          <w:rFonts w:ascii="Times New Roman" w:hAnsi="Times New Roman"/>
          <w:color w:val="000000"/>
          <w:sz w:val="24"/>
          <w:szCs w:val="24"/>
          <w:lang w:val="en-US"/>
        </w:rPr>
        <w:t xml:space="preserve">. </w:t>
      </w:r>
      <w:r w:rsidR="002230C8" w:rsidRPr="00334195">
        <w:rPr>
          <w:rFonts w:ascii="Times New Roman" w:hAnsi="Times New Roman"/>
          <w:color w:val="000000"/>
          <w:sz w:val="24"/>
          <w:szCs w:val="24"/>
          <w:lang w:val="en-US"/>
        </w:rPr>
        <w:t xml:space="preserve">In the </w:t>
      </w:r>
      <w:r w:rsidR="002230C8" w:rsidRPr="00334195">
        <w:rPr>
          <w:rFonts w:ascii="Times New Roman" w:hAnsi="Times New Roman"/>
          <w:sz w:val="24"/>
          <w:szCs w:val="24"/>
          <w:vertAlign w:val="superscript"/>
          <w:lang w:val="en-US"/>
        </w:rPr>
        <w:t>1</w:t>
      </w:r>
      <w:r w:rsidR="002230C8" w:rsidRPr="00334195">
        <w:rPr>
          <w:rFonts w:ascii="Times New Roman" w:hAnsi="Times New Roman"/>
          <w:sz w:val="24"/>
          <w:szCs w:val="24"/>
          <w:lang w:val="en-US"/>
        </w:rPr>
        <w:t xml:space="preserve">H NMR spectrum of </w:t>
      </w:r>
      <w:r w:rsidR="002230C8" w:rsidRPr="00334195">
        <w:rPr>
          <w:rFonts w:ascii="Times New Roman" w:hAnsi="Times New Roman"/>
          <w:b/>
          <w:sz w:val="24"/>
          <w:szCs w:val="24"/>
          <w:lang w:val="en-US"/>
        </w:rPr>
        <w:t>8</w:t>
      </w:r>
      <w:r w:rsidR="002230C8" w:rsidRPr="00334195">
        <w:rPr>
          <w:rFonts w:ascii="Times New Roman" w:hAnsi="Times New Roman"/>
          <w:sz w:val="24"/>
          <w:szCs w:val="24"/>
          <w:lang w:val="en-US"/>
        </w:rPr>
        <w:t>, the CH</w:t>
      </w:r>
      <w:r w:rsidR="002230C8" w:rsidRPr="00334195">
        <w:rPr>
          <w:rFonts w:ascii="Times New Roman" w:hAnsi="Times New Roman"/>
          <w:sz w:val="24"/>
          <w:szCs w:val="24"/>
          <w:vertAlign w:val="subscript"/>
          <w:lang w:val="en-US"/>
        </w:rPr>
        <w:t>2</w:t>
      </w:r>
      <w:r w:rsidR="002230C8" w:rsidRPr="00334195">
        <w:rPr>
          <w:rFonts w:ascii="Times New Roman" w:hAnsi="Times New Roman"/>
          <w:sz w:val="24"/>
          <w:szCs w:val="24"/>
          <w:lang w:val="en-US"/>
        </w:rPr>
        <w:t xml:space="preserve"> groups of the pyrroline ring emerged as three multiplets with intensities of 1</w:t>
      </w:r>
      <w:r w:rsidR="002230C8" w:rsidRPr="00334195">
        <w:rPr>
          <w:rFonts w:ascii="Times New Roman" w:hAnsi="Times New Roman"/>
          <w:i/>
          <w:sz w:val="24"/>
          <w:szCs w:val="24"/>
          <w:lang w:val="en-US"/>
        </w:rPr>
        <w:t>H</w:t>
      </w:r>
      <w:r w:rsidR="002230C8" w:rsidRPr="00334195">
        <w:rPr>
          <w:rFonts w:ascii="Times New Roman" w:hAnsi="Times New Roman"/>
          <w:sz w:val="24"/>
          <w:szCs w:val="24"/>
          <w:lang w:val="en-US"/>
        </w:rPr>
        <w:t>,</w:t>
      </w:r>
      <w:r w:rsidR="002230C8" w:rsidRPr="00960ADB">
        <w:rPr>
          <w:rFonts w:ascii="Times New Roman" w:hAnsi="Times New Roman"/>
          <w:sz w:val="24"/>
          <w:szCs w:val="24"/>
          <w:lang w:val="en-US"/>
        </w:rPr>
        <w:t xml:space="preserve"> 1</w:t>
      </w:r>
      <w:r w:rsidR="002230C8" w:rsidRPr="00960ADB">
        <w:rPr>
          <w:rFonts w:ascii="Times New Roman" w:hAnsi="Times New Roman"/>
          <w:i/>
          <w:sz w:val="24"/>
          <w:szCs w:val="24"/>
          <w:lang w:val="en-US"/>
        </w:rPr>
        <w:t>H</w:t>
      </w:r>
      <w:r w:rsidR="002230C8" w:rsidRPr="00960ADB">
        <w:rPr>
          <w:rFonts w:ascii="Times New Roman" w:hAnsi="Times New Roman"/>
          <w:sz w:val="24"/>
          <w:szCs w:val="24"/>
          <w:lang w:val="en-US"/>
        </w:rPr>
        <w:t>, and 2</w:t>
      </w:r>
      <w:r w:rsidR="002230C8" w:rsidRPr="00960ADB">
        <w:rPr>
          <w:rFonts w:ascii="Times New Roman" w:hAnsi="Times New Roman"/>
          <w:i/>
          <w:sz w:val="24"/>
          <w:szCs w:val="24"/>
          <w:lang w:val="en-US"/>
        </w:rPr>
        <w:t>H</w:t>
      </w:r>
      <w:r w:rsidR="002230C8" w:rsidRPr="00960ADB">
        <w:rPr>
          <w:rFonts w:ascii="Times New Roman" w:hAnsi="Times New Roman"/>
          <w:sz w:val="24"/>
          <w:szCs w:val="24"/>
          <w:lang w:val="en-US"/>
        </w:rPr>
        <w:t xml:space="preserve"> in the ranges 2.51−2.39, 2.23−2.15</w:t>
      </w:r>
      <w:r w:rsidR="002230C8">
        <w:rPr>
          <w:rFonts w:ascii="Times New Roman" w:hAnsi="Times New Roman"/>
          <w:sz w:val="24"/>
          <w:szCs w:val="24"/>
          <w:lang w:val="en-US"/>
        </w:rPr>
        <w:t>,</w:t>
      </w:r>
      <w:r w:rsidR="002230C8" w:rsidRPr="00960ADB">
        <w:rPr>
          <w:rFonts w:ascii="Times New Roman" w:hAnsi="Times New Roman"/>
          <w:sz w:val="24"/>
          <w:szCs w:val="24"/>
          <w:lang w:val="en-US"/>
        </w:rPr>
        <w:t xml:space="preserve"> and 2.</w:t>
      </w:r>
      <w:r w:rsidR="002230C8">
        <w:rPr>
          <w:rFonts w:ascii="Times New Roman" w:hAnsi="Times New Roman"/>
          <w:sz w:val="24"/>
          <w:szCs w:val="24"/>
          <w:lang w:val="en-US"/>
        </w:rPr>
        <w:t>05−1.89 ppm, respectively, whereas the</w:t>
      </w:r>
      <w:r w:rsidR="002230C8" w:rsidRPr="00960ADB">
        <w:rPr>
          <w:rFonts w:ascii="Times New Roman" w:hAnsi="Times New Roman"/>
          <w:sz w:val="24"/>
          <w:szCs w:val="24"/>
          <w:lang w:val="en-US"/>
        </w:rPr>
        <w:t xml:space="preserve"> CH proton was detected as a doublet of doublets at 5.57 ppm (</w:t>
      </w:r>
      <w:r w:rsidR="002230C8" w:rsidRPr="00960ADB">
        <w:rPr>
          <w:rFonts w:ascii="Times New Roman" w:hAnsi="Times New Roman"/>
          <w:sz w:val="24"/>
          <w:szCs w:val="24"/>
          <w:vertAlign w:val="superscript"/>
          <w:lang w:val="en-US"/>
        </w:rPr>
        <w:t>3</w:t>
      </w:r>
      <w:r w:rsidR="002230C8" w:rsidRPr="00960ADB">
        <w:rPr>
          <w:rFonts w:ascii="Times New Roman" w:hAnsi="Times New Roman"/>
          <w:i/>
          <w:sz w:val="24"/>
          <w:szCs w:val="24"/>
          <w:lang w:val="en-US"/>
        </w:rPr>
        <w:t>J</w:t>
      </w:r>
      <w:r w:rsidR="002230C8" w:rsidRPr="00960ADB">
        <w:rPr>
          <w:rFonts w:ascii="Times New Roman" w:hAnsi="Times New Roman"/>
          <w:sz w:val="24"/>
          <w:szCs w:val="24"/>
          <w:vertAlign w:val="subscript"/>
          <w:lang w:val="en-US"/>
        </w:rPr>
        <w:t>HH</w:t>
      </w:r>
      <w:r w:rsidR="002230C8" w:rsidRPr="00960ADB">
        <w:rPr>
          <w:rFonts w:ascii="Times New Roman" w:hAnsi="Times New Roman"/>
          <w:sz w:val="24"/>
          <w:szCs w:val="24"/>
          <w:lang w:val="en-US"/>
        </w:rPr>
        <w:t> 7.2 and 2.3 Hz). In the spectrum of</w:t>
      </w:r>
      <w:r w:rsidR="002230C8">
        <w:rPr>
          <w:rFonts w:ascii="Times New Roman" w:hAnsi="Times New Roman"/>
          <w:sz w:val="24"/>
          <w:szCs w:val="24"/>
          <w:lang w:val="en-US"/>
        </w:rPr>
        <w:t xml:space="preserve"> the</w:t>
      </w:r>
      <w:r w:rsidR="002230C8" w:rsidRPr="00960ADB">
        <w:rPr>
          <w:rFonts w:ascii="Times New Roman" w:hAnsi="Times New Roman"/>
          <w:sz w:val="24"/>
          <w:szCs w:val="24"/>
          <w:lang w:val="en-US"/>
        </w:rPr>
        <w:t xml:space="preserve"> starting dipole </w:t>
      </w:r>
      <w:r w:rsidR="002230C8" w:rsidRPr="00960ADB">
        <w:rPr>
          <w:rFonts w:ascii="Times New Roman" w:hAnsi="Times New Roman"/>
          <w:b/>
          <w:sz w:val="24"/>
          <w:szCs w:val="24"/>
          <w:lang w:val="en-US"/>
        </w:rPr>
        <w:t>4</w:t>
      </w:r>
      <w:r w:rsidR="002230C8" w:rsidRPr="00960ADB">
        <w:rPr>
          <w:rFonts w:ascii="Times New Roman" w:hAnsi="Times New Roman"/>
          <w:sz w:val="24"/>
          <w:szCs w:val="24"/>
          <w:lang w:val="en-US"/>
        </w:rPr>
        <w:t>, the signals of the CH</w:t>
      </w:r>
      <w:r w:rsidR="002230C8" w:rsidRPr="00960ADB">
        <w:rPr>
          <w:rFonts w:ascii="Times New Roman" w:hAnsi="Times New Roman"/>
          <w:sz w:val="24"/>
          <w:szCs w:val="24"/>
          <w:vertAlign w:val="subscript"/>
          <w:lang w:val="en-US"/>
        </w:rPr>
        <w:t>2</w:t>
      </w:r>
      <w:r w:rsidR="002230C8" w:rsidRPr="00960ADB">
        <w:rPr>
          <w:rFonts w:ascii="Times New Roman" w:hAnsi="Times New Roman"/>
          <w:sz w:val="24"/>
          <w:szCs w:val="24"/>
          <w:lang w:val="en-US"/>
        </w:rPr>
        <w:t xml:space="preserve"> groups appeared as a doublet of triplets (</w:t>
      </w:r>
      <w:r w:rsidR="002230C8" w:rsidRPr="00960ADB">
        <w:rPr>
          <w:rFonts w:ascii="Times New Roman" w:hAnsi="Times New Roman"/>
          <w:sz w:val="24"/>
          <w:szCs w:val="24"/>
          <w:vertAlign w:val="superscript"/>
          <w:lang w:val="en-US"/>
        </w:rPr>
        <w:t>3</w:t>
      </w:r>
      <w:r w:rsidR="002230C8" w:rsidRPr="00960ADB">
        <w:rPr>
          <w:rFonts w:ascii="Times New Roman" w:hAnsi="Times New Roman"/>
          <w:i/>
          <w:sz w:val="24"/>
          <w:szCs w:val="24"/>
          <w:lang w:val="en-US"/>
        </w:rPr>
        <w:t>J</w:t>
      </w:r>
      <w:r w:rsidR="002230C8" w:rsidRPr="00960ADB">
        <w:rPr>
          <w:rFonts w:ascii="Times New Roman" w:hAnsi="Times New Roman"/>
          <w:sz w:val="24"/>
          <w:szCs w:val="24"/>
          <w:vertAlign w:val="subscript"/>
          <w:lang w:val="en-US"/>
        </w:rPr>
        <w:t>HH</w:t>
      </w:r>
      <w:r w:rsidR="002230C8" w:rsidRPr="00960ADB">
        <w:rPr>
          <w:rFonts w:ascii="Times New Roman" w:hAnsi="Times New Roman"/>
          <w:sz w:val="24"/>
          <w:szCs w:val="24"/>
          <w:lang w:val="en-US"/>
        </w:rPr>
        <w:t> 7.3 and 2.3 Hz) and a triplet (</w:t>
      </w:r>
      <w:r w:rsidR="002230C8" w:rsidRPr="00960ADB">
        <w:rPr>
          <w:rFonts w:ascii="Times New Roman" w:hAnsi="Times New Roman"/>
          <w:sz w:val="24"/>
          <w:szCs w:val="24"/>
          <w:vertAlign w:val="superscript"/>
          <w:lang w:val="en-US"/>
        </w:rPr>
        <w:t>3</w:t>
      </w:r>
      <w:r w:rsidR="002230C8" w:rsidRPr="00960ADB">
        <w:rPr>
          <w:rFonts w:ascii="Times New Roman" w:hAnsi="Times New Roman"/>
          <w:i/>
          <w:sz w:val="24"/>
          <w:szCs w:val="24"/>
          <w:lang w:val="en-US"/>
        </w:rPr>
        <w:t>J</w:t>
      </w:r>
      <w:r w:rsidR="002230C8" w:rsidRPr="00960ADB">
        <w:rPr>
          <w:rFonts w:ascii="Times New Roman" w:hAnsi="Times New Roman"/>
          <w:sz w:val="24"/>
          <w:szCs w:val="24"/>
          <w:vertAlign w:val="subscript"/>
          <w:lang w:val="en-US"/>
        </w:rPr>
        <w:t>HH</w:t>
      </w:r>
      <w:r w:rsidR="002230C8" w:rsidRPr="00960ADB">
        <w:rPr>
          <w:rFonts w:ascii="Times New Roman" w:hAnsi="Times New Roman"/>
          <w:sz w:val="24"/>
          <w:szCs w:val="24"/>
          <w:lang w:val="en-US"/>
        </w:rPr>
        <w:t> 7.3 Hz) at 2.61 and 2.15</w:t>
      </w:r>
      <w:r w:rsidR="002230C8" w:rsidRPr="00960ADB">
        <w:rPr>
          <w:rFonts w:ascii="Times New Roman" w:hAnsi="Times New Roman"/>
          <w:color w:val="000000"/>
          <w:sz w:val="24"/>
          <w:szCs w:val="24"/>
          <w:lang w:val="en-US"/>
        </w:rPr>
        <w:t> ppm, correspondingly, and</w:t>
      </w:r>
      <w:r w:rsidR="002230C8">
        <w:rPr>
          <w:rFonts w:ascii="Times New Roman" w:hAnsi="Times New Roman"/>
          <w:color w:val="000000"/>
          <w:sz w:val="24"/>
          <w:szCs w:val="24"/>
          <w:lang w:val="en-US"/>
        </w:rPr>
        <w:t xml:space="preserve"> the</w:t>
      </w:r>
      <w:r w:rsidR="002230C8" w:rsidRPr="00960ADB">
        <w:rPr>
          <w:rFonts w:ascii="Times New Roman" w:hAnsi="Times New Roman"/>
          <w:color w:val="000000"/>
          <w:sz w:val="24"/>
          <w:szCs w:val="24"/>
          <w:lang w:val="en-US"/>
        </w:rPr>
        <w:t xml:space="preserve"> CH proton resonated as a broade</w:t>
      </w:r>
      <w:r w:rsidR="002230C8">
        <w:rPr>
          <w:rFonts w:ascii="Times New Roman" w:hAnsi="Times New Roman"/>
          <w:color w:val="000000"/>
          <w:sz w:val="24"/>
          <w:szCs w:val="24"/>
          <w:lang w:val="en-US"/>
        </w:rPr>
        <w:t>ne</w:t>
      </w:r>
      <w:r w:rsidR="002230C8" w:rsidRPr="00960ADB">
        <w:rPr>
          <w:rFonts w:ascii="Times New Roman" w:hAnsi="Times New Roman"/>
          <w:color w:val="000000"/>
          <w:sz w:val="24"/>
          <w:szCs w:val="24"/>
          <w:lang w:val="en-US"/>
        </w:rPr>
        <w:t>d triplet at 6.90 ppm</w:t>
      </w:r>
      <w:r w:rsidR="002230C8" w:rsidRPr="00960ADB">
        <w:rPr>
          <w:rFonts w:ascii="Times New Roman" w:hAnsi="Times New Roman"/>
          <w:sz w:val="24"/>
          <w:szCs w:val="24"/>
          <w:lang w:val="en-US"/>
        </w:rPr>
        <w:t xml:space="preserve">. In the </w:t>
      </w:r>
      <w:r w:rsidR="002230C8" w:rsidRPr="00960ADB">
        <w:rPr>
          <w:rFonts w:ascii="Times New Roman" w:hAnsi="Times New Roman"/>
          <w:sz w:val="24"/>
          <w:szCs w:val="24"/>
          <w:vertAlign w:val="superscript"/>
          <w:lang w:val="en-US"/>
        </w:rPr>
        <w:t>13</w:t>
      </w:r>
      <w:r w:rsidR="002230C8" w:rsidRPr="00960ADB">
        <w:rPr>
          <w:rFonts w:ascii="Times New Roman" w:hAnsi="Times New Roman"/>
          <w:sz w:val="24"/>
          <w:szCs w:val="24"/>
          <w:lang w:val="en-US"/>
        </w:rPr>
        <w:t>C{</w:t>
      </w:r>
      <w:r w:rsidR="002230C8" w:rsidRPr="00960ADB">
        <w:rPr>
          <w:rFonts w:ascii="Times New Roman" w:hAnsi="Times New Roman"/>
          <w:sz w:val="24"/>
          <w:szCs w:val="24"/>
          <w:vertAlign w:val="superscript"/>
          <w:lang w:val="en-US"/>
        </w:rPr>
        <w:t>1</w:t>
      </w:r>
      <w:r w:rsidR="002230C8" w:rsidRPr="00960ADB">
        <w:rPr>
          <w:rFonts w:ascii="Times New Roman" w:hAnsi="Times New Roman"/>
          <w:sz w:val="24"/>
          <w:szCs w:val="24"/>
          <w:lang w:val="en-US"/>
        </w:rPr>
        <w:t xml:space="preserve">H} NMR spectrum of </w:t>
      </w:r>
      <w:r w:rsidR="002230C8" w:rsidRPr="00960ADB">
        <w:rPr>
          <w:rFonts w:ascii="Times New Roman" w:hAnsi="Times New Roman"/>
          <w:b/>
          <w:sz w:val="24"/>
          <w:szCs w:val="24"/>
          <w:lang w:val="en-US"/>
        </w:rPr>
        <w:t>8</w:t>
      </w:r>
      <w:r w:rsidR="002230C8" w:rsidRPr="00960ADB">
        <w:rPr>
          <w:rFonts w:ascii="Times New Roman" w:hAnsi="Times New Roman"/>
          <w:sz w:val="24"/>
          <w:szCs w:val="24"/>
          <w:lang w:val="en-US"/>
        </w:rPr>
        <w:t>, the carbene carbon resonance emerged as a singlet at 172.0 ppm. Resonance of the NCH carbon of the pyrroline ring appeared as a singlet at 83.6 ppm (ca. 135 ppm for</w:t>
      </w:r>
      <w:r w:rsidR="002230C8">
        <w:rPr>
          <w:rFonts w:ascii="Times New Roman" w:hAnsi="Times New Roman"/>
          <w:sz w:val="24"/>
          <w:szCs w:val="24"/>
          <w:lang w:val="en-US"/>
        </w:rPr>
        <w:t xml:space="preserve"> the NCH carbon of</w:t>
      </w:r>
      <w:r w:rsidR="002230C8" w:rsidRPr="00960ADB">
        <w:rPr>
          <w:rFonts w:ascii="Times New Roman" w:hAnsi="Times New Roman"/>
          <w:sz w:val="24"/>
          <w:szCs w:val="24"/>
          <w:lang w:val="en-US"/>
        </w:rPr>
        <w:t xml:space="preserve"> starting </w:t>
      </w:r>
      <w:r w:rsidR="002230C8" w:rsidRPr="00960ADB">
        <w:rPr>
          <w:rFonts w:ascii="Times New Roman" w:hAnsi="Times New Roman"/>
          <w:b/>
          <w:sz w:val="24"/>
          <w:szCs w:val="24"/>
          <w:lang w:val="en-US"/>
        </w:rPr>
        <w:t>4</w:t>
      </w:r>
      <w:r w:rsidR="002230C8" w:rsidRPr="00960ADB">
        <w:rPr>
          <w:rFonts w:ascii="Times New Roman" w:hAnsi="Times New Roman"/>
          <w:sz w:val="24"/>
          <w:szCs w:val="24"/>
          <w:lang w:val="en-US"/>
        </w:rPr>
        <w:t xml:space="preserve">). To our knowledge, no data on </w:t>
      </w:r>
      <w:r w:rsidR="002230C8" w:rsidRPr="00960ADB">
        <w:rPr>
          <w:rFonts w:ascii="Times New Roman" w:hAnsi="Times New Roman"/>
          <w:sz w:val="24"/>
          <w:szCs w:val="24"/>
          <w:vertAlign w:val="superscript"/>
          <w:lang w:val="en-US"/>
        </w:rPr>
        <w:lastRenderedPageBreak/>
        <w:t>13</w:t>
      </w:r>
      <w:r w:rsidR="002230C8" w:rsidRPr="00960ADB">
        <w:rPr>
          <w:rFonts w:ascii="Times New Roman" w:hAnsi="Times New Roman"/>
          <w:sz w:val="24"/>
          <w:szCs w:val="24"/>
          <w:lang w:val="en-US"/>
        </w:rPr>
        <w:t>C{</w:t>
      </w:r>
      <w:r w:rsidR="002230C8" w:rsidRPr="00960ADB">
        <w:rPr>
          <w:rFonts w:ascii="Times New Roman" w:hAnsi="Times New Roman"/>
          <w:sz w:val="24"/>
          <w:szCs w:val="24"/>
          <w:vertAlign w:val="superscript"/>
          <w:lang w:val="en-US"/>
        </w:rPr>
        <w:t>1</w:t>
      </w:r>
      <w:r w:rsidR="00791644">
        <w:rPr>
          <w:rFonts w:ascii="Times New Roman" w:hAnsi="Times New Roman"/>
          <w:sz w:val="24"/>
          <w:szCs w:val="24"/>
          <w:lang w:val="en-US"/>
        </w:rPr>
        <w:t>H} NMR spectra of gold-</w:t>
      </w:r>
      <w:r w:rsidR="00376AAA">
        <w:rPr>
          <w:rFonts w:ascii="Times New Roman" w:hAnsi="Times New Roman"/>
          <w:sz w:val="24"/>
          <w:szCs w:val="24"/>
          <w:lang w:val="en-US"/>
        </w:rPr>
        <w:t xml:space="preserve">(cyclic </w:t>
      </w:r>
      <w:r w:rsidR="002230C8" w:rsidRPr="00960ADB">
        <w:rPr>
          <w:rFonts w:ascii="Times New Roman" w:hAnsi="Times New Roman"/>
          <w:sz w:val="24"/>
          <w:szCs w:val="24"/>
          <w:lang w:val="en-US"/>
        </w:rPr>
        <w:t>aminooxycarbene</w:t>
      </w:r>
      <w:r w:rsidR="00376AAA">
        <w:rPr>
          <w:rFonts w:ascii="Times New Roman" w:hAnsi="Times New Roman"/>
          <w:sz w:val="24"/>
          <w:szCs w:val="24"/>
          <w:lang w:val="en-US"/>
        </w:rPr>
        <w:t>)</w:t>
      </w:r>
      <w:r w:rsidR="002230C8" w:rsidRPr="00960ADB">
        <w:rPr>
          <w:rFonts w:ascii="Times New Roman" w:hAnsi="Times New Roman"/>
          <w:sz w:val="24"/>
          <w:szCs w:val="24"/>
          <w:lang w:val="en-US"/>
        </w:rPr>
        <w:t xml:space="preserve"> complexes have been previously reported.</w:t>
      </w:r>
    </w:p>
    <w:p w14:paraId="4ECFB469" w14:textId="77777777" w:rsidR="002230C8" w:rsidRPr="00B914D6" w:rsidRDefault="002230C8" w:rsidP="002230C8">
      <w:pPr>
        <w:spacing w:after="0" w:line="480" w:lineRule="auto"/>
        <w:ind w:firstLine="709"/>
        <w:jc w:val="both"/>
        <w:rPr>
          <w:rFonts w:ascii="Times New Roman" w:hAnsi="Times New Roman"/>
          <w:sz w:val="24"/>
          <w:szCs w:val="24"/>
          <w:lang w:val="en-US"/>
        </w:rPr>
      </w:pPr>
      <w:r w:rsidRPr="00960ADB">
        <w:rPr>
          <w:rFonts w:ascii="Times New Roman" w:hAnsi="Times New Roman"/>
          <w:color w:val="000000"/>
          <w:sz w:val="24"/>
          <w:szCs w:val="24"/>
          <w:lang w:val="en-US"/>
        </w:rPr>
        <w:t xml:space="preserve">Compounds </w:t>
      </w:r>
      <w:r w:rsidRPr="00960ADB">
        <w:rPr>
          <w:rFonts w:ascii="Times New Roman" w:hAnsi="Times New Roman"/>
          <w:b/>
          <w:color w:val="000000"/>
          <w:sz w:val="24"/>
          <w:szCs w:val="24"/>
          <w:lang w:val="en-US"/>
        </w:rPr>
        <w:t>11</w:t>
      </w:r>
      <w:r w:rsidRPr="00657DD6">
        <w:rPr>
          <w:rFonts w:ascii="Times New Roman" w:hAnsi="Times New Roman"/>
          <w:color w:val="000000"/>
          <w:sz w:val="24"/>
          <w:szCs w:val="24"/>
          <w:lang w:val="en-US"/>
        </w:rPr>
        <w:t>‒</w:t>
      </w:r>
      <w:r w:rsidRPr="00657DD6">
        <w:rPr>
          <w:rFonts w:ascii="Times New Roman" w:hAnsi="Times New Roman"/>
          <w:b/>
          <w:color w:val="000000"/>
          <w:sz w:val="24"/>
          <w:szCs w:val="24"/>
          <w:lang w:val="en-US"/>
        </w:rPr>
        <w:t>17</w:t>
      </w:r>
      <w:r w:rsidRPr="00657DD6">
        <w:rPr>
          <w:rFonts w:ascii="Times New Roman" w:hAnsi="Times New Roman"/>
          <w:color w:val="000000"/>
          <w:sz w:val="24"/>
          <w:szCs w:val="24"/>
          <w:lang w:val="en-US"/>
        </w:rPr>
        <w:t xml:space="preserve"> were characterized by 1D (</w:t>
      </w:r>
      <w:r w:rsidRPr="00657DD6">
        <w:rPr>
          <w:rFonts w:ascii="Times New Roman" w:hAnsi="Times New Roman"/>
          <w:color w:val="000000"/>
          <w:sz w:val="24"/>
          <w:szCs w:val="24"/>
          <w:vertAlign w:val="superscript"/>
          <w:lang w:val="en-US"/>
        </w:rPr>
        <w:t>1</w:t>
      </w:r>
      <w:r w:rsidRPr="00657DD6">
        <w:rPr>
          <w:rFonts w:ascii="Times New Roman" w:hAnsi="Times New Roman"/>
          <w:color w:val="000000"/>
          <w:sz w:val="24"/>
          <w:szCs w:val="24"/>
          <w:lang w:val="en-US"/>
        </w:rPr>
        <w:t xml:space="preserve">H, </w:t>
      </w:r>
      <w:r w:rsidRPr="00657DD6">
        <w:rPr>
          <w:rFonts w:ascii="Times New Roman" w:hAnsi="Times New Roman"/>
          <w:color w:val="000000"/>
          <w:sz w:val="24"/>
          <w:szCs w:val="24"/>
          <w:vertAlign w:val="superscript"/>
          <w:lang w:val="en-US"/>
        </w:rPr>
        <w:t>13</w:t>
      </w:r>
      <w:r w:rsidRPr="00657DD6">
        <w:rPr>
          <w:rFonts w:ascii="Times New Roman" w:hAnsi="Times New Roman"/>
          <w:color w:val="000000"/>
          <w:sz w:val="24"/>
          <w:szCs w:val="24"/>
          <w:lang w:val="en-US"/>
        </w:rPr>
        <w:t>C{H}) and 2D (</w:t>
      </w:r>
      <w:r w:rsidRPr="00657DD6">
        <w:rPr>
          <w:rFonts w:ascii="Times New Roman" w:hAnsi="Times New Roman"/>
          <w:bCs/>
          <w:sz w:val="24"/>
          <w:szCs w:val="24"/>
          <w:vertAlign w:val="superscript"/>
          <w:lang w:val="en-US"/>
        </w:rPr>
        <w:t>1</w:t>
      </w:r>
      <w:r w:rsidRPr="00657DD6">
        <w:rPr>
          <w:rFonts w:ascii="Times New Roman" w:hAnsi="Times New Roman"/>
          <w:bCs/>
          <w:sz w:val="24"/>
          <w:szCs w:val="24"/>
          <w:lang w:val="en-US"/>
        </w:rPr>
        <w:t>H,</w:t>
      </w:r>
      <w:r w:rsidRPr="00657DD6">
        <w:rPr>
          <w:rFonts w:ascii="Times New Roman" w:hAnsi="Times New Roman"/>
          <w:bCs/>
          <w:sz w:val="24"/>
          <w:szCs w:val="24"/>
          <w:vertAlign w:val="superscript"/>
          <w:lang w:val="en-US"/>
        </w:rPr>
        <w:t>13</w:t>
      </w:r>
      <w:r w:rsidRPr="00657DD6">
        <w:rPr>
          <w:rFonts w:ascii="Times New Roman" w:hAnsi="Times New Roman"/>
          <w:bCs/>
          <w:sz w:val="24"/>
          <w:szCs w:val="24"/>
          <w:lang w:val="en-US"/>
        </w:rPr>
        <w:t>C-HSQC)</w:t>
      </w:r>
      <w:r w:rsidRPr="00657DD6">
        <w:rPr>
          <w:rFonts w:ascii="Times New Roman" w:hAnsi="Times New Roman"/>
          <w:sz w:val="24"/>
          <w:szCs w:val="24"/>
          <w:lang w:val="en-US"/>
        </w:rPr>
        <w:t xml:space="preserve"> NMR at </w:t>
      </w:r>
      <w:r w:rsidRPr="00657DD6">
        <w:rPr>
          <w:rFonts w:ascii="Times New Roman" w:hAnsi="Times New Roman"/>
          <w:color w:val="000000"/>
          <w:sz w:val="24"/>
          <w:szCs w:val="24"/>
          <w:lang w:val="en-US"/>
        </w:rPr>
        <w:t xml:space="preserve">−50 ºC (for </w:t>
      </w:r>
      <w:r w:rsidRPr="00657DD6">
        <w:rPr>
          <w:rFonts w:ascii="Times New Roman" w:hAnsi="Times New Roman"/>
          <w:b/>
          <w:color w:val="000000"/>
          <w:sz w:val="24"/>
          <w:szCs w:val="24"/>
          <w:lang w:val="en-US"/>
        </w:rPr>
        <w:t>11</w:t>
      </w:r>
      <w:r w:rsidRPr="00657DD6">
        <w:rPr>
          <w:rFonts w:ascii="Times New Roman" w:hAnsi="Times New Roman"/>
          <w:color w:val="000000"/>
          <w:sz w:val="24"/>
          <w:szCs w:val="24"/>
          <w:lang w:val="en-US"/>
        </w:rPr>
        <w:t xml:space="preserve">, </w:t>
      </w:r>
      <w:r w:rsidRPr="00657DD6">
        <w:rPr>
          <w:rFonts w:ascii="Times New Roman" w:hAnsi="Times New Roman"/>
          <w:b/>
          <w:color w:val="000000"/>
          <w:sz w:val="24"/>
          <w:szCs w:val="24"/>
          <w:lang w:val="en-US"/>
        </w:rPr>
        <w:t>12</w:t>
      </w:r>
      <w:r w:rsidRPr="00657DD6">
        <w:rPr>
          <w:rFonts w:ascii="Times New Roman" w:hAnsi="Times New Roman"/>
          <w:color w:val="000000"/>
          <w:sz w:val="24"/>
          <w:szCs w:val="24"/>
          <w:lang w:val="en-US"/>
        </w:rPr>
        <w:t xml:space="preserve">, </w:t>
      </w:r>
      <w:r w:rsidRPr="00657DD6">
        <w:rPr>
          <w:rFonts w:ascii="Times New Roman" w:hAnsi="Times New Roman"/>
          <w:b/>
          <w:color w:val="000000"/>
          <w:sz w:val="24"/>
          <w:szCs w:val="24"/>
          <w:lang w:val="en-US"/>
        </w:rPr>
        <w:t>14</w:t>
      </w:r>
      <w:r w:rsidRPr="00657DD6">
        <w:rPr>
          <w:rFonts w:ascii="Times New Roman" w:hAnsi="Times New Roman"/>
          <w:color w:val="000000"/>
          <w:sz w:val="24"/>
          <w:szCs w:val="24"/>
          <w:lang w:val="en-US"/>
        </w:rPr>
        <w:t>‒</w:t>
      </w:r>
      <w:r w:rsidRPr="00657DD6">
        <w:rPr>
          <w:rFonts w:ascii="Times New Roman" w:hAnsi="Times New Roman"/>
          <w:b/>
          <w:color w:val="000000"/>
          <w:sz w:val="24"/>
          <w:szCs w:val="24"/>
          <w:lang w:val="en-US"/>
        </w:rPr>
        <w:t>17</w:t>
      </w:r>
      <w:r w:rsidRPr="00657DD6">
        <w:rPr>
          <w:rFonts w:ascii="Times New Roman" w:hAnsi="Times New Roman"/>
          <w:color w:val="000000"/>
          <w:sz w:val="24"/>
          <w:szCs w:val="24"/>
          <w:lang w:val="en-US"/>
        </w:rPr>
        <w:t xml:space="preserve">) or at −15 ºC (for </w:t>
      </w:r>
      <w:r w:rsidRPr="00657DD6">
        <w:rPr>
          <w:rFonts w:ascii="Times New Roman" w:hAnsi="Times New Roman"/>
          <w:b/>
          <w:color w:val="000000"/>
          <w:sz w:val="24"/>
          <w:szCs w:val="24"/>
          <w:lang w:val="en-US"/>
        </w:rPr>
        <w:t>13</w:t>
      </w:r>
      <w:r w:rsidRPr="00657DD6">
        <w:rPr>
          <w:rFonts w:ascii="Times New Roman" w:hAnsi="Times New Roman"/>
          <w:color w:val="000000"/>
          <w:sz w:val="24"/>
          <w:szCs w:val="24"/>
          <w:lang w:val="en-US"/>
        </w:rPr>
        <w:t xml:space="preserve"> in order</w:t>
      </w:r>
      <w:r>
        <w:rPr>
          <w:rFonts w:ascii="Times New Roman" w:hAnsi="Times New Roman"/>
          <w:color w:val="000000"/>
          <w:sz w:val="24"/>
          <w:szCs w:val="24"/>
          <w:lang w:val="en-US"/>
        </w:rPr>
        <w:t xml:space="preserve"> to increase its solubility)</w:t>
      </w:r>
      <w:r>
        <w:rPr>
          <w:rFonts w:ascii="Times New Roman" w:hAnsi="Times New Roman"/>
          <w:sz w:val="24"/>
          <w:szCs w:val="24"/>
          <w:lang w:val="en-US"/>
        </w:rPr>
        <w:t>, and by</w:t>
      </w:r>
      <w:r w:rsidRPr="00960ADB">
        <w:rPr>
          <w:rFonts w:ascii="Times New Roman" w:hAnsi="Times New Roman"/>
          <w:sz w:val="24"/>
          <w:szCs w:val="24"/>
          <w:lang w:val="en-US"/>
        </w:rPr>
        <w:t xml:space="preserve"> single-</w:t>
      </w:r>
      <w:r w:rsidRPr="009F3C64">
        <w:rPr>
          <w:rFonts w:ascii="Times New Roman" w:hAnsi="Times New Roman"/>
          <w:sz w:val="24"/>
          <w:szCs w:val="24"/>
          <w:lang w:val="en-US"/>
        </w:rPr>
        <w:t xml:space="preserve">crystal X-ray diffraction (for </w:t>
      </w:r>
      <w:r w:rsidRPr="009F3C64">
        <w:rPr>
          <w:rFonts w:ascii="Times New Roman" w:hAnsi="Times New Roman"/>
          <w:b/>
          <w:sz w:val="24"/>
          <w:szCs w:val="24"/>
          <w:lang w:val="en-US"/>
        </w:rPr>
        <w:t>13</w:t>
      </w:r>
      <w:r w:rsidRPr="009F3C64">
        <w:rPr>
          <w:rFonts w:ascii="Times New Roman" w:hAnsi="Times New Roman"/>
          <w:sz w:val="24"/>
          <w:szCs w:val="24"/>
          <w:lang w:val="en-US"/>
        </w:rPr>
        <w:t>•CH</w:t>
      </w:r>
      <w:r w:rsidRPr="009F3C64">
        <w:rPr>
          <w:rFonts w:ascii="Times New Roman" w:hAnsi="Times New Roman"/>
          <w:sz w:val="24"/>
          <w:szCs w:val="24"/>
          <w:vertAlign w:val="subscript"/>
          <w:lang w:val="en-US"/>
        </w:rPr>
        <w:t>2</w:t>
      </w:r>
      <w:r w:rsidRPr="009F3C64">
        <w:rPr>
          <w:rFonts w:ascii="Times New Roman" w:hAnsi="Times New Roman"/>
          <w:sz w:val="24"/>
          <w:szCs w:val="24"/>
          <w:lang w:val="en-US"/>
        </w:rPr>
        <w:t>Cl</w:t>
      </w:r>
      <w:r w:rsidRPr="009F3C64">
        <w:rPr>
          <w:rFonts w:ascii="Times New Roman" w:hAnsi="Times New Roman"/>
          <w:sz w:val="24"/>
          <w:szCs w:val="24"/>
          <w:vertAlign w:val="subscript"/>
          <w:lang w:val="en-US"/>
        </w:rPr>
        <w:t>2</w:t>
      </w:r>
      <w:r w:rsidRPr="009F3C64">
        <w:rPr>
          <w:rFonts w:ascii="Times New Roman" w:hAnsi="Times New Roman"/>
          <w:sz w:val="24"/>
          <w:szCs w:val="24"/>
          <w:lang w:val="en-US"/>
        </w:rPr>
        <w:t>).</w:t>
      </w:r>
    </w:p>
    <w:p w14:paraId="11490BAB" w14:textId="232C03DD" w:rsidR="002230C8" w:rsidRPr="00334195" w:rsidRDefault="00520C85" w:rsidP="002230C8">
      <w:pPr>
        <w:spacing w:after="0" w:line="480" w:lineRule="auto"/>
        <w:ind w:firstLine="709"/>
        <w:jc w:val="both"/>
        <w:rPr>
          <w:rFonts w:ascii="Times New Roman" w:hAnsi="Times New Roman"/>
          <w:color w:val="000000"/>
          <w:sz w:val="24"/>
          <w:szCs w:val="24"/>
          <w:lang w:val="en-US"/>
        </w:rPr>
      </w:pPr>
      <w:r w:rsidRPr="000702D1">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H and </w:t>
      </w:r>
      <w:r w:rsidRPr="000702D1">
        <w:rPr>
          <w:rFonts w:ascii="Times New Roman" w:hAnsi="Times New Roman"/>
          <w:color w:val="000000"/>
          <w:sz w:val="24"/>
          <w:szCs w:val="24"/>
          <w:vertAlign w:val="superscript"/>
          <w:lang w:val="en-US"/>
        </w:rPr>
        <w:t>13</w:t>
      </w:r>
      <w:r>
        <w:rPr>
          <w:rFonts w:ascii="Times New Roman" w:hAnsi="Times New Roman"/>
          <w:color w:val="000000"/>
          <w:sz w:val="24"/>
          <w:szCs w:val="24"/>
          <w:lang w:val="en-US"/>
        </w:rPr>
        <w:t>C{</w:t>
      </w:r>
      <w:r w:rsidRPr="000702D1">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H} NMR spectra of </w:t>
      </w:r>
      <w:r w:rsidR="00E469C6">
        <w:rPr>
          <w:rFonts w:ascii="Times New Roman" w:hAnsi="Times New Roman"/>
          <w:b/>
          <w:color w:val="000000"/>
          <w:sz w:val="24"/>
          <w:szCs w:val="24"/>
          <w:lang w:val="en-US"/>
        </w:rPr>
        <w:t>11</w:t>
      </w:r>
      <w:r w:rsidR="00E469C6">
        <w:rPr>
          <w:rFonts w:ascii="Times New Roman" w:hAnsi="Times New Roman"/>
          <w:color w:val="000000"/>
          <w:sz w:val="24"/>
          <w:szCs w:val="24"/>
          <w:lang w:val="en-US"/>
        </w:rPr>
        <w:t>–</w:t>
      </w:r>
      <w:r w:rsidRPr="00520C85">
        <w:rPr>
          <w:rFonts w:ascii="Times New Roman" w:hAnsi="Times New Roman"/>
          <w:b/>
          <w:color w:val="000000"/>
          <w:sz w:val="24"/>
          <w:szCs w:val="24"/>
          <w:lang w:val="en-US"/>
        </w:rPr>
        <w:t>1</w:t>
      </w:r>
      <w:r w:rsidR="00E469C6">
        <w:rPr>
          <w:rFonts w:ascii="Times New Roman" w:hAnsi="Times New Roman"/>
          <w:b/>
          <w:color w:val="000000"/>
          <w:sz w:val="24"/>
          <w:szCs w:val="24"/>
          <w:lang w:val="en-US"/>
        </w:rPr>
        <w:t>7</w:t>
      </w:r>
      <w:r>
        <w:rPr>
          <w:rFonts w:ascii="Times New Roman" w:hAnsi="Times New Roman"/>
          <w:color w:val="000000"/>
          <w:sz w:val="24"/>
          <w:szCs w:val="24"/>
          <w:lang w:val="en-US"/>
        </w:rPr>
        <w:t xml:space="preserve"> are provided on </w:t>
      </w:r>
      <w:r>
        <w:rPr>
          <w:rFonts w:ascii="Times New Roman" w:hAnsi="Times New Roman"/>
          <w:b/>
          <w:color w:val="000000"/>
          <w:sz w:val="24"/>
          <w:szCs w:val="24"/>
          <w:lang w:val="en-US"/>
        </w:rPr>
        <w:t>Figures S</w:t>
      </w:r>
      <w:r w:rsidR="00AA41FD">
        <w:rPr>
          <w:rFonts w:ascii="Times New Roman" w:hAnsi="Times New Roman"/>
          <w:b/>
          <w:color w:val="000000"/>
          <w:sz w:val="24"/>
          <w:szCs w:val="24"/>
          <w:lang w:val="en-US"/>
        </w:rPr>
        <w:t>4</w:t>
      </w:r>
      <w:r>
        <w:rPr>
          <w:rFonts w:ascii="Times New Roman" w:hAnsi="Times New Roman"/>
          <w:color w:val="000000"/>
          <w:sz w:val="24"/>
          <w:szCs w:val="24"/>
          <w:lang w:val="en-US"/>
        </w:rPr>
        <w:t>–</w:t>
      </w:r>
      <w:r>
        <w:rPr>
          <w:rFonts w:ascii="Times New Roman" w:hAnsi="Times New Roman"/>
          <w:b/>
          <w:color w:val="000000"/>
          <w:sz w:val="24"/>
          <w:szCs w:val="24"/>
          <w:lang w:val="en-US"/>
        </w:rPr>
        <w:t>S</w:t>
      </w:r>
      <w:r w:rsidR="00AA41FD">
        <w:rPr>
          <w:rFonts w:ascii="Times New Roman" w:hAnsi="Times New Roman"/>
          <w:b/>
          <w:color w:val="000000"/>
          <w:sz w:val="24"/>
          <w:szCs w:val="24"/>
          <w:lang w:val="en-US"/>
        </w:rPr>
        <w:t>17</w:t>
      </w:r>
      <w:r>
        <w:rPr>
          <w:rFonts w:ascii="Times New Roman" w:hAnsi="Times New Roman"/>
          <w:color w:val="000000"/>
          <w:sz w:val="24"/>
          <w:szCs w:val="24"/>
          <w:lang w:val="en-US"/>
        </w:rPr>
        <w:t xml:space="preserve">. </w:t>
      </w:r>
      <w:r w:rsidR="002230C8" w:rsidRPr="00960ADB">
        <w:rPr>
          <w:rFonts w:ascii="Times New Roman" w:hAnsi="Times New Roman"/>
          <w:color w:val="000000"/>
          <w:sz w:val="24"/>
          <w:szCs w:val="24"/>
          <w:lang w:val="en-US"/>
        </w:rPr>
        <w:t xml:space="preserve">In the </w:t>
      </w:r>
      <w:r w:rsidR="002230C8" w:rsidRPr="00960ADB">
        <w:rPr>
          <w:rFonts w:ascii="Times New Roman" w:hAnsi="Times New Roman"/>
          <w:color w:val="000000"/>
          <w:sz w:val="24"/>
          <w:szCs w:val="24"/>
          <w:vertAlign w:val="superscript"/>
          <w:lang w:val="en-US"/>
        </w:rPr>
        <w:t>1</w:t>
      </w:r>
      <w:r w:rsidR="002230C8" w:rsidRPr="00960ADB">
        <w:rPr>
          <w:rFonts w:ascii="Times New Roman" w:hAnsi="Times New Roman"/>
          <w:color w:val="000000"/>
          <w:sz w:val="24"/>
          <w:szCs w:val="24"/>
          <w:lang w:val="en-US"/>
        </w:rPr>
        <w:t xml:space="preserve">H NMR spectra of </w:t>
      </w:r>
      <w:r w:rsidR="002230C8" w:rsidRPr="00960ADB">
        <w:rPr>
          <w:rFonts w:ascii="Times New Roman" w:hAnsi="Times New Roman"/>
          <w:b/>
          <w:color w:val="000000"/>
          <w:sz w:val="24"/>
          <w:szCs w:val="24"/>
          <w:lang w:val="en-US"/>
        </w:rPr>
        <w:t>11</w:t>
      </w:r>
      <w:r w:rsidR="002230C8" w:rsidRPr="00960ADB">
        <w:rPr>
          <w:rFonts w:ascii="Times New Roman" w:hAnsi="Times New Roman"/>
          <w:color w:val="000000"/>
          <w:sz w:val="24"/>
          <w:szCs w:val="24"/>
          <w:lang w:val="en-US"/>
        </w:rPr>
        <w:t>‒</w:t>
      </w:r>
      <w:r w:rsidR="002230C8" w:rsidRPr="00960ADB">
        <w:rPr>
          <w:rFonts w:ascii="Times New Roman" w:hAnsi="Times New Roman"/>
          <w:b/>
          <w:color w:val="000000"/>
          <w:sz w:val="24"/>
          <w:szCs w:val="24"/>
          <w:lang w:val="en-US"/>
        </w:rPr>
        <w:t>13</w:t>
      </w:r>
      <w:r w:rsidR="002230C8" w:rsidRPr="00960ADB">
        <w:rPr>
          <w:rFonts w:ascii="Times New Roman" w:hAnsi="Times New Roman"/>
          <w:color w:val="000000"/>
          <w:sz w:val="24"/>
          <w:szCs w:val="24"/>
          <w:lang w:val="en-US"/>
        </w:rPr>
        <w:t>,</w:t>
      </w:r>
      <w:r w:rsidR="002230C8">
        <w:rPr>
          <w:rFonts w:ascii="Times New Roman" w:hAnsi="Times New Roman"/>
          <w:color w:val="000000"/>
          <w:sz w:val="24"/>
          <w:szCs w:val="24"/>
          <w:lang w:val="en-US"/>
        </w:rPr>
        <w:t xml:space="preserve"> the</w:t>
      </w:r>
      <w:r w:rsidR="002230C8" w:rsidRPr="00960ADB">
        <w:rPr>
          <w:rFonts w:ascii="Times New Roman" w:hAnsi="Times New Roman"/>
          <w:color w:val="000000"/>
          <w:sz w:val="24"/>
          <w:szCs w:val="24"/>
          <w:lang w:val="en-US"/>
        </w:rPr>
        <w:t xml:space="preserve"> characteristic signal of the CH group proton was detected as a sharp singlet in the 5.86–5.52 ppm</w:t>
      </w:r>
      <w:r w:rsidR="002230C8">
        <w:rPr>
          <w:rFonts w:ascii="Times New Roman" w:hAnsi="Times New Roman"/>
          <w:color w:val="000000"/>
          <w:sz w:val="24"/>
          <w:szCs w:val="24"/>
          <w:lang w:val="en-US"/>
        </w:rPr>
        <w:t xml:space="preserve"> </w:t>
      </w:r>
      <w:r w:rsidR="002230C8" w:rsidRPr="00960ADB">
        <w:rPr>
          <w:rFonts w:ascii="Times New Roman" w:hAnsi="Times New Roman"/>
          <w:color w:val="000000"/>
          <w:sz w:val="24"/>
          <w:szCs w:val="24"/>
          <w:lang w:val="en-US"/>
        </w:rPr>
        <w:t xml:space="preserve">range. These </w:t>
      </w:r>
      <w:r w:rsidR="002230C8">
        <w:rPr>
          <w:rFonts w:ascii="Times New Roman" w:hAnsi="Times New Roman"/>
          <w:color w:val="000000"/>
          <w:sz w:val="24"/>
          <w:szCs w:val="24"/>
          <w:lang w:val="en-US"/>
        </w:rPr>
        <w:t>resonanc</w:t>
      </w:r>
      <w:r w:rsidR="002230C8" w:rsidRPr="00960ADB">
        <w:rPr>
          <w:rFonts w:ascii="Times New Roman" w:hAnsi="Times New Roman"/>
          <w:color w:val="000000"/>
          <w:sz w:val="24"/>
          <w:szCs w:val="24"/>
          <w:lang w:val="en-US"/>
        </w:rPr>
        <w:t>es are slightly shifted to lower field th</w:t>
      </w:r>
      <w:r w:rsidR="002230C8">
        <w:rPr>
          <w:rFonts w:ascii="Times New Roman" w:hAnsi="Times New Roman"/>
          <w:color w:val="000000"/>
          <w:sz w:val="24"/>
          <w:szCs w:val="24"/>
          <w:lang w:val="en-US"/>
        </w:rPr>
        <w:t>an</w:t>
      </w:r>
      <w:r w:rsidR="002230C8" w:rsidRPr="00960ADB">
        <w:rPr>
          <w:rFonts w:ascii="Times New Roman" w:hAnsi="Times New Roman"/>
          <w:color w:val="000000"/>
          <w:sz w:val="24"/>
          <w:szCs w:val="24"/>
          <w:lang w:val="en-US"/>
        </w:rPr>
        <w:t xml:space="preserve"> the corresponding signals </w:t>
      </w:r>
      <w:r w:rsidR="002230C8">
        <w:rPr>
          <w:rFonts w:ascii="Times New Roman" w:hAnsi="Times New Roman"/>
          <w:color w:val="000000"/>
          <w:sz w:val="24"/>
          <w:szCs w:val="24"/>
          <w:lang w:val="en-US"/>
        </w:rPr>
        <w:t>of</w:t>
      </w:r>
      <w:r w:rsidR="002230C8" w:rsidRPr="00960ADB">
        <w:rPr>
          <w:rFonts w:ascii="Times New Roman" w:hAnsi="Times New Roman"/>
          <w:color w:val="000000"/>
          <w:sz w:val="24"/>
          <w:szCs w:val="24"/>
          <w:lang w:val="en-US"/>
        </w:rPr>
        <w:t xml:space="preserve"> the cyclic carbene complexes </w:t>
      </w:r>
      <w:r w:rsidR="002230C8" w:rsidRPr="00960ADB">
        <w:rPr>
          <w:rFonts w:ascii="Times New Roman" w:hAnsi="Times New Roman"/>
          <w:bCs/>
          <w:sz w:val="24"/>
          <w:szCs w:val="24"/>
          <w:lang w:val="en-US"/>
        </w:rPr>
        <w:t>[PdCl</w:t>
      </w:r>
      <w:r w:rsidR="002230C8" w:rsidRPr="00960ADB">
        <w:rPr>
          <w:rFonts w:ascii="Times New Roman" w:hAnsi="Times New Roman"/>
          <w:bCs/>
          <w:sz w:val="24"/>
          <w:szCs w:val="24"/>
          <w:vertAlign w:val="subscript"/>
          <w:lang w:val="en-US"/>
        </w:rPr>
        <w:t>2</w:t>
      </w:r>
      <w:r w:rsidR="002230C8" w:rsidRPr="00960ADB">
        <w:rPr>
          <w:rFonts w:ascii="Times New Roman" w:hAnsi="Times New Roman"/>
          <w:bCs/>
          <w:sz w:val="24"/>
          <w:szCs w:val="24"/>
          <w:lang w:val="en-US"/>
        </w:rPr>
        <w:t>{</w:t>
      </w:r>
      <w:r w:rsidR="002230C8" w:rsidRPr="00960ADB">
        <w:rPr>
          <w:rFonts w:ascii="Times New Roman" w:hAnsi="Times New Roman"/>
          <w:bCs/>
          <w:iCs/>
          <w:sz w:val="24"/>
          <w:szCs w:val="24"/>
          <w:u w:val="single"/>
          <w:lang w:val="en-US"/>
        </w:rPr>
        <w:t>C</w:t>
      </w:r>
      <w:r w:rsidR="002230C8" w:rsidRPr="00960ADB">
        <w:rPr>
          <w:rFonts w:ascii="Times New Roman" w:hAnsi="Times New Roman"/>
          <w:bCs/>
          <w:sz w:val="24"/>
          <w:szCs w:val="24"/>
          <w:lang w:val="en-US"/>
        </w:rPr>
        <w:t>(ONR</w:t>
      </w:r>
      <w:r w:rsidR="002230C8" w:rsidRPr="00960ADB">
        <w:rPr>
          <w:rFonts w:ascii="Times New Roman" w:hAnsi="Times New Roman"/>
          <w:bCs/>
          <w:sz w:val="24"/>
          <w:szCs w:val="24"/>
          <w:vertAlign w:val="superscript"/>
          <w:lang w:val="en-US"/>
        </w:rPr>
        <w:t>2</w:t>
      </w:r>
      <w:r w:rsidR="002230C8" w:rsidRPr="00960ADB">
        <w:rPr>
          <w:rFonts w:ascii="Times New Roman" w:hAnsi="Times New Roman"/>
          <w:bCs/>
          <w:sz w:val="24"/>
          <w:szCs w:val="24"/>
          <w:lang w:val="en-US"/>
        </w:rPr>
        <w:t>C</w:t>
      </w:r>
      <w:r w:rsidR="002230C8" w:rsidRPr="00960ADB">
        <w:rPr>
          <w:rFonts w:ascii="Times New Roman" w:hAnsi="Times New Roman"/>
          <w:bCs/>
          <w:i/>
          <w:sz w:val="24"/>
          <w:szCs w:val="24"/>
          <w:vertAlign w:val="superscript"/>
          <w:lang w:val="en-US"/>
        </w:rPr>
        <w:t>c</w:t>
      </w:r>
      <w:r w:rsidR="002230C8" w:rsidRPr="00960ADB">
        <w:rPr>
          <w:rFonts w:ascii="Times New Roman" w:hAnsi="Times New Roman"/>
          <w:bCs/>
          <w:sz w:val="24"/>
          <w:szCs w:val="24"/>
          <w:lang w:val="en-US"/>
        </w:rPr>
        <w:t>H(</w:t>
      </w:r>
      <w:r w:rsidR="002230C8" w:rsidRPr="00960ADB">
        <w:rPr>
          <w:rFonts w:ascii="Times New Roman" w:hAnsi="Times New Roman"/>
          <w:bCs/>
          <w:i/>
          <w:sz w:val="24"/>
          <w:szCs w:val="24"/>
          <w:lang w:val="en-US"/>
        </w:rPr>
        <w:t>p</w:t>
      </w:r>
      <w:r w:rsidR="002230C8" w:rsidRPr="00960ADB">
        <w:rPr>
          <w:rFonts w:ascii="Times New Roman" w:hAnsi="Times New Roman"/>
          <w:bCs/>
          <w:sz w:val="24"/>
          <w:szCs w:val="24"/>
          <w:lang w:val="en-US"/>
        </w:rPr>
        <w:t>-</w:t>
      </w:r>
      <w:r w:rsidR="002230C8" w:rsidRPr="00334195">
        <w:rPr>
          <w:rFonts w:ascii="Times New Roman" w:hAnsi="Times New Roman"/>
          <w:bCs/>
          <w:sz w:val="24"/>
          <w:szCs w:val="24"/>
          <w:lang w:val="en-US"/>
        </w:rPr>
        <w:t>Tol)</w:t>
      </w:r>
      <w:r w:rsidR="002230C8" w:rsidRPr="00334195">
        <w:rPr>
          <w:rFonts w:ascii="Times New Roman" w:hAnsi="Times New Roman"/>
          <w:bCs/>
          <w:iCs/>
          <w:sz w:val="24"/>
          <w:szCs w:val="24"/>
          <w:lang w:val="en-US"/>
        </w:rPr>
        <w:t>)</w:t>
      </w:r>
      <w:r w:rsidR="002230C8" w:rsidRPr="00334195">
        <w:rPr>
          <w:rFonts w:ascii="Times New Roman" w:hAnsi="Times New Roman"/>
          <w:bCs/>
          <w:sz w:val="24"/>
          <w:szCs w:val="24"/>
          <w:lang w:val="en-US"/>
        </w:rPr>
        <w:t>=N</w:t>
      </w:r>
      <w:r w:rsidR="002230C8" w:rsidRPr="00334195">
        <w:rPr>
          <w:rFonts w:ascii="Times New Roman" w:hAnsi="Times New Roman"/>
          <w:bCs/>
          <w:i/>
          <w:sz w:val="24"/>
          <w:szCs w:val="24"/>
          <w:vertAlign w:val="superscript"/>
          <w:lang w:val="en-US"/>
        </w:rPr>
        <w:t>d</w:t>
      </w:r>
      <w:r w:rsidR="002230C8" w:rsidRPr="00334195">
        <w:rPr>
          <w:rFonts w:ascii="Times New Roman" w:hAnsi="Times New Roman"/>
          <w:bCs/>
          <w:sz w:val="24"/>
          <w:szCs w:val="24"/>
          <w:lang w:val="en-US"/>
        </w:rPr>
        <w:t>R</w:t>
      </w:r>
      <w:r w:rsidR="002230C8" w:rsidRPr="00334195">
        <w:rPr>
          <w:rFonts w:ascii="Times New Roman" w:hAnsi="Times New Roman"/>
          <w:bCs/>
          <w:sz w:val="24"/>
          <w:szCs w:val="24"/>
          <w:vertAlign w:val="superscript"/>
          <w:lang w:val="en-US"/>
        </w:rPr>
        <w:t>1</w:t>
      </w:r>
      <w:r w:rsidR="002230C8" w:rsidRPr="00334195">
        <w:rPr>
          <w:rFonts w:ascii="Times New Roman" w:hAnsi="Times New Roman"/>
          <w:bCs/>
          <w:sz w:val="24"/>
          <w:szCs w:val="24"/>
          <w:lang w:val="en-US"/>
        </w:rPr>
        <w:t>}(C≡NR</w:t>
      </w:r>
      <w:r w:rsidR="002230C8" w:rsidRPr="00334195">
        <w:rPr>
          <w:rFonts w:ascii="Times New Roman" w:hAnsi="Times New Roman"/>
          <w:bCs/>
          <w:sz w:val="24"/>
          <w:szCs w:val="24"/>
          <w:vertAlign w:val="superscript"/>
          <w:lang w:val="en-US"/>
        </w:rPr>
        <w:t>1</w:t>
      </w:r>
      <w:r w:rsidR="002230C8" w:rsidRPr="00334195">
        <w:rPr>
          <w:rFonts w:ascii="Times New Roman" w:hAnsi="Times New Roman"/>
          <w:bCs/>
          <w:sz w:val="24"/>
          <w:szCs w:val="24"/>
          <w:lang w:val="en-US"/>
        </w:rPr>
        <w:t>)(C</w:t>
      </w:r>
      <w:r w:rsidR="002230C8" w:rsidRPr="00334195">
        <w:rPr>
          <w:rFonts w:ascii="Times New Roman" w:hAnsi="Times New Roman"/>
          <w:bCs/>
          <w:i/>
          <w:sz w:val="24"/>
          <w:szCs w:val="24"/>
          <w:vertAlign w:val="superscript"/>
          <w:lang w:val="en-US"/>
        </w:rPr>
        <w:t>c</w:t>
      </w:r>
      <w:r w:rsidR="002230C8" w:rsidRPr="00334195">
        <w:rPr>
          <w:rFonts w:ascii="Times New Roman" w:hAnsi="Times New Roman"/>
          <w:bCs/>
          <w:sz w:val="24"/>
          <w:szCs w:val="24"/>
          <w:lang w:val="en-US"/>
        </w:rPr>
        <w:t>–N</w:t>
      </w:r>
      <w:r w:rsidR="002230C8" w:rsidRPr="00334195">
        <w:rPr>
          <w:rFonts w:ascii="Times New Roman" w:hAnsi="Times New Roman"/>
          <w:bCs/>
          <w:i/>
          <w:sz w:val="24"/>
          <w:szCs w:val="24"/>
          <w:vertAlign w:val="superscript"/>
          <w:lang w:val="en-US"/>
        </w:rPr>
        <w:t>d</w:t>
      </w:r>
      <w:r w:rsidR="002230C8" w:rsidRPr="00334195">
        <w:rPr>
          <w:rFonts w:ascii="Times New Roman" w:hAnsi="Times New Roman"/>
          <w:bCs/>
          <w:sz w:val="24"/>
          <w:szCs w:val="24"/>
          <w:lang w:val="en-US"/>
        </w:rPr>
        <w:t>)] (R</w:t>
      </w:r>
      <w:r w:rsidR="002230C8" w:rsidRPr="00334195">
        <w:rPr>
          <w:rFonts w:ascii="Times New Roman" w:hAnsi="Times New Roman"/>
          <w:bCs/>
          <w:sz w:val="24"/>
          <w:szCs w:val="24"/>
          <w:vertAlign w:val="superscript"/>
          <w:lang w:val="en-US"/>
        </w:rPr>
        <w:t>2</w:t>
      </w:r>
      <w:r w:rsidR="002230C8" w:rsidRPr="00334195">
        <w:rPr>
          <w:rFonts w:ascii="Times New Roman" w:hAnsi="Times New Roman"/>
          <w:bCs/>
          <w:sz w:val="24"/>
          <w:szCs w:val="24"/>
          <w:lang w:val="en-US"/>
        </w:rPr>
        <w:t> = Me, CH</w:t>
      </w:r>
      <w:r w:rsidR="002230C8" w:rsidRPr="00334195">
        <w:rPr>
          <w:rFonts w:ascii="Times New Roman" w:hAnsi="Times New Roman"/>
          <w:bCs/>
          <w:sz w:val="24"/>
          <w:szCs w:val="24"/>
          <w:vertAlign w:val="subscript"/>
          <w:lang w:val="en-US"/>
        </w:rPr>
        <w:t>2</w:t>
      </w:r>
      <w:r w:rsidR="002230C8" w:rsidRPr="00334195">
        <w:rPr>
          <w:rFonts w:ascii="Times New Roman" w:hAnsi="Times New Roman"/>
          <w:bCs/>
          <w:sz w:val="24"/>
          <w:szCs w:val="24"/>
          <w:lang w:val="en-US"/>
        </w:rPr>
        <w:t>Ph, R</w:t>
      </w:r>
      <w:r w:rsidR="002230C8" w:rsidRPr="00334195">
        <w:rPr>
          <w:rFonts w:ascii="Times New Roman" w:hAnsi="Times New Roman"/>
          <w:bCs/>
          <w:sz w:val="24"/>
          <w:szCs w:val="24"/>
          <w:vertAlign w:val="superscript"/>
          <w:lang w:val="en-US"/>
        </w:rPr>
        <w:t>1</w:t>
      </w:r>
      <w:r w:rsidR="002230C8" w:rsidRPr="00334195">
        <w:rPr>
          <w:rFonts w:ascii="Times New Roman" w:hAnsi="Times New Roman"/>
          <w:bCs/>
          <w:sz w:val="24"/>
          <w:szCs w:val="24"/>
          <w:lang w:val="en-US"/>
        </w:rPr>
        <w:t> = Cy, Xyl, Bu</w:t>
      </w:r>
      <w:r w:rsidR="002230C8" w:rsidRPr="00334195">
        <w:rPr>
          <w:rFonts w:ascii="Times New Roman" w:hAnsi="Times New Roman"/>
          <w:bCs/>
          <w:i/>
          <w:sz w:val="24"/>
          <w:szCs w:val="24"/>
          <w:vertAlign w:val="superscript"/>
          <w:lang w:val="en-US"/>
        </w:rPr>
        <w:t>t</w:t>
      </w:r>
      <w:r w:rsidR="002230C8" w:rsidRPr="00334195">
        <w:rPr>
          <w:rFonts w:ascii="Times New Roman" w:hAnsi="Times New Roman"/>
          <w:bCs/>
          <w:sz w:val="24"/>
          <w:szCs w:val="24"/>
          <w:lang w:val="en-US"/>
        </w:rPr>
        <w:t>)</w:t>
      </w:r>
      <w:hyperlink w:anchor="_ENREF_2" w:tooltip="Luzyanin, 2009 #24" w:history="1">
        <w:r w:rsidR="00591BE7" w:rsidRPr="00334195">
          <w:rPr>
            <w:rFonts w:ascii="Times New Roman" w:hAnsi="Times New Roman"/>
            <w:bCs/>
            <w:sz w:val="24"/>
            <w:szCs w:val="24"/>
            <w:lang w:val="en-US"/>
          </w:rPr>
          <w:fldChar w:fldCharType="begin">
            <w:fldData xml:space="preserve">PEVuZE5vdGU+PENpdGU+PEF1dGhvcj5MdXp5YW5pbjwvQXV0aG9yPjxZZWFyPjIwMDk8L1llYXI+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</w:fldData>
          </w:fldChar>
        </w:r>
        <w:r w:rsidR="00591BE7">
          <w:rPr>
            <w:rFonts w:ascii="Times New Roman" w:hAnsi="Times New Roman"/>
            <w:bCs/>
            <w:sz w:val="24"/>
            <w:szCs w:val="24"/>
            <w:lang w:val="en-US"/>
          </w:rPr>
          <w:instrText xml:space="preserve"> ADDIN EN.CITE </w:instrText>
        </w:r>
        <w:r w:rsidR="00591BE7">
          <w:rPr>
            <w:rFonts w:ascii="Times New Roman" w:hAnsi="Times New Roman"/>
            <w:bCs/>
            <w:sz w:val="24"/>
            <w:szCs w:val="24"/>
            <w:lang w:val="en-US"/>
          </w:rPr>
          <w:fldChar w:fldCharType="begin">
            <w:fldData xml:space="preserve">PEVuZE5vdGU+PENpdGU+PEF1dGhvcj5MdXp5YW5pbjwvQXV0aG9yPjxZZWFyPjIwMDk8L1llYXI+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</w:fldData>
          </w:fldChar>
        </w:r>
        <w:r w:rsidR="00591BE7">
          <w:rPr>
            <w:rFonts w:ascii="Times New Roman" w:hAnsi="Times New Roman"/>
            <w:bCs/>
            <w:sz w:val="24"/>
            <w:szCs w:val="24"/>
            <w:lang w:val="en-US"/>
          </w:rPr>
          <w:instrText xml:space="preserve"> ADDIN EN.CITE.DATA </w:instrText>
        </w:r>
        <w:r w:rsidR="00591BE7">
          <w:rPr>
            <w:rFonts w:ascii="Times New Roman" w:hAnsi="Times New Roman"/>
            <w:bCs/>
            <w:sz w:val="24"/>
            <w:szCs w:val="24"/>
            <w:lang w:val="en-US"/>
          </w:rPr>
        </w:r>
        <w:r w:rsidR="00591BE7">
          <w:rPr>
            <w:rFonts w:ascii="Times New Roman" w:hAnsi="Times New Roman"/>
            <w:bCs/>
            <w:sz w:val="24"/>
            <w:szCs w:val="24"/>
            <w:lang w:val="en-US"/>
          </w:rPr>
          <w:fldChar w:fldCharType="end"/>
        </w:r>
        <w:r w:rsidR="00591BE7" w:rsidRPr="00334195">
          <w:rPr>
            <w:rFonts w:ascii="Times New Roman" w:hAnsi="Times New Roman"/>
            <w:bCs/>
            <w:sz w:val="24"/>
            <w:szCs w:val="24"/>
            <w:lang w:val="en-US"/>
          </w:rPr>
        </w:r>
        <w:r w:rsidR="00591BE7" w:rsidRPr="00334195">
          <w:rPr>
            <w:rFonts w:ascii="Times New Roman" w:hAnsi="Times New Roman"/>
            <w:bCs/>
            <w:sz w:val="24"/>
            <w:szCs w:val="24"/>
            <w:lang w:val="en-US"/>
          </w:rPr>
          <w:fldChar w:fldCharType="separate"/>
        </w:r>
        <w:r w:rsidR="00591BE7" w:rsidRPr="00791644">
          <w:rPr>
            <w:rFonts w:ascii="Times New Roman" w:hAnsi="Times New Roman"/>
            <w:bCs/>
            <w:noProof/>
            <w:sz w:val="24"/>
            <w:szCs w:val="24"/>
            <w:vertAlign w:val="superscript"/>
            <w:lang w:val="en-US"/>
          </w:rPr>
          <w:t>2</w:t>
        </w:r>
        <w:r w:rsidR="00591BE7" w:rsidRPr="00334195">
          <w:rPr>
            <w:rFonts w:ascii="Times New Roman" w:hAnsi="Times New Roman"/>
            <w:bCs/>
            <w:sz w:val="24"/>
            <w:szCs w:val="24"/>
            <w:lang w:val="en-US"/>
          </w:rPr>
          <w:fldChar w:fldCharType="end"/>
        </w:r>
      </w:hyperlink>
      <w:r w:rsidR="002230C8" w:rsidRPr="00334195">
        <w:rPr>
          <w:rFonts w:ascii="Times New Roman" w:hAnsi="Times New Roman"/>
          <w:color w:val="000000"/>
          <w:sz w:val="24"/>
          <w:szCs w:val="24"/>
          <w:lang w:val="en-US"/>
        </w:rPr>
        <w:t xml:space="preserve"> generated </w:t>
      </w:r>
      <w:r w:rsidR="002230C8" w:rsidRPr="00334195">
        <w:rPr>
          <w:rFonts w:ascii="Times New Roman" w:hAnsi="Times New Roman"/>
          <w:i/>
          <w:color w:val="000000"/>
          <w:sz w:val="24"/>
          <w:szCs w:val="24"/>
          <w:lang w:val="en-US"/>
        </w:rPr>
        <w:t>via</w:t>
      </w:r>
      <w:r w:rsidR="002230C8" w:rsidRPr="00334195">
        <w:rPr>
          <w:rFonts w:ascii="Times New Roman" w:hAnsi="Times New Roman"/>
          <w:color w:val="000000"/>
          <w:sz w:val="24"/>
          <w:szCs w:val="24"/>
          <w:lang w:val="en-US"/>
        </w:rPr>
        <w:t xml:space="preserve"> 1,3-dipolar cycloaddition of </w:t>
      </w:r>
      <w:r w:rsidR="002230C8" w:rsidRPr="00334195">
        <w:rPr>
          <w:rFonts w:ascii="Times New Roman" w:hAnsi="Times New Roman"/>
          <w:b/>
          <w:color w:val="000000"/>
          <w:sz w:val="24"/>
          <w:szCs w:val="24"/>
          <w:lang w:val="en-US"/>
        </w:rPr>
        <w:t>5</w:t>
      </w:r>
      <w:r w:rsidR="002230C8" w:rsidRPr="00334195">
        <w:rPr>
          <w:rFonts w:ascii="Times New Roman" w:hAnsi="Times New Roman"/>
          <w:color w:val="000000"/>
          <w:sz w:val="24"/>
          <w:szCs w:val="24"/>
          <w:lang w:val="en-US"/>
        </w:rPr>
        <w:t xml:space="preserve"> or </w:t>
      </w:r>
      <w:r w:rsidR="002230C8" w:rsidRPr="00334195">
        <w:rPr>
          <w:rFonts w:ascii="Times New Roman" w:hAnsi="Times New Roman"/>
          <w:i/>
          <w:color w:val="000000"/>
          <w:sz w:val="24"/>
          <w:szCs w:val="24"/>
          <w:lang w:val="en-US"/>
        </w:rPr>
        <w:t>p</w:t>
      </w:r>
      <w:r w:rsidR="002230C8" w:rsidRPr="00334195">
        <w:rPr>
          <w:rFonts w:ascii="Times New Roman" w:hAnsi="Times New Roman"/>
          <w:color w:val="000000"/>
          <w:sz w:val="24"/>
          <w:szCs w:val="24"/>
          <w:lang w:val="en-US"/>
        </w:rPr>
        <w:t>-TolCH=N</w:t>
      </w:r>
      <w:r w:rsidR="002230C8" w:rsidRPr="00334195">
        <w:rPr>
          <w:rFonts w:ascii="Times New Roman" w:hAnsi="Times New Roman"/>
          <w:color w:val="000000"/>
          <w:sz w:val="24"/>
          <w:szCs w:val="24"/>
          <w:vertAlign w:val="superscript"/>
          <w:lang w:val="en-US"/>
        </w:rPr>
        <w:t>+</w:t>
      </w:r>
      <w:r w:rsidR="002230C8" w:rsidRPr="00334195">
        <w:rPr>
          <w:rFonts w:ascii="Times New Roman" w:hAnsi="Times New Roman"/>
          <w:color w:val="000000"/>
          <w:sz w:val="24"/>
          <w:szCs w:val="24"/>
          <w:lang w:val="en-US"/>
        </w:rPr>
        <w:t>(</w:t>
      </w:r>
      <w:r w:rsidR="002230C8" w:rsidRPr="00334195">
        <w:rPr>
          <w:rFonts w:ascii="Times New Roman" w:hAnsi="Times New Roman"/>
          <w:bCs/>
          <w:sz w:val="24"/>
          <w:szCs w:val="24"/>
          <w:lang w:val="en-US"/>
        </w:rPr>
        <w:t>CH</w:t>
      </w:r>
      <w:r w:rsidR="002230C8" w:rsidRPr="00334195">
        <w:rPr>
          <w:rFonts w:ascii="Times New Roman" w:hAnsi="Times New Roman"/>
          <w:bCs/>
          <w:sz w:val="24"/>
          <w:szCs w:val="24"/>
          <w:vertAlign w:val="subscript"/>
          <w:lang w:val="en-US"/>
        </w:rPr>
        <w:t>2</w:t>
      </w:r>
      <w:r w:rsidR="002230C8" w:rsidRPr="00334195">
        <w:rPr>
          <w:rFonts w:ascii="Times New Roman" w:hAnsi="Times New Roman"/>
          <w:bCs/>
          <w:sz w:val="24"/>
          <w:szCs w:val="24"/>
          <w:lang w:val="en-US"/>
        </w:rPr>
        <w:t>Ph</w:t>
      </w:r>
      <w:r w:rsidR="002230C8" w:rsidRPr="00334195">
        <w:rPr>
          <w:rFonts w:ascii="Times New Roman" w:hAnsi="Times New Roman"/>
          <w:color w:val="000000"/>
          <w:sz w:val="24"/>
          <w:szCs w:val="24"/>
          <w:lang w:val="en-US"/>
        </w:rPr>
        <w:t>)O</w:t>
      </w:r>
      <w:r w:rsidR="002230C8" w:rsidRPr="00334195">
        <w:rPr>
          <w:rFonts w:ascii="Times New Roman" w:hAnsi="Times New Roman"/>
          <w:color w:val="000000"/>
          <w:sz w:val="24"/>
          <w:szCs w:val="24"/>
          <w:vertAlign w:val="superscript"/>
          <w:lang w:val="en-US"/>
        </w:rPr>
        <w:t>–</w:t>
      </w:r>
      <w:r w:rsidR="002230C8" w:rsidRPr="00334195">
        <w:rPr>
          <w:rFonts w:ascii="Times New Roman" w:hAnsi="Times New Roman"/>
          <w:color w:val="000000"/>
          <w:sz w:val="24"/>
          <w:szCs w:val="24"/>
          <w:lang w:val="en-US"/>
        </w:rPr>
        <w:t xml:space="preserve"> to Pd-coordinated isocyanides (5.6−5.3 ppm) and are comparable to the value obtained for </w:t>
      </w:r>
      <w:r w:rsidR="002230C8" w:rsidRPr="00334195">
        <w:rPr>
          <w:rFonts w:ascii="Times New Roman" w:hAnsi="Times New Roman"/>
          <w:b/>
          <w:color w:val="000000"/>
          <w:sz w:val="24"/>
          <w:szCs w:val="24"/>
          <w:lang w:val="en-US"/>
        </w:rPr>
        <w:t>8</w:t>
      </w:r>
      <w:r w:rsidR="002230C8" w:rsidRPr="00334195">
        <w:rPr>
          <w:rFonts w:ascii="Times New Roman" w:hAnsi="Times New Roman"/>
          <w:color w:val="000000"/>
          <w:sz w:val="24"/>
          <w:szCs w:val="24"/>
          <w:lang w:val="en-US"/>
        </w:rPr>
        <w:t xml:space="preserve"> (5.57 ppm). Signals of the NMe groups (3.41−3.01 ppm) appeared in a higher field compared to the corresponding signal of dipole </w:t>
      </w:r>
      <w:r w:rsidR="002230C8" w:rsidRPr="00334195">
        <w:rPr>
          <w:rFonts w:ascii="Times New Roman" w:hAnsi="Times New Roman"/>
          <w:b/>
          <w:color w:val="000000"/>
          <w:sz w:val="24"/>
          <w:szCs w:val="24"/>
          <w:lang w:val="en-US"/>
        </w:rPr>
        <w:t>5</w:t>
      </w:r>
      <w:r w:rsidR="002230C8" w:rsidRPr="00334195">
        <w:rPr>
          <w:rFonts w:ascii="Times New Roman" w:hAnsi="Times New Roman"/>
          <w:color w:val="000000"/>
          <w:sz w:val="24"/>
          <w:szCs w:val="24"/>
          <w:lang w:val="en-US"/>
        </w:rPr>
        <w:t xml:space="preserve"> (3.74 ppm at −50 ºC) and resonances observed for the abovementioned palladium complexes </w:t>
      </w:r>
      <w:r w:rsidR="002230C8" w:rsidRPr="00334195">
        <w:rPr>
          <w:rFonts w:ascii="Times New Roman" w:hAnsi="Times New Roman"/>
          <w:bCs/>
          <w:sz w:val="24"/>
          <w:szCs w:val="24"/>
          <w:lang w:val="en-US"/>
        </w:rPr>
        <w:t>[PdCl</w:t>
      </w:r>
      <w:r w:rsidR="002230C8" w:rsidRPr="00334195">
        <w:rPr>
          <w:rFonts w:ascii="Times New Roman" w:hAnsi="Times New Roman"/>
          <w:bCs/>
          <w:sz w:val="24"/>
          <w:szCs w:val="24"/>
          <w:vertAlign w:val="subscript"/>
          <w:lang w:val="en-US"/>
        </w:rPr>
        <w:t>2</w:t>
      </w:r>
      <w:r w:rsidR="002230C8" w:rsidRPr="00334195">
        <w:rPr>
          <w:rFonts w:ascii="Times New Roman" w:hAnsi="Times New Roman"/>
          <w:bCs/>
          <w:sz w:val="24"/>
          <w:szCs w:val="24"/>
          <w:lang w:val="en-US"/>
        </w:rPr>
        <w:t>{</w:t>
      </w:r>
      <w:r w:rsidR="002230C8" w:rsidRPr="00334195">
        <w:rPr>
          <w:rFonts w:ascii="Times New Roman" w:hAnsi="Times New Roman"/>
          <w:bCs/>
          <w:iCs/>
          <w:sz w:val="24"/>
          <w:szCs w:val="24"/>
          <w:u w:val="single"/>
          <w:lang w:val="en-US"/>
        </w:rPr>
        <w:t>C</w:t>
      </w:r>
      <w:r w:rsidR="002230C8" w:rsidRPr="00334195">
        <w:rPr>
          <w:rFonts w:ascii="Times New Roman" w:hAnsi="Times New Roman"/>
          <w:bCs/>
          <w:sz w:val="24"/>
          <w:szCs w:val="24"/>
          <w:lang w:val="en-US"/>
        </w:rPr>
        <w:t>(ONR</w:t>
      </w:r>
      <w:r w:rsidR="002230C8" w:rsidRPr="00334195">
        <w:rPr>
          <w:rFonts w:ascii="Times New Roman" w:hAnsi="Times New Roman"/>
          <w:bCs/>
          <w:sz w:val="24"/>
          <w:szCs w:val="24"/>
          <w:vertAlign w:val="superscript"/>
          <w:lang w:val="en-US"/>
        </w:rPr>
        <w:t>2</w:t>
      </w:r>
      <w:r w:rsidR="002230C8" w:rsidRPr="00334195">
        <w:rPr>
          <w:rFonts w:ascii="Times New Roman" w:hAnsi="Times New Roman"/>
          <w:bCs/>
          <w:sz w:val="24"/>
          <w:szCs w:val="24"/>
          <w:lang w:val="en-US"/>
        </w:rPr>
        <w:t>C</w:t>
      </w:r>
      <w:r w:rsidR="002230C8" w:rsidRPr="00334195">
        <w:rPr>
          <w:rFonts w:ascii="Times New Roman" w:hAnsi="Times New Roman"/>
          <w:bCs/>
          <w:i/>
          <w:sz w:val="24"/>
          <w:szCs w:val="24"/>
          <w:vertAlign w:val="superscript"/>
          <w:lang w:val="en-US"/>
        </w:rPr>
        <w:t>c</w:t>
      </w:r>
      <w:r w:rsidR="002230C8" w:rsidRPr="00334195">
        <w:rPr>
          <w:rFonts w:ascii="Times New Roman" w:hAnsi="Times New Roman"/>
          <w:bCs/>
          <w:sz w:val="24"/>
          <w:szCs w:val="24"/>
          <w:lang w:val="en-US"/>
        </w:rPr>
        <w:t>H(</w:t>
      </w:r>
      <w:r w:rsidR="002230C8" w:rsidRPr="00334195">
        <w:rPr>
          <w:rFonts w:ascii="Times New Roman" w:hAnsi="Times New Roman"/>
          <w:bCs/>
          <w:i/>
          <w:sz w:val="24"/>
          <w:szCs w:val="24"/>
          <w:lang w:val="en-US"/>
        </w:rPr>
        <w:t>p</w:t>
      </w:r>
      <w:r w:rsidR="002230C8" w:rsidRPr="00334195">
        <w:rPr>
          <w:rFonts w:ascii="Times New Roman" w:hAnsi="Times New Roman"/>
          <w:bCs/>
          <w:sz w:val="24"/>
          <w:szCs w:val="24"/>
          <w:lang w:val="en-US"/>
        </w:rPr>
        <w:t>-Tol)</w:t>
      </w:r>
      <w:r w:rsidR="002230C8" w:rsidRPr="00334195">
        <w:rPr>
          <w:rFonts w:ascii="Times New Roman" w:hAnsi="Times New Roman"/>
          <w:bCs/>
          <w:iCs/>
          <w:sz w:val="24"/>
          <w:szCs w:val="24"/>
          <w:lang w:val="en-US"/>
        </w:rPr>
        <w:t>)</w:t>
      </w:r>
      <w:r w:rsidR="002230C8" w:rsidRPr="00334195">
        <w:rPr>
          <w:rFonts w:ascii="Times New Roman" w:hAnsi="Times New Roman"/>
          <w:bCs/>
          <w:sz w:val="24"/>
          <w:szCs w:val="24"/>
          <w:lang w:val="en-US"/>
        </w:rPr>
        <w:t>=N</w:t>
      </w:r>
      <w:r w:rsidR="002230C8" w:rsidRPr="00334195">
        <w:rPr>
          <w:rFonts w:ascii="Times New Roman" w:hAnsi="Times New Roman"/>
          <w:bCs/>
          <w:i/>
          <w:sz w:val="24"/>
          <w:szCs w:val="24"/>
          <w:vertAlign w:val="superscript"/>
          <w:lang w:val="en-US"/>
        </w:rPr>
        <w:t>d</w:t>
      </w:r>
      <w:r w:rsidR="002230C8" w:rsidRPr="00334195">
        <w:rPr>
          <w:rFonts w:ascii="Times New Roman" w:hAnsi="Times New Roman"/>
          <w:bCs/>
          <w:sz w:val="24"/>
          <w:szCs w:val="24"/>
          <w:lang w:val="en-US"/>
        </w:rPr>
        <w:t>R</w:t>
      </w:r>
      <w:r w:rsidR="002230C8" w:rsidRPr="00334195">
        <w:rPr>
          <w:rFonts w:ascii="Times New Roman" w:hAnsi="Times New Roman"/>
          <w:bCs/>
          <w:sz w:val="24"/>
          <w:szCs w:val="24"/>
          <w:vertAlign w:val="superscript"/>
          <w:lang w:val="en-US"/>
        </w:rPr>
        <w:t>1</w:t>
      </w:r>
      <w:r w:rsidR="002230C8" w:rsidRPr="00334195">
        <w:rPr>
          <w:rFonts w:ascii="Times New Roman" w:hAnsi="Times New Roman"/>
          <w:bCs/>
          <w:sz w:val="24"/>
          <w:szCs w:val="24"/>
          <w:lang w:val="en-US"/>
        </w:rPr>
        <w:t>}(C≡NR</w:t>
      </w:r>
      <w:r w:rsidR="002230C8" w:rsidRPr="00334195">
        <w:rPr>
          <w:rFonts w:ascii="Times New Roman" w:hAnsi="Times New Roman"/>
          <w:bCs/>
          <w:sz w:val="24"/>
          <w:szCs w:val="24"/>
          <w:vertAlign w:val="superscript"/>
          <w:lang w:val="en-US"/>
        </w:rPr>
        <w:t>1</w:t>
      </w:r>
      <w:r w:rsidR="002230C8" w:rsidRPr="00334195">
        <w:rPr>
          <w:rFonts w:ascii="Times New Roman" w:hAnsi="Times New Roman"/>
          <w:bCs/>
          <w:sz w:val="24"/>
          <w:szCs w:val="24"/>
          <w:lang w:val="en-US"/>
        </w:rPr>
        <w:t>)(C</w:t>
      </w:r>
      <w:r w:rsidR="002230C8" w:rsidRPr="00334195">
        <w:rPr>
          <w:rFonts w:ascii="Times New Roman" w:hAnsi="Times New Roman"/>
          <w:bCs/>
          <w:i/>
          <w:sz w:val="24"/>
          <w:szCs w:val="24"/>
          <w:vertAlign w:val="superscript"/>
          <w:lang w:val="en-US"/>
        </w:rPr>
        <w:t>c</w:t>
      </w:r>
      <w:r w:rsidR="002230C8" w:rsidRPr="00334195">
        <w:rPr>
          <w:rFonts w:ascii="Times New Roman" w:hAnsi="Times New Roman"/>
          <w:bCs/>
          <w:sz w:val="24"/>
          <w:szCs w:val="24"/>
          <w:lang w:val="en-US"/>
        </w:rPr>
        <w:t>–N</w:t>
      </w:r>
      <w:r w:rsidR="002230C8" w:rsidRPr="00334195">
        <w:rPr>
          <w:rFonts w:ascii="Times New Roman" w:hAnsi="Times New Roman"/>
          <w:bCs/>
          <w:i/>
          <w:sz w:val="24"/>
          <w:szCs w:val="24"/>
          <w:vertAlign w:val="superscript"/>
          <w:lang w:val="en-US"/>
        </w:rPr>
        <w:t>d</w:t>
      </w:r>
      <w:r w:rsidR="002230C8" w:rsidRPr="00334195">
        <w:rPr>
          <w:rFonts w:ascii="Times New Roman" w:hAnsi="Times New Roman"/>
          <w:bCs/>
          <w:sz w:val="24"/>
          <w:szCs w:val="24"/>
          <w:lang w:val="en-US"/>
        </w:rPr>
        <w:t>)] (</w:t>
      </w:r>
      <w:r w:rsidR="002230C8" w:rsidRPr="00334195">
        <w:rPr>
          <w:rFonts w:ascii="Times New Roman" w:hAnsi="Times New Roman"/>
          <w:color w:val="000000"/>
          <w:sz w:val="24"/>
          <w:szCs w:val="24"/>
          <w:lang w:val="en-US"/>
        </w:rPr>
        <w:t>4.00−3.75 ppm</w:t>
      </w:r>
      <w:r w:rsidR="002230C8" w:rsidRPr="00334195">
        <w:rPr>
          <w:rFonts w:ascii="Times New Roman" w:hAnsi="Times New Roman"/>
          <w:bCs/>
          <w:sz w:val="24"/>
          <w:szCs w:val="24"/>
          <w:lang w:val="en-US"/>
        </w:rPr>
        <w:t>)</w:t>
      </w:r>
      <w:r w:rsidR="002230C8" w:rsidRPr="00334195">
        <w:rPr>
          <w:rFonts w:ascii="Times New Roman" w:hAnsi="Times New Roman"/>
          <w:color w:val="000000"/>
          <w:sz w:val="24"/>
          <w:szCs w:val="24"/>
          <w:lang w:val="en-US"/>
        </w:rPr>
        <w:t>.</w:t>
      </w:r>
      <w:hyperlink w:anchor="_ENREF_2" w:tooltip="Luzyanin, 2009 #24" w:history="1">
        <w:r w:rsidR="00591BE7" w:rsidRPr="00334195">
          <w:rPr>
            <w:rFonts w:ascii="Times New Roman" w:hAnsi="Times New Roman"/>
            <w:color w:val="000000"/>
            <w:sz w:val="24"/>
            <w:szCs w:val="24"/>
            <w:lang w:val="en-US"/>
          </w:rPr>
          <w:fldChar w:fldCharType="begin">
            <w:fldData xml:space="preserve">PEVuZE5vdGU+PENpdGU+PEF1dGhvcj5MdXp5YW5pbjwvQXV0aG9yPjxZZWFyPjIwMDk8L1llYXI+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</w:fldData>
          </w:fldChar>
        </w:r>
        <w:r w:rsidR="00591BE7">
          <w:rPr>
            <w:rFonts w:ascii="Times New Roman" w:hAnsi="Times New Roman"/>
            <w:color w:val="000000"/>
            <w:sz w:val="24"/>
            <w:szCs w:val="24"/>
            <w:lang w:val="en-US"/>
          </w:rPr>
          <w:instrText xml:space="preserve"> ADDIN EN.CITE </w:instrText>
        </w:r>
        <w:r w:rsidR="00591BE7">
          <w:rPr>
            <w:rFonts w:ascii="Times New Roman" w:hAnsi="Times New Roman"/>
            <w:color w:val="000000"/>
            <w:sz w:val="24"/>
            <w:szCs w:val="24"/>
            <w:lang w:val="en-US"/>
          </w:rPr>
          <w:fldChar w:fldCharType="begin">
            <w:fldData xml:space="preserve">PEVuZE5vdGU+PENpdGU+PEF1dGhvcj5MdXp5YW5pbjwvQXV0aG9yPjxZZWFyPjIwMDk8L1llYXI+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</w:fldData>
          </w:fldChar>
        </w:r>
        <w:r w:rsidR="00591BE7">
          <w:rPr>
            <w:rFonts w:ascii="Times New Roman" w:hAnsi="Times New Roman"/>
            <w:color w:val="000000"/>
            <w:sz w:val="24"/>
            <w:szCs w:val="24"/>
            <w:lang w:val="en-US"/>
          </w:rPr>
          <w:instrText xml:space="preserve"> ADDIN EN.CITE.DATA </w:instrText>
        </w:r>
        <w:r w:rsidR="00591BE7">
          <w:rPr>
            <w:rFonts w:ascii="Times New Roman" w:hAnsi="Times New Roman"/>
            <w:color w:val="000000"/>
            <w:sz w:val="24"/>
            <w:szCs w:val="24"/>
            <w:lang w:val="en-US"/>
          </w:rPr>
        </w:r>
        <w:r w:rsidR="00591BE7">
          <w:rPr>
            <w:rFonts w:ascii="Times New Roman" w:hAnsi="Times New Roman"/>
            <w:color w:val="000000"/>
            <w:sz w:val="24"/>
            <w:szCs w:val="24"/>
            <w:lang w:val="en-US"/>
          </w:rPr>
          <w:fldChar w:fldCharType="end"/>
        </w:r>
        <w:r w:rsidR="00591BE7" w:rsidRPr="00334195">
          <w:rPr>
            <w:rFonts w:ascii="Times New Roman" w:hAnsi="Times New Roman"/>
            <w:color w:val="000000"/>
            <w:sz w:val="24"/>
            <w:szCs w:val="24"/>
            <w:lang w:val="en-US"/>
          </w:rPr>
        </w:r>
        <w:r w:rsidR="00591BE7" w:rsidRPr="00334195">
          <w:rPr>
            <w:rFonts w:ascii="Times New Roman" w:hAnsi="Times New Roman"/>
            <w:color w:val="000000"/>
            <w:sz w:val="24"/>
            <w:szCs w:val="24"/>
            <w:lang w:val="en-US"/>
          </w:rPr>
          <w:fldChar w:fldCharType="separate"/>
        </w:r>
        <w:r w:rsidR="00591BE7" w:rsidRPr="00791644">
          <w:rPr>
            <w:rFonts w:ascii="Times New Roman" w:hAnsi="Times New Roman"/>
            <w:noProof/>
            <w:color w:val="000000"/>
            <w:sz w:val="24"/>
            <w:szCs w:val="24"/>
            <w:vertAlign w:val="superscript"/>
            <w:lang w:val="en-US"/>
          </w:rPr>
          <w:t>2</w:t>
        </w:r>
        <w:r w:rsidR="00591BE7" w:rsidRPr="00334195">
          <w:rPr>
            <w:rFonts w:ascii="Times New Roman" w:hAnsi="Times New Roman"/>
            <w:color w:val="000000"/>
            <w:sz w:val="24"/>
            <w:szCs w:val="24"/>
            <w:lang w:val="en-US"/>
          </w:rPr>
          <w:fldChar w:fldCharType="end"/>
        </w:r>
      </w:hyperlink>
      <w:r w:rsidR="002230C8" w:rsidRPr="00334195">
        <w:rPr>
          <w:rFonts w:ascii="Times New Roman" w:hAnsi="Times New Roman"/>
          <w:color w:val="000000"/>
          <w:sz w:val="24"/>
          <w:szCs w:val="24"/>
          <w:lang w:val="en-US"/>
        </w:rPr>
        <w:t xml:space="preserve"> In the spectra</w:t>
      </w:r>
      <w:r w:rsidR="002230C8" w:rsidRPr="00960ADB">
        <w:rPr>
          <w:rFonts w:ascii="Times New Roman" w:hAnsi="Times New Roman"/>
          <w:color w:val="000000"/>
          <w:sz w:val="24"/>
          <w:szCs w:val="24"/>
          <w:lang w:val="en-US"/>
        </w:rPr>
        <w:t xml:space="preserve"> of </w:t>
      </w:r>
      <w:r w:rsidR="002230C8" w:rsidRPr="00960ADB">
        <w:rPr>
          <w:rFonts w:ascii="Times New Roman" w:hAnsi="Times New Roman"/>
          <w:b/>
          <w:color w:val="000000"/>
          <w:sz w:val="24"/>
          <w:szCs w:val="24"/>
          <w:lang w:val="en-US"/>
        </w:rPr>
        <w:t>11</w:t>
      </w:r>
      <w:r w:rsidR="002230C8" w:rsidRPr="00960ADB">
        <w:rPr>
          <w:rFonts w:ascii="Times New Roman" w:hAnsi="Times New Roman"/>
          <w:color w:val="000000"/>
          <w:sz w:val="24"/>
          <w:szCs w:val="24"/>
          <w:lang w:val="en-US"/>
        </w:rPr>
        <w:t xml:space="preserve">, </w:t>
      </w:r>
      <w:r w:rsidR="002230C8" w:rsidRPr="00960ADB">
        <w:rPr>
          <w:rFonts w:ascii="Times New Roman" w:hAnsi="Times New Roman"/>
          <w:b/>
          <w:color w:val="000000"/>
          <w:sz w:val="24"/>
          <w:szCs w:val="24"/>
          <w:lang w:val="en-US"/>
        </w:rPr>
        <w:t>14</w:t>
      </w:r>
      <w:r w:rsidR="002230C8" w:rsidRPr="00B4600E">
        <w:rPr>
          <w:rFonts w:ascii="Times New Roman" w:hAnsi="Times New Roman"/>
          <w:color w:val="000000"/>
          <w:sz w:val="24"/>
          <w:szCs w:val="24"/>
          <w:lang w:val="en-US"/>
        </w:rPr>
        <w:t>,</w:t>
      </w:r>
      <w:r w:rsidR="002230C8" w:rsidRPr="00960ADB">
        <w:rPr>
          <w:rFonts w:ascii="Times New Roman" w:hAnsi="Times New Roman"/>
          <w:color w:val="000000"/>
          <w:sz w:val="24"/>
          <w:szCs w:val="24"/>
          <w:lang w:val="en-US"/>
        </w:rPr>
        <w:t xml:space="preserve"> and </w:t>
      </w:r>
      <w:r w:rsidR="002230C8" w:rsidRPr="00960ADB">
        <w:rPr>
          <w:rFonts w:ascii="Times New Roman" w:hAnsi="Times New Roman"/>
          <w:b/>
          <w:color w:val="000000"/>
          <w:sz w:val="24"/>
          <w:szCs w:val="24"/>
          <w:lang w:val="en-US"/>
        </w:rPr>
        <w:t>16</w:t>
      </w:r>
      <w:r w:rsidR="002230C8" w:rsidRPr="00960ADB">
        <w:rPr>
          <w:rFonts w:ascii="Times New Roman" w:hAnsi="Times New Roman"/>
          <w:color w:val="000000"/>
          <w:sz w:val="24"/>
          <w:szCs w:val="24"/>
          <w:lang w:val="en-US"/>
        </w:rPr>
        <w:t xml:space="preserve">, characteristic </w:t>
      </w:r>
      <w:r w:rsidR="002230C8" w:rsidRPr="00960ADB">
        <w:rPr>
          <w:rFonts w:ascii="Times New Roman" w:hAnsi="Times New Roman"/>
          <w:color w:val="000000"/>
          <w:sz w:val="24"/>
          <w:szCs w:val="24"/>
          <w:vertAlign w:val="superscript"/>
          <w:lang w:val="en-US"/>
        </w:rPr>
        <w:t>1</w:t>
      </w:r>
      <w:r w:rsidR="002230C8" w:rsidRPr="00960ADB">
        <w:rPr>
          <w:rFonts w:ascii="Times New Roman" w:hAnsi="Times New Roman"/>
          <w:color w:val="000000"/>
          <w:sz w:val="24"/>
          <w:szCs w:val="24"/>
          <w:lang w:val="en-US"/>
        </w:rPr>
        <w:t>H signals of the CH group of the cyclohexyl ring appeared as triplets at 4.42 ppm (</w:t>
      </w:r>
      <w:r w:rsidR="002230C8" w:rsidRPr="00960ADB">
        <w:rPr>
          <w:rFonts w:ascii="Times New Roman" w:hAnsi="Times New Roman"/>
          <w:sz w:val="24"/>
          <w:szCs w:val="24"/>
          <w:vertAlign w:val="superscript"/>
          <w:lang w:val="en-US"/>
        </w:rPr>
        <w:t>3</w:t>
      </w:r>
      <w:r w:rsidR="002230C8" w:rsidRPr="00960ADB">
        <w:rPr>
          <w:rFonts w:ascii="Times New Roman" w:hAnsi="Times New Roman"/>
          <w:i/>
          <w:sz w:val="24"/>
          <w:szCs w:val="24"/>
          <w:lang w:val="en-US"/>
        </w:rPr>
        <w:t>J</w:t>
      </w:r>
      <w:r w:rsidR="002230C8" w:rsidRPr="00960ADB">
        <w:rPr>
          <w:rFonts w:ascii="Times New Roman" w:hAnsi="Times New Roman"/>
          <w:sz w:val="24"/>
          <w:szCs w:val="24"/>
          <w:vertAlign w:val="subscript"/>
          <w:lang w:val="en-US"/>
        </w:rPr>
        <w:t>HH</w:t>
      </w:r>
      <w:r w:rsidR="002230C8" w:rsidRPr="00960ADB">
        <w:rPr>
          <w:rFonts w:ascii="Times New Roman" w:hAnsi="Times New Roman"/>
          <w:sz w:val="24"/>
          <w:szCs w:val="24"/>
          <w:lang w:val="en-US"/>
        </w:rPr>
        <w:t xml:space="preserve"> 12.2 Hz, </w:t>
      </w:r>
      <w:r w:rsidR="002230C8" w:rsidRPr="00960ADB">
        <w:rPr>
          <w:rFonts w:ascii="Times New Roman" w:hAnsi="Times New Roman"/>
          <w:b/>
          <w:sz w:val="24"/>
          <w:szCs w:val="24"/>
          <w:lang w:val="en-US"/>
        </w:rPr>
        <w:t>11</w:t>
      </w:r>
      <w:r w:rsidR="00475B36">
        <w:rPr>
          <w:rFonts w:ascii="Times New Roman" w:hAnsi="Times New Roman"/>
          <w:color w:val="000000"/>
          <w:sz w:val="24"/>
          <w:szCs w:val="24"/>
          <w:lang w:val="en-US"/>
        </w:rPr>
        <w:t>) or at 3.32</w:t>
      </w:r>
      <w:r w:rsidR="002230C8" w:rsidRPr="00960ADB">
        <w:rPr>
          <w:rFonts w:ascii="Times New Roman" w:hAnsi="Times New Roman"/>
          <w:color w:val="000000"/>
          <w:sz w:val="24"/>
          <w:szCs w:val="24"/>
          <w:lang w:val="en-US"/>
        </w:rPr>
        <w:t> ppm (</w:t>
      </w:r>
      <w:r w:rsidR="002230C8" w:rsidRPr="00960ADB">
        <w:rPr>
          <w:rFonts w:ascii="Times New Roman" w:hAnsi="Times New Roman"/>
          <w:sz w:val="24"/>
          <w:szCs w:val="24"/>
          <w:vertAlign w:val="superscript"/>
          <w:lang w:val="en-US"/>
        </w:rPr>
        <w:t>3</w:t>
      </w:r>
      <w:r w:rsidR="002230C8" w:rsidRPr="00960ADB">
        <w:rPr>
          <w:rFonts w:ascii="Times New Roman" w:hAnsi="Times New Roman"/>
          <w:i/>
          <w:sz w:val="24"/>
          <w:szCs w:val="24"/>
          <w:lang w:val="en-US"/>
        </w:rPr>
        <w:t>J</w:t>
      </w:r>
      <w:r w:rsidR="002230C8" w:rsidRPr="00960ADB">
        <w:rPr>
          <w:rFonts w:ascii="Times New Roman" w:hAnsi="Times New Roman"/>
          <w:sz w:val="24"/>
          <w:szCs w:val="24"/>
          <w:vertAlign w:val="subscript"/>
          <w:lang w:val="en-US"/>
        </w:rPr>
        <w:t>HH</w:t>
      </w:r>
      <w:r w:rsidR="002230C8" w:rsidRPr="00960ADB">
        <w:rPr>
          <w:rFonts w:ascii="Times New Roman" w:hAnsi="Times New Roman"/>
          <w:sz w:val="24"/>
          <w:szCs w:val="24"/>
          <w:lang w:val="en-US"/>
        </w:rPr>
        <w:t> 10.7 Hz</w:t>
      </w:r>
      <w:r w:rsidR="002230C8" w:rsidRPr="00960ADB">
        <w:rPr>
          <w:rFonts w:ascii="Times New Roman" w:hAnsi="Times New Roman"/>
          <w:color w:val="000000"/>
          <w:sz w:val="24"/>
          <w:szCs w:val="24"/>
          <w:lang w:val="en-US"/>
        </w:rPr>
        <w:t xml:space="preserve">, </w:t>
      </w:r>
      <w:r w:rsidR="002230C8" w:rsidRPr="00960ADB">
        <w:rPr>
          <w:rFonts w:ascii="Times New Roman" w:hAnsi="Times New Roman"/>
          <w:b/>
          <w:sz w:val="24"/>
          <w:szCs w:val="24"/>
          <w:lang w:val="en-US"/>
        </w:rPr>
        <w:t>16</w:t>
      </w:r>
      <w:r w:rsidR="002230C8" w:rsidRPr="00960ADB">
        <w:rPr>
          <w:rFonts w:ascii="Times New Roman" w:hAnsi="Times New Roman"/>
          <w:color w:val="000000"/>
          <w:sz w:val="24"/>
          <w:szCs w:val="24"/>
          <w:lang w:val="en-US"/>
        </w:rPr>
        <w:t xml:space="preserve">) or a broaded multiplet in the range </w:t>
      </w:r>
      <w:r w:rsidR="002230C8" w:rsidRPr="00960ADB">
        <w:rPr>
          <w:rFonts w:ascii="Times New Roman" w:hAnsi="Times New Roman"/>
          <w:sz w:val="24"/>
          <w:szCs w:val="24"/>
          <w:lang w:val="en-US"/>
        </w:rPr>
        <w:t>3.46</w:t>
      </w:r>
      <w:r w:rsidR="002230C8">
        <w:rPr>
          <w:rFonts w:ascii="Times New Roman" w:hAnsi="Times New Roman"/>
          <w:color w:val="000000"/>
          <w:sz w:val="24"/>
          <w:szCs w:val="24"/>
          <w:lang w:val="en-US"/>
        </w:rPr>
        <w:t>−</w:t>
      </w:r>
      <w:r w:rsidR="002230C8" w:rsidRPr="00960ADB">
        <w:rPr>
          <w:rFonts w:ascii="Times New Roman" w:hAnsi="Times New Roman"/>
          <w:sz w:val="24"/>
          <w:szCs w:val="24"/>
          <w:lang w:val="en-US"/>
        </w:rPr>
        <w:t>3.10 ppm (</w:t>
      </w:r>
      <w:r w:rsidR="002230C8" w:rsidRPr="00960ADB">
        <w:rPr>
          <w:rFonts w:ascii="Times New Roman" w:hAnsi="Times New Roman"/>
          <w:b/>
          <w:sz w:val="24"/>
          <w:szCs w:val="24"/>
          <w:lang w:val="en-US"/>
        </w:rPr>
        <w:t>14</w:t>
      </w:r>
      <w:r w:rsidR="002230C8" w:rsidRPr="00960ADB">
        <w:rPr>
          <w:rFonts w:ascii="Times New Roman" w:hAnsi="Times New Roman"/>
          <w:sz w:val="24"/>
          <w:szCs w:val="24"/>
          <w:lang w:val="en-US"/>
        </w:rPr>
        <w:t>)</w:t>
      </w:r>
      <w:r w:rsidR="002230C8" w:rsidRPr="00960ADB">
        <w:rPr>
          <w:rFonts w:ascii="Times New Roman" w:hAnsi="Times New Roman"/>
          <w:color w:val="000000"/>
          <w:sz w:val="24"/>
          <w:szCs w:val="24"/>
          <w:lang w:val="en-US"/>
        </w:rPr>
        <w:t xml:space="preserve">. </w:t>
      </w:r>
      <w:r w:rsidR="002230C8" w:rsidRPr="00960ADB">
        <w:rPr>
          <w:rFonts w:ascii="Times New Roman" w:hAnsi="Times New Roman"/>
          <w:bCs/>
          <w:sz w:val="24"/>
          <w:szCs w:val="24"/>
          <w:lang w:val="en-US"/>
        </w:rPr>
        <w:t xml:space="preserve">Addition of the nitrones to the coordinated isocyanides is accompanied by a pronounced </w:t>
      </w:r>
      <w:r w:rsidR="002230C8" w:rsidRPr="00960ADB">
        <w:rPr>
          <w:rFonts w:ascii="Times New Roman" w:hAnsi="Times New Roman"/>
          <w:bCs/>
          <w:i/>
          <w:sz w:val="24"/>
          <w:szCs w:val="24"/>
          <w:lang w:val="en-US"/>
        </w:rPr>
        <w:t>δ</w:t>
      </w:r>
      <w:r w:rsidR="002230C8" w:rsidRPr="00960ADB">
        <w:rPr>
          <w:rFonts w:ascii="Times New Roman" w:hAnsi="Times New Roman"/>
          <w:bCs/>
          <w:sz w:val="24"/>
          <w:szCs w:val="24"/>
          <w:lang w:val="en-US"/>
        </w:rPr>
        <w:t xml:space="preserve"> </w:t>
      </w:r>
      <w:r w:rsidR="002230C8" w:rsidRPr="00960ADB">
        <w:rPr>
          <w:rFonts w:ascii="Times New Roman" w:hAnsi="Times New Roman"/>
          <w:bCs/>
          <w:sz w:val="24"/>
          <w:szCs w:val="24"/>
          <w:vertAlign w:val="superscript"/>
          <w:lang w:val="en-US"/>
        </w:rPr>
        <w:t>13</w:t>
      </w:r>
      <w:r w:rsidR="002230C8" w:rsidRPr="00960ADB">
        <w:rPr>
          <w:rFonts w:ascii="Times New Roman" w:hAnsi="Times New Roman"/>
          <w:bCs/>
          <w:sz w:val="24"/>
          <w:szCs w:val="24"/>
          <w:lang w:val="en-US"/>
        </w:rPr>
        <w:t xml:space="preserve">C </w:t>
      </w:r>
      <w:r w:rsidR="002230C8">
        <w:rPr>
          <w:rFonts w:ascii="Times New Roman" w:hAnsi="Times New Roman"/>
          <w:bCs/>
          <w:sz w:val="24"/>
          <w:szCs w:val="24"/>
          <w:lang w:val="en-US"/>
        </w:rPr>
        <w:t>shift</w:t>
      </w:r>
      <w:r w:rsidR="002230C8" w:rsidRPr="00960ADB">
        <w:rPr>
          <w:rFonts w:ascii="Times New Roman" w:hAnsi="Times New Roman"/>
          <w:bCs/>
          <w:sz w:val="24"/>
          <w:szCs w:val="24"/>
          <w:lang w:val="en-US"/>
        </w:rPr>
        <w:t xml:space="preserve"> to a lower field. Thus, in </w:t>
      </w:r>
      <w:r w:rsidR="002230C8" w:rsidRPr="00960ADB">
        <w:rPr>
          <w:rFonts w:ascii="Times New Roman" w:hAnsi="Times New Roman"/>
          <w:b/>
          <w:bCs/>
          <w:sz w:val="24"/>
          <w:szCs w:val="24"/>
          <w:lang w:val="en-US"/>
        </w:rPr>
        <w:t>11</w:t>
      </w:r>
      <w:r w:rsidR="002230C8" w:rsidRPr="00960ADB">
        <w:rPr>
          <w:rFonts w:ascii="Times New Roman" w:hAnsi="Times New Roman"/>
          <w:bCs/>
          <w:sz w:val="24"/>
          <w:szCs w:val="24"/>
          <w:lang w:val="en-US"/>
        </w:rPr>
        <w:t>–</w:t>
      </w:r>
      <w:r w:rsidR="002230C8">
        <w:rPr>
          <w:rFonts w:ascii="Times New Roman" w:hAnsi="Times New Roman"/>
          <w:b/>
          <w:bCs/>
          <w:sz w:val="24"/>
          <w:szCs w:val="24"/>
          <w:lang w:val="en-US"/>
        </w:rPr>
        <w:t>17</w:t>
      </w:r>
      <w:r w:rsidR="002230C8" w:rsidRPr="00960ADB">
        <w:rPr>
          <w:rFonts w:ascii="Times New Roman" w:hAnsi="Times New Roman"/>
          <w:bCs/>
          <w:sz w:val="24"/>
          <w:szCs w:val="24"/>
          <w:lang w:val="en-US"/>
        </w:rPr>
        <w:t>, the C</w:t>
      </w:r>
      <w:r w:rsidR="002230C8" w:rsidRPr="00960ADB">
        <w:rPr>
          <w:rFonts w:ascii="Times New Roman" w:hAnsi="Times New Roman"/>
          <w:bCs/>
          <w:sz w:val="24"/>
          <w:szCs w:val="24"/>
          <w:vertAlign w:val="subscript"/>
          <w:lang w:val="en-US"/>
        </w:rPr>
        <w:t>carbene</w:t>
      </w:r>
      <w:r w:rsidR="002230C8" w:rsidRPr="00960ADB">
        <w:rPr>
          <w:rFonts w:ascii="Times New Roman" w:hAnsi="Times New Roman"/>
          <w:bCs/>
          <w:sz w:val="24"/>
          <w:szCs w:val="24"/>
          <w:lang w:val="en-US"/>
        </w:rPr>
        <w:t xml:space="preserve">=N </w:t>
      </w:r>
      <w:r w:rsidR="002230C8" w:rsidRPr="00960ADB">
        <w:rPr>
          <w:rFonts w:ascii="Times New Roman" w:hAnsi="Times New Roman"/>
          <w:bCs/>
          <w:sz w:val="24"/>
          <w:szCs w:val="24"/>
          <w:vertAlign w:val="superscript"/>
          <w:lang w:val="en-US"/>
        </w:rPr>
        <w:t>13</w:t>
      </w:r>
      <w:r w:rsidR="002230C8" w:rsidRPr="00960ADB">
        <w:rPr>
          <w:rFonts w:ascii="Times New Roman" w:hAnsi="Times New Roman"/>
          <w:bCs/>
          <w:sz w:val="24"/>
          <w:szCs w:val="24"/>
          <w:lang w:val="en-US"/>
        </w:rPr>
        <w:t>C resonances were found in the range 176.0</w:t>
      </w:r>
      <w:r w:rsidR="002230C8">
        <w:rPr>
          <w:rFonts w:ascii="Times New Roman" w:hAnsi="Times New Roman"/>
          <w:color w:val="000000"/>
          <w:sz w:val="24"/>
          <w:szCs w:val="24"/>
          <w:lang w:val="en-US"/>
        </w:rPr>
        <w:t>−</w:t>
      </w:r>
      <w:r w:rsidR="002230C8" w:rsidRPr="00960ADB">
        <w:rPr>
          <w:rFonts w:ascii="Times New Roman" w:hAnsi="Times New Roman"/>
          <w:bCs/>
          <w:sz w:val="24"/>
          <w:szCs w:val="24"/>
          <w:lang w:val="en-US"/>
        </w:rPr>
        <w:t xml:space="preserve">169.7 ppm, </w:t>
      </w:r>
      <w:r w:rsidR="002230C8" w:rsidRPr="00960ADB">
        <w:rPr>
          <w:rFonts w:ascii="Times New Roman" w:hAnsi="Times New Roman"/>
          <w:bCs/>
          <w:i/>
          <w:sz w:val="24"/>
          <w:szCs w:val="24"/>
          <w:lang w:val="en-US"/>
        </w:rPr>
        <w:t>i</w:t>
      </w:r>
      <w:r w:rsidR="002230C8" w:rsidRPr="00960ADB">
        <w:rPr>
          <w:rFonts w:ascii="Times New Roman" w:hAnsi="Times New Roman"/>
          <w:bCs/>
          <w:sz w:val="24"/>
          <w:szCs w:val="24"/>
          <w:lang w:val="en-US"/>
        </w:rPr>
        <w:t>.</w:t>
      </w:r>
      <w:r w:rsidR="002230C8" w:rsidRPr="00960ADB">
        <w:rPr>
          <w:rFonts w:ascii="Times New Roman" w:hAnsi="Times New Roman"/>
          <w:bCs/>
          <w:i/>
          <w:sz w:val="24"/>
          <w:szCs w:val="24"/>
          <w:lang w:val="en-US"/>
        </w:rPr>
        <w:t>e</w:t>
      </w:r>
      <w:r w:rsidR="002230C8" w:rsidRPr="00960ADB">
        <w:rPr>
          <w:rFonts w:ascii="Times New Roman" w:hAnsi="Times New Roman"/>
          <w:bCs/>
          <w:sz w:val="24"/>
          <w:szCs w:val="24"/>
          <w:lang w:val="en-US"/>
        </w:rPr>
        <w:t>. shifted</w:t>
      </w:r>
      <w:r w:rsidR="002230C8">
        <w:rPr>
          <w:rFonts w:ascii="Times New Roman" w:hAnsi="Times New Roman"/>
          <w:bCs/>
          <w:sz w:val="24"/>
          <w:szCs w:val="24"/>
          <w:lang w:val="en-US"/>
        </w:rPr>
        <w:t xml:space="preserve"> by</w:t>
      </w:r>
      <w:r w:rsidR="002230C8" w:rsidRPr="00960ADB">
        <w:rPr>
          <w:rFonts w:ascii="Times New Roman" w:hAnsi="Times New Roman"/>
          <w:bCs/>
          <w:sz w:val="24"/>
          <w:szCs w:val="24"/>
          <w:lang w:val="en-US"/>
        </w:rPr>
        <w:t xml:space="preserve"> </w:t>
      </w:r>
      <w:r w:rsidR="002230C8" w:rsidRPr="00960ADB">
        <w:rPr>
          <w:rFonts w:ascii="Times New Roman" w:hAnsi="Times New Roman"/>
          <w:bCs/>
          <w:i/>
          <w:sz w:val="24"/>
          <w:szCs w:val="24"/>
          <w:lang w:val="en-US"/>
        </w:rPr>
        <w:t>ca</w:t>
      </w:r>
      <w:r w:rsidR="002230C8" w:rsidRPr="00960ADB">
        <w:rPr>
          <w:rFonts w:ascii="Times New Roman" w:hAnsi="Times New Roman"/>
          <w:bCs/>
          <w:sz w:val="24"/>
          <w:szCs w:val="24"/>
          <w:lang w:val="en-US"/>
        </w:rPr>
        <w:t>. 60 ppm to the lower field in comparison with the starting (isocyanide)Au</w:t>
      </w:r>
      <w:r w:rsidR="002230C8" w:rsidRPr="00960ADB">
        <w:rPr>
          <w:rFonts w:ascii="Times New Roman" w:hAnsi="Times New Roman"/>
          <w:bCs/>
          <w:sz w:val="24"/>
          <w:szCs w:val="24"/>
          <w:vertAlign w:val="superscript"/>
          <w:lang w:val="en-US"/>
        </w:rPr>
        <w:t>III</w:t>
      </w:r>
      <w:r w:rsidR="002230C8" w:rsidRPr="00960ADB">
        <w:rPr>
          <w:rFonts w:ascii="Times New Roman" w:hAnsi="Times New Roman"/>
          <w:bCs/>
          <w:sz w:val="24"/>
          <w:szCs w:val="24"/>
          <w:lang w:val="en-US"/>
        </w:rPr>
        <w:t xml:space="preserve"> complexes (</w:t>
      </w:r>
      <w:r w:rsidR="002230C8" w:rsidRPr="00960ADB">
        <w:rPr>
          <w:rFonts w:ascii="Times New Roman" w:hAnsi="Times New Roman"/>
          <w:bCs/>
          <w:i/>
          <w:iCs/>
          <w:sz w:val="24"/>
          <w:szCs w:val="24"/>
          <w:lang w:val="en-US"/>
        </w:rPr>
        <w:t>e</w:t>
      </w:r>
      <w:r w:rsidR="002230C8" w:rsidRPr="00960ADB">
        <w:rPr>
          <w:rFonts w:ascii="Times New Roman" w:hAnsi="Times New Roman"/>
          <w:bCs/>
          <w:sz w:val="24"/>
          <w:szCs w:val="24"/>
          <w:lang w:val="en-US"/>
        </w:rPr>
        <w:t>.</w:t>
      </w:r>
      <w:r w:rsidR="002230C8" w:rsidRPr="00960ADB">
        <w:rPr>
          <w:rFonts w:ascii="Times New Roman" w:hAnsi="Times New Roman"/>
          <w:bCs/>
          <w:i/>
          <w:iCs/>
          <w:sz w:val="24"/>
          <w:szCs w:val="24"/>
          <w:lang w:val="en-US"/>
        </w:rPr>
        <w:t>g</w:t>
      </w:r>
      <w:r w:rsidR="002230C8" w:rsidRPr="00960ADB">
        <w:rPr>
          <w:rFonts w:ascii="Times New Roman" w:hAnsi="Times New Roman"/>
          <w:bCs/>
          <w:sz w:val="24"/>
          <w:szCs w:val="24"/>
          <w:lang w:val="en-US"/>
        </w:rPr>
        <w:t xml:space="preserve">. 111.8 ppm for C≡N in </w:t>
      </w:r>
      <w:r w:rsidR="002230C8" w:rsidRPr="00960ADB">
        <w:rPr>
          <w:rFonts w:ascii="Times New Roman" w:hAnsi="Times New Roman"/>
          <w:b/>
          <w:bCs/>
          <w:sz w:val="24"/>
          <w:szCs w:val="24"/>
          <w:lang w:val="en-US"/>
        </w:rPr>
        <w:t>1</w:t>
      </w:r>
      <w:r w:rsidR="002230C8" w:rsidRPr="00960ADB">
        <w:rPr>
          <w:rFonts w:ascii="Times New Roman" w:hAnsi="Times New Roman"/>
          <w:bCs/>
          <w:sz w:val="24"/>
          <w:szCs w:val="24"/>
          <w:lang w:val="en-US"/>
        </w:rPr>
        <w:t>)</w:t>
      </w:r>
      <w:r w:rsidR="002230C8" w:rsidRPr="00960ADB">
        <w:rPr>
          <w:rFonts w:ascii="Times New Roman" w:hAnsi="Times New Roman"/>
          <w:sz w:val="24"/>
          <w:szCs w:val="24"/>
          <w:lang w:val="en-US"/>
        </w:rPr>
        <w:t xml:space="preserve">. These values for the </w:t>
      </w:r>
      <w:r w:rsidR="002230C8" w:rsidRPr="00960ADB">
        <w:rPr>
          <w:rFonts w:ascii="Times New Roman" w:hAnsi="Times New Roman"/>
          <w:bCs/>
          <w:sz w:val="24"/>
          <w:szCs w:val="24"/>
          <w:lang w:val="en-US"/>
        </w:rPr>
        <w:t>C</w:t>
      </w:r>
      <w:r w:rsidR="002230C8" w:rsidRPr="00960ADB">
        <w:rPr>
          <w:rFonts w:ascii="Times New Roman" w:hAnsi="Times New Roman"/>
          <w:bCs/>
          <w:sz w:val="24"/>
          <w:szCs w:val="24"/>
          <w:vertAlign w:val="subscript"/>
          <w:lang w:val="en-US"/>
        </w:rPr>
        <w:t>carbene</w:t>
      </w:r>
      <w:r w:rsidR="002230C8" w:rsidRPr="00960ADB">
        <w:rPr>
          <w:rFonts w:ascii="Times New Roman" w:hAnsi="Times New Roman"/>
          <w:bCs/>
          <w:sz w:val="24"/>
          <w:szCs w:val="24"/>
          <w:lang w:val="en-US"/>
        </w:rPr>
        <w:t xml:space="preserve">=N </w:t>
      </w:r>
      <w:r w:rsidR="002230C8" w:rsidRPr="00960ADB">
        <w:rPr>
          <w:rFonts w:ascii="Times New Roman" w:hAnsi="Times New Roman"/>
          <w:bCs/>
          <w:sz w:val="24"/>
          <w:szCs w:val="24"/>
          <w:vertAlign w:val="superscript"/>
          <w:lang w:val="en-US"/>
        </w:rPr>
        <w:t>13</w:t>
      </w:r>
      <w:r w:rsidR="002230C8" w:rsidRPr="00960ADB">
        <w:rPr>
          <w:rFonts w:ascii="Times New Roman" w:hAnsi="Times New Roman"/>
          <w:bCs/>
          <w:sz w:val="24"/>
          <w:szCs w:val="24"/>
          <w:lang w:val="en-US"/>
        </w:rPr>
        <w:t>C signals</w:t>
      </w:r>
      <w:r w:rsidR="002230C8" w:rsidRPr="00960ADB">
        <w:rPr>
          <w:rFonts w:ascii="Times New Roman" w:hAnsi="Times New Roman"/>
          <w:sz w:val="24"/>
          <w:szCs w:val="24"/>
          <w:lang w:val="en-US"/>
        </w:rPr>
        <w:t xml:space="preserve"> are comparable to those observed for </w:t>
      </w:r>
      <w:r w:rsidR="002230C8" w:rsidRPr="00960ADB">
        <w:rPr>
          <w:rFonts w:ascii="Times New Roman" w:hAnsi="Times New Roman"/>
          <w:b/>
          <w:sz w:val="24"/>
          <w:szCs w:val="24"/>
          <w:lang w:val="en-US"/>
        </w:rPr>
        <w:t>7</w:t>
      </w:r>
      <w:r w:rsidR="002230C8" w:rsidRPr="00960ADB">
        <w:rPr>
          <w:rFonts w:ascii="Times New Roman" w:hAnsi="Times New Roman"/>
          <w:sz w:val="24"/>
          <w:szCs w:val="24"/>
          <w:lang w:val="en-US"/>
        </w:rPr>
        <w:t xml:space="preserve"> (172.0 ppm) and are slightly shifted to lower field </w:t>
      </w:r>
      <w:r w:rsidR="002230C8" w:rsidRPr="00334195">
        <w:rPr>
          <w:rFonts w:ascii="Times New Roman" w:hAnsi="Times New Roman"/>
          <w:sz w:val="24"/>
          <w:szCs w:val="24"/>
          <w:lang w:val="en-US"/>
        </w:rPr>
        <w:t xml:space="preserve">compared to the peaks exhibited by </w:t>
      </w:r>
      <w:r w:rsidR="002230C8" w:rsidRPr="00334195">
        <w:rPr>
          <w:rFonts w:ascii="Times New Roman" w:hAnsi="Times New Roman"/>
          <w:bCs/>
          <w:sz w:val="24"/>
          <w:szCs w:val="24"/>
          <w:lang w:val="en-US"/>
        </w:rPr>
        <w:t>[PdCl</w:t>
      </w:r>
      <w:r w:rsidR="002230C8" w:rsidRPr="00334195">
        <w:rPr>
          <w:rFonts w:ascii="Times New Roman" w:hAnsi="Times New Roman"/>
          <w:bCs/>
          <w:sz w:val="24"/>
          <w:szCs w:val="24"/>
          <w:vertAlign w:val="subscript"/>
          <w:lang w:val="en-US"/>
        </w:rPr>
        <w:t>2</w:t>
      </w:r>
      <w:r w:rsidR="002230C8" w:rsidRPr="00334195">
        <w:rPr>
          <w:rFonts w:ascii="Times New Roman" w:hAnsi="Times New Roman"/>
          <w:bCs/>
          <w:sz w:val="24"/>
          <w:szCs w:val="24"/>
          <w:lang w:val="en-US"/>
        </w:rPr>
        <w:t>{</w:t>
      </w:r>
      <w:r w:rsidR="002230C8" w:rsidRPr="00334195">
        <w:rPr>
          <w:rFonts w:ascii="Times New Roman" w:hAnsi="Times New Roman"/>
          <w:bCs/>
          <w:iCs/>
          <w:sz w:val="24"/>
          <w:szCs w:val="24"/>
          <w:u w:val="single"/>
          <w:lang w:val="en-US"/>
        </w:rPr>
        <w:t>C</w:t>
      </w:r>
      <w:r w:rsidR="002230C8" w:rsidRPr="00334195">
        <w:rPr>
          <w:rFonts w:ascii="Times New Roman" w:hAnsi="Times New Roman"/>
          <w:bCs/>
          <w:sz w:val="24"/>
          <w:szCs w:val="24"/>
          <w:lang w:val="en-US"/>
        </w:rPr>
        <w:t>(ONR</w:t>
      </w:r>
      <w:r w:rsidR="002230C8" w:rsidRPr="00334195">
        <w:rPr>
          <w:rFonts w:ascii="Times New Roman" w:hAnsi="Times New Roman"/>
          <w:bCs/>
          <w:sz w:val="24"/>
          <w:szCs w:val="24"/>
          <w:vertAlign w:val="superscript"/>
          <w:lang w:val="en-US"/>
        </w:rPr>
        <w:t>2</w:t>
      </w:r>
      <w:r w:rsidR="002230C8" w:rsidRPr="00334195">
        <w:rPr>
          <w:rFonts w:ascii="Times New Roman" w:hAnsi="Times New Roman"/>
          <w:bCs/>
          <w:sz w:val="24"/>
          <w:szCs w:val="24"/>
          <w:lang w:val="en-US"/>
        </w:rPr>
        <w:t>C</w:t>
      </w:r>
      <w:r w:rsidR="002230C8" w:rsidRPr="00334195">
        <w:rPr>
          <w:rFonts w:ascii="Times New Roman" w:hAnsi="Times New Roman"/>
          <w:bCs/>
          <w:i/>
          <w:sz w:val="24"/>
          <w:szCs w:val="24"/>
          <w:vertAlign w:val="superscript"/>
          <w:lang w:val="en-US"/>
        </w:rPr>
        <w:t>c</w:t>
      </w:r>
      <w:r w:rsidR="002230C8" w:rsidRPr="00334195">
        <w:rPr>
          <w:rFonts w:ascii="Times New Roman" w:hAnsi="Times New Roman"/>
          <w:bCs/>
          <w:sz w:val="24"/>
          <w:szCs w:val="24"/>
          <w:lang w:val="en-US"/>
        </w:rPr>
        <w:t>H(</w:t>
      </w:r>
      <w:r w:rsidR="002230C8" w:rsidRPr="00334195">
        <w:rPr>
          <w:rFonts w:ascii="Times New Roman" w:hAnsi="Times New Roman"/>
          <w:bCs/>
          <w:i/>
          <w:sz w:val="24"/>
          <w:szCs w:val="24"/>
          <w:lang w:val="en-US"/>
        </w:rPr>
        <w:t>p</w:t>
      </w:r>
      <w:r w:rsidR="002230C8" w:rsidRPr="00334195">
        <w:rPr>
          <w:rFonts w:ascii="Times New Roman" w:hAnsi="Times New Roman"/>
          <w:bCs/>
          <w:sz w:val="24"/>
          <w:szCs w:val="24"/>
          <w:lang w:val="en-US"/>
        </w:rPr>
        <w:t>-Tol)</w:t>
      </w:r>
      <w:r w:rsidR="002230C8" w:rsidRPr="00334195">
        <w:rPr>
          <w:rFonts w:ascii="Times New Roman" w:hAnsi="Times New Roman"/>
          <w:bCs/>
          <w:iCs/>
          <w:sz w:val="24"/>
          <w:szCs w:val="24"/>
          <w:lang w:val="en-US"/>
        </w:rPr>
        <w:t>)</w:t>
      </w:r>
      <w:r w:rsidR="002230C8" w:rsidRPr="00334195">
        <w:rPr>
          <w:rFonts w:ascii="Times New Roman" w:hAnsi="Times New Roman"/>
          <w:bCs/>
          <w:sz w:val="24"/>
          <w:szCs w:val="24"/>
          <w:lang w:val="en-US"/>
        </w:rPr>
        <w:t>=N</w:t>
      </w:r>
      <w:r w:rsidR="002230C8" w:rsidRPr="00334195">
        <w:rPr>
          <w:rFonts w:ascii="Times New Roman" w:hAnsi="Times New Roman"/>
          <w:bCs/>
          <w:i/>
          <w:sz w:val="24"/>
          <w:szCs w:val="24"/>
          <w:vertAlign w:val="superscript"/>
          <w:lang w:val="en-US"/>
        </w:rPr>
        <w:t>d</w:t>
      </w:r>
      <w:r w:rsidR="002230C8" w:rsidRPr="00334195">
        <w:rPr>
          <w:rFonts w:ascii="Times New Roman" w:hAnsi="Times New Roman"/>
          <w:bCs/>
          <w:sz w:val="24"/>
          <w:szCs w:val="24"/>
          <w:lang w:val="en-US"/>
        </w:rPr>
        <w:t>R</w:t>
      </w:r>
      <w:r w:rsidR="002230C8" w:rsidRPr="00334195">
        <w:rPr>
          <w:rFonts w:ascii="Times New Roman" w:hAnsi="Times New Roman"/>
          <w:bCs/>
          <w:sz w:val="24"/>
          <w:szCs w:val="24"/>
          <w:vertAlign w:val="superscript"/>
          <w:lang w:val="en-US"/>
        </w:rPr>
        <w:t>1</w:t>
      </w:r>
      <w:r w:rsidR="002230C8" w:rsidRPr="00334195">
        <w:rPr>
          <w:rFonts w:ascii="Times New Roman" w:hAnsi="Times New Roman"/>
          <w:bCs/>
          <w:sz w:val="24"/>
          <w:szCs w:val="24"/>
          <w:lang w:val="en-US"/>
        </w:rPr>
        <w:t>}(C≡NR</w:t>
      </w:r>
      <w:r w:rsidR="002230C8" w:rsidRPr="00334195">
        <w:rPr>
          <w:rFonts w:ascii="Times New Roman" w:hAnsi="Times New Roman"/>
          <w:bCs/>
          <w:sz w:val="24"/>
          <w:szCs w:val="24"/>
          <w:vertAlign w:val="superscript"/>
          <w:lang w:val="en-US"/>
        </w:rPr>
        <w:t>1</w:t>
      </w:r>
      <w:r w:rsidR="002230C8" w:rsidRPr="00334195">
        <w:rPr>
          <w:rFonts w:ascii="Times New Roman" w:hAnsi="Times New Roman"/>
          <w:bCs/>
          <w:sz w:val="24"/>
          <w:szCs w:val="24"/>
          <w:lang w:val="en-US"/>
        </w:rPr>
        <w:t>)(C</w:t>
      </w:r>
      <w:r w:rsidR="002230C8" w:rsidRPr="00334195">
        <w:rPr>
          <w:rFonts w:ascii="Times New Roman" w:hAnsi="Times New Roman"/>
          <w:bCs/>
          <w:i/>
          <w:sz w:val="24"/>
          <w:szCs w:val="24"/>
          <w:vertAlign w:val="superscript"/>
          <w:lang w:val="en-US"/>
        </w:rPr>
        <w:t>c</w:t>
      </w:r>
      <w:r w:rsidR="002230C8" w:rsidRPr="00334195">
        <w:rPr>
          <w:rFonts w:ascii="Times New Roman" w:hAnsi="Times New Roman"/>
          <w:bCs/>
          <w:sz w:val="24"/>
          <w:szCs w:val="24"/>
          <w:lang w:val="en-US"/>
        </w:rPr>
        <w:t>–N</w:t>
      </w:r>
      <w:r w:rsidR="002230C8" w:rsidRPr="00334195">
        <w:rPr>
          <w:rFonts w:ascii="Times New Roman" w:hAnsi="Times New Roman"/>
          <w:bCs/>
          <w:i/>
          <w:sz w:val="24"/>
          <w:szCs w:val="24"/>
          <w:vertAlign w:val="superscript"/>
          <w:lang w:val="en-US"/>
        </w:rPr>
        <w:t>d</w:t>
      </w:r>
      <w:r w:rsidR="002230C8" w:rsidRPr="00334195">
        <w:rPr>
          <w:rFonts w:ascii="Times New Roman" w:hAnsi="Times New Roman"/>
          <w:bCs/>
          <w:sz w:val="24"/>
          <w:szCs w:val="24"/>
          <w:lang w:val="en-US"/>
        </w:rPr>
        <w:t>)]</w:t>
      </w:r>
      <w:r w:rsidR="002230C8" w:rsidRPr="00334195">
        <w:rPr>
          <w:rFonts w:ascii="Times New Roman" w:hAnsi="Times New Roman"/>
          <w:sz w:val="24"/>
          <w:szCs w:val="24"/>
          <w:lang w:val="en-US"/>
        </w:rPr>
        <w:t xml:space="preserve"> (157–159 ppm).</w:t>
      </w:r>
      <w:hyperlink w:anchor="_ENREF_2" w:tooltip="Luzyanin, 2009 #24" w:history="1">
        <w:r w:rsidR="00591BE7" w:rsidRPr="00334195">
          <w:rPr>
            <w:rFonts w:ascii="Times New Roman" w:hAnsi="Times New Roman"/>
            <w:sz w:val="24"/>
            <w:szCs w:val="24"/>
            <w:lang w:val="en-US"/>
          </w:rPr>
          <w:fldChar w:fldCharType="begin">
            <w:fldData xml:space="preserve">PEVuZE5vdGU+PENpdGU+PEF1dGhvcj5MdXp5YW5pbjwvQXV0aG9yPjxZZWFyPjIwMDk8L1llYXI+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</w:fldData>
          </w:fldChar>
        </w:r>
        <w:r w:rsidR="00591BE7">
          <w:rPr>
            <w:rFonts w:ascii="Times New Roman" w:hAnsi="Times New Roman"/>
            <w:sz w:val="24"/>
            <w:szCs w:val="24"/>
            <w:lang w:val="en-US"/>
          </w:rPr>
          <w:instrText xml:space="preserve"> ADDIN EN.CITE </w:instrText>
        </w:r>
        <w:r w:rsidR="00591BE7">
          <w:rPr>
            <w:rFonts w:ascii="Times New Roman" w:hAnsi="Times New Roman"/>
            <w:sz w:val="24"/>
            <w:szCs w:val="24"/>
            <w:lang w:val="en-US"/>
          </w:rPr>
          <w:fldChar w:fldCharType="begin">
            <w:fldData xml:space="preserve">PEVuZE5vdGU+PENpdGU+PEF1dGhvcj5MdXp5YW5pbjwvQXV0aG9yPjxZZWFyPjIwMDk8L1llYXI+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</w:fldData>
          </w:fldChar>
        </w:r>
        <w:r w:rsidR="00591BE7">
          <w:rPr>
            <w:rFonts w:ascii="Times New Roman" w:hAnsi="Times New Roman"/>
            <w:sz w:val="24"/>
            <w:szCs w:val="24"/>
            <w:lang w:val="en-US"/>
          </w:rPr>
          <w:instrText xml:space="preserve"> ADDIN EN.CITE.DATA </w:instrText>
        </w:r>
        <w:r w:rsidR="00591BE7">
          <w:rPr>
            <w:rFonts w:ascii="Times New Roman" w:hAnsi="Times New Roman"/>
            <w:sz w:val="24"/>
            <w:szCs w:val="24"/>
            <w:lang w:val="en-US"/>
          </w:rPr>
        </w:r>
        <w:r w:rsidR="00591BE7">
          <w:rPr>
            <w:rFonts w:ascii="Times New Roman" w:hAnsi="Times New Roman"/>
            <w:sz w:val="24"/>
            <w:szCs w:val="24"/>
            <w:lang w:val="en-US"/>
          </w:rPr>
          <w:fldChar w:fldCharType="end"/>
        </w:r>
        <w:r w:rsidR="00591BE7" w:rsidRPr="00334195">
          <w:rPr>
            <w:rFonts w:ascii="Times New Roman" w:hAnsi="Times New Roman"/>
            <w:sz w:val="24"/>
            <w:szCs w:val="24"/>
            <w:lang w:val="en-US"/>
          </w:rPr>
        </w:r>
        <w:r w:rsidR="00591BE7" w:rsidRPr="00334195">
          <w:rPr>
            <w:rFonts w:ascii="Times New Roman" w:hAnsi="Times New Roman"/>
            <w:sz w:val="24"/>
            <w:szCs w:val="24"/>
            <w:lang w:val="en-US"/>
          </w:rPr>
          <w:fldChar w:fldCharType="separate"/>
        </w:r>
        <w:r w:rsidR="00591BE7" w:rsidRPr="00791644">
          <w:rPr>
            <w:rFonts w:ascii="Times New Roman" w:hAnsi="Times New Roman"/>
            <w:noProof/>
            <w:sz w:val="24"/>
            <w:szCs w:val="24"/>
            <w:vertAlign w:val="superscript"/>
            <w:lang w:val="en-US"/>
          </w:rPr>
          <w:t>2</w:t>
        </w:r>
        <w:r w:rsidR="00591BE7" w:rsidRPr="00334195">
          <w:rPr>
            <w:rFonts w:ascii="Times New Roman" w:hAnsi="Times New Roman"/>
            <w:sz w:val="24"/>
            <w:szCs w:val="24"/>
            <w:lang w:val="en-US"/>
          </w:rPr>
          <w:fldChar w:fldCharType="end"/>
        </w:r>
      </w:hyperlink>
      <w:r w:rsidR="002230C8" w:rsidRPr="00334195">
        <w:rPr>
          <w:rFonts w:ascii="Times New Roman" w:hAnsi="Times New Roman"/>
          <w:sz w:val="24"/>
          <w:szCs w:val="24"/>
          <w:lang w:val="en-US"/>
        </w:rPr>
        <w:t xml:space="preserve"> </w:t>
      </w:r>
      <w:r w:rsidR="002230C8" w:rsidRPr="00334195">
        <w:rPr>
          <w:rFonts w:ascii="Times New Roman" w:hAnsi="Times New Roman"/>
          <w:color w:val="000000"/>
          <w:sz w:val="24"/>
          <w:szCs w:val="24"/>
          <w:lang w:val="en-US"/>
        </w:rPr>
        <w:t xml:space="preserve">In the </w:t>
      </w:r>
      <w:r w:rsidR="002230C8" w:rsidRPr="00334195">
        <w:rPr>
          <w:rFonts w:ascii="Times New Roman" w:hAnsi="Times New Roman"/>
          <w:color w:val="000000"/>
          <w:sz w:val="24"/>
          <w:szCs w:val="24"/>
          <w:vertAlign w:val="superscript"/>
          <w:lang w:val="en-US"/>
        </w:rPr>
        <w:t>13</w:t>
      </w:r>
      <w:r w:rsidR="002230C8" w:rsidRPr="00334195">
        <w:rPr>
          <w:rFonts w:ascii="Times New Roman" w:hAnsi="Times New Roman"/>
          <w:color w:val="000000"/>
          <w:sz w:val="24"/>
          <w:szCs w:val="24"/>
          <w:lang w:val="en-US"/>
        </w:rPr>
        <w:t xml:space="preserve">C NMR spectra of </w:t>
      </w:r>
      <w:r w:rsidR="002230C8" w:rsidRPr="00334195">
        <w:rPr>
          <w:rFonts w:ascii="Times New Roman" w:hAnsi="Times New Roman"/>
          <w:b/>
          <w:color w:val="000000"/>
          <w:sz w:val="24"/>
          <w:szCs w:val="24"/>
          <w:lang w:val="en-US"/>
        </w:rPr>
        <w:t>14</w:t>
      </w:r>
      <w:r w:rsidR="002230C8" w:rsidRPr="00334195">
        <w:rPr>
          <w:rFonts w:ascii="Times New Roman" w:hAnsi="Times New Roman"/>
          <w:color w:val="000000"/>
          <w:sz w:val="24"/>
          <w:szCs w:val="24"/>
          <w:lang w:val="en-US"/>
        </w:rPr>
        <w:t>‒</w:t>
      </w:r>
      <w:r w:rsidR="002230C8" w:rsidRPr="00334195">
        <w:rPr>
          <w:rFonts w:ascii="Times New Roman" w:hAnsi="Times New Roman"/>
          <w:b/>
          <w:color w:val="000000"/>
          <w:sz w:val="24"/>
          <w:szCs w:val="24"/>
          <w:lang w:val="en-US"/>
        </w:rPr>
        <w:t>17</w:t>
      </w:r>
      <w:r w:rsidR="002230C8" w:rsidRPr="00334195">
        <w:rPr>
          <w:rFonts w:ascii="Times New Roman" w:hAnsi="Times New Roman"/>
          <w:color w:val="000000"/>
          <w:sz w:val="24"/>
          <w:szCs w:val="24"/>
          <w:lang w:val="en-US"/>
        </w:rPr>
        <w:t xml:space="preserve">, the </w:t>
      </w:r>
      <w:r w:rsidR="002230C8" w:rsidRPr="00334195">
        <w:rPr>
          <w:rFonts w:ascii="Times New Roman" w:hAnsi="Times New Roman"/>
          <w:color w:val="000000"/>
          <w:sz w:val="24"/>
          <w:szCs w:val="24"/>
          <w:lang w:val="en-US"/>
        </w:rPr>
        <w:lastRenderedPageBreak/>
        <w:t>characteristic signal of the tertiary C carbon was detected as a sharp singlet in the range 98.1–95.6 ppm.</w:t>
      </w:r>
    </w:p>
    <w:p w14:paraId="5684DCEE" w14:textId="77777777" w:rsidR="002230C8" w:rsidRPr="00334195" w:rsidRDefault="002230C8" w:rsidP="002230C8">
      <w:pPr>
        <w:spacing w:after="0" w:line="480" w:lineRule="auto"/>
        <w:ind w:firstLine="709"/>
        <w:jc w:val="both"/>
        <w:rPr>
          <w:rFonts w:ascii="Times New Roman" w:hAnsi="Times New Roman"/>
          <w:sz w:val="24"/>
          <w:szCs w:val="24"/>
          <w:lang w:val="en-US"/>
        </w:rPr>
      </w:pPr>
      <w:r w:rsidRPr="00334195">
        <w:rPr>
          <w:rFonts w:ascii="Times New Roman" w:hAnsi="Times New Roman"/>
          <w:i/>
          <w:color w:val="000000"/>
          <w:sz w:val="24"/>
          <w:szCs w:val="24"/>
          <w:lang w:val="en-US"/>
        </w:rPr>
        <w:t xml:space="preserve">Characterization of </w:t>
      </w:r>
      <w:r w:rsidRPr="00334195">
        <w:rPr>
          <w:rFonts w:ascii="Times New Roman" w:hAnsi="Times New Roman"/>
          <w:b/>
          <w:i/>
          <w:color w:val="000000"/>
          <w:sz w:val="24"/>
          <w:szCs w:val="24"/>
          <w:lang w:val="en-US"/>
        </w:rPr>
        <w:t>9</w:t>
      </w:r>
      <w:r w:rsidRPr="00334195">
        <w:rPr>
          <w:rFonts w:ascii="Times New Roman" w:hAnsi="Times New Roman"/>
          <w:i/>
          <w:color w:val="000000"/>
          <w:sz w:val="24"/>
          <w:szCs w:val="24"/>
          <w:lang w:val="en-US"/>
        </w:rPr>
        <w:t xml:space="preserve"> and </w:t>
      </w:r>
      <w:r w:rsidRPr="00334195">
        <w:rPr>
          <w:rFonts w:ascii="Times New Roman" w:hAnsi="Times New Roman"/>
          <w:b/>
          <w:i/>
          <w:color w:val="000000"/>
          <w:sz w:val="24"/>
          <w:szCs w:val="24"/>
          <w:lang w:val="en-US"/>
        </w:rPr>
        <w:t>10</w:t>
      </w:r>
      <w:r w:rsidRPr="00334195">
        <w:rPr>
          <w:rFonts w:ascii="Times New Roman" w:hAnsi="Times New Roman"/>
          <w:color w:val="000000"/>
          <w:sz w:val="24"/>
          <w:szCs w:val="24"/>
          <w:lang w:val="en-US"/>
        </w:rPr>
        <w:t xml:space="preserve">. Complexes </w:t>
      </w:r>
      <w:r w:rsidRPr="00334195">
        <w:rPr>
          <w:rFonts w:ascii="Times New Roman" w:hAnsi="Times New Roman"/>
          <w:b/>
          <w:color w:val="000000"/>
          <w:sz w:val="24"/>
          <w:szCs w:val="24"/>
          <w:lang w:val="en-US"/>
        </w:rPr>
        <w:t>9</w:t>
      </w:r>
      <w:r w:rsidRPr="00334195">
        <w:rPr>
          <w:rFonts w:ascii="Times New Roman" w:hAnsi="Times New Roman"/>
          <w:color w:val="000000"/>
          <w:sz w:val="24"/>
          <w:szCs w:val="24"/>
          <w:lang w:val="en-US"/>
        </w:rPr>
        <w:t xml:space="preserve"> and </w:t>
      </w:r>
      <w:r w:rsidRPr="00334195">
        <w:rPr>
          <w:rFonts w:ascii="Times New Roman" w:hAnsi="Times New Roman"/>
          <w:b/>
          <w:color w:val="000000"/>
          <w:sz w:val="24"/>
          <w:szCs w:val="24"/>
          <w:lang w:val="en-US"/>
        </w:rPr>
        <w:t>10</w:t>
      </w:r>
      <w:r w:rsidRPr="00334195">
        <w:rPr>
          <w:rFonts w:ascii="Times New Roman" w:hAnsi="Times New Roman"/>
          <w:color w:val="000000"/>
          <w:sz w:val="24"/>
          <w:szCs w:val="24"/>
          <w:lang w:val="en-US"/>
        </w:rPr>
        <w:t xml:space="preserve"> were characterized by ESI</w:t>
      </w:r>
      <w:r w:rsidRPr="00334195">
        <w:rPr>
          <w:rFonts w:ascii="Times New Roman" w:hAnsi="Times New Roman"/>
          <w:color w:val="000000"/>
          <w:sz w:val="24"/>
          <w:szCs w:val="24"/>
          <w:vertAlign w:val="superscript"/>
          <w:lang w:val="en-US"/>
        </w:rPr>
        <w:t>‒</w:t>
      </w:r>
      <w:r w:rsidRPr="00334195">
        <w:rPr>
          <w:rFonts w:ascii="Times New Roman" w:hAnsi="Times New Roman"/>
          <w:color w:val="000000"/>
          <w:sz w:val="24"/>
          <w:szCs w:val="24"/>
          <w:lang w:val="en-US"/>
        </w:rPr>
        <w:t>-MS, IR, 1D (</w:t>
      </w:r>
      <w:r w:rsidRPr="00334195">
        <w:rPr>
          <w:rFonts w:ascii="Times New Roman" w:hAnsi="Times New Roman"/>
          <w:color w:val="000000"/>
          <w:sz w:val="24"/>
          <w:szCs w:val="24"/>
          <w:vertAlign w:val="superscript"/>
          <w:lang w:val="en-US"/>
        </w:rPr>
        <w:t>1</w:t>
      </w:r>
      <w:r w:rsidRPr="00334195">
        <w:rPr>
          <w:rFonts w:ascii="Times New Roman" w:hAnsi="Times New Roman"/>
          <w:color w:val="000000"/>
          <w:sz w:val="24"/>
          <w:szCs w:val="24"/>
          <w:lang w:val="en-US"/>
        </w:rPr>
        <w:t xml:space="preserve">H, </w:t>
      </w:r>
      <w:r w:rsidRPr="00334195">
        <w:rPr>
          <w:rFonts w:ascii="Times New Roman" w:hAnsi="Times New Roman"/>
          <w:color w:val="000000"/>
          <w:sz w:val="24"/>
          <w:szCs w:val="24"/>
          <w:vertAlign w:val="superscript"/>
          <w:lang w:val="en-US"/>
        </w:rPr>
        <w:t>13</w:t>
      </w:r>
      <w:r w:rsidRPr="00334195">
        <w:rPr>
          <w:rFonts w:ascii="Times New Roman" w:hAnsi="Times New Roman"/>
          <w:color w:val="000000"/>
          <w:sz w:val="24"/>
          <w:szCs w:val="24"/>
          <w:lang w:val="en-US"/>
        </w:rPr>
        <w:t>C{H}) and 2D (</w:t>
      </w:r>
      <w:r w:rsidRPr="00334195">
        <w:rPr>
          <w:rFonts w:ascii="Times New Roman" w:hAnsi="Times New Roman"/>
          <w:color w:val="000000"/>
          <w:sz w:val="24"/>
          <w:szCs w:val="24"/>
          <w:vertAlign w:val="superscript"/>
          <w:lang w:val="en-US"/>
        </w:rPr>
        <w:t>1</w:t>
      </w:r>
      <w:r w:rsidRPr="00334195">
        <w:rPr>
          <w:rFonts w:ascii="Times New Roman" w:hAnsi="Times New Roman"/>
          <w:color w:val="000000"/>
          <w:sz w:val="24"/>
          <w:szCs w:val="24"/>
          <w:lang w:val="en-US"/>
        </w:rPr>
        <w:t>H,</w:t>
      </w:r>
      <w:r w:rsidRPr="00334195">
        <w:rPr>
          <w:rFonts w:ascii="Times New Roman" w:hAnsi="Times New Roman"/>
          <w:color w:val="000000"/>
          <w:sz w:val="24"/>
          <w:szCs w:val="24"/>
          <w:vertAlign w:val="superscript"/>
          <w:lang w:val="en-US"/>
        </w:rPr>
        <w:t>1</w:t>
      </w:r>
      <w:r w:rsidRPr="00334195">
        <w:rPr>
          <w:rFonts w:ascii="Times New Roman" w:hAnsi="Times New Roman"/>
          <w:color w:val="000000"/>
          <w:sz w:val="24"/>
          <w:szCs w:val="24"/>
          <w:lang w:val="en-US"/>
        </w:rPr>
        <w:t>H-</w:t>
      </w:r>
      <w:r w:rsidRPr="00334195">
        <w:rPr>
          <w:rFonts w:ascii="Times New Roman" w:hAnsi="Times New Roman"/>
          <w:bCs/>
          <w:sz w:val="24"/>
          <w:szCs w:val="24"/>
          <w:lang w:val="en-US"/>
        </w:rPr>
        <w:t xml:space="preserve">COSY, </w:t>
      </w:r>
      <w:r w:rsidRPr="00334195">
        <w:rPr>
          <w:rFonts w:ascii="Times New Roman" w:hAnsi="Times New Roman"/>
          <w:bCs/>
          <w:sz w:val="24"/>
          <w:szCs w:val="24"/>
          <w:vertAlign w:val="superscript"/>
          <w:lang w:val="en-US"/>
        </w:rPr>
        <w:t>1</w:t>
      </w:r>
      <w:r w:rsidRPr="00334195">
        <w:rPr>
          <w:rFonts w:ascii="Times New Roman" w:hAnsi="Times New Roman"/>
          <w:bCs/>
          <w:sz w:val="24"/>
          <w:szCs w:val="24"/>
          <w:lang w:val="en-US"/>
        </w:rPr>
        <w:t>H,</w:t>
      </w:r>
      <w:r w:rsidRPr="00334195">
        <w:rPr>
          <w:rFonts w:ascii="Times New Roman" w:hAnsi="Times New Roman"/>
          <w:bCs/>
          <w:sz w:val="24"/>
          <w:szCs w:val="24"/>
          <w:vertAlign w:val="superscript"/>
          <w:lang w:val="en-US"/>
        </w:rPr>
        <w:t>13</w:t>
      </w:r>
      <w:r w:rsidRPr="00334195">
        <w:rPr>
          <w:rFonts w:ascii="Times New Roman" w:hAnsi="Times New Roman"/>
          <w:bCs/>
          <w:sz w:val="24"/>
          <w:szCs w:val="24"/>
          <w:lang w:val="en-US"/>
        </w:rPr>
        <w:t xml:space="preserve">C-HSQC, </w:t>
      </w:r>
      <w:r w:rsidRPr="00334195">
        <w:rPr>
          <w:rFonts w:ascii="Times New Roman" w:hAnsi="Times New Roman"/>
          <w:bCs/>
          <w:sz w:val="24"/>
          <w:szCs w:val="24"/>
          <w:vertAlign w:val="superscript"/>
          <w:lang w:val="en-US"/>
        </w:rPr>
        <w:t>1</w:t>
      </w:r>
      <w:r w:rsidRPr="00334195">
        <w:rPr>
          <w:rFonts w:ascii="Times New Roman" w:hAnsi="Times New Roman"/>
          <w:bCs/>
          <w:sz w:val="24"/>
          <w:szCs w:val="24"/>
          <w:lang w:val="en-US"/>
        </w:rPr>
        <w:t>H,</w:t>
      </w:r>
      <w:r w:rsidRPr="00334195">
        <w:rPr>
          <w:rFonts w:ascii="Times New Roman" w:hAnsi="Times New Roman"/>
          <w:bCs/>
          <w:sz w:val="24"/>
          <w:szCs w:val="24"/>
          <w:vertAlign w:val="superscript"/>
          <w:lang w:val="en-US"/>
        </w:rPr>
        <w:t>13</w:t>
      </w:r>
      <w:r w:rsidRPr="00334195">
        <w:rPr>
          <w:rFonts w:ascii="Times New Roman" w:hAnsi="Times New Roman"/>
          <w:bCs/>
          <w:sz w:val="24"/>
          <w:szCs w:val="24"/>
          <w:lang w:val="en-US"/>
        </w:rPr>
        <w:t>C-HMBC)</w:t>
      </w:r>
      <w:r w:rsidRPr="00334195">
        <w:rPr>
          <w:rFonts w:ascii="Times New Roman" w:hAnsi="Times New Roman"/>
          <w:sz w:val="24"/>
          <w:szCs w:val="24"/>
          <w:lang w:val="en-US"/>
        </w:rPr>
        <w:t xml:space="preserve"> NMR and by single-crystal X-ray diffraction (for </w:t>
      </w:r>
      <w:r w:rsidRPr="00334195">
        <w:rPr>
          <w:rFonts w:ascii="Times New Roman" w:hAnsi="Times New Roman"/>
          <w:b/>
          <w:color w:val="000000"/>
          <w:sz w:val="24"/>
          <w:szCs w:val="24"/>
          <w:lang w:val="en-US"/>
        </w:rPr>
        <w:t>9</w:t>
      </w:r>
      <w:r w:rsidRPr="00334195">
        <w:rPr>
          <w:rFonts w:ascii="Times New Roman" w:hAnsi="Times New Roman"/>
          <w:sz w:val="24"/>
          <w:szCs w:val="24"/>
          <w:lang w:val="en-US"/>
        </w:rPr>
        <w:t>).</w:t>
      </w:r>
    </w:p>
    <w:p w14:paraId="421C7432" w14:textId="473C018A" w:rsidR="002230C8" w:rsidRPr="00960ADB" w:rsidRDefault="002230C8" w:rsidP="002230C8">
      <w:pPr>
        <w:spacing w:after="0" w:line="480" w:lineRule="auto"/>
        <w:ind w:firstLine="709"/>
        <w:jc w:val="both"/>
        <w:rPr>
          <w:rFonts w:ascii="Times New Roman" w:hAnsi="Times New Roman"/>
          <w:color w:val="000000"/>
          <w:sz w:val="24"/>
          <w:szCs w:val="24"/>
          <w:lang w:val="en-US"/>
        </w:rPr>
      </w:pPr>
      <w:r w:rsidRPr="00334195">
        <w:rPr>
          <w:rFonts w:ascii="Times New Roman" w:hAnsi="Times New Roman"/>
          <w:sz w:val="24"/>
          <w:szCs w:val="24"/>
          <w:lang w:val="en-US"/>
        </w:rPr>
        <w:t xml:space="preserve">Compound </w:t>
      </w:r>
      <w:r w:rsidRPr="00334195">
        <w:rPr>
          <w:rFonts w:ascii="Times New Roman" w:hAnsi="Times New Roman"/>
          <w:b/>
          <w:color w:val="000000"/>
          <w:sz w:val="24"/>
          <w:szCs w:val="24"/>
          <w:lang w:val="en-US"/>
        </w:rPr>
        <w:t>9</w:t>
      </w:r>
      <w:r w:rsidRPr="00334195">
        <w:rPr>
          <w:rFonts w:ascii="Times New Roman" w:hAnsi="Times New Roman"/>
          <w:color w:val="000000"/>
          <w:sz w:val="24"/>
          <w:szCs w:val="24"/>
          <w:lang w:val="en-US"/>
        </w:rPr>
        <w:t xml:space="preserve"> gave satisfactory results of CNH </w:t>
      </w:r>
      <w:r w:rsidRPr="00334195">
        <w:rPr>
          <w:rFonts w:ascii="Times New Roman" w:hAnsi="Times New Roman"/>
          <w:sz w:val="24"/>
          <w:szCs w:val="24"/>
          <w:lang w:val="en-US"/>
        </w:rPr>
        <w:t xml:space="preserve">elemental analyses, while for </w:t>
      </w:r>
      <w:r w:rsidRPr="00334195">
        <w:rPr>
          <w:rFonts w:ascii="Times New Roman" w:hAnsi="Times New Roman"/>
          <w:b/>
          <w:sz w:val="24"/>
          <w:szCs w:val="24"/>
          <w:lang w:val="en-US"/>
        </w:rPr>
        <w:t>10</w:t>
      </w:r>
      <w:r w:rsidRPr="00334195">
        <w:rPr>
          <w:rFonts w:ascii="Times New Roman" w:hAnsi="Times New Roman"/>
          <w:sz w:val="24"/>
          <w:szCs w:val="24"/>
          <w:lang w:val="en-US"/>
        </w:rPr>
        <w:t xml:space="preserve"> those were not undertaken due to its fast decomposition </w:t>
      </w:r>
      <w:r w:rsidRPr="00334195">
        <w:rPr>
          <w:rFonts w:ascii="Times New Roman" w:hAnsi="Times New Roman"/>
          <w:color w:val="000000"/>
          <w:sz w:val="24"/>
          <w:szCs w:val="24"/>
          <w:lang w:val="en-US"/>
        </w:rPr>
        <w:t>even in the dark under N</w:t>
      </w:r>
      <w:r w:rsidRPr="00334195">
        <w:rPr>
          <w:rFonts w:ascii="Times New Roman" w:hAnsi="Times New Roman"/>
          <w:color w:val="000000"/>
          <w:sz w:val="24"/>
          <w:szCs w:val="24"/>
          <w:vertAlign w:val="subscript"/>
          <w:lang w:val="en-US"/>
        </w:rPr>
        <w:t>2</w:t>
      </w:r>
      <w:r w:rsidRPr="00334195">
        <w:rPr>
          <w:rFonts w:ascii="Times New Roman" w:hAnsi="Times New Roman"/>
          <w:color w:val="000000"/>
          <w:sz w:val="24"/>
          <w:szCs w:val="24"/>
          <w:lang w:val="en-US"/>
        </w:rPr>
        <w:t xml:space="preserve">. Although the full characterization of </w:t>
      </w:r>
      <w:r w:rsidRPr="00334195">
        <w:rPr>
          <w:rFonts w:ascii="Times New Roman" w:hAnsi="Times New Roman"/>
          <w:b/>
          <w:color w:val="000000"/>
          <w:sz w:val="24"/>
          <w:szCs w:val="24"/>
          <w:lang w:val="en-US"/>
        </w:rPr>
        <w:t>10</w:t>
      </w:r>
      <w:r w:rsidRPr="00334195">
        <w:rPr>
          <w:rFonts w:ascii="Times New Roman" w:hAnsi="Times New Roman"/>
          <w:color w:val="000000"/>
          <w:sz w:val="24"/>
          <w:szCs w:val="24"/>
          <w:lang w:val="en-US"/>
        </w:rPr>
        <w:t xml:space="preserve"> could not be performed, comparison of ESI</w:t>
      </w:r>
      <w:r w:rsidRPr="00334195">
        <w:rPr>
          <w:rFonts w:ascii="Times New Roman" w:hAnsi="Times New Roman"/>
          <w:color w:val="000000"/>
          <w:sz w:val="24"/>
          <w:szCs w:val="24"/>
          <w:vertAlign w:val="superscript"/>
          <w:lang w:val="en-US"/>
        </w:rPr>
        <w:t>‒</w:t>
      </w:r>
      <w:r w:rsidRPr="00334195">
        <w:rPr>
          <w:rFonts w:ascii="Times New Roman" w:hAnsi="Times New Roman"/>
          <w:color w:val="000000"/>
          <w:sz w:val="24"/>
          <w:szCs w:val="24"/>
          <w:lang w:val="en-US"/>
        </w:rPr>
        <w:t>-MS, IR and 1D (</w:t>
      </w:r>
      <w:r w:rsidRPr="00334195">
        <w:rPr>
          <w:rFonts w:ascii="Times New Roman" w:hAnsi="Times New Roman"/>
          <w:color w:val="000000"/>
          <w:sz w:val="24"/>
          <w:szCs w:val="24"/>
          <w:vertAlign w:val="superscript"/>
          <w:lang w:val="en-US"/>
        </w:rPr>
        <w:t>1</w:t>
      </w:r>
      <w:r w:rsidRPr="00334195">
        <w:rPr>
          <w:rFonts w:ascii="Times New Roman" w:hAnsi="Times New Roman"/>
          <w:color w:val="000000"/>
          <w:sz w:val="24"/>
          <w:szCs w:val="24"/>
          <w:lang w:val="en-US"/>
        </w:rPr>
        <w:t xml:space="preserve">H, </w:t>
      </w:r>
      <w:r w:rsidRPr="00334195">
        <w:rPr>
          <w:rFonts w:ascii="Times New Roman" w:hAnsi="Times New Roman"/>
          <w:color w:val="000000"/>
          <w:sz w:val="24"/>
          <w:szCs w:val="24"/>
          <w:vertAlign w:val="superscript"/>
          <w:lang w:val="en-US"/>
        </w:rPr>
        <w:t>13</w:t>
      </w:r>
      <w:r w:rsidRPr="00334195">
        <w:rPr>
          <w:rFonts w:ascii="Times New Roman" w:hAnsi="Times New Roman"/>
          <w:color w:val="000000"/>
          <w:sz w:val="24"/>
          <w:szCs w:val="24"/>
          <w:lang w:val="en-US"/>
        </w:rPr>
        <w:t xml:space="preserve">C{H}) NMR data of </w:t>
      </w:r>
      <w:r w:rsidRPr="00334195">
        <w:rPr>
          <w:rFonts w:ascii="Times New Roman" w:hAnsi="Times New Roman"/>
          <w:b/>
          <w:color w:val="000000"/>
          <w:sz w:val="24"/>
          <w:szCs w:val="24"/>
          <w:lang w:val="en-US"/>
        </w:rPr>
        <w:t>8</w:t>
      </w:r>
      <w:r w:rsidRPr="00334195">
        <w:rPr>
          <w:rFonts w:ascii="Times New Roman" w:hAnsi="Times New Roman"/>
          <w:sz w:val="24"/>
          <w:szCs w:val="24"/>
          <w:lang w:val="en-US"/>
        </w:rPr>
        <w:t>−</w:t>
      </w:r>
      <w:r w:rsidRPr="00334195">
        <w:rPr>
          <w:rFonts w:ascii="Times New Roman" w:hAnsi="Times New Roman"/>
          <w:b/>
          <w:color w:val="000000"/>
          <w:sz w:val="24"/>
          <w:szCs w:val="24"/>
          <w:lang w:val="en-US"/>
        </w:rPr>
        <w:t>10</w:t>
      </w:r>
      <w:r w:rsidRPr="00334195">
        <w:rPr>
          <w:rFonts w:ascii="Times New Roman" w:hAnsi="Times New Roman"/>
          <w:color w:val="000000"/>
          <w:sz w:val="24"/>
          <w:szCs w:val="24"/>
          <w:lang w:val="en-US"/>
        </w:rPr>
        <w:t xml:space="preserve"> allows the assumption</w:t>
      </w:r>
      <w:r w:rsidRPr="00960ADB">
        <w:rPr>
          <w:rFonts w:ascii="Times New Roman" w:hAnsi="Times New Roman"/>
          <w:color w:val="000000"/>
          <w:sz w:val="24"/>
          <w:szCs w:val="24"/>
          <w:lang w:val="en-US"/>
        </w:rPr>
        <w:t xml:space="preserve"> that </w:t>
      </w:r>
      <w:r w:rsidRPr="00960ADB">
        <w:rPr>
          <w:rFonts w:ascii="Times New Roman" w:hAnsi="Times New Roman"/>
          <w:b/>
          <w:color w:val="000000"/>
          <w:sz w:val="24"/>
          <w:szCs w:val="24"/>
          <w:lang w:val="en-US"/>
        </w:rPr>
        <w:t>10</w:t>
      </w:r>
      <w:r w:rsidRPr="00960ADB">
        <w:rPr>
          <w:rFonts w:ascii="Times New Roman" w:hAnsi="Times New Roman"/>
          <w:color w:val="000000"/>
          <w:sz w:val="24"/>
          <w:szCs w:val="24"/>
          <w:lang w:val="en-US"/>
        </w:rPr>
        <w:t xml:space="preserve"> has a gold(III)-metallacycle structure similar to </w:t>
      </w:r>
      <w:r w:rsidRPr="00960ADB">
        <w:rPr>
          <w:rFonts w:ascii="Times New Roman" w:hAnsi="Times New Roman"/>
          <w:b/>
          <w:color w:val="000000"/>
          <w:sz w:val="24"/>
          <w:szCs w:val="24"/>
          <w:lang w:val="en-US"/>
        </w:rPr>
        <w:t>9</w:t>
      </w:r>
      <w:r w:rsidRPr="00960ADB">
        <w:rPr>
          <w:rFonts w:ascii="Times New Roman" w:hAnsi="Times New Roman"/>
          <w:color w:val="000000"/>
          <w:sz w:val="24"/>
          <w:szCs w:val="24"/>
          <w:lang w:val="en-US"/>
        </w:rPr>
        <w:t xml:space="preserve"> rather than the carbene </w:t>
      </w:r>
      <w:r>
        <w:rPr>
          <w:rFonts w:ascii="Times New Roman" w:hAnsi="Times New Roman"/>
          <w:color w:val="000000"/>
          <w:sz w:val="24"/>
          <w:szCs w:val="24"/>
          <w:lang w:val="en-US"/>
        </w:rPr>
        <w:t>structure</w:t>
      </w:r>
      <w:r w:rsidRPr="00960ADB">
        <w:rPr>
          <w:rFonts w:ascii="Times New Roman" w:hAnsi="Times New Roman"/>
          <w:color w:val="000000"/>
          <w:sz w:val="24"/>
          <w:szCs w:val="24"/>
          <w:lang w:val="en-US"/>
        </w:rPr>
        <w:t xml:space="preserve"> similar to </w:t>
      </w:r>
      <w:r w:rsidRPr="00960ADB">
        <w:rPr>
          <w:rFonts w:ascii="Times New Roman" w:hAnsi="Times New Roman"/>
          <w:b/>
          <w:color w:val="000000"/>
          <w:sz w:val="24"/>
          <w:szCs w:val="24"/>
          <w:lang w:val="en-US"/>
        </w:rPr>
        <w:t>8</w:t>
      </w:r>
      <w:r w:rsidRPr="00960ADB">
        <w:rPr>
          <w:rFonts w:ascii="Times New Roman" w:hAnsi="Times New Roman"/>
          <w:color w:val="000000"/>
          <w:sz w:val="24"/>
          <w:szCs w:val="24"/>
          <w:lang w:val="en-US"/>
        </w:rPr>
        <w:t>. The ESI</w:t>
      </w:r>
      <w:r w:rsidRPr="00960ADB">
        <w:rPr>
          <w:rFonts w:ascii="Times New Roman" w:hAnsi="Times New Roman"/>
          <w:color w:val="000000"/>
          <w:sz w:val="24"/>
          <w:szCs w:val="24"/>
          <w:vertAlign w:val="superscript"/>
          <w:lang w:val="en-US"/>
        </w:rPr>
        <w:t>−</w:t>
      </w:r>
      <w:r w:rsidRPr="00960ADB">
        <w:rPr>
          <w:rFonts w:ascii="Times New Roman" w:hAnsi="Times New Roman"/>
          <w:color w:val="000000"/>
          <w:sz w:val="24"/>
          <w:szCs w:val="24"/>
          <w:lang w:val="en-US"/>
        </w:rPr>
        <w:t xml:space="preserve">-MS spectrum of </w:t>
      </w:r>
      <w:r w:rsidRPr="00960ADB">
        <w:rPr>
          <w:rFonts w:ascii="Times New Roman" w:hAnsi="Times New Roman"/>
          <w:b/>
          <w:color w:val="000000"/>
          <w:sz w:val="24"/>
          <w:szCs w:val="24"/>
          <w:lang w:val="en-US"/>
        </w:rPr>
        <w:t>9</w:t>
      </w:r>
      <w:r w:rsidRPr="00960ADB">
        <w:rPr>
          <w:rFonts w:ascii="Times New Roman" w:hAnsi="Times New Roman"/>
          <w:color w:val="000000"/>
          <w:sz w:val="24"/>
          <w:szCs w:val="24"/>
          <w:lang w:val="en-US"/>
        </w:rPr>
        <w:t xml:space="preserve"> displayed signals that were attributed to</w:t>
      </w:r>
      <w:r>
        <w:rPr>
          <w:rFonts w:ascii="Times New Roman" w:hAnsi="Times New Roman"/>
          <w:color w:val="000000"/>
          <w:sz w:val="24"/>
          <w:szCs w:val="24"/>
          <w:lang w:val="en-US"/>
        </w:rPr>
        <w:t xml:space="preserve"> the</w:t>
      </w:r>
      <w:r w:rsidRPr="00960ADB">
        <w:rPr>
          <w:rFonts w:ascii="Times New Roman" w:hAnsi="Times New Roman"/>
          <w:color w:val="000000"/>
          <w:sz w:val="24"/>
          <w:szCs w:val="24"/>
          <w:lang w:val="en-US"/>
        </w:rPr>
        <w:t xml:space="preserve"> </w:t>
      </w:r>
      <w:r w:rsidRPr="00960ADB">
        <w:rPr>
          <w:rFonts w:ascii="Times New Roman" w:hAnsi="Times New Roman"/>
          <w:sz w:val="24"/>
          <w:szCs w:val="24"/>
          <w:lang w:val="en-US"/>
        </w:rPr>
        <w:t>[M + Cl]</w:t>
      </w:r>
      <w:r w:rsidRPr="00960ADB">
        <w:rPr>
          <w:rFonts w:ascii="Times New Roman" w:hAnsi="Times New Roman"/>
          <w:sz w:val="24"/>
          <w:szCs w:val="24"/>
          <w:vertAlign w:val="superscript"/>
          <w:lang w:val="en-US"/>
        </w:rPr>
        <w:t>−</w:t>
      </w:r>
      <w:r w:rsidRPr="00960ADB">
        <w:rPr>
          <w:rFonts w:ascii="Times New Roman" w:hAnsi="Times New Roman"/>
          <w:sz w:val="24"/>
          <w:szCs w:val="24"/>
          <w:lang w:val="en-US"/>
        </w:rPr>
        <w:t xml:space="preserve"> and [M − H]</w:t>
      </w:r>
      <w:r w:rsidRPr="00960ADB">
        <w:rPr>
          <w:rFonts w:ascii="Times New Roman" w:hAnsi="Times New Roman"/>
          <w:sz w:val="24"/>
          <w:szCs w:val="24"/>
          <w:vertAlign w:val="superscript"/>
          <w:lang w:val="en-US"/>
        </w:rPr>
        <w:t>−</w:t>
      </w:r>
      <w:r w:rsidRPr="00960ADB">
        <w:rPr>
          <w:rFonts w:ascii="Times New Roman" w:hAnsi="Times New Roman"/>
          <w:sz w:val="24"/>
          <w:szCs w:val="24"/>
          <w:lang w:val="en-US"/>
        </w:rPr>
        <w:t xml:space="preserve"> ions. </w:t>
      </w:r>
      <w:r>
        <w:rPr>
          <w:rFonts w:ascii="Times New Roman" w:hAnsi="Times New Roman"/>
          <w:sz w:val="24"/>
          <w:szCs w:val="24"/>
          <w:lang w:val="en-US"/>
        </w:rPr>
        <w:t>We also</w:t>
      </w:r>
      <w:r w:rsidRPr="00960ADB">
        <w:rPr>
          <w:rFonts w:ascii="Times New Roman" w:hAnsi="Times New Roman"/>
          <w:sz w:val="24"/>
          <w:szCs w:val="24"/>
          <w:lang w:val="en-US"/>
        </w:rPr>
        <w:t xml:space="preserve"> detected </w:t>
      </w:r>
      <w:r>
        <w:rPr>
          <w:rFonts w:ascii="Times New Roman" w:hAnsi="Times New Roman"/>
          <w:sz w:val="24"/>
          <w:szCs w:val="24"/>
          <w:lang w:val="en-US"/>
        </w:rPr>
        <w:t xml:space="preserve">the </w:t>
      </w:r>
      <w:r w:rsidRPr="00960ADB">
        <w:rPr>
          <w:rFonts w:ascii="Times New Roman" w:hAnsi="Times New Roman"/>
          <w:sz w:val="24"/>
          <w:szCs w:val="24"/>
          <w:lang w:val="en-US"/>
        </w:rPr>
        <w:t>signal of the corresponding fragmentary ion [M + Cl – NCCH</w:t>
      </w:r>
      <w:r w:rsidRPr="00960ADB">
        <w:rPr>
          <w:rFonts w:ascii="Times New Roman" w:hAnsi="Times New Roman"/>
          <w:sz w:val="24"/>
          <w:szCs w:val="24"/>
          <w:vertAlign w:val="subscript"/>
          <w:lang w:val="en-US"/>
        </w:rPr>
        <w:t>2</w:t>
      </w:r>
      <w:r w:rsidRPr="00960ADB">
        <w:rPr>
          <w:rFonts w:ascii="Times New Roman" w:hAnsi="Times New Roman"/>
          <w:sz w:val="24"/>
          <w:szCs w:val="24"/>
          <w:lang w:val="en-US"/>
        </w:rPr>
        <w:t>CH</w:t>
      </w:r>
      <w:r w:rsidRPr="00960ADB">
        <w:rPr>
          <w:rFonts w:ascii="Times New Roman" w:hAnsi="Times New Roman"/>
          <w:sz w:val="24"/>
          <w:szCs w:val="24"/>
          <w:vertAlign w:val="subscript"/>
          <w:lang w:val="en-US"/>
        </w:rPr>
        <w:t>2</w:t>
      </w:r>
      <w:r w:rsidRPr="00960ADB">
        <w:rPr>
          <w:rFonts w:ascii="Times New Roman" w:hAnsi="Times New Roman"/>
          <w:sz w:val="24"/>
          <w:szCs w:val="24"/>
          <w:lang w:val="en-US"/>
        </w:rPr>
        <w:t>CMe</w:t>
      </w:r>
      <w:r w:rsidRPr="00960ADB">
        <w:rPr>
          <w:rFonts w:ascii="Times New Roman" w:hAnsi="Times New Roman"/>
          <w:sz w:val="24"/>
          <w:szCs w:val="24"/>
          <w:vertAlign w:val="subscript"/>
          <w:lang w:val="en-US"/>
        </w:rPr>
        <w:t>2</w:t>
      </w:r>
      <w:r w:rsidRPr="00960ADB">
        <w:rPr>
          <w:rFonts w:ascii="Times New Roman" w:hAnsi="Times New Roman"/>
          <w:sz w:val="24"/>
          <w:szCs w:val="24"/>
          <w:lang w:val="en-US"/>
        </w:rPr>
        <w:t>]</w:t>
      </w:r>
      <w:r w:rsidRPr="00960ADB">
        <w:rPr>
          <w:rFonts w:ascii="Times New Roman" w:hAnsi="Times New Roman"/>
          <w:sz w:val="24"/>
          <w:szCs w:val="24"/>
          <w:vertAlign w:val="superscript"/>
          <w:lang w:val="en-US"/>
        </w:rPr>
        <w:t>−</w:t>
      </w:r>
      <w:r>
        <w:rPr>
          <w:rFonts w:ascii="Times New Roman" w:hAnsi="Times New Roman"/>
          <w:sz w:val="24"/>
          <w:szCs w:val="24"/>
          <w:lang w:val="en-US"/>
        </w:rPr>
        <w:t xml:space="preserve">, </w:t>
      </w:r>
      <w:r w:rsidRPr="00960ADB">
        <w:rPr>
          <w:rFonts w:ascii="Times New Roman" w:hAnsi="Times New Roman"/>
          <w:color w:val="000000"/>
          <w:sz w:val="24"/>
          <w:szCs w:val="24"/>
          <w:lang w:val="en-US"/>
        </w:rPr>
        <w:t>whic</w:t>
      </w:r>
      <w:r>
        <w:rPr>
          <w:rFonts w:ascii="Times New Roman" w:hAnsi="Times New Roman"/>
          <w:color w:val="000000"/>
          <w:sz w:val="24"/>
          <w:szCs w:val="24"/>
          <w:lang w:val="en-US"/>
        </w:rPr>
        <w:t>h probably corresponds to one of</w:t>
      </w:r>
      <w:r w:rsidRPr="00960ADB">
        <w:rPr>
          <w:rFonts w:ascii="Times New Roman" w:hAnsi="Times New Roman"/>
          <w:color w:val="000000"/>
          <w:sz w:val="24"/>
          <w:szCs w:val="24"/>
          <w:lang w:val="en-US"/>
        </w:rPr>
        <w:t xml:space="preserve"> the products of decomposition of the starting low-stable complex. In the ESI</w:t>
      </w:r>
      <w:r w:rsidRPr="00960ADB">
        <w:rPr>
          <w:rFonts w:ascii="Times New Roman" w:hAnsi="Times New Roman"/>
          <w:color w:val="000000"/>
          <w:sz w:val="24"/>
          <w:szCs w:val="24"/>
          <w:vertAlign w:val="superscript"/>
          <w:lang w:val="en-US"/>
        </w:rPr>
        <w:t>−</w:t>
      </w:r>
      <w:r w:rsidRPr="00960ADB">
        <w:rPr>
          <w:rFonts w:ascii="Times New Roman" w:hAnsi="Times New Roman"/>
          <w:color w:val="000000"/>
          <w:sz w:val="24"/>
          <w:szCs w:val="24"/>
          <w:lang w:val="en-US"/>
        </w:rPr>
        <w:t xml:space="preserve">-MS spectrum of </w:t>
      </w:r>
      <w:r w:rsidRPr="00960ADB">
        <w:rPr>
          <w:rFonts w:ascii="Times New Roman" w:hAnsi="Times New Roman"/>
          <w:b/>
          <w:color w:val="000000"/>
          <w:sz w:val="24"/>
          <w:szCs w:val="24"/>
          <w:lang w:val="en-US"/>
        </w:rPr>
        <w:t>9</w:t>
      </w:r>
      <w:r w:rsidRPr="009F4F7E">
        <w:rPr>
          <w:rFonts w:ascii="Times New Roman" w:hAnsi="Times New Roman"/>
          <w:color w:val="000000"/>
          <w:sz w:val="24"/>
          <w:szCs w:val="24"/>
          <w:lang w:val="en-US"/>
        </w:rPr>
        <w:t>,</w:t>
      </w:r>
      <w:r w:rsidRPr="00960ADB">
        <w:rPr>
          <w:rFonts w:ascii="Times New Roman" w:hAnsi="Times New Roman"/>
          <w:color w:val="000000"/>
          <w:sz w:val="24"/>
          <w:szCs w:val="24"/>
          <w:lang w:val="en-US"/>
        </w:rPr>
        <w:t xml:space="preserve"> only one signal </w:t>
      </w:r>
      <w:r>
        <w:rPr>
          <w:rFonts w:ascii="Times New Roman" w:hAnsi="Times New Roman"/>
          <w:color w:val="000000"/>
          <w:sz w:val="24"/>
          <w:szCs w:val="24"/>
          <w:lang w:val="en-US"/>
        </w:rPr>
        <w:t>from the</w:t>
      </w:r>
      <w:r w:rsidRPr="00960ADB">
        <w:rPr>
          <w:rFonts w:ascii="Times New Roman" w:hAnsi="Times New Roman"/>
          <w:color w:val="000000"/>
          <w:sz w:val="24"/>
          <w:szCs w:val="24"/>
          <w:lang w:val="en-US"/>
        </w:rPr>
        <w:t xml:space="preserve"> </w:t>
      </w:r>
      <w:r w:rsidRPr="00960ADB">
        <w:rPr>
          <w:rFonts w:ascii="Times New Roman" w:hAnsi="Times New Roman"/>
          <w:sz w:val="24"/>
          <w:szCs w:val="24"/>
          <w:lang w:val="en-US"/>
        </w:rPr>
        <w:t>[M − H]</w:t>
      </w:r>
      <w:r w:rsidRPr="00960ADB">
        <w:rPr>
          <w:rFonts w:ascii="Times New Roman" w:hAnsi="Times New Roman"/>
          <w:sz w:val="24"/>
          <w:szCs w:val="24"/>
          <w:vertAlign w:val="superscript"/>
          <w:lang w:val="en-US"/>
        </w:rPr>
        <w:t>−</w:t>
      </w:r>
      <w:r w:rsidRPr="00960ADB">
        <w:rPr>
          <w:rFonts w:ascii="Times New Roman" w:hAnsi="Times New Roman"/>
          <w:color w:val="000000"/>
          <w:sz w:val="24"/>
          <w:szCs w:val="24"/>
          <w:lang w:val="en-US"/>
        </w:rPr>
        <w:t xml:space="preserve"> ion was </w:t>
      </w:r>
      <w:r>
        <w:rPr>
          <w:rFonts w:ascii="Times New Roman" w:hAnsi="Times New Roman"/>
          <w:color w:val="000000"/>
          <w:sz w:val="24"/>
          <w:szCs w:val="24"/>
          <w:lang w:val="en-US"/>
        </w:rPr>
        <w:t>found</w:t>
      </w:r>
      <w:r w:rsidRPr="00960ADB">
        <w:rPr>
          <w:rFonts w:ascii="Times New Roman" w:hAnsi="Times New Roman"/>
          <w:color w:val="000000"/>
          <w:sz w:val="24"/>
          <w:szCs w:val="24"/>
          <w:lang w:val="en-US"/>
        </w:rPr>
        <w:t>. In each</w:t>
      </w:r>
      <w:r>
        <w:rPr>
          <w:rFonts w:ascii="Times New Roman" w:hAnsi="Times New Roman"/>
          <w:color w:val="000000"/>
          <w:sz w:val="24"/>
          <w:szCs w:val="24"/>
          <w:lang w:val="en-US"/>
        </w:rPr>
        <w:t xml:space="preserve"> of the</w:t>
      </w:r>
      <w:r w:rsidRPr="00960ADB">
        <w:rPr>
          <w:rFonts w:ascii="Times New Roman" w:hAnsi="Times New Roman"/>
          <w:color w:val="000000"/>
          <w:sz w:val="24"/>
          <w:szCs w:val="24"/>
          <w:lang w:val="en-US"/>
        </w:rPr>
        <w:t xml:space="preserve"> </w:t>
      </w:r>
      <w:r>
        <w:rPr>
          <w:rFonts w:ascii="Times New Roman" w:hAnsi="Times New Roman"/>
          <w:color w:val="000000"/>
          <w:sz w:val="24"/>
          <w:szCs w:val="24"/>
          <w:lang w:val="en-US"/>
        </w:rPr>
        <w:t>IR spectra</w:t>
      </w:r>
      <w:r w:rsidRPr="00960ADB">
        <w:rPr>
          <w:rFonts w:ascii="Times New Roman" w:hAnsi="Times New Roman"/>
          <w:color w:val="000000"/>
          <w:sz w:val="24"/>
          <w:szCs w:val="24"/>
          <w:lang w:val="en-US"/>
        </w:rPr>
        <w:t xml:space="preserve"> of </w:t>
      </w:r>
      <w:r w:rsidRPr="00960ADB">
        <w:rPr>
          <w:rFonts w:ascii="Times New Roman" w:hAnsi="Times New Roman"/>
          <w:b/>
          <w:color w:val="000000"/>
          <w:sz w:val="24"/>
          <w:szCs w:val="24"/>
          <w:lang w:val="en-US"/>
        </w:rPr>
        <w:t>9</w:t>
      </w:r>
      <w:r w:rsidRPr="00960ADB">
        <w:rPr>
          <w:rFonts w:ascii="Times New Roman" w:hAnsi="Times New Roman"/>
          <w:color w:val="000000"/>
          <w:sz w:val="24"/>
          <w:szCs w:val="24"/>
          <w:lang w:val="en-US"/>
        </w:rPr>
        <w:t xml:space="preserve"> or </w:t>
      </w:r>
      <w:r w:rsidRPr="00960ADB">
        <w:rPr>
          <w:rFonts w:ascii="Times New Roman" w:hAnsi="Times New Roman"/>
          <w:b/>
          <w:color w:val="000000"/>
          <w:sz w:val="24"/>
          <w:szCs w:val="24"/>
          <w:lang w:val="en-US"/>
        </w:rPr>
        <w:t>10</w:t>
      </w:r>
      <w:r w:rsidRPr="00960ADB">
        <w:rPr>
          <w:rFonts w:ascii="Times New Roman" w:hAnsi="Times New Roman"/>
          <w:color w:val="000000"/>
          <w:sz w:val="24"/>
          <w:szCs w:val="24"/>
          <w:lang w:val="en-US"/>
        </w:rPr>
        <w:t xml:space="preserve">, two bands corresponding to </w:t>
      </w:r>
      <w:r w:rsidRPr="00960ADB">
        <w:rPr>
          <w:rFonts w:ascii="Times New Roman" w:hAnsi="Times New Roman"/>
          <w:i/>
          <w:sz w:val="24"/>
          <w:szCs w:val="24"/>
          <w:lang w:val="en-US"/>
        </w:rPr>
        <w:t>ν</w:t>
      </w:r>
      <w:r w:rsidRPr="00960ADB">
        <w:rPr>
          <w:rFonts w:ascii="Times New Roman" w:hAnsi="Times New Roman"/>
          <w:sz w:val="24"/>
          <w:szCs w:val="24"/>
          <w:lang w:val="en-US"/>
        </w:rPr>
        <w:t>(</w:t>
      </w:r>
      <w:r w:rsidRPr="00960ADB">
        <w:rPr>
          <w:rFonts w:ascii="Times New Roman" w:hAnsi="Times New Roman"/>
          <w:color w:val="000000"/>
          <w:sz w:val="24"/>
          <w:szCs w:val="24"/>
          <w:lang w:val="en-US"/>
        </w:rPr>
        <w:t xml:space="preserve">C=O) and </w:t>
      </w:r>
      <w:r w:rsidRPr="00960ADB">
        <w:rPr>
          <w:rFonts w:ascii="Times New Roman" w:hAnsi="Times New Roman"/>
          <w:i/>
          <w:sz w:val="24"/>
          <w:szCs w:val="24"/>
          <w:lang w:val="en-US"/>
        </w:rPr>
        <w:t>ν</w:t>
      </w:r>
      <w:r w:rsidRPr="00960ADB">
        <w:rPr>
          <w:rFonts w:ascii="Times New Roman" w:hAnsi="Times New Roman"/>
          <w:sz w:val="24"/>
          <w:szCs w:val="24"/>
          <w:lang w:val="en-US"/>
        </w:rPr>
        <w:t>(</w:t>
      </w:r>
      <w:r w:rsidRPr="00960ADB">
        <w:rPr>
          <w:rFonts w:ascii="Times New Roman" w:hAnsi="Times New Roman"/>
          <w:color w:val="000000"/>
          <w:sz w:val="24"/>
          <w:szCs w:val="24"/>
          <w:lang w:val="en-US"/>
        </w:rPr>
        <w:t xml:space="preserve">C=N) stretching vibrations appeared </w:t>
      </w:r>
      <w:r w:rsidRPr="00334195">
        <w:rPr>
          <w:rFonts w:ascii="Times New Roman" w:hAnsi="Times New Roman"/>
          <w:color w:val="000000"/>
          <w:sz w:val="24"/>
          <w:szCs w:val="24"/>
          <w:lang w:val="en-US"/>
        </w:rPr>
        <w:t>at 1771 and 1607 or at 1764 and 1606 cm</w:t>
      </w:r>
      <w:r w:rsidRPr="00334195">
        <w:rPr>
          <w:rFonts w:ascii="Times New Roman" w:hAnsi="Times New Roman"/>
          <w:color w:val="000000"/>
          <w:sz w:val="24"/>
          <w:szCs w:val="24"/>
          <w:vertAlign w:val="superscript"/>
          <w:lang w:val="en-US"/>
        </w:rPr>
        <w:t>–1</w:t>
      </w:r>
      <w:r w:rsidRPr="00334195">
        <w:rPr>
          <w:rFonts w:ascii="Times New Roman" w:hAnsi="Times New Roman"/>
          <w:color w:val="000000"/>
          <w:sz w:val="24"/>
          <w:szCs w:val="24"/>
          <w:lang w:val="en-US"/>
        </w:rPr>
        <w:t xml:space="preserve"> for </w:t>
      </w:r>
      <w:r w:rsidRPr="00334195">
        <w:rPr>
          <w:rFonts w:ascii="Times New Roman" w:hAnsi="Times New Roman"/>
          <w:b/>
          <w:color w:val="000000"/>
          <w:sz w:val="24"/>
          <w:szCs w:val="24"/>
          <w:lang w:val="en-US"/>
        </w:rPr>
        <w:t>9</w:t>
      </w:r>
      <w:r w:rsidRPr="00334195">
        <w:rPr>
          <w:rFonts w:ascii="Times New Roman" w:hAnsi="Times New Roman"/>
          <w:color w:val="000000"/>
          <w:sz w:val="24"/>
          <w:szCs w:val="24"/>
          <w:lang w:val="en-US"/>
        </w:rPr>
        <w:t xml:space="preserve"> and </w:t>
      </w:r>
      <w:r w:rsidRPr="00334195">
        <w:rPr>
          <w:rFonts w:ascii="Times New Roman" w:hAnsi="Times New Roman"/>
          <w:b/>
          <w:color w:val="000000"/>
          <w:sz w:val="24"/>
          <w:szCs w:val="24"/>
          <w:lang w:val="en-US"/>
        </w:rPr>
        <w:t>10</w:t>
      </w:r>
      <w:r w:rsidRPr="00334195">
        <w:rPr>
          <w:rFonts w:ascii="Times New Roman" w:hAnsi="Times New Roman"/>
          <w:color w:val="000000"/>
          <w:sz w:val="24"/>
          <w:szCs w:val="24"/>
          <w:lang w:val="en-US"/>
        </w:rPr>
        <w:t>, respectively. In the IR spectrum of the most related and structurally characterized complex [(Ph</w:t>
      </w:r>
      <w:r w:rsidRPr="00334195">
        <w:rPr>
          <w:rFonts w:ascii="Times New Roman" w:hAnsi="Times New Roman"/>
          <w:color w:val="000000"/>
          <w:sz w:val="24"/>
          <w:szCs w:val="24"/>
          <w:vertAlign w:val="subscript"/>
          <w:lang w:val="en-US"/>
        </w:rPr>
        <w:t>3</w:t>
      </w:r>
      <w:r w:rsidRPr="00334195">
        <w:rPr>
          <w:rFonts w:ascii="Times New Roman" w:hAnsi="Times New Roman"/>
          <w:color w:val="000000"/>
          <w:sz w:val="24"/>
          <w:szCs w:val="24"/>
          <w:lang w:val="en-US"/>
        </w:rPr>
        <w:t>P)Au{</w:t>
      </w:r>
      <w:r w:rsidRPr="00334195">
        <w:rPr>
          <w:rFonts w:ascii="Times New Roman" w:hAnsi="Times New Roman"/>
          <w:color w:val="000000"/>
          <w:sz w:val="24"/>
          <w:szCs w:val="24"/>
          <w:u w:val="single"/>
          <w:lang w:val="en-US"/>
        </w:rPr>
        <w:t>C</w:t>
      </w:r>
      <w:r w:rsidRPr="00334195">
        <w:rPr>
          <w:rFonts w:ascii="Times New Roman" w:hAnsi="Times New Roman"/>
          <w:color w:val="000000"/>
          <w:sz w:val="24"/>
          <w:szCs w:val="24"/>
          <w:lang w:val="en-US"/>
        </w:rPr>
        <w:t>(=O)NHMe}],</w:t>
      </w:r>
      <w:hyperlink w:anchor="_ENREF_3" w:tooltip="Balch, 1999 #35" w:history="1">
        <w:r w:rsidR="00591BE7" w:rsidRPr="00334195">
          <w:rPr>
            <w:rFonts w:ascii="Times New Roman" w:hAnsi="Times New Roman"/>
            <w:color w:val="000000"/>
            <w:sz w:val="24"/>
            <w:szCs w:val="24"/>
            <w:lang w:val="en-US"/>
          </w:rPr>
          <w:fldChar w:fldCharType="begin"/>
        </w:r>
        <w:r w:rsidR="00591BE7">
          <w:rPr>
            <w:rFonts w:ascii="Times New Roman" w:hAnsi="Times New Roman"/>
            <w:color w:val="000000"/>
            <w:sz w:val="24"/>
            <w:szCs w:val="24"/>
            <w:lang w:val="en-US"/>
          </w:rPr>
          <w:instrText xml:space="preserve"> ADDIN EN.CITE &lt;EndNote&gt;&lt;Cite&gt;&lt;Author&gt;Balch&lt;/Author&gt;&lt;Year&gt;1999&lt;/Year&gt;&lt;RecNum&gt;35&lt;/RecNum&gt;&lt;DisplayText&gt;&lt;style face="superscript"&gt;3&lt;/style&gt;&lt;/DisplayText&gt;&lt;record&gt;&lt;rec-number&gt;35&lt;/rec-number&gt;&lt;foreign-keys&gt;&lt;key app="EN" db-id="edf5rxp5drdwz6ev022va0wr2xr2ad0ta2rf" timestamp="1460739358"&gt;35&lt;/key&gt;&lt;/foreign-keys&gt;&lt;ref-type name="Journal Article"&gt;17&lt;/ref-type&gt;&lt;contributors&gt;&lt;authors&gt;&lt;author&gt;Balch, A. L.&lt;/author&gt;&lt;author&gt;Olmstead, M. M.&lt;/author&gt;&lt;author&gt;Vickery, J. C.&lt;/author&gt;&lt;/authors&gt;&lt;/contributors&gt;&lt;auth-address&gt;Univ Calif Davis, Dept Chem, Davis, CA 95616 USA.&amp;#xD;Balch, AL (reprint author), Univ Calif Davis, Dept Chem, Davis, CA 95616 USA.&lt;/auth-address&gt;&lt;titles&gt;&lt;title&gt;Gold(I) compounds without significant aurophilic intermolecular interactions: Synthesis, structure, and electronic properties of Ph3PAuC(O)NHMe and Au-3(PhCH2N=COMe)(3): Comparative monomeric and trimeric analogues of the solvoluminescent trimer, Au-3(MeN=COMe)(3)&lt;/title&gt;&lt;secondary-title&gt;Inorganic Chemistry&lt;/secondary-title&gt;&lt;alt-title&gt;Inorg. Chem.&lt;/alt-title&gt;&lt;/titles&gt;&lt;periodical&gt;&lt;full-title&gt;Inorganic Chemistry&lt;/full-title&gt;&lt;abbr-1&gt;Inorg. Chem.&lt;/abbr-1&gt;&lt;/periodical&gt;&lt;alt-periodical&gt;&lt;full-title&gt;Inorganic Chemistry&lt;/full-title&gt;&lt;abbr-1&gt;Inorg. Chem.&lt;/abbr-1&gt;&lt;/alt-periodical&gt;&lt;pages&gt;3494–3499&lt;/pages&gt;&lt;volume&gt;38&lt;/volume&gt;&lt;number&gt;15&lt;/number&gt;&lt;keywords&gt;&lt;keyword&gt;AU(III) IMIDAZOLYL DERIVATIVES&lt;/keyword&gt;&lt;keyword&gt;RAY CRYSTAL-STRUCTURE&lt;/keyword&gt;&lt;keyword&gt;COLUMNAR&lt;/keyword&gt;&lt;keyword&gt;MESOPHASES&lt;/keyword&gt;&lt;keyword&gt;AU INTERACTIONS&lt;/keyword&gt;&lt;keyword&gt;COMPLEXES&lt;/keyword&gt;&lt;keyword&gt;TRINUCLEAR&lt;/keyword&gt;&lt;keyword&gt;MONONUCLEAR&lt;/keyword&gt;&lt;keyword&gt;MOSSBAUER&lt;/keyword&gt;&lt;keyword&gt;PRODUCTS&lt;/keyword&gt;&lt;keyword&gt;CARBENE&lt;/keyword&gt;&lt;/keywords&gt;&lt;dates&gt;&lt;year&gt;1999&lt;/year&gt;&lt;pub-dates&gt;&lt;date&gt;Jul&lt;/date&gt;&lt;/pub-dates&gt;&lt;/dates&gt;&lt;isbn&gt;0020-1669&lt;/isbn&gt;&lt;accession-num&gt;WOS:000081713200012&lt;/accession-num&gt;&lt;work-type&gt;Article&lt;/work-type&gt;&lt;urls&gt;&lt;related-urls&gt;&lt;url&gt;&amp;lt;Go to ISI&amp;gt;://WOS:000081713200012&lt;/url&gt;&lt;/related-urls&gt;&lt;/urls&gt;&lt;electronic-resource-num&gt;10.1021/ic990080b&lt;/electronic-resource-num&gt;&lt;language&gt;English&lt;/language&gt;&lt;/record&gt;&lt;/Cite&gt;&lt;/EndNote&gt;</w:instrText>
        </w:r>
        <w:r w:rsidR="00591BE7" w:rsidRPr="00334195">
          <w:rPr>
            <w:rFonts w:ascii="Times New Roman" w:hAnsi="Times New Roman"/>
            <w:color w:val="000000"/>
            <w:sz w:val="24"/>
            <w:szCs w:val="24"/>
            <w:lang w:val="en-US"/>
          </w:rPr>
          <w:fldChar w:fldCharType="separate"/>
        </w:r>
        <w:r w:rsidR="00591BE7" w:rsidRPr="00E078C3">
          <w:rPr>
            <w:rFonts w:ascii="Times New Roman" w:hAnsi="Times New Roman"/>
            <w:noProof/>
            <w:color w:val="000000"/>
            <w:sz w:val="24"/>
            <w:szCs w:val="24"/>
            <w:vertAlign w:val="superscript"/>
            <w:lang w:val="en-US"/>
          </w:rPr>
          <w:t>3</w:t>
        </w:r>
        <w:r w:rsidR="00591BE7" w:rsidRPr="00334195">
          <w:rPr>
            <w:rFonts w:ascii="Times New Roman" w:hAnsi="Times New Roman"/>
            <w:color w:val="000000"/>
            <w:sz w:val="24"/>
            <w:szCs w:val="24"/>
            <w:lang w:val="en-US"/>
          </w:rPr>
          <w:fldChar w:fldCharType="end"/>
        </w:r>
      </w:hyperlink>
      <w:r w:rsidRPr="00334195">
        <w:rPr>
          <w:rFonts w:ascii="Times New Roman" w:hAnsi="Times New Roman"/>
          <w:color w:val="000000"/>
          <w:sz w:val="24"/>
          <w:szCs w:val="24"/>
          <w:lang w:val="en-US"/>
        </w:rPr>
        <w:t xml:space="preserve"> two bands at 1478 and 1433 cm</w:t>
      </w:r>
      <w:r w:rsidRPr="00334195">
        <w:rPr>
          <w:rFonts w:ascii="Times New Roman" w:hAnsi="Times New Roman"/>
          <w:color w:val="000000"/>
          <w:sz w:val="24"/>
          <w:szCs w:val="24"/>
          <w:vertAlign w:val="superscript"/>
          <w:lang w:val="en-US"/>
        </w:rPr>
        <w:t>–1</w:t>
      </w:r>
      <w:r w:rsidRPr="00334195">
        <w:rPr>
          <w:rFonts w:ascii="Times New Roman" w:hAnsi="Times New Roman"/>
          <w:color w:val="000000"/>
          <w:sz w:val="24"/>
          <w:szCs w:val="24"/>
          <w:lang w:val="en-US"/>
        </w:rPr>
        <w:t xml:space="preserve"> were detected. The low energy of these vibrations was due to the presence of a hydrogen bonding of the N</w:t>
      </w:r>
      <w:r w:rsidRPr="00334195">
        <w:rPr>
          <w:rFonts w:ascii="Times New Roman" w:hAnsi="Times New Roman"/>
          <w:sz w:val="24"/>
          <w:szCs w:val="24"/>
          <w:lang w:val="en-US"/>
        </w:rPr>
        <w:t>−</w:t>
      </w:r>
      <w:r w:rsidRPr="00334195">
        <w:rPr>
          <w:rFonts w:ascii="Times New Roman" w:hAnsi="Times New Roman"/>
          <w:color w:val="000000"/>
          <w:sz w:val="24"/>
          <w:szCs w:val="24"/>
          <w:lang w:val="en-US"/>
        </w:rPr>
        <w:t xml:space="preserve">H group, which is not possible for </w:t>
      </w:r>
      <w:r w:rsidRPr="00334195">
        <w:rPr>
          <w:rFonts w:ascii="Times New Roman" w:hAnsi="Times New Roman"/>
          <w:b/>
          <w:color w:val="000000"/>
          <w:sz w:val="24"/>
          <w:szCs w:val="24"/>
          <w:lang w:val="en-US"/>
        </w:rPr>
        <w:t>8</w:t>
      </w:r>
      <w:r w:rsidRPr="00334195">
        <w:rPr>
          <w:rFonts w:ascii="Times New Roman" w:hAnsi="Times New Roman"/>
          <w:color w:val="000000"/>
          <w:sz w:val="24"/>
          <w:szCs w:val="24"/>
          <w:lang w:val="en-US"/>
        </w:rPr>
        <w:t>. In the similar gold(I) complex [(Ph</w:t>
      </w:r>
      <w:r w:rsidRPr="00334195">
        <w:rPr>
          <w:rFonts w:ascii="Times New Roman" w:hAnsi="Times New Roman"/>
          <w:color w:val="000000"/>
          <w:sz w:val="24"/>
          <w:szCs w:val="24"/>
          <w:vertAlign w:val="subscript"/>
          <w:lang w:val="en-US"/>
        </w:rPr>
        <w:t>3</w:t>
      </w:r>
      <w:r w:rsidRPr="00334195">
        <w:rPr>
          <w:rFonts w:ascii="Times New Roman" w:hAnsi="Times New Roman"/>
          <w:color w:val="000000"/>
          <w:sz w:val="24"/>
          <w:szCs w:val="24"/>
          <w:lang w:val="en-US"/>
        </w:rPr>
        <w:t>P)AuC(=O)Ph]</w:t>
      </w:r>
      <w:hyperlink w:anchor="_ENREF_4" w:tooltip="Raubenheimer, 2005 #37" w:history="1">
        <w:r w:rsidR="00591BE7" w:rsidRPr="00334195">
          <w:rPr>
            <w:rFonts w:ascii="Times New Roman" w:hAnsi="Times New Roman"/>
            <w:color w:val="000000"/>
            <w:sz w:val="24"/>
            <w:szCs w:val="24"/>
            <w:lang w:val="en-US"/>
          </w:rPr>
          <w:fldChar w:fldCharType="begin">
            <w:fldData xml:space="preserve">PEVuZE5vdGU+PENpdGU+PEF1dGhvcj5SYXViZW5oZWltZXI8L0F1dGhvcj48WWVhcj4yMDA1PC9Z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</w:fldData>
          </w:fldChar>
        </w:r>
        <w:r w:rsidR="00591BE7">
          <w:rPr>
            <w:rFonts w:ascii="Times New Roman" w:hAnsi="Times New Roman"/>
            <w:color w:val="000000"/>
            <w:sz w:val="24"/>
            <w:szCs w:val="24"/>
            <w:lang w:val="en-US"/>
          </w:rPr>
          <w:instrText xml:space="preserve"> ADDIN EN.CITE </w:instrText>
        </w:r>
        <w:r w:rsidR="00591BE7">
          <w:rPr>
            <w:rFonts w:ascii="Times New Roman" w:hAnsi="Times New Roman"/>
            <w:color w:val="000000"/>
            <w:sz w:val="24"/>
            <w:szCs w:val="24"/>
            <w:lang w:val="en-US"/>
          </w:rPr>
          <w:fldChar w:fldCharType="begin">
            <w:fldData xml:space="preserve">PEVuZE5vdGU+PENpdGU+PEF1dGhvcj5SYXViZW5oZWltZXI8L0F1dGhvcj48WWVhcj4yMDA1PC9Z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</w:fldData>
          </w:fldChar>
        </w:r>
        <w:r w:rsidR="00591BE7">
          <w:rPr>
            <w:rFonts w:ascii="Times New Roman" w:hAnsi="Times New Roman"/>
            <w:color w:val="000000"/>
            <w:sz w:val="24"/>
            <w:szCs w:val="24"/>
            <w:lang w:val="en-US"/>
          </w:rPr>
          <w:instrText xml:space="preserve"> ADDIN EN.CITE.DATA </w:instrText>
        </w:r>
        <w:r w:rsidR="00591BE7">
          <w:rPr>
            <w:rFonts w:ascii="Times New Roman" w:hAnsi="Times New Roman"/>
            <w:color w:val="000000"/>
            <w:sz w:val="24"/>
            <w:szCs w:val="24"/>
            <w:lang w:val="en-US"/>
          </w:rPr>
        </w:r>
        <w:r w:rsidR="00591BE7">
          <w:rPr>
            <w:rFonts w:ascii="Times New Roman" w:hAnsi="Times New Roman"/>
            <w:color w:val="000000"/>
            <w:sz w:val="24"/>
            <w:szCs w:val="24"/>
            <w:lang w:val="en-US"/>
          </w:rPr>
          <w:fldChar w:fldCharType="end"/>
        </w:r>
        <w:r w:rsidR="00591BE7" w:rsidRPr="00334195">
          <w:rPr>
            <w:rFonts w:ascii="Times New Roman" w:hAnsi="Times New Roman"/>
            <w:color w:val="000000"/>
            <w:sz w:val="24"/>
            <w:szCs w:val="24"/>
            <w:lang w:val="en-US"/>
          </w:rPr>
        </w:r>
        <w:r w:rsidR="00591BE7" w:rsidRPr="00334195">
          <w:rPr>
            <w:rFonts w:ascii="Times New Roman" w:hAnsi="Times New Roman"/>
            <w:color w:val="000000"/>
            <w:sz w:val="24"/>
            <w:szCs w:val="24"/>
            <w:lang w:val="en-US"/>
          </w:rPr>
          <w:fldChar w:fldCharType="separate"/>
        </w:r>
        <w:r w:rsidR="00591BE7" w:rsidRPr="00E078C3">
          <w:rPr>
            <w:rFonts w:ascii="Times New Roman" w:hAnsi="Times New Roman"/>
            <w:noProof/>
            <w:color w:val="000000"/>
            <w:sz w:val="24"/>
            <w:szCs w:val="24"/>
            <w:vertAlign w:val="superscript"/>
            <w:lang w:val="en-US"/>
          </w:rPr>
          <w:t>4</w:t>
        </w:r>
        <w:r w:rsidR="00591BE7" w:rsidRPr="00334195">
          <w:rPr>
            <w:rFonts w:ascii="Times New Roman" w:hAnsi="Times New Roman"/>
            <w:color w:val="000000"/>
            <w:sz w:val="24"/>
            <w:szCs w:val="24"/>
            <w:lang w:val="en-US"/>
          </w:rPr>
          <w:fldChar w:fldCharType="end"/>
        </w:r>
      </w:hyperlink>
      <w:r w:rsidRPr="00334195">
        <w:rPr>
          <w:rFonts w:ascii="Times New Roman" w:hAnsi="Times New Roman"/>
          <w:color w:val="000000"/>
          <w:sz w:val="24"/>
          <w:szCs w:val="24"/>
          <w:lang w:val="en-US"/>
        </w:rPr>
        <w:t xml:space="preserve"> and gold(III) complex [(Ph</w:t>
      </w:r>
      <w:r w:rsidRPr="00334195">
        <w:rPr>
          <w:rFonts w:ascii="Times New Roman" w:hAnsi="Times New Roman"/>
          <w:color w:val="000000"/>
          <w:sz w:val="24"/>
          <w:szCs w:val="24"/>
          <w:vertAlign w:val="subscript"/>
          <w:lang w:val="en-US"/>
        </w:rPr>
        <w:t>3</w:t>
      </w:r>
      <w:r w:rsidRPr="00334195">
        <w:rPr>
          <w:rFonts w:ascii="Times New Roman" w:hAnsi="Times New Roman"/>
          <w:color w:val="000000"/>
          <w:sz w:val="24"/>
          <w:szCs w:val="24"/>
          <w:lang w:val="en-US"/>
        </w:rPr>
        <w:t>P)AuMe</w:t>
      </w:r>
      <w:r w:rsidRPr="00334195">
        <w:rPr>
          <w:rFonts w:ascii="Times New Roman" w:hAnsi="Times New Roman"/>
          <w:color w:val="000000"/>
          <w:sz w:val="24"/>
          <w:szCs w:val="24"/>
          <w:vertAlign w:val="subscript"/>
          <w:lang w:val="en-US"/>
        </w:rPr>
        <w:t>2</w:t>
      </w:r>
      <w:r w:rsidRPr="00334195">
        <w:rPr>
          <w:rFonts w:ascii="Times New Roman" w:hAnsi="Times New Roman"/>
          <w:color w:val="000000"/>
          <w:sz w:val="24"/>
          <w:szCs w:val="24"/>
          <w:lang w:val="en-US"/>
        </w:rPr>
        <w:t>{C(=O)OMe}],</w:t>
      </w:r>
      <w:hyperlink w:anchor="_ENREF_5" w:tooltip="Komiya, 1992 #36" w:history="1">
        <w:r w:rsidR="00591BE7" w:rsidRPr="00334195">
          <w:rPr>
            <w:rFonts w:ascii="Times New Roman" w:hAnsi="Times New Roman"/>
            <w:color w:val="000000"/>
            <w:sz w:val="24"/>
            <w:szCs w:val="24"/>
            <w:lang w:val="en-US"/>
          </w:rPr>
          <w:fldChar w:fldCharType="begin"/>
        </w:r>
        <w:r w:rsidR="00591BE7">
          <w:rPr>
            <w:rFonts w:ascii="Times New Roman" w:hAnsi="Times New Roman"/>
            <w:color w:val="000000"/>
            <w:sz w:val="24"/>
            <w:szCs w:val="24"/>
            <w:lang w:val="en-US"/>
          </w:rPr>
          <w:instrText xml:space="preserve"> ADDIN EN.CITE &lt;EndNote&gt;&lt;Cite&gt;&lt;Author&gt;Komiya&lt;/Author&gt;&lt;Year&gt;1992&lt;/Year&gt;&lt;RecNum&gt;36&lt;/RecNum&gt;&lt;DisplayText&gt;&lt;style face="superscript"&gt;5&lt;/style&gt;&lt;/DisplayText&gt;&lt;record&gt;&lt;rec-number&gt;36&lt;/rec-number&gt;&lt;foreign-keys&gt;&lt;key app="EN" db-id="edf5rxp5drdwz6ev022va0wr2xr2ad0ta2rf" timestamp="1460739358"&gt;36&lt;/key&gt;&lt;/foreign-keys&gt;&lt;ref-type name="Journal Article"&gt;17&lt;/ref-type&gt;&lt;contributors&gt;&lt;authors&gt;&lt;author&gt;Komiya, S.&lt;/author&gt;&lt;author&gt;Sone, T.&lt;/author&gt;&lt;author&gt;Ozaki, S.&lt;/author&gt;&lt;author&gt;Ishikawa, M.&lt;/author&gt;&lt;author&gt;Kasuga, N.&lt;/author&gt;&lt;/authors&gt;&lt;/contributors&gt;&lt;auth-address&gt;KOMIYA, S (reprint author), TOKYO UNIV AGR &amp;amp; TECHNOL,FAC ENGN,DEPT APPL CHEM,2-24-16 NAKAMACHI,KOGANEI,TOKYO 184,JAPAN.&lt;/auth-address&gt;&lt;titles&gt;&lt;title&gt;SYNTHESIS, STRUCTURE AND PROPERTIES OF DIMETHYL(ALKOXYCARBONYL)GOLD(III) COMPLEXES HAVING A TRIPHENYLPHOSPHINE LIGAND&lt;/title&gt;&lt;secondary-title&gt;Journal of Organometallic Chemistry&lt;/secondary-title&gt;&lt;alt-title&gt;J. Organomet. Chem.&lt;/alt-title&gt;&lt;/titles&gt;&lt;periodical&gt;&lt;full-title&gt;Journal of Organometallic Chemistry&lt;/full-title&gt;&lt;abbr-1&gt;J. Organomet. Chem.&lt;/abbr-1&gt;&lt;/periodical&gt;&lt;alt-periodical&gt;&lt;full-title&gt;Journal of Organometallic Chemistry&lt;/full-title&gt;&lt;abbr-1&gt;J. Organomet. Chem.&lt;/abbr-1&gt;&lt;/alt-periodical&gt;&lt;pages&gt;303–313&lt;/pages&gt;&lt;volume&gt;428&lt;/volume&gt;&lt;number&gt;1-2&lt;/number&gt;&lt;keywords&gt;&lt;keyword&gt;NOBLE-METAL CATALYSIS&lt;/keyword&gt;&lt;keyword&gt;REDUCTIVE ELIMINATION&lt;/keyword&gt;&lt;keyword&gt;OXIDATIVE ADDITION&lt;/keyword&gt;&lt;keyword&gt;ARYL&lt;/keyword&gt;&lt;keyword&gt;CARBOXYLATES&lt;/keyword&gt;&lt;keyword&gt;PALLADIUM&lt;/keyword&gt;&lt;keyword&gt;CARBONYLATION&lt;/keyword&gt;&lt;keyword&gt;INSERTION&lt;/keyword&gt;&lt;keyword&gt;WATER&lt;/keyword&gt;&lt;keyword&gt;BOND&lt;/keyword&gt;&lt;keyword&gt;CO&lt;/keyword&gt;&lt;/keywords&gt;&lt;dates&gt;&lt;year&gt;1992&lt;/year&gt;&lt;pub-dates&gt;&lt;date&gt;Apr&lt;/date&gt;&lt;/pub-dates&gt;&lt;/dates&gt;&lt;isbn&gt;0022-328X&lt;/isbn&gt;&lt;accession-num&gt;WOS:A1992HU86900025&lt;/accession-num&gt;&lt;work-type&gt;Article&lt;/work-type&gt;&lt;urls&gt;&lt;related-urls&gt;&lt;url&gt;&amp;lt;Go to ISI&amp;gt;://WOS:A1992HU86900025&lt;/url&gt;&lt;/related-urls&gt;&lt;/urls&gt;&lt;electronic-resource-num&gt;10.1016/0022-328x(92)83239-e&lt;/electronic-resource-num&gt;&lt;language&gt;English&lt;/language&gt;&lt;/record&gt;&lt;/Cite&gt;&lt;/EndNote&gt;</w:instrText>
        </w:r>
        <w:r w:rsidR="00591BE7" w:rsidRPr="00334195">
          <w:rPr>
            <w:rFonts w:ascii="Times New Roman" w:hAnsi="Times New Roman"/>
            <w:color w:val="000000"/>
            <w:sz w:val="24"/>
            <w:szCs w:val="24"/>
            <w:lang w:val="en-US"/>
          </w:rPr>
          <w:fldChar w:fldCharType="separate"/>
        </w:r>
        <w:r w:rsidR="00591BE7" w:rsidRPr="00E078C3">
          <w:rPr>
            <w:rFonts w:ascii="Times New Roman" w:hAnsi="Times New Roman"/>
            <w:noProof/>
            <w:color w:val="000000"/>
            <w:sz w:val="24"/>
            <w:szCs w:val="24"/>
            <w:vertAlign w:val="superscript"/>
            <w:lang w:val="en-US"/>
          </w:rPr>
          <w:t>5</w:t>
        </w:r>
        <w:r w:rsidR="00591BE7" w:rsidRPr="00334195">
          <w:rPr>
            <w:rFonts w:ascii="Times New Roman" w:hAnsi="Times New Roman"/>
            <w:color w:val="000000"/>
            <w:sz w:val="24"/>
            <w:szCs w:val="24"/>
            <w:lang w:val="en-US"/>
          </w:rPr>
          <w:fldChar w:fldCharType="end"/>
        </w:r>
      </w:hyperlink>
      <w:r w:rsidRPr="00334195">
        <w:rPr>
          <w:rFonts w:ascii="Times New Roman" w:hAnsi="Times New Roman"/>
          <w:color w:val="000000"/>
          <w:sz w:val="24"/>
          <w:szCs w:val="24"/>
          <w:lang w:val="en-US"/>
        </w:rPr>
        <w:t xml:space="preserve"> the </w:t>
      </w:r>
      <w:r w:rsidRPr="00334195">
        <w:rPr>
          <w:rFonts w:ascii="Times New Roman" w:hAnsi="Times New Roman"/>
          <w:i/>
          <w:sz w:val="24"/>
          <w:szCs w:val="24"/>
          <w:lang w:val="en-US"/>
        </w:rPr>
        <w:t>ν</w:t>
      </w:r>
      <w:r w:rsidRPr="00334195">
        <w:rPr>
          <w:rFonts w:ascii="Times New Roman" w:hAnsi="Times New Roman"/>
          <w:color w:val="000000"/>
          <w:sz w:val="24"/>
          <w:szCs w:val="24"/>
          <w:lang w:val="en-US"/>
        </w:rPr>
        <w:t>(C=O) band appeared</w:t>
      </w:r>
      <w:r w:rsidRPr="00960ADB">
        <w:rPr>
          <w:rFonts w:ascii="Times New Roman" w:hAnsi="Times New Roman"/>
          <w:color w:val="000000"/>
          <w:sz w:val="24"/>
          <w:szCs w:val="24"/>
          <w:lang w:val="en-US"/>
        </w:rPr>
        <w:t xml:space="preserve"> at 1606 and 1660 cm</w:t>
      </w:r>
      <w:r w:rsidRPr="00960ADB">
        <w:rPr>
          <w:rFonts w:ascii="Times New Roman" w:hAnsi="Times New Roman"/>
          <w:color w:val="000000"/>
          <w:sz w:val="24"/>
          <w:szCs w:val="24"/>
          <w:vertAlign w:val="superscript"/>
          <w:lang w:val="en-US"/>
        </w:rPr>
        <w:t>–1</w:t>
      </w:r>
      <w:r w:rsidRPr="00960ADB">
        <w:rPr>
          <w:rFonts w:ascii="Times New Roman" w:hAnsi="Times New Roman"/>
          <w:color w:val="000000"/>
          <w:sz w:val="24"/>
          <w:szCs w:val="24"/>
          <w:lang w:val="en-US"/>
        </w:rPr>
        <w:t xml:space="preserve">, correspondingly, </w:t>
      </w:r>
      <w:r>
        <w:rPr>
          <w:rFonts w:ascii="Times New Roman" w:hAnsi="Times New Roman"/>
          <w:color w:val="000000"/>
          <w:sz w:val="24"/>
          <w:szCs w:val="24"/>
          <w:lang w:val="en-US"/>
        </w:rPr>
        <w:t>and</w:t>
      </w:r>
      <w:r w:rsidRPr="00960ADB">
        <w:rPr>
          <w:rFonts w:ascii="Times New Roman" w:hAnsi="Times New Roman"/>
          <w:color w:val="000000"/>
          <w:sz w:val="24"/>
          <w:szCs w:val="24"/>
          <w:lang w:val="en-US"/>
        </w:rPr>
        <w:t xml:space="preserve"> </w:t>
      </w:r>
      <w:r w:rsidRPr="00334195">
        <w:rPr>
          <w:rFonts w:ascii="Times New Roman" w:hAnsi="Times New Roman"/>
          <w:color w:val="000000"/>
          <w:sz w:val="24"/>
          <w:szCs w:val="24"/>
          <w:lang w:val="en-US"/>
        </w:rPr>
        <w:t xml:space="preserve">no hydrogen bonding was detected. Data on the related Au-(imine) complexes are rare and usually the </w:t>
      </w:r>
      <w:r w:rsidRPr="00334195">
        <w:rPr>
          <w:rFonts w:ascii="Times New Roman" w:hAnsi="Times New Roman"/>
          <w:i/>
          <w:color w:val="000000"/>
          <w:sz w:val="24"/>
          <w:szCs w:val="24"/>
          <w:lang w:val="en-US"/>
        </w:rPr>
        <w:t>ν</w:t>
      </w:r>
      <w:r w:rsidRPr="00334195">
        <w:rPr>
          <w:rFonts w:ascii="Times New Roman" w:hAnsi="Times New Roman"/>
          <w:color w:val="000000"/>
          <w:sz w:val="24"/>
          <w:szCs w:val="24"/>
          <w:lang w:val="en-US"/>
        </w:rPr>
        <w:t>(C=N) bands are either not observed</w:t>
      </w:r>
      <w:r w:rsidRPr="00334195">
        <w:rPr>
          <w:rFonts w:ascii="Times New Roman" w:hAnsi="Times New Roman"/>
          <w:color w:val="000000"/>
          <w:sz w:val="24"/>
          <w:szCs w:val="24"/>
          <w:lang w:val="en-US"/>
        </w:rPr>
        <w:fldChar w:fldCharType="begin">
          <w:fldData xml:space="preserve">PEVuZE5vdGU+PENpdGU+PEF1dGhvcj5CYXJkYWppPC9BdXRob3I+PFllYXI+MjAwMjwvWWVhcj48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</w:fldData>
        </w:fldChar>
      </w:r>
      <w:r w:rsidR="00E078C3">
        <w:rPr>
          <w:rFonts w:ascii="Times New Roman" w:hAnsi="Times New Roman"/>
          <w:color w:val="000000"/>
          <w:sz w:val="24"/>
          <w:szCs w:val="24"/>
          <w:lang w:val="en-US"/>
        </w:rPr>
        <w:instrText xml:space="preserve"> ADDIN EN.CITE </w:instrText>
      </w:r>
      <w:r w:rsidR="00E078C3">
        <w:rPr>
          <w:rFonts w:ascii="Times New Roman" w:hAnsi="Times New Roman"/>
          <w:color w:val="000000"/>
          <w:sz w:val="24"/>
          <w:szCs w:val="24"/>
          <w:lang w:val="en-US"/>
        </w:rPr>
        <w:fldChar w:fldCharType="begin">
          <w:fldData xml:space="preserve">PEVuZE5vdGU+PENpdGU+PEF1dGhvcj5CYXJkYWppPC9BdXRob3I+PFllYXI+MjAwMjwvWWVhcj48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</w:fldData>
        </w:fldChar>
      </w:r>
      <w:r w:rsidR="00E078C3">
        <w:rPr>
          <w:rFonts w:ascii="Times New Roman" w:hAnsi="Times New Roman"/>
          <w:color w:val="000000"/>
          <w:sz w:val="24"/>
          <w:szCs w:val="24"/>
          <w:lang w:val="en-US"/>
        </w:rPr>
        <w:instrText xml:space="preserve"> ADDIN EN.CITE.DATA </w:instrText>
      </w:r>
      <w:r w:rsidR="00E078C3">
        <w:rPr>
          <w:rFonts w:ascii="Times New Roman" w:hAnsi="Times New Roman"/>
          <w:color w:val="000000"/>
          <w:sz w:val="24"/>
          <w:szCs w:val="24"/>
          <w:lang w:val="en-US"/>
        </w:rPr>
      </w:r>
      <w:r w:rsidR="00E078C3">
        <w:rPr>
          <w:rFonts w:ascii="Times New Roman" w:hAnsi="Times New Roman"/>
          <w:color w:val="000000"/>
          <w:sz w:val="24"/>
          <w:szCs w:val="24"/>
          <w:lang w:val="en-US"/>
        </w:rPr>
        <w:fldChar w:fldCharType="end"/>
      </w:r>
      <w:r w:rsidRPr="00334195">
        <w:rPr>
          <w:rFonts w:ascii="Times New Roman" w:hAnsi="Times New Roman"/>
          <w:color w:val="000000"/>
          <w:sz w:val="24"/>
          <w:szCs w:val="24"/>
          <w:lang w:val="en-US"/>
        </w:rPr>
      </w:r>
      <w:r w:rsidRPr="00334195">
        <w:rPr>
          <w:rFonts w:ascii="Times New Roman" w:hAnsi="Times New Roman"/>
          <w:color w:val="000000"/>
          <w:sz w:val="24"/>
          <w:szCs w:val="24"/>
          <w:lang w:val="en-US"/>
        </w:rPr>
        <w:fldChar w:fldCharType="separate"/>
      </w:r>
      <w:hyperlink w:anchor="_ENREF_6" w:tooltip="Bardaji, 2002 #80" w:history="1">
        <w:r w:rsidR="00591BE7" w:rsidRPr="00E078C3">
          <w:rPr>
            <w:rFonts w:ascii="Times New Roman" w:hAnsi="Times New Roman"/>
            <w:noProof/>
            <w:color w:val="000000"/>
            <w:sz w:val="24"/>
            <w:szCs w:val="24"/>
            <w:vertAlign w:val="superscript"/>
            <w:lang w:val="en-US"/>
          </w:rPr>
          <w:t>6</w:t>
        </w:r>
      </w:hyperlink>
      <w:r w:rsidR="00E078C3" w:rsidRPr="00E078C3">
        <w:rPr>
          <w:rFonts w:ascii="Times New Roman" w:hAnsi="Times New Roman"/>
          <w:noProof/>
          <w:color w:val="000000"/>
          <w:sz w:val="24"/>
          <w:szCs w:val="24"/>
          <w:vertAlign w:val="superscript"/>
          <w:lang w:val="en-US"/>
        </w:rPr>
        <w:t>,</w:t>
      </w:r>
      <w:hyperlink w:anchor="_ENREF_7" w:tooltip="Notash, 2013 #81" w:history="1">
        <w:r w:rsidR="00591BE7" w:rsidRPr="00E078C3">
          <w:rPr>
            <w:rFonts w:ascii="Times New Roman" w:hAnsi="Times New Roman"/>
            <w:noProof/>
            <w:color w:val="000000"/>
            <w:sz w:val="24"/>
            <w:szCs w:val="24"/>
            <w:vertAlign w:val="superscript"/>
            <w:lang w:val="en-US"/>
          </w:rPr>
          <w:t>7</w:t>
        </w:r>
      </w:hyperlink>
      <w:r w:rsidRPr="00334195">
        <w:rPr>
          <w:rFonts w:ascii="Times New Roman" w:hAnsi="Times New Roman"/>
          <w:color w:val="000000"/>
          <w:sz w:val="24"/>
          <w:szCs w:val="24"/>
          <w:lang w:val="en-US"/>
        </w:rPr>
        <w:fldChar w:fldCharType="end"/>
      </w:r>
      <w:r w:rsidRPr="00334195">
        <w:rPr>
          <w:rFonts w:ascii="Times New Roman" w:hAnsi="Times New Roman"/>
          <w:color w:val="000000"/>
          <w:sz w:val="24"/>
          <w:szCs w:val="24"/>
          <w:lang w:val="en-US"/>
        </w:rPr>
        <w:t xml:space="preserve"> or appear in the 1515−1640 cm</w:t>
      </w:r>
      <w:r w:rsidRPr="00334195">
        <w:rPr>
          <w:rFonts w:ascii="Times New Roman" w:hAnsi="Times New Roman"/>
          <w:color w:val="000000"/>
          <w:sz w:val="24"/>
          <w:szCs w:val="24"/>
          <w:vertAlign w:val="superscript"/>
          <w:lang w:val="en-US"/>
        </w:rPr>
        <w:t>–1</w:t>
      </w:r>
      <w:r w:rsidRPr="00334195">
        <w:rPr>
          <w:rFonts w:ascii="Times New Roman" w:hAnsi="Times New Roman"/>
          <w:color w:val="000000"/>
          <w:sz w:val="24"/>
          <w:szCs w:val="24"/>
          <w:lang w:val="en-US"/>
        </w:rPr>
        <w:t xml:space="preserve"> range.</w:t>
      </w:r>
      <w:r w:rsidRPr="00334195">
        <w:rPr>
          <w:rFonts w:ascii="Times New Roman" w:hAnsi="Times New Roman"/>
          <w:color w:val="000000"/>
          <w:sz w:val="24"/>
          <w:szCs w:val="24"/>
          <w:lang w:val="en-US"/>
        </w:rPr>
        <w:fldChar w:fldCharType="begin">
          <w:fldData xml:space="preserve">PEVuZE5vdGU+PENpdGU+PEF1dGhvcj5DaW5lbGx1PC9BdXRob3I+PFllYXI+MjAwOTwvWWVhcj48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==
</w:fldData>
        </w:fldChar>
      </w:r>
      <w:r w:rsidR="00E078C3">
        <w:rPr>
          <w:rFonts w:ascii="Times New Roman" w:hAnsi="Times New Roman"/>
          <w:color w:val="000000"/>
          <w:sz w:val="24"/>
          <w:szCs w:val="24"/>
          <w:lang w:val="en-US"/>
        </w:rPr>
        <w:instrText xml:space="preserve"> ADDIN EN.CITE </w:instrText>
      </w:r>
      <w:r w:rsidR="00E078C3">
        <w:rPr>
          <w:rFonts w:ascii="Times New Roman" w:hAnsi="Times New Roman"/>
          <w:color w:val="000000"/>
          <w:sz w:val="24"/>
          <w:szCs w:val="24"/>
          <w:lang w:val="en-US"/>
        </w:rPr>
        <w:fldChar w:fldCharType="begin">
          <w:fldData xml:space="preserve">PEVuZE5vdGU+PENpdGU+PEF1dGhvcj5DaW5lbGx1PC9BdXRob3I+PFllYXI+MjAwOTwvWWVhcj48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==
</w:fldData>
        </w:fldChar>
      </w:r>
      <w:r w:rsidR="00E078C3">
        <w:rPr>
          <w:rFonts w:ascii="Times New Roman" w:hAnsi="Times New Roman"/>
          <w:color w:val="000000"/>
          <w:sz w:val="24"/>
          <w:szCs w:val="24"/>
          <w:lang w:val="en-US"/>
        </w:rPr>
        <w:instrText xml:space="preserve"> ADDIN EN.CITE.DATA </w:instrText>
      </w:r>
      <w:r w:rsidR="00E078C3">
        <w:rPr>
          <w:rFonts w:ascii="Times New Roman" w:hAnsi="Times New Roman"/>
          <w:color w:val="000000"/>
          <w:sz w:val="24"/>
          <w:szCs w:val="24"/>
          <w:lang w:val="en-US"/>
        </w:rPr>
      </w:r>
      <w:r w:rsidR="00E078C3">
        <w:rPr>
          <w:rFonts w:ascii="Times New Roman" w:hAnsi="Times New Roman"/>
          <w:color w:val="000000"/>
          <w:sz w:val="24"/>
          <w:szCs w:val="24"/>
          <w:lang w:val="en-US"/>
        </w:rPr>
        <w:fldChar w:fldCharType="end"/>
      </w:r>
      <w:r w:rsidRPr="00334195">
        <w:rPr>
          <w:rFonts w:ascii="Times New Roman" w:hAnsi="Times New Roman"/>
          <w:color w:val="000000"/>
          <w:sz w:val="24"/>
          <w:szCs w:val="24"/>
          <w:lang w:val="en-US"/>
        </w:rPr>
      </w:r>
      <w:r w:rsidRPr="00334195">
        <w:rPr>
          <w:rFonts w:ascii="Times New Roman" w:hAnsi="Times New Roman"/>
          <w:color w:val="000000"/>
          <w:sz w:val="24"/>
          <w:szCs w:val="24"/>
          <w:lang w:val="en-US"/>
        </w:rPr>
        <w:fldChar w:fldCharType="separate"/>
      </w:r>
      <w:hyperlink w:anchor="_ENREF_8" w:tooltip="Cinellu, 2009 #82" w:history="1">
        <w:r w:rsidR="00591BE7" w:rsidRPr="00E078C3">
          <w:rPr>
            <w:rFonts w:ascii="Times New Roman" w:hAnsi="Times New Roman"/>
            <w:noProof/>
            <w:color w:val="000000"/>
            <w:sz w:val="24"/>
            <w:szCs w:val="24"/>
            <w:vertAlign w:val="superscript"/>
            <w:lang w:val="en-US"/>
          </w:rPr>
          <w:t>8</w:t>
        </w:r>
      </w:hyperlink>
      <w:r w:rsidR="00E078C3" w:rsidRPr="00E078C3">
        <w:rPr>
          <w:rFonts w:ascii="Times New Roman" w:hAnsi="Times New Roman"/>
          <w:noProof/>
          <w:color w:val="000000"/>
          <w:sz w:val="24"/>
          <w:szCs w:val="24"/>
          <w:vertAlign w:val="superscript"/>
          <w:lang w:val="en-US"/>
        </w:rPr>
        <w:t>,</w:t>
      </w:r>
      <w:hyperlink w:anchor="_ENREF_9" w:tooltip="Bonnardel, 1996 #33" w:history="1">
        <w:r w:rsidR="00591BE7" w:rsidRPr="00E078C3">
          <w:rPr>
            <w:rFonts w:ascii="Times New Roman" w:hAnsi="Times New Roman"/>
            <w:noProof/>
            <w:color w:val="000000"/>
            <w:sz w:val="24"/>
            <w:szCs w:val="24"/>
            <w:vertAlign w:val="superscript"/>
            <w:lang w:val="en-US"/>
          </w:rPr>
          <w:t>9</w:t>
        </w:r>
      </w:hyperlink>
      <w:r w:rsidRPr="00334195">
        <w:rPr>
          <w:rFonts w:ascii="Times New Roman" w:hAnsi="Times New Roman"/>
          <w:color w:val="000000"/>
          <w:sz w:val="24"/>
          <w:szCs w:val="24"/>
          <w:lang w:val="en-US"/>
        </w:rPr>
        <w:fldChar w:fldCharType="end"/>
      </w:r>
      <w:r w:rsidRPr="00334195">
        <w:rPr>
          <w:rFonts w:ascii="Times New Roman" w:hAnsi="Times New Roman"/>
          <w:color w:val="000000"/>
          <w:sz w:val="24"/>
          <w:szCs w:val="24"/>
          <w:lang w:val="en-US"/>
        </w:rPr>
        <w:t xml:space="preserve"> Comparison of the data reported for gold complexes shows that the mean value indicated for </w:t>
      </w:r>
      <w:r w:rsidRPr="00334195">
        <w:rPr>
          <w:rFonts w:ascii="Times New Roman" w:hAnsi="Times New Roman"/>
          <w:i/>
          <w:color w:val="000000"/>
          <w:sz w:val="24"/>
          <w:szCs w:val="24"/>
          <w:lang w:val="en-US"/>
        </w:rPr>
        <w:t>ν</w:t>
      </w:r>
      <w:r w:rsidRPr="00334195">
        <w:rPr>
          <w:rFonts w:ascii="Times New Roman" w:hAnsi="Times New Roman"/>
          <w:color w:val="000000"/>
          <w:sz w:val="24"/>
          <w:szCs w:val="24"/>
          <w:lang w:val="en-US"/>
        </w:rPr>
        <w:t xml:space="preserve">(C=N) is lower than for </w:t>
      </w:r>
      <w:r w:rsidRPr="00334195">
        <w:rPr>
          <w:rFonts w:ascii="Times New Roman" w:hAnsi="Times New Roman"/>
          <w:i/>
          <w:sz w:val="24"/>
          <w:szCs w:val="24"/>
          <w:lang w:val="en-US"/>
        </w:rPr>
        <w:t>ν</w:t>
      </w:r>
      <w:r w:rsidRPr="00334195">
        <w:rPr>
          <w:rFonts w:ascii="Times New Roman" w:hAnsi="Times New Roman"/>
          <w:sz w:val="24"/>
          <w:szCs w:val="24"/>
          <w:lang w:val="en-US"/>
        </w:rPr>
        <w:t>(</w:t>
      </w:r>
      <w:r w:rsidRPr="00334195">
        <w:rPr>
          <w:rFonts w:ascii="Times New Roman" w:hAnsi="Times New Roman"/>
          <w:color w:val="000000"/>
          <w:sz w:val="24"/>
          <w:szCs w:val="24"/>
          <w:lang w:val="en-US"/>
        </w:rPr>
        <w:t>C=O). Thus</w:t>
      </w:r>
      <w:r w:rsidRPr="00960ADB">
        <w:rPr>
          <w:rFonts w:ascii="Times New Roman" w:hAnsi="Times New Roman"/>
          <w:color w:val="000000"/>
          <w:sz w:val="24"/>
          <w:szCs w:val="24"/>
          <w:lang w:val="en-US"/>
        </w:rPr>
        <w:t xml:space="preserve">, one can assume that in the </w:t>
      </w:r>
      <w:r w:rsidRPr="00960ADB">
        <w:rPr>
          <w:rFonts w:ascii="Times New Roman" w:hAnsi="Times New Roman"/>
          <w:color w:val="000000"/>
          <w:sz w:val="24"/>
          <w:szCs w:val="24"/>
          <w:lang w:val="en-US"/>
        </w:rPr>
        <w:lastRenderedPageBreak/>
        <w:t xml:space="preserve">IR spectra of </w:t>
      </w:r>
      <w:r w:rsidRPr="00960ADB">
        <w:rPr>
          <w:rFonts w:ascii="Times New Roman" w:hAnsi="Times New Roman"/>
          <w:b/>
          <w:color w:val="000000"/>
          <w:sz w:val="24"/>
          <w:szCs w:val="24"/>
          <w:lang w:val="en-US"/>
        </w:rPr>
        <w:t>9</w:t>
      </w:r>
      <w:r w:rsidRPr="00960ADB">
        <w:rPr>
          <w:rFonts w:ascii="Times New Roman" w:hAnsi="Times New Roman"/>
          <w:color w:val="000000"/>
          <w:sz w:val="24"/>
          <w:szCs w:val="24"/>
          <w:lang w:val="en-US"/>
        </w:rPr>
        <w:t xml:space="preserve"> and </w:t>
      </w:r>
      <w:r w:rsidRPr="00960ADB">
        <w:rPr>
          <w:rFonts w:ascii="Times New Roman" w:hAnsi="Times New Roman"/>
          <w:b/>
          <w:color w:val="000000"/>
          <w:sz w:val="24"/>
          <w:szCs w:val="24"/>
          <w:lang w:val="en-US"/>
        </w:rPr>
        <w:t>10</w:t>
      </w:r>
      <w:r w:rsidRPr="009F4F7E">
        <w:rPr>
          <w:rFonts w:ascii="Times New Roman" w:hAnsi="Times New Roman"/>
          <w:color w:val="000000"/>
          <w:sz w:val="24"/>
          <w:szCs w:val="24"/>
          <w:lang w:val="en-US"/>
        </w:rPr>
        <w:t>,</w:t>
      </w:r>
      <w:r w:rsidRPr="00960ADB">
        <w:rPr>
          <w:rFonts w:ascii="Times New Roman" w:hAnsi="Times New Roman"/>
          <w:color w:val="000000"/>
          <w:sz w:val="24"/>
          <w:szCs w:val="24"/>
          <w:lang w:val="en-US"/>
        </w:rPr>
        <w:t xml:space="preserve"> the high frequency bands correspond to </w:t>
      </w:r>
      <w:r w:rsidRPr="00960ADB">
        <w:rPr>
          <w:rFonts w:ascii="Times New Roman" w:hAnsi="Times New Roman"/>
          <w:i/>
          <w:sz w:val="24"/>
          <w:szCs w:val="24"/>
          <w:lang w:val="en-US"/>
        </w:rPr>
        <w:t>ν</w:t>
      </w:r>
      <w:r w:rsidRPr="00960ADB">
        <w:rPr>
          <w:rFonts w:ascii="Times New Roman" w:hAnsi="Times New Roman"/>
          <w:sz w:val="24"/>
          <w:szCs w:val="24"/>
          <w:lang w:val="en-US"/>
        </w:rPr>
        <w:t>(</w:t>
      </w:r>
      <w:r w:rsidRPr="00960ADB">
        <w:rPr>
          <w:rFonts w:ascii="Times New Roman" w:hAnsi="Times New Roman"/>
          <w:color w:val="000000"/>
          <w:sz w:val="24"/>
          <w:szCs w:val="24"/>
          <w:lang w:val="en-US"/>
        </w:rPr>
        <w:t>C=O)</w:t>
      </w:r>
      <w:r>
        <w:rPr>
          <w:rFonts w:ascii="Times New Roman" w:hAnsi="Times New Roman"/>
          <w:color w:val="000000"/>
          <w:sz w:val="24"/>
          <w:szCs w:val="24"/>
          <w:lang w:val="en-US"/>
        </w:rPr>
        <w:t>,</w:t>
      </w:r>
      <w:r w:rsidRPr="00960ADB">
        <w:rPr>
          <w:rFonts w:ascii="Times New Roman" w:hAnsi="Times New Roman"/>
          <w:color w:val="000000"/>
          <w:sz w:val="24"/>
          <w:szCs w:val="24"/>
          <w:lang w:val="en-US"/>
        </w:rPr>
        <w:t xml:space="preserve"> wh</w:t>
      </w:r>
      <w:r>
        <w:rPr>
          <w:rFonts w:ascii="Times New Roman" w:hAnsi="Times New Roman"/>
          <w:color w:val="000000"/>
          <w:sz w:val="24"/>
          <w:szCs w:val="24"/>
          <w:lang w:val="en-US"/>
        </w:rPr>
        <w:t>ereas the</w:t>
      </w:r>
      <w:r w:rsidRPr="00960ADB">
        <w:rPr>
          <w:rFonts w:ascii="Times New Roman" w:hAnsi="Times New Roman"/>
          <w:color w:val="000000"/>
          <w:sz w:val="24"/>
          <w:szCs w:val="24"/>
          <w:lang w:val="en-US"/>
        </w:rPr>
        <w:t xml:space="preserve"> other two bands are due to </w:t>
      </w:r>
      <w:r w:rsidRPr="00960ADB">
        <w:rPr>
          <w:rFonts w:ascii="Times New Roman" w:hAnsi="Times New Roman"/>
          <w:i/>
          <w:sz w:val="24"/>
          <w:szCs w:val="24"/>
          <w:lang w:val="en-US"/>
        </w:rPr>
        <w:t>ν</w:t>
      </w:r>
      <w:r w:rsidRPr="00960ADB">
        <w:rPr>
          <w:rFonts w:ascii="Times New Roman" w:hAnsi="Times New Roman"/>
          <w:sz w:val="24"/>
          <w:szCs w:val="24"/>
          <w:lang w:val="en-US"/>
        </w:rPr>
        <w:t>(</w:t>
      </w:r>
      <w:r w:rsidRPr="00960ADB">
        <w:rPr>
          <w:rFonts w:ascii="Times New Roman" w:hAnsi="Times New Roman"/>
          <w:color w:val="000000"/>
          <w:sz w:val="24"/>
          <w:szCs w:val="24"/>
          <w:lang w:val="en-US"/>
        </w:rPr>
        <w:t>C=N).</w:t>
      </w:r>
    </w:p>
    <w:p w14:paraId="58A284EB" w14:textId="21D0524E" w:rsidR="002230C8" w:rsidRPr="00960ADB" w:rsidRDefault="00E469C6" w:rsidP="002230C8">
      <w:pPr>
        <w:spacing w:after="0" w:line="480" w:lineRule="auto"/>
        <w:ind w:firstLine="709"/>
        <w:jc w:val="both"/>
        <w:rPr>
          <w:rFonts w:ascii="Times New Roman" w:hAnsi="Times New Roman"/>
          <w:sz w:val="24"/>
          <w:szCs w:val="24"/>
          <w:lang w:val="en-US"/>
        </w:rPr>
      </w:pPr>
      <w:r w:rsidRPr="000702D1">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H and </w:t>
      </w:r>
      <w:r w:rsidRPr="000702D1">
        <w:rPr>
          <w:rFonts w:ascii="Times New Roman" w:hAnsi="Times New Roman"/>
          <w:color w:val="000000"/>
          <w:sz w:val="24"/>
          <w:szCs w:val="24"/>
          <w:vertAlign w:val="superscript"/>
          <w:lang w:val="en-US"/>
        </w:rPr>
        <w:t>13</w:t>
      </w:r>
      <w:r>
        <w:rPr>
          <w:rFonts w:ascii="Times New Roman" w:hAnsi="Times New Roman"/>
          <w:color w:val="000000"/>
          <w:sz w:val="24"/>
          <w:szCs w:val="24"/>
          <w:lang w:val="en-US"/>
        </w:rPr>
        <w:t>C{</w:t>
      </w:r>
      <w:r w:rsidRPr="000702D1">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H} NMR spectra of </w:t>
      </w:r>
      <w:r>
        <w:rPr>
          <w:rFonts w:ascii="Times New Roman" w:hAnsi="Times New Roman"/>
          <w:b/>
          <w:color w:val="000000"/>
          <w:sz w:val="24"/>
          <w:szCs w:val="24"/>
          <w:lang w:val="en-US"/>
        </w:rPr>
        <w:t>9</w:t>
      </w:r>
      <w:r>
        <w:rPr>
          <w:rFonts w:ascii="Times New Roman" w:hAnsi="Times New Roman"/>
          <w:color w:val="000000"/>
          <w:sz w:val="24"/>
          <w:szCs w:val="24"/>
          <w:lang w:val="en-US"/>
        </w:rPr>
        <w:t xml:space="preserve"> and </w:t>
      </w:r>
      <w:r w:rsidRPr="00E469C6">
        <w:rPr>
          <w:rFonts w:ascii="Times New Roman" w:hAnsi="Times New Roman"/>
          <w:b/>
          <w:color w:val="000000"/>
          <w:sz w:val="24"/>
          <w:szCs w:val="24"/>
          <w:lang w:val="en-US"/>
        </w:rPr>
        <w:t>10</w:t>
      </w:r>
      <w:r>
        <w:rPr>
          <w:rFonts w:ascii="Times New Roman" w:hAnsi="Times New Roman"/>
          <w:color w:val="000000"/>
          <w:sz w:val="24"/>
          <w:szCs w:val="24"/>
          <w:lang w:val="en-US"/>
        </w:rPr>
        <w:t xml:space="preserve"> are provided on </w:t>
      </w:r>
      <w:r w:rsidR="00AA41FD">
        <w:rPr>
          <w:rFonts w:ascii="Times New Roman" w:hAnsi="Times New Roman"/>
          <w:b/>
          <w:color w:val="000000"/>
          <w:sz w:val="24"/>
          <w:szCs w:val="24"/>
          <w:lang w:val="en-US"/>
        </w:rPr>
        <w:t xml:space="preserve">Figures </w:t>
      </w:r>
      <w:r>
        <w:rPr>
          <w:rFonts w:ascii="Times New Roman" w:hAnsi="Times New Roman"/>
          <w:b/>
          <w:color w:val="000000"/>
          <w:sz w:val="24"/>
          <w:szCs w:val="24"/>
          <w:lang w:val="en-US"/>
        </w:rPr>
        <w:t>S</w:t>
      </w:r>
      <w:r w:rsidR="00AA41FD">
        <w:rPr>
          <w:rFonts w:ascii="Times New Roman" w:hAnsi="Times New Roman"/>
          <w:b/>
          <w:color w:val="000000"/>
          <w:sz w:val="24"/>
          <w:szCs w:val="24"/>
          <w:lang w:val="en-US"/>
        </w:rPr>
        <w:t>18</w:t>
      </w:r>
      <w:r>
        <w:rPr>
          <w:rFonts w:ascii="Times New Roman" w:hAnsi="Times New Roman"/>
          <w:color w:val="000000"/>
          <w:sz w:val="24"/>
          <w:szCs w:val="24"/>
          <w:lang w:val="en-US"/>
        </w:rPr>
        <w:t>–</w:t>
      </w:r>
      <w:r>
        <w:rPr>
          <w:rFonts w:ascii="Times New Roman" w:hAnsi="Times New Roman"/>
          <w:b/>
          <w:color w:val="000000"/>
          <w:sz w:val="24"/>
          <w:szCs w:val="24"/>
          <w:lang w:val="en-US"/>
        </w:rPr>
        <w:t>S</w:t>
      </w:r>
      <w:r w:rsidR="00AA41FD">
        <w:rPr>
          <w:rFonts w:ascii="Times New Roman" w:hAnsi="Times New Roman"/>
          <w:b/>
          <w:color w:val="000000"/>
          <w:sz w:val="24"/>
          <w:szCs w:val="24"/>
          <w:lang w:val="en-US"/>
        </w:rPr>
        <w:t>22</w:t>
      </w:r>
      <w:r>
        <w:rPr>
          <w:rFonts w:ascii="Times New Roman" w:hAnsi="Times New Roman"/>
          <w:color w:val="000000"/>
          <w:sz w:val="24"/>
          <w:szCs w:val="24"/>
          <w:lang w:val="en-US"/>
        </w:rPr>
        <w:t xml:space="preserve">. </w:t>
      </w:r>
      <w:r w:rsidR="002230C8" w:rsidRPr="00960ADB">
        <w:rPr>
          <w:rFonts w:ascii="Times New Roman" w:hAnsi="Times New Roman"/>
          <w:color w:val="000000"/>
          <w:sz w:val="24"/>
          <w:szCs w:val="24"/>
          <w:lang w:val="en-US"/>
        </w:rPr>
        <w:t xml:space="preserve">In the </w:t>
      </w:r>
      <w:r w:rsidR="002230C8" w:rsidRPr="00960ADB">
        <w:rPr>
          <w:rFonts w:ascii="Times New Roman" w:hAnsi="Times New Roman"/>
          <w:sz w:val="24"/>
          <w:szCs w:val="24"/>
          <w:vertAlign w:val="superscript"/>
          <w:lang w:val="en-US"/>
        </w:rPr>
        <w:t>1</w:t>
      </w:r>
      <w:r w:rsidR="002230C8" w:rsidRPr="00960ADB">
        <w:rPr>
          <w:rFonts w:ascii="Times New Roman" w:hAnsi="Times New Roman"/>
          <w:sz w:val="24"/>
          <w:szCs w:val="24"/>
          <w:lang w:val="en-US"/>
        </w:rPr>
        <w:t xml:space="preserve">H NMR spectra of </w:t>
      </w:r>
      <w:r w:rsidR="002230C8" w:rsidRPr="00960ADB">
        <w:rPr>
          <w:rFonts w:ascii="Times New Roman" w:hAnsi="Times New Roman"/>
          <w:b/>
          <w:sz w:val="24"/>
          <w:szCs w:val="24"/>
          <w:lang w:val="en-US"/>
        </w:rPr>
        <w:t>9</w:t>
      </w:r>
      <w:r w:rsidR="002230C8" w:rsidRPr="00960ADB">
        <w:rPr>
          <w:rFonts w:ascii="Times New Roman" w:hAnsi="Times New Roman"/>
          <w:sz w:val="24"/>
          <w:szCs w:val="24"/>
          <w:lang w:val="en-US"/>
        </w:rPr>
        <w:t xml:space="preserve"> and </w:t>
      </w:r>
      <w:r w:rsidR="002230C8" w:rsidRPr="00960ADB">
        <w:rPr>
          <w:rFonts w:ascii="Times New Roman" w:hAnsi="Times New Roman"/>
          <w:b/>
          <w:sz w:val="24"/>
          <w:szCs w:val="24"/>
          <w:lang w:val="en-US"/>
        </w:rPr>
        <w:t>10</w:t>
      </w:r>
      <w:r w:rsidR="002230C8" w:rsidRPr="00960ADB">
        <w:rPr>
          <w:rFonts w:ascii="Times New Roman" w:hAnsi="Times New Roman"/>
          <w:sz w:val="24"/>
          <w:szCs w:val="24"/>
          <w:lang w:val="en-US"/>
        </w:rPr>
        <w:t>,</w:t>
      </w:r>
      <w:r w:rsidR="002230C8">
        <w:rPr>
          <w:rFonts w:ascii="Times New Roman" w:hAnsi="Times New Roman"/>
          <w:sz w:val="24"/>
          <w:szCs w:val="24"/>
          <w:lang w:val="en-US"/>
        </w:rPr>
        <w:t xml:space="preserve"> the</w:t>
      </w:r>
      <w:r w:rsidR="002230C8" w:rsidRPr="00960ADB">
        <w:rPr>
          <w:rFonts w:ascii="Times New Roman" w:hAnsi="Times New Roman"/>
          <w:sz w:val="24"/>
          <w:szCs w:val="24"/>
          <w:lang w:val="en-US"/>
        </w:rPr>
        <w:t xml:space="preserve"> resonances of</w:t>
      </w:r>
      <w:r w:rsidR="002230C8">
        <w:rPr>
          <w:rFonts w:ascii="Times New Roman" w:hAnsi="Times New Roman"/>
          <w:sz w:val="24"/>
          <w:szCs w:val="24"/>
          <w:lang w:val="en-US"/>
        </w:rPr>
        <w:t xml:space="preserve"> the</w:t>
      </w:r>
      <w:r w:rsidR="002230C8" w:rsidRPr="00960ADB">
        <w:rPr>
          <w:rFonts w:ascii="Times New Roman" w:hAnsi="Times New Roman"/>
          <w:sz w:val="24"/>
          <w:szCs w:val="24"/>
          <w:lang w:val="en-US"/>
        </w:rPr>
        <w:t xml:space="preserve"> CH</w:t>
      </w:r>
      <w:r w:rsidR="002230C8" w:rsidRPr="00960ADB">
        <w:rPr>
          <w:rFonts w:ascii="Times New Roman" w:hAnsi="Times New Roman"/>
          <w:sz w:val="24"/>
          <w:szCs w:val="24"/>
          <w:vertAlign w:val="subscript"/>
          <w:lang w:val="en-US"/>
        </w:rPr>
        <w:t>2</w:t>
      </w:r>
      <w:r w:rsidR="002230C8" w:rsidRPr="00960ADB">
        <w:rPr>
          <w:rFonts w:ascii="Times New Roman" w:hAnsi="Times New Roman"/>
          <w:sz w:val="24"/>
          <w:szCs w:val="24"/>
          <w:lang w:val="en-US"/>
        </w:rPr>
        <w:t xml:space="preserve"> groups of </w:t>
      </w:r>
      <w:r w:rsidR="002230C8">
        <w:rPr>
          <w:rFonts w:ascii="Times New Roman" w:hAnsi="Times New Roman"/>
          <w:sz w:val="24"/>
          <w:szCs w:val="24"/>
          <w:lang w:val="en-US"/>
        </w:rPr>
        <w:t>the pyrroline ring were found</w:t>
      </w:r>
      <w:r w:rsidR="002230C8" w:rsidRPr="00960ADB">
        <w:rPr>
          <w:rFonts w:ascii="Times New Roman" w:hAnsi="Times New Roman"/>
          <w:sz w:val="24"/>
          <w:szCs w:val="24"/>
          <w:lang w:val="en-US"/>
        </w:rPr>
        <w:t xml:space="preserve"> as two triplets at 3.06 and 2.31 ppm (</w:t>
      </w:r>
      <w:r w:rsidR="002230C8" w:rsidRPr="00960ADB">
        <w:rPr>
          <w:rFonts w:ascii="Times New Roman" w:hAnsi="Times New Roman"/>
          <w:b/>
          <w:sz w:val="24"/>
          <w:szCs w:val="24"/>
          <w:lang w:val="en-US"/>
        </w:rPr>
        <w:t>9</w:t>
      </w:r>
      <w:r w:rsidR="002230C8" w:rsidRPr="00960ADB">
        <w:rPr>
          <w:rFonts w:ascii="Times New Roman" w:hAnsi="Times New Roman"/>
          <w:sz w:val="24"/>
          <w:szCs w:val="24"/>
          <w:lang w:val="en-US"/>
        </w:rPr>
        <w:t>) or at 2.59 and 2.31 ppm (</w:t>
      </w:r>
      <w:r w:rsidR="002230C8" w:rsidRPr="00960ADB">
        <w:rPr>
          <w:rFonts w:ascii="Times New Roman" w:hAnsi="Times New Roman"/>
          <w:b/>
          <w:sz w:val="24"/>
          <w:szCs w:val="24"/>
          <w:lang w:val="en-US"/>
        </w:rPr>
        <w:t>10</w:t>
      </w:r>
      <w:r w:rsidR="002230C8" w:rsidRPr="00960ADB">
        <w:rPr>
          <w:rFonts w:ascii="Times New Roman" w:hAnsi="Times New Roman"/>
          <w:sz w:val="24"/>
          <w:szCs w:val="24"/>
          <w:lang w:val="en-US"/>
        </w:rPr>
        <w:t>) indicating that these groups form A</w:t>
      </w:r>
      <w:r w:rsidR="002230C8" w:rsidRPr="00960ADB">
        <w:rPr>
          <w:rFonts w:ascii="Times New Roman" w:hAnsi="Times New Roman"/>
          <w:sz w:val="24"/>
          <w:szCs w:val="24"/>
          <w:vertAlign w:val="subscript"/>
          <w:lang w:val="en-US"/>
        </w:rPr>
        <w:t>2</w:t>
      </w:r>
      <w:r w:rsidR="002230C8" w:rsidRPr="00960ADB">
        <w:rPr>
          <w:rFonts w:ascii="Times New Roman" w:hAnsi="Times New Roman"/>
          <w:sz w:val="24"/>
          <w:szCs w:val="24"/>
          <w:lang w:val="en-US"/>
        </w:rPr>
        <w:t>X</w:t>
      </w:r>
      <w:r w:rsidR="002230C8" w:rsidRPr="00960ADB">
        <w:rPr>
          <w:rFonts w:ascii="Times New Roman" w:hAnsi="Times New Roman"/>
          <w:sz w:val="24"/>
          <w:szCs w:val="24"/>
          <w:vertAlign w:val="subscript"/>
          <w:lang w:val="en-US"/>
        </w:rPr>
        <w:t>2</w:t>
      </w:r>
      <w:r w:rsidR="002230C8" w:rsidRPr="00960ADB">
        <w:rPr>
          <w:rFonts w:ascii="Times New Roman" w:hAnsi="Times New Roman"/>
          <w:sz w:val="24"/>
          <w:szCs w:val="24"/>
          <w:lang w:val="en-US"/>
        </w:rPr>
        <w:t xml:space="preserve"> patterns without any other protons involved in spin-spin interactions, while in the spectrum of </w:t>
      </w:r>
      <w:r w:rsidR="002230C8" w:rsidRPr="00960ADB">
        <w:rPr>
          <w:rFonts w:ascii="Times New Roman" w:hAnsi="Times New Roman"/>
          <w:b/>
          <w:sz w:val="24"/>
          <w:szCs w:val="24"/>
          <w:lang w:val="en-US"/>
        </w:rPr>
        <w:t>9</w:t>
      </w:r>
      <w:r w:rsidR="002230C8" w:rsidRPr="00960ADB">
        <w:rPr>
          <w:rFonts w:ascii="Times New Roman" w:hAnsi="Times New Roman"/>
          <w:sz w:val="24"/>
          <w:szCs w:val="24"/>
          <w:lang w:val="en-US"/>
        </w:rPr>
        <w:t xml:space="preserve"> an ABMNX pattern was observed</w:t>
      </w:r>
      <w:r w:rsidR="002230C8" w:rsidRPr="00960ADB">
        <w:rPr>
          <w:rFonts w:ascii="Times New Roman" w:hAnsi="Times New Roman"/>
          <w:color w:val="000000"/>
          <w:sz w:val="24"/>
          <w:szCs w:val="24"/>
          <w:lang w:val="en-US"/>
        </w:rPr>
        <w:t>.</w:t>
      </w:r>
      <w:r w:rsidR="002230C8" w:rsidRPr="00960ADB">
        <w:rPr>
          <w:rFonts w:ascii="Times New Roman" w:hAnsi="Times New Roman"/>
          <w:sz w:val="24"/>
          <w:szCs w:val="24"/>
          <w:lang w:val="en-US"/>
        </w:rPr>
        <w:t xml:space="preserve"> I</w:t>
      </w:r>
      <w:r w:rsidR="002230C8" w:rsidRPr="00960ADB">
        <w:rPr>
          <w:rFonts w:ascii="Times New Roman" w:hAnsi="Times New Roman"/>
          <w:color w:val="000000"/>
          <w:sz w:val="24"/>
          <w:szCs w:val="24"/>
          <w:lang w:val="en-US"/>
        </w:rPr>
        <w:t xml:space="preserve">n the </w:t>
      </w:r>
      <w:r w:rsidR="002230C8" w:rsidRPr="00960ADB">
        <w:rPr>
          <w:rFonts w:ascii="Times New Roman" w:hAnsi="Times New Roman"/>
          <w:sz w:val="24"/>
          <w:szCs w:val="24"/>
          <w:vertAlign w:val="superscript"/>
          <w:lang w:val="en-US"/>
        </w:rPr>
        <w:t>1</w:t>
      </w:r>
      <w:r w:rsidR="002230C8" w:rsidRPr="00960ADB">
        <w:rPr>
          <w:rFonts w:ascii="Times New Roman" w:hAnsi="Times New Roman"/>
          <w:sz w:val="24"/>
          <w:szCs w:val="24"/>
          <w:lang w:val="en-US"/>
        </w:rPr>
        <w:t xml:space="preserve">H NMR spectrum of </w:t>
      </w:r>
      <w:r w:rsidR="002230C8" w:rsidRPr="00960ADB">
        <w:rPr>
          <w:rFonts w:ascii="Times New Roman" w:hAnsi="Times New Roman"/>
          <w:b/>
          <w:sz w:val="24"/>
          <w:szCs w:val="24"/>
          <w:lang w:val="en-US"/>
        </w:rPr>
        <w:t>9</w:t>
      </w:r>
      <w:r w:rsidR="002230C8" w:rsidRPr="00960ADB">
        <w:rPr>
          <w:rFonts w:ascii="Times New Roman" w:hAnsi="Times New Roman"/>
          <w:sz w:val="24"/>
          <w:szCs w:val="24"/>
          <w:lang w:val="en-US"/>
        </w:rPr>
        <w:t>,</w:t>
      </w:r>
      <w:r w:rsidR="002230C8">
        <w:rPr>
          <w:rFonts w:ascii="Times New Roman" w:hAnsi="Times New Roman"/>
          <w:sz w:val="24"/>
          <w:szCs w:val="24"/>
          <w:lang w:val="en-US"/>
        </w:rPr>
        <w:t xml:space="preserve"> the</w:t>
      </w:r>
      <w:r w:rsidR="002230C8" w:rsidRPr="00960ADB">
        <w:rPr>
          <w:rFonts w:ascii="Times New Roman" w:hAnsi="Times New Roman"/>
          <w:sz w:val="24"/>
          <w:szCs w:val="24"/>
          <w:lang w:val="en-US"/>
        </w:rPr>
        <w:t xml:space="preserve"> CH proton of the cyclohexy</w:t>
      </w:r>
      <w:r w:rsidR="002230C8">
        <w:rPr>
          <w:rFonts w:ascii="Times New Roman" w:hAnsi="Times New Roman"/>
          <w:sz w:val="24"/>
          <w:szCs w:val="24"/>
          <w:lang w:val="en-US"/>
        </w:rPr>
        <w:t>l ring was detected as a broad</w:t>
      </w:r>
      <w:r w:rsidR="002230C8" w:rsidRPr="00960ADB">
        <w:rPr>
          <w:rFonts w:ascii="Times New Roman" w:hAnsi="Times New Roman"/>
          <w:sz w:val="24"/>
          <w:szCs w:val="24"/>
          <w:lang w:val="en-US"/>
        </w:rPr>
        <w:t xml:space="preserve"> multiplet in the range 3.59</w:t>
      </w:r>
      <w:r w:rsidR="002230C8" w:rsidRPr="00960ADB">
        <w:rPr>
          <w:rFonts w:ascii="Times New Roman" w:hAnsi="Times New Roman"/>
          <w:color w:val="000000"/>
          <w:sz w:val="24"/>
          <w:szCs w:val="24"/>
          <w:lang w:val="en-US"/>
        </w:rPr>
        <w:t xml:space="preserve">–3.48 ppm, which is ca. 0.1 ppm </w:t>
      </w:r>
      <w:r w:rsidR="002230C8" w:rsidRPr="00960ADB">
        <w:rPr>
          <w:rFonts w:ascii="Times New Roman" w:hAnsi="Times New Roman"/>
          <w:sz w:val="24"/>
          <w:szCs w:val="24"/>
          <w:lang w:val="en-US"/>
        </w:rPr>
        <w:t xml:space="preserve">higher than for the </w:t>
      </w:r>
      <w:r w:rsidR="00E078C3">
        <w:rPr>
          <w:rFonts w:ascii="Times New Roman" w:hAnsi="Times New Roman"/>
          <w:sz w:val="24"/>
          <w:szCs w:val="24"/>
          <w:lang w:val="en-US"/>
        </w:rPr>
        <w:t>starting</w:t>
      </w:r>
      <w:r w:rsidR="002230C8" w:rsidRPr="00960ADB">
        <w:rPr>
          <w:rFonts w:ascii="Times New Roman" w:hAnsi="Times New Roman"/>
          <w:sz w:val="24"/>
          <w:szCs w:val="24"/>
          <w:lang w:val="en-US"/>
        </w:rPr>
        <w:t xml:space="preserve"> </w:t>
      </w:r>
      <w:r w:rsidR="002230C8">
        <w:rPr>
          <w:rFonts w:ascii="Times New Roman" w:hAnsi="Times New Roman"/>
          <w:sz w:val="24"/>
          <w:szCs w:val="24"/>
          <w:lang w:val="en-US"/>
        </w:rPr>
        <w:t>gold(III)</w:t>
      </w:r>
      <w:r w:rsidR="002230C8" w:rsidRPr="00960ADB">
        <w:rPr>
          <w:rFonts w:ascii="Times New Roman" w:hAnsi="Times New Roman"/>
          <w:sz w:val="24"/>
          <w:szCs w:val="24"/>
          <w:lang w:val="en-US"/>
        </w:rPr>
        <w:t xml:space="preserve"> complex </w:t>
      </w:r>
      <w:r w:rsidR="002230C8" w:rsidRPr="00960ADB">
        <w:rPr>
          <w:rFonts w:ascii="Times New Roman" w:hAnsi="Times New Roman"/>
          <w:color w:val="000000"/>
          <w:sz w:val="24"/>
          <w:szCs w:val="24"/>
          <w:lang w:val="en-US"/>
        </w:rPr>
        <w:t>[AuCl</w:t>
      </w:r>
      <w:r w:rsidR="002230C8" w:rsidRPr="00960ADB">
        <w:rPr>
          <w:rFonts w:ascii="Times New Roman" w:hAnsi="Times New Roman"/>
          <w:color w:val="000000"/>
          <w:sz w:val="24"/>
          <w:szCs w:val="24"/>
          <w:vertAlign w:val="subscript"/>
          <w:lang w:val="en-US"/>
        </w:rPr>
        <w:t>3</w:t>
      </w:r>
      <w:r w:rsidR="002230C8" w:rsidRPr="00960ADB">
        <w:rPr>
          <w:rFonts w:ascii="Times New Roman" w:hAnsi="Times New Roman"/>
          <w:color w:val="000000"/>
          <w:sz w:val="24"/>
          <w:szCs w:val="24"/>
          <w:lang w:val="en-US"/>
        </w:rPr>
        <w:t>(CNCy)] (</w:t>
      </w:r>
      <w:r w:rsidR="002230C8" w:rsidRPr="00960ADB">
        <w:rPr>
          <w:rFonts w:ascii="Times New Roman" w:hAnsi="Times New Roman"/>
          <w:sz w:val="24"/>
          <w:szCs w:val="24"/>
          <w:lang w:val="en-US"/>
        </w:rPr>
        <w:t>4.38−4.30 ppm</w:t>
      </w:r>
      <w:r w:rsidR="002230C8" w:rsidRPr="00960ADB">
        <w:rPr>
          <w:rFonts w:ascii="Times New Roman" w:hAnsi="Times New Roman"/>
          <w:color w:val="000000"/>
          <w:sz w:val="24"/>
          <w:szCs w:val="24"/>
          <w:lang w:val="en-US"/>
        </w:rPr>
        <w:t>).</w:t>
      </w:r>
      <w:r w:rsidR="002230C8" w:rsidRPr="00960ADB">
        <w:rPr>
          <w:rFonts w:ascii="Times New Roman" w:hAnsi="Times New Roman"/>
          <w:sz w:val="24"/>
          <w:szCs w:val="24"/>
          <w:lang w:val="en-US"/>
        </w:rPr>
        <w:t xml:space="preserve"> </w:t>
      </w:r>
      <w:r w:rsidR="002230C8" w:rsidRPr="00960ADB">
        <w:rPr>
          <w:rFonts w:ascii="Times New Roman" w:hAnsi="Times New Roman"/>
          <w:color w:val="000000"/>
          <w:sz w:val="24"/>
          <w:szCs w:val="24"/>
          <w:lang w:val="en-US"/>
        </w:rPr>
        <w:t xml:space="preserve">In the </w:t>
      </w:r>
      <w:r w:rsidR="002230C8" w:rsidRPr="00960ADB">
        <w:rPr>
          <w:rFonts w:ascii="Times New Roman" w:hAnsi="Times New Roman"/>
          <w:sz w:val="24"/>
          <w:szCs w:val="24"/>
          <w:vertAlign w:val="superscript"/>
          <w:lang w:val="en-US"/>
        </w:rPr>
        <w:t>1</w:t>
      </w:r>
      <w:r w:rsidR="002230C8" w:rsidRPr="00960ADB">
        <w:rPr>
          <w:rFonts w:ascii="Times New Roman" w:hAnsi="Times New Roman"/>
          <w:sz w:val="24"/>
          <w:szCs w:val="24"/>
          <w:lang w:val="en-US"/>
        </w:rPr>
        <w:t xml:space="preserve">H NMR spectrum of </w:t>
      </w:r>
      <w:r w:rsidR="002230C8" w:rsidRPr="00960ADB">
        <w:rPr>
          <w:rFonts w:ascii="Times New Roman" w:hAnsi="Times New Roman"/>
          <w:b/>
          <w:sz w:val="24"/>
          <w:szCs w:val="24"/>
          <w:lang w:val="en-US"/>
        </w:rPr>
        <w:t>10</w:t>
      </w:r>
      <w:r w:rsidR="002230C8" w:rsidRPr="00960ADB">
        <w:rPr>
          <w:rFonts w:ascii="Times New Roman" w:hAnsi="Times New Roman"/>
          <w:sz w:val="24"/>
          <w:szCs w:val="24"/>
          <w:lang w:val="en-US"/>
        </w:rPr>
        <w:t>,</w:t>
      </w:r>
      <w:r w:rsidR="002230C8">
        <w:rPr>
          <w:rFonts w:ascii="Times New Roman" w:hAnsi="Times New Roman"/>
          <w:sz w:val="24"/>
          <w:szCs w:val="24"/>
          <w:lang w:val="en-US"/>
        </w:rPr>
        <w:t xml:space="preserve"> the</w:t>
      </w:r>
      <w:r w:rsidR="002230C8" w:rsidRPr="00960ADB">
        <w:rPr>
          <w:rFonts w:ascii="Times New Roman" w:hAnsi="Times New Roman"/>
          <w:sz w:val="24"/>
          <w:szCs w:val="24"/>
          <w:lang w:val="en-US"/>
        </w:rPr>
        <w:t xml:space="preserve"> characteristic signal of</w:t>
      </w:r>
      <w:r w:rsidR="002230C8">
        <w:rPr>
          <w:rFonts w:ascii="Times New Roman" w:hAnsi="Times New Roman"/>
          <w:sz w:val="24"/>
          <w:szCs w:val="24"/>
          <w:lang w:val="en-US"/>
        </w:rPr>
        <w:t xml:space="preserve"> the</w:t>
      </w:r>
      <w:r w:rsidR="002230C8" w:rsidRPr="00960ADB">
        <w:rPr>
          <w:rFonts w:ascii="Times New Roman" w:hAnsi="Times New Roman"/>
          <w:sz w:val="24"/>
          <w:szCs w:val="24"/>
          <w:lang w:val="en-US"/>
        </w:rPr>
        <w:t xml:space="preserve"> Me group from the xylyl fragment emerged as a singlet at 2.21 ppm, which is 0.36 ppm </w:t>
      </w:r>
      <w:r w:rsidR="002230C8">
        <w:rPr>
          <w:rFonts w:ascii="Times New Roman" w:hAnsi="Times New Roman"/>
          <w:sz w:val="24"/>
          <w:szCs w:val="24"/>
          <w:lang w:val="en-US"/>
        </w:rPr>
        <w:t>upfield of that</w:t>
      </w:r>
      <w:r w:rsidR="002230C8" w:rsidRPr="00960ADB">
        <w:rPr>
          <w:rFonts w:ascii="Times New Roman" w:hAnsi="Times New Roman"/>
          <w:sz w:val="24"/>
          <w:szCs w:val="24"/>
          <w:lang w:val="en-US"/>
        </w:rPr>
        <w:t xml:space="preserve"> for the starting complex </w:t>
      </w:r>
      <w:r w:rsidR="002230C8" w:rsidRPr="00960ADB">
        <w:rPr>
          <w:rFonts w:ascii="Times New Roman" w:hAnsi="Times New Roman"/>
          <w:color w:val="000000"/>
          <w:sz w:val="24"/>
          <w:szCs w:val="24"/>
          <w:lang w:val="en-US"/>
        </w:rPr>
        <w:t>[AuCl</w:t>
      </w:r>
      <w:r w:rsidR="002230C8" w:rsidRPr="00960ADB">
        <w:rPr>
          <w:rFonts w:ascii="Times New Roman" w:hAnsi="Times New Roman"/>
          <w:color w:val="000000"/>
          <w:sz w:val="24"/>
          <w:szCs w:val="24"/>
          <w:vertAlign w:val="subscript"/>
          <w:lang w:val="en-US"/>
        </w:rPr>
        <w:t>3</w:t>
      </w:r>
      <w:r w:rsidR="002230C8" w:rsidRPr="00960ADB">
        <w:rPr>
          <w:rFonts w:ascii="Times New Roman" w:hAnsi="Times New Roman"/>
          <w:color w:val="000000"/>
          <w:sz w:val="24"/>
          <w:szCs w:val="24"/>
          <w:lang w:val="en-US"/>
        </w:rPr>
        <w:t>(CNXyl)]</w:t>
      </w:r>
      <w:r w:rsidR="002230C8" w:rsidRPr="00960ADB">
        <w:rPr>
          <w:rFonts w:ascii="Times New Roman" w:hAnsi="Times New Roman"/>
          <w:sz w:val="24"/>
          <w:szCs w:val="24"/>
          <w:lang w:val="en-US"/>
        </w:rPr>
        <w:t xml:space="preserve"> (2.57 ppm). In the </w:t>
      </w:r>
      <w:r w:rsidR="002230C8" w:rsidRPr="00960ADB">
        <w:rPr>
          <w:rFonts w:ascii="Times New Roman" w:hAnsi="Times New Roman"/>
          <w:sz w:val="24"/>
          <w:szCs w:val="24"/>
          <w:vertAlign w:val="superscript"/>
          <w:lang w:val="en-US"/>
        </w:rPr>
        <w:t>13</w:t>
      </w:r>
      <w:r w:rsidR="002230C8" w:rsidRPr="00960ADB">
        <w:rPr>
          <w:rFonts w:ascii="Times New Roman" w:hAnsi="Times New Roman"/>
          <w:sz w:val="24"/>
          <w:szCs w:val="24"/>
          <w:lang w:val="en-US"/>
        </w:rPr>
        <w:t>C{</w:t>
      </w:r>
      <w:r w:rsidR="002230C8" w:rsidRPr="00960ADB">
        <w:rPr>
          <w:rFonts w:ascii="Times New Roman" w:hAnsi="Times New Roman"/>
          <w:sz w:val="24"/>
          <w:szCs w:val="24"/>
          <w:vertAlign w:val="superscript"/>
          <w:lang w:val="en-US"/>
        </w:rPr>
        <w:t>1</w:t>
      </w:r>
      <w:r w:rsidR="002230C8" w:rsidRPr="00960ADB">
        <w:rPr>
          <w:rFonts w:ascii="Times New Roman" w:hAnsi="Times New Roman"/>
          <w:sz w:val="24"/>
          <w:szCs w:val="24"/>
          <w:lang w:val="en-US"/>
        </w:rPr>
        <w:t xml:space="preserve">H} NMR spectra of </w:t>
      </w:r>
      <w:r w:rsidR="002230C8" w:rsidRPr="00960ADB">
        <w:rPr>
          <w:rFonts w:ascii="Times New Roman" w:hAnsi="Times New Roman"/>
          <w:b/>
          <w:sz w:val="24"/>
          <w:szCs w:val="24"/>
          <w:lang w:val="en-US"/>
        </w:rPr>
        <w:t>9</w:t>
      </w:r>
      <w:r w:rsidR="002230C8" w:rsidRPr="00960ADB">
        <w:rPr>
          <w:rFonts w:ascii="Times New Roman" w:hAnsi="Times New Roman"/>
          <w:sz w:val="24"/>
          <w:szCs w:val="24"/>
          <w:lang w:val="en-US"/>
        </w:rPr>
        <w:t xml:space="preserve"> and </w:t>
      </w:r>
      <w:r w:rsidR="002230C8" w:rsidRPr="00960ADB">
        <w:rPr>
          <w:rFonts w:ascii="Times New Roman" w:hAnsi="Times New Roman"/>
          <w:b/>
          <w:sz w:val="24"/>
          <w:szCs w:val="24"/>
          <w:lang w:val="en-US"/>
        </w:rPr>
        <w:t>10</w:t>
      </w:r>
      <w:r w:rsidR="002230C8" w:rsidRPr="00960ADB">
        <w:rPr>
          <w:rFonts w:ascii="Times New Roman" w:hAnsi="Times New Roman"/>
          <w:sz w:val="24"/>
          <w:szCs w:val="24"/>
          <w:lang w:val="en-US"/>
        </w:rPr>
        <w:t xml:space="preserve">, the carbonyl carbon resonances emerged as singlets at 155.1 and 156.2 ppm, correspondingly. These values are lower than </w:t>
      </w:r>
      <w:r w:rsidR="002230C8">
        <w:rPr>
          <w:rFonts w:ascii="Times New Roman" w:hAnsi="Times New Roman"/>
          <w:sz w:val="24"/>
          <w:szCs w:val="24"/>
          <w:lang w:val="en-US"/>
        </w:rPr>
        <w:t>that</w:t>
      </w:r>
      <w:r w:rsidR="002230C8" w:rsidRPr="00960ADB">
        <w:rPr>
          <w:rFonts w:ascii="Times New Roman" w:hAnsi="Times New Roman"/>
          <w:sz w:val="24"/>
          <w:szCs w:val="24"/>
          <w:lang w:val="en-US"/>
        </w:rPr>
        <w:t xml:space="preserve"> for the </w:t>
      </w:r>
      <w:r w:rsidR="002230C8" w:rsidRPr="00334195">
        <w:rPr>
          <w:rFonts w:ascii="Times New Roman" w:hAnsi="Times New Roman"/>
          <w:sz w:val="24"/>
          <w:szCs w:val="24"/>
          <w:lang w:val="en-US"/>
        </w:rPr>
        <w:t xml:space="preserve">corresponding gold(III) complex </w:t>
      </w:r>
      <w:r w:rsidR="002230C8" w:rsidRPr="00334195">
        <w:rPr>
          <w:rFonts w:ascii="Times New Roman" w:hAnsi="Times New Roman"/>
          <w:color w:val="000000"/>
          <w:sz w:val="24"/>
          <w:szCs w:val="24"/>
          <w:lang w:val="en-US"/>
        </w:rPr>
        <w:t>[(Ph</w:t>
      </w:r>
      <w:r w:rsidR="002230C8" w:rsidRPr="00334195">
        <w:rPr>
          <w:rFonts w:ascii="Times New Roman" w:hAnsi="Times New Roman"/>
          <w:color w:val="000000"/>
          <w:sz w:val="24"/>
          <w:szCs w:val="24"/>
          <w:vertAlign w:val="subscript"/>
          <w:lang w:val="en-US"/>
        </w:rPr>
        <w:t>3</w:t>
      </w:r>
      <w:r w:rsidR="002230C8" w:rsidRPr="00334195">
        <w:rPr>
          <w:rFonts w:ascii="Times New Roman" w:hAnsi="Times New Roman"/>
          <w:color w:val="000000"/>
          <w:sz w:val="24"/>
          <w:szCs w:val="24"/>
          <w:lang w:val="en-US"/>
        </w:rPr>
        <w:t>P)AuMe</w:t>
      </w:r>
      <w:r w:rsidR="002230C8" w:rsidRPr="00334195">
        <w:rPr>
          <w:rFonts w:ascii="Times New Roman" w:hAnsi="Times New Roman"/>
          <w:color w:val="000000"/>
          <w:sz w:val="24"/>
          <w:szCs w:val="24"/>
          <w:vertAlign w:val="subscript"/>
          <w:lang w:val="en-US"/>
        </w:rPr>
        <w:t>2</w:t>
      </w:r>
      <w:r w:rsidR="002230C8" w:rsidRPr="00334195">
        <w:rPr>
          <w:rFonts w:ascii="Times New Roman" w:hAnsi="Times New Roman"/>
          <w:color w:val="000000"/>
          <w:sz w:val="24"/>
          <w:szCs w:val="24"/>
          <w:lang w:val="en-US"/>
        </w:rPr>
        <w:t>{C(=O)OMe}] (210.7 ppm)</w:t>
      </w:r>
      <w:hyperlink w:anchor="_ENREF_5" w:tooltip="Komiya, 1992 #36" w:history="1">
        <w:r w:rsidR="00591BE7" w:rsidRPr="00334195">
          <w:rPr>
            <w:rFonts w:ascii="Times New Roman" w:hAnsi="Times New Roman"/>
            <w:color w:val="000000"/>
            <w:sz w:val="24"/>
            <w:szCs w:val="24"/>
            <w:lang w:val="en-US"/>
          </w:rPr>
          <w:fldChar w:fldCharType="begin"/>
        </w:r>
        <w:r w:rsidR="00591BE7">
          <w:rPr>
            <w:rFonts w:ascii="Times New Roman" w:hAnsi="Times New Roman"/>
            <w:color w:val="000000"/>
            <w:sz w:val="24"/>
            <w:szCs w:val="24"/>
            <w:lang w:val="en-US"/>
          </w:rPr>
          <w:instrText xml:space="preserve"> ADDIN EN.CITE &lt;EndNote&gt;&lt;Cite&gt;&lt;Author&gt;Komiya&lt;/Author&gt;&lt;Year&gt;1992&lt;/Year&gt;&lt;RecNum&gt;36&lt;/RecNum&gt;&lt;DisplayText&gt;&lt;style face="superscript"&gt;5&lt;/style&gt;&lt;/DisplayText&gt;&lt;record&gt;&lt;rec-number&gt;36&lt;/rec-number&gt;&lt;foreign-keys&gt;&lt;key app="EN" db-id="edf5rxp5drdwz6ev022va0wr2xr2ad0ta2rf" timestamp="1460739358"&gt;36&lt;/key&gt;&lt;/foreign-keys&gt;&lt;ref-type name="Journal Article"&gt;17&lt;/ref-type&gt;&lt;contributors&gt;&lt;authors&gt;&lt;author&gt;Komiya, S.&lt;/author&gt;&lt;author&gt;Sone, T.&lt;/author&gt;&lt;author&gt;Ozaki, S.&lt;/author&gt;&lt;author&gt;Ishikawa, M.&lt;/author&gt;&lt;author&gt;Kasuga, N.&lt;/author&gt;&lt;/authors&gt;&lt;/contributors&gt;&lt;auth-address&gt;KOMIYA, S (reprint author), TOKYO UNIV AGR &amp;amp; TECHNOL,FAC ENGN,DEPT APPL CHEM,2-24-16 NAKAMACHI,KOGANEI,TOKYO 184,JAPAN.&lt;/auth-address&gt;&lt;titles&gt;&lt;title&gt;SYNTHESIS, STRUCTURE AND PROPERTIES OF DIMETHYL(ALKOXYCARBONYL)GOLD(III) COMPLEXES HAVING A TRIPHENYLPHOSPHINE LIGAND&lt;/title&gt;&lt;secondary-title&gt;Journal of Organometallic Chemistry&lt;/secondary-title&gt;&lt;alt-title&gt;J. Organomet. Chem.&lt;/alt-title&gt;&lt;/titles&gt;&lt;periodical&gt;&lt;full-title&gt;Journal of Organometallic Chemistry&lt;/full-title&gt;&lt;abbr-1&gt;J. Organomet. Chem.&lt;/abbr-1&gt;&lt;/periodical&gt;&lt;alt-periodical&gt;&lt;full-title&gt;Journal of Organometallic Chemistry&lt;/full-title&gt;&lt;abbr-1&gt;J. Organomet. Chem.&lt;/abbr-1&gt;&lt;/alt-periodical&gt;&lt;pages&gt;303–313&lt;/pages&gt;&lt;volume&gt;428&lt;/volume&gt;&lt;number&gt;1-2&lt;/number&gt;&lt;keywords&gt;&lt;keyword&gt;NOBLE-METAL CATALYSIS&lt;/keyword&gt;&lt;keyword&gt;REDUCTIVE ELIMINATION&lt;/keyword&gt;&lt;keyword&gt;OXIDATIVE ADDITION&lt;/keyword&gt;&lt;keyword&gt;ARYL&lt;/keyword&gt;&lt;keyword&gt;CARBOXYLATES&lt;/keyword&gt;&lt;keyword&gt;PALLADIUM&lt;/keyword&gt;&lt;keyword&gt;CARBONYLATION&lt;/keyword&gt;&lt;keyword&gt;INSERTION&lt;/keyword&gt;&lt;keyword&gt;WATER&lt;/keyword&gt;&lt;keyword&gt;BOND&lt;/keyword&gt;&lt;keyword&gt;CO&lt;/keyword&gt;&lt;/keywords&gt;&lt;dates&gt;&lt;year&gt;1992&lt;/year&gt;&lt;pub-dates&gt;&lt;date&gt;Apr&lt;/date&gt;&lt;/pub-dates&gt;&lt;/dates&gt;&lt;isbn&gt;0022-328X&lt;/isbn&gt;&lt;accession-num&gt;WOS:A1992HU86900025&lt;/accession-num&gt;&lt;work-type&gt;Article&lt;/work-type&gt;&lt;urls&gt;&lt;related-urls&gt;&lt;url&gt;&amp;lt;Go to ISI&amp;gt;://WOS:A1992HU86900025&lt;/url&gt;&lt;/related-urls&gt;&lt;/urls&gt;&lt;electronic-resource-num&gt;10.1016/0022-328x(92)83239-e&lt;/electronic-resource-num&gt;&lt;language&gt;English&lt;/language&gt;&lt;/record&gt;&lt;/Cite&gt;&lt;/EndNote&gt;</w:instrText>
        </w:r>
        <w:r w:rsidR="00591BE7" w:rsidRPr="00334195">
          <w:rPr>
            <w:rFonts w:ascii="Times New Roman" w:hAnsi="Times New Roman"/>
            <w:color w:val="000000"/>
            <w:sz w:val="24"/>
            <w:szCs w:val="24"/>
            <w:lang w:val="en-US"/>
          </w:rPr>
          <w:fldChar w:fldCharType="separate"/>
        </w:r>
        <w:r w:rsidR="00591BE7" w:rsidRPr="00E078C3">
          <w:rPr>
            <w:rFonts w:ascii="Times New Roman" w:hAnsi="Times New Roman"/>
            <w:noProof/>
            <w:color w:val="000000"/>
            <w:sz w:val="24"/>
            <w:szCs w:val="24"/>
            <w:vertAlign w:val="superscript"/>
            <w:lang w:val="en-US"/>
          </w:rPr>
          <w:t>5</w:t>
        </w:r>
        <w:r w:rsidR="00591BE7" w:rsidRPr="00334195">
          <w:rPr>
            <w:rFonts w:ascii="Times New Roman" w:hAnsi="Times New Roman"/>
            <w:color w:val="000000"/>
            <w:sz w:val="24"/>
            <w:szCs w:val="24"/>
            <w:lang w:val="en-US"/>
          </w:rPr>
          <w:fldChar w:fldCharType="end"/>
        </w:r>
      </w:hyperlink>
      <w:r w:rsidR="002230C8" w:rsidRPr="00334195">
        <w:rPr>
          <w:rFonts w:ascii="Times New Roman" w:hAnsi="Times New Roman"/>
          <w:color w:val="000000"/>
          <w:sz w:val="24"/>
          <w:szCs w:val="24"/>
          <w:lang w:val="en-US"/>
        </w:rPr>
        <w:t xml:space="preserve"> and higher than that observed for the related gold(I) compound [(Ph</w:t>
      </w:r>
      <w:r w:rsidR="002230C8" w:rsidRPr="00334195">
        <w:rPr>
          <w:rFonts w:ascii="Times New Roman" w:hAnsi="Times New Roman"/>
          <w:color w:val="000000"/>
          <w:sz w:val="24"/>
          <w:szCs w:val="24"/>
          <w:vertAlign w:val="subscript"/>
          <w:lang w:val="en-US"/>
        </w:rPr>
        <w:t>3</w:t>
      </w:r>
      <w:r w:rsidR="002230C8" w:rsidRPr="00334195">
        <w:rPr>
          <w:rFonts w:ascii="Times New Roman" w:hAnsi="Times New Roman"/>
          <w:color w:val="000000"/>
          <w:sz w:val="24"/>
          <w:szCs w:val="24"/>
          <w:lang w:val="en-US"/>
        </w:rPr>
        <w:t>P)AuC(=O)Ph] (128.8 ppm).</w:t>
      </w:r>
      <w:hyperlink w:anchor="_ENREF_4" w:tooltip="Raubenheimer, 2005 #37" w:history="1">
        <w:r w:rsidR="00591BE7" w:rsidRPr="00334195">
          <w:rPr>
            <w:rFonts w:ascii="Times New Roman" w:hAnsi="Times New Roman"/>
            <w:color w:val="000000"/>
            <w:sz w:val="24"/>
            <w:szCs w:val="24"/>
            <w:lang w:val="en-US"/>
          </w:rPr>
          <w:fldChar w:fldCharType="begin">
            <w:fldData xml:space="preserve">PEVuZE5vdGU+PENpdGU+PEF1dGhvcj5SYXViZW5oZWltZXI8L0F1dGhvcj48WWVhcj4yMDA1PC9Z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</w:fldData>
          </w:fldChar>
        </w:r>
        <w:r w:rsidR="00591BE7">
          <w:rPr>
            <w:rFonts w:ascii="Times New Roman" w:hAnsi="Times New Roman"/>
            <w:color w:val="000000"/>
            <w:sz w:val="24"/>
            <w:szCs w:val="24"/>
            <w:lang w:val="en-US"/>
          </w:rPr>
          <w:instrText xml:space="preserve"> ADDIN EN.CITE </w:instrText>
        </w:r>
        <w:r w:rsidR="00591BE7">
          <w:rPr>
            <w:rFonts w:ascii="Times New Roman" w:hAnsi="Times New Roman"/>
            <w:color w:val="000000"/>
            <w:sz w:val="24"/>
            <w:szCs w:val="24"/>
            <w:lang w:val="en-US"/>
          </w:rPr>
          <w:fldChar w:fldCharType="begin">
            <w:fldData xml:space="preserve">PEVuZE5vdGU+PENpdGU+PEF1dGhvcj5SYXViZW5oZWltZXI8L0F1dGhvcj48WWVhcj4yMDA1PC9Z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</w:fldData>
          </w:fldChar>
        </w:r>
        <w:r w:rsidR="00591BE7">
          <w:rPr>
            <w:rFonts w:ascii="Times New Roman" w:hAnsi="Times New Roman"/>
            <w:color w:val="000000"/>
            <w:sz w:val="24"/>
            <w:szCs w:val="24"/>
            <w:lang w:val="en-US"/>
          </w:rPr>
          <w:instrText xml:space="preserve"> ADDIN EN.CITE.DATA </w:instrText>
        </w:r>
        <w:r w:rsidR="00591BE7">
          <w:rPr>
            <w:rFonts w:ascii="Times New Roman" w:hAnsi="Times New Roman"/>
            <w:color w:val="000000"/>
            <w:sz w:val="24"/>
            <w:szCs w:val="24"/>
            <w:lang w:val="en-US"/>
          </w:rPr>
        </w:r>
        <w:r w:rsidR="00591BE7">
          <w:rPr>
            <w:rFonts w:ascii="Times New Roman" w:hAnsi="Times New Roman"/>
            <w:color w:val="000000"/>
            <w:sz w:val="24"/>
            <w:szCs w:val="24"/>
            <w:lang w:val="en-US"/>
          </w:rPr>
          <w:fldChar w:fldCharType="end"/>
        </w:r>
        <w:r w:rsidR="00591BE7" w:rsidRPr="00334195">
          <w:rPr>
            <w:rFonts w:ascii="Times New Roman" w:hAnsi="Times New Roman"/>
            <w:color w:val="000000"/>
            <w:sz w:val="24"/>
            <w:szCs w:val="24"/>
            <w:lang w:val="en-US"/>
          </w:rPr>
        </w:r>
        <w:r w:rsidR="00591BE7" w:rsidRPr="00334195">
          <w:rPr>
            <w:rFonts w:ascii="Times New Roman" w:hAnsi="Times New Roman"/>
            <w:color w:val="000000"/>
            <w:sz w:val="24"/>
            <w:szCs w:val="24"/>
            <w:lang w:val="en-US"/>
          </w:rPr>
          <w:fldChar w:fldCharType="separate"/>
        </w:r>
        <w:r w:rsidR="00591BE7" w:rsidRPr="00E078C3">
          <w:rPr>
            <w:rFonts w:ascii="Times New Roman" w:hAnsi="Times New Roman"/>
            <w:noProof/>
            <w:color w:val="000000"/>
            <w:sz w:val="24"/>
            <w:szCs w:val="24"/>
            <w:vertAlign w:val="superscript"/>
            <w:lang w:val="en-US"/>
          </w:rPr>
          <w:t>4</w:t>
        </w:r>
        <w:r w:rsidR="00591BE7" w:rsidRPr="00334195">
          <w:rPr>
            <w:rFonts w:ascii="Times New Roman" w:hAnsi="Times New Roman"/>
            <w:color w:val="000000"/>
            <w:sz w:val="24"/>
            <w:szCs w:val="24"/>
            <w:lang w:val="en-US"/>
          </w:rPr>
          <w:fldChar w:fldCharType="end"/>
        </w:r>
      </w:hyperlink>
      <w:r w:rsidR="002230C8" w:rsidRPr="00334195">
        <w:rPr>
          <w:rFonts w:ascii="Times New Roman" w:hAnsi="Times New Roman"/>
          <w:sz w:val="24"/>
          <w:szCs w:val="24"/>
          <w:lang w:val="en-US"/>
        </w:rPr>
        <w:t xml:space="preserve"> The carbon of the C=N group was detected at 174.1 and 173.6 ppm for </w:t>
      </w:r>
      <w:r w:rsidR="002230C8" w:rsidRPr="00334195">
        <w:rPr>
          <w:rFonts w:ascii="Times New Roman" w:hAnsi="Times New Roman"/>
          <w:b/>
          <w:sz w:val="24"/>
          <w:szCs w:val="24"/>
          <w:lang w:val="en-US"/>
        </w:rPr>
        <w:t>9</w:t>
      </w:r>
      <w:r w:rsidR="002230C8" w:rsidRPr="00334195">
        <w:rPr>
          <w:rFonts w:ascii="Times New Roman" w:hAnsi="Times New Roman"/>
          <w:sz w:val="24"/>
          <w:szCs w:val="24"/>
          <w:lang w:val="en-US"/>
        </w:rPr>
        <w:t xml:space="preserve"> and </w:t>
      </w:r>
      <w:r w:rsidR="002230C8" w:rsidRPr="00334195">
        <w:rPr>
          <w:rFonts w:ascii="Times New Roman" w:hAnsi="Times New Roman"/>
          <w:b/>
          <w:sz w:val="24"/>
          <w:szCs w:val="24"/>
          <w:lang w:val="en-US"/>
        </w:rPr>
        <w:t>10</w:t>
      </w:r>
      <w:r w:rsidR="002230C8" w:rsidRPr="00334195">
        <w:rPr>
          <w:rFonts w:ascii="Times New Roman" w:hAnsi="Times New Roman"/>
          <w:sz w:val="24"/>
          <w:szCs w:val="24"/>
          <w:lang w:val="en-US"/>
        </w:rPr>
        <w:t>, respectively, and these values are comparable to the values observed for the related Au-(imine) complexes (e.g. 179.9 ppm for the complex [AuCl</w:t>
      </w:r>
      <w:r w:rsidR="002230C8" w:rsidRPr="00334195">
        <w:rPr>
          <w:rFonts w:ascii="Times New Roman" w:hAnsi="Times New Roman"/>
          <w:sz w:val="24"/>
          <w:szCs w:val="24"/>
          <w:vertAlign w:val="subscript"/>
          <w:lang w:val="en-US"/>
        </w:rPr>
        <w:t>2</w:t>
      </w:r>
      <w:r w:rsidR="002230C8" w:rsidRPr="00334195">
        <w:rPr>
          <w:rFonts w:ascii="Times New Roman" w:hAnsi="Times New Roman"/>
          <w:sz w:val="24"/>
          <w:szCs w:val="24"/>
          <w:lang w:val="en-US"/>
        </w:rPr>
        <w:t>(dmamp)], where dmamp = 2-(</w:t>
      </w:r>
      <w:r w:rsidR="002230C8" w:rsidRPr="00334195">
        <w:rPr>
          <w:rFonts w:ascii="Times New Roman" w:hAnsi="Times New Roman"/>
          <w:i/>
          <w:sz w:val="24"/>
          <w:szCs w:val="24"/>
          <w:lang w:val="en-US"/>
        </w:rPr>
        <w:t>N</w:t>
      </w:r>
      <w:r w:rsidR="002230C8" w:rsidRPr="00334195">
        <w:rPr>
          <w:rFonts w:ascii="Times New Roman" w:hAnsi="Times New Roman"/>
          <w:sz w:val="24"/>
          <w:szCs w:val="24"/>
          <w:lang w:val="en-US"/>
        </w:rPr>
        <w:t>,</w:t>
      </w:r>
      <w:r w:rsidR="002230C8" w:rsidRPr="00334195">
        <w:rPr>
          <w:rFonts w:ascii="Times New Roman" w:hAnsi="Times New Roman"/>
          <w:i/>
          <w:sz w:val="24"/>
          <w:szCs w:val="24"/>
          <w:lang w:val="en-US"/>
        </w:rPr>
        <w:t>N</w:t>
      </w:r>
      <w:r w:rsidR="002230C8" w:rsidRPr="00334195">
        <w:rPr>
          <w:rFonts w:ascii="Times New Roman" w:hAnsi="Times New Roman"/>
          <w:sz w:val="24"/>
          <w:szCs w:val="24"/>
          <w:lang w:val="en-US"/>
        </w:rPr>
        <w:t>-dimethylaminomethyl)phenyl).</w:t>
      </w:r>
      <w:hyperlink w:anchor="_ENREF_9" w:tooltip="Bonnardel, 1996 #33" w:history="1">
        <w:r w:rsidR="00591BE7" w:rsidRPr="00334195">
          <w:rPr>
            <w:rFonts w:ascii="Times New Roman" w:hAnsi="Times New Roman"/>
            <w:sz w:val="24"/>
            <w:szCs w:val="24"/>
            <w:lang w:val="en-US"/>
          </w:rPr>
          <w:fldChar w:fldCharType="begin"/>
        </w:r>
        <w:r w:rsidR="00591BE7">
          <w:rPr>
            <w:rFonts w:ascii="Times New Roman" w:hAnsi="Times New Roman"/>
            <w:sz w:val="24"/>
            <w:szCs w:val="24"/>
            <w:lang w:val="en-US"/>
          </w:rPr>
          <w:instrText xml:space="preserve"> ADDIN EN.CITE &lt;EndNote&gt;&lt;Cite&gt;&lt;Author&gt;Bonnardel&lt;/Author&gt;&lt;Year&gt;1996&lt;/Year&gt;&lt;RecNum&gt;33&lt;/RecNum&gt;&lt;DisplayText&gt;&lt;style face="superscript"&gt;9&lt;/style&gt;&lt;/DisplayText&gt;&lt;record&gt;&lt;rec-number&gt;33&lt;/rec-number&gt;&lt;foreign-keys&gt;&lt;key app="EN" db-id="edf5rxp5drdwz6ev022va0wr2xr2ad0ta2rf" timestamp="1460739357"&gt;33&lt;/key&gt;&lt;/foreign-keys&gt;&lt;ref-type name="Journal Article"&gt;17&lt;/ref-type&gt;&lt;contributors&gt;&lt;authors&gt;&lt;author&gt;Bonnardel, P. A.&lt;/author&gt;&lt;author&gt;Parish, R. V.&lt;/author&gt;&lt;author&gt;Pritchard, R. G.&lt;/author&gt;&lt;/authors&gt;&lt;/contributors&gt;&lt;auth-address&gt;UNIV MANCHESTER, INST SCI &amp;amp; TECHNOL, DEPT CHEM, MANCHESTER M60 1QD, LANCS, ENGLAND.&lt;/auth-address&gt;&lt;titles&gt;&lt;title&gt;Synthesis, characterisation and substitution reactions of gold(III) C,N-chelates&lt;/title&gt;&lt;secondary-title&gt;Journal of the Chemical Society-Dalton Transactions&lt;/secondary-title&gt;&lt;alt-title&gt;J. Chem. Soc.-Dalton Trans.&lt;/alt-title&gt;&lt;/titles&gt;&lt;periodical&gt;&lt;full-title&gt;Journal of the Chemical Society-Dalton Transactions&lt;/full-title&gt;&lt;abbr-1&gt;J. Chem. Soc.-Dalton Trans.&lt;/abbr-1&gt;&lt;/periodical&gt;&lt;alt-periodical&gt;&lt;full-title&gt;Journal of the Chemical Society-Dalton Transactions&lt;/full-title&gt;&lt;abbr-1&gt;J. Chem. Soc.-Dalton Trans.&lt;/abbr-1&gt;&lt;/alt-periodical&gt;&lt;pages&gt;3185–3193&lt;/pages&gt;&lt;number&gt;15&lt;/number&gt;&lt;keywords&gt;&lt;keyword&gt;MIXED DIARYLGOLD(III) COMPLEXES&lt;/keyword&gt;&lt;keyword&gt;CRYSTAL&lt;/keyword&gt;&lt;/keywords&gt;&lt;dates&gt;&lt;year&gt;1996&lt;/year&gt;&lt;pub-dates&gt;&lt;date&gt;Aug&lt;/date&gt;&lt;/pub-dates&gt;&lt;/dates&gt;&lt;isbn&gt;0300-9246&lt;/isbn&gt;&lt;accession-num&gt;WOS:A1996VC80100004&lt;/accession-num&gt;&lt;work-type&gt;Article&lt;/work-type&gt;&lt;urls&gt;&lt;related-urls&gt;&lt;url&gt;&amp;lt;Go to ISI&amp;gt;://WOS:A1996VC80100004&lt;/url&gt;&lt;/related-urls&gt;&lt;/urls&gt;&lt;electronic-resource-num&gt;10.1039/dt9960003185&lt;/electronic-resource-num&gt;&lt;language&gt;English&lt;/language&gt;&lt;/record&gt;&lt;/Cite&gt;&lt;/EndNote&gt;</w:instrText>
        </w:r>
        <w:r w:rsidR="00591BE7" w:rsidRPr="00334195">
          <w:rPr>
            <w:rFonts w:ascii="Times New Roman" w:hAnsi="Times New Roman"/>
            <w:sz w:val="24"/>
            <w:szCs w:val="24"/>
            <w:lang w:val="en-US"/>
          </w:rPr>
          <w:fldChar w:fldCharType="separate"/>
        </w:r>
        <w:r w:rsidR="00591BE7" w:rsidRPr="00E078C3">
          <w:rPr>
            <w:rFonts w:ascii="Times New Roman" w:hAnsi="Times New Roman"/>
            <w:noProof/>
            <w:sz w:val="24"/>
            <w:szCs w:val="24"/>
            <w:vertAlign w:val="superscript"/>
            <w:lang w:val="en-US"/>
          </w:rPr>
          <w:t>9</w:t>
        </w:r>
        <w:r w:rsidR="00591BE7" w:rsidRPr="00334195">
          <w:rPr>
            <w:rFonts w:ascii="Times New Roman" w:hAnsi="Times New Roman"/>
            <w:sz w:val="24"/>
            <w:szCs w:val="24"/>
            <w:lang w:val="en-US"/>
          </w:rPr>
          <w:fldChar w:fldCharType="end"/>
        </w:r>
      </w:hyperlink>
      <w:r w:rsidR="002230C8" w:rsidRPr="00334195">
        <w:rPr>
          <w:rFonts w:ascii="Times New Roman" w:hAnsi="Times New Roman"/>
          <w:sz w:val="24"/>
          <w:szCs w:val="24"/>
          <w:lang w:val="en-US"/>
        </w:rPr>
        <w:t xml:space="preserve"> In the </w:t>
      </w:r>
      <w:r w:rsidR="002230C8" w:rsidRPr="00334195">
        <w:rPr>
          <w:rFonts w:ascii="Times New Roman" w:hAnsi="Times New Roman"/>
          <w:sz w:val="24"/>
          <w:szCs w:val="24"/>
          <w:vertAlign w:val="superscript"/>
          <w:lang w:val="en-US"/>
        </w:rPr>
        <w:t>13</w:t>
      </w:r>
      <w:r w:rsidR="002230C8" w:rsidRPr="00334195">
        <w:rPr>
          <w:rFonts w:ascii="Times New Roman" w:hAnsi="Times New Roman"/>
          <w:sz w:val="24"/>
          <w:szCs w:val="24"/>
          <w:lang w:val="en-US"/>
        </w:rPr>
        <w:t>C{</w:t>
      </w:r>
      <w:r w:rsidR="002230C8" w:rsidRPr="00334195">
        <w:rPr>
          <w:rFonts w:ascii="Times New Roman" w:hAnsi="Times New Roman"/>
          <w:sz w:val="24"/>
          <w:szCs w:val="24"/>
          <w:vertAlign w:val="superscript"/>
          <w:lang w:val="en-US"/>
        </w:rPr>
        <w:t>1</w:t>
      </w:r>
      <w:r w:rsidR="002230C8" w:rsidRPr="00334195">
        <w:rPr>
          <w:rFonts w:ascii="Times New Roman" w:hAnsi="Times New Roman"/>
          <w:sz w:val="24"/>
          <w:szCs w:val="24"/>
          <w:lang w:val="en-US"/>
        </w:rPr>
        <w:t xml:space="preserve">H} NMR spectrum of </w:t>
      </w:r>
      <w:r w:rsidR="002230C8" w:rsidRPr="00334195">
        <w:rPr>
          <w:rFonts w:ascii="Times New Roman" w:hAnsi="Times New Roman"/>
          <w:b/>
          <w:sz w:val="24"/>
          <w:szCs w:val="24"/>
          <w:lang w:val="en-US"/>
        </w:rPr>
        <w:t>9</w:t>
      </w:r>
      <w:r w:rsidR="002230C8" w:rsidRPr="00334195">
        <w:rPr>
          <w:rFonts w:ascii="Times New Roman" w:hAnsi="Times New Roman"/>
          <w:sz w:val="24"/>
          <w:szCs w:val="24"/>
          <w:lang w:val="en-US"/>
        </w:rPr>
        <w:t>, the CH carbon of the cyclohexyl group appeared at 61.3 ppm</w:t>
      </w:r>
      <w:r w:rsidR="002230C8" w:rsidRPr="00960ADB">
        <w:rPr>
          <w:rFonts w:ascii="Times New Roman" w:hAnsi="Times New Roman"/>
          <w:sz w:val="24"/>
          <w:szCs w:val="24"/>
          <w:lang w:val="en-US"/>
        </w:rPr>
        <w:t xml:space="preserve"> as a singlet.</w:t>
      </w:r>
    </w:p>
    <w:p w14:paraId="5AC3C670" w14:textId="77777777" w:rsidR="002230C8" w:rsidRDefault="002230C8">
      <w:pPr>
        <w:spacing w:after="0" w:line="240" w:lineRule="auto"/>
        <w:rPr>
          <w:rFonts w:ascii="Times New Roman" w:hAnsi="Times New Roman"/>
          <w:b/>
          <w:sz w:val="24"/>
          <w:szCs w:val="24"/>
          <w:lang w:val="en-GB"/>
        </w:rPr>
      </w:pPr>
      <w:r>
        <w:rPr>
          <w:rFonts w:ascii="Times New Roman" w:hAnsi="Times New Roman"/>
          <w:b/>
          <w:sz w:val="24"/>
          <w:szCs w:val="24"/>
          <w:lang w:val="en-GB"/>
        </w:rPr>
        <w:br w:type="page"/>
      </w:r>
    </w:p>
    <w:p w14:paraId="45237379" w14:textId="5E485993" w:rsidR="003612E8" w:rsidRDefault="003612E8" w:rsidP="002C20FB">
      <w:pPr>
        <w:spacing w:after="0" w:line="480" w:lineRule="auto"/>
        <w:rPr>
          <w:rFonts w:ascii="Times New Roman" w:hAnsi="Times New Roman"/>
          <w:b/>
          <w:sz w:val="28"/>
          <w:szCs w:val="28"/>
          <w:lang w:val="en-GB"/>
        </w:rPr>
      </w:pPr>
      <w:r>
        <w:rPr>
          <w:rFonts w:ascii="Times New Roman" w:hAnsi="Times New Roman"/>
          <w:b/>
          <w:sz w:val="28"/>
          <w:szCs w:val="28"/>
          <w:lang w:val="en-GB"/>
        </w:rPr>
        <w:lastRenderedPageBreak/>
        <w:t>NMR spectra of complexes 8–17</w:t>
      </w:r>
    </w:p>
    <w:p w14:paraId="0A008E4B" w14:textId="7233D7F8" w:rsidR="002C20FB" w:rsidRDefault="002C20FB" w:rsidP="002C20FB">
      <w:pPr>
        <w:spacing w:after="0" w:line="480" w:lineRule="auto"/>
        <w:jc w:val="center"/>
        <w:rPr>
          <w:rFonts w:ascii="Times New Roman" w:hAnsi="Times New Roman"/>
          <w:sz w:val="24"/>
          <w:szCs w:val="24"/>
          <w:vertAlign w:val="superscript"/>
          <w:lang w:val="en-GB"/>
        </w:rPr>
      </w:pPr>
      <w:r>
        <w:rPr>
          <w:rFonts w:ascii="Times New Roman" w:hAnsi="Times New Roman"/>
          <w:noProof/>
          <w:sz w:val="24"/>
          <w:szCs w:val="24"/>
          <w:vertAlign w:val="superscript"/>
          <w:lang w:val="en-US"/>
        </w:rPr>
        <w:drawing>
          <wp:inline distT="0" distB="0" distL="0" distR="0" wp14:anchorId="3D01204B" wp14:editId="6E68D926">
            <wp:extent cx="4320000" cy="3369194"/>
            <wp:effectExtent l="0" t="0" r="0" b="952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0000" cy="3369194"/>
                    </a:xfrm>
                    <a:prstGeom prst="rect">
                      <a:avLst/>
                    </a:prstGeom>
                    <a:noFill/>
                    <a:ln>
                      <a:noFill/>
                    </a:ln>
                  </pic:spPr>
                </pic:pic>
              </a:graphicData>
            </a:graphic>
          </wp:inline>
        </w:drawing>
      </w:r>
    </w:p>
    <w:p w14:paraId="30F163FD" w14:textId="2C0627AB" w:rsidR="003612E8" w:rsidRDefault="00AA41FD" w:rsidP="002C20FB">
      <w:pPr>
        <w:spacing w:after="0" w:line="480" w:lineRule="auto"/>
        <w:jc w:val="center"/>
        <w:rPr>
          <w:rFonts w:ascii="Times New Roman" w:hAnsi="Times New Roman"/>
          <w:sz w:val="24"/>
          <w:szCs w:val="24"/>
          <w:lang w:val="en-GB"/>
        </w:rPr>
      </w:pPr>
      <w:r>
        <w:rPr>
          <w:rFonts w:ascii="Times New Roman" w:hAnsi="Times New Roman"/>
          <w:b/>
          <w:sz w:val="24"/>
          <w:szCs w:val="24"/>
          <w:lang w:val="en-GB"/>
        </w:rPr>
        <w:t xml:space="preserve">Figure </w:t>
      </w:r>
      <w:r w:rsidR="000702D1" w:rsidRPr="000702D1">
        <w:rPr>
          <w:rFonts w:ascii="Times New Roman" w:hAnsi="Times New Roman"/>
          <w:b/>
          <w:sz w:val="24"/>
          <w:szCs w:val="24"/>
          <w:lang w:val="en-GB"/>
        </w:rPr>
        <w:t>S</w:t>
      </w:r>
      <w:r>
        <w:rPr>
          <w:rFonts w:ascii="Times New Roman" w:hAnsi="Times New Roman"/>
          <w:b/>
          <w:sz w:val="24"/>
          <w:szCs w:val="24"/>
          <w:lang w:val="en-GB"/>
        </w:rPr>
        <w:t>1</w:t>
      </w:r>
      <w:r w:rsidR="000702D1">
        <w:rPr>
          <w:rFonts w:ascii="Times New Roman" w:hAnsi="Times New Roman"/>
          <w:sz w:val="24"/>
          <w:szCs w:val="24"/>
          <w:lang w:val="en-GB"/>
        </w:rPr>
        <w:t xml:space="preserve">. </w:t>
      </w:r>
      <w:r w:rsidR="003612E8" w:rsidRPr="003612E8">
        <w:rPr>
          <w:rFonts w:ascii="Times New Roman" w:hAnsi="Times New Roman"/>
          <w:sz w:val="24"/>
          <w:szCs w:val="24"/>
          <w:vertAlign w:val="superscript"/>
          <w:lang w:val="en-GB"/>
        </w:rPr>
        <w:t>1</w:t>
      </w:r>
      <w:r w:rsidR="003612E8" w:rsidRPr="003612E8">
        <w:rPr>
          <w:rFonts w:ascii="Times New Roman" w:hAnsi="Times New Roman"/>
          <w:sz w:val="24"/>
          <w:szCs w:val="24"/>
          <w:lang w:val="en-GB"/>
        </w:rPr>
        <w:t>H NMR spectr</w:t>
      </w:r>
      <w:r w:rsidR="003612E8">
        <w:rPr>
          <w:rFonts w:ascii="Times New Roman" w:hAnsi="Times New Roman"/>
          <w:sz w:val="24"/>
          <w:szCs w:val="24"/>
          <w:lang w:val="en-GB"/>
        </w:rPr>
        <w:t xml:space="preserve">um of complex </w:t>
      </w:r>
      <w:r w:rsidR="003612E8" w:rsidRPr="002C20FB">
        <w:rPr>
          <w:rFonts w:ascii="Times New Roman" w:hAnsi="Times New Roman"/>
          <w:b/>
          <w:sz w:val="24"/>
          <w:szCs w:val="24"/>
          <w:lang w:val="en-GB"/>
        </w:rPr>
        <w:t>8</w:t>
      </w:r>
      <w:r w:rsidR="003612E8">
        <w:rPr>
          <w:rFonts w:ascii="Times New Roman" w:hAnsi="Times New Roman"/>
          <w:sz w:val="24"/>
          <w:szCs w:val="24"/>
          <w:lang w:val="en-GB"/>
        </w:rPr>
        <w:t xml:space="preserve"> in CDCl</w:t>
      </w:r>
      <w:r w:rsidR="003612E8" w:rsidRPr="003612E8">
        <w:rPr>
          <w:rFonts w:ascii="Times New Roman" w:hAnsi="Times New Roman"/>
          <w:sz w:val="24"/>
          <w:szCs w:val="24"/>
          <w:vertAlign w:val="subscript"/>
          <w:lang w:val="en-GB"/>
        </w:rPr>
        <w:t>3</w:t>
      </w:r>
      <w:r w:rsidR="003612E8">
        <w:rPr>
          <w:rFonts w:ascii="Times New Roman" w:hAnsi="Times New Roman"/>
          <w:sz w:val="24"/>
          <w:szCs w:val="24"/>
          <w:lang w:val="en-GB"/>
        </w:rPr>
        <w:t>.</w:t>
      </w:r>
      <w:r w:rsidR="000702D1">
        <w:rPr>
          <w:rFonts w:ascii="Times New Roman" w:hAnsi="Times New Roman"/>
          <w:sz w:val="24"/>
          <w:szCs w:val="24"/>
          <w:lang w:val="en-GB"/>
        </w:rPr>
        <w:t xml:space="preserve"> Residual signal of CH</w:t>
      </w:r>
      <w:r w:rsidR="000702D1" w:rsidRPr="000702D1">
        <w:rPr>
          <w:rFonts w:ascii="Times New Roman" w:hAnsi="Times New Roman"/>
          <w:sz w:val="24"/>
          <w:szCs w:val="24"/>
          <w:vertAlign w:val="subscript"/>
          <w:lang w:val="en-GB"/>
        </w:rPr>
        <w:t>2</w:t>
      </w:r>
      <w:r w:rsidR="000702D1">
        <w:rPr>
          <w:rFonts w:ascii="Times New Roman" w:hAnsi="Times New Roman"/>
          <w:sz w:val="24"/>
          <w:szCs w:val="24"/>
          <w:lang w:val="en-GB"/>
        </w:rPr>
        <w:t>Cl</w:t>
      </w:r>
      <w:r w:rsidR="000702D1" w:rsidRPr="000702D1">
        <w:rPr>
          <w:rFonts w:ascii="Times New Roman" w:hAnsi="Times New Roman"/>
          <w:sz w:val="24"/>
          <w:szCs w:val="24"/>
          <w:vertAlign w:val="subscript"/>
          <w:lang w:val="en-GB"/>
        </w:rPr>
        <w:t>2</w:t>
      </w:r>
      <w:r w:rsidR="000702D1">
        <w:rPr>
          <w:rFonts w:ascii="Times New Roman" w:hAnsi="Times New Roman"/>
          <w:sz w:val="24"/>
          <w:szCs w:val="24"/>
          <w:lang w:val="en-GB"/>
        </w:rPr>
        <w:t xml:space="preserve"> used fo</w:t>
      </w:r>
      <w:r w:rsidR="00AE28B4">
        <w:rPr>
          <w:rFonts w:ascii="Times New Roman" w:hAnsi="Times New Roman"/>
          <w:sz w:val="24"/>
          <w:szCs w:val="24"/>
          <w:lang w:val="en-GB"/>
        </w:rPr>
        <w:t>r recrystallization of complex</w:t>
      </w:r>
      <w:r w:rsidR="000702D1">
        <w:rPr>
          <w:rFonts w:ascii="Times New Roman" w:hAnsi="Times New Roman"/>
          <w:sz w:val="24"/>
          <w:szCs w:val="24"/>
          <w:lang w:val="en-GB"/>
        </w:rPr>
        <w:t xml:space="preserve"> and H</w:t>
      </w:r>
      <w:r w:rsidR="000702D1" w:rsidRPr="000702D1">
        <w:rPr>
          <w:rFonts w:ascii="Times New Roman" w:hAnsi="Times New Roman"/>
          <w:sz w:val="24"/>
          <w:szCs w:val="24"/>
          <w:vertAlign w:val="subscript"/>
          <w:lang w:val="en-GB"/>
        </w:rPr>
        <w:t>2</w:t>
      </w:r>
      <w:r w:rsidR="000702D1">
        <w:rPr>
          <w:rFonts w:ascii="Times New Roman" w:hAnsi="Times New Roman"/>
          <w:sz w:val="24"/>
          <w:szCs w:val="24"/>
          <w:lang w:val="en-GB"/>
        </w:rPr>
        <w:t>O (1.79 ppm) are present.</w:t>
      </w:r>
    </w:p>
    <w:p w14:paraId="1A74E1CB" w14:textId="765DE1D6" w:rsidR="002C20FB" w:rsidRDefault="007A1178" w:rsidP="002C20FB">
      <w:pPr>
        <w:tabs>
          <w:tab w:val="left" w:pos="2091"/>
        </w:tabs>
        <w:spacing w:after="0" w:line="480" w:lineRule="auto"/>
        <w:jc w:val="center"/>
        <w:rPr>
          <w:rFonts w:ascii="Times New Roman" w:hAnsi="Times New Roman"/>
          <w:sz w:val="24"/>
          <w:szCs w:val="24"/>
          <w:vertAlign w:val="superscript"/>
          <w:lang w:val="en-GB"/>
        </w:rPr>
      </w:pPr>
      <w:r>
        <w:rPr>
          <w:rFonts w:ascii="Times New Roman" w:hAnsi="Times New Roman"/>
          <w:noProof/>
          <w:sz w:val="24"/>
          <w:szCs w:val="24"/>
          <w:vertAlign w:val="superscript"/>
          <w:lang w:val="en-US"/>
        </w:rPr>
        <w:drawing>
          <wp:inline distT="0" distB="0" distL="0" distR="0" wp14:anchorId="19C4E627" wp14:editId="33756373">
            <wp:extent cx="4320000" cy="3369194"/>
            <wp:effectExtent l="0" t="0" r="0" b="9525"/>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0" cy="3369194"/>
                    </a:xfrm>
                    <a:prstGeom prst="rect">
                      <a:avLst/>
                    </a:prstGeom>
                    <a:noFill/>
                    <a:ln>
                      <a:noFill/>
                    </a:ln>
                  </pic:spPr>
                </pic:pic>
              </a:graphicData>
            </a:graphic>
          </wp:inline>
        </w:drawing>
      </w:r>
    </w:p>
    <w:p w14:paraId="56C25489" w14:textId="3AA572F1" w:rsidR="007A1178" w:rsidRDefault="00AA41FD" w:rsidP="007A1178">
      <w:pPr>
        <w:spacing w:after="0" w:line="480" w:lineRule="auto"/>
        <w:jc w:val="center"/>
        <w:rPr>
          <w:rFonts w:ascii="Times New Roman" w:hAnsi="Times New Roman"/>
          <w:sz w:val="24"/>
          <w:szCs w:val="24"/>
          <w:lang w:val="en-GB"/>
        </w:rPr>
      </w:pPr>
      <w:r>
        <w:rPr>
          <w:rFonts w:ascii="Times New Roman" w:hAnsi="Times New Roman"/>
          <w:b/>
          <w:sz w:val="24"/>
          <w:szCs w:val="24"/>
          <w:lang w:val="en-GB"/>
        </w:rPr>
        <w:t xml:space="preserve">Figure </w:t>
      </w:r>
      <w:r w:rsidR="00520C85" w:rsidRPr="000702D1">
        <w:rPr>
          <w:rFonts w:ascii="Times New Roman" w:hAnsi="Times New Roman"/>
          <w:b/>
          <w:sz w:val="24"/>
          <w:szCs w:val="24"/>
          <w:lang w:val="en-GB"/>
        </w:rPr>
        <w:t>S</w:t>
      </w:r>
      <w:r>
        <w:rPr>
          <w:rFonts w:ascii="Times New Roman" w:hAnsi="Times New Roman"/>
          <w:b/>
          <w:sz w:val="24"/>
          <w:szCs w:val="24"/>
          <w:lang w:val="en-GB"/>
        </w:rPr>
        <w:t>2</w:t>
      </w:r>
      <w:r w:rsidR="00520C85" w:rsidRPr="00520C85">
        <w:rPr>
          <w:rFonts w:ascii="Times New Roman" w:hAnsi="Times New Roman"/>
          <w:sz w:val="24"/>
          <w:szCs w:val="24"/>
          <w:lang w:val="en-GB"/>
        </w:rPr>
        <w:t>.</w:t>
      </w:r>
      <w:r w:rsidR="00520C85">
        <w:rPr>
          <w:rFonts w:ascii="Times New Roman" w:hAnsi="Times New Roman"/>
          <w:sz w:val="24"/>
          <w:szCs w:val="24"/>
          <w:lang w:val="en-GB"/>
        </w:rPr>
        <w:t xml:space="preserve"> </w:t>
      </w:r>
      <w:r w:rsidR="007A1178" w:rsidRPr="003612E8">
        <w:rPr>
          <w:rFonts w:ascii="Times New Roman" w:hAnsi="Times New Roman"/>
          <w:sz w:val="24"/>
          <w:szCs w:val="24"/>
          <w:vertAlign w:val="superscript"/>
          <w:lang w:val="en-GB"/>
        </w:rPr>
        <w:t>1</w:t>
      </w:r>
      <w:r w:rsidR="007A1178" w:rsidRPr="003612E8">
        <w:rPr>
          <w:rFonts w:ascii="Times New Roman" w:hAnsi="Times New Roman"/>
          <w:sz w:val="24"/>
          <w:szCs w:val="24"/>
          <w:lang w:val="en-GB"/>
        </w:rPr>
        <w:t>H NMR spectr</w:t>
      </w:r>
      <w:r w:rsidR="007A1178">
        <w:rPr>
          <w:rFonts w:ascii="Times New Roman" w:hAnsi="Times New Roman"/>
          <w:sz w:val="24"/>
          <w:szCs w:val="24"/>
          <w:lang w:val="en-GB"/>
        </w:rPr>
        <w:t xml:space="preserve">um of complex </w:t>
      </w:r>
      <w:r w:rsidR="007A1178">
        <w:rPr>
          <w:rFonts w:ascii="Times New Roman" w:hAnsi="Times New Roman"/>
          <w:b/>
          <w:sz w:val="24"/>
          <w:szCs w:val="24"/>
          <w:lang w:val="en-GB"/>
        </w:rPr>
        <w:t>8</w:t>
      </w:r>
      <w:r w:rsidR="007A1178">
        <w:rPr>
          <w:rFonts w:ascii="Times New Roman" w:hAnsi="Times New Roman"/>
          <w:sz w:val="24"/>
          <w:szCs w:val="24"/>
          <w:lang w:val="en-GB"/>
        </w:rPr>
        <w:t xml:space="preserve"> in CDCl</w:t>
      </w:r>
      <w:r w:rsidR="007A1178" w:rsidRPr="003612E8">
        <w:rPr>
          <w:rFonts w:ascii="Times New Roman" w:hAnsi="Times New Roman"/>
          <w:sz w:val="24"/>
          <w:szCs w:val="24"/>
          <w:vertAlign w:val="subscript"/>
          <w:lang w:val="en-GB"/>
        </w:rPr>
        <w:t>3</w:t>
      </w:r>
      <w:r w:rsidR="007A1178">
        <w:rPr>
          <w:rFonts w:ascii="Times New Roman" w:hAnsi="Times New Roman"/>
          <w:sz w:val="24"/>
          <w:szCs w:val="24"/>
          <w:lang w:val="en-GB"/>
        </w:rPr>
        <w:t xml:space="preserve"> (expansion of the aliphatic region).</w:t>
      </w:r>
    </w:p>
    <w:p w14:paraId="2104F89D" w14:textId="77777777" w:rsidR="007A1178" w:rsidRDefault="007A1178" w:rsidP="002C20FB">
      <w:pPr>
        <w:tabs>
          <w:tab w:val="left" w:pos="2091"/>
        </w:tabs>
        <w:spacing w:after="0" w:line="480" w:lineRule="auto"/>
        <w:jc w:val="center"/>
        <w:rPr>
          <w:rFonts w:ascii="Times New Roman" w:hAnsi="Times New Roman"/>
          <w:sz w:val="24"/>
          <w:szCs w:val="24"/>
          <w:vertAlign w:val="superscript"/>
          <w:lang w:val="en-GB"/>
        </w:rPr>
      </w:pPr>
    </w:p>
    <w:p w14:paraId="1ED47012" w14:textId="134BCE42" w:rsidR="002C20FB" w:rsidRDefault="002C20FB" w:rsidP="002C20FB">
      <w:pPr>
        <w:tabs>
          <w:tab w:val="left" w:pos="2091"/>
        </w:tabs>
        <w:spacing w:after="0" w:line="480" w:lineRule="auto"/>
        <w:jc w:val="center"/>
        <w:rPr>
          <w:rFonts w:ascii="Times New Roman" w:hAnsi="Times New Roman"/>
          <w:sz w:val="24"/>
          <w:szCs w:val="24"/>
          <w:vertAlign w:val="superscript"/>
          <w:lang w:val="en-GB"/>
        </w:rPr>
      </w:pPr>
      <w:r>
        <w:rPr>
          <w:rFonts w:ascii="Times New Roman" w:hAnsi="Times New Roman"/>
          <w:noProof/>
          <w:sz w:val="24"/>
          <w:szCs w:val="24"/>
          <w:vertAlign w:val="superscript"/>
          <w:lang w:val="en-US"/>
        </w:rPr>
        <w:lastRenderedPageBreak/>
        <w:drawing>
          <wp:inline distT="0" distB="0" distL="0" distR="0" wp14:anchorId="609EE818" wp14:editId="691221F3">
            <wp:extent cx="4320000" cy="3369194"/>
            <wp:effectExtent l="0" t="0" r="0" b="952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0" cy="3369194"/>
                    </a:xfrm>
                    <a:prstGeom prst="rect">
                      <a:avLst/>
                    </a:prstGeom>
                    <a:noFill/>
                    <a:ln>
                      <a:noFill/>
                    </a:ln>
                  </pic:spPr>
                </pic:pic>
              </a:graphicData>
            </a:graphic>
          </wp:inline>
        </w:drawing>
      </w:r>
    </w:p>
    <w:p w14:paraId="2C20E355" w14:textId="3A0B1A01" w:rsidR="00520C85" w:rsidRDefault="00AA41FD" w:rsidP="00520C85">
      <w:pPr>
        <w:spacing w:after="0" w:line="480" w:lineRule="auto"/>
        <w:jc w:val="center"/>
        <w:rPr>
          <w:rFonts w:ascii="Times New Roman" w:hAnsi="Times New Roman"/>
          <w:sz w:val="24"/>
          <w:szCs w:val="24"/>
          <w:lang w:val="en-GB"/>
        </w:rPr>
      </w:pPr>
      <w:r>
        <w:rPr>
          <w:rFonts w:ascii="Times New Roman" w:hAnsi="Times New Roman"/>
          <w:b/>
          <w:sz w:val="24"/>
          <w:szCs w:val="24"/>
          <w:lang w:val="en-GB"/>
        </w:rPr>
        <w:t xml:space="preserve">Figure </w:t>
      </w:r>
      <w:r w:rsidR="00520C85" w:rsidRPr="000702D1">
        <w:rPr>
          <w:rFonts w:ascii="Times New Roman" w:hAnsi="Times New Roman"/>
          <w:b/>
          <w:sz w:val="24"/>
          <w:szCs w:val="24"/>
          <w:lang w:val="en-GB"/>
        </w:rPr>
        <w:t>S</w:t>
      </w:r>
      <w:r>
        <w:rPr>
          <w:rFonts w:ascii="Times New Roman" w:hAnsi="Times New Roman"/>
          <w:b/>
          <w:sz w:val="24"/>
          <w:szCs w:val="24"/>
          <w:lang w:val="en-GB"/>
        </w:rPr>
        <w:t>3</w:t>
      </w:r>
      <w:r w:rsidR="00520C85" w:rsidRPr="00520C85">
        <w:rPr>
          <w:rFonts w:ascii="Times New Roman" w:hAnsi="Times New Roman"/>
          <w:sz w:val="24"/>
          <w:szCs w:val="24"/>
          <w:lang w:val="en-GB"/>
        </w:rPr>
        <w:t>.</w:t>
      </w:r>
      <w:r w:rsidR="00520C85">
        <w:rPr>
          <w:rFonts w:ascii="Times New Roman" w:hAnsi="Times New Roman"/>
          <w:sz w:val="24"/>
          <w:szCs w:val="24"/>
          <w:lang w:val="en-GB"/>
        </w:rPr>
        <w:t xml:space="preserve"> </w:t>
      </w:r>
      <w:r w:rsidR="00520C85">
        <w:rPr>
          <w:rFonts w:ascii="Times New Roman" w:hAnsi="Times New Roman"/>
          <w:sz w:val="24"/>
          <w:szCs w:val="24"/>
          <w:vertAlign w:val="superscript"/>
          <w:lang w:val="en-GB"/>
        </w:rPr>
        <w:t>13</w:t>
      </w:r>
      <w:r w:rsidR="00520C85" w:rsidRPr="002C20FB">
        <w:rPr>
          <w:rFonts w:ascii="Times New Roman" w:hAnsi="Times New Roman"/>
          <w:sz w:val="24"/>
          <w:szCs w:val="24"/>
          <w:lang w:val="en-GB"/>
        </w:rPr>
        <w:t>C{</w:t>
      </w:r>
      <w:r w:rsidR="00520C85" w:rsidRPr="003612E8">
        <w:rPr>
          <w:rFonts w:ascii="Times New Roman" w:hAnsi="Times New Roman"/>
          <w:sz w:val="24"/>
          <w:szCs w:val="24"/>
          <w:vertAlign w:val="superscript"/>
          <w:lang w:val="en-GB"/>
        </w:rPr>
        <w:t>1</w:t>
      </w:r>
      <w:r w:rsidR="00520C85" w:rsidRPr="003612E8">
        <w:rPr>
          <w:rFonts w:ascii="Times New Roman" w:hAnsi="Times New Roman"/>
          <w:sz w:val="24"/>
          <w:szCs w:val="24"/>
          <w:lang w:val="en-GB"/>
        </w:rPr>
        <w:t>H</w:t>
      </w:r>
      <w:r w:rsidR="00520C85">
        <w:rPr>
          <w:rFonts w:ascii="Times New Roman" w:hAnsi="Times New Roman"/>
          <w:sz w:val="24"/>
          <w:szCs w:val="24"/>
          <w:lang w:val="en-GB"/>
        </w:rPr>
        <w:t>}</w:t>
      </w:r>
      <w:r w:rsidR="00520C85" w:rsidRPr="003612E8">
        <w:rPr>
          <w:rFonts w:ascii="Times New Roman" w:hAnsi="Times New Roman"/>
          <w:sz w:val="24"/>
          <w:szCs w:val="24"/>
          <w:lang w:val="en-GB"/>
        </w:rPr>
        <w:t xml:space="preserve"> NMR spectr</w:t>
      </w:r>
      <w:r w:rsidR="00520C85">
        <w:rPr>
          <w:rFonts w:ascii="Times New Roman" w:hAnsi="Times New Roman"/>
          <w:sz w:val="24"/>
          <w:szCs w:val="24"/>
          <w:lang w:val="en-GB"/>
        </w:rPr>
        <w:t>um</w:t>
      </w:r>
      <w:r w:rsidR="00520C85" w:rsidRPr="003612E8">
        <w:rPr>
          <w:rFonts w:ascii="Times New Roman" w:hAnsi="Times New Roman"/>
          <w:sz w:val="24"/>
          <w:szCs w:val="24"/>
          <w:lang w:val="en-GB"/>
        </w:rPr>
        <w:t xml:space="preserve"> spectr</w:t>
      </w:r>
      <w:r w:rsidR="00520C85">
        <w:rPr>
          <w:rFonts w:ascii="Times New Roman" w:hAnsi="Times New Roman"/>
          <w:sz w:val="24"/>
          <w:szCs w:val="24"/>
          <w:lang w:val="en-GB"/>
        </w:rPr>
        <w:t xml:space="preserve">um of complex </w:t>
      </w:r>
      <w:r w:rsidR="00520C85">
        <w:rPr>
          <w:rFonts w:ascii="Times New Roman" w:hAnsi="Times New Roman"/>
          <w:b/>
          <w:sz w:val="24"/>
          <w:szCs w:val="24"/>
          <w:lang w:val="en-GB"/>
        </w:rPr>
        <w:t>8</w:t>
      </w:r>
      <w:r w:rsidR="00520C85">
        <w:rPr>
          <w:rFonts w:ascii="Times New Roman" w:hAnsi="Times New Roman"/>
          <w:sz w:val="24"/>
          <w:szCs w:val="24"/>
          <w:lang w:val="en-GB"/>
        </w:rPr>
        <w:t xml:space="preserve"> in CDCl</w:t>
      </w:r>
      <w:r w:rsidR="00520C85" w:rsidRPr="003612E8">
        <w:rPr>
          <w:rFonts w:ascii="Times New Roman" w:hAnsi="Times New Roman"/>
          <w:sz w:val="24"/>
          <w:szCs w:val="24"/>
          <w:vertAlign w:val="subscript"/>
          <w:lang w:val="en-GB"/>
        </w:rPr>
        <w:t>3</w:t>
      </w:r>
      <w:r w:rsidR="00520C85">
        <w:rPr>
          <w:rFonts w:ascii="Times New Roman" w:hAnsi="Times New Roman"/>
          <w:sz w:val="24"/>
          <w:szCs w:val="24"/>
          <w:lang w:val="en-GB"/>
        </w:rPr>
        <w:t>. Residual signal of CH</w:t>
      </w:r>
      <w:r w:rsidR="00520C85" w:rsidRPr="000702D1">
        <w:rPr>
          <w:rFonts w:ascii="Times New Roman" w:hAnsi="Times New Roman"/>
          <w:sz w:val="24"/>
          <w:szCs w:val="24"/>
          <w:vertAlign w:val="subscript"/>
          <w:lang w:val="en-GB"/>
        </w:rPr>
        <w:t>2</w:t>
      </w:r>
      <w:r w:rsidR="00520C85">
        <w:rPr>
          <w:rFonts w:ascii="Times New Roman" w:hAnsi="Times New Roman"/>
          <w:sz w:val="24"/>
          <w:szCs w:val="24"/>
          <w:lang w:val="en-GB"/>
        </w:rPr>
        <w:t>Cl</w:t>
      </w:r>
      <w:r w:rsidR="00520C85" w:rsidRPr="000702D1">
        <w:rPr>
          <w:rFonts w:ascii="Times New Roman" w:hAnsi="Times New Roman"/>
          <w:sz w:val="24"/>
          <w:szCs w:val="24"/>
          <w:vertAlign w:val="subscript"/>
          <w:lang w:val="en-GB"/>
        </w:rPr>
        <w:t>2</w:t>
      </w:r>
      <w:r w:rsidR="00520C85">
        <w:rPr>
          <w:rFonts w:ascii="Times New Roman" w:hAnsi="Times New Roman"/>
          <w:sz w:val="24"/>
          <w:szCs w:val="24"/>
          <w:lang w:val="en-GB"/>
        </w:rPr>
        <w:t xml:space="preserve"> used for recrystallization of complex (53.5 ppm) is present.</w:t>
      </w:r>
    </w:p>
    <w:p w14:paraId="77AD6767" w14:textId="77777777" w:rsidR="00520C85" w:rsidRDefault="00520C85" w:rsidP="00520C85">
      <w:pPr>
        <w:spacing w:after="0" w:line="480" w:lineRule="auto"/>
        <w:jc w:val="center"/>
        <w:rPr>
          <w:rFonts w:ascii="Times New Roman" w:hAnsi="Times New Roman"/>
          <w:sz w:val="24"/>
          <w:szCs w:val="24"/>
          <w:lang w:val="en-GB"/>
        </w:rPr>
      </w:pPr>
    </w:p>
    <w:p w14:paraId="00906185" w14:textId="0197E517" w:rsidR="006A0CBC" w:rsidRDefault="00520C85" w:rsidP="00520C85">
      <w:pPr>
        <w:spacing w:after="0" w:line="480" w:lineRule="auto"/>
        <w:ind w:firstLine="708"/>
        <w:jc w:val="both"/>
        <w:rPr>
          <w:rFonts w:ascii="Times New Roman" w:hAnsi="Times New Roman"/>
          <w:sz w:val="24"/>
          <w:szCs w:val="24"/>
          <w:lang w:val="en-GB"/>
        </w:rPr>
      </w:pPr>
      <w:r>
        <w:rPr>
          <w:rFonts w:ascii="Times New Roman" w:hAnsi="Times New Roman"/>
          <w:sz w:val="24"/>
          <w:szCs w:val="24"/>
          <w:lang w:val="en-GB"/>
        </w:rPr>
        <w:t xml:space="preserve">Spectra of </w:t>
      </w:r>
      <w:r w:rsidR="006A0CBC">
        <w:rPr>
          <w:rFonts w:ascii="Times New Roman" w:hAnsi="Times New Roman"/>
          <w:sz w:val="24"/>
          <w:szCs w:val="24"/>
          <w:lang w:val="en-GB"/>
        </w:rPr>
        <w:t xml:space="preserve">complexes </w:t>
      </w:r>
      <w:r w:rsidR="006A0CBC" w:rsidRPr="006A0CBC">
        <w:rPr>
          <w:rFonts w:ascii="Times New Roman" w:hAnsi="Times New Roman"/>
          <w:b/>
          <w:sz w:val="24"/>
          <w:szCs w:val="24"/>
          <w:lang w:val="en-GB"/>
        </w:rPr>
        <w:t>11</w:t>
      </w:r>
      <w:r w:rsidR="006A0CBC">
        <w:rPr>
          <w:rFonts w:ascii="Times New Roman" w:hAnsi="Times New Roman"/>
          <w:sz w:val="24"/>
          <w:szCs w:val="24"/>
          <w:lang w:val="en-GB"/>
        </w:rPr>
        <w:t>–</w:t>
      </w:r>
      <w:r w:rsidR="006A0CBC" w:rsidRPr="006A0CBC">
        <w:rPr>
          <w:rFonts w:ascii="Times New Roman" w:hAnsi="Times New Roman"/>
          <w:b/>
          <w:sz w:val="24"/>
          <w:szCs w:val="24"/>
          <w:lang w:val="en-GB"/>
        </w:rPr>
        <w:t>1</w:t>
      </w:r>
      <w:r>
        <w:rPr>
          <w:rFonts w:ascii="Times New Roman" w:hAnsi="Times New Roman"/>
          <w:b/>
          <w:sz w:val="24"/>
          <w:szCs w:val="24"/>
          <w:lang w:val="en-GB"/>
        </w:rPr>
        <w:t>7</w:t>
      </w:r>
      <w:r w:rsidRPr="00520C85">
        <w:rPr>
          <w:rFonts w:ascii="Times New Roman" w:hAnsi="Times New Roman"/>
          <w:sz w:val="24"/>
          <w:szCs w:val="24"/>
          <w:lang w:val="en-GB"/>
        </w:rPr>
        <w:t xml:space="preserve"> were obtained </w:t>
      </w:r>
      <w:r w:rsidRPr="00520C85">
        <w:rPr>
          <w:rFonts w:ascii="Times New Roman" w:hAnsi="Times New Roman"/>
          <w:i/>
          <w:sz w:val="24"/>
          <w:szCs w:val="24"/>
          <w:lang w:val="en-GB"/>
        </w:rPr>
        <w:t>in situ</w:t>
      </w:r>
      <w:r w:rsidRPr="00520C85">
        <w:rPr>
          <w:rFonts w:ascii="Times New Roman" w:hAnsi="Times New Roman"/>
          <w:sz w:val="24"/>
          <w:szCs w:val="24"/>
          <w:lang w:val="en-GB"/>
        </w:rPr>
        <w:t xml:space="preserve"> from the reaction mixture</w:t>
      </w:r>
      <w:r>
        <w:rPr>
          <w:rFonts w:ascii="Times New Roman" w:hAnsi="Times New Roman"/>
          <w:sz w:val="24"/>
          <w:szCs w:val="24"/>
          <w:lang w:val="en-GB"/>
        </w:rPr>
        <w:t>s. For reaction of</w:t>
      </w:r>
      <w:r w:rsidR="00F150F8" w:rsidRPr="00F150F8">
        <w:rPr>
          <w:rFonts w:ascii="Times" w:eastAsia="Times New Roman" w:hAnsi="Times"/>
          <w:i/>
          <w:sz w:val="24"/>
          <w:szCs w:val="20"/>
          <w:lang w:val="en-US"/>
        </w:rPr>
        <w:t xml:space="preserve"> </w:t>
      </w:r>
      <w:r w:rsidR="00F150F8" w:rsidRPr="00F150F8">
        <w:rPr>
          <w:rFonts w:ascii="Times New Roman" w:hAnsi="Times New Roman"/>
          <w:i/>
          <w:sz w:val="24"/>
          <w:szCs w:val="24"/>
          <w:lang w:val="en-US"/>
        </w:rPr>
        <w:t>aldonitrone</w:t>
      </w:r>
      <w:r w:rsidR="00F150F8">
        <w:rPr>
          <w:rFonts w:ascii="Times New Roman" w:hAnsi="Times New Roman"/>
          <w:sz w:val="24"/>
          <w:szCs w:val="24"/>
          <w:lang w:val="en-GB"/>
        </w:rPr>
        <w:t xml:space="preserve"> </w:t>
      </w:r>
      <w:r w:rsidR="00F150F8" w:rsidRPr="00F150F8">
        <w:rPr>
          <w:rFonts w:ascii="Times New Roman" w:hAnsi="Times New Roman"/>
          <w:b/>
          <w:sz w:val="24"/>
          <w:szCs w:val="24"/>
          <w:lang w:val="en-GB"/>
        </w:rPr>
        <w:t>5</w:t>
      </w:r>
      <w:r w:rsidR="00F150F8" w:rsidRPr="00F150F8">
        <w:rPr>
          <w:rFonts w:ascii="Times New Roman" w:hAnsi="Times New Roman"/>
          <w:sz w:val="24"/>
          <w:szCs w:val="24"/>
          <w:lang w:val="en-GB"/>
        </w:rPr>
        <w:t xml:space="preserve"> with </w:t>
      </w:r>
      <w:r w:rsidR="00F150F8" w:rsidRPr="00F150F8">
        <w:rPr>
          <w:rFonts w:ascii="Times New Roman" w:hAnsi="Times New Roman"/>
          <w:b/>
          <w:sz w:val="24"/>
          <w:szCs w:val="24"/>
          <w:lang w:val="en-US"/>
        </w:rPr>
        <w:t>1</w:t>
      </w:r>
      <w:r w:rsidR="00F150F8" w:rsidRPr="00F150F8">
        <w:rPr>
          <w:rFonts w:ascii="Times New Roman" w:hAnsi="Times New Roman"/>
          <w:sz w:val="24"/>
          <w:szCs w:val="24"/>
          <w:lang w:val="en-US"/>
        </w:rPr>
        <w:t>−</w:t>
      </w:r>
      <w:r w:rsidR="00F150F8" w:rsidRPr="00F150F8">
        <w:rPr>
          <w:rFonts w:ascii="Times New Roman" w:hAnsi="Times New Roman"/>
          <w:b/>
          <w:sz w:val="24"/>
          <w:szCs w:val="24"/>
          <w:lang w:val="en-US"/>
        </w:rPr>
        <w:t>3</w:t>
      </w:r>
      <w:r w:rsidR="00F150F8">
        <w:rPr>
          <w:rFonts w:ascii="Times New Roman" w:hAnsi="Times New Roman"/>
          <w:sz w:val="24"/>
          <w:szCs w:val="24"/>
          <w:lang w:val="en-GB"/>
        </w:rPr>
        <w:t xml:space="preserve"> </w:t>
      </w:r>
      <w:r w:rsidR="00F150F8">
        <w:rPr>
          <w:rFonts w:ascii="Times New Roman" w:hAnsi="Times New Roman"/>
          <w:sz w:val="24"/>
          <w:szCs w:val="24"/>
          <w:lang w:val="en-US"/>
        </w:rPr>
        <w:t xml:space="preserve">or ketonitrone </w:t>
      </w:r>
      <w:r w:rsidR="00F150F8" w:rsidRPr="00F150F8">
        <w:rPr>
          <w:rFonts w:ascii="Times New Roman" w:hAnsi="Times New Roman"/>
          <w:b/>
          <w:sz w:val="24"/>
          <w:szCs w:val="24"/>
          <w:lang w:val="en-US"/>
        </w:rPr>
        <w:t>6</w:t>
      </w:r>
      <w:r w:rsidR="00F150F8">
        <w:rPr>
          <w:rFonts w:ascii="Times New Roman" w:hAnsi="Times New Roman"/>
          <w:sz w:val="24"/>
          <w:szCs w:val="24"/>
          <w:lang w:val="en-US"/>
        </w:rPr>
        <w:t xml:space="preserve"> with </w:t>
      </w:r>
      <w:r w:rsidR="00F150F8">
        <w:rPr>
          <w:rFonts w:ascii="Times New Roman" w:hAnsi="Times New Roman"/>
          <w:b/>
          <w:sz w:val="24"/>
          <w:szCs w:val="24"/>
          <w:lang w:val="en-US"/>
        </w:rPr>
        <w:t>2</w:t>
      </w:r>
      <w:r w:rsidR="00F150F8">
        <w:rPr>
          <w:rFonts w:ascii="Times New Roman" w:hAnsi="Times New Roman"/>
          <w:sz w:val="24"/>
          <w:szCs w:val="24"/>
          <w:lang w:val="en-US"/>
        </w:rPr>
        <w:t xml:space="preserve"> or </w:t>
      </w:r>
      <w:r w:rsidR="00F150F8" w:rsidRPr="00F150F8">
        <w:rPr>
          <w:rFonts w:ascii="Times New Roman" w:hAnsi="Times New Roman"/>
          <w:b/>
          <w:sz w:val="24"/>
          <w:szCs w:val="24"/>
          <w:lang w:val="en-US"/>
        </w:rPr>
        <w:t>3</w:t>
      </w:r>
      <w:r w:rsidR="00F150F8" w:rsidRPr="00F150F8">
        <w:rPr>
          <w:rFonts w:ascii="Times New Roman" w:hAnsi="Times New Roman"/>
          <w:sz w:val="24"/>
          <w:szCs w:val="24"/>
          <w:lang w:val="en-US"/>
        </w:rPr>
        <w:t xml:space="preserve"> or </w:t>
      </w:r>
      <w:r w:rsidR="00F150F8">
        <w:rPr>
          <w:rFonts w:ascii="Times New Roman" w:hAnsi="Times New Roman"/>
          <w:sz w:val="24"/>
          <w:szCs w:val="24"/>
          <w:lang w:val="en-US"/>
        </w:rPr>
        <w:t xml:space="preserve">ketonitrone </w:t>
      </w:r>
      <w:r w:rsidR="00F150F8">
        <w:rPr>
          <w:rFonts w:ascii="Times New Roman" w:hAnsi="Times New Roman"/>
          <w:b/>
          <w:sz w:val="24"/>
          <w:szCs w:val="24"/>
          <w:lang w:val="en-US"/>
        </w:rPr>
        <w:t>7</w:t>
      </w:r>
      <w:r w:rsidR="00F150F8" w:rsidRPr="00F150F8">
        <w:rPr>
          <w:rFonts w:ascii="Times New Roman" w:hAnsi="Times New Roman"/>
          <w:sz w:val="24"/>
          <w:szCs w:val="24"/>
          <w:lang w:val="en-US"/>
        </w:rPr>
        <w:t xml:space="preserve"> with</w:t>
      </w:r>
      <w:r w:rsidR="00F150F8">
        <w:rPr>
          <w:rFonts w:ascii="Times New Roman" w:hAnsi="Times New Roman"/>
          <w:sz w:val="24"/>
          <w:szCs w:val="24"/>
          <w:lang w:val="en-US"/>
        </w:rPr>
        <w:t xml:space="preserve"> </w:t>
      </w:r>
      <w:r w:rsidR="00F150F8" w:rsidRPr="00F150F8">
        <w:rPr>
          <w:rFonts w:ascii="Times New Roman" w:hAnsi="Times New Roman"/>
          <w:b/>
          <w:sz w:val="24"/>
          <w:szCs w:val="24"/>
          <w:lang w:val="en-US"/>
        </w:rPr>
        <w:t>2</w:t>
      </w:r>
      <w:r w:rsidR="00F150F8">
        <w:rPr>
          <w:rFonts w:ascii="Times New Roman" w:hAnsi="Times New Roman"/>
          <w:sz w:val="24"/>
          <w:szCs w:val="24"/>
          <w:lang w:val="en-US"/>
        </w:rPr>
        <w:t xml:space="preserve">, </w:t>
      </w:r>
      <w:r w:rsidR="006A0CBC">
        <w:rPr>
          <w:rFonts w:ascii="Times New Roman" w:hAnsi="Times New Roman"/>
          <w:sz w:val="24"/>
          <w:szCs w:val="24"/>
          <w:lang w:val="en-GB"/>
        </w:rPr>
        <w:t xml:space="preserve">nearly quantitative </w:t>
      </w:r>
      <w:r w:rsidR="002548B5">
        <w:rPr>
          <w:rFonts w:ascii="Times New Roman" w:hAnsi="Times New Roman"/>
          <w:sz w:val="24"/>
          <w:szCs w:val="24"/>
          <w:lang w:val="en-GB"/>
        </w:rPr>
        <w:t>conversion of starting materials into corresponding products</w:t>
      </w:r>
      <w:r w:rsidR="00F150F8">
        <w:rPr>
          <w:rFonts w:ascii="Times New Roman" w:hAnsi="Times New Roman"/>
          <w:sz w:val="24"/>
          <w:szCs w:val="24"/>
          <w:lang w:val="en-GB"/>
        </w:rPr>
        <w:t xml:space="preserve"> </w:t>
      </w:r>
      <w:r w:rsidR="00F150F8" w:rsidRPr="00F150F8">
        <w:rPr>
          <w:rFonts w:ascii="Times New Roman" w:hAnsi="Times New Roman"/>
          <w:b/>
          <w:sz w:val="24"/>
          <w:szCs w:val="24"/>
          <w:lang w:val="en-GB"/>
        </w:rPr>
        <w:t>11</w:t>
      </w:r>
      <w:r w:rsidR="00F150F8">
        <w:rPr>
          <w:rFonts w:ascii="Times New Roman" w:hAnsi="Times New Roman"/>
          <w:sz w:val="24"/>
          <w:szCs w:val="24"/>
          <w:lang w:val="en-GB"/>
        </w:rPr>
        <w:t>–</w:t>
      </w:r>
      <w:r w:rsidR="00F150F8" w:rsidRPr="00F150F8">
        <w:rPr>
          <w:rFonts w:ascii="Times New Roman" w:hAnsi="Times New Roman"/>
          <w:b/>
          <w:sz w:val="24"/>
          <w:szCs w:val="24"/>
          <w:lang w:val="en-GB"/>
        </w:rPr>
        <w:t>1</w:t>
      </w:r>
      <w:r w:rsidR="00F150F8">
        <w:rPr>
          <w:rFonts w:ascii="Times New Roman" w:hAnsi="Times New Roman"/>
          <w:b/>
          <w:sz w:val="24"/>
          <w:szCs w:val="24"/>
          <w:lang w:val="en-GB"/>
        </w:rPr>
        <w:t>6</w:t>
      </w:r>
      <w:r w:rsidR="002548B5">
        <w:rPr>
          <w:rFonts w:ascii="Times New Roman" w:hAnsi="Times New Roman"/>
          <w:sz w:val="24"/>
          <w:szCs w:val="24"/>
          <w:lang w:val="en-GB"/>
        </w:rPr>
        <w:t xml:space="preserve"> was</w:t>
      </w:r>
      <w:r w:rsidR="006A0CBC">
        <w:rPr>
          <w:rFonts w:ascii="Times New Roman" w:hAnsi="Times New Roman"/>
          <w:sz w:val="24"/>
          <w:szCs w:val="24"/>
          <w:lang w:val="en-GB"/>
        </w:rPr>
        <w:t xml:space="preserve"> achieved</w:t>
      </w:r>
      <w:r w:rsidR="002548B5">
        <w:rPr>
          <w:rFonts w:ascii="Times New Roman" w:hAnsi="Times New Roman"/>
          <w:sz w:val="24"/>
          <w:szCs w:val="24"/>
          <w:lang w:val="en-GB"/>
        </w:rPr>
        <w:t>.</w:t>
      </w:r>
      <w:r w:rsidR="00F150F8">
        <w:rPr>
          <w:rFonts w:ascii="Times New Roman" w:hAnsi="Times New Roman"/>
          <w:sz w:val="24"/>
          <w:szCs w:val="24"/>
          <w:lang w:val="en-GB"/>
        </w:rPr>
        <w:t xml:space="preserve"> It is evidenced by the full disappearance of signals of starting </w:t>
      </w:r>
      <w:r w:rsidR="00F150F8" w:rsidRPr="00F150F8">
        <w:rPr>
          <w:rFonts w:ascii="Times New Roman" w:hAnsi="Times New Roman"/>
          <w:b/>
          <w:sz w:val="24"/>
          <w:szCs w:val="24"/>
          <w:lang w:val="en-GB"/>
        </w:rPr>
        <w:t>1</w:t>
      </w:r>
      <w:r w:rsidR="00F150F8">
        <w:rPr>
          <w:rFonts w:ascii="Times New Roman" w:hAnsi="Times New Roman"/>
          <w:sz w:val="24"/>
          <w:szCs w:val="24"/>
          <w:lang w:val="en-GB"/>
        </w:rPr>
        <w:t>–</w:t>
      </w:r>
      <w:r w:rsidR="00F150F8" w:rsidRPr="00F150F8">
        <w:rPr>
          <w:rFonts w:ascii="Times New Roman" w:hAnsi="Times New Roman"/>
          <w:b/>
          <w:sz w:val="24"/>
          <w:szCs w:val="24"/>
          <w:lang w:val="en-GB"/>
        </w:rPr>
        <w:t>3</w:t>
      </w:r>
      <w:r w:rsidR="00F150F8">
        <w:rPr>
          <w:rFonts w:ascii="Times New Roman" w:hAnsi="Times New Roman"/>
          <w:sz w:val="24"/>
          <w:szCs w:val="24"/>
          <w:lang w:val="en-GB"/>
        </w:rPr>
        <w:t xml:space="preserve"> and emergence of the</w:t>
      </w:r>
      <w:r w:rsidR="003C7477">
        <w:rPr>
          <w:rFonts w:ascii="Times New Roman" w:hAnsi="Times New Roman"/>
          <w:sz w:val="24"/>
          <w:szCs w:val="24"/>
          <w:lang w:val="en-GB"/>
        </w:rPr>
        <w:t xml:space="preserve"> </w:t>
      </w:r>
      <w:r w:rsidR="00D942C8">
        <w:rPr>
          <w:rFonts w:ascii="Times New Roman" w:hAnsi="Times New Roman"/>
          <w:sz w:val="24"/>
          <w:szCs w:val="24"/>
          <w:lang w:val="en-GB"/>
        </w:rPr>
        <w:t>corresponding</w:t>
      </w:r>
      <w:r w:rsidR="00F150F8">
        <w:rPr>
          <w:rFonts w:ascii="Times New Roman" w:hAnsi="Times New Roman"/>
          <w:sz w:val="24"/>
          <w:szCs w:val="24"/>
          <w:lang w:val="en-GB"/>
        </w:rPr>
        <w:t xml:space="preserve"> signals due to the products.</w:t>
      </w:r>
      <w:r w:rsidR="002548B5">
        <w:rPr>
          <w:rFonts w:ascii="Times New Roman" w:hAnsi="Times New Roman"/>
          <w:sz w:val="24"/>
          <w:szCs w:val="24"/>
          <w:lang w:val="en-GB"/>
        </w:rPr>
        <w:t xml:space="preserve"> </w:t>
      </w:r>
      <w:r w:rsidR="00F150F8">
        <w:rPr>
          <w:rFonts w:ascii="Times New Roman" w:hAnsi="Times New Roman"/>
          <w:sz w:val="24"/>
          <w:szCs w:val="24"/>
          <w:lang w:val="en-GB"/>
        </w:rPr>
        <w:t xml:space="preserve">In </w:t>
      </w:r>
      <w:r w:rsidR="00F150F8" w:rsidRPr="00F150F8">
        <w:rPr>
          <w:rFonts w:ascii="Times New Roman" w:hAnsi="Times New Roman"/>
          <w:sz w:val="24"/>
          <w:szCs w:val="24"/>
          <w:vertAlign w:val="superscript"/>
          <w:lang w:val="en-GB"/>
        </w:rPr>
        <w:t>1</w:t>
      </w:r>
      <w:r w:rsidR="00F150F8">
        <w:rPr>
          <w:rFonts w:ascii="Times New Roman" w:hAnsi="Times New Roman"/>
          <w:sz w:val="24"/>
          <w:szCs w:val="24"/>
          <w:lang w:val="en-GB"/>
        </w:rPr>
        <w:t>H spec</w:t>
      </w:r>
      <w:r w:rsidR="003C7477">
        <w:rPr>
          <w:rFonts w:ascii="Times New Roman" w:hAnsi="Times New Roman"/>
          <w:sz w:val="24"/>
          <w:szCs w:val="24"/>
          <w:lang w:val="en-GB"/>
        </w:rPr>
        <w:t>trum of</w:t>
      </w:r>
      <w:r w:rsidR="00F150F8">
        <w:rPr>
          <w:rFonts w:ascii="Times New Roman" w:hAnsi="Times New Roman"/>
          <w:sz w:val="24"/>
          <w:szCs w:val="24"/>
          <w:lang w:val="en-GB"/>
        </w:rPr>
        <w:t xml:space="preserve"> each reaction mixture</w:t>
      </w:r>
      <w:r w:rsidR="002548B5">
        <w:rPr>
          <w:rFonts w:ascii="Times New Roman" w:hAnsi="Times New Roman"/>
          <w:sz w:val="24"/>
          <w:szCs w:val="24"/>
          <w:lang w:val="en-GB"/>
        </w:rPr>
        <w:t>,</w:t>
      </w:r>
      <w:r w:rsidR="00F150F8">
        <w:rPr>
          <w:rFonts w:ascii="Times New Roman" w:hAnsi="Times New Roman"/>
          <w:sz w:val="24"/>
          <w:szCs w:val="24"/>
          <w:lang w:val="en-GB"/>
        </w:rPr>
        <w:t xml:space="preserve"> a</w:t>
      </w:r>
      <w:r w:rsidR="006A0CBC">
        <w:rPr>
          <w:rFonts w:ascii="Times New Roman" w:hAnsi="Times New Roman"/>
          <w:sz w:val="24"/>
          <w:szCs w:val="24"/>
          <w:lang w:val="en-GB"/>
        </w:rPr>
        <w:t xml:space="preserve"> </w:t>
      </w:r>
      <w:r w:rsidR="002548B5">
        <w:rPr>
          <w:rFonts w:ascii="Times New Roman" w:hAnsi="Times New Roman"/>
          <w:sz w:val="24"/>
          <w:szCs w:val="24"/>
          <w:lang w:val="en-GB"/>
        </w:rPr>
        <w:t>valid</w:t>
      </w:r>
      <w:r w:rsidR="006A0CBC">
        <w:rPr>
          <w:rFonts w:ascii="Times New Roman" w:hAnsi="Times New Roman"/>
          <w:sz w:val="24"/>
          <w:szCs w:val="24"/>
          <w:lang w:val="en-GB"/>
        </w:rPr>
        <w:t xml:space="preserve"> integration of </w:t>
      </w:r>
      <w:r w:rsidR="006A0CBC" w:rsidRPr="002548B5">
        <w:rPr>
          <w:rFonts w:ascii="Times New Roman" w:hAnsi="Times New Roman"/>
          <w:sz w:val="24"/>
          <w:szCs w:val="24"/>
          <w:vertAlign w:val="superscript"/>
          <w:lang w:val="en-GB"/>
        </w:rPr>
        <w:t>1</w:t>
      </w:r>
      <w:r w:rsidR="006A0CBC">
        <w:rPr>
          <w:rFonts w:ascii="Times New Roman" w:hAnsi="Times New Roman"/>
          <w:sz w:val="24"/>
          <w:szCs w:val="24"/>
          <w:lang w:val="en-GB"/>
        </w:rPr>
        <w:t>H signals</w:t>
      </w:r>
      <w:r w:rsidR="002548B5">
        <w:rPr>
          <w:rFonts w:ascii="Times New Roman" w:hAnsi="Times New Roman"/>
          <w:sz w:val="24"/>
          <w:szCs w:val="24"/>
          <w:lang w:val="en-GB"/>
        </w:rPr>
        <w:t xml:space="preserve"> was obtained</w:t>
      </w:r>
      <w:r w:rsidR="006A0CBC">
        <w:rPr>
          <w:rFonts w:ascii="Times New Roman" w:hAnsi="Times New Roman"/>
          <w:sz w:val="24"/>
          <w:szCs w:val="24"/>
          <w:lang w:val="en-GB"/>
        </w:rPr>
        <w:t xml:space="preserve"> </w:t>
      </w:r>
      <w:r w:rsidR="00F150F8">
        <w:rPr>
          <w:rFonts w:ascii="Times New Roman" w:hAnsi="Times New Roman"/>
          <w:sz w:val="24"/>
          <w:szCs w:val="24"/>
          <w:lang w:val="en-GB"/>
        </w:rPr>
        <w:t>matching the</w:t>
      </w:r>
      <w:r w:rsidR="002548B5">
        <w:rPr>
          <w:rFonts w:ascii="Times New Roman" w:hAnsi="Times New Roman"/>
          <w:sz w:val="24"/>
          <w:szCs w:val="24"/>
          <w:lang w:val="en-GB"/>
        </w:rPr>
        <w:t xml:space="preserve"> </w:t>
      </w:r>
      <w:r w:rsidR="006A0CBC">
        <w:rPr>
          <w:rFonts w:ascii="Times New Roman" w:hAnsi="Times New Roman"/>
          <w:sz w:val="24"/>
          <w:szCs w:val="24"/>
          <w:lang w:val="en-GB"/>
        </w:rPr>
        <w:t xml:space="preserve">proposed </w:t>
      </w:r>
      <w:r w:rsidR="003C7477">
        <w:rPr>
          <w:rFonts w:ascii="Times New Roman" w:hAnsi="Times New Roman"/>
          <w:sz w:val="24"/>
          <w:szCs w:val="24"/>
          <w:lang w:val="en-GB"/>
        </w:rPr>
        <w:t>formulation of</w:t>
      </w:r>
      <w:r w:rsidR="00F150F8">
        <w:rPr>
          <w:rFonts w:ascii="Times New Roman" w:hAnsi="Times New Roman"/>
          <w:sz w:val="24"/>
          <w:szCs w:val="24"/>
          <w:lang w:val="en-GB"/>
        </w:rPr>
        <w:t xml:space="preserve"> </w:t>
      </w:r>
      <w:r w:rsidR="00F150F8" w:rsidRPr="00F150F8">
        <w:rPr>
          <w:rFonts w:ascii="Times New Roman" w:hAnsi="Times New Roman"/>
          <w:b/>
          <w:sz w:val="24"/>
          <w:szCs w:val="24"/>
          <w:lang w:val="en-GB"/>
        </w:rPr>
        <w:t>11</w:t>
      </w:r>
      <w:r w:rsidR="00F150F8">
        <w:rPr>
          <w:rFonts w:ascii="Times New Roman" w:hAnsi="Times New Roman"/>
          <w:sz w:val="24"/>
          <w:szCs w:val="24"/>
          <w:lang w:val="en-GB"/>
        </w:rPr>
        <w:t>–</w:t>
      </w:r>
      <w:r w:rsidR="00F150F8" w:rsidRPr="00F150F8">
        <w:rPr>
          <w:rFonts w:ascii="Times New Roman" w:hAnsi="Times New Roman"/>
          <w:b/>
          <w:sz w:val="24"/>
          <w:szCs w:val="24"/>
          <w:lang w:val="en-GB"/>
        </w:rPr>
        <w:t>16</w:t>
      </w:r>
      <w:r w:rsidR="002548B5">
        <w:rPr>
          <w:rFonts w:ascii="Times New Roman" w:hAnsi="Times New Roman"/>
          <w:sz w:val="24"/>
          <w:szCs w:val="24"/>
          <w:lang w:val="en-GB"/>
        </w:rPr>
        <w:t xml:space="preserve">. For </w:t>
      </w:r>
      <w:r w:rsidR="002548B5" w:rsidRPr="002548B5">
        <w:rPr>
          <w:rFonts w:ascii="Times New Roman" w:hAnsi="Times New Roman"/>
          <w:b/>
          <w:sz w:val="24"/>
          <w:szCs w:val="24"/>
          <w:lang w:val="en-GB"/>
        </w:rPr>
        <w:t>17</w:t>
      </w:r>
      <w:r w:rsidR="002548B5">
        <w:rPr>
          <w:rFonts w:ascii="Times New Roman" w:hAnsi="Times New Roman"/>
          <w:sz w:val="24"/>
          <w:szCs w:val="24"/>
          <w:lang w:val="en-GB"/>
        </w:rPr>
        <w:t xml:space="preserve">, </w:t>
      </w:r>
      <w:r w:rsidR="00F150F8">
        <w:rPr>
          <w:rFonts w:ascii="Times New Roman" w:hAnsi="Times New Roman"/>
          <w:sz w:val="24"/>
          <w:szCs w:val="24"/>
          <w:lang w:val="en-GB"/>
        </w:rPr>
        <w:t xml:space="preserve">the </w:t>
      </w:r>
      <w:r w:rsidR="002548B5">
        <w:rPr>
          <w:rFonts w:ascii="Times New Roman" w:hAnsi="Times New Roman"/>
          <w:sz w:val="24"/>
          <w:szCs w:val="24"/>
          <w:lang w:val="en-GB"/>
        </w:rPr>
        <w:t>conversion</w:t>
      </w:r>
      <w:r w:rsidR="003C7477">
        <w:rPr>
          <w:rFonts w:ascii="Times New Roman" w:hAnsi="Times New Roman"/>
          <w:sz w:val="24"/>
          <w:szCs w:val="24"/>
          <w:lang w:val="en-GB"/>
        </w:rPr>
        <w:t xml:space="preserve"> even after prolonged time</w:t>
      </w:r>
      <w:r w:rsidR="002548B5">
        <w:rPr>
          <w:rFonts w:ascii="Times New Roman" w:hAnsi="Times New Roman"/>
          <w:sz w:val="24"/>
          <w:szCs w:val="24"/>
          <w:lang w:val="en-GB"/>
        </w:rPr>
        <w:t xml:space="preserve"> was </w:t>
      </w:r>
      <w:r w:rsidR="003C7477">
        <w:rPr>
          <w:rFonts w:ascii="Times New Roman" w:hAnsi="Times New Roman"/>
          <w:sz w:val="24"/>
          <w:szCs w:val="24"/>
          <w:lang w:val="en-GB"/>
        </w:rPr>
        <w:t xml:space="preserve">of </w:t>
      </w:r>
      <w:r w:rsidR="002548B5">
        <w:rPr>
          <w:rFonts w:ascii="Times New Roman" w:hAnsi="Times New Roman"/>
          <w:sz w:val="24"/>
          <w:szCs w:val="24"/>
          <w:lang w:val="en-GB"/>
        </w:rPr>
        <w:t>ca. 80% as evidenced by the presence of the signals from starting isocyanide complex.</w:t>
      </w:r>
      <w:r w:rsidR="001B7FB8">
        <w:rPr>
          <w:rFonts w:ascii="Times New Roman" w:hAnsi="Times New Roman"/>
          <w:sz w:val="24"/>
          <w:szCs w:val="24"/>
          <w:lang w:val="en-GB"/>
        </w:rPr>
        <w:t xml:space="preserve"> Owing the fact that </w:t>
      </w:r>
      <w:r w:rsidR="00BF4C6E">
        <w:rPr>
          <w:rFonts w:ascii="Times New Roman" w:hAnsi="Times New Roman"/>
          <w:sz w:val="24"/>
          <w:szCs w:val="24"/>
          <w:lang w:val="en-GB"/>
        </w:rPr>
        <w:t>reaction</w:t>
      </w:r>
      <w:r w:rsidR="001B7FB8">
        <w:rPr>
          <w:rFonts w:ascii="Times New Roman" w:hAnsi="Times New Roman"/>
          <w:sz w:val="24"/>
          <w:szCs w:val="24"/>
          <w:lang w:val="en-GB"/>
        </w:rPr>
        <w:t>s in the NMR tube were</w:t>
      </w:r>
      <w:r w:rsidR="00BF4C6E">
        <w:rPr>
          <w:rFonts w:ascii="Times New Roman" w:hAnsi="Times New Roman"/>
          <w:sz w:val="24"/>
          <w:szCs w:val="24"/>
          <w:lang w:val="en-GB"/>
        </w:rPr>
        <w:t xml:space="preserve"> undertaken </w:t>
      </w:r>
      <w:r w:rsidR="001B7FB8">
        <w:rPr>
          <w:rFonts w:ascii="Times New Roman" w:hAnsi="Times New Roman"/>
          <w:sz w:val="24"/>
          <w:szCs w:val="24"/>
          <w:lang w:val="en-GB"/>
        </w:rPr>
        <w:t>in a small-scale</w:t>
      </w:r>
      <w:r w:rsidR="00BF4C6E">
        <w:rPr>
          <w:rFonts w:ascii="Times New Roman" w:hAnsi="Times New Roman"/>
          <w:sz w:val="24"/>
          <w:szCs w:val="24"/>
          <w:lang w:val="en-GB"/>
        </w:rPr>
        <w:t xml:space="preserve">, </w:t>
      </w:r>
      <w:r w:rsidR="002548B5">
        <w:rPr>
          <w:rFonts w:ascii="Times New Roman" w:hAnsi="Times New Roman"/>
          <w:sz w:val="24"/>
          <w:szCs w:val="24"/>
          <w:lang w:val="en-GB"/>
        </w:rPr>
        <w:t xml:space="preserve">traces </w:t>
      </w:r>
      <w:r w:rsidR="00C91474">
        <w:rPr>
          <w:rFonts w:ascii="Times New Roman" w:hAnsi="Times New Roman"/>
          <w:sz w:val="24"/>
          <w:szCs w:val="24"/>
          <w:lang w:val="en-GB"/>
        </w:rPr>
        <w:t>corresponding nitrone</w:t>
      </w:r>
      <w:r w:rsidR="00CC0178">
        <w:rPr>
          <w:rFonts w:ascii="Times New Roman" w:hAnsi="Times New Roman"/>
          <w:sz w:val="24"/>
          <w:szCs w:val="24"/>
          <w:lang w:val="en-GB"/>
        </w:rPr>
        <w:t xml:space="preserve"> (or protonated nitrone)</w:t>
      </w:r>
      <w:r w:rsidR="00D91378">
        <w:rPr>
          <w:rFonts w:ascii="Times New Roman" w:hAnsi="Times New Roman"/>
          <w:sz w:val="24"/>
          <w:szCs w:val="24"/>
          <w:lang w:val="en-GB"/>
        </w:rPr>
        <w:t xml:space="preserve"> present in </w:t>
      </w:r>
      <w:r w:rsidR="001B7FB8">
        <w:rPr>
          <w:rFonts w:ascii="Times New Roman" w:hAnsi="Times New Roman"/>
          <w:sz w:val="24"/>
          <w:szCs w:val="24"/>
          <w:lang w:val="en-GB"/>
        </w:rPr>
        <w:t>small</w:t>
      </w:r>
      <w:r w:rsidR="00D91378">
        <w:rPr>
          <w:rFonts w:ascii="Times New Roman" w:hAnsi="Times New Roman"/>
          <w:sz w:val="24"/>
          <w:szCs w:val="24"/>
          <w:lang w:val="en-GB"/>
        </w:rPr>
        <w:t xml:space="preserve"> excess</w:t>
      </w:r>
      <w:r w:rsidR="00C91474">
        <w:rPr>
          <w:rFonts w:ascii="Times New Roman" w:hAnsi="Times New Roman"/>
          <w:sz w:val="24"/>
          <w:szCs w:val="24"/>
          <w:lang w:val="en-GB"/>
        </w:rPr>
        <w:t xml:space="preserve"> were</w:t>
      </w:r>
      <w:r w:rsidR="00BF4C6E">
        <w:rPr>
          <w:rFonts w:ascii="Times New Roman" w:hAnsi="Times New Roman"/>
          <w:sz w:val="24"/>
          <w:szCs w:val="24"/>
          <w:lang w:val="en-GB"/>
        </w:rPr>
        <w:t xml:space="preserve"> also</w:t>
      </w:r>
      <w:r w:rsidR="002548B5">
        <w:rPr>
          <w:rFonts w:ascii="Times New Roman" w:hAnsi="Times New Roman"/>
          <w:sz w:val="24"/>
          <w:szCs w:val="24"/>
          <w:lang w:val="en-GB"/>
        </w:rPr>
        <w:t xml:space="preserve"> detected</w:t>
      </w:r>
      <w:r w:rsidR="001B7FB8">
        <w:rPr>
          <w:rFonts w:ascii="Times New Roman" w:hAnsi="Times New Roman"/>
          <w:sz w:val="24"/>
          <w:szCs w:val="24"/>
          <w:lang w:val="en-GB"/>
        </w:rPr>
        <w:t xml:space="preserve"> in some spectra</w:t>
      </w:r>
      <w:r w:rsidR="00C91474">
        <w:rPr>
          <w:rFonts w:ascii="Times New Roman" w:hAnsi="Times New Roman"/>
          <w:sz w:val="24"/>
          <w:szCs w:val="24"/>
          <w:lang w:val="en-GB"/>
        </w:rPr>
        <w:t>.</w:t>
      </w:r>
    </w:p>
    <w:p w14:paraId="0BB7D0DE" w14:textId="77777777" w:rsidR="00C866F8" w:rsidRDefault="00C866F8" w:rsidP="007A1178">
      <w:pPr>
        <w:spacing w:after="0" w:line="480" w:lineRule="auto"/>
        <w:jc w:val="center"/>
        <w:rPr>
          <w:rFonts w:ascii="Times New Roman" w:hAnsi="Times New Roman"/>
          <w:sz w:val="24"/>
          <w:szCs w:val="24"/>
          <w:lang w:val="en-GB"/>
        </w:rPr>
      </w:pPr>
    </w:p>
    <w:p w14:paraId="79658E62" w14:textId="76979AF6" w:rsidR="009F6ED0" w:rsidRDefault="009F6ED0" w:rsidP="00C866F8">
      <w:pPr>
        <w:spacing w:after="0" w:line="480" w:lineRule="auto"/>
        <w:jc w:val="center"/>
        <w:rPr>
          <w:rFonts w:ascii="Times New Roman" w:hAnsi="Times New Roman"/>
          <w:sz w:val="24"/>
          <w:szCs w:val="24"/>
          <w:vertAlign w:val="superscript"/>
          <w:lang w:val="en-GB"/>
        </w:rPr>
      </w:pPr>
      <w:r>
        <w:rPr>
          <w:rFonts w:ascii="Times New Roman" w:hAnsi="Times New Roman"/>
          <w:noProof/>
          <w:sz w:val="24"/>
          <w:szCs w:val="24"/>
          <w:vertAlign w:val="superscript"/>
          <w:lang w:val="en-US"/>
        </w:rPr>
        <w:lastRenderedPageBreak/>
        <w:drawing>
          <wp:inline distT="0" distB="0" distL="0" distR="0" wp14:anchorId="1197CA7E" wp14:editId="15553F29">
            <wp:extent cx="4320000" cy="3180716"/>
            <wp:effectExtent l="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3180716"/>
                    </a:xfrm>
                    <a:prstGeom prst="rect">
                      <a:avLst/>
                    </a:prstGeom>
                    <a:noFill/>
                    <a:ln>
                      <a:noFill/>
                    </a:ln>
                  </pic:spPr>
                </pic:pic>
              </a:graphicData>
            </a:graphic>
          </wp:inline>
        </w:drawing>
      </w:r>
    </w:p>
    <w:p w14:paraId="24A18D21" w14:textId="05C55737" w:rsidR="00D942C8" w:rsidRDefault="00AA41FD" w:rsidP="00D942C8">
      <w:pPr>
        <w:spacing w:after="0" w:line="480" w:lineRule="auto"/>
        <w:jc w:val="center"/>
        <w:rPr>
          <w:rFonts w:ascii="Times New Roman" w:hAnsi="Times New Roman"/>
          <w:sz w:val="24"/>
          <w:szCs w:val="24"/>
          <w:lang w:val="en-GB"/>
        </w:rPr>
      </w:pPr>
      <w:r>
        <w:rPr>
          <w:rFonts w:ascii="Times New Roman" w:hAnsi="Times New Roman"/>
          <w:b/>
          <w:sz w:val="24"/>
          <w:szCs w:val="24"/>
          <w:lang w:val="en-GB"/>
        </w:rPr>
        <w:t xml:space="preserve">Figure </w:t>
      </w:r>
      <w:r w:rsidR="00D942C8" w:rsidRPr="000702D1">
        <w:rPr>
          <w:rFonts w:ascii="Times New Roman" w:hAnsi="Times New Roman"/>
          <w:b/>
          <w:sz w:val="24"/>
          <w:szCs w:val="24"/>
          <w:lang w:val="en-GB"/>
        </w:rPr>
        <w:t>S</w:t>
      </w:r>
      <w:r>
        <w:rPr>
          <w:rFonts w:ascii="Times New Roman" w:hAnsi="Times New Roman"/>
          <w:b/>
          <w:sz w:val="24"/>
          <w:szCs w:val="24"/>
          <w:lang w:val="en-GB"/>
        </w:rPr>
        <w:t>4</w:t>
      </w:r>
      <w:r w:rsidR="00D942C8">
        <w:rPr>
          <w:rFonts w:ascii="Times New Roman" w:hAnsi="Times New Roman"/>
          <w:sz w:val="24"/>
          <w:szCs w:val="24"/>
          <w:lang w:val="en-GB"/>
        </w:rPr>
        <w:t xml:space="preserve">. </w:t>
      </w:r>
      <w:r w:rsidR="00D942C8" w:rsidRPr="003612E8">
        <w:rPr>
          <w:rFonts w:ascii="Times New Roman" w:hAnsi="Times New Roman"/>
          <w:sz w:val="24"/>
          <w:szCs w:val="24"/>
          <w:vertAlign w:val="superscript"/>
          <w:lang w:val="en-GB"/>
        </w:rPr>
        <w:t>1</w:t>
      </w:r>
      <w:r w:rsidR="00D942C8" w:rsidRPr="003612E8">
        <w:rPr>
          <w:rFonts w:ascii="Times New Roman" w:hAnsi="Times New Roman"/>
          <w:sz w:val="24"/>
          <w:szCs w:val="24"/>
          <w:lang w:val="en-GB"/>
        </w:rPr>
        <w:t>H NMR spectr</w:t>
      </w:r>
      <w:r w:rsidR="00D942C8">
        <w:rPr>
          <w:rFonts w:ascii="Times New Roman" w:hAnsi="Times New Roman"/>
          <w:sz w:val="24"/>
          <w:szCs w:val="24"/>
          <w:lang w:val="en-GB"/>
        </w:rPr>
        <w:t xml:space="preserve">um of complex </w:t>
      </w:r>
      <w:r w:rsidR="00D942C8">
        <w:rPr>
          <w:rFonts w:ascii="Times New Roman" w:hAnsi="Times New Roman"/>
          <w:b/>
          <w:sz w:val="24"/>
          <w:szCs w:val="24"/>
          <w:lang w:val="en-GB"/>
        </w:rPr>
        <w:t>11</w:t>
      </w:r>
      <w:r w:rsidR="00D942C8">
        <w:rPr>
          <w:rFonts w:ascii="Times New Roman" w:hAnsi="Times New Roman"/>
          <w:sz w:val="24"/>
          <w:szCs w:val="24"/>
          <w:lang w:val="en-GB"/>
        </w:rPr>
        <w:t xml:space="preserve"> in CH</w:t>
      </w:r>
      <w:r w:rsidR="00D942C8" w:rsidRPr="000702D1">
        <w:rPr>
          <w:rFonts w:ascii="Times New Roman" w:hAnsi="Times New Roman"/>
          <w:sz w:val="24"/>
          <w:szCs w:val="24"/>
          <w:vertAlign w:val="subscript"/>
          <w:lang w:val="en-GB"/>
        </w:rPr>
        <w:t>2</w:t>
      </w:r>
      <w:r w:rsidR="00D942C8">
        <w:rPr>
          <w:rFonts w:ascii="Times New Roman" w:hAnsi="Times New Roman"/>
          <w:sz w:val="24"/>
          <w:szCs w:val="24"/>
          <w:lang w:val="en-GB"/>
        </w:rPr>
        <w:t>Cl</w:t>
      </w:r>
      <w:r w:rsidR="00D942C8" w:rsidRPr="000702D1">
        <w:rPr>
          <w:rFonts w:ascii="Times New Roman" w:hAnsi="Times New Roman"/>
          <w:sz w:val="24"/>
          <w:szCs w:val="24"/>
          <w:vertAlign w:val="subscript"/>
          <w:lang w:val="en-GB"/>
        </w:rPr>
        <w:t>2</w:t>
      </w:r>
      <w:r w:rsidR="00D942C8">
        <w:rPr>
          <w:rFonts w:ascii="Times New Roman" w:hAnsi="Times New Roman"/>
          <w:sz w:val="24"/>
          <w:szCs w:val="24"/>
          <w:lang w:val="en-GB"/>
        </w:rPr>
        <w:t>.</w:t>
      </w:r>
    </w:p>
    <w:p w14:paraId="25D48EA5" w14:textId="4A972CE1" w:rsidR="00C866F8" w:rsidRDefault="00C866F8" w:rsidP="00C866F8">
      <w:pPr>
        <w:spacing w:after="0" w:line="480" w:lineRule="auto"/>
        <w:jc w:val="center"/>
        <w:rPr>
          <w:rFonts w:ascii="Times New Roman" w:hAnsi="Times New Roman"/>
          <w:sz w:val="24"/>
          <w:szCs w:val="24"/>
          <w:lang w:val="en-GB"/>
        </w:rPr>
      </w:pPr>
    </w:p>
    <w:p w14:paraId="621E35F1" w14:textId="13A5C9E3" w:rsidR="009F6ED0" w:rsidRDefault="009F6ED0" w:rsidP="00C866F8">
      <w:pPr>
        <w:spacing w:after="0" w:line="480" w:lineRule="auto"/>
        <w:jc w:val="center"/>
        <w:rPr>
          <w:rFonts w:ascii="Times New Roman" w:hAnsi="Times New Roman"/>
          <w:sz w:val="24"/>
          <w:szCs w:val="24"/>
          <w:lang w:val="en-GB"/>
        </w:rPr>
      </w:pPr>
      <w:r>
        <w:rPr>
          <w:rFonts w:ascii="Times New Roman" w:hAnsi="Times New Roman"/>
          <w:noProof/>
          <w:sz w:val="24"/>
          <w:szCs w:val="24"/>
          <w:lang w:val="en-US"/>
        </w:rPr>
        <w:drawing>
          <wp:inline distT="0" distB="0" distL="0" distR="0" wp14:anchorId="4A92EF2D" wp14:editId="57008093">
            <wp:extent cx="4320000" cy="3180717"/>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3180717"/>
                    </a:xfrm>
                    <a:prstGeom prst="rect">
                      <a:avLst/>
                    </a:prstGeom>
                    <a:noFill/>
                    <a:ln>
                      <a:noFill/>
                    </a:ln>
                  </pic:spPr>
                </pic:pic>
              </a:graphicData>
            </a:graphic>
          </wp:inline>
        </w:drawing>
      </w:r>
    </w:p>
    <w:p w14:paraId="04D4B08D" w14:textId="791C1E86" w:rsidR="00C866F8" w:rsidRDefault="00AA41FD" w:rsidP="00C866F8">
      <w:pPr>
        <w:spacing w:after="0" w:line="480" w:lineRule="auto"/>
        <w:jc w:val="center"/>
        <w:rPr>
          <w:rFonts w:ascii="Times New Roman" w:hAnsi="Times New Roman"/>
          <w:sz w:val="24"/>
          <w:szCs w:val="24"/>
          <w:lang w:val="en-GB"/>
        </w:rPr>
      </w:pPr>
      <w:r>
        <w:rPr>
          <w:rFonts w:ascii="Times New Roman" w:hAnsi="Times New Roman"/>
          <w:b/>
          <w:sz w:val="24"/>
          <w:szCs w:val="24"/>
          <w:lang w:val="en-GB"/>
        </w:rPr>
        <w:t xml:space="preserve">Figure </w:t>
      </w:r>
      <w:r w:rsidR="00D942C8" w:rsidRPr="000702D1">
        <w:rPr>
          <w:rFonts w:ascii="Times New Roman" w:hAnsi="Times New Roman"/>
          <w:b/>
          <w:sz w:val="24"/>
          <w:szCs w:val="24"/>
          <w:lang w:val="en-GB"/>
        </w:rPr>
        <w:t>S</w:t>
      </w:r>
      <w:r>
        <w:rPr>
          <w:rFonts w:ascii="Times New Roman" w:hAnsi="Times New Roman"/>
          <w:b/>
          <w:sz w:val="24"/>
          <w:szCs w:val="24"/>
          <w:lang w:val="en-GB"/>
        </w:rPr>
        <w:t>5</w:t>
      </w:r>
      <w:r w:rsidR="00D942C8" w:rsidRPr="00520C85">
        <w:rPr>
          <w:rFonts w:ascii="Times New Roman" w:hAnsi="Times New Roman"/>
          <w:sz w:val="24"/>
          <w:szCs w:val="24"/>
          <w:lang w:val="en-GB"/>
        </w:rPr>
        <w:t>.</w:t>
      </w:r>
      <w:r w:rsidR="00D942C8">
        <w:rPr>
          <w:rFonts w:ascii="Times New Roman" w:hAnsi="Times New Roman"/>
          <w:sz w:val="24"/>
          <w:szCs w:val="24"/>
          <w:lang w:val="en-GB"/>
        </w:rPr>
        <w:t xml:space="preserve"> </w:t>
      </w:r>
      <w:r w:rsidR="00D942C8">
        <w:rPr>
          <w:rFonts w:ascii="Times New Roman" w:hAnsi="Times New Roman"/>
          <w:sz w:val="24"/>
          <w:szCs w:val="24"/>
          <w:vertAlign w:val="superscript"/>
          <w:lang w:val="en-GB"/>
        </w:rPr>
        <w:t>13</w:t>
      </w:r>
      <w:r w:rsidR="00D942C8" w:rsidRPr="002C20FB">
        <w:rPr>
          <w:rFonts w:ascii="Times New Roman" w:hAnsi="Times New Roman"/>
          <w:sz w:val="24"/>
          <w:szCs w:val="24"/>
          <w:lang w:val="en-GB"/>
        </w:rPr>
        <w:t>C{</w:t>
      </w:r>
      <w:r w:rsidR="00D942C8" w:rsidRPr="003612E8">
        <w:rPr>
          <w:rFonts w:ascii="Times New Roman" w:hAnsi="Times New Roman"/>
          <w:sz w:val="24"/>
          <w:szCs w:val="24"/>
          <w:vertAlign w:val="superscript"/>
          <w:lang w:val="en-GB"/>
        </w:rPr>
        <w:t>1</w:t>
      </w:r>
      <w:r w:rsidR="00D942C8" w:rsidRPr="003612E8">
        <w:rPr>
          <w:rFonts w:ascii="Times New Roman" w:hAnsi="Times New Roman"/>
          <w:sz w:val="24"/>
          <w:szCs w:val="24"/>
          <w:lang w:val="en-GB"/>
        </w:rPr>
        <w:t>H</w:t>
      </w:r>
      <w:r w:rsidR="00D942C8">
        <w:rPr>
          <w:rFonts w:ascii="Times New Roman" w:hAnsi="Times New Roman"/>
          <w:sz w:val="24"/>
          <w:szCs w:val="24"/>
          <w:lang w:val="en-GB"/>
        </w:rPr>
        <w:t>}</w:t>
      </w:r>
      <w:r w:rsidR="00D942C8" w:rsidRPr="003612E8">
        <w:rPr>
          <w:rFonts w:ascii="Times New Roman" w:hAnsi="Times New Roman"/>
          <w:sz w:val="24"/>
          <w:szCs w:val="24"/>
          <w:lang w:val="en-GB"/>
        </w:rPr>
        <w:t xml:space="preserve"> NMR spectr</w:t>
      </w:r>
      <w:r w:rsidR="00D942C8">
        <w:rPr>
          <w:rFonts w:ascii="Times New Roman" w:hAnsi="Times New Roman"/>
          <w:sz w:val="24"/>
          <w:szCs w:val="24"/>
          <w:lang w:val="en-GB"/>
        </w:rPr>
        <w:t>um</w:t>
      </w:r>
      <w:r w:rsidR="00D942C8" w:rsidRPr="003612E8">
        <w:rPr>
          <w:rFonts w:ascii="Times New Roman" w:hAnsi="Times New Roman"/>
          <w:sz w:val="24"/>
          <w:szCs w:val="24"/>
          <w:lang w:val="en-GB"/>
        </w:rPr>
        <w:t xml:space="preserve"> </w:t>
      </w:r>
      <w:r w:rsidR="00D942C8">
        <w:rPr>
          <w:rFonts w:ascii="Times New Roman" w:hAnsi="Times New Roman"/>
          <w:sz w:val="24"/>
          <w:szCs w:val="24"/>
          <w:lang w:val="en-GB"/>
        </w:rPr>
        <w:t xml:space="preserve">of complex </w:t>
      </w:r>
      <w:r w:rsidR="00D942C8">
        <w:rPr>
          <w:rFonts w:ascii="Times New Roman" w:hAnsi="Times New Roman"/>
          <w:b/>
          <w:sz w:val="24"/>
          <w:szCs w:val="24"/>
          <w:lang w:val="en-GB"/>
        </w:rPr>
        <w:t>11</w:t>
      </w:r>
      <w:r w:rsidR="00D942C8">
        <w:rPr>
          <w:rFonts w:ascii="Times New Roman" w:hAnsi="Times New Roman"/>
          <w:sz w:val="24"/>
          <w:szCs w:val="24"/>
          <w:lang w:val="en-GB"/>
        </w:rPr>
        <w:t xml:space="preserve"> in CD</w:t>
      </w:r>
      <w:r w:rsidR="00D942C8" w:rsidRPr="00D942C8">
        <w:rPr>
          <w:rFonts w:ascii="Times New Roman" w:hAnsi="Times New Roman"/>
          <w:sz w:val="24"/>
          <w:szCs w:val="24"/>
          <w:vertAlign w:val="subscript"/>
          <w:lang w:val="en-GB"/>
        </w:rPr>
        <w:t>2</w:t>
      </w:r>
      <w:r w:rsidR="00D942C8">
        <w:rPr>
          <w:rFonts w:ascii="Times New Roman" w:hAnsi="Times New Roman"/>
          <w:sz w:val="24"/>
          <w:szCs w:val="24"/>
          <w:lang w:val="en-GB"/>
        </w:rPr>
        <w:t>Cl</w:t>
      </w:r>
      <w:r w:rsidR="00D942C8">
        <w:rPr>
          <w:rFonts w:ascii="Times New Roman" w:hAnsi="Times New Roman"/>
          <w:sz w:val="24"/>
          <w:szCs w:val="24"/>
          <w:vertAlign w:val="subscript"/>
          <w:lang w:val="en-GB"/>
        </w:rPr>
        <w:t>2</w:t>
      </w:r>
      <w:r w:rsidR="00D942C8">
        <w:rPr>
          <w:rFonts w:ascii="Times New Roman" w:hAnsi="Times New Roman"/>
          <w:sz w:val="24"/>
          <w:szCs w:val="24"/>
          <w:lang w:val="en-GB"/>
        </w:rPr>
        <w:t>.</w:t>
      </w:r>
    </w:p>
    <w:p w14:paraId="48689067" w14:textId="77777777" w:rsidR="009F6ED0" w:rsidRDefault="009F6ED0" w:rsidP="00C866F8">
      <w:pPr>
        <w:spacing w:after="0" w:line="480" w:lineRule="auto"/>
        <w:jc w:val="center"/>
        <w:rPr>
          <w:rFonts w:ascii="Times New Roman" w:hAnsi="Times New Roman"/>
          <w:sz w:val="24"/>
          <w:szCs w:val="24"/>
          <w:vertAlign w:val="superscript"/>
          <w:lang w:val="en-GB"/>
        </w:rPr>
      </w:pPr>
    </w:p>
    <w:p w14:paraId="69869A6B" w14:textId="19CFFB6C" w:rsidR="009F6ED0" w:rsidRDefault="007B1FC2" w:rsidP="00C866F8">
      <w:pPr>
        <w:spacing w:after="0" w:line="480" w:lineRule="auto"/>
        <w:jc w:val="center"/>
        <w:rPr>
          <w:rFonts w:ascii="Times New Roman" w:hAnsi="Times New Roman"/>
          <w:sz w:val="24"/>
          <w:szCs w:val="24"/>
          <w:vertAlign w:val="superscript"/>
          <w:lang w:val="en-GB"/>
        </w:rPr>
      </w:pPr>
      <w:r>
        <w:rPr>
          <w:rFonts w:ascii="Times New Roman" w:hAnsi="Times New Roman"/>
          <w:noProof/>
          <w:sz w:val="24"/>
          <w:szCs w:val="24"/>
          <w:vertAlign w:val="superscript"/>
          <w:lang w:val="en-US"/>
        </w:rPr>
        <w:lastRenderedPageBreak/>
        <w:drawing>
          <wp:inline distT="0" distB="0" distL="0" distR="0" wp14:anchorId="1AAD3516" wp14:editId="733A59C4">
            <wp:extent cx="4320000" cy="3178868"/>
            <wp:effectExtent l="0" t="0" r="0" b="0"/>
            <wp:docPr id="6" name="Picture 6" descr="macOS:Users:konstantinluzyanin:Desktop:all-nmrs-cp:complex 12 - 1H-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OS:Users:konstantinluzyanin:Desktop:all-nmrs-cp:complex 12 - 1H-ed.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3178868"/>
                    </a:xfrm>
                    <a:prstGeom prst="rect">
                      <a:avLst/>
                    </a:prstGeom>
                    <a:noFill/>
                    <a:ln>
                      <a:noFill/>
                    </a:ln>
                  </pic:spPr>
                </pic:pic>
              </a:graphicData>
            </a:graphic>
          </wp:inline>
        </w:drawing>
      </w:r>
    </w:p>
    <w:p w14:paraId="244EC4B9" w14:textId="152B86F8" w:rsidR="00D942C8" w:rsidRDefault="00AA41FD" w:rsidP="00D942C8">
      <w:pPr>
        <w:spacing w:after="0" w:line="480" w:lineRule="auto"/>
        <w:jc w:val="center"/>
        <w:rPr>
          <w:rFonts w:ascii="Times New Roman" w:hAnsi="Times New Roman"/>
          <w:sz w:val="24"/>
          <w:szCs w:val="24"/>
          <w:lang w:val="en-GB"/>
        </w:rPr>
      </w:pPr>
      <w:r>
        <w:rPr>
          <w:rFonts w:ascii="Times New Roman" w:hAnsi="Times New Roman"/>
          <w:b/>
          <w:sz w:val="24"/>
          <w:szCs w:val="24"/>
          <w:lang w:val="en-GB"/>
        </w:rPr>
        <w:t xml:space="preserve">Figure </w:t>
      </w:r>
      <w:r w:rsidR="00D942C8" w:rsidRPr="000702D1">
        <w:rPr>
          <w:rFonts w:ascii="Times New Roman" w:hAnsi="Times New Roman"/>
          <w:b/>
          <w:sz w:val="24"/>
          <w:szCs w:val="24"/>
          <w:lang w:val="en-GB"/>
        </w:rPr>
        <w:t>S</w:t>
      </w:r>
      <w:r>
        <w:rPr>
          <w:rFonts w:ascii="Times New Roman" w:hAnsi="Times New Roman"/>
          <w:b/>
          <w:sz w:val="24"/>
          <w:szCs w:val="24"/>
          <w:lang w:val="en-GB"/>
        </w:rPr>
        <w:t>6</w:t>
      </w:r>
      <w:r w:rsidR="00D942C8">
        <w:rPr>
          <w:rFonts w:ascii="Times New Roman" w:hAnsi="Times New Roman"/>
          <w:sz w:val="24"/>
          <w:szCs w:val="24"/>
          <w:lang w:val="en-GB"/>
        </w:rPr>
        <w:t xml:space="preserve">. </w:t>
      </w:r>
      <w:r w:rsidR="00D942C8" w:rsidRPr="003612E8">
        <w:rPr>
          <w:rFonts w:ascii="Times New Roman" w:hAnsi="Times New Roman"/>
          <w:sz w:val="24"/>
          <w:szCs w:val="24"/>
          <w:vertAlign w:val="superscript"/>
          <w:lang w:val="en-GB"/>
        </w:rPr>
        <w:t>1</w:t>
      </w:r>
      <w:r w:rsidR="00D942C8" w:rsidRPr="003612E8">
        <w:rPr>
          <w:rFonts w:ascii="Times New Roman" w:hAnsi="Times New Roman"/>
          <w:sz w:val="24"/>
          <w:szCs w:val="24"/>
          <w:lang w:val="en-GB"/>
        </w:rPr>
        <w:t>H NMR spectr</w:t>
      </w:r>
      <w:r w:rsidR="00D942C8">
        <w:rPr>
          <w:rFonts w:ascii="Times New Roman" w:hAnsi="Times New Roman"/>
          <w:sz w:val="24"/>
          <w:szCs w:val="24"/>
          <w:lang w:val="en-GB"/>
        </w:rPr>
        <w:t xml:space="preserve">um of complex </w:t>
      </w:r>
      <w:r w:rsidR="00D942C8">
        <w:rPr>
          <w:rFonts w:ascii="Times New Roman" w:hAnsi="Times New Roman"/>
          <w:b/>
          <w:sz w:val="24"/>
          <w:szCs w:val="24"/>
          <w:lang w:val="en-GB"/>
        </w:rPr>
        <w:t>12</w:t>
      </w:r>
      <w:r w:rsidR="00D942C8">
        <w:rPr>
          <w:rFonts w:ascii="Times New Roman" w:hAnsi="Times New Roman"/>
          <w:sz w:val="24"/>
          <w:szCs w:val="24"/>
          <w:lang w:val="en-GB"/>
        </w:rPr>
        <w:t xml:space="preserve"> in CH</w:t>
      </w:r>
      <w:r w:rsidR="00D942C8" w:rsidRPr="000702D1">
        <w:rPr>
          <w:rFonts w:ascii="Times New Roman" w:hAnsi="Times New Roman"/>
          <w:sz w:val="24"/>
          <w:szCs w:val="24"/>
          <w:vertAlign w:val="subscript"/>
          <w:lang w:val="en-GB"/>
        </w:rPr>
        <w:t>2</w:t>
      </w:r>
      <w:r w:rsidR="00D942C8">
        <w:rPr>
          <w:rFonts w:ascii="Times New Roman" w:hAnsi="Times New Roman"/>
          <w:sz w:val="24"/>
          <w:szCs w:val="24"/>
          <w:lang w:val="en-GB"/>
        </w:rPr>
        <w:t>Cl</w:t>
      </w:r>
      <w:r w:rsidR="00D942C8" w:rsidRPr="000702D1">
        <w:rPr>
          <w:rFonts w:ascii="Times New Roman" w:hAnsi="Times New Roman"/>
          <w:sz w:val="24"/>
          <w:szCs w:val="24"/>
          <w:vertAlign w:val="subscript"/>
          <w:lang w:val="en-GB"/>
        </w:rPr>
        <w:t>2</w:t>
      </w:r>
      <w:r w:rsidR="00D942C8">
        <w:rPr>
          <w:rFonts w:ascii="Times New Roman" w:hAnsi="Times New Roman"/>
          <w:sz w:val="24"/>
          <w:szCs w:val="24"/>
          <w:lang w:val="en-GB"/>
        </w:rPr>
        <w:t>.</w:t>
      </w:r>
    </w:p>
    <w:p w14:paraId="6136BC5C" w14:textId="77777777" w:rsidR="000E20C4" w:rsidRDefault="000E20C4" w:rsidP="00D942C8">
      <w:pPr>
        <w:spacing w:after="0" w:line="480" w:lineRule="auto"/>
        <w:jc w:val="center"/>
        <w:rPr>
          <w:rFonts w:ascii="Times New Roman" w:hAnsi="Times New Roman"/>
          <w:sz w:val="24"/>
          <w:szCs w:val="24"/>
          <w:lang w:val="en-GB"/>
        </w:rPr>
      </w:pPr>
    </w:p>
    <w:p w14:paraId="4B1F8986" w14:textId="43C7723A" w:rsidR="009F6ED0" w:rsidRDefault="009F6ED0" w:rsidP="00C866F8">
      <w:pPr>
        <w:spacing w:after="0" w:line="480" w:lineRule="auto"/>
        <w:jc w:val="center"/>
        <w:rPr>
          <w:rFonts w:ascii="Times New Roman" w:hAnsi="Times New Roman"/>
          <w:sz w:val="24"/>
          <w:szCs w:val="24"/>
          <w:lang w:val="en-GB"/>
        </w:rPr>
      </w:pPr>
      <w:r>
        <w:rPr>
          <w:rFonts w:ascii="Times New Roman" w:hAnsi="Times New Roman"/>
          <w:noProof/>
          <w:sz w:val="24"/>
          <w:szCs w:val="24"/>
          <w:lang w:val="en-US"/>
        </w:rPr>
        <w:drawing>
          <wp:inline distT="0" distB="0" distL="0" distR="0" wp14:anchorId="285D0E87" wp14:editId="439FB6DB">
            <wp:extent cx="4320000" cy="3180716"/>
            <wp:effectExtent l="0" t="0" r="0" b="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0" cy="3180716"/>
                    </a:xfrm>
                    <a:prstGeom prst="rect">
                      <a:avLst/>
                    </a:prstGeom>
                    <a:noFill/>
                    <a:ln>
                      <a:noFill/>
                    </a:ln>
                  </pic:spPr>
                </pic:pic>
              </a:graphicData>
            </a:graphic>
          </wp:inline>
        </w:drawing>
      </w:r>
    </w:p>
    <w:p w14:paraId="45374D4F" w14:textId="15BA144C" w:rsidR="00D942C8" w:rsidRDefault="00AA41FD" w:rsidP="00D942C8">
      <w:pPr>
        <w:spacing w:after="0" w:line="480" w:lineRule="auto"/>
        <w:jc w:val="center"/>
        <w:rPr>
          <w:rFonts w:ascii="Times New Roman" w:hAnsi="Times New Roman"/>
          <w:sz w:val="24"/>
          <w:szCs w:val="24"/>
          <w:lang w:val="en-GB"/>
        </w:rPr>
      </w:pPr>
      <w:r>
        <w:rPr>
          <w:rFonts w:ascii="Times New Roman" w:hAnsi="Times New Roman"/>
          <w:b/>
          <w:sz w:val="24"/>
          <w:szCs w:val="24"/>
          <w:lang w:val="en-GB"/>
        </w:rPr>
        <w:t xml:space="preserve">Figure </w:t>
      </w:r>
      <w:r w:rsidR="00D942C8" w:rsidRPr="000702D1">
        <w:rPr>
          <w:rFonts w:ascii="Times New Roman" w:hAnsi="Times New Roman"/>
          <w:b/>
          <w:sz w:val="24"/>
          <w:szCs w:val="24"/>
          <w:lang w:val="en-GB"/>
        </w:rPr>
        <w:t>S</w:t>
      </w:r>
      <w:r>
        <w:rPr>
          <w:rFonts w:ascii="Times New Roman" w:hAnsi="Times New Roman"/>
          <w:b/>
          <w:sz w:val="24"/>
          <w:szCs w:val="24"/>
          <w:lang w:val="en-GB"/>
        </w:rPr>
        <w:t>7</w:t>
      </w:r>
      <w:r w:rsidR="00D942C8" w:rsidRPr="00520C85">
        <w:rPr>
          <w:rFonts w:ascii="Times New Roman" w:hAnsi="Times New Roman"/>
          <w:sz w:val="24"/>
          <w:szCs w:val="24"/>
          <w:lang w:val="en-GB"/>
        </w:rPr>
        <w:t>.</w:t>
      </w:r>
      <w:r w:rsidR="00D942C8">
        <w:rPr>
          <w:rFonts w:ascii="Times New Roman" w:hAnsi="Times New Roman"/>
          <w:sz w:val="24"/>
          <w:szCs w:val="24"/>
          <w:lang w:val="en-GB"/>
        </w:rPr>
        <w:t xml:space="preserve"> </w:t>
      </w:r>
      <w:r w:rsidR="00D942C8">
        <w:rPr>
          <w:rFonts w:ascii="Times New Roman" w:hAnsi="Times New Roman"/>
          <w:sz w:val="24"/>
          <w:szCs w:val="24"/>
          <w:vertAlign w:val="superscript"/>
          <w:lang w:val="en-GB"/>
        </w:rPr>
        <w:t>13</w:t>
      </w:r>
      <w:r w:rsidR="00D942C8" w:rsidRPr="002C20FB">
        <w:rPr>
          <w:rFonts w:ascii="Times New Roman" w:hAnsi="Times New Roman"/>
          <w:sz w:val="24"/>
          <w:szCs w:val="24"/>
          <w:lang w:val="en-GB"/>
        </w:rPr>
        <w:t>C{</w:t>
      </w:r>
      <w:r w:rsidR="00D942C8" w:rsidRPr="003612E8">
        <w:rPr>
          <w:rFonts w:ascii="Times New Roman" w:hAnsi="Times New Roman"/>
          <w:sz w:val="24"/>
          <w:szCs w:val="24"/>
          <w:vertAlign w:val="superscript"/>
          <w:lang w:val="en-GB"/>
        </w:rPr>
        <w:t>1</w:t>
      </w:r>
      <w:r w:rsidR="00D942C8" w:rsidRPr="003612E8">
        <w:rPr>
          <w:rFonts w:ascii="Times New Roman" w:hAnsi="Times New Roman"/>
          <w:sz w:val="24"/>
          <w:szCs w:val="24"/>
          <w:lang w:val="en-GB"/>
        </w:rPr>
        <w:t>H</w:t>
      </w:r>
      <w:r w:rsidR="00D942C8">
        <w:rPr>
          <w:rFonts w:ascii="Times New Roman" w:hAnsi="Times New Roman"/>
          <w:sz w:val="24"/>
          <w:szCs w:val="24"/>
          <w:lang w:val="en-GB"/>
        </w:rPr>
        <w:t>}</w:t>
      </w:r>
      <w:r w:rsidR="00D942C8" w:rsidRPr="003612E8">
        <w:rPr>
          <w:rFonts w:ascii="Times New Roman" w:hAnsi="Times New Roman"/>
          <w:sz w:val="24"/>
          <w:szCs w:val="24"/>
          <w:lang w:val="en-GB"/>
        </w:rPr>
        <w:t xml:space="preserve"> NMR spectr</w:t>
      </w:r>
      <w:r w:rsidR="00D942C8">
        <w:rPr>
          <w:rFonts w:ascii="Times New Roman" w:hAnsi="Times New Roman"/>
          <w:sz w:val="24"/>
          <w:szCs w:val="24"/>
          <w:lang w:val="en-GB"/>
        </w:rPr>
        <w:t>um</w:t>
      </w:r>
      <w:r w:rsidR="00D942C8" w:rsidRPr="003612E8">
        <w:rPr>
          <w:rFonts w:ascii="Times New Roman" w:hAnsi="Times New Roman"/>
          <w:sz w:val="24"/>
          <w:szCs w:val="24"/>
          <w:lang w:val="en-GB"/>
        </w:rPr>
        <w:t xml:space="preserve"> </w:t>
      </w:r>
      <w:r w:rsidR="00D942C8">
        <w:rPr>
          <w:rFonts w:ascii="Times New Roman" w:hAnsi="Times New Roman"/>
          <w:sz w:val="24"/>
          <w:szCs w:val="24"/>
          <w:lang w:val="en-GB"/>
        </w:rPr>
        <w:t xml:space="preserve">of complex </w:t>
      </w:r>
      <w:r w:rsidR="00D942C8">
        <w:rPr>
          <w:rFonts w:ascii="Times New Roman" w:hAnsi="Times New Roman"/>
          <w:b/>
          <w:sz w:val="24"/>
          <w:szCs w:val="24"/>
          <w:lang w:val="en-GB"/>
        </w:rPr>
        <w:t>12</w:t>
      </w:r>
      <w:r w:rsidR="00D942C8">
        <w:rPr>
          <w:rFonts w:ascii="Times New Roman" w:hAnsi="Times New Roman"/>
          <w:sz w:val="24"/>
          <w:szCs w:val="24"/>
          <w:lang w:val="en-GB"/>
        </w:rPr>
        <w:t xml:space="preserve"> in CD</w:t>
      </w:r>
      <w:r w:rsidR="00D942C8" w:rsidRPr="00D942C8">
        <w:rPr>
          <w:rFonts w:ascii="Times New Roman" w:hAnsi="Times New Roman"/>
          <w:sz w:val="24"/>
          <w:szCs w:val="24"/>
          <w:vertAlign w:val="subscript"/>
          <w:lang w:val="en-GB"/>
        </w:rPr>
        <w:t>2</w:t>
      </w:r>
      <w:r w:rsidR="00D942C8">
        <w:rPr>
          <w:rFonts w:ascii="Times New Roman" w:hAnsi="Times New Roman"/>
          <w:sz w:val="24"/>
          <w:szCs w:val="24"/>
          <w:lang w:val="en-GB"/>
        </w:rPr>
        <w:t>Cl</w:t>
      </w:r>
      <w:r w:rsidR="00D942C8">
        <w:rPr>
          <w:rFonts w:ascii="Times New Roman" w:hAnsi="Times New Roman"/>
          <w:sz w:val="24"/>
          <w:szCs w:val="24"/>
          <w:vertAlign w:val="subscript"/>
          <w:lang w:val="en-GB"/>
        </w:rPr>
        <w:t>2</w:t>
      </w:r>
      <w:r w:rsidR="00D942C8">
        <w:rPr>
          <w:rFonts w:ascii="Times New Roman" w:hAnsi="Times New Roman"/>
          <w:sz w:val="24"/>
          <w:szCs w:val="24"/>
          <w:lang w:val="en-GB"/>
        </w:rPr>
        <w:t>.</w:t>
      </w:r>
    </w:p>
    <w:p w14:paraId="7EF25559" w14:textId="77777777" w:rsidR="009F6ED0" w:rsidRDefault="009F6ED0" w:rsidP="009F6ED0">
      <w:pPr>
        <w:spacing w:after="0" w:line="480" w:lineRule="auto"/>
        <w:jc w:val="center"/>
        <w:rPr>
          <w:rFonts w:ascii="Times New Roman" w:hAnsi="Times New Roman"/>
          <w:sz w:val="24"/>
          <w:szCs w:val="24"/>
          <w:lang w:val="en-GB"/>
        </w:rPr>
      </w:pPr>
    </w:p>
    <w:p w14:paraId="53059C0C" w14:textId="77777777" w:rsidR="009F6ED0" w:rsidRDefault="009F6ED0" w:rsidP="009F6ED0">
      <w:pPr>
        <w:spacing w:after="0" w:line="480" w:lineRule="auto"/>
        <w:jc w:val="center"/>
        <w:rPr>
          <w:rFonts w:ascii="Times New Roman" w:hAnsi="Times New Roman"/>
          <w:sz w:val="24"/>
          <w:szCs w:val="24"/>
          <w:vertAlign w:val="superscript"/>
          <w:lang w:val="en-GB"/>
        </w:rPr>
      </w:pPr>
    </w:p>
    <w:p w14:paraId="313F1AD6" w14:textId="0F9F3ACC" w:rsidR="009F6ED0" w:rsidRDefault="006A0CBC" w:rsidP="009F6ED0">
      <w:pPr>
        <w:spacing w:after="0" w:line="480" w:lineRule="auto"/>
        <w:jc w:val="center"/>
        <w:rPr>
          <w:rFonts w:ascii="Times New Roman" w:hAnsi="Times New Roman"/>
          <w:sz w:val="24"/>
          <w:szCs w:val="24"/>
          <w:vertAlign w:val="superscript"/>
          <w:lang w:val="en-GB"/>
        </w:rPr>
      </w:pPr>
      <w:r>
        <w:rPr>
          <w:rFonts w:ascii="Times New Roman" w:hAnsi="Times New Roman"/>
          <w:noProof/>
          <w:sz w:val="24"/>
          <w:szCs w:val="24"/>
          <w:vertAlign w:val="superscript"/>
          <w:lang w:val="en-US"/>
        </w:rPr>
        <w:lastRenderedPageBreak/>
        <w:drawing>
          <wp:inline distT="0" distB="0" distL="0" distR="0" wp14:anchorId="6E4FC6A9" wp14:editId="7A138FF8">
            <wp:extent cx="4320000" cy="3180716"/>
            <wp:effectExtent l="0" t="0" r="0" b="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3180716"/>
                    </a:xfrm>
                    <a:prstGeom prst="rect">
                      <a:avLst/>
                    </a:prstGeom>
                    <a:noFill/>
                    <a:ln>
                      <a:noFill/>
                    </a:ln>
                  </pic:spPr>
                </pic:pic>
              </a:graphicData>
            </a:graphic>
          </wp:inline>
        </w:drawing>
      </w:r>
    </w:p>
    <w:p w14:paraId="778462C3" w14:textId="2750F11F" w:rsidR="00E469C6" w:rsidRDefault="00AA41FD" w:rsidP="00E469C6">
      <w:pPr>
        <w:spacing w:after="0" w:line="480" w:lineRule="auto"/>
        <w:jc w:val="center"/>
        <w:rPr>
          <w:rFonts w:ascii="Times New Roman" w:hAnsi="Times New Roman"/>
          <w:sz w:val="24"/>
          <w:szCs w:val="24"/>
          <w:lang w:val="en-GB"/>
        </w:rPr>
      </w:pPr>
      <w:r>
        <w:rPr>
          <w:rFonts w:ascii="Times New Roman" w:hAnsi="Times New Roman"/>
          <w:b/>
          <w:sz w:val="24"/>
          <w:szCs w:val="24"/>
          <w:lang w:val="en-GB"/>
        </w:rPr>
        <w:t xml:space="preserve">Figure </w:t>
      </w:r>
      <w:r w:rsidR="00E469C6" w:rsidRPr="000702D1">
        <w:rPr>
          <w:rFonts w:ascii="Times New Roman" w:hAnsi="Times New Roman"/>
          <w:b/>
          <w:sz w:val="24"/>
          <w:szCs w:val="24"/>
          <w:lang w:val="en-GB"/>
        </w:rPr>
        <w:t>S</w:t>
      </w:r>
      <w:r>
        <w:rPr>
          <w:rFonts w:ascii="Times New Roman" w:hAnsi="Times New Roman"/>
          <w:b/>
          <w:sz w:val="24"/>
          <w:szCs w:val="24"/>
          <w:lang w:val="en-GB"/>
        </w:rPr>
        <w:t>8</w:t>
      </w:r>
      <w:r w:rsidR="00E469C6">
        <w:rPr>
          <w:rFonts w:ascii="Times New Roman" w:hAnsi="Times New Roman"/>
          <w:sz w:val="24"/>
          <w:szCs w:val="24"/>
          <w:lang w:val="en-GB"/>
        </w:rPr>
        <w:t xml:space="preserve">. </w:t>
      </w:r>
      <w:r w:rsidR="00E469C6" w:rsidRPr="003612E8">
        <w:rPr>
          <w:rFonts w:ascii="Times New Roman" w:hAnsi="Times New Roman"/>
          <w:sz w:val="24"/>
          <w:szCs w:val="24"/>
          <w:vertAlign w:val="superscript"/>
          <w:lang w:val="en-GB"/>
        </w:rPr>
        <w:t>1</w:t>
      </w:r>
      <w:r w:rsidR="00E469C6" w:rsidRPr="003612E8">
        <w:rPr>
          <w:rFonts w:ascii="Times New Roman" w:hAnsi="Times New Roman"/>
          <w:sz w:val="24"/>
          <w:szCs w:val="24"/>
          <w:lang w:val="en-GB"/>
        </w:rPr>
        <w:t>H NMR spectr</w:t>
      </w:r>
      <w:r w:rsidR="00E469C6">
        <w:rPr>
          <w:rFonts w:ascii="Times New Roman" w:hAnsi="Times New Roman"/>
          <w:sz w:val="24"/>
          <w:szCs w:val="24"/>
          <w:lang w:val="en-GB"/>
        </w:rPr>
        <w:t xml:space="preserve">um of complex </w:t>
      </w:r>
      <w:r w:rsidR="00E469C6">
        <w:rPr>
          <w:rFonts w:ascii="Times New Roman" w:hAnsi="Times New Roman"/>
          <w:b/>
          <w:sz w:val="24"/>
          <w:szCs w:val="24"/>
          <w:lang w:val="en-GB"/>
        </w:rPr>
        <w:t>13</w:t>
      </w:r>
      <w:r w:rsidR="00E469C6">
        <w:rPr>
          <w:rFonts w:ascii="Times New Roman" w:hAnsi="Times New Roman"/>
          <w:sz w:val="24"/>
          <w:szCs w:val="24"/>
          <w:lang w:val="en-GB"/>
        </w:rPr>
        <w:t xml:space="preserve"> in CH</w:t>
      </w:r>
      <w:r w:rsidR="00E469C6" w:rsidRPr="000702D1">
        <w:rPr>
          <w:rFonts w:ascii="Times New Roman" w:hAnsi="Times New Roman"/>
          <w:sz w:val="24"/>
          <w:szCs w:val="24"/>
          <w:vertAlign w:val="subscript"/>
          <w:lang w:val="en-GB"/>
        </w:rPr>
        <w:t>2</w:t>
      </w:r>
      <w:r w:rsidR="00E469C6">
        <w:rPr>
          <w:rFonts w:ascii="Times New Roman" w:hAnsi="Times New Roman"/>
          <w:sz w:val="24"/>
          <w:szCs w:val="24"/>
          <w:lang w:val="en-GB"/>
        </w:rPr>
        <w:t>Cl</w:t>
      </w:r>
      <w:r w:rsidR="00E469C6" w:rsidRPr="000702D1">
        <w:rPr>
          <w:rFonts w:ascii="Times New Roman" w:hAnsi="Times New Roman"/>
          <w:sz w:val="24"/>
          <w:szCs w:val="24"/>
          <w:vertAlign w:val="subscript"/>
          <w:lang w:val="en-GB"/>
        </w:rPr>
        <w:t>2</w:t>
      </w:r>
      <w:r w:rsidR="00E469C6">
        <w:rPr>
          <w:rFonts w:ascii="Times New Roman" w:hAnsi="Times New Roman"/>
          <w:sz w:val="24"/>
          <w:szCs w:val="24"/>
          <w:lang w:val="en-GB"/>
        </w:rPr>
        <w:t>.</w:t>
      </w:r>
    </w:p>
    <w:p w14:paraId="54328E15" w14:textId="77777777" w:rsidR="006A0CBC" w:rsidRDefault="006A0CBC" w:rsidP="009F6ED0">
      <w:pPr>
        <w:spacing w:after="0" w:line="480" w:lineRule="auto"/>
        <w:jc w:val="center"/>
        <w:rPr>
          <w:rFonts w:ascii="Times New Roman" w:hAnsi="Times New Roman"/>
          <w:sz w:val="24"/>
          <w:szCs w:val="24"/>
          <w:lang w:val="en-GB"/>
        </w:rPr>
      </w:pPr>
    </w:p>
    <w:p w14:paraId="5CF553B0" w14:textId="34392FBA" w:rsidR="009F6ED0" w:rsidRDefault="006A0CBC" w:rsidP="009F6ED0">
      <w:pPr>
        <w:spacing w:after="0" w:line="480" w:lineRule="auto"/>
        <w:jc w:val="center"/>
        <w:rPr>
          <w:rFonts w:ascii="Times New Roman" w:hAnsi="Times New Roman"/>
          <w:sz w:val="24"/>
          <w:szCs w:val="24"/>
          <w:lang w:val="en-GB"/>
        </w:rPr>
      </w:pPr>
      <w:r>
        <w:rPr>
          <w:rFonts w:ascii="Times New Roman" w:hAnsi="Times New Roman"/>
          <w:noProof/>
          <w:sz w:val="24"/>
          <w:szCs w:val="24"/>
          <w:lang w:val="en-US"/>
        </w:rPr>
        <w:drawing>
          <wp:inline distT="0" distB="0" distL="0" distR="0" wp14:anchorId="0B7BC301" wp14:editId="2FE761E2">
            <wp:extent cx="4320000" cy="3180716"/>
            <wp:effectExtent l="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3180716"/>
                    </a:xfrm>
                    <a:prstGeom prst="rect">
                      <a:avLst/>
                    </a:prstGeom>
                    <a:noFill/>
                    <a:ln>
                      <a:noFill/>
                    </a:ln>
                  </pic:spPr>
                </pic:pic>
              </a:graphicData>
            </a:graphic>
          </wp:inline>
        </w:drawing>
      </w:r>
    </w:p>
    <w:p w14:paraId="737E0C62" w14:textId="15120DDE" w:rsidR="00E469C6" w:rsidRDefault="00AA41FD" w:rsidP="00E469C6">
      <w:pPr>
        <w:spacing w:after="0" w:line="480" w:lineRule="auto"/>
        <w:jc w:val="center"/>
        <w:rPr>
          <w:rFonts w:ascii="Times New Roman" w:hAnsi="Times New Roman"/>
          <w:sz w:val="24"/>
          <w:szCs w:val="24"/>
          <w:lang w:val="en-GB"/>
        </w:rPr>
      </w:pPr>
      <w:r>
        <w:rPr>
          <w:rFonts w:ascii="Times New Roman" w:hAnsi="Times New Roman"/>
          <w:b/>
          <w:sz w:val="24"/>
          <w:szCs w:val="24"/>
          <w:lang w:val="en-GB"/>
        </w:rPr>
        <w:t xml:space="preserve">Figure </w:t>
      </w:r>
      <w:r w:rsidR="00E469C6" w:rsidRPr="000702D1">
        <w:rPr>
          <w:rFonts w:ascii="Times New Roman" w:hAnsi="Times New Roman"/>
          <w:b/>
          <w:sz w:val="24"/>
          <w:szCs w:val="24"/>
          <w:lang w:val="en-GB"/>
        </w:rPr>
        <w:t>S</w:t>
      </w:r>
      <w:r>
        <w:rPr>
          <w:rFonts w:ascii="Times New Roman" w:hAnsi="Times New Roman"/>
          <w:b/>
          <w:sz w:val="24"/>
          <w:szCs w:val="24"/>
          <w:lang w:val="en-GB"/>
        </w:rPr>
        <w:t>9</w:t>
      </w:r>
      <w:r w:rsidR="00E469C6" w:rsidRPr="00520C85">
        <w:rPr>
          <w:rFonts w:ascii="Times New Roman" w:hAnsi="Times New Roman"/>
          <w:sz w:val="24"/>
          <w:szCs w:val="24"/>
          <w:lang w:val="en-GB"/>
        </w:rPr>
        <w:t>.</w:t>
      </w:r>
      <w:r w:rsidR="00E469C6">
        <w:rPr>
          <w:rFonts w:ascii="Times New Roman" w:hAnsi="Times New Roman"/>
          <w:sz w:val="24"/>
          <w:szCs w:val="24"/>
          <w:lang w:val="en-GB"/>
        </w:rPr>
        <w:t xml:space="preserve"> </w:t>
      </w:r>
      <w:r w:rsidR="00E469C6">
        <w:rPr>
          <w:rFonts w:ascii="Times New Roman" w:hAnsi="Times New Roman"/>
          <w:sz w:val="24"/>
          <w:szCs w:val="24"/>
          <w:vertAlign w:val="superscript"/>
          <w:lang w:val="en-GB"/>
        </w:rPr>
        <w:t>13</w:t>
      </w:r>
      <w:r w:rsidR="00E469C6" w:rsidRPr="002C20FB">
        <w:rPr>
          <w:rFonts w:ascii="Times New Roman" w:hAnsi="Times New Roman"/>
          <w:sz w:val="24"/>
          <w:szCs w:val="24"/>
          <w:lang w:val="en-GB"/>
        </w:rPr>
        <w:t>C{</w:t>
      </w:r>
      <w:r w:rsidR="00E469C6" w:rsidRPr="003612E8">
        <w:rPr>
          <w:rFonts w:ascii="Times New Roman" w:hAnsi="Times New Roman"/>
          <w:sz w:val="24"/>
          <w:szCs w:val="24"/>
          <w:vertAlign w:val="superscript"/>
          <w:lang w:val="en-GB"/>
        </w:rPr>
        <w:t>1</w:t>
      </w:r>
      <w:r w:rsidR="00E469C6" w:rsidRPr="003612E8">
        <w:rPr>
          <w:rFonts w:ascii="Times New Roman" w:hAnsi="Times New Roman"/>
          <w:sz w:val="24"/>
          <w:szCs w:val="24"/>
          <w:lang w:val="en-GB"/>
        </w:rPr>
        <w:t>H</w:t>
      </w:r>
      <w:r w:rsidR="00E469C6">
        <w:rPr>
          <w:rFonts w:ascii="Times New Roman" w:hAnsi="Times New Roman"/>
          <w:sz w:val="24"/>
          <w:szCs w:val="24"/>
          <w:lang w:val="en-GB"/>
        </w:rPr>
        <w:t>}</w:t>
      </w:r>
      <w:r w:rsidR="00E469C6" w:rsidRPr="003612E8">
        <w:rPr>
          <w:rFonts w:ascii="Times New Roman" w:hAnsi="Times New Roman"/>
          <w:sz w:val="24"/>
          <w:szCs w:val="24"/>
          <w:lang w:val="en-GB"/>
        </w:rPr>
        <w:t xml:space="preserve"> NMR spectr</w:t>
      </w:r>
      <w:r w:rsidR="00E469C6">
        <w:rPr>
          <w:rFonts w:ascii="Times New Roman" w:hAnsi="Times New Roman"/>
          <w:sz w:val="24"/>
          <w:szCs w:val="24"/>
          <w:lang w:val="en-GB"/>
        </w:rPr>
        <w:t>um</w:t>
      </w:r>
      <w:r w:rsidR="00E469C6" w:rsidRPr="003612E8">
        <w:rPr>
          <w:rFonts w:ascii="Times New Roman" w:hAnsi="Times New Roman"/>
          <w:sz w:val="24"/>
          <w:szCs w:val="24"/>
          <w:lang w:val="en-GB"/>
        </w:rPr>
        <w:t xml:space="preserve"> </w:t>
      </w:r>
      <w:r w:rsidR="00E469C6">
        <w:rPr>
          <w:rFonts w:ascii="Times New Roman" w:hAnsi="Times New Roman"/>
          <w:sz w:val="24"/>
          <w:szCs w:val="24"/>
          <w:lang w:val="en-GB"/>
        </w:rPr>
        <w:t xml:space="preserve">of complex </w:t>
      </w:r>
      <w:r w:rsidR="00E469C6">
        <w:rPr>
          <w:rFonts w:ascii="Times New Roman" w:hAnsi="Times New Roman"/>
          <w:b/>
          <w:sz w:val="24"/>
          <w:szCs w:val="24"/>
          <w:lang w:val="en-GB"/>
        </w:rPr>
        <w:t>13</w:t>
      </w:r>
      <w:r w:rsidR="00E469C6">
        <w:rPr>
          <w:rFonts w:ascii="Times New Roman" w:hAnsi="Times New Roman"/>
          <w:sz w:val="24"/>
          <w:szCs w:val="24"/>
          <w:lang w:val="en-GB"/>
        </w:rPr>
        <w:t xml:space="preserve"> in CD</w:t>
      </w:r>
      <w:r w:rsidR="00E469C6" w:rsidRPr="00D942C8">
        <w:rPr>
          <w:rFonts w:ascii="Times New Roman" w:hAnsi="Times New Roman"/>
          <w:sz w:val="24"/>
          <w:szCs w:val="24"/>
          <w:vertAlign w:val="subscript"/>
          <w:lang w:val="en-GB"/>
        </w:rPr>
        <w:t>2</w:t>
      </w:r>
      <w:r w:rsidR="00E469C6">
        <w:rPr>
          <w:rFonts w:ascii="Times New Roman" w:hAnsi="Times New Roman"/>
          <w:sz w:val="24"/>
          <w:szCs w:val="24"/>
          <w:lang w:val="en-GB"/>
        </w:rPr>
        <w:t>Cl</w:t>
      </w:r>
      <w:r w:rsidR="00E469C6">
        <w:rPr>
          <w:rFonts w:ascii="Times New Roman" w:hAnsi="Times New Roman"/>
          <w:sz w:val="24"/>
          <w:szCs w:val="24"/>
          <w:vertAlign w:val="subscript"/>
          <w:lang w:val="en-GB"/>
        </w:rPr>
        <w:t>2</w:t>
      </w:r>
      <w:r w:rsidR="00E469C6">
        <w:rPr>
          <w:rFonts w:ascii="Times New Roman" w:hAnsi="Times New Roman"/>
          <w:sz w:val="24"/>
          <w:szCs w:val="24"/>
          <w:lang w:val="en-GB"/>
        </w:rPr>
        <w:t>.</w:t>
      </w:r>
    </w:p>
    <w:p w14:paraId="328197A4" w14:textId="77777777" w:rsidR="006A0CBC" w:rsidRDefault="006A0CBC" w:rsidP="009F6ED0">
      <w:pPr>
        <w:spacing w:after="0" w:line="480" w:lineRule="auto"/>
        <w:jc w:val="center"/>
        <w:rPr>
          <w:rFonts w:ascii="Times New Roman" w:hAnsi="Times New Roman"/>
          <w:sz w:val="24"/>
          <w:szCs w:val="24"/>
          <w:vertAlign w:val="superscript"/>
          <w:lang w:val="en-GB"/>
        </w:rPr>
      </w:pPr>
    </w:p>
    <w:p w14:paraId="30A34A84" w14:textId="7E0439D2" w:rsidR="006A0CBC" w:rsidRDefault="006A0CBC" w:rsidP="009F6ED0">
      <w:pPr>
        <w:spacing w:after="0" w:line="480" w:lineRule="auto"/>
        <w:jc w:val="center"/>
        <w:rPr>
          <w:rFonts w:ascii="Times New Roman" w:hAnsi="Times New Roman"/>
          <w:sz w:val="24"/>
          <w:szCs w:val="24"/>
          <w:vertAlign w:val="superscript"/>
          <w:lang w:val="en-GB"/>
        </w:rPr>
      </w:pPr>
      <w:r>
        <w:rPr>
          <w:rFonts w:ascii="Times New Roman" w:hAnsi="Times New Roman"/>
          <w:noProof/>
          <w:sz w:val="24"/>
          <w:szCs w:val="24"/>
          <w:vertAlign w:val="superscript"/>
          <w:lang w:val="en-US"/>
        </w:rPr>
        <w:lastRenderedPageBreak/>
        <w:drawing>
          <wp:inline distT="0" distB="0" distL="0" distR="0" wp14:anchorId="0D59B0C7" wp14:editId="4366F8C6">
            <wp:extent cx="4320000" cy="3369193"/>
            <wp:effectExtent l="0" t="0" r="0" b="9525"/>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0000" cy="3369193"/>
                    </a:xfrm>
                    <a:prstGeom prst="rect">
                      <a:avLst/>
                    </a:prstGeom>
                    <a:noFill/>
                    <a:ln>
                      <a:noFill/>
                    </a:ln>
                  </pic:spPr>
                </pic:pic>
              </a:graphicData>
            </a:graphic>
          </wp:inline>
        </w:drawing>
      </w:r>
    </w:p>
    <w:p w14:paraId="63E18CA6" w14:textId="6DF8A1DC" w:rsidR="00E469C6" w:rsidRDefault="00E469C6" w:rsidP="00E469C6">
      <w:pPr>
        <w:spacing w:after="0" w:line="480" w:lineRule="auto"/>
        <w:jc w:val="center"/>
        <w:rPr>
          <w:rFonts w:ascii="Times New Roman" w:hAnsi="Times New Roman"/>
          <w:sz w:val="24"/>
          <w:szCs w:val="24"/>
          <w:lang w:val="en-GB"/>
        </w:rPr>
      </w:pPr>
      <w:r>
        <w:rPr>
          <w:rFonts w:ascii="Times New Roman" w:hAnsi="Times New Roman"/>
          <w:b/>
          <w:sz w:val="24"/>
          <w:szCs w:val="24"/>
          <w:lang w:val="en-GB"/>
        </w:rPr>
        <w:t>Fig</w:t>
      </w:r>
      <w:r w:rsidR="00AA41FD">
        <w:rPr>
          <w:rFonts w:ascii="Times New Roman" w:hAnsi="Times New Roman"/>
          <w:b/>
          <w:sz w:val="24"/>
          <w:szCs w:val="24"/>
          <w:lang w:val="en-GB"/>
        </w:rPr>
        <w:t xml:space="preserve">ure </w:t>
      </w:r>
      <w:r w:rsidRPr="000702D1">
        <w:rPr>
          <w:rFonts w:ascii="Times New Roman" w:hAnsi="Times New Roman"/>
          <w:b/>
          <w:sz w:val="24"/>
          <w:szCs w:val="24"/>
          <w:lang w:val="en-GB"/>
        </w:rPr>
        <w:t>S</w:t>
      </w:r>
      <w:r w:rsidR="00AA41FD">
        <w:rPr>
          <w:rFonts w:ascii="Times New Roman" w:hAnsi="Times New Roman"/>
          <w:b/>
          <w:sz w:val="24"/>
          <w:szCs w:val="24"/>
          <w:lang w:val="en-GB"/>
        </w:rPr>
        <w:t>10</w:t>
      </w:r>
      <w:r>
        <w:rPr>
          <w:rFonts w:ascii="Times New Roman" w:hAnsi="Times New Roman"/>
          <w:sz w:val="24"/>
          <w:szCs w:val="24"/>
          <w:lang w:val="en-GB"/>
        </w:rPr>
        <w:t xml:space="preserve">. </w:t>
      </w:r>
      <w:r w:rsidRPr="003612E8">
        <w:rPr>
          <w:rFonts w:ascii="Times New Roman" w:hAnsi="Times New Roman"/>
          <w:sz w:val="24"/>
          <w:szCs w:val="24"/>
          <w:vertAlign w:val="superscript"/>
          <w:lang w:val="en-GB"/>
        </w:rPr>
        <w:t>1</w:t>
      </w:r>
      <w:r w:rsidRPr="003612E8">
        <w:rPr>
          <w:rFonts w:ascii="Times New Roman" w:hAnsi="Times New Roman"/>
          <w:sz w:val="24"/>
          <w:szCs w:val="24"/>
          <w:lang w:val="en-GB"/>
        </w:rPr>
        <w:t>H NMR spectr</w:t>
      </w:r>
      <w:r>
        <w:rPr>
          <w:rFonts w:ascii="Times New Roman" w:hAnsi="Times New Roman"/>
          <w:sz w:val="24"/>
          <w:szCs w:val="24"/>
          <w:lang w:val="en-GB"/>
        </w:rPr>
        <w:t xml:space="preserve">um of complex </w:t>
      </w:r>
      <w:r>
        <w:rPr>
          <w:rFonts w:ascii="Times New Roman" w:hAnsi="Times New Roman"/>
          <w:b/>
          <w:sz w:val="24"/>
          <w:szCs w:val="24"/>
          <w:lang w:val="en-GB"/>
        </w:rPr>
        <w:t>14</w:t>
      </w:r>
      <w:r>
        <w:rPr>
          <w:rFonts w:ascii="Times New Roman" w:hAnsi="Times New Roman"/>
          <w:sz w:val="24"/>
          <w:szCs w:val="24"/>
          <w:lang w:val="en-GB"/>
        </w:rPr>
        <w:t xml:space="preserve"> in CH</w:t>
      </w:r>
      <w:r w:rsidRPr="000702D1">
        <w:rPr>
          <w:rFonts w:ascii="Times New Roman" w:hAnsi="Times New Roman"/>
          <w:sz w:val="24"/>
          <w:szCs w:val="24"/>
          <w:vertAlign w:val="subscript"/>
          <w:lang w:val="en-GB"/>
        </w:rPr>
        <w:t>2</w:t>
      </w:r>
      <w:r>
        <w:rPr>
          <w:rFonts w:ascii="Times New Roman" w:hAnsi="Times New Roman"/>
          <w:sz w:val="24"/>
          <w:szCs w:val="24"/>
          <w:lang w:val="en-GB"/>
        </w:rPr>
        <w:t>Cl</w:t>
      </w:r>
      <w:r w:rsidRPr="000702D1">
        <w:rPr>
          <w:rFonts w:ascii="Times New Roman" w:hAnsi="Times New Roman"/>
          <w:sz w:val="24"/>
          <w:szCs w:val="24"/>
          <w:vertAlign w:val="subscript"/>
          <w:lang w:val="en-GB"/>
        </w:rPr>
        <w:t>2</w:t>
      </w:r>
      <w:r>
        <w:rPr>
          <w:rFonts w:ascii="Times New Roman" w:hAnsi="Times New Roman"/>
          <w:sz w:val="24"/>
          <w:szCs w:val="24"/>
          <w:lang w:val="en-GB"/>
        </w:rPr>
        <w:t>.</w:t>
      </w:r>
    </w:p>
    <w:p w14:paraId="42E43FEF" w14:textId="77777777" w:rsidR="006A0CBC" w:rsidRDefault="006A0CBC" w:rsidP="009F6ED0">
      <w:pPr>
        <w:spacing w:after="0" w:line="480" w:lineRule="auto"/>
        <w:jc w:val="center"/>
        <w:rPr>
          <w:rFonts w:ascii="Times New Roman" w:hAnsi="Times New Roman"/>
          <w:sz w:val="24"/>
          <w:szCs w:val="24"/>
          <w:lang w:val="en-GB"/>
        </w:rPr>
      </w:pPr>
    </w:p>
    <w:p w14:paraId="36F06FCE" w14:textId="7B2C362D" w:rsidR="006A0CBC" w:rsidRDefault="006A0CBC" w:rsidP="009F6ED0">
      <w:pPr>
        <w:spacing w:after="0" w:line="480" w:lineRule="auto"/>
        <w:jc w:val="center"/>
        <w:rPr>
          <w:rFonts w:ascii="Times New Roman" w:hAnsi="Times New Roman"/>
          <w:sz w:val="24"/>
          <w:szCs w:val="24"/>
          <w:lang w:val="en-GB"/>
        </w:rPr>
      </w:pPr>
      <w:r>
        <w:rPr>
          <w:rFonts w:ascii="Times New Roman" w:hAnsi="Times New Roman"/>
          <w:noProof/>
          <w:sz w:val="24"/>
          <w:szCs w:val="24"/>
          <w:lang w:val="en-US"/>
        </w:rPr>
        <w:drawing>
          <wp:inline distT="0" distB="0" distL="0" distR="0" wp14:anchorId="51C1A963" wp14:editId="508EEA5A">
            <wp:extent cx="4320000" cy="3369193"/>
            <wp:effectExtent l="0" t="0" r="0" b="9525"/>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000" cy="3369193"/>
                    </a:xfrm>
                    <a:prstGeom prst="rect">
                      <a:avLst/>
                    </a:prstGeom>
                    <a:noFill/>
                    <a:ln>
                      <a:noFill/>
                    </a:ln>
                  </pic:spPr>
                </pic:pic>
              </a:graphicData>
            </a:graphic>
          </wp:inline>
        </w:drawing>
      </w:r>
    </w:p>
    <w:p w14:paraId="2F8DB619" w14:textId="162CCDCC" w:rsidR="00E469C6" w:rsidRDefault="00AA41FD" w:rsidP="00E469C6">
      <w:pPr>
        <w:spacing w:after="0" w:line="480" w:lineRule="auto"/>
        <w:jc w:val="center"/>
        <w:rPr>
          <w:rFonts w:ascii="Times New Roman" w:hAnsi="Times New Roman"/>
          <w:sz w:val="24"/>
          <w:szCs w:val="24"/>
          <w:lang w:val="en-GB"/>
        </w:rPr>
      </w:pPr>
      <w:r>
        <w:rPr>
          <w:rFonts w:ascii="Times New Roman" w:hAnsi="Times New Roman"/>
          <w:b/>
          <w:sz w:val="24"/>
          <w:szCs w:val="24"/>
          <w:lang w:val="en-GB"/>
        </w:rPr>
        <w:t xml:space="preserve">Figure </w:t>
      </w:r>
      <w:r w:rsidR="00E469C6" w:rsidRPr="000702D1">
        <w:rPr>
          <w:rFonts w:ascii="Times New Roman" w:hAnsi="Times New Roman"/>
          <w:b/>
          <w:sz w:val="24"/>
          <w:szCs w:val="24"/>
          <w:lang w:val="en-GB"/>
        </w:rPr>
        <w:t>S</w:t>
      </w:r>
      <w:r>
        <w:rPr>
          <w:rFonts w:ascii="Times New Roman" w:hAnsi="Times New Roman"/>
          <w:b/>
          <w:sz w:val="24"/>
          <w:szCs w:val="24"/>
          <w:lang w:val="en-GB"/>
        </w:rPr>
        <w:t>11</w:t>
      </w:r>
      <w:r w:rsidR="00E469C6" w:rsidRPr="00520C85">
        <w:rPr>
          <w:rFonts w:ascii="Times New Roman" w:hAnsi="Times New Roman"/>
          <w:sz w:val="24"/>
          <w:szCs w:val="24"/>
          <w:lang w:val="en-GB"/>
        </w:rPr>
        <w:t>.</w:t>
      </w:r>
      <w:r w:rsidR="00E469C6">
        <w:rPr>
          <w:rFonts w:ascii="Times New Roman" w:hAnsi="Times New Roman"/>
          <w:sz w:val="24"/>
          <w:szCs w:val="24"/>
          <w:lang w:val="en-GB"/>
        </w:rPr>
        <w:t xml:space="preserve"> </w:t>
      </w:r>
      <w:r w:rsidR="00E469C6">
        <w:rPr>
          <w:rFonts w:ascii="Times New Roman" w:hAnsi="Times New Roman"/>
          <w:sz w:val="24"/>
          <w:szCs w:val="24"/>
          <w:vertAlign w:val="superscript"/>
          <w:lang w:val="en-GB"/>
        </w:rPr>
        <w:t>13</w:t>
      </w:r>
      <w:r w:rsidR="00E469C6" w:rsidRPr="002C20FB">
        <w:rPr>
          <w:rFonts w:ascii="Times New Roman" w:hAnsi="Times New Roman"/>
          <w:sz w:val="24"/>
          <w:szCs w:val="24"/>
          <w:lang w:val="en-GB"/>
        </w:rPr>
        <w:t>C{</w:t>
      </w:r>
      <w:r w:rsidR="00E469C6" w:rsidRPr="003612E8">
        <w:rPr>
          <w:rFonts w:ascii="Times New Roman" w:hAnsi="Times New Roman"/>
          <w:sz w:val="24"/>
          <w:szCs w:val="24"/>
          <w:vertAlign w:val="superscript"/>
          <w:lang w:val="en-GB"/>
        </w:rPr>
        <w:t>1</w:t>
      </w:r>
      <w:r w:rsidR="00E469C6" w:rsidRPr="003612E8">
        <w:rPr>
          <w:rFonts w:ascii="Times New Roman" w:hAnsi="Times New Roman"/>
          <w:sz w:val="24"/>
          <w:szCs w:val="24"/>
          <w:lang w:val="en-GB"/>
        </w:rPr>
        <w:t>H</w:t>
      </w:r>
      <w:r w:rsidR="00E469C6">
        <w:rPr>
          <w:rFonts w:ascii="Times New Roman" w:hAnsi="Times New Roman"/>
          <w:sz w:val="24"/>
          <w:szCs w:val="24"/>
          <w:lang w:val="en-GB"/>
        </w:rPr>
        <w:t>}</w:t>
      </w:r>
      <w:r w:rsidR="00E469C6" w:rsidRPr="003612E8">
        <w:rPr>
          <w:rFonts w:ascii="Times New Roman" w:hAnsi="Times New Roman"/>
          <w:sz w:val="24"/>
          <w:szCs w:val="24"/>
          <w:lang w:val="en-GB"/>
        </w:rPr>
        <w:t xml:space="preserve"> NMR spectr</w:t>
      </w:r>
      <w:r w:rsidR="00E469C6">
        <w:rPr>
          <w:rFonts w:ascii="Times New Roman" w:hAnsi="Times New Roman"/>
          <w:sz w:val="24"/>
          <w:szCs w:val="24"/>
          <w:lang w:val="en-GB"/>
        </w:rPr>
        <w:t>um</w:t>
      </w:r>
      <w:r w:rsidR="00E469C6" w:rsidRPr="003612E8">
        <w:rPr>
          <w:rFonts w:ascii="Times New Roman" w:hAnsi="Times New Roman"/>
          <w:sz w:val="24"/>
          <w:szCs w:val="24"/>
          <w:lang w:val="en-GB"/>
        </w:rPr>
        <w:t xml:space="preserve"> </w:t>
      </w:r>
      <w:r w:rsidR="00E469C6">
        <w:rPr>
          <w:rFonts w:ascii="Times New Roman" w:hAnsi="Times New Roman"/>
          <w:sz w:val="24"/>
          <w:szCs w:val="24"/>
          <w:lang w:val="en-GB"/>
        </w:rPr>
        <w:t xml:space="preserve">of complex </w:t>
      </w:r>
      <w:r w:rsidR="00E469C6">
        <w:rPr>
          <w:rFonts w:ascii="Times New Roman" w:hAnsi="Times New Roman"/>
          <w:b/>
          <w:sz w:val="24"/>
          <w:szCs w:val="24"/>
          <w:lang w:val="en-GB"/>
        </w:rPr>
        <w:t>14</w:t>
      </w:r>
      <w:r w:rsidR="00E469C6">
        <w:rPr>
          <w:rFonts w:ascii="Times New Roman" w:hAnsi="Times New Roman"/>
          <w:sz w:val="24"/>
          <w:szCs w:val="24"/>
          <w:lang w:val="en-GB"/>
        </w:rPr>
        <w:t xml:space="preserve"> in CD</w:t>
      </w:r>
      <w:r w:rsidR="00E469C6" w:rsidRPr="00D942C8">
        <w:rPr>
          <w:rFonts w:ascii="Times New Roman" w:hAnsi="Times New Roman"/>
          <w:sz w:val="24"/>
          <w:szCs w:val="24"/>
          <w:vertAlign w:val="subscript"/>
          <w:lang w:val="en-GB"/>
        </w:rPr>
        <w:t>2</w:t>
      </w:r>
      <w:r w:rsidR="00E469C6">
        <w:rPr>
          <w:rFonts w:ascii="Times New Roman" w:hAnsi="Times New Roman"/>
          <w:sz w:val="24"/>
          <w:szCs w:val="24"/>
          <w:lang w:val="en-GB"/>
        </w:rPr>
        <w:t>Cl</w:t>
      </w:r>
      <w:r w:rsidR="00E469C6">
        <w:rPr>
          <w:rFonts w:ascii="Times New Roman" w:hAnsi="Times New Roman"/>
          <w:sz w:val="24"/>
          <w:szCs w:val="24"/>
          <w:vertAlign w:val="subscript"/>
          <w:lang w:val="en-GB"/>
        </w:rPr>
        <w:t>2</w:t>
      </w:r>
      <w:r w:rsidR="00E469C6">
        <w:rPr>
          <w:rFonts w:ascii="Times New Roman" w:hAnsi="Times New Roman"/>
          <w:sz w:val="24"/>
          <w:szCs w:val="24"/>
          <w:lang w:val="en-GB"/>
        </w:rPr>
        <w:t>.</w:t>
      </w:r>
    </w:p>
    <w:p w14:paraId="158F70B4" w14:textId="7A809154" w:rsidR="006A0CBC" w:rsidRDefault="006A0CBC" w:rsidP="006A0CBC">
      <w:pPr>
        <w:spacing w:after="0" w:line="480" w:lineRule="auto"/>
        <w:jc w:val="center"/>
        <w:rPr>
          <w:rFonts w:ascii="Times New Roman" w:hAnsi="Times New Roman"/>
          <w:sz w:val="24"/>
          <w:szCs w:val="24"/>
          <w:vertAlign w:val="superscript"/>
          <w:lang w:val="en-GB"/>
        </w:rPr>
      </w:pPr>
      <w:r>
        <w:rPr>
          <w:rFonts w:ascii="Times New Roman" w:hAnsi="Times New Roman"/>
          <w:noProof/>
          <w:sz w:val="24"/>
          <w:szCs w:val="24"/>
          <w:vertAlign w:val="superscript"/>
          <w:lang w:val="en-US"/>
        </w:rPr>
        <w:lastRenderedPageBreak/>
        <w:drawing>
          <wp:inline distT="0" distB="0" distL="0" distR="0" wp14:anchorId="1EE566B5" wp14:editId="64248A68">
            <wp:extent cx="4320000" cy="3369194"/>
            <wp:effectExtent l="0" t="0" r="0" b="9525"/>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000" cy="3369194"/>
                    </a:xfrm>
                    <a:prstGeom prst="rect">
                      <a:avLst/>
                    </a:prstGeom>
                    <a:noFill/>
                    <a:ln>
                      <a:noFill/>
                    </a:ln>
                  </pic:spPr>
                </pic:pic>
              </a:graphicData>
            </a:graphic>
          </wp:inline>
        </w:drawing>
      </w:r>
    </w:p>
    <w:p w14:paraId="6B847094" w14:textId="29824122" w:rsidR="00E469C6" w:rsidRDefault="00AA41FD" w:rsidP="00E469C6">
      <w:pPr>
        <w:spacing w:after="0" w:line="480" w:lineRule="auto"/>
        <w:jc w:val="center"/>
        <w:rPr>
          <w:rFonts w:ascii="Times New Roman" w:hAnsi="Times New Roman"/>
          <w:sz w:val="24"/>
          <w:szCs w:val="24"/>
          <w:lang w:val="en-GB"/>
        </w:rPr>
      </w:pPr>
      <w:r>
        <w:rPr>
          <w:rFonts w:ascii="Times New Roman" w:hAnsi="Times New Roman"/>
          <w:b/>
          <w:sz w:val="24"/>
          <w:szCs w:val="24"/>
          <w:lang w:val="en-GB"/>
        </w:rPr>
        <w:t xml:space="preserve">Figure </w:t>
      </w:r>
      <w:r w:rsidR="00E469C6" w:rsidRPr="000702D1">
        <w:rPr>
          <w:rFonts w:ascii="Times New Roman" w:hAnsi="Times New Roman"/>
          <w:b/>
          <w:sz w:val="24"/>
          <w:szCs w:val="24"/>
          <w:lang w:val="en-GB"/>
        </w:rPr>
        <w:t>S</w:t>
      </w:r>
      <w:r>
        <w:rPr>
          <w:rFonts w:ascii="Times New Roman" w:hAnsi="Times New Roman"/>
          <w:b/>
          <w:sz w:val="24"/>
          <w:szCs w:val="24"/>
          <w:lang w:val="en-GB"/>
        </w:rPr>
        <w:t>12</w:t>
      </w:r>
      <w:r w:rsidR="00E469C6">
        <w:rPr>
          <w:rFonts w:ascii="Times New Roman" w:hAnsi="Times New Roman"/>
          <w:sz w:val="24"/>
          <w:szCs w:val="24"/>
          <w:lang w:val="en-GB"/>
        </w:rPr>
        <w:t xml:space="preserve">. </w:t>
      </w:r>
      <w:r w:rsidR="00E469C6" w:rsidRPr="003612E8">
        <w:rPr>
          <w:rFonts w:ascii="Times New Roman" w:hAnsi="Times New Roman"/>
          <w:sz w:val="24"/>
          <w:szCs w:val="24"/>
          <w:vertAlign w:val="superscript"/>
          <w:lang w:val="en-GB"/>
        </w:rPr>
        <w:t>1</w:t>
      </w:r>
      <w:r w:rsidR="00E469C6" w:rsidRPr="003612E8">
        <w:rPr>
          <w:rFonts w:ascii="Times New Roman" w:hAnsi="Times New Roman"/>
          <w:sz w:val="24"/>
          <w:szCs w:val="24"/>
          <w:lang w:val="en-GB"/>
        </w:rPr>
        <w:t>H NMR spectr</w:t>
      </w:r>
      <w:r w:rsidR="00E469C6">
        <w:rPr>
          <w:rFonts w:ascii="Times New Roman" w:hAnsi="Times New Roman"/>
          <w:sz w:val="24"/>
          <w:szCs w:val="24"/>
          <w:lang w:val="en-GB"/>
        </w:rPr>
        <w:t xml:space="preserve">um of complex </w:t>
      </w:r>
      <w:r w:rsidR="00E469C6">
        <w:rPr>
          <w:rFonts w:ascii="Times New Roman" w:hAnsi="Times New Roman"/>
          <w:b/>
          <w:sz w:val="24"/>
          <w:szCs w:val="24"/>
          <w:lang w:val="en-GB"/>
        </w:rPr>
        <w:t>15</w:t>
      </w:r>
      <w:r w:rsidR="00E469C6">
        <w:rPr>
          <w:rFonts w:ascii="Times New Roman" w:hAnsi="Times New Roman"/>
          <w:sz w:val="24"/>
          <w:szCs w:val="24"/>
          <w:lang w:val="en-GB"/>
        </w:rPr>
        <w:t xml:space="preserve"> in CH</w:t>
      </w:r>
      <w:r w:rsidR="00E469C6" w:rsidRPr="000702D1">
        <w:rPr>
          <w:rFonts w:ascii="Times New Roman" w:hAnsi="Times New Roman"/>
          <w:sz w:val="24"/>
          <w:szCs w:val="24"/>
          <w:vertAlign w:val="subscript"/>
          <w:lang w:val="en-GB"/>
        </w:rPr>
        <w:t>2</w:t>
      </w:r>
      <w:r w:rsidR="00E469C6">
        <w:rPr>
          <w:rFonts w:ascii="Times New Roman" w:hAnsi="Times New Roman"/>
          <w:sz w:val="24"/>
          <w:szCs w:val="24"/>
          <w:lang w:val="en-GB"/>
        </w:rPr>
        <w:t>Cl</w:t>
      </w:r>
      <w:r w:rsidR="00E469C6" w:rsidRPr="000702D1">
        <w:rPr>
          <w:rFonts w:ascii="Times New Roman" w:hAnsi="Times New Roman"/>
          <w:sz w:val="24"/>
          <w:szCs w:val="24"/>
          <w:vertAlign w:val="subscript"/>
          <w:lang w:val="en-GB"/>
        </w:rPr>
        <w:t>2</w:t>
      </w:r>
      <w:r w:rsidR="00E469C6">
        <w:rPr>
          <w:rFonts w:ascii="Times New Roman" w:hAnsi="Times New Roman"/>
          <w:sz w:val="24"/>
          <w:szCs w:val="24"/>
          <w:lang w:val="en-GB"/>
        </w:rPr>
        <w:t>.</w:t>
      </w:r>
    </w:p>
    <w:p w14:paraId="15D42224" w14:textId="77777777" w:rsidR="006A0CBC" w:rsidRDefault="006A0CBC" w:rsidP="006A0CBC">
      <w:pPr>
        <w:spacing w:after="0" w:line="480" w:lineRule="auto"/>
        <w:jc w:val="center"/>
        <w:rPr>
          <w:rFonts w:ascii="Times New Roman" w:hAnsi="Times New Roman"/>
          <w:sz w:val="24"/>
          <w:szCs w:val="24"/>
          <w:lang w:val="en-GB"/>
        </w:rPr>
      </w:pPr>
    </w:p>
    <w:p w14:paraId="1BA28586" w14:textId="1B73E2AC" w:rsidR="006A0CBC" w:rsidRDefault="006A0CBC" w:rsidP="006A0CBC">
      <w:pPr>
        <w:spacing w:after="0" w:line="480" w:lineRule="auto"/>
        <w:jc w:val="center"/>
        <w:rPr>
          <w:rFonts w:ascii="Times New Roman" w:hAnsi="Times New Roman"/>
          <w:sz w:val="24"/>
          <w:szCs w:val="24"/>
          <w:lang w:val="en-GB"/>
        </w:rPr>
      </w:pPr>
      <w:r>
        <w:rPr>
          <w:rFonts w:ascii="Times New Roman" w:hAnsi="Times New Roman"/>
          <w:noProof/>
          <w:sz w:val="24"/>
          <w:szCs w:val="24"/>
          <w:lang w:val="en-US"/>
        </w:rPr>
        <w:drawing>
          <wp:inline distT="0" distB="0" distL="0" distR="0" wp14:anchorId="7EB36B0B" wp14:editId="7B425E15">
            <wp:extent cx="4320000" cy="3369193"/>
            <wp:effectExtent l="0" t="0" r="0" b="9525"/>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0000" cy="3369193"/>
                    </a:xfrm>
                    <a:prstGeom prst="rect">
                      <a:avLst/>
                    </a:prstGeom>
                    <a:noFill/>
                    <a:ln>
                      <a:noFill/>
                    </a:ln>
                  </pic:spPr>
                </pic:pic>
              </a:graphicData>
            </a:graphic>
          </wp:inline>
        </w:drawing>
      </w:r>
    </w:p>
    <w:p w14:paraId="074B998D" w14:textId="18C7AECB" w:rsidR="00E469C6" w:rsidRDefault="00AA41FD" w:rsidP="00E469C6">
      <w:pPr>
        <w:spacing w:after="0" w:line="480" w:lineRule="auto"/>
        <w:jc w:val="center"/>
        <w:rPr>
          <w:rFonts w:ascii="Times New Roman" w:hAnsi="Times New Roman"/>
          <w:sz w:val="24"/>
          <w:szCs w:val="24"/>
          <w:lang w:val="en-GB"/>
        </w:rPr>
      </w:pPr>
      <w:r>
        <w:rPr>
          <w:rFonts w:ascii="Times New Roman" w:hAnsi="Times New Roman"/>
          <w:b/>
          <w:sz w:val="24"/>
          <w:szCs w:val="24"/>
          <w:lang w:val="en-GB"/>
        </w:rPr>
        <w:t xml:space="preserve">Figure </w:t>
      </w:r>
      <w:r w:rsidR="00E469C6" w:rsidRPr="000702D1">
        <w:rPr>
          <w:rFonts w:ascii="Times New Roman" w:hAnsi="Times New Roman"/>
          <w:b/>
          <w:sz w:val="24"/>
          <w:szCs w:val="24"/>
          <w:lang w:val="en-GB"/>
        </w:rPr>
        <w:t>S</w:t>
      </w:r>
      <w:r>
        <w:rPr>
          <w:rFonts w:ascii="Times New Roman" w:hAnsi="Times New Roman"/>
          <w:b/>
          <w:sz w:val="24"/>
          <w:szCs w:val="24"/>
          <w:lang w:val="en-GB"/>
        </w:rPr>
        <w:t>13</w:t>
      </w:r>
      <w:r w:rsidR="00E469C6" w:rsidRPr="00520C85">
        <w:rPr>
          <w:rFonts w:ascii="Times New Roman" w:hAnsi="Times New Roman"/>
          <w:sz w:val="24"/>
          <w:szCs w:val="24"/>
          <w:lang w:val="en-GB"/>
        </w:rPr>
        <w:t>.</w:t>
      </w:r>
      <w:r w:rsidR="00E469C6">
        <w:rPr>
          <w:rFonts w:ascii="Times New Roman" w:hAnsi="Times New Roman"/>
          <w:sz w:val="24"/>
          <w:szCs w:val="24"/>
          <w:lang w:val="en-GB"/>
        </w:rPr>
        <w:t xml:space="preserve"> </w:t>
      </w:r>
      <w:r w:rsidR="00E469C6">
        <w:rPr>
          <w:rFonts w:ascii="Times New Roman" w:hAnsi="Times New Roman"/>
          <w:sz w:val="24"/>
          <w:szCs w:val="24"/>
          <w:vertAlign w:val="superscript"/>
          <w:lang w:val="en-GB"/>
        </w:rPr>
        <w:t>13</w:t>
      </w:r>
      <w:r w:rsidR="00E469C6" w:rsidRPr="002C20FB">
        <w:rPr>
          <w:rFonts w:ascii="Times New Roman" w:hAnsi="Times New Roman"/>
          <w:sz w:val="24"/>
          <w:szCs w:val="24"/>
          <w:lang w:val="en-GB"/>
        </w:rPr>
        <w:t>C{</w:t>
      </w:r>
      <w:r w:rsidR="00E469C6" w:rsidRPr="003612E8">
        <w:rPr>
          <w:rFonts w:ascii="Times New Roman" w:hAnsi="Times New Roman"/>
          <w:sz w:val="24"/>
          <w:szCs w:val="24"/>
          <w:vertAlign w:val="superscript"/>
          <w:lang w:val="en-GB"/>
        </w:rPr>
        <w:t>1</w:t>
      </w:r>
      <w:r w:rsidR="00E469C6" w:rsidRPr="003612E8">
        <w:rPr>
          <w:rFonts w:ascii="Times New Roman" w:hAnsi="Times New Roman"/>
          <w:sz w:val="24"/>
          <w:szCs w:val="24"/>
          <w:lang w:val="en-GB"/>
        </w:rPr>
        <w:t>H</w:t>
      </w:r>
      <w:r w:rsidR="00E469C6">
        <w:rPr>
          <w:rFonts w:ascii="Times New Roman" w:hAnsi="Times New Roman"/>
          <w:sz w:val="24"/>
          <w:szCs w:val="24"/>
          <w:lang w:val="en-GB"/>
        </w:rPr>
        <w:t>}</w:t>
      </w:r>
      <w:r w:rsidR="00E469C6" w:rsidRPr="003612E8">
        <w:rPr>
          <w:rFonts w:ascii="Times New Roman" w:hAnsi="Times New Roman"/>
          <w:sz w:val="24"/>
          <w:szCs w:val="24"/>
          <w:lang w:val="en-GB"/>
        </w:rPr>
        <w:t xml:space="preserve"> NMR spectr</w:t>
      </w:r>
      <w:r w:rsidR="00E469C6">
        <w:rPr>
          <w:rFonts w:ascii="Times New Roman" w:hAnsi="Times New Roman"/>
          <w:sz w:val="24"/>
          <w:szCs w:val="24"/>
          <w:lang w:val="en-GB"/>
        </w:rPr>
        <w:t>um</w:t>
      </w:r>
      <w:r w:rsidR="00E469C6" w:rsidRPr="003612E8">
        <w:rPr>
          <w:rFonts w:ascii="Times New Roman" w:hAnsi="Times New Roman"/>
          <w:sz w:val="24"/>
          <w:szCs w:val="24"/>
          <w:lang w:val="en-GB"/>
        </w:rPr>
        <w:t xml:space="preserve"> </w:t>
      </w:r>
      <w:r w:rsidR="00E469C6">
        <w:rPr>
          <w:rFonts w:ascii="Times New Roman" w:hAnsi="Times New Roman"/>
          <w:sz w:val="24"/>
          <w:szCs w:val="24"/>
          <w:lang w:val="en-GB"/>
        </w:rPr>
        <w:t xml:space="preserve">of complex </w:t>
      </w:r>
      <w:r w:rsidR="00E469C6">
        <w:rPr>
          <w:rFonts w:ascii="Times New Roman" w:hAnsi="Times New Roman"/>
          <w:b/>
          <w:sz w:val="24"/>
          <w:szCs w:val="24"/>
          <w:lang w:val="en-GB"/>
        </w:rPr>
        <w:t>15</w:t>
      </w:r>
      <w:r w:rsidR="00E469C6">
        <w:rPr>
          <w:rFonts w:ascii="Times New Roman" w:hAnsi="Times New Roman"/>
          <w:sz w:val="24"/>
          <w:szCs w:val="24"/>
          <w:lang w:val="en-GB"/>
        </w:rPr>
        <w:t xml:space="preserve"> in CD</w:t>
      </w:r>
      <w:r w:rsidR="00E469C6" w:rsidRPr="00D942C8">
        <w:rPr>
          <w:rFonts w:ascii="Times New Roman" w:hAnsi="Times New Roman"/>
          <w:sz w:val="24"/>
          <w:szCs w:val="24"/>
          <w:vertAlign w:val="subscript"/>
          <w:lang w:val="en-GB"/>
        </w:rPr>
        <w:t>2</w:t>
      </w:r>
      <w:r w:rsidR="00E469C6">
        <w:rPr>
          <w:rFonts w:ascii="Times New Roman" w:hAnsi="Times New Roman"/>
          <w:sz w:val="24"/>
          <w:szCs w:val="24"/>
          <w:lang w:val="en-GB"/>
        </w:rPr>
        <w:t>Cl</w:t>
      </w:r>
      <w:r w:rsidR="00E469C6">
        <w:rPr>
          <w:rFonts w:ascii="Times New Roman" w:hAnsi="Times New Roman"/>
          <w:sz w:val="24"/>
          <w:szCs w:val="24"/>
          <w:vertAlign w:val="subscript"/>
          <w:lang w:val="en-GB"/>
        </w:rPr>
        <w:t>2</w:t>
      </w:r>
      <w:r w:rsidR="00E469C6">
        <w:rPr>
          <w:rFonts w:ascii="Times New Roman" w:hAnsi="Times New Roman"/>
          <w:sz w:val="24"/>
          <w:szCs w:val="24"/>
          <w:lang w:val="en-GB"/>
        </w:rPr>
        <w:t>.</w:t>
      </w:r>
    </w:p>
    <w:p w14:paraId="543D42A2" w14:textId="5358A3D7" w:rsidR="006A0CBC" w:rsidRDefault="006A0CBC" w:rsidP="006A0CBC">
      <w:pPr>
        <w:spacing w:after="0" w:line="480" w:lineRule="auto"/>
        <w:jc w:val="center"/>
        <w:rPr>
          <w:rFonts w:ascii="Times New Roman" w:hAnsi="Times New Roman"/>
          <w:sz w:val="24"/>
          <w:szCs w:val="24"/>
          <w:vertAlign w:val="superscript"/>
          <w:lang w:val="en-GB"/>
        </w:rPr>
      </w:pPr>
      <w:r>
        <w:rPr>
          <w:rFonts w:ascii="Times New Roman" w:hAnsi="Times New Roman"/>
          <w:noProof/>
          <w:sz w:val="24"/>
          <w:szCs w:val="24"/>
          <w:vertAlign w:val="superscript"/>
          <w:lang w:val="en-US"/>
        </w:rPr>
        <w:lastRenderedPageBreak/>
        <w:drawing>
          <wp:inline distT="0" distB="0" distL="0" distR="0" wp14:anchorId="126B9538" wp14:editId="4DB159BD">
            <wp:extent cx="4320000" cy="3369193"/>
            <wp:effectExtent l="0" t="0" r="0" b="9525"/>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0000" cy="3369193"/>
                    </a:xfrm>
                    <a:prstGeom prst="rect">
                      <a:avLst/>
                    </a:prstGeom>
                    <a:noFill/>
                    <a:ln>
                      <a:noFill/>
                    </a:ln>
                  </pic:spPr>
                </pic:pic>
              </a:graphicData>
            </a:graphic>
          </wp:inline>
        </w:drawing>
      </w:r>
    </w:p>
    <w:p w14:paraId="3C95F3F6" w14:textId="77777777" w:rsidR="00796433" w:rsidRDefault="00AA41FD" w:rsidP="00E469C6">
      <w:pPr>
        <w:spacing w:after="0" w:line="480" w:lineRule="auto"/>
        <w:jc w:val="center"/>
        <w:rPr>
          <w:rFonts w:ascii="Times New Roman" w:hAnsi="Times New Roman"/>
          <w:sz w:val="24"/>
          <w:szCs w:val="24"/>
          <w:lang w:val="en-GB"/>
        </w:rPr>
      </w:pPr>
      <w:r>
        <w:rPr>
          <w:rFonts w:ascii="Times New Roman" w:hAnsi="Times New Roman"/>
          <w:b/>
          <w:sz w:val="24"/>
          <w:szCs w:val="24"/>
          <w:lang w:val="en-GB"/>
        </w:rPr>
        <w:t xml:space="preserve">Figure </w:t>
      </w:r>
      <w:r w:rsidR="00E469C6" w:rsidRPr="000702D1">
        <w:rPr>
          <w:rFonts w:ascii="Times New Roman" w:hAnsi="Times New Roman"/>
          <w:b/>
          <w:sz w:val="24"/>
          <w:szCs w:val="24"/>
          <w:lang w:val="en-GB"/>
        </w:rPr>
        <w:t>S</w:t>
      </w:r>
      <w:r>
        <w:rPr>
          <w:rFonts w:ascii="Times New Roman" w:hAnsi="Times New Roman"/>
          <w:b/>
          <w:sz w:val="24"/>
          <w:szCs w:val="24"/>
          <w:lang w:val="en-GB"/>
        </w:rPr>
        <w:t>14</w:t>
      </w:r>
      <w:r w:rsidR="00E469C6">
        <w:rPr>
          <w:rFonts w:ascii="Times New Roman" w:hAnsi="Times New Roman"/>
          <w:sz w:val="24"/>
          <w:szCs w:val="24"/>
          <w:lang w:val="en-GB"/>
        </w:rPr>
        <w:t xml:space="preserve">. </w:t>
      </w:r>
      <w:r w:rsidR="00E469C6" w:rsidRPr="003612E8">
        <w:rPr>
          <w:rFonts w:ascii="Times New Roman" w:hAnsi="Times New Roman"/>
          <w:sz w:val="24"/>
          <w:szCs w:val="24"/>
          <w:vertAlign w:val="superscript"/>
          <w:lang w:val="en-GB"/>
        </w:rPr>
        <w:t>1</w:t>
      </w:r>
      <w:r w:rsidR="00E469C6" w:rsidRPr="003612E8">
        <w:rPr>
          <w:rFonts w:ascii="Times New Roman" w:hAnsi="Times New Roman"/>
          <w:sz w:val="24"/>
          <w:szCs w:val="24"/>
          <w:lang w:val="en-GB"/>
        </w:rPr>
        <w:t>H NMR spectr</w:t>
      </w:r>
      <w:r w:rsidR="00E469C6">
        <w:rPr>
          <w:rFonts w:ascii="Times New Roman" w:hAnsi="Times New Roman"/>
          <w:sz w:val="24"/>
          <w:szCs w:val="24"/>
          <w:lang w:val="en-GB"/>
        </w:rPr>
        <w:t xml:space="preserve">um of complex </w:t>
      </w:r>
      <w:r w:rsidR="00E469C6">
        <w:rPr>
          <w:rFonts w:ascii="Times New Roman" w:hAnsi="Times New Roman"/>
          <w:b/>
          <w:sz w:val="24"/>
          <w:szCs w:val="24"/>
          <w:lang w:val="en-GB"/>
        </w:rPr>
        <w:t>16</w:t>
      </w:r>
      <w:r w:rsidR="00E469C6">
        <w:rPr>
          <w:rFonts w:ascii="Times New Roman" w:hAnsi="Times New Roman"/>
          <w:sz w:val="24"/>
          <w:szCs w:val="24"/>
          <w:lang w:val="en-GB"/>
        </w:rPr>
        <w:t xml:space="preserve"> in CH</w:t>
      </w:r>
      <w:r w:rsidR="00E469C6" w:rsidRPr="000702D1">
        <w:rPr>
          <w:rFonts w:ascii="Times New Roman" w:hAnsi="Times New Roman"/>
          <w:sz w:val="24"/>
          <w:szCs w:val="24"/>
          <w:vertAlign w:val="subscript"/>
          <w:lang w:val="en-GB"/>
        </w:rPr>
        <w:t>2</w:t>
      </w:r>
      <w:r w:rsidR="00E469C6">
        <w:rPr>
          <w:rFonts w:ascii="Times New Roman" w:hAnsi="Times New Roman"/>
          <w:sz w:val="24"/>
          <w:szCs w:val="24"/>
          <w:lang w:val="en-GB"/>
        </w:rPr>
        <w:t>Cl</w:t>
      </w:r>
      <w:r w:rsidR="00E469C6" w:rsidRPr="000702D1">
        <w:rPr>
          <w:rFonts w:ascii="Times New Roman" w:hAnsi="Times New Roman"/>
          <w:sz w:val="24"/>
          <w:szCs w:val="24"/>
          <w:vertAlign w:val="subscript"/>
          <w:lang w:val="en-GB"/>
        </w:rPr>
        <w:t>2</w:t>
      </w:r>
      <w:r w:rsidR="00E469C6">
        <w:rPr>
          <w:rFonts w:ascii="Times New Roman" w:hAnsi="Times New Roman"/>
          <w:sz w:val="24"/>
          <w:szCs w:val="24"/>
          <w:lang w:val="en-GB"/>
        </w:rPr>
        <w:t>.</w:t>
      </w:r>
      <w:r w:rsidR="00796433">
        <w:rPr>
          <w:rFonts w:ascii="Times New Roman" w:hAnsi="Times New Roman"/>
          <w:sz w:val="24"/>
          <w:szCs w:val="24"/>
          <w:lang w:val="en-GB"/>
        </w:rPr>
        <w:t xml:space="preserve"> </w:t>
      </w:r>
    </w:p>
    <w:p w14:paraId="3A442794" w14:textId="2F9A6FDB" w:rsidR="00E469C6" w:rsidRDefault="00796433" w:rsidP="00E469C6">
      <w:pPr>
        <w:spacing w:after="0" w:line="480" w:lineRule="auto"/>
        <w:jc w:val="center"/>
        <w:rPr>
          <w:rFonts w:ascii="Times New Roman" w:hAnsi="Times New Roman"/>
          <w:sz w:val="24"/>
          <w:szCs w:val="24"/>
          <w:lang w:val="en-GB"/>
        </w:rPr>
      </w:pPr>
      <w:r>
        <w:rPr>
          <w:rFonts w:ascii="Times New Roman" w:hAnsi="Times New Roman"/>
          <w:sz w:val="24"/>
          <w:szCs w:val="24"/>
          <w:lang w:val="en-GB"/>
        </w:rPr>
        <w:t xml:space="preserve">Low-field resonance at ca. 8.2 ppm corresponds to unresolved aromatic region of a starting nitrone </w:t>
      </w:r>
      <w:r w:rsidRPr="00796433">
        <w:rPr>
          <w:rFonts w:ascii="Times New Roman" w:hAnsi="Times New Roman"/>
          <w:b/>
          <w:sz w:val="24"/>
          <w:szCs w:val="24"/>
          <w:lang w:val="en-GB"/>
        </w:rPr>
        <w:t>7</w:t>
      </w:r>
      <w:r>
        <w:rPr>
          <w:rFonts w:ascii="Times New Roman" w:hAnsi="Times New Roman"/>
          <w:sz w:val="24"/>
          <w:szCs w:val="24"/>
          <w:lang w:val="en-GB"/>
        </w:rPr>
        <w:t xml:space="preserve"> that is present in small excess (less than 10%).</w:t>
      </w:r>
    </w:p>
    <w:p w14:paraId="63AF3CB8" w14:textId="77777777" w:rsidR="00E469C6" w:rsidRDefault="00E469C6" w:rsidP="00E469C6">
      <w:pPr>
        <w:spacing w:after="0" w:line="480" w:lineRule="auto"/>
        <w:jc w:val="center"/>
        <w:rPr>
          <w:rFonts w:ascii="Times New Roman" w:hAnsi="Times New Roman"/>
          <w:sz w:val="24"/>
          <w:szCs w:val="24"/>
          <w:lang w:val="en-GB"/>
        </w:rPr>
      </w:pPr>
    </w:p>
    <w:p w14:paraId="6F57C958" w14:textId="65042650" w:rsidR="006A0CBC" w:rsidRDefault="009E4D1A" w:rsidP="006A0CBC">
      <w:pPr>
        <w:spacing w:after="0" w:line="480" w:lineRule="auto"/>
        <w:jc w:val="center"/>
        <w:rPr>
          <w:rFonts w:ascii="Times New Roman" w:hAnsi="Times New Roman"/>
          <w:sz w:val="24"/>
          <w:szCs w:val="24"/>
          <w:lang w:val="en-GB"/>
        </w:rPr>
      </w:pPr>
      <w:r>
        <w:rPr>
          <w:rFonts w:ascii="Times New Roman" w:hAnsi="Times New Roman"/>
          <w:noProof/>
          <w:sz w:val="24"/>
          <w:szCs w:val="24"/>
          <w:lang w:val="en-US"/>
        </w:rPr>
        <w:drawing>
          <wp:inline distT="0" distB="0" distL="0" distR="0" wp14:anchorId="4DC8CCCE" wp14:editId="0C2F37B7">
            <wp:extent cx="4320000" cy="3365643"/>
            <wp:effectExtent l="0" t="0" r="0" b="12700"/>
            <wp:docPr id="7" name="Picture 7" descr="macOS:Users:konstantinluzyanin:Desktop:all-nmrs-cp:complex 16 - 13C-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OS:Users:konstantinluzyanin:Desktop:all-nmrs-cp:complex 16 - 13C-ed.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000" cy="3365643"/>
                    </a:xfrm>
                    <a:prstGeom prst="rect">
                      <a:avLst/>
                    </a:prstGeom>
                    <a:noFill/>
                    <a:ln>
                      <a:noFill/>
                    </a:ln>
                  </pic:spPr>
                </pic:pic>
              </a:graphicData>
            </a:graphic>
          </wp:inline>
        </w:drawing>
      </w:r>
    </w:p>
    <w:p w14:paraId="6D8AC668" w14:textId="6424E10D" w:rsidR="00E469C6" w:rsidRDefault="00AA41FD" w:rsidP="00E469C6">
      <w:pPr>
        <w:spacing w:after="0" w:line="480" w:lineRule="auto"/>
        <w:jc w:val="center"/>
        <w:rPr>
          <w:rFonts w:ascii="Times New Roman" w:hAnsi="Times New Roman"/>
          <w:sz w:val="24"/>
          <w:szCs w:val="24"/>
          <w:lang w:val="en-GB"/>
        </w:rPr>
      </w:pPr>
      <w:r>
        <w:rPr>
          <w:rFonts w:ascii="Times New Roman" w:hAnsi="Times New Roman"/>
          <w:b/>
          <w:sz w:val="24"/>
          <w:szCs w:val="24"/>
          <w:lang w:val="en-GB"/>
        </w:rPr>
        <w:t xml:space="preserve">Figure </w:t>
      </w:r>
      <w:r w:rsidR="00E469C6" w:rsidRPr="000702D1">
        <w:rPr>
          <w:rFonts w:ascii="Times New Roman" w:hAnsi="Times New Roman"/>
          <w:b/>
          <w:sz w:val="24"/>
          <w:szCs w:val="24"/>
          <w:lang w:val="en-GB"/>
        </w:rPr>
        <w:t>S</w:t>
      </w:r>
      <w:r>
        <w:rPr>
          <w:rFonts w:ascii="Times New Roman" w:hAnsi="Times New Roman"/>
          <w:b/>
          <w:sz w:val="24"/>
          <w:szCs w:val="24"/>
          <w:lang w:val="en-GB"/>
        </w:rPr>
        <w:t>15</w:t>
      </w:r>
      <w:r w:rsidR="00E469C6" w:rsidRPr="00520C85">
        <w:rPr>
          <w:rFonts w:ascii="Times New Roman" w:hAnsi="Times New Roman"/>
          <w:sz w:val="24"/>
          <w:szCs w:val="24"/>
          <w:lang w:val="en-GB"/>
        </w:rPr>
        <w:t>.</w:t>
      </w:r>
      <w:r w:rsidR="00E469C6">
        <w:rPr>
          <w:rFonts w:ascii="Times New Roman" w:hAnsi="Times New Roman"/>
          <w:sz w:val="24"/>
          <w:szCs w:val="24"/>
          <w:lang w:val="en-GB"/>
        </w:rPr>
        <w:t xml:space="preserve"> </w:t>
      </w:r>
      <w:r w:rsidR="00E469C6">
        <w:rPr>
          <w:rFonts w:ascii="Times New Roman" w:hAnsi="Times New Roman"/>
          <w:sz w:val="24"/>
          <w:szCs w:val="24"/>
          <w:vertAlign w:val="superscript"/>
          <w:lang w:val="en-GB"/>
        </w:rPr>
        <w:t>13</w:t>
      </w:r>
      <w:r w:rsidR="00E469C6" w:rsidRPr="002C20FB">
        <w:rPr>
          <w:rFonts w:ascii="Times New Roman" w:hAnsi="Times New Roman"/>
          <w:sz w:val="24"/>
          <w:szCs w:val="24"/>
          <w:lang w:val="en-GB"/>
        </w:rPr>
        <w:t>C{</w:t>
      </w:r>
      <w:r w:rsidR="00E469C6" w:rsidRPr="003612E8">
        <w:rPr>
          <w:rFonts w:ascii="Times New Roman" w:hAnsi="Times New Roman"/>
          <w:sz w:val="24"/>
          <w:szCs w:val="24"/>
          <w:vertAlign w:val="superscript"/>
          <w:lang w:val="en-GB"/>
        </w:rPr>
        <w:t>1</w:t>
      </w:r>
      <w:r w:rsidR="00E469C6" w:rsidRPr="003612E8">
        <w:rPr>
          <w:rFonts w:ascii="Times New Roman" w:hAnsi="Times New Roman"/>
          <w:sz w:val="24"/>
          <w:szCs w:val="24"/>
          <w:lang w:val="en-GB"/>
        </w:rPr>
        <w:t>H</w:t>
      </w:r>
      <w:r w:rsidR="00E469C6">
        <w:rPr>
          <w:rFonts w:ascii="Times New Roman" w:hAnsi="Times New Roman"/>
          <w:sz w:val="24"/>
          <w:szCs w:val="24"/>
          <w:lang w:val="en-GB"/>
        </w:rPr>
        <w:t>}</w:t>
      </w:r>
      <w:r w:rsidR="00E469C6" w:rsidRPr="003612E8">
        <w:rPr>
          <w:rFonts w:ascii="Times New Roman" w:hAnsi="Times New Roman"/>
          <w:sz w:val="24"/>
          <w:szCs w:val="24"/>
          <w:lang w:val="en-GB"/>
        </w:rPr>
        <w:t xml:space="preserve"> NMR spectr</w:t>
      </w:r>
      <w:r w:rsidR="00E469C6">
        <w:rPr>
          <w:rFonts w:ascii="Times New Roman" w:hAnsi="Times New Roman"/>
          <w:sz w:val="24"/>
          <w:szCs w:val="24"/>
          <w:lang w:val="en-GB"/>
        </w:rPr>
        <w:t>um</w:t>
      </w:r>
      <w:r w:rsidR="00E469C6" w:rsidRPr="003612E8">
        <w:rPr>
          <w:rFonts w:ascii="Times New Roman" w:hAnsi="Times New Roman"/>
          <w:sz w:val="24"/>
          <w:szCs w:val="24"/>
          <w:lang w:val="en-GB"/>
        </w:rPr>
        <w:t xml:space="preserve"> </w:t>
      </w:r>
      <w:r w:rsidR="00E469C6">
        <w:rPr>
          <w:rFonts w:ascii="Times New Roman" w:hAnsi="Times New Roman"/>
          <w:sz w:val="24"/>
          <w:szCs w:val="24"/>
          <w:lang w:val="en-GB"/>
        </w:rPr>
        <w:t xml:space="preserve">of complex </w:t>
      </w:r>
      <w:r w:rsidR="00E469C6">
        <w:rPr>
          <w:rFonts w:ascii="Times New Roman" w:hAnsi="Times New Roman"/>
          <w:b/>
          <w:sz w:val="24"/>
          <w:szCs w:val="24"/>
          <w:lang w:val="en-GB"/>
        </w:rPr>
        <w:t>16</w:t>
      </w:r>
      <w:r w:rsidR="00E469C6">
        <w:rPr>
          <w:rFonts w:ascii="Times New Roman" w:hAnsi="Times New Roman"/>
          <w:sz w:val="24"/>
          <w:szCs w:val="24"/>
          <w:lang w:val="en-GB"/>
        </w:rPr>
        <w:t xml:space="preserve"> in CD</w:t>
      </w:r>
      <w:r w:rsidR="00E469C6" w:rsidRPr="00D942C8">
        <w:rPr>
          <w:rFonts w:ascii="Times New Roman" w:hAnsi="Times New Roman"/>
          <w:sz w:val="24"/>
          <w:szCs w:val="24"/>
          <w:vertAlign w:val="subscript"/>
          <w:lang w:val="en-GB"/>
        </w:rPr>
        <w:t>2</w:t>
      </w:r>
      <w:r w:rsidR="00E469C6">
        <w:rPr>
          <w:rFonts w:ascii="Times New Roman" w:hAnsi="Times New Roman"/>
          <w:sz w:val="24"/>
          <w:szCs w:val="24"/>
          <w:lang w:val="en-GB"/>
        </w:rPr>
        <w:t>Cl</w:t>
      </w:r>
      <w:r w:rsidR="00E469C6">
        <w:rPr>
          <w:rFonts w:ascii="Times New Roman" w:hAnsi="Times New Roman"/>
          <w:sz w:val="24"/>
          <w:szCs w:val="24"/>
          <w:vertAlign w:val="subscript"/>
          <w:lang w:val="en-GB"/>
        </w:rPr>
        <w:t>2</w:t>
      </w:r>
      <w:r w:rsidR="00E469C6">
        <w:rPr>
          <w:rFonts w:ascii="Times New Roman" w:hAnsi="Times New Roman"/>
          <w:sz w:val="24"/>
          <w:szCs w:val="24"/>
          <w:lang w:val="en-GB"/>
        </w:rPr>
        <w:t>.</w:t>
      </w:r>
    </w:p>
    <w:p w14:paraId="054AA1C1" w14:textId="6AA097BB" w:rsidR="006A0CBC" w:rsidRDefault="006A0CBC" w:rsidP="009F6ED0">
      <w:pPr>
        <w:spacing w:after="0" w:line="480" w:lineRule="auto"/>
        <w:jc w:val="center"/>
        <w:rPr>
          <w:rFonts w:ascii="Times New Roman" w:hAnsi="Times New Roman"/>
          <w:sz w:val="24"/>
          <w:szCs w:val="24"/>
          <w:vertAlign w:val="superscript"/>
          <w:lang w:val="en-GB"/>
        </w:rPr>
      </w:pPr>
      <w:r>
        <w:rPr>
          <w:rFonts w:ascii="Times New Roman" w:hAnsi="Times New Roman"/>
          <w:noProof/>
          <w:sz w:val="24"/>
          <w:szCs w:val="24"/>
          <w:vertAlign w:val="superscript"/>
          <w:lang w:val="en-US"/>
        </w:rPr>
        <w:lastRenderedPageBreak/>
        <w:drawing>
          <wp:inline distT="0" distB="0" distL="0" distR="0" wp14:anchorId="350A399E" wp14:editId="005C55D8">
            <wp:extent cx="4320000" cy="3369193"/>
            <wp:effectExtent l="0" t="0" r="0" b="9525"/>
            <wp:docPr id="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0000" cy="3369193"/>
                    </a:xfrm>
                    <a:prstGeom prst="rect">
                      <a:avLst/>
                    </a:prstGeom>
                    <a:noFill/>
                    <a:ln>
                      <a:noFill/>
                    </a:ln>
                  </pic:spPr>
                </pic:pic>
              </a:graphicData>
            </a:graphic>
          </wp:inline>
        </w:drawing>
      </w:r>
    </w:p>
    <w:p w14:paraId="6BE2867E" w14:textId="427BE6A7" w:rsidR="00E469C6" w:rsidRDefault="00AA41FD" w:rsidP="00E469C6">
      <w:pPr>
        <w:spacing w:after="0" w:line="480" w:lineRule="auto"/>
        <w:jc w:val="center"/>
        <w:rPr>
          <w:rFonts w:ascii="Times New Roman" w:hAnsi="Times New Roman"/>
          <w:sz w:val="24"/>
          <w:szCs w:val="24"/>
          <w:lang w:val="en-GB"/>
        </w:rPr>
      </w:pPr>
      <w:r>
        <w:rPr>
          <w:rFonts w:ascii="Times New Roman" w:hAnsi="Times New Roman"/>
          <w:b/>
          <w:sz w:val="24"/>
          <w:szCs w:val="24"/>
          <w:lang w:val="en-GB"/>
        </w:rPr>
        <w:t xml:space="preserve">Figure </w:t>
      </w:r>
      <w:r w:rsidR="00E469C6" w:rsidRPr="000702D1">
        <w:rPr>
          <w:rFonts w:ascii="Times New Roman" w:hAnsi="Times New Roman"/>
          <w:b/>
          <w:sz w:val="24"/>
          <w:szCs w:val="24"/>
          <w:lang w:val="en-GB"/>
        </w:rPr>
        <w:t>S</w:t>
      </w:r>
      <w:r>
        <w:rPr>
          <w:rFonts w:ascii="Times New Roman" w:hAnsi="Times New Roman"/>
          <w:b/>
          <w:sz w:val="24"/>
          <w:szCs w:val="24"/>
          <w:lang w:val="en-GB"/>
        </w:rPr>
        <w:t>16</w:t>
      </w:r>
      <w:r w:rsidR="00E469C6">
        <w:rPr>
          <w:rFonts w:ascii="Times New Roman" w:hAnsi="Times New Roman"/>
          <w:sz w:val="24"/>
          <w:szCs w:val="24"/>
          <w:lang w:val="en-GB"/>
        </w:rPr>
        <w:t xml:space="preserve">. </w:t>
      </w:r>
      <w:r w:rsidR="00E469C6" w:rsidRPr="003612E8">
        <w:rPr>
          <w:rFonts w:ascii="Times New Roman" w:hAnsi="Times New Roman"/>
          <w:sz w:val="24"/>
          <w:szCs w:val="24"/>
          <w:vertAlign w:val="superscript"/>
          <w:lang w:val="en-GB"/>
        </w:rPr>
        <w:t>1</w:t>
      </w:r>
      <w:r w:rsidR="00E469C6" w:rsidRPr="003612E8">
        <w:rPr>
          <w:rFonts w:ascii="Times New Roman" w:hAnsi="Times New Roman"/>
          <w:sz w:val="24"/>
          <w:szCs w:val="24"/>
          <w:lang w:val="en-GB"/>
        </w:rPr>
        <w:t>H NMR spectr</w:t>
      </w:r>
      <w:r w:rsidR="00E469C6">
        <w:rPr>
          <w:rFonts w:ascii="Times New Roman" w:hAnsi="Times New Roman"/>
          <w:sz w:val="24"/>
          <w:szCs w:val="24"/>
          <w:lang w:val="en-GB"/>
        </w:rPr>
        <w:t xml:space="preserve">um of complex </w:t>
      </w:r>
      <w:r w:rsidR="00E469C6">
        <w:rPr>
          <w:rFonts w:ascii="Times New Roman" w:hAnsi="Times New Roman"/>
          <w:b/>
          <w:sz w:val="24"/>
          <w:szCs w:val="24"/>
          <w:lang w:val="en-GB"/>
        </w:rPr>
        <w:t>17</w:t>
      </w:r>
      <w:r w:rsidR="00E469C6">
        <w:rPr>
          <w:rFonts w:ascii="Times New Roman" w:hAnsi="Times New Roman"/>
          <w:sz w:val="24"/>
          <w:szCs w:val="24"/>
          <w:lang w:val="en-GB"/>
        </w:rPr>
        <w:t xml:space="preserve"> in CH</w:t>
      </w:r>
      <w:r w:rsidR="00E469C6" w:rsidRPr="000702D1">
        <w:rPr>
          <w:rFonts w:ascii="Times New Roman" w:hAnsi="Times New Roman"/>
          <w:sz w:val="24"/>
          <w:szCs w:val="24"/>
          <w:vertAlign w:val="subscript"/>
          <w:lang w:val="en-GB"/>
        </w:rPr>
        <w:t>2</w:t>
      </w:r>
      <w:r w:rsidR="00E469C6">
        <w:rPr>
          <w:rFonts w:ascii="Times New Roman" w:hAnsi="Times New Roman"/>
          <w:sz w:val="24"/>
          <w:szCs w:val="24"/>
          <w:lang w:val="en-GB"/>
        </w:rPr>
        <w:t>Cl</w:t>
      </w:r>
      <w:r w:rsidR="00E469C6" w:rsidRPr="000702D1">
        <w:rPr>
          <w:rFonts w:ascii="Times New Roman" w:hAnsi="Times New Roman"/>
          <w:sz w:val="24"/>
          <w:szCs w:val="24"/>
          <w:vertAlign w:val="subscript"/>
          <w:lang w:val="en-GB"/>
        </w:rPr>
        <w:t>2</w:t>
      </w:r>
      <w:r w:rsidR="00E469C6">
        <w:rPr>
          <w:rFonts w:ascii="Times New Roman" w:hAnsi="Times New Roman"/>
          <w:sz w:val="24"/>
          <w:szCs w:val="24"/>
          <w:lang w:val="en-GB"/>
        </w:rPr>
        <w:t>.</w:t>
      </w:r>
    </w:p>
    <w:p w14:paraId="6C4E8569" w14:textId="77777777" w:rsidR="00E469C6" w:rsidRDefault="00E469C6" w:rsidP="00E469C6">
      <w:pPr>
        <w:spacing w:after="0" w:line="480" w:lineRule="auto"/>
        <w:jc w:val="center"/>
        <w:rPr>
          <w:rFonts w:ascii="Times New Roman" w:hAnsi="Times New Roman"/>
          <w:sz w:val="24"/>
          <w:szCs w:val="24"/>
          <w:lang w:val="en-GB"/>
        </w:rPr>
      </w:pPr>
    </w:p>
    <w:p w14:paraId="1B2C0FEE" w14:textId="2EF8BE60" w:rsidR="006A0CBC" w:rsidRDefault="006A0CBC" w:rsidP="009F6ED0">
      <w:pPr>
        <w:spacing w:after="0" w:line="480" w:lineRule="auto"/>
        <w:jc w:val="center"/>
        <w:rPr>
          <w:rFonts w:ascii="Times New Roman" w:hAnsi="Times New Roman"/>
          <w:sz w:val="24"/>
          <w:szCs w:val="24"/>
          <w:vertAlign w:val="superscript"/>
          <w:lang w:val="en-GB"/>
        </w:rPr>
      </w:pPr>
      <w:r>
        <w:rPr>
          <w:rFonts w:ascii="Times New Roman" w:hAnsi="Times New Roman"/>
          <w:noProof/>
          <w:sz w:val="24"/>
          <w:szCs w:val="24"/>
          <w:vertAlign w:val="superscript"/>
          <w:lang w:val="en-US"/>
        </w:rPr>
        <w:drawing>
          <wp:inline distT="0" distB="0" distL="0" distR="0" wp14:anchorId="15586659" wp14:editId="11DC0B25">
            <wp:extent cx="4320000" cy="3369193"/>
            <wp:effectExtent l="0" t="0" r="0" b="9525"/>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0" cy="3369193"/>
                    </a:xfrm>
                    <a:prstGeom prst="rect">
                      <a:avLst/>
                    </a:prstGeom>
                    <a:noFill/>
                    <a:ln>
                      <a:noFill/>
                    </a:ln>
                  </pic:spPr>
                </pic:pic>
              </a:graphicData>
            </a:graphic>
          </wp:inline>
        </w:drawing>
      </w:r>
    </w:p>
    <w:p w14:paraId="42E892D8" w14:textId="74D06553" w:rsidR="00E469C6" w:rsidRDefault="00AA41FD" w:rsidP="00E469C6">
      <w:pPr>
        <w:spacing w:after="0" w:line="480" w:lineRule="auto"/>
        <w:jc w:val="center"/>
        <w:rPr>
          <w:rFonts w:ascii="Times New Roman" w:hAnsi="Times New Roman"/>
          <w:sz w:val="24"/>
          <w:szCs w:val="24"/>
          <w:lang w:val="en-GB"/>
        </w:rPr>
      </w:pPr>
      <w:r>
        <w:rPr>
          <w:rFonts w:ascii="Times New Roman" w:hAnsi="Times New Roman"/>
          <w:b/>
          <w:sz w:val="24"/>
          <w:szCs w:val="24"/>
          <w:lang w:val="en-GB"/>
        </w:rPr>
        <w:t xml:space="preserve">Figure </w:t>
      </w:r>
      <w:r w:rsidR="00E469C6" w:rsidRPr="000702D1">
        <w:rPr>
          <w:rFonts w:ascii="Times New Roman" w:hAnsi="Times New Roman"/>
          <w:b/>
          <w:sz w:val="24"/>
          <w:szCs w:val="24"/>
          <w:lang w:val="en-GB"/>
        </w:rPr>
        <w:t>S</w:t>
      </w:r>
      <w:r>
        <w:rPr>
          <w:rFonts w:ascii="Times New Roman" w:hAnsi="Times New Roman"/>
          <w:b/>
          <w:sz w:val="24"/>
          <w:szCs w:val="24"/>
          <w:lang w:val="en-GB"/>
        </w:rPr>
        <w:t>17</w:t>
      </w:r>
      <w:r w:rsidR="00E469C6" w:rsidRPr="00520C85">
        <w:rPr>
          <w:rFonts w:ascii="Times New Roman" w:hAnsi="Times New Roman"/>
          <w:sz w:val="24"/>
          <w:szCs w:val="24"/>
          <w:lang w:val="en-GB"/>
        </w:rPr>
        <w:t>.</w:t>
      </w:r>
      <w:r w:rsidR="00E469C6">
        <w:rPr>
          <w:rFonts w:ascii="Times New Roman" w:hAnsi="Times New Roman"/>
          <w:sz w:val="24"/>
          <w:szCs w:val="24"/>
          <w:lang w:val="en-GB"/>
        </w:rPr>
        <w:t xml:space="preserve"> </w:t>
      </w:r>
      <w:r w:rsidR="00E469C6">
        <w:rPr>
          <w:rFonts w:ascii="Times New Roman" w:hAnsi="Times New Roman"/>
          <w:sz w:val="24"/>
          <w:szCs w:val="24"/>
          <w:vertAlign w:val="superscript"/>
          <w:lang w:val="en-GB"/>
        </w:rPr>
        <w:t>13</w:t>
      </w:r>
      <w:r w:rsidR="00E469C6" w:rsidRPr="002C20FB">
        <w:rPr>
          <w:rFonts w:ascii="Times New Roman" w:hAnsi="Times New Roman"/>
          <w:sz w:val="24"/>
          <w:szCs w:val="24"/>
          <w:lang w:val="en-GB"/>
        </w:rPr>
        <w:t>C{</w:t>
      </w:r>
      <w:r w:rsidR="00E469C6" w:rsidRPr="003612E8">
        <w:rPr>
          <w:rFonts w:ascii="Times New Roman" w:hAnsi="Times New Roman"/>
          <w:sz w:val="24"/>
          <w:szCs w:val="24"/>
          <w:vertAlign w:val="superscript"/>
          <w:lang w:val="en-GB"/>
        </w:rPr>
        <w:t>1</w:t>
      </w:r>
      <w:r w:rsidR="00E469C6" w:rsidRPr="003612E8">
        <w:rPr>
          <w:rFonts w:ascii="Times New Roman" w:hAnsi="Times New Roman"/>
          <w:sz w:val="24"/>
          <w:szCs w:val="24"/>
          <w:lang w:val="en-GB"/>
        </w:rPr>
        <w:t>H</w:t>
      </w:r>
      <w:r w:rsidR="00E469C6">
        <w:rPr>
          <w:rFonts w:ascii="Times New Roman" w:hAnsi="Times New Roman"/>
          <w:sz w:val="24"/>
          <w:szCs w:val="24"/>
          <w:lang w:val="en-GB"/>
        </w:rPr>
        <w:t>}</w:t>
      </w:r>
      <w:r w:rsidR="00E469C6" w:rsidRPr="003612E8">
        <w:rPr>
          <w:rFonts w:ascii="Times New Roman" w:hAnsi="Times New Roman"/>
          <w:sz w:val="24"/>
          <w:szCs w:val="24"/>
          <w:lang w:val="en-GB"/>
        </w:rPr>
        <w:t xml:space="preserve"> NMR spectr</w:t>
      </w:r>
      <w:r w:rsidR="00E469C6">
        <w:rPr>
          <w:rFonts w:ascii="Times New Roman" w:hAnsi="Times New Roman"/>
          <w:sz w:val="24"/>
          <w:szCs w:val="24"/>
          <w:lang w:val="en-GB"/>
        </w:rPr>
        <w:t>um</w:t>
      </w:r>
      <w:r w:rsidR="00E469C6" w:rsidRPr="003612E8">
        <w:rPr>
          <w:rFonts w:ascii="Times New Roman" w:hAnsi="Times New Roman"/>
          <w:sz w:val="24"/>
          <w:szCs w:val="24"/>
          <w:lang w:val="en-GB"/>
        </w:rPr>
        <w:t xml:space="preserve"> </w:t>
      </w:r>
      <w:r w:rsidR="00E469C6">
        <w:rPr>
          <w:rFonts w:ascii="Times New Roman" w:hAnsi="Times New Roman"/>
          <w:sz w:val="24"/>
          <w:szCs w:val="24"/>
          <w:lang w:val="en-GB"/>
        </w:rPr>
        <w:t xml:space="preserve">of complex </w:t>
      </w:r>
      <w:r w:rsidR="00E469C6">
        <w:rPr>
          <w:rFonts w:ascii="Times New Roman" w:hAnsi="Times New Roman"/>
          <w:b/>
          <w:sz w:val="24"/>
          <w:szCs w:val="24"/>
          <w:lang w:val="en-GB"/>
        </w:rPr>
        <w:t>17</w:t>
      </w:r>
      <w:r w:rsidR="00E469C6">
        <w:rPr>
          <w:rFonts w:ascii="Times New Roman" w:hAnsi="Times New Roman"/>
          <w:sz w:val="24"/>
          <w:szCs w:val="24"/>
          <w:lang w:val="en-GB"/>
        </w:rPr>
        <w:t xml:space="preserve"> in CD</w:t>
      </w:r>
      <w:r w:rsidR="00E469C6" w:rsidRPr="00D942C8">
        <w:rPr>
          <w:rFonts w:ascii="Times New Roman" w:hAnsi="Times New Roman"/>
          <w:sz w:val="24"/>
          <w:szCs w:val="24"/>
          <w:vertAlign w:val="subscript"/>
          <w:lang w:val="en-GB"/>
        </w:rPr>
        <w:t>2</w:t>
      </w:r>
      <w:r w:rsidR="00E469C6">
        <w:rPr>
          <w:rFonts w:ascii="Times New Roman" w:hAnsi="Times New Roman"/>
          <w:sz w:val="24"/>
          <w:szCs w:val="24"/>
          <w:lang w:val="en-GB"/>
        </w:rPr>
        <w:t>Cl</w:t>
      </w:r>
      <w:r w:rsidR="00E469C6">
        <w:rPr>
          <w:rFonts w:ascii="Times New Roman" w:hAnsi="Times New Roman"/>
          <w:sz w:val="24"/>
          <w:szCs w:val="24"/>
          <w:vertAlign w:val="subscript"/>
          <w:lang w:val="en-GB"/>
        </w:rPr>
        <w:t>2</w:t>
      </w:r>
      <w:r w:rsidR="00E469C6">
        <w:rPr>
          <w:rFonts w:ascii="Times New Roman" w:hAnsi="Times New Roman"/>
          <w:sz w:val="24"/>
          <w:szCs w:val="24"/>
          <w:lang w:val="en-GB"/>
        </w:rPr>
        <w:t>.</w:t>
      </w:r>
    </w:p>
    <w:p w14:paraId="26993EFE" w14:textId="77777777" w:rsidR="00520C85" w:rsidRDefault="00520C85" w:rsidP="00520C85">
      <w:pPr>
        <w:spacing w:after="0" w:line="480" w:lineRule="auto"/>
        <w:jc w:val="center"/>
        <w:rPr>
          <w:rFonts w:ascii="Times New Roman" w:hAnsi="Times New Roman"/>
          <w:sz w:val="24"/>
          <w:szCs w:val="24"/>
          <w:lang w:val="en-GB"/>
        </w:rPr>
      </w:pPr>
    </w:p>
    <w:p w14:paraId="601265C5" w14:textId="77777777" w:rsidR="00520C85" w:rsidRDefault="00520C85" w:rsidP="00520C85">
      <w:pPr>
        <w:spacing w:after="0" w:line="480" w:lineRule="auto"/>
        <w:jc w:val="center"/>
        <w:rPr>
          <w:rFonts w:ascii="Times New Roman" w:hAnsi="Times New Roman"/>
          <w:sz w:val="28"/>
          <w:szCs w:val="28"/>
          <w:lang w:val="en-GB"/>
        </w:rPr>
      </w:pPr>
      <w:r>
        <w:rPr>
          <w:rFonts w:ascii="Times New Roman" w:hAnsi="Times New Roman"/>
          <w:noProof/>
          <w:sz w:val="28"/>
          <w:szCs w:val="28"/>
          <w:lang w:val="en-US"/>
        </w:rPr>
        <w:lastRenderedPageBreak/>
        <w:drawing>
          <wp:inline distT="0" distB="0" distL="0" distR="0" wp14:anchorId="76BA1436" wp14:editId="10015C87">
            <wp:extent cx="4320000" cy="3369193"/>
            <wp:effectExtent l="0" t="0" r="0" b="9525"/>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0000" cy="3369193"/>
                    </a:xfrm>
                    <a:prstGeom prst="rect">
                      <a:avLst/>
                    </a:prstGeom>
                    <a:noFill/>
                    <a:ln>
                      <a:noFill/>
                    </a:ln>
                  </pic:spPr>
                </pic:pic>
              </a:graphicData>
            </a:graphic>
          </wp:inline>
        </w:drawing>
      </w:r>
    </w:p>
    <w:p w14:paraId="5AA2E0DC" w14:textId="29E985DB" w:rsidR="00E469C6" w:rsidRDefault="00AA41FD" w:rsidP="00520C85">
      <w:pPr>
        <w:spacing w:after="0" w:line="480" w:lineRule="auto"/>
        <w:jc w:val="center"/>
        <w:rPr>
          <w:rFonts w:ascii="Times New Roman" w:hAnsi="Times New Roman"/>
          <w:sz w:val="24"/>
          <w:szCs w:val="24"/>
          <w:lang w:val="en-GB"/>
        </w:rPr>
      </w:pPr>
      <w:r>
        <w:rPr>
          <w:rFonts w:ascii="Times New Roman" w:hAnsi="Times New Roman"/>
          <w:b/>
          <w:sz w:val="24"/>
          <w:szCs w:val="24"/>
          <w:lang w:val="en-GB"/>
        </w:rPr>
        <w:t xml:space="preserve">Figure </w:t>
      </w:r>
      <w:r w:rsidR="00520C85" w:rsidRPr="000702D1">
        <w:rPr>
          <w:rFonts w:ascii="Times New Roman" w:hAnsi="Times New Roman"/>
          <w:b/>
          <w:sz w:val="24"/>
          <w:szCs w:val="24"/>
          <w:lang w:val="en-GB"/>
        </w:rPr>
        <w:t>S</w:t>
      </w:r>
      <w:r>
        <w:rPr>
          <w:rFonts w:ascii="Times New Roman" w:hAnsi="Times New Roman"/>
          <w:b/>
          <w:sz w:val="24"/>
          <w:szCs w:val="24"/>
          <w:lang w:val="en-GB"/>
        </w:rPr>
        <w:t>18</w:t>
      </w:r>
      <w:r w:rsidR="00520C85">
        <w:rPr>
          <w:rFonts w:ascii="Times New Roman" w:hAnsi="Times New Roman"/>
          <w:sz w:val="24"/>
          <w:szCs w:val="24"/>
          <w:lang w:val="en-GB"/>
        </w:rPr>
        <w:t xml:space="preserve">. </w:t>
      </w:r>
      <w:r w:rsidR="00520C85" w:rsidRPr="003612E8">
        <w:rPr>
          <w:rFonts w:ascii="Times New Roman" w:hAnsi="Times New Roman"/>
          <w:sz w:val="24"/>
          <w:szCs w:val="24"/>
          <w:vertAlign w:val="superscript"/>
          <w:lang w:val="en-GB"/>
        </w:rPr>
        <w:t>1</w:t>
      </w:r>
      <w:r w:rsidR="00520C85" w:rsidRPr="003612E8">
        <w:rPr>
          <w:rFonts w:ascii="Times New Roman" w:hAnsi="Times New Roman"/>
          <w:sz w:val="24"/>
          <w:szCs w:val="24"/>
          <w:lang w:val="en-GB"/>
        </w:rPr>
        <w:t>H NMR spectr</w:t>
      </w:r>
      <w:r w:rsidR="00520C85">
        <w:rPr>
          <w:rFonts w:ascii="Times New Roman" w:hAnsi="Times New Roman"/>
          <w:sz w:val="24"/>
          <w:szCs w:val="24"/>
          <w:lang w:val="en-GB"/>
        </w:rPr>
        <w:t xml:space="preserve">um of complex </w:t>
      </w:r>
      <w:r w:rsidR="00520C85">
        <w:rPr>
          <w:rFonts w:ascii="Times New Roman" w:hAnsi="Times New Roman"/>
          <w:b/>
          <w:sz w:val="24"/>
          <w:szCs w:val="24"/>
          <w:lang w:val="en-GB"/>
        </w:rPr>
        <w:t>9</w:t>
      </w:r>
      <w:r w:rsidR="00520C85">
        <w:rPr>
          <w:rFonts w:ascii="Times New Roman" w:hAnsi="Times New Roman"/>
          <w:sz w:val="24"/>
          <w:szCs w:val="24"/>
          <w:lang w:val="en-GB"/>
        </w:rPr>
        <w:t xml:space="preserve"> in CH</w:t>
      </w:r>
      <w:r w:rsidR="00520C85" w:rsidRPr="000702D1">
        <w:rPr>
          <w:rFonts w:ascii="Times New Roman" w:hAnsi="Times New Roman"/>
          <w:sz w:val="24"/>
          <w:szCs w:val="24"/>
          <w:vertAlign w:val="subscript"/>
          <w:lang w:val="en-GB"/>
        </w:rPr>
        <w:t>2</w:t>
      </w:r>
      <w:r w:rsidR="00520C85">
        <w:rPr>
          <w:rFonts w:ascii="Times New Roman" w:hAnsi="Times New Roman"/>
          <w:sz w:val="24"/>
          <w:szCs w:val="24"/>
          <w:lang w:val="en-GB"/>
        </w:rPr>
        <w:t>Cl</w:t>
      </w:r>
      <w:r w:rsidR="00520C85" w:rsidRPr="000702D1">
        <w:rPr>
          <w:rFonts w:ascii="Times New Roman" w:hAnsi="Times New Roman"/>
          <w:sz w:val="24"/>
          <w:szCs w:val="24"/>
          <w:vertAlign w:val="subscript"/>
          <w:lang w:val="en-GB"/>
        </w:rPr>
        <w:t>2</w:t>
      </w:r>
      <w:r w:rsidR="00520C85">
        <w:rPr>
          <w:rFonts w:ascii="Times New Roman" w:hAnsi="Times New Roman"/>
          <w:sz w:val="24"/>
          <w:szCs w:val="24"/>
          <w:lang w:val="en-GB"/>
        </w:rPr>
        <w:t xml:space="preserve">. </w:t>
      </w:r>
    </w:p>
    <w:p w14:paraId="3CD72C0E" w14:textId="359935E2" w:rsidR="00520C85" w:rsidRDefault="00520C85" w:rsidP="00520C85">
      <w:pPr>
        <w:spacing w:after="0" w:line="480" w:lineRule="auto"/>
        <w:jc w:val="center"/>
        <w:rPr>
          <w:rFonts w:ascii="Times New Roman" w:hAnsi="Times New Roman"/>
          <w:sz w:val="24"/>
          <w:szCs w:val="24"/>
          <w:lang w:val="en-GB"/>
        </w:rPr>
      </w:pPr>
      <w:r>
        <w:rPr>
          <w:rFonts w:ascii="Times New Roman" w:hAnsi="Times New Roman"/>
          <w:sz w:val="24"/>
          <w:szCs w:val="24"/>
          <w:lang w:val="en-GB"/>
        </w:rPr>
        <w:t>Residual signal of H</w:t>
      </w:r>
      <w:r w:rsidRPr="000702D1">
        <w:rPr>
          <w:rFonts w:ascii="Times New Roman" w:hAnsi="Times New Roman"/>
          <w:sz w:val="24"/>
          <w:szCs w:val="24"/>
          <w:vertAlign w:val="subscript"/>
          <w:lang w:val="en-GB"/>
        </w:rPr>
        <w:t>2</w:t>
      </w:r>
      <w:r>
        <w:rPr>
          <w:rFonts w:ascii="Times New Roman" w:hAnsi="Times New Roman"/>
          <w:sz w:val="24"/>
          <w:szCs w:val="24"/>
          <w:lang w:val="en-GB"/>
        </w:rPr>
        <w:t>O (1.79 ppm) is present.</w:t>
      </w:r>
    </w:p>
    <w:p w14:paraId="25C1E7BC" w14:textId="77777777" w:rsidR="00520C85" w:rsidRDefault="00520C85" w:rsidP="00520C85">
      <w:pPr>
        <w:spacing w:after="0" w:line="480" w:lineRule="auto"/>
        <w:jc w:val="center"/>
        <w:rPr>
          <w:rFonts w:ascii="Times New Roman" w:hAnsi="Times New Roman"/>
          <w:sz w:val="24"/>
          <w:szCs w:val="24"/>
          <w:lang w:val="en-GB"/>
        </w:rPr>
      </w:pPr>
    </w:p>
    <w:p w14:paraId="31E96874" w14:textId="77777777" w:rsidR="00520C85" w:rsidRDefault="00520C85" w:rsidP="00520C85">
      <w:pPr>
        <w:spacing w:after="0" w:line="480" w:lineRule="auto"/>
        <w:jc w:val="center"/>
        <w:rPr>
          <w:rFonts w:ascii="Times New Roman" w:hAnsi="Times New Roman"/>
          <w:sz w:val="24"/>
          <w:szCs w:val="24"/>
          <w:lang w:val="en-GB"/>
        </w:rPr>
      </w:pPr>
      <w:r>
        <w:rPr>
          <w:rFonts w:ascii="Times New Roman" w:hAnsi="Times New Roman"/>
          <w:noProof/>
          <w:sz w:val="24"/>
          <w:szCs w:val="24"/>
          <w:lang w:val="en-US"/>
        </w:rPr>
        <w:drawing>
          <wp:inline distT="0" distB="0" distL="0" distR="0" wp14:anchorId="14ECFDC4" wp14:editId="6E29C78F">
            <wp:extent cx="4320000" cy="3369193"/>
            <wp:effectExtent l="0" t="0" r="0" b="9525"/>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000" cy="3369193"/>
                    </a:xfrm>
                    <a:prstGeom prst="rect">
                      <a:avLst/>
                    </a:prstGeom>
                    <a:noFill/>
                    <a:ln>
                      <a:noFill/>
                    </a:ln>
                  </pic:spPr>
                </pic:pic>
              </a:graphicData>
            </a:graphic>
          </wp:inline>
        </w:drawing>
      </w:r>
    </w:p>
    <w:p w14:paraId="6258FAC3" w14:textId="1B8D725E" w:rsidR="00520C85" w:rsidRDefault="00AA41FD" w:rsidP="00520C85">
      <w:pPr>
        <w:spacing w:after="0" w:line="480" w:lineRule="auto"/>
        <w:jc w:val="center"/>
        <w:rPr>
          <w:rFonts w:ascii="Times New Roman" w:hAnsi="Times New Roman"/>
          <w:sz w:val="24"/>
          <w:szCs w:val="24"/>
          <w:lang w:val="en-GB"/>
        </w:rPr>
      </w:pPr>
      <w:r>
        <w:rPr>
          <w:rFonts w:ascii="Times New Roman" w:hAnsi="Times New Roman"/>
          <w:b/>
          <w:sz w:val="24"/>
          <w:szCs w:val="24"/>
          <w:lang w:val="en-GB"/>
        </w:rPr>
        <w:t xml:space="preserve">Figure </w:t>
      </w:r>
      <w:r w:rsidR="00E469C6" w:rsidRPr="000702D1">
        <w:rPr>
          <w:rFonts w:ascii="Times New Roman" w:hAnsi="Times New Roman"/>
          <w:b/>
          <w:sz w:val="24"/>
          <w:szCs w:val="24"/>
          <w:lang w:val="en-GB"/>
        </w:rPr>
        <w:t>S</w:t>
      </w:r>
      <w:r>
        <w:rPr>
          <w:rFonts w:ascii="Times New Roman" w:hAnsi="Times New Roman"/>
          <w:b/>
          <w:sz w:val="24"/>
          <w:szCs w:val="24"/>
          <w:lang w:val="en-GB"/>
        </w:rPr>
        <w:t>19</w:t>
      </w:r>
      <w:r w:rsidR="00E469C6">
        <w:rPr>
          <w:rFonts w:ascii="Times New Roman" w:hAnsi="Times New Roman"/>
          <w:sz w:val="24"/>
          <w:szCs w:val="24"/>
          <w:lang w:val="en-GB"/>
        </w:rPr>
        <w:t xml:space="preserve">. </w:t>
      </w:r>
      <w:r w:rsidR="00520C85" w:rsidRPr="003612E8">
        <w:rPr>
          <w:rFonts w:ascii="Times New Roman" w:hAnsi="Times New Roman"/>
          <w:sz w:val="24"/>
          <w:szCs w:val="24"/>
          <w:vertAlign w:val="superscript"/>
          <w:lang w:val="en-GB"/>
        </w:rPr>
        <w:t>1</w:t>
      </w:r>
      <w:r w:rsidR="00520C85" w:rsidRPr="003612E8">
        <w:rPr>
          <w:rFonts w:ascii="Times New Roman" w:hAnsi="Times New Roman"/>
          <w:sz w:val="24"/>
          <w:szCs w:val="24"/>
          <w:lang w:val="en-GB"/>
        </w:rPr>
        <w:t>H NMR spectr</w:t>
      </w:r>
      <w:r w:rsidR="00520C85">
        <w:rPr>
          <w:rFonts w:ascii="Times New Roman" w:hAnsi="Times New Roman"/>
          <w:sz w:val="24"/>
          <w:szCs w:val="24"/>
          <w:lang w:val="en-GB"/>
        </w:rPr>
        <w:t xml:space="preserve">um of complex </w:t>
      </w:r>
      <w:r w:rsidR="00520C85">
        <w:rPr>
          <w:rFonts w:ascii="Times New Roman" w:hAnsi="Times New Roman"/>
          <w:b/>
          <w:sz w:val="24"/>
          <w:szCs w:val="24"/>
          <w:lang w:val="en-GB"/>
        </w:rPr>
        <w:t>9</w:t>
      </w:r>
      <w:r w:rsidR="00520C85">
        <w:rPr>
          <w:rFonts w:ascii="Times New Roman" w:hAnsi="Times New Roman"/>
          <w:sz w:val="24"/>
          <w:szCs w:val="24"/>
          <w:lang w:val="en-GB"/>
        </w:rPr>
        <w:t xml:space="preserve"> in CD</w:t>
      </w:r>
      <w:r w:rsidR="00520C85" w:rsidRPr="009F6ED0">
        <w:rPr>
          <w:rFonts w:ascii="Times New Roman" w:hAnsi="Times New Roman"/>
          <w:sz w:val="24"/>
          <w:szCs w:val="24"/>
          <w:vertAlign w:val="subscript"/>
          <w:lang w:val="en-GB"/>
        </w:rPr>
        <w:t>2</w:t>
      </w:r>
      <w:r w:rsidR="00520C85">
        <w:rPr>
          <w:rFonts w:ascii="Times New Roman" w:hAnsi="Times New Roman"/>
          <w:sz w:val="24"/>
          <w:szCs w:val="24"/>
          <w:lang w:val="en-GB"/>
        </w:rPr>
        <w:t>Cl</w:t>
      </w:r>
      <w:r w:rsidR="00520C85">
        <w:rPr>
          <w:rFonts w:ascii="Times New Roman" w:hAnsi="Times New Roman"/>
          <w:sz w:val="24"/>
          <w:szCs w:val="24"/>
          <w:vertAlign w:val="subscript"/>
          <w:lang w:val="en-GB"/>
        </w:rPr>
        <w:t>2</w:t>
      </w:r>
      <w:r w:rsidR="00520C85">
        <w:rPr>
          <w:rFonts w:ascii="Times New Roman" w:hAnsi="Times New Roman"/>
          <w:sz w:val="24"/>
          <w:szCs w:val="24"/>
          <w:lang w:val="en-GB"/>
        </w:rPr>
        <w:t xml:space="preserve"> (expansion of the aliphatic region).</w:t>
      </w:r>
    </w:p>
    <w:p w14:paraId="0A98F5C4" w14:textId="77777777" w:rsidR="00520C85" w:rsidRDefault="00520C85" w:rsidP="00520C85">
      <w:pPr>
        <w:spacing w:after="0" w:line="480" w:lineRule="auto"/>
        <w:jc w:val="center"/>
        <w:rPr>
          <w:rFonts w:ascii="Times New Roman" w:hAnsi="Times New Roman"/>
          <w:sz w:val="24"/>
          <w:szCs w:val="24"/>
          <w:lang w:val="en-GB"/>
        </w:rPr>
      </w:pPr>
    </w:p>
    <w:p w14:paraId="29191B66" w14:textId="77777777" w:rsidR="00520C85" w:rsidRDefault="00520C85" w:rsidP="00520C85">
      <w:pPr>
        <w:spacing w:after="0" w:line="480" w:lineRule="auto"/>
        <w:jc w:val="center"/>
        <w:rPr>
          <w:rFonts w:ascii="Times New Roman" w:hAnsi="Times New Roman"/>
          <w:sz w:val="24"/>
          <w:szCs w:val="24"/>
          <w:vertAlign w:val="superscript"/>
          <w:lang w:val="en-GB"/>
        </w:rPr>
      </w:pPr>
      <w:r>
        <w:rPr>
          <w:rFonts w:ascii="Times New Roman" w:hAnsi="Times New Roman"/>
          <w:noProof/>
          <w:sz w:val="24"/>
          <w:szCs w:val="24"/>
          <w:vertAlign w:val="superscript"/>
          <w:lang w:val="en-US"/>
        </w:rPr>
        <w:lastRenderedPageBreak/>
        <w:drawing>
          <wp:inline distT="0" distB="0" distL="0" distR="0" wp14:anchorId="63DC8701" wp14:editId="719305C6">
            <wp:extent cx="4320000" cy="3369194"/>
            <wp:effectExtent l="0" t="0" r="0" b="9525"/>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000" cy="3369194"/>
                    </a:xfrm>
                    <a:prstGeom prst="rect">
                      <a:avLst/>
                    </a:prstGeom>
                    <a:noFill/>
                    <a:ln>
                      <a:noFill/>
                    </a:ln>
                  </pic:spPr>
                </pic:pic>
              </a:graphicData>
            </a:graphic>
          </wp:inline>
        </w:drawing>
      </w:r>
    </w:p>
    <w:p w14:paraId="433CDE90" w14:textId="17D095C0" w:rsidR="00520C85" w:rsidRDefault="00AA41FD" w:rsidP="00520C85">
      <w:pPr>
        <w:spacing w:after="0" w:line="480" w:lineRule="auto"/>
        <w:jc w:val="center"/>
        <w:rPr>
          <w:rFonts w:ascii="Times New Roman" w:hAnsi="Times New Roman"/>
          <w:sz w:val="24"/>
          <w:szCs w:val="24"/>
          <w:lang w:val="en-GB"/>
        </w:rPr>
      </w:pPr>
      <w:r>
        <w:rPr>
          <w:rFonts w:ascii="Times New Roman" w:hAnsi="Times New Roman"/>
          <w:b/>
          <w:sz w:val="24"/>
          <w:szCs w:val="24"/>
          <w:lang w:val="en-GB"/>
        </w:rPr>
        <w:t xml:space="preserve">Figure </w:t>
      </w:r>
      <w:r w:rsidR="00E469C6" w:rsidRPr="000702D1">
        <w:rPr>
          <w:rFonts w:ascii="Times New Roman" w:hAnsi="Times New Roman"/>
          <w:b/>
          <w:sz w:val="24"/>
          <w:szCs w:val="24"/>
          <w:lang w:val="en-GB"/>
        </w:rPr>
        <w:t>S</w:t>
      </w:r>
      <w:r>
        <w:rPr>
          <w:rFonts w:ascii="Times New Roman" w:hAnsi="Times New Roman"/>
          <w:b/>
          <w:sz w:val="24"/>
          <w:szCs w:val="24"/>
          <w:lang w:val="en-GB"/>
        </w:rPr>
        <w:t>20</w:t>
      </w:r>
      <w:r w:rsidR="00E469C6">
        <w:rPr>
          <w:rFonts w:ascii="Times New Roman" w:hAnsi="Times New Roman"/>
          <w:sz w:val="24"/>
          <w:szCs w:val="24"/>
          <w:lang w:val="en-GB"/>
        </w:rPr>
        <w:t xml:space="preserve">. </w:t>
      </w:r>
      <w:r w:rsidR="00520C85">
        <w:rPr>
          <w:rFonts w:ascii="Times New Roman" w:hAnsi="Times New Roman"/>
          <w:sz w:val="24"/>
          <w:szCs w:val="24"/>
          <w:vertAlign w:val="superscript"/>
          <w:lang w:val="en-GB"/>
        </w:rPr>
        <w:t>13</w:t>
      </w:r>
      <w:r w:rsidR="00520C85" w:rsidRPr="002C20FB">
        <w:rPr>
          <w:rFonts w:ascii="Times New Roman" w:hAnsi="Times New Roman"/>
          <w:sz w:val="24"/>
          <w:szCs w:val="24"/>
          <w:lang w:val="en-GB"/>
        </w:rPr>
        <w:t>C{</w:t>
      </w:r>
      <w:r w:rsidR="00520C85" w:rsidRPr="003612E8">
        <w:rPr>
          <w:rFonts w:ascii="Times New Roman" w:hAnsi="Times New Roman"/>
          <w:sz w:val="24"/>
          <w:szCs w:val="24"/>
          <w:vertAlign w:val="superscript"/>
          <w:lang w:val="en-GB"/>
        </w:rPr>
        <w:t>1</w:t>
      </w:r>
      <w:r w:rsidR="00520C85" w:rsidRPr="003612E8">
        <w:rPr>
          <w:rFonts w:ascii="Times New Roman" w:hAnsi="Times New Roman"/>
          <w:sz w:val="24"/>
          <w:szCs w:val="24"/>
          <w:lang w:val="en-GB"/>
        </w:rPr>
        <w:t>H</w:t>
      </w:r>
      <w:r w:rsidR="00520C85">
        <w:rPr>
          <w:rFonts w:ascii="Times New Roman" w:hAnsi="Times New Roman"/>
          <w:sz w:val="24"/>
          <w:szCs w:val="24"/>
          <w:lang w:val="en-GB"/>
        </w:rPr>
        <w:t>}</w:t>
      </w:r>
      <w:r w:rsidR="00520C85" w:rsidRPr="003612E8">
        <w:rPr>
          <w:rFonts w:ascii="Times New Roman" w:hAnsi="Times New Roman"/>
          <w:sz w:val="24"/>
          <w:szCs w:val="24"/>
          <w:lang w:val="en-GB"/>
        </w:rPr>
        <w:t xml:space="preserve"> NMR spectr</w:t>
      </w:r>
      <w:r w:rsidR="00520C85">
        <w:rPr>
          <w:rFonts w:ascii="Times New Roman" w:hAnsi="Times New Roman"/>
          <w:sz w:val="24"/>
          <w:szCs w:val="24"/>
          <w:lang w:val="en-GB"/>
        </w:rPr>
        <w:t xml:space="preserve">um of complex </w:t>
      </w:r>
      <w:r w:rsidR="00520C85">
        <w:rPr>
          <w:rFonts w:ascii="Times New Roman" w:hAnsi="Times New Roman"/>
          <w:b/>
          <w:sz w:val="24"/>
          <w:szCs w:val="24"/>
          <w:lang w:val="en-GB"/>
        </w:rPr>
        <w:t>9</w:t>
      </w:r>
      <w:r w:rsidR="00520C85">
        <w:rPr>
          <w:rFonts w:ascii="Times New Roman" w:hAnsi="Times New Roman"/>
          <w:sz w:val="24"/>
          <w:szCs w:val="24"/>
          <w:lang w:val="en-GB"/>
        </w:rPr>
        <w:t xml:space="preserve"> in CD</w:t>
      </w:r>
      <w:r w:rsidR="00520C85" w:rsidRPr="009F6ED0">
        <w:rPr>
          <w:rFonts w:ascii="Times New Roman" w:hAnsi="Times New Roman"/>
          <w:sz w:val="24"/>
          <w:szCs w:val="24"/>
          <w:vertAlign w:val="subscript"/>
          <w:lang w:val="en-GB"/>
        </w:rPr>
        <w:t>2</w:t>
      </w:r>
      <w:r w:rsidR="00520C85">
        <w:rPr>
          <w:rFonts w:ascii="Times New Roman" w:hAnsi="Times New Roman"/>
          <w:sz w:val="24"/>
          <w:szCs w:val="24"/>
          <w:lang w:val="en-GB"/>
        </w:rPr>
        <w:t>Cl</w:t>
      </w:r>
      <w:r w:rsidR="00520C85">
        <w:rPr>
          <w:rFonts w:ascii="Times New Roman" w:hAnsi="Times New Roman"/>
          <w:sz w:val="24"/>
          <w:szCs w:val="24"/>
          <w:vertAlign w:val="subscript"/>
          <w:lang w:val="en-GB"/>
        </w:rPr>
        <w:t>2</w:t>
      </w:r>
      <w:r w:rsidR="00520C85">
        <w:rPr>
          <w:rFonts w:ascii="Times New Roman" w:hAnsi="Times New Roman"/>
          <w:sz w:val="24"/>
          <w:szCs w:val="24"/>
          <w:lang w:val="en-GB"/>
        </w:rPr>
        <w:t>.</w:t>
      </w:r>
    </w:p>
    <w:p w14:paraId="1133113C" w14:textId="77777777" w:rsidR="00520C85" w:rsidRDefault="00520C85" w:rsidP="00520C85">
      <w:pPr>
        <w:spacing w:after="0" w:line="480" w:lineRule="auto"/>
        <w:jc w:val="center"/>
        <w:rPr>
          <w:rFonts w:ascii="Times New Roman" w:hAnsi="Times New Roman"/>
          <w:sz w:val="24"/>
          <w:szCs w:val="24"/>
          <w:lang w:val="en-GB"/>
        </w:rPr>
      </w:pPr>
    </w:p>
    <w:p w14:paraId="6F28D2E2" w14:textId="6B5DB617" w:rsidR="00520C85" w:rsidRDefault="005D7ADB" w:rsidP="00520C85">
      <w:pPr>
        <w:spacing w:after="0" w:line="480" w:lineRule="auto"/>
        <w:jc w:val="center"/>
        <w:rPr>
          <w:rFonts w:ascii="Times New Roman" w:hAnsi="Times New Roman"/>
          <w:sz w:val="24"/>
          <w:szCs w:val="24"/>
          <w:vertAlign w:val="superscript"/>
          <w:lang w:val="en-GB"/>
        </w:rPr>
      </w:pPr>
      <w:r>
        <w:rPr>
          <w:rFonts w:ascii="Times New Roman" w:hAnsi="Times New Roman"/>
          <w:noProof/>
          <w:sz w:val="24"/>
          <w:szCs w:val="24"/>
          <w:vertAlign w:val="superscript"/>
          <w:lang w:val="en-US"/>
        </w:rPr>
        <w:drawing>
          <wp:inline distT="0" distB="0" distL="0" distR="0" wp14:anchorId="6297D352" wp14:editId="1FCDC43B">
            <wp:extent cx="4320000" cy="3366918"/>
            <wp:effectExtent l="0" t="0" r="0" b="11430"/>
            <wp:docPr id="9" name="Picture 9" descr="macOS:Users:konstantinluzyanin:Desktop:all-nmrs-cp:complex 10 - 1H-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OS:Users:konstantinluzyanin:Desktop:all-nmrs-cp:complex 10 - 1H-ed.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0000" cy="3366918"/>
                    </a:xfrm>
                    <a:prstGeom prst="rect">
                      <a:avLst/>
                    </a:prstGeom>
                    <a:noFill/>
                    <a:ln>
                      <a:noFill/>
                    </a:ln>
                  </pic:spPr>
                </pic:pic>
              </a:graphicData>
            </a:graphic>
          </wp:inline>
        </w:drawing>
      </w:r>
    </w:p>
    <w:p w14:paraId="0C2F08C3" w14:textId="495AD3F2" w:rsidR="00520C85" w:rsidRDefault="00AA41FD" w:rsidP="00520C85">
      <w:pPr>
        <w:spacing w:after="0" w:line="480" w:lineRule="auto"/>
        <w:jc w:val="center"/>
        <w:rPr>
          <w:rFonts w:ascii="Times New Roman" w:hAnsi="Times New Roman"/>
          <w:sz w:val="24"/>
          <w:szCs w:val="24"/>
          <w:lang w:val="en-GB"/>
        </w:rPr>
      </w:pPr>
      <w:r>
        <w:rPr>
          <w:rFonts w:ascii="Times New Roman" w:hAnsi="Times New Roman"/>
          <w:b/>
          <w:sz w:val="24"/>
          <w:szCs w:val="24"/>
          <w:lang w:val="en-GB"/>
        </w:rPr>
        <w:t xml:space="preserve">Figure </w:t>
      </w:r>
      <w:r w:rsidR="00E469C6" w:rsidRPr="000702D1">
        <w:rPr>
          <w:rFonts w:ascii="Times New Roman" w:hAnsi="Times New Roman"/>
          <w:b/>
          <w:sz w:val="24"/>
          <w:szCs w:val="24"/>
          <w:lang w:val="en-GB"/>
        </w:rPr>
        <w:t>S</w:t>
      </w:r>
      <w:r>
        <w:rPr>
          <w:rFonts w:ascii="Times New Roman" w:hAnsi="Times New Roman"/>
          <w:b/>
          <w:sz w:val="24"/>
          <w:szCs w:val="24"/>
          <w:lang w:val="en-GB"/>
        </w:rPr>
        <w:t>21</w:t>
      </w:r>
      <w:r w:rsidR="00E469C6">
        <w:rPr>
          <w:rFonts w:ascii="Times New Roman" w:hAnsi="Times New Roman"/>
          <w:sz w:val="24"/>
          <w:szCs w:val="24"/>
          <w:lang w:val="en-GB"/>
        </w:rPr>
        <w:t xml:space="preserve">. </w:t>
      </w:r>
      <w:r w:rsidR="00520C85" w:rsidRPr="003612E8">
        <w:rPr>
          <w:rFonts w:ascii="Times New Roman" w:hAnsi="Times New Roman"/>
          <w:sz w:val="24"/>
          <w:szCs w:val="24"/>
          <w:vertAlign w:val="superscript"/>
          <w:lang w:val="en-GB"/>
        </w:rPr>
        <w:t>1</w:t>
      </w:r>
      <w:r w:rsidR="00520C85" w:rsidRPr="003612E8">
        <w:rPr>
          <w:rFonts w:ascii="Times New Roman" w:hAnsi="Times New Roman"/>
          <w:sz w:val="24"/>
          <w:szCs w:val="24"/>
          <w:lang w:val="en-GB"/>
        </w:rPr>
        <w:t>H NMR spectr</w:t>
      </w:r>
      <w:r w:rsidR="00520C85">
        <w:rPr>
          <w:rFonts w:ascii="Times New Roman" w:hAnsi="Times New Roman"/>
          <w:sz w:val="24"/>
          <w:szCs w:val="24"/>
          <w:lang w:val="en-GB"/>
        </w:rPr>
        <w:t xml:space="preserve">um of complex </w:t>
      </w:r>
      <w:r w:rsidR="00520C85">
        <w:rPr>
          <w:rFonts w:ascii="Times New Roman" w:hAnsi="Times New Roman"/>
          <w:b/>
          <w:sz w:val="24"/>
          <w:szCs w:val="24"/>
          <w:lang w:val="en-GB"/>
        </w:rPr>
        <w:t>10</w:t>
      </w:r>
      <w:r w:rsidR="00520C85">
        <w:rPr>
          <w:rFonts w:ascii="Times New Roman" w:hAnsi="Times New Roman"/>
          <w:sz w:val="24"/>
          <w:szCs w:val="24"/>
          <w:lang w:val="en-GB"/>
        </w:rPr>
        <w:t xml:space="preserve"> in CD</w:t>
      </w:r>
      <w:r w:rsidR="00520C85" w:rsidRPr="009F6ED0">
        <w:rPr>
          <w:rFonts w:ascii="Times New Roman" w:hAnsi="Times New Roman"/>
          <w:sz w:val="24"/>
          <w:szCs w:val="24"/>
          <w:vertAlign w:val="subscript"/>
          <w:lang w:val="en-GB"/>
        </w:rPr>
        <w:t>2</w:t>
      </w:r>
      <w:r w:rsidR="00520C85">
        <w:rPr>
          <w:rFonts w:ascii="Times New Roman" w:hAnsi="Times New Roman"/>
          <w:sz w:val="24"/>
          <w:szCs w:val="24"/>
          <w:lang w:val="en-GB"/>
        </w:rPr>
        <w:t>Cl</w:t>
      </w:r>
      <w:r w:rsidR="00520C85">
        <w:rPr>
          <w:rFonts w:ascii="Times New Roman" w:hAnsi="Times New Roman"/>
          <w:sz w:val="24"/>
          <w:szCs w:val="24"/>
          <w:vertAlign w:val="subscript"/>
          <w:lang w:val="en-GB"/>
        </w:rPr>
        <w:t>2</w:t>
      </w:r>
      <w:r w:rsidR="00520C85">
        <w:rPr>
          <w:rFonts w:ascii="Times New Roman" w:hAnsi="Times New Roman"/>
          <w:sz w:val="24"/>
          <w:szCs w:val="24"/>
          <w:lang w:val="en-GB"/>
        </w:rPr>
        <w:t>.</w:t>
      </w:r>
    </w:p>
    <w:p w14:paraId="036FE09C" w14:textId="201BB665" w:rsidR="00520C85" w:rsidRDefault="00520C85" w:rsidP="00520C85">
      <w:pPr>
        <w:spacing w:after="0" w:line="480" w:lineRule="auto"/>
        <w:jc w:val="center"/>
        <w:rPr>
          <w:rFonts w:ascii="Times New Roman" w:hAnsi="Times New Roman"/>
          <w:sz w:val="24"/>
          <w:szCs w:val="24"/>
          <w:lang w:val="en-GB"/>
        </w:rPr>
      </w:pPr>
    </w:p>
    <w:p w14:paraId="760863E3" w14:textId="4C322304" w:rsidR="00520C85" w:rsidRDefault="00930BD5" w:rsidP="00520C85">
      <w:pPr>
        <w:spacing w:after="0" w:line="480" w:lineRule="auto"/>
        <w:jc w:val="center"/>
        <w:rPr>
          <w:rFonts w:ascii="Times New Roman" w:hAnsi="Times New Roman"/>
          <w:sz w:val="24"/>
          <w:szCs w:val="24"/>
          <w:lang w:val="en-GB"/>
        </w:rPr>
      </w:pPr>
      <w:r w:rsidRPr="00930BD5">
        <w:rPr>
          <w:rFonts w:ascii="Times New Roman" w:hAnsi="Times New Roman"/>
          <w:noProof/>
          <w:sz w:val="24"/>
          <w:szCs w:val="24"/>
          <w:lang w:val="en-US"/>
        </w:rPr>
        <w:lastRenderedPageBreak/>
        <w:drawing>
          <wp:inline distT="0" distB="0" distL="0" distR="0" wp14:anchorId="3A761F81" wp14:editId="2237DDCC">
            <wp:extent cx="4320000" cy="3365643"/>
            <wp:effectExtent l="0" t="0" r="0" b="12700"/>
            <wp:docPr id="8" name="Picture 8" descr="macOS:Users:konstantinluzyanin:Desktop:all-nmrs-cp:complex 10 - 13C-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OS:Users:konstantinluzyanin:Desktop:all-nmrs-cp:complex 10 - 13C-ed.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0000" cy="3365643"/>
                    </a:xfrm>
                    <a:prstGeom prst="rect">
                      <a:avLst/>
                    </a:prstGeom>
                    <a:noFill/>
                    <a:ln>
                      <a:noFill/>
                    </a:ln>
                  </pic:spPr>
                </pic:pic>
              </a:graphicData>
            </a:graphic>
          </wp:inline>
        </w:drawing>
      </w:r>
    </w:p>
    <w:p w14:paraId="3AECE38A" w14:textId="51ABF065" w:rsidR="00520C85" w:rsidRDefault="00AA41FD" w:rsidP="00520C85">
      <w:pPr>
        <w:spacing w:after="0" w:line="480" w:lineRule="auto"/>
        <w:jc w:val="center"/>
        <w:rPr>
          <w:rFonts w:ascii="Times New Roman" w:hAnsi="Times New Roman"/>
          <w:sz w:val="24"/>
          <w:szCs w:val="24"/>
          <w:lang w:val="en-GB"/>
        </w:rPr>
      </w:pPr>
      <w:r>
        <w:rPr>
          <w:rFonts w:ascii="Times New Roman" w:hAnsi="Times New Roman"/>
          <w:b/>
          <w:sz w:val="24"/>
          <w:szCs w:val="24"/>
          <w:lang w:val="en-GB"/>
        </w:rPr>
        <w:t xml:space="preserve">Figure </w:t>
      </w:r>
      <w:r w:rsidR="00E469C6" w:rsidRPr="000702D1">
        <w:rPr>
          <w:rFonts w:ascii="Times New Roman" w:hAnsi="Times New Roman"/>
          <w:b/>
          <w:sz w:val="24"/>
          <w:szCs w:val="24"/>
          <w:lang w:val="en-GB"/>
        </w:rPr>
        <w:t>S</w:t>
      </w:r>
      <w:r>
        <w:rPr>
          <w:rFonts w:ascii="Times New Roman" w:hAnsi="Times New Roman"/>
          <w:b/>
          <w:sz w:val="24"/>
          <w:szCs w:val="24"/>
          <w:lang w:val="en-GB"/>
        </w:rPr>
        <w:t>22</w:t>
      </w:r>
      <w:r w:rsidR="00E469C6">
        <w:rPr>
          <w:rFonts w:ascii="Times New Roman" w:hAnsi="Times New Roman"/>
          <w:sz w:val="24"/>
          <w:szCs w:val="24"/>
          <w:lang w:val="en-GB"/>
        </w:rPr>
        <w:t xml:space="preserve">. </w:t>
      </w:r>
      <w:r w:rsidR="00520C85">
        <w:rPr>
          <w:rFonts w:ascii="Times New Roman" w:hAnsi="Times New Roman"/>
          <w:sz w:val="24"/>
          <w:szCs w:val="24"/>
          <w:vertAlign w:val="superscript"/>
          <w:lang w:val="en-GB"/>
        </w:rPr>
        <w:t>13</w:t>
      </w:r>
      <w:r w:rsidR="00520C85" w:rsidRPr="002C20FB">
        <w:rPr>
          <w:rFonts w:ascii="Times New Roman" w:hAnsi="Times New Roman"/>
          <w:sz w:val="24"/>
          <w:szCs w:val="24"/>
          <w:lang w:val="en-GB"/>
        </w:rPr>
        <w:t>C{</w:t>
      </w:r>
      <w:r w:rsidR="00520C85" w:rsidRPr="003612E8">
        <w:rPr>
          <w:rFonts w:ascii="Times New Roman" w:hAnsi="Times New Roman"/>
          <w:sz w:val="24"/>
          <w:szCs w:val="24"/>
          <w:vertAlign w:val="superscript"/>
          <w:lang w:val="en-GB"/>
        </w:rPr>
        <w:t>1</w:t>
      </w:r>
      <w:r w:rsidR="00520C85" w:rsidRPr="003612E8">
        <w:rPr>
          <w:rFonts w:ascii="Times New Roman" w:hAnsi="Times New Roman"/>
          <w:sz w:val="24"/>
          <w:szCs w:val="24"/>
          <w:lang w:val="en-GB"/>
        </w:rPr>
        <w:t>H</w:t>
      </w:r>
      <w:r w:rsidR="00520C85">
        <w:rPr>
          <w:rFonts w:ascii="Times New Roman" w:hAnsi="Times New Roman"/>
          <w:sz w:val="24"/>
          <w:szCs w:val="24"/>
          <w:lang w:val="en-GB"/>
        </w:rPr>
        <w:t>}</w:t>
      </w:r>
      <w:r w:rsidR="00520C85" w:rsidRPr="003612E8">
        <w:rPr>
          <w:rFonts w:ascii="Times New Roman" w:hAnsi="Times New Roman"/>
          <w:sz w:val="24"/>
          <w:szCs w:val="24"/>
          <w:lang w:val="en-GB"/>
        </w:rPr>
        <w:t xml:space="preserve"> NMR spectr</w:t>
      </w:r>
      <w:r w:rsidR="00520C85">
        <w:rPr>
          <w:rFonts w:ascii="Times New Roman" w:hAnsi="Times New Roman"/>
          <w:sz w:val="24"/>
          <w:szCs w:val="24"/>
          <w:lang w:val="en-GB"/>
        </w:rPr>
        <w:t xml:space="preserve">um of complex </w:t>
      </w:r>
      <w:r w:rsidR="00520C85">
        <w:rPr>
          <w:rFonts w:ascii="Times New Roman" w:hAnsi="Times New Roman"/>
          <w:b/>
          <w:sz w:val="24"/>
          <w:szCs w:val="24"/>
          <w:lang w:val="en-GB"/>
        </w:rPr>
        <w:t>10</w:t>
      </w:r>
      <w:r w:rsidR="00520C85">
        <w:rPr>
          <w:rFonts w:ascii="Times New Roman" w:hAnsi="Times New Roman"/>
          <w:sz w:val="24"/>
          <w:szCs w:val="24"/>
          <w:lang w:val="en-GB"/>
        </w:rPr>
        <w:t xml:space="preserve"> in CD</w:t>
      </w:r>
      <w:r w:rsidR="00520C85" w:rsidRPr="009F6ED0">
        <w:rPr>
          <w:rFonts w:ascii="Times New Roman" w:hAnsi="Times New Roman"/>
          <w:sz w:val="24"/>
          <w:szCs w:val="24"/>
          <w:vertAlign w:val="subscript"/>
          <w:lang w:val="en-GB"/>
        </w:rPr>
        <w:t>2</w:t>
      </w:r>
      <w:r w:rsidR="00520C85">
        <w:rPr>
          <w:rFonts w:ascii="Times New Roman" w:hAnsi="Times New Roman"/>
          <w:sz w:val="24"/>
          <w:szCs w:val="24"/>
          <w:lang w:val="en-GB"/>
        </w:rPr>
        <w:t>Cl</w:t>
      </w:r>
      <w:r w:rsidR="00520C85">
        <w:rPr>
          <w:rFonts w:ascii="Times New Roman" w:hAnsi="Times New Roman"/>
          <w:sz w:val="24"/>
          <w:szCs w:val="24"/>
          <w:vertAlign w:val="subscript"/>
          <w:lang w:val="en-GB"/>
        </w:rPr>
        <w:t>2</w:t>
      </w:r>
      <w:r w:rsidR="00520C85">
        <w:rPr>
          <w:rFonts w:ascii="Times New Roman" w:hAnsi="Times New Roman"/>
          <w:sz w:val="24"/>
          <w:szCs w:val="24"/>
          <w:lang w:val="en-GB"/>
        </w:rPr>
        <w:t>.</w:t>
      </w:r>
    </w:p>
    <w:p w14:paraId="2CE20A83" w14:textId="77777777" w:rsidR="00520C85" w:rsidRDefault="00520C85" w:rsidP="00520C85">
      <w:pPr>
        <w:spacing w:after="0" w:line="480" w:lineRule="auto"/>
        <w:jc w:val="center"/>
        <w:rPr>
          <w:rFonts w:ascii="Times New Roman" w:hAnsi="Times New Roman"/>
          <w:sz w:val="24"/>
          <w:szCs w:val="24"/>
          <w:lang w:val="en-GB"/>
        </w:rPr>
      </w:pPr>
    </w:p>
    <w:p w14:paraId="27B78E28" w14:textId="3795BFB2" w:rsidR="003612E8" w:rsidRPr="003612E8" w:rsidRDefault="003612E8">
      <w:pPr>
        <w:spacing w:after="0" w:line="240" w:lineRule="auto"/>
        <w:rPr>
          <w:rFonts w:ascii="Times New Roman" w:hAnsi="Times New Roman"/>
          <w:sz w:val="28"/>
          <w:szCs w:val="28"/>
          <w:lang w:val="en-GB"/>
        </w:rPr>
      </w:pPr>
    </w:p>
    <w:p w14:paraId="4121E812" w14:textId="77777777" w:rsidR="00AA41FD" w:rsidRDefault="00AA41FD">
      <w:pPr>
        <w:spacing w:after="0" w:line="240" w:lineRule="auto"/>
        <w:rPr>
          <w:rFonts w:ascii="Times New Roman" w:hAnsi="Times New Roman"/>
          <w:b/>
          <w:sz w:val="28"/>
          <w:szCs w:val="28"/>
          <w:lang w:val="en-GB"/>
        </w:rPr>
      </w:pPr>
      <w:r>
        <w:rPr>
          <w:rFonts w:ascii="Times New Roman" w:hAnsi="Times New Roman"/>
          <w:b/>
          <w:sz w:val="28"/>
          <w:szCs w:val="28"/>
          <w:lang w:val="en-GB"/>
        </w:rPr>
        <w:br w:type="page"/>
      </w:r>
    </w:p>
    <w:p w14:paraId="45B72F4E" w14:textId="0E3923DF" w:rsidR="000B7485" w:rsidRPr="00A36343" w:rsidRDefault="00E80EAA" w:rsidP="00627970">
      <w:pPr>
        <w:spacing w:before="100" w:beforeAutospacing="1" w:after="0" w:line="360" w:lineRule="auto"/>
        <w:rPr>
          <w:rFonts w:ascii="Times New Roman" w:hAnsi="Times New Roman"/>
          <w:b/>
          <w:sz w:val="28"/>
          <w:szCs w:val="28"/>
          <w:lang w:val="en-GB"/>
        </w:rPr>
      </w:pPr>
      <w:r w:rsidRPr="00A36343">
        <w:rPr>
          <w:rFonts w:ascii="Times New Roman" w:hAnsi="Times New Roman"/>
          <w:b/>
          <w:sz w:val="28"/>
          <w:szCs w:val="28"/>
          <w:lang w:val="en-GB"/>
        </w:rPr>
        <w:lastRenderedPageBreak/>
        <w:t>X-ray diffraction data</w:t>
      </w:r>
    </w:p>
    <w:p w14:paraId="11F2BB5A" w14:textId="1F9E922A" w:rsidR="00627970" w:rsidRPr="00A36343" w:rsidRDefault="00627970" w:rsidP="00627970">
      <w:pPr>
        <w:spacing w:before="100" w:beforeAutospacing="1" w:after="0" w:line="360" w:lineRule="auto"/>
        <w:rPr>
          <w:rFonts w:ascii="Times New Roman" w:hAnsi="Times New Roman"/>
          <w:b/>
          <w:sz w:val="28"/>
          <w:szCs w:val="28"/>
          <w:lang w:val="en-GB"/>
        </w:rPr>
      </w:pPr>
      <w:r w:rsidRPr="00A36343">
        <w:rPr>
          <w:rFonts w:ascii="Times New Roman" w:hAnsi="Times New Roman"/>
          <w:b/>
          <w:sz w:val="24"/>
          <w:szCs w:val="24"/>
          <w:lang w:val="en-GB"/>
        </w:rPr>
        <w:t>Table S1</w:t>
      </w:r>
      <w:r w:rsidRPr="00A36343">
        <w:rPr>
          <w:rFonts w:ascii="Times New Roman" w:hAnsi="Times New Roman"/>
          <w:sz w:val="24"/>
          <w:szCs w:val="24"/>
          <w:lang w:val="en-GB"/>
        </w:rPr>
        <w:t xml:space="preserve">. Crystal Data and Structure Refinement Details for </w:t>
      </w:r>
      <w:r w:rsidRPr="00A36343">
        <w:rPr>
          <w:rFonts w:ascii="Times New Roman" w:hAnsi="Times New Roman"/>
          <w:b/>
          <w:sz w:val="24"/>
          <w:szCs w:val="24"/>
          <w:lang w:val="en-GB"/>
        </w:rPr>
        <w:t>8</w:t>
      </w:r>
      <w:r w:rsidRPr="00A36343">
        <w:rPr>
          <w:rFonts w:ascii="Times New Roman" w:hAnsi="Times New Roman"/>
          <w:sz w:val="24"/>
          <w:szCs w:val="24"/>
          <w:lang w:val="en-GB"/>
        </w:rPr>
        <w:t xml:space="preserve">, </w:t>
      </w:r>
      <w:r w:rsidRPr="00A36343">
        <w:rPr>
          <w:rFonts w:ascii="Times New Roman" w:hAnsi="Times New Roman"/>
          <w:b/>
          <w:sz w:val="24"/>
          <w:szCs w:val="24"/>
          <w:lang w:val="en-GB"/>
        </w:rPr>
        <w:t>13</w:t>
      </w:r>
      <w:r w:rsidRPr="00A36343">
        <w:rPr>
          <w:rFonts w:ascii="Times New Roman" w:hAnsi="Times New Roman"/>
          <w:sz w:val="24"/>
          <w:szCs w:val="24"/>
          <w:lang w:val="en-GB"/>
        </w:rPr>
        <w:sym w:font="Symbol" w:char="F0B7"/>
      </w:r>
      <w:r w:rsidRPr="00A36343">
        <w:rPr>
          <w:rFonts w:ascii="Times New Roman" w:hAnsi="Times New Roman"/>
          <w:sz w:val="24"/>
          <w:szCs w:val="24"/>
          <w:lang w:val="en-GB"/>
        </w:rPr>
        <w:t>CH</w:t>
      </w:r>
      <w:r w:rsidRPr="00A36343">
        <w:rPr>
          <w:rFonts w:ascii="Times New Roman" w:hAnsi="Times New Roman"/>
          <w:sz w:val="24"/>
          <w:szCs w:val="24"/>
          <w:vertAlign w:val="subscript"/>
          <w:lang w:val="en-GB"/>
        </w:rPr>
        <w:t>2</w:t>
      </w:r>
      <w:r w:rsidRPr="00A36343">
        <w:rPr>
          <w:rFonts w:ascii="Times New Roman" w:hAnsi="Times New Roman"/>
          <w:sz w:val="24"/>
          <w:szCs w:val="24"/>
          <w:lang w:val="en-GB"/>
        </w:rPr>
        <w:t>Cl</w:t>
      </w:r>
      <w:r w:rsidRPr="00A36343">
        <w:rPr>
          <w:rFonts w:ascii="Times New Roman" w:hAnsi="Times New Roman"/>
          <w:sz w:val="24"/>
          <w:szCs w:val="24"/>
          <w:vertAlign w:val="subscript"/>
          <w:lang w:val="en-GB"/>
        </w:rPr>
        <w:t>2</w:t>
      </w:r>
      <w:r w:rsidRPr="00A36343">
        <w:rPr>
          <w:rFonts w:ascii="Times New Roman" w:hAnsi="Times New Roman"/>
          <w:sz w:val="24"/>
          <w:szCs w:val="24"/>
          <w:lang w:val="en-GB"/>
        </w:rPr>
        <w:t xml:space="preserve"> and </w:t>
      </w:r>
      <w:r w:rsidRPr="00A36343">
        <w:rPr>
          <w:rFonts w:ascii="Times New Roman" w:hAnsi="Times New Roman"/>
          <w:b/>
          <w:sz w:val="24"/>
          <w:szCs w:val="24"/>
          <w:lang w:val="en-GB"/>
        </w:rPr>
        <w:t>9</w:t>
      </w:r>
      <w:r w:rsidRPr="00A36343">
        <w:rPr>
          <w:rFonts w:ascii="Times New Roman" w:hAnsi="Times New Roman"/>
          <w:sz w:val="24"/>
          <w:szCs w:val="24"/>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2333"/>
        <w:gridCol w:w="2333"/>
        <w:gridCol w:w="2333"/>
      </w:tblGrid>
      <w:tr w:rsidR="00627970" w:rsidRPr="00A36343" w14:paraId="4A0C8612" w14:textId="77777777" w:rsidTr="00C46E7B">
        <w:tc>
          <w:tcPr>
            <w:tcW w:w="2392" w:type="dxa"/>
            <w:tcBorders>
              <w:top w:val="single" w:sz="4" w:space="0" w:color="auto"/>
              <w:bottom w:val="single" w:sz="4" w:space="0" w:color="auto"/>
            </w:tcBorders>
          </w:tcPr>
          <w:p w14:paraId="280A22EB" w14:textId="77777777" w:rsidR="00627970" w:rsidRPr="00A36343" w:rsidRDefault="00627970" w:rsidP="00627970">
            <w:pPr>
              <w:spacing w:before="100" w:beforeAutospacing="1" w:after="0" w:line="360" w:lineRule="auto"/>
              <w:jc w:val="center"/>
              <w:rPr>
                <w:rFonts w:ascii="Times New Roman" w:hAnsi="Times New Roman"/>
                <w:b/>
                <w:color w:val="000000"/>
                <w:sz w:val="24"/>
                <w:szCs w:val="24"/>
                <w:lang w:val="en-GB"/>
              </w:rPr>
            </w:pPr>
          </w:p>
        </w:tc>
        <w:tc>
          <w:tcPr>
            <w:tcW w:w="2393" w:type="dxa"/>
            <w:tcBorders>
              <w:top w:val="single" w:sz="4" w:space="0" w:color="auto"/>
              <w:bottom w:val="single" w:sz="4" w:space="0" w:color="auto"/>
            </w:tcBorders>
          </w:tcPr>
          <w:p w14:paraId="27EA6631" w14:textId="77777777" w:rsidR="00627970" w:rsidRPr="00A36343" w:rsidRDefault="00627970" w:rsidP="00627970">
            <w:pPr>
              <w:spacing w:before="100" w:beforeAutospacing="1" w:after="0" w:line="360" w:lineRule="auto"/>
              <w:jc w:val="center"/>
              <w:rPr>
                <w:rFonts w:ascii="Times New Roman" w:hAnsi="Times New Roman"/>
                <w:b/>
                <w:color w:val="000000"/>
                <w:sz w:val="24"/>
                <w:szCs w:val="24"/>
                <w:lang w:val="en-GB"/>
              </w:rPr>
            </w:pPr>
            <w:r w:rsidRPr="00A36343">
              <w:rPr>
                <w:rFonts w:ascii="Times New Roman" w:hAnsi="Times New Roman"/>
                <w:b/>
                <w:sz w:val="24"/>
                <w:szCs w:val="24"/>
                <w:lang w:val="en-GB"/>
              </w:rPr>
              <w:t>8</w:t>
            </w:r>
          </w:p>
        </w:tc>
        <w:tc>
          <w:tcPr>
            <w:tcW w:w="2393" w:type="dxa"/>
            <w:tcBorders>
              <w:top w:val="single" w:sz="4" w:space="0" w:color="auto"/>
              <w:bottom w:val="single" w:sz="4" w:space="0" w:color="auto"/>
            </w:tcBorders>
          </w:tcPr>
          <w:p w14:paraId="665F30F4" w14:textId="77777777" w:rsidR="00627970" w:rsidRPr="00A36343" w:rsidRDefault="00627970" w:rsidP="00627970">
            <w:pPr>
              <w:spacing w:before="100" w:beforeAutospacing="1" w:after="0" w:line="360" w:lineRule="auto"/>
              <w:jc w:val="center"/>
              <w:rPr>
                <w:rFonts w:ascii="Times New Roman" w:hAnsi="Times New Roman"/>
                <w:b/>
                <w:color w:val="000000"/>
                <w:sz w:val="24"/>
                <w:szCs w:val="24"/>
                <w:lang w:val="en-GB"/>
              </w:rPr>
            </w:pPr>
            <w:r w:rsidRPr="00A36343">
              <w:rPr>
                <w:rFonts w:ascii="Times New Roman" w:hAnsi="Times New Roman"/>
                <w:b/>
                <w:sz w:val="24"/>
                <w:szCs w:val="24"/>
                <w:lang w:val="en-GB"/>
              </w:rPr>
              <w:t>13</w:t>
            </w:r>
            <w:r w:rsidRPr="00A36343">
              <w:rPr>
                <w:rFonts w:ascii="Times New Roman" w:hAnsi="Times New Roman"/>
                <w:sz w:val="24"/>
                <w:szCs w:val="24"/>
                <w:lang w:val="en-GB"/>
              </w:rPr>
              <w:sym w:font="Symbol" w:char="F0B7"/>
            </w:r>
            <w:r w:rsidRPr="00A36343">
              <w:rPr>
                <w:rFonts w:ascii="Times New Roman" w:hAnsi="Times New Roman"/>
                <w:sz w:val="24"/>
                <w:szCs w:val="24"/>
                <w:lang w:val="en-GB"/>
              </w:rPr>
              <w:t>CH</w:t>
            </w:r>
            <w:r w:rsidRPr="00A36343">
              <w:rPr>
                <w:rFonts w:ascii="Times New Roman" w:hAnsi="Times New Roman"/>
                <w:sz w:val="24"/>
                <w:szCs w:val="24"/>
                <w:vertAlign w:val="subscript"/>
                <w:lang w:val="en-GB"/>
              </w:rPr>
              <w:t>2</w:t>
            </w:r>
            <w:r w:rsidRPr="00A36343">
              <w:rPr>
                <w:rFonts w:ascii="Times New Roman" w:hAnsi="Times New Roman"/>
                <w:sz w:val="24"/>
                <w:szCs w:val="24"/>
                <w:lang w:val="en-GB"/>
              </w:rPr>
              <w:t>Cl</w:t>
            </w:r>
            <w:r w:rsidRPr="00A36343">
              <w:rPr>
                <w:rFonts w:ascii="Times New Roman" w:hAnsi="Times New Roman"/>
                <w:sz w:val="24"/>
                <w:szCs w:val="24"/>
                <w:vertAlign w:val="subscript"/>
                <w:lang w:val="en-GB"/>
              </w:rPr>
              <w:t>2</w:t>
            </w:r>
          </w:p>
        </w:tc>
        <w:tc>
          <w:tcPr>
            <w:tcW w:w="2393" w:type="dxa"/>
            <w:tcBorders>
              <w:top w:val="single" w:sz="4" w:space="0" w:color="auto"/>
              <w:bottom w:val="single" w:sz="4" w:space="0" w:color="auto"/>
            </w:tcBorders>
          </w:tcPr>
          <w:p w14:paraId="6CE5E198" w14:textId="77777777" w:rsidR="00627970" w:rsidRPr="00A36343" w:rsidRDefault="00627970" w:rsidP="00627970">
            <w:pPr>
              <w:spacing w:before="100" w:beforeAutospacing="1" w:after="0" w:line="360" w:lineRule="auto"/>
              <w:jc w:val="center"/>
              <w:rPr>
                <w:rFonts w:ascii="Times New Roman" w:hAnsi="Times New Roman"/>
                <w:b/>
                <w:color w:val="000000"/>
                <w:sz w:val="24"/>
                <w:szCs w:val="24"/>
                <w:lang w:val="en-GB"/>
              </w:rPr>
            </w:pPr>
            <w:r w:rsidRPr="00A36343">
              <w:rPr>
                <w:rFonts w:ascii="Times New Roman" w:hAnsi="Times New Roman"/>
                <w:b/>
                <w:sz w:val="24"/>
                <w:szCs w:val="24"/>
                <w:lang w:val="en-GB"/>
              </w:rPr>
              <w:t>9</w:t>
            </w:r>
          </w:p>
        </w:tc>
      </w:tr>
      <w:tr w:rsidR="00627970" w:rsidRPr="00A36343" w14:paraId="4904744D" w14:textId="77777777" w:rsidTr="00C46E7B">
        <w:tc>
          <w:tcPr>
            <w:tcW w:w="2392" w:type="dxa"/>
            <w:tcBorders>
              <w:top w:val="single" w:sz="4" w:space="0" w:color="auto"/>
            </w:tcBorders>
          </w:tcPr>
          <w:p w14:paraId="5D803222"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GB"/>
              </w:rPr>
              <w:t>Empirical formula</w:t>
            </w:r>
          </w:p>
        </w:tc>
        <w:tc>
          <w:tcPr>
            <w:tcW w:w="2393" w:type="dxa"/>
            <w:tcBorders>
              <w:top w:val="single" w:sz="4" w:space="0" w:color="auto"/>
            </w:tcBorders>
          </w:tcPr>
          <w:p w14:paraId="1A103B23"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rPr>
              <w:t>C</w:t>
            </w:r>
            <w:r w:rsidRPr="00A36343">
              <w:rPr>
                <w:rFonts w:ascii="Times New Roman" w:hAnsi="Times New Roman"/>
                <w:sz w:val="24"/>
                <w:szCs w:val="24"/>
                <w:vertAlign w:val="subscript"/>
              </w:rPr>
              <w:t>1</w:t>
            </w:r>
            <w:r w:rsidRPr="00A36343">
              <w:rPr>
                <w:rFonts w:ascii="Times New Roman" w:hAnsi="Times New Roman"/>
                <w:sz w:val="24"/>
                <w:szCs w:val="24"/>
                <w:vertAlign w:val="subscript"/>
                <w:lang w:val="en-US"/>
              </w:rPr>
              <w:t>1</w:t>
            </w:r>
            <w:r w:rsidRPr="00A36343">
              <w:rPr>
                <w:rFonts w:ascii="Times New Roman" w:hAnsi="Times New Roman"/>
                <w:sz w:val="24"/>
                <w:szCs w:val="24"/>
              </w:rPr>
              <w:t>H</w:t>
            </w:r>
            <w:r w:rsidRPr="00A36343">
              <w:rPr>
                <w:rFonts w:ascii="Times New Roman" w:hAnsi="Times New Roman"/>
                <w:sz w:val="24"/>
                <w:szCs w:val="24"/>
                <w:vertAlign w:val="subscript"/>
              </w:rPr>
              <w:t>2</w:t>
            </w:r>
            <w:r w:rsidRPr="00A36343">
              <w:rPr>
                <w:rFonts w:ascii="Times New Roman" w:hAnsi="Times New Roman"/>
                <w:sz w:val="24"/>
                <w:szCs w:val="24"/>
                <w:vertAlign w:val="subscript"/>
                <w:lang w:val="en-US"/>
              </w:rPr>
              <w:t>0</w:t>
            </w:r>
            <w:r w:rsidRPr="00A36343">
              <w:rPr>
                <w:rFonts w:ascii="Times New Roman" w:hAnsi="Times New Roman"/>
                <w:sz w:val="24"/>
                <w:szCs w:val="24"/>
              </w:rPr>
              <w:t>AuCl</w:t>
            </w:r>
            <w:r w:rsidRPr="00A36343">
              <w:rPr>
                <w:rFonts w:ascii="Times New Roman" w:hAnsi="Times New Roman"/>
                <w:sz w:val="24"/>
                <w:szCs w:val="24"/>
                <w:vertAlign w:val="subscript"/>
                <w:lang w:val="en-US"/>
              </w:rPr>
              <w:t>3</w:t>
            </w:r>
            <w:r w:rsidRPr="00A36343">
              <w:rPr>
                <w:rFonts w:ascii="Times New Roman" w:hAnsi="Times New Roman"/>
                <w:sz w:val="24"/>
                <w:szCs w:val="24"/>
              </w:rPr>
              <w:t>N</w:t>
            </w:r>
            <w:r w:rsidRPr="00A36343">
              <w:rPr>
                <w:rFonts w:ascii="Times New Roman" w:hAnsi="Times New Roman"/>
                <w:sz w:val="24"/>
                <w:szCs w:val="24"/>
                <w:vertAlign w:val="subscript"/>
              </w:rPr>
              <w:t>2</w:t>
            </w:r>
            <w:r w:rsidRPr="00A36343">
              <w:rPr>
                <w:rFonts w:ascii="Times New Roman" w:hAnsi="Times New Roman"/>
                <w:sz w:val="24"/>
                <w:szCs w:val="24"/>
              </w:rPr>
              <w:t>O</w:t>
            </w:r>
          </w:p>
        </w:tc>
        <w:tc>
          <w:tcPr>
            <w:tcW w:w="2393" w:type="dxa"/>
            <w:tcBorders>
              <w:top w:val="single" w:sz="4" w:space="0" w:color="auto"/>
            </w:tcBorders>
          </w:tcPr>
          <w:p w14:paraId="7BB9800F"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rPr>
              <w:t>C</w:t>
            </w:r>
            <w:r w:rsidRPr="00A36343">
              <w:rPr>
                <w:rFonts w:ascii="Times New Roman" w:hAnsi="Times New Roman"/>
                <w:sz w:val="24"/>
                <w:szCs w:val="24"/>
                <w:vertAlign w:val="subscript"/>
              </w:rPr>
              <w:t>15</w:t>
            </w:r>
            <w:r w:rsidRPr="00A36343">
              <w:rPr>
                <w:rFonts w:ascii="Times New Roman" w:hAnsi="Times New Roman"/>
                <w:sz w:val="24"/>
                <w:szCs w:val="24"/>
              </w:rPr>
              <w:t>H</w:t>
            </w:r>
            <w:r w:rsidRPr="00A36343">
              <w:rPr>
                <w:rFonts w:ascii="Times New Roman" w:hAnsi="Times New Roman"/>
                <w:sz w:val="24"/>
                <w:szCs w:val="24"/>
                <w:vertAlign w:val="subscript"/>
              </w:rPr>
              <w:t>22</w:t>
            </w:r>
            <w:r w:rsidRPr="00A36343">
              <w:rPr>
                <w:rFonts w:ascii="Times New Roman" w:hAnsi="Times New Roman"/>
                <w:sz w:val="24"/>
                <w:szCs w:val="24"/>
              </w:rPr>
              <w:t>AuCl</w:t>
            </w:r>
            <w:r w:rsidRPr="00A36343">
              <w:rPr>
                <w:rFonts w:ascii="Times New Roman" w:hAnsi="Times New Roman"/>
                <w:sz w:val="24"/>
                <w:szCs w:val="24"/>
                <w:vertAlign w:val="subscript"/>
              </w:rPr>
              <w:t>5</w:t>
            </w:r>
            <w:r w:rsidRPr="00A36343">
              <w:rPr>
                <w:rFonts w:ascii="Times New Roman" w:hAnsi="Times New Roman"/>
                <w:sz w:val="24"/>
                <w:szCs w:val="24"/>
              </w:rPr>
              <w:t>N</w:t>
            </w:r>
            <w:r w:rsidRPr="00A36343">
              <w:rPr>
                <w:rFonts w:ascii="Times New Roman" w:hAnsi="Times New Roman"/>
                <w:sz w:val="24"/>
                <w:szCs w:val="24"/>
                <w:vertAlign w:val="subscript"/>
              </w:rPr>
              <w:t>2</w:t>
            </w:r>
            <w:r w:rsidRPr="00A36343">
              <w:rPr>
                <w:rFonts w:ascii="Times New Roman" w:hAnsi="Times New Roman"/>
                <w:sz w:val="24"/>
                <w:szCs w:val="24"/>
              </w:rPr>
              <w:t>O</w:t>
            </w:r>
          </w:p>
        </w:tc>
        <w:tc>
          <w:tcPr>
            <w:tcW w:w="2393" w:type="dxa"/>
            <w:tcBorders>
              <w:top w:val="single" w:sz="4" w:space="0" w:color="auto"/>
            </w:tcBorders>
          </w:tcPr>
          <w:p w14:paraId="1672B131" w14:textId="2A1A3EDE" w:rsidR="00627970" w:rsidRPr="00A36343" w:rsidRDefault="00C26B78"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rPr>
              <w:t>C</w:t>
            </w:r>
            <w:r w:rsidRPr="00A36343">
              <w:rPr>
                <w:rFonts w:ascii="Times New Roman" w:hAnsi="Times New Roman"/>
                <w:sz w:val="24"/>
                <w:szCs w:val="24"/>
                <w:vertAlign w:val="subscript"/>
              </w:rPr>
              <w:t>13</w:t>
            </w:r>
            <w:r w:rsidRPr="00A36343">
              <w:rPr>
                <w:rFonts w:ascii="Times New Roman" w:hAnsi="Times New Roman"/>
                <w:sz w:val="24"/>
                <w:szCs w:val="24"/>
              </w:rPr>
              <w:t>H</w:t>
            </w:r>
            <w:r w:rsidRPr="00A36343">
              <w:rPr>
                <w:rFonts w:ascii="Times New Roman" w:hAnsi="Times New Roman"/>
                <w:sz w:val="24"/>
                <w:szCs w:val="24"/>
                <w:vertAlign w:val="subscript"/>
              </w:rPr>
              <w:t>21</w:t>
            </w:r>
            <w:r w:rsidRPr="00A36343">
              <w:rPr>
                <w:rFonts w:ascii="Times New Roman" w:hAnsi="Times New Roman"/>
                <w:sz w:val="24"/>
                <w:szCs w:val="24"/>
              </w:rPr>
              <w:t>AuCl</w:t>
            </w:r>
            <w:r w:rsidRPr="00A36343">
              <w:rPr>
                <w:rFonts w:ascii="Times New Roman" w:hAnsi="Times New Roman"/>
                <w:sz w:val="24"/>
                <w:szCs w:val="24"/>
                <w:vertAlign w:val="subscript"/>
              </w:rPr>
              <w:t>2</w:t>
            </w:r>
            <w:r w:rsidRPr="00A36343">
              <w:rPr>
                <w:rFonts w:ascii="Times New Roman" w:hAnsi="Times New Roman"/>
                <w:sz w:val="24"/>
                <w:szCs w:val="24"/>
              </w:rPr>
              <w:t>N</w:t>
            </w:r>
            <w:r w:rsidRPr="00A36343">
              <w:rPr>
                <w:rFonts w:ascii="Times New Roman" w:hAnsi="Times New Roman"/>
                <w:sz w:val="24"/>
                <w:szCs w:val="24"/>
                <w:vertAlign w:val="subscript"/>
              </w:rPr>
              <w:t>2</w:t>
            </w:r>
            <w:r w:rsidRPr="00A36343">
              <w:rPr>
                <w:rFonts w:ascii="Times New Roman" w:hAnsi="Times New Roman"/>
                <w:sz w:val="24"/>
                <w:szCs w:val="24"/>
              </w:rPr>
              <w:t>O</w:t>
            </w:r>
          </w:p>
        </w:tc>
      </w:tr>
      <w:tr w:rsidR="00627970" w:rsidRPr="00A36343" w14:paraId="73DD91BE" w14:textId="77777777" w:rsidTr="00C46E7B">
        <w:tc>
          <w:tcPr>
            <w:tcW w:w="2392" w:type="dxa"/>
          </w:tcPr>
          <w:p w14:paraId="4AEE7D19"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US"/>
              </w:rPr>
              <w:t>Formula weight</w:t>
            </w:r>
          </w:p>
        </w:tc>
        <w:tc>
          <w:tcPr>
            <w:tcW w:w="2393" w:type="dxa"/>
          </w:tcPr>
          <w:p w14:paraId="3A41FABB"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GB"/>
              </w:rPr>
              <w:t>499.61</w:t>
            </w:r>
          </w:p>
        </w:tc>
        <w:tc>
          <w:tcPr>
            <w:tcW w:w="2393" w:type="dxa"/>
          </w:tcPr>
          <w:p w14:paraId="103C98D3"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pt-PT"/>
              </w:rPr>
              <w:t>620.56</w:t>
            </w:r>
          </w:p>
        </w:tc>
        <w:tc>
          <w:tcPr>
            <w:tcW w:w="2393" w:type="dxa"/>
          </w:tcPr>
          <w:p w14:paraId="7FBF95AA" w14:textId="6DFA511E" w:rsidR="00627970" w:rsidRPr="00A36343" w:rsidRDefault="00C26B78"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GB"/>
              </w:rPr>
              <w:t>489.18</w:t>
            </w:r>
          </w:p>
        </w:tc>
      </w:tr>
      <w:tr w:rsidR="00627970" w:rsidRPr="00A36343" w14:paraId="62AF3D75" w14:textId="77777777" w:rsidTr="00C46E7B">
        <w:tc>
          <w:tcPr>
            <w:tcW w:w="2392" w:type="dxa"/>
          </w:tcPr>
          <w:p w14:paraId="162D10F3"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US"/>
              </w:rPr>
              <w:t>Crystal system</w:t>
            </w:r>
          </w:p>
        </w:tc>
        <w:tc>
          <w:tcPr>
            <w:tcW w:w="2393" w:type="dxa"/>
          </w:tcPr>
          <w:p w14:paraId="59EFF58B"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GB"/>
              </w:rPr>
              <w:t>Monoclinic</w:t>
            </w:r>
          </w:p>
        </w:tc>
        <w:tc>
          <w:tcPr>
            <w:tcW w:w="2393" w:type="dxa"/>
          </w:tcPr>
          <w:p w14:paraId="65ABC955"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GB"/>
              </w:rPr>
              <w:t>Triclinic</w:t>
            </w:r>
          </w:p>
        </w:tc>
        <w:tc>
          <w:tcPr>
            <w:tcW w:w="2393" w:type="dxa"/>
          </w:tcPr>
          <w:p w14:paraId="0A57BB0B"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GB"/>
              </w:rPr>
              <w:t>Monoclinic</w:t>
            </w:r>
          </w:p>
        </w:tc>
      </w:tr>
      <w:tr w:rsidR="00627970" w:rsidRPr="00A36343" w14:paraId="5B607DC7" w14:textId="77777777" w:rsidTr="00C46E7B">
        <w:tc>
          <w:tcPr>
            <w:tcW w:w="2392" w:type="dxa"/>
          </w:tcPr>
          <w:p w14:paraId="77D58EA3" w14:textId="5AB43C9C" w:rsidR="00627970" w:rsidRPr="00A36343" w:rsidRDefault="00370389"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iCs/>
                <w:sz w:val="24"/>
                <w:szCs w:val="24"/>
                <w:lang w:val="en-GB"/>
              </w:rPr>
              <w:t>S</w:t>
            </w:r>
            <w:r w:rsidR="00627970" w:rsidRPr="00A36343">
              <w:rPr>
                <w:rFonts w:ascii="Times New Roman" w:hAnsi="Times New Roman"/>
                <w:iCs/>
                <w:sz w:val="24"/>
                <w:szCs w:val="24"/>
                <w:lang w:val="en-GB"/>
              </w:rPr>
              <w:t>pace group</w:t>
            </w:r>
          </w:p>
        </w:tc>
        <w:tc>
          <w:tcPr>
            <w:tcW w:w="2393" w:type="dxa"/>
          </w:tcPr>
          <w:p w14:paraId="56CDFAF3" w14:textId="13CB3B7F" w:rsidR="00627970" w:rsidRPr="00A36343" w:rsidRDefault="00370389"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i/>
                <w:sz w:val="24"/>
                <w:szCs w:val="24"/>
                <w:lang w:val="en-GB"/>
              </w:rPr>
              <w:t>P</w:t>
            </w:r>
            <w:r w:rsidR="00627970" w:rsidRPr="00A36343">
              <w:rPr>
                <w:rFonts w:ascii="Times New Roman" w:hAnsi="Times New Roman"/>
                <w:sz w:val="24"/>
                <w:szCs w:val="24"/>
                <w:lang w:val="en-GB"/>
              </w:rPr>
              <w:t>2</w:t>
            </w:r>
            <w:r w:rsidR="00627970" w:rsidRPr="00A36343">
              <w:rPr>
                <w:rFonts w:ascii="Times New Roman" w:hAnsi="Times New Roman"/>
                <w:sz w:val="24"/>
                <w:szCs w:val="24"/>
                <w:vertAlign w:val="subscript"/>
                <w:lang w:val="en-GB"/>
              </w:rPr>
              <w:t>1</w:t>
            </w:r>
            <w:r w:rsidR="00627970" w:rsidRPr="00A36343">
              <w:rPr>
                <w:rFonts w:ascii="Times New Roman" w:hAnsi="Times New Roman"/>
                <w:sz w:val="24"/>
                <w:szCs w:val="24"/>
                <w:lang w:val="en-GB"/>
              </w:rPr>
              <w:t>/</w:t>
            </w:r>
            <w:r w:rsidR="00627970" w:rsidRPr="00A36343">
              <w:rPr>
                <w:rFonts w:ascii="Times New Roman" w:hAnsi="Times New Roman"/>
                <w:i/>
                <w:sz w:val="24"/>
                <w:szCs w:val="24"/>
                <w:lang w:val="en-GB"/>
              </w:rPr>
              <w:t>c</w:t>
            </w:r>
          </w:p>
        </w:tc>
        <w:tc>
          <w:tcPr>
            <w:tcW w:w="2393" w:type="dxa"/>
          </w:tcPr>
          <w:p w14:paraId="37212028"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i/>
                <w:sz w:val="24"/>
                <w:szCs w:val="24"/>
                <w:lang w:val="en-GB"/>
              </w:rPr>
              <w:t>P</w:t>
            </w:r>
            <w:r w:rsidRPr="00A36343">
              <w:rPr>
                <w:rFonts w:ascii="Times New Roman" w:hAnsi="Times New Roman"/>
                <w:sz w:val="24"/>
                <w:szCs w:val="24"/>
                <w:lang w:val="en-GB"/>
              </w:rPr>
              <w:t>-1</w:t>
            </w:r>
          </w:p>
        </w:tc>
        <w:tc>
          <w:tcPr>
            <w:tcW w:w="2393" w:type="dxa"/>
          </w:tcPr>
          <w:p w14:paraId="0CDB7D3E" w14:textId="76B626DD" w:rsidR="00627970" w:rsidRPr="00A36343" w:rsidRDefault="00627970"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i/>
                <w:sz w:val="24"/>
                <w:szCs w:val="24"/>
                <w:lang w:val="en-GB"/>
              </w:rPr>
              <w:t>P</w:t>
            </w:r>
            <w:r w:rsidRPr="00A36343">
              <w:rPr>
                <w:rFonts w:ascii="Times New Roman" w:hAnsi="Times New Roman"/>
                <w:sz w:val="24"/>
                <w:szCs w:val="24"/>
                <w:lang w:val="en-GB"/>
              </w:rPr>
              <w:t>2</w:t>
            </w:r>
            <w:r w:rsidRPr="00A36343">
              <w:rPr>
                <w:rFonts w:ascii="Times New Roman" w:hAnsi="Times New Roman"/>
                <w:sz w:val="24"/>
                <w:szCs w:val="24"/>
                <w:vertAlign w:val="subscript"/>
                <w:lang w:val="en-GB"/>
              </w:rPr>
              <w:t>1</w:t>
            </w:r>
            <w:r w:rsidRPr="00A36343">
              <w:rPr>
                <w:rFonts w:ascii="Times New Roman" w:hAnsi="Times New Roman"/>
                <w:sz w:val="24"/>
                <w:szCs w:val="24"/>
                <w:lang w:val="en-GB"/>
              </w:rPr>
              <w:t>/</w:t>
            </w:r>
            <w:r w:rsidRPr="00A36343">
              <w:rPr>
                <w:rFonts w:ascii="Times New Roman" w:hAnsi="Times New Roman"/>
                <w:i/>
                <w:sz w:val="24"/>
                <w:szCs w:val="24"/>
                <w:lang w:val="en-GB"/>
              </w:rPr>
              <w:t>c</w:t>
            </w:r>
          </w:p>
        </w:tc>
      </w:tr>
      <w:tr w:rsidR="00627970" w:rsidRPr="00A36343" w14:paraId="3CAEC390" w14:textId="77777777" w:rsidTr="00C46E7B">
        <w:tc>
          <w:tcPr>
            <w:tcW w:w="2392" w:type="dxa"/>
          </w:tcPr>
          <w:p w14:paraId="1FC6155C"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i/>
                <w:iCs/>
                <w:sz w:val="24"/>
                <w:szCs w:val="24"/>
                <w:lang w:val="en-GB"/>
              </w:rPr>
              <w:t xml:space="preserve">a </w:t>
            </w:r>
            <w:r w:rsidRPr="00A36343">
              <w:rPr>
                <w:rFonts w:ascii="Times New Roman" w:hAnsi="Times New Roman"/>
                <w:sz w:val="24"/>
                <w:szCs w:val="24"/>
                <w:lang w:val="en-GB"/>
              </w:rPr>
              <w:t>(Å)</w:t>
            </w:r>
          </w:p>
        </w:tc>
        <w:tc>
          <w:tcPr>
            <w:tcW w:w="2393" w:type="dxa"/>
          </w:tcPr>
          <w:p w14:paraId="0D2E2AA4" w14:textId="51A0B11C" w:rsidR="00627970" w:rsidRPr="00A36343" w:rsidRDefault="00EE21EB"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GB"/>
              </w:rPr>
              <w:t>8.5106(13)</w:t>
            </w:r>
          </w:p>
        </w:tc>
        <w:tc>
          <w:tcPr>
            <w:tcW w:w="2393" w:type="dxa"/>
          </w:tcPr>
          <w:p w14:paraId="3F267C3E"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GB"/>
              </w:rPr>
              <w:t>7.5167(4)</w:t>
            </w:r>
          </w:p>
        </w:tc>
        <w:tc>
          <w:tcPr>
            <w:tcW w:w="2393" w:type="dxa"/>
          </w:tcPr>
          <w:p w14:paraId="427925DF" w14:textId="3907E9B6" w:rsidR="00627970" w:rsidRPr="00A36343" w:rsidRDefault="00C26B78"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GB"/>
              </w:rPr>
              <w:t>12.6932(8)</w:t>
            </w:r>
          </w:p>
        </w:tc>
      </w:tr>
      <w:tr w:rsidR="00627970" w:rsidRPr="00A36343" w14:paraId="0DEC3BB5" w14:textId="77777777" w:rsidTr="00C46E7B">
        <w:tc>
          <w:tcPr>
            <w:tcW w:w="2392" w:type="dxa"/>
          </w:tcPr>
          <w:p w14:paraId="17914634"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i/>
                <w:iCs/>
                <w:sz w:val="24"/>
                <w:szCs w:val="24"/>
                <w:lang w:val="en-GB"/>
              </w:rPr>
              <w:t xml:space="preserve">b </w:t>
            </w:r>
            <w:r w:rsidRPr="00A36343">
              <w:rPr>
                <w:rFonts w:ascii="Times New Roman" w:hAnsi="Times New Roman"/>
                <w:sz w:val="24"/>
                <w:szCs w:val="24"/>
                <w:lang w:val="en-GB"/>
              </w:rPr>
              <w:t>(Å)</w:t>
            </w:r>
          </w:p>
        </w:tc>
        <w:tc>
          <w:tcPr>
            <w:tcW w:w="2393" w:type="dxa"/>
          </w:tcPr>
          <w:p w14:paraId="3B3EF908" w14:textId="78EE94C9" w:rsidR="00627970" w:rsidRPr="00A36343" w:rsidRDefault="00EE21EB"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GB"/>
              </w:rPr>
              <w:t>17.114(2)</w:t>
            </w:r>
          </w:p>
        </w:tc>
        <w:tc>
          <w:tcPr>
            <w:tcW w:w="2393" w:type="dxa"/>
          </w:tcPr>
          <w:p w14:paraId="79E46DF6"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GB"/>
              </w:rPr>
              <w:t>9.4910(3)</w:t>
            </w:r>
          </w:p>
        </w:tc>
        <w:tc>
          <w:tcPr>
            <w:tcW w:w="2393" w:type="dxa"/>
          </w:tcPr>
          <w:p w14:paraId="4B5B7033" w14:textId="66077BDE" w:rsidR="00627970" w:rsidRPr="00A36343" w:rsidRDefault="00C26B78"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GB"/>
              </w:rPr>
              <w:t>9.4828(8)</w:t>
            </w:r>
          </w:p>
        </w:tc>
      </w:tr>
      <w:tr w:rsidR="00627970" w:rsidRPr="00A36343" w14:paraId="6C0E6F5F" w14:textId="77777777" w:rsidTr="00C46E7B">
        <w:tc>
          <w:tcPr>
            <w:tcW w:w="2392" w:type="dxa"/>
          </w:tcPr>
          <w:p w14:paraId="3ABB46CD"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i/>
                <w:iCs/>
                <w:sz w:val="24"/>
                <w:szCs w:val="24"/>
                <w:lang w:val="en-GB"/>
              </w:rPr>
              <w:t xml:space="preserve">c </w:t>
            </w:r>
            <w:r w:rsidRPr="00A36343">
              <w:rPr>
                <w:rFonts w:ascii="Times New Roman" w:hAnsi="Times New Roman"/>
                <w:sz w:val="24"/>
                <w:szCs w:val="24"/>
                <w:lang w:val="en-GB"/>
              </w:rPr>
              <w:t>(Å)</w:t>
            </w:r>
          </w:p>
        </w:tc>
        <w:tc>
          <w:tcPr>
            <w:tcW w:w="2393" w:type="dxa"/>
          </w:tcPr>
          <w:p w14:paraId="3D97FB38" w14:textId="38CEA794" w:rsidR="00627970" w:rsidRPr="00A36343" w:rsidRDefault="00EE21EB"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GB"/>
              </w:rPr>
              <w:t>12.1496(17)</w:t>
            </w:r>
          </w:p>
        </w:tc>
        <w:tc>
          <w:tcPr>
            <w:tcW w:w="2393" w:type="dxa"/>
          </w:tcPr>
          <w:p w14:paraId="0A8D5788"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GB"/>
              </w:rPr>
              <w:t>15.2776(8)</w:t>
            </w:r>
          </w:p>
        </w:tc>
        <w:tc>
          <w:tcPr>
            <w:tcW w:w="2393" w:type="dxa"/>
          </w:tcPr>
          <w:p w14:paraId="6B63BB1E" w14:textId="1546367E" w:rsidR="00627970" w:rsidRPr="00A36343" w:rsidRDefault="00C26B78"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GB"/>
              </w:rPr>
              <w:t>16.5854(7)</w:t>
            </w:r>
          </w:p>
        </w:tc>
      </w:tr>
      <w:tr w:rsidR="00627970" w:rsidRPr="00A36343" w14:paraId="430D88E7" w14:textId="77777777" w:rsidTr="00C46E7B">
        <w:tc>
          <w:tcPr>
            <w:tcW w:w="2392" w:type="dxa"/>
          </w:tcPr>
          <w:p w14:paraId="00D38AEC"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i/>
                <w:iCs/>
                <w:sz w:val="24"/>
                <w:szCs w:val="24"/>
                <w:lang w:val="en-GB"/>
              </w:rPr>
              <w:sym w:font="Symbol" w:char="F061"/>
            </w:r>
            <w:r w:rsidRPr="00A36343">
              <w:rPr>
                <w:rFonts w:ascii="Times New Roman" w:hAnsi="Times New Roman"/>
                <w:iCs/>
                <w:sz w:val="24"/>
                <w:szCs w:val="24"/>
                <w:lang w:val="en-GB"/>
              </w:rPr>
              <w:t xml:space="preserve"> (deg)</w:t>
            </w:r>
          </w:p>
        </w:tc>
        <w:tc>
          <w:tcPr>
            <w:tcW w:w="2393" w:type="dxa"/>
          </w:tcPr>
          <w:p w14:paraId="4E853981"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US"/>
              </w:rPr>
              <w:t>90</w:t>
            </w:r>
          </w:p>
        </w:tc>
        <w:tc>
          <w:tcPr>
            <w:tcW w:w="2393" w:type="dxa"/>
          </w:tcPr>
          <w:p w14:paraId="67FBE56D"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US"/>
              </w:rPr>
              <w:t>101.664(4)</w:t>
            </w:r>
          </w:p>
        </w:tc>
        <w:tc>
          <w:tcPr>
            <w:tcW w:w="2393" w:type="dxa"/>
          </w:tcPr>
          <w:p w14:paraId="459D6A8D"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US"/>
              </w:rPr>
              <w:t>90</w:t>
            </w:r>
          </w:p>
        </w:tc>
      </w:tr>
      <w:tr w:rsidR="00627970" w:rsidRPr="00A36343" w14:paraId="06F431EE" w14:textId="77777777" w:rsidTr="00C46E7B">
        <w:tc>
          <w:tcPr>
            <w:tcW w:w="2392" w:type="dxa"/>
          </w:tcPr>
          <w:p w14:paraId="7949CC0C"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i/>
                <w:iCs/>
                <w:sz w:val="24"/>
                <w:szCs w:val="24"/>
                <w:lang w:val="en-GB"/>
              </w:rPr>
              <w:sym w:font="Symbol" w:char="F062"/>
            </w:r>
            <w:r w:rsidRPr="00A36343">
              <w:rPr>
                <w:rFonts w:ascii="Times New Roman" w:hAnsi="Times New Roman"/>
                <w:i/>
                <w:iCs/>
                <w:sz w:val="24"/>
                <w:szCs w:val="24"/>
                <w:lang w:val="en-GB"/>
              </w:rPr>
              <w:t xml:space="preserve"> </w:t>
            </w:r>
            <w:r w:rsidRPr="00A36343">
              <w:rPr>
                <w:rFonts w:ascii="Times New Roman" w:hAnsi="Times New Roman"/>
                <w:sz w:val="24"/>
                <w:szCs w:val="24"/>
                <w:lang w:val="en-GB"/>
              </w:rPr>
              <w:t>(deg)</w:t>
            </w:r>
          </w:p>
        </w:tc>
        <w:tc>
          <w:tcPr>
            <w:tcW w:w="2393" w:type="dxa"/>
          </w:tcPr>
          <w:p w14:paraId="1F25E92A" w14:textId="6484BBC3" w:rsidR="00627970" w:rsidRPr="00A36343" w:rsidRDefault="00C00EC2" w:rsidP="00627970">
            <w:pPr>
              <w:spacing w:before="100" w:beforeAutospacing="1" w:after="0" w:line="360" w:lineRule="auto"/>
              <w:jc w:val="both"/>
              <w:rPr>
                <w:rFonts w:ascii="Times New Roman" w:hAnsi="Times New Roman"/>
                <w:b/>
                <w:color w:val="000000"/>
                <w:sz w:val="24"/>
                <w:szCs w:val="24"/>
                <w:lang w:val="pt-PT"/>
              </w:rPr>
            </w:pPr>
            <w:r w:rsidRPr="00A36343">
              <w:rPr>
                <w:rFonts w:ascii="Times New Roman" w:hAnsi="Times New Roman"/>
                <w:sz w:val="24"/>
                <w:szCs w:val="24"/>
                <w:lang w:val="pt-PT"/>
              </w:rPr>
              <w:t>94.468(5</w:t>
            </w:r>
            <w:r w:rsidR="00CF0B49" w:rsidRPr="00A36343">
              <w:rPr>
                <w:rFonts w:ascii="Times New Roman" w:hAnsi="Times New Roman"/>
                <w:sz w:val="24"/>
                <w:szCs w:val="24"/>
                <w:lang w:val="pt-PT"/>
              </w:rPr>
              <w:t>)</w:t>
            </w:r>
          </w:p>
        </w:tc>
        <w:tc>
          <w:tcPr>
            <w:tcW w:w="2393" w:type="dxa"/>
          </w:tcPr>
          <w:p w14:paraId="0C6EAD07"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pt-PT"/>
              </w:rPr>
            </w:pPr>
            <w:r w:rsidRPr="00A36343">
              <w:rPr>
                <w:rFonts w:ascii="Times New Roman" w:hAnsi="Times New Roman"/>
                <w:sz w:val="24"/>
                <w:szCs w:val="24"/>
                <w:lang w:val="pt-PT"/>
              </w:rPr>
              <w:t>98.710(4)</w:t>
            </w:r>
          </w:p>
        </w:tc>
        <w:tc>
          <w:tcPr>
            <w:tcW w:w="2393" w:type="dxa"/>
          </w:tcPr>
          <w:p w14:paraId="0CF0A4F0" w14:textId="6D71ABBD" w:rsidR="00627970" w:rsidRPr="00A36343" w:rsidRDefault="00C26B78" w:rsidP="00627970">
            <w:pPr>
              <w:spacing w:before="100" w:beforeAutospacing="1" w:after="0" w:line="360" w:lineRule="auto"/>
              <w:jc w:val="both"/>
              <w:rPr>
                <w:rFonts w:ascii="Times New Roman" w:hAnsi="Times New Roman"/>
                <w:b/>
                <w:color w:val="000000"/>
                <w:sz w:val="24"/>
                <w:szCs w:val="24"/>
                <w:lang w:val="pt-PT"/>
              </w:rPr>
            </w:pPr>
            <w:r w:rsidRPr="00A36343">
              <w:rPr>
                <w:rFonts w:ascii="Times New Roman" w:hAnsi="Times New Roman"/>
                <w:sz w:val="24"/>
                <w:szCs w:val="24"/>
                <w:lang w:val="pt-PT"/>
              </w:rPr>
              <w:t>98.846(5)</w:t>
            </w:r>
          </w:p>
        </w:tc>
      </w:tr>
      <w:tr w:rsidR="00627970" w:rsidRPr="00A36343" w14:paraId="5922624B" w14:textId="77777777" w:rsidTr="00C46E7B">
        <w:tc>
          <w:tcPr>
            <w:tcW w:w="2392" w:type="dxa"/>
          </w:tcPr>
          <w:p w14:paraId="612C276A"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pt-PT"/>
              </w:rPr>
            </w:pPr>
            <w:r w:rsidRPr="00A36343">
              <w:rPr>
                <w:rFonts w:ascii="Times New Roman" w:hAnsi="Times New Roman"/>
                <w:i/>
                <w:iCs/>
                <w:sz w:val="24"/>
                <w:szCs w:val="24"/>
                <w:lang w:val="en-GB"/>
              </w:rPr>
              <w:sym w:font="Symbol" w:char="F067"/>
            </w:r>
            <w:r w:rsidRPr="00A36343">
              <w:rPr>
                <w:rFonts w:ascii="Times New Roman" w:hAnsi="Times New Roman"/>
                <w:i/>
                <w:iCs/>
                <w:sz w:val="24"/>
                <w:szCs w:val="24"/>
                <w:lang w:val="pt-PT"/>
              </w:rPr>
              <w:t xml:space="preserve"> </w:t>
            </w:r>
            <w:r w:rsidRPr="00A36343">
              <w:rPr>
                <w:rFonts w:ascii="Times New Roman" w:hAnsi="Times New Roman"/>
                <w:iCs/>
                <w:sz w:val="24"/>
                <w:szCs w:val="24"/>
                <w:lang w:val="pt-PT"/>
              </w:rPr>
              <w:t>(deg)</w:t>
            </w:r>
          </w:p>
        </w:tc>
        <w:tc>
          <w:tcPr>
            <w:tcW w:w="2393" w:type="dxa"/>
          </w:tcPr>
          <w:p w14:paraId="75F0F0EF"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pt-PT"/>
              </w:rPr>
            </w:pPr>
            <w:r w:rsidRPr="00A36343">
              <w:rPr>
                <w:rFonts w:ascii="Times New Roman" w:hAnsi="Times New Roman"/>
                <w:sz w:val="24"/>
                <w:szCs w:val="24"/>
                <w:lang w:val="pt-PT"/>
              </w:rPr>
              <w:t>90</w:t>
            </w:r>
          </w:p>
        </w:tc>
        <w:tc>
          <w:tcPr>
            <w:tcW w:w="2393" w:type="dxa"/>
          </w:tcPr>
          <w:p w14:paraId="37580273"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pt-PT"/>
              </w:rPr>
            </w:pPr>
            <w:r w:rsidRPr="00A36343">
              <w:rPr>
                <w:rFonts w:ascii="Times New Roman" w:hAnsi="Times New Roman"/>
                <w:sz w:val="24"/>
                <w:szCs w:val="24"/>
                <w:lang w:val="pt-PT"/>
              </w:rPr>
              <w:t>95.481(4)</w:t>
            </w:r>
          </w:p>
        </w:tc>
        <w:tc>
          <w:tcPr>
            <w:tcW w:w="2393" w:type="dxa"/>
          </w:tcPr>
          <w:p w14:paraId="4662D8C2"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pt-PT"/>
              </w:rPr>
            </w:pPr>
            <w:r w:rsidRPr="00A36343">
              <w:rPr>
                <w:rFonts w:ascii="Times New Roman" w:hAnsi="Times New Roman"/>
                <w:sz w:val="24"/>
                <w:szCs w:val="24"/>
                <w:lang w:val="pt-PT"/>
              </w:rPr>
              <w:t>90</w:t>
            </w:r>
          </w:p>
        </w:tc>
      </w:tr>
      <w:tr w:rsidR="00627970" w:rsidRPr="00A36343" w14:paraId="41235886" w14:textId="77777777" w:rsidTr="00C46E7B">
        <w:tc>
          <w:tcPr>
            <w:tcW w:w="2392" w:type="dxa"/>
          </w:tcPr>
          <w:p w14:paraId="1721AC98"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pt-PT"/>
              </w:rPr>
            </w:pPr>
            <w:r w:rsidRPr="00A36343">
              <w:rPr>
                <w:rFonts w:ascii="Times New Roman" w:hAnsi="Times New Roman"/>
                <w:i/>
                <w:iCs/>
                <w:sz w:val="24"/>
                <w:szCs w:val="24"/>
                <w:lang w:val="pt-PT"/>
              </w:rPr>
              <w:t>V</w:t>
            </w:r>
            <w:r w:rsidRPr="00A36343">
              <w:rPr>
                <w:rFonts w:ascii="Times New Roman" w:hAnsi="Times New Roman"/>
                <w:sz w:val="24"/>
                <w:szCs w:val="24"/>
                <w:lang w:val="pt-PT"/>
              </w:rPr>
              <w:t xml:space="preserve"> (Å</w:t>
            </w:r>
            <w:r w:rsidRPr="00A36343">
              <w:rPr>
                <w:rFonts w:ascii="Times New Roman" w:hAnsi="Times New Roman"/>
                <w:sz w:val="24"/>
                <w:szCs w:val="24"/>
                <w:vertAlign w:val="superscript"/>
                <w:lang w:val="pt-PT"/>
              </w:rPr>
              <w:t>3</w:t>
            </w:r>
            <w:r w:rsidRPr="00A36343">
              <w:rPr>
                <w:rFonts w:ascii="Times New Roman" w:hAnsi="Times New Roman"/>
                <w:sz w:val="24"/>
                <w:szCs w:val="24"/>
                <w:lang w:val="pt-PT"/>
              </w:rPr>
              <w:t>)</w:t>
            </w:r>
          </w:p>
        </w:tc>
        <w:tc>
          <w:tcPr>
            <w:tcW w:w="2393" w:type="dxa"/>
          </w:tcPr>
          <w:p w14:paraId="01E6F26D" w14:textId="7AAF797D" w:rsidR="00627970" w:rsidRPr="00A36343" w:rsidRDefault="000458AF" w:rsidP="00627970">
            <w:pPr>
              <w:spacing w:before="100" w:beforeAutospacing="1" w:after="0" w:line="360" w:lineRule="auto"/>
              <w:jc w:val="both"/>
              <w:rPr>
                <w:rFonts w:ascii="Times New Roman" w:hAnsi="Times New Roman"/>
                <w:b/>
                <w:color w:val="000000"/>
                <w:sz w:val="24"/>
                <w:szCs w:val="24"/>
                <w:lang w:val="pt-PT"/>
              </w:rPr>
            </w:pPr>
            <w:r>
              <w:rPr>
                <w:rFonts w:ascii="Times New Roman" w:hAnsi="Times New Roman"/>
                <w:sz w:val="24"/>
                <w:szCs w:val="24"/>
                <w:lang w:val="pt-PT"/>
              </w:rPr>
              <w:t>1764.2</w:t>
            </w:r>
            <w:r w:rsidR="00C00EC2" w:rsidRPr="00A36343">
              <w:rPr>
                <w:rFonts w:ascii="Times New Roman" w:hAnsi="Times New Roman"/>
                <w:sz w:val="24"/>
                <w:szCs w:val="24"/>
                <w:lang w:val="pt-PT"/>
              </w:rPr>
              <w:t>(4</w:t>
            </w:r>
            <w:r w:rsidR="00627970" w:rsidRPr="00A36343">
              <w:rPr>
                <w:rFonts w:ascii="Times New Roman" w:hAnsi="Times New Roman"/>
                <w:sz w:val="24"/>
                <w:szCs w:val="24"/>
                <w:lang w:val="pt-PT"/>
              </w:rPr>
              <w:t>)</w:t>
            </w:r>
          </w:p>
        </w:tc>
        <w:tc>
          <w:tcPr>
            <w:tcW w:w="2393" w:type="dxa"/>
          </w:tcPr>
          <w:p w14:paraId="13EF03B6"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pt-PT"/>
              </w:rPr>
            </w:pPr>
            <w:r w:rsidRPr="00A36343">
              <w:rPr>
                <w:rFonts w:ascii="Times New Roman" w:hAnsi="Times New Roman"/>
                <w:sz w:val="24"/>
                <w:szCs w:val="24"/>
                <w:lang w:val="pt-PT"/>
              </w:rPr>
              <w:t>1046.11(9)</w:t>
            </w:r>
          </w:p>
        </w:tc>
        <w:tc>
          <w:tcPr>
            <w:tcW w:w="2393" w:type="dxa"/>
          </w:tcPr>
          <w:p w14:paraId="536E14DE" w14:textId="6E48631E" w:rsidR="00627970" w:rsidRPr="00A36343" w:rsidRDefault="00C26B78" w:rsidP="00627970">
            <w:pPr>
              <w:spacing w:before="100" w:beforeAutospacing="1" w:after="0" w:line="360" w:lineRule="auto"/>
              <w:jc w:val="both"/>
              <w:rPr>
                <w:rFonts w:ascii="Times New Roman" w:hAnsi="Times New Roman"/>
                <w:b/>
                <w:color w:val="000000"/>
                <w:sz w:val="24"/>
                <w:szCs w:val="24"/>
                <w:lang w:val="pt-PT"/>
              </w:rPr>
            </w:pPr>
            <w:r w:rsidRPr="00A36343">
              <w:rPr>
                <w:rFonts w:ascii="Times New Roman" w:hAnsi="Times New Roman"/>
                <w:sz w:val="24"/>
                <w:szCs w:val="24"/>
                <w:lang w:val="pt-PT"/>
              </w:rPr>
              <w:t>1972.6(2)</w:t>
            </w:r>
          </w:p>
        </w:tc>
      </w:tr>
      <w:tr w:rsidR="00627970" w:rsidRPr="00A36343" w14:paraId="38472C2C" w14:textId="77777777" w:rsidTr="00C46E7B">
        <w:tc>
          <w:tcPr>
            <w:tcW w:w="2392" w:type="dxa"/>
          </w:tcPr>
          <w:p w14:paraId="0407D849"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pt-PT"/>
              </w:rPr>
            </w:pPr>
            <w:r w:rsidRPr="00A36343">
              <w:rPr>
                <w:rFonts w:ascii="Times New Roman" w:hAnsi="Times New Roman"/>
                <w:sz w:val="24"/>
                <w:szCs w:val="24"/>
                <w:lang w:val="pt-PT"/>
              </w:rPr>
              <w:t>Z</w:t>
            </w:r>
          </w:p>
        </w:tc>
        <w:tc>
          <w:tcPr>
            <w:tcW w:w="2393" w:type="dxa"/>
          </w:tcPr>
          <w:p w14:paraId="3C012690"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pt-PT"/>
              </w:rPr>
            </w:pPr>
            <w:r w:rsidRPr="00A36343">
              <w:rPr>
                <w:rFonts w:ascii="Times New Roman" w:hAnsi="Times New Roman"/>
                <w:sz w:val="24"/>
                <w:szCs w:val="24"/>
                <w:lang w:val="pt-PT"/>
              </w:rPr>
              <w:t>4</w:t>
            </w:r>
          </w:p>
        </w:tc>
        <w:tc>
          <w:tcPr>
            <w:tcW w:w="2393" w:type="dxa"/>
          </w:tcPr>
          <w:p w14:paraId="13312514"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pt-PT"/>
              </w:rPr>
            </w:pPr>
            <w:r w:rsidRPr="00A36343">
              <w:rPr>
                <w:rFonts w:ascii="Times New Roman" w:hAnsi="Times New Roman"/>
                <w:sz w:val="24"/>
                <w:szCs w:val="24"/>
                <w:lang w:val="pt-PT"/>
              </w:rPr>
              <w:t>2</w:t>
            </w:r>
          </w:p>
        </w:tc>
        <w:tc>
          <w:tcPr>
            <w:tcW w:w="2393" w:type="dxa"/>
          </w:tcPr>
          <w:p w14:paraId="5F681DAC"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pt-PT"/>
              </w:rPr>
            </w:pPr>
            <w:r w:rsidRPr="00A36343">
              <w:rPr>
                <w:rFonts w:ascii="Times New Roman" w:hAnsi="Times New Roman"/>
                <w:sz w:val="24"/>
                <w:szCs w:val="24"/>
                <w:lang w:val="pt-PT"/>
              </w:rPr>
              <w:t>4</w:t>
            </w:r>
          </w:p>
        </w:tc>
      </w:tr>
      <w:tr w:rsidR="00627970" w:rsidRPr="00A36343" w14:paraId="222E195E" w14:textId="77777777" w:rsidTr="00C46E7B">
        <w:tc>
          <w:tcPr>
            <w:tcW w:w="2392" w:type="dxa"/>
          </w:tcPr>
          <w:p w14:paraId="1D7661EA"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pt-PT"/>
              </w:rPr>
            </w:pPr>
            <w:r w:rsidRPr="00A36343">
              <w:rPr>
                <w:rFonts w:ascii="Times New Roman" w:hAnsi="Times New Roman"/>
                <w:sz w:val="24"/>
                <w:szCs w:val="24"/>
                <w:lang w:val="pt-PT"/>
              </w:rPr>
              <w:t>No. rfls.</w:t>
            </w:r>
          </w:p>
        </w:tc>
        <w:tc>
          <w:tcPr>
            <w:tcW w:w="2393" w:type="dxa"/>
          </w:tcPr>
          <w:p w14:paraId="6196FDE3" w14:textId="358F064B" w:rsidR="00627970" w:rsidRPr="00A36343" w:rsidRDefault="00C00EC2" w:rsidP="00627970">
            <w:pPr>
              <w:spacing w:before="100" w:beforeAutospacing="1" w:after="0" w:line="360" w:lineRule="auto"/>
              <w:jc w:val="both"/>
              <w:rPr>
                <w:rFonts w:ascii="Times New Roman" w:hAnsi="Times New Roman"/>
                <w:b/>
                <w:color w:val="000000"/>
                <w:sz w:val="24"/>
                <w:szCs w:val="24"/>
                <w:lang w:val="pt-PT"/>
              </w:rPr>
            </w:pPr>
            <w:r w:rsidRPr="00A36343">
              <w:rPr>
                <w:rFonts w:ascii="Times New Roman" w:hAnsi="Times New Roman"/>
                <w:sz w:val="24"/>
                <w:szCs w:val="24"/>
                <w:lang w:val="pt-PT"/>
              </w:rPr>
              <w:t>46337</w:t>
            </w:r>
          </w:p>
        </w:tc>
        <w:tc>
          <w:tcPr>
            <w:tcW w:w="2393" w:type="dxa"/>
          </w:tcPr>
          <w:p w14:paraId="7896C9EC"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pt-PT"/>
              </w:rPr>
            </w:pPr>
            <w:r w:rsidRPr="00A36343">
              <w:rPr>
                <w:rFonts w:ascii="Times New Roman" w:hAnsi="Times New Roman"/>
                <w:sz w:val="24"/>
                <w:szCs w:val="24"/>
                <w:lang w:val="pt-PT"/>
              </w:rPr>
              <w:t>9326</w:t>
            </w:r>
          </w:p>
        </w:tc>
        <w:tc>
          <w:tcPr>
            <w:tcW w:w="2393" w:type="dxa"/>
          </w:tcPr>
          <w:p w14:paraId="4BCD687B" w14:textId="38789539" w:rsidR="00627970" w:rsidRPr="00A36343" w:rsidRDefault="00C26B78" w:rsidP="00627970">
            <w:pPr>
              <w:spacing w:before="100" w:beforeAutospacing="1" w:after="0" w:line="360" w:lineRule="auto"/>
              <w:jc w:val="both"/>
              <w:rPr>
                <w:rFonts w:ascii="Times New Roman" w:hAnsi="Times New Roman"/>
                <w:b/>
                <w:color w:val="000000"/>
                <w:sz w:val="24"/>
                <w:szCs w:val="24"/>
                <w:lang w:val="pt-PT"/>
              </w:rPr>
            </w:pPr>
            <w:r w:rsidRPr="00A36343">
              <w:rPr>
                <w:rFonts w:ascii="Times New Roman" w:hAnsi="Times New Roman"/>
                <w:sz w:val="24"/>
                <w:szCs w:val="24"/>
                <w:lang w:val="pt-PT"/>
              </w:rPr>
              <w:t>9842</w:t>
            </w:r>
          </w:p>
        </w:tc>
      </w:tr>
      <w:tr w:rsidR="00627970" w:rsidRPr="00A36343" w14:paraId="765A8004" w14:textId="77777777" w:rsidTr="00C46E7B">
        <w:tc>
          <w:tcPr>
            <w:tcW w:w="2392" w:type="dxa"/>
          </w:tcPr>
          <w:p w14:paraId="5D8FE717"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pt-PT"/>
              </w:rPr>
            </w:pPr>
            <w:r w:rsidRPr="00A36343">
              <w:rPr>
                <w:rFonts w:ascii="Times New Roman" w:hAnsi="Times New Roman"/>
                <w:sz w:val="24"/>
                <w:szCs w:val="24"/>
                <w:lang w:val="pt-PT"/>
              </w:rPr>
              <w:t>Rfls Unique</w:t>
            </w:r>
          </w:p>
        </w:tc>
        <w:tc>
          <w:tcPr>
            <w:tcW w:w="2393" w:type="dxa"/>
          </w:tcPr>
          <w:p w14:paraId="74A1432E" w14:textId="1F4AA548" w:rsidR="00627970" w:rsidRPr="00A36343" w:rsidRDefault="00C00EC2" w:rsidP="00627970">
            <w:pPr>
              <w:spacing w:before="100" w:beforeAutospacing="1" w:after="0" w:line="360" w:lineRule="auto"/>
              <w:jc w:val="both"/>
              <w:rPr>
                <w:rFonts w:ascii="Times New Roman" w:hAnsi="Times New Roman"/>
                <w:b/>
                <w:color w:val="000000"/>
                <w:sz w:val="24"/>
                <w:szCs w:val="24"/>
                <w:lang w:val="pt-PT"/>
              </w:rPr>
            </w:pPr>
            <w:r w:rsidRPr="00A36343">
              <w:rPr>
                <w:rFonts w:ascii="Times New Roman" w:hAnsi="Times New Roman"/>
                <w:sz w:val="24"/>
                <w:szCs w:val="24"/>
                <w:lang w:val="pt-PT"/>
              </w:rPr>
              <w:t>8395</w:t>
            </w:r>
          </w:p>
        </w:tc>
        <w:tc>
          <w:tcPr>
            <w:tcW w:w="2393" w:type="dxa"/>
          </w:tcPr>
          <w:p w14:paraId="699B3624"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pt-PT"/>
              </w:rPr>
            </w:pPr>
            <w:r w:rsidRPr="00A36343">
              <w:rPr>
                <w:rFonts w:ascii="Times New Roman" w:hAnsi="Times New Roman"/>
                <w:sz w:val="24"/>
                <w:szCs w:val="24"/>
                <w:lang w:val="pt-PT"/>
              </w:rPr>
              <w:t>4715</w:t>
            </w:r>
          </w:p>
        </w:tc>
        <w:tc>
          <w:tcPr>
            <w:tcW w:w="2393" w:type="dxa"/>
          </w:tcPr>
          <w:p w14:paraId="0278FBA4" w14:textId="56585075" w:rsidR="00627970" w:rsidRPr="00A36343" w:rsidRDefault="00C26B78" w:rsidP="00627970">
            <w:pPr>
              <w:spacing w:before="100" w:beforeAutospacing="1" w:after="0" w:line="360" w:lineRule="auto"/>
              <w:jc w:val="both"/>
              <w:rPr>
                <w:rFonts w:ascii="Times New Roman" w:hAnsi="Times New Roman"/>
                <w:b/>
                <w:color w:val="000000"/>
                <w:sz w:val="24"/>
                <w:szCs w:val="24"/>
                <w:lang w:val="pt-PT"/>
              </w:rPr>
            </w:pPr>
            <w:r w:rsidRPr="00A36343">
              <w:rPr>
                <w:rFonts w:ascii="Times New Roman" w:hAnsi="Times New Roman"/>
                <w:sz w:val="24"/>
                <w:szCs w:val="24"/>
                <w:lang w:val="pt-PT"/>
              </w:rPr>
              <w:t>3883</w:t>
            </w:r>
          </w:p>
        </w:tc>
      </w:tr>
      <w:tr w:rsidR="00627970" w:rsidRPr="00A36343" w14:paraId="3AF678C6" w14:textId="77777777" w:rsidTr="00C46E7B">
        <w:tc>
          <w:tcPr>
            <w:tcW w:w="2392" w:type="dxa"/>
          </w:tcPr>
          <w:p w14:paraId="08EE1790" w14:textId="58E5EFCB" w:rsidR="00627970" w:rsidRPr="00A36343" w:rsidRDefault="00627970" w:rsidP="00627970">
            <w:pPr>
              <w:spacing w:before="100" w:beforeAutospacing="1" w:after="0" w:line="360" w:lineRule="auto"/>
              <w:jc w:val="both"/>
              <w:rPr>
                <w:rFonts w:ascii="Times New Roman" w:hAnsi="Times New Roman"/>
                <w:b/>
                <w:color w:val="000000"/>
                <w:sz w:val="24"/>
                <w:szCs w:val="24"/>
                <w:lang w:val="pt-PT"/>
              </w:rPr>
            </w:pPr>
            <w:r w:rsidRPr="00A36343">
              <w:rPr>
                <w:rFonts w:ascii="Times New Roman" w:hAnsi="Times New Roman"/>
                <w:i/>
                <w:sz w:val="24"/>
                <w:szCs w:val="24"/>
                <w:lang w:val="en-GB"/>
              </w:rPr>
              <w:sym w:font="Symbol" w:char="F072"/>
            </w:r>
            <w:r w:rsidRPr="00A36343">
              <w:rPr>
                <w:rFonts w:ascii="Times New Roman" w:hAnsi="Times New Roman"/>
                <w:sz w:val="24"/>
                <w:szCs w:val="24"/>
                <w:vertAlign w:val="subscript"/>
                <w:lang w:val="pt-PT"/>
              </w:rPr>
              <w:t xml:space="preserve">calc </w:t>
            </w:r>
            <w:r w:rsidR="00C81B7D" w:rsidRPr="00A36343">
              <w:rPr>
                <w:rFonts w:ascii="Times New Roman" w:hAnsi="Times New Roman"/>
                <w:sz w:val="24"/>
                <w:szCs w:val="24"/>
                <w:lang w:val="pt-PT"/>
              </w:rPr>
              <w:t>(</w:t>
            </w:r>
            <w:r w:rsidRPr="00A36343">
              <w:rPr>
                <w:rFonts w:ascii="Times New Roman" w:hAnsi="Times New Roman"/>
                <w:sz w:val="24"/>
                <w:szCs w:val="24"/>
                <w:lang w:val="pt-PT"/>
              </w:rPr>
              <w:t>g/</w:t>
            </w:r>
            <w:r w:rsidR="00C81B7D" w:rsidRPr="00A36343">
              <w:rPr>
                <w:rFonts w:ascii="Times New Roman" w:hAnsi="Times New Roman"/>
                <w:sz w:val="24"/>
                <w:szCs w:val="24"/>
              </w:rPr>
              <w:t>с</w:t>
            </w:r>
            <w:r w:rsidRPr="00A36343">
              <w:rPr>
                <w:rFonts w:ascii="Times New Roman" w:hAnsi="Times New Roman"/>
                <w:sz w:val="24"/>
                <w:szCs w:val="24"/>
                <w:lang w:val="pt-PT"/>
              </w:rPr>
              <w:t>m</w:t>
            </w:r>
            <w:r w:rsidRPr="00A36343">
              <w:rPr>
                <w:rFonts w:ascii="Times New Roman" w:hAnsi="Times New Roman"/>
                <w:sz w:val="24"/>
                <w:szCs w:val="24"/>
                <w:vertAlign w:val="superscript"/>
                <w:lang w:val="pt-PT"/>
              </w:rPr>
              <w:t>3</w:t>
            </w:r>
            <w:r w:rsidRPr="00A36343">
              <w:rPr>
                <w:rFonts w:ascii="Times New Roman" w:hAnsi="Times New Roman"/>
                <w:sz w:val="24"/>
                <w:szCs w:val="24"/>
                <w:lang w:val="pt-PT"/>
              </w:rPr>
              <w:t>)</w:t>
            </w:r>
          </w:p>
        </w:tc>
        <w:tc>
          <w:tcPr>
            <w:tcW w:w="2393" w:type="dxa"/>
          </w:tcPr>
          <w:p w14:paraId="310AAE54" w14:textId="38D3004E" w:rsidR="00627970" w:rsidRPr="00A36343" w:rsidRDefault="00C00EC2" w:rsidP="00627970">
            <w:pPr>
              <w:spacing w:before="100" w:beforeAutospacing="1" w:after="0" w:line="360" w:lineRule="auto"/>
              <w:jc w:val="both"/>
              <w:rPr>
                <w:rFonts w:ascii="Times New Roman" w:hAnsi="Times New Roman"/>
                <w:b/>
                <w:color w:val="000000"/>
                <w:sz w:val="24"/>
                <w:szCs w:val="24"/>
                <w:lang w:val="pt-PT"/>
              </w:rPr>
            </w:pPr>
            <w:r w:rsidRPr="00A36343">
              <w:rPr>
                <w:rFonts w:ascii="Times New Roman" w:hAnsi="Times New Roman"/>
                <w:sz w:val="24"/>
                <w:szCs w:val="24"/>
                <w:lang w:val="pt-PT"/>
              </w:rPr>
              <w:t>1.881</w:t>
            </w:r>
          </w:p>
        </w:tc>
        <w:tc>
          <w:tcPr>
            <w:tcW w:w="2393" w:type="dxa"/>
          </w:tcPr>
          <w:p w14:paraId="01CE9D25"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pt-PT"/>
              </w:rPr>
            </w:pPr>
            <w:r w:rsidRPr="00A36343">
              <w:rPr>
                <w:rFonts w:ascii="Times New Roman" w:hAnsi="Times New Roman"/>
                <w:sz w:val="24"/>
                <w:szCs w:val="24"/>
                <w:lang w:val="pt-PT"/>
              </w:rPr>
              <w:t>1.970</w:t>
            </w:r>
          </w:p>
        </w:tc>
        <w:tc>
          <w:tcPr>
            <w:tcW w:w="2393" w:type="dxa"/>
          </w:tcPr>
          <w:p w14:paraId="6E6F32A3"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pt-PT"/>
              </w:rPr>
            </w:pPr>
            <w:r w:rsidRPr="00A36343">
              <w:rPr>
                <w:rFonts w:ascii="Times New Roman" w:hAnsi="Times New Roman"/>
                <w:sz w:val="24"/>
                <w:szCs w:val="24"/>
                <w:lang w:val="pt-PT"/>
              </w:rPr>
              <w:t>1.647</w:t>
            </w:r>
          </w:p>
        </w:tc>
      </w:tr>
      <w:tr w:rsidR="00627970" w:rsidRPr="00A36343" w14:paraId="6173413D" w14:textId="77777777" w:rsidTr="00C46E7B">
        <w:tc>
          <w:tcPr>
            <w:tcW w:w="2392" w:type="dxa"/>
          </w:tcPr>
          <w:p w14:paraId="1C84215E"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i/>
                <w:iCs/>
                <w:sz w:val="24"/>
                <w:szCs w:val="24"/>
                <w:lang w:val="en-GB"/>
              </w:rPr>
              <w:sym w:font="Symbol" w:char="F06D"/>
            </w:r>
            <w:r w:rsidRPr="00A36343">
              <w:rPr>
                <w:rFonts w:ascii="Times New Roman" w:hAnsi="Times New Roman"/>
                <w:sz w:val="24"/>
                <w:szCs w:val="24"/>
                <w:lang w:val="pt-PT"/>
              </w:rPr>
              <w:t>(Mo K</w:t>
            </w:r>
            <w:r w:rsidRPr="00A36343">
              <w:rPr>
                <w:rFonts w:ascii="Times New Roman" w:hAnsi="Times New Roman"/>
                <w:i/>
                <w:iCs/>
                <w:sz w:val="24"/>
                <w:szCs w:val="24"/>
                <w:lang w:val="en-GB"/>
              </w:rPr>
              <w:sym w:font="Symbol" w:char="F061"/>
            </w:r>
            <w:r w:rsidRPr="00A36343">
              <w:rPr>
                <w:rFonts w:ascii="Times New Roman" w:hAnsi="Times New Roman"/>
                <w:sz w:val="24"/>
                <w:szCs w:val="24"/>
                <w:lang w:val="en-GB"/>
              </w:rPr>
              <w:t>) (mm</w:t>
            </w:r>
            <w:r w:rsidRPr="00A36343">
              <w:rPr>
                <w:rFonts w:ascii="Times New Roman" w:hAnsi="Times New Roman"/>
                <w:sz w:val="24"/>
                <w:szCs w:val="24"/>
                <w:vertAlign w:val="superscript"/>
                <w:lang w:val="en-GB"/>
              </w:rPr>
              <w:t>–1</w:t>
            </w:r>
            <w:r w:rsidRPr="00A36343">
              <w:rPr>
                <w:rFonts w:ascii="Times New Roman" w:hAnsi="Times New Roman"/>
                <w:sz w:val="24"/>
                <w:szCs w:val="24"/>
                <w:lang w:val="en-GB"/>
              </w:rPr>
              <w:t>)</w:t>
            </w:r>
          </w:p>
        </w:tc>
        <w:tc>
          <w:tcPr>
            <w:tcW w:w="2393" w:type="dxa"/>
          </w:tcPr>
          <w:p w14:paraId="1400DA09" w14:textId="3E4F1054" w:rsidR="00627970" w:rsidRPr="00A36343" w:rsidRDefault="00C00EC2"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GB"/>
              </w:rPr>
              <w:t>8.784</w:t>
            </w:r>
          </w:p>
        </w:tc>
        <w:tc>
          <w:tcPr>
            <w:tcW w:w="2393" w:type="dxa"/>
          </w:tcPr>
          <w:p w14:paraId="7FB9384C"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GB"/>
              </w:rPr>
              <w:t>7.676</w:t>
            </w:r>
          </w:p>
        </w:tc>
        <w:tc>
          <w:tcPr>
            <w:tcW w:w="2393" w:type="dxa"/>
          </w:tcPr>
          <w:p w14:paraId="7FB1C22D" w14:textId="79DC99DD" w:rsidR="00627970" w:rsidRPr="00A36343" w:rsidRDefault="00C26B78"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GB"/>
              </w:rPr>
              <w:t>7.724</w:t>
            </w:r>
          </w:p>
        </w:tc>
      </w:tr>
      <w:tr w:rsidR="00627970" w:rsidRPr="00A36343" w14:paraId="445C040E" w14:textId="77777777" w:rsidTr="00C46E7B">
        <w:tc>
          <w:tcPr>
            <w:tcW w:w="2392" w:type="dxa"/>
          </w:tcPr>
          <w:p w14:paraId="1D9ABBF8"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GB"/>
              </w:rPr>
              <w:t>R</w:t>
            </w:r>
            <w:r w:rsidRPr="00A36343">
              <w:rPr>
                <w:rFonts w:ascii="Times New Roman" w:hAnsi="Times New Roman"/>
                <w:sz w:val="24"/>
                <w:szCs w:val="24"/>
                <w:vertAlign w:val="subscript"/>
                <w:lang w:val="en-GB"/>
              </w:rPr>
              <w:t>int</w:t>
            </w:r>
          </w:p>
        </w:tc>
        <w:tc>
          <w:tcPr>
            <w:tcW w:w="2393" w:type="dxa"/>
          </w:tcPr>
          <w:p w14:paraId="5429E7C4" w14:textId="3E23BF43" w:rsidR="00627970" w:rsidRPr="00A36343" w:rsidRDefault="00BD499D"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GB"/>
              </w:rPr>
              <w:t>0.1010</w:t>
            </w:r>
          </w:p>
        </w:tc>
        <w:tc>
          <w:tcPr>
            <w:tcW w:w="2393" w:type="dxa"/>
          </w:tcPr>
          <w:p w14:paraId="66AD3FC3" w14:textId="77777777" w:rsidR="00627970" w:rsidRPr="00A36343" w:rsidRDefault="00627970"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GB"/>
              </w:rPr>
              <w:t>0.0442</w:t>
            </w:r>
          </w:p>
        </w:tc>
        <w:tc>
          <w:tcPr>
            <w:tcW w:w="2393" w:type="dxa"/>
          </w:tcPr>
          <w:p w14:paraId="1F741BD2" w14:textId="36DAA011" w:rsidR="00627970" w:rsidRPr="00A36343" w:rsidRDefault="00C26B78"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GB"/>
              </w:rPr>
              <w:t>0.0448</w:t>
            </w:r>
          </w:p>
        </w:tc>
      </w:tr>
      <w:tr w:rsidR="00627970" w:rsidRPr="00A36343" w14:paraId="2A6EE6ED" w14:textId="77777777" w:rsidTr="00C46E7B">
        <w:tc>
          <w:tcPr>
            <w:tcW w:w="2392" w:type="dxa"/>
          </w:tcPr>
          <w:p w14:paraId="5B2CEEA6" w14:textId="77777777" w:rsidR="00627970" w:rsidRPr="00A36343" w:rsidRDefault="00627970" w:rsidP="00627970">
            <w:pPr>
              <w:spacing w:after="0" w:line="360" w:lineRule="auto"/>
              <w:jc w:val="both"/>
              <w:rPr>
                <w:rFonts w:ascii="Times New Roman" w:hAnsi="Times New Roman"/>
                <w:sz w:val="24"/>
                <w:szCs w:val="24"/>
                <w:lang w:val="en-GB"/>
              </w:rPr>
            </w:pPr>
            <w:r w:rsidRPr="00A36343">
              <w:rPr>
                <w:rFonts w:ascii="Times New Roman" w:hAnsi="Times New Roman"/>
                <w:sz w:val="24"/>
                <w:szCs w:val="24"/>
                <w:lang w:val="en-GB"/>
              </w:rPr>
              <w:t>Final R1</w:t>
            </w:r>
            <w:r w:rsidRPr="00A36343">
              <w:rPr>
                <w:rFonts w:ascii="Times New Roman" w:hAnsi="Times New Roman"/>
                <w:sz w:val="24"/>
                <w:szCs w:val="24"/>
                <w:vertAlign w:val="superscript"/>
                <w:lang w:val="en-GB"/>
              </w:rPr>
              <w:t>a</w:t>
            </w:r>
            <w:r w:rsidRPr="00A36343">
              <w:rPr>
                <w:rFonts w:ascii="Times New Roman" w:hAnsi="Times New Roman"/>
                <w:sz w:val="24"/>
                <w:szCs w:val="24"/>
                <w:lang w:val="en-GB"/>
              </w:rPr>
              <w:t>, wR2</w:t>
            </w:r>
            <w:r w:rsidRPr="00A36343">
              <w:rPr>
                <w:rFonts w:ascii="Times New Roman" w:hAnsi="Times New Roman"/>
                <w:sz w:val="24"/>
                <w:szCs w:val="24"/>
                <w:vertAlign w:val="superscript"/>
                <w:lang w:val="en-GB"/>
              </w:rPr>
              <w:t>b</w:t>
            </w:r>
          </w:p>
          <w:p w14:paraId="40866F35" w14:textId="65CC36CF" w:rsidR="00627970" w:rsidRPr="00A36343" w:rsidRDefault="00627970" w:rsidP="00627970">
            <w:pPr>
              <w:spacing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GB"/>
              </w:rPr>
              <w:t>(</w:t>
            </w:r>
            <w:r w:rsidRPr="00A36343">
              <w:rPr>
                <w:rFonts w:ascii="Times New Roman" w:hAnsi="Times New Roman"/>
                <w:i/>
                <w:iCs/>
                <w:sz w:val="24"/>
                <w:szCs w:val="24"/>
                <w:lang w:val="en-GB"/>
              </w:rPr>
              <w:t xml:space="preserve">I </w:t>
            </w:r>
            <w:r w:rsidRPr="00A36343">
              <w:rPr>
                <w:rFonts w:ascii="Times New Roman" w:hAnsi="Times New Roman"/>
                <w:sz w:val="24"/>
                <w:szCs w:val="24"/>
                <w:lang w:val="en-GB"/>
              </w:rPr>
              <w:sym w:font="Symbol" w:char="F0B3"/>
            </w:r>
            <w:r w:rsidRPr="00A36343">
              <w:rPr>
                <w:rFonts w:ascii="Times New Roman" w:hAnsi="Times New Roman"/>
                <w:sz w:val="24"/>
                <w:szCs w:val="24"/>
                <w:lang w:val="en-GB"/>
              </w:rPr>
              <w:t xml:space="preserve"> 2</w:t>
            </w:r>
            <w:r w:rsidRPr="00A36343">
              <w:rPr>
                <w:rFonts w:ascii="Times New Roman" w:hAnsi="Times New Roman"/>
                <w:sz w:val="24"/>
                <w:szCs w:val="24"/>
                <w:lang w:val="en-GB"/>
              </w:rPr>
              <w:sym w:font="Symbol" w:char="F073"/>
            </w:r>
            <w:r w:rsidRPr="00A36343">
              <w:rPr>
                <w:rFonts w:ascii="Times New Roman" w:hAnsi="Times New Roman"/>
                <w:sz w:val="24"/>
                <w:szCs w:val="24"/>
                <w:lang w:val="en-GB"/>
              </w:rPr>
              <w:t>)</w:t>
            </w:r>
          </w:p>
        </w:tc>
        <w:tc>
          <w:tcPr>
            <w:tcW w:w="2393" w:type="dxa"/>
          </w:tcPr>
          <w:p w14:paraId="00651A93" w14:textId="5C221597" w:rsidR="00627970" w:rsidRPr="00A36343" w:rsidRDefault="00C00EC2" w:rsidP="00BD499D">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GB"/>
              </w:rPr>
              <w:t>0.040</w:t>
            </w:r>
            <w:r w:rsidR="00BD499D" w:rsidRPr="00A36343">
              <w:rPr>
                <w:rFonts w:ascii="Times New Roman" w:hAnsi="Times New Roman"/>
                <w:sz w:val="24"/>
                <w:szCs w:val="24"/>
                <w:lang w:val="en-GB"/>
              </w:rPr>
              <w:t>0</w:t>
            </w:r>
            <w:r w:rsidRPr="00A36343">
              <w:rPr>
                <w:rFonts w:ascii="Times New Roman" w:hAnsi="Times New Roman"/>
                <w:sz w:val="24"/>
                <w:szCs w:val="24"/>
                <w:lang w:val="en-GB"/>
              </w:rPr>
              <w:t>, 0.07</w:t>
            </w:r>
            <w:r w:rsidR="00BD499D" w:rsidRPr="00A36343">
              <w:rPr>
                <w:rFonts w:ascii="Times New Roman" w:hAnsi="Times New Roman"/>
                <w:sz w:val="24"/>
                <w:szCs w:val="24"/>
                <w:lang w:val="en-GB"/>
              </w:rPr>
              <w:t>56</w:t>
            </w:r>
          </w:p>
        </w:tc>
        <w:tc>
          <w:tcPr>
            <w:tcW w:w="2393" w:type="dxa"/>
          </w:tcPr>
          <w:p w14:paraId="41B93678" w14:textId="28D5090A" w:rsidR="00627970" w:rsidRPr="00A36343" w:rsidRDefault="00370389"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GB"/>
              </w:rPr>
              <w:t>0.0337, 0.075</w:t>
            </w:r>
            <w:r w:rsidR="00627970" w:rsidRPr="00A36343">
              <w:rPr>
                <w:rFonts w:ascii="Times New Roman" w:hAnsi="Times New Roman"/>
                <w:sz w:val="24"/>
                <w:szCs w:val="24"/>
                <w:lang w:val="en-GB"/>
              </w:rPr>
              <w:t>8</w:t>
            </w:r>
          </w:p>
        </w:tc>
        <w:tc>
          <w:tcPr>
            <w:tcW w:w="2393" w:type="dxa"/>
          </w:tcPr>
          <w:p w14:paraId="796B74DB" w14:textId="0EAC5B95" w:rsidR="00627970" w:rsidRPr="00A36343" w:rsidRDefault="00C26B78"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GB"/>
              </w:rPr>
              <w:t>0.0466</w:t>
            </w:r>
            <w:r w:rsidR="00627970" w:rsidRPr="00A36343">
              <w:rPr>
                <w:rFonts w:ascii="Times New Roman" w:hAnsi="Times New Roman"/>
                <w:sz w:val="24"/>
                <w:szCs w:val="24"/>
                <w:lang w:val="en-GB"/>
              </w:rPr>
              <w:t>, 0.</w:t>
            </w:r>
            <w:r w:rsidRPr="00A36343">
              <w:rPr>
                <w:rFonts w:ascii="Times New Roman" w:hAnsi="Times New Roman"/>
                <w:sz w:val="24"/>
                <w:szCs w:val="24"/>
                <w:lang w:val="en-GB"/>
              </w:rPr>
              <w:t>1329</w:t>
            </w:r>
          </w:p>
        </w:tc>
      </w:tr>
      <w:tr w:rsidR="00627970" w:rsidRPr="00A36343" w14:paraId="37A6A65F" w14:textId="77777777" w:rsidTr="00C46E7B">
        <w:tc>
          <w:tcPr>
            <w:tcW w:w="2392" w:type="dxa"/>
            <w:tcBorders>
              <w:bottom w:val="single" w:sz="4" w:space="0" w:color="auto"/>
            </w:tcBorders>
          </w:tcPr>
          <w:p w14:paraId="7B9DE531" w14:textId="77777777" w:rsidR="00627970" w:rsidRPr="00A36343" w:rsidRDefault="00627970" w:rsidP="00627970">
            <w:pPr>
              <w:spacing w:before="100" w:beforeAutospacing="1" w:after="0" w:line="360" w:lineRule="auto"/>
              <w:jc w:val="both"/>
              <w:rPr>
                <w:rFonts w:ascii="Times New Roman" w:hAnsi="Times New Roman"/>
                <w:sz w:val="24"/>
                <w:szCs w:val="24"/>
                <w:lang w:val="en-GB"/>
              </w:rPr>
            </w:pPr>
            <w:r w:rsidRPr="00A36343">
              <w:rPr>
                <w:rFonts w:ascii="Times New Roman" w:hAnsi="Times New Roman"/>
                <w:sz w:val="24"/>
                <w:szCs w:val="24"/>
                <w:lang w:val="en-GB"/>
              </w:rPr>
              <w:t>GOF</w:t>
            </w:r>
          </w:p>
        </w:tc>
        <w:tc>
          <w:tcPr>
            <w:tcW w:w="2393" w:type="dxa"/>
            <w:tcBorders>
              <w:bottom w:val="single" w:sz="4" w:space="0" w:color="auto"/>
            </w:tcBorders>
          </w:tcPr>
          <w:p w14:paraId="736E737F" w14:textId="36A406F1" w:rsidR="00627970" w:rsidRPr="00A36343" w:rsidRDefault="00C00EC2" w:rsidP="00C26B78">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GB"/>
              </w:rPr>
              <w:t>0.9</w:t>
            </w:r>
            <w:r w:rsidR="00C26B78" w:rsidRPr="00A36343">
              <w:rPr>
                <w:rFonts w:ascii="Times New Roman" w:hAnsi="Times New Roman"/>
                <w:sz w:val="24"/>
                <w:szCs w:val="24"/>
                <w:lang w:val="en-GB"/>
              </w:rPr>
              <w:t>68</w:t>
            </w:r>
          </w:p>
        </w:tc>
        <w:tc>
          <w:tcPr>
            <w:tcW w:w="2393" w:type="dxa"/>
            <w:tcBorders>
              <w:bottom w:val="single" w:sz="4" w:space="0" w:color="auto"/>
            </w:tcBorders>
          </w:tcPr>
          <w:p w14:paraId="6F51C226" w14:textId="64E8336C" w:rsidR="00627970" w:rsidRPr="00A36343" w:rsidRDefault="00370389"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GB"/>
              </w:rPr>
              <w:t>1</w:t>
            </w:r>
            <w:r w:rsidR="00627970" w:rsidRPr="00A36343">
              <w:rPr>
                <w:rFonts w:ascii="Times New Roman" w:hAnsi="Times New Roman"/>
                <w:sz w:val="24"/>
                <w:szCs w:val="24"/>
                <w:lang w:val="en-GB"/>
              </w:rPr>
              <w:t>.009</w:t>
            </w:r>
          </w:p>
        </w:tc>
        <w:tc>
          <w:tcPr>
            <w:tcW w:w="2393" w:type="dxa"/>
            <w:tcBorders>
              <w:bottom w:val="single" w:sz="4" w:space="0" w:color="auto"/>
            </w:tcBorders>
          </w:tcPr>
          <w:p w14:paraId="2E92251D" w14:textId="5585D1B5" w:rsidR="00627970" w:rsidRPr="00A36343" w:rsidRDefault="00C26B78" w:rsidP="00627970">
            <w:pPr>
              <w:spacing w:before="100" w:beforeAutospacing="1" w:after="0" w:line="360" w:lineRule="auto"/>
              <w:jc w:val="both"/>
              <w:rPr>
                <w:rFonts w:ascii="Times New Roman" w:hAnsi="Times New Roman"/>
                <w:b/>
                <w:color w:val="000000"/>
                <w:sz w:val="24"/>
                <w:szCs w:val="24"/>
                <w:lang w:val="en-GB"/>
              </w:rPr>
            </w:pPr>
            <w:r w:rsidRPr="00A36343">
              <w:rPr>
                <w:rFonts w:ascii="Times New Roman" w:hAnsi="Times New Roman"/>
                <w:sz w:val="24"/>
                <w:szCs w:val="24"/>
                <w:lang w:val="en-GB"/>
              </w:rPr>
              <w:t>0.970</w:t>
            </w:r>
          </w:p>
        </w:tc>
      </w:tr>
    </w:tbl>
    <w:p w14:paraId="0F496661" w14:textId="77777777" w:rsidR="00627970" w:rsidRPr="00627970" w:rsidRDefault="00627970" w:rsidP="00627970">
      <w:pPr>
        <w:spacing w:before="100" w:beforeAutospacing="1" w:after="0" w:line="360" w:lineRule="auto"/>
        <w:jc w:val="both"/>
        <w:rPr>
          <w:rFonts w:ascii="Times New Roman" w:hAnsi="Times New Roman"/>
          <w:sz w:val="24"/>
          <w:szCs w:val="24"/>
        </w:rPr>
      </w:pPr>
      <w:r w:rsidRPr="00A36343">
        <w:rPr>
          <w:rFonts w:ascii="Times New Roman" w:hAnsi="Times New Roman"/>
          <w:i/>
          <w:iCs/>
          <w:sz w:val="24"/>
          <w:szCs w:val="24"/>
          <w:vertAlign w:val="superscript"/>
          <w:lang w:val="en-GB"/>
        </w:rPr>
        <w:t>a</w:t>
      </w:r>
      <w:r w:rsidRPr="00A36343">
        <w:rPr>
          <w:rFonts w:ascii="Times New Roman" w:hAnsi="Times New Roman"/>
          <w:iCs/>
          <w:sz w:val="24"/>
          <w:szCs w:val="24"/>
          <w:vertAlign w:val="superscript"/>
          <w:lang w:val="en-GB"/>
        </w:rPr>
        <w:t> </w:t>
      </w:r>
      <w:r w:rsidRPr="00A36343">
        <w:rPr>
          <w:rFonts w:ascii="Times New Roman" w:hAnsi="Times New Roman"/>
          <w:i/>
          <w:iCs/>
          <w:sz w:val="24"/>
          <w:szCs w:val="24"/>
          <w:lang w:val="en-GB"/>
        </w:rPr>
        <w:t>R</w:t>
      </w:r>
      <w:r w:rsidRPr="00A36343">
        <w:rPr>
          <w:rFonts w:ascii="Times New Roman" w:hAnsi="Times New Roman"/>
          <w:iCs/>
          <w:sz w:val="24"/>
          <w:szCs w:val="24"/>
          <w:vertAlign w:val="subscript"/>
        </w:rPr>
        <w:t>1</w:t>
      </w:r>
      <w:r w:rsidRPr="00A36343">
        <w:rPr>
          <w:rFonts w:ascii="Times New Roman" w:hAnsi="Times New Roman"/>
          <w:sz w:val="24"/>
          <w:szCs w:val="24"/>
        </w:rPr>
        <w:t xml:space="preserve"> = </w:t>
      </w:r>
      <w:r w:rsidRPr="00A36343">
        <w:rPr>
          <w:rFonts w:ascii="Times New Roman" w:hAnsi="Times New Roman"/>
          <w:sz w:val="24"/>
          <w:szCs w:val="24"/>
          <w:lang w:val="en-GB"/>
        </w:rPr>
        <w:sym w:font="Symbol" w:char="F053"/>
      </w:r>
      <w:r w:rsidRPr="00A36343">
        <w:rPr>
          <w:rFonts w:ascii="Times New Roman" w:hAnsi="Times New Roman"/>
          <w:sz w:val="24"/>
          <w:szCs w:val="24"/>
        </w:rPr>
        <w:t>||</w:t>
      </w:r>
      <w:r w:rsidRPr="00A36343">
        <w:rPr>
          <w:rFonts w:ascii="Times New Roman" w:hAnsi="Times New Roman"/>
          <w:i/>
          <w:iCs/>
          <w:sz w:val="24"/>
          <w:szCs w:val="24"/>
          <w:lang w:val="en-GB"/>
        </w:rPr>
        <w:t>F</w:t>
      </w:r>
      <w:r w:rsidRPr="00A36343">
        <w:rPr>
          <w:rFonts w:ascii="Times New Roman" w:hAnsi="Times New Roman"/>
          <w:sz w:val="24"/>
          <w:szCs w:val="24"/>
          <w:vertAlign w:val="subscript"/>
          <w:lang w:val="en-GB"/>
        </w:rPr>
        <w:t>o</w:t>
      </w:r>
      <w:r w:rsidRPr="00A36343">
        <w:rPr>
          <w:rFonts w:ascii="Times New Roman" w:hAnsi="Times New Roman"/>
          <w:sz w:val="24"/>
          <w:szCs w:val="24"/>
        </w:rPr>
        <w:t>| – |</w:t>
      </w:r>
      <w:r w:rsidRPr="00A36343">
        <w:rPr>
          <w:rFonts w:ascii="Times New Roman" w:hAnsi="Times New Roman"/>
          <w:i/>
          <w:iCs/>
          <w:sz w:val="24"/>
          <w:szCs w:val="24"/>
          <w:lang w:val="en-GB"/>
        </w:rPr>
        <w:t>F</w:t>
      </w:r>
      <w:r w:rsidRPr="00A36343">
        <w:rPr>
          <w:rFonts w:ascii="Times New Roman" w:hAnsi="Times New Roman"/>
          <w:sz w:val="24"/>
          <w:szCs w:val="24"/>
          <w:vertAlign w:val="subscript"/>
          <w:lang w:val="en-GB"/>
        </w:rPr>
        <w:t>c</w:t>
      </w:r>
      <w:r w:rsidRPr="00A36343">
        <w:rPr>
          <w:rFonts w:ascii="Times New Roman" w:hAnsi="Times New Roman"/>
          <w:sz w:val="24"/>
          <w:szCs w:val="24"/>
        </w:rPr>
        <w:t>||/</w:t>
      </w:r>
      <w:r w:rsidRPr="00A36343">
        <w:rPr>
          <w:rFonts w:ascii="Times New Roman" w:hAnsi="Times New Roman"/>
          <w:sz w:val="24"/>
          <w:szCs w:val="24"/>
          <w:lang w:val="en-GB"/>
        </w:rPr>
        <w:sym w:font="Symbol" w:char="F053"/>
      </w:r>
      <w:r w:rsidRPr="00A36343">
        <w:rPr>
          <w:rFonts w:ascii="Times New Roman" w:hAnsi="Times New Roman"/>
          <w:sz w:val="24"/>
          <w:szCs w:val="24"/>
        </w:rPr>
        <w:t>|</w:t>
      </w:r>
      <w:r w:rsidRPr="00A36343">
        <w:rPr>
          <w:rFonts w:ascii="Times New Roman" w:hAnsi="Times New Roman"/>
          <w:i/>
          <w:iCs/>
          <w:sz w:val="24"/>
          <w:szCs w:val="24"/>
          <w:lang w:val="en-GB"/>
        </w:rPr>
        <w:t>F</w:t>
      </w:r>
      <w:r w:rsidRPr="00A36343">
        <w:rPr>
          <w:rFonts w:ascii="Times New Roman" w:hAnsi="Times New Roman"/>
          <w:sz w:val="24"/>
          <w:szCs w:val="24"/>
          <w:vertAlign w:val="subscript"/>
          <w:lang w:val="en-GB"/>
        </w:rPr>
        <w:t>o</w:t>
      </w:r>
      <w:r w:rsidRPr="00A36343">
        <w:rPr>
          <w:rFonts w:ascii="Times New Roman" w:hAnsi="Times New Roman"/>
          <w:sz w:val="24"/>
          <w:szCs w:val="24"/>
        </w:rPr>
        <w:t xml:space="preserve">|. </w:t>
      </w:r>
      <w:r w:rsidRPr="00A36343">
        <w:rPr>
          <w:rFonts w:ascii="Times New Roman" w:hAnsi="Times New Roman"/>
          <w:i/>
          <w:iCs/>
          <w:sz w:val="24"/>
          <w:szCs w:val="24"/>
          <w:vertAlign w:val="superscript"/>
          <w:lang w:val="en-GB"/>
        </w:rPr>
        <w:t>b</w:t>
      </w:r>
      <w:r w:rsidRPr="00A36343">
        <w:rPr>
          <w:rFonts w:ascii="Times New Roman" w:hAnsi="Times New Roman"/>
          <w:iCs/>
          <w:sz w:val="24"/>
          <w:szCs w:val="24"/>
          <w:vertAlign w:val="superscript"/>
          <w:lang w:val="en-GB"/>
        </w:rPr>
        <w:t> </w:t>
      </w:r>
      <w:r w:rsidRPr="00A36343">
        <w:rPr>
          <w:rFonts w:ascii="Times New Roman" w:hAnsi="Times New Roman"/>
          <w:i/>
          <w:sz w:val="24"/>
          <w:szCs w:val="24"/>
          <w:lang w:val="en-GB"/>
        </w:rPr>
        <w:t>wR</w:t>
      </w:r>
      <w:r w:rsidRPr="00A36343">
        <w:rPr>
          <w:rFonts w:ascii="Times New Roman" w:hAnsi="Times New Roman"/>
          <w:sz w:val="24"/>
          <w:szCs w:val="24"/>
          <w:vertAlign w:val="subscript"/>
        </w:rPr>
        <w:t>2</w:t>
      </w:r>
      <w:r w:rsidRPr="00A36343">
        <w:rPr>
          <w:rFonts w:ascii="Times New Roman" w:hAnsi="Times New Roman"/>
          <w:sz w:val="24"/>
          <w:szCs w:val="24"/>
        </w:rPr>
        <w:t xml:space="preserve"> = [</w:t>
      </w:r>
      <w:r w:rsidRPr="00A36343">
        <w:rPr>
          <w:rFonts w:ascii="Times New Roman" w:hAnsi="Times New Roman"/>
          <w:sz w:val="24"/>
          <w:szCs w:val="24"/>
          <w:lang w:val="en-GB"/>
        </w:rPr>
        <w:sym w:font="Symbol" w:char="F053"/>
      </w:r>
      <w:r w:rsidRPr="00A36343">
        <w:rPr>
          <w:rFonts w:ascii="Times New Roman" w:hAnsi="Times New Roman"/>
          <w:sz w:val="24"/>
          <w:szCs w:val="24"/>
        </w:rPr>
        <w:t>[</w:t>
      </w:r>
      <w:r w:rsidRPr="00A36343">
        <w:rPr>
          <w:rFonts w:ascii="Times New Roman" w:hAnsi="Times New Roman"/>
          <w:i/>
          <w:iCs/>
          <w:sz w:val="24"/>
          <w:szCs w:val="24"/>
          <w:lang w:val="en-GB"/>
        </w:rPr>
        <w:t>w</w:t>
      </w:r>
      <w:r w:rsidRPr="00A36343">
        <w:rPr>
          <w:rFonts w:ascii="Times New Roman" w:hAnsi="Times New Roman"/>
          <w:sz w:val="24"/>
          <w:szCs w:val="24"/>
        </w:rPr>
        <w:t>(</w:t>
      </w:r>
      <w:r w:rsidRPr="00A36343">
        <w:rPr>
          <w:rFonts w:ascii="Times New Roman" w:hAnsi="Times New Roman"/>
          <w:i/>
          <w:iCs/>
          <w:sz w:val="24"/>
          <w:szCs w:val="24"/>
          <w:lang w:val="en-GB"/>
        </w:rPr>
        <w:t>F</w:t>
      </w:r>
      <w:r w:rsidRPr="00A36343">
        <w:rPr>
          <w:rFonts w:ascii="Times New Roman" w:hAnsi="Times New Roman"/>
          <w:sz w:val="24"/>
          <w:szCs w:val="24"/>
          <w:vertAlign w:val="subscript"/>
          <w:lang w:val="en-GB"/>
        </w:rPr>
        <w:t>o</w:t>
      </w:r>
      <w:r w:rsidRPr="00A36343">
        <w:rPr>
          <w:rFonts w:ascii="Times New Roman" w:hAnsi="Times New Roman"/>
          <w:sz w:val="24"/>
          <w:szCs w:val="24"/>
          <w:vertAlign w:val="superscript"/>
        </w:rPr>
        <w:t>2</w:t>
      </w:r>
      <w:r w:rsidRPr="00A36343">
        <w:rPr>
          <w:rFonts w:ascii="Times New Roman" w:hAnsi="Times New Roman"/>
          <w:sz w:val="24"/>
          <w:szCs w:val="24"/>
        </w:rPr>
        <w:t xml:space="preserve"> – </w:t>
      </w:r>
      <w:r w:rsidRPr="00A36343">
        <w:rPr>
          <w:rFonts w:ascii="Times New Roman" w:hAnsi="Times New Roman"/>
          <w:i/>
          <w:iCs/>
          <w:sz w:val="24"/>
          <w:szCs w:val="24"/>
          <w:lang w:val="en-GB"/>
        </w:rPr>
        <w:t>F</w:t>
      </w:r>
      <w:r w:rsidRPr="00A36343">
        <w:rPr>
          <w:rFonts w:ascii="Times New Roman" w:hAnsi="Times New Roman"/>
          <w:sz w:val="24"/>
          <w:szCs w:val="24"/>
          <w:vertAlign w:val="subscript"/>
          <w:lang w:val="en-GB"/>
        </w:rPr>
        <w:t>c</w:t>
      </w:r>
      <w:r w:rsidRPr="00A36343">
        <w:rPr>
          <w:rFonts w:ascii="Times New Roman" w:hAnsi="Times New Roman"/>
          <w:sz w:val="24"/>
          <w:szCs w:val="24"/>
          <w:vertAlign w:val="superscript"/>
        </w:rPr>
        <w:t>2</w:t>
      </w:r>
      <w:r w:rsidRPr="00A36343">
        <w:rPr>
          <w:rFonts w:ascii="Times New Roman" w:hAnsi="Times New Roman"/>
          <w:sz w:val="24"/>
          <w:szCs w:val="24"/>
        </w:rPr>
        <w:t>)</w:t>
      </w:r>
      <w:r w:rsidRPr="00A36343">
        <w:rPr>
          <w:rFonts w:ascii="Times New Roman" w:hAnsi="Times New Roman"/>
          <w:sz w:val="24"/>
          <w:szCs w:val="24"/>
          <w:vertAlign w:val="superscript"/>
        </w:rPr>
        <w:t>2</w:t>
      </w:r>
      <w:r w:rsidRPr="00A36343">
        <w:rPr>
          <w:rFonts w:ascii="Times New Roman" w:hAnsi="Times New Roman"/>
          <w:sz w:val="24"/>
          <w:szCs w:val="24"/>
        </w:rPr>
        <w:t xml:space="preserve">]/ </w:t>
      </w:r>
      <w:r w:rsidRPr="00A36343">
        <w:rPr>
          <w:rFonts w:ascii="Times New Roman" w:hAnsi="Times New Roman"/>
          <w:sz w:val="24"/>
          <w:szCs w:val="24"/>
          <w:lang w:val="en-GB"/>
        </w:rPr>
        <w:sym w:font="Symbol" w:char="F053"/>
      </w:r>
      <w:r w:rsidRPr="00A36343">
        <w:rPr>
          <w:rFonts w:ascii="Times New Roman" w:hAnsi="Times New Roman"/>
          <w:sz w:val="24"/>
          <w:szCs w:val="24"/>
        </w:rPr>
        <w:t>[</w:t>
      </w:r>
      <w:r w:rsidRPr="00A36343">
        <w:rPr>
          <w:rFonts w:ascii="Times New Roman" w:hAnsi="Times New Roman"/>
          <w:i/>
          <w:iCs/>
          <w:sz w:val="24"/>
          <w:szCs w:val="24"/>
          <w:lang w:val="en-GB"/>
        </w:rPr>
        <w:t>w</w:t>
      </w:r>
      <w:r w:rsidRPr="00A36343">
        <w:rPr>
          <w:rFonts w:ascii="Times New Roman" w:hAnsi="Times New Roman"/>
          <w:sz w:val="24"/>
          <w:szCs w:val="24"/>
        </w:rPr>
        <w:t>(</w:t>
      </w:r>
      <w:r w:rsidRPr="00A36343">
        <w:rPr>
          <w:rFonts w:ascii="Times New Roman" w:hAnsi="Times New Roman"/>
          <w:i/>
          <w:iCs/>
          <w:sz w:val="24"/>
          <w:szCs w:val="24"/>
          <w:lang w:val="en-GB"/>
        </w:rPr>
        <w:t>F</w:t>
      </w:r>
      <w:r w:rsidRPr="00A36343">
        <w:rPr>
          <w:rFonts w:ascii="Times New Roman" w:hAnsi="Times New Roman"/>
          <w:sz w:val="24"/>
          <w:szCs w:val="24"/>
          <w:vertAlign w:val="subscript"/>
          <w:lang w:val="en-GB"/>
        </w:rPr>
        <w:t>o</w:t>
      </w:r>
      <w:r w:rsidRPr="00A36343">
        <w:rPr>
          <w:rFonts w:ascii="Times New Roman" w:hAnsi="Times New Roman"/>
          <w:sz w:val="24"/>
          <w:szCs w:val="24"/>
          <w:vertAlign w:val="superscript"/>
        </w:rPr>
        <w:t>2</w:t>
      </w:r>
      <w:r w:rsidRPr="00A36343">
        <w:rPr>
          <w:rFonts w:ascii="Times New Roman" w:hAnsi="Times New Roman"/>
          <w:sz w:val="24"/>
          <w:szCs w:val="24"/>
        </w:rPr>
        <w:t>)</w:t>
      </w:r>
      <w:r w:rsidRPr="00A36343">
        <w:rPr>
          <w:rFonts w:ascii="Times New Roman" w:hAnsi="Times New Roman"/>
          <w:sz w:val="24"/>
          <w:szCs w:val="24"/>
          <w:vertAlign w:val="superscript"/>
        </w:rPr>
        <w:t>2</w:t>
      </w:r>
      <w:r w:rsidRPr="00A36343">
        <w:rPr>
          <w:rFonts w:ascii="Times New Roman" w:hAnsi="Times New Roman"/>
          <w:sz w:val="24"/>
          <w:szCs w:val="24"/>
        </w:rPr>
        <w:t>]]</w:t>
      </w:r>
      <w:r w:rsidRPr="00A36343">
        <w:rPr>
          <w:rFonts w:ascii="Times New Roman" w:hAnsi="Times New Roman"/>
          <w:sz w:val="24"/>
          <w:szCs w:val="24"/>
          <w:vertAlign w:val="superscript"/>
        </w:rPr>
        <w:t>1/2</w:t>
      </w:r>
    </w:p>
    <w:p w14:paraId="7CF3F39C" w14:textId="77777777" w:rsidR="00627970" w:rsidRPr="00C46E7B" w:rsidRDefault="00627970">
      <w:pPr>
        <w:spacing w:after="0" w:line="240" w:lineRule="auto"/>
        <w:rPr>
          <w:rFonts w:ascii="Times New Roman" w:hAnsi="Times New Roman"/>
          <w:b/>
          <w:color w:val="000000"/>
          <w:sz w:val="24"/>
          <w:szCs w:val="24"/>
        </w:rPr>
      </w:pPr>
      <w:r w:rsidRPr="00C46E7B">
        <w:rPr>
          <w:rFonts w:ascii="Times New Roman" w:hAnsi="Times New Roman"/>
          <w:b/>
          <w:color w:val="000000"/>
          <w:sz w:val="24"/>
          <w:szCs w:val="24"/>
        </w:rPr>
        <w:br w:type="page"/>
      </w:r>
    </w:p>
    <w:p w14:paraId="481EB868" w14:textId="1B05F14D" w:rsidR="00D476FC" w:rsidRPr="00960ADB" w:rsidRDefault="00D476FC" w:rsidP="00627970">
      <w:pPr>
        <w:spacing w:before="100" w:beforeAutospacing="1" w:after="0" w:line="360" w:lineRule="auto"/>
        <w:jc w:val="both"/>
        <w:rPr>
          <w:rFonts w:ascii="Times New Roman" w:hAnsi="Times New Roman"/>
          <w:sz w:val="24"/>
          <w:szCs w:val="24"/>
          <w:lang w:val="en-US"/>
        </w:rPr>
      </w:pPr>
      <w:r w:rsidRPr="00627970">
        <w:rPr>
          <w:rFonts w:ascii="Times New Roman" w:hAnsi="Times New Roman"/>
          <w:b/>
          <w:color w:val="000000"/>
          <w:sz w:val="24"/>
          <w:szCs w:val="24"/>
          <w:lang w:val="en-US"/>
        </w:rPr>
        <w:lastRenderedPageBreak/>
        <w:t>Table S</w:t>
      </w:r>
      <w:r w:rsidR="00A36343">
        <w:rPr>
          <w:rFonts w:ascii="Times New Roman" w:hAnsi="Times New Roman"/>
          <w:b/>
          <w:color w:val="000000"/>
          <w:sz w:val="24"/>
          <w:szCs w:val="24"/>
          <w:lang w:val="en-US"/>
        </w:rPr>
        <w:t>2</w:t>
      </w:r>
      <w:r w:rsidRPr="00627970">
        <w:rPr>
          <w:rFonts w:ascii="Times New Roman" w:hAnsi="Times New Roman"/>
          <w:color w:val="000000"/>
          <w:sz w:val="24"/>
          <w:szCs w:val="24"/>
          <w:lang w:val="en-US"/>
        </w:rPr>
        <w:t xml:space="preserve">. Selected </w:t>
      </w:r>
      <w:r w:rsidRPr="00627970">
        <w:rPr>
          <w:rFonts w:ascii="Times New Roman" w:hAnsi="Times New Roman"/>
          <w:sz w:val="24"/>
          <w:szCs w:val="24"/>
          <w:lang w:val="en-US"/>
        </w:rPr>
        <w:t>bond</w:t>
      </w:r>
      <w:r w:rsidRPr="00960ADB">
        <w:rPr>
          <w:rFonts w:ascii="Times New Roman" w:hAnsi="Times New Roman"/>
          <w:sz w:val="24"/>
          <w:szCs w:val="24"/>
          <w:lang w:val="en-US"/>
        </w:rPr>
        <w:t xml:space="preserve"> lengths (Å) and angles (°)</w:t>
      </w:r>
      <w:r>
        <w:rPr>
          <w:rFonts w:ascii="Times New Roman" w:hAnsi="Times New Roman"/>
          <w:sz w:val="24"/>
          <w:szCs w:val="24"/>
          <w:lang w:val="en-US"/>
        </w:rPr>
        <w:t xml:space="preserve"> for </w:t>
      </w:r>
      <w:r w:rsidRPr="00D476FC">
        <w:rPr>
          <w:rFonts w:ascii="Times New Roman" w:hAnsi="Times New Roman"/>
          <w:b/>
          <w:sz w:val="24"/>
          <w:szCs w:val="24"/>
          <w:lang w:val="en-US"/>
        </w:rPr>
        <w:t>8</w:t>
      </w:r>
      <w:r>
        <w:rPr>
          <w:rFonts w:ascii="Times New Roman" w:hAnsi="Times New Roman"/>
          <w:sz w:val="24"/>
          <w:szCs w:val="24"/>
          <w:lang w:val="en-US"/>
        </w:rPr>
        <w:t xml:space="preserve"> and </w:t>
      </w:r>
      <w:r w:rsidRPr="00960ADB">
        <w:rPr>
          <w:rFonts w:ascii="Times New Roman" w:hAnsi="Times New Roman"/>
          <w:b/>
          <w:sz w:val="24"/>
          <w:szCs w:val="24"/>
          <w:lang w:val="en-US"/>
        </w:rPr>
        <w:t>13</w:t>
      </w:r>
      <w:r>
        <w:rPr>
          <w:rFonts w:ascii="Times New Roman" w:hAnsi="Times New Roman"/>
          <w:sz w:val="24"/>
          <w:szCs w:val="24"/>
          <w:lang w:val="en-US"/>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767"/>
        <w:gridCol w:w="1591"/>
      </w:tblGrid>
      <w:tr w:rsidR="00D476FC" w:rsidRPr="00960ADB" w14:paraId="2592B6ED" w14:textId="77777777" w:rsidTr="00C46E7B">
        <w:tc>
          <w:tcPr>
            <w:tcW w:w="2235" w:type="dxa"/>
            <w:tcBorders>
              <w:top w:val="single" w:sz="4" w:space="0" w:color="auto"/>
              <w:bottom w:val="single" w:sz="4" w:space="0" w:color="auto"/>
            </w:tcBorders>
            <w:vAlign w:val="bottom"/>
          </w:tcPr>
          <w:p w14:paraId="5D955854" w14:textId="77777777" w:rsidR="00D476FC" w:rsidRPr="00960ADB" w:rsidRDefault="00D476FC" w:rsidP="00C46E7B">
            <w:pPr>
              <w:spacing w:before="120" w:after="0" w:line="360" w:lineRule="auto"/>
              <w:jc w:val="center"/>
              <w:rPr>
                <w:rFonts w:ascii="Times New Roman" w:hAnsi="Times New Roman"/>
                <w:sz w:val="24"/>
                <w:szCs w:val="24"/>
                <w:lang w:val="en-US"/>
              </w:rPr>
            </w:pPr>
          </w:p>
        </w:tc>
        <w:tc>
          <w:tcPr>
            <w:tcW w:w="1767" w:type="dxa"/>
            <w:tcBorders>
              <w:top w:val="single" w:sz="4" w:space="0" w:color="auto"/>
              <w:bottom w:val="single" w:sz="4" w:space="0" w:color="auto"/>
            </w:tcBorders>
            <w:vAlign w:val="bottom"/>
          </w:tcPr>
          <w:p w14:paraId="456A7398" w14:textId="77777777" w:rsidR="00D476FC" w:rsidRPr="00960ADB" w:rsidRDefault="00D476FC" w:rsidP="00C46E7B">
            <w:pPr>
              <w:spacing w:before="120" w:after="0" w:line="360" w:lineRule="auto"/>
              <w:jc w:val="center"/>
              <w:rPr>
                <w:rFonts w:ascii="Times New Roman" w:hAnsi="Times New Roman"/>
                <w:b/>
                <w:sz w:val="24"/>
                <w:szCs w:val="24"/>
                <w:lang w:val="en-US"/>
              </w:rPr>
            </w:pPr>
            <w:r w:rsidRPr="00960ADB">
              <w:rPr>
                <w:rFonts w:ascii="Times New Roman" w:hAnsi="Times New Roman"/>
                <w:b/>
                <w:sz w:val="24"/>
                <w:szCs w:val="24"/>
                <w:lang w:val="en-US"/>
              </w:rPr>
              <w:t>8</w:t>
            </w:r>
          </w:p>
        </w:tc>
        <w:tc>
          <w:tcPr>
            <w:tcW w:w="1591" w:type="dxa"/>
            <w:tcBorders>
              <w:top w:val="single" w:sz="4" w:space="0" w:color="auto"/>
              <w:bottom w:val="single" w:sz="4" w:space="0" w:color="auto"/>
            </w:tcBorders>
            <w:vAlign w:val="center"/>
          </w:tcPr>
          <w:p w14:paraId="1FE16955" w14:textId="77777777" w:rsidR="00D476FC" w:rsidRPr="00960ADB" w:rsidRDefault="00D476FC" w:rsidP="00C46E7B">
            <w:pPr>
              <w:spacing w:before="120" w:after="0" w:line="360" w:lineRule="auto"/>
              <w:jc w:val="center"/>
              <w:rPr>
                <w:rFonts w:ascii="Times New Roman" w:hAnsi="Times New Roman"/>
                <w:sz w:val="24"/>
                <w:szCs w:val="24"/>
                <w:lang w:val="en-US"/>
              </w:rPr>
            </w:pPr>
            <w:r w:rsidRPr="00960ADB">
              <w:rPr>
                <w:rFonts w:ascii="Times New Roman" w:hAnsi="Times New Roman"/>
                <w:b/>
                <w:sz w:val="24"/>
                <w:szCs w:val="24"/>
                <w:lang w:val="en-US"/>
              </w:rPr>
              <w:t>13</w:t>
            </w:r>
            <w:r w:rsidRPr="00960ADB">
              <w:rPr>
                <w:rFonts w:ascii="Times New Roman" w:hAnsi="Times New Roman"/>
                <w:sz w:val="24"/>
                <w:szCs w:val="24"/>
                <w:lang w:val="en-US"/>
              </w:rPr>
              <w:t>•CH</w:t>
            </w:r>
            <w:r w:rsidRPr="00960ADB">
              <w:rPr>
                <w:rFonts w:ascii="Times New Roman" w:hAnsi="Times New Roman"/>
                <w:sz w:val="24"/>
                <w:szCs w:val="24"/>
                <w:vertAlign w:val="subscript"/>
                <w:lang w:val="en-US"/>
              </w:rPr>
              <w:t>2</w:t>
            </w:r>
            <w:r w:rsidRPr="00960ADB">
              <w:rPr>
                <w:rFonts w:ascii="Times New Roman" w:hAnsi="Times New Roman"/>
                <w:sz w:val="24"/>
                <w:szCs w:val="24"/>
                <w:lang w:val="en-US"/>
              </w:rPr>
              <w:t>Cl</w:t>
            </w:r>
            <w:r w:rsidRPr="00960ADB">
              <w:rPr>
                <w:rFonts w:ascii="Times New Roman" w:hAnsi="Times New Roman"/>
                <w:sz w:val="24"/>
                <w:szCs w:val="24"/>
                <w:vertAlign w:val="subscript"/>
                <w:lang w:val="en-US"/>
              </w:rPr>
              <w:t>2</w:t>
            </w:r>
          </w:p>
        </w:tc>
      </w:tr>
      <w:tr w:rsidR="009C14B4" w:rsidRPr="00960ADB" w14:paraId="4170C04D" w14:textId="77777777" w:rsidTr="00C46E7B">
        <w:tc>
          <w:tcPr>
            <w:tcW w:w="2235" w:type="dxa"/>
            <w:tcBorders>
              <w:top w:val="single" w:sz="4" w:space="0" w:color="auto"/>
            </w:tcBorders>
            <w:vAlign w:val="center"/>
          </w:tcPr>
          <w:p w14:paraId="08805BCC" w14:textId="77777777" w:rsidR="009C14B4" w:rsidRPr="00960ADB" w:rsidRDefault="009C14B4" w:rsidP="009C14B4">
            <w:pPr>
              <w:spacing w:before="120" w:after="0" w:line="360" w:lineRule="auto"/>
              <w:jc w:val="center"/>
              <w:rPr>
                <w:rFonts w:ascii="Times New Roman" w:hAnsi="Times New Roman"/>
                <w:sz w:val="24"/>
                <w:szCs w:val="24"/>
                <w:lang w:val="en-US"/>
              </w:rPr>
            </w:pPr>
            <w:r w:rsidRPr="00960ADB">
              <w:rPr>
                <w:rFonts w:ascii="Times New Roman" w:hAnsi="Times New Roman"/>
                <w:sz w:val="24"/>
                <w:szCs w:val="24"/>
                <w:lang w:val="en-US"/>
              </w:rPr>
              <w:t>Au1‒Cl1</w:t>
            </w:r>
          </w:p>
        </w:tc>
        <w:tc>
          <w:tcPr>
            <w:tcW w:w="1767" w:type="dxa"/>
            <w:tcBorders>
              <w:top w:val="single" w:sz="4" w:space="0" w:color="auto"/>
            </w:tcBorders>
            <w:vAlign w:val="center"/>
          </w:tcPr>
          <w:p w14:paraId="3F4E4F57" w14:textId="0B54B5A2" w:rsidR="009C14B4" w:rsidRPr="009C14B4" w:rsidRDefault="009C14B4" w:rsidP="009C14B4">
            <w:pPr>
              <w:spacing w:before="120" w:after="0" w:line="360" w:lineRule="auto"/>
              <w:jc w:val="center"/>
              <w:rPr>
                <w:rFonts w:ascii="Times New Roman" w:hAnsi="Times New Roman"/>
                <w:sz w:val="24"/>
                <w:szCs w:val="24"/>
                <w:lang w:val="en-US"/>
              </w:rPr>
            </w:pPr>
            <w:r w:rsidRPr="009C14B4">
              <w:rPr>
                <w:rFonts w:ascii="Times New Roman" w:hAnsi="Times New Roman"/>
                <w:sz w:val="24"/>
                <w:szCs w:val="24"/>
                <w:lang w:val="en-US"/>
              </w:rPr>
              <w:t>2.3098(11)</w:t>
            </w:r>
          </w:p>
        </w:tc>
        <w:tc>
          <w:tcPr>
            <w:tcW w:w="1591" w:type="dxa"/>
            <w:tcBorders>
              <w:top w:val="single" w:sz="4" w:space="0" w:color="auto"/>
            </w:tcBorders>
            <w:vAlign w:val="center"/>
          </w:tcPr>
          <w:p w14:paraId="3A469938" w14:textId="77777777" w:rsidR="009C14B4" w:rsidRPr="00960ADB" w:rsidRDefault="009C14B4" w:rsidP="009C14B4">
            <w:pPr>
              <w:spacing w:before="120" w:after="0" w:line="360" w:lineRule="auto"/>
              <w:jc w:val="center"/>
              <w:rPr>
                <w:rFonts w:ascii="Times New Roman" w:hAnsi="Times New Roman"/>
                <w:sz w:val="24"/>
                <w:szCs w:val="24"/>
                <w:lang w:val="en-US"/>
              </w:rPr>
            </w:pPr>
            <w:r w:rsidRPr="00960ADB">
              <w:rPr>
                <w:rFonts w:ascii="Times New Roman" w:eastAsia="Times New Roman" w:hAnsi="Times New Roman"/>
                <w:sz w:val="24"/>
                <w:szCs w:val="24"/>
                <w:lang w:val="en-US" w:eastAsia="ru-RU"/>
              </w:rPr>
              <w:t>2.3056(12)</w:t>
            </w:r>
          </w:p>
        </w:tc>
      </w:tr>
      <w:tr w:rsidR="009C14B4" w:rsidRPr="00960ADB" w14:paraId="5174A015" w14:textId="77777777" w:rsidTr="00C46E7B">
        <w:tc>
          <w:tcPr>
            <w:tcW w:w="2235" w:type="dxa"/>
            <w:vAlign w:val="center"/>
          </w:tcPr>
          <w:p w14:paraId="1D8E2457" w14:textId="77777777" w:rsidR="009C14B4" w:rsidRPr="00960ADB" w:rsidRDefault="009C14B4" w:rsidP="009C14B4">
            <w:pPr>
              <w:spacing w:after="0" w:line="360" w:lineRule="auto"/>
              <w:jc w:val="center"/>
              <w:rPr>
                <w:rFonts w:ascii="Times New Roman" w:hAnsi="Times New Roman"/>
                <w:sz w:val="24"/>
                <w:szCs w:val="24"/>
                <w:lang w:val="en-US"/>
              </w:rPr>
            </w:pPr>
            <w:r w:rsidRPr="00960ADB">
              <w:rPr>
                <w:rFonts w:ascii="Times New Roman" w:hAnsi="Times New Roman"/>
                <w:sz w:val="24"/>
                <w:szCs w:val="24"/>
                <w:lang w:val="en-US"/>
              </w:rPr>
              <w:t>Au1‒Cl2</w:t>
            </w:r>
          </w:p>
        </w:tc>
        <w:tc>
          <w:tcPr>
            <w:tcW w:w="1767" w:type="dxa"/>
            <w:vAlign w:val="center"/>
          </w:tcPr>
          <w:p w14:paraId="7114D354" w14:textId="6DA5043F" w:rsidR="009C14B4" w:rsidRPr="009C14B4" w:rsidRDefault="009C14B4" w:rsidP="009C14B4">
            <w:pPr>
              <w:spacing w:after="0" w:line="360" w:lineRule="auto"/>
              <w:jc w:val="center"/>
              <w:rPr>
                <w:rFonts w:ascii="Times New Roman" w:hAnsi="Times New Roman"/>
                <w:sz w:val="24"/>
                <w:szCs w:val="24"/>
                <w:lang w:val="en-US"/>
              </w:rPr>
            </w:pPr>
            <w:r w:rsidRPr="009C14B4">
              <w:rPr>
                <w:rFonts w:ascii="Times New Roman" w:hAnsi="Times New Roman"/>
                <w:sz w:val="24"/>
                <w:szCs w:val="24"/>
                <w:lang w:val="en-US"/>
              </w:rPr>
              <w:t>2.2826(12)</w:t>
            </w:r>
          </w:p>
        </w:tc>
        <w:tc>
          <w:tcPr>
            <w:tcW w:w="1591" w:type="dxa"/>
            <w:vAlign w:val="center"/>
          </w:tcPr>
          <w:p w14:paraId="46FC206C" w14:textId="77777777" w:rsidR="009C14B4" w:rsidRPr="00960ADB" w:rsidRDefault="009C14B4" w:rsidP="009C14B4">
            <w:pPr>
              <w:spacing w:after="0" w:line="360" w:lineRule="auto"/>
              <w:jc w:val="center"/>
              <w:rPr>
                <w:rFonts w:ascii="Times New Roman" w:hAnsi="Times New Roman"/>
                <w:sz w:val="24"/>
                <w:szCs w:val="24"/>
                <w:lang w:val="en-US"/>
              </w:rPr>
            </w:pPr>
            <w:r w:rsidRPr="00960ADB">
              <w:rPr>
                <w:rFonts w:ascii="Times New Roman" w:eastAsia="Times New Roman" w:hAnsi="Times New Roman"/>
                <w:sz w:val="24"/>
                <w:szCs w:val="24"/>
                <w:lang w:val="en-US" w:eastAsia="ru-RU"/>
              </w:rPr>
              <w:t>2.2846(12)</w:t>
            </w:r>
          </w:p>
        </w:tc>
      </w:tr>
      <w:tr w:rsidR="009C14B4" w:rsidRPr="00960ADB" w14:paraId="69141EEE" w14:textId="77777777" w:rsidTr="00C46E7B">
        <w:tc>
          <w:tcPr>
            <w:tcW w:w="2235" w:type="dxa"/>
            <w:vAlign w:val="center"/>
          </w:tcPr>
          <w:p w14:paraId="022E1F19" w14:textId="77777777" w:rsidR="009C14B4" w:rsidRPr="00960ADB" w:rsidRDefault="009C14B4" w:rsidP="009C14B4">
            <w:pPr>
              <w:spacing w:after="0" w:line="360" w:lineRule="auto"/>
              <w:jc w:val="center"/>
              <w:rPr>
                <w:rFonts w:ascii="Times New Roman" w:hAnsi="Times New Roman"/>
                <w:sz w:val="24"/>
                <w:szCs w:val="24"/>
                <w:lang w:val="en-US"/>
              </w:rPr>
            </w:pPr>
            <w:r w:rsidRPr="00960ADB">
              <w:rPr>
                <w:rFonts w:ascii="Times New Roman" w:hAnsi="Times New Roman"/>
                <w:sz w:val="24"/>
                <w:szCs w:val="24"/>
                <w:lang w:val="en-US"/>
              </w:rPr>
              <w:t>Au1‒Cl3</w:t>
            </w:r>
          </w:p>
        </w:tc>
        <w:tc>
          <w:tcPr>
            <w:tcW w:w="1767" w:type="dxa"/>
            <w:vAlign w:val="center"/>
          </w:tcPr>
          <w:p w14:paraId="3E6BB0EA" w14:textId="2C92DFC3" w:rsidR="009C14B4" w:rsidRPr="009C14B4" w:rsidRDefault="009C14B4" w:rsidP="009C14B4">
            <w:pPr>
              <w:spacing w:after="0" w:line="360" w:lineRule="auto"/>
              <w:jc w:val="center"/>
              <w:rPr>
                <w:rFonts w:ascii="Times New Roman" w:hAnsi="Times New Roman"/>
                <w:sz w:val="24"/>
                <w:szCs w:val="24"/>
                <w:lang w:val="en-US"/>
              </w:rPr>
            </w:pPr>
            <w:r w:rsidRPr="009C14B4">
              <w:rPr>
                <w:rFonts w:ascii="Times New Roman" w:hAnsi="Times New Roman"/>
                <w:sz w:val="24"/>
                <w:szCs w:val="24"/>
                <w:lang w:val="pt-PT"/>
              </w:rPr>
              <w:t>2.2793(12)</w:t>
            </w:r>
          </w:p>
        </w:tc>
        <w:tc>
          <w:tcPr>
            <w:tcW w:w="1591" w:type="dxa"/>
            <w:vAlign w:val="center"/>
          </w:tcPr>
          <w:p w14:paraId="446EC8A4" w14:textId="77777777" w:rsidR="009C14B4" w:rsidRPr="00960ADB" w:rsidRDefault="009C14B4" w:rsidP="009C14B4">
            <w:pPr>
              <w:spacing w:after="0" w:line="360" w:lineRule="auto"/>
              <w:jc w:val="center"/>
              <w:rPr>
                <w:rFonts w:ascii="Times New Roman" w:hAnsi="Times New Roman"/>
                <w:sz w:val="24"/>
                <w:szCs w:val="24"/>
                <w:lang w:val="en-US"/>
              </w:rPr>
            </w:pPr>
            <w:r w:rsidRPr="00960ADB">
              <w:rPr>
                <w:rFonts w:ascii="Times New Roman" w:eastAsia="Times New Roman" w:hAnsi="Times New Roman"/>
                <w:sz w:val="24"/>
                <w:szCs w:val="24"/>
                <w:lang w:val="en-US" w:eastAsia="ru-RU"/>
              </w:rPr>
              <w:t>2.2842(12)</w:t>
            </w:r>
          </w:p>
        </w:tc>
      </w:tr>
      <w:tr w:rsidR="009C14B4" w:rsidRPr="00C00EC2" w14:paraId="3302AFFE" w14:textId="77777777" w:rsidTr="00C46E7B">
        <w:tc>
          <w:tcPr>
            <w:tcW w:w="2235" w:type="dxa"/>
            <w:vAlign w:val="center"/>
          </w:tcPr>
          <w:p w14:paraId="43F38B1E" w14:textId="77777777" w:rsidR="009C14B4" w:rsidRPr="00960ADB" w:rsidRDefault="009C14B4" w:rsidP="009C14B4">
            <w:pPr>
              <w:spacing w:after="0" w:line="360" w:lineRule="auto"/>
              <w:jc w:val="center"/>
              <w:rPr>
                <w:rFonts w:ascii="Times New Roman" w:hAnsi="Times New Roman"/>
                <w:sz w:val="24"/>
                <w:szCs w:val="24"/>
                <w:lang w:val="en-US"/>
              </w:rPr>
            </w:pPr>
            <w:r w:rsidRPr="00960ADB">
              <w:rPr>
                <w:rFonts w:ascii="Times New Roman" w:hAnsi="Times New Roman"/>
                <w:sz w:val="24"/>
                <w:szCs w:val="24"/>
                <w:lang w:val="en-US"/>
              </w:rPr>
              <w:t>Au1‒C1</w:t>
            </w:r>
          </w:p>
        </w:tc>
        <w:tc>
          <w:tcPr>
            <w:tcW w:w="1767" w:type="dxa"/>
            <w:vAlign w:val="center"/>
          </w:tcPr>
          <w:p w14:paraId="712CE4FF" w14:textId="06858C18" w:rsidR="009C14B4" w:rsidRPr="009C14B4" w:rsidRDefault="009C14B4" w:rsidP="009C14B4">
            <w:pPr>
              <w:spacing w:after="0" w:line="360" w:lineRule="auto"/>
              <w:jc w:val="center"/>
              <w:rPr>
                <w:rFonts w:ascii="Times New Roman" w:hAnsi="Times New Roman"/>
                <w:sz w:val="24"/>
                <w:szCs w:val="24"/>
                <w:lang w:val="pt-PT"/>
              </w:rPr>
            </w:pPr>
            <w:r w:rsidRPr="009C14B4">
              <w:rPr>
                <w:rFonts w:ascii="Times New Roman" w:hAnsi="Times New Roman"/>
                <w:sz w:val="24"/>
                <w:szCs w:val="24"/>
                <w:lang w:val="pt-PT"/>
              </w:rPr>
              <w:t>1.999(4)</w:t>
            </w:r>
          </w:p>
        </w:tc>
        <w:tc>
          <w:tcPr>
            <w:tcW w:w="1591" w:type="dxa"/>
            <w:vAlign w:val="center"/>
          </w:tcPr>
          <w:p w14:paraId="625A0871" w14:textId="77777777" w:rsidR="009C14B4" w:rsidRPr="00C00EC2" w:rsidRDefault="009C14B4" w:rsidP="009C14B4">
            <w:pPr>
              <w:spacing w:after="0" w:line="360" w:lineRule="auto"/>
              <w:jc w:val="center"/>
              <w:rPr>
                <w:rFonts w:ascii="Times New Roman" w:hAnsi="Times New Roman"/>
                <w:sz w:val="24"/>
                <w:szCs w:val="24"/>
                <w:lang w:val="pt-PT"/>
              </w:rPr>
            </w:pPr>
            <w:r w:rsidRPr="00C00EC2">
              <w:rPr>
                <w:rFonts w:ascii="Times New Roman" w:hAnsi="Times New Roman"/>
                <w:sz w:val="24"/>
                <w:szCs w:val="24"/>
                <w:lang w:val="pt-PT"/>
              </w:rPr>
              <w:t>2.015(5)</w:t>
            </w:r>
          </w:p>
        </w:tc>
      </w:tr>
      <w:tr w:rsidR="009C14B4" w:rsidRPr="00C00EC2" w14:paraId="79A85C68" w14:textId="77777777" w:rsidTr="00C46E7B">
        <w:tc>
          <w:tcPr>
            <w:tcW w:w="2235" w:type="dxa"/>
            <w:vAlign w:val="center"/>
          </w:tcPr>
          <w:p w14:paraId="09266E0E" w14:textId="77777777" w:rsidR="009C14B4" w:rsidRPr="00C00EC2" w:rsidRDefault="009C14B4" w:rsidP="009C14B4">
            <w:pPr>
              <w:spacing w:after="0" w:line="360" w:lineRule="auto"/>
              <w:jc w:val="center"/>
              <w:rPr>
                <w:rFonts w:ascii="Times New Roman" w:hAnsi="Times New Roman"/>
                <w:sz w:val="24"/>
                <w:szCs w:val="24"/>
                <w:lang w:val="pt-PT"/>
              </w:rPr>
            </w:pPr>
            <w:r w:rsidRPr="00C00EC2">
              <w:rPr>
                <w:rFonts w:ascii="Times New Roman" w:hAnsi="Times New Roman"/>
                <w:sz w:val="24"/>
                <w:szCs w:val="24"/>
                <w:lang w:val="pt-PT"/>
              </w:rPr>
              <w:t>C1‒N1</w:t>
            </w:r>
          </w:p>
        </w:tc>
        <w:tc>
          <w:tcPr>
            <w:tcW w:w="1767" w:type="dxa"/>
            <w:vAlign w:val="center"/>
          </w:tcPr>
          <w:p w14:paraId="2258CD34" w14:textId="07538E45" w:rsidR="009C14B4" w:rsidRPr="009C14B4" w:rsidRDefault="009C14B4" w:rsidP="009C14B4">
            <w:pPr>
              <w:spacing w:after="0" w:line="360" w:lineRule="auto"/>
              <w:jc w:val="center"/>
              <w:rPr>
                <w:rFonts w:ascii="Times New Roman" w:hAnsi="Times New Roman"/>
                <w:sz w:val="24"/>
                <w:szCs w:val="24"/>
                <w:lang w:val="pt-PT"/>
              </w:rPr>
            </w:pPr>
            <w:r w:rsidRPr="009C14B4">
              <w:rPr>
                <w:rFonts w:ascii="Times New Roman" w:hAnsi="Times New Roman"/>
                <w:sz w:val="24"/>
                <w:szCs w:val="24"/>
                <w:lang w:val="pt-PT"/>
              </w:rPr>
              <w:t>1.292(5)</w:t>
            </w:r>
          </w:p>
        </w:tc>
        <w:tc>
          <w:tcPr>
            <w:tcW w:w="1591" w:type="dxa"/>
            <w:vAlign w:val="center"/>
          </w:tcPr>
          <w:p w14:paraId="43C50D9F" w14:textId="77777777" w:rsidR="009C14B4" w:rsidRPr="00C00EC2" w:rsidRDefault="009C14B4" w:rsidP="009C14B4">
            <w:pPr>
              <w:spacing w:after="0" w:line="360" w:lineRule="auto"/>
              <w:jc w:val="center"/>
              <w:rPr>
                <w:rFonts w:ascii="Times New Roman" w:hAnsi="Times New Roman"/>
                <w:sz w:val="24"/>
                <w:szCs w:val="24"/>
                <w:lang w:val="pt-PT"/>
              </w:rPr>
            </w:pPr>
            <w:r w:rsidRPr="00C00EC2">
              <w:rPr>
                <w:rFonts w:ascii="Times New Roman" w:hAnsi="Times New Roman"/>
                <w:sz w:val="24"/>
                <w:szCs w:val="24"/>
                <w:lang w:val="pt-PT"/>
              </w:rPr>
              <w:t>1.288(6)</w:t>
            </w:r>
          </w:p>
        </w:tc>
      </w:tr>
      <w:tr w:rsidR="009C14B4" w:rsidRPr="00C00EC2" w14:paraId="1B727206" w14:textId="77777777" w:rsidTr="00C46E7B">
        <w:tc>
          <w:tcPr>
            <w:tcW w:w="2235" w:type="dxa"/>
            <w:vAlign w:val="center"/>
          </w:tcPr>
          <w:p w14:paraId="4AEE0535" w14:textId="77777777" w:rsidR="009C14B4" w:rsidRPr="00C00EC2" w:rsidRDefault="009C14B4" w:rsidP="009C14B4">
            <w:pPr>
              <w:spacing w:after="0" w:line="360" w:lineRule="auto"/>
              <w:jc w:val="center"/>
              <w:rPr>
                <w:rFonts w:ascii="Times New Roman" w:hAnsi="Times New Roman"/>
                <w:sz w:val="24"/>
                <w:szCs w:val="24"/>
                <w:lang w:val="pt-PT"/>
              </w:rPr>
            </w:pPr>
            <w:r w:rsidRPr="00C00EC2">
              <w:rPr>
                <w:rFonts w:ascii="Times New Roman" w:hAnsi="Times New Roman"/>
                <w:sz w:val="24"/>
                <w:szCs w:val="24"/>
                <w:lang w:val="pt-PT"/>
              </w:rPr>
              <w:t>C1‒O1</w:t>
            </w:r>
          </w:p>
        </w:tc>
        <w:tc>
          <w:tcPr>
            <w:tcW w:w="1767" w:type="dxa"/>
            <w:vAlign w:val="center"/>
          </w:tcPr>
          <w:p w14:paraId="284A8CCF" w14:textId="40A64395" w:rsidR="009C14B4" w:rsidRPr="009C14B4" w:rsidRDefault="009C14B4" w:rsidP="009C14B4">
            <w:pPr>
              <w:spacing w:after="0" w:line="360" w:lineRule="auto"/>
              <w:jc w:val="center"/>
              <w:rPr>
                <w:rFonts w:ascii="Times New Roman" w:hAnsi="Times New Roman"/>
                <w:sz w:val="24"/>
                <w:szCs w:val="24"/>
                <w:lang w:val="pt-PT"/>
              </w:rPr>
            </w:pPr>
            <w:r w:rsidRPr="009C14B4">
              <w:rPr>
                <w:rFonts w:ascii="Times New Roman" w:hAnsi="Times New Roman"/>
                <w:sz w:val="24"/>
                <w:szCs w:val="24"/>
                <w:lang w:val="pt-PT"/>
              </w:rPr>
              <w:t>1.307(4)</w:t>
            </w:r>
          </w:p>
        </w:tc>
        <w:tc>
          <w:tcPr>
            <w:tcW w:w="1591" w:type="dxa"/>
            <w:vAlign w:val="center"/>
          </w:tcPr>
          <w:p w14:paraId="4F08B0C6" w14:textId="77777777" w:rsidR="009C14B4" w:rsidRPr="00C00EC2" w:rsidRDefault="009C14B4" w:rsidP="009C14B4">
            <w:pPr>
              <w:spacing w:after="0" w:line="360" w:lineRule="auto"/>
              <w:jc w:val="center"/>
              <w:rPr>
                <w:rFonts w:ascii="Times New Roman" w:hAnsi="Times New Roman"/>
                <w:sz w:val="24"/>
                <w:szCs w:val="24"/>
                <w:lang w:val="pt-PT"/>
              </w:rPr>
            </w:pPr>
            <w:r w:rsidRPr="00C00EC2">
              <w:rPr>
                <w:rFonts w:ascii="Times New Roman" w:hAnsi="Times New Roman"/>
                <w:sz w:val="24"/>
                <w:szCs w:val="24"/>
                <w:lang w:val="pt-PT"/>
              </w:rPr>
              <w:t>1.313(6)</w:t>
            </w:r>
          </w:p>
        </w:tc>
      </w:tr>
      <w:tr w:rsidR="009C14B4" w:rsidRPr="00C00EC2" w14:paraId="5DDEA714" w14:textId="77777777" w:rsidTr="00C46E7B">
        <w:tc>
          <w:tcPr>
            <w:tcW w:w="2235" w:type="dxa"/>
            <w:vAlign w:val="center"/>
          </w:tcPr>
          <w:p w14:paraId="108D1EB5" w14:textId="77777777" w:rsidR="009C14B4" w:rsidRPr="00C00EC2" w:rsidRDefault="009C14B4" w:rsidP="009C14B4">
            <w:pPr>
              <w:spacing w:after="0" w:line="360" w:lineRule="auto"/>
              <w:jc w:val="center"/>
              <w:rPr>
                <w:rFonts w:ascii="Times New Roman" w:hAnsi="Times New Roman"/>
                <w:sz w:val="24"/>
                <w:szCs w:val="24"/>
                <w:lang w:val="pt-PT"/>
              </w:rPr>
            </w:pPr>
            <w:r w:rsidRPr="00C00EC2">
              <w:rPr>
                <w:rFonts w:ascii="Times New Roman" w:hAnsi="Times New Roman"/>
                <w:sz w:val="24"/>
                <w:szCs w:val="24"/>
                <w:lang w:val="pt-PT"/>
              </w:rPr>
              <w:t>O1‒N2</w:t>
            </w:r>
          </w:p>
        </w:tc>
        <w:tc>
          <w:tcPr>
            <w:tcW w:w="1767" w:type="dxa"/>
            <w:vAlign w:val="center"/>
          </w:tcPr>
          <w:p w14:paraId="10DFC705" w14:textId="2DBD3A5F" w:rsidR="009C14B4" w:rsidRPr="009C14B4" w:rsidRDefault="009C14B4" w:rsidP="009C14B4">
            <w:pPr>
              <w:spacing w:after="0" w:line="360" w:lineRule="auto"/>
              <w:jc w:val="center"/>
              <w:rPr>
                <w:rFonts w:ascii="Times New Roman" w:hAnsi="Times New Roman"/>
                <w:sz w:val="24"/>
                <w:szCs w:val="24"/>
                <w:lang w:val="pt-PT"/>
              </w:rPr>
            </w:pPr>
            <w:r w:rsidRPr="009C14B4">
              <w:rPr>
                <w:rFonts w:ascii="Times New Roman" w:hAnsi="Times New Roman"/>
                <w:sz w:val="24"/>
                <w:szCs w:val="24"/>
                <w:lang w:val="pt-PT"/>
              </w:rPr>
              <w:t>1.519(4)</w:t>
            </w:r>
          </w:p>
        </w:tc>
        <w:tc>
          <w:tcPr>
            <w:tcW w:w="1591" w:type="dxa"/>
            <w:vAlign w:val="center"/>
          </w:tcPr>
          <w:p w14:paraId="73E2C64E" w14:textId="77777777" w:rsidR="009C14B4" w:rsidRPr="00C00EC2" w:rsidRDefault="009C14B4" w:rsidP="009C14B4">
            <w:pPr>
              <w:spacing w:after="0" w:line="360" w:lineRule="auto"/>
              <w:jc w:val="center"/>
              <w:rPr>
                <w:rFonts w:ascii="Times New Roman" w:hAnsi="Times New Roman"/>
                <w:sz w:val="24"/>
                <w:szCs w:val="24"/>
                <w:lang w:val="pt-PT"/>
              </w:rPr>
            </w:pPr>
            <w:r w:rsidRPr="00C00EC2">
              <w:rPr>
                <w:rFonts w:ascii="Times New Roman" w:hAnsi="Times New Roman"/>
                <w:sz w:val="24"/>
                <w:szCs w:val="24"/>
                <w:lang w:val="pt-PT"/>
              </w:rPr>
              <w:t>1.509(5)</w:t>
            </w:r>
          </w:p>
        </w:tc>
      </w:tr>
      <w:tr w:rsidR="009C14B4" w:rsidRPr="00C00EC2" w14:paraId="52097BB4" w14:textId="77777777" w:rsidTr="00C46E7B">
        <w:tc>
          <w:tcPr>
            <w:tcW w:w="2235" w:type="dxa"/>
            <w:vAlign w:val="center"/>
          </w:tcPr>
          <w:p w14:paraId="41BC9723" w14:textId="77777777" w:rsidR="009C14B4" w:rsidRPr="00C00EC2" w:rsidRDefault="009C14B4" w:rsidP="009C14B4">
            <w:pPr>
              <w:spacing w:after="0" w:line="360" w:lineRule="auto"/>
              <w:jc w:val="center"/>
              <w:rPr>
                <w:rFonts w:ascii="Times New Roman" w:hAnsi="Times New Roman"/>
                <w:sz w:val="24"/>
                <w:szCs w:val="24"/>
                <w:lang w:val="pt-PT"/>
              </w:rPr>
            </w:pPr>
            <w:r w:rsidRPr="00C00EC2">
              <w:rPr>
                <w:rFonts w:ascii="Times New Roman" w:hAnsi="Times New Roman"/>
                <w:sz w:val="24"/>
                <w:szCs w:val="24"/>
                <w:lang w:val="pt-PT"/>
              </w:rPr>
              <w:t>C1‒Au1‒Cl1</w:t>
            </w:r>
          </w:p>
        </w:tc>
        <w:tc>
          <w:tcPr>
            <w:tcW w:w="1767" w:type="dxa"/>
            <w:vAlign w:val="center"/>
          </w:tcPr>
          <w:p w14:paraId="7AFEF0A1" w14:textId="5B6EE3D1" w:rsidR="009C14B4" w:rsidRPr="009C14B4" w:rsidRDefault="009C14B4" w:rsidP="009C14B4">
            <w:pPr>
              <w:spacing w:after="0" w:line="360" w:lineRule="auto"/>
              <w:jc w:val="center"/>
              <w:rPr>
                <w:rFonts w:ascii="Times New Roman" w:hAnsi="Times New Roman"/>
                <w:sz w:val="24"/>
                <w:szCs w:val="24"/>
                <w:lang w:val="pt-PT"/>
              </w:rPr>
            </w:pPr>
            <w:r w:rsidRPr="009C14B4">
              <w:rPr>
                <w:rFonts w:ascii="Times New Roman" w:hAnsi="Times New Roman"/>
                <w:sz w:val="24"/>
                <w:szCs w:val="24"/>
                <w:lang w:val="pt-PT"/>
              </w:rPr>
              <w:t>178.39(11)</w:t>
            </w:r>
          </w:p>
        </w:tc>
        <w:tc>
          <w:tcPr>
            <w:tcW w:w="1591" w:type="dxa"/>
            <w:vAlign w:val="center"/>
          </w:tcPr>
          <w:p w14:paraId="2162454E" w14:textId="77777777" w:rsidR="009C14B4" w:rsidRPr="00C00EC2" w:rsidRDefault="009C14B4" w:rsidP="009C14B4">
            <w:pPr>
              <w:spacing w:after="0" w:line="360" w:lineRule="auto"/>
              <w:jc w:val="center"/>
              <w:rPr>
                <w:rFonts w:ascii="Times New Roman" w:hAnsi="Times New Roman"/>
                <w:sz w:val="24"/>
                <w:szCs w:val="24"/>
                <w:lang w:val="pt-PT"/>
              </w:rPr>
            </w:pPr>
            <w:r w:rsidRPr="00C00EC2">
              <w:rPr>
                <w:rFonts w:ascii="Times New Roman" w:hAnsi="Times New Roman"/>
                <w:sz w:val="24"/>
                <w:szCs w:val="24"/>
                <w:lang w:val="pt-PT"/>
              </w:rPr>
              <w:t>178.68(14)</w:t>
            </w:r>
          </w:p>
        </w:tc>
      </w:tr>
      <w:tr w:rsidR="009C14B4" w:rsidRPr="00C00EC2" w14:paraId="4BD9C275" w14:textId="77777777" w:rsidTr="00C46E7B">
        <w:tc>
          <w:tcPr>
            <w:tcW w:w="2235" w:type="dxa"/>
            <w:vAlign w:val="center"/>
          </w:tcPr>
          <w:p w14:paraId="50DB9556" w14:textId="77777777" w:rsidR="009C14B4" w:rsidRPr="00C00EC2" w:rsidRDefault="009C14B4" w:rsidP="009C14B4">
            <w:pPr>
              <w:spacing w:after="0" w:line="360" w:lineRule="auto"/>
              <w:jc w:val="center"/>
              <w:rPr>
                <w:rFonts w:ascii="Times New Roman" w:hAnsi="Times New Roman"/>
                <w:sz w:val="24"/>
                <w:szCs w:val="24"/>
                <w:lang w:val="pt-PT"/>
              </w:rPr>
            </w:pPr>
            <w:r w:rsidRPr="00C00EC2">
              <w:rPr>
                <w:rFonts w:ascii="Times New Roman" w:hAnsi="Times New Roman"/>
                <w:sz w:val="24"/>
                <w:szCs w:val="24"/>
                <w:lang w:val="pt-PT"/>
              </w:rPr>
              <w:t>C1‒Au1‒Cl2</w:t>
            </w:r>
          </w:p>
        </w:tc>
        <w:tc>
          <w:tcPr>
            <w:tcW w:w="1767" w:type="dxa"/>
            <w:vAlign w:val="center"/>
          </w:tcPr>
          <w:p w14:paraId="12FCE221" w14:textId="0E2AC046" w:rsidR="009C14B4" w:rsidRPr="009C14B4" w:rsidRDefault="009C14B4" w:rsidP="009C14B4">
            <w:pPr>
              <w:spacing w:after="0" w:line="360" w:lineRule="auto"/>
              <w:jc w:val="center"/>
              <w:rPr>
                <w:rFonts w:ascii="Times New Roman" w:hAnsi="Times New Roman"/>
                <w:sz w:val="24"/>
                <w:szCs w:val="24"/>
                <w:lang w:val="pt-PT"/>
              </w:rPr>
            </w:pPr>
            <w:r w:rsidRPr="009C14B4">
              <w:rPr>
                <w:rFonts w:ascii="Times New Roman" w:hAnsi="Times New Roman"/>
                <w:sz w:val="24"/>
                <w:szCs w:val="24"/>
                <w:lang w:val="pt-PT"/>
              </w:rPr>
              <w:t>8</w:t>
            </w:r>
            <w:r w:rsidRPr="009C14B4">
              <w:rPr>
                <w:rFonts w:ascii="Times New Roman" w:hAnsi="Times New Roman"/>
                <w:sz w:val="24"/>
                <w:szCs w:val="24"/>
              </w:rPr>
              <w:t>8</w:t>
            </w:r>
            <w:r w:rsidRPr="009C14B4">
              <w:rPr>
                <w:rFonts w:ascii="Times New Roman" w:hAnsi="Times New Roman"/>
                <w:sz w:val="24"/>
                <w:szCs w:val="24"/>
                <w:lang w:val="pt-PT"/>
              </w:rPr>
              <w:t>.</w:t>
            </w:r>
            <w:r w:rsidRPr="009C14B4">
              <w:rPr>
                <w:rFonts w:ascii="Times New Roman" w:hAnsi="Times New Roman"/>
                <w:sz w:val="24"/>
                <w:szCs w:val="24"/>
              </w:rPr>
              <w:t>13</w:t>
            </w:r>
            <w:r w:rsidRPr="009C14B4">
              <w:rPr>
                <w:rFonts w:ascii="Times New Roman" w:hAnsi="Times New Roman"/>
                <w:sz w:val="24"/>
                <w:szCs w:val="24"/>
                <w:lang w:val="pt-PT"/>
              </w:rPr>
              <w:t>(1</w:t>
            </w:r>
            <w:r w:rsidRPr="009C14B4">
              <w:rPr>
                <w:rFonts w:ascii="Times New Roman" w:hAnsi="Times New Roman"/>
                <w:sz w:val="24"/>
                <w:szCs w:val="24"/>
              </w:rPr>
              <w:t>2</w:t>
            </w:r>
            <w:r w:rsidRPr="009C14B4">
              <w:rPr>
                <w:rFonts w:ascii="Times New Roman" w:hAnsi="Times New Roman"/>
                <w:sz w:val="24"/>
                <w:szCs w:val="24"/>
                <w:lang w:val="pt-PT"/>
              </w:rPr>
              <w:t>)</w:t>
            </w:r>
          </w:p>
        </w:tc>
        <w:tc>
          <w:tcPr>
            <w:tcW w:w="1591" w:type="dxa"/>
            <w:vAlign w:val="center"/>
          </w:tcPr>
          <w:p w14:paraId="0A7BD652" w14:textId="77777777" w:rsidR="009C14B4" w:rsidRPr="00C00EC2" w:rsidRDefault="009C14B4" w:rsidP="009C14B4">
            <w:pPr>
              <w:spacing w:after="0" w:line="360" w:lineRule="auto"/>
              <w:jc w:val="center"/>
              <w:rPr>
                <w:rFonts w:ascii="Times New Roman" w:hAnsi="Times New Roman"/>
                <w:sz w:val="24"/>
                <w:szCs w:val="24"/>
                <w:lang w:val="pt-PT"/>
              </w:rPr>
            </w:pPr>
            <w:r w:rsidRPr="00C00EC2">
              <w:rPr>
                <w:rFonts w:ascii="Times New Roman" w:hAnsi="Times New Roman"/>
                <w:sz w:val="24"/>
                <w:szCs w:val="24"/>
                <w:lang w:val="pt-PT"/>
              </w:rPr>
              <w:t>87.17(14)</w:t>
            </w:r>
          </w:p>
        </w:tc>
      </w:tr>
      <w:tr w:rsidR="009C14B4" w:rsidRPr="00895BBA" w14:paraId="0E423083" w14:textId="77777777" w:rsidTr="00C46E7B">
        <w:trPr>
          <w:trHeight w:val="445"/>
        </w:trPr>
        <w:tc>
          <w:tcPr>
            <w:tcW w:w="2235" w:type="dxa"/>
            <w:vAlign w:val="center"/>
          </w:tcPr>
          <w:p w14:paraId="7C05E4F5" w14:textId="77777777" w:rsidR="009C14B4" w:rsidRPr="00960ADB" w:rsidRDefault="009C14B4" w:rsidP="009C14B4">
            <w:pPr>
              <w:spacing w:after="0" w:line="360" w:lineRule="auto"/>
              <w:jc w:val="center"/>
              <w:rPr>
                <w:rFonts w:ascii="Times New Roman" w:hAnsi="Times New Roman"/>
                <w:sz w:val="24"/>
                <w:szCs w:val="24"/>
                <w:lang w:val="en-US"/>
              </w:rPr>
            </w:pPr>
            <w:r w:rsidRPr="00C00EC2">
              <w:rPr>
                <w:rFonts w:ascii="Times New Roman" w:hAnsi="Times New Roman"/>
                <w:sz w:val="24"/>
                <w:szCs w:val="24"/>
                <w:lang w:val="pt-PT"/>
              </w:rPr>
              <w:t>C1‒Au1</w:t>
            </w:r>
            <w:r w:rsidRPr="00960ADB">
              <w:rPr>
                <w:rFonts w:ascii="Times New Roman" w:hAnsi="Times New Roman"/>
                <w:sz w:val="24"/>
                <w:szCs w:val="24"/>
                <w:lang w:val="en-US"/>
              </w:rPr>
              <w:t>‒Cl3</w:t>
            </w:r>
          </w:p>
        </w:tc>
        <w:tc>
          <w:tcPr>
            <w:tcW w:w="1767" w:type="dxa"/>
            <w:vAlign w:val="center"/>
          </w:tcPr>
          <w:p w14:paraId="092D7EC6" w14:textId="54153A0E" w:rsidR="009C14B4" w:rsidRPr="009C14B4" w:rsidRDefault="009C14B4" w:rsidP="009C14B4">
            <w:pPr>
              <w:spacing w:after="0" w:line="360" w:lineRule="auto"/>
              <w:jc w:val="center"/>
              <w:rPr>
                <w:rFonts w:ascii="Times New Roman" w:hAnsi="Times New Roman"/>
                <w:sz w:val="24"/>
                <w:szCs w:val="24"/>
                <w:lang w:val="pt-PT"/>
              </w:rPr>
            </w:pPr>
            <w:r w:rsidRPr="009C14B4">
              <w:rPr>
                <w:rFonts w:ascii="Times New Roman" w:hAnsi="Times New Roman"/>
                <w:sz w:val="24"/>
                <w:szCs w:val="24"/>
                <w:lang w:val="pt-PT"/>
              </w:rPr>
              <w:t>8</w:t>
            </w:r>
            <w:r w:rsidRPr="009C14B4">
              <w:rPr>
                <w:rFonts w:ascii="Times New Roman" w:hAnsi="Times New Roman"/>
                <w:sz w:val="24"/>
                <w:szCs w:val="24"/>
              </w:rPr>
              <w:t>7</w:t>
            </w:r>
            <w:r w:rsidRPr="009C14B4">
              <w:rPr>
                <w:rFonts w:ascii="Times New Roman" w:hAnsi="Times New Roman"/>
                <w:sz w:val="24"/>
                <w:szCs w:val="24"/>
                <w:lang w:val="pt-PT"/>
              </w:rPr>
              <w:t>.</w:t>
            </w:r>
            <w:r w:rsidRPr="009C14B4">
              <w:rPr>
                <w:rFonts w:ascii="Times New Roman" w:hAnsi="Times New Roman"/>
                <w:sz w:val="24"/>
                <w:szCs w:val="24"/>
              </w:rPr>
              <w:t>6</w:t>
            </w:r>
            <w:r w:rsidRPr="009C14B4">
              <w:rPr>
                <w:rFonts w:ascii="Times New Roman" w:hAnsi="Times New Roman"/>
                <w:sz w:val="24"/>
                <w:szCs w:val="24"/>
                <w:lang w:val="pt-PT"/>
              </w:rPr>
              <w:t>1(1</w:t>
            </w:r>
            <w:r w:rsidRPr="009C14B4">
              <w:rPr>
                <w:rFonts w:ascii="Times New Roman" w:hAnsi="Times New Roman"/>
                <w:sz w:val="24"/>
                <w:szCs w:val="24"/>
              </w:rPr>
              <w:t>2</w:t>
            </w:r>
            <w:r w:rsidRPr="009C14B4">
              <w:rPr>
                <w:rFonts w:ascii="Times New Roman" w:hAnsi="Times New Roman"/>
                <w:sz w:val="24"/>
                <w:szCs w:val="24"/>
                <w:lang w:val="pt-PT"/>
              </w:rPr>
              <w:t>)</w:t>
            </w:r>
          </w:p>
        </w:tc>
        <w:tc>
          <w:tcPr>
            <w:tcW w:w="1591" w:type="dxa"/>
            <w:vAlign w:val="center"/>
          </w:tcPr>
          <w:p w14:paraId="31651778" w14:textId="77777777" w:rsidR="009C14B4" w:rsidRPr="00895BBA" w:rsidRDefault="009C14B4" w:rsidP="009C14B4">
            <w:pPr>
              <w:spacing w:after="0" w:line="360" w:lineRule="auto"/>
              <w:jc w:val="center"/>
              <w:rPr>
                <w:rFonts w:ascii="Times New Roman" w:hAnsi="Times New Roman"/>
                <w:sz w:val="24"/>
                <w:szCs w:val="24"/>
                <w:lang w:val="pt-PT"/>
              </w:rPr>
            </w:pPr>
            <w:r w:rsidRPr="00895BBA">
              <w:rPr>
                <w:rFonts w:ascii="Times New Roman" w:hAnsi="Times New Roman"/>
                <w:sz w:val="24"/>
                <w:szCs w:val="24"/>
                <w:lang w:val="pt-PT"/>
              </w:rPr>
              <w:t>88.78(13)</w:t>
            </w:r>
          </w:p>
        </w:tc>
      </w:tr>
      <w:tr w:rsidR="009C14B4" w:rsidRPr="00895BBA" w14:paraId="19DB59B1" w14:textId="77777777" w:rsidTr="00C46E7B">
        <w:tc>
          <w:tcPr>
            <w:tcW w:w="2235" w:type="dxa"/>
            <w:vAlign w:val="center"/>
          </w:tcPr>
          <w:p w14:paraId="1C4BC3DF" w14:textId="77777777" w:rsidR="009C14B4" w:rsidRPr="00895BBA" w:rsidRDefault="009C14B4" w:rsidP="009C14B4">
            <w:pPr>
              <w:spacing w:after="0" w:line="360" w:lineRule="auto"/>
              <w:jc w:val="center"/>
              <w:rPr>
                <w:rFonts w:ascii="Times New Roman" w:hAnsi="Times New Roman"/>
                <w:sz w:val="24"/>
                <w:szCs w:val="24"/>
                <w:lang w:val="pt-PT"/>
              </w:rPr>
            </w:pPr>
            <w:r w:rsidRPr="00895BBA">
              <w:rPr>
                <w:rFonts w:ascii="Times New Roman" w:hAnsi="Times New Roman"/>
                <w:sz w:val="24"/>
                <w:szCs w:val="24"/>
                <w:lang w:val="pt-PT"/>
              </w:rPr>
              <w:t>Cl1‒Au1‒Cl2</w:t>
            </w:r>
          </w:p>
        </w:tc>
        <w:tc>
          <w:tcPr>
            <w:tcW w:w="1767" w:type="dxa"/>
            <w:vAlign w:val="center"/>
          </w:tcPr>
          <w:p w14:paraId="21A5F0EB" w14:textId="1EA202CA" w:rsidR="009C14B4" w:rsidRPr="009C14B4" w:rsidRDefault="009C14B4" w:rsidP="009C14B4">
            <w:pPr>
              <w:spacing w:after="0" w:line="360" w:lineRule="auto"/>
              <w:jc w:val="center"/>
              <w:rPr>
                <w:rFonts w:ascii="Times New Roman" w:hAnsi="Times New Roman"/>
                <w:sz w:val="24"/>
                <w:szCs w:val="24"/>
                <w:lang w:val="pt-PT"/>
              </w:rPr>
            </w:pPr>
            <w:r w:rsidRPr="009C14B4">
              <w:rPr>
                <w:rFonts w:ascii="Times New Roman" w:hAnsi="Times New Roman"/>
                <w:sz w:val="24"/>
                <w:szCs w:val="24"/>
                <w:lang w:val="pt-PT"/>
              </w:rPr>
              <w:t>92.</w:t>
            </w:r>
            <w:r w:rsidRPr="009C14B4">
              <w:rPr>
                <w:rFonts w:ascii="Times New Roman" w:hAnsi="Times New Roman"/>
                <w:sz w:val="24"/>
                <w:szCs w:val="24"/>
              </w:rPr>
              <w:t>00</w:t>
            </w:r>
            <w:r w:rsidRPr="009C14B4">
              <w:rPr>
                <w:rFonts w:ascii="Times New Roman" w:hAnsi="Times New Roman"/>
                <w:sz w:val="24"/>
                <w:szCs w:val="24"/>
                <w:lang w:val="pt-PT"/>
              </w:rPr>
              <w:t>(4)</w:t>
            </w:r>
          </w:p>
        </w:tc>
        <w:tc>
          <w:tcPr>
            <w:tcW w:w="1591" w:type="dxa"/>
            <w:vAlign w:val="center"/>
          </w:tcPr>
          <w:p w14:paraId="761835F8" w14:textId="77777777" w:rsidR="009C14B4" w:rsidRPr="00895BBA" w:rsidRDefault="009C14B4" w:rsidP="009C14B4">
            <w:pPr>
              <w:spacing w:after="0" w:line="360" w:lineRule="auto"/>
              <w:jc w:val="center"/>
              <w:rPr>
                <w:rFonts w:ascii="Times New Roman" w:hAnsi="Times New Roman"/>
                <w:sz w:val="24"/>
                <w:szCs w:val="24"/>
                <w:lang w:val="pt-PT"/>
              </w:rPr>
            </w:pPr>
            <w:r w:rsidRPr="00895BBA">
              <w:rPr>
                <w:rFonts w:ascii="Times New Roman" w:hAnsi="Times New Roman"/>
                <w:sz w:val="24"/>
                <w:szCs w:val="24"/>
                <w:lang w:val="pt-PT"/>
              </w:rPr>
              <w:t>91.93(4)</w:t>
            </w:r>
          </w:p>
        </w:tc>
      </w:tr>
      <w:tr w:rsidR="009C14B4" w:rsidRPr="00895BBA" w14:paraId="1E7CC81C" w14:textId="77777777" w:rsidTr="00C46E7B">
        <w:tc>
          <w:tcPr>
            <w:tcW w:w="2235" w:type="dxa"/>
            <w:vAlign w:val="center"/>
          </w:tcPr>
          <w:p w14:paraId="0F0C92AD" w14:textId="77777777" w:rsidR="009C14B4" w:rsidRPr="00895BBA" w:rsidRDefault="009C14B4" w:rsidP="009C14B4">
            <w:pPr>
              <w:spacing w:after="0" w:line="360" w:lineRule="auto"/>
              <w:jc w:val="center"/>
              <w:rPr>
                <w:rFonts w:ascii="Times New Roman" w:hAnsi="Times New Roman"/>
                <w:sz w:val="24"/>
                <w:szCs w:val="24"/>
                <w:lang w:val="pt-PT"/>
              </w:rPr>
            </w:pPr>
            <w:r w:rsidRPr="00895BBA">
              <w:rPr>
                <w:rFonts w:ascii="Times New Roman" w:hAnsi="Times New Roman"/>
                <w:sz w:val="24"/>
                <w:szCs w:val="24"/>
                <w:lang w:val="pt-PT"/>
              </w:rPr>
              <w:t>Cl1‒Au1‒Cl3</w:t>
            </w:r>
          </w:p>
        </w:tc>
        <w:tc>
          <w:tcPr>
            <w:tcW w:w="1767" w:type="dxa"/>
            <w:vAlign w:val="center"/>
          </w:tcPr>
          <w:p w14:paraId="7063B33D" w14:textId="025B672F" w:rsidR="009C14B4" w:rsidRPr="009C14B4" w:rsidRDefault="009C14B4" w:rsidP="009C14B4">
            <w:pPr>
              <w:spacing w:after="0" w:line="360" w:lineRule="auto"/>
              <w:jc w:val="center"/>
              <w:rPr>
                <w:rFonts w:ascii="Times New Roman" w:hAnsi="Times New Roman"/>
                <w:sz w:val="24"/>
                <w:szCs w:val="24"/>
                <w:lang w:val="pt-PT"/>
              </w:rPr>
            </w:pPr>
            <w:r w:rsidRPr="009C14B4">
              <w:rPr>
                <w:rFonts w:ascii="Times New Roman" w:hAnsi="Times New Roman"/>
                <w:sz w:val="24"/>
                <w:szCs w:val="24"/>
                <w:lang w:val="pt-PT"/>
              </w:rPr>
              <w:t>92.</w:t>
            </w:r>
            <w:r w:rsidRPr="009C14B4">
              <w:rPr>
                <w:rFonts w:ascii="Times New Roman" w:hAnsi="Times New Roman"/>
                <w:sz w:val="24"/>
                <w:szCs w:val="24"/>
              </w:rPr>
              <w:t>22</w:t>
            </w:r>
            <w:r w:rsidRPr="009C14B4">
              <w:rPr>
                <w:rFonts w:ascii="Times New Roman" w:hAnsi="Times New Roman"/>
                <w:sz w:val="24"/>
                <w:szCs w:val="24"/>
                <w:lang w:val="pt-PT"/>
              </w:rPr>
              <w:t>(4)</w:t>
            </w:r>
          </w:p>
        </w:tc>
        <w:tc>
          <w:tcPr>
            <w:tcW w:w="1591" w:type="dxa"/>
            <w:vAlign w:val="center"/>
          </w:tcPr>
          <w:p w14:paraId="3BE0146F" w14:textId="77777777" w:rsidR="009C14B4" w:rsidRPr="00895BBA" w:rsidRDefault="009C14B4" w:rsidP="009C14B4">
            <w:pPr>
              <w:spacing w:after="0" w:line="360" w:lineRule="auto"/>
              <w:jc w:val="center"/>
              <w:rPr>
                <w:rFonts w:ascii="Times New Roman" w:hAnsi="Times New Roman"/>
                <w:sz w:val="24"/>
                <w:szCs w:val="24"/>
                <w:lang w:val="pt-PT"/>
              </w:rPr>
            </w:pPr>
            <w:r w:rsidRPr="00895BBA">
              <w:rPr>
                <w:rFonts w:ascii="Times New Roman" w:hAnsi="Times New Roman"/>
                <w:sz w:val="24"/>
                <w:szCs w:val="24"/>
                <w:lang w:val="pt-PT"/>
              </w:rPr>
              <w:t>92.12(4)</w:t>
            </w:r>
          </w:p>
        </w:tc>
      </w:tr>
      <w:tr w:rsidR="009C14B4" w:rsidRPr="00895BBA" w14:paraId="7E574419" w14:textId="77777777" w:rsidTr="00C46E7B">
        <w:tc>
          <w:tcPr>
            <w:tcW w:w="2235" w:type="dxa"/>
            <w:vAlign w:val="center"/>
          </w:tcPr>
          <w:p w14:paraId="34158F39" w14:textId="77777777" w:rsidR="009C14B4" w:rsidRPr="00895BBA" w:rsidRDefault="009C14B4" w:rsidP="009C14B4">
            <w:pPr>
              <w:spacing w:after="0" w:line="360" w:lineRule="auto"/>
              <w:jc w:val="center"/>
              <w:rPr>
                <w:rFonts w:ascii="Times New Roman" w:hAnsi="Times New Roman"/>
                <w:sz w:val="24"/>
                <w:szCs w:val="24"/>
                <w:lang w:val="pt-PT"/>
              </w:rPr>
            </w:pPr>
            <w:r w:rsidRPr="00895BBA">
              <w:rPr>
                <w:rFonts w:ascii="Times New Roman" w:hAnsi="Times New Roman"/>
                <w:sz w:val="24"/>
                <w:szCs w:val="24"/>
                <w:lang w:val="pt-PT"/>
              </w:rPr>
              <w:t>Au1‒C1‒N1</w:t>
            </w:r>
          </w:p>
        </w:tc>
        <w:tc>
          <w:tcPr>
            <w:tcW w:w="1767" w:type="dxa"/>
            <w:vAlign w:val="center"/>
          </w:tcPr>
          <w:p w14:paraId="3A244843" w14:textId="0B73AD5E" w:rsidR="009C14B4" w:rsidRPr="009C14B4" w:rsidRDefault="009C14B4" w:rsidP="009C14B4">
            <w:pPr>
              <w:spacing w:after="0" w:line="360" w:lineRule="auto"/>
              <w:jc w:val="center"/>
              <w:rPr>
                <w:rFonts w:ascii="Times New Roman" w:hAnsi="Times New Roman"/>
                <w:sz w:val="24"/>
                <w:szCs w:val="24"/>
                <w:lang w:val="pt-PT"/>
              </w:rPr>
            </w:pPr>
            <w:r w:rsidRPr="009C14B4">
              <w:rPr>
                <w:rFonts w:ascii="Times New Roman" w:hAnsi="Times New Roman"/>
                <w:sz w:val="24"/>
                <w:szCs w:val="24"/>
                <w:lang w:val="pt-PT"/>
              </w:rPr>
              <w:t>132.8(</w:t>
            </w:r>
            <w:r w:rsidRPr="009C14B4">
              <w:rPr>
                <w:rFonts w:ascii="Times New Roman" w:hAnsi="Times New Roman"/>
                <w:sz w:val="24"/>
                <w:szCs w:val="24"/>
              </w:rPr>
              <w:t>3</w:t>
            </w:r>
            <w:r w:rsidRPr="009C14B4">
              <w:rPr>
                <w:rFonts w:ascii="Times New Roman" w:hAnsi="Times New Roman"/>
                <w:sz w:val="24"/>
                <w:szCs w:val="24"/>
                <w:lang w:val="pt-PT"/>
              </w:rPr>
              <w:t>)</w:t>
            </w:r>
          </w:p>
        </w:tc>
        <w:tc>
          <w:tcPr>
            <w:tcW w:w="1591" w:type="dxa"/>
            <w:vAlign w:val="center"/>
          </w:tcPr>
          <w:p w14:paraId="1CF501EB" w14:textId="77777777" w:rsidR="009C14B4" w:rsidRPr="00895BBA" w:rsidRDefault="009C14B4" w:rsidP="009C14B4">
            <w:pPr>
              <w:spacing w:after="0" w:line="360" w:lineRule="auto"/>
              <w:jc w:val="center"/>
              <w:rPr>
                <w:rFonts w:ascii="Times New Roman" w:hAnsi="Times New Roman"/>
                <w:sz w:val="24"/>
                <w:szCs w:val="24"/>
                <w:lang w:val="pt-PT"/>
              </w:rPr>
            </w:pPr>
            <w:r w:rsidRPr="00895BBA">
              <w:rPr>
                <w:rFonts w:ascii="Times New Roman" w:hAnsi="Times New Roman"/>
                <w:sz w:val="24"/>
                <w:szCs w:val="24"/>
                <w:lang w:val="pt-PT"/>
              </w:rPr>
              <w:t>132.4(4)</w:t>
            </w:r>
          </w:p>
        </w:tc>
      </w:tr>
      <w:tr w:rsidR="009C14B4" w:rsidRPr="00895BBA" w14:paraId="57B71547" w14:textId="77777777" w:rsidTr="00C46E7B">
        <w:tc>
          <w:tcPr>
            <w:tcW w:w="2235" w:type="dxa"/>
            <w:vAlign w:val="center"/>
          </w:tcPr>
          <w:p w14:paraId="74DC67F8" w14:textId="77777777" w:rsidR="009C14B4" w:rsidRPr="00895BBA" w:rsidRDefault="009C14B4" w:rsidP="009C14B4">
            <w:pPr>
              <w:spacing w:after="0" w:line="360" w:lineRule="auto"/>
              <w:jc w:val="center"/>
              <w:rPr>
                <w:rFonts w:ascii="Times New Roman" w:hAnsi="Times New Roman"/>
                <w:b/>
                <w:sz w:val="24"/>
                <w:szCs w:val="24"/>
                <w:lang w:val="pt-PT"/>
              </w:rPr>
            </w:pPr>
            <w:r w:rsidRPr="00895BBA">
              <w:rPr>
                <w:rFonts w:ascii="Times New Roman" w:hAnsi="Times New Roman"/>
                <w:sz w:val="24"/>
                <w:szCs w:val="24"/>
                <w:lang w:val="pt-PT"/>
              </w:rPr>
              <w:t>C1‒N1‒C3</w:t>
            </w:r>
          </w:p>
        </w:tc>
        <w:tc>
          <w:tcPr>
            <w:tcW w:w="1767" w:type="dxa"/>
            <w:vAlign w:val="center"/>
          </w:tcPr>
          <w:p w14:paraId="468D7CB8" w14:textId="67AB4E01" w:rsidR="009C14B4" w:rsidRPr="009C14B4" w:rsidRDefault="009C14B4" w:rsidP="009C14B4">
            <w:pPr>
              <w:spacing w:after="0" w:line="360" w:lineRule="auto"/>
              <w:jc w:val="center"/>
              <w:rPr>
                <w:rFonts w:ascii="Times New Roman" w:hAnsi="Times New Roman"/>
                <w:sz w:val="24"/>
                <w:szCs w:val="24"/>
                <w:lang w:val="pt-PT"/>
              </w:rPr>
            </w:pPr>
            <w:r w:rsidRPr="009C14B4">
              <w:rPr>
                <w:rFonts w:ascii="Times New Roman" w:hAnsi="Times New Roman"/>
                <w:sz w:val="24"/>
                <w:szCs w:val="24"/>
                <w:lang w:val="pt-PT"/>
              </w:rPr>
              <w:t>130.3(3)</w:t>
            </w:r>
          </w:p>
        </w:tc>
        <w:tc>
          <w:tcPr>
            <w:tcW w:w="1591" w:type="dxa"/>
            <w:vAlign w:val="center"/>
          </w:tcPr>
          <w:p w14:paraId="3CF680C7" w14:textId="77777777" w:rsidR="009C14B4" w:rsidRPr="00895BBA" w:rsidRDefault="009C14B4" w:rsidP="009C14B4">
            <w:pPr>
              <w:spacing w:after="0" w:line="360" w:lineRule="auto"/>
              <w:jc w:val="center"/>
              <w:rPr>
                <w:rFonts w:ascii="Times New Roman" w:hAnsi="Times New Roman"/>
                <w:sz w:val="24"/>
                <w:szCs w:val="24"/>
                <w:lang w:val="pt-PT"/>
              </w:rPr>
            </w:pPr>
            <w:r w:rsidRPr="00895BBA">
              <w:rPr>
                <w:rFonts w:ascii="Times New Roman" w:hAnsi="Times New Roman"/>
                <w:sz w:val="24"/>
                <w:szCs w:val="24"/>
                <w:lang w:val="pt-PT"/>
              </w:rPr>
              <w:t>130.0(4)</w:t>
            </w:r>
          </w:p>
        </w:tc>
      </w:tr>
      <w:tr w:rsidR="009C14B4" w:rsidRPr="00895BBA" w14:paraId="4F406CE9" w14:textId="77777777" w:rsidTr="00C46E7B">
        <w:tc>
          <w:tcPr>
            <w:tcW w:w="2235" w:type="dxa"/>
            <w:vAlign w:val="center"/>
          </w:tcPr>
          <w:p w14:paraId="25B82D78" w14:textId="77777777" w:rsidR="009C14B4" w:rsidRPr="00895BBA" w:rsidRDefault="009C14B4" w:rsidP="009C14B4">
            <w:pPr>
              <w:spacing w:after="0" w:line="360" w:lineRule="auto"/>
              <w:jc w:val="center"/>
              <w:rPr>
                <w:rFonts w:ascii="Times New Roman" w:hAnsi="Times New Roman"/>
                <w:sz w:val="24"/>
                <w:szCs w:val="24"/>
                <w:lang w:val="pt-PT"/>
              </w:rPr>
            </w:pPr>
            <w:r w:rsidRPr="00895BBA">
              <w:rPr>
                <w:rFonts w:ascii="Times New Roman" w:hAnsi="Times New Roman"/>
                <w:sz w:val="24"/>
                <w:szCs w:val="24"/>
                <w:lang w:val="pt-PT"/>
              </w:rPr>
              <w:t>C3‒N1‒C2</w:t>
            </w:r>
          </w:p>
        </w:tc>
        <w:tc>
          <w:tcPr>
            <w:tcW w:w="1767" w:type="dxa"/>
            <w:vAlign w:val="center"/>
          </w:tcPr>
          <w:p w14:paraId="25B524EB" w14:textId="72D19647" w:rsidR="009C14B4" w:rsidRPr="009C14B4" w:rsidRDefault="009C14B4" w:rsidP="009C14B4">
            <w:pPr>
              <w:spacing w:after="0" w:line="360" w:lineRule="auto"/>
              <w:jc w:val="center"/>
              <w:rPr>
                <w:rFonts w:ascii="Times New Roman" w:hAnsi="Times New Roman"/>
                <w:sz w:val="24"/>
                <w:szCs w:val="24"/>
                <w:lang w:val="pt-PT"/>
              </w:rPr>
            </w:pPr>
            <w:r w:rsidRPr="009C14B4">
              <w:rPr>
                <w:rFonts w:ascii="Times New Roman" w:hAnsi="Times New Roman"/>
                <w:sz w:val="24"/>
                <w:szCs w:val="24"/>
                <w:lang w:val="pt-PT"/>
              </w:rPr>
              <w:t>121.2(3)</w:t>
            </w:r>
          </w:p>
        </w:tc>
        <w:tc>
          <w:tcPr>
            <w:tcW w:w="1591" w:type="dxa"/>
            <w:vAlign w:val="center"/>
          </w:tcPr>
          <w:p w14:paraId="31561A6C" w14:textId="77777777" w:rsidR="009C14B4" w:rsidRPr="00895BBA" w:rsidRDefault="009C14B4" w:rsidP="009C14B4">
            <w:pPr>
              <w:spacing w:after="0" w:line="360" w:lineRule="auto"/>
              <w:jc w:val="center"/>
              <w:rPr>
                <w:rFonts w:ascii="Times New Roman" w:hAnsi="Times New Roman"/>
                <w:sz w:val="24"/>
                <w:szCs w:val="24"/>
                <w:lang w:val="pt-PT"/>
              </w:rPr>
            </w:pPr>
            <w:r w:rsidRPr="00895BBA">
              <w:rPr>
                <w:rFonts w:ascii="Times New Roman" w:hAnsi="Times New Roman"/>
                <w:sz w:val="24"/>
                <w:szCs w:val="24"/>
                <w:lang w:val="pt-PT"/>
              </w:rPr>
              <w:t>122.4(4)</w:t>
            </w:r>
          </w:p>
        </w:tc>
      </w:tr>
      <w:tr w:rsidR="009C14B4" w:rsidRPr="00895BBA" w14:paraId="149E6D8C" w14:textId="77777777" w:rsidTr="00C46E7B">
        <w:tc>
          <w:tcPr>
            <w:tcW w:w="2235" w:type="dxa"/>
            <w:vAlign w:val="center"/>
          </w:tcPr>
          <w:p w14:paraId="759F1204" w14:textId="77777777" w:rsidR="009C14B4" w:rsidRPr="00895BBA" w:rsidRDefault="009C14B4" w:rsidP="009C14B4">
            <w:pPr>
              <w:spacing w:after="0" w:line="360" w:lineRule="auto"/>
              <w:jc w:val="center"/>
              <w:rPr>
                <w:rFonts w:ascii="Times New Roman" w:hAnsi="Times New Roman"/>
                <w:sz w:val="24"/>
                <w:szCs w:val="24"/>
                <w:lang w:val="pt-PT"/>
              </w:rPr>
            </w:pPr>
            <w:r w:rsidRPr="00895BBA">
              <w:rPr>
                <w:rFonts w:ascii="Times New Roman" w:hAnsi="Times New Roman"/>
                <w:sz w:val="24"/>
                <w:szCs w:val="24"/>
                <w:lang w:val="pt-PT"/>
              </w:rPr>
              <w:t>C1‒N1‒C2</w:t>
            </w:r>
          </w:p>
        </w:tc>
        <w:tc>
          <w:tcPr>
            <w:tcW w:w="1767" w:type="dxa"/>
            <w:vAlign w:val="center"/>
          </w:tcPr>
          <w:p w14:paraId="72830874" w14:textId="3D14F5C0" w:rsidR="009C14B4" w:rsidRPr="009C14B4" w:rsidRDefault="009C14B4" w:rsidP="009C14B4">
            <w:pPr>
              <w:spacing w:after="0" w:line="360" w:lineRule="auto"/>
              <w:jc w:val="center"/>
              <w:rPr>
                <w:rFonts w:ascii="Times New Roman" w:hAnsi="Times New Roman"/>
                <w:sz w:val="24"/>
                <w:szCs w:val="24"/>
                <w:lang w:val="pt-PT"/>
              </w:rPr>
            </w:pPr>
            <w:r w:rsidRPr="009C14B4">
              <w:rPr>
                <w:rFonts w:ascii="Times New Roman" w:hAnsi="Times New Roman"/>
                <w:sz w:val="24"/>
                <w:szCs w:val="24"/>
                <w:lang w:val="pt-PT"/>
              </w:rPr>
              <w:t>108.</w:t>
            </w:r>
            <w:r w:rsidRPr="009C14B4">
              <w:rPr>
                <w:rFonts w:ascii="Times New Roman" w:hAnsi="Times New Roman"/>
                <w:sz w:val="24"/>
                <w:szCs w:val="24"/>
              </w:rPr>
              <w:t>2</w:t>
            </w:r>
            <w:r w:rsidRPr="009C14B4">
              <w:rPr>
                <w:rFonts w:ascii="Times New Roman" w:hAnsi="Times New Roman"/>
                <w:sz w:val="24"/>
                <w:szCs w:val="24"/>
                <w:lang w:val="pt-PT"/>
              </w:rPr>
              <w:t>(3)</w:t>
            </w:r>
          </w:p>
        </w:tc>
        <w:tc>
          <w:tcPr>
            <w:tcW w:w="1591" w:type="dxa"/>
            <w:vAlign w:val="center"/>
          </w:tcPr>
          <w:p w14:paraId="27E844A6" w14:textId="77777777" w:rsidR="009C14B4" w:rsidRPr="00895BBA" w:rsidRDefault="009C14B4" w:rsidP="009C14B4">
            <w:pPr>
              <w:spacing w:after="0" w:line="360" w:lineRule="auto"/>
              <w:jc w:val="center"/>
              <w:rPr>
                <w:rFonts w:ascii="Times New Roman" w:hAnsi="Times New Roman"/>
                <w:sz w:val="24"/>
                <w:szCs w:val="24"/>
                <w:lang w:val="pt-PT"/>
              </w:rPr>
            </w:pPr>
            <w:r w:rsidRPr="00895BBA">
              <w:rPr>
                <w:rFonts w:ascii="Times New Roman" w:hAnsi="Times New Roman"/>
                <w:sz w:val="24"/>
                <w:szCs w:val="24"/>
                <w:lang w:val="pt-PT"/>
              </w:rPr>
              <w:t>107.5(4)</w:t>
            </w:r>
          </w:p>
        </w:tc>
      </w:tr>
      <w:tr w:rsidR="009C14B4" w:rsidRPr="00895BBA" w14:paraId="4E1662F4" w14:textId="77777777" w:rsidTr="00C46E7B">
        <w:tc>
          <w:tcPr>
            <w:tcW w:w="2235" w:type="dxa"/>
            <w:vAlign w:val="center"/>
          </w:tcPr>
          <w:p w14:paraId="1CDD5426" w14:textId="77777777" w:rsidR="009C14B4" w:rsidRPr="00895BBA" w:rsidRDefault="009C14B4" w:rsidP="009C14B4">
            <w:pPr>
              <w:spacing w:after="0" w:line="360" w:lineRule="auto"/>
              <w:jc w:val="center"/>
              <w:rPr>
                <w:rFonts w:ascii="Times New Roman" w:hAnsi="Times New Roman"/>
                <w:sz w:val="24"/>
                <w:szCs w:val="24"/>
                <w:lang w:val="pt-PT"/>
              </w:rPr>
            </w:pPr>
            <w:r w:rsidRPr="00895BBA">
              <w:rPr>
                <w:rFonts w:ascii="Times New Roman" w:hAnsi="Times New Roman"/>
                <w:sz w:val="24"/>
                <w:szCs w:val="24"/>
                <w:lang w:val="pt-PT"/>
              </w:rPr>
              <w:t>N1‒C2‒N2</w:t>
            </w:r>
          </w:p>
        </w:tc>
        <w:tc>
          <w:tcPr>
            <w:tcW w:w="1767" w:type="dxa"/>
            <w:vAlign w:val="center"/>
          </w:tcPr>
          <w:p w14:paraId="71F209CC" w14:textId="62313B81" w:rsidR="009C14B4" w:rsidRPr="009C14B4" w:rsidRDefault="009C14B4" w:rsidP="009C14B4">
            <w:pPr>
              <w:spacing w:after="0" w:line="360" w:lineRule="auto"/>
              <w:jc w:val="center"/>
              <w:rPr>
                <w:rFonts w:ascii="Times New Roman" w:hAnsi="Times New Roman"/>
                <w:sz w:val="24"/>
                <w:szCs w:val="24"/>
                <w:lang w:val="pt-PT"/>
              </w:rPr>
            </w:pPr>
            <w:r w:rsidRPr="009C14B4">
              <w:rPr>
                <w:rFonts w:ascii="Times New Roman" w:hAnsi="Times New Roman"/>
                <w:sz w:val="24"/>
                <w:szCs w:val="24"/>
                <w:lang w:val="pt-PT"/>
              </w:rPr>
              <w:t>10</w:t>
            </w:r>
            <w:r w:rsidRPr="009C14B4">
              <w:rPr>
                <w:rFonts w:ascii="Times New Roman" w:hAnsi="Times New Roman"/>
                <w:sz w:val="24"/>
                <w:szCs w:val="24"/>
              </w:rPr>
              <w:t>1</w:t>
            </w:r>
            <w:r w:rsidRPr="009C14B4">
              <w:rPr>
                <w:rFonts w:ascii="Times New Roman" w:hAnsi="Times New Roman"/>
                <w:sz w:val="24"/>
                <w:szCs w:val="24"/>
                <w:lang w:val="pt-PT"/>
              </w:rPr>
              <w:t>.</w:t>
            </w:r>
            <w:r w:rsidRPr="009C14B4">
              <w:rPr>
                <w:rFonts w:ascii="Times New Roman" w:hAnsi="Times New Roman"/>
                <w:sz w:val="24"/>
                <w:szCs w:val="24"/>
              </w:rPr>
              <w:t>9</w:t>
            </w:r>
            <w:r w:rsidRPr="009C14B4">
              <w:rPr>
                <w:rFonts w:ascii="Times New Roman" w:hAnsi="Times New Roman"/>
                <w:sz w:val="24"/>
                <w:szCs w:val="24"/>
                <w:lang w:val="pt-PT"/>
              </w:rPr>
              <w:t>(</w:t>
            </w:r>
            <w:r w:rsidRPr="009C14B4">
              <w:rPr>
                <w:rFonts w:ascii="Times New Roman" w:hAnsi="Times New Roman"/>
                <w:sz w:val="24"/>
                <w:szCs w:val="24"/>
              </w:rPr>
              <w:t>3</w:t>
            </w:r>
            <w:r w:rsidRPr="009C14B4">
              <w:rPr>
                <w:rFonts w:ascii="Times New Roman" w:hAnsi="Times New Roman"/>
                <w:sz w:val="24"/>
                <w:szCs w:val="24"/>
                <w:lang w:val="pt-PT"/>
              </w:rPr>
              <w:t>)</w:t>
            </w:r>
          </w:p>
        </w:tc>
        <w:tc>
          <w:tcPr>
            <w:tcW w:w="1591" w:type="dxa"/>
            <w:vAlign w:val="center"/>
          </w:tcPr>
          <w:p w14:paraId="6D6EC8B3" w14:textId="77777777" w:rsidR="009C14B4" w:rsidRPr="00895BBA" w:rsidRDefault="009C14B4" w:rsidP="009C14B4">
            <w:pPr>
              <w:spacing w:after="0" w:line="360" w:lineRule="auto"/>
              <w:jc w:val="center"/>
              <w:rPr>
                <w:rFonts w:ascii="Times New Roman" w:hAnsi="Times New Roman"/>
                <w:sz w:val="24"/>
                <w:szCs w:val="24"/>
                <w:lang w:val="pt-PT"/>
              </w:rPr>
            </w:pPr>
            <w:r w:rsidRPr="00895BBA">
              <w:rPr>
                <w:rFonts w:ascii="Times New Roman" w:hAnsi="Times New Roman"/>
                <w:sz w:val="24"/>
                <w:szCs w:val="24"/>
                <w:lang w:val="pt-PT"/>
              </w:rPr>
              <w:t>102.9(4)</w:t>
            </w:r>
          </w:p>
        </w:tc>
      </w:tr>
      <w:tr w:rsidR="009C14B4" w:rsidRPr="00895BBA" w14:paraId="18DF6384" w14:textId="77777777" w:rsidTr="00C46E7B">
        <w:tc>
          <w:tcPr>
            <w:tcW w:w="2235" w:type="dxa"/>
            <w:vAlign w:val="center"/>
          </w:tcPr>
          <w:p w14:paraId="4BDF0215" w14:textId="77777777" w:rsidR="009C14B4" w:rsidRPr="00960ADB" w:rsidRDefault="009C14B4" w:rsidP="009C14B4">
            <w:pPr>
              <w:spacing w:after="0" w:line="360" w:lineRule="auto"/>
              <w:jc w:val="center"/>
              <w:rPr>
                <w:rFonts w:ascii="Times New Roman" w:hAnsi="Times New Roman"/>
                <w:sz w:val="24"/>
                <w:szCs w:val="24"/>
                <w:lang w:val="en-US"/>
              </w:rPr>
            </w:pPr>
            <w:r w:rsidRPr="00895BBA">
              <w:rPr>
                <w:rFonts w:ascii="Times New Roman" w:hAnsi="Times New Roman"/>
                <w:sz w:val="24"/>
                <w:szCs w:val="24"/>
                <w:lang w:val="pt-PT"/>
              </w:rPr>
              <w:t>C</w:t>
            </w:r>
            <w:r w:rsidRPr="00960ADB">
              <w:rPr>
                <w:rFonts w:ascii="Times New Roman" w:hAnsi="Times New Roman"/>
                <w:sz w:val="24"/>
                <w:szCs w:val="24"/>
                <w:lang w:val="en-US"/>
              </w:rPr>
              <w:t>2‒N2‒O1</w:t>
            </w:r>
          </w:p>
        </w:tc>
        <w:tc>
          <w:tcPr>
            <w:tcW w:w="1767" w:type="dxa"/>
            <w:vAlign w:val="center"/>
          </w:tcPr>
          <w:p w14:paraId="455FB87E" w14:textId="37DF1AA5" w:rsidR="009C14B4" w:rsidRPr="009C14B4" w:rsidRDefault="009C14B4" w:rsidP="009C14B4">
            <w:pPr>
              <w:spacing w:after="0" w:line="360" w:lineRule="auto"/>
              <w:jc w:val="center"/>
              <w:rPr>
                <w:rFonts w:ascii="Times New Roman" w:hAnsi="Times New Roman"/>
                <w:sz w:val="24"/>
                <w:szCs w:val="24"/>
                <w:lang w:val="en-US"/>
              </w:rPr>
            </w:pPr>
            <w:r w:rsidRPr="009C14B4">
              <w:rPr>
                <w:rFonts w:ascii="Times New Roman" w:hAnsi="Times New Roman"/>
                <w:sz w:val="24"/>
                <w:szCs w:val="24"/>
                <w:lang w:val="pt-PT"/>
              </w:rPr>
              <w:t>100.</w:t>
            </w:r>
            <w:r w:rsidRPr="009C14B4">
              <w:rPr>
                <w:rFonts w:ascii="Times New Roman" w:hAnsi="Times New Roman"/>
                <w:sz w:val="24"/>
                <w:szCs w:val="24"/>
              </w:rPr>
              <w:t>7</w:t>
            </w:r>
            <w:r w:rsidRPr="009C14B4">
              <w:rPr>
                <w:rFonts w:ascii="Times New Roman" w:hAnsi="Times New Roman"/>
                <w:sz w:val="24"/>
                <w:szCs w:val="24"/>
                <w:lang w:val="pt-PT"/>
              </w:rPr>
              <w:t>(2)</w:t>
            </w:r>
          </w:p>
        </w:tc>
        <w:tc>
          <w:tcPr>
            <w:tcW w:w="1591" w:type="dxa"/>
            <w:vAlign w:val="center"/>
          </w:tcPr>
          <w:p w14:paraId="0435A3F3" w14:textId="77777777" w:rsidR="009C14B4" w:rsidRPr="00960ADB" w:rsidRDefault="009C14B4" w:rsidP="009C14B4">
            <w:pPr>
              <w:spacing w:after="0" w:line="360" w:lineRule="auto"/>
              <w:jc w:val="center"/>
              <w:rPr>
                <w:rFonts w:ascii="Times New Roman" w:hAnsi="Times New Roman"/>
                <w:sz w:val="24"/>
                <w:szCs w:val="24"/>
                <w:lang w:val="en-US"/>
              </w:rPr>
            </w:pPr>
            <w:r w:rsidRPr="00960ADB">
              <w:rPr>
                <w:rFonts w:ascii="Times New Roman" w:hAnsi="Times New Roman"/>
                <w:sz w:val="24"/>
                <w:szCs w:val="24"/>
                <w:lang w:val="en-US"/>
              </w:rPr>
              <w:t>102.4(3)</w:t>
            </w:r>
          </w:p>
        </w:tc>
      </w:tr>
      <w:tr w:rsidR="009C14B4" w:rsidRPr="00895BBA" w14:paraId="7427E2F4" w14:textId="77777777" w:rsidTr="00C46E7B">
        <w:tc>
          <w:tcPr>
            <w:tcW w:w="2235" w:type="dxa"/>
            <w:vAlign w:val="center"/>
          </w:tcPr>
          <w:p w14:paraId="4CF9884F" w14:textId="77777777" w:rsidR="009C14B4" w:rsidRPr="00960ADB" w:rsidRDefault="009C14B4" w:rsidP="009C14B4">
            <w:pPr>
              <w:spacing w:after="0" w:line="360" w:lineRule="auto"/>
              <w:jc w:val="center"/>
              <w:rPr>
                <w:rFonts w:ascii="Times New Roman" w:hAnsi="Times New Roman"/>
                <w:sz w:val="24"/>
                <w:szCs w:val="24"/>
                <w:lang w:val="en-US"/>
              </w:rPr>
            </w:pPr>
            <w:r w:rsidRPr="00960ADB">
              <w:rPr>
                <w:rFonts w:ascii="Times New Roman" w:hAnsi="Times New Roman"/>
                <w:sz w:val="24"/>
                <w:szCs w:val="24"/>
                <w:lang w:val="en-US"/>
              </w:rPr>
              <w:t>O1‒C1‒N1</w:t>
            </w:r>
          </w:p>
        </w:tc>
        <w:tc>
          <w:tcPr>
            <w:tcW w:w="1767" w:type="dxa"/>
            <w:vAlign w:val="center"/>
          </w:tcPr>
          <w:p w14:paraId="1BEF11DF" w14:textId="01F00A26" w:rsidR="009C14B4" w:rsidRPr="009C14B4" w:rsidRDefault="009C14B4" w:rsidP="009C14B4">
            <w:pPr>
              <w:spacing w:after="0" w:line="360" w:lineRule="auto"/>
              <w:jc w:val="center"/>
              <w:rPr>
                <w:rFonts w:ascii="Times New Roman" w:hAnsi="Times New Roman"/>
                <w:sz w:val="24"/>
                <w:szCs w:val="24"/>
                <w:lang w:val="en-US"/>
              </w:rPr>
            </w:pPr>
            <w:r w:rsidRPr="009C14B4">
              <w:rPr>
                <w:rFonts w:ascii="Times New Roman" w:hAnsi="Times New Roman"/>
                <w:sz w:val="24"/>
                <w:szCs w:val="24"/>
                <w:lang w:val="pt-PT"/>
              </w:rPr>
              <w:t>114.</w:t>
            </w:r>
            <w:r w:rsidRPr="009C14B4">
              <w:rPr>
                <w:rFonts w:ascii="Times New Roman" w:hAnsi="Times New Roman"/>
                <w:sz w:val="24"/>
                <w:szCs w:val="24"/>
              </w:rPr>
              <w:t>6</w:t>
            </w:r>
            <w:r w:rsidRPr="009C14B4">
              <w:rPr>
                <w:rFonts w:ascii="Times New Roman" w:hAnsi="Times New Roman"/>
                <w:sz w:val="24"/>
                <w:szCs w:val="24"/>
                <w:lang w:val="pt-PT"/>
              </w:rPr>
              <w:t>(3)</w:t>
            </w:r>
          </w:p>
        </w:tc>
        <w:tc>
          <w:tcPr>
            <w:tcW w:w="1591" w:type="dxa"/>
            <w:vAlign w:val="center"/>
          </w:tcPr>
          <w:p w14:paraId="3D8D6351" w14:textId="77777777" w:rsidR="009C14B4" w:rsidRPr="00960ADB" w:rsidRDefault="009C14B4" w:rsidP="009C14B4">
            <w:pPr>
              <w:spacing w:after="0" w:line="360" w:lineRule="auto"/>
              <w:jc w:val="center"/>
              <w:rPr>
                <w:rFonts w:ascii="Times New Roman" w:hAnsi="Times New Roman"/>
                <w:sz w:val="24"/>
                <w:szCs w:val="24"/>
                <w:lang w:val="en-US"/>
              </w:rPr>
            </w:pPr>
            <w:r w:rsidRPr="00960ADB">
              <w:rPr>
                <w:rFonts w:ascii="Times New Roman" w:hAnsi="Times New Roman"/>
                <w:sz w:val="24"/>
                <w:szCs w:val="24"/>
                <w:lang w:val="en-US"/>
              </w:rPr>
              <w:t>115.5(4)</w:t>
            </w:r>
          </w:p>
        </w:tc>
      </w:tr>
      <w:tr w:rsidR="009C14B4" w:rsidRPr="00895BBA" w14:paraId="05DE29DF" w14:textId="77777777" w:rsidTr="00C46E7B">
        <w:tc>
          <w:tcPr>
            <w:tcW w:w="2235" w:type="dxa"/>
            <w:tcBorders>
              <w:bottom w:val="single" w:sz="4" w:space="0" w:color="auto"/>
            </w:tcBorders>
            <w:vAlign w:val="center"/>
          </w:tcPr>
          <w:p w14:paraId="393AA440" w14:textId="77777777" w:rsidR="009C14B4" w:rsidRPr="00960ADB" w:rsidRDefault="009C14B4" w:rsidP="009C14B4">
            <w:pPr>
              <w:spacing w:after="0" w:line="360" w:lineRule="auto"/>
              <w:jc w:val="center"/>
              <w:rPr>
                <w:rFonts w:ascii="Times New Roman" w:hAnsi="Times New Roman"/>
                <w:sz w:val="24"/>
                <w:szCs w:val="24"/>
                <w:lang w:val="en-US"/>
              </w:rPr>
            </w:pPr>
            <w:r w:rsidRPr="00960ADB">
              <w:rPr>
                <w:rFonts w:ascii="Times New Roman" w:hAnsi="Times New Roman"/>
                <w:sz w:val="24"/>
                <w:szCs w:val="24"/>
                <w:lang w:val="en-US"/>
              </w:rPr>
              <w:t>Au1‒C1‒O1</w:t>
            </w:r>
          </w:p>
        </w:tc>
        <w:tc>
          <w:tcPr>
            <w:tcW w:w="1767" w:type="dxa"/>
            <w:tcBorders>
              <w:bottom w:val="single" w:sz="4" w:space="0" w:color="auto"/>
            </w:tcBorders>
            <w:vAlign w:val="center"/>
          </w:tcPr>
          <w:p w14:paraId="19BBFD99" w14:textId="5DE62F1B" w:rsidR="009C14B4" w:rsidRPr="009C14B4" w:rsidRDefault="009C14B4" w:rsidP="009C14B4">
            <w:pPr>
              <w:spacing w:after="0" w:line="360" w:lineRule="auto"/>
              <w:jc w:val="center"/>
              <w:rPr>
                <w:rFonts w:ascii="Times New Roman" w:hAnsi="Times New Roman"/>
                <w:sz w:val="24"/>
                <w:szCs w:val="24"/>
                <w:lang w:val="en-US"/>
              </w:rPr>
            </w:pPr>
            <w:r w:rsidRPr="009C14B4">
              <w:rPr>
                <w:rFonts w:ascii="Times New Roman" w:hAnsi="Times New Roman"/>
                <w:sz w:val="24"/>
                <w:szCs w:val="24"/>
                <w:lang w:val="pt-PT"/>
              </w:rPr>
              <w:t>112.</w:t>
            </w:r>
            <w:r w:rsidRPr="009C14B4">
              <w:rPr>
                <w:rFonts w:ascii="Times New Roman" w:hAnsi="Times New Roman"/>
                <w:sz w:val="24"/>
                <w:szCs w:val="24"/>
              </w:rPr>
              <w:t>5</w:t>
            </w:r>
            <w:r w:rsidRPr="009C14B4">
              <w:rPr>
                <w:rFonts w:ascii="Times New Roman" w:hAnsi="Times New Roman"/>
                <w:sz w:val="24"/>
                <w:szCs w:val="24"/>
                <w:lang w:val="pt-PT"/>
              </w:rPr>
              <w:t>(2)</w:t>
            </w:r>
          </w:p>
        </w:tc>
        <w:tc>
          <w:tcPr>
            <w:tcW w:w="1591" w:type="dxa"/>
            <w:tcBorders>
              <w:bottom w:val="single" w:sz="4" w:space="0" w:color="auto"/>
            </w:tcBorders>
            <w:vAlign w:val="center"/>
          </w:tcPr>
          <w:p w14:paraId="5BFCA1F5" w14:textId="77777777" w:rsidR="009C14B4" w:rsidRPr="00960ADB" w:rsidRDefault="009C14B4" w:rsidP="009C14B4">
            <w:pPr>
              <w:spacing w:after="0" w:line="360" w:lineRule="auto"/>
              <w:jc w:val="center"/>
              <w:rPr>
                <w:rFonts w:ascii="Times New Roman" w:hAnsi="Times New Roman"/>
                <w:sz w:val="24"/>
                <w:szCs w:val="24"/>
                <w:lang w:val="en-US"/>
              </w:rPr>
            </w:pPr>
            <w:r w:rsidRPr="00960ADB">
              <w:rPr>
                <w:rFonts w:ascii="Times New Roman" w:hAnsi="Times New Roman"/>
                <w:sz w:val="24"/>
                <w:szCs w:val="24"/>
                <w:lang w:val="en-US"/>
              </w:rPr>
              <w:t>112.0(3)</w:t>
            </w:r>
          </w:p>
        </w:tc>
      </w:tr>
    </w:tbl>
    <w:p w14:paraId="36F8F8C6" w14:textId="77777777" w:rsidR="00D476FC" w:rsidRDefault="00D476FC" w:rsidP="00D476FC">
      <w:pPr>
        <w:spacing w:after="0" w:line="480" w:lineRule="auto"/>
        <w:ind w:firstLine="709"/>
        <w:jc w:val="both"/>
        <w:rPr>
          <w:rFonts w:ascii="Times New Roman" w:hAnsi="Times New Roman"/>
          <w:sz w:val="24"/>
          <w:szCs w:val="24"/>
          <w:lang w:val="en-US"/>
        </w:rPr>
      </w:pPr>
    </w:p>
    <w:p w14:paraId="7213485B" w14:textId="77777777" w:rsidR="00C46E7B" w:rsidRDefault="00C46E7B">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14:paraId="2A7EFF09" w14:textId="5F4E0B45" w:rsidR="00C46E7B" w:rsidRPr="00A36343" w:rsidRDefault="00171574" w:rsidP="00C46E7B">
      <w:pPr>
        <w:spacing w:after="0" w:line="480" w:lineRule="auto"/>
        <w:jc w:val="center"/>
        <w:rPr>
          <w:rFonts w:ascii="Times New Roman" w:hAnsi="Times New Roman"/>
          <w:sz w:val="24"/>
          <w:szCs w:val="24"/>
          <w:lang w:val="en-US"/>
        </w:rPr>
      </w:pPr>
      <w:r w:rsidRPr="00A36343">
        <w:rPr>
          <w:rFonts w:ascii="Times New Roman" w:hAnsi="Times New Roman"/>
          <w:noProof/>
          <w:sz w:val="24"/>
          <w:szCs w:val="24"/>
          <w:lang w:val="en-US"/>
        </w:rPr>
        <w:lastRenderedPageBreak/>
        <w:drawing>
          <wp:inline distT="0" distB="0" distL="0" distR="0" wp14:anchorId="50133BBE" wp14:editId="494BEB2B">
            <wp:extent cx="5731510" cy="18878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und8-downb.jpg"/>
                    <pic:cNvPicPr/>
                  </pic:nvPicPr>
                  <pic:blipFill>
                    <a:blip r:embed="rId29">
                      <a:extLst>
                        <a:ext uri="{28A0092B-C50C-407E-A947-70E740481C1C}">
                          <a14:useLocalDpi xmlns:a14="http://schemas.microsoft.com/office/drawing/2010/main" val="0"/>
                        </a:ext>
                      </a:extLst>
                    </a:blip>
                    <a:stretch>
                      <a:fillRect/>
                    </a:stretch>
                  </pic:blipFill>
                  <pic:spPr>
                    <a:xfrm>
                      <a:off x="0" y="0"/>
                      <a:ext cx="5731510" cy="1887855"/>
                    </a:xfrm>
                    <a:prstGeom prst="rect">
                      <a:avLst/>
                    </a:prstGeom>
                  </pic:spPr>
                </pic:pic>
              </a:graphicData>
            </a:graphic>
          </wp:inline>
        </w:drawing>
      </w:r>
    </w:p>
    <w:p w14:paraId="0089AF69" w14:textId="4EF5CE4E" w:rsidR="00171574" w:rsidRPr="00A36343" w:rsidRDefault="00171574" w:rsidP="00C46E7B">
      <w:pPr>
        <w:spacing w:after="0" w:line="480" w:lineRule="auto"/>
        <w:jc w:val="center"/>
        <w:rPr>
          <w:rFonts w:ascii="Times New Roman" w:hAnsi="Times New Roman"/>
          <w:sz w:val="24"/>
          <w:szCs w:val="24"/>
          <w:lang w:val="en-US"/>
        </w:rPr>
      </w:pPr>
      <w:r w:rsidRPr="00A36343">
        <w:rPr>
          <w:rFonts w:ascii="Times New Roman" w:hAnsi="Times New Roman"/>
          <w:noProof/>
          <w:sz w:val="24"/>
          <w:szCs w:val="24"/>
          <w:lang w:val="en-US"/>
        </w:rPr>
        <w:drawing>
          <wp:inline distT="0" distB="0" distL="0" distR="0" wp14:anchorId="46F878C0" wp14:editId="5F0806FC">
            <wp:extent cx="5731510" cy="22485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p_306-downc.jpg"/>
                    <pic:cNvPicPr/>
                  </pic:nvPicPr>
                  <pic:blipFill>
                    <a:blip r:embed="rId30">
                      <a:extLst>
                        <a:ext uri="{28A0092B-C50C-407E-A947-70E740481C1C}">
                          <a14:useLocalDpi xmlns:a14="http://schemas.microsoft.com/office/drawing/2010/main" val="0"/>
                        </a:ext>
                      </a:extLst>
                    </a:blip>
                    <a:stretch>
                      <a:fillRect/>
                    </a:stretch>
                  </pic:blipFill>
                  <pic:spPr>
                    <a:xfrm>
                      <a:off x="0" y="0"/>
                      <a:ext cx="5731510" cy="2248535"/>
                    </a:xfrm>
                    <a:prstGeom prst="rect">
                      <a:avLst/>
                    </a:prstGeom>
                  </pic:spPr>
                </pic:pic>
              </a:graphicData>
            </a:graphic>
          </wp:inline>
        </w:drawing>
      </w:r>
    </w:p>
    <w:p w14:paraId="2C56E4D2" w14:textId="77777777" w:rsidR="00C46E7B" w:rsidRPr="00A36343" w:rsidRDefault="00C46E7B" w:rsidP="00C46E7B">
      <w:pPr>
        <w:spacing w:after="0" w:line="480" w:lineRule="auto"/>
        <w:jc w:val="center"/>
        <w:rPr>
          <w:rFonts w:ascii="Times New Roman" w:hAnsi="Times New Roman"/>
          <w:sz w:val="24"/>
          <w:szCs w:val="24"/>
          <w:lang w:val="en-US"/>
        </w:rPr>
      </w:pPr>
    </w:p>
    <w:p w14:paraId="638690C0" w14:textId="5854397A" w:rsidR="00171574" w:rsidRPr="00A36343" w:rsidRDefault="00C46E7B" w:rsidP="005C5934">
      <w:pPr>
        <w:spacing w:after="0" w:line="240" w:lineRule="auto"/>
        <w:jc w:val="center"/>
        <w:rPr>
          <w:rFonts w:ascii="Times New Roman" w:hAnsi="Times New Roman"/>
          <w:sz w:val="24"/>
          <w:szCs w:val="24"/>
          <w:lang w:val="en-US"/>
        </w:rPr>
      </w:pPr>
      <w:r w:rsidRPr="00A36343">
        <w:rPr>
          <w:rFonts w:ascii="Times New Roman" w:hAnsi="Times New Roman"/>
          <w:b/>
          <w:sz w:val="24"/>
          <w:szCs w:val="24"/>
          <w:lang w:val="en-US"/>
        </w:rPr>
        <w:t>Figure S</w:t>
      </w:r>
      <w:r w:rsidR="009F309E">
        <w:rPr>
          <w:rFonts w:ascii="Times New Roman" w:hAnsi="Times New Roman"/>
          <w:b/>
          <w:sz w:val="24"/>
          <w:szCs w:val="24"/>
          <w:lang w:val="en-US"/>
        </w:rPr>
        <w:t>23</w:t>
      </w:r>
      <w:r w:rsidRPr="00A36343">
        <w:rPr>
          <w:rFonts w:ascii="Times New Roman" w:hAnsi="Times New Roman"/>
          <w:sz w:val="24"/>
          <w:szCs w:val="24"/>
          <w:lang w:val="en-US"/>
        </w:rPr>
        <w:t xml:space="preserve">. </w:t>
      </w:r>
      <w:r w:rsidR="00171574" w:rsidRPr="00A36343">
        <w:rPr>
          <w:rFonts w:ascii="Times New Roman" w:hAnsi="Times New Roman"/>
          <w:sz w:val="24"/>
          <w:szCs w:val="24"/>
          <w:lang w:val="en-US"/>
        </w:rPr>
        <w:t>Intermolecular</w:t>
      </w:r>
      <w:r w:rsidR="00672D78" w:rsidRPr="00A36343">
        <w:rPr>
          <w:rFonts w:ascii="Times New Roman" w:hAnsi="Times New Roman"/>
          <w:sz w:val="24"/>
          <w:szCs w:val="24"/>
          <w:lang w:val="en-US"/>
        </w:rPr>
        <w:t xml:space="preserve"> interactions </w:t>
      </w:r>
      <w:r w:rsidRPr="00A36343">
        <w:rPr>
          <w:rFonts w:ascii="Times New Roman" w:hAnsi="Times New Roman"/>
          <w:sz w:val="24"/>
          <w:szCs w:val="24"/>
          <w:lang w:val="en-US"/>
        </w:rPr>
        <w:t xml:space="preserve">in </w:t>
      </w:r>
      <w:r w:rsidRPr="00A36343">
        <w:rPr>
          <w:rFonts w:ascii="Times New Roman" w:hAnsi="Times New Roman"/>
          <w:b/>
          <w:sz w:val="24"/>
          <w:szCs w:val="24"/>
          <w:lang w:val="en-US"/>
        </w:rPr>
        <w:t>8</w:t>
      </w:r>
      <w:r w:rsidR="00171574" w:rsidRPr="00A36343">
        <w:rPr>
          <w:rFonts w:ascii="Times New Roman" w:hAnsi="Times New Roman"/>
          <w:sz w:val="24"/>
          <w:szCs w:val="24"/>
          <w:lang w:val="en-US"/>
        </w:rPr>
        <w:t xml:space="preserve"> </w:t>
      </w:r>
      <w:r w:rsidR="005C5934" w:rsidRPr="00A36343">
        <w:rPr>
          <w:rFonts w:ascii="Times New Roman" w:hAnsi="Times New Roman"/>
          <w:sz w:val="24"/>
          <w:szCs w:val="24"/>
          <w:lang w:val="en-US"/>
        </w:rPr>
        <w:t xml:space="preserve">(top) </w:t>
      </w:r>
      <w:r w:rsidR="00171574" w:rsidRPr="00A36343">
        <w:rPr>
          <w:rFonts w:ascii="Times New Roman" w:hAnsi="Times New Roman"/>
          <w:sz w:val="24"/>
          <w:szCs w:val="24"/>
          <w:lang w:val="en-US"/>
        </w:rPr>
        <w:t xml:space="preserve">and </w:t>
      </w:r>
      <w:r w:rsidR="00171574" w:rsidRPr="00A36343">
        <w:rPr>
          <w:rFonts w:ascii="Times New Roman" w:hAnsi="Times New Roman"/>
          <w:b/>
          <w:sz w:val="24"/>
          <w:szCs w:val="24"/>
          <w:lang w:val="en-US"/>
        </w:rPr>
        <w:t>13</w:t>
      </w:r>
      <w:r w:rsidR="00171574" w:rsidRPr="00A36343">
        <w:rPr>
          <w:rFonts w:ascii="Times New Roman" w:hAnsi="Times New Roman"/>
          <w:sz w:val="24"/>
          <w:szCs w:val="24"/>
          <w:lang w:val="en-US"/>
        </w:rPr>
        <w:t xml:space="preserve"> </w:t>
      </w:r>
      <w:r w:rsidR="005C5934" w:rsidRPr="00A36343">
        <w:rPr>
          <w:rFonts w:ascii="Times New Roman" w:hAnsi="Times New Roman"/>
          <w:sz w:val="24"/>
          <w:szCs w:val="24"/>
          <w:lang w:val="en-US"/>
        </w:rPr>
        <w:t xml:space="preserve">(bottom) </w:t>
      </w:r>
      <w:r w:rsidR="00171574" w:rsidRPr="00A36343">
        <w:rPr>
          <w:rFonts w:ascii="Times New Roman" w:hAnsi="Times New Roman"/>
          <w:sz w:val="24"/>
          <w:szCs w:val="24"/>
          <w:lang w:val="en-US"/>
        </w:rPr>
        <w:t xml:space="preserve">viewed down the crystallographic </w:t>
      </w:r>
      <w:r w:rsidR="00171574" w:rsidRPr="00A36343">
        <w:rPr>
          <w:rFonts w:ascii="Times New Roman" w:hAnsi="Times New Roman"/>
          <w:i/>
          <w:sz w:val="24"/>
          <w:szCs w:val="24"/>
          <w:lang w:val="en-US"/>
        </w:rPr>
        <w:t>b</w:t>
      </w:r>
      <w:r w:rsidR="00171574" w:rsidRPr="00A36343">
        <w:rPr>
          <w:rFonts w:ascii="Times New Roman" w:hAnsi="Times New Roman"/>
          <w:sz w:val="24"/>
          <w:szCs w:val="24"/>
          <w:lang w:val="en-US"/>
        </w:rPr>
        <w:t xml:space="preserve"> and </w:t>
      </w:r>
      <w:r w:rsidR="00171574" w:rsidRPr="00A36343">
        <w:rPr>
          <w:rFonts w:ascii="Times New Roman" w:hAnsi="Times New Roman"/>
          <w:i/>
          <w:sz w:val="24"/>
          <w:szCs w:val="24"/>
          <w:lang w:val="en-US"/>
        </w:rPr>
        <w:t>c</w:t>
      </w:r>
      <w:r w:rsidR="00171574" w:rsidRPr="00A36343">
        <w:rPr>
          <w:rFonts w:ascii="Times New Roman" w:hAnsi="Times New Roman"/>
          <w:sz w:val="24"/>
          <w:szCs w:val="24"/>
          <w:lang w:val="en-US"/>
        </w:rPr>
        <w:t xml:space="preserve"> axis, respectively. The CH</w:t>
      </w:r>
      <w:r w:rsidR="00171574" w:rsidRPr="00A36343">
        <w:rPr>
          <w:rFonts w:ascii="Times New Roman" w:hAnsi="Times New Roman"/>
          <w:sz w:val="24"/>
          <w:szCs w:val="24"/>
          <w:lang w:val="en-US"/>
        </w:rPr>
        <w:sym w:font="Symbol" w:char="F0D7"/>
      </w:r>
      <w:r w:rsidR="00171574" w:rsidRPr="00A36343">
        <w:rPr>
          <w:rFonts w:ascii="Times New Roman" w:hAnsi="Times New Roman"/>
          <w:sz w:val="24"/>
          <w:szCs w:val="24"/>
          <w:lang w:val="en-US"/>
        </w:rPr>
        <w:sym w:font="Symbol" w:char="F0D7"/>
      </w:r>
      <w:r w:rsidR="00171574" w:rsidRPr="00A36343">
        <w:rPr>
          <w:rFonts w:ascii="Times New Roman" w:hAnsi="Times New Roman"/>
          <w:sz w:val="24"/>
          <w:szCs w:val="24"/>
          <w:lang w:val="en-US"/>
        </w:rPr>
        <w:sym w:font="Symbol" w:char="F0D7"/>
      </w:r>
      <w:r w:rsidR="00171574" w:rsidRPr="00A36343">
        <w:rPr>
          <w:rFonts w:ascii="Times New Roman" w:hAnsi="Times New Roman"/>
          <w:sz w:val="24"/>
          <w:szCs w:val="24"/>
          <w:lang w:val="en-US"/>
        </w:rPr>
        <w:t xml:space="preserve">N (in </w:t>
      </w:r>
      <w:r w:rsidR="00171574" w:rsidRPr="00A36343">
        <w:rPr>
          <w:rFonts w:ascii="Times New Roman" w:hAnsi="Times New Roman"/>
          <w:b/>
          <w:sz w:val="24"/>
          <w:szCs w:val="24"/>
          <w:lang w:val="en-US"/>
        </w:rPr>
        <w:t>8</w:t>
      </w:r>
      <w:r w:rsidR="00171574" w:rsidRPr="00A36343">
        <w:rPr>
          <w:rFonts w:ascii="Times New Roman" w:hAnsi="Times New Roman"/>
          <w:sz w:val="24"/>
          <w:szCs w:val="24"/>
          <w:lang w:val="en-US"/>
        </w:rPr>
        <w:t>), and CH</w:t>
      </w:r>
      <w:r w:rsidR="00171574" w:rsidRPr="00A36343">
        <w:rPr>
          <w:rFonts w:ascii="Times New Roman" w:hAnsi="Times New Roman"/>
          <w:sz w:val="24"/>
          <w:szCs w:val="24"/>
          <w:lang w:val="en-US"/>
        </w:rPr>
        <w:sym w:font="Symbol" w:char="F0D7"/>
      </w:r>
      <w:r w:rsidR="00171574" w:rsidRPr="00A36343">
        <w:rPr>
          <w:rFonts w:ascii="Times New Roman" w:hAnsi="Times New Roman"/>
          <w:sz w:val="24"/>
          <w:szCs w:val="24"/>
          <w:lang w:val="en-US"/>
        </w:rPr>
        <w:sym w:font="Symbol" w:char="F0D7"/>
      </w:r>
      <w:r w:rsidR="00171574" w:rsidRPr="00A36343">
        <w:rPr>
          <w:rFonts w:ascii="Times New Roman" w:hAnsi="Times New Roman"/>
          <w:sz w:val="24"/>
          <w:szCs w:val="24"/>
          <w:lang w:val="en-US"/>
        </w:rPr>
        <w:sym w:font="Symbol" w:char="F0D7"/>
      </w:r>
      <w:r w:rsidR="00171574" w:rsidRPr="00A36343">
        <w:rPr>
          <w:rFonts w:ascii="Times New Roman" w:hAnsi="Times New Roman"/>
          <w:sz w:val="24"/>
          <w:szCs w:val="24"/>
          <w:lang w:val="en-US"/>
        </w:rPr>
        <w:t>N and CH</w:t>
      </w:r>
      <w:r w:rsidR="00171574" w:rsidRPr="00A36343">
        <w:rPr>
          <w:rFonts w:ascii="Times New Roman" w:hAnsi="Times New Roman"/>
          <w:sz w:val="24"/>
          <w:szCs w:val="24"/>
          <w:lang w:val="en-US"/>
        </w:rPr>
        <w:sym w:font="Symbol" w:char="F0D7"/>
      </w:r>
      <w:r w:rsidR="00171574" w:rsidRPr="00A36343">
        <w:rPr>
          <w:rFonts w:ascii="Times New Roman" w:hAnsi="Times New Roman"/>
          <w:sz w:val="24"/>
          <w:szCs w:val="24"/>
          <w:lang w:val="en-US"/>
        </w:rPr>
        <w:sym w:font="Symbol" w:char="F0D7"/>
      </w:r>
      <w:r w:rsidR="00171574" w:rsidRPr="00A36343">
        <w:rPr>
          <w:rFonts w:ascii="Times New Roman" w:hAnsi="Times New Roman"/>
          <w:sz w:val="24"/>
          <w:szCs w:val="24"/>
          <w:lang w:val="en-US"/>
        </w:rPr>
        <w:sym w:font="Symbol" w:char="F0D7"/>
      </w:r>
      <w:r w:rsidR="00171574" w:rsidRPr="00A36343">
        <w:rPr>
          <w:rFonts w:ascii="Times New Roman" w:hAnsi="Times New Roman"/>
          <w:sz w:val="24"/>
          <w:szCs w:val="24"/>
          <w:lang w:val="en-US"/>
        </w:rPr>
        <w:t xml:space="preserve">O (in </w:t>
      </w:r>
      <w:r w:rsidR="00171574" w:rsidRPr="00A36343">
        <w:rPr>
          <w:rFonts w:ascii="Times New Roman" w:hAnsi="Times New Roman"/>
          <w:b/>
          <w:sz w:val="24"/>
          <w:szCs w:val="24"/>
          <w:lang w:val="en-US"/>
        </w:rPr>
        <w:t>13</w:t>
      </w:r>
      <w:r w:rsidR="00171574" w:rsidRPr="00A36343">
        <w:rPr>
          <w:rFonts w:ascii="Times New Roman" w:hAnsi="Times New Roman"/>
          <w:sz w:val="24"/>
          <w:szCs w:val="24"/>
          <w:lang w:val="en-US"/>
        </w:rPr>
        <w:t>) lead to 1D chains which further expand to a 3D networks by means of CH</w:t>
      </w:r>
      <w:r w:rsidR="00171574" w:rsidRPr="00A36343">
        <w:rPr>
          <w:rFonts w:ascii="Times New Roman" w:hAnsi="Times New Roman"/>
          <w:sz w:val="24"/>
          <w:szCs w:val="24"/>
          <w:lang w:val="en-US"/>
        </w:rPr>
        <w:sym w:font="Symbol" w:char="F0D7"/>
      </w:r>
      <w:r w:rsidR="00171574" w:rsidRPr="00A36343">
        <w:rPr>
          <w:rFonts w:ascii="Times New Roman" w:hAnsi="Times New Roman"/>
          <w:sz w:val="24"/>
          <w:szCs w:val="24"/>
          <w:lang w:val="en-US"/>
        </w:rPr>
        <w:sym w:font="Symbol" w:char="F0D7"/>
      </w:r>
      <w:r w:rsidR="00171574" w:rsidRPr="00A36343">
        <w:rPr>
          <w:rFonts w:ascii="Times New Roman" w:hAnsi="Times New Roman"/>
          <w:sz w:val="24"/>
          <w:szCs w:val="24"/>
          <w:lang w:val="en-US"/>
        </w:rPr>
        <w:sym w:font="Symbol" w:char="F0D7"/>
      </w:r>
      <w:r w:rsidR="00171574" w:rsidRPr="00A36343">
        <w:rPr>
          <w:rFonts w:ascii="Times New Roman" w:hAnsi="Times New Roman"/>
          <w:sz w:val="24"/>
          <w:szCs w:val="24"/>
          <w:lang w:val="en-US"/>
        </w:rPr>
        <w:t xml:space="preserve">Cl contacts. </w:t>
      </w:r>
    </w:p>
    <w:p w14:paraId="1C951D84" w14:textId="3E01E822" w:rsidR="00C46E7B" w:rsidRPr="00A36343" w:rsidRDefault="005C5934" w:rsidP="00C46E7B">
      <w:pPr>
        <w:spacing w:after="0" w:line="480" w:lineRule="auto"/>
        <w:jc w:val="center"/>
        <w:rPr>
          <w:rFonts w:ascii="Times New Roman" w:hAnsi="Times New Roman"/>
          <w:sz w:val="24"/>
          <w:szCs w:val="24"/>
          <w:lang w:val="en-US"/>
        </w:rPr>
      </w:pPr>
      <w:r w:rsidRPr="00A36343">
        <w:rPr>
          <w:rFonts w:ascii="Times New Roman" w:hAnsi="Times New Roman"/>
          <w:noProof/>
          <w:sz w:val="24"/>
          <w:szCs w:val="24"/>
          <w:lang w:val="en-US"/>
        </w:rPr>
        <w:drawing>
          <wp:inline distT="0" distB="0" distL="0" distR="0" wp14:anchorId="6A3335D8" wp14:editId="0EDFDDF2">
            <wp:extent cx="2476500" cy="239967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und9.jpg"/>
                    <pic:cNvPicPr/>
                  </pic:nvPicPr>
                  <pic:blipFill>
                    <a:blip r:embed="rId31">
                      <a:extLst>
                        <a:ext uri="{28A0092B-C50C-407E-A947-70E740481C1C}">
                          <a14:useLocalDpi xmlns:a14="http://schemas.microsoft.com/office/drawing/2010/main" val="0"/>
                        </a:ext>
                      </a:extLst>
                    </a:blip>
                    <a:stretch>
                      <a:fillRect/>
                    </a:stretch>
                  </pic:blipFill>
                  <pic:spPr>
                    <a:xfrm>
                      <a:off x="0" y="0"/>
                      <a:ext cx="2476783" cy="2399949"/>
                    </a:xfrm>
                    <a:prstGeom prst="rect">
                      <a:avLst/>
                    </a:prstGeom>
                  </pic:spPr>
                </pic:pic>
              </a:graphicData>
            </a:graphic>
          </wp:inline>
        </w:drawing>
      </w:r>
    </w:p>
    <w:p w14:paraId="0BFED3DE" w14:textId="322DDD01" w:rsidR="00D476FC" w:rsidRDefault="005C5934" w:rsidP="005C5934">
      <w:pPr>
        <w:spacing w:after="0" w:line="240" w:lineRule="auto"/>
        <w:jc w:val="center"/>
        <w:rPr>
          <w:rFonts w:ascii="Times New Roman" w:hAnsi="Times New Roman"/>
          <w:b/>
          <w:sz w:val="24"/>
          <w:szCs w:val="24"/>
          <w:lang w:val="en-US"/>
        </w:rPr>
      </w:pPr>
      <w:r w:rsidRPr="00A36343">
        <w:rPr>
          <w:rFonts w:ascii="Times New Roman" w:hAnsi="Times New Roman"/>
          <w:b/>
          <w:sz w:val="24"/>
          <w:szCs w:val="24"/>
          <w:lang w:val="en-US"/>
        </w:rPr>
        <w:t>Figure S2</w:t>
      </w:r>
      <w:r w:rsidR="009F309E">
        <w:rPr>
          <w:rFonts w:ascii="Times New Roman" w:hAnsi="Times New Roman"/>
          <w:b/>
          <w:sz w:val="24"/>
          <w:szCs w:val="24"/>
          <w:lang w:val="en-US"/>
        </w:rPr>
        <w:t>4</w:t>
      </w:r>
      <w:r w:rsidRPr="00A36343">
        <w:rPr>
          <w:rFonts w:ascii="Times New Roman" w:hAnsi="Times New Roman"/>
          <w:sz w:val="24"/>
          <w:szCs w:val="24"/>
          <w:lang w:val="en-US"/>
        </w:rPr>
        <w:t xml:space="preserve">. Intermolecular interactions in </w:t>
      </w:r>
      <w:r w:rsidRPr="00A36343">
        <w:rPr>
          <w:rFonts w:ascii="Times New Roman" w:hAnsi="Times New Roman"/>
          <w:b/>
          <w:sz w:val="24"/>
          <w:szCs w:val="24"/>
          <w:lang w:val="en-US"/>
        </w:rPr>
        <w:t>9</w:t>
      </w:r>
    </w:p>
    <w:p w14:paraId="455002EB" w14:textId="77777777" w:rsidR="005C5934" w:rsidRDefault="005C5934">
      <w:pPr>
        <w:spacing w:after="0" w:line="240" w:lineRule="auto"/>
        <w:rPr>
          <w:rFonts w:ascii="Times New Roman" w:hAnsi="Times New Roman"/>
          <w:b/>
          <w:sz w:val="28"/>
          <w:szCs w:val="28"/>
          <w:lang w:val="en-US"/>
        </w:rPr>
      </w:pPr>
      <w:r>
        <w:rPr>
          <w:rFonts w:ascii="Times New Roman" w:hAnsi="Times New Roman"/>
          <w:b/>
          <w:sz w:val="28"/>
          <w:szCs w:val="28"/>
          <w:lang w:val="en-US"/>
        </w:rPr>
        <w:br w:type="page"/>
      </w:r>
    </w:p>
    <w:p w14:paraId="5125734F" w14:textId="70B0AFAA" w:rsidR="006C47EF" w:rsidRPr="00BC4E15" w:rsidRDefault="000B7485" w:rsidP="00BC4E15">
      <w:pPr>
        <w:spacing w:after="0" w:line="480" w:lineRule="auto"/>
        <w:rPr>
          <w:rFonts w:ascii="Times New Roman" w:hAnsi="Times New Roman"/>
          <w:b/>
          <w:sz w:val="28"/>
          <w:szCs w:val="28"/>
          <w:lang w:val="en-US"/>
        </w:rPr>
      </w:pPr>
      <w:r w:rsidRPr="00BC4E15">
        <w:rPr>
          <w:rFonts w:ascii="Times New Roman" w:hAnsi="Times New Roman"/>
          <w:b/>
          <w:sz w:val="28"/>
          <w:szCs w:val="28"/>
          <w:lang w:val="en-US"/>
        </w:rPr>
        <w:lastRenderedPageBreak/>
        <w:t>Theoretical calculation data</w:t>
      </w:r>
    </w:p>
    <w:p w14:paraId="605C3537" w14:textId="29F138AF" w:rsidR="00BC4E15" w:rsidRPr="00591BE7" w:rsidRDefault="00BC4E15" w:rsidP="00BC4E15">
      <w:pPr>
        <w:pStyle w:val="TFExperimentalSection"/>
        <w:spacing w:line="480" w:lineRule="auto"/>
        <w:ind w:firstLine="0"/>
        <w:rPr>
          <w:rFonts w:ascii="Times New Roman" w:hAnsi="Times New Roman"/>
          <w:b/>
          <w:sz w:val="24"/>
          <w:szCs w:val="24"/>
        </w:rPr>
      </w:pPr>
      <w:r w:rsidRPr="00591BE7">
        <w:rPr>
          <w:rFonts w:ascii="Times New Roman" w:hAnsi="Times New Roman"/>
          <w:b/>
          <w:sz w:val="24"/>
          <w:szCs w:val="24"/>
        </w:rPr>
        <w:t>Computational Details</w:t>
      </w:r>
    </w:p>
    <w:p w14:paraId="72A23514" w14:textId="67439394" w:rsidR="00BC4E15" w:rsidRPr="00BC4E15" w:rsidRDefault="00BC4E15" w:rsidP="00BC4E15">
      <w:pPr>
        <w:pStyle w:val="TFExperimentalSection"/>
        <w:spacing w:line="480" w:lineRule="auto"/>
        <w:ind w:firstLine="0"/>
        <w:rPr>
          <w:sz w:val="24"/>
          <w:szCs w:val="24"/>
        </w:rPr>
      </w:pPr>
      <w:r w:rsidRPr="00BC4E15">
        <w:rPr>
          <w:sz w:val="24"/>
          <w:szCs w:val="24"/>
        </w:rPr>
        <w:t>The full geometry optimization of all structures and transition states has been carried out at the DFT/HF hybrid level of theory using Becke’s three-parameter hybrid exchange functional in combination with the gradient-corrected correlation functional of Lee, Yang and Parr (B3LYP)</w:t>
      </w:r>
      <w:r w:rsidRPr="00BC4E15">
        <w:rPr>
          <w:sz w:val="24"/>
          <w:szCs w:val="24"/>
        </w:rPr>
        <w:fldChar w:fldCharType="begin"/>
      </w:r>
      <w:r w:rsidR="00591BE7">
        <w:rPr>
          <w:sz w:val="24"/>
          <w:szCs w:val="24"/>
        </w:rPr>
        <w:instrText xml:space="preserve"> ADDIN EN.CITE &lt;EndNote&gt;&lt;Cite&gt;&lt;Author&gt;Becke&lt;/Author&gt;&lt;Year&gt;1993&lt;/Year&gt;&lt;RecNum&gt;55&lt;/RecNum&gt;&lt;DisplayText&gt;&lt;style face="superscript"&gt;10,11&lt;/style&gt;&lt;/DisplayText&gt;&lt;record&gt;&lt;rec-number&gt;55&lt;/rec-number&gt;&lt;foreign-keys&gt;&lt;key app="EN" db-id="edf5rxp5drdwz6ev022va0wr2xr2ad0ta2rf" timestamp="1460739361"&gt;55&lt;/key&gt;&lt;/foreign-keys&gt;&lt;ref-type name="Journal Article"&gt;17&lt;/ref-type&gt;&lt;contributors&gt;&lt;authors&gt;&lt;author&gt;Becke, A. D.&lt;/author&gt;&lt;/authors&gt;&lt;/contributors&gt;&lt;titles&gt;&lt;secondary-title&gt;J. Chem. Phys.&lt;/secondary-title&gt;&lt;/titles&gt;&lt;periodical&gt;&lt;full-title&gt;J. Chem. Phys.&lt;/full-title&gt;&lt;/periodical&gt;&lt;pages&gt;5648–5652&lt;/pages&gt;&lt;volume&gt;98&lt;/volume&gt;&lt;dates&gt;&lt;year&gt;1993&lt;/year&gt;&lt;/dates&gt;&lt;urls&gt;&lt;/urls&gt;&lt;/record&gt;&lt;/Cite&gt;&lt;Cite&gt;&lt;Author&gt;Lee&lt;/Author&gt;&lt;Year&gt;1988&lt;/Year&gt;&lt;RecNum&gt;56&lt;/RecNum&gt;&lt;record&gt;&lt;rec-number&gt;56&lt;/rec-number&gt;&lt;foreign-keys&gt;&lt;key app="EN" db-id="edf5rxp5drdwz6ev022va0wr2xr2ad0ta2rf" timestamp="1460739361"&gt;56&lt;/key&gt;&lt;/foreign-keys&gt;&lt;ref-type name="Journal Article"&gt;17&lt;/ref-type&gt;&lt;contributors&gt;&lt;authors&gt;&lt;author&gt;C. Lee&lt;/author&gt;&lt;author&gt;W. Yang&lt;/author&gt;&lt;author&gt;R. G. Parr&lt;/author&gt;&lt;/authors&gt;&lt;/contributors&gt;&lt;titles&gt;&lt;secondary-title&gt;Phys. Rev.&lt;/secondary-title&gt;&lt;/titles&gt;&lt;periodical&gt;&lt;full-title&gt;Phys. Rev.&lt;/full-title&gt;&lt;/periodical&gt;&lt;pages&gt;785–789&lt;/pages&gt;&lt;volume&gt;B37&lt;/volume&gt;&lt;dates&gt;&lt;year&gt;1988&lt;/year&gt;&lt;/dates&gt;&lt;urls&gt;&lt;/urls&gt;&lt;/record&gt;&lt;/Cite&gt;&lt;/EndNote&gt;</w:instrText>
      </w:r>
      <w:r w:rsidRPr="00BC4E15">
        <w:rPr>
          <w:sz w:val="24"/>
          <w:szCs w:val="24"/>
        </w:rPr>
        <w:fldChar w:fldCharType="separate"/>
      </w:r>
      <w:hyperlink w:anchor="_ENREF_10" w:tooltip="Becke, 1993 #55" w:history="1">
        <w:r w:rsidR="00591BE7" w:rsidRPr="00591BE7">
          <w:rPr>
            <w:noProof/>
            <w:sz w:val="24"/>
            <w:szCs w:val="24"/>
            <w:vertAlign w:val="superscript"/>
          </w:rPr>
          <w:t>10</w:t>
        </w:r>
      </w:hyperlink>
      <w:r w:rsidR="00591BE7" w:rsidRPr="00591BE7">
        <w:rPr>
          <w:noProof/>
          <w:sz w:val="24"/>
          <w:szCs w:val="24"/>
          <w:vertAlign w:val="superscript"/>
        </w:rPr>
        <w:t>,</w:t>
      </w:r>
      <w:hyperlink w:anchor="_ENREF_11" w:tooltip="Lee, 1988 #56" w:history="1">
        <w:r w:rsidR="00591BE7" w:rsidRPr="00591BE7">
          <w:rPr>
            <w:noProof/>
            <w:sz w:val="24"/>
            <w:szCs w:val="24"/>
            <w:vertAlign w:val="superscript"/>
          </w:rPr>
          <w:t>11</w:t>
        </w:r>
      </w:hyperlink>
      <w:r w:rsidRPr="00BC4E15">
        <w:rPr>
          <w:sz w:val="24"/>
          <w:szCs w:val="24"/>
        </w:rPr>
        <w:fldChar w:fldCharType="end"/>
      </w:r>
      <w:r w:rsidRPr="00BC4E15">
        <w:rPr>
          <w:sz w:val="24"/>
          <w:szCs w:val="24"/>
        </w:rPr>
        <w:t xml:space="preserve"> with the help of the Gaussian-03 program package.</w:t>
      </w:r>
      <w:hyperlink w:anchor="_ENREF_12" w:tooltip="Frisch, 2004 #57" w:history="1">
        <w:r w:rsidR="00591BE7" w:rsidRPr="00BC4E15">
          <w:rPr>
            <w:sz w:val="24"/>
            <w:szCs w:val="24"/>
          </w:rPr>
          <w:fldChar w:fldCharType="begin">
            <w:fldData xml:space="preserve">PEVuZE5vdGU+PENpdGU+PEF1dGhvcj5GcmlzY2g8L0F1dGhvcj48WWVhcj4yMDA0PC9ZZWFyPjxS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</w:fldData>
          </w:fldChar>
        </w:r>
        <w:r w:rsidR="00591BE7">
          <w:rPr>
            <w:sz w:val="24"/>
            <w:szCs w:val="24"/>
          </w:rPr>
          <w:instrText xml:space="preserve"> ADDIN EN.CITE </w:instrText>
        </w:r>
        <w:r w:rsidR="00591BE7">
          <w:rPr>
            <w:sz w:val="24"/>
            <w:szCs w:val="24"/>
          </w:rPr>
          <w:fldChar w:fldCharType="begin">
            <w:fldData xml:space="preserve">PEVuZE5vdGU+PENpdGU+PEF1dGhvcj5GcmlzY2g8L0F1dGhvcj48WWVhcj4yMDA0PC9ZZWFyPjxS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</w:fldData>
          </w:fldChar>
        </w:r>
        <w:r w:rsidR="00591BE7">
          <w:rPr>
            <w:sz w:val="24"/>
            <w:szCs w:val="24"/>
          </w:rPr>
          <w:instrText xml:space="preserve"> ADDIN EN.CITE.DATA </w:instrText>
        </w:r>
        <w:r w:rsidR="00591BE7">
          <w:rPr>
            <w:sz w:val="24"/>
            <w:szCs w:val="24"/>
          </w:rPr>
        </w:r>
        <w:r w:rsidR="00591BE7">
          <w:rPr>
            <w:sz w:val="24"/>
            <w:szCs w:val="24"/>
          </w:rPr>
          <w:fldChar w:fldCharType="end"/>
        </w:r>
        <w:r w:rsidR="00591BE7" w:rsidRPr="00BC4E15">
          <w:rPr>
            <w:sz w:val="24"/>
            <w:szCs w:val="24"/>
          </w:rPr>
        </w:r>
        <w:r w:rsidR="00591BE7" w:rsidRPr="00BC4E15">
          <w:rPr>
            <w:sz w:val="24"/>
            <w:szCs w:val="24"/>
          </w:rPr>
          <w:fldChar w:fldCharType="separate"/>
        </w:r>
        <w:r w:rsidR="00591BE7" w:rsidRPr="00591BE7">
          <w:rPr>
            <w:noProof/>
            <w:sz w:val="24"/>
            <w:szCs w:val="24"/>
            <w:vertAlign w:val="superscript"/>
          </w:rPr>
          <w:t>12</w:t>
        </w:r>
        <w:r w:rsidR="00591BE7" w:rsidRPr="00BC4E15">
          <w:rPr>
            <w:sz w:val="24"/>
            <w:szCs w:val="24"/>
          </w:rPr>
          <w:fldChar w:fldCharType="end"/>
        </w:r>
      </w:hyperlink>
      <w:r w:rsidRPr="00BC4E15">
        <w:rPr>
          <w:sz w:val="24"/>
          <w:szCs w:val="24"/>
        </w:rPr>
        <w:t xml:space="preserve"> No symmetry operations have been applied. The geometry optimization was carried out using a quasi-relativistic Stuttgart pseudopotential describing 60 core electrons and the appropriate contracted basis set for the gold atom</w:t>
      </w:r>
      <w:hyperlink w:anchor="_ENREF_13" w:tooltip="Andrae, 1990 #58" w:history="1">
        <w:r w:rsidR="00591BE7" w:rsidRPr="00BC4E15">
          <w:rPr>
            <w:sz w:val="24"/>
            <w:szCs w:val="24"/>
          </w:rPr>
          <w:fldChar w:fldCharType="begin"/>
        </w:r>
        <w:r w:rsidR="00591BE7">
          <w:rPr>
            <w:sz w:val="24"/>
            <w:szCs w:val="24"/>
          </w:rPr>
          <w:instrText xml:space="preserve"> ADDIN EN.CITE &lt;EndNote&gt;&lt;Cite&gt;&lt;Author&gt;Andrae&lt;/Author&gt;&lt;Year&gt;1990&lt;/Year&gt;&lt;RecNum&gt;58&lt;/RecNum&gt;&lt;DisplayText&gt;&lt;style face="superscript"&gt;13&lt;/style&gt;&lt;/DisplayText&gt;&lt;record&gt;&lt;rec-number&gt;58&lt;/rec-number&gt;&lt;foreign-keys&gt;&lt;key app="EN" db-id="edf5rxp5drdwz6ev022va0wr2xr2ad0ta2rf" timestamp="1460739362"&gt;58&lt;/key&gt;&lt;/foreign-keys&gt;&lt;ref-type name="Journal Article"&gt;17&lt;/ref-type&gt;&lt;contributors&gt;&lt;authors&gt;&lt;author&gt;D. Andrae&lt;/author&gt;&lt;author&gt;U. Haeussermann&lt;/author&gt;&lt;author&gt;M. Dolg&lt;/author&gt;&lt;author&gt;H. Stoll&lt;/author&gt;&lt;author&gt;H. Preuss&lt;/author&gt;&lt;/authors&gt;&lt;/contributors&gt;&lt;titles&gt;&lt;secondary-title&gt;Theor. Chim. Acta&lt;/secondary-title&gt;&lt;/titles&gt;&lt;periodical&gt;&lt;full-title&gt;Theor. Chim. Acta&lt;/full-title&gt;&lt;/periodical&gt;&lt;pages&gt;123–141&lt;/pages&gt;&lt;volume&gt;77&lt;/volume&gt;&lt;dates&gt;&lt;year&gt;1990&lt;/year&gt;&lt;/dates&gt;&lt;urls&gt;&lt;/urls&gt;&lt;/record&gt;&lt;/Cite&gt;&lt;/EndNote&gt;</w:instrText>
        </w:r>
        <w:r w:rsidR="00591BE7" w:rsidRPr="00BC4E15">
          <w:rPr>
            <w:sz w:val="24"/>
            <w:szCs w:val="24"/>
          </w:rPr>
          <w:fldChar w:fldCharType="separate"/>
        </w:r>
        <w:r w:rsidR="00591BE7" w:rsidRPr="00591BE7">
          <w:rPr>
            <w:noProof/>
            <w:sz w:val="24"/>
            <w:szCs w:val="24"/>
            <w:vertAlign w:val="superscript"/>
          </w:rPr>
          <w:t>13</w:t>
        </w:r>
        <w:r w:rsidR="00591BE7" w:rsidRPr="00BC4E15">
          <w:rPr>
            <w:sz w:val="24"/>
            <w:szCs w:val="24"/>
          </w:rPr>
          <w:fldChar w:fldCharType="end"/>
        </w:r>
      </w:hyperlink>
      <w:r w:rsidRPr="00BC4E15">
        <w:rPr>
          <w:sz w:val="24"/>
          <w:szCs w:val="24"/>
        </w:rPr>
        <w:t xml:space="preserve"> and the 6-31+G(d,p) basis set for other atoms. Then, single-point calculations were performed on the basis of the equilibrium geometries found using the 6-311+G(d,p) basis set for non-metal atoms. As was shown by us previously</w:t>
      </w:r>
      <w:hyperlink w:anchor="_ENREF_14" w:tooltip="Menezes, 2009 #59" w:history="1">
        <w:r w:rsidR="00591BE7" w:rsidRPr="00BC4E15">
          <w:rPr>
            <w:sz w:val="24"/>
            <w:szCs w:val="24"/>
          </w:rPr>
          <w:fldChar w:fldCharType="begin">
            <w:fldData xml:space="preserve">PEVuZE5vdGU+PENpdGU+PEF1dGhvcj5NZW5lemVzPC9BdXRob3I+PFllYXI+MjAwOTwvWWVhcj48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=
</w:fldData>
          </w:fldChar>
        </w:r>
        <w:r w:rsidR="00591BE7">
          <w:rPr>
            <w:sz w:val="24"/>
            <w:szCs w:val="24"/>
          </w:rPr>
          <w:instrText xml:space="preserve"> ADDIN EN.CITE </w:instrText>
        </w:r>
        <w:r w:rsidR="00591BE7">
          <w:rPr>
            <w:sz w:val="24"/>
            <w:szCs w:val="24"/>
          </w:rPr>
          <w:fldChar w:fldCharType="begin">
            <w:fldData xml:space="preserve">PEVuZE5vdGU+PENpdGU+PEF1dGhvcj5NZW5lemVzPC9BdXRob3I+PFllYXI+MjAwOTwvWWVhcj48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=
</w:fldData>
          </w:fldChar>
        </w:r>
        <w:r w:rsidR="00591BE7">
          <w:rPr>
            <w:sz w:val="24"/>
            <w:szCs w:val="24"/>
          </w:rPr>
          <w:instrText xml:space="preserve"> ADDIN EN.CITE.DATA </w:instrText>
        </w:r>
        <w:r w:rsidR="00591BE7">
          <w:rPr>
            <w:sz w:val="24"/>
            <w:szCs w:val="24"/>
          </w:rPr>
        </w:r>
        <w:r w:rsidR="00591BE7">
          <w:rPr>
            <w:sz w:val="24"/>
            <w:szCs w:val="24"/>
          </w:rPr>
          <w:fldChar w:fldCharType="end"/>
        </w:r>
        <w:r w:rsidR="00591BE7" w:rsidRPr="00BC4E15">
          <w:rPr>
            <w:sz w:val="24"/>
            <w:szCs w:val="24"/>
          </w:rPr>
        </w:r>
        <w:r w:rsidR="00591BE7" w:rsidRPr="00BC4E15">
          <w:rPr>
            <w:sz w:val="24"/>
            <w:szCs w:val="24"/>
          </w:rPr>
          <w:fldChar w:fldCharType="separate"/>
        </w:r>
        <w:r w:rsidR="00591BE7" w:rsidRPr="00591BE7">
          <w:rPr>
            <w:noProof/>
            <w:sz w:val="24"/>
            <w:szCs w:val="24"/>
            <w:vertAlign w:val="superscript"/>
          </w:rPr>
          <w:t>14-18</w:t>
        </w:r>
        <w:r w:rsidR="00591BE7" w:rsidRPr="00BC4E15">
          <w:rPr>
            <w:sz w:val="24"/>
            <w:szCs w:val="24"/>
          </w:rPr>
          <w:fldChar w:fldCharType="end"/>
        </w:r>
      </w:hyperlink>
      <w:r w:rsidRPr="00BC4E15">
        <w:rPr>
          <w:sz w:val="24"/>
          <w:szCs w:val="24"/>
          <w:vertAlign w:val="superscript"/>
        </w:rPr>
        <w:t xml:space="preserve"> </w:t>
      </w:r>
      <w:r w:rsidRPr="00BC4E15">
        <w:rPr>
          <w:sz w:val="24"/>
          <w:szCs w:val="24"/>
        </w:rPr>
        <w:t>this approach is sufficiently accurate for the description of CAs to the C</w:t>
      </w:r>
      <w:r w:rsidRPr="00BC4E15">
        <w:rPr>
          <w:sz w:val="24"/>
          <w:szCs w:val="24"/>
        </w:rPr>
        <w:sym w:font="Symbol" w:char="F0BA"/>
      </w:r>
      <w:r w:rsidRPr="00BC4E15">
        <w:rPr>
          <w:sz w:val="24"/>
          <w:szCs w:val="24"/>
        </w:rPr>
        <w:t>N bond and of the N–O bond cleavage providing results close to those obtained by such methods as MP2, MP4, CCSD(T), CBS-Q and G3B3.</w:t>
      </w:r>
    </w:p>
    <w:p w14:paraId="53DB324E" w14:textId="77777777" w:rsidR="00BC4E15" w:rsidRPr="00BC4E15" w:rsidRDefault="00BC4E15" w:rsidP="00591BE7">
      <w:pPr>
        <w:pStyle w:val="TFExperimentalSection"/>
        <w:spacing w:line="480" w:lineRule="auto"/>
        <w:ind w:firstLine="630"/>
        <w:rPr>
          <w:sz w:val="24"/>
          <w:szCs w:val="24"/>
        </w:rPr>
      </w:pPr>
      <w:r w:rsidRPr="00BC4E15">
        <w:rPr>
          <w:sz w:val="24"/>
          <w:szCs w:val="24"/>
        </w:rPr>
        <w:t>The Hessian matrix was calculated analytically for the optimized structures in order to prove the location of correct minima (no imaginary frequencies) or saddle points (only one imaginary frequency) and to estimate the thermodynamic parameters, the latter being calculated at 25 °C. The nature of transition states was investigated by the analysis of vectors associated with the imaginary frequency.</w:t>
      </w:r>
    </w:p>
    <w:p w14:paraId="13245580" w14:textId="4F5AAF7A" w:rsidR="00BC4E15" w:rsidRPr="00BC4E15" w:rsidRDefault="00BC4E15" w:rsidP="00591BE7">
      <w:pPr>
        <w:pStyle w:val="TFExperimentalSection"/>
        <w:spacing w:line="480" w:lineRule="auto"/>
        <w:ind w:firstLine="630"/>
        <w:rPr>
          <w:sz w:val="24"/>
          <w:szCs w:val="24"/>
        </w:rPr>
      </w:pPr>
      <w:r w:rsidRPr="00BC4E15">
        <w:rPr>
          <w:sz w:val="24"/>
          <w:szCs w:val="24"/>
        </w:rPr>
        <w:t>Total energies corrected for solvent effects (E</w:t>
      </w:r>
      <w:r w:rsidRPr="00BC4E15">
        <w:rPr>
          <w:sz w:val="24"/>
          <w:szCs w:val="24"/>
          <w:vertAlign w:val="subscript"/>
        </w:rPr>
        <w:t>s</w:t>
      </w:r>
      <w:r w:rsidRPr="00BC4E15">
        <w:rPr>
          <w:sz w:val="24"/>
          <w:szCs w:val="24"/>
        </w:rPr>
        <w:t>) were estimated at the single-point calculations on the basis of gas-phase geometries at the CPCM-B3LYP/6-311+G(d,p)//gas-B3LYP/6-31+G(d,p) level of theory using the polarizable continuum model in the CPCM version</w:t>
      </w:r>
      <w:r w:rsidRPr="00BC4E15">
        <w:rPr>
          <w:sz w:val="24"/>
          <w:szCs w:val="24"/>
        </w:rPr>
        <w:fldChar w:fldCharType="begin"/>
      </w:r>
      <w:r w:rsidR="00591BE7">
        <w:rPr>
          <w:sz w:val="24"/>
          <w:szCs w:val="24"/>
        </w:rPr>
        <w:instrText xml:space="preserve"> ADDIN EN.CITE &lt;EndNote&gt;&lt;Cite&gt;&lt;Author&gt;Tomasi&lt;/Author&gt;&lt;Year&gt;1997&lt;/Year&gt;&lt;RecNum&gt;63&lt;/RecNum&gt;&lt;DisplayText&gt;&lt;style face="superscript"&gt;19,20&lt;/style&gt;&lt;/DisplayText&gt;&lt;record&gt;&lt;rec-number&gt;63&lt;/rec-number&gt;&lt;foreign-keys&gt;&lt;key app="EN" db-id="edf5rxp5drdwz6ev022va0wr2xr2ad0ta2rf" timestamp="1460739362"&gt;63&lt;/key&gt;&lt;/foreign-keys&gt;&lt;ref-type name="Journal Article"&gt;17&lt;/ref-type&gt;&lt;contributors&gt;&lt;authors&gt;&lt;author&gt;J. Tomasi&lt;/author&gt;&lt;author&gt;M. Persico&lt;/author&gt;&lt;/authors&gt;&lt;/contributors&gt;&lt;titles&gt;&lt;secondary-title&gt;Chem. Rev.&lt;/secondary-title&gt;&lt;/titles&gt;&lt;periodical&gt;&lt;full-title&gt;Chem. Rev.&lt;/full-title&gt;&lt;/periodical&gt;&lt;pages&gt;2027–2094&lt;/pages&gt;&lt;volume&gt;94&lt;/volume&gt;&lt;dates&gt;&lt;year&gt;1997&lt;/year&gt;&lt;/dates&gt;&lt;urls&gt;&lt;/urls&gt;&lt;/record&gt;&lt;/Cite&gt;&lt;Cite&gt;&lt;Author&gt;Barone&lt;/Author&gt;&lt;Year&gt;1998&lt;/Year&gt;&lt;RecNum&gt;64&lt;/RecNum&gt;&lt;record&gt;&lt;rec-number&gt;64&lt;/rec-number&gt;&lt;foreign-keys&gt;&lt;key app="EN" db-id="edf5rxp5drdwz6ev022va0wr2xr2ad0ta2rf" timestamp="1460739363"&gt;64&lt;/key&gt;&lt;/foreign-keys&gt;&lt;ref-type name="Journal Article"&gt;17&lt;/ref-type&gt;&lt;contributors&gt;&lt;authors&gt;&lt;author&gt;V. Barone&lt;/author&gt;&lt;author&gt;M. Cossi&lt;/author&gt;&lt;/authors&gt;&lt;/contributors&gt;&lt;titles&gt;&lt;secondary-title&gt;J. Phys. Chem.&lt;/secondary-title&gt;&lt;/titles&gt;&lt;periodical&gt;&lt;full-title&gt;J. Phys. Chem.&lt;/full-title&gt;&lt;/periodical&gt;&lt;pages&gt;1995–2001&lt;/pages&gt;&lt;volume&gt;102&lt;/volume&gt;&lt;dates&gt;&lt;year&gt;1998&lt;/year&gt;&lt;/dates&gt;&lt;urls&gt;&lt;/urls&gt;&lt;/record&gt;&lt;/Cite&gt;&lt;/EndNote&gt;</w:instrText>
      </w:r>
      <w:r w:rsidRPr="00BC4E15">
        <w:rPr>
          <w:sz w:val="24"/>
          <w:szCs w:val="24"/>
        </w:rPr>
        <w:fldChar w:fldCharType="separate"/>
      </w:r>
      <w:hyperlink w:anchor="_ENREF_19" w:tooltip="Tomasi, 1997 #63" w:history="1">
        <w:r w:rsidR="00591BE7" w:rsidRPr="00591BE7">
          <w:rPr>
            <w:noProof/>
            <w:sz w:val="24"/>
            <w:szCs w:val="24"/>
            <w:vertAlign w:val="superscript"/>
          </w:rPr>
          <w:t>19</w:t>
        </w:r>
      </w:hyperlink>
      <w:r w:rsidR="00591BE7" w:rsidRPr="00591BE7">
        <w:rPr>
          <w:noProof/>
          <w:sz w:val="24"/>
          <w:szCs w:val="24"/>
          <w:vertAlign w:val="superscript"/>
        </w:rPr>
        <w:t>,</w:t>
      </w:r>
      <w:hyperlink w:anchor="_ENREF_20" w:tooltip="Barone, 1998 #64" w:history="1">
        <w:r w:rsidR="00591BE7" w:rsidRPr="00591BE7">
          <w:rPr>
            <w:noProof/>
            <w:sz w:val="24"/>
            <w:szCs w:val="24"/>
            <w:vertAlign w:val="superscript"/>
          </w:rPr>
          <w:t>20</w:t>
        </w:r>
      </w:hyperlink>
      <w:r w:rsidRPr="00BC4E15">
        <w:rPr>
          <w:sz w:val="24"/>
          <w:szCs w:val="24"/>
        </w:rPr>
        <w:fldChar w:fldCharType="end"/>
      </w:r>
      <w:r w:rsidRPr="00BC4E15">
        <w:rPr>
          <w:sz w:val="24"/>
          <w:szCs w:val="24"/>
        </w:rPr>
        <w:t xml:space="preserve"> with CH</w:t>
      </w:r>
      <w:r w:rsidRPr="00BC4E15">
        <w:rPr>
          <w:sz w:val="24"/>
          <w:szCs w:val="24"/>
          <w:vertAlign w:val="subscript"/>
        </w:rPr>
        <w:t>2</w:t>
      </w:r>
      <w:r w:rsidRPr="00BC4E15">
        <w:rPr>
          <w:sz w:val="24"/>
          <w:szCs w:val="24"/>
        </w:rPr>
        <w:t>Cl</w:t>
      </w:r>
      <w:r w:rsidRPr="00BC4E15">
        <w:rPr>
          <w:sz w:val="24"/>
          <w:szCs w:val="24"/>
          <w:vertAlign w:val="subscript"/>
        </w:rPr>
        <w:t>2</w:t>
      </w:r>
      <w:r w:rsidRPr="00BC4E15">
        <w:rPr>
          <w:sz w:val="24"/>
          <w:szCs w:val="24"/>
        </w:rPr>
        <w:t xml:space="preserve"> as solvent. The UAKS model was applied for the molecular cavity. The entropic term in CH</w:t>
      </w:r>
      <w:r w:rsidRPr="00BC4E15">
        <w:rPr>
          <w:sz w:val="24"/>
          <w:szCs w:val="24"/>
          <w:vertAlign w:val="subscript"/>
        </w:rPr>
        <w:t>2</w:t>
      </w:r>
      <w:r w:rsidRPr="00BC4E15">
        <w:rPr>
          <w:sz w:val="24"/>
          <w:szCs w:val="24"/>
        </w:rPr>
        <w:t>Cl</w:t>
      </w:r>
      <w:r w:rsidRPr="00BC4E15">
        <w:rPr>
          <w:sz w:val="24"/>
          <w:szCs w:val="24"/>
          <w:vertAlign w:val="subscript"/>
        </w:rPr>
        <w:t>2</w:t>
      </w:r>
      <w:r w:rsidRPr="00BC4E15">
        <w:rPr>
          <w:sz w:val="24"/>
          <w:szCs w:val="24"/>
        </w:rPr>
        <w:t xml:space="preserve"> solution (S</w:t>
      </w:r>
      <w:r w:rsidRPr="00BC4E15">
        <w:rPr>
          <w:sz w:val="24"/>
          <w:szCs w:val="24"/>
          <w:vertAlign w:val="subscript"/>
        </w:rPr>
        <w:t>s</w:t>
      </w:r>
      <w:r w:rsidRPr="00BC4E15">
        <w:rPr>
          <w:sz w:val="24"/>
          <w:szCs w:val="24"/>
        </w:rPr>
        <w:t>) was calculated according to the procedure described by Wertz</w:t>
      </w:r>
      <w:hyperlink w:anchor="_ENREF_21" w:tooltip="Wertz, 1980 #65" w:history="1">
        <w:r w:rsidR="00591BE7" w:rsidRPr="00BC4E15">
          <w:rPr>
            <w:sz w:val="24"/>
            <w:szCs w:val="24"/>
          </w:rPr>
          <w:fldChar w:fldCharType="begin"/>
        </w:r>
        <w:r w:rsidR="00591BE7">
          <w:rPr>
            <w:sz w:val="24"/>
            <w:szCs w:val="24"/>
          </w:rPr>
          <w:instrText xml:space="preserve"> ADDIN EN.CITE &lt;EndNote&gt;&lt;Cite&gt;&lt;Author&gt;Wertz&lt;/Author&gt;&lt;Year&gt;1980&lt;/Year&gt;&lt;RecNum&gt;65&lt;/RecNum&gt;&lt;DisplayText&gt;&lt;style face="superscript"&gt;21&lt;/style&gt;&lt;/DisplayText&gt;&lt;record&gt;&lt;rec-number&gt;65&lt;/rec-number&gt;&lt;foreign-keys&gt;&lt;key app="EN" db-id="edf5rxp5drdwz6ev022va0wr2xr2ad0ta2rf" timestamp="1460739363"&gt;65&lt;/key&gt;&lt;/foreign-keys&gt;&lt;ref-type name="Journal Article"&gt;17&lt;/ref-type&gt;&lt;contributors&gt;&lt;authors&gt;&lt;author&gt;G. H. Wertz&lt;/author&gt;&lt;/authors&gt;&lt;/contributors&gt;&lt;titles&gt;&lt;secondary-title&gt;J. Am. Chem. Soc.&lt;/secondary-title&gt;&lt;/titles&gt;&lt;periodical&gt;&lt;full-title&gt;Journal of the American Chemical Society&lt;/full-title&gt;&lt;abbr-1&gt;J. Am. Chem. Soc.&lt;/abbr-1&gt;&lt;/periodical&gt;&lt;pages&gt;5316–5322&lt;/pages&gt;&lt;volume&gt;102&lt;/volume&gt;&lt;dates&gt;&lt;year&gt;1980&lt;/year&gt;&lt;/dates&gt;&lt;urls&gt;&lt;/urls&gt;&lt;/record&gt;&lt;/Cite&gt;&lt;/EndNote&gt;</w:instrText>
        </w:r>
        <w:r w:rsidR="00591BE7" w:rsidRPr="00BC4E15">
          <w:rPr>
            <w:sz w:val="24"/>
            <w:szCs w:val="24"/>
          </w:rPr>
          <w:fldChar w:fldCharType="separate"/>
        </w:r>
        <w:r w:rsidR="00591BE7" w:rsidRPr="00591BE7">
          <w:rPr>
            <w:noProof/>
            <w:sz w:val="24"/>
            <w:szCs w:val="24"/>
            <w:vertAlign w:val="superscript"/>
          </w:rPr>
          <w:t>21</w:t>
        </w:r>
        <w:r w:rsidR="00591BE7" w:rsidRPr="00BC4E15">
          <w:rPr>
            <w:sz w:val="24"/>
            <w:szCs w:val="24"/>
          </w:rPr>
          <w:fldChar w:fldCharType="end"/>
        </w:r>
      </w:hyperlink>
      <w:r w:rsidRPr="00BC4E15">
        <w:rPr>
          <w:sz w:val="24"/>
          <w:szCs w:val="24"/>
        </w:rPr>
        <w:t xml:space="preserve"> and Cooper and Ziegler</w:t>
      </w:r>
      <w:hyperlink w:anchor="_ENREF_22" w:tooltip="Cooper, 2002 #66" w:history="1">
        <w:r w:rsidR="00591BE7" w:rsidRPr="00BC4E15">
          <w:rPr>
            <w:sz w:val="24"/>
            <w:szCs w:val="24"/>
          </w:rPr>
          <w:fldChar w:fldCharType="begin"/>
        </w:r>
        <w:r w:rsidR="00591BE7">
          <w:rPr>
            <w:sz w:val="24"/>
            <w:szCs w:val="24"/>
          </w:rPr>
          <w:instrText xml:space="preserve"> ADDIN EN.CITE &lt;EndNote&gt;&lt;Cite&gt;&lt;Author&gt;Cooper&lt;/Author&gt;&lt;Year&gt;2002&lt;/Year&gt;&lt;RecNum&gt;66&lt;/RecNum&gt;&lt;DisplayText&gt;&lt;style face="superscript"&gt;22&lt;/style&gt;&lt;/DisplayText&gt;&lt;record&gt;&lt;rec-number&gt;66&lt;/rec-number&gt;&lt;foreign-keys&gt;&lt;key app="EN" db-id="edf5rxp5drdwz6ev022va0wr2xr2ad0ta2rf" timestamp="1460739363"&gt;66&lt;/key&gt;&lt;/foreign-keys&gt;&lt;ref-type name="Journal Article"&gt;17&lt;/ref-type&gt;&lt;contributors&gt;&lt;authors&gt;&lt;author&gt;J. Cooper&lt;/author&gt;&lt;author&gt;T. Ziegler&lt;/author&gt;&lt;/authors&gt;&lt;/contributors&gt;&lt;titles&gt;&lt;secondary-title&gt;Inorg. Chem.&lt;/secondary-title&gt;&lt;/titles&gt;&lt;periodical&gt;&lt;full-title&gt;Inorganic Chemistry&lt;/full-title&gt;&lt;abbr-1&gt;Inorg. Chem.&lt;/abbr-1&gt;&lt;/periodical&gt;&lt;pages&gt;6614–6622&lt;/pages&gt;&lt;volume&gt;41&lt;/volume&gt;&lt;dates&gt;&lt;year&gt;2002&lt;/year&gt;&lt;/dates&gt;&lt;urls&gt;&lt;/urls&gt;&lt;/record&gt;&lt;/Cite&gt;&lt;Cite&gt;&lt;Author&gt;Cooper&lt;/Author&gt;&lt;Year&gt;2002&lt;/Year&gt;&lt;RecNum&gt;66&lt;/RecNum&gt;&lt;record&gt;&lt;rec-number&gt;66&lt;/rec-number&gt;&lt;foreign-keys&gt;&lt;key app="EN" db-id="edf5rxp5drdwz6ev022va0wr2xr2ad0ta2rf" timestamp="1460739363"&gt;66&lt;/key&gt;&lt;/foreign-keys&gt;&lt;ref-type name="Journal Article"&gt;17&lt;/ref-type&gt;&lt;contributors&gt;&lt;authors&gt;&lt;author&gt;J. Cooper&lt;/author&gt;&lt;author&gt;T. Ziegler&lt;/author&gt;&lt;/authors&gt;&lt;/contributors&gt;&lt;titles&gt;&lt;secondary-title&gt;Inorg. Chem.&lt;/secondary-title&gt;&lt;/titles&gt;&lt;periodical&gt;&lt;full-title&gt;Inorganic Chemistry&lt;/full-title&gt;&lt;abbr-1&gt;Inorg. Chem.&lt;/abbr-1&gt;&lt;/periodical&gt;&lt;pages&gt;6614–6622&lt;/pages&gt;&lt;volume&gt;41&lt;/volume&gt;&lt;dates&gt;&lt;year&gt;2002&lt;/year&gt;&lt;/dates&gt;&lt;urls&gt;&lt;/urls&gt;&lt;/record&gt;&lt;/Cite&gt;&lt;/EndNote&gt;</w:instrText>
        </w:r>
        <w:r w:rsidR="00591BE7" w:rsidRPr="00BC4E15">
          <w:rPr>
            <w:sz w:val="24"/>
            <w:szCs w:val="24"/>
          </w:rPr>
          <w:fldChar w:fldCharType="separate"/>
        </w:r>
        <w:r w:rsidR="00591BE7" w:rsidRPr="00591BE7">
          <w:rPr>
            <w:noProof/>
            <w:sz w:val="24"/>
            <w:szCs w:val="24"/>
            <w:vertAlign w:val="superscript"/>
          </w:rPr>
          <w:t>22</w:t>
        </w:r>
        <w:r w:rsidR="00591BE7" w:rsidRPr="00BC4E15">
          <w:rPr>
            <w:sz w:val="24"/>
            <w:szCs w:val="24"/>
          </w:rPr>
          <w:fldChar w:fldCharType="end"/>
        </w:r>
      </w:hyperlink>
      <w:r w:rsidRPr="00BC4E15">
        <w:rPr>
          <w:sz w:val="24"/>
          <w:szCs w:val="24"/>
        </w:rPr>
        <w:t xml:space="preserve"> using equations (1)–(4), while enthalpies and </w:t>
      </w:r>
      <w:r w:rsidRPr="00BC4E15">
        <w:rPr>
          <w:sz w:val="24"/>
          <w:szCs w:val="24"/>
        </w:rPr>
        <w:lastRenderedPageBreak/>
        <w:t>Gibbs free energies in solution (H</w:t>
      </w:r>
      <w:r w:rsidRPr="00BC4E15">
        <w:rPr>
          <w:sz w:val="24"/>
          <w:szCs w:val="24"/>
          <w:vertAlign w:val="subscript"/>
        </w:rPr>
        <w:t>s</w:t>
      </w:r>
      <w:r w:rsidRPr="00BC4E15">
        <w:rPr>
          <w:sz w:val="24"/>
          <w:szCs w:val="24"/>
        </w:rPr>
        <w:t xml:space="preserve"> and G</w:t>
      </w:r>
      <w:r w:rsidRPr="00BC4E15">
        <w:rPr>
          <w:sz w:val="24"/>
          <w:szCs w:val="24"/>
          <w:vertAlign w:val="subscript"/>
        </w:rPr>
        <w:t>s</w:t>
      </w:r>
      <w:r w:rsidRPr="00BC4E15">
        <w:rPr>
          <w:sz w:val="24"/>
          <w:szCs w:val="24"/>
        </w:rPr>
        <w:t xml:space="preserve">) were estimated using appropriate equations (5) and (6). The activation energies of deprotonation of </w:t>
      </w:r>
      <w:r w:rsidRPr="00BC4E15">
        <w:rPr>
          <w:b/>
          <w:sz w:val="24"/>
          <w:szCs w:val="24"/>
        </w:rPr>
        <w:t>2A</w:t>
      </w:r>
      <w:r w:rsidRPr="00BC4E15">
        <w:rPr>
          <w:sz w:val="24"/>
          <w:szCs w:val="24"/>
        </w:rPr>
        <w:t xml:space="preserve"> and </w:t>
      </w:r>
      <w:r w:rsidRPr="00BC4E15">
        <w:rPr>
          <w:b/>
          <w:sz w:val="24"/>
          <w:szCs w:val="24"/>
        </w:rPr>
        <w:t>3A</w:t>
      </w:r>
      <w:r w:rsidRPr="00BC4E15">
        <w:rPr>
          <w:sz w:val="24"/>
          <w:szCs w:val="24"/>
        </w:rPr>
        <w:t xml:space="preserve"> by </w:t>
      </w:r>
      <w:r w:rsidRPr="00BC4E15">
        <w:rPr>
          <w:b/>
          <w:sz w:val="24"/>
          <w:szCs w:val="24"/>
        </w:rPr>
        <w:t>4</w:t>
      </w:r>
      <w:r w:rsidRPr="00BC4E15">
        <w:rPr>
          <w:sz w:val="24"/>
          <w:szCs w:val="24"/>
        </w:rPr>
        <w:t xml:space="preserve"> were calculated relative to the molecular complexes of </w:t>
      </w:r>
      <w:r w:rsidRPr="00BC4E15">
        <w:rPr>
          <w:b/>
          <w:sz w:val="24"/>
          <w:szCs w:val="24"/>
        </w:rPr>
        <w:t>2A</w:t>
      </w:r>
      <w:r w:rsidRPr="00BC4E15">
        <w:rPr>
          <w:sz w:val="24"/>
          <w:szCs w:val="24"/>
        </w:rPr>
        <w:t>/</w:t>
      </w:r>
      <w:r w:rsidRPr="00BC4E15">
        <w:rPr>
          <w:b/>
          <w:sz w:val="24"/>
          <w:szCs w:val="24"/>
        </w:rPr>
        <w:t>3A</w:t>
      </w:r>
      <w:r w:rsidRPr="00BC4E15">
        <w:rPr>
          <w:sz w:val="24"/>
          <w:szCs w:val="24"/>
        </w:rPr>
        <w:t xml:space="preserve"> with </w:t>
      </w:r>
      <w:r w:rsidRPr="00BC4E15">
        <w:rPr>
          <w:b/>
          <w:sz w:val="24"/>
          <w:szCs w:val="24"/>
        </w:rPr>
        <w:t>4</w:t>
      </w:r>
      <w:r w:rsidRPr="00BC4E15">
        <w:rPr>
          <w:sz w:val="24"/>
          <w:szCs w:val="24"/>
        </w:rPr>
        <w:t xml:space="preserve"> (</w:t>
      </w:r>
      <w:r w:rsidRPr="00BC4E15">
        <w:rPr>
          <w:b/>
          <w:sz w:val="24"/>
          <w:szCs w:val="24"/>
        </w:rPr>
        <w:t>2A•••4</w:t>
      </w:r>
      <w:r w:rsidRPr="00BC4E15">
        <w:rPr>
          <w:sz w:val="24"/>
          <w:szCs w:val="24"/>
        </w:rPr>
        <w:t xml:space="preserve"> and </w:t>
      </w:r>
      <w:r w:rsidRPr="00BC4E15">
        <w:rPr>
          <w:b/>
          <w:sz w:val="24"/>
          <w:szCs w:val="24"/>
        </w:rPr>
        <w:t>3A•••4</w:t>
      </w:r>
      <w:r w:rsidRPr="00BC4E15">
        <w:rPr>
          <w:sz w:val="24"/>
          <w:szCs w:val="24"/>
        </w:rPr>
        <w:t>).</w:t>
      </w:r>
    </w:p>
    <w:p w14:paraId="1D921184" w14:textId="77777777" w:rsidR="003C63A5" w:rsidRPr="003C63A5" w:rsidRDefault="003C63A5" w:rsidP="003C63A5">
      <w:pPr>
        <w:tabs>
          <w:tab w:val="left" w:pos="851"/>
        </w:tabs>
        <w:spacing w:before="240" w:line="480" w:lineRule="auto"/>
        <w:jc w:val="right"/>
        <w:rPr>
          <w:rFonts w:ascii="Times New Roman" w:hAnsi="Times New Roman"/>
          <w:sz w:val="24"/>
          <w:szCs w:val="24"/>
          <w:lang w:val="en-US"/>
        </w:rPr>
      </w:pPr>
      <w:r w:rsidRPr="003C63A5">
        <w:rPr>
          <w:rFonts w:ascii="Times New Roman" w:hAnsi="Times New Roman"/>
          <w:sz w:val="24"/>
          <w:szCs w:val="24"/>
          <w:lang w:val="en-US"/>
        </w:rPr>
        <w:sym w:font="Symbol" w:char="F044"/>
      </w:r>
      <w:r w:rsidRPr="003C63A5">
        <w:rPr>
          <w:rFonts w:ascii="Times New Roman" w:hAnsi="Times New Roman"/>
          <w:sz w:val="24"/>
          <w:szCs w:val="24"/>
          <w:lang w:val="en-US"/>
        </w:rPr>
        <w:t>S</w:t>
      </w:r>
      <w:r w:rsidRPr="003C63A5">
        <w:rPr>
          <w:rFonts w:ascii="Times New Roman" w:hAnsi="Times New Roman"/>
          <w:sz w:val="24"/>
          <w:szCs w:val="24"/>
          <w:vertAlign w:val="subscript"/>
          <w:lang w:val="en-US"/>
        </w:rPr>
        <w:t>1</w:t>
      </w:r>
      <w:r w:rsidRPr="003C63A5">
        <w:rPr>
          <w:rFonts w:ascii="Times New Roman" w:hAnsi="Times New Roman"/>
          <w:sz w:val="24"/>
          <w:szCs w:val="24"/>
          <w:lang w:val="en-US"/>
        </w:rPr>
        <w:t xml:space="preserve"> = R ln V</w:t>
      </w:r>
      <w:r w:rsidRPr="003C63A5">
        <w:rPr>
          <w:rFonts w:ascii="Times New Roman" w:hAnsi="Times New Roman"/>
          <w:sz w:val="24"/>
          <w:szCs w:val="24"/>
          <w:vertAlign w:val="superscript"/>
          <w:lang w:val="en-US"/>
        </w:rPr>
        <w:t>s</w:t>
      </w:r>
      <w:r w:rsidRPr="003C63A5">
        <w:rPr>
          <w:rFonts w:ascii="Times New Roman" w:hAnsi="Times New Roman"/>
          <w:sz w:val="24"/>
          <w:szCs w:val="24"/>
          <w:vertAlign w:val="subscript"/>
          <w:lang w:val="en-US"/>
        </w:rPr>
        <w:t>m,liq</w:t>
      </w:r>
      <w:r w:rsidRPr="003C63A5">
        <w:rPr>
          <w:rFonts w:ascii="Times New Roman" w:hAnsi="Times New Roman"/>
          <w:sz w:val="24"/>
          <w:szCs w:val="24"/>
          <w:lang w:val="en-US"/>
        </w:rPr>
        <w:t>/V</w:t>
      </w:r>
      <w:r w:rsidRPr="003C63A5">
        <w:rPr>
          <w:rFonts w:ascii="Times New Roman" w:hAnsi="Times New Roman"/>
          <w:sz w:val="24"/>
          <w:szCs w:val="24"/>
          <w:vertAlign w:val="subscript"/>
          <w:lang w:val="en-US"/>
        </w:rPr>
        <w:t>m,gas</w:t>
      </w:r>
      <w:r w:rsidRPr="003C63A5">
        <w:rPr>
          <w:rFonts w:ascii="Times New Roman" w:hAnsi="Times New Roman"/>
          <w:sz w:val="24"/>
          <w:szCs w:val="24"/>
          <w:lang w:val="en-US"/>
        </w:rPr>
        <w:t xml:space="preserve"> </w:t>
      </w:r>
      <w:r w:rsidRPr="003C63A5">
        <w:rPr>
          <w:rFonts w:ascii="Times New Roman" w:hAnsi="Times New Roman"/>
          <w:sz w:val="24"/>
          <w:szCs w:val="24"/>
          <w:lang w:val="en-US"/>
        </w:rPr>
        <w:tab/>
      </w:r>
      <w:r w:rsidRPr="003C63A5">
        <w:rPr>
          <w:rFonts w:ascii="Times New Roman" w:hAnsi="Times New Roman"/>
          <w:sz w:val="24"/>
          <w:szCs w:val="24"/>
          <w:lang w:val="en-US"/>
        </w:rPr>
        <w:tab/>
      </w:r>
      <w:r w:rsidRPr="003C63A5">
        <w:rPr>
          <w:rFonts w:ascii="Times New Roman" w:hAnsi="Times New Roman"/>
          <w:sz w:val="24"/>
          <w:szCs w:val="24"/>
          <w:lang w:val="en-US"/>
        </w:rPr>
        <w:tab/>
      </w:r>
      <w:r w:rsidRPr="003C63A5">
        <w:rPr>
          <w:rFonts w:ascii="Times New Roman" w:hAnsi="Times New Roman"/>
          <w:sz w:val="24"/>
          <w:szCs w:val="24"/>
          <w:lang w:val="en-US"/>
        </w:rPr>
        <w:tab/>
      </w:r>
      <w:r w:rsidRPr="003C63A5">
        <w:rPr>
          <w:rFonts w:ascii="Times New Roman" w:hAnsi="Times New Roman"/>
          <w:sz w:val="24"/>
          <w:szCs w:val="24"/>
          <w:lang w:val="en-US"/>
        </w:rPr>
        <w:tab/>
        <w:t>(1)</w:t>
      </w:r>
    </w:p>
    <w:p w14:paraId="07B6C19C" w14:textId="77777777" w:rsidR="003C63A5" w:rsidRPr="003C63A5" w:rsidRDefault="003C63A5" w:rsidP="003C63A5">
      <w:pPr>
        <w:tabs>
          <w:tab w:val="left" w:pos="851"/>
        </w:tabs>
        <w:spacing w:before="240" w:after="0" w:line="480" w:lineRule="auto"/>
        <w:jc w:val="right"/>
        <w:rPr>
          <w:rFonts w:ascii="Times New Roman" w:hAnsi="Times New Roman"/>
          <w:sz w:val="24"/>
          <w:szCs w:val="24"/>
          <w:lang w:val="en-US"/>
        </w:rPr>
      </w:pPr>
      <w:r w:rsidRPr="003C63A5">
        <w:rPr>
          <w:rFonts w:ascii="Times New Roman" w:hAnsi="Times New Roman"/>
          <w:sz w:val="24"/>
          <w:szCs w:val="24"/>
          <w:lang w:val="en-US"/>
        </w:rPr>
        <w:sym w:font="Symbol" w:char="F044"/>
      </w:r>
      <w:r w:rsidRPr="003C63A5">
        <w:rPr>
          <w:rFonts w:ascii="Times New Roman" w:hAnsi="Times New Roman"/>
          <w:sz w:val="24"/>
          <w:szCs w:val="24"/>
          <w:lang w:val="en-US"/>
        </w:rPr>
        <w:t>S</w:t>
      </w:r>
      <w:r w:rsidRPr="003C63A5">
        <w:rPr>
          <w:rFonts w:ascii="Times New Roman" w:hAnsi="Times New Roman"/>
          <w:sz w:val="24"/>
          <w:szCs w:val="24"/>
          <w:vertAlign w:val="subscript"/>
          <w:lang w:val="en-US"/>
        </w:rPr>
        <w:t>2</w:t>
      </w:r>
      <w:r w:rsidRPr="003C63A5">
        <w:rPr>
          <w:rFonts w:ascii="Times New Roman" w:hAnsi="Times New Roman"/>
          <w:sz w:val="24"/>
          <w:szCs w:val="24"/>
          <w:lang w:val="en-US"/>
        </w:rPr>
        <w:t xml:space="preserve"> = R ln V°</w:t>
      </w:r>
      <w:r w:rsidRPr="003C63A5">
        <w:rPr>
          <w:rFonts w:ascii="Times New Roman" w:hAnsi="Times New Roman"/>
          <w:sz w:val="24"/>
          <w:szCs w:val="24"/>
          <w:vertAlign w:val="subscript"/>
          <w:lang w:val="en-US"/>
        </w:rPr>
        <w:t>m</w:t>
      </w:r>
      <w:r w:rsidRPr="003C63A5">
        <w:rPr>
          <w:rFonts w:ascii="Times New Roman" w:hAnsi="Times New Roman"/>
          <w:sz w:val="24"/>
          <w:szCs w:val="24"/>
          <w:lang w:val="en-US"/>
        </w:rPr>
        <w:t>/V</w:t>
      </w:r>
      <w:r w:rsidRPr="003C63A5">
        <w:rPr>
          <w:rFonts w:ascii="Times New Roman" w:hAnsi="Times New Roman"/>
          <w:sz w:val="24"/>
          <w:szCs w:val="24"/>
          <w:vertAlign w:val="superscript"/>
          <w:lang w:val="en-US"/>
        </w:rPr>
        <w:t>s</w:t>
      </w:r>
      <w:r w:rsidRPr="003C63A5">
        <w:rPr>
          <w:rFonts w:ascii="Times New Roman" w:hAnsi="Times New Roman"/>
          <w:sz w:val="24"/>
          <w:szCs w:val="24"/>
          <w:vertAlign w:val="subscript"/>
          <w:lang w:val="en-US"/>
        </w:rPr>
        <w:t>m,liq</w:t>
      </w:r>
      <w:r w:rsidRPr="003C63A5">
        <w:rPr>
          <w:rFonts w:ascii="Times New Roman" w:hAnsi="Times New Roman"/>
          <w:sz w:val="24"/>
          <w:szCs w:val="24"/>
          <w:lang w:val="en-US"/>
        </w:rPr>
        <w:t xml:space="preserve"> </w:t>
      </w:r>
      <w:r w:rsidRPr="003C63A5">
        <w:rPr>
          <w:rFonts w:ascii="Times New Roman" w:hAnsi="Times New Roman"/>
          <w:sz w:val="24"/>
          <w:szCs w:val="24"/>
          <w:lang w:val="en-US"/>
        </w:rPr>
        <w:tab/>
      </w:r>
      <w:r w:rsidRPr="003C63A5">
        <w:rPr>
          <w:rFonts w:ascii="Times New Roman" w:hAnsi="Times New Roman"/>
          <w:sz w:val="24"/>
          <w:szCs w:val="24"/>
          <w:lang w:val="en-US"/>
        </w:rPr>
        <w:tab/>
      </w:r>
      <w:r w:rsidRPr="003C63A5">
        <w:rPr>
          <w:rFonts w:ascii="Times New Roman" w:hAnsi="Times New Roman"/>
          <w:sz w:val="24"/>
          <w:szCs w:val="24"/>
          <w:lang w:val="en-US"/>
        </w:rPr>
        <w:tab/>
      </w:r>
      <w:r w:rsidRPr="003C63A5">
        <w:rPr>
          <w:rFonts w:ascii="Times New Roman" w:hAnsi="Times New Roman"/>
          <w:sz w:val="24"/>
          <w:szCs w:val="24"/>
          <w:lang w:val="en-US"/>
        </w:rPr>
        <w:tab/>
      </w:r>
      <w:r w:rsidRPr="003C63A5">
        <w:rPr>
          <w:rFonts w:ascii="Times New Roman" w:hAnsi="Times New Roman"/>
          <w:sz w:val="24"/>
          <w:szCs w:val="24"/>
          <w:lang w:val="en-US"/>
        </w:rPr>
        <w:tab/>
        <w:t>(2)</w:t>
      </w:r>
    </w:p>
    <w:p w14:paraId="092E2A2F" w14:textId="77777777" w:rsidR="003C63A5" w:rsidRPr="003C63A5" w:rsidRDefault="003C63A5" w:rsidP="003C63A5">
      <w:pPr>
        <w:tabs>
          <w:tab w:val="left" w:pos="851"/>
        </w:tabs>
        <w:spacing w:line="240" w:lineRule="auto"/>
        <w:rPr>
          <w:rFonts w:ascii="Times New Roman" w:hAnsi="Times New Roman"/>
          <w:sz w:val="24"/>
          <w:szCs w:val="24"/>
          <w:lang w:val="en-US"/>
        </w:rPr>
      </w:pPr>
      <w:r w:rsidRPr="003C63A5">
        <w:rPr>
          <w:rFonts w:ascii="Times New Roman" w:hAnsi="Times New Roman"/>
          <w:noProof/>
          <w:sz w:val="24"/>
          <w:szCs w:val="24"/>
          <w:lang w:val="en-US"/>
        </w:rPr>
        <w:drawing>
          <wp:anchor distT="0" distB="0" distL="114300" distR="114300" simplePos="0" relativeHeight="251659264" behindDoc="0" locked="0" layoutInCell="1" allowOverlap="1" wp14:anchorId="09E7EEC2" wp14:editId="21BF507C">
            <wp:simplePos x="0" y="0"/>
            <wp:positionH relativeFrom="column">
              <wp:posOffset>1476375</wp:posOffset>
            </wp:positionH>
            <wp:positionV relativeFrom="paragraph">
              <wp:posOffset>44450</wp:posOffset>
            </wp:positionV>
            <wp:extent cx="2333625" cy="72961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33625" cy="729615"/>
                    </a:xfrm>
                    <a:prstGeom prst="rect">
                      <a:avLst/>
                    </a:prstGeom>
                    <a:noFill/>
                    <a:ln>
                      <a:noFill/>
                    </a:ln>
                  </pic:spPr>
                </pic:pic>
              </a:graphicData>
            </a:graphic>
          </wp:anchor>
        </w:drawing>
      </w:r>
    </w:p>
    <w:p w14:paraId="4B14FC81" w14:textId="77777777" w:rsidR="003C63A5" w:rsidRPr="003C63A5" w:rsidRDefault="003C63A5" w:rsidP="003C63A5">
      <w:pPr>
        <w:tabs>
          <w:tab w:val="left" w:pos="851"/>
        </w:tabs>
        <w:spacing w:after="0" w:line="240" w:lineRule="auto"/>
        <w:jc w:val="right"/>
        <w:rPr>
          <w:rFonts w:ascii="Times New Roman" w:hAnsi="Times New Roman"/>
          <w:sz w:val="24"/>
          <w:szCs w:val="24"/>
          <w:lang w:val="en-US"/>
        </w:rPr>
      </w:pPr>
      <w:r w:rsidRPr="003C63A5">
        <w:rPr>
          <w:rFonts w:ascii="Times New Roman" w:hAnsi="Times New Roman"/>
          <w:sz w:val="24"/>
          <w:szCs w:val="24"/>
          <w:lang w:val="en-US"/>
        </w:rPr>
        <w:tab/>
      </w:r>
      <w:r w:rsidRPr="003C63A5">
        <w:rPr>
          <w:rFonts w:ascii="Times New Roman" w:hAnsi="Times New Roman"/>
          <w:sz w:val="24"/>
          <w:szCs w:val="24"/>
          <w:lang w:val="en-US"/>
        </w:rPr>
        <w:tab/>
      </w:r>
      <w:r w:rsidRPr="003C63A5">
        <w:rPr>
          <w:rFonts w:ascii="Times New Roman" w:hAnsi="Times New Roman"/>
          <w:sz w:val="24"/>
          <w:szCs w:val="24"/>
          <w:lang w:val="en-US"/>
        </w:rPr>
        <w:tab/>
      </w:r>
      <w:r w:rsidRPr="003C63A5">
        <w:rPr>
          <w:rFonts w:ascii="Times New Roman" w:hAnsi="Times New Roman"/>
          <w:sz w:val="24"/>
          <w:szCs w:val="24"/>
          <w:lang w:val="en-US"/>
        </w:rPr>
        <w:tab/>
      </w:r>
      <w:r w:rsidRPr="003C63A5">
        <w:rPr>
          <w:rFonts w:ascii="Times New Roman" w:hAnsi="Times New Roman"/>
          <w:sz w:val="24"/>
          <w:szCs w:val="24"/>
          <w:lang w:val="en-US"/>
        </w:rPr>
        <w:tab/>
      </w:r>
      <w:r w:rsidRPr="003C63A5">
        <w:rPr>
          <w:rFonts w:ascii="Times New Roman" w:hAnsi="Times New Roman"/>
          <w:sz w:val="24"/>
          <w:szCs w:val="24"/>
          <w:lang w:val="en-US"/>
        </w:rPr>
        <w:tab/>
        <w:t>(3)</w:t>
      </w:r>
    </w:p>
    <w:p w14:paraId="7F27B9E0" w14:textId="77777777" w:rsidR="003C63A5" w:rsidRPr="003C63A5" w:rsidRDefault="003C63A5" w:rsidP="003C63A5">
      <w:pPr>
        <w:tabs>
          <w:tab w:val="left" w:pos="851"/>
        </w:tabs>
        <w:spacing w:line="480" w:lineRule="auto"/>
        <w:rPr>
          <w:rFonts w:ascii="Times New Roman" w:hAnsi="Times New Roman"/>
          <w:sz w:val="24"/>
          <w:szCs w:val="24"/>
          <w:lang w:val="en-US"/>
        </w:rPr>
      </w:pPr>
    </w:p>
    <w:p w14:paraId="3212BE7C" w14:textId="77777777" w:rsidR="003C63A5" w:rsidRPr="003C63A5" w:rsidRDefault="003C63A5" w:rsidP="003C63A5">
      <w:pPr>
        <w:tabs>
          <w:tab w:val="left" w:pos="851"/>
        </w:tabs>
        <w:spacing w:after="0" w:line="480" w:lineRule="auto"/>
        <w:jc w:val="center"/>
        <w:rPr>
          <w:rFonts w:ascii="Times New Roman" w:hAnsi="Times New Roman"/>
          <w:sz w:val="24"/>
          <w:szCs w:val="24"/>
          <w:lang w:val="en-US"/>
        </w:rPr>
      </w:pPr>
      <w:r w:rsidRPr="003C63A5">
        <w:rPr>
          <w:rFonts w:ascii="Times New Roman" w:hAnsi="Times New Roman"/>
          <w:sz w:val="24"/>
          <w:szCs w:val="24"/>
          <w:lang w:val="en-US"/>
        </w:rPr>
        <w:t>S</w:t>
      </w:r>
      <w:r w:rsidRPr="003C63A5">
        <w:rPr>
          <w:rFonts w:ascii="Times New Roman" w:hAnsi="Times New Roman"/>
          <w:sz w:val="24"/>
          <w:szCs w:val="24"/>
          <w:vertAlign w:val="subscript"/>
          <w:lang w:val="en-US"/>
        </w:rPr>
        <w:t>s</w:t>
      </w:r>
      <w:r w:rsidRPr="003C63A5">
        <w:rPr>
          <w:rFonts w:ascii="Times New Roman" w:hAnsi="Times New Roman"/>
          <w:sz w:val="24"/>
          <w:szCs w:val="24"/>
          <w:lang w:val="en-US"/>
        </w:rPr>
        <w:t xml:space="preserve"> = S</w:t>
      </w:r>
      <w:r w:rsidRPr="003C63A5">
        <w:rPr>
          <w:rFonts w:ascii="Times New Roman" w:hAnsi="Times New Roman"/>
          <w:sz w:val="24"/>
          <w:szCs w:val="24"/>
          <w:vertAlign w:val="subscript"/>
          <w:lang w:val="en-US"/>
        </w:rPr>
        <w:t>g</w:t>
      </w:r>
      <w:r w:rsidRPr="003C63A5">
        <w:rPr>
          <w:rFonts w:ascii="Times New Roman" w:hAnsi="Times New Roman"/>
          <w:sz w:val="24"/>
          <w:szCs w:val="24"/>
          <w:lang w:val="en-US"/>
        </w:rPr>
        <w:t xml:space="preserve"> + </w:t>
      </w:r>
      <w:r w:rsidRPr="003C63A5">
        <w:rPr>
          <w:rFonts w:ascii="Times New Roman" w:hAnsi="Times New Roman"/>
          <w:sz w:val="24"/>
          <w:szCs w:val="24"/>
          <w:lang w:val="en-US"/>
        </w:rPr>
        <w:sym w:font="Symbol" w:char="F044"/>
      </w:r>
      <w:r w:rsidRPr="003C63A5">
        <w:rPr>
          <w:rFonts w:ascii="Times New Roman" w:hAnsi="Times New Roman"/>
          <w:sz w:val="24"/>
          <w:szCs w:val="24"/>
          <w:lang w:val="en-US"/>
        </w:rPr>
        <w:t>S</w:t>
      </w:r>
      <w:r w:rsidRPr="003C63A5">
        <w:rPr>
          <w:rFonts w:ascii="Times New Roman" w:hAnsi="Times New Roman"/>
          <w:sz w:val="24"/>
          <w:szCs w:val="24"/>
          <w:vertAlign w:val="subscript"/>
          <w:lang w:val="en-US"/>
        </w:rPr>
        <w:t>sol</w:t>
      </w:r>
      <w:r w:rsidRPr="003C63A5">
        <w:rPr>
          <w:rFonts w:ascii="Times New Roman" w:hAnsi="Times New Roman"/>
          <w:sz w:val="24"/>
          <w:szCs w:val="24"/>
          <w:lang w:val="en-US"/>
        </w:rPr>
        <w:t xml:space="preserve"> = S</w:t>
      </w:r>
      <w:r w:rsidRPr="003C63A5">
        <w:rPr>
          <w:rFonts w:ascii="Times New Roman" w:hAnsi="Times New Roman"/>
          <w:sz w:val="24"/>
          <w:szCs w:val="24"/>
          <w:vertAlign w:val="subscript"/>
          <w:lang w:val="en-US"/>
        </w:rPr>
        <w:t>g</w:t>
      </w:r>
      <w:r w:rsidRPr="003C63A5">
        <w:rPr>
          <w:rFonts w:ascii="Times New Roman" w:hAnsi="Times New Roman"/>
          <w:sz w:val="24"/>
          <w:szCs w:val="24"/>
          <w:lang w:val="en-US"/>
        </w:rPr>
        <w:t xml:space="preserve"> + [</w:t>
      </w:r>
      <w:r w:rsidRPr="003C63A5">
        <w:rPr>
          <w:rFonts w:ascii="Times New Roman" w:hAnsi="Times New Roman"/>
          <w:sz w:val="24"/>
          <w:szCs w:val="24"/>
          <w:lang w:val="en-US"/>
        </w:rPr>
        <w:sym w:font="Symbol" w:char="F044"/>
      </w:r>
      <w:r w:rsidRPr="003C63A5">
        <w:rPr>
          <w:rFonts w:ascii="Times New Roman" w:hAnsi="Times New Roman"/>
          <w:sz w:val="24"/>
          <w:szCs w:val="24"/>
          <w:lang w:val="en-US"/>
        </w:rPr>
        <w:t>S</w:t>
      </w:r>
      <w:r w:rsidRPr="003C63A5">
        <w:rPr>
          <w:rFonts w:ascii="Times New Roman" w:hAnsi="Times New Roman"/>
          <w:sz w:val="24"/>
          <w:szCs w:val="24"/>
          <w:vertAlign w:val="subscript"/>
          <w:lang w:val="en-US"/>
        </w:rPr>
        <w:t>1</w:t>
      </w:r>
      <w:r w:rsidRPr="003C63A5">
        <w:rPr>
          <w:rFonts w:ascii="Times New Roman" w:hAnsi="Times New Roman"/>
          <w:sz w:val="24"/>
          <w:szCs w:val="24"/>
          <w:lang w:val="en-US"/>
        </w:rPr>
        <w:t xml:space="preserve"> + </w:t>
      </w:r>
      <w:r w:rsidRPr="003C63A5">
        <w:rPr>
          <w:rFonts w:ascii="Times New Roman" w:hAnsi="Times New Roman"/>
          <w:sz w:val="24"/>
          <w:szCs w:val="24"/>
          <w:lang w:val="en-US"/>
        </w:rPr>
        <w:sym w:font="Symbol" w:char="F061"/>
      </w:r>
      <w:r w:rsidRPr="003C63A5">
        <w:rPr>
          <w:rFonts w:ascii="Times New Roman" w:hAnsi="Times New Roman"/>
          <w:sz w:val="24"/>
          <w:szCs w:val="24"/>
          <w:lang w:val="en-US"/>
        </w:rPr>
        <w:t>(S</w:t>
      </w:r>
      <w:r w:rsidRPr="003C63A5">
        <w:rPr>
          <w:rFonts w:ascii="Times New Roman" w:hAnsi="Times New Roman"/>
          <w:sz w:val="24"/>
          <w:szCs w:val="24"/>
          <w:vertAlign w:val="subscript"/>
          <w:lang w:val="en-US"/>
        </w:rPr>
        <w:t>g</w:t>
      </w:r>
      <w:r w:rsidRPr="003C63A5">
        <w:rPr>
          <w:rFonts w:ascii="Times New Roman" w:hAnsi="Times New Roman"/>
          <w:sz w:val="24"/>
          <w:szCs w:val="24"/>
          <w:lang w:val="en-US"/>
        </w:rPr>
        <w:t xml:space="preserve"> + </w:t>
      </w:r>
      <w:r w:rsidRPr="003C63A5">
        <w:rPr>
          <w:rFonts w:ascii="Times New Roman" w:hAnsi="Times New Roman"/>
          <w:sz w:val="24"/>
          <w:szCs w:val="24"/>
          <w:lang w:val="en-US"/>
        </w:rPr>
        <w:sym w:font="Symbol" w:char="F044"/>
      </w:r>
      <w:r w:rsidRPr="003C63A5">
        <w:rPr>
          <w:rFonts w:ascii="Times New Roman" w:hAnsi="Times New Roman"/>
          <w:sz w:val="24"/>
          <w:szCs w:val="24"/>
          <w:lang w:val="en-US"/>
        </w:rPr>
        <w:t>S</w:t>
      </w:r>
      <w:r w:rsidRPr="003C63A5">
        <w:rPr>
          <w:rFonts w:ascii="Times New Roman" w:hAnsi="Times New Roman"/>
          <w:sz w:val="24"/>
          <w:szCs w:val="24"/>
          <w:vertAlign w:val="subscript"/>
          <w:lang w:val="en-US"/>
        </w:rPr>
        <w:t>1</w:t>
      </w:r>
      <w:r w:rsidRPr="003C63A5">
        <w:rPr>
          <w:rFonts w:ascii="Times New Roman" w:hAnsi="Times New Roman"/>
          <w:sz w:val="24"/>
          <w:szCs w:val="24"/>
          <w:lang w:val="en-US"/>
        </w:rPr>
        <w:t xml:space="preserve">) + </w:t>
      </w:r>
      <w:r w:rsidRPr="003C63A5">
        <w:rPr>
          <w:rFonts w:ascii="Times New Roman" w:hAnsi="Times New Roman"/>
          <w:sz w:val="24"/>
          <w:szCs w:val="24"/>
          <w:lang w:val="en-US"/>
        </w:rPr>
        <w:sym w:font="Symbol" w:char="F044"/>
      </w:r>
      <w:r w:rsidRPr="003C63A5">
        <w:rPr>
          <w:rFonts w:ascii="Times New Roman" w:hAnsi="Times New Roman"/>
          <w:sz w:val="24"/>
          <w:szCs w:val="24"/>
          <w:lang w:val="en-US"/>
        </w:rPr>
        <w:t>S</w:t>
      </w:r>
      <w:r w:rsidRPr="003C63A5">
        <w:rPr>
          <w:rFonts w:ascii="Times New Roman" w:hAnsi="Times New Roman"/>
          <w:sz w:val="24"/>
          <w:szCs w:val="24"/>
          <w:vertAlign w:val="subscript"/>
          <w:lang w:val="en-US"/>
        </w:rPr>
        <w:t>2</w:t>
      </w:r>
      <w:r w:rsidRPr="003C63A5">
        <w:rPr>
          <w:rFonts w:ascii="Times New Roman" w:hAnsi="Times New Roman"/>
          <w:sz w:val="24"/>
          <w:szCs w:val="24"/>
          <w:lang w:val="en-US"/>
        </w:rPr>
        <w:t>] =</w:t>
      </w:r>
    </w:p>
    <w:p w14:paraId="0F39F002" w14:textId="5EAAD8A3" w:rsidR="003C63A5" w:rsidRPr="003C63A5" w:rsidRDefault="003C63A5" w:rsidP="003C63A5">
      <w:pPr>
        <w:tabs>
          <w:tab w:val="left" w:pos="851"/>
        </w:tabs>
        <w:spacing w:after="0" w:line="480" w:lineRule="auto"/>
        <w:jc w:val="both"/>
        <w:rPr>
          <w:rFonts w:ascii="Times New Roman" w:hAnsi="Times New Roman"/>
          <w:sz w:val="24"/>
          <w:szCs w:val="24"/>
          <w:lang w:val="en-US"/>
        </w:rPr>
      </w:pPr>
      <w:r w:rsidRPr="003C63A5">
        <w:rPr>
          <w:rFonts w:ascii="Times New Roman" w:hAnsi="Times New Roman"/>
          <w:sz w:val="24"/>
          <w:szCs w:val="24"/>
          <w:lang w:val="en-US"/>
        </w:rPr>
        <w:t>S</w:t>
      </w:r>
      <w:r w:rsidRPr="003C63A5">
        <w:rPr>
          <w:rFonts w:ascii="Times New Roman" w:hAnsi="Times New Roman"/>
          <w:sz w:val="24"/>
          <w:szCs w:val="24"/>
          <w:vertAlign w:val="subscript"/>
          <w:lang w:val="en-US"/>
        </w:rPr>
        <w:t>g</w:t>
      </w:r>
      <w:r w:rsidRPr="003C63A5">
        <w:rPr>
          <w:rFonts w:ascii="Times New Roman" w:hAnsi="Times New Roman"/>
          <w:sz w:val="24"/>
          <w:szCs w:val="24"/>
          <w:lang w:val="en-US"/>
        </w:rPr>
        <w:t xml:space="preserve"> + [(–11.80 cal/mol·K) – 0.21(S</w:t>
      </w:r>
      <w:r w:rsidRPr="003C63A5">
        <w:rPr>
          <w:rFonts w:ascii="Times New Roman" w:hAnsi="Times New Roman"/>
          <w:sz w:val="24"/>
          <w:szCs w:val="24"/>
          <w:vertAlign w:val="subscript"/>
          <w:lang w:val="en-US"/>
        </w:rPr>
        <w:t>g</w:t>
      </w:r>
      <w:r w:rsidRPr="003C63A5">
        <w:rPr>
          <w:rFonts w:ascii="Times New Roman" w:hAnsi="Times New Roman"/>
          <w:sz w:val="24"/>
          <w:szCs w:val="24"/>
          <w:lang w:val="en-US"/>
        </w:rPr>
        <w:t xml:space="preserve"> – 11.80 cal/mol·K) + 5.45 cal/mol·K]         </w:t>
      </w:r>
      <w:r>
        <w:rPr>
          <w:rFonts w:ascii="Times New Roman" w:hAnsi="Times New Roman"/>
          <w:sz w:val="24"/>
          <w:szCs w:val="24"/>
          <w:lang w:val="en-US"/>
        </w:rPr>
        <w:tab/>
      </w:r>
      <w:r>
        <w:rPr>
          <w:rFonts w:ascii="Times New Roman" w:hAnsi="Times New Roman"/>
          <w:sz w:val="24"/>
          <w:szCs w:val="24"/>
          <w:lang w:val="en-US"/>
        </w:rPr>
        <w:tab/>
        <w:t xml:space="preserve">    </w:t>
      </w:r>
      <w:r w:rsidRPr="003C63A5">
        <w:rPr>
          <w:rFonts w:ascii="Times New Roman" w:hAnsi="Times New Roman"/>
          <w:sz w:val="24"/>
          <w:szCs w:val="24"/>
          <w:lang w:val="en-US"/>
        </w:rPr>
        <w:t>(4)</w:t>
      </w:r>
    </w:p>
    <w:p w14:paraId="112A6831" w14:textId="22EBE064" w:rsidR="00591BE7" w:rsidRDefault="005479BC" w:rsidP="00591BE7">
      <w:pPr>
        <w:tabs>
          <w:tab w:val="left" w:pos="851"/>
        </w:tabs>
        <w:spacing w:after="0" w:line="480" w:lineRule="auto"/>
        <w:jc w:val="both"/>
        <w:rPr>
          <w:rFonts w:ascii="Times New Roman" w:hAnsi="Times New Roman"/>
          <w:sz w:val="24"/>
          <w:szCs w:val="24"/>
          <w:lang w:val="en-US"/>
        </w:rPr>
      </w:pPr>
      <w:r w:rsidRPr="003C63A5">
        <w:rPr>
          <w:rFonts w:ascii="Times New Roman" w:hAnsi="Times New Roman"/>
          <w:sz w:val="24"/>
          <w:szCs w:val="24"/>
          <w:lang w:val="en-US"/>
        </w:rPr>
        <w:t>where S</w:t>
      </w:r>
      <w:r w:rsidRPr="003C63A5">
        <w:rPr>
          <w:rFonts w:ascii="Times New Roman" w:hAnsi="Times New Roman"/>
          <w:sz w:val="24"/>
          <w:szCs w:val="24"/>
          <w:vertAlign w:val="subscript"/>
          <w:lang w:val="en-US"/>
        </w:rPr>
        <w:t>g</w:t>
      </w:r>
      <w:r w:rsidRPr="003C63A5">
        <w:rPr>
          <w:rFonts w:ascii="Times New Roman" w:hAnsi="Times New Roman"/>
          <w:sz w:val="24"/>
          <w:szCs w:val="24"/>
          <w:lang w:val="en-US"/>
        </w:rPr>
        <w:t xml:space="preserve"> = gas-phase entropy of solute, </w:t>
      </w:r>
      <w:r w:rsidRPr="003C63A5">
        <w:rPr>
          <w:rFonts w:ascii="Times New Roman" w:hAnsi="Times New Roman"/>
          <w:sz w:val="24"/>
          <w:szCs w:val="24"/>
          <w:lang w:val="en-US"/>
        </w:rPr>
        <w:sym w:font="Symbol" w:char="F044"/>
      </w:r>
      <w:r w:rsidRPr="003C63A5">
        <w:rPr>
          <w:rFonts w:ascii="Times New Roman" w:hAnsi="Times New Roman"/>
          <w:sz w:val="24"/>
          <w:szCs w:val="24"/>
          <w:lang w:val="en-US"/>
        </w:rPr>
        <w:t>S</w:t>
      </w:r>
      <w:r w:rsidRPr="003C63A5">
        <w:rPr>
          <w:rFonts w:ascii="Times New Roman" w:hAnsi="Times New Roman"/>
          <w:sz w:val="24"/>
          <w:szCs w:val="24"/>
          <w:vertAlign w:val="subscript"/>
          <w:lang w:val="en-US"/>
        </w:rPr>
        <w:t>sol</w:t>
      </w:r>
      <w:r w:rsidRPr="003C63A5">
        <w:rPr>
          <w:rFonts w:ascii="Times New Roman" w:hAnsi="Times New Roman"/>
          <w:sz w:val="24"/>
          <w:szCs w:val="24"/>
          <w:lang w:val="en-US"/>
        </w:rPr>
        <w:t xml:space="preserve"> = solvation entropy, S°</w:t>
      </w:r>
      <w:r w:rsidRPr="003C63A5">
        <w:rPr>
          <w:rFonts w:ascii="Times New Roman" w:hAnsi="Times New Roman"/>
          <w:sz w:val="24"/>
          <w:szCs w:val="24"/>
          <w:vertAlign w:val="superscript"/>
          <w:lang w:val="en-US"/>
        </w:rPr>
        <w:t>,s</w:t>
      </w:r>
      <w:r w:rsidRPr="003C63A5">
        <w:rPr>
          <w:rFonts w:ascii="Times New Roman" w:hAnsi="Times New Roman"/>
          <w:sz w:val="24"/>
          <w:szCs w:val="24"/>
          <w:vertAlign w:val="subscript"/>
          <w:lang w:val="en-US"/>
        </w:rPr>
        <w:t>liq</w:t>
      </w:r>
      <w:r w:rsidRPr="003C63A5">
        <w:rPr>
          <w:rFonts w:ascii="Times New Roman" w:hAnsi="Times New Roman"/>
          <w:sz w:val="24"/>
          <w:szCs w:val="24"/>
          <w:lang w:val="en-US"/>
        </w:rPr>
        <w:t>, S°</w:t>
      </w:r>
      <w:r w:rsidRPr="003C63A5">
        <w:rPr>
          <w:rFonts w:ascii="Times New Roman" w:hAnsi="Times New Roman"/>
          <w:sz w:val="24"/>
          <w:szCs w:val="24"/>
          <w:vertAlign w:val="superscript"/>
          <w:lang w:val="en-US"/>
        </w:rPr>
        <w:t>,s</w:t>
      </w:r>
      <w:r w:rsidRPr="003C63A5">
        <w:rPr>
          <w:rFonts w:ascii="Times New Roman" w:hAnsi="Times New Roman"/>
          <w:sz w:val="24"/>
          <w:szCs w:val="24"/>
          <w:vertAlign w:val="subscript"/>
          <w:lang w:val="en-US"/>
        </w:rPr>
        <w:t>gas</w:t>
      </w:r>
      <w:r w:rsidRPr="003C63A5">
        <w:rPr>
          <w:rFonts w:ascii="Times New Roman" w:hAnsi="Times New Roman"/>
          <w:sz w:val="24"/>
          <w:szCs w:val="24"/>
          <w:lang w:val="en-US"/>
        </w:rPr>
        <w:t>, and V</w:t>
      </w:r>
      <w:r w:rsidRPr="003C63A5">
        <w:rPr>
          <w:rFonts w:ascii="Times New Roman" w:hAnsi="Times New Roman"/>
          <w:sz w:val="24"/>
          <w:szCs w:val="24"/>
          <w:vertAlign w:val="superscript"/>
          <w:lang w:val="en-US"/>
        </w:rPr>
        <w:t>s</w:t>
      </w:r>
      <w:r w:rsidRPr="003C63A5">
        <w:rPr>
          <w:rFonts w:ascii="Times New Roman" w:hAnsi="Times New Roman"/>
          <w:sz w:val="24"/>
          <w:szCs w:val="24"/>
          <w:vertAlign w:val="subscript"/>
          <w:lang w:val="en-US"/>
        </w:rPr>
        <w:t>m,liq</w:t>
      </w:r>
      <w:r w:rsidRPr="003C63A5">
        <w:rPr>
          <w:rFonts w:ascii="Times New Roman" w:hAnsi="Times New Roman"/>
          <w:sz w:val="24"/>
          <w:szCs w:val="24"/>
          <w:lang w:val="en-US"/>
        </w:rPr>
        <w:t xml:space="preserve"> =</w:t>
      </w:r>
      <w:r w:rsidRPr="00643B1B">
        <w:rPr>
          <w:rFonts w:ascii="Times New Roman" w:hAnsi="Times New Roman"/>
          <w:sz w:val="24"/>
          <w:szCs w:val="24"/>
          <w:lang w:val="en-US"/>
        </w:rPr>
        <w:t xml:space="preserve"> standard entropies and molar volume of the solvent in liquid or gas phases (174.5 and 270.3 J/mol•K and 64.15 mL/mol, respectively, for CH</w:t>
      </w:r>
      <w:r w:rsidRPr="00643B1B">
        <w:rPr>
          <w:rFonts w:ascii="Times New Roman" w:hAnsi="Times New Roman"/>
          <w:sz w:val="24"/>
          <w:szCs w:val="24"/>
          <w:vertAlign w:val="subscript"/>
          <w:lang w:val="en-US"/>
        </w:rPr>
        <w:t>2</w:t>
      </w:r>
      <w:r w:rsidRPr="00643B1B">
        <w:rPr>
          <w:rFonts w:ascii="Times New Roman" w:hAnsi="Times New Roman"/>
          <w:sz w:val="24"/>
          <w:szCs w:val="24"/>
          <w:lang w:val="en-US"/>
        </w:rPr>
        <w:t>Cl</w:t>
      </w:r>
      <w:r w:rsidRPr="00643B1B">
        <w:rPr>
          <w:rFonts w:ascii="Times New Roman" w:hAnsi="Times New Roman"/>
          <w:sz w:val="24"/>
          <w:szCs w:val="24"/>
          <w:vertAlign w:val="subscript"/>
          <w:lang w:val="en-US"/>
        </w:rPr>
        <w:t>2</w:t>
      </w:r>
      <w:r w:rsidRPr="00643B1B">
        <w:rPr>
          <w:rFonts w:ascii="Times New Roman" w:hAnsi="Times New Roman"/>
          <w:sz w:val="24"/>
          <w:szCs w:val="24"/>
          <w:lang w:val="en-US"/>
        </w:rPr>
        <w:t>), V</w:t>
      </w:r>
      <w:r w:rsidRPr="00643B1B">
        <w:rPr>
          <w:rFonts w:ascii="Times New Roman" w:hAnsi="Times New Roman"/>
          <w:sz w:val="24"/>
          <w:szCs w:val="24"/>
          <w:vertAlign w:val="subscript"/>
          <w:lang w:val="en-US"/>
        </w:rPr>
        <w:t>m,gas</w:t>
      </w:r>
      <w:r w:rsidRPr="00643B1B">
        <w:rPr>
          <w:rFonts w:ascii="Times New Roman" w:hAnsi="Times New Roman"/>
          <w:sz w:val="24"/>
          <w:szCs w:val="24"/>
          <w:lang w:val="en-US"/>
        </w:rPr>
        <w:t xml:space="preserve"> = molar volume of the ideal gas at 25 °C (24450 mL/mol), V°</w:t>
      </w:r>
      <w:r w:rsidRPr="00643B1B">
        <w:rPr>
          <w:rFonts w:ascii="Times New Roman" w:hAnsi="Times New Roman"/>
          <w:sz w:val="24"/>
          <w:szCs w:val="24"/>
          <w:vertAlign w:val="subscript"/>
          <w:lang w:val="en-US"/>
        </w:rPr>
        <w:t>m</w:t>
      </w:r>
      <w:r w:rsidRPr="00643B1B">
        <w:rPr>
          <w:rFonts w:ascii="Times New Roman" w:hAnsi="Times New Roman"/>
          <w:sz w:val="24"/>
          <w:szCs w:val="24"/>
          <w:lang w:val="en-US"/>
        </w:rPr>
        <w:t xml:space="preserve"> = molar volume of the solution corresponding to the standard conditions (1000 mL/mol). </w:t>
      </w:r>
    </w:p>
    <w:p w14:paraId="7C7517D9" w14:textId="77777777" w:rsidR="005479BC" w:rsidRPr="00643B1B" w:rsidRDefault="005479BC" w:rsidP="005479BC">
      <w:pPr>
        <w:tabs>
          <w:tab w:val="left" w:pos="851"/>
        </w:tabs>
        <w:spacing w:before="120" w:line="480" w:lineRule="auto"/>
        <w:rPr>
          <w:rFonts w:ascii="Times New Roman" w:hAnsi="Times New Roman"/>
          <w:sz w:val="24"/>
          <w:szCs w:val="24"/>
          <w:lang w:val="en-US"/>
        </w:rPr>
      </w:pPr>
      <w:r w:rsidRPr="00643B1B">
        <w:rPr>
          <w:rFonts w:ascii="Times New Roman" w:hAnsi="Times New Roman"/>
          <w:sz w:val="24"/>
          <w:szCs w:val="24"/>
          <w:lang w:val="en-US"/>
        </w:rPr>
        <w:t>H</w:t>
      </w:r>
      <w:r w:rsidRPr="00643B1B">
        <w:rPr>
          <w:rFonts w:ascii="Times New Roman" w:hAnsi="Times New Roman"/>
          <w:sz w:val="24"/>
          <w:szCs w:val="24"/>
          <w:vertAlign w:val="subscript"/>
          <w:lang w:val="en-US"/>
        </w:rPr>
        <w:t>s</w:t>
      </w:r>
      <w:r w:rsidRPr="00643B1B">
        <w:rPr>
          <w:rFonts w:ascii="Times New Roman" w:hAnsi="Times New Roman"/>
          <w:sz w:val="24"/>
          <w:szCs w:val="24"/>
          <w:lang w:val="en-US"/>
        </w:rPr>
        <w:t xml:space="preserve"> = E</w:t>
      </w:r>
      <w:r w:rsidRPr="00643B1B">
        <w:rPr>
          <w:rFonts w:ascii="Times New Roman" w:hAnsi="Times New Roman"/>
          <w:sz w:val="24"/>
          <w:szCs w:val="24"/>
          <w:vertAlign w:val="subscript"/>
          <w:lang w:val="en-US"/>
        </w:rPr>
        <w:t>s</w:t>
      </w:r>
      <w:r w:rsidRPr="00643B1B">
        <w:rPr>
          <w:rFonts w:ascii="Times New Roman" w:hAnsi="Times New Roman"/>
          <w:sz w:val="24"/>
          <w:szCs w:val="24"/>
          <w:lang w:val="en-US"/>
        </w:rPr>
        <w:t>(6-311+G(d,p)) – E</w:t>
      </w:r>
      <w:r w:rsidRPr="00643B1B">
        <w:rPr>
          <w:rFonts w:ascii="Times New Roman" w:hAnsi="Times New Roman"/>
          <w:sz w:val="24"/>
          <w:szCs w:val="24"/>
          <w:vertAlign w:val="subscript"/>
          <w:lang w:val="en-US"/>
        </w:rPr>
        <w:t>g</w:t>
      </w:r>
      <w:r w:rsidRPr="00643B1B">
        <w:rPr>
          <w:rFonts w:ascii="Times New Roman" w:hAnsi="Times New Roman"/>
          <w:sz w:val="24"/>
          <w:szCs w:val="24"/>
          <w:lang w:val="en-US"/>
        </w:rPr>
        <w:t>(6-311+G(d,p)) + H</w:t>
      </w:r>
      <w:r w:rsidRPr="00643B1B">
        <w:rPr>
          <w:rFonts w:ascii="Times New Roman" w:hAnsi="Times New Roman"/>
          <w:sz w:val="24"/>
          <w:szCs w:val="24"/>
          <w:vertAlign w:val="subscript"/>
          <w:lang w:val="en-US"/>
        </w:rPr>
        <w:t>g</w:t>
      </w:r>
      <w:r w:rsidRPr="00643B1B">
        <w:rPr>
          <w:rFonts w:ascii="Times New Roman" w:hAnsi="Times New Roman"/>
          <w:sz w:val="24"/>
          <w:szCs w:val="24"/>
          <w:lang w:val="en-US"/>
        </w:rPr>
        <w:t>(6-31+G(d,p</w:t>
      </w:r>
      <w:r>
        <w:rPr>
          <w:rFonts w:ascii="Times New Roman" w:hAnsi="Times New Roman"/>
          <w:sz w:val="24"/>
          <w:szCs w:val="24"/>
          <w:lang w:val="en-US"/>
        </w:rPr>
        <w:t xml:space="preserve">)) </w:t>
      </w:r>
      <w:r w:rsidRPr="00643B1B">
        <w:rPr>
          <w:rFonts w:ascii="Times New Roman" w:hAnsi="Times New Roman"/>
          <w:sz w:val="24"/>
          <w:szCs w:val="24"/>
          <w:lang w:val="en-US"/>
        </w:rPr>
        <w:t>(5)</w:t>
      </w:r>
      <w:r>
        <w:rPr>
          <w:rFonts w:ascii="Times New Roman" w:hAnsi="Times New Roman"/>
          <w:sz w:val="24"/>
          <w:szCs w:val="24"/>
          <w:lang w:val="en-US"/>
        </w:rPr>
        <w:t xml:space="preserve">, and </w:t>
      </w:r>
      <w:r w:rsidRPr="00643B1B">
        <w:rPr>
          <w:rFonts w:ascii="Times New Roman" w:hAnsi="Times New Roman"/>
          <w:sz w:val="24"/>
          <w:szCs w:val="24"/>
          <w:lang w:val="en-US"/>
        </w:rPr>
        <w:t>G</w:t>
      </w:r>
      <w:r w:rsidRPr="00643B1B">
        <w:rPr>
          <w:rFonts w:ascii="Times New Roman" w:hAnsi="Times New Roman"/>
          <w:sz w:val="24"/>
          <w:szCs w:val="24"/>
          <w:vertAlign w:val="subscript"/>
          <w:lang w:val="en-US"/>
        </w:rPr>
        <w:t>s</w:t>
      </w:r>
      <w:r w:rsidRPr="00643B1B">
        <w:rPr>
          <w:rFonts w:ascii="Times New Roman" w:hAnsi="Times New Roman"/>
          <w:sz w:val="24"/>
          <w:szCs w:val="24"/>
          <w:lang w:val="en-US"/>
        </w:rPr>
        <w:t xml:space="preserve"> = H</w:t>
      </w:r>
      <w:r w:rsidRPr="00643B1B">
        <w:rPr>
          <w:rFonts w:ascii="Times New Roman" w:hAnsi="Times New Roman"/>
          <w:sz w:val="24"/>
          <w:szCs w:val="24"/>
          <w:vertAlign w:val="subscript"/>
          <w:lang w:val="en-US"/>
        </w:rPr>
        <w:t>s</w:t>
      </w:r>
      <w:r w:rsidRPr="00643B1B">
        <w:rPr>
          <w:rFonts w:ascii="Times New Roman" w:hAnsi="Times New Roman"/>
          <w:sz w:val="24"/>
          <w:szCs w:val="24"/>
          <w:lang w:val="en-US"/>
        </w:rPr>
        <w:t xml:space="preserve"> – TS</w:t>
      </w:r>
      <w:r w:rsidRPr="00643B1B">
        <w:rPr>
          <w:rFonts w:ascii="Times New Roman" w:hAnsi="Times New Roman"/>
          <w:sz w:val="24"/>
          <w:szCs w:val="24"/>
          <w:vertAlign w:val="subscript"/>
          <w:lang w:val="en-US"/>
        </w:rPr>
        <w:t>s</w:t>
      </w:r>
      <w:r>
        <w:rPr>
          <w:rFonts w:ascii="Times New Roman" w:hAnsi="Times New Roman"/>
          <w:sz w:val="24"/>
          <w:szCs w:val="24"/>
          <w:lang w:val="en-US"/>
        </w:rPr>
        <w:t xml:space="preserve"> </w:t>
      </w:r>
      <w:r w:rsidRPr="00643B1B">
        <w:rPr>
          <w:rFonts w:ascii="Times New Roman" w:hAnsi="Times New Roman"/>
          <w:sz w:val="24"/>
          <w:szCs w:val="24"/>
          <w:lang w:val="en-US"/>
        </w:rPr>
        <w:t>(6)</w:t>
      </w:r>
    </w:p>
    <w:p w14:paraId="3320D1CD" w14:textId="77777777" w:rsidR="005479BC" w:rsidRDefault="005479BC" w:rsidP="005479BC">
      <w:pPr>
        <w:tabs>
          <w:tab w:val="left" w:pos="851"/>
        </w:tabs>
        <w:spacing w:after="0" w:line="480" w:lineRule="auto"/>
        <w:jc w:val="both"/>
        <w:rPr>
          <w:rFonts w:ascii="Times New Roman" w:hAnsi="Times New Roman"/>
          <w:sz w:val="24"/>
          <w:szCs w:val="24"/>
          <w:lang w:val="en-US"/>
        </w:rPr>
      </w:pPr>
      <w:r w:rsidRPr="00643B1B">
        <w:rPr>
          <w:rFonts w:ascii="Times New Roman" w:hAnsi="Times New Roman"/>
          <w:sz w:val="24"/>
          <w:szCs w:val="24"/>
          <w:lang w:val="en-US"/>
        </w:rPr>
        <w:t>where E</w:t>
      </w:r>
      <w:r w:rsidRPr="00643B1B">
        <w:rPr>
          <w:rFonts w:ascii="Times New Roman" w:hAnsi="Times New Roman"/>
          <w:sz w:val="24"/>
          <w:szCs w:val="24"/>
          <w:vertAlign w:val="subscript"/>
          <w:lang w:val="en-US"/>
        </w:rPr>
        <w:t>s</w:t>
      </w:r>
      <w:r w:rsidRPr="00643B1B">
        <w:rPr>
          <w:rFonts w:ascii="Times New Roman" w:hAnsi="Times New Roman"/>
          <w:sz w:val="24"/>
          <w:szCs w:val="24"/>
          <w:lang w:val="en-US"/>
        </w:rPr>
        <w:t>, E</w:t>
      </w:r>
      <w:r w:rsidRPr="00643B1B">
        <w:rPr>
          <w:rFonts w:ascii="Times New Roman" w:hAnsi="Times New Roman"/>
          <w:sz w:val="24"/>
          <w:szCs w:val="24"/>
          <w:vertAlign w:val="subscript"/>
          <w:lang w:val="en-US"/>
        </w:rPr>
        <w:t>g</w:t>
      </w:r>
      <w:r w:rsidRPr="00643B1B">
        <w:rPr>
          <w:rFonts w:ascii="Times New Roman" w:hAnsi="Times New Roman"/>
          <w:sz w:val="24"/>
          <w:szCs w:val="24"/>
          <w:lang w:val="en-US"/>
        </w:rPr>
        <w:t xml:space="preserve"> and H</w:t>
      </w:r>
      <w:r w:rsidRPr="00643B1B">
        <w:rPr>
          <w:rFonts w:ascii="Times New Roman" w:hAnsi="Times New Roman"/>
          <w:sz w:val="24"/>
          <w:szCs w:val="24"/>
          <w:vertAlign w:val="subscript"/>
          <w:lang w:val="en-US"/>
        </w:rPr>
        <w:t>g</w:t>
      </w:r>
      <w:r w:rsidRPr="00643B1B">
        <w:rPr>
          <w:rFonts w:ascii="Times New Roman" w:hAnsi="Times New Roman"/>
          <w:sz w:val="24"/>
          <w:szCs w:val="24"/>
          <w:lang w:val="en-US"/>
        </w:rPr>
        <w:t xml:space="preserve"> are the total energies in solution and in gas phase and gas-phase enthalpy calculated at the corresponding level.</w:t>
      </w:r>
    </w:p>
    <w:p w14:paraId="5CBF343B" w14:textId="77777777" w:rsidR="00EF5A38" w:rsidRDefault="00EF5A38" w:rsidP="005479BC">
      <w:pPr>
        <w:tabs>
          <w:tab w:val="left" w:pos="851"/>
        </w:tabs>
        <w:spacing w:after="0" w:line="480" w:lineRule="auto"/>
        <w:jc w:val="both"/>
        <w:rPr>
          <w:rFonts w:ascii="Times New Roman" w:hAnsi="Times New Roman"/>
          <w:sz w:val="24"/>
          <w:szCs w:val="24"/>
          <w:lang w:val="en-US"/>
        </w:rPr>
      </w:pPr>
    </w:p>
    <w:p w14:paraId="344F1567" w14:textId="77777777" w:rsidR="00EF5A38" w:rsidRDefault="00EF5A38">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14:paraId="2E43A5A5" w14:textId="649AB3B4" w:rsidR="00EF5A38" w:rsidRPr="00EB704F" w:rsidRDefault="00EF5A38" w:rsidP="005479BC">
      <w:pPr>
        <w:tabs>
          <w:tab w:val="left" w:pos="851"/>
        </w:tabs>
        <w:spacing w:after="0" w:line="480" w:lineRule="auto"/>
        <w:jc w:val="both"/>
        <w:rPr>
          <w:rFonts w:ascii="Times New Roman" w:hAnsi="Times New Roman"/>
          <w:b/>
          <w:sz w:val="24"/>
          <w:szCs w:val="24"/>
          <w:lang w:val="en-US"/>
        </w:rPr>
      </w:pPr>
      <w:r w:rsidRPr="00EB704F">
        <w:rPr>
          <w:rFonts w:ascii="Times New Roman" w:hAnsi="Times New Roman"/>
          <w:b/>
          <w:sz w:val="24"/>
          <w:szCs w:val="24"/>
          <w:lang w:val="en-US"/>
        </w:rPr>
        <w:lastRenderedPageBreak/>
        <w:t>Mechanistic considerations</w:t>
      </w:r>
      <w:r w:rsidR="00EB704F" w:rsidRPr="00EB704F">
        <w:rPr>
          <w:rFonts w:ascii="Times New Roman" w:hAnsi="Times New Roman"/>
          <w:b/>
          <w:sz w:val="24"/>
          <w:szCs w:val="24"/>
          <w:lang w:val="en-US"/>
        </w:rPr>
        <w:t xml:space="preserve"> on formation of 9 and 10</w:t>
      </w:r>
    </w:p>
    <w:p w14:paraId="30E9AC85" w14:textId="1DECF7C1" w:rsidR="00EF5A38" w:rsidRPr="00EF5A38" w:rsidRDefault="00EF5A38" w:rsidP="00EF5A38">
      <w:pPr>
        <w:tabs>
          <w:tab w:val="left" w:pos="851"/>
        </w:tabs>
        <w:spacing w:after="0" w:line="480" w:lineRule="auto"/>
        <w:jc w:val="both"/>
        <w:rPr>
          <w:rFonts w:ascii="Times New Roman" w:hAnsi="Times New Roman"/>
          <w:sz w:val="24"/>
          <w:szCs w:val="24"/>
          <w:lang w:val="en-US"/>
        </w:rPr>
      </w:pPr>
      <w:r w:rsidRPr="00EF5A38">
        <w:rPr>
          <w:rFonts w:ascii="Times New Roman" w:hAnsi="Times New Roman"/>
          <w:sz w:val="24"/>
          <w:szCs w:val="24"/>
          <w:lang w:val="en-US"/>
        </w:rPr>
        <w:t xml:space="preserve">Following the hypothesis that the formation of the metallacyclic products </w:t>
      </w:r>
      <w:r w:rsidRPr="00EF5A38">
        <w:rPr>
          <w:rFonts w:ascii="Times New Roman" w:hAnsi="Times New Roman"/>
          <w:b/>
          <w:sz w:val="24"/>
          <w:szCs w:val="24"/>
          <w:lang w:val="en-US"/>
        </w:rPr>
        <w:t>9</w:t>
      </w:r>
      <w:r w:rsidRPr="00EF5A38">
        <w:rPr>
          <w:rFonts w:ascii="Times New Roman" w:hAnsi="Times New Roman"/>
          <w:sz w:val="24"/>
          <w:szCs w:val="24"/>
          <w:lang w:val="en-US"/>
        </w:rPr>
        <w:t xml:space="preserve"> and </w:t>
      </w:r>
      <w:r w:rsidRPr="00EF5A38">
        <w:rPr>
          <w:rFonts w:ascii="Times New Roman" w:hAnsi="Times New Roman"/>
          <w:b/>
          <w:sz w:val="24"/>
          <w:szCs w:val="24"/>
          <w:lang w:val="en-US"/>
        </w:rPr>
        <w:t>10</w:t>
      </w:r>
      <w:r w:rsidRPr="00EF5A38">
        <w:rPr>
          <w:rFonts w:ascii="Times New Roman" w:hAnsi="Times New Roman"/>
          <w:sz w:val="24"/>
          <w:szCs w:val="24"/>
          <w:lang w:val="en-US"/>
        </w:rPr>
        <w:t xml:space="preserve"> occurs via unstable cycloaddition intermediates of the </w:t>
      </w:r>
      <w:r w:rsidRPr="00EF5A38">
        <w:rPr>
          <w:rFonts w:ascii="Times New Roman" w:hAnsi="Times New Roman"/>
          <w:b/>
          <w:sz w:val="24"/>
          <w:szCs w:val="24"/>
          <w:lang w:val="en-US"/>
        </w:rPr>
        <w:t>8</w:t>
      </w:r>
      <w:r w:rsidRPr="00EF5A38">
        <w:rPr>
          <w:rFonts w:ascii="Times New Roman" w:hAnsi="Times New Roman"/>
          <w:sz w:val="24"/>
          <w:szCs w:val="24"/>
          <w:lang w:val="en-US"/>
        </w:rPr>
        <w:t xml:space="preserve"> type (</w:t>
      </w:r>
      <w:r w:rsidRPr="00EF5A38">
        <w:rPr>
          <w:rFonts w:ascii="Times New Roman" w:hAnsi="Times New Roman"/>
          <w:b/>
          <w:sz w:val="24"/>
          <w:szCs w:val="24"/>
          <w:lang w:val="en-US"/>
        </w:rPr>
        <w:t>1A</w:t>
      </w:r>
      <w:r w:rsidRPr="00EF5A38">
        <w:rPr>
          <w:rFonts w:ascii="Times New Roman" w:hAnsi="Times New Roman"/>
          <w:sz w:val="24"/>
          <w:szCs w:val="24"/>
          <w:lang w:val="en-US"/>
        </w:rPr>
        <w:t xml:space="preserve"> and </w:t>
      </w:r>
      <w:r w:rsidRPr="00EF5A38">
        <w:rPr>
          <w:rFonts w:ascii="Times New Roman" w:hAnsi="Times New Roman"/>
          <w:b/>
          <w:sz w:val="24"/>
          <w:szCs w:val="24"/>
          <w:lang w:val="en-US"/>
        </w:rPr>
        <w:t>2A</w:t>
      </w:r>
      <w:r w:rsidRPr="00EF5A38">
        <w:rPr>
          <w:rFonts w:ascii="Times New Roman" w:hAnsi="Times New Roman"/>
          <w:sz w:val="24"/>
          <w:szCs w:val="24"/>
          <w:lang w:val="en-US"/>
        </w:rPr>
        <w:t xml:space="preserve">, </w:t>
      </w:r>
      <w:r w:rsidRPr="00EF5A38">
        <w:rPr>
          <w:rFonts w:ascii="Times New Roman" w:hAnsi="Times New Roman"/>
          <w:b/>
          <w:sz w:val="24"/>
          <w:szCs w:val="24"/>
          <w:lang w:val="en-US"/>
        </w:rPr>
        <w:t xml:space="preserve">Scheme </w:t>
      </w:r>
      <w:r>
        <w:rPr>
          <w:rFonts w:ascii="Times New Roman" w:hAnsi="Times New Roman"/>
          <w:b/>
          <w:sz w:val="24"/>
          <w:szCs w:val="24"/>
          <w:lang w:val="en-US"/>
        </w:rPr>
        <w:t>S1</w:t>
      </w:r>
      <w:r w:rsidRPr="00EF5A38">
        <w:rPr>
          <w:rFonts w:ascii="Times New Roman" w:hAnsi="Times New Roman"/>
          <w:sz w:val="24"/>
          <w:szCs w:val="24"/>
          <w:lang w:val="en-US"/>
        </w:rPr>
        <w:t xml:space="preserve">), two possible general pathways may be considered a priori for the decomposition of these carbene cycloadducts. The first one includes initial N–O bond cleavage in </w:t>
      </w:r>
      <w:r w:rsidRPr="00EF5A38">
        <w:rPr>
          <w:rFonts w:ascii="Times New Roman" w:hAnsi="Times New Roman"/>
          <w:b/>
          <w:sz w:val="24"/>
          <w:szCs w:val="24"/>
          <w:lang w:val="en-US"/>
        </w:rPr>
        <w:t>1A</w:t>
      </w:r>
      <w:r w:rsidRPr="00EF5A38">
        <w:rPr>
          <w:rFonts w:ascii="Times New Roman" w:hAnsi="Times New Roman"/>
          <w:sz w:val="24"/>
          <w:szCs w:val="24"/>
          <w:lang w:val="en-US"/>
        </w:rPr>
        <w:t xml:space="preserve"> and </w:t>
      </w:r>
      <w:r w:rsidRPr="00EF5A38">
        <w:rPr>
          <w:rFonts w:ascii="Times New Roman" w:hAnsi="Times New Roman"/>
          <w:b/>
          <w:sz w:val="24"/>
          <w:szCs w:val="24"/>
          <w:lang w:val="en-US"/>
        </w:rPr>
        <w:t>2A</w:t>
      </w:r>
      <w:r w:rsidRPr="00EF5A38">
        <w:rPr>
          <w:rFonts w:ascii="Times New Roman" w:hAnsi="Times New Roman"/>
          <w:sz w:val="24"/>
          <w:szCs w:val="24"/>
          <w:lang w:val="en-US"/>
        </w:rPr>
        <w:t xml:space="preserve"> followed by the deprotonation of the endocylic CH group along with the elimination of the Cl</w:t>
      </w:r>
      <w:r w:rsidRPr="00EF5A38">
        <w:rPr>
          <w:rFonts w:ascii="Times New Roman" w:hAnsi="Times New Roman"/>
          <w:sz w:val="24"/>
          <w:szCs w:val="24"/>
          <w:vertAlign w:val="superscript"/>
          <w:lang w:val="en-US"/>
        </w:rPr>
        <w:t>–</w:t>
      </w:r>
      <w:r w:rsidRPr="00EF5A38">
        <w:rPr>
          <w:rFonts w:ascii="Times New Roman" w:hAnsi="Times New Roman"/>
          <w:sz w:val="24"/>
          <w:szCs w:val="24"/>
          <w:lang w:val="en-US"/>
        </w:rPr>
        <w:t xml:space="preserve"> ligand, rotation of the formed deprotonated ligand around the C–N bond and cyclization (</w:t>
      </w:r>
      <w:r w:rsidRPr="00EF5A38">
        <w:rPr>
          <w:rFonts w:ascii="Times New Roman" w:hAnsi="Times New Roman"/>
          <w:b/>
          <w:sz w:val="24"/>
          <w:szCs w:val="24"/>
          <w:lang w:val="en-US"/>
        </w:rPr>
        <w:t xml:space="preserve">Scheme </w:t>
      </w:r>
      <w:r>
        <w:rPr>
          <w:rFonts w:ascii="Times New Roman" w:hAnsi="Times New Roman"/>
          <w:b/>
          <w:sz w:val="24"/>
          <w:szCs w:val="24"/>
          <w:lang w:val="en-US"/>
        </w:rPr>
        <w:t>S1</w:t>
      </w:r>
      <w:r w:rsidRPr="00EF5A38">
        <w:rPr>
          <w:rFonts w:ascii="Times New Roman" w:hAnsi="Times New Roman"/>
          <w:sz w:val="24"/>
          <w:szCs w:val="24"/>
          <w:lang w:val="en-US"/>
        </w:rPr>
        <w:t>, pathway A). A second pathway starts from the deprotonation of the endocyclic CH group (a 1,3-dipole molecule may serve as an appropriate base in the absence of a basic additive) and subsequent N–O bond cleavage while the further steps are the same (</w:t>
      </w:r>
      <w:r w:rsidRPr="00EF5A38">
        <w:rPr>
          <w:rFonts w:ascii="Times New Roman" w:hAnsi="Times New Roman"/>
          <w:b/>
          <w:sz w:val="24"/>
          <w:szCs w:val="24"/>
          <w:lang w:val="en-US"/>
        </w:rPr>
        <w:t xml:space="preserve">Scheme </w:t>
      </w:r>
      <w:r>
        <w:rPr>
          <w:rFonts w:ascii="Times New Roman" w:hAnsi="Times New Roman"/>
          <w:b/>
          <w:sz w:val="24"/>
          <w:szCs w:val="24"/>
          <w:lang w:val="en-US"/>
        </w:rPr>
        <w:t>S1</w:t>
      </w:r>
      <w:r w:rsidRPr="00EF5A38">
        <w:rPr>
          <w:rFonts w:ascii="Times New Roman" w:hAnsi="Times New Roman"/>
          <w:sz w:val="24"/>
          <w:szCs w:val="24"/>
          <w:lang w:val="en-US"/>
        </w:rPr>
        <w:t>, pathway B).</w:t>
      </w:r>
    </w:p>
    <w:p w14:paraId="1D272D02" w14:textId="77777777" w:rsidR="006C28CD" w:rsidRDefault="00EF5A38" w:rsidP="006C28CD">
      <w:pPr>
        <w:pStyle w:val="TAMainText"/>
        <w:spacing w:after="0" w:line="480" w:lineRule="auto"/>
        <w:ind w:firstLine="630"/>
        <w:rPr>
          <w:rFonts w:ascii="Times New Roman" w:hAnsi="Times New Roman"/>
          <w:sz w:val="24"/>
          <w:szCs w:val="24"/>
        </w:rPr>
      </w:pPr>
      <w:r w:rsidRPr="00EF5A38">
        <w:rPr>
          <w:rFonts w:ascii="Times New Roman" w:hAnsi="Times New Roman"/>
          <w:sz w:val="24"/>
          <w:szCs w:val="24"/>
        </w:rPr>
        <w:t xml:space="preserve">Theoretical calculations at the DFT level of theory were performed to determine the most plausible pathway of the decomposition of </w:t>
      </w:r>
      <w:r w:rsidRPr="00EF5A38">
        <w:rPr>
          <w:rFonts w:ascii="Times New Roman" w:hAnsi="Times New Roman"/>
          <w:b/>
          <w:sz w:val="24"/>
          <w:szCs w:val="24"/>
        </w:rPr>
        <w:t>2A</w:t>
      </w:r>
      <w:r w:rsidRPr="00EF5A38">
        <w:rPr>
          <w:rFonts w:ascii="Times New Roman" w:hAnsi="Times New Roman"/>
          <w:sz w:val="24"/>
          <w:szCs w:val="24"/>
        </w:rPr>
        <w:t xml:space="preserve"> and </w:t>
      </w:r>
      <w:r w:rsidRPr="00EF5A38">
        <w:rPr>
          <w:rFonts w:ascii="Times New Roman" w:hAnsi="Times New Roman"/>
          <w:b/>
          <w:sz w:val="24"/>
          <w:szCs w:val="24"/>
        </w:rPr>
        <w:t>3A</w:t>
      </w:r>
      <w:r w:rsidRPr="00EF5A38">
        <w:rPr>
          <w:rFonts w:ascii="Times New Roman" w:hAnsi="Times New Roman"/>
          <w:sz w:val="24"/>
          <w:szCs w:val="24"/>
        </w:rPr>
        <w:t xml:space="preserve">. Despite an extensive search of the potential energy surface, we were unable to locate a transition state (TS) for the initial N–O bond cleavage in accord with pathway A. All attempts led either to starting cycloadducts </w:t>
      </w:r>
      <w:r w:rsidRPr="00EF5A38">
        <w:rPr>
          <w:rFonts w:ascii="Times New Roman" w:hAnsi="Times New Roman"/>
          <w:b/>
          <w:sz w:val="24"/>
          <w:szCs w:val="24"/>
        </w:rPr>
        <w:t>2A</w:t>
      </w:r>
      <w:r w:rsidRPr="00EF5A38">
        <w:rPr>
          <w:rFonts w:ascii="Times New Roman" w:hAnsi="Times New Roman"/>
          <w:sz w:val="24"/>
          <w:szCs w:val="24"/>
        </w:rPr>
        <w:t xml:space="preserve"> and </w:t>
      </w:r>
      <w:r w:rsidRPr="00EF5A38">
        <w:rPr>
          <w:rFonts w:ascii="Times New Roman" w:hAnsi="Times New Roman"/>
          <w:b/>
          <w:sz w:val="24"/>
          <w:szCs w:val="24"/>
        </w:rPr>
        <w:t>3A</w:t>
      </w:r>
      <w:r w:rsidRPr="00EF5A38">
        <w:rPr>
          <w:rFonts w:ascii="Times New Roman" w:hAnsi="Times New Roman"/>
          <w:sz w:val="24"/>
          <w:szCs w:val="24"/>
        </w:rPr>
        <w:t xml:space="preserve"> or to very energetic TSs for a side reaction of the formation of a three membered cyclic structure. The potential energy scan toward the N–O bond cleavage in </w:t>
      </w:r>
      <w:r w:rsidRPr="00EF5A38">
        <w:rPr>
          <w:rFonts w:ascii="Times New Roman" w:hAnsi="Times New Roman"/>
          <w:b/>
          <w:sz w:val="24"/>
          <w:szCs w:val="24"/>
        </w:rPr>
        <w:t>3A</w:t>
      </w:r>
      <w:r w:rsidRPr="00EF5A38">
        <w:rPr>
          <w:rFonts w:ascii="Times New Roman" w:hAnsi="Times New Roman"/>
          <w:sz w:val="24"/>
          <w:szCs w:val="24"/>
        </w:rPr>
        <w:t xml:space="preserve"> with all other internal coordinates being relaxed demonstrated a monotonous increase of the system’s energy at least until the NO distance of 2.8 Å. These results suggest that pathway A is not feasible.</w:t>
      </w:r>
      <w:r w:rsidR="006C28CD" w:rsidRPr="006C28CD">
        <w:rPr>
          <w:rFonts w:ascii="Times New Roman" w:hAnsi="Times New Roman"/>
          <w:sz w:val="24"/>
          <w:szCs w:val="24"/>
        </w:rPr>
        <w:t xml:space="preserve"> </w:t>
      </w:r>
    </w:p>
    <w:p w14:paraId="04DAB39B" w14:textId="11FF2B51" w:rsidR="006C28CD" w:rsidRPr="006C28CD" w:rsidRDefault="006C28CD" w:rsidP="006C28CD">
      <w:pPr>
        <w:pStyle w:val="TAMainText"/>
        <w:spacing w:after="0" w:line="480" w:lineRule="auto"/>
        <w:ind w:firstLine="630"/>
        <w:rPr>
          <w:rFonts w:ascii="Times New Roman" w:hAnsi="Times New Roman"/>
          <w:sz w:val="24"/>
          <w:szCs w:val="24"/>
        </w:rPr>
      </w:pPr>
      <w:r w:rsidRPr="006C28CD">
        <w:rPr>
          <w:rFonts w:ascii="Times New Roman" w:hAnsi="Times New Roman"/>
          <w:sz w:val="24"/>
          <w:szCs w:val="24"/>
        </w:rPr>
        <w:t xml:space="preserve">An attempt of the geometry optimization of complexes </w:t>
      </w:r>
      <w:r w:rsidRPr="006C28CD">
        <w:rPr>
          <w:rFonts w:ascii="Times New Roman" w:hAnsi="Times New Roman"/>
          <w:b/>
          <w:sz w:val="24"/>
          <w:szCs w:val="24"/>
        </w:rPr>
        <w:t>2B</w:t>
      </w:r>
      <w:r w:rsidRPr="006C28CD">
        <w:rPr>
          <w:rFonts w:ascii="Times New Roman" w:hAnsi="Times New Roman"/>
          <w:sz w:val="24"/>
          <w:szCs w:val="24"/>
        </w:rPr>
        <w:t xml:space="preserve"> and </w:t>
      </w:r>
      <w:r w:rsidRPr="006C28CD">
        <w:rPr>
          <w:rFonts w:ascii="Times New Roman" w:hAnsi="Times New Roman"/>
          <w:b/>
          <w:sz w:val="24"/>
          <w:szCs w:val="24"/>
        </w:rPr>
        <w:t>3B</w:t>
      </w:r>
      <w:r w:rsidRPr="006C28CD">
        <w:rPr>
          <w:rFonts w:ascii="Times New Roman" w:hAnsi="Times New Roman"/>
          <w:sz w:val="24"/>
          <w:szCs w:val="24"/>
        </w:rPr>
        <w:t xml:space="preserve"> – which are the first intermediates of pathway B – was then undertaken. The starting geometries were obtained by elimination of the proton from the endocyclic CH group in the equilibrium structures of </w:t>
      </w:r>
      <w:r w:rsidRPr="006C28CD">
        <w:rPr>
          <w:rFonts w:ascii="Times New Roman" w:hAnsi="Times New Roman"/>
          <w:b/>
          <w:sz w:val="24"/>
          <w:szCs w:val="24"/>
        </w:rPr>
        <w:t>2A</w:t>
      </w:r>
      <w:r w:rsidRPr="006C28CD">
        <w:rPr>
          <w:rFonts w:ascii="Times New Roman" w:hAnsi="Times New Roman"/>
          <w:sz w:val="24"/>
          <w:szCs w:val="24"/>
        </w:rPr>
        <w:t xml:space="preserve"> and </w:t>
      </w:r>
      <w:r w:rsidRPr="006C28CD">
        <w:rPr>
          <w:rFonts w:ascii="Times New Roman" w:hAnsi="Times New Roman"/>
          <w:b/>
          <w:sz w:val="24"/>
          <w:szCs w:val="24"/>
        </w:rPr>
        <w:t>3A</w:t>
      </w:r>
      <w:r w:rsidRPr="006C28CD">
        <w:rPr>
          <w:rFonts w:ascii="Times New Roman" w:hAnsi="Times New Roman"/>
          <w:sz w:val="24"/>
          <w:szCs w:val="24"/>
        </w:rPr>
        <w:t xml:space="preserve">. However, surprisingly, the N–O bond was spontaneously broken in the deprotonated complexes as a result of the optimization to give directly complexes </w:t>
      </w:r>
      <w:r w:rsidRPr="006C28CD">
        <w:rPr>
          <w:rFonts w:ascii="Times New Roman" w:hAnsi="Times New Roman"/>
          <w:b/>
          <w:sz w:val="24"/>
          <w:szCs w:val="24"/>
        </w:rPr>
        <w:t>2C</w:t>
      </w:r>
      <w:r w:rsidRPr="006C28CD">
        <w:rPr>
          <w:rFonts w:ascii="Times New Roman" w:hAnsi="Times New Roman"/>
          <w:sz w:val="24"/>
          <w:szCs w:val="24"/>
        </w:rPr>
        <w:t xml:space="preserve"> and </w:t>
      </w:r>
      <w:r w:rsidRPr="006C28CD">
        <w:rPr>
          <w:rFonts w:ascii="Times New Roman" w:hAnsi="Times New Roman"/>
          <w:b/>
          <w:sz w:val="24"/>
          <w:szCs w:val="24"/>
        </w:rPr>
        <w:t>3C</w:t>
      </w:r>
      <w:r w:rsidRPr="006C28CD">
        <w:rPr>
          <w:rFonts w:ascii="Times New Roman" w:hAnsi="Times New Roman"/>
          <w:sz w:val="24"/>
          <w:szCs w:val="24"/>
        </w:rPr>
        <w:t xml:space="preserve"> (</w:t>
      </w:r>
      <w:r w:rsidRPr="006C28CD">
        <w:rPr>
          <w:rFonts w:ascii="Times New Roman" w:hAnsi="Times New Roman"/>
          <w:b/>
          <w:sz w:val="24"/>
          <w:szCs w:val="24"/>
        </w:rPr>
        <w:t xml:space="preserve">Scheme </w:t>
      </w:r>
      <w:r w:rsidR="00D25359">
        <w:rPr>
          <w:rFonts w:ascii="Times New Roman" w:hAnsi="Times New Roman"/>
          <w:b/>
          <w:sz w:val="24"/>
          <w:szCs w:val="24"/>
        </w:rPr>
        <w:t>S1</w:t>
      </w:r>
      <w:r w:rsidRPr="006C28CD">
        <w:rPr>
          <w:rFonts w:ascii="Times New Roman" w:hAnsi="Times New Roman"/>
          <w:sz w:val="24"/>
          <w:szCs w:val="24"/>
        </w:rPr>
        <w:t xml:space="preserve">, </w:t>
      </w:r>
      <w:r w:rsidRPr="006C28CD">
        <w:rPr>
          <w:rFonts w:ascii="Times New Roman" w:hAnsi="Times New Roman"/>
          <w:sz w:val="24"/>
          <w:szCs w:val="24"/>
        </w:rPr>
        <w:lastRenderedPageBreak/>
        <w:t xml:space="preserve">pathway C). Thus, calculations clearly indicate that deprotonation of the cyclic carbene complexes promotes their decomposition and following transformation into products of the </w:t>
      </w:r>
      <w:r w:rsidRPr="006C28CD">
        <w:rPr>
          <w:rFonts w:ascii="Times New Roman" w:hAnsi="Times New Roman"/>
          <w:b/>
          <w:sz w:val="24"/>
          <w:szCs w:val="24"/>
        </w:rPr>
        <w:t>9</w:t>
      </w:r>
      <w:r w:rsidRPr="006C28CD">
        <w:rPr>
          <w:rFonts w:ascii="Times New Roman" w:hAnsi="Times New Roman"/>
          <w:sz w:val="24"/>
          <w:szCs w:val="24"/>
        </w:rPr>
        <w:t xml:space="preserve"> and </w:t>
      </w:r>
      <w:r w:rsidRPr="006C28CD">
        <w:rPr>
          <w:rFonts w:ascii="Times New Roman" w:hAnsi="Times New Roman"/>
          <w:b/>
          <w:sz w:val="24"/>
          <w:szCs w:val="24"/>
        </w:rPr>
        <w:t>10</w:t>
      </w:r>
      <w:r w:rsidRPr="006C28CD">
        <w:rPr>
          <w:rFonts w:ascii="Times New Roman" w:hAnsi="Times New Roman"/>
          <w:sz w:val="24"/>
          <w:szCs w:val="24"/>
        </w:rPr>
        <w:t xml:space="preserve"> type.</w:t>
      </w:r>
    </w:p>
    <w:p w14:paraId="58F4E0BD" w14:textId="73A4622A" w:rsidR="00EF5A38" w:rsidRDefault="00EF5A38" w:rsidP="006C28CD">
      <w:pPr>
        <w:tabs>
          <w:tab w:val="left" w:pos="851"/>
        </w:tabs>
        <w:spacing w:after="0" w:line="480" w:lineRule="auto"/>
        <w:ind w:firstLine="630"/>
        <w:jc w:val="both"/>
        <w:rPr>
          <w:rFonts w:ascii="Times New Roman" w:hAnsi="Times New Roman"/>
          <w:sz w:val="24"/>
          <w:szCs w:val="24"/>
          <w:lang w:val="en-US"/>
        </w:rPr>
      </w:pPr>
    </w:p>
    <w:p w14:paraId="7C566CF2" w14:textId="7BFF248F" w:rsidR="005F7AEA" w:rsidRDefault="005F7AEA" w:rsidP="005F7AEA">
      <w:pPr>
        <w:tabs>
          <w:tab w:val="left" w:pos="851"/>
        </w:tabs>
        <w:spacing w:after="0" w:line="480" w:lineRule="auto"/>
        <w:jc w:val="center"/>
        <w:rPr>
          <w:rFonts w:ascii="Times New Roman" w:hAnsi="Times New Roman"/>
          <w:sz w:val="24"/>
          <w:szCs w:val="24"/>
          <w:lang w:val="en-US"/>
        </w:rPr>
      </w:pPr>
      <w:r>
        <w:rPr>
          <w:noProof/>
          <w:lang w:val="en-US"/>
        </w:rPr>
        <w:drawing>
          <wp:inline distT="0" distB="0" distL="0" distR="0" wp14:anchorId="062A7B69" wp14:editId="26CD2F8E">
            <wp:extent cx="5537200" cy="2252345"/>
            <wp:effectExtent l="0" t="0" r="0" b="8255"/>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37200" cy="2252345"/>
                    </a:xfrm>
                    <a:prstGeom prst="rect">
                      <a:avLst/>
                    </a:prstGeom>
                    <a:noFill/>
                    <a:ln>
                      <a:noFill/>
                    </a:ln>
                  </pic:spPr>
                </pic:pic>
              </a:graphicData>
            </a:graphic>
          </wp:inline>
        </w:drawing>
      </w:r>
    </w:p>
    <w:p w14:paraId="455EA813" w14:textId="697BA7CF" w:rsidR="00EF5A38" w:rsidRPr="00B6268E" w:rsidRDefault="005F7AEA" w:rsidP="00B6268E">
      <w:pPr>
        <w:tabs>
          <w:tab w:val="left" w:pos="851"/>
        </w:tabs>
        <w:spacing w:after="0" w:line="480" w:lineRule="auto"/>
        <w:jc w:val="both"/>
        <w:rPr>
          <w:rFonts w:ascii="Times New Roman" w:hAnsi="Times New Roman"/>
          <w:sz w:val="24"/>
          <w:szCs w:val="24"/>
          <w:lang w:val="en-US"/>
        </w:rPr>
      </w:pPr>
      <w:r w:rsidRPr="005F7AEA">
        <w:rPr>
          <w:rFonts w:ascii="Times New Roman" w:hAnsi="Times New Roman"/>
          <w:b/>
          <w:sz w:val="24"/>
          <w:szCs w:val="24"/>
          <w:lang w:val="en-US"/>
        </w:rPr>
        <w:t xml:space="preserve">Scheme </w:t>
      </w:r>
      <w:r w:rsidR="006C28CD">
        <w:rPr>
          <w:rFonts w:ascii="Times New Roman" w:hAnsi="Times New Roman"/>
          <w:b/>
          <w:sz w:val="24"/>
          <w:szCs w:val="24"/>
          <w:lang w:val="en-US"/>
        </w:rPr>
        <w:t>S1</w:t>
      </w:r>
      <w:r w:rsidRPr="005F7AEA">
        <w:rPr>
          <w:rFonts w:ascii="Times New Roman" w:hAnsi="Times New Roman"/>
          <w:sz w:val="24"/>
          <w:szCs w:val="24"/>
          <w:lang w:val="en-US"/>
        </w:rPr>
        <w:t>. Pathways of the transformation of cycloaddition carbene complexes into metallacyclic species calculated at the B3LYP/6-311+G(d,p)//6-31+G(d,p) level of theory (Gibbs free energies in solution are indicated in kcal/mol).</w:t>
      </w:r>
    </w:p>
    <w:p w14:paraId="052D8E1B" w14:textId="77777777" w:rsidR="00D25359" w:rsidRDefault="00D25359" w:rsidP="00B6268E">
      <w:pPr>
        <w:pStyle w:val="TAMainText"/>
        <w:spacing w:after="0" w:line="480" w:lineRule="auto"/>
        <w:ind w:firstLine="630"/>
        <w:rPr>
          <w:rFonts w:ascii="Times New Roman" w:hAnsi="Times New Roman"/>
          <w:sz w:val="24"/>
          <w:szCs w:val="24"/>
        </w:rPr>
      </w:pPr>
    </w:p>
    <w:p w14:paraId="1DE73238" w14:textId="497004F9" w:rsidR="006C28CD" w:rsidRPr="00B6268E" w:rsidRDefault="00B6268E" w:rsidP="00B6268E">
      <w:pPr>
        <w:pStyle w:val="TAMainText"/>
        <w:spacing w:after="0" w:line="480" w:lineRule="auto"/>
        <w:ind w:firstLine="630"/>
        <w:rPr>
          <w:rFonts w:ascii="Times New Roman" w:hAnsi="Times New Roman"/>
          <w:sz w:val="24"/>
          <w:szCs w:val="24"/>
        </w:rPr>
      </w:pPr>
      <w:bookmarkStart w:id="0" w:name="_GoBack"/>
      <w:bookmarkEnd w:id="0"/>
      <w:r w:rsidRPr="00B6268E">
        <w:rPr>
          <w:rFonts w:ascii="Times New Roman" w:hAnsi="Times New Roman"/>
          <w:sz w:val="24"/>
          <w:szCs w:val="24"/>
        </w:rPr>
        <w:t xml:space="preserve">The crucial factor determining pathway C is the acidity of the endocyclic CH group in </w:t>
      </w:r>
      <w:r w:rsidRPr="00B6268E">
        <w:rPr>
          <w:rFonts w:ascii="Times New Roman" w:hAnsi="Times New Roman"/>
          <w:b/>
          <w:sz w:val="24"/>
          <w:szCs w:val="24"/>
        </w:rPr>
        <w:t>1A</w:t>
      </w:r>
      <w:r w:rsidRPr="00B6268E">
        <w:rPr>
          <w:rFonts w:ascii="Times New Roman" w:hAnsi="Times New Roman"/>
          <w:sz w:val="24"/>
          <w:szCs w:val="24"/>
        </w:rPr>
        <w:t>–</w:t>
      </w:r>
      <w:r w:rsidRPr="00B6268E">
        <w:rPr>
          <w:rFonts w:ascii="Times New Roman" w:hAnsi="Times New Roman"/>
          <w:b/>
          <w:sz w:val="24"/>
          <w:szCs w:val="24"/>
        </w:rPr>
        <w:t>3A</w:t>
      </w:r>
      <w:r w:rsidRPr="00B6268E">
        <w:rPr>
          <w:rFonts w:ascii="Times New Roman" w:hAnsi="Times New Roman"/>
          <w:sz w:val="24"/>
          <w:szCs w:val="24"/>
        </w:rPr>
        <w:t xml:space="preserve">. Firstly, the gas phase acidity (deprotonation energy) of this group was estimated as the difference of the gas phase total energies of </w:t>
      </w:r>
      <w:r w:rsidRPr="00B6268E">
        <w:rPr>
          <w:rFonts w:ascii="Times New Roman" w:hAnsi="Times New Roman"/>
          <w:b/>
          <w:sz w:val="24"/>
          <w:szCs w:val="24"/>
        </w:rPr>
        <w:t>3C</w:t>
      </w:r>
      <w:r w:rsidRPr="00B6268E">
        <w:rPr>
          <w:rFonts w:ascii="Times New Roman" w:hAnsi="Times New Roman"/>
          <w:sz w:val="24"/>
          <w:szCs w:val="24"/>
        </w:rPr>
        <w:t>/</w:t>
      </w:r>
      <w:r w:rsidRPr="00B6268E">
        <w:rPr>
          <w:rFonts w:ascii="Times New Roman" w:hAnsi="Times New Roman"/>
          <w:b/>
          <w:sz w:val="24"/>
          <w:szCs w:val="24"/>
        </w:rPr>
        <w:t>2C/1C</w:t>
      </w:r>
      <w:r w:rsidRPr="00B6268E">
        <w:rPr>
          <w:rFonts w:ascii="Times New Roman" w:hAnsi="Times New Roman"/>
          <w:sz w:val="24"/>
          <w:szCs w:val="24"/>
        </w:rPr>
        <w:t xml:space="preserve"> and </w:t>
      </w:r>
      <w:r w:rsidRPr="00B6268E">
        <w:rPr>
          <w:rFonts w:ascii="Times New Roman" w:hAnsi="Times New Roman"/>
          <w:b/>
          <w:sz w:val="24"/>
          <w:szCs w:val="24"/>
        </w:rPr>
        <w:t>3A</w:t>
      </w:r>
      <w:r w:rsidRPr="00B6268E">
        <w:rPr>
          <w:rFonts w:ascii="Times New Roman" w:hAnsi="Times New Roman"/>
          <w:sz w:val="24"/>
          <w:szCs w:val="24"/>
        </w:rPr>
        <w:t>/</w:t>
      </w:r>
      <w:r w:rsidRPr="00B6268E">
        <w:rPr>
          <w:rFonts w:ascii="Times New Roman" w:hAnsi="Times New Roman"/>
          <w:b/>
          <w:sz w:val="24"/>
          <w:szCs w:val="24"/>
        </w:rPr>
        <w:t>2A</w:t>
      </w:r>
      <w:r w:rsidRPr="00B6268E">
        <w:rPr>
          <w:rFonts w:ascii="Times New Roman" w:hAnsi="Times New Roman"/>
          <w:sz w:val="24"/>
          <w:szCs w:val="24"/>
        </w:rPr>
        <w:t>/</w:t>
      </w:r>
      <w:r w:rsidRPr="00B6268E">
        <w:rPr>
          <w:rFonts w:ascii="Times New Roman" w:hAnsi="Times New Roman"/>
          <w:b/>
          <w:sz w:val="24"/>
          <w:szCs w:val="24"/>
        </w:rPr>
        <w:t>1C</w:t>
      </w:r>
      <w:r w:rsidRPr="00B6268E">
        <w:rPr>
          <w:rFonts w:ascii="Times New Roman" w:hAnsi="Times New Roman"/>
          <w:sz w:val="24"/>
          <w:szCs w:val="24"/>
        </w:rPr>
        <w:t xml:space="preserve">. The C–H group was found to be less acidic in </w:t>
      </w:r>
      <w:r w:rsidRPr="00B6268E">
        <w:rPr>
          <w:rFonts w:ascii="Times New Roman" w:hAnsi="Times New Roman"/>
          <w:b/>
          <w:sz w:val="24"/>
          <w:szCs w:val="24"/>
        </w:rPr>
        <w:t>3A = 8</w:t>
      </w:r>
      <w:r w:rsidRPr="00B6268E">
        <w:rPr>
          <w:rFonts w:ascii="Times New Roman" w:hAnsi="Times New Roman"/>
          <w:sz w:val="24"/>
          <w:szCs w:val="24"/>
        </w:rPr>
        <w:t xml:space="preserve"> (R’ = Bu</w:t>
      </w:r>
      <w:r w:rsidRPr="00B6268E">
        <w:rPr>
          <w:rFonts w:ascii="Times New Roman" w:hAnsi="Times New Roman"/>
          <w:i/>
          <w:sz w:val="24"/>
          <w:szCs w:val="24"/>
          <w:vertAlign w:val="superscript"/>
        </w:rPr>
        <w:t>t</w:t>
      </w:r>
      <w:r w:rsidRPr="00B6268E">
        <w:rPr>
          <w:rFonts w:ascii="Times New Roman" w:hAnsi="Times New Roman"/>
          <w:sz w:val="24"/>
          <w:szCs w:val="24"/>
        </w:rPr>
        <w:t xml:space="preserve">) than in both </w:t>
      </w:r>
      <w:r w:rsidRPr="00B6268E">
        <w:rPr>
          <w:rFonts w:ascii="Times New Roman" w:hAnsi="Times New Roman"/>
          <w:b/>
          <w:sz w:val="24"/>
          <w:szCs w:val="24"/>
        </w:rPr>
        <w:t xml:space="preserve">2A </w:t>
      </w:r>
      <w:r w:rsidRPr="00B6268E">
        <w:rPr>
          <w:rFonts w:ascii="Times New Roman" w:hAnsi="Times New Roman"/>
          <w:sz w:val="24"/>
          <w:szCs w:val="24"/>
        </w:rPr>
        <w:t xml:space="preserve">(R’ = Cy) and </w:t>
      </w:r>
      <w:r w:rsidRPr="00B6268E">
        <w:rPr>
          <w:rFonts w:ascii="Times New Roman" w:hAnsi="Times New Roman"/>
          <w:b/>
          <w:sz w:val="24"/>
          <w:szCs w:val="24"/>
        </w:rPr>
        <w:t>1A</w:t>
      </w:r>
      <w:r w:rsidRPr="00B6268E">
        <w:rPr>
          <w:rFonts w:ascii="Times New Roman" w:hAnsi="Times New Roman"/>
          <w:sz w:val="24"/>
          <w:szCs w:val="24"/>
        </w:rPr>
        <w:t xml:space="preserve"> (R’ = Xyl) by 3.8 and 8.2 kcal/mol, respectively. Secondly, the deprotonation energy in CH</w:t>
      </w:r>
      <w:r w:rsidRPr="00B6268E">
        <w:rPr>
          <w:rFonts w:ascii="Times New Roman" w:hAnsi="Times New Roman"/>
          <w:sz w:val="24"/>
          <w:szCs w:val="24"/>
          <w:vertAlign w:val="subscript"/>
        </w:rPr>
        <w:t>2</w:t>
      </w:r>
      <w:r w:rsidRPr="00B6268E">
        <w:rPr>
          <w:rFonts w:ascii="Times New Roman" w:hAnsi="Times New Roman"/>
          <w:sz w:val="24"/>
          <w:szCs w:val="24"/>
        </w:rPr>
        <w:t>Cl</w:t>
      </w:r>
      <w:r w:rsidRPr="00B6268E">
        <w:rPr>
          <w:rFonts w:ascii="Times New Roman" w:hAnsi="Times New Roman"/>
          <w:sz w:val="24"/>
          <w:szCs w:val="24"/>
          <w:vertAlign w:val="subscript"/>
        </w:rPr>
        <w:t>2</w:t>
      </w:r>
      <w:r w:rsidRPr="00B6268E">
        <w:rPr>
          <w:rFonts w:ascii="Times New Roman" w:hAnsi="Times New Roman"/>
          <w:sz w:val="24"/>
          <w:szCs w:val="24"/>
        </w:rPr>
        <w:t xml:space="preserve"> solution was calculated as a difference of Gibbs free energies in solution of </w:t>
      </w:r>
      <w:r w:rsidRPr="00B6268E">
        <w:rPr>
          <w:rFonts w:ascii="Times New Roman" w:hAnsi="Times New Roman"/>
          <w:b/>
          <w:sz w:val="24"/>
          <w:szCs w:val="24"/>
        </w:rPr>
        <w:t>3C</w:t>
      </w:r>
      <w:r w:rsidRPr="00B6268E">
        <w:rPr>
          <w:rFonts w:ascii="Times New Roman" w:hAnsi="Times New Roman"/>
          <w:sz w:val="24"/>
          <w:szCs w:val="24"/>
        </w:rPr>
        <w:t>/</w:t>
      </w:r>
      <w:r w:rsidRPr="00B6268E">
        <w:rPr>
          <w:rFonts w:ascii="Times New Roman" w:hAnsi="Times New Roman"/>
          <w:b/>
          <w:sz w:val="24"/>
          <w:szCs w:val="24"/>
        </w:rPr>
        <w:t>2C/1C</w:t>
      </w:r>
      <w:r w:rsidRPr="00B6268E">
        <w:rPr>
          <w:rFonts w:ascii="Times New Roman" w:hAnsi="Times New Roman"/>
          <w:sz w:val="24"/>
          <w:szCs w:val="24"/>
        </w:rPr>
        <w:t xml:space="preserve"> and </w:t>
      </w:r>
      <w:r w:rsidRPr="00B6268E">
        <w:rPr>
          <w:rFonts w:ascii="Times New Roman" w:hAnsi="Times New Roman"/>
          <w:b/>
          <w:sz w:val="24"/>
          <w:szCs w:val="24"/>
        </w:rPr>
        <w:t>3A</w:t>
      </w:r>
      <w:r w:rsidRPr="00B6268E">
        <w:rPr>
          <w:rFonts w:ascii="Times New Roman" w:hAnsi="Times New Roman"/>
          <w:sz w:val="24"/>
          <w:szCs w:val="24"/>
        </w:rPr>
        <w:t>/</w:t>
      </w:r>
      <w:r w:rsidRPr="00B6268E">
        <w:rPr>
          <w:rFonts w:ascii="Times New Roman" w:hAnsi="Times New Roman"/>
          <w:b/>
          <w:sz w:val="24"/>
          <w:szCs w:val="24"/>
        </w:rPr>
        <w:t>2A/1C</w:t>
      </w:r>
      <w:r w:rsidRPr="00B6268E">
        <w:rPr>
          <w:rFonts w:ascii="Times New Roman" w:hAnsi="Times New Roman"/>
          <w:sz w:val="24"/>
          <w:szCs w:val="24"/>
        </w:rPr>
        <w:t xml:space="preserve">. Solvation decreases the relative deprotonation energies of </w:t>
      </w:r>
      <w:r w:rsidRPr="00B6268E">
        <w:rPr>
          <w:rFonts w:ascii="Times New Roman" w:hAnsi="Times New Roman"/>
          <w:b/>
          <w:sz w:val="24"/>
          <w:szCs w:val="24"/>
        </w:rPr>
        <w:t>1A</w:t>
      </w:r>
      <w:r w:rsidRPr="00B6268E">
        <w:rPr>
          <w:rFonts w:ascii="Times New Roman" w:hAnsi="Times New Roman"/>
          <w:sz w:val="24"/>
          <w:szCs w:val="24"/>
        </w:rPr>
        <w:t>/</w:t>
      </w:r>
      <w:r w:rsidRPr="00B6268E">
        <w:rPr>
          <w:rFonts w:ascii="Times New Roman" w:hAnsi="Times New Roman"/>
          <w:b/>
          <w:sz w:val="24"/>
          <w:szCs w:val="24"/>
        </w:rPr>
        <w:t>2A</w:t>
      </w:r>
      <w:r w:rsidRPr="00B6268E">
        <w:rPr>
          <w:rFonts w:ascii="Times New Roman" w:hAnsi="Times New Roman"/>
          <w:sz w:val="24"/>
          <w:szCs w:val="24"/>
        </w:rPr>
        <w:t xml:space="preserve"> and </w:t>
      </w:r>
      <w:r w:rsidRPr="00B6268E">
        <w:rPr>
          <w:rFonts w:ascii="Times New Roman" w:hAnsi="Times New Roman"/>
          <w:b/>
          <w:sz w:val="24"/>
          <w:szCs w:val="24"/>
        </w:rPr>
        <w:t>3A</w:t>
      </w:r>
      <w:r w:rsidRPr="00B6268E">
        <w:rPr>
          <w:rFonts w:ascii="Times New Roman" w:hAnsi="Times New Roman"/>
          <w:sz w:val="24"/>
          <w:szCs w:val="24"/>
        </w:rPr>
        <w:t xml:space="preserve">, however, both </w:t>
      </w:r>
      <w:r w:rsidRPr="00B6268E">
        <w:rPr>
          <w:rFonts w:ascii="Times New Roman" w:hAnsi="Times New Roman"/>
          <w:b/>
          <w:sz w:val="24"/>
          <w:szCs w:val="24"/>
        </w:rPr>
        <w:t>1A</w:t>
      </w:r>
      <w:r w:rsidRPr="00B6268E">
        <w:rPr>
          <w:rFonts w:ascii="Times New Roman" w:hAnsi="Times New Roman"/>
          <w:sz w:val="24"/>
          <w:szCs w:val="24"/>
        </w:rPr>
        <w:t xml:space="preserve"> and </w:t>
      </w:r>
      <w:r w:rsidRPr="00B6268E">
        <w:rPr>
          <w:rFonts w:ascii="Times New Roman" w:hAnsi="Times New Roman"/>
          <w:b/>
          <w:sz w:val="24"/>
          <w:szCs w:val="24"/>
        </w:rPr>
        <w:t>2A</w:t>
      </w:r>
      <w:r w:rsidRPr="00B6268E">
        <w:rPr>
          <w:rFonts w:ascii="Times New Roman" w:hAnsi="Times New Roman"/>
          <w:sz w:val="24"/>
          <w:szCs w:val="24"/>
        </w:rPr>
        <w:t xml:space="preserve"> remain clearly more acidic than </w:t>
      </w:r>
      <w:r w:rsidRPr="00B6268E">
        <w:rPr>
          <w:rFonts w:ascii="Times New Roman" w:hAnsi="Times New Roman"/>
          <w:b/>
          <w:sz w:val="24"/>
          <w:szCs w:val="24"/>
        </w:rPr>
        <w:t>3A</w:t>
      </w:r>
      <w:r w:rsidRPr="00B6268E">
        <w:rPr>
          <w:rFonts w:ascii="Times New Roman" w:hAnsi="Times New Roman"/>
          <w:sz w:val="24"/>
          <w:szCs w:val="24"/>
        </w:rPr>
        <w:t xml:space="preserve"> by 8.0 and 1.7 kcal/mol, respectively. Thirdly, transition states for the deprotonation of </w:t>
      </w:r>
      <w:r w:rsidRPr="00B6268E">
        <w:rPr>
          <w:rFonts w:ascii="Times New Roman" w:hAnsi="Times New Roman"/>
          <w:b/>
          <w:sz w:val="24"/>
          <w:szCs w:val="24"/>
        </w:rPr>
        <w:t>1A</w:t>
      </w:r>
      <w:r w:rsidRPr="00B6268E">
        <w:rPr>
          <w:rFonts w:ascii="Times New Roman" w:hAnsi="Times New Roman"/>
          <w:sz w:val="24"/>
          <w:szCs w:val="24"/>
        </w:rPr>
        <w:t xml:space="preserve">, </w:t>
      </w:r>
      <w:r w:rsidRPr="00B6268E">
        <w:rPr>
          <w:rFonts w:ascii="Times New Roman" w:hAnsi="Times New Roman"/>
          <w:b/>
          <w:sz w:val="24"/>
          <w:szCs w:val="24"/>
        </w:rPr>
        <w:t>2A</w:t>
      </w:r>
      <w:r w:rsidRPr="00B6268E">
        <w:rPr>
          <w:rFonts w:ascii="Times New Roman" w:hAnsi="Times New Roman"/>
          <w:sz w:val="24"/>
          <w:szCs w:val="24"/>
        </w:rPr>
        <w:t xml:space="preserve"> and </w:t>
      </w:r>
      <w:r w:rsidRPr="00B6268E">
        <w:rPr>
          <w:rFonts w:ascii="Times New Roman" w:hAnsi="Times New Roman"/>
          <w:b/>
          <w:sz w:val="24"/>
          <w:szCs w:val="24"/>
        </w:rPr>
        <w:t>3A</w:t>
      </w:r>
      <w:r w:rsidRPr="00B6268E">
        <w:rPr>
          <w:rFonts w:ascii="Times New Roman" w:hAnsi="Times New Roman"/>
          <w:sz w:val="24"/>
          <w:szCs w:val="24"/>
        </w:rPr>
        <w:t xml:space="preserve"> to </w:t>
      </w:r>
      <w:r w:rsidRPr="00B6268E">
        <w:rPr>
          <w:rFonts w:ascii="Times New Roman" w:hAnsi="Times New Roman"/>
          <w:b/>
          <w:sz w:val="24"/>
          <w:szCs w:val="24"/>
        </w:rPr>
        <w:t>1C</w:t>
      </w:r>
      <w:r w:rsidRPr="00B6268E">
        <w:rPr>
          <w:rFonts w:ascii="Times New Roman" w:hAnsi="Times New Roman"/>
          <w:sz w:val="24"/>
          <w:szCs w:val="24"/>
        </w:rPr>
        <w:t xml:space="preserve">, </w:t>
      </w:r>
      <w:r w:rsidRPr="00B6268E">
        <w:rPr>
          <w:rFonts w:ascii="Times New Roman" w:hAnsi="Times New Roman"/>
          <w:b/>
          <w:sz w:val="24"/>
          <w:szCs w:val="24"/>
        </w:rPr>
        <w:t>2C</w:t>
      </w:r>
      <w:r w:rsidRPr="00B6268E">
        <w:rPr>
          <w:rFonts w:ascii="Times New Roman" w:hAnsi="Times New Roman"/>
          <w:sz w:val="24"/>
          <w:szCs w:val="24"/>
        </w:rPr>
        <w:t xml:space="preserve"> and </w:t>
      </w:r>
      <w:r w:rsidRPr="00B6268E">
        <w:rPr>
          <w:rFonts w:ascii="Times New Roman" w:hAnsi="Times New Roman"/>
          <w:b/>
          <w:sz w:val="24"/>
          <w:szCs w:val="24"/>
        </w:rPr>
        <w:t>3C</w:t>
      </w:r>
      <w:r w:rsidRPr="00B6268E">
        <w:rPr>
          <w:rFonts w:ascii="Times New Roman" w:hAnsi="Times New Roman"/>
          <w:sz w:val="24"/>
          <w:szCs w:val="24"/>
        </w:rPr>
        <w:t xml:space="preserve"> were found with the dipole molecule </w:t>
      </w:r>
      <w:r w:rsidRPr="00B6268E">
        <w:rPr>
          <w:rFonts w:ascii="Times New Roman" w:hAnsi="Times New Roman"/>
          <w:b/>
          <w:sz w:val="24"/>
          <w:szCs w:val="24"/>
        </w:rPr>
        <w:t>4</w:t>
      </w:r>
      <w:r w:rsidRPr="00B6268E">
        <w:rPr>
          <w:rFonts w:ascii="Times New Roman" w:hAnsi="Times New Roman"/>
          <w:sz w:val="24"/>
          <w:szCs w:val="24"/>
        </w:rPr>
        <w:t xml:space="preserve"> taken as a base. The calculated activation Gibbs free energies of </w:t>
      </w:r>
      <w:r w:rsidRPr="00B6268E">
        <w:rPr>
          <w:rFonts w:ascii="Times New Roman" w:hAnsi="Times New Roman"/>
          <w:sz w:val="24"/>
          <w:szCs w:val="24"/>
        </w:rPr>
        <w:lastRenderedPageBreak/>
        <w:t>deprotonation in CH</w:t>
      </w:r>
      <w:r w:rsidRPr="00B6268E">
        <w:rPr>
          <w:rFonts w:ascii="Times New Roman" w:hAnsi="Times New Roman"/>
          <w:sz w:val="24"/>
          <w:szCs w:val="24"/>
          <w:vertAlign w:val="subscript"/>
        </w:rPr>
        <w:t>2</w:t>
      </w:r>
      <w:r w:rsidRPr="00B6268E">
        <w:rPr>
          <w:rFonts w:ascii="Times New Roman" w:hAnsi="Times New Roman"/>
          <w:sz w:val="24"/>
          <w:szCs w:val="24"/>
        </w:rPr>
        <w:t>Cl</w:t>
      </w:r>
      <w:r w:rsidRPr="00B6268E">
        <w:rPr>
          <w:rFonts w:ascii="Times New Roman" w:hAnsi="Times New Roman"/>
          <w:sz w:val="24"/>
          <w:szCs w:val="24"/>
          <w:vertAlign w:val="subscript"/>
        </w:rPr>
        <w:t>2</w:t>
      </w:r>
      <w:r w:rsidRPr="00B6268E">
        <w:rPr>
          <w:rFonts w:ascii="Times New Roman" w:hAnsi="Times New Roman"/>
          <w:sz w:val="24"/>
          <w:szCs w:val="24"/>
        </w:rPr>
        <w:t xml:space="preserve"> solution are 11.9, 17.5 and 20.9 kcal/mol for </w:t>
      </w:r>
      <w:r w:rsidRPr="00B6268E">
        <w:rPr>
          <w:rFonts w:ascii="Times New Roman" w:hAnsi="Times New Roman"/>
          <w:b/>
          <w:sz w:val="24"/>
          <w:szCs w:val="24"/>
        </w:rPr>
        <w:t>1A</w:t>
      </w:r>
      <w:r w:rsidRPr="00B6268E">
        <w:rPr>
          <w:rFonts w:ascii="Times New Roman" w:hAnsi="Times New Roman"/>
          <w:sz w:val="24"/>
          <w:szCs w:val="24"/>
        </w:rPr>
        <w:t xml:space="preserve">, </w:t>
      </w:r>
      <w:r w:rsidRPr="00B6268E">
        <w:rPr>
          <w:rFonts w:ascii="Times New Roman" w:hAnsi="Times New Roman"/>
          <w:b/>
          <w:sz w:val="24"/>
          <w:szCs w:val="24"/>
        </w:rPr>
        <w:t>2A</w:t>
      </w:r>
      <w:r w:rsidRPr="00B6268E">
        <w:rPr>
          <w:rFonts w:ascii="Times New Roman" w:hAnsi="Times New Roman"/>
          <w:sz w:val="24"/>
          <w:szCs w:val="24"/>
        </w:rPr>
        <w:t xml:space="preserve"> and </w:t>
      </w:r>
      <w:r w:rsidRPr="00B6268E">
        <w:rPr>
          <w:rFonts w:ascii="Times New Roman" w:hAnsi="Times New Roman"/>
          <w:b/>
          <w:sz w:val="24"/>
          <w:szCs w:val="24"/>
        </w:rPr>
        <w:t>3A</w:t>
      </w:r>
      <w:r w:rsidRPr="00B6268E">
        <w:rPr>
          <w:rFonts w:ascii="Times New Roman" w:hAnsi="Times New Roman"/>
          <w:sz w:val="24"/>
          <w:szCs w:val="24"/>
        </w:rPr>
        <w:t xml:space="preserve">, respectively, demonstrating that the xylyl and cyclohexyl carbene complexes are more acidic compared to the </w:t>
      </w:r>
      <w:r w:rsidRPr="00B6268E">
        <w:rPr>
          <w:rFonts w:ascii="Times New Roman" w:hAnsi="Times New Roman"/>
          <w:i/>
          <w:sz w:val="24"/>
          <w:szCs w:val="24"/>
        </w:rPr>
        <w:t>tert</w:t>
      </w:r>
      <w:r w:rsidRPr="00B6268E">
        <w:rPr>
          <w:rFonts w:ascii="Times New Roman" w:hAnsi="Times New Roman"/>
          <w:sz w:val="24"/>
          <w:szCs w:val="24"/>
        </w:rPr>
        <w:t xml:space="preserve">-butyl one also from the kinetic viewpoint by 9.0 and 3.4 kcal/mol, respectively. Note that the difference of the activation barriers of 3.4 kcal/mol corresponds to the ratio of the reaction rate coefficients of 310. The lower acidity of the </w:t>
      </w:r>
      <w:r w:rsidRPr="00B6268E">
        <w:rPr>
          <w:rFonts w:ascii="Times New Roman" w:hAnsi="Times New Roman"/>
          <w:i/>
          <w:sz w:val="24"/>
          <w:szCs w:val="24"/>
        </w:rPr>
        <w:t>tert</w:t>
      </w:r>
      <w:r w:rsidRPr="00B6268E">
        <w:rPr>
          <w:rFonts w:ascii="Times New Roman" w:hAnsi="Times New Roman"/>
          <w:sz w:val="24"/>
          <w:szCs w:val="24"/>
        </w:rPr>
        <w:t>-butyl derivative may be accounted for by the strong electron donor character of the Bu</w:t>
      </w:r>
      <w:r w:rsidRPr="00B6268E">
        <w:rPr>
          <w:rFonts w:ascii="Times New Roman" w:hAnsi="Times New Roman"/>
          <w:i/>
          <w:sz w:val="24"/>
          <w:szCs w:val="24"/>
          <w:vertAlign w:val="superscript"/>
        </w:rPr>
        <w:t>t</w:t>
      </w:r>
      <w:r w:rsidRPr="00B6268E">
        <w:rPr>
          <w:rFonts w:ascii="Times New Roman" w:hAnsi="Times New Roman"/>
          <w:sz w:val="24"/>
          <w:szCs w:val="24"/>
        </w:rPr>
        <w:t xml:space="preserve"> group. These results are in agreement with experimental isolation of </w:t>
      </w:r>
      <w:r w:rsidRPr="00B6268E">
        <w:rPr>
          <w:rFonts w:ascii="Times New Roman" w:hAnsi="Times New Roman"/>
          <w:b/>
          <w:sz w:val="24"/>
          <w:szCs w:val="24"/>
        </w:rPr>
        <w:t>9</w:t>
      </w:r>
      <w:r w:rsidRPr="00B6268E">
        <w:rPr>
          <w:rFonts w:ascii="Times New Roman" w:hAnsi="Times New Roman"/>
          <w:sz w:val="24"/>
          <w:szCs w:val="24"/>
        </w:rPr>
        <w:t xml:space="preserve"> (R’ = Cy) and </w:t>
      </w:r>
      <w:r w:rsidRPr="00B6268E">
        <w:rPr>
          <w:rFonts w:ascii="Times New Roman" w:hAnsi="Times New Roman"/>
          <w:b/>
          <w:sz w:val="24"/>
          <w:szCs w:val="24"/>
        </w:rPr>
        <w:t>10</w:t>
      </w:r>
      <w:r w:rsidRPr="00B6268E">
        <w:rPr>
          <w:rFonts w:ascii="Times New Roman" w:hAnsi="Times New Roman"/>
          <w:sz w:val="24"/>
          <w:szCs w:val="24"/>
        </w:rPr>
        <w:t xml:space="preserve"> (R’ = Xyl), while cycloadduct </w:t>
      </w:r>
      <w:r w:rsidRPr="00B6268E">
        <w:rPr>
          <w:rFonts w:ascii="Times New Roman" w:hAnsi="Times New Roman"/>
          <w:b/>
          <w:sz w:val="24"/>
          <w:szCs w:val="24"/>
        </w:rPr>
        <w:t>8</w:t>
      </w:r>
      <w:r w:rsidRPr="00B6268E">
        <w:rPr>
          <w:rFonts w:ascii="Times New Roman" w:hAnsi="Times New Roman"/>
          <w:sz w:val="24"/>
          <w:szCs w:val="24"/>
        </w:rPr>
        <w:t xml:space="preserve"> (R’ = Bu</w:t>
      </w:r>
      <w:r w:rsidRPr="00B6268E">
        <w:rPr>
          <w:rFonts w:ascii="Times New Roman" w:hAnsi="Times New Roman"/>
          <w:i/>
          <w:sz w:val="24"/>
          <w:szCs w:val="24"/>
          <w:vertAlign w:val="superscript"/>
        </w:rPr>
        <w:t>t</w:t>
      </w:r>
      <w:r w:rsidRPr="00B6268E">
        <w:rPr>
          <w:rFonts w:ascii="Times New Roman" w:hAnsi="Times New Roman"/>
          <w:sz w:val="24"/>
          <w:szCs w:val="24"/>
        </w:rPr>
        <w:t>) was found to be relatively stable under synthetic conditions.</w:t>
      </w:r>
    </w:p>
    <w:p w14:paraId="497E50E1" w14:textId="77777777" w:rsidR="006C28CD" w:rsidRPr="006C28CD" w:rsidRDefault="006C28CD" w:rsidP="006C28CD">
      <w:pPr>
        <w:pStyle w:val="TAMainText"/>
        <w:spacing w:after="0" w:line="480" w:lineRule="auto"/>
        <w:ind w:firstLine="630"/>
        <w:rPr>
          <w:rFonts w:ascii="Times New Roman" w:hAnsi="Times New Roman"/>
          <w:sz w:val="24"/>
          <w:szCs w:val="24"/>
        </w:rPr>
      </w:pPr>
      <w:r w:rsidRPr="006C28CD">
        <w:rPr>
          <w:rFonts w:ascii="Times New Roman" w:hAnsi="Times New Roman"/>
          <w:sz w:val="24"/>
          <w:szCs w:val="24"/>
        </w:rPr>
        <w:t xml:space="preserve">Besides the dipole molecule, water always present in the reaction mixture as moisture or any other species with a basic center may play the role of a proton abstractor in this reaction. Theoretical calculations revealed that the efficiency of </w:t>
      </w:r>
      <w:r w:rsidRPr="006C28CD">
        <w:rPr>
          <w:rFonts w:ascii="Times New Roman" w:hAnsi="Times New Roman"/>
          <w:b/>
          <w:sz w:val="24"/>
          <w:szCs w:val="24"/>
        </w:rPr>
        <w:t>4</w:t>
      </w:r>
      <w:r w:rsidRPr="006C28CD">
        <w:rPr>
          <w:rFonts w:ascii="Times New Roman" w:hAnsi="Times New Roman"/>
          <w:sz w:val="24"/>
          <w:szCs w:val="24"/>
        </w:rPr>
        <w:t xml:space="preserve"> and H</w:t>
      </w:r>
      <w:r w:rsidRPr="006C28CD">
        <w:rPr>
          <w:rFonts w:ascii="Times New Roman" w:hAnsi="Times New Roman"/>
          <w:sz w:val="24"/>
          <w:szCs w:val="24"/>
          <w:vertAlign w:val="subscript"/>
        </w:rPr>
        <w:t>2</w:t>
      </w:r>
      <w:r w:rsidRPr="006C28CD">
        <w:rPr>
          <w:rFonts w:ascii="Times New Roman" w:hAnsi="Times New Roman"/>
          <w:sz w:val="24"/>
          <w:szCs w:val="24"/>
        </w:rPr>
        <w:t xml:space="preserve">O as a base in this process is nearly similar. Calculated activation energy of the deprotonation of </w:t>
      </w:r>
      <w:r w:rsidRPr="006C28CD">
        <w:rPr>
          <w:rFonts w:ascii="Times New Roman" w:hAnsi="Times New Roman"/>
          <w:b/>
          <w:sz w:val="24"/>
          <w:szCs w:val="24"/>
        </w:rPr>
        <w:t>3A</w:t>
      </w:r>
      <w:r w:rsidRPr="006C28CD">
        <w:rPr>
          <w:rFonts w:ascii="Times New Roman" w:hAnsi="Times New Roman"/>
          <w:sz w:val="24"/>
          <w:szCs w:val="24"/>
        </w:rPr>
        <w:t xml:space="preserve"> by water is 21.2 kcal/mol </w:t>
      </w:r>
      <w:r w:rsidRPr="006C28CD">
        <w:rPr>
          <w:rFonts w:ascii="Times New Roman" w:hAnsi="Times New Roman"/>
          <w:i/>
          <w:sz w:val="24"/>
          <w:szCs w:val="24"/>
        </w:rPr>
        <w:t>vs.</w:t>
      </w:r>
      <w:r w:rsidRPr="006C28CD">
        <w:rPr>
          <w:rFonts w:ascii="Times New Roman" w:hAnsi="Times New Roman"/>
          <w:sz w:val="24"/>
          <w:szCs w:val="24"/>
        </w:rPr>
        <w:t xml:space="preserve"> 20.9 kcal/mol when </w:t>
      </w:r>
      <w:r w:rsidRPr="006C28CD">
        <w:rPr>
          <w:rFonts w:ascii="Times New Roman" w:hAnsi="Times New Roman"/>
          <w:b/>
          <w:sz w:val="24"/>
          <w:szCs w:val="24"/>
        </w:rPr>
        <w:t>4</w:t>
      </w:r>
      <w:r w:rsidRPr="006C28CD">
        <w:rPr>
          <w:rFonts w:ascii="Times New Roman" w:hAnsi="Times New Roman"/>
          <w:sz w:val="24"/>
          <w:szCs w:val="24"/>
        </w:rPr>
        <w:t xml:space="preserve"> is taken as a base.</w:t>
      </w:r>
    </w:p>
    <w:p w14:paraId="0C93A4D7" w14:textId="089FCE20" w:rsidR="005F7AEA" w:rsidRPr="006C28CD" w:rsidRDefault="006C28CD" w:rsidP="006C28CD">
      <w:pPr>
        <w:tabs>
          <w:tab w:val="left" w:pos="851"/>
        </w:tabs>
        <w:spacing w:after="0" w:line="480" w:lineRule="auto"/>
        <w:ind w:firstLine="630"/>
        <w:jc w:val="both"/>
        <w:rPr>
          <w:rFonts w:ascii="Times New Roman" w:hAnsi="Times New Roman"/>
          <w:sz w:val="24"/>
          <w:szCs w:val="24"/>
          <w:lang w:val="en-US"/>
        </w:rPr>
      </w:pPr>
      <w:r w:rsidRPr="006C28CD">
        <w:rPr>
          <w:rFonts w:ascii="Times New Roman" w:hAnsi="Times New Roman"/>
          <w:sz w:val="24"/>
          <w:szCs w:val="24"/>
        </w:rPr>
        <w:t xml:space="preserve">In further experiments, addition of either 1 equiv or 0.1 equiv of a base (triethylamine or triethanolamine) to a solution of </w:t>
      </w:r>
      <w:r w:rsidRPr="006C28CD">
        <w:rPr>
          <w:rFonts w:ascii="Times New Roman" w:hAnsi="Times New Roman"/>
          <w:b/>
          <w:bCs/>
          <w:sz w:val="24"/>
          <w:szCs w:val="24"/>
        </w:rPr>
        <w:t>8</w:t>
      </w:r>
      <w:r w:rsidRPr="006C28CD">
        <w:rPr>
          <w:rFonts w:ascii="Times New Roman" w:hAnsi="Times New Roman"/>
          <w:sz w:val="24"/>
          <w:szCs w:val="24"/>
        </w:rPr>
        <w:t xml:space="preserve"> in CH</w:t>
      </w:r>
      <w:r w:rsidRPr="006C28CD">
        <w:rPr>
          <w:rFonts w:ascii="Times New Roman" w:hAnsi="Times New Roman"/>
          <w:sz w:val="24"/>
          <w:szCs w:val="24"/>
          <w:vertAlign w:val="subscript"/>
        </w:rPr>
        <w:t>2</w:t>
      </w:r>
      <w:r w:rsidRPr="006C28CD">
        <w:rPr>
          <w:rFonts w:ascii="Times New Roman" w:hAnsi="Times New Roman"/>
          <w:sz w:val="24"/>
          <w:szCs w:val="24"/>
        </w:rPr>
        <w:t>Cl</w:t>
      </w:r>
      <w:r w:rsidRPr="006C28CD">
        <w:rPr>
          <w:rFonts w:ascii="Times New Roman" w:hAnsi="Times New Roman"/>
          <w:sz w:val="24"/>
          <w:szCs w:val="24"/>
          <w:vertAlign w:val="subscript"/>
        </w:rPr>
        <w:t>2</w:t>
      </w:r>
      <w:r w:rsidRPr="006C28CD">
        <w:rPr>
          <w:rFonts w:ascii="Times New Roman" w:hAnsi="Times New Roman"/>
          <w:sz w:val="24"/>
          <w:szCs w:val="24"/>
        </w:rPr>
        <w:t xml:space="preserve"> at −74 °C led to the immediate formation of a bright yellow solution which was warmed to RT and analyzed by </w:t>
      </w:r>
      <w:r w:rsidRPr="006C28CD">
        <w:rPr>
          <w:rFonts w:ascii="Times New Roman" w:hAnsi="Times New Roman"/>
          <w:sz w:val="24"/>
          <w:szCs w:val="24"/>
          <w:vertAlign w:val="superscript"/>
        </w:rPr>
        <w:t>1</w:t>
      </w:r>
      <w:r w:rsidRPr="006C28CD">
        <w:rPr>
          <w:rFonts w:ascii="Times New Roman" w:hAnsi="Times New Roman"/>
          <w:sz w:val="24"/>
          <w:szCs w:val="24"/>
        </w:rPr>
        <w:t>H NMR and ESI</w:t>
      </w:r>
      <w:r w:rsidRPr="006C28CD">
        <w:rPr>
          <w:rFonts w:ascii="Times New Roman" w:hAnsi="Times New Roman"/>
          <w:sz w:val="24"/>
          <w:szCs w:val="24"/>
          <w:vertAlign w:val="superscript"/>
        </w:rPr>
        <w:t>+/−</w:t>
      </w:r>
      <w:r w:rsidRPr="006C28CD">
        <w:rPr>
          <w:rFonts w:ascii="Times New Roman" w:hAnsi="Times New Roman"/>
          <w:sz w:val="24"/>
          <w:szCs w:val="24"/>
        </w:rPr>
        <w:t xml:space="preserve">-MS revealing the presence of a broad mixture of yet unidentified species. On the contrary, addition of 1 equiv of dipole </w:t>
      </w:r>
      <w:r w:rsidRPr="006C28CD">
        <w:rPr>
          <w:rFonts w:ascii="Times New Roman" w:hAnsi="Times New Roman"/>
          <w:b/>
          <w:bCs/>
          <w:sz w:val="24"/>
          <w:szCs w:val="24"/>
        </w:rPr>
        <w:t>4</w:t>
      </w:r>
      <w:r w:rsidRPr="006C28CD">
        <w:rPr>
          <w:rFonts w:ascii="Times New Roman" w:hAnsi="Times New Roman"/>
          <w:sz w:val="24"/>
          <w:szCs w:val="24"/>
        </w:rPr>
        <w:t xml:space="preserve"> to a solution of </w:t>
      </w:r>
      <w:r w:rsidRPr="006C28CD">
        <w:rPr>
          <w:rFonts w:ascii="Times New Roman" w:hAnsi="Times New Roman"/>
          <w:b/>
          <w:bCs/>
          <w:sz w:val="24"/>
          <w:szCs w:val="24"/>
        </w:rPr>
        <w:t>8</w:t>
      </w:r>
      <w:r w:rsidRPr="006C28CD">
        <w:rPr>
          <w:rFonts w:ascii="Times New Roman" w:hAnsi="Times New Roman"/>
          <w:sz w:val="24"/>
          <w:szCs w:val="24"/>
        </w:rPr>
        <w:t xml:space="preserve"> in CH</w:t>
      </w:r>
      <w:r w:rsidRPr="006C28CD">
        <w:rPr>
          <w:rFonts w:ascii="Times New Roman" w:hAnsi="Times New Roman"/>
          <w:sz w:val="24"/>
          <w:szCs w:val="24"/>
          <w:vertAlign w:val="subscript"/>
        </w:rPr>
        <w:t>2</w:t>
      </w:r>
      <w:r w:rsidRPr="006C28CD">
        <w:rPr>
          <w:rFonts w:ascii="Times New Roman" w:hAnsi="Times New Roman"/>
          <w:sz w:val="24"/>
          <w:szCs w:val="24"/>
        </w:rPr>
        <w:t>Cl</w:t>
      </w:r>
      <w:r w:rsidRPr="006C28CD">
        <w:rPr>
          <w:rFonts w:ascii="Times New Roman" w:hAnsi="Times New Roman"/>
          <w:sz w:val="24"/>
          <w:szCs w:val="24"/>
          <w:vertAlign w:val="subscript"/>
        </w:rPr>
        <w:t>2</w:t>
      </w:r>
      <w:r w:rsidRPr="006C28CD">
        <w:rPr>
          <w:rFonts w:ascii="Times New Roman" w:hAnsi="Times New Roman"/>
          <w:sz w:val="24"/>
          <w:szCs w:val="24"/>
        </w:rPr>
        <w:t xml:space="preserve"> at −74 °C did not trigger any reaction. Upon gradual heating of the resulting solution to RT, its color gradually changed from pale greenish to bright yellow followed by precipitation of a colorless solid (IR 2972 w, 1769 s, 1579 s, 1407 s). The solution was separated from the solid, whose analysis by </w:t>
      </w:r>
      <w:r w:rsidRPr="006C28CD">
        <w:rPr>
          <w:rFonts w:ascii="Times New Roman" w:hAnsi="Times New Roman"/>
          <w:sz w:val="24"/>
          <w:szCs w:val="24"/>
          <w:vertAlign w:val="superscript"/>
        </w:rPr>
        <w:t>1</w:t>
      </w:r>
      <w:r w:rsidRPr="006C28CD">
        <w:rPr>
          <w:rFonts w:ascii="Times New Roman" w:hAnsi="Times New Roman"/>
          <w:sz w:val="24"/>
          <w:szCs w:val="24"/>
        </w:rPr>
        <w:t xml:space="preserve">H and </w:t>
      </w:r>
      <w:r w:rsidRPr="006C28CD">
        <w:rPr>
          <w:rFonts w:ascii="Times New Roman" w:hAnsi="Times New Roman"/>
          <w:sz w:val="24"/>
          <w:szCs w:val="24"/>
          <w:vertAlign w:val="superscript"/>
        </w:rPr>
        <w:t>13</w:t>
      </w:r>
      <w:r w:rsidRPr="006C28CD">
        <w:rPr>
          <w:rFonts w:ascii="Times New Roman" w:hAnsi="Times New Roman"/>
          <w:sz w:val="24"/>
          <w:szCs w:val="24"/>
        </w:rPr>
        <w:t>C{</w:t>
      </w:r>
      <w:r w:rsidRPr="006C28CD">
        <w:rPr>
          <w:rFonts w:ascii="Times New Roman" w:hAnsi="Times New Roman"/>
          <w:sz w:val="24"/>
          <w:szCs w:val="24"/>
          <w:vertAlign w:val="superscript"/>
        </w:rPr>
        <w:t>1</w:t>
      </w:r>
      <w:r w:rsidRPr="006C28CD">
        <w:rPr>
          <w:rFonts w:ascii="Times New Roman" w:hAnsi="Times New Roman"/>
          <w:sz w:val="24"/>
          <w:szCs w:val="24"/>
        </w:rPr>
        <w:t>H} NMR</w:t>
      </w:r>
      <w:hyperlink w:anchor="_ENREF_23" w:tooltip="House, 1975 #89" w:history="1">
        <w:r w:rsidR="00591BE7" w:rsidRPr="006C28CD">
          <w:rPr>
            <w:rFonts w:ascii="Times New Roman" w:hAnsi="Times New Roman"/>
            <w:sz w:val="24"/>
            <w:szCs w:val="24"/>
          </w:rPr>
          <w:fldChar w:fldCharType="begin">
            <w:fldData xml:space="preserve">PEVuZE5vdGU+PENpdGU+PEF1dGhvcj5Ib3VzZTwvQXV0aG9yPjxZZWFyPjE5NzU8L1llYXI+PFJl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</w:fldData>
          </w:fldChar>
        </w:r>
        <w:r w:rsidR="00591BE7">
          <w:rPr>
            <w:rFonts w:ascii="Times New Roman" w:hAnsi="Times New Roman"/>
            <w:sz w:val="24"/>
            <w:szCs w:val="24"/>
          </w:rPr>
          <w:instrText xml:space="preserve"> ADDIN EN.CITE </w:instrText>
        </w:r>
        <w:r w:rsidR="00591BE7">
          <w:rPr>
            <w:rFonts w:ascii="Times New Roman" w:hAnsi="Times New Roman"/>
            <w:sz w:val="24"/>
            <w:szCs w:val="24"/>
          </w:rPr>
          <w:fldChar w:fldCharType="begin">
            <w:fldData xml:space="preserve">PEVuZE5vdGU+PENpdGU+PEF1dGhvcj5Ib3VzZTwvQXV0aG9yPjxZZWFyPjE5NzU8L1llYXI+PFJl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</w:fldData>
          </w:fldChar>
        </w:r>
        <w:r w:rsidR="00591BE7">
          <w:rPr>
            <w:rFonts w:ascii="Times New Roman" w:hAnsi="Times New Roman"/>
            <w:sz w:val="24"/>
            <w:szCs w:val="24"/>
          </w:rPr>
          <w:instrText xml:space="preserve"> ADDIN EN.CITE.DATA </w:instrText>
        </w:r>
        <w:r w:rsidR="00591BE7">
          <w:rPr>
            <w:rFonts w:ascii="Times New Roman" w:hAnsi="Times New Roman"/>
            <w:sz w:val="24"/>
            <w:szCs w:val="24"/>
          </w:rPr>
        </w:r>
        <w:r w:rsidR="00591BE7">
          <w:rPr>
            <w:rFonts w:ascii="Times New Roman" w:hAnsi="Times New Roman"/>
            <w:sz w:val="24"/>
            <w:szCs w:val="24"/>
          </w:rPr>
          <w:fldChar w:fldCharType="end"/>
        </w:r>
        <w:r w:rsidR="00591BE7" w:rsidRPr="006C28CD">
          <w:rPr>
            <w:rFonts w:ascii="Times New Roman" w:hAnsi="Times New Roman"/>
            <w:sz w:val="24"/>
            <w:szCs w:val="24"/>
          </w:rPr>
        </w:r>
        <w:r w:rsidR="00591BE7" w:rsidRPr="006C28CD">
          <w:rPr>
            <w:rFonts w:ascii="Times New Roman" w:hAnsi="Times New Roman"/>
            <w:sz w:val="24"/>
            <w:szCs w:val="24"/>
          </w:rPr>
          <w:fldChar w:fldCharType="separate"/>
        </w:r>
        <w:r w:rsidR="00591BE7" w:rsidRPr="00591BE7">
          <w:rPr>
            <w:rFonts w:ascii="Times New Roman" w:hAnsi="Times New Roman"/>
            <w:noProof/>
            <w:sz w:val="24"/>
            <w:szCs w:val="24"/>
            <w:vertAlign w:val="superscript"/>
          </w:rPr>
          <w:t>23-26</w:t>
        </w:r>
        <w:r w:rsidR="00591BE7" w:rsidRPr="006C28CD">
          <w:rPr>
            <w:rFonts w:ascii="Times New Roman" w:hAnsi="Times New Roman"/>
            <w:sz w:val="24"/>
            <w:szCs w:val="24"/>
          </w:rPr>
          <w:fldChar w:fldCharType="end"/>
        </w:r>
      </w:hyperlink>
      <w:r w:rsidRPr="006C28CD">
        <w:rPr>
          <w:rFonts w:ascii="Times New Roman" w:hAnsi="Times New Roman"/>
          <w:sz w:val="24"/>
          <w:szCs w:val="24"/>
        </w:rPr>
        <w:t xml:space="preserve"> and ESI</w:t>
      </w:r>
      <w:r w:rsidRPr="006C28CD">
        <w:rPr>
          <w:rFonts w:ascii="Times New Roman" w:hAnsi="Times New Roman"/>
          <w:sz w:val="24"/>
          <w:szCs w:val="24"/>
          <w:vertAlign w:val="superscript"/>
        </w:rPr>
        <w:t>+/−</w:t>
      </w:r>
      <w:r w:rsidRPr="006C28CD">
        <w:rPr>
          <w:rFonts w:ascii="Times New Roman" w:hAnsi="Times New Roman"/>
          <w:sz w:val="24"/>
          <w:szCs w:val="24"/>
        </w:rPr>
        <w:t xml:space="preserve">-MS revealed the presence of protonated </w:t>
      </w:r>
      <w:r w:rsidRPr="006C28CD">
        <w:rPr>
          <w:rFonts w:ascii="Times New Roman" w:hAnsi="Times New Roman"/>
          <w:b/>
          <w:bCs/>
          <w:sz w:val="24"/>
          <w:szCs w:val="24"/>
        </w:rPr>
        <w:t>4</w:t>
      </w:r>
      <w:r w:rsidRPr="006C28CD">
        <w:rPr>
          <w:rFonts w:ascii="Times New Roman" w:hAnsi="Times New Roman"/>
          <w:sz w:val="24"/>
          <w:szCs w:val="24"/>
        </w:rPr>
        <w:t xml:space="preserve">. Analysis of the precipitate with the help of </w:t>
      </w:r>
      <w:r w:rsidRPr="006C28CD">
        <w:rPr>
          <w:rFonts w:ascii="Times New Roman" w:hAnsi="Times New Roman"/>
          <w:sz w:val="24"/>
          <w:szCs w:val="24"/>
          <w:vertAlign w:val="superscript"/>
        </w:rPr>
        <w:t>1</w:t>
      </w:r>
      <w:r w:rsidRPr="006C28CD">
        <w:rPr>
          <w:rFonts w:ascii="Times New Roman" w:hAnsi="Times New Roman"/>
          <w:sz w:val="24"/>
          <w:szCs w:val="24"/>
        </w:rPr>
        <w:t xml:space="preserve">H and </w:t>
      </w:r>
      <w:r w:rsidRPr="006C28CD">
        <w:rPr>
          <w:rFonts w:ascii="Times New Roman" w:hAnsi="Times New Roman"/>
          <w:sz w:val="24"/>
          <w:szCs w:val="24"/>
          <w:vertAlign w:val="superscript"/>
        </w:rPr>
        <w:t>13</w:t>
      </w:r>
      <w:r w:rsidRPr="006C28CD">
        <w:rPr>
          <w:rFonts w:ascii="Times New Roman" w:hAnsi="Times New Roman"/>
          <w:sz w:val="24"/>
          <w:szCs w:val="24"/>
        </w:rPr>
        <w:t>C{</w:t>
      </w:r>
      <w:r w:rsidRPr="006C28CD">
        <w:rPr>
          <w:rFonts w:ascii="Times New Roman" w:hAnsi="Times New Roman"/>
          <w:sz w:val="24"/>
          <w:szCs w:val="24"/>
          <w:vertAlign w:val="superscript"/>
        </w:rPr>
        <w:t>1</w:t>
      </w:r>
      <w:r w:rsidRPr="006C28CD">
        <w:rPr>
          <w:rFonts w:ascii="Times New Roman" w:hAnsi="Times New Roman"/>
          <w:sz w:val="24"/>
          <w:szCs w:val="24"/>
        </w:rPr>
        <w:t>H} NMR (in DMSO-</w:t>
      </w:r>
      <w:r w:rsidRPr="006C28CD">
        <w:rPr>
          <w:rFonts w:ascii="Times New Roman" w:hAnsi="Times New Roman"/>
          <w:i/>
          <w:sz w:val="24"/>
          <w:szCs w:val="24"/>
        </w:rPr>
        <w:t>d</w:t>
      </w:r>
      <w:r w:rsidRPr="006C28CD">
        <w:rPr>
          <w:rFonts w:ascii="Times New Roman" w:hAnsi="Times New Roman"/>
          <w:sz w:val="24"/>
          <w:szCs w:val="24"/>
          <w:vertAlign w:val="subscript"/>
        </w:rPr>
        <w:t>6</w:t>
      </w:r>
      <w:r w:rsidRPr="006C28CD">
        <w:rPr>
          <w:rFonts w:ascii="Times New Roman" w:hAnsi="Times New Roman"/>
          <w:sz w:val="24"/>
          <w:szCs w:val="24"/>
        </w:rPr>
        <w:t>) and ESI</w:t>
      </w:r>
      <w:r w:rsidRPr="006C28CD">
        <w:rPr>
          <w:rFonts w:ascii="Times New Roman" w:hAnsi="Times New Roman"/>
          <w:sz w:val="24"/>
          <w:szCs w:val="24"/>
          <w:vertAlign w:val="superscript"/>
        </w:rPr>
        <w:t>+/−</w:t>
      </w:r>
      <w:r w:rsidRPr="006C28CD">
        <w:rPr>
          <w:rFonts w:ascii="Times New Roman" w:hAnsi="Times New Roman"/>
          <w:sz w:val="24"/>
          <w:szCs w:val="24"/>
        </w:rPr>
        <w:t xml:space="preserve">-MS indicated the presence of a mixture of at least three yet unidentified species, while signals of </w:t>
      </w:r>
      <w:r w:rsidRPr="006C28CD">
        <w:rPr>
          <w:rFonts w:ascii="Times New Roman" w:hAnsi="Times New Roman"/>
          <w:b/>
          <w:bCs/>
          <w:sz w:val="24"/>
          <w:szCs w:val="24"/>
        </w:rPr>
        <w:t>8</w:t>
      </w:r>
      <w:r w:rsidRPr="006C28CD">
        <w:rPr>
          <w:rFonts w:ascii="Times New Roman" w:hAnsi="Times New Roman"/>
          <w:sz w:val="24"/>
          <w:szCs w:val="24"/>
        </w:rPr>
        <w:t xml:space="preserve"> were not found. Owing a high oxidative power of gold(III), an easy oxidation of the organic ligand by </w:t>
      </w:r>
      <w:r w:rsidRPr="006C28CD">
        <w:rPr>
          <w:rFonts w:ascii="Times New Roman" w:hAnsi="Times New Roman"/>
          <w:sz w:val="24"/>
          <w:szCs w:val="24"/>
        </w:rPr>
        <w:lastRenderedPageBreak/>
        <w:t xml:space="preserve">this metal center is quite anticipated. The addition of a base (triethylamine, triethanolamine, or excess of </w:t>
      </w:r>
      <w:r w:rsidRPr="006C28CD">
        <w:rPr>
          <w:rFonts w:ascii="Times New Roman" w:hAnsi="Times New Roman"/>
          <w:b/>
          <w:sz w:val="24"/>
          <w:szCs w:val="24"/>
        </w:rPr>
        <w:t>4</w:t>
      </w:r>
      <w:r w:rsidRPr="006C28CD">
        <w:rPr>
          <w:rFonts w:ascii="Times New Roman" w:hAnsi="Times New Roman"/>
          <w:sz w:val="24"/>
          <w:szCs w:val="24"/>
        </w:rPr>
        <w:t>) conceivably accelerates this side redox reaction, which becomes more efficient than the expected formation of the metallacyclic complex and leads to a mixture of the oxidation products.</w:t>
      </w:r>
    </w:p>
    <w:p w14:paraId="1DB92731" w14:textId="77777777" w:rsidR="005F7AEA" w:rsidRPr="006C28CD" w:rsidRDefault="005F7AEA" w:rsidP="006C28CD">
      <w:pPr>
        <w:tabs>
          <w:tab w:val="left" w:pos="851"/>
        </w:tabs>
        <w:spacing w:after="0" w:line="480" w:lineRule="auto"/>
        <w:ind w:firstLine="630"/>
        <w:jc w:val="both"/>
        <w:rPr>
          <w:rFonts w:ascii="Times New Roman" w:hAnsi="Times New Roman"/>
          <w:sz w:val="24"/>
          <w:szCs w:val="24"/>
          <w:lang w:val="en-US"/>
        </w:rPr>
      </w:pPr>
    </w:p>
    <w:p w14:paraId="0114CDDB" w14:textId="3137D0AD" w:rsidR="00984FD0" w:rsidRPr="00984FD0" w:rsidRDefault="00984FD0" w:rsidP="00984FD0">
      <w:pPr>
        <w:tabs>
          <w:tab w:val="left" w:pos="851"/>
        </w:tabs>
        <w:spacing w:after="0" w:line="480" w:lineRule="auto"/>
        <w:rPr>
          <w:rFonts w:ascii="Times New Roman" w:hAnsi="Times New Roman"/>
          <w:b/>
          <w:sz w:val="24"/>
          <w:szCs w:val="24"/>
          <w:lang w:val="en-US"/>
        </w:rPr>
      </w:pPr>
      <w:r w:rsidRPr="001E748A">
        <w:rPr>
          <w:rFonts w:ascii="Times New Roman" w:hAnsi="Times New Roman"/>
          <w:b/>
          <w:sz w:val="24"/>
          <w:szCs w:val="24"/>
          <w:lang w:val="en-US"/>
        </w:rPr>
        <w:t>Theoretical study of pathway based on oxygen transfer</w:t>
      </w:r>
    </w:p>
    <w:p w14:paraId="1629FDF6" w14:textId="07EC594C" w:rsidR="00984FD0" w:rsidRPr="00984FD0" w:rsidRDefault="00984FD0" w:rsidP="00984FD0">
      <w:pPr>
        <w:tabs>
          <w:tab w:val="left" w:pos="851"/>
        </w:tabs>
        <w:spacing w:after="0" w:line="480" w:lineRule="auto"/>
        <w:jc w:val="both"/>
        <w:rPr>
          <w:rFonts w:ascii="Times New Roman" w:hAnsi="Times New Roman"/>
          <w:sz w:val="24"/>
          <w:szCs w:val="24"/>
          <w:lang w:val="en-US"/>
        </w:rPr>
      </w:pPr>
      <w:r w:rsidRPr="00984FD0">
        <w:rPr>
          <w:rFonts w:ascii="Times New Roman" w:hAnsi="Times New Roman"/>
          <w:sz w:val="24"/>
          <w:szCs w:val="24"/>
          <w:lang w:val="en-US"/>
        </w:rPr>
        <w:t xml:space="preserve">Besides the mechanism proposed and discussed in the main text, another possibility of the formation of metallacycles </w:t>
      </w:r>
      <w:r w:rsidRPr="00984FD0">
        <w:rPr>
          <w:rFonts w:ascii="Times New Roman" w:hAnsi="Times New Roman"/>
          <w:b/>
          <w:sz w:val="24"/>
          <w:szCs w:val="24"/>
          <w:lang w:val="en-US"/>
        </w:rPr>
        <w:t>9</w:t>
      </w:r>
      <w:r w:rsidRPr="00984FD0">
        <w:rPr>
          <w:rFonts w:ascii="Times New Roman" w:hAnsi="Times New Roman"/>
          <w:sz w:val="24"/>
          <w:szCs w:val="24"/>
          <w:lang w:val="en-US"/>
        </w:rPr>
        <w:t xml:space="preserve"> and </w:t>
      </w:r>
      <w:r w:rsidRPr="00984FD0">
        <w:rPr>
          <w:rFonts w:ascii="Times New Roman" w:hAnsi="Times New Roman"/>
          <w:b/>
          <w:sz w:val="24"/>
          <w:szCs w:val="24"/>
          <w:lang w:val="en-US"/>
        </w:rPr>
        <w:t>10</w:t>
      </w:r>
      <w:r w:rsidRPr="00984FD0">
        <w:rPr>
          <w:rFonts w:ascii="Times New Roman" w:hAnsi="Times New Roman"/>
          <w:sz w:val="24"/>
          <w:szCs w:val="24"/>
          <w:lang w:val="en-US"/>
        </w:rPr>
        <w:t xml:space="preserve"> can be considered. This pathway includes the oxygen transfer from nitro</w:t>
      </w:r>
      <w:r w:rsidR="00550F02">
        <w:rPr>
          <w:rFonts w:ascii="Times New Roman" w:hAnsi="Times New Roman"/>
          <w:sz w:val="24"/>
          <w:szCs w:val="24"/>
          <w:lang w:val="en-US"/>
        </w:rPr>
        <w:t>ne to the isocyanide ligand (this</w:t>
      </w:r>
      <w:r w:rsidRPr="00984FD0">
        <w:rPr>
          <w:rFonts w:ascii="Times New Roman" w:hAnsi="Times New Roman"/>
          <w:sz w:val="24"/>
          <w:szCs w:val="24"/>
          <w:lang w:val="en-US"/>
        </w:rPr>
        <w:t xml:space="preserve"> process</w:t>
      </w:r>
      <w:r w:rsidR="00550F02">
        <w:rPr>
          <w:rFonts w:ascii="Times New Roman" w:hAnsi="Times New Roman"/>
          <w:sz w:val="24"/>
          <w:szCs w:val="24"/>
          <w:lang w:val="en-US"/>
        </w:rPr>
        <w:t xml:space="preserve"> was</w:t>
      </w:r>
      <w:r w:rsidRPr="00984FD0">
        <w:rPr>
          <w:rFonts w:ascii="Times New Roman" w:hAnsi="Times New Roman"/>
          <w:sz w:val="24"/>
          <w:szCs w:val="24"/>
          <w:lang w:val="en-US"/>
        </w:rPr>
        <w:t xml:space="preserve"> previously experimentally observed</w:t>
      </w:r>
      <w:hyperlink w:anchor="_ENREF_2" w:tooltip="Luzyanin, 2009 #24" w:history="1">
        <w:r w:rsidR="00591BE7">
          <w:rPr>
            <w:rFonts w:ascii="Times New Roman" w:hAnsi="Times New Roman"/>
            <w:sz w:val="24"/>
            <w:szCs w:val="24"/>
            <w:lang w:val="en-US"/>
          </w:rPr>
          <w:fldChar w:fldCharType="begin">
            <w:fldData xml:space="preserve">PEVuZE5vdGU+PENpdGU+PEF1dGhvcj5MdXp5YW5pbjwvQXV0aG9yPjxZZWFyPjIwMDk8L1llYXI+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</w:fldData>
          </w:fldChar>
        </w:r>
        <w:r w:rsidR="00591BE7">
          <w:rPr>
            <w:rFonts w:ascii="Times New Roman" w:hAnsi="Times New Roman"/>
            <w:sz w:val="24"/>
            <w:szCs w:val="24"/>
            <w:lang w:val="en-US"/>
          </w:rPr>
          <w:instrText xml:space="preserve"> ADDIN EN.CITE </w:instrText>
        </w:r>
        <w:r w:rsidR="00591BE7">
          <w:rPr>
            <w:rFonts w:ascii="Times New Roman" w:hAnsi="Times New Roman"/>
            <w:sz w:val="24"/>
            <w:szCs w:val="24"/>
            <w:lang w:val="en-US"/>
          </w:rPr>
          <w:fldChar w:fldCharType="begin">
            <w:fldData xml:space="preserve">PEVuZE5vdGU+PENpdGU+PEF1dGhvcj5MdXp5YW5pbjwvQXV0aG9yPjxZZWFyPjIwMDk8L1llYXI+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</w:fldData>
          </w:fldChar>
        </w:r>
        <w:r w:rsidR="00591BE7">
          <w:rPr>
            <w:rFonts w:ascii="Times New Roman" w:hAnsi="Times New Roman"/>
            <w:sz w:val="24"/>
            <w:szCs w:val="24"/>
            <w:lang w:val="en-US"/>
          </w:rPr>
          <w:instrText xml:space="preserve"> ADDIN EN.CITE.DATA </w:instrText>
        </w:r>
        <w:r w:rsidR="00591BE7">
          <w:rPr>
            <w:rFonts w:ascii="Times New Roman" w:hAnsi="Times New Roman"/>
            <w:sz w:val="24"/>
            <w:szCs w:val="24"/>
            <w:lang w:val="en-US"/>
          </w:rPr>
        </w:r>
        <w:r w:rsidR="00591BE7">
          <w:rPr>
            <w:rFonts w:ascii="Times New Roman" w:hAnsi="Times New Roman"/>
            <w:sz w:val="24"/>
            <w:szCs w:val="24"/>
            <w:lang w:val="en-US"/>
          </w:rPr>
          <w:fldChar w:fldCharType="end"/>
        </w:r>
        <w:r w:rsidR="00591BE7">
          <w:rPr>
            <w:rFonts w:ascii="Times New Roman" w:hAnsi="Times New Roman"/>
            <w:sz w:val="24"/>
            <w:szCs w:val="24"/>
            <w:lang w:val="en-US"/>
          </w:rPr>
        </w:r>
        <w:r w:rsidR="00591BE7">
          <w:rPr>
            <w:rFonts w:ascii="Times New Roman" w:hAnsi="Times New Roman"/>
            <w:sz w:val="24"/>
            <w:szCs w:val="24"/>
            <w:lang w:val="en-US"/>
          </w:rPr>
          <w:fldChar w:fldCharType="separate"/>
        </w:r>
        <w:r w:rsidR="00591BE7" w:rsidRPr="00550F02">
          <w:rPr>
            <w:rFonts w:ascii="Times New Roman" w:hAnsi="Times New Roman"/>
            <w:noProof/>
            <w:sz w:val="24"/>
            <w:szCs w:val="24"/>
            <w:vertAlign w:val="superscript"/>
            <w:lang w:val="en-US"/>
          </w:rPr>
          <w:t>2</w:t>
        </w:r>
        <w:r w:rsidR="00591BE7">
          <w:rPr>
            <w:rFonts w:ascii="Times New Roman" w:hAnsi="Times New Roman"/>
            <w:sz w:val="24"/>
            <w:szCs w:val="24"/>
            <w:lang w:val="en-US"/>
          </w:rPr>
          <w:fldChar w:fldCharType="end"/>
        </w:r>
      </w:hyperlink>
      <w:r w:rsidRPr="00984FD0">
        <w:rPr>
          <w:rFonts w:ascii="Times New Roman" w:hAnsi="Times New Roman"/>
          <w:sz w:val="24"/>
          <w:szCs w:val="24"/>
          <w:lang w:val="en-US"/>
        </w:rPr>
        <w:t xml:space="preserve"> and theoretically studied</w:t>
      </w:r>
      <w:hyperlink w:anchor="_ENREF_14" w:tooltip="Menezes, 2009 #59" w:history="1">
        <w:r w:rsidR="00591BE7">
          <w:rPr>
            <w:rFonts w:ascii="Times New Roman" w:hAnsi="Times New Roman"/>
            <w:sz w:val="24"/>
            <w:szCs w:val="24"/>
            <w:lang w:val="en-US"/>
          </w:rPr>
          <w:fldChar w:fldCharType="begin"/>
        </w:r>
        <w:r w:rsidR="00591BE7">
          <w:rPr>
            <w:rFonts w:ascii="Times New Roman" w:hAnsi="Times New Roman"/>
            <w:sz w:val="24"/>
            <w:szCs w:val="24"/>
            <w:lang w:val="en-US"/>
          </w:rPr>
          <w:instrText xml:space="preserve"> ADDIN EN.CITE &lt;EndNote&gt;&lt;Cite&gt;&lt;Author&gt;Menezes&lt;/Author&gt;&lt;Year&gt;2009&lt;/Year&gt;&lt;RecNum&gt;59&lt;/RecNum&gt;&lt;DisplayText&gt;&lt;style face="superscript"&gt;14&lt;/style&gt;&lt;/DisplayText&gt;&lt;record&gt;&lt;rec-number&gt;59&lt;/rec-number&gt;&lt;foreign-keys&gt;&lt;key app="EN" db-id="edf5rxp5drdwz6ev022va0wr2xr2ad0ta2rf" timestamp="1460739362"&gt;59&lt;/key&gt;&lt;/foreign-keys&gt;&lt;ref-type name="Journal Article"&gt;17&lt;/ref-type&gt;&lt;contributors&gt;&lt;authors&gt;&lt;author&gt;F. M. C. Menezes&lt;/author&gt;&lt;author&gt;M. L. Kuznetsov&lt;/author&gt;&lt;author&gt;A. J. L. Pombeiro&lt;/author&gt;&lt;/authors&gt;&lt;/contributors&gt;&lt;titles&gt;&lt;secondary-title&gt;Organometallics&lt;/secondary-title&gt;&lt;/titles&gt;&lt;periodical&gt;&lt;full-title&gt;Organometallics&lt;/full-title&gt;&lt;abbr-1&gt;Organometallics&lt;/abbr-1&gt;&lt;/periodical&gt;&lt;pages&gt;6593–6602&lt;/pages&gt;&lt;volume&gt;28&lt;/volume&gt;&lt;dates&gt;&lt;year&gt;2009&lt;/year&gt;&lt;/dates&gt;&lt;urls&gt;&lt;/urls&gt;&lt;/record&gt;&lt;/Cite&gt;&lt;/EndNote&gt;</w:instrText>
        </w:r>
        <w:r w:rsidR="00591BE7">
          <w:rPr>
            <w:rFonts w:ascii="Times New Roman" w:hAnsi="Times New Roman"/>
            <w:sz w:val="24"/>
            <w:szCs w:val="24"/>
            <w:lang w:val="en-US"/>
          </w:rPr>
          <w:fldChar w:fldCharType="separate"/>
        </w:r>
        <w:r w:rsidR="00591BE7" w:rsidRPr="00591BE7">
          <w:rPr>
            <w:rFonts w:ascii="Times New Roman" w:hAnsi="Times New Roman"/>
            <w:noProof/>
            <w:sz w:val="24"/>
            <w:szCs w:val="24"/>
            <w:vertAlign w:val="superscript"/>
            <w:lang w:val="en-US"/>
          </w:rPr>
          <w:t>14</w:t>
        </w:r>
        <w:r w:rsidR="00591BE7">
          <w:rPr>
            <w:rFonts w:ascii="Times New Roman" w:hAnsi="Times New Roman"/>
            <w:sz w:val="24"/>
            <w:szCs w:val="24"/>
            <w:lang w:val="en-US"/>
          </w:rPr>
          <w:fldChar w:fldCharType="end"/>
        </w:r>
      </w:hyperlink>
      <w:r w:rsidRPr="00984FD0">
        <w:rPr>
          <w:rFonts w:ascii="Times New Roman" w:hAnsi="Times New Roman"/>
          <w:sz w:val="24"/>
          <w:szCs w:val="24"/>
          <w:lang w:val="en-US"/>
        </w:rPr>
        <w:t xml:space="preserve"> for the Pd-bound isocyanides complexes) to give metal-coordinated imine and isoc</w:t>
      </w:r>
      <w:r w:rsidR="008F3C58">
        <w:rPr>
          <w:rFonts w:ascii="Times New Roman" w:hAnsi="Times New Roman"/>
          <w:sz w:val="24"/>
          <w:szCs w:val="24"/>
          <w:lang w:val="en-US"/>
        </w:rPr>
        <w:t>yanate (</w:t>
      </w:r>
      <w:r w:rsidR="008F3C58" w:rsidRPr="008F3C58">
        <w:rPr>
          <w:rFonts w:ascii="Times New Roman" w:hAnsi="Times New Roman"/>
          <w:b/>
          <w:sz w:val="24"/>
          <w:szCs w:val="24"/>
          <w:lang w:val="en-US"/>
        </w:rPr>
        <w:t>Scheme S2</w:t>
      </w:r>
      <w:r w:rsidRPr="00984FD0">
        <w:rPr>
          <w:rFonts w:ascii="Times New Roman" w:hAnsi="Times New Roman"/>
          <w:sz w:val="24"/>
          <w:szCs w:val="24"/>
          <w:lang w:val="en-US"/>
        </w:rPr>
        <w:t xml:space="preserve">). The N atom of the formed isocyanate then can attack either protonated or deprotonated C atom of imine to give the metallacyclic product. However, calculations indicate that there are no minima for several key intermediates of this mechanism. All attempts to optimize these structures led to initial imino complex and isocyanate or to a highly energetic complex </w:t>
      </w:r>
      <w:r w:rsidRPr="00984FD0">
        <w:rPr>
          <w:rFonts w:ascii="Times New Roman" w:hAnsi="Times New Roman"/>
          <w:b/>
          <w:sz w:val="24"/>
          <w:szCs w:val="24"/>
          <w:lang w:val="en-US"/>
        </w:rPr>
        <w:t>I</w:t>
      </w:r>
      <w:r w:rsidRPr="00984FD0">
        <w:rPr>
          <w:rFonts w:ascii="Times New Roman" w:hAnsi="Times New Roman"/>
          <w:sz w:val="24"/>
          <w:szCs w:val="24"/>
          <w:lang w:val="en-US"/>
        </w:rPr>
        <w:t xml:space="preserve"> (</w:t>
      </w:r>
      <w:r w:rsidRPr="008F3C58">
        <w:rPr>
          <w:rFonts w:ascii="Times New Roman" w:hAnsi="Times New Roman"/>
          <w:b/>
          <w:sz w:val="24"/>
          <w:szCs w:val="24"/>
          <w:lang w:val="en-US"/>
        </w:rPr>
        <w:t>Chart S1</w:t>
      </w:r>
      <w:r w:rsidRPr="00984FD0">
        <w:rPr>
          <w:rFonts w:ascii="Times New Roman" w:hAnsi="Times New Roman"/>
          <w:sz w:val="24"/>
          <w:szCs w:val="24"/>
          <w:lang w:val="en-US"/>
        </w:rPr>
        <w:t xml:space="preserve">) which clearly does not belong to the reaction path towards </w:t>
      </w:r>
      <w:r w:rsidRPr="00984FD0">
        <w:rPr>
          <w:rFonts w:ascii="Times New Roman" w:hAnsi="Times New Roman"/>
          <w:b/>
          <w:sz w:val="24"/>
          <w:szCs w:val="24"/>
          <w:lang w:val="en-US"/>
        </w:rPr>
        <w:t>9</w:t>
      </w:r>
      <w:r w:rsidRPr="00984FD0">
        <w:rPr>
          <w:rFonts w:ascii="Times New Roman" w:hAnsi="Times New Roman"/>
          <w:sz w:val="24"/>
          <w:szCs w:val="24"/>
          <w:lang w:val="en-US"/>
        </w:rPr>
        <w:t xml:space="preserve"> and </w:t>
      </w:r>
      <w:r w:rsidRPr="00984FD0">
        <w:rPr>
          <w:rFonts w:ascii="Times New Roman" w:hAnsi="Times New Roman"/>
          <w:b/>
          <w:sz w:val="24"/>
          <w:szCs w:val="24"/>
          <w:lang w:val="en-US"/>
        </w:rPr>
        <w:t>10</w:t>
      </w:r>
      <w:r w:rsidRPr="00984FD0">
        <w:rPr>
          <w:rFonts w:ascii="Times New Roman" w:hAnsi="Times New Roman"/>
          <w:sz w:val="24"/>
          <w:szCs w:val="24"/>
          <w:lang w:val="en-US"/>
        </w:rPr>
        <w:t xml:space="preserve"> or to the energetically unfavorable cleavage of the CN bond of the isocyanate fragment.</w:t>
      </w:r>
    </w:p>
    <w:p w14:paraId="64009112" w14:textId="77777777" w:rsidR="00984FD0" w:rsidRPr="00984FD0" w:rsidRDefault="00984FD0" w:rsidP="00984FD0">
      <w:pPr>
        <w:tabs>
          <w:tab w:val="left" w:pos="851"/>
        </w:tabs>
        <w:spacing w:after="0" w:line="480" w:lineRule="auto"/>
        <w:jc w:val="both"/>
        <w:rPr>
          <w:lang w:val="en-US"/>
        </w:rPr>
      </w:pPr>
      <w:r w:rsidRPr="00984FD0">
        <w:object w:dxaOrig="11324" w:dyaOrig="3580" w14:anchorId="4897C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3pt;height:142.7pt" o:ole="">
            <v:imagedata r:id="rId34" o:title=""/>
          </v:shape>
          <o:OLEObject Type="Embed" ProgID="ChemDraw.Document.6.0" ShapeID="_x0000_i1025" DrawAspect="Content" ObjectID="_1536939469" r:id="rId35"/>
        </w:object>
      </w:r>
    </w:p>
    <w:p w14:paraId="04CA488E" w14:textId="3A0F5B67" w:rsidR="00984FD0" w:rsidRPr="00984FD0" w:rsidRDefault="008F3C58" w:rsidP="00984FD0">
      <w:pPr>
        <w:tabs>
          <w:tab w:val="left" w:pos="851"/>
        </w:tabs>
        <w:spacing w:after="0" w:line="480" w:lineRule="auto"/>
        <w:jc w:val="center"/>
        <w:rPr>
          <w:rFonts w:ascii="Times New Roman" w:hAnsi="Times New Roman"/>
          <w:sz w:val="24"/>
          <w:szCs w:val="24"/>
          <w:lang w:val="en-US"/>
        </w:rPr>
      </w:pPr>
      <w:r>
        <w:rPr>
          <w:rFonts w:ascii="Times New Roman" w:hAnsi="Times New Roman"/>
          <w:b/>
          <w:sz w:val="24"/>
          <w:szCs w:val="24"/>
          <w:lang w:val="en-US"/>
        </w:rPr>
        <w:t>Scheme S2</w:t>
      </w:r>
      <w:r w:rsidR="00984FD0" w:rsidRPr="00984FD0">
        <w:rPr>
          <w:rFonts w:ascii="Times New Roman" w:hAnsi="Times New Roman"/>
          <w:b/>
          <w:sz w:val="24"/>
          <w:szCs w:val="24"/>
          <w:lang w:val="en-US"/>
        </w:rPr>
        <w:t>.</w:t>
      </w:r>
      <w:r w:rsidR="00984FD0" w:rsidRPr="00984FD0">
        <w:rPr>
          <w:rFonts w:ascii="Times New Roman" w:hAnsi="Times New Roman"/>
          <w:sz w:val="24"/>
          <w:szCs w:val="24"/>
          <w:lang w:val="en-US"/>
        </w:rPr>
        <w:t xml:space="preserve"> Alternative pathways of the formation of metallacyclic complexes </w:t>
      </w:r>
      <w:r w:rsidR="00984FD0" w:rsidRPr="00984FD0">
        <w:rPr>
          <w:rFonts w:ascii="Times New Roman" w:hAnsi="Times New Roman"/>
          <w:b/>
          <w:sz w:val="24"/>
          <w:szCs w:val="24"/>
          <w:lang w:val="en-US"/>
        </w:rPr>
        <w:t>9</w:t>
      </w:r>
      <w:r w:rsidR="00984FD0" w:rsidRPr="00984FD0">
        <w:rPr>
          <w:rFonts w:ascii="Times New Roman" w:hAnsi="Times New Roman"/>
          <w:sz w:val="24"/>
          <w:szCs w:val="24"/>
          <w:lang w:val="en-US"/>
        </w:rPr>
        <w:t xml:space="preserve"> and </w:t>
      </w:r>
      <w:r w:rsidR="00984FD0" w:rsidRPr="00984FD0">
        <w:rPr>
          <w:rFonts w:ascii="Times New Roman" w:hAnsi="Times New Roman"/>
          <w:b/>
          <w:sz w:val="24"/>
          <w:szCs w:val="24"/>
          <w:lang w:val="en-US"/>
        </w:rPr>
        <w:t>10</w:t>
      </w:r>
      <w:r w:rsidR="00984FD0" w:rsidRPr="00984FD0">
        <w:rPr>
          <w:rFonts w:ascii="Times New Roman" w:hAnsi="Times New Roman"/>
          <w:sz w:val="24"/>
          <w:szCs w:val="24"/>
          <w:lang w:val="en-US"/>
        </w:rPr>
        <w:t>.</w:t>
      </w:r>
    </w:p>
    <w:p w14:paraId="5F4E25AF" w14:textId="77777777" w:rsidR="00984FD0" w:rsidRPr="00984FD0" w:rsidRDefault="00984FD0" w:rsidP="00984FD0">
      <w:pPr>
        <w:tabs>
          <w:tab w:val="left" w:pos="851"/>
        </w:tabs>
        <w:spacing w:after="0" w:line="480" w:lineRule="auto"/>
        <w:jc w:val="center"/>
        <w:rPr>
          <w:rFonts w:ascii="Times New Roman" w:hAnsi="Times New Roman"/>
          <w:sz w:val="24"/>
          <w:szCs w:val="24"/>
          <w:lang w:val="en-US"/>
        </w:rPr>
      </w:pPr>
      <w:r w:rsidRPr="00984FD0">
        <w:rPr>
          <w:rFonts w:ascii="Times New Roman" w:hAnsi="Times New Roman"/>
          <w:noProof/>
          <w:sz w:val="24"/>
          <w:szCs w:val="24"/>
          <w:lang w:val="en-US"/>
        </w:rPr>
        <w:lastRenderedPageBreak/>
        <w:drawing>
          <wp:inline distT="0" distB="0" distL="0" distR="0" wp14:anchorId="66A15E9C" wp14:editId="57B76202">
            <wp:extent cx="1319514" cy="163663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19593" cy="1636729"/>
                    </a:xfrm>
                    <a:prstGeom prst="rect">
                      <a:avLst/>
                    </a:prstGeom>
                    <a:noFill/>
                    <a:ln>
                      <a:noFill/>
                    </a:ln>
                  </pic:spPr>
                </pic:pic>
              </a:graphicData>
            </a:graphic>
          </wp:inline>
        </w:drawing>
      </w:r>
    </w:p>
    <w:p w14:paraId="540889F5" w14:textId="77777777" w:rsidR="00984FD0" w:rsidRDefault="00984FD0" w:rsidP="00984FD0">
      <w:pPr>
        <w:tabs>
          <w:tab w:val="left" w:pos="851"/>
        </w:tabs>
        <w:spacing w:after="0" w:line="480" w:lineRule="auto"/>
        <w:jc w:val="center"/>
        <w:rPr>
          <w:rFonts w:ascii="Times New Roman" w:hAnsi="Times New Roman"/>
          <w:b/>
          <w:sz w:val="24"/>
          <w:szCs w:val="24"/>
          <w:lang w:val="en-US"/>
        </w:rPr>
      </w:pPr>
      <w:r w:rsidRPr="00984FD0">
        <w:rPr>
          <w:rFonts w:ascii="Times New Roman" w:hAnsi="Times New Roman"/>
          <w:b/>
          <w:sz w:val="24"/>
          <w:szCs w:val="24"/>
          <w:lang w:val="en-US"/>
        </w:rPr>
        <w:t>Chart S1.</w:t>
      </w:r>
      <w:r>
        <w:rPr>
          <w:rFonts w:ascii="Times New Roman" w:hAnsi="Times New Roman"/>
          <w:b/>
          <w:sz w:val="24"/>
          <w:szCs w:val="24"/>
          <w:lang w:val="en-US"/>
        </w:rPr>
        <w:br w:type="page"/>
      </w:r>
    </w:p>
    <w:p w14:paraId="34C0D0D1" w14:textId="234FA207" w:rsidR="00483B7E" w:rsidRPr="00984FD0" w:rsidRDefault="00A36343" w:rsidP="00C95B21">
      <w:pPr>
        <w:spacing w:after="0" w:line="240" w:lineRule="auto"/>
        <w:rPr>
          <w:rFonts w:ascii="Times New Roman" w:hAnsi="Times New Roman"/>
          <w:b/>
          <w:sz w:val="24"/>
          <w:szCs w:val="24"/>
          <w:lang w:val="en-US"/>
        </w:rPr>
      </w:pPr>
      <w:r>
        <w:rPr>
          <w:rFonts w:ascii="Times New Roman" w:hAnsi="Times New Roman"/>
          <w:b/>
          <w:sz w:val="24"/>
          <w:szCs w:val="24"/>
          <w:lang w:val="en-US"/>
        </w:rPr>
        <w:lastRenderedPageBreak/>
        <w:t>Table S3</w:t>
      </w:r>
      <w:r w:rsidR="00483B7E" w:rsidRPr="00483B7E">
        <w:rPr>
          <w:rFonts w:ascii="Times New Roman" w:hAnsi="Times New Roman"/>
          <w:b/>
          <w:sz w:val="24"/>
          <w:szCs w:val="24"/>
          <w:lang w:val="en-US"/>
        </w:rPr>
        <w:t>.</w:t>
      </w:r>
      <w:r w:rsidR="00483B7E">
        <w:rPr>
          <w:rFonts w:ascii="Times New Roman" w:hAnsi="Times New Roman"/>
          <w:sz w:val="24"/>
          <w:szCs w:val="24"/>
          <w:lang w:val="en-US"/>
        </w:rPr>
        <w:t xml:space="preserve"> Cartesian atomic coordinates (in Å) of the calculated equilibrium structures.</w:t>
      </w:r>
    </w:p>
    <w:p w14:paraId="22CB4F5C" w14:textId="77777777" w:rsidR="00C95B21" w:rsidRDefault="00C95B21" w:rsidP="00483B7E">
      <w:pPr>
        <w:spacing w:after="0" w:line="240" w:lineRule="auto"/>
        <w:rPr>
          <w:rFonts w:ascii="Times New Roman" w:hAnsi="Times New Roman"/>
          <w:b/>
          <w:sz w:val="24"/>
          <w:szCs w:val="24"/>
          <w:lang w:val="en-US"/>
        </w:rPr>
      </w:pPr>
    </w:p>
    <w:p w14:paraId="6CB05463" w14:textId="77777777" w:rsidR="00C95B21" w:rsidRDefault="00C95B21" w:rsidP="00483B7E">
      <w:pPr>
        <w:spacing w:after="0" w:line="240" w:lineRule="auto"/>
        <w:rPr>
          <w:rFonts w:ascii="Times New Roman" w:hAnsi="Times New Roman"/>
          <w:b/>
          <w:sz w:val="24"/>
          <w:szCs w:val="24"/>
          <w:lang w:val="en-US"/>
        </w:rPr>
      </w:pPr>
    </w:p>
    <w:p w14:paraId="476257B3" w14:textId="43A23D3F" w:rsidR="00C95B21" w:rsidRPr="00171574" w:rsidRDefault="00483B7E" w:rsidP="00483B7E">
      <w:pPr>
        <w:spacing w:after="0" w:line="240" w:lineRule="auto"/>
        <w:rPr>
          <w:rFonts w:ascii="Times New Roman" w:hAnsi="Times New Roman"/>
          <w:b/>
          <w:sz w:val="24"/>
          <w:szCs w:val="24"/>
          <w:lang w:val="pt-PT"/>
        </w:rPr>
      </w:pPr>
      <w:r w:rsidRPr="00171574">
        <w:rPr>
          <w:rFonts w:ascii="Times New Roman" w:hAnsi="Times New Roman"/>
          <w:b/>
          <w:sz w:val="24"/>
          <w:szCs w:val="24"/>
          <w:lang w:val="pt-PT"/>
        </w:rPr>
        <w:t>2a</w:t>
      </w:r>
    </w:p>
    <w:p w14:paraId="62519585" w14:textId="77777777" w:rsidR="00483B7E" w:rsidRPr="00171574" w:rsidRDefault="00483B7E" w:rsidP="00483B7E">
      <w:pPr>
        <w:spacing w:after="0" w:line="240" w:lineRule="auto"/>
        <w:rPr>
          <w:rFonts w:ascii="Times New Roman" w:hAnsi="Times New Roman"/>
          <w:sz w:val="24"/>
          <w:szCs w:val="24"/>
          <w:lang w:val="pt-PT"/>
        </w:rPr>
      </w:pPr>
      <w:r w:rsidRPr="00171574">
        <w:rPr>
          <w:rFonts w:ascii="Times New Roman" w:hAnsi="Times New Roman"/>
          <w:sz w:val="24"/>
          <w:szCs w:val="24"/>
          <w:lang w:val="pt-PT"/>
        </w:rPr>
        <w:t>C      -2.717893   -0.306024    0.087279</w:t>
      </w:r>
    </w:p>
    <w:p w14:paraId="6EE20986" w14:textId="77777777" w:rsidR="00483B7E" w:rsidRPr="00171574" w:rsidRDefault="00483B7E" w:rsidP="00483B7E">
      <w:pPr>
        <w:spacing w:after="0" w:line="240" w:lineRule="auto"/>
        <w:rPr>
          <w:rFonts w:ascii="Times New Roman" w:hAnsi="Times New Roman"/>
          <w:sz w:val="24"/>
          <w:szCs w:val="24"/>
          <w:lang w:val="pt-PT"/>
        </w:rPr>
      </w:pPr>
      <w:r w:rsidRPr="00171574">
        <w:rPr>
          <w:rFonts w:ascii="Times New Roman" w:hAnsi="Times New Roman"/>
          <w:sz w:val="24"/>
          <w:szCs w:val="24"/>
          <w:lang w:val="pt-PT"/>
        </w:rPr>
        <w:t>C      -0.450903    0.008197    0.210123</w:t>
      </w:r>
    </w:p>
    <w:p w14:paraId="70943D55" w14:textId="77777777" w:rsidR="00483B7E" w:rsidRPr="00627970" w:rsidRDefault="00483B7E" w:rsidP="00483B7E">
      <w:pPr>
        <w:spacing w:after="0" w:line="240" w:lineRule="auto"/>
        <w:rPr>
          <w:rFonts w:ascii="Times New Roman" w:hAnsi="Times New Roman"/>
          <w:sz w:val="24"/>
          <w:szCs w:val="24"/>
          <w:lang w:val="pt-PT"/>
        </w:rPr>
      </w:pPr>
      <w:r w:rsidRPr="00171574">
        <w:rPr>
          <w:rFonts w:ascii="Times New Roman" w:hAnsi="Times New Roman"/>
          <w:sz w:val="24"/>
          <w:szCs w:val="24"/>
          <w:lang w:val="pt-PT"/>
        </w:rPr>
        <w:t>H       0.293313   -0.335001   -</w:t>
      </w:r>
      <w:r w:rsidRPr="00627970">
        <w:rPr>
          <w:rFonts w:ascii="Times New Roman" w:hAnsi="Times New Roman"/>
          <w:sz w:val="24"/>
          <w:szCs w:val="24"/>
          <w:lang w:val="pt-PT"/>
        </w:rPr>
        <w:t>0.512901</w:t>
      </w:r>
    </w:p>
    <w:p w14:paraId="0201D633"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0.139065    0.276884    1.620954</w:t>
      </w:r>
    </w:p>
    <w:p w14:paraId="1B8320CC"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-0.095203   -0.537385    2.311738</w:t>
      </w:r>
    </w:p>
    <w:p w14:paraId="108DE36B"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1.228755    0.352120    1.558060</w:t>
      </w:r>
    </w:p>
    <w:p w14:paraId="2E5A37EB"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-0.500355    1.614922    2.033453</w:t>
      </w:r>
    </w:p>
    <w:p w14:paraId="5620071D"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0.129735    2.186349    2.720502</w:t>
      </w:r>
    </w:p>
    <w:p w14:paraId="25BDCE16"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-1.464654    1.446562    2.524612</w:t>
      </w:r>
    </w:p>
    <w:p w14:paraId="7D97E0B4"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-0.717862    2.354755    0.692047</w:t>
      </w:r>
    </w:p>
    <w:p w14:paraId="46945ADE"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0.598676    2.941246    0.143405</w:t>
      </w:r>
    </w:p>
    <w:p w14:paraId="446ECBB1"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1.387744    2.189080    0.044508</w:t>
      </w:r>
    </w:p>
    <w:p w14:paraId="6989255B"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0.961310    3.717721    0.824089</w:t>
      </w:r>
    </w:p>
    <w:p w14:paraId="4D6B0F04"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0.432746    3.386656   -0.840791</w:t>
      </w:r>
    </w:p>
    <w:p w14:paraId="1F2BE911"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-1.788078    3.446215    0.745314</w:t>
      </w:r>
    </w:p>
    <w:p w14:paraId="7298F821"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-2.726257    3.076454    1.162449</w:t>
      </w:r>
    </w:p>
    <w:p w14:paraId="71740AB6"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-1.984172    3.848414   -0.253019</w:t>
      </w:r>
    </w:p>
    <w:p w14:paraId="0BCBEAB9"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-1.428556    4.263269    1.378440</w:t>
      </w:r>
    </w:p>
    <w:p w14:paraId="28F85F66"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N      -1.580721   -0.948182    0.220284</w:t>
      </w:r>
    </w:p>
    <w:p w14:paraId="5B709BA1"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N      -1.082701    1.264960   -0.280094</w:t>
      </w:r>
    </w:p>
    <w:p w14:paraId="0A0F4596"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O      -2.550053    0.974122   -0.118940</w:t>
      </w:r>
    </w:p>
    <w:p w14:paraId="06ED33A8"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Cl     -6.891886   -1.603257    0.414666</w:t>
      </w:r>
    </w:p>
    <w:p w14:paraId="54E3754B"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Cl     -4.548819   -0.313759    2.506167</w:t>
      </w:r>
    </w:p>
    <w:p w14:paraId="3517A01A"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Cl     -4.602776   -1.473852   -2.072687</w:t>
      </w:r>
    </w:p>
    <w:p w14:paraId="6665E7D3"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Au     -4.657714   -0.923790    0.220453</w:t>
      </w:r>
    </w:p>
    <w:p w14:paraId="6E7B7672"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-2.693289   -5.371823   -0.465467</w:t>
      </w:r>
    </w:p>
    <w:p w14:paraId="117BE9BB"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-1.700250   -5.308861   -0.000460</w:t>
      </w:r>
    </w:p>
    <w:p w14:paraId="59C25737"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-1.828350   -4.631781    1.373109</w:t>
      </w:r>
    </w:p>
    <w:p w14:paraId="0F98C03C"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-0.756062   -4.525098   -0.925209</w:t>
      </w:r>
    </w:p>
    <w:p w14:paraId="72137CCF"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-1.342154   -6.338078    0.117845</w:t>
      </w:r>
    </w:p>
    <w:p w14:paraId="70A8082F"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-2.276118   -3.165735    1.240840</w:t>
      </w:r>
    </w:p>
    <w:p w14:paraId="794EDDFE"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-1.179746   -3.051767   -1.055581</w:t>
      </w:r>
    </w:p>
    <w:p w14:paraId="61A76144"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-1.297767   -2.404876    0.336938</w:t>
      </w:r>
    </w:p>
    <w:p w14:paraId="6D4B619D"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0.268750   -4.577024   -0.528593</w:t>
      </w:r>
    </w:p>
    <w:p w14:paraId="7FECC429"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-0.727155   -4.982250   -1.920541</w:t>
      </w:r>
    </w:p>
    <w:p w14:paraId="392E4A1D"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-0.455210   -2.499661   -1.666917</w:t>
      </w:r>
    </w:p>
    <w:p w14:paraId="3FDDFFB2"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-2.149060   -2.975201   -1.561296</w:t>
      </w:r>
    </w:p>
    <w:p w14:paraId="42A71C3E"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-0.312611   -2.439546    0.819426</w:t>
      </w:r>
    </w:p>
    <w:p w14:paraId="1FF3426E"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-3.281190   -3.144167    0.805320</w:t>
      </w:r>
    </w:p>
    <w:p w14:paraId="52482983"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-2.343213   -2.682598    2.220887</w:t>
      </w:r>
    </w:p>
    <w:p w14:paraId="356D5F3B"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-2.547271   -5.169721    2.000271</w:t>
      </w:r>
    </w:p>
    <w:p w14:paraId="79CB0B11" w14:textId="3FEB2FB4"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-0.862167   -4.675594    1.897437</w:t>
      </w:r>
    </w:p>
    <w:p w14:paraId="4214674A" w14:textId="77777777" w:rsidR="00C95B21" w:rsidRPr="00627970" w:rsidRDefault="00C95B21" w:rsidP="00483B7E">
      <w:pPr>
        <w:spacing w:after="0" w:line="240" w:lineRule="auto"/>
        <w:rPr>
          <w:rFonts w:ascii="Times New Roman" w:hAnsi="Times New Roman"/>
          <w:b/>
          <w:sz w:val="24"/>
          <w:szCs w:val="24"/>
          <w:lang w:val="pt-PT"/>
        </w:rPr>
      </w:pPr>
    </w:p>
    <w:p w14:paraId="49711210" w14:textId="77777777" w:rsidR="00C95B21" w:rsidRPr="00627970" w:rsidRDefault="00C95B21">
      <w:pPr>
        <w:spacing w:after="0" w:line="240" w:lineRule="auto"/>
        <w:rPr>
          <w:rFonts w:ascii="Times New Roman" w:hAnsi="Times New Roman"/>
          <w:b/>
          <w:sz w:val="24"/>
          <w:szCs w:val="24"/>
          <w:lang w:val="pt-PT"/>
        </w:rPr>
      </w:pPr>
      <w:r w:rsidRPr="00627970">
        <w:rPr>
          <w:rFonts w:ascii="Times New Roman" w:hAnsi="Times New Roman"/>
          <w:b/>
          <w:sz w:val="24"/>
          <w:szCs w:val="24"/>
          <w:lang w:val="pt-PT"/>
        </w:rPr>
        <w:br w:type="page"/>
      </w:r>
    </w:p>
    <w:p w14:paraId="0E04CA9F" w14:textId="23CB4DB6" w:rsidR="00483B7E" w:rsidRPr="00627970" w:rsidRDefault="00483B7E" w:rsidP="00483B7E">
      <w:pPr>
        <w:spacing w:after="0" w:line="240" w:lineRule="auto"/>
        <w:rPr>
          <w:rFonts w:ascii="Times New Roman" w:hAnsi="Times New Roman"/>
          <w:b/>
          <w:sz w:val="24"/>
          <w:szCs w:val="24"/>
          <w:lang w:val="pt-PT"/>
        </w:rPr>
      </w:pPr>
      <w:r w:rsidRPr="00627970">
        <w:rPr>
          <w:rFonts w:ascii="Times New Roman" w:hAnsi="Times New Roman"/>
          <w:b/>
          <w:sz w:val="24"/>
          <w:szCs w:val="24"/>
          <w:lang w:val="pt-PT"/>
        </w:rPr>
        <w:lastRenderedPageBreak/>
        <w:t>3a</w:t>
      </w:r>
      <w:r w:rsidRPr="00627970">
        <w:rPr>
          <w:rFonts w:ascii="Times New Roman" w:hAnsi="Times New Roman"/>
          <w:sz w:val="24"/>
          <w:szCs w:val="24"/>
          <w:lang w:val="pt-PT"/>
        </w:rPr>
        <w:t xml:space="preserve"> = </w:t>
      </w:r>
      <w:r w:rsidRPr="00627970">
        <w:rPr>
          <w:rFonts w:ascii="Times New Roman" w:hAnsi="Times New Roman"/>
          <w:b/>
          <w:sz w:val="24"/>
          <w:szCs w:val="24"/>
          <w:lang w:val="pt-PT"/>
        </w:rPr>
        <w:t>8</w:t>
      </w:r>
    </w:p>
    <w:p w14:paraId="53C48967"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-0.659451    0.942102   -0.693381</w:t>
      </w:r>
    </w:p>
    <w:p w14:paraId="35D80664"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1.567287    0.993384   -0.214438</w:t>
      </w:r>
    </w:p>
    <w:p w14:paraId="3B79F93A"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2.402874    0.457533   -0.665527</w:t>
      </w:r>
    </w:p>
    <w:p w14:paraId="515B0A2C"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0.393671   -1.341456   -0.185981</w:t>
      </w:r>
    </w:p>
    <w:p w14:paraId="2CA22D9A"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-0.988223   -1.926765    0.134044</w:t>
      </w:r>
    </w:p>
    <w:p w14:paraId="64BC2AD6"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-1.679227   -1.843258   -0.706760</w:t>
      </w:r>
    </w:p>
    <w:p w14:paraId="21C42EEF"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-1.432837   -1.460526    1.016865</w:t>
      </w:r>
    </w:p>
    <w:p w14:paraId="7E493C78"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-0.859681   -2.993358    0.340814</w:t>
      </w:r>
    </w:p>
    <w:p w14:paraId="5AA1C9E5"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0.912781   -1.899142   -1.525618</w:t>
      </w:r>
    </w:p>
    <w:p w14:paraId="0BCB2B3D"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1.910429   -1.518312   -1.768142</w:t>
      </w:r>
    </w:p>
    <w:p w14:paraId="0C467CDC"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0.230684   -1.638463   -2.339069</w:t>
      </w:r>
    </w:p>
    <w:p w14:paraId="0730B228"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0.980278   -2.989635   -1.463676</w:t>
      </w:r>
    </w:p>
    <w:p w14:paraId="722F5EC7"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1.354328   -1.696937    0.963119</w:t>
      </w:r>
    </w:p>
    <w:p w14:paraId="1E53E59E"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2.364913   -1.307632    0.810149</w:t>
      </w:r>
    </w:p>
    <w:p w14:paraId="139C927A"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1.433220   -2.785651    1.019385</w:t>
      </w:r>
    </w:p>
    <w:p w14:paraId="78AC0F02"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0.978847   -1.337789    1.925240</w:t>
      </w:r>
    </w:p>
    <w:p w14:paraId="7BC8C4DF"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1.871827    1.508128    1.225958</w:t>
      </w:r>
    </w:p>
    <w:p w14:paraId="603596AC"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1.262429    0.992000    1.969295</w:t>
      </w:r>
    </w:p>
    <w:p w14:paraId="02E22179"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2.921749    1.319812    1.469902</w:t>
      </w:r>
    </w:p>
    <w:p w14:paraId="382AE265"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1.557915    3.017126    1.164342</w:t>
      </w:r>
    </w:p>
    <w:p w14:paraId="603C0273"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2.220856    3.608818    1.801656</w:t>
      </w:r>
    </w:p>
    <w:p w14:paraId="7936EABD"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0.528743    3.206459    1.485034</w:t>
      </w:r>
    </w:p>
    <w:p w14:paraId="4AD84341"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1.714772    3.382648   -0.330803</w:t>
      </w:r>
    </w:p>
    <w:p w14:paraId="6598F259"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3.198211    3.525333   -0.728500</w:t>
      </w:r>
    </w:p>
    <w:p w14:paraId="37962317"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3.799218    2.658117   -0.436532</w:t>
      </w:r>
    </w:p>
    <w:p w14:paraId="15CCEC45"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3.620643    4.403233   -0.230487</w:t>
      </w:r>
    </w:p>
    <w:p w14:paraId="7190CE68"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3.292197    3.657291   -1.809549</w:t>
      </w:r>
    </w:p>
    <w:p w14:paraId="5B4B6696"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0.939374    4.628759   -0.760949</w:t>
      </w:r>
    </w:p>
    <w:p w14:paraId="76AB7D9A"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-0.115458    4.562903   -0.488489</w:t>
      </w:r>
    </w:p>
    <w:p w14:paraId="2BFE797A"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1.011592    4.777638   -1.842433</w:t>
      </w:r>
    </w:p>
    <w:p w14:paraId="5C8712F6"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1.368578    5.504687   -0.264800</w:t>
      </w:r>
    </w:p>
    <w:p w14:paraId="44EF58CF"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N        0.338282    0.164389   -0.326116</w:t>
      </w:r>
    </w:p>
    <w:p w14:paraId="2D2ED731"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N        1.237707    2.164865   -1.060863</w:t>
      </w:r>
    </w:p>
    <w:p w14:paraId="79022C0B"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O       -0.267372    2.154809   -0.990346</w:t>
      </w:r>
    </w:p>
    <w:p w14:paraId="63609981"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Cl      -5.005055    0.426617   -0.951668</w:t>
      </w:r>
    </w:p>
    <w:p w14:paraId="0BEDDF48"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Cl      -2.779507    1.345609    1.447927</w:t>
      </w:r>
    </w:p>
    <w:p w14:paraId="3F9B7279"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Cl      -2.384475    0.009273   -3.067480</w:t>
      </w:r>
    </w:p>
    <w:p w14:paraId="68DDF7FF" w14:textId="498350F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Au      -2.679146    0.676203   -0.820320</w:t>
      </w:r>
    </w:p>
    <w:p w14:paraId="458AF84C" w14:textId="77777777" w:rsidR="00C95B21" w:rsidRPr="00627970" w:rsidRDefault="00C95B21">
      <w:pPr>
        <w:spacing w:after="0" w:line="240" w:lineRule="auto"/>
        <w:rPr>
          <w:rFonts w:ascii="Times New Roman" w:hAnsi="Times New Roman"/>
          <w:b/>
          <w:sz w:val="24"/>
          <w:szCs w:val="24"/>
          <w:lang w:val="pt-PT"/>
        </w:rPr>
      </w:pPr>
      <w:r w:rsidRPr="00627970">
        <w:rPr>
          <w:rFonts w:ascii="Times New Roman" w:hAnsi="Times New Roman"/>
          <w:b/>
          <w:sz w:val="24"/>
          <w:szCs w:val="24"/>
          <w:lang w:val="pt-PT"/>
        </w:rPr>
        <w:br w:type="page"/>
      </w:r>
    </w:p>
    <w:p w14:paraId="4DC5F8BC" w14:textId="11CECC94" w:rsidR="00483B7E" w:rsidRPr="00627970" w:rsidRDefault="00483B7E" w:rsidP="00483B7E">
      <w:pPr>
        <w:spacing w:after="0" w:line="240" w:lineRule="auto"/>
        <w:rPr>
          <w:rFonts w:ascii="Times New Roman" w:hAnsi="Times New Roman"/>
          <w:b/>
          <w:sz w:val="24"/>
          <w:szCs w:val="24"/>
          <w:lang w:val="pt-PT"/>
        </w:rPr>
      </w:pPr>
      <w:r w:rsidRPr="00627970">
        <w:rPr>
          <w:rFonts w:ascii="Times New Roman" w:hAnsi="Times New Roman"/>
          <w:b/>
          <w:sz w:val="24"/>
          <w:szCs w:val="24"/>
          <w:lang w:val="pt-PT"/>
        </w:rPr>
        <w:lastRenderedPageBreak/>
        <w:t>2c</w:t>
      </w:r>
    </w:p>
    <w:p w14:paraId="62BDB5BE"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-0.734208   -0.147132    0.263684</w:t>
      </w:r>
    </w:p>
    <w:p w14:paraId="22F22BB1"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1.137031    1.374042    0.152964</w:t>
      </w:r>
    </w:p>
    <w:p w14:paraId="3F82EDD5"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0.337954    2.582347    0.627253</w:t>
      </w:r>
    </w:p>
    <w:p w14:paraId="1CEAD7A0"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-0.653614    2.637584    0.184016</w:t>
      </w:r>
    </w:p>
    <w:p w14:paraId="785EE765"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0.198026    2.499069    1.712824</w:t>
      </w:r>
    </w:p>
    <w:p w14:paraId="6BDFF876"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1.262796    3.737968    0.211148</w:t>
      </w:r>
    </w:p>
    <w:p w14:paraId="0A4BC0EE"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1.308337    4.540737    0.954468</w:t>
      </w:r>
    </w:p>
    <w:p w14:paraId="173519E5"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0.908777    4.178971   -0.728087</w:t>
      </w:r>
    </w:p>
    <w:p w14:paraId="6B2F18D7"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2.646021    3.056346   -0.014446</w:t>
      </w:r>
    </w:p>
    <w:p w14:paraId="08D8E838"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3.554120    3.203058    1.222387</w:t>
      </w:r>
    </w:p>
    <w:p w14:paraId="0451666B"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3.040163    2.859930    2.126860</w:t>
      </w:r>
    </w:p>
    <w:p w14:paraId="41D2C195"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3.845715    4.250614    1.367941</w:t>
      </w:r>
    </w:p>
    <w:p w14:paraId="4D593922"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4.461307    2.601707    1.101503</w:t>
      </w:r>
    </w:p>
    <w:p w14:paraId="72F1BC8B"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3.368805    3.587938   -1.259384</w:t>
      </w:r>
    </w:p>
    <w:p w14:paraId="3EDB0F9D"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2.754527    3.436407   -2.153256</w:t>
      </w:r>
    </w:p>
    <w:p w14:paraId="74F2E242"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4.318364    3.062398   -1.407748</w:t>
      </w:r>
    </w:p>
    <w:p w14:paraId="24DEF138"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3.577024    4.660414   -1.159267</w:t>
      </w:r>
    </w:p>
    <w:p w14:paraId="17D8B2E9"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N         0.650915    0.054737    0.249035</w:t>
      </w:r>
    </w:p>
    <w:p w14:paraId="6F5445A5"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N         2.348319    1.621476   -0.199562</w:t>
      </w:r>
    </w:p>
    <w:p w14:paraId="0F00C334"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O        -1.523249    0.641671   -0.209487</w:t>
      </w:r>
    </w:p>
    <w:p w14:paraId="2B4D69E6"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Cl       -2.736028   -3.449648    2.604259</w:t>
      </w:r>
    </w:p>
    <w:p w14:paraId="53E46562"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Cl       -1.120861   -0.402003    3.249281</w:t>
      </w:r>
    </w:p>
    <w:p w14:paraId="7C124FB8"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Cl       -1.949083   -2.869961   -0.745650</w:t>
      </w:r>
    </w:p>
    <w:p w14:paraId="65892DFE"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Au       -1.579723   -1.723971    1.310002</w:t>
      </w:r>
    </w:p>
    <w:p w14:paraId="5AB655B2"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1.950890   -4.384989   -0.142630</w:t>
      </w:r>
    </w:p>
    <w:p w14:paraId="20026123"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2.836978   -3.735442   -0.141625</w:t>
      </w:r>
    </w:p>
    <w:p w14:paraId="16553C88"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2.896032   -2.971965    1.191349</w:t>
      </w:r>
    </w:p>
    <w:p w14:paraId="5EFFE573"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2.755426   -2.768618   -1.333973</w:t>
      </w:r>
    </w:p>
    <w:p w14:paraId="1A1267E3"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3.712189   -4.391315   -0.243722</w:t>
      </w:r>
    </w:p>
    <w:p w14:paraId="4F2833A6"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1.700141   -2.014971    1.345503</w:t>
      </w:r>
    </w:p>
    <w:p w14:paraId="54524C62"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1.580844   -1.784515   -1.192161</w:t>
      </w:r>
    </w:p>
    <w:p w14:paraId="744926B6"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1.662252   -1.044948    0.154070</w:t>
      </w:r>
    </w:p>
    <w:p w14:paraId="355F0F86"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3.697155   -2.202954   -1.404422</w:t>
      </w:r>
    </w:p>
    <w:p w14:paraId="1AE367D1"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2.655966   -3.329336   -2.272277</w:t>
      </w:r>
    </w:p>
    <w:p w14:paraId="21127221"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1.604354   -1.048884   -2.005122</w:t>
      </w:r>
    </w:p>
    <w:p w14:paraId="5BB10E1D"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0.630460   -2.323949   -1.267120</w:t>
      </w:r>
    </w:p>
    <w:p w14:paraId="32775C3B"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2.606403   -0.497363    0.162205</w:t>
      </w:r>
    </w:p>
    <w:p w14:paraId="281A1A47"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0.784919   -2.614238    1.399307</w:t>
      </w:r>
    </w:p>
    <w:p w14:paraId="0C6EDD47"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1.763917   -1.453863    2.283298</w:t>
      </w:r>
    </w:p>
    <w:p w14:paraId="142BAB36"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2.910009   -3.675228    2.033094</w:t>
      </w:r>
    </w:p>
    <w:p w14:paraId="3EE41871" w14:textId="6A53F5DB"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3.835294   -2.399710    1.242099</w:t>
      </w:r>
    </w:p>
    <w:p w14:paraId="4606DBC5" w14:textId="77777777" w:rsidR="00C95B21" w:rsidRPr="00627970" w:rsidRDefault="00C95B21">
      <w:pPr>
        <w:spacing w:after="0" w:line="240" w:lineRule="auto"/>
        <w:rPr>
          <w:rFonts w:ascii="Times New Roman" w:hAnsi="Times New Roman"/>
          <w:b/>
          <w:sz w:val="24"/>
          <w:szCs w:val="24"/>
          <w:lang w:val="pt-PT"/>
        </w:rPr>
      </w:pPr>
      <w:r w:rsidRPr="00627970">
        <w:rPr>
          <w:rFonts w:ascii="Times New Roman" w:hAnsi="Times New Roman"/>
          <w:b/>
          <w:sz w:val="24"/>
          <w:szCs w:val="24"/>
          <w:lang w:val="pt-PT"/>
        </w:rPr>
        <w:br w:type="page"/>
      </w:r>
    </w:p>
    <w:p w14:paraId="320BB816" w14:textId="7F644DBA" w:rsidR="00483B7E" w:rsidRPr="00627970" w:rsidRDefault="00483B7E" w:rsidP="00483B7E">
      <w:pPr>
        <w:spacing w:after="0" w:line="240" w:lineRule="auto"/>
        <w:rPr>
          <w:rFonts w:ascii="Times New Roman" w:hAnsi="Times New Roman"/>
          <w:b/>
          <w:sz w:val="24"/>
          <w:szCs w:val="24"/>
          <w:lang w:val="pt-PT"/>
        </w:rPr>
      </w:pPr>
      <w:r w:rsidRPr="00627970">
        <w:rPr>
          <w:rFonts w:ascii="Times New Roman" w:hAnsi="Times New Roman"/>
          <w:b/>
          <w:sz w:val="24"/>
          <w:szCs w:val="24"/>
          <w:lang w:val="pt-PT"/>
        </w:rPr>
        <w:lastRenderedPageBreak/>
        <w:t>3c</w:t>
      </w:r>
    </w:p>
    <w:p w14:paraId="1A4F9EDE"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-1.605063    0.839664   -0.101986</w:t>
      </w:r>
    </w:p>
    <w:p w14:paraId="7B8E70DA"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0.598195    1.580820    0.077059</w:t>
      </w:r>
    </w:p>
    <w:p w14:paraId="228C62F8"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0.327351   -0.871229   -0.533965</w:t>
      </w:r>
    </w:p>
    <w:p w14:paraId="7EBD7CA9"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-0.542100   -2.068412   -0.110213</w:t>
      </w:r>
    </w:p>
    <w:p w14:paraId="466464EB"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-1.456261   -2.155064   -0.699221</w:t>
      </w:r>
    </w:p>
    <w:p w14:paraId="14805939"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-0.803083   -2.028715    0.949959</w:t>
      </w:r>
    </w:p>
    <w:p w14:paraId="1AEBAEFC"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0.038998   -2.979750   -0.290802</w:t>
      </w:r>
    </w:p>
    <w:p w14:paraId="5EA4B3C4"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0.511010   -0.873409   -2.063929</w:t>
      </w:r>
    </w:p>
    <w:p w14:paraId="6F914536"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1.167729   -0.057283   -2.372991</w:t>
      </w:r>
    </w:p>
    <w:p w14:paraId="33190EBF"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-0.457009   -0.760706   -2.560180</w:t>
      </w:r>
    </w:p>
    <w:p w14:paraId="63577F0A"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0.952291   -1.827033   -2.379910</w:t>
      </w:r>
    </w:p>
    <w:p w14:paraId="2EB191AE"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1.688788   -1.042362    0.174882</w:t>
      </w:r>
    </w:p>
    <w:p w14:paraId="6D2E7B07"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2.417595   -0.294393   -0.137893</w:t>
      </w:r>
    </w:p>
    <w:p w14:paraId="2B32ABF0"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2.090237   -2.028767   -0.077351</w:t>
      </w:r>
    </w:p>
    <w:p w14:paraId="51FADB58"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1.567576   -0.996789    1.262984</w:t>
      </w:r>
    </w:p>
    <w:p w14:paraId="1FBDB1E9"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0.570226    2.377322    1.372989</w:t>
      </w:r>
    </w:p>
    <w:p w14:paraId="4B5F038C"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-0.439892    2.621042    1.700689</w:t>
      </w:r>
    </w:p>
    <w:p w14:paraId="1717EBC7"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1.034005    1.765389    2.159609</w:t>
      </w:r>
    </w:p>
    <w:p w14:paraId="0BBCE393"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1.424451    3.591517    0.982691</w:t>
      </w:r>
    </w:p>
    <w:p w14:paraId="68732D4E"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2.059555    3.959522    1.795349</w:t>
      </w:r>
    </w:p>
    <w:p w14:paraId="259DFE4D"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0.773905    4.414558    0.666816</w:t>
      </w:r>
    </w:p>
    <w:p w14:paraId="39319834"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2.255217    3.078966   -0.236361</w:t>
      </w:r>
    </w:p>
    <w:p w14:paraId="3EA8E0A0"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3.651379    2.589841    0.192365</w:t>
      </w:r>
    </w:p>
    <w:p w14:paraId="6FBE3CE1"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3.583848    1.874407    1.019368</w:t>
      </w:r>
    </w:p>
    <w:p w14:paraId="70326D03"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4.270130    3.433525    0.521068</w:t>
      </w:r>
    </w:p>
    <w:p w14:paraId="598CEDDF"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4.156350    2.094933   -0.644014</w:t>
      </w:r>
    </w:p>
    <w:p w14:paraId="0E8E5F81"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2.384554    4.131824   -1.344164</w:t>
      </w:r>
    </w:p>
    <w:p w14:paraId="06F28307"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1.395344    4.432467   -1.703364</w:t>
      </w:r>
    </w:p>
    <w:p w14:paraId="209948A2"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2.947794    3.732482   -2.194437</w:t>
      </w:r>
    </w:p>
    <w:p w14:paraId="33844552"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2.904184    5.022017   -0.968726</w:t>
      </w:r>
    </w:p>
    <w:p w14:paraId="746425CA"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N     -0.270717    0.455467   -0.099867</w:t>
      </w:r>
    </w:p>
    <w:p w14:paraId="410AAFC4"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N      1.492375    1.922024   -0.767175</w:t>
      </w:r>
    </w:p>
    <w:p w14:paraId="5205D5EF"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O     -1.919856    2.016677   -0.088195</w:t>
      </w:r>
    </w:p>
    <w:p w14:paraId="44ED0299" w14:textId="77777777" w:rsidR="00483B7E" w:rsidRPr="00483B7E" w:rsidRDefault="00483B7E" w:rsidP="00483B7E">
      <w:pPr>
        <w:spacing w:after="0" w:line="240" w:lineRule="auto"/>
        <w:rPr>
          <w:rFonts w:ascii="Times New Roman" w:hAnsi="Times New Roman"/>
          <w:sz w:val="24"/>
          <w:szCs w:val="24"/>
          <w:lang w:val="en-US"/>
        </w:rPr>
      </w:pPr>
      <w:r w:rsidRPr="00483B7E">
        <w:rPr>
          <w:rFonts w:ascii="Times New Roman" w:hAnsi="Times New Roman"/>
          <w:sz w:val="24"/>
          <w:szCs w:val="24"/>
          <w:lang w:val="en-US"/>
        </w:rPr>
        <w:t>Cl    -5.254190   -1.783325    0.245220</w:t>
      </w:r>
    </w:p>
    <w:p w14:paraId="53897A14" w14:textId="77777777" w:rsidR="00483B7E" w:rsidRPr="00483B7E" w:rsidRDefault="00483B7E" w:rsidP="00483B7E">
      <w:pPr>
        <w:spacing w:after="0" w:line="240" w:lineRule="auto"/>
        <w:rPr>
          <w:rFonts w:ascii="Times New Roman" w:hAnsi="Times New Roman"/>
          <w:sz w:val="24"/>
          <w:szCs w:val="24"/>
          <w:lang w:val="en-US"/>
        </w:rPr>
      </w:pPr>
      <w:r w:rsidRPr="00483B7E">
        <w:rPr>
          <w:rFonts w:ascii="Times New Roman" w:hAnsi="Times New Roman"/>
          <w:sz w:val="24"/>
          <w:szCs w:val="24"/>
          <w:lang w:val="en-US"/>
        </w:rPr>
        <w:t>Cl    -2.814499   -0.425563    2.388227</w:t>
      </w:r>
    </w:p>
    <w:p w14:paraId="5C1D2A94" w14:textId="77777777" w:rsidR="00483B7E" w:rsidRPr="00483B7E" w:rsidRDefault="00483B7E" w:rsidP="00483B7E">
      <w:pPr>
        <w:spacing w:after="0" w:line="240" w:lineRule="auto"/>
        <w:rPr>
          <w:rFonts w:ascii="Times New Roman" w:hAnsi="Times New Roman"/>
          <w:sz w:val="24"/>
          <w:szCs w:val="24"/>
          <w:lang w:val="en-US"/>
        </w:rPr>
      </w:pPr>
      <w:r w:rsidRPr="00483B7E">
        <w:rPr>
          <w:rFonts w:ascii="Times New Roman" w:hAnsi="Times New Roman"/>
          <w:sz w:val="24"/>
          <w:szCs w:val="24"/>
          <w:lang w:val="en-US"/>
        </w:rPr>
        <w:t>Cl    -3.339153   -0.396419   -2.356443</w:t>
      </w:r>
    </w:p>
    <w:p w14:paraId="06A2028E" w14:textId="65F75D62" w:rsidR="00483B7E" w:rsidRDefault="00483B7E" w:rsidP="00483B7E">
      <w:pPr>
        <w:spacing w:after="0" w:line="240" w:lineRule="auto"/>
        <w:rPr>
          <w:rFonts w:ascii="Times New Roman" w:hAnsi="Times New Roman"/>
          <w:sz w:val="24"/>
          <w:szCs w:val="24"/>
          <w:lang w:val="en-US"/>
        </w:rPr>
      </w:pPr>
      <w:r w:rsidRPr="00483B7E">
        <w:rPr>
          <w:rFonts w:ascii="Times New Roman" w:hAnsi="Times New Roman"/>
          <w:sz w:val="24"/>
          <w:szCs w:val="24"/>
          <w:lang w:val="en-US"/>
        </w:rPr>
        <w:t>Au    -3.213098   -0.452119    0.029096</w:t>
      </w:r>
    </w:p>
    <w:p w14:paraId="2FA9BDDC" w14:textId="77777777" w:rsidR="00C95B21" w:rsidRDefault="00C95B21">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14:paraId="5DC66ED6" w14:textId="03ECD4BB" w:rsidR="00483B7E" w:rsidRDefault="00483B7E" w:rsidP="00483B7E">
      <w:pPr>
        <w:spacing w:after="0" w:line="240" w:lineRule="auto"/>
        <w:rPr>
          <w:rFonts w:ascii="Times New Roman" w:hAnsi="Times New Roman"/>
          <w:sz w:val="24"/>
          <w:szCs w:val="24"/>
          <w:lang w:val="en-US"/>
        </w:rPr>
      </w:pPr>
      <w:r>
        <w:rPr>
          <w:rFonts w:ascii="Times New Roman" w:hAnsi="Times New Roman"/>
          <w:sz w:val="24"/>
          <w:szCs w:val="24"/>
          <w:lang w:val="en-US"/>
        </w:rPr>
        <w:lastRenderedPageBreak/>
        <w:t xml:space="preserve">TS </w:t>
      </w:r>
      <w:r w:rsidRPr="00483B7E">
        <w:rPr>
          <w:rFonts w:ascii="Times New Roman" w:hAnsi="Times New Roman"/>
          <w:b/>
          <w:sz w:val="24"/>
          <w:szCs w:val="24"/>
          <w:lang w:val="en-US"/>
        </w:rPr>
        <w:t>2a</w:t>
      </w:r>
      <w:r>
        <w:rPr>
          <w:rFonts w:ascii="Times New Roman" w:hAnsi="Times New Roman"/>
          <w:sz w:val="24"/>
          <w:szCs w:val="24"/>
          <w:lang w:val="en-US"/>
        </w:rPr>
        <w:t xml:space="preserve"> to </w:t>
      </w:r>
      <w:r w:rsidRPr="00483B7E">
        <w:rPr>
          <w:rFonts w:ascii="Times New Roman" w:hAnsi="Times New Roman"/>
          <w:b/>
          <w:sz w:val="24"/>
          <w:szCs w:val="24"/>
          <w:lang w:val="en-US"/>
        </w:rPr>
        <w:t>2c</w:t>
      </w:r>
    </w:p>
    <w:p w14:paraId="75023CD1"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-0.524029    0.817656   -0.202515</w:t>
      </w:r>
    </w:p>
    <w:p w14:paraId="71E41150"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1.481001    0.975017    0.996347</w:t>
      </w:r>
    </w:p>
    <w:p w14:paraId="55791FC6"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1.480332    1.781031    2.320995</w:t>
      </w:r>
    </w:p>
    <w:p w14:paraId="22C4D68F"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0.524549    1.704165    2.842560</w:t>
      </w:r>
    </w:p>
    <w:p w14:paraId="7467E770"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2.257562    1.407667    2.996646</w:t>
      </w:r>
    </w:p>
    <w:p w14:paraId="5126BC6E"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1.775972    3.212314    1.827084</w:t>
      </w:r>
    </w:p>
    <w:p w14:paraId="5617B4D5"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2.424677    3.774137    2.505482</w:t>
      </w:r>
    </w:p>
    <w:p w14:paraId="6681264B"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0.841627    3.771605    1.719054</w:t>
      </w:r>
    </w:p>
    <w:p w14:paraId="03A70010"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2.419070    3.012447    0.426466</w:t>
      </w:r>
    </w:p>
    <w:p w14:paraId="38BA201C"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3.964117    2.921034    0.507752</w:t>
      </w:r>
    </w:p>
    <w:p w14:paraId="576E91C9"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4.278321    2.209696    1.278231</w:t>
      </w:r>
    </w:p>
    <w:p w14:paraId="47DBAE07"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4.371369    3.904090    0.763412</w:t>
      </w:r>
    </w:p>
    <w:p w14:paraId="51B00C7F"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4.381004    2.612510   -0.455310</w:t>
      </w:r>
    </w:p>
    <w:p w14:paraId="69DC48B0"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2.028481    4.100280   -0.587503</w:t>
      </w:r>
    </w:p>
    <w:p w14:paraId="42DD7F00"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0.944106    4.143455   -0.702919</w:t>
      </w:r>
    </w:p>
    <w:p w14:paraId="465DEE87"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2.470204    3.896657   -1.567391</w:t>
      </w:r>
    </w:p>
    <w:p w14:paraId="1C948E7B"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2.392076    5.071126   -0.233665</w:t>
      </w:r>
    </w:p>
    <w:p w14:paraId="0A2ACB92"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N        0.309649    0.169343    0.677682</w:t>
      </w:r>
    </w:p>
    <w:p w14:paraId="26D04D13"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N        1.920181    1.712007   -0.056299</w:t>
      </w:r>
    </w:p>
    <w:p w14:paraId="20298BC0"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O       -0.157932    1.825530   -0.797503</w:t>
      </w:r>
    </w:p>
    <w:p w14:paraId="74E300EA"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Cl      -4.668302   -0.432199   -1.238851</w:t>
      </w:r>
    </w:p>
    <w:p w14:paraId="43A70BBE"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Cl      -3.234202    1.783982    0.934970</w:t>
      </w:r>
    </w:p>
    <w:p w14:paraId="7A7A3FE0"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Cl      -1.514258   -1.246722   -2.270789</w:t>
      </w:r>
    </w:p>
    <w:p w14:paraId="3EF17BFF"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Au      -2.454713    0.209238   -0.653210</w:t>
      </w:r>
    </w:p>
    <w:p w14:paraId="512EB6C9"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5.373843   -0.421414    0.251004</w:t>
      </w:r>
    </w:p>
    <w:p w14:paraId="08270BFF"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6.252962   -0.586227   -0.941686</w:t>
      </w:r>
    </w:p>
    <w:p w14:paraId="5D03FA58"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6.779865    0.339936   -1.193180</w:t>
      </w:r>
    </w:p>
    <w:p w14:paraId="7CA7F175"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7.026855   -1.336521   -0.727191</w:t>
      </w:r>
    </w:p>
    <w:p w14:paraId="51E7207F"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5.259996   -1.041447   -2.040705</w:t>
      </w:r>
    </w:p>
    <w:p w14:paraId="2AD67FE1"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5.685447   -1.804722   -2.695668</w:t>
      </w:r>
    </w:p>
    <w:p w14:paraId="01F4A91E"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4.981587   -0.186123   -2.662827</w:t>
      </w:r>
    </w:p>
    <w:p w14:paraId="2208973A"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4.005292   -1.571472   -1.301042</w:t>
      </w:r>
    </w:p>
    <w:p w14:paraId="3E9E4FCF"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4.033171   -3.089531   -1.073897</w:t>
      </w:r>
    </w:p>
    <w:p w14:paraId="5A688A78"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4.992443   -3.420480   -0.661564</w:t>
      </w:r>
    </w:p>
    <w:p w14:paraId="7795085D"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3.875368   -3.597068   -2.029864</w:t>
      </w:r>
    </w:p>
    <w:p w14:paraId="2B6ED1C5"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3.236360   -3.390847   -0.389835</w:t>
      </w:r>
    </w:p>
    <w:p w14:paraId="55724151"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2.697306   -1.114287   -1.941967</w:t>
      </w:r>
    </w:p>
    <w:p w14:paraId="1B409699"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2.620036   -0.024564   -1.968961</w:t>
      </w:r>
    </w:p>
    <w:p w14:paraId="17DE1AB7"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1.824018   -1.504011   -1.417781</w:t>
      </w:r>
    </w:p>
    <w:p w14:paraId="3EB39B9F"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2.663547   -1.492471   -2.968518</w:t>
      </w:r>
    </w:p>
    <w:p w14:paraId="0B6604FF"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N        4.192647   -0.917601    0.068351</w:t>
      </w:r>
    </w:p>
    <w:p w14:paraId="63DA6321"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5.633340   -0.001876    1.215847</w:t>
      </w:r>
    </w:p>
    <w:p w14:paraId="4C19E78B"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O        3.255078   -0.988587    0.990348</w:t>
      </w:r>
    </w:p>
    <w:p w14:paraId="18D49152"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2.415878    0.082861    0.968987</w:t>
      </w:r>
    </w:p>
    <w:p w14:paraId="2DD7B7C1"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-2.311195   -3.369707    2.244646</w:t>
      </w:r>
    </w:p>
    <w:p w14:paraId="47B12D19"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-1.387567   -3.283696    2.832891</w:t>
      </w:r>
    </w:p>
    <w:p w14:paraId="731BE495"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-1.351177   -1.907965    3.514792</w:t>
      </w:r>
    </w:p>
    <w:p w14:paraId="101D136E"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-0.176277   -3.474769    1.907908</w:t>
      </w:r>
    </w:p>
    <w:p w14:paraId="467F1AA2"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-1.417986   -4.080653    3.585734</w:t>
      </w:r>
    </w:p>
    <w:p w14:paraId="152D911F"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lastRenderedPageBreak/>
        <w:t>C       -1.249766   -0.772585    2.481893</w:t>
      </w:r>
    </w:p>
    <w:p w14:paraId="102504B1"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-0.048274   -2.333802    0.882697</w:t>
      </w:r>
    </w:p>
    <w:p w14:paraId="7731B724"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-0.006729   -0.973629    1.597311</w:t>
      </w:r>
    </w:p>
    <w:p w14:paraId="494BCCCD"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0.740039   -3.521743    2.515674</w:t>
      </w:r>
    </w:p>
    <w:p w14:paraId="7BFC9D86"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-0.248627   -4.431628    1.377581</w:t>
      </w:r>
    </w:p>
    <w:p w14:paraId="253421B5"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0.863435   -2.462513    0.292431</w:t>
      </w:r>
    </w:p>
    <w:p w14:paraId="5BFDD254"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-0.887975   -2.361580    0.182549</w:t>
      </w:r>
    </w:p>
    <w:p w14:paraId="337AB57C"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0.859844   -0.992911    2.267935</w:t>
      </w:r>
    </w:p>
    <w:p w14:paraId="05912F24"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-2.154164   -0.771151    1.867718</w:t>
      </w:r>
    </w:p>
    <w:p w14:paraId="2DCA2A6E"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-1.216343    0.202627    2.977719</w:t>
      </w:r>
    </w:p>
    <w:p w14:paraId="3FCA9A33"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-2.248534   -1.759185    4.125860</w:t>
      </w:r>
    </w:p>
    <w:p w14:paraId="3C92DCA8" w14:textId="5A8A6101"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-0.492327   -1.862111    4.201696</w:t>
      </w:r>
    </w:p>
    <w:p w14:paraId="06EE44AA" w14:textId="77777777" w:rsidR="00C95B21" w:rsidRPr="00627970" w:rsidRDefault="00C95B21">
      <w:pPr>
        <w:spacing w:after="0" w:line="240" w:lineRule="auto"/>
        <w:rPr>
          <w:rFonts w:ascii="Times New Roman" w:hAnsi="Times New Roman"/>
          <w:sz w:val="24"/>
          <w:szCs w:val="24"/>
          <w:lang w:val="pt-PT"/>
        </w:rPr>
      </w:pPr>
      <w:r w:rsidRPr="00627970">
        <w:rPr>
          <w:rFonts w:ascii="Times New Roman" w:hAnsi="Times New Roman"/>
          <w:sz w:val="24"/>
          <w:szCs w:val="24"/>
          <w:lang w:val="pt-PT"/>
        </w:rPr>
        <w:br w:type="page"/>
      </w:r>
    </w:p>
    <w:p w14:paraId="09B85256" w14:textId="1DE5760B"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lastRenderedPageBreak/>
        <w:t xml:space="preserve">TS </w:t>
      </w:r>
      <w:r w:rsidRPr="00627970">
        <w:rPr>
          <w:rFonts w:ascii="Times New Roman" w:hAnsi="Times New Roman"/>
          <w:b/>
          <w:sz w:val="24"/>
          <w:szCs w:val="24"/>
          <w:lang w:val="pt-PT"/>
        </w:rPr>
        <w:t>3a</w:t>
      </w:r>
      <w:r w:rsidRPr="00627970">
        <w:rPr>
          <w:rFonts w:ascii="Times New Roman" w:hAnsi="Times New Roman"/>
          <w:sz w:val="24"/>
          <w:szCs w:val="24"/>
          <w:lang w:val="pt-PT"/>
        </w:rPr>
        <w:t xml:space="preserve"> to </w:t>
      </w:r>
      <w:r w:rsidRPr="00627970">
        <w:rPr>
          <w:rFonts w:ascii="Times New Roman" w:hAnsi="Times New Roman"/>
          <w:b/>
          <w:sz w:val="24"/>
          <w:szCs w:val="24"/>
          <w:lang w:val="pt-PT"/>
        </w:rPr>
        <w:t>3c</w:t>
      </w:r>
    </w:p>
    <w:p w14:paraId="7B6CA43D"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-0.591904    0.468630   -0.186740</w:t>
      </w:r>
    </w:p>
    <w:p w14:paraId="11E5BB10"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1.402699    1.277696    0.707227</w:t>
      </w:r>
    </w:p>
    <w:p w14:paraId="354614E1"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-0.064160   -0.232983    2.263260</w:t>
      </w:r>
    </w:p>
    <w:p w14:paraId="5C9BBAD4"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-1.500693    0.075777    2.724950</w:t>
      </w:r>
    </w:p>
    <w:p w14:paraId="5D5B2E9B"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-2.253216   -0.493337    2.176563</w:t>
      </w:r>
    </w:p>
    <w:p w14:paraId="0E17D71D"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-1.742779    1.136327    2.628440</w:t>
      </w:r>
    </w:p>
    <w:p w14:paraId="43A42F1A"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-1.589865   -0.209225    3.778104</w:t>
      </w:r>
    </w:p>
    <w:p w14:paraId="0CAFE1CC"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0.149829   -1.753944    2.169323</w:t>
      </w:r>
    </w:p>
    <w:p w14:paraId="5276116C"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1.204783   -1.983819    1.998437</w:t>
      </w:r>
    </w:p>
    <w:p w14:paraId="16872C8F"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-0.448005   -2.194427    1.369357</w:t>
      </w:r>
    </w:p>
    <w:p w14:paraId="5AC538FF"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-0.149679   -2.217599    3.115302</w:t>
      </w:r>
    </w:p>
    <w:p w14:paraId="5B2880AD"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0.882883    0.334094    3.341087</w:t>
      </w:r>
    </w:p>
    <w:p w14:paraId="3BDD5838"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1.938839    0.195282    3.104041</w:t>
      </w:r>
    </w:p>
    <w:p w14:paraId="358E4159"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0.689726   -0.218417    4.264666</w:t>
      </w:r>
    </w:p>
    <w:p w14:paraId="2D6DC77A"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0.692041    1.388752    3.549618</w:t>
      </w:r>
    </w:p>
    <w:p w14:paraId="678A6C7C"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1.367602    2.686614    1.354519</w:t>
      </w:r>
    </w:p>
    <w:p w14:paraId="4470B0BB"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0.422951    2.870441    1.869482</w:t>
      </w:r>
    </w:p>
    <w:p w14:paraId="3238CE0D"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2.172747    2.792960    2.089250</w:t>
      </w:r>
    </w:p>
    <w:p w14:paraId="48459393"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1.563200    3.613239    0.139210</w:t>
      </w:r>
    </w:p>
    <w:p w14:paraId="303B59DA"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2.159338    4.501616    0.368147</w:t>
      </w:r>
    </w:p>
    <w:p w14:paraId="6FF2C5CD"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0.591389    3.948712   -0.235574</w:t>
      </w:r>
    </w:p>
    <w:p w14:paraId="4F9B3FDC"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2.236320    2.705905   -0.922711</w:t>
      </w:r>
    </w:p>
    <w:p w14:paraId="11EDB477"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3.780588    2.755824   -0.819812</w:t>
      </w:r>
    </w:p>
    <w:p w14:paraId="6730EF07"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4.117530    2.591251    0.208824</w:t>
      </w:r>
    </w:p>
    <w:p w14:paraId="5B4EC96A"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4.131656    3.742101   -1.138500</w:t>
      </w:r>
    </w:p>
    <w:p w14:paraId="7891DA98"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4.232646    2.002453   -1.471493</w:t>
      </w:r>
    </w:p>
    <w:p w14:paraId="0E7BF96D"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1.816018    3.027830   -2.365185</w:t>
      </w:r>
    </w:p>
    <w:p w14:paraId="451C75FB"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0.732020    2.966362   -2.472589</w:t>
      </w:r>
    </w:p>
    <w:p w14:paraId="6FE6FE8A"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2.271065    2.325480   -3.070205</w:t>
      </w:r>
    </w:p>
    <w:p w14:paraId="0BBFE49B"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2.145237    4.040946   -2.620273</w:t>
      </w:r>
    </w:p>
    <w:p w14:paraId="5BB1B425"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N        0.247309    0.399838    0.905558</w:t>
      </w:r>
    </w:p>
    <w:p w14:paraId="4B58E53A"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N        1.797093    1.332526   -0.591214</w:t>
      </w:r>
    </w:p>
    <w:p w14:paraId="2C5ED097"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O       -0.235592    1.014966   -1.228954</w:t>
      </w:r>
    </w:p>
    <w:p w14:paraId="4C75079F"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Cl      -4.760275   -1.024659   -0.648046</w:t>
      </w:r>
    </w:p>
    <w:p w14:paraId="40B245A3"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Cl      -3.280489    1.921579    0.251804</w:t>
      </w:r>
    </w:p>
    <w:p w14:paraId="1226671E"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Cl      -1.634592   -2.344966   -0.996964</w:t>
      </w:r>
    </w:p>
    <w:p w14:paraId="664EA8C3"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Au      -2.535387   -0.250815   -0.340058</w:t>
      </w:r>
    </w:p>
    <w:p w14:paraId="72AD29E3"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5.277956   -0.248765    0.164410</w:t>
      </w:r>
    </w:p>
    <w:p w14:paraId="782CDCA0"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6.019332   -0.942984   -0.926853</w:t>
      </w:r>
    </w:p>
    <w:p w14:paraId="6C18ED5E"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6.429443   -0.236871   -1.656204</w:t>
      </w:r>
    </w:p>
    <w:p w14:paraId="13572A1C"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6.876143   -1.484298   -0.501821</w:t>
      </w:r>
    </w:p>
    <w:p w14:paraId="11F72A7F"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4.945489   -1.885065   -1.525483</w:t>
      </w:r>
    </w:p>
    <w:p w14:paraId="52261810"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5.354790   -2.856480   -1.810604</w:t>
      </w:r>
    </w:p>
    <w:p w14:paraId="1A75F40F"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4.512967   -1.428656   -2.420255</w:t>
      </w:r>
    </w:p>
    <w:p w14:paraId="3A20998C"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3.847057   -2.034101   -0.442830</w:t>
      </w:r>
    </w:p>
    <w:p w14:paraId="0FAF6F3F"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C        4.062411   -3.249862    0.470251</w:t>
      </w:r>
    </w:p>
    <w:p w14:paraId="584B8021"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5.092398   -3.304614    0.838953</w:t>
      </w:r>
    </w:p>
    <w:p w14:paraId="637F4D53"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3.849479   -4.161959   -0.094621</w:t>
      </w:r>
    </w:p>
    <w:p w14:paraId="25C6531A"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3.386338   -3.213313    1.327747</w:t>
      </w:r>
    </w:p>
    <w:p w14:paraId="446EE024"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lastRenderedPageBreak/>
        <w:t>C        2.434285   -1.995525   -1.017036</w:t>
      </w:r>
    </w:p>
    <w:p w14:paraId="6C999ACB"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2.240599   -1.060315   -1.546473</w:t>
      </w:r>
    </w:p>
    <w:p w14:paraId="5BD45628"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1.675007   -2.113553   -0.244062</w:t>
      </w:r>
    </w:p>
    <w:p w14:paraId="7BFA1278"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2.323847   -2.827671   -1.719342</w:t>
      </w:r>
    </w:p>
    <w:p w14:paraId="43A392E9"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N        4.130044   -0.792714    0.406211</w:t>
      </w:r>
    </w:p>
    <w:p w14:paraId="7547BE4C"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5.614095    0.583968    0.770469</w:t>
      </w:r>
    </w:p>
    <w:p w14:paraId="5C5C58A7" w14:textId="77777777" w:rsidR="00483B7E" w:rsidRPr="00627970"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O        3.319962   -0.430977    1.385049</w:t>
      </w:r>
    </w:p>
    <w:p w14:paraId="7F3B6117" w14:textId="5DC1E000" w:rsidR="00483B7E" w:rsidRDefault="00483B7E" w:rsidP="00483B7E">
      <w:pPr>
        <w:spacing w:after="0" w:line="240" w:lineRule="auto"/>
        <w:rPr>
          <w:rFonts w:ascii="Times New Roman" w:hAnsi="Times New Roman"/>
          <w:sz w:val="24"/>
          <w:szCs w:val="24"/>
          <w:lang w:val="pt-PT"/>
        </w:rPr>
      </w:pPr>
      <w:r w:rsidRPr="00627970">
        <w:rPr>
          <w:rFonts w:ascii="Times New Roman" w:hAnsi="Times New Roman"/>
          <w:sz w:val="24"/>
          <w:szCs w:val="24"/>
          <w:lang w:val="pt-PT"/>
        </w:rPr>
        <w:t>H        2.433528    0.485302    1.035518</w:t>
      </w:r>
    </w:p>
    <w:p w14:paraId="340D61AC" w14:textId="77777777" w:rsidR="00AA67F4" w:rsidRDefault="00AA67F4" w:rsidP="00483B7E">
      <w:pPr>
        <w:spacing w:after="0" w:line="240" w:lineRule="auto"/>
        <w:rPr>
          <w:rFonts w:ascii="Times New Roman" w:hAnsi="Times New Roman"/>
          <w:sz w:val="24"/>
          <w:szCs w:val="24"/>
          <w:lang w:val="pt-PT"/>
        </w:rPr>
      </w:pPr>
    </w:p>
    <w:p w14:paraId="3B6AFE47" w14:textId="77777777" w:rsidR="00AA67F4" w:rsidRDefault="00AA67F4">
      <w:pPr>
        <w:spacing w:after="0" w:line="240" w:lineRule="auto"/>
        <w:rPr>
          <w:rFonts w:ascii="Times New Roman" w:hAnsi="Times New Roman"/>
          <w:sz w:val="24"/>
          <w:szCs w:val="24"/>
          <w:lang w:val="pt-PT"/>
        </w:rPr>
      </w:pPr>
      <w:r>
        <w:rPr>
          <w:rFonts w:ascii="Times New Roman" w:hAnsi="Times New Roman"/>
          <w:sz w:val="24"/>
          <w:szCs w:val="24"/>
          <w:lang w:val="pt-PT"/>
        </w:rPr>
        <w:br w:type="page"/>
      </w:r>
    </w:p>
    <w:p w14:paraId="4F6978D7" w14:textId="67B5903A"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lastRenderedPageBreak/>
        <w:t xml:space="preserve">TS </w:t>
      </w:r>
      <w:r w:rsidRPr="00AA67F4">
        <w:rPr>
          <w:rFonts w:ascii="Times New Roman" w:hAnsi="Times New Roman"/>
          <w:b/>
          <w:sz w:val="24"/>
          <w:szCs w:val="24"/>
          <w:lang w:val="pt-PT"/>
        </w:rPr>
        <w:t>3a</w:t>
      </w:r>
      <w:r w:rsidRPr="00AA67F4">
        <w:rPr>
          <w:rFonts w:ascii="Times New Roman" w:hAnsi="Times New Roman"/>
          <w:sz w:val="24"/>
          <w:szCs w:val="24"/>
          <w:lang w:val="pt-PT"/>
        </w:rPr>
        <w:t xml:space="preserve"> to </w:t>
      </w:r>
      <w:r w:rsidRPr="00AA67F4">
        <w:rPr>
          <w:rFonts w:ascii="Times New Roman" w:hAnsi="Times New Roman"/>
          <w:b/>
          <w:sz w:val="24"/>
          <w:szCs w:val="24"/>
          <w:lang w:val="pt-PT"/>
        </w:rPr>
        <w:t>3c</w:t>
      </w:r>
      <w:r w:rsidRPr="00AA67F4">
        <w:rPr>
          <w:rFonts w:ascii="Times New Roman" w:hAnsi="Times New Roman"/>
          <w:sz w:val="24"/>
          <w:szCs w:val="24"/>
          <w:lang w:val="pt-PT"/>
        </w:rPr>
        <w:t xml:space="preserve"> (B = H</w:t>
      </w:r>
      <w:r w:rsidRPr="00AA67F4">
        <w:rPr>
          <w:rFonts w:ascii="Times New Roman" w:hAnsi="Times New Roman"/>
          <w:sz w:val="24"/>
          <w:szCs w:val="24"/>
          <w:vertAlign w:val="subscript"/>
          <w:lang w:val="pt-PT"/>
        </w:rPr>
        <w:t>2</w:t>
      </w:r>
      <w:r w:rsidRPr="00AA67F4">
        <w:rPr>
          <w:rFonts w:ascii="Times New Roman" w:hAnsi="Times New Roman"/>
          <w:sz w:val="24"/>
          <w:szCs w:val="24"/>
          <w:lang w:val="pt-PT"/>
        </w:rPr>
        <w:t>O)</w:t>
      </w:r>
    </w:p>
    <w:p w14:paraId="1C4DB75C"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C       -0.314053   -0.713255   -0.822470</w:t>
      </w:r>
    </w:p>
    <w:p w14:paraId="6C80036F"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C        1.176888    0.062757    0.794651</w:t>
      </w:r>
    </w:p>
    <w:p w14:paraId="0610B050"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C       -0.068189   -2.188931    1.303188</w:t>
      </w:r>
    </w:p>
    <w:p w14:paraId="4948B19F"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C       -1.592414   -2.376374    1.408070</w:t>
      </w:r>
    </w:p>
    <w:p w14:paraId="04D30253"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H       -2.026832   -2.813837    0.508414</w:t>
      </w:r>
    </w:p>
    <w:p w14:paraId="2E0CCA4C"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H       -2.106826   -1.433189    1.606236</w:t>
      </w:r>
    </w:p>
    <w:p w14:paraId="3BB99C87"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H       -1.797529   -3.066472    2.232302</w:t>
      </w:r>
    </w:p>
    <w:p w14:paraId="5AB6B57E"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C        0.594299   -3.478146    0.786607</w:t>
      </w:r>
    </w:p>
    <w:p w14:paraId="2E5D836F"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H        1.683980   -3.404692    0.818867</w:t>
      </w:r>
    </w:p>
    <w:p w14:paraId="5487F8F0"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H        0.287857   -3.708108   -0.234409</w:t>
      </w:r>
    </w:p>
    <w:p w14:paraId="7F65F131"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H        0.293035   -4.313151    1.427850</w:t>
      </w:r>
    </w:p>
    <w:p w14:paraId="04E2D51F"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C        0.452732   -1.894839    2.724492</w:t>
      </w:r>
    </w:p>
    <w:p w14:paraId="0D16C488"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H        1.531143   -1.728231    2.755548</w:t>
      </w:r>
    </w:p>
    <w:p w14:paraId="3D7E46B6"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H        0.248282   -2.777855    3.335593</w:t>
      </w:r>
    </w:p>
    <w:p w14:paraId="306B7B86"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H       -0.063278   -1.051761    3.189267</w:t>
      </w:r>
    </w:p>
    <w:p w14:paraId="266EA17E"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C        0.692450    1.104097    1.832613</w:t>
      </w:r>
    </w:p>
    <w:p w14:paraId="7D362221"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H       -0.365994    0.967907    2.065565</w:t>
      </w:r>
    </w:p>
    <w:p w14:paraId="20C85782"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H        1.251796    1.006249    2.768130</w:t>
      </w:r>
    </w:p>
    <w:p w14:paraId="40D1D218"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C        0.971057    2.447510    1.124162</w:t>
      </w:r>
    </w:p>
    <w:p w14:paraId="4C75C194"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H        1.364927    3.211323    1.800422</w:t>
      </w:r>
    </w:p>
    <w:p w14:paraId="5C9022F4"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H        0.050266    2.837987    0.680482</w:t>
      </w:r>
    </w:p>
    <w:p w14:paraId="2099E2D4"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C        1.974742    2.093891   -0.005965</w:t>
      </w:r>
    </w:p>
    <w:p w14:paraId="4A9F9FFA"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C        3.449205    2.240276    0.449296</w:t>
      </w:r>
    </w:p>
    <w:p w14:paraId="68C9262A"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H        3.635636    1.727683    1.398042</w:t>
      </w:r>
    </w:p>
    <w:p w14:paraId="07CA0C20"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H        3.675112    3.302523    0.583030</w:t>
      </w:r>
    </w:p>
    <w:p w14:paraId="6D3FEC8E"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H        4.129046    1.836441   -0.306696</w:t>
      </w:r>
    </w:p>
    <w:p w14:paraId="486307FC"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C        1.755283    2.892910   -1.299659</w:t>
      </w:r>
    </w:p>
    <w:p w14:paraId="1A3626E4"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H        0.737461    2.756296   -1.669560</w:t>
      </w:r>
    </w:p>
    <w:p w14:paraId="2A7EB23A"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H        2.452224    2.573461   -2.080081</w:t>
      </w:r>
    </w:p>
    <w:p w14:paraId="598813CA"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H        1.923755    3.955995   -1.098087</w:t>
      </w:r>
    </w:p>
    <w:p w14:paraId="546C197A"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N        0.283240   -1.022217    0.377526</w:t>
      </w:r>
    </w:p>
    <w:p w14:paraId="521A4924"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N        1.751511    0.663753   -0.278754</w:t>
      </w:r>
    </w:p>
    <w:p w14:paraId="5574D287"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O        0.018461    0.288996   -1.459809</w:t>
      </w:r>
    </w:p>
    <w:p w14:paraId="7DBD66D2"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Cl      -3.201890   -3.108113   -3.204331</w:t>
      </w:r>
    </w:p>
    <w:p w14:paraId="661E8810"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Cl      -3.426733   -0.529271   -0.994120</w:t>
      </w:r>
    </w:p>
    <w:p w14:paraId="3C56BEBB"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Cl       0.185014   -3.011691   -2.814922</w:t>
      </w:r>
    </w:p>
    <w:p w14:paraId="66DFDB81" w14:textId="77777777" w:rsidR="00AA67F4" w:rsidRPr="00AA67F4" w:rsidRDefault="00AA67F4" w:rsidP="00AA67F4">
      <w:pPr>
        <w:spacing w:after="0" w:line="240" w:lineRule="auto"/>
        <w:rPr>
          <w:rFonts w:ascii="Times New Roman" w:hAnsi="Times New Roman"/>
          <w:sz w:val="24"/>
          <w:szCs w:val="24"/>
          <w:lang w:val="pt-PT"/>
        </w:rPr>
      </w:pPr>
      <w:r w:rsidRPr="00AA67F4">
        <w:rPr>
          <w:rFonts w:ascii="Times New Roman" w:hAnsi="Times New Roman"/>
          <w:sz w:val="24"/>
          <w:szCs w:val="24"/>
          <w:lang w:val="pt-PT"/>
        </w:rPr>
        <w:t>Au      -1.687457   -1.852214   -1.883380</w:t>
      </w:r>
    </w:p>
    <w:p w14:paraId="34F4E052" w14:textId="77777777" w:rsidR="00AA67F4" w:rsidRPr="00AA67F4" w:rsidRDefault="00AA67F4" w:rsidP="00AA67F4">
      <w:pPr>
        <w:spacing w:after="0" w:line="240" w:lineRule="auto"/>
        <w:rPr>
          <w:rFonts w:ascii="Times New Roman" w:hAnsi="Times New Roman"/>
          <w:sz w:val="24"/>
          <w:szCs w:val="24"/>
        </w:rPr>
      </w:pPr>
      <w:r w:rsidRPr="00AA67F4">
        <w:rPr>
          <w:rFonts w:ascii="Times New Roman" w:hAnsi="Times New Roman"/>
          <w:sz w:val="24"/>
          <w:szCs w:val="24"/>
        </w:rPr>
        <w:t>O        3.319959   -1.488383    1.023095</w:t>
      </w:r>
    </w:p>
    <w:p w14:paraId="314E7851" w14:textId="77777777" w:rsidR="00AA67F4" w:rsidRPr="00AA67F4" w:rsidRDefault="00AA67F4" w:rsidP="00AA67F4">
      <w:pPr>
        <w:spacing w:after="0" w:line="240" w:lineRule="auto"/>
        <w:rPr>
          <w:rFonts w:ascii="Times New Roman" w:hAnsi="Times New Roman"/>
          <w:sz w:val="24"/>
          <w:szCs w:val="24"/>
        </w:rPr>
      </w:pPr>
      <w:r w:rsidRPr="00AA67F4">
        <w:rPr>
          <w:rFonts w:ascii="Times New Roman" w:hAnsi="Times New Roman"/>
          <w:sz w:val="24"/>
          <w:szCs w:val="24"/>
        </w:rPr>
        <w:t>H        2.300872   -0.603314    1.070607</w:t>
      </w:r>
    </w:p>
    <w:p w14:paraId="2A6A7CB1" w14:textId="77777777" w:rsidR="00AA67F4" w:rsidRPr="00AA67F4" w:rsidRDefault="00AA67F4" w:rsidP="00AA67F4">
      <w:pPr>
        <w:spacing w:after="0" w:line="240" w:lineRule="auto"/>
        <w:rPr>
          <w:rFonts w:ascii="Times New Roman" w:hAnsi="Times New Roman"/>
          <w:sz w:val="24"/>
          <w:szCs w:val="24"/>
        </w:rPr>
      </w:pPr>
      <w:r w:rsidRPr="00AA67F4">
        <w:rPr>
          <w:rFonts w:ascii="Times New Roman" w:hAnsi="Times New Roman"/>
          <w:sz w:val="24"/>
          <w:szCs w:val="24"/>
        </w:rPr>
        <w:t>H        4.201456   -1.122200    1.266443</w:t>
      </w:r>
    </w:p>
    <w:p w14:paraId="523E4DCB" w14:textId="77777777" w:rsidR="00AA67F4" w:rsidRPr="00AA67F4" w:rsidRDefault="00AA67F4" w:rsidP="00AA67F4">
      <w:pPr>
        <w:spacing w:after="0" w:line="240" w:lineRule="auto"/>
        <w:rPr>
          <w:rFonts w:ascii="Times New Roman" w:hAnsi="Times New Roman"/>
          <w:sz w:val="24"/>
          <w:szCs w:val="24"/>
        </w:rPr>
      </w:pPr>
      <w:r w:rsidRPr="00AA67F4">
        <w:rPr>
          <w:rFonts w:ascii="Times New Roman" w:hAnsi="Times New Roman"/>
          <w:sz w:val="24"/>
          <w:szCs w:val="24"/>
        </w:rPr>
        <w:t>H        3.316025   -1.689948    0.033890</w:t>
      </w:r>
    </w:p>
    <w:p w14:paraId="3B3B4721" w14:textId="77777777" w:rsidR="00AA67F4" w:rsidRPr="00AA67F4" w:rsidRDefault="00AA67F4" w:rsidP="00AA67F4">
      <w:pPr>
        <w:spacing w:after="0" w:line="240" w:lineRule="auto"/>
        <w:rPr>
          <w:rFonts w:ascii="Times New Roman" w:hAnsi="Times New Roman"/>
          <w:sz w:val="24"/>
          <w:szCs w:val="24"/>
        </w:rPr>
      </w:pPr>
      <w:r w:rsidRPr="00AA67F4">
        <w:rPr>
          <w:rFonts w:ascii="Times New Roman" w:hAnsi="Times New Roman"/>
          <w:sz w:val="24"/>
          <w:szCs w:val="24"/>
        </w:rPr>
        <w:t>O        5.808556   -0.548743    1.761986</w:t>
      </w:r>
    </w:p>
    <w:p w14:paraId="6C24836B" w14:textId="77777777" w:rsidR="00AA67F4" w:rsidRPr="00AA67F4" w:rsidRDefault="00AA67F4" w:rsidP="00AA67F4">
      <w:pPr>
        <w:spacing w:after="0" w:line="240" w:lineRule="auto"/>
        <w:rPr>
          <w:rFonts w:ascii="Times New Roman" w:hAnsi="Times New Roman"/>
          <w:sz w:val="24"/>
          <w:szCs w:val="24"/>
        </w:rPr>
      </w:pPr>
      <w:r w:rsidRPr="00AA67F4">
        <w:rPr>
          <w:rFonts w:ascii="Times New Roman" w:hAnsi="Times New Roman"/>
          <w:sz w:val="24"/>
          <w:szCs w:val="24"/>
        </w:rPr>
        <w:t>H        6.266996   -1.069372    2.434854</w:t>
      </w:r>
    </w:p>
    <w:p w14:paraId="4FD2962F" w14:textId="77777777" w:rsidR="00AA67F4" w:rsidRPr="00AA67F4" w:rsidRDefault="00AA67F4" w:rsidP="00AA67F4">
      <w:pPr>
        <w:spacing w:after="0" w:line="240" w:lineRule="auto"/>
        <w:rPr>
          <w:rFonts w:ascii="Times New Roman" w:hAnsi="Times New Roman"/>
          <w:sz w:val="24"/>
          <w:szCs w:val="24"/>
        </w:rPr>
      </w:pPr>
      <w:r w:rsidRPr="00AA67F4">
        <w:rPr>
          <w:rFonts w:ascii="Times New Roman" w:hAnsi="Times New Roman"/>
          <w:sz w:val="24"/>
          <w:szCs w:val="24"/>
        </w:rPr>
        <w:t>H        6.464304   -0.349091    1.080475</w:t>
      </w:r>
    </w:p>
    <w:p w14:paraId="5CD85BB8" w14:textId="77777777" w:rsidR="00AA67F4" w:rsidRPr="00AA67F4" w:rsidRDefault="00AA67F4" w:rsidP="00AA67F4">
      <w:pPr>
        <w:spacing w:after="0" w:line="240" w:lineRule="auto"/>
        <w:rPr>
          <w:rFonts w:ascii="Times New Roman" w:hAnsi="Times New Roman"/>
          <w:sz w:val="24"/>
          <w:szCs w:val="24"/>
        </w:rPr>
      </w:pPr>
      <w:r w:rsidRPr="00AA67F4">
        <w:rPr>
          <w:rFonts w:ascii="Times New Roman" w:hAnsi="Times New Roman"/>
          <w:sz w:val="24"/>
          <w:szCs w:val="24"/>
        </w:rPr>
        <w:t>O        3.032729   -1.592059   -1.589217</w:t>
      </w:r>
    </w:p>
    <w:p w14:paraId="73438918" w14:textId="77777777" w:rsidR="00AA67F4" w:rsidRPr="00AA67F4" w:rsidRDefault="00AA67F4" w:rsidP="00AA67F4">
      <w:pPr>
        <w:spacing w:after="0" w:line="240" w:lineRule="auto"/>
        <w:rPr>
          <w:rFonts w:ascii="Times New Roman" w:hAnsi="Times New Roman"/>
          <w:sz w:val="24"/>
          <w:szCs w:val="24"/>
        </w:rPr>
      </w:pPr>
      <w:r w:rsidRPr="00AA67F4">
        <w:rPr>
          <w:rFonts w:ascii="Times New Roman" w:hAnsi="Times New Roman"/>
          <w:sz w:val="24"/>
          <w:szCs w:val="24"/>
        </w:rPr>
        <w:t>H        2.590399   -0.720175   -1.573879</w:t>
      </w:r>
    </w:p>
    <w:p w14:paraId="00EF431A" w14:textId="77777777" w:rsidR="00AA67F4" w:rsidRPr="00AA67F4" w:rsidRDefault="00AA67F4" w:rsidP="00AA67F4">
      <w:pPr>
        <w:spacing w:after="0" w:line="240" w:lineRule="auto"/>
        <w:rPr>
          <w:rFonts w:ascii="Times New Roman" w:hAnsi="Times New Roman"/>
          <w:sz w:val="24"/>
          <w:szCs w:val="24"/>
        </w:rPr>
      </w:pPr>
      <w:r w:rsidRPr="00AA67F4">
        <w:rPr>
          <w:rFonts w:ascii="Times New Roman" w:hAnsi="Times New Roman"/>
          <w:sz w:val="24"/>
          <w:szCs w:val="24"/>
        </w:rPr>
        <w:t>H        2.384189   -2.188831   -2.007813</w:t>
      </w:r>
    </w:p>
    <w:p w14:paraId="47CCCDEF" w14:textId="77777777" w:rsidR="00E078C3" w:rsidRDefault="00E078C3">
      <w:pPr>
        <w:spacing w:after="0" w:line="240" w:lineRule="auto"/>
        <w:rPr>
          <w:rFonts w:ascii="Times New Roman" w:hAnsi="Times New Roman"/>
          <w:sz w:val="24"/>
          <w:szCs w:val="24"/>
          <w:lang w:val="pt-PT"/>
        </w:rPr>
      </w:pPr>
      <w:r>
        <w:rPr>
          <w:rFonts w:ascii="Times New Roman" w:hAnsi="Times New Roman"/>
          <w:sz w:val="24"/>
          <w:szCs w:val="24"/>
          <w:lang w:val="pt-PT"/>
        </w:rPr>
        <w:br w:type="page"/>
      </w:r>
    </w:p>
    <w:p w14:paraId="39DE9C9B" w14:textId="76B98FC1" w:rsidR="00AE7030" w:rsidRPr="000458AF" w:rsidRDefault="00AE7030" w:rsidP="00483B7E">
      <w:pPr>
        <w:spacing w:after="0" w:line="240" w:lineRule="auto"/>
        <w:rPr>
          <w:rFonts w:ascii="Times New Roman" w:hAnsi="Times New Roman"/>
          <w:b/>
          <w:sz w:val="24"/>
          <w:szCs w:val="24"/>
          <w:lang w:val="pt-PT"/>
        </w:rPr>
      </w:pPr>
      <w:r w:rsidRPr="000458AF">
        <w:rPr>
          <w:rFonts w:ascii="Times New Roman" w:hAnsi="Times New Roman"/>
          <w:b/>
          <w:sz w:val="24"/>
          <w:szCs w:val="24"/>
          <w:lang w:val="pt-PT"/>
        </w:rPr>
        <w:lastRenderedPageBreak/>
        <w:t>References for Supporting Information</w:t>
      </w:r>
    </w:p>
    <w:p w14:paraId="5F61EDFC" w14:textId="77777777" w:rsidR="00AE7030" w:rsidRPr="000458AF" w:rsidRDefault="00AE7030" w:rsidP="00483B7E">
      <w:pPr>
        <w:spacing w:after="0" w:line="240" w:lineRule="auto"/>
        <w:rPr>
          <w:rFonts w:ascii="Times New Roman" w:hAnsi="Times New Roman"/>
          <w:sz w:val="24"/>
          <w:szCs w:val="24"/>
          <w:lang w:val="pt-PT"/>
        </w:rPr>
      </w:pPr>
    </w:p>
    <w:p w14:paraId="531882D2" w14:textId="77777777" w:rsidR="00AE7030" w:rsidRPr="000458AF" w:rsidRDefault="00AE7030" w:rsidP="00483B7E">
      <w:pPr>
        <w:spacing w:after="0" w:line="240" w:lineRule="auto"/>
        <w:rPr>
          <w:rFonts w:ascii="Times New Roman" w:hAnsi="Times New Roman"/>
          <w:sz w:val="24"/>
          <w:szCs w:val="24"/>
          <w:lang w:val="pt-PT"/>
        </w:rPr>
      </w:pPr>
    </w:p>
    <w:p w14:paraId="62140538" w14:textId="77777777" w:rsidR="00AE7030" w:rsidRPr="000458AF" w:rsidRDefault="00AE7030" w:rsidP="00483B7E">
      <w:pPr>
        <w:spacing w:after="0" w:line="240" w:lineRule="auto"/>
        <w:rPr>
          <w:rFonts w:ascii="Times New Roman" w:hAnsi="Times New Roman"/>
          <w:sz w:val="24"/>
          <w:szCs w:val="24"/>
          <w:lang w:val="pt-PT"/>
        </w:rPr>
      </w:pPr>
    </w:p>
    <w:p w14:paraId="3F61B208" w14:textId="77777777" w:rsidR="00591BE7" w:rsidRPr="00591BE7" w:rsidRDefault="00AE7030" w:rsidP="00591BE7">
      <w:pPr>
        <w:pStyle w:val="EndNoteBibliography"/>
        <w:spacing w:after="0"/>
      </w:pPr>
      <w:r>
        <w:rPr>
          <w:szCs w:val="24"/>
          <w:lang w:val="pt-PT"/>
        </w:rPr>
        <w:fldChar w:fldCharType="begin"/>
      </w:r>
      <w:r w:rsidRPr="000458AF">
        <w:rPr>
          <w:szCs w:val="24"/>
          <w:lang w:val="pt-PT"/>
        </w:rPr>
        <w:instrText xml:space="preserve"> ADDIN EN.REFLIST </w:instrText>
      </w:r>
      <w:r>
        <w:rPr>
          <w:szCs w:val="24"/>
          <w:lang w:val="pt-PT"/>
        </w:rPr>
        <w:fldChar w:fldCharType="separate"/>
      </w:r>
      <w:bookmarkStart w:id="1" w:name="_ENREF_1"/>
      <w:r w:rsidR="00591BE7" w:rsidRPr="00591BE7">
        <w:t>(1)</w:t>
      </w:r>
      <w:r w:rsidR="00591BE7" w:rsidRPr="00591BE7">
        <w:tab/>
        <w:t xml:space="preserve">Beck, W.; Weigand, W.; Nagel, U.; Schaal, M. </w:t>
      </w:r>
      <w:r w:rsidR="00591BE7" w:rsidRPr="00591BE7">
        <w:rPr>
          <w:i/>
        </w:rPr>
        <w:t>Angew. Chem. Int Ed.</w:t>
      </w:r>
      <w:r w:rsidR="00591BE7" w:rsidRPr="00591BE7">
        <w:t xml:space="preserve"> </w:t>
      </w:r>
      <w:r w:rsidR="00591BE7" w:rsidRPr="00591BE7">
        <w:rPr>
          <w:b/>
        </w:rPr>
        <w:t>1984</w:t>
      </w:r>
      <w:r w:rsidR="00591BE7" w:rsidRPr="00591BE7">
        <w:t xml:space="preserve">, </w:t>
      </w:r>
      <w:r w:rsidR="00591BE7" w:rsidRPr="00591BE7">
        <w:rPr>
          <w:i/>
        </w:rPr>
        <w:t>23</w:t>
      </w:r>
      <w:r w:rsidR="00591BE7" w:rsidRPr="00591BE7">
        <w:t>, 377–378.</w:t>
      </w:r>
      <w:bookmarkEnd w:id="1"/>
    </w:p>
    <w:p w14:paraId="34A0EC4A" w14:textId="77777777" w:rsidR="00591BE7" w:rsidRPr="00591BE7" w:rsidRDefault="00591BE7" w:rsidP="00591BE7">
      <w:pPr>
        <w:pStyle w:val="EndNoteBibliography"/>
        <w:spacing w:after="0"/>
      </w:pPr>
      <w:bookmarkStart w:id="2" w:name="_ENREF_2"/>
      <w:r w:rsidRPr="00591BE7">
        <w:t>(2)</w:t>
      </w:r>
      <w:r w:rsidRPr="00591BE7">
        <w:tab/>
        <w:t xml:space="preserve">Luzyanin, K. V.; Tskhovrebov, A. G.; da Silva, M.; Haukka, M.; Pombeiro, A. J. L.; Kukushkin, V. Y. </w:t>
      </w:r>
      <w:r w:rsidRPr="00591BE7">
        <w:rPr>
          <w:i/>
        </w:rPr>
        <w:t>Chem.-Eur. J.</w:t>
      </w:r>
      <w:r w:rsidRPr="00591BE7">
        <w:t xml:space="preserve"> </w:t>
      </w:r>
      <w:r w:rsidRPr="00591BE7">
        <w:rPr>
          <w:b/>
        </w:rPr>
        <w:t>2009</w:t>
      </w:r>
      <w:r w:rsidRPr="00591BE7">
        <w:t xml:space="preserve">, </w:t>
      </w:r>
      <w:r w:rsidRPr="00591BE7">
        <w:rPr>
          <w:i/>
        </w:rPr>
        <w:t>15</w:t>
      </w:r>
      <w:r w:rsidRPr="00591BE7">
        <w:t>, 5969–5978.</w:t>
      </w:r>
      <w:bookmarkEnd w:id="2"/>
    </w:p>
    <w:p w14:paraId="4B79383D" w14:textId="77777777" w:rsidR="00591BE7" w:rsidRPr="00591BE7" w:rsidRDefault="00591BE7" w:rsidP="00591BE7">
      <w:pPr>
        <w:pStyle w:val="EndNoteBibliography"/>
        <w:spacing w:after="0"/>
      </w:pPr>
      <w:bookmarkStart w:id="3" w:name="_ENREF_3"/>
      <w:r w:rsidRPr="00591BE7">
        <w:t>(3)</w:t>
      </w:r>
      <w:r w:rsidRPr="00591BE7">
        <w:tab/>
        <w:t xml:space="preserve">Balch, A. L.; Olmstead, M. M.; Vickery, J. C. </w:t>
      </w:r>
      <w:r w:rsidRPr="00591BE7">
        <w:rPr>
          <w:i/>
        </w:rPr>
        <w:t>Inorg. Chem.</w:t>
      </w:r>
      <w:r w:rsidRPr="00591BE7">
        <w:t xml:space="preserve"> </w:t>
      </w:r>
      <w:r w:rsidRPr="00591BE7">
        <w:rPr>
          <w:b/>
        </w:rPr>
        <w:t>1999</w:t>
      </w:r>
      <w:r w:rsidRPr="00591BE7">
        <w:t xml:space="preserve">, </w:t>
      </w:r>
      <w:r w:rsidRPr="00591BE7">
        <w:rPr>
          <w:i/>
        </w:rPr>
        <w:t>38</w:t>
      </w:r>
      <w:r w:rsidRPr="00591BE7">
        <w:t>, 3494–3499.</w:t>
      </w:r>
      <w:bookmarkEnd w:id="3"/>
    </w:p>
    <w:p w14:paraId="3E686DFE" w14:textId="77777777" w:rsidR="00591BE7" w:rsidRPr="00591BE7" w:rsidRDefault="00591BE7" w:rsidP="00591BE7">
      <w:pPr>
        <w:pStyle w:val="EndNoteBibliography"/>
        <w:spacing w:after="0"/>
      </w:pPr>
      <w:bookmarkStart w:id="4" w:name="_ENREF_4"/>
      <w:r w:rsidRPr="00591BE7">
        <w:t>(4)</w:t>
      </w:r>
      <w:r w:rsidRPr="00591BE7">
        <w:tab/>
        <w:t xml:space="preserve">Raubenheimer, H. G.; Esterhuysen, M. W.; Esterhuysen, C. </w:t>
      </w:r>
      <w:r w:rsidRPr="00591BE7">
        <w:rPr>
          <w:i/>
        </w:rPr>
        <w:t>Inorg. Chim. Acta</w:t>
      </w:r>
      <w:r w:rsidRPr="00591BE7">
        <w:t xml:space="preserve"> </w:t>
      </w:r>
      <w:r w:rsidRPr="00591BE7">
        <w:rPr>
          <w:b/>
        </w:rPr>
        <w:t>2005</w:t>
      </w:r>
      <w:r w:rsidRPr="00591BE7">
        <w:t xml:space="preserve">, </w:t>
      </w:r>
      <w:r w:rsidRPr="00591BE7">
        <w:rPr>
          <w:i/>
        </w:rPr>
        <w:t>358</w:t>
      </w:r>
      <w:r w:rsidRPr="00591BE7">
        <w:t>, 4217–4228.</w:t>
      </w:r>
      <w:bookmarkEnd w:id="4"/>
    </w:p>
    <w:p w14:paraId="20FE747F" w14:textId="77777777" w:rsidR="00591BE7" w:rsidRPr="00591BE7" w:rsidRDefault="00591BE7" w:rsidP="00591BE7">
      <w:pPr>
        <w:pStyle w:val="EndNoteBibliography"/>
        <w:spacing w:after="0"/>
      </w:pPr>
      <w:bookmarkStart w:id="5" w:name="_ENREF_5"/>
      <w:r w:rsidRPr="00591BE7">
        <w:t>(5)</w:t>
      </w:r>
      <w:r w:rsidRPr="00591BE7">
        <w:tab/>
        <w:t xml:space="preserve">Komiya, S.; Sone, T.; Ozaki, S.; Ishikawa, M.; Kasuga, N. </w:t>
      </w:r>
      <w:r w:rsidRPr="00591BE7">
        <w:rPr>
          <w:i/>
        </w:rPr>
        <w:t>J. Organomet. Chem.</w:t>
      </w:r>
      <w:r w:rsidRPr="00591BE7">
        <w:t xml:space="preserve"> </w:t>
      </w:r>
      <w:r w:rsidRPr="00591BE7">
        <w:rPr>
          <w:b/>
        </w:rPr>
        <w:t>1992</w:t>
      </w:r>
      <w:r w:rsidRPr="00591BE7">
        <w:t xml:space="preserve">, </w:t>
      </w:r>
      <w:r w:rsidRPr="00591BE7">
        <w:rPr>
          <w:i/>
        </w:rPr>
        <w:t>428</w:t>
      </w:r>
      <w:r w:rsidRPr="00591BE7">
        <w:t>, 303–313.</w:t>
      </w:r>
      <w:bookmarkEnd w:id="5"/>
    </w:p>
    <w:p w14:paraId="7EA03040" w14:textId="77777777" w:rsidR="00591BE7" w:rsidRPr="00591BE7" w:rsidRDefault="00591BE7" w:rsidP="00591BE7">
      <w:pPr>
        <w:pStyle w:val="EndNoteBibliography"/>
        <w:spacing w:after="0"/>
      </w:pPr>
      <w:bookmarkStart w:id="6" w:name="_ENREF_6"/>
      <w:r w:rsidRPr="00591BE7">
        <w:t>(6)</w:t>
      </w:r>
      <w:r w:rsidRPr="00591BE7">
        <w:tab/>
        <w:t xml:space="preserve">Bardaji, M.; Laguna, A.; Perez, M. R.; Jones, P. G. </w:t>
      </w:r>
      <w:r w:rsidRPr="00591BE7">
        <w:rPr>
          <w:i/>
        </w:rPr>
        <w:t>Organometallics</w:t>
      </w:r>
      <w:r w:rsidRPr="00591BE7">
        <w:t xml:space="preserve"> </w:t>
      </w:r>
      <w:r w:rsidRPr="00591BE7">
        <w:rPr>
          <w:b/>
        </w:rPr>
        <w:t>2002</w:t>
      </w:r>
      <w:r w:rsidRPr="00591BE7">
        <w:t xml:space="preserve">, </w:t>
      </w:r>
      <w:r w:rsidRPr="00591BE7">
        <w:rPr>
          <w:i/>
        </w:rPr>
        <w:t>21</w:t>
      </w:r>
      <w:r w:rsidRPr="00591BE7">
        <w:t>, 1877–1881.</w:t>
      </w:r>
      <w:bookmarkEnd w:id="6"/>
    </w:p>
    <w:p w14:paraId="4B5785DF" w14:textId="77777777" w:rsidR="00591BE7" w:rsidRPr="00591BE7" w:rsidRDefault="00591BE7" w:rsidP="00591BE7">
      <w:pPr>
        <w:pStyle w:val="EndNoteBibliography"/>
        <w:spacing w:after="0"/>
      </w:pPr>
      <w:bookmarkStart w:id="7" w:name="_ENREF_7"/>
      <w:r w:rsidRPr="00591BE7">
        <w:t>(7)</w:t>
      </w:r>
      <w:r w:rsidRPr="00591BE7">
        <w:tab/>
        <w:t xml:space="preserve">Notash, B.; Amani, V.; Safari, N.; Ostad, S. N.; Abedi, A.; Dehnavi, M. Z. </w:t>
      </w:r>
      <w:r w:rsidRPr="00591BE7">
        <w:rPr>
          <w:i/>
        </w:rPr>
        <w:t>Dalton Trans.</w:t>
      </w:r>
      <w:r w:rsidRPr="00591BE7">
        <w:t xml:space="preserve"> </w:t>
      </w:r>
      <w:r w:rsidRPr="00591BE7">
        <w:rPr>
          <w:b/>
        </w:rPr>
        <w:t>2013</w:t>
      </w:r>
      <w:r w:rsidRPr="00591BE7">
        <w:t>, 6852–6858.</w:t>
      </w:r>
      <w:bookmarkEnd w:id="7"/>
    </w:p>
    <w:p w14:paraId="7820F2C0" w14:textId="77777777" w:rsidR="00591BE7" w:rsidRPr="00591BE7" w:rsidRDefault="00591BE7" w:rsidP="00591BE7">
      <w:pPr>
        <w:pStyle w:val="EndNoteBibliography"/>
        <w:spacing w:after="0"/>
      </w:pPr>
      <w:bookmarkStart w:id="8" w:name="_ENREF_8"/>
      <w:r w:rsidRPr="00591BE7">
        <w:t>(8)</w:t>
      </w:r>
      <w:r w:rsidRPr="00591BE7">
        <w:tab/>
        <w:t xml:space="preserve">Cinellu, M. A.; Maiore, L.; Minghetti, G.; Cocco, F.; Stoccoro, S.; Zucca, A.; Manassero, M.; Manassero, C. </w:t>
      </w:r>
      <w:r w:rsidRPr="00591BE7">
        <w:rPr>
          <w:i/>
        </w:rPr>
        <w:t>Organometallics</w:t>
      </w:r>
      <w:r w:rsidRPr="00591BE7">
        <w:t xml:space="preserve"> </w:t>
      </w:r>
      <w:r w:rsidRPr="00591BE7">
        <w:rPr>
          <w:b/>
        </w:rPr>
        <w:t>2009</w:t>
      </w:r>
      <w:r w:rsidRPr="00591BE7">
        <w:t xml:space="preserve">, </w:t>
      </w:r>
      <w:r w:rsidRPr="00591BE7">
        <w:rPr>
          <w:i/>
        </w:rPr>
        <w:t>28</w:t>
      </w:r>
      <w:r w:rsidRPr="00591BE7">
        <w:t>, 7015–7024.</w:t>
      </w:r>
      <w:bookmarkEnd w:id="8"/>
    </w:p>
    <w:p w14:paraId="5D9A272E" w14:textId="77777777" w:rsidR="00591BE7" w:rsidRPr="00591BE7" w:rsidRDefault="00591BE7" w:rsidP="00591BE7">
      <w:pPr>
        <w:pStyle w:val="EndNoteBibliography"/>
        <w:spacing w:after="0"/>
      </w:pPr>
      <w:bookmarkStart w:id="9" w:name="_ENREF_9"/>
      <w:r w:rsidRPr="00591BE7">
        <w:t>(9)</w:t>
      </w:r>
      <w:r w:rsidRPr="00591BE7">
        <w:tab/>
        <w:t xml:space="preserve">Bonnardel, P. A.; Parish, R. V.; Pritchard, R. G. </w:t>
      </w:r>
      <w:r w:rsidRPr="00591BE7">
        <w:rPr>
          <w:i/>
        </w:rPr>
        <w:t>J. Chem. Soc.-Dalton Trans.</w:t>
      </w:r>
      <w:r w:rsidRPr="00591BE7">
        <w:t xml:space="preserve"> </w:t>
      </w:r>
      <w:r w:rsidRPr="00591BE7">
        <w:rPr>
          <w:b/>
        </w:rPr>
        <w:t>1996</w:t>
      </w:r>
      <w:r w:rsidRPr="00591BE7">
        <w:t>, 3185–3193.</w:t>
      </w:r>
      <w:bookmarkEnd w:id="9"/>
    </w:p>
    <w:p w14:paraId="45BA335E" w14:textId="77777777" w:rsidR="00591BE7" w:rsidRPr="00591BE7" w:rsidRDefault="00591BE7" w:rsidP="00591BE7">
      <w:pPr>
        <w:pStyle w:val="EndNoteBibliography"/>
        <w:spacing w:after="0"/>
      </w:pPr>
      <w:bookmarkStart w:id="10" w:name="_ENREF_10"/>
      <w:r w:rsidRPr="00591BE7">
        <w:t>(10)</w:t>
      </w:r>
      <w:r w:rsidRPr="00591BE7">
        <w:tab/>
        <w:t xml:space="preserve">Becke, A. D. </w:t>
      </w:r>
      <w:r w:rsidRPr="00591BE7">
        <w:rPr>
          <w:i/>
        </w:rPr>
        <w:t>J. Chem. Phys.</w:t>
      </w:r>
      <w:r w:rsidRPr="00591BE7">
        <w:t xml:space="preserve"> </w:t>
      </w:r>
      <w:r w:rsidRPr="00591BE7">
        <w:rPr>
          <w:b/>
        </w:rPr>
        <w:t>1993</w:t>
      </w:r>
      <w:r w:rsidRPr="00591BE7">
        <w:t xml:space="preserve">, </w:t>
      </w:r>
      <w:r w:rsidRPr="00591BE7">
        <w:rPr>
          <w:i/>
        </w:rPr>
        <w:t>98</w:t>
      </w:r>
      <w:r w:rsidRPr="00591BE7">
        <w:t>, 5648–5652.</w:t>
      </w:r>
      <w:bookmarkEnd w:id="10"/>
    </w:p>
    <w:p w14:paraId="38A1CA53" w14:textId="77777777" w:rsidR="00591BE7" w:rsidRPr="00591BE7" w:rsidRDefault="00591BE7" w:rsidP="00591BE7">
      <w:pPr>
        <w:pStyle w:val="EndNoteBibliography"/>
        <w:spacing w:after="0"/>
      </w:pPr>
      <w:bookmarkStart w:id="11" w:name="_ENREF_11"/>
      <w:r w:rsidRPr="00591BE7">
        <w:t>(11)</w:t>
      </w:r>
      <w:r w:rsidRPr="00591BE7">
        <w:tab/>
        <w:t xml:space="preserve">Lee, C.; Yang, W.; Parr, R. G. </w:t>
      </w:r>
      <w:r w:rsidRPr="00591BE7">
        <w:rPr>
          <w:i/>
        </w:rPr>
        <w:t>Phys. Rev.</w:t>
      </w:r>
      <w:r w:rsidRPr="00591BE7">
        <w:t xml:space="preserve"> </w:t>
      </w:r>
      <w:r w:rsidRPr="00591BE7">
        <w:rPr>
          <w:b/>
        </w:rPr>
        <w:t>1988</w:t>
      </w:r>
      <w:r w:rsidRPr="00591BE7">
        <w:t xml:space="preserve">, </w:t>
      </w:r>
      <w:r w:rsidRPr="00591BE7">
        <w:rPr>
          <w:i/>
        </w:rPr>
        <w:t>B37</w:t>
      </w:r>
      <w:r w:rsidRPr="00591BE7">
        <w:t>, 785–789.</w:t>
      </w:r>
      <w:bookmarkEnd w:id="11"/>
    </w:p>
    <w:p w14:paraId="3010B816" w14:textId="77777777" w:rsidR="00591BE7" w:rsidRPr="00591BE7" w:rsidRDefault="00591BE7" w:rsidP="00591BE7">
      <w:pPr>
        <w:pStyle w:val="EndNoteBibliography"/>
        <w:spacing w:after="0"/>
      </w:pPr>
      <w:bookmarkStart w:id="12" w:name="_ENREF_12"/>
      <w:r w:rsidRPr="00591BE7">
        <w:t>(12)</w:t>
      </w:r>
      <w:r w:rsidRPr="00591BE7">
        <w:tab/>
        <w:t xml:space="preserve">Frisch, M. J.; Trucks, G. W.; Schlegel, H. B.; Scuseria, G. E.; Robb, M. A.; Cheeseman, J. R.; Jr., J. A. M.; Vreven, T.; Kudin, K. N.; Burant, J. C.; Millam, J. M.; Iyengar, S. S.; Tomasi, J.; Barone, V.; Mennucci, B.; Cossi, M.; Scalmani, G.; Rega, N.; Petersson, G. A.; Nakatsuji, N.; Hada, M.; Ehara, M.; Toyota, K.; Fukuda, R.; Hasegawa, J.; </w:t>
      </w:r>
      <w:r w:rsidRPr="00591BE7">
        <w:lastRenderedPageBreak/>
        <w:t>Ishida, M.; Nakajima, T.; Honda, Y.; Kitao, O.; Nakai, H.; Klene, M.; Li, X.; Knox, J. E.; Hratchian, H. P.; Cross, J. B.; Adamo, C.; Jaramillo, J.; Gomperts, R.; Stratmann, R. E.; Yazyev, O.; Austin, A. J.; Cammi, R.; Pomelli, C.; Ochterski, J. W.; Ayala, P. Y.; Morokuma, K.; Voth, G. A.; Salvador, P.; Dannenberg, J. J.; Zakrzewski, V. G.; Dapprich, S.; Daniels, A. D.; Strain, M. C.; Farkas, O.; Malick, D. K.; Rabuck, A. D.; Raghavachari, K.; Foresman, J. B.; Ortiz, J. V.; Cui, Q.; Baboul, A. G.; Clifford, S.; Cioslowski, J.; Stefanov, B. B.; Liu, G.; Liashenko, A.; Piskorz, P.; Komaromi, I.; Martin, R. L.; Fox, D. J.; Keith, T.; Al-Laham, V.; Peng, C. Y.; Nanayakkara, A.; Challacombe, M.; Gill, P. M. W.; Johnson, B.; Chen, W.; Wong, M. W.; Gonzalez, C.; Pople, J. A., Gaussian 03, revision C.02, Gaussian, Inc., Wallingford CT, 2004.</w:t>
      </w:r>
      <w:bookmarkEnd w:id="12"/>
    </w:p>
    <w:p w14:paraId="2FE24655" w14:textId="77777777" w:rsidR="00591BE7" w:rsidRPr="00591BE7" w:rsidRDefault="00591BE7" w:rsidP="00591BE7">
      <w:pPr>
        <w:pStyle w:val="EndNoteBibliography"/>
        <w:spacing w:after="0"/>
      </w:pPr>
      <w:bookmarkStart w:id="13" w:name="_ENREF_13"/>
      <w:r w:rsidRPr="00591BE7">
        <w:t>(13)</w:t>
      </w:r>
      <w:r w:rsidRPr="00591BE7">
        <w:tab/>
        <w:t xml:space="preserve">Andrae, D.; Haeussermann, U.; Dolg, M.; Stoll, H.; Preuss, H. </w:t>
      </w:r>
      <w:r w:rsidRPr="00591BE7">
        <w:rPr>
          <w:i/>
        </w:rPr>
        <w:t>Theor. Chim. Acta</w:t>
      </w:r>
      <w:r w:rsidRPr="00591BE7">
        <w:t xml:space="preserve"> </w:t>
      </w:r>
      <w:r w:rsidRPr="00591BE7">
        <w:rPr>
          <w:b/>
        </w:rPr>
        <w:t>1990</w:t>
      </w:r>
      <w:r w:rsidRPr="00591BE7">
        <w:t xml:space="preserve">, </w:t>
      </w:r>
      <w:r w:rsidRPr="00591BE7">
        <w:rPr>
          <w:i/>
        </w:rPr>
        <w:t>77</w:t>
      </w:r>
      <w:r w:rsidRPr="00591BE7">
        <w:t>, 123–141.</w:t>
      </w:r>
      <w:bookmarkEnd w:id="13"/>
    </w:p>
    <w:p w14:paraId="1E348DDB" w14:textId="77777777" w:rsidR="00591BE7" w:rsidRPr="00591BE7" w:rsidRDefault="00591BE7" w:rsidP="00591BE7">
      <w:pPr>
        <w:pStyle w:val="EndNoteBibliography"/>
        <w:spacing w:after="0"/>
      </w:pPr>
      <w:bookmarkStart w:id="14" w:name="_ENREF_14"/>
      <w:r w:rsidRPr="00591BE7">
        <w:t>(14)</w:t>
      </w:r>
      <w:r w:rsidRPr="00591BE7">
        <w:tab/>
        <w:t xml:space="preserve">Menezes, F. M. C.; Kuznetsov, M. L.; Pombeiro, A. J. L. </w:t>
      </w:r>
      <w:r w:rsidRPr="00591BE7">
        <w:rPr>
          <w:i/>
        </w:rPr>
        <w:t>Organometallics</w:t>
      </w:r>
      <w:r w:rsidRPr="00591BE7">
        <w:t xml:space="preserve"> </w:t>
      </w:r>
      <w:r w:rsidRPr="00591BE7">
        <w:rPr>
          <w:b/>
        </w:rPr>
        <w:t>2009</w:t>
      </w:r>
      <w:r w:rsidRPr="00591BE7">
        <w:t xml:space="preserve">, </w:t>
      </w:r>
      <w:r w:rsidRPr="00591BE7">
        <w:rPr>
          <w:i/>
        </w:rPr>
        <w:t>28</w:t>
      </w:r>
      <w:r w:rsidRPr="00591BE7">
        <w:t>, 6593–6602.</w:t>
      </w:r>
      <w:bookmarkEnd w:id="14"/>
    </w:p>
    <w:p w14:paraId="4D146108" w14:textId="77777777" w:rsidR="00591BE7" w:rsidRPr="00591BE7" w:rsidRDefault="00591BE7" w:rsidP="00591BE7">
      <w:pPr>
        <w:pStyle w:val="EndNoteBibliography"/>
        <w:spacing w:after="0"/>
      </w:pPr>
      <w:bookmarkStart w:id="15" w:name="_ENREF_15"/>
      <w:r w:rsidRPr="00591BE7">
        <w:t>(15)</w:t>
      </w:r>
      <w:r w:rsidRPr="00591BE7">
        <w:tab/>
        <w:t xml:space="preserve">Kuznetsov, M. L.; Kukushkin, V. Y.; Dement’ev, A. I.; Pombeiro, A. J. L. </w:t>
      </w:r>
      <w:r w:rsidRPr="00591BE7">
        <w:rPr>
          <w:i/>
        </w:rPr>
        <w:t>J. Phys. Chem.</w:t>
      </w:r>
      <w:r w:rsidRPr="00591BE7">
        <w:t xml:space="preserve"> </w:t>
      </w:r>
      <w:r w:rsidRPr="00591BE7">
        <w:rPr>
          <w:b/>
        </w:rPr>
        <w:t>2003</w:t>
      </w:r>
      <w:r w:rsidRPr="00591BE7">
        <w:t xml:space="preserve">, </w:t>
      </w:r>
      <w:r w:rsidRPr="00591BE7">
        <w:rPr>
          <w:i/>
        </w:rPr>
        <w:t>107</w:t>
      </w:r>
      <w:r w:rsidRPr="00591BE7">
        <w:t>, 6108–6120.</w:t>
      </w:r>
      <w:bookmarkEnd w:id="15"/>
    </w:p>
    <w:p w14:paraId="762FE478" w14:textId="77777777" w:rsidR="00591BE7" w:rsidRPr="00591BE7" w:rsidRDefault="00591BE7" w:rsidP="00591BE7">
      <w:pPr>
        <w:pStyle w:val="EndNoteBibliography"/>
        <w:spacing w:after="0"/>
      </w:pPr>
      <w:bookmarkStart w:id="16" w:name="_ENREF_16"/>
      <w:r w:rsidRPr="00591BE7">
        <w:t>(16)</w:t>
      </w:r>
      <w:r w:rsidRPr="00591BE7">
        <w:tab/>
        <w:t xml:space="preserve">Kuznetsov, M. L.; Kukushkin, V. Y. </w:t>
      </w:r>
      <w:r w:rsidRPr="00591BE7">
        <w:rPr>
          <w:i/>
        </w:rPr>
        <w:t>J. Org. Chem.</w:t>
      </w:r>
      <w:r w:rsidRPr="00591BE7">
        <w:t xml:space="preserve"> </w:t>
      </w:r>
      <w:r w:rsidRPr="00591BE7">
        <w:rPr>
          <w:b/>
        </w:rPr>
        <w:t>2006</w:t>
      </w:r>
      <w:r w:rsidRPr="00591BE7">
        <w:t xml:space="preserve">, </w:t>
      </w:r>
      <w:r w:rsidRPr="00591BE7">
        <w:rPr>
          <w:i/>
        </w:rPr>
        <w:t>71</w:t>
      </w:r>
      <w:r w:rsidRPr="00591BE7">
        <w:t>, 582–592.</w:t>
      </w:r>
      <w:bookmarkEnd w:id="16"/>
    </w:p>
    <w:p w14:paraId="4E0A7FFB" w14:textId="77777777" w:rsidR="00591BE7" w:rsidRPr="00591BE7" w:rsidRDefault="00591BE7" w:rsidP="00591BE7">
      <w:pPr>
        <w:pStyle w:val="EndNoteBibliography"/>
        <w:spacing w:after="0"/>
      </w:pPr>
      <w:bookmarkStart w:id="17" w:name="_ENREF_17"/>
      <w:r w:rsidRPr="00591BE7">
        <w:t>(17)</w:t>
      </w:r>
      <w:r w:rsidRPr="00591BE7">
        <w:tab/>
        <w:t xml:space="preserve">Kuznetsov, M. L.; Kukushkin, V. Y.; Pombeiro, A. J. L. </w:t>
      </w:r>
      <w:r w:rsidRPr="00591BE7">
        <w:rPr>
          <w:i/>
        </w:rPr>
        <w:t>J. Org. Chem.</w:t>
      </w:r>
      <w:r w:rsidRPr="00591BE7">
        <w:t xml:space="preserve"> </w:t>
      </w:r>
      <w:r w:rsidRPr="00591BE7">
        <w:rPr>
          <w:b/>
        </w:rPr>
        <w:t>2010</w:t>
      </w:r>
      <w:r w:rsidRPr="00591BE7">
        <w:t xml:space="preserve">, </w:t>
      </w:r>
      <w:r w:rsidRPr="00591BE7">
        <w:rPr>
          <w:i/>
        </w:rPr>
        <w:t>75</w:t>
      </w:r>
      <w:r w:rsidRPr="00591BE7">
        <w:t>, 1474–1490.</w:t>
      </w:r>
      <w:bookmarkEnd w:id="17"/>
    </w:p>
    <w:p w14:paraId="10B5D11C" w14:textId="77777777" w:rsidR="00591BE7" w:rsidRPr="00591BE7" w:rsidRDefault="00591BE7" w:rsidP="00591BE7">
      <w:pPr>
        <w:pStyle w:val="EndNoteBibliography"/>
        <w:spacing w:after="0"/>
      </w:pPr>
      <w:bookmarkStart w:id="18" w:name="_ENREF_18"/>
      <w:r w:rsidRPr="00591BE7">
        <w:t>(18)</w:t>
      </w:r>
      <w:r w:rsidRPr="00591BE7">
        <w:tab/>
        <w:t xml:space="preserve">Novikov, A. S.; Kuznetsov, M. L.; Pombeiro, A. J. L. </w:t>
      </w:r>
      <w:r w:rsidRPr="00591BE7">
        <w:rPr>
          <w:i/>
        </w:rPr>
        <w:t>Chem.-Eur. J.</w:t>
      </w:r>
      <w:r w:rsidRPr="00591BE7">
        <w:t xml:space="preserve"> </w:t>
      </w:r>
      <w:r w:rsidRPr="00591BE7">
        <w:rPr>
          <w:b/>
        </w:rPr>
        <w:t>2013</w:t>
      </w:r>
      <w:r w:rsidRPr="00591BE7">
        <w:t xml:space="preserve">, </w:t>
      </w:r>
      <w:r w:rsidRPr="00591BE7">
        <w:rPr>
          <w:i/>
        </w:rPr>
        <w:t>19</w:t>
      </w:r>
      <w:r w:rsidRPr="00591BE7">
        <w:t>, 2874–2888.</w:t>
      </w:r>
      <w:bookmarkEnd w:id="18"/>
    </w:p>
    <w:p w14:paraId="3D54A4F5" w14:textId="77777777" w:rsidR="00591BE7" w:rsidRPr="00591BE7" w:rsidRDefault="00591BE7" w:rsidP="00591BE7">
      <w:pPr>
        <w:pStyle w:val="EndNoteBibliography"/>
        <w:spacing w:after="0"/>
      </w:pPr>
      <w:bookmarkStart w:id="19" w:name="_ENREF_19"/>
      <w:r w:rsidRPr="00591BE7">
        <w:t>(19)</w:t>
      </w:r>
      <w:r w:rsidRPr="00591BE7">
        <w:tab/>
        <w:t xml:space="preserve">Tomasi, J.; Persico, M. </w:t>
      </w:r>
      <w:r w:rsidRPr="00591BE7">
        <w:rPr>
          <w:i/>
        </w:rPr>
        <w:t>Chem. Rev.</w:t>
      </w:r>
      <w:r w:rsidRPr="00591BE7">
        <w:t xml:space="preserve"> </w:t>
      </w:r>
      <w:r w:rsidRPr="00591BE7">
        <w:rPr>
          <w:b/>
        </w:rPr>
        <w:t>1997</w:t>
      </w:r>
      <w:r w:rsidRPr="00591BE7">
        <w:t xml:space="preserve">, </w:t>
      </w:r>
      <w:r w:rsidRPr="00591BE7">
        <w:rPr>
          <w:i/>
        </w:rPr>
        <w:t>94</w:t>
      </w:r>
      <w:r w:rsidRPr="00591BE7">
        <w:t>, 2027–2094.</w:t>
      </w:r>
      <w:bookmarkEnd w:id="19"/>
    </w:p>
    <w:p w14:paraId="5753CCEF" w14:textId="77777777" w:rsidR="00591BE7" w:rsidRPr="00591BE7" w:rsidRDefault="00591BE7" w:rsidP="00591BE7">
      <w:pPr>
        <w:pStyle w:val="EndNoteBibliography"/>
        <w:spacing w:after="0"/>
      </w:pPr>
      <w:bookmarkStart w:id="20" w:name="_ENREF_20"/>
      <w:r w:rsidRPr="00591BE7">
        <w:t>(20)</w:t>
      </w:r>
      <w:r w:rsidRPr="00591BE7">
        <w:tab/>
        <w:t xml:space="preserve">Barone, V.; Cossi, M. </w:t>
      </w:r>
      <w:r w:rsidRPr="00591BE7">
        <w:rPr>
          <w:i/>
        </w:rPr>
        <w:t>J. Phys. Chem.</w:t>
      </w:r>
      <w:r w:rsidRPr="00591BE7">
        <w:t xml:space="preserve"> </w:t>
      </w:r>
      <w:r w:rsidRPr="00591BE7">
        <w:rPr>
          <w:b/>
        </w:rPr>
        <w:t>1998</w:t>
      </w:r>
      <w:r w:rsidRPr="00591BE7">
        <w:t xml:space="preserve">, </w:t>
      </w:r>
      <w:r w:rsidRPr="00591BE7">
        <w:rPr>
          <w:i/>
        </w:rPr>
        <w:t>102</w:t>
      </w:r>
      <w:r w:rsidRPr="00591BE7">
        <w:t>, 1995–2001.</w:t>
      </w:r>
      <w:bookmarkEnd w:id="20"/>
    </w:p>
    <w:p w14:paraId="592C25C5" w14:textId="77777777" w:rsidR="00591BE7" w:rsidRPr="00591BE7" w:rsidRDefault="00591BE7" w:rsidP="00591BE7">
      <w:pPr>
        <w:pStyle w:val="EndNoteBibliography"/>
        <w:spacing w:after="0"/>
      </w:pPr>
      <w:bookmarkStart w:id="21" w:name="_ENREF_21"/>
      <w:r w:rsidRPr="00591BE7">
        <w:t>(21)</w:t>
      </w:r>
      <w:r w:rsidRPr="00591BE7">
        <w:tab/>
        <w:t xml:space="preserve">Wertz, G. H. </w:t>
      </w:r>
      <w:r w:rsidRPr="00591BE7">
        <w:rPr>
          <w:i/>
        </w:rPr>
        <w:t>J. Am. Chem. Soc.</w:t>
      </w:r>
      <w:r w:rsidRPr="00591BE7">
        <w:t xml:space="preserve"> </w:t>
      </w:r>
      <w:r w:rsidRPr="00591BE7">
        <w:rPr>
          <w:b/>
        </w:rPr>
        <w:t>1980</w:t>
      </w:r>
      <w:r w:rsidRPr="00591BE7">
        <w:t xml:space="preserve">, </w:t>
      </w:r>
      <w:r w:rsidRPr="00591BE7">
        <w:rPr>
          <w:i/>
        </w:rPr>
        <w:t>102</w:t>
      </w:r>
      <w:r w:rsidRPr="00591BE7">
        <w:t>, 5316–5322.</w:t>
      </w:r>
      <w:bookmarkEnd w:id="21"/>
    </w:p>
    <w:p w14:paraId="7BDDC592" w14:textId="77777777" w:rsidR="00591BE7" w:rsidRPr="00591BE7" w:rsidRDefault="00591BE7" w:rsidP="00591BE7">
      <w:pPr>
        <w:pStyle w:val="EndNoteBibliography"/>
        <w:spacing w:after="0"/>
      </w:pPr>
      <w:bookmarkStart w:id="22" w:name="_ENREF_22"/>
      <w:r w:rsidRPr="00591BE7">
        <w:t>(22)</w:t>
      </w:r>
      <w:r w:rsidRPr="00591BE7">
        <w:tab/>
        <w:t xml:space="preserve">Cooper, J.; Ziegler, T. </w:t>
      </w:r>
      <w:r w:rsidRPr="00591BE7">
        <w:rPr>
          <w:i/>
        </w:rPr>
        <w:t>Inorg. Chem.</w:t>
      </w:r>
      <w:r w:rsidRPr="00591BE7">
        <w:t xml:space="preserve"> </w:t>
      </w:r>
      <w:r w:rsidRPr="00591BE7">
        <w:rPr>
          <w:b/>
        </w:rPr>
        <w:t>2002</w:t>
      </w:r>
      <w:r w:rsidRPr="00591BE7">
        <w:t xml:space="preserve">, </w:t>
      </w:r>
      <w:r w:rsidRPr="00591BE7">
        <w:rPr>
          <w:i/>
        </w:rPr>
        <w:t>41</w:t>
      </w:r>
      <w:r w:rsidRPr="00591BE7">
        <w:t>, 6614–6622.</w:t>
      </w:r>
      <w:bookmarkEnd w:id="22"/>
    </w:p>
    <w:p w14:paraId="1AB88646" w14:textId="77777777" w:rsidR="00591BE7" w:rsidRPr="00591BE7" w:rsidRDefault="00591BE7" w:rsidP="00591BE7">
      <w:pPr>
        <w:pStyle w:val="EndNoteBibliography"/>
        <w:spacing w:after="0"/>
      </w:pPr>
      <w:bookmarkStart w:id="23" w:name="_ENREF_23"/>
      <w:r w:rsidRPr="00591BE7">
        <w:lastRenderedPageBreak/>
        <w:t>(23)</w:t>
      </w:r>
      <w:r w:rsidRPr="00591BE7">
        <w:tab/>
        <w:t xml:space="preserve">House, H. O.; Manning, D. T.; Melillo, D. G.; Lee, L. F.; Haynes, O. R.; Wilkes, B. E. </w:t>
      </w:r>
      <w:r w:rsidRPr="00591BE7">
        <w:rPr>
          <w:i/>
        </w:rPr>
        <w:t>J. Org. Chem.</w:t>
      </w:r>
      <w:r w:rsidRPr="00591BE7">
        <w:t xml:space="preserve"> </w:t>
      </w:r>
      <w:r w:rsidRPr="00591BE7">
        <w:rPr>
          <w:b/>
        </w:rPr>
        <w:t>1975</w:t>
      </w:r>
      <w:r w:rsidRPr="00591BE7">
        <w:t xml:space="preserve">, </w:t>
      </w:r>
      <w:r w:rsidRPr="00591BE7">
        <w:rPr>
          <w:i/>
        </w:rPr>
        <w:t>41</w:t>
      </w:r>
      <w:r w:rsidRPr="00591BE7">
        <w:t>, 855–863.</w:t>
      </w:r>
      <w:bookmarkEnd w:id="23"/>
    </w:p>
    <w:p w14:paraId="5975D584" w14:textId="77777777" w:rsidR="00591BE7" w:rsidRPr="00591BE7" w:rsidRDefault="00591BE7" w:rsidP="00591BE7">
      <w:pPr>
        <w:pStyle w:val="EndNoteBibliography"/>
        <w:spacing w:after="0"/>
      </w:pPr>
      <w:bookmarkStart w:id="24" w:name="_ENREF_24"/>
      <w:r w:rsidRPr="00591BE7">
        <w:t>(24)</w:t>
      </w:r>
      <w:r w:rsidRPr="00591BE7">
        <w:tab/>
        <w:t xml:space="preserve">Turner, M. J.; Luckenbach, L. A.; Turner, E. L. </w:t>
      </w:r>
      <w:r w:rsidRPr="00591BE7">
        <w:rPr>
          <w:i/>
        </w:rPr>
        <w:t>Synth. Commun.</w:t>
      </w:r>
      <w:r w:rsidRPr="00591BE7">
        <w:t xml:space="preserve"> </w:t>
      </w:r>
      <w:r w:rsidRPr="00591BE7">
        <w:rPr>
          <w:b/>
        </w:rPr>
        <w:t>1986</w:t>
      </w:r>
      <w:r w:rsidRPr="00591BE7">
        <w:t xml:space="preserve">, </w:t>
      </w:r>
      <w:r w:rsidRPr="00591BE7">
        <w:rPr>
          <w:i/>
        </w:rPr>
        <w:t>16</w:t>
      </w:r>
      <w:r w:rsidRPr="00591BE7">
        <w:t>, 1377–1385.</w:t>
      </w:r>
      <w:bookmarkEnd w:id="24"/>
    </w:p>
    <w:p w14:paraId="77D5D334" w14:textId="77777777" w:rsidR="00591BE7" w:rsidRPr="00591BE7" w:rsidRDefault="00591BE7" w:rsidP="00591BE7">
      <w:pPr>
        <w:pStyle w:val="EndNoteBibliography"/>
        <w:spacing w:after="0"/>
      </w:pPr>
      <w:bookmarkStart w:id="25" w:name="_ENREF_25"/>
      <w:r w:rsidRPr="00591BE7">
        <w:t>(25)</w:t>
      </w:r>
      <w:r w:rsidRPr="00591BE7">
        <w:tab/>
        <w:t xml:space="preserve">R. A. Burgett; X. Bao; Villamena, F. A. </w:t>
      </w:r>
      <w:r w:rsidRPr="00591BE7">
        <w:rPr>
          <w:i/>
        </w:rPr>
        <w:t>J. Phys. Chem.</w:t>
      </w:r>
      <w:r w:rsidRPr="00591BE7">
        <w:t xml:space="preserve"> </w:t>
      </w:r>
      <w:r w:rsidRPr="00591BE7">
        <w:rPr>
          <w:b/>
        </w:rPr>
        <w:t>2008</w:t>
      </w:r>
      <w:r w:rsidRPr="00591BE7">
        <w:t xml:space="preserve">, </w:t>
      </w:r>
      <w:r w:rsidRPr="00591BE7">
        <w:rPr>
          <w:i/>
        </w:rPr>
        <w:t>112</w:t>
      </w:r>
      <w:r w:rsidRPr="00591BE7">
        <w:t>, 2447–2455.</w:t>
      </w:r>
      <w:bookmarkEnd w:id="25"/>
    </w:p>
    <w:p w14:paraId="67E59A6A" w14:textId="77777777" w:rsidR="00591BE7" w:rsidRPr="00591BE7" w:rsidRDefault="00591BE7" w:rsidP="00591BE7">
      <w:pPr>
        <w:pStyle w:val="EndNoteBibliography"/>
      </w:pPr>
      <w:bookmarkStart w:id="26" w:name="_ENREF_26"/>
      <w:r w:rsidRPr="00591BE7">
        <w:t>(26)</w:t>
      </w:r>
      <w:r w:rsidRPr="00591BE7">
        <w:tab/>
        <w:t xml:space="preserve">Potapenko, D. I.; Bagryanskaya, E. G.; Reznikov, V. V.; Clanton, T. L.; Khramtsov, V. V. </w:t>
      </w:r>
      <w:r w:rsidRPr="00591BE7">
        <w:rPr>
          <w:i/>
        </w:rPr>
        <w:t>Magn. Res. Chem.</w:t>
      </w:r>
      <w:r w:rsidRPr="00591BE7">
        <w:t xml:space="preserve"> </w:t>
      </w:r>
      <w:r w:rsidRPr="00591BE7">
        <w:rPr>
          <w:b/>
        </w:rPr>
        <w:t>2003</w:t>
      </w:r>
      <w:r w:rsidRPr="00591BE7">
        <w:t xml:space="preserve">, </w:t>
      </w:r>
      <w:r w:rsidRPr="00591BE7">
        <w:rPr>
          <w:i/>
        </w:rPr>
        <w:t>41</w:t>
      </w:r>
      <w:r w:rsidRPr="00591BE7">
        <w:t>, 603–608.</w:t>
      </w:r>
      <w:bookmarkEnd w:id="26"/>
    </w:p>
    <w:p w14:paraId="4AF3B676" w14:textId="61146EA5" w:rsidR="00AE7030" w:rsidRPr="00627970" w:rsidRDefault="00AE7030" w:rsidP="00483B7E">
      <w:pPr>
        <w:spacing w:after="0" w:line="240" w:lineRule="auto"/>
        <w:rPr>
          <w:rFonts w:ascii="Times New Roman" w:hAnsi="Times New Roman"/>
          <w:sz w:val="24"/>
          <w:szCs w:val="24"/>
          <w:lang w:val="pt-PT"/>
        </w:rPr>
      </w:pPr>
      <w:r>
        <w:rPr>
          <w:rFonts w:ascii="Times New Roman" w:hAnsi="Times New Roman"/>
          <w:sz w:val="24"/>
          <w:szCs w:val="24"/>
          <w:lang w:val="pt-PT"/>
        </w:rPr>
        <w:fldChar w:fldCharType="end"/>
      </w:r>
    </w:p>
    <w:sectPr w:rsidR="00AE7030" w:rsidRPr="00627970" w:rsidSect="00EC0CF0">
      <w:footerReference w:type="default" r:id="rId3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C11A0B" w14:textId="77777777" w:rsidR="00A53576" w:rsidRDefault="00A53576" w:rsidP="00157E7F">
      <w:pPr>
        <w:spacing w:after="0" w:line="240" w:lineRule="auto"/>
      </w:pPr>
      <w:r>
        <w:separator/>
      </w:r>
    </w:p>
  </w:endnote>
  <w:endnote w:type="continuationSeparator" w:id="0">
    <w:p w14:paraId="1B68E67A" w14:textId="77777777" w:rsidR="00A53576" w:rsidRDefault="00A53576" w:rsidP="00157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08A87" w14:textId="203FB2D8" w:rsidR="00796433" w:rsidRPr="002D09AD" w:rsidRDefault="00796433">
    <w:pPr>
      <w:pStyle w:val="Footer"/>
      <w:jc w:val="center"/>
      <w:rPr>
        <w:rFonts w:ascii="Times New Roman" w:hAnsi="Times New Roman"/>
      </w:rPr>
    </w:pPr>
    <w:r>
      <w:rPr>
        <w:rFonts w:ascii="Times New Roman" w:hAnsi="Times New Roman"/>
      </w:rPr>
      <w:t>S</w:t>
    </w:r>
    <w:sdt>
      <w:sdtPr>
        <w:rPr>
          <w:rFonts w:ascii="Times New Roman" w:hAnsi="Times New Roman"/>
        </w:rPr>
        <w:id w:val="1790467031"/>
        <w:docPartObj>
          <w:docPartGallery w:val="Page Numbers (Bottom of Page)"/>
          <w:docPartUnique/>
        </w:docPartObj>
      </w:sdtPr>
      <w:sdtEndPr/>
      <w:sdtContent>
        <w:r w:rsidRPr="002D09AD">
          <w:rPr>
            <w:rFonts w:ascii="Times New Roman" w:hAnsi="Times New Roman"/>
          </w:rPr>
          <w:fldChar w:fldCharType="begin"/>
        </w:r>
        <w:r w:rsidRPr="002D09AD">
          <w:rPr>
            <w:rFonts w:ascii="Times New Roman" w:hAnsi="Times New Roman"/>
          </w:rPr>
          <w:instrText>PAGE   \* MERGEFORMAT</w:instrText>
        </w:r>
        <w:r w:rsidRPr="002D09AD">
          <w:rPr>
            <w:rFonts w:ascii="Times New Roman" w:hAnsi="Times New Roman"/>
          </w:rPr>
          <w:fldChar w:fldCharType="separate"/>
        </w:r>
        <w:r w:rsidR="00D25359">
          <w:rPr>
            <w:rFonts w:ascii="Times New Roman" w:hAnsi="Times New Roman"/>
            <w:noProof/>
          </w:rPr>
          <w:t>27</w:t>
        </w:r>
        <w:r w:rsidRPr="002D09AD">
          <w:rPr>
            <w:rFonts w:ascii="Times New Roman" w:hAnsi="Times New Roman"/>
          </w:rPr>
          <w:fldChar w:fldCharType="end"/>
        </w:r>
      </w:sdtContent>
    </w:sdt>
  </w:p>
  <w:p w14:paraId="69AF2B7E" w14:textId="77777777" w:rsidR="00796433" w:rsidRPr="002D09AD" w:rsidRDefault="00796433">
    <w:pPr>
      <w:pStyle w:val="Footer"/>
      <w:rPr>
        <w:rFonts w:ascii="Times New Roman" w:hAnsi="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3BC165" w14:textId="77777777" w:rsidR="00A53576" w:rsidRDefault="00A53576" w:rsidP="00157E7F">
      <w:pPr>
        <w:spacing w:after="0" w:line="240" w:lineRule="auto"/>
      </w:pPr>
      <w:r>
        <w:separator/>
      </w:r>
    </w:p>
  </w:footnote>
  <w:footnote w:type="continuationSeparator" w:id="0">
    <w:p w14:paraId="4D0A08DB" w14:textId="77777777" w:rsidR="00A53576" w:rsidRDefault="00A53576" w:rsidP="00157E7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50A6F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5"/>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rganometallics-edited&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AA7BCD"/>
    <w:rsid w:val="00001A23"/>
    <w:rsid w:val="00002935"/>
    <w:rsid w:val="00005676"/>
    <w:rsid w:val="00010951"/>
    <w:rsid w:val="00016A04"/>
    <w:rsid w:val="0002231D"/>
    <w:rsid w:val="00023D3A"/>
    <w:rsid w:val="00025752"/>
    <w:rsid w:val="00032D92"/>
    <w:rsid w:val="0003419C"/>
    <w:rsid w:val="000372A7"/>
    <w:rsid w:val="00044435"/>
    <w:rsid w:val="000458AF"/>
    <w:rsid w:val="000468E7"/>
    <w:rsid w:val="00047BC7"/>
    <w:rsid w:val="000503EB"/>
    <w:rsid w:val="000539B9"/>
    <w:rsid w:val="00053C29"/>
    <w:rsid w:val="00054C6C"/>
    <w:rsid w:val="000559F6"/>
    <w:rsid w:val="00057801"/>
    <w:rsid w:val="00061BFC"/>
    <w:rsid w:val="000627A1"/>
    <w:rsid w:val="00062963"/>
    <w:rsid w:val="00062E4E"/>
    <w:rsid w:val="00064A24"/>
    <w:rsid w:val="0006799E"/>
    <w:rsid w:val="000702D1"/>
    <w:rsid w:val="00070351"/>
    <w:rsid w:val="00071FDE"/>
    <w:rsid w:val="00073A84"/>
    <w:rsid w:val="00075AE9"/>
    <w:rsid w:val="00077775"/>
    <w:rsid w:val="00082093"/>
    <w:rsid w:val="00082FF2"/>
    <w:rsid w:val="000831C1"/>
    <w:rsid w:val="0008397E"/>
    <w:rsid w:val="00083DB6"/>
    <w:rsid w:val="00083E6A"/>
    <w:rsid w:val="000840C8"/>
    <w:rsid w:val="0008520B"/>
    <w:rsid w:val="00087AD9"/>
    <w:rsid w:val="0009020B"/>
    <w:rsid w:val="00090EAC"/>
    <w:rsid w:val="00091048"/>
    <w:rsid w:val="00093EDF"/>
    <w:rsid w:val="000947D3"/>
    <w:rsid w:val="00097C32"/>
    <w:rsid w:val="000A1C90"/>
    <w:rsid w:val="000A52B7"/>
    <w:rsid w:val="000A557A"/>
    <w:rsid w:val="000A7190"/>
    <w:rsid w:val="000A74F0"/>
    <w:rsid w:val="000A75BD"/>
    <w:rsid w:val="000B0C54"/>
    <w:rsid w:val="000B1758"/>
    <w:rsid w:val="000B3213"/>
    <w:rsid w:val="000B34E2"/>
    <w:rsid w:val="000B3C5B"/>
    <w:rsid w:val="000B4708"/>
    <w:rsid w:val="000B7485"/>
    <w:rsid w:val="000B773E"/>
    <w:rsid w:val="000C0C76"/>
    <w:rsid w:val="000C24A6"/>
    <w:rsid w:val="000C451B"/>
    <w:rsid w:val="000D01B3"/>
    <w:rsid w:val="000D1CD9"/>
    <w:rsid w:val="000D2918"/>
    <w:rsid w:val="000D313C"/>
    <w:rsid w:val="000D3AEF"/>
    <w:rsid w:val="000D43B8"/>
    <w:rsid w:val="000D46E1"/>
    <w:rsid w:val="000D4C67"/>
    <w:rsid w:val="000D5CAD"/>
    <w:rsid w:val="000D5F24"/>
    <w:rsid w:val="000D7DF0"/>
    <w:rsid w:val="000E20C4"/>
    <w:rsid w:val="000E3592"/>
    <w:rsid w:val="000E47D8"/>
    <w:rsid w:val="000E7018"/>
    <w:rsid w:val="000F2A36"/>
    <w:rsid w:val="000F3AB8"/>
    <w:rsid w:val="000F48FF"/>
    <w:rsid w:val="000F4D45"/>
    <w:rsid w:val="000F4FFC"/>
    <w:rsid w:val="000F6BE1"/>
    <w:rsid w:val="000F7E19"/>
    <w:rsid w:val="0010019D"/>
    <w:rsid w:val="00100299"/>
    <w:rsid w:val="0010199B"/>
    <w:rsid w:val="001039A5"/>
    <w:rsid w:val="0010461E"/>
    <w:rsid w:val="00105544"/>
    <w:rsid w:val="001111CC"/>
    <w:rsid w:val="0011369D"/>
    <w:rsid w:val="00113E47"/>
    <w:rsid w:val="00116696"/>
    <w:rsid w:val="00116D40"/>
    <w:rsid w:val="00121332"/>
    <w:rsid w:val="00125194"/>
    <w:rsid w:val="00136F3B"/>
    <w:rsid w:val="0014078A"/>
    <w:rsid w:val="00140BE6"/>
    <w:rsid w:val="00143340"/>
    <w:rsid w:val="00145F67"/>
    <w:rsid w:val="0014618A"/>
    <w:rsid w:val="00146618"/>
    <w:rsid w:val="0014737B"/>
    <w:rsid w:val="00151AD4"/>
    <w:rsid w:val="00152FF3"/>
    <w:rsid w:val="00153669"/>
    <w:rsid w:val="00153ECD"/>
    <w:rsid w:val="0015405C"/>
    <w:rsid w:val="00157775"/>
    <w:rsid w:val="00157911"/>
    <w:rsid w:val="00157E7F"/>
    <w:rsid w:val="00161547"/>
    <w:rsid w:val="001621CC"/>
    <w:rsid w:val="00162579"/>
    <w:rsid w:val="00163130"/>
    <w:rsid w:val="001639E1"/>
    <w:rsid w:val="00163CA8"/>
    <w:rsid w:val="00165934"/>
    <w:rsid w:val="00167997"/>
    <w:rsid w:val="001704AE"/>
    <w:rsid w:val="00171574"/>
    <w:rsid w:val="001739AD"/>
    <w:rsid w:val="0017530D"/>
    <w:rsid w:val="00181538"/>
    <w:rsid w:val="001842C8"/>
    <w:rsid w:val="00186D5C"/>
    <w:rsid w:val="00187E14"/>
    <w:rsid w:val="00191B9A"/>
    <w:rsid w:val="001922E5"/>
    <w:rsid w:val="00193415"/>
    <w:rsid w:val="00195DA6"/>
    <w:rsid w:val="00196199"/>
    <w:rsid w:val="001968E4"/>
    <w:rsid w:val="0019740D"/>
    <w:rsid w:val="00197832"/>
    <w:rsid w:val="001A2C23"/>
    <w:rsid w:val="001A43E3"/>
    <w:rsid w:val="001A49C3"/>
    <w:rsid w:val="001A569E"/>
    <w:rsid w:val="001A5ECA"/>
    <w:rsid w:val="001A6CC5"/>
    <w:rsid w:val="001B0E31"/>
    <w:rsid w:val="001B13EB"/>
    <w:rsid w:val="001B4530"/>
    <w:rsid w:val="001B518A"/>
    <w:rsid w:val="001B51F8"/>
    <w:rsid w:val="001B539F"/>
    <w:rsid w:val="001B69BD"/>
    <w:rsid w:val="001B7F9A"/>
    <w:rsid w:val="001B7FB8"/>
    <w:rsid w:val="001C3C72"/>
    <w:rsid w:val="001C7BD8"/>
    <w:rsid w:val="001D183C"/>
    <w:rsid w:val="001D1AD4"/>
    <w:rsid w:val="001D3FA9"/>
    <w:rsid w:val="001D7548"/>
    <w:rsid w:val="001E0D9A"/>
    <w:rsid w:val="001E0F95"/>
    <w:rsid w:val="001E2F4D"/>
    <w:rsid w:val="001E372F"/>
    <w:rsid w:val="001E4D59"/>
    <w:rsid w:val="001E63E6"/>
    <w:rsid w:val="001E6E0F"/>
    <w:rsid w:val="001E748A"/>
    <w:rsid w:val="001E7A6E"/>
    <w:rsid w:val="001E7BB8"/>
    <w:rsid w:val="001F27D0"/>
    <w:rsid w:val="001F3A75"/>
    <w:rsid w:val="001F3FEE"/>
    <w:rsid w:val="002001DF"/>
    <w:rsid w:val="00202108"/>
    <w:rsid w:val="00202513"/>
    <w:rsid w:val="00205577"/>
    <w:rsid w:val="00207998"/>
    <w:rsid w:val="00212EC9"/>
    <w:rsid w:val="00213AAC"/>
    <w:rsid w:val="00214DCC"/>
    <w:rsid w:val="0021551E"/>
    <w:rsid w:val="00221C9C"/>
    <w:rsid w:val="00222A2D"/>
    <w:rsid w:val="00222DFE"/>
    <w:rsid w:val="002230C8"/>
    <w:rsid w:val="00224287"/>
    <w:rsid w:val="002255EE"/>
    <w:rsid w:val="0023149D"/>
    <w:rsid w:val="002321FB"/>
    <w:rsid w:val="00233943"/>
    <w:rsid w:val="00235D2D"/>
    <w:rsid w:val="00241357"/>
    <w:rsid w:val="00242869"/>
    <w:rsid w:val="00243C45"/>
    <w:rsid w:val="00251EC6"/>
    <w:rsid w:val="00251F4C"/>
    <w:rsid w:val="00251FEC"/>
    <w:rsid w:val="002548B5"/>
    <w:rsid w:val="002574D4"/>
    <w:rsid w:val="00261B23"/>
    <w:rsid w:val="00267114"/>
    <w:rsid w:val="00271335"/>
    <w:rsid w:val="002759AC"/>
    <w:rsid w:val="00283D8A"/>
    <w:rsid w:val="00284FF4"/>
    <w:rsid w:val="00284FFF"/>
    <w:rsid w:val="00290A6A"/>
    <w:rsid w:val="0029637F"/>
    <w:rsid w:val="002967AD"/>
    <w:rsid w:val="002A044B"/>
    <w:rsid w:val="002A1522"/>
    <w:rsid w:val="002A2629"/>
    <w:rsid w:val="002A6505"/>
    <w:rsid w:val="002B0960"/>
    <w:rsid w:val="002B27F2"/>
    <w:rsid w:val="002B650E"/>
    <w:rsid w:val="002B6B34"/>
    <w:rsid w:val="002B7A41"/>
    <w:rsid w:val="002C20FB"/>
    <w:rsid w:val="002C3108"/>
    <w:rsid w:val="002C39A5"/>
    <w:rsid w:val="002C518D"/>
    <w:rsid w:val="002C607D"/>
    <w:rsid w:val="002C617B"/>
    <w:rsid w:val="002C705C"/>
    <w:rsid w:val="002C759C"/>
    <w:rsid w:val="002D033C"/>
    <w:rsid w:val="002D09AD"/>
    <w:rsid w:val="002D4055"/>
    <w:rsid w:val="002D40DB"/>
    <w:rsid w:val="002D7289"/>
    <w:rsid w:val="002E061A"/>
    <w:rsid w:val="002E0EAC"/>
    <w:rsid w:val="002E1276"/>
    <w:rsid w:val="002E3033"/>
    <w:rsid w:val="002E7069"/>
    <w:rsid w:val="002E7CCB"/>
    <w:rsid w:val="002F0B43"/>
    <w:rsid w:val="002F7028"/>
    <w:rsid w:val="00303219"/>
    <w:rsid w:val="003042B7"/>
    <w:rsid w:val="00306C54"/>
    <w:rsid w:val="00307DB2"/>
    <w:rsid w:val="0031145F"/>
    <w:rsid w:val="003133C7"/>
    <w:rsid w:val="00313D50"/>
    <w:rsid w:val="00316055"/>
    <w:rsid w:val="00324AC0"/>
    <w:rsid w:val="00327BC4"/>
    <w:rsid w:val="00330669"/>
    <w:rsid w:val="00330F67"/>
    <w:rsid w:val="00334195"/>
    <w:rsid w:val="00336101"/>
    <w:rsid w:val="00345B1E"/>
    <w:rsid w:val="003471CC"/>
    <w:rsid w:val="003476C2"/>
    <w:rsid w:val="00350B3F"/>
    <w:rsid w:val="00350DFE"/>
    <w:rsid w:val="00351973"/>
    <w:rsid w:val="00352255"/>
    <w:rsid w:val="003543F4"/>
    <w:rsid w:val="003565DC"/>
    <w:rsid w:val="00357EDF"/>
    <w:rsid w:val="00360F8C"/>
    <w:rsid w:val="003612E8"/>
    <w:rsid w:val="003619F1"/>
    <w:rsid w:val="00365925"/>
    <w:rsid w:val="00367FB1"/>
    <w:rsid w:val="00370389"/>
    <w:rsid w:val="003705A5"/>
    <w:rsid w:val="00374E64"/>
    <w:rsid w:val="00374F3F"/>
    <w:rsid w:val="00375473"/>
    <w:rsid w:val="00376AAA"/>
    <w:rsid w:val="00380231"/>
    <w:rsid w:val="00382321"/>
    <w:rsid w:val="00382AB2"/>
    <w:rsid w:val="003835DD"/>
    <w:rsid w:val="0038443A"/>
    <w:rsid w:val="00384F7B"/>
    <w:rsid w:val="00386A04"/>
    <w:rsid w:val="00386F14"/>
    <w:rsid w:val="003900CC"/>
    <w:rsid w:val="0039092F"/>
    <w:rsid w:val="00395546"/>
    <w:rsid w:val="003973B3"/>
    <w:rsid w:val="003A169C"/>
    <w:rsid w:val="003A220C"/>
    <w:rsid w:val="003A3E93"/>
    <w:rsid w:val="003A413E"/>
    <w:rsid w:val="003A6876"/>
    <w:rsid w:val="003A70BD"/>
    <w:rsid w:val="003B225D"/>
    <w:rsid w:val="003B3CDC"/>
    <w:rsid w:val="003B4943"/>
    <w:rsid w:val="003C1FAE"/>
    <w:rsid w:val="003C5B58"/>
    <w:rsid w:val="003C63A5"/>
    <w:rsid w:val="003C7477"/>
    <w:rsid w:val="003D0F8D"/>
    <w:rsid w:val="003D4E07"/>
    <w:rsid w:val="003D7595"/>
    <w:rsid w:val="003D7B9F"/>
    <w:rsid w:val="003E0F52"/>
    <w:rsid w:val="003E4CFC"/>
    <w:rsid w:val="003F0A05"/>
    <w:rsid w:val="003F1B9B"/>
    <w:rsid w:val="003F42BD"/>
    <w:rsid w:val="003F68FC"/>
    <w:rsid w:val="003F6BF6"/>
    <w:rsid w:val="00401C44"/>
    <w:rsid w:val="00402D29"/>
    <w:rsid w:val="00406536"/>
    <w:rsid w:val="00406D8C"/>
    <w:rsid w:val="00412E03"/>
    <w:rsid w:val="0041567E"/>
    <w:rsid w:val="00415FF7"/>
    <w:rsid w:val="00421243"/>
    <w:rsid w:val="004217B1"/>
    <w:rsid w:val="0042290F"/>
    <w:rsid w:val="00422FCA"/>
    <w:rsid w:val="00425AF5"/>
    <w:rsid w:val="00431E7A"/>
    <w:rsid w:val="00434688"/>
    <w:rsid w:val="00434D0A"/>
    <w:rsid w:val="00436187"/>
    <w:rsid w:val="00441299"/>
    <w:rsid w:val="00442E42"/>
    <w:rsid w:val="004452B1"/>
    <w:rsid w:val="004469D7"/>
    <w:rsid w:val="0045032B"/>
    <w:rsid w:val="004524BF"/>
    <w:rsid w:val="00452A09"/>
    <w:rsid w:val="00453203"/>
    <w:rsid w:val="004532D7"/>
    <w:rsid w:val="0045365B"/>
    <w:rsid w:val="00455019"/>
    <w:rsid w:val="00455D64"/>
    <w:rsid w:val="00457F5C"/>
    <w:rsid w:val="00461F6F"/>
    <w:rsid w:val="004660BD"/>
    <w:rsid w:val="00466CD2"/>
    <w:rsid w:val="0047122E"/>
    <w:rsid w:val="004733B4"/>
    <w:rsid w:val="004753C9"/>
    <w:rsid w:val="00475B36"/>
    <w:rsid w:val="00477BDB"/>
    <w:rsid w:val="00477F8B"/>
    <w:rsid w:val="00482EF4"/>
    <w:rsid w:val="00483B7E"/>
    <w:rsid w:val="00484680"/>
    <w:rsid w:val="00485F99"/>
    <w:rsid w:val="00486AE2"/>
    <w:rsid w:val="004929AA"/>
    <w:rsid w:val="004954BE"/>
    <w:rsid w:val="00495C6C"/>
    <w:rsid w:val="004A0A61"/>
    <w:rsid w:val="004A0EFB"/>
    <w:rsid w:val="004A2574"/>
    <w:rsid w:val="004A3FF0"/>
    <w:rsid w:val="004A54FE"/>
    <w:rsid w:val="004A5810"/>
    <w:rsid w:val="004A765C"/>
    <w:rsid w:val="004B0FF4"/>
    <w:rsid w:val="004B2BC3"/>
    <w:rsid w:val="004B5EE8"/>
    <w:rsid w:val="004B6437"/>
    <w:rsid w:val="004C0EDB"/>
    <w:rsid w:val="004C253B"/>
    <w:rsid w:val="004C25B6"/>
    <w:rsid w:val="004C6FBB"/>
    <w:rsid w:val="004C7062"/>
    <w:rsid w:val="004D1973"/>
    <w:rsid w:val="004D2AEE"/>
    <w:rsid w:val="004D2BE8"/>
    <w:rsid w:val="004D2FED"/>
    <w:rsid w:val="004D364D"/>
    <w:rsid w:val="004D366C"/>
    <w:rsid w:val="004D4E60"/>
    <w:rsid w:val="004D501F"/>
    <w:rsid w:val="004D55D4"/>
    <w:rsid w:val="004D7E1A"/>
    <w:rsid w:val="004E0BE4"/>
    <w:rsid w:val="004E1630"/>
    <w:rsid w:val="004E4DB0"/>
    <w:rsid w:val="004E603F"/>
    <w:rsid w:val="004E77FB"/>
    <w:rsid w:val="004F1FE0"/>
    <w:rsid w:val="004F31F0"/>
    <w:rsid w:val="004F676A"/>
    <w:rsid w:val="004F76E5"/>
    <w:rsid w:val="00502E05"/>
    <w:rsid w:val="00505321"/>
    <w:rsid w:val="005116B8"/>
    <w:rsid w:val="005120DE"/>
    <w:rsid w:val="00512D1F"/>
    <w:rsid w:val="00514430"/>
    <w:rsid w:val="005161F1"/>
    <w:rsid w:val="00520C85"/>
    <w:rsid w:val="00521A94"/>
    <w:rsid w:val="00521DE6"/>
    <w:rsid w:val="00522D47"/>
    <w:rsid w:val="00522DC5"/>
    <w:rsid w:val="00530A2F"/>
    <w:rsid w:val="00530D5D"/>
    <w:rsid w:val="005360AE"/>
    <w:rsid w:val="00537449"/>
    <w:rsid w:val="00541FEE"/>
    <w:rsid w:val="005421A1"/>
    <w:rsid w:val="00542A5D"/>
    <w:rsid w:val="0054726D"/>
    <w:rsid w:val="005479BC"/>
    <w:rsid w:val="00550F02"/>
    <w:rsid w:val="0055352D"/>
    <w:rsid w:val="005542DD"/>
    <w:rsid w:val="005620E7"/>
    <w:rsid w:val="0056593F"/>
    <w:rsid w:val="00565DFC"/>
    <w:rsid w:val="005669DF"/>
    <w:rsid w:val="005672BB"/>
    <w:rsid w:val="005679BE"/>
    <w:rsid w:val="00570905"/>
    <w:rsid w:val="00572E32"/>
    <w:rsid w:val="005744E4"/>
    <w:rsid w:val="0057473C"/>
    <w:rsid w:val="0057599A"/>
    <w:rsid w:val="00583AE3"/>
    <w:rsid w:val="00583ECB"/>
    <w:rsid w:val="00585CD0"/>
    <w:rsid w:val="00586467"/>
    <w:rsid w:val="00586FD9"/>
    <w:rsid w:val="0058778A"/>
    <w:rsid w:val="00591BE7"/>
    <w:rsid w:val="00592D55"/>
    <w:rsid w:val="005956B2"/>
    <w:rsid w:val="00597093"/>
    <w:rsid w:val="005A1A21"/>
    <w:rsid w:val="005A42CA"/>
    <w:rsid w:val="005A5495"/>
    <w:rsid w:val="005A659E"/>
    <w:rsid w:val="005A6B55"/>
    <w:rsid w:val="005B12B4"/>
    <w:rsid w:val="005B2ABD"/>
    <w:rsid w:val="005B3C5C"/>
    <w:rsid w:val="005B4EA3"/>
    <w:rsid w:val="005B53FC"/>
    <w:rsid w:val="005B636C"/>
    <w:rsid w:val="005B7444"/>
    <w:rsid w:val="005C36C9"/>
    <w:rsid w:val="005C577A"/>
    <w:rsid w:val="005C5934"/>
    <w:rsid w:val="005C6400"/>
    <w:rsid w:val="005C757B"/>
    <w:rsid w:val="005D1640"/>
    <w:rsid w:val="005D606C"/>
    <w:rsid w:val="005D74A0"/>
    <w:rsid w:val="005D7ADB"/>
    <w:rsid w:val="005E1391"/>
    <w:rsid w:val="005E3BB3"/>
    <w:rsid w:val="005E5B98"/>
    <w:rsid w:val="005E619A"/>
    <w:rsid w:val="005E72CA"/>
    <w:rsid w:val="005E7E6C"/>
    <w:rsid w:val="005F01ED"/>
    <w:rsid w:val="005F2123"/>
    <w:rsid w:val="005F3609"/>
    <w:rsid w:val="005F47CB"/>
    <w:rsid w:val="005F55CB"/>
    <w:rsid w:val="005F6E3A"/>
    <w:rsid w:val="005F7AEA"/>
    <w:rsid w:val="0060678C"/>
    <w:rsid w:val="0060759E"/>
    <w:rsid w:val="00607B60"/>
    <w:rsid w:val="006108BD"/>
    <w:rsid w:val="00610B16"/>
    <w:rsid w:val="00613014"/>
    <w:rsid w:val="00615BDD"/>
    <w:rsid w:val="00615FFC"/>
    <w:rsid w:val="006205BC"/>
    <w:rsid w:val="0062196B"/>
    <w:rsid w:val="00623B81"/>
    <w:rsid w:val="00627970"/>
    <w:rsid w:val="006307F9"/>
    <w:rsid w:val="0063245E"/>
    <w:rsid w:val="00634216"/>
    <w:rsid w:val="0064088E"/>
    <w:rsid w:val="00640FE4"/>
    <w:rsid w:val="00643178"/>
    <w:rsid w:val="00643ADE"/>
    <w:rsid w:val="00645237"/>
    <w:rsid w:val="006454FA"/>
    <w:rsid w:val="00646110"/>
    <w:rsid w:val="00646D5B"/>
    <w:rsid w:val="00647E9B"/>
    <w:rsid w:val="0065054B"/>
    <w:rsid w:val="0065311E"/>
    <w:rsid w:val="00653518"/>
    <w:rsid w:val="00656A04"/>
    <w:rsid w:val="00656F89"/>
    <w:rsid w:val="00657862"/>
    <w:rsid w:val="006618B0"/>
    <w:rsid w:val="006629CE"/>
    <w:rsid w:val="00664740"/>
    <w:rsid w:val="006664B9"/>
    <w:rsid w:val="006669F4"/>
    <w:rsid w:val="00666C26"/>
    <w:rsid w:val="006675FC"/>
    <w:rsid w:val="00672D78"/>
    <w:rsid w:val="0067639B"/>
    <w:rsid w:val="00680FC9"/>
    <w:rsid w:val="00681B87"/>
    <w:rsid w:val="00682424"/>
    <w:rsid w:val="00683A15"/>
    <w:rsid w:val="006913C5"/>
    <w:rsid w:val="0069208C"/>
    <w:rsid w:val="0069215D"/>
    <w:rsid w:val="00693889"/>
    <w:rsid w:val="00694944"/>
    <w:rsid w:val="00696149"/>
    <w:rsid w:val="00696429"/>
    <w:rsid w:val="006A079D"/>
    <w:rsid w:val="006A0CBC"/>
    <w:rsid w:val="006A1875"/>
    <w:rsid w:val="006A1C79"/>
    <w:rsid w:val="006A3A18"/>
    <w:rsid w:val="006A54A4"/>
    <w:rsid w:val="006A7255"/>
    <w:rsid w:val="006A7E0A"/>
    <w:rsid w:val="006B2265"/>
    <w:rsid w:val="006B22DB"/>
    <w:rsid w:val="006B2C9F"/>
    <w:rsid w:val="006B30D8"/>
    <w:rsid w:val="006B39A0"/>
    <w:rsid w:val="006C28CD"/>
    <w:rsid w:val="006C3785"/>
    <w:rsid w:val="006C47EF"/>
    <w:rsid w:val="006C785D"/>
    <w:rsid w:val="006D0E2B"/>
    <w:rsid w:val="006D4B2A"/>
    <w:rsid w:val="006D5A4F"/>
    <w:rsid w:val="006D5C00"/>
    <w:rsid w:val="006D5D7E"/>
    <w:rsid w:val="006D6460"/>
    <w:rsid w:val="006D69DC"/>
    <w:rsid w:val="006D6B74"/>
    <w:rsid w:val="006D7B57"/>
    <w:rsid w:val="006E09CC"/>
    <w:rsid w:val="006E3719"/>
    <w:rsid w:val="006E3ABA"/>
    <w:rsid w:val="006E52F2"/>
    <w:rsid w:val="006E5748"/>
    <w:rsid w:val="006E6162"/>
    <w:rsid w:val="006F0695"/>
    <w:rsid w:val="006F2227"/>
    <w:rsid w:val="006F3942"/>
    <w:rsid w:val="006F49FA"/>
    <w:rsid w:val="006F49FD"/>
    <w:rsid w:val="007002E5"/>
    <w:rsid w:val="0070384D"/>
    <w:rsid w:val="00703966"/>
    <w:rsid w:val="0070478B"/>
    <w:rsid w:val="00706956"/>
    <w:rsid w:val="00710189"/>
    <w:rsid w:val="0071628C"/>
    <w:rsid w:val="00723C6C"/>
    <w:rsid w:val="0072448C"/>
    <w:rsid w:val="00724A7A"/>
    <w:rsid w:val="00725312"/>
    <w:rsid w:val="00725553"/>
    <w:rsid w:val="00727DD7"/>
    <w:rsid w:val="00730EAC"/>
    <w:rsid w:val="007315DF"/>
    <w:rsid w:val="007320AD"/>
    <w:rsid w:val="00734329"/>
    <w:rsid w:val="007346F1"/>
    <w:rsid w:val="00735411"/>
    <w:rsid w:val="00735765"/>
    <w:rsid w:val="00744810"/>
    <w:rsid w:val="00744DC4"/>
    <w:rsid w:val="00745058"/>
    <w:rsid w:val="00756DC6"/>
    <w:rsid w:val="007617AF"/>
    <w:rsid w:val="007626B4"/>
    <w:rsid w:val="00774FAD"/>
    <w:rsid w:val="0077599A"/>
    <w:rsid w:val="00781319"/>
    <w:rsid w:val="00783136"/>
    <w:rsid w:val="007840F7"/>
    <w:rsid w:val="007843EE"/>
    <w:rsid w:val="00791644"/>
    <w:rsid w:val="00793339"/>
    <w:rsid w:val="0079431E"/>
    <w:rsid w:val="00795A0A"/>
    <w:rsid w:val="00796433"/>
    <w:rsid w:val="00796A30"/>
    <w:rsid w:val="00797262"/>
    <w:rsid w:val="007A1178"/>
    <w:rsid w:val="007A344E"/>
    <w:rsid w:val="007A3DEF"/>
    <w:rsid w:val="007A4800"/>
    <w:rsid w:val="007A514D"/>
    <w:rsid w:val="007A5932"/>
    <w:rsid w:val="007A66FE"/>
    <w:rsid w:val="007A68E2"/>
    <w:rsid w:val="007A69ED"/>
    <w:rsid w:val="007B1FC2"/>
    <w:rsid w:val="007B347A"/>
    <w:rsid w:val="007B4543"/>
    <w:rsid w:val="007B6268"/>
    <w:rsid w:val="007B6750"/>
    <w:rsid w:val="007C0F72"/>
    <w:rsid w:val="007C19C9"/>
    <w:rsid w:val="007C5CE6"/>
    <w:rsid w:val="007C75AC"/>
    <w:rsid w:val="007D0C7B"/>
    <w:rsid w:val="007D161F"/>
    <w:rsid w:val="007D5019"/>
    <w:rsid w:val="007D6EAB"/>
    <w:rsid w:val="007E4C89"/>
    <w:rsid w:val="007E6F47"/>
    <w:rsid w:val="007E795D"/>
    <w:rsid w:val="007F1BE9"/>
    <w:rsid w:val="007F520C"/>
    <w:rsid w:val="007F5528"/>
    <w:rsid w:val="007F55B6"/>
    <w:rsid w:val="007F611F"/>
    <w:rsid w:val="007F6D1A"/>
    <w:rsid w:val="008017C5"/>
    <w:rsid w:val="0080335B"/>
    <w:rsid w:val="00804AD9"/>
    <w:rsid w:val="00820642"/>
    <w:rsid w:val="008239E1"/>
    <w:rsid w:val="00825E42"/>
    <w:rsid w:val="00826932"/>
    <w:rsid w:val="0083017D"/>
    <w:rsid w:val="0083416C"/>
    <w:rsid w:val="0083564D"/>
    <w:rsid w:val="00840674"/>
    <w:rsid w:val="00844107"/>
    <w:rsid w:val="00844562"/>
    <w:rsid w:val="0084509B"/>
    <w:rsid w:val="008468CA"/>
    <w:rsid w:val="00846AFF"/>
    <w:rsid w:val="00846F62"/>
    <w:rsid w:val="008508E3"/>
    <w:rsid w:val="00852C14"/>
    <w:rsid w:val="008549AC"/>
    <w:rsid w:val="00860DFD"/>
    <w:rsid w:val="008650AC"/>
    <w:rsid w:val="0086573C"/>
    <w:rsid w:val="0086634F"/>
    <w:rsid w:val="0087066C"/>
    <w:rsid w:val="008734BA"/>
    <w:rsid w:val="00875374"/>
    <w:rsid w:val="00876B3B"/>
    <w:rsid w:val="00880A49"/>
    <w:rsid w:val="008814E9"/>
    <w:rsid w:val="008824D0"/>
    <w:rsid w:val="008825EB"/>
    <w:rsid w:val="008835B1"/>
    <w:rsid w:val="0088409B"/>
    <w:rsid w:val="00887023"/>
    <w:rsid w:val="00887147"/>
    <w:rsid w:val="0089098D"/>
    <w:rsid w:val="008910C6"/>
    <w:rsid w:val="00891260"/>
    <w:rsid w:val="00891566"/>
    <w:rsid w:val="0089489D"/>
    <w:rsid w:val="00894A0C"/>
    <w:rsid w:val="00894B4F"/>
    <w:rsid w:val="00895BBA"/>
    <w:rsid w:val="008A137D"/>
    <w:rsid w:val="008A32A0"/>
    <w:rsid w:val="008A3841"/>
    <w:rsid w:val="008A57F6"/>
    <w:rsid w:val="008A5C92"/>
    <w:rsid w:val="008A776F"/>
    <w:rsid w:val="008B524A"/>
    <w:rsid w:val="008C1B61"/>
    <w:rsid w:val="008C20C9"/>
    <w:rsid w:val="008C31D0"/>
    <w:rsid w:val="008C3E29"/>
    <w:rsid w:val="008D08F6"/>
    <w:rsid w:val="008D10EA"/>
    <w:rsid w:val="008D38A6"/>
    <w:rsid w:val="008D44B9"/>
    <w:rsid w:val="008D6C2F"/>
    <w:rsid w:val="008E02D9"/>
    <w:rsid w:val="008E0B12"/>
    <w:rsid w:val="008E305C"/>
    <w:rsid w:val="008F3C58"/>
    <w:rsid w:val="008F4668"/>
    <w:rsid w:val="008F68F9"/>
    <w:rsid w:val="0090535B"/>
    <w:rsid w:val="00912FE1"/>
    <w:rsid w:val="00914527"/>
    <w:rsid w:val="0092069F"/>
    <w:rsid w:val="009212EB"/>
    <w:rsid w:val="0092283F"/>
    <w:rsid w:val="0092777E"/>
    <w:rsid w:val="00930BD5"/>
    <w:rsid w:val="00934254"/>
    <w:rsid w:val="00936418"/>
    <w:rsid w:val="00941D43"/>
    <w:rsid w:val="00942D3E"/>
    <w:rsid w:val="00951E09"/>
    <w:rsid w:val="00952678"/>
    <w:rsid w:val="00953384"/>
    <w:rsid w:val="0095384F"/>
    <w:rsid w:val="00954BD5"/>
    <w:rsid w:val="0095571F"/>
    <w:rsid w:val="00955B08"/>
    <w:rsid w:val="00955DD7"/>
    <w:rsid w:val="00955E7B"/>
    <w:rsid w:val="0095744B"/>
    <w:rsid w:val="00960ADB"/>
    <w:rsid w:val="009644E7"/>
    <w:rsid w:val="00964CE6"/>
    <w:rsid w:val="0096605A"/>
    <w:rsid w:val="009678A0"/>
    <w:rsid w:val="0097006F"/>
    <w:rsid w:val="009718A5"/>
    <w:rsid w:val="009757C4"/>
    <w:rsid w:val="00976AD0"/>
    <w:rsid w:val="009771F3"/>
    <w:rsid w:val="00981D81"/>
    <w:rsid w:val="00984FD0"/>
    <w:rsid w:val="009948ED"/>
    <w:rsid w:val="00996C08"/>
    <w:rsid w:val="009A072F"/>
    <w:rsid w:val="009A2FBB"/>
    <w:rsid w:val="009A302E"/>
    <w:rsid w:val="009A4247"/>
    <w:rsid w:val="009A4FC3"/>
    <w:rsid w:val="009A590E"/>
    <w:rsid w:val="009A6543"/>
    <w:rsid w:val="009A6805"/>
    <w:rsid w:val="009B4C83"/>
    <w:rsid w:val="009C107E"/>
    <w:rsid w:val="009C14B4"/>
    <w:rsid w:val="009C17D5"/>
    <w:rsid w:val="009C1ECA"/>
    <w:rsid w:val="009C29D2"/>
    <w:rsid w:val="009C5FCA"/>
    <w:rsid w:val="009C643B"/>
    <w:rsid w:val="009D2805"/>
    <w:rsid w:val="009D34BC"/>
    <w:rsid w:val="009D5F7C"/>
    <w:rsid w:val="009D7C7A"/>
    <w:rsid w:val="009E1CA3"/>
    <w:rsid w:val="009E2364"/>
    <w:rsid w:val="009E259E"/>
    <w:rsid w:val="009E4CB4"/>
    <w:rsid w:val="009E4D1A"/>
    <w:rsid w:val="009E5C2B"/>
    <w:rsid w:val="009E6B80"/>
    <w:rsid w:val="009E7C2D"/>
    <w:rsid w:val="009F1157"/>
    <w:rsid w:val="009F309E"/>
    <w:rsid w:val="009F3338"/>
    <w:rsid w:val="009F3AA9"/>
    <w:rsid w:val="009F3C64"/>
    <w:rsid w:val="009F3F42"/>
    <w:rsid w:val="009F4194"/>
    <w:rsid w:val="009F4F7E"/>
    <w:rsid w:val="009F5B44"/>
    <w:rsid w:val="009F5C9F"/>
    <w:rsid w:val="009F62C3"/>
    <w:rsid w:val="009F6ED0"/>
    <w:rsid w:val="00A01DCA"/>
    <w:rsid w:val="00A02426"/>
    <w:rsid w:val="00A0268B"/>
    <w:rsid w:val="00A033C5"/>
    <w:rsid w:val="00A05E06"/>
    <w:rsid w:val="00A112BB"/>
    <w:rsid w:val="00A11A26"/>
    <w:rsid w:val="00A1326B"/>
    <w:rsid w:val="00A1391E"/>
    <w:rsid w:val="00A14E67"/>
    <w:rsid w:val="00A20403"/>
    <w:rsid w:val="00A20983"/>
    <w:rsid w:val="00A23037"/>
    <w:rsid w:val="00A245A4"/>
    <w:rsid w:val="00A275B4"/>
    <w:rsid w:val="00A32760"/>
    <w:rsid w:val="00A34327"/>
    <w:rsid w:val="00A34539"/>
    <w:rsid w:val="00A35E0D"/>
    <w:rsid w:val="00A360D5"/>
    <w:rsid w:val="00A36343"/>
    <w:rsid w:val="00A414D4"/>
    <w:rsid w:val="00A53576"/>
    <w:rsid w:val="00A56A6D"/>
    <w:rsid w:val="00A57142"/>
    <w:rsid w:val="00A607CB"/>
    <w:rsid w:val="00A61C43"/>
    <w:rsid w:val="00A62823"/>
    <w:rsid w:val="00A63321"/>
    <w:rsid w:val="00A67B44"/>
    <w:rsid w:val="00A715B9"/>
    <w:rsid w:val="00A724FB"/>
    <w:rsid w:val="00A735A1"/>
    <w:rsid w:val="00A74BAB"/>
    <w:rsid w:val="00A76959"/>
    <w:rsid w:val="00A80BBE"/>
    <w:rsid w:val="00A83BBC"/>
    <w:rsid w:val="00A84673"/>
    <w:rsid w:val="00A86773"/>
    <w:rsid w:val="00A86FE6"/>
    <w:rsid w:val="00A90C40"/>
    <w:rsid w:val="00A91527"/>
    <w:rsid w:val="00A91AD2"/>
    <w:rsid w:val="00A92356"/>
    <w:rsid w:val="00A9293B"/>
    <w:rsid w:val="00A9313E"/>
    <w:rsid w:val="00A93FE7"/>
    <w:rsid w:val="00A94302"/>
    <w:rsid w:val="00A94E99"/>
    <w:rsid w:val="00A950C9"/>
    <w:rsid w:val="00AA0842"/>
    <w:rsid w:val="00AA17DA"/>
    <w:rsid w:val="00AA41FD"/>
    <w:rsid w:val="00AA5A63"/>
    <w:rsid w:val="00AA5B37"/>
    <w:rsid w:val="00AA67F4"/>
    <w:rsid w:val="00AA74E5"/>
    <w:rsid w:val="00AA7BCD"/>
    <w:rsid w:val="00AB04BF"/>
    <w:rsid w:val="00AB1119"/>
    <w:rsid w:val="00AB18AA"/>
    <w:rsid w:val="00AB1E26"/>
    <w:rsid w:val="00AB1F75"/>
    <w:rsid w:val="00AB40C1"/>
    <w:rsid w:val="00AB4D52"/>
    <w:rsid w:val="00AB563D"/>
    <w:rsid w:val="00AB5EAC"/>
    <w:rsid w:val="00AB631D"/>
    <w:rsid w:val="00AB63ED"/>
    <w:rsid w:val="00AB7E03"/>
    <w:rsid w:val="00AC1B45"/>
    <w:rsid w:val="00AC2588"/>
    <w:rsid w:val="00AC6FE0"/>
    <w:rsid w:val="00AD00F7"/>
    <w:rsid w:val="00AD0BD7"/>
    <w:rsid w:val="00AD3732"/>
    <w:rsid w:val="00AD448C"/>
    <w:rsid w:val="00AD54A4"/>
    <w:rsid w:val="00AD5D1C"/>
    <w:rsid w:val="00AE029B"/>
    <w:rsid w:val="00AE28B4"/>
    <w:rsid w:val="00AE2A0D"/>
    <w:rsid w:val="00AE369F"/>
    <w:rsid w:val="00AE3970"/>
    <w:rsid w:val="00AE5B67"/>
    <w:rsid w:val="00AE7030"/>
    <w:rsid w:val="00AF12FE"/>
    <w:rsid w:val="00AF4F54"/>
    <w:rsid w:val="00AF4FE5"/>
    <w:rsid w:val="00B006EB"/>
    <w:rsid w:val="00B04193"/>
    <w:rsid w:val="00B04A63"/>
    <w:rsid w:val="00B059C4"/>
    <w:rsid w:val="00B0770A"/>
    <w:rsid w:val="00B079AD"/>
    <w:rsid w:val="00B10B1F"/>
    <w:rsid w:val="00B12448"/>
    <w:rsid w:val="00B13DF8"/>
    <w:rsid w:val="00B14F03"/>
    <w:rsid w:val="00B263AF"/>
    <w:rsid w:val="00B31E62"/>
    <w:rsid w:val="00B34A9B"/>
    <w:rsid w:val="00B36635"/>
    <w:rsid w:val="00B45210"/>
    <w:rsid w:val="00B4600E"/>
    <w:rsid w:val="00B47867"/>
    <w:rsid w:val="00B5002A"/>
    <w:rsid w:val="00B50969"/>
    <w:rsid w:val="00B569A3"/>
    <w:rsid w:val="00B56F77"/>
    <w:rsid w:val="00B6268E"/>
    <w:rsid w:val="00B72A2E"/>
    <w:rsid w:val="00B765F0"/>
    <w:rsid w:val="00B807F2"/>
    <w:rsid w:val="00B831A3"/>
    <w:rsid w:val="00B8352E"/>
    <w:rsid w:val="00B8462F"/>
    <w:rsid w:val="00B9071D"/>
    <w:rsid w:val="00B914D6"/>
    <w:rsid w:val="00B91F3F"/>
    <w:rsid w:val="00B9482D"/>
    <w:rsid w:val="00B95B92"/>
    <w:rsid w:val="00B96967"/>
    <w:rsid w:val="00B9711C"/>
    <w:rsid w:val="00BA05C8"/>
    <w:rsid w:val="00BA0D81"/>
    <w:rsid w:val="00BA15FF"/>
    <w:rsid w:val="00BA3C38"/>
    <w:rsid w:val="00BA7B85"/>
    <w:rsid w:val="00BB26F1"/>
    <w:rsid w:val="00BB3192"/>
    <w:rsid w:val="00BB33AD"/>
    <w:rsid w:val="00BB5786"/>
    <w:rsid w:val="00BB682A"/>
    <w:rsid w:val="00BC09D4"/>
    <w:rsid w:val="00BC27EF"/>
    <w:rsid w:val="00BC3F6F"/>
    <w:rsid w:val="00BC4CD1"/>
    <w:rsid w:val="00BC4E15"/>
    <w:rsid w:val="00BD18D4"/>
    <w:rsid w:val="00BD196A"/>
    <w:rsid w:val="00BD499D"/>
    <w:rsid w:val="00BD6717"/>
    <w:rsid w:val="00BD73E2"/>
    <w:rsid w:val="00BE117A"/>
    <w:rsid w:val="00BE1AB1"/>
    <w:rsid w:val="00BE1FE0"/>
    <w:rsid w:val="00BE27C7"/>
    <w:rsid w:val="00BE296C"/>
    <w:rsid w:val="00BE315A"/>
    <w:rsid w:val="00BE5A87"/>
    <w:rsid w:val="00BE642A"/>
    <w:rsid w:val="00BE68D0"/>
    <w:rsid w:val="00BF17E8"/>
    <w:rsid w:val="00BF35ED"/>
    <w:rsid w:val="00BF416D"/>
    <w:rsid w:val="00BF4C6E"/>
    <w:rsid w:val="00BF5A84"/>
    <w:rsid w:val="00BF5C54"/>
    <w:rsid w:val="00BF5DA4"/>
    <w:rsid w:val="00BF7AA2"/>
    <w:rsid w:val="00C00EC2"/>
    <w:rsid w:val="00C01012"/>
    <w:rsid w:val="00C0110C"/>
    <w:rsid w:val="00C02EAB"/>
    <w:rsid w:val="00C04EAC"/>
    <w:rsid w:val="00C05A86"/>
    <w:rsid w:val="00C05F3A"/>
    <w:rsid w:val="00C10CC5"/>
    <w:rsid w:val="00C11092"/>
    <w:rsid w:val="00C11631"/>
    <w:rsid w:val="00C13020"/>
    <w:rsid w:val="00C13A40"/>
    <w:rsid w:val="00C20345"/>
    <w:rsid w:val="00C20AB3"/>
    <w:rsid w:val="00C215CE"/>
    <w:rsid w:val="00C22A43"/>
    <w:rsid w:val="00C23D87"/>
    <w:rsid w:val="00C24274"/>
    <w:rsid w:val="00C25B35"/>
    <w:rsid w:val="00C25C1F"/>
    <w:rsid w:val="00C26B78"/>
    <w:rsid w:val="00C27DF1"/>
    <w:rsid w:val="00C3115F"/>
    <w:rsid w:val="00C32873"/>
    <w:rsid w:val="00C33CCA"/>
    <w:rsid w:val="00C34672"/>
    <w:rsid w:val="00C35C10"/>
    <w:rsid w:val="00C373D2"/>
    <w:rsid w:val="00C37CEF"/>
    <w:rsid w:val="00C4107F"/>
    <w:rsid w:val="00C419D6"/>
    <w:rsid w:val="00C42B99"/>
    <w:rsid w:val="00C45832"/>
    <w:rsid w:val="00C46569"/>
    <w:rsid w:val="00C46E7B"/>
    <w:rsid w:val="00C46F30"/>
    <w:rsid w:val="00C51486"/>
    <w:rsid w:val="00C54AFC"/>
    <w:rsid w:val="00C5509F"/>
    <w:rsid w:val="00C62246"/>
    <w:rsid w:val="00C6329C"/>
    <w:rsid w:val="00C636EF"/>
    <w:rsid w:val="00C6456E"/>
    <w:rsid w:val="00C6526A"/>
    <w:rsid w:val="00C72AF1"/>
    <w:rsid w:val="00C73964"/>
    <w:rsid w:val="00C74974"/>
    <w:rsid w:val="00C74EC2"/>
    <w:rsid w:val="00C7608B"/>
    <w:rsid w:val="00C765D0"/>
    <w:rsid w:val="00C7714E"/>
    <w:rsid w:val="00C80BC5"/>
    <w:rsid w:val="00C81B7D"/>
    <w:rsid w:val="00C829FC"/>
    <w:rsid w:val="00C82B4E"/>
    <w:rsid w:val="00C847EB"/>
    <w:rsid w:val="00C8563F"/>
    <w:rsid w:val="00C866F8"/>
    <w:rsid w:val="00C87AEE"/>
    <w:rsid w:val="00C91474"/>
    <w:rsid w:val="00C93845"/>
    <w:rsid w:val="00C93C06"/>
    <w:rsid w:val="00C95B21"/>
    <w:rsid w:val="00C96161"/>
    <w:rsid w:val="00C977A5"/>
    <w:rsid w:val="00C977E4"/>
    <w:rsid w:val="00CA4CE0"/>
    <w:rsid w:val="00CA5374"/>
    <w:rsid w:val="00CA6AD6"/>
    <w:rsid w:val="00CB2674"/>
    <w:rsid w:val="00CC0178"/>
    <w:rsid w:val="00CC2C91"/>
    <w:rsid w:val="00CC34F1"/>
    <w:rsid w:val="00CC4D10"/>
    <w:rsid w:val="00CC7B09"/>
    <w:rsid w:val="00CD1203"/>
    <w:rsid w:val="00CD1E64"/>
    <w:rsid w:val="00CD36AC"/>
    <w:rsid w:val="00CE1656"/>
    <w:rsid w:val="00CE23E9"/>
    <w:rsid w:val="00CE3521"/>
    <w:rsid w:val="00CE4BF4"/>
    <w:rsid w:val="00CE7C04"/>
    <w:rsid w:val="00CF0B49"/>
    <w:rsid w:val="00CF23EB"/>
    <w:rsid w:val="00CF5046"/>
    <w:rsid w:val="00CF5A99"/>
    <w:rsid w:val="00D0078E"/>
    <w:rsid w:val="00D04892"/>
    <w:rsid w:val="00D04ADB"/>
    <w:rsid w:val="00D05AD9"/>
    <w:rsid w:val="00D06B80"/>
    <w:rsid w:val="00D10EAD"/>
    <w:rsid w:val="00D17008"/>
    <w:rsid w:val="00D2143E"/>
    <w:rsid w:val="00D21586"/>
    <w:rsid w:val="00D22978"/>
    <w:rsid w:val="00D242E1"/>
    <w:rsid w:val="00D25359"/>
    <w:rsid w:val="00D2654F"/>
    <w:rsid w:val="00D272E1"/>
    <w:rsid w:val="00D3024D"/>
    <w:rsid w:val="00D32017"/>
    <w:rsid w:val="00D32E3C"/>
    <w:rsid w:val="00D33B23"/>
    <w:rsid w:val="00D36CFD"/>
    <w:rsid w:val="00D42619"/>
    <w:rsid w:val="00D44D2F"/>
    <w:rsid w:val="00D46393"/>
    <w:rsid w:val="00D470E5"/>
    <w:rsid w:val="00D476FC"/>
    <w:rsid w:val="00D53C42"/>
    <w:rsid w:val="00D554C6"/>
    <w:rsid w:val="00D556BF"/>
    <w:rsid w:val="00D579F7"/>
    <w:rsid w:val="00D60E4B"/>
    <w:rsid w:val="00D62C0C"/>
    <w:rsid w:val="00D66715"/>
    <w:rsid w:val="00D6773F"/>
    <w:rsid w:val="00D705BC"/>
    <w:rsid w:val="00D71CFF"/>
    <w:rsid w:val="00D72F90"/>
    <w:rsid w:val="00D76CCA"/>
    <w:rsid w:val="00D82BC9"/>
    <w:rsid w:val="00D873D8"/>
    <w:rsid w:val="00D87725"/>
    <w:rsid w:val="00D909E8"/>
    <w:rsid w:val="00D90F71"/>
    <w:rsid w:val="00D91378"/>
    <w:rsid w:val="00D925B3"/>
    <w:rsid w:val="00D93448"/>
    <w:rsid w:val="00D9350C"/>
    <w:rsid w:val="00D942C8"/>
    <w:rsid w:val="00DA15AD"/>
    <w:rsid w:val="00DA3B91"/>
    <w:rsid w:val="00DA58AA"/>
    <w:rsid w:val="00DB1195"/>
    <w:rsid w:val="00DB2141"/>
    <w:rsid w:val="00DB7B67"/>
    <w:rsid w:val="00DC1749"/>
    <w:rsid w:val="00DC4C26"/>
    <w:rsid w:val="00DC5242"/>
    <w:rsid w:val="00DD15D2"/>
    <w:rsid w:val="00DD2CAA"/>
    <w:rsid w:val="00DD3C34"/>
    <w:rsid w:val="00DD6A52"/>
    <w:rsid w:val="00DD7A01"/>
    <w:rsid w:val="00DE1445"/>
    <w:rsid w:val="00DE4806"/>
    <w:rsid w:val="00DE7DA0"/>
    <w:rsid w:val="00DF0899"/>
    <w:rsid w:val="00DF2E8B"/>
    <w:rsid w:val="00DF316A"/>
    <w:rsid w:val="00DF41A4"/>
    <w:rsid w:val="00DF4F18"/>
    <w:rsid w:val="00DF5000"/>
    <w:rsid w:val="00DF797F"/>
    <w:rsid w:val="00E03508"/>
    <w:rsid w:val="00E05372"/>
    <w:rsid w:val="00E078BE"/>
    <w:rsid w:val="00E078C3"/>
    <w:rsid w:val="00E11DA7"/>
    <w:rsid w:val="00E13009"/>
    <w:rsid w:val="00E13845"/>
    <w:rsid w:val="00E13A44"/>
    <w:rsid w:val="00E177BE"/>
    <w:rsid w:val="00E2179C"/>
    <w:rsid w:val="00E23CBE"/>
    <w:rsid w:val="00E255F6"/>
    <w:rsid w:val="00E259E2"/>
    <w:rsid w:val="00E26B97"/>
    <w:rsid w:val="00E315CD"/>
    <w:rsid w:val="00E31EF1"/>
    <w:rsid w:val="00E34014"/>
    <w:rsid w:val="00E36420"/>
    <w:rsid w:val="00E36F92"/>
    <w:rsid w:val="00E37F22"/>
    <w:rsid w:val="00E469C6"/>
    <w:rsid w:val="00E47890"/>
    <w:rsid w:val="00E52BB7"/>
    <w:rsid w:val="00E53235"/>
    <w:rsid w:val="00E539E1"/>
    <w:rsid w:val="00E559D5"/>
    <w:rsid w:val="00E577E4"/>
    <w:rsid w:val="00E65E28"/>
    <w:rsid w:val="00E7238D"/>
    <w:rsid w:val="00E7473C"/>
    <w:rsid w:val="00E771A4"/>
    <w:rsid w:val="00E80D4A"/>
    <w:rsid w:val="00E80EAA"/>
    <w:rsid w:val="00E82C8F"/>
    <w:rsid w:val="00E87A11"/>
    <w:rsid w:val="00E87B1C"/>
    <w:rsid w:val="00E9203E"/>
    <w:rsid w:val="00E92898"/>
    <w:rsid w:val="00E93B43"/>
    <w:rsid w:val="00E95641"/>
    <w:rsid w:val="00EA0DFB"/>
    <w:rsid w:val="00EA32BE"/>
    <w:rsid w:val="00EA6B89"/>
    <w:rsid w:val="00EB0039"/>
    <w:rsid w:val="00EB3084"/>
    <w:rsid w:val="00EB3468"/>
    <w:rsid w:val="00EB4578"/>
    <w:rsid w:val="00EB4725"/>
    <w:rsid w:val="00EB67E7"/>
    <w:rsid w:val="00EB6C08"/>
    <w:rsid w:val="00EB704F"/>
    <w:rsid w:val="00EC0A6E"/>
    <w:rsid w:val="00EC0CF0"/>
    <w:rsid w:val="00EC2CEA"/>
    <w:rsid w:val="00EC347F"/>
    <w:rsid w:val="00EC3A6E"/>
    <w:rsid w:val="00ED1391"/>
    <w:rsid w:val="00ED2E1C"/>
    <w:rsid w:val="00ED671D"/>
    <w:rsid w:val="00ED6904"/>
    <w:rsid w:val="00EE21EB"/>
    <w:rsid w:val="00EE3D29"/>
    <w:rsid w:val="00EE6257"/>
    <w:rsid w:val="00EF1541"/>
    <w:rsid w:val="00EF41F5"/>
    <w:rsid w:val="00EF4949"/>
    <w:rsid w:val="00EF5A38"/>
    <w:rsid w:val="00EF5F73"/>
    <w:rsid w:val="00F02067"/>
    <w:rsid w:val="00F036E7"/>
    <w:rsid w:val="00F03B64"/>
    <w:rsid w:val="00F04BE2"/>
    <w:rsid w:val="00F12ED8"/>
    <w:rsid w:val="00F143E8"/>
    <w:rsid w:val="00F147FC"/>
    <w:rsid w:val="00F14F9B"/>
    <w:rsid w:val="00F15014"/>
    <w:rsid w:val="00F150F8"/>
    <w:rsid w:val="00F15F83"/>
    <w:rsid w:val="00F16258"/>
    <w:rsid w:val="00F176E0"/>
    <w:rsid w:val="00F213D7"/>
    <w:rsid w:val="00F220E7"/>
    <w:rsid w:val="00F24D4B"/>
    <w:rsid w:val="00F27241"/>
    <w:rsid w:val="00F27E37"/>
    <w:rsid w:val="00F31406"/>
    <w:rsid w:val="00F340DC"/>
    <w:rsid w:val="00F34E4B"/>
    <w:rsid w:val="00F3572F"/>
    <w:rsid w:val="00F374A5"/>
    <w:rsid w:val="00F4072B"/>
    <w:rsid w:val="00F40C58"/>
    <w:rsid w:val="00F40FC4"/>
    <w:rsid w:val="00F44052"/>
    <w:rsid w:val="00F4537A"/>
    <w:rsid w:val="00F45A88"/>
    <w:rsid w:val="00F45F66"/>
    <w:rsid w:val="00F51B47"/>
    <w:rsid w:val="00F52E56"/>
    <w:rsid w:val="00F545B0"/>
    <w:rsid w:val="00F554FC"/>
    <w:rsid w:val="00F560FC"/>
    <w:rsid w:val="00F572A2"/>
    <w:rsid w:val="00F60B9F"/>
    <w:rsid w:val="00F63055"/>
    <w:rsid w:val="00F64988"/>
    <w:rsid w:val="00F65753"/>
    <w:rsid w:val="00F66033"/>
    <w:rsid w:val="00F700C5"/>
    <w:rsid w:val="00F71C0B"/>
    <w:rsid w:val="00F72287"/>
    <w:rsid w:val="00F74FFA"/>
    <w:rsid w:val="00F770D8"/>
    <w:rsid w:val="00F7736E"/>
    <w:rsid w:val="00F823FF"/>
    <w:rsid w:val="00F824CF"/>
    <w:rsid w:val="00F82C77"/>
    <w:rsid w:val="00F83F06"/>
    <w:rsid w:val="00F841F7"/>
    <w:rsid w:val="00F864DB"/>
    <w:rsid w:val="00F921BB"/>
    <w:rsid w:val="00F92CFA"/>
    <w:rsid w:val="00F93384"/>
    <w:rsid w:val="00F955C1"/>
    <w:rsid w:val="00F95754"/>
    <w:rsid w:val="00F957C6"/>
    <w:rsid w:val="00F95B39"/>
    <w:rsid w:val="00F96CED"/>
    <w:rsid w:val="00FA1789"/>
    <w:rsid w:val="00FA270E"/>
    <w:rsid w:val="00FA597A"/>
    <w:rsid w:val="00FA66A9"/>
    <w:rsid w:val="00FA6D1B"/>
    <w:rsid w:val="00FB375E"/>
    <w:rsid w:val="00FB61A1"/>
    <w:rsid w:val="00FC0731"/>
    <w:rsid w:val="00FC10E4"/>
    <w:rsid w:val="00FC22DB"/>
    <w:rsid w:val="00FC601F"/>
    <w:rsid w:val="00FC7409"/>
    <w:rsid w:val="00FD00D6"/>
    <w:rsid w:val="00FD1592"/>
    <w:rsid w:val="00FD329B"/>
    <w:rsid w:val="00FD32E3"/>
    <w:rsid w:val="00FD59E2"/>
    <w:rsid w:val="00FE0A64"/>
    <w:rsid w:val="00FE3DF4"/>
    <w:rsid w:val="00FE5907"/>
    <w:rsid w:val="00FF030A"/>
    <w:rsid w:val="00FF2E4B"/>
    <w:rsid w:val="00FF326D"/>
    <w:rsid w:val="00FF6DEB"/>
  </w:rsids>
  <m:mathPr>
    <m:mathFont m:val="Cambria Math"/>
    <m:brkBin m:val="before"/>
    <m:brkBinSub m:val="--"/>
    <m:smallFrac m:val="0"/>
    <m:dispDef/>
    <m:lMargin m:val="0"/>
    <m:rMargin m:val="0"/>
    <m:defJc m:val="centerGroup"/>
    <m:wrapIndent m:val="1440"/>
    <m:intLim m:val="subSup"/>
    <m:naryLim m:val="undOvr"/>
  </m:mathPr>
  <w:themeFontLang w:val="ru-RU"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7CD9D2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84FF4"/>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CAuthorAddress">
    <w:name w:val="BC_Author_Address"/>
    <w:basedOn w:val="Normal"/>
    <w:next w:val="Normal"/>
    <w:rsid w:val="00C37CEF"/>
    <w:pPr>
      <w:spacing w:after="240" w:line="480" w:lineRule="auto"/>
      <w:jc w:val="center"/>
    </w:pPr>
    <w:rPr>
      <w:rFonts w:ascii="Times" w:eastAsia="Times New Roman" w:hAnsi="Times"/>
      <w:sz w:val="24"/>
      <w:szCs w:val="20"/>
      <w:lang w:val="en-US"/>
    </w:rPr>
  </w:style>
  <w:style w:type="paragraph" w:customStyle="1" w:styleId="EndNoteBibliographyTitle">
    <w:name w:val="EndNote Bibliography Title"/>
    <w:basedOn w:val="Normal"/>
    <w:link w:val="EndNoteBibliographyTitle0"/>
    <w:rsid w:val="00466CD2"/>
    <w:pPr>
      <w:spacing w:after="0"/>
      <w:jc w:val="center"/>
    </w:pPr>
    <w:rPr>
      <w:rFonts w:ascii="Times New Roman" w:hAnsi="Times New Roman"/>
      <w:noProof/>
      <w:sz w:val="24"/>
      <w:lang w:val="en-US"/>
    </w:rPr>
  </w:style>
  <w:style w:type="character" w:customStyle="1" w:styleId="EndNoteBibliographyTitle0">
    <w:name w:val="EndNote Bibliography Title Знак"/>
    <w:link w:val="EndNoteBibliographyTitle"/>
    <w:rsid w:val="00466CD2"/>
    <w:rPr>
      <w:rFonts w:ascii="Times New Roman" w:hAnsi="Times New Roman"/>
      <w:noProof/>
      <w:sz w:val="24"/>
      <w:szCs w:val="22"/>
      <w:lang w:val="en-US" w:eastAsia="en-US"/>
    </w:rPr>
  </w:style>
  <w:style w:type="paragraph" w:customStyle="1" w:styleId="EndNoteBibliography">
    <w:name w:val="EndNote Bibliography"/>
    <w:basedOn w:val="Normal"/>
    <w:link w:val="EndNoteBibliography0"/>
    <w:rsid w:val="00466CD2"/>
    <w:pPr>
      <w:spacing w:line="480" w:lineRule="auto"/>
    </w:pPr>
    <w:rPr>
      <w:rFonts w:ascii="Times New Roman" w:hAnsi="Times New Roman"/>
      <w:noProof/>
      <w:sz w:val="24"/>
      <w:lang w:val="en-US"/>
    </w:rPr>
  </w:style>
  <w:style w:type="character" w:customStyle="1" w:styleId="EndNoteBibliography0">
    <w:name w:val="EndNote Bibliography Знак"/>
    <w:link w:val="EndNoteBibliography"/>
    <w:rsid w:val="00466CD2"/>
    <w:rPr>
      <w:rFonts w:ascii="Times New Roman" w:hAnsi="Times New Roman"/>
      <w:noProof/>
      <w:sz w:val="24"/>
      <w:szCs w:val="22"/>
      <w:lang w:val="en-US" w:eastAsia="en-US"/>
    </w:rPr>
  </w:style>
  <w:style w:type="character" w:styleId="Hyperlink">
    <w:name w:val="Hyperlink"/>
    <w:uiPriority w:val="99"/>
    <w:unhideWhenUsed/>
    <w:rsid w:val="00466CD2"/>
    <w:rPr>
      <w:color w:val="0000FF"/>
      <w:u w:val="single"/>
    </w:rPr>
  </w:style>
  <w:style w:type="table" w:styleId="TableGrid">
    <w:name w:val="Table Grid"/>
    <w:basedOn w:val="TableNormal"/>
    <w:uiPriority w:val="59"/>
    <w:rsid w:val="008D38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02E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EAB"/>
    <w:rPr>
      <w:rFonts w:ascii="Tahoma" w:hAnsi="Tahoma" w:cs="Tahoma"/>
      <w:sz w:val="16"/>
      <w:szCs w:val="16"/>
      <w:lang w:eastAsia="en-US"/>
    </w:rPr>
  </w:style>
  <w:style w:type="character" w:styleId="FollowedHyperlink">
    <w:name w:val="FollowedHyperlink"/>
    <w:basedOn w:val="DefaultParagraphFont"/>
    <w:uiPriority w:val="99"/>
    <w:semiHidden/>
    <w:unhideWhenUsed/>
    <w:rsid w:val="0054726D"/>
    <w:rPr>
      <w:color w:val="800080" w:themeColor="followedHyperlink"/>
      <w:u w:val="single"/>
    </w:rPr>
  </w:style>
  <w:style w:type="character" w:customStyle="1" w:styleId="apple-converted-space">
    <w:name w:val="apple-converted-space"/>
    <w:basedOn w:val="DefaultParagraphFont"/>
    <w:rsid w:val="00F14F9B"/>
  </w:style>
  <w:style w:type="paragraph" w:styleId="Header">
    <w:name w:val="header"/>
    <w:basedOn w:val="Normal"/>
    <w:link w:val="HeaderChar"/>
    <w:uiPriority w:val="99"/>
    <w:unhideWhenUsed/>
    <w:rsid w:val="00157E7F"/>
    <w:pPr>
      <w:tabs>
        <w:tab w:val="center" w:pos="4677"/>
        <w:tab w:val="right" w:pos="9355"/>
      </w:tabs>
      <w:spacing w:after="0" w:line="240" w:lineRule="auto"/>
    </w:pPr>
  </w:style>
  <w:style w:type="character" w:customStyle="1" w:styleId="HeaderChar">
    <w:name w:val="Header Char"/>
    <w:basedOn w:val="DefaultParagraphFont"/>
    <w:link w:val="Header"/>
    <w:uiPriority w:val="99"/>
    <w:rsid w:val="00157E7F"/>
    <w:rPr>
      <w:sz w:val="22"/>
      <w:szCs w:val="22"/>
      <w:lang w:eastAsia="en-US"/>
    </w:rPr>
  </w:style>
  <w:style w:type="paragraph" w:styleId="Footer">
    <w:name w:val="footer"/>
    <w:basedOn w:val="Normal"/>
    <w:link w:val="FooterChar"/>
    <w:uiPriority w:val="99"/>
    <w:unhideWhenUsed/>
    <w:rsid w:val="00157E7F"/>
    <w:pPr>
      <w:tabs>
        <w:tab w:val="center" w:pos="4677"/>
        <w:tab w:val="right" w:pos="9355"/>
      </w:tabs>
      <w:spacing w:after="0" w:line="240" w:lineRule="auto"/>
    </w:pPr>
  </w:style>
  <w:style w:type="character" w:customStyle="1" w:styleId="FooterChar">
    <w:name w:val="Footer Char"/>
    <w:basedOn w:val="DefaultParagraphFont"/>
    <w:link w:val="Footer"/>
    <w:uiPriority w:val="99"/>
    <w:rsid w:val="00157E7F"/>
    <w:rPr>
      <w:sz w:val="22"/>
      <w:szCs w:val="22"/>
      <w:lang w:eastAsia="en-US"/>
    </w:rPr>
  </w:style>
  <w:style w:type="paragraph" w:customStyle="1" w:styleId="TAMainText">
    <w:name w:val="TA_Main_Text"/>
    <w:basedOn w:val="Normal"/>
    <w:autoRedefine/>
    <w:rsid w:val="006C28CD"/>
    <w:pPr>
      <w:spacing w:after="60" w:line="240" w:lineRule="auto"/>
      <w:ind w:firstLine="180"/>
      <w:jc w:val="both"/>
    </w:pPr>
    <w:rPr>
      <w:rFonts w:ascii="Arno Pro" w:eastAsia="Times New Roman" w:hAnsi="Arno Pro"/>
      <w:kern w:val="21"/>
      <w:sz w:val="19"/>
      <w:szCs w:val="20"/>
      <w:lang w:val="en-US"/>
    </w:rPr>
  </w:style>
  <w:style w:type="paragraph" w:customStyle="1" w:styleId="TFExperimentalSection">
    <w:name w:val="TF_Experimental_Section"/>
    <w:basedOn w:val="Normal"/>
    <w:qFormat/>
    <w:rsid w:val="00BC4E15"/>
    <w:pPr>
      <w:spacing w:after="0" w:line="240" w:lineRule="auto"/>
      <w:ind w:firstLine="142"/>
      <w:jc w:val="both"/>
    </w:pPr>
    <w:rPr>
      <w:rFonts w:ascii="Arno Pro" w:eastAsia="Times New Roman" w:hAnsi="Arno Pro"/>
      <w:kern w:val="19"/>
      <w:sz w:val="17"/>
      <w:szCs w:val="1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jpg"/><Relationship Id="rId31" Type="http://schemas.openxmlformats.org/officeDocument/2006/relationships/image" Target="media/image25.jpg"/><Relationship Id="rId32" Type="http://schemas.openxmlformats.org/officeDocument/2006/relationships/image" Target="media/image26.emf"/><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image" Target="media/image27.emf"/><Relationship Id="rId34" Type="http://schemas.openxmlformats.org/officeDocument/2006/relationships/image" Target="media/image28.wmf"/><Relationship Id="rId35" Type="http://schemas.openxmlformats.org/officeDocument/2006/relationships/oleObject" Target="embeddings/oleObject1.bin"/><Relationship Id="rId36" Type="http://schemas.openxmlformats.org/officeDocument/2006/relationships/image" Target="media/image29.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37" Type="http://schemas.openxmlformats.org/officeDocument/2006/relationships/footer" Target="footer1.xm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40</Pages>
  <Words>8653</Words>
  <Characters>49323</Characters>
  <Application>Microsoft Macintosh Word</Application>
  <DocSecurity>0</DocSecurity>
  <Lines>411</Lines>
  <Paragraphs>115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Organization</Company>
  <LinksUpToDate>false</LinksUpToDate>
  <CharactersWithSpaces>57861</CharactersWithSpaces>
  <SharedDoc>false</SharedDoc>
  <HLinks>
    <vt:vector size="228" baseType="variant">
      <vt:variant>
        <vt:i4>4390923</vt:i4>
      </vt:variant>
      <vt:variant>
        <vt:i4>246</vt:i4>
      </vt:variant>
      <vt:variant>
        <vt:i4>0</vt:i4>
      </vt:variant>
      <vt:variant>
        <vt:i4>5</vt:i4>
      </vt:variant>
      <vt:variant>
        <vt:lpwstr/>
      </vt:variant>
      <vt:variant>
        <vt:lpwstr>_ENREF_25</vt:lpwstr>
      </vt:variant>
      <vt:variant>
        <vt:i4>4390923</vt:i4>
      </vt:variant>
      <vt:variant>
        <vt:i4>240</vt:i4>
      </vt:variant>
      <vt:variant>
        <vt:i4>0</vt:i4>
      </vt:variant>
      <vt:variant>
        <vt:i4>5</vt:i4>
      </vt:variant>
      <vt:variant>
        <vt:lpwstr/>
      </vt:variant>
      <vt:variant>
        <vt:lpwstr>_ENREF_29</vt:lpwstr>
      </vt:variant>
      <vt:variant>
        <vt:i4>4390923</vt:i4>
      </vt:variant>
      <vt:variant>
        <vt:i4>234</vt:i4>
      </vt:variant>
      <vt:variant>
        <vt:i4>0</vt:i4>
      </vt:variant>
      <vt:variant>
        <vt:i4>5</vt:i4>
      </vt:variant>
      <vt:variant>
        <vt:lpwstr/>
      </vt:variant>
      <vt:variant>
        <vt:lpwstr>_ENREF_28</vt:lpwstr>
      </vt:variant>
      <vt:variant>
        <vt:i4>4390923</vt:i4>
      </vt:variant>
      <vt:variant>
        <vt:i4>228</vt:i4>
      </vt:variant>
      <vt:variant>
        <vt:i4>0</vt:i4>
      </vt:variant>
      <vt:variant>
        <vt:i4>5</vt:i4>
      </vt:variant>
      <vt:variant>
        <vt:lpwstr/>
      </vt:variant>
      <vt:variant>
        <vt:lpwstr>_ENREF_28</vt:lpwstr>
      </vt:variant>
      <vt:variant>
        <vt:i4>4390923</vt:i4>
      </vt:variant>
      <vt:variant>
        <vt:i4>222</vt:i4>
      </vt:variant>
      <vt:variant>
        <vt:i4>0</vt:i4>
      </vt:variant>
      <vt:variant>
        <vt:i4>5</vt:i4>
      </vt:variant>
      <vt:variant>
        <vt:lpwstr/>
      </vt:variant>
      <vt:variant>
        <vt:lpwstr>_ENREF_27</vt:lpwstr>
      </vt:variant>
      <vt:variant>
        <vt:i4>4390923</vt:i4>
      </vt:variant>
      <vt:variant>
        <vt:i4>216</vt:i4>
      </vt:variant>
      <vt:variant>
        <vt:i4>0</vt:i4>
      </vt:variant>
      <vt:variant>
        <vt:i4>5</vt:i4>
      </vt:variant>
      <vt:variant>
        <vt:lpwstr/>
      </vt:variant>
      <vt:variant>
        <vt:lpwstr>_ENREF_26</vt:lpwstr>
      </vt:variant>
      <vt:variant>
        <vt:i4>4194315</vt:i4>
      </vt:variant>
      <vt:variant>
        <vt:i4>210</vt:i4>
      </vt:variant>
      <vt:variant>
        <vt:i4>0</vt:i4>
      </vt:variant>
      <vt:variant>
        <vt:i4>5</vt:i4>
      </vt:variant>
      <vt:variant>
        <vt:lpwstr/>
      </vt:variant>
      <vt:variant>
        <vt:lpwstr>_ENREF_19</vt:lpwstr>
      </vt:variant>
      <vt:variant>
        <vt:i4>4194315</vt:i4>
      </vt:variant>
      <vt:variant>
        <vt:i4>204</vt:i4>
      </vt:variant>
      <vt:variant>
        <vt:i4>0</vt:i4>
      </vt:variant>
      <vt:variant>
        <vt:i4>5</vt:i4>
      </vt:variant>
      <vt:variant>
        <vt:lpwstr/>
      </vt:variant>
      <vt:variant>
        <vt:lpwstr>_ENREF_18</vt:lpwstr>
      </vt:variant>
      <vt:variant>
        <vt:i4>4390923</vt:i4>
      </vt:variant>
      <vt:variant>
        <vt:i4>196</vt:i4>
      </vt:variant>
      <vt:variant>
        <vt:i4>0</vt:i4>
      </vt:variant>
      <vt:variant>
        <vt:i4>5</vt:i4>
      </vt:variant>
      <vt:variant>
        <vt:lpwstr/>
      </vt:variant>
      <vt:variant>
        <vt:lpwstr>_ENREF_25</vt:lpwstr>
      </vt:variant>
      <vt:variant>
        <vt:i4>4390923</vt:i4>
      </vt:variant>
      <vt:variant>
        <vt:i4>188</vt:i4>
      </vt:variant>
      <vt:variant>
        <vt:i4>0</vt:i4>
      </vt:variant>
      <vt:variant>
        <vt:i4>5</vt:i4>
      </vt:variant>
      <vt:variant>
        <vt:lpwstr/>
      </vt:variant>
      <vt:variant>
        <vt:lpwstr>_ENREF_21</vt:lpwstr>
      </vt:variant>
      <vt:variant>
        <vt:i4>4390923</vt:i4>
      </vt:variant>
      <vt:variant>
        <vt:i4>180</vt:i4>
      </vt:variant>
      <vt:variant>
        <vt:i4>0</vt:i4>
      </vt:variant>
      <vt:variant>
        <vt:i4>5</vt:i4>
      </vt:variant>
      <vt:variant>
        <vt:lpwstr/>
      </vt:variant>
      <vt:variant>
        <vt:lpwstr>_ENREF_24</vt:lpwstr>
      </vt:variant>
      <vt:variant>
        <vt:i4>4390923</vt:i4>
      </vt:variant>
      <vt:variant>
        <vt:i4>174</vt:i4>
      </vt:variant>
      <vt:variant>
        <vt:i4>0</vt:i4>
      </vt:variant>
      <vt:variant>
        <vt:i4>5</vt:i4>
      </vt:variant>
      <vt:variant>
        <vt:lpwstr/>
      </vt:variant>
      <vt:variant>
        <vt:lpwstr>_ENREF_20</vt:lpwstr>
      </vt:variant>
      <vt:variant>
        <vt:i4>4390923</vt:i4>
      </vt:variant>
      <vt:variant>
        <vt:i4>168</vt:i4>
      </vt:variant>
      <vt:variant>
        <vt:i4>0</vt:i4>
      </vt:variant>
      <vt:variant>
        <vt:i4>5</vt:i4>
      </vt:variant>
      <vt:variant>
        <vt:lpwstr/>
      </vt:variant>
      <vt:variant>
        <vt:lpwstr>_ENREF_23</vt:lpwstr>
      </vt:variant>
      <vt:variant>
        <vt:i4>4390923</vt:i4>
      </vt:variant>
      <vt:variant>
        <vt:i4>160</vt:i4>
      </vt:variant>
      <vt:variant>
        <vt:i4>0</vt:i4>
      </vt:variant>
      <vt:variant>
        <vt:i4>5</vt:i4>
      </vt:variant>
      <vt:variant>
        <vt:lpwstr/>
      </vt:variant>
      <vt:variant>
        <vt:lpwstr>_ENREF_22</vt:lpwstr>
      </vt:variant>
      <vt:variant>
        <vt:i4>4390923</vt:i4>
      </vt:variant>
      <vt:variant>
        <vt:i4>152</vt:i4>
      </vt:variant>
      <vt:variant>
        <vt:i4>0</vt:i4>
      </vt:variant>
      <vt:variant>
        <vt:i4>5</vt:i4>
      </vt:variant>
      <vt:variant>
        <vt:lpwstr/>
      </vt:variant>
      <vt:variant>
        <vt:lpwstr>_ENREF_21</vt:lpwstr>
      </vt:variant>
      <vt:variant>
        <vt:i4>4390923</vt:i4>
      </vt:variant>
      <vt:variant>
        <vt:i4>146</vt:i4>
      </vt:variant>
      <vt:variant>
        <vt:i4>0</vt:i4>
      </vt:variant>
      <vt:variant>
        <vt:i4>5</vt:i4>
      </vt:variant>
      <vt:variant>
        <vt:lpwstr/>
      </vt:variant>
      <vt:variant>
        <vt:lpwstr>_ENREF_20</vt:lpwstr>
      </vt:variant>
      <vt:variant>
        <vt:i4>6488126</vt:i4>
      </vt:variant>
      <vt:variant>
        <vt:i4>140</vt:i4>
      </vt:variant>
      <vt:variant>
        <vt:i4>0</vt:i4>
      </vt:variant>
      <vt:variant>
        <vt:i4>5</vt:i4>
      </vt:variant>
      <vt:variant>
        <vt:lpwstr>http://www.nature.com/nchem/journal/v3/n6/full/nchem.1030.html</vt:lpwstr>
      </vt:variant>
      <vt:variant>
        <vt:lpwstr/>
      </vt:variant>
      <vt:variant>
        <vt:i4>458817</vt:i4>
      </vt:variant>
      <vt:variant>
        <vt:i4>137</vt:i4>
      </vt:variant>
      <vt:variant>
        <vt:i4>0</vt:i4>
      </vt:variant>
      <vt:variant>
        <vt:i4>5</vt:i4>
      </vt:variant>
      <vt:variant>
        <vt:lpwstr>http://www.publish.csiro.au/?paper=C97029</vt:lpwstr>
      </vt:variant>
      <vt:variant>
        <vt:lpwstr/>
      </vt:variant>
      <vt:variant>
        <vt:i4>4194315</vt:i4>
      </vt:variant>
      <vt:variant>
        <vt:i4>131</vt:i4>
      </vt:variant>
      <vt:variant>
        <vt:i4>0</vt:i4>
      </vt:variant>
      <vt:variant>
        <vt:i4>5</vt:i4>
      </vt:variant>
      <vt:variant>
        <vt:lpwstr/>
      </vt:variant>
      <vt:variant>
        <vt:lpwstr>_ENREF_19</vt:lpwstr>
      </vt:variant>
      <vt:variant>
        <vt:i4>4194315</vt:i4>
      </vt:variant>
      <vt:variant>
        <vt:i4>125</vt:i4>
      </vt:variant>
      <vt:variant>
        <vt:i4>0</vt:i4>
      </vt:variant>
      <vt:variant>
        <vt:i4>5</vt:i4>
      </vt:variant>
      <vt:variant>
        <vt:lpwstr/>
      </vt:variant>
      <vt:variant>
        <vt:lpwstr>_ENREF_18</vt:lpwstr>
      </vt:variant>
      <vt:variant>
        <vt:i4>4194315</vt:i4>
      </vt:variant>
      <vt:variant>
        <vt:i4>111</vt:i4>
      </vt:variant>
      <vt:variant>
        <vt:i4>0</vt:i4>
      </vt:variant>
      <vt:variant>
        <vt:i4>5</vt:i4>
      </vt:variant>
      <vt:variant>
        <vt:lpwstr/>
      </vt:variant>
      <vt:variant>
        <vt:lpwstr>_ENREF_17</vt:lpwstr>
      </vt:variant>
      <vt:variant>
        <vt:i4>4194315</vt:i4>
      </vt:variant>
      <vt:variant>
        <vt:i4>105</vt:i4>
      </vt:variant>
      <vt:variant>
        <vt:i4>0</vt:i4>
      </vt:variant>
      <vt:variant>
        <vt:i4>5</vt:i4>
      </vt:variant>
      <vt:variant>
        <vt:lpwstr/>
      </vt:variant>
      <vt:variant>
        <vt:lpwstr>_ENREF_16</vt:lpwstr>
      </vt:variant>
      <vt:variant>
        <vt:i4>4194315</vt:i4>
      </vt:variant>
      <vt:variant>
        <vt:i4>97</vt:i4>
      </vt:variant>
      <vt:variant>
        <vt:i4>0</vt:i4>
      </vt:variant>
      <vt:variant>
        <vt:i4>5</vt:i4>
      </vt:variant>
      <vt:variant>
        <vt:lpwstr/>
      </vt:variant>
      <vt:variant>
        <vt:lpwstr>_ENREF_15</vt:lpwstr>
      </vt:variant>
      <vt:variant>
        <vt:i4>4194315</vt:i4>
      </vt:variant>
      <vt:variant>
        <vt:i4>91</vt:i4>
      </vt:variant>
      <vt:variant>
        <vt:i4>0</vt:i4>
      </vt:variant>
      <vt:variant>
        <vt:i4>5</vt:i4>
      </vt:variant>
      <vt:variant>
        <vt:lpwstr/>
      </vt:variant>
      <vt:variant>
        <vt:lpwstr>_ENREF_14</vt:lpwstr>
      </vt:variant>
      <vt:variant>
        <vt:i4>4194315</vt:i4>
      </vt:variant>
      <vt:variant>
        <vt:i4>85</vt:i4>
      </vt:variant>
      <vt:variant>
        <vt:i4>0</vt:i4>
      </vt:variant>
      <vt:variant>
        <vt:i4>5</vt:i4>
      </vt:variant>
      <vt:variant>
        <vt:lpwstr/>
      </vt:variant>
      <vt:variant>
        <vt:lpwstr>_ENREF_13</vt:lpwstr>
      </vt:variant>
      <vt:variant>
        <vt:i4>4194315</vt:i4>
      </vt:variant>
      <vt:variant>
        <vt:i4>79</vt:i4>
      </vt:variant>
      <vt:variant>
        <vt:i4>0</vt:i4>
      </vt:variant>
      <vt:variant>
        <vt:i4>5</vt:i4>
      </vt:variant>
      <vt:variant>
        <vt:lpwstr/>
      </vt:variant>
      <vt:variant>
        <vt:lpwstr>_ENREF_12</vt:lpwstr>
      </vt:variant>
      <vt:variant>
        <vt:i4>4194315</vt:i4>
      </vt:variant>
      <vt:variant>
        <vt:i4>75</vt:i4>
      </vt:variant>
      <vt:variant>
        <vt:i4>0</vt:i4>
      </vt:variant>
      <vt:variant>
        <vt:i4>5</vt:i4>
      </vt:variant>
      <vt:variant>
        <vt:lpwstr/>
      </vt:variant>
      <vt:variant>
        <vt:lpwstr>_ENREF_11</vt:lpwstr>
      </vt:variant>
      <vt:variant>
        <vt:i4>4194315</vt:i4>
      </vt:variant>
      <vt:variant>
        <vt:i4>72</vt:i4>
      </vt:variant>
      <vt:variant>
        <vt:i4>0</vt:i4>
      </vt:variant>
      <vt:variant>
        <vt:i4>5</vt:i4>
      </vt:variant>
      <vt:variant>
        <vt:lpwstr/>
      </vt:variant>
      <vt:variant>
        <vt:lpwstr>_ENREF_10</vt:lpwstr>
      </vt:variant>
      <vt:variant>
        <vt:i4>4194315</vt:i4>
      </vt:variant>
      <vt:variant>
        <vt:i4>69</vt:i4>
      </vt:variant>
      <vt:variant>
        <vt:i4>0</vt:i4>
      </vt:variant>
      <vt:variant>
        <vt:i4>5</vt:i4>
      </vt:variant>
      <vt:variant>
        <vt:lpwstr/>
      </vt:variant>
      <vt:variant>
        <vt:lpwstr>_ENREF_1</vt:lpwstr>
      </vt:variant>
      <vt:variant>
        <vt:i4>4718603</vt:i4>
      </vt:variant>
      <vt:variant>
        <vt:i4>57</vt:i4>
      </vt:variant>
      <vt:variant>
        <vt:i4>0</vt:i4>
      </vt:variant>
      <vt:variant>
        <vt:i4>5</vt:i4>
      </vt:variant>
      <vt:variant>
        <vt:lpwstr/>
      </vt:variant>
      <vt:variant>
        <vt:lpwstr>_ENREF_9</vt:lpwstr>
      </vt:variant>
      <vt:variant>
        <vt:i4>4784139</vt:i4>
      </vt:variant>
      <vt:variant>
        <vt:i4>49</vt:i4>
      </vt:variant>
      <vt:variant>
        <vt:i4>0</vt:i4>
      </vt:variant>
      <vt:variant>
        <vt:i4>5</vt:i4>
      </vt:variant>
      <vt:variant>
        <vt:lpwstr/>
      </vt:variant>
      <vt:variant>
        <vt:lpwstr>_ENREF_8</vt:lpwstr>
      </vt:variant>
      <vt:variant>
        <vt:i4>4784139</vt:i4>
      </vt:variant>
      <vt:variant>
        <vt:i4>41</vt:i4>
      </vt:variant>
      <vt:variant>
        <vt:i4>0</vt:i4>
      </vt:variant>
      <vt:variant>
        <vt:i4>5</vt:i4>
      </vt:variant>
      <vt:variant>
        <vt:lpwstr/>
      </vt:variant>
      <vt:variant>
        <vt:lpwstr>_ENREF_8</vt:lpwstr>
      </vt:variant>
      <vt:variant>
        <vt:i4>4456459</vt:i4>
      </vt:variant>
      <vt:variant>
        <vt:i4>33</vt:i4>
      </vt:variant>
      <vt:variant>
        <vt:i4>0</vt:i4>
      </vt:variant>
      <vt:variant>
        <vt:i4>5</vt:i4>
      </vt:variant>
      <vt:variant>
        <vt:lpwstr/>
      </vt:variant>
      <vt:variant>
        <vt:lpwstr>_ENREF_5</vt:lpwstr>
      </vt:variant>
      <vt:variant>
        <vt:i4>4194315</vt:i4>
      </vt:variant>
      <vt:variant>
        <vt:i4>27</vt:i4>
      </vt:variant>
      <vt:variant>
        <vt:i4>0</vt:i4>
      </vt:variant>
      <vt:variant>
        <vt:i4>5</vt:i4>
      </vt:variant>
      <vt:variant>
        <vt:lpwstr/>
      </vt:variant>
      <vt:variant>
        <vt:lpwstr>_ENREF_1</vt:lpwstr>
      </vt:variant>
      <vt:variant>
        <vt:i4>4521995</vt:i4>
      </vt:variant>
      <vt:variant>
        <vt:i4>19</vt:i4>
      </vt:variant>
      <vt:variant>
        <vt:i4>0</vt:i4>
      </vt:variant>
      <vt:variant>
        <vt:i4>5</vt:i4>
      </vt:variant>
      <vt:variant>
        <vt:lpwstr/>
      </vt:variant>
      <vt:variant>
        <vt:lpwstr>_ENREF_4</vt:lpwstr>
      </vt:variant>
      <vt:variant>
        <vt:i4>4325387</vt:i4>
      </vt:variant>
      <vt:variant>
        <vt:i4>11</vt:i4>
      </vt:variant>
      <vt:variant>
        <vt:i4>0</vt:i4>
      </vt:variant>
      <vt:variant>
        <vt:i4>5</vt:i4>
      </vt:variant>
      <vt:variant>
        <vt:lpwstr/>
      </vt:variant>
      <vt:variant>
        <vt:lpwstr>_ENREF_3</vt:lpwstr>
      </vt:variant>
      <vt:variant>
        <vt:i4>4390923</vt:i4>
      </vt:variant>
      <vt:variant>
        <vt:i4>7</vt:i4>
      </vt:variant>
      <vt:variant>
        <vt:i4>0</vt:i4>
      </vt:variant>
      <vt:variant>
        <vt:i4>5</vt:i4>
      </vt:variant>
      <vt:variant>
        <vt:lpwstr/>
      </vt:variant>
      <vt:variant>
        <vt:lpwstr>_ENREF_2</vt:lpwstr>
      </vt:variant>
      <vt:variant>
        <vt:i4>4194315</vt:i4>
      </vt:variant>
      <vt:variant>
        <vt:i4>4</vt:i4>
      </vt:variant>
      <vt:variant>
        <vt:i4>0</vt:i4>
      </vt:variant>
      <vt:variant>
        <vt:i4>5</vt:i4>
      </vt:variant>
      <vt:variant>
        <vt:lpwstr/>
      </vt:variant>
      <vt:variant>
        <vt:lpwstr>_ENREF_1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Lucky</dc:creator>
  <cp:lastModifiedBy>Luzyanin, Konstantin</cp:lastModifiedBy>
  <cp:revision>11</cp:revision>
  <cp:lastPrinted>2016-10-02T17:51:00Z</cp:lastPrinted>
  <dcterms:created xsi:type="dcterms:W3CDTF">2016-09-30T17:05:00Z</dcterms:created>
  <dcterms:modified xsi:type="dcterms:W3CDTF">2016-10-02T17:51:00Z</dcterms:modified>
</cp:coreProperties>
</file>